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D3E" w:rsidRDefault="00A47933">
      <w:r>
        <w:t>CUADERNO DE SENECA</w:t>
      </w:r>
    </w:p>
    <w:p w:rsidR="00A47933" w:rsidRDefault="00A47933">
      <w:r>
        <w:rPr>
          <w:noProof/>
          <w:lang w:eastAsia="es-ES"/>
        </w:rPr>
        <w:drawing>
          <wp:inline distT="0" distB="0" distL="0" distR="0" wp14:anchorId="57E62A81" wp14:editId="7527C4A5">
            <wp:extent cx="5400040" cy="340931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933" w:rsidRDefault="00A47933"/>
    <w:p w:rsidR="00A47933" w:rsidRDefault="00A47933"/>
    <w:p w:rsidR="00A47933" w:rsidRDefault="00A47933">
      <w:r>
        <w:rPr>
          <w:noProof/>
          <w:lang w:eastAsia="es-ES"/>
        </w:rPr>
        <w:drawing>
          <wp:inline distT="0" distB="0" distL="0" distR="0" wp14:anchorId="3B1D1B9F" wp14:editId="4F705D0F">
            <wp:extent cx="5400040" cy="44837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8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79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33"/>
    <w:rsid w:val="006E50BC"/>
    <w:rsid w:val="009E06C2"/>
    <w:rsid w:val="00A47933"/>
    <w:rsid w:val="00AE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35294-92D2-466B-9C07-7E0B5541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MªCARMEN MARIN PIQUERAS</dc:creator>
  <cp:keywords/>
  <dc:description/>
  <cp:lastModifiedBy>MªCARMEN MARIN PIQUERAS</cp:lastModifiedBy>
  <cp:revision>1</cp:revision>
  <dcterms:created xsi:type="dcterms:W3CDTF">2020-05-13T21:41:00Z</dcterms:created>
  <dcterms:modified xsi:type="dcterms:W3CDTF">2020-05-13T21:58:00Z</dcterms:modified>
</cp:coreProperties>
</file>