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20A0E" w:rsidTr="0016201C">
        <w:tc>
          <w:tcPr>
            <w:tcW w:w="13994" w:type="dxa"/>
            <w:tcBorders>
              <w:bottom w:val="nil"/>
            </w:tcBorders>
            <w:shd w:val="clear" w:color="auto" w:fill="FFC000" w:themeFill="accent4"/>
          </w:tcPr>
          <w:p w:rsidR="00120A0E" w:rsidRPr="00120A0E" w:rsidRDefault="00120A0E">
            <w:pPr>
              <w:rPr>
                <w:rFonts w:ascii="Cooper Black" w:hAnsi="Cooper Black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ÁREA DE </w:t>
            </w:r>
            <w:proofErr w:type="gramStart"/>
            <w:r w:rsidRPr="00120A0E">
              <w:rPr>
                <w:rFonts w:ascii="Cooper Black" w:hAnsi="Cooper Black"/>
                <w:sz w:val="24"/>
                <w:szCs w:val="24"/>
              </w:rPr>
              <w:t xml:space="preserve">LENGUA  </w:t>
            </w:r>
            <w:r w:rsidR="0016201C">
              <w:rPr>
                <w:rFonts w:ascii="Cooper Black" w:hAnsi="Cooper Black"/>
                <w:sz w:val="24"/>
                <w:szCs w:val="24"/>
              </w:rPr>
              <w:t>EXTRANJERA</w:t>
            </w:r>
            <w:proofErr w:type="gramEnd"/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</w:t>
            </w:r>
          </w:p>
          <w:p w:rsidR="00120A0E" w:rsidRPr="00120A0E" w:rsidRDefault="00120A0E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                                                               CRITERIOS DE </w:t>
            </w:r>
            <w:proofErr w:type="gramStart"/>
            <w:r w:rsidRPr="00120A0E">
              <w:rPr>
                <w:rFonts w:ascii="Cooper Black" w:hAnsi="Cooper Black"/>
                <w:sz w:val="24"/>
                <w:szCs w:val="24"/>
              </w:rPr>
              <w:t>EVALUACIÓN  DEL</w:t>
            </w:r>
            <w:proofErr w:type="gramEnd"/>
            <w:r w:rsidRPr="00120A0E">
              <w:rPr>
                <w:rFonts w:ascii="Cooper Black" w:hAnsi="Cooper Black"/>
                <w:sz w:val="24"/>
                <w:szCs w:val="24"/>
              </w:rPr>
              <w:t xml:space="preserve"> PRIMER CICLO</w:t>
            </w:r>
          </w:p>
        </w:tc>
      </w:tr>
      <w:tr w:rsidR="00120A0E" w:rsidTr="00120A0E">
        <w:tc>
          <w:tcPr>
            <w:tcW w:w="13994" w:type="dxa"/>
            <w:tcBorders>
              <w:top w:val="nil"/>
            </w:tcBorders>
          </w:tcPr>
          <w:p w:rsidR="00120A0E" w:rsidRPr="00915236" w:rsidRDefault="00120A0E">
            <w:pPr>
              <w:rPr>
                <w:sz w:val="24"/>
                <w:szCs w:val="24"/>
              </w:rPr>
            </w:pPr>
          </w:p>
          <w:p w:rsidR="00120A0E" w:rsidRDefault="0016201C">
            <w:pPr>
              <w:rPr>
                <w:rFonts w:cstheme="minorHAnsi"/>
                <w:sz w:val="24"/>
                <w:szCs w:val="24"/>
              </w:rPr>
            </w:pPr>
            <w:r w:rsidRPr="00915236">
              <w:rPr>
                <w:rFonts w:cstheme="minorHAnsi"/>
                <w:sz w:val="24"/>
                <w:szCs w:val="24"/>
              </w:rPr>
              <w:t xml:space="preserve">CE.1.1 Reconocer e identificar la idea y el sentido esencial de los mensajes e instrucciones referidos a la actividad habitual del aula, junto con un repertorio de vocabulario de </w:t>
            </w:r>
            <w:proofErr w:type="gramStart"/>
            <w:r w:rsidRPr="00915236">
              <w:rPr>
                <w:rFonts w:cstheme="minorHAnsi"/>
                <w:sz w:val="24"/>
                <w:szCs w:val="24"/>
              </w:rPr>
              <w:t>uso  habitual</w:t>
            </w:r>
            <w:proofErr w:type="gramEnd"/>
            <w:r w:rsidRPr="00915236">
              <w:rPr>
                <w:rFonts w:cstheme="minorHAnsi"/>
                <w:sz w:val="24"/>
                <w:szCs w:val="24"/>
              </w:rPr>
              <w:t xml:space="preserve"> y expresiones en textos orales muy breves y sencillos como instrucciones de clase, rimas, canciones, saludos, etc.</w:t>
            </w:r>
          </w:p>
          <w:p w:rsidR="00915236" w:rsidRPr="00915236" w:rsidRDefault="00915236">
            <w:pPr>
              <w:rPr>
                <w:rFonts w:cstheme="minorHAnsi"/>
                <w:sz w:val="24"/>
                <w:szCs w:val="24"/>
              </w:rPr>
            </w:pPr>
          </w:p>
          <w:p w:rsidR="00120A0E" w:rsidRPr="00915236" w:rsidRDefault="000A18D1">
            <w:pPr>
              <w:rPr>
                <w:rFonts w:cstheme="minorHAnsi"/>
                <w:sz w:val="24"/>
                <w:szCs w:val="24"/>
              </w:rPr>
            </w:pPr>
            <w:r w:rsidRPr="00915236">
              <w:rPr>
                <w:rFonts w:cstheme="minorHAnsi"/>
                <w:sz w:val="24"/>
                <w:szCs w:val="24"/>
              </w:rPr>
              <w:t xml:space="preserve"> CE.1.2 Conocer algunas estrategias para comprender y relacionar el contenido básico de mensajes que contengan indicaciones o información en el contexto de aula, tales como gestos, repeticiones, etc. </w:t>
            </w:r>
          </w:p>
          <w:p w:rsidR="000A18D1" w:rsidRPr="00915236" w:rsidRDefault="000A18D1">
            <w:pPr>
              <w:rPr>
                <w:rFonts w:cstheme="minorHAnsi"/>
                <w:sz w:val="24"/>
                <w:szCs w:val="24"/>
              </w:rPr>
            </w:pPr>
          </w:p>
          <w:p w:rsidR="00120A0E" w:rsidRPr="00915236" w:rsidRDefault="000A18D1">
            <w:pPr>
              <w:rPr>
                <w:rFonts w:cstheme="minorHAnsi"/>
                <w:sz w:val="24"/>
                <w:szCs w:val="24"/>
              </w:rPr>
            </w:pPr>
            <w:r w:rsidRPr="00915236">
              <w:rPr>
                <w:rFonts w:cstheme="minorHAnsi"/>
                <w:sz w:val="24"/>
                <w:szCs w:val="24"/>
              </w:rPr>
              <w:t xml:space="preserve">CE.1.3 Reconocer aspectos cotidianos de su entorno inmediato en una conversación habitual que tiene lugar en su presencia tales como instrucciones de clase, preguntas básicas, saludos, normas de cortesía, </w:t>
            </w:r>
            <w:proofErr w:type="spellStart"/>
            <w:r w:rsidRPr="00915236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915236">
              <w:rPr>
                <w:rFonts w:cstheme="minorHAnsi"/>
                <w:sz w:val="24"/>
                <w:szCs w:val="24"/>
              </w:rPr>
              <w:t xml:space="preserve">, comprendiendo </w:t>
            </w:r>
            <w:proofErr w:type="gramStart"/>
            <w:r w:rsidRPr="00915236">
              <w:rPr>
                <w:rFonts w:cstheme="minorHAnsi"/>
                <w:sz w:val="24"/>
                <w:szCs w:val="24"/>
              </w:rPr>
              <w:t>la  información</w:t>
            </w:r>
            <w:proofErr w:type="gramEnd"/>
            <w:r w:rsidRPr="00915236">
              <w:rPr>
                <w:rFonts w:cstheme="minorHAnsi"/>
                <w:sz w:val="24"/>
                <w:szCs w:val="24"/>
              </w:rPr>
              <w:t xml:space="preserve"> y reconociendo patrones básicos de entonación como preguntas, exclamaciones entre otras.  </w:t>
            </w:r>
          </w:p>
          <w:p w:rsidR="000A18D1" w:rsidRPr="00915236" w:rsidRDefault="000A18D1">
            <w:pPr>
              <w:rPr>
                <w:rFonts w:cstheme="minorHAnsi"/>
                <w:sz w:val="24"/>
                <w:szCs w:val="24"/>
              </w:rPr>
            </w:pPr>
          </w:p>
          <w:p w:rsidR="00120A0E" w:rsidRPr="00915236" w:rsidRDefault="000A18D1">
            <w:pPr>
              <w:rPr>
                <w:rFonts w:cstheme="minorHAnsi"/>
                <w:sz w:val="24"/>
                <w:szCs w:val="24"/>
              </w:rPr>
            </w:pPr>
            <w:r w:rsidRPr="00915236">
              <w:rPr>
                <w:rFonts w:cstheme="minorHAnsi"/>
                <w:sz w:val="24"/>
                <w:szCs w:val="24"/>
              </w:rPr>
              <w:t>CE.1.</w:t>
            </w:r>
            <w:proofErr w:type="gramStart"/>
            <w:r w:rsidRPr="00915236">
              <w:rPr>
                <w:rFonts w:cstheme="minorHAnsi"/>
                <w:sz w:val="24"/>
                <w:szCs w:val="24"/>
              </w:rPr>
              <w:t>4  Entender</w:t>
            </w:r>
            <w:proofErr w:type="gramEnd"/>
            <w:r w:rsidRPr="00915236">
              <w:rPr>
                <w:rFonts w:cstheme="minorHAnsi"/>
                <w:sz w:val="24"/>
                <w:szCs w:val="24"/>
              </w:rPr>
              <w:t>, reconocer y reproducir las i estructuras básicas  de presentaciones cercanas a temas de su interés,  iniciándose en una conversación sencilla y clara, apoyándose en imágenes e ilustraciones sobre su familia, su casa, su escuela, sus amigos/as, etc.</w:t>
            </w:r>
          </w:p>
          <w:p w:rsidR="00120A0E" w:rsidRPr="00915236" w:rsidRDefault="00120A0E">
            <w:pPr>
              <w:rPr>
                <w:rFonts w:cstheme="minorHAnsi"/>
                <w:sz w:val="24"/>
                <w:szCs w:val="24"/>
              </w:rPr>
            </w:pPr>
          </w:p>
          <w:p w:rsidR="00CA1FA3" w:rsidRPr="00915236" w:rsidRDefault="000A18D1">
            <w:pPr>
              <w:rPr>
                <w:rFonts w:cstheme="minorHAnsi"/>
                <w:sz w:val="24"/>
                <w:szCs w:val="24"/>
              </w:rPr>
            </w:pPr>
            <w:r w:rsidRPr="00915236">
              <w:rPr>
                <w:rFonts w:cstheme="minorHAnsi"/>
                <w:sz w:val="24"/>
                <w:szCs w:val="24"/>
              </w:rPr>
              <w:t>CE.1.5 Reconocer la idea principal de mensajes oídos sobre temas cotidianos recordando e identificando los patrones sonoros y rítmicos básicos en la entonación, apoyándose en materiales audiovisuales diversos.</w:t>
            </w:r>
          </w:p>
          <w:p w:rsidR="000A18D1" w:rsidRPr="00915236" w:rsidRDefault="000A18D1">
            <w:pPr>
              <w:rPr>
                <w:rFonts w:cstheme="minorHAnsi"/>
                <w:sz w:val="24"/>
                <w:szCs w:val="24"/>
              </w:rPr>
            </w:pPr>
          </w:p>
          <w:p w:rsidR="00CA1FA3" w:rsidRDefault="000A18D1">
            <w:pPr>
              <w:rPr>
                <w:rFonts w:cstheme="minorHAnsi"/>
                <w:sz w:val="24"/>
                <w:szCs w:val="24"/>
              </w:rPr>
            </w:pPr>
            <w:r w:rsidRPr="00915236">
              <w:rPr>
                <w:rFonts w:cstheme="minorHAnsi"/>
                <w:sz w:val="24"/>
                <w:szCs w:val="24"/>
              </w:rPr>
              <w:t xml:space="preserve">CE.1.6 Participar en conversaciones breves y en pequeños diálogos </w:t>
            </w:r>
            <w:proofErr w:type="gramStart"/>
            <w:r w:rsidRPr="00915236">
              <w:rPr>
                <w:rFonts w:cstheme="minorHAnsi"/>
                <w:sz w:val="24"/>
                <w:szCs w:val="24"/>
              </w:rPr>
              <w:t>con  los</w:t>
            </w:r>
            <w:proofErr w:type="gramEnd"/>
            <w:r w:rsidRPr="00915236">
              <w:rPr>
                <w:rFonts w:cstheme="minorHAnsi"/>
                <w:sz w:val="24"/>
                <w:szCs w:val="24"/>
              </w:rPr>
              <w:t xml:space="preserve">  compañeros/as, identificando y usando algunas expresiones sencillas sobre temas familiares y necesidades inmediatas, adquiriendo un vocabulario frecuente  para expresar información personal de asuntos cotidianos, así como patrones básicos para hablar de sí mismo, su familia, etc.</w:t>
            </w:r>
          </w:p>
          <w:p w:rsidR="00915236" w:rsidRPr="00915236" w:rsidRDefault="00915236">
            <w:pPr>
              <w:rPr>
                <w:rFonts w:cstheme="minorHAnsi"/>
                <w:sz w:val="24"/>
                <w:szCs w:val="24"/>
              </w:rPr>
            </w:pPr>
          </w:p>
          <w:p w:rsidR="000A18D1" w:rsidRPr="00915236" w:rsidRDefault="000A18D1">
            <w:pPr>
              <w:rPr>
                <w:rFonts w:cstheme="minorHAnsi"/>
                <w:sz w:val="24"/>
                <w:szCs w:val="24"/>
              </w:rPr>
            </w:pPr>
            <w:r w:rsidRPr="00915236">
              <w:rPr>
                <w:rFonts w:cstheme="minorHAnsi"/>
                <w:sz w:val="24"/>
                <w:szCs w:val="24"/>
              </w:rPr>
              <w:t xml:space="preserve">CE.1.7 Saber presentarse a sí mismo y a sus compañeros/as de forma breve y sencilla, empleando un vocabulario </w:t>
            </w:r>
            <w:proofErr w:type="gramStart"/>
            <w:r w:rsidRPr="00915236">
              <w:rPr>
                <w:rFonts w:cstheme="minorHAnsi"/>
                <w:sz w:val="24"/>
                <w:szCs w:val="24"/>
              </w:rPr>
              <w:t>elemental,  ensayando</w:t>
            </w:r>
            <w:proofErr w:type="gramEnd"/>
            <w:r w:rsidRPr="00915236">
              <w:rPr>
                <w:rFonts w:cstheme="minorHAnsi"/>
                <w:sz w:val="24"/>
                <w:szCs w:val="24"/>
              </w:rPr>
              <w:t xml:space="preserve"> la presentación previamente y apoyándose en gestos.</w:t>
            </w:r>
          </w:p>
          <w:p w:rsidR="000A18D1" w:rsidRPr="00915236" w:rsidRDefault="000A18D1">
            <w:pPr>
              <w:rPr>
                <w:rFonts w:cstheme="minorHAnsi"/>
                <w:sz w:val="24"/>
                <w:szCs w:val="24"/>
              </w:rPr>
            </w:pPr>
          </w:p>
          <w:p w:rsidR="00CA1FA3" w:rsidRDefault="000A18D1">
            <w:pPr>
              <w:rPr>
                <w:rFonts w:cstheme="minorHAnsi"/>
                <w:sz w:val="24"/>
                <w:szCs w:val="24"/>
              </w:rPr>
            </w:pPr>
            <w:r w:rsidRPr="00915236">
              <w:rPr>
                <w:rFonts w:cstheme="minorHAnsi"/>
                <w:sz w:val="24"/>
                <w:szCs w:val="24"/>
              </w:rPr>
              <w:t xml:space="preserve">CE.1.8 Participar en pequeños diálogos breves y sencillos utilizando técnicas no verbales </w:t>
            </w:r>
            <w:proofErr w:type="gramStart"/>
            <w:r w:rsidRPr="00915236">
              <w:rPr>
                <w:rFonts w:cstheme="minorHAnsi"/>
                <w:sz w:val="24"/>
                <w:szCs w:val="24"/>
              </w:rPr>
              <w:t>( gestos</w:t>
            </w:r>
            <w:proofErr w:type="gramEnd"/>
            <w:r w:rsidRPr="00915236">
              <w:rPr>
                <w:rFonts w:cstheme="minorHAnsi"/>
                <w:sz w:val="24"/>
                <w:szCs w:val="24"/>
              </w:rPr>
              <w:t xml:space="preserve">, expresiones, contacto visual...), reproduciendo patrones sonoros, con entonación y </w:t>
            </w:r>
            <w:proofErr w:type="spellStart"/>
            <w:r w:rsidRPr="00915236">
              <w:rPr>
                <w:rFonts w:cstheme="minorHAnsi"/>
                <w:sz w:val="24"/>
                <w:szCs w:val="24"/>
              </w:rPr>
              <w:t>rirtmo</w:t>
            </w:r>
            <w:proofErr w:type="spellEnd"/>
            <w:r w:rsidRPr="00915236">
              <w:rPr>
                <w:rFonts w:cstheme="minorHAnsi"/>
                <w:sz w:val="24"/>
                <w:szCs w:val="24"/>
              </w:rPr>
              <w:t xml:space="preserve"> básicos y con un vocabulario limitado y de uso habitual para comunicarse en situaciones de la vida cotidiana donde tengan que intervenir brevemente, como: saludar, despedirse, presentarse, etc.</w:t>
            </w:r>
          </w:p>
          <w:p w:rsidR="00915236" w:rsidRPr="00915236" w:rsidRDefault="00915236">
            <w:pPr>
              <w:rPr>
                <w:rFonts w:cstheme="minorHAnsi"/>
                <w:sz w:val="24"/>
                <w:szCs w:val="24"/>
              </w:rPr>
            </w:pPr>
          </w:p>
          <w:p w:rsidR="000A18D1" w:rsidRPr="00915236" w:rsidRDefault="000A18D1">
            <w:pPr>
              <w:rPr>
                <w:rFonts w:cstheme="minorHAnsi"/>
                <w:sz w:val="24"/>
                <w:szCs w:val="24"/>
              </w:rPr>
            </w:pPr>
            <w:r w:rsidRPr="00915236">
              <w:rPr>
                <w:rFonts w:cstheme="minorHAnsi"/>
                <w:sz w:val="24"/>
                <w:szCs w:val="24"/>
              </w:rPr>
              <w:t xml:space="preserve">CE.1.9 Localizar, reconocer e identificar mensajes en diferentes soportes como la cartelería del centro escolar referida a las </w:t>
            </w:r>
            <w:proofErr w:type="gramStart"/>
            <w:r w:rsidRPr="00915236">
              <w:rPr>
                <w:rFonts w:cstheme="minorHAnsi"/>
                <w:sz w:val="24"/>
                <w:szCs w:val="24"/>
              </w:rPr>
              <w:t>dependencias  y</w:t>
            </w:r>
            <w:proofErr w:type="gramEnd"/>
            <w:r w:rsidRPr="00915236">
              <w:rPr>
                <w:rFonts w:cstheme="minorHAnsi"/>
                <w:sz w:val="24"/>
                <w:szCs w:val="24"/>
              </w:rPr>
              <w:t xml:space="preserve">  materiales  utilizando un vocabulario y apoyo visual básico conocido y habitual.</w:t>
            </w:r>
          </w:p>
          <w:p w:rsidR="000A18D1" w:rsidRDefault="000A18D1">
            <w:pPr>
              <w:rPr>
                <w:rFonts w:cstheme="minorHAnsi"/>
                <w:sz w:val="24"/>
                <w:szCs w:val="24"/>
              </w:rPr>
            </w:pPr>
            <w:r w:rsidRPr="00915236">
              <w:rPr>
                <w:rFonts w:cstheme="minorHAnsi"/>
                <w:sz w:val="24"/>
                <w:szCs w:val="24"/>
              </w:rPr>
              <w:lastRenderedPageBreak/>
              <w:t>CE1.10. Reconocer estrategias básicas y adecuadas que faciliten la comprensión del sentido global de un mensaje escrito sencillo sobre temas cercanos a la vida cotidiana y escolar tales como el menú del cole, los horarios, etc.</w:t>
            </w:r>
          </w:p>
          <w:p w:rsidR="00915236" w:rsidRPr="00915236" w:rsidRDefault="00915236">
            <w:pPr>
              <w:rPr>
                <w:rFonts w:cstheme="minorHAnsi"/>
                <w:sz w:val="24"/>
                <w:szCs w:val="24"/>
              </w:rPr>
            </w:pPr>
          </w:p>
          <w:p w:rsidR="000A18D1" w:rsidRDefault="000A18D1">
            <w:pPr>
              <w:rPr>
                <w:rFonts w:cstheme="minorHAnsi"/>
                <w:sz w:val="24"/>
                <w:szCs w:val="24"/>
              </w:rPr>
            </w:pPr>
            <w:r w:rsidRPr="00915236">
              <w:rPr>
                <w:rFonts w:cstheme="minorHAnsi"/>
                <w:sz w:val="24"/>
                <w:szCs w:val="24"/>
              </w:rPr>
              <w:t xml:space="preserve">CE.1.11. Reconocer </w:t>
            </w:r>
            <w:proofErr w:type="gramStart"/>
            <w:r w:rsidRPr="00915236">
              <w:rPr>
                <w:rFonts w:cstheme="minorHAnsi"/>
                <w:sz w:val="24"/>
                <w:szCs w:val="24"/>
              </w:rPr>
              <w:t>y  diferenciar</w:t>
            </w:r>
            <w:proofErr w:type="gramEnd"/>
            <w:r w:rsidRPr="00915236">
              <w:rPr>
                <w:rFonts w:cstheme="minorHAnsi"/>
                <w:sz w:val="24"/>
                <w:szCs w:val="24"/>
              </w:rPr>
              <w:t xml:space="preserve"> el estilo y la intencionalidad de textos diversos como: cartas, folletos, felicitaciones y encuestas por el contexto social en que se usan y por el contenido.</w:t>
            </w:r>
          </w:p>
          <w:p w:rsidR="00915236" w:rsidRPr="00915236" w:rsidRDefault="00915236">
            <w:pPr>
              <w:rPr>
                <w:rFonts w:cstheme="minorHAnsi"/>
                <w:sz w:val="24"/>
                <w:szCs w:val="24"/>
              </w:rPr>
            </w:pPr>
          </w:p>
          <w:p w:rsidR="000A18D1" w:rsidRDefault="000A18D1">
            <w:pPr>
              <w:rPr>
                <w:rFonts w:cstheme="minorHAnsi"/>
                <w:sz w:val="24"/>
                <w:szCs w:val="24"/>
              </w:rPr>
            </w:pPr>
            <w:r w:rsidRPr="00915236">
              <w:rPr>
                <w:rFonts w:cstheme="minorHAnsi"/>
                <w:sz w:val="24"/>
                <w:szCs w:val="24"/>
              </w:rPr>
              <w:t xml:space="preserve">CE.1.12. Comprender el significado de textos, reconociendo un repertorio limitado de </w:t>
            </w:r>
            <w:proofErr w:type="gramStart"/>
            <w:r w:rsidRPr="00915236">
              <w:rPr>
                <w:rFonts w:cstheme="minorHAnsi"/>
                <w:sz w:val="24"/>
                <w:szCs w:val="24"/>
              </w:rPr>
              <w:t>léxico</w:t>
            </w:r>
            <w:proofErr w:type="gramEnd"/>
            <w:r w:rsidRPr="00915236">
              <w:rPr>
                <w:rFonts w:cstheme="minorHAnsi"/>
                <w:sz w:val="24"/>
                <w:szCs w:val="24"/>
              </w:rPr>
              <w:t xml:space="preserve"> así como una ortografía básica en textos adaptados a su edad sobre situaciones cotidianas y temas habituales</w:t>
            </w:r>
          </w:p>
          <w:p w:rsidR="00915236" w:rsidRPr="00915236" w:rsidRDefault="00915236">
            <w:pPr>
              <w:rPr>
                <w:rFonts w:cstheme="minorHAnsi"/>
                <w:sz w:val="24"/>
                <w:szCs w:val="24"/>
              </w:rPr>
            </w:pPr>
          </w:p>
          <w:p w:rsidR="000A18D1" w:rsidRDefault="000A18D1">
            <w:pPr>
              <w:rPr>
                <w:rFonts w:cstheme="minorHAnsi"/>
                <w:sz w:val="24"/>
                <w:szCs w:val="24"/>
              </w:rPr>
            </w:pPr>
            <w:r w:rsidRPr="00915236">
              <w:rPr>
                <w:rFonts w:cstheme="minorHAnsi"/>
                <w:sz w:val="24"/>
                <w:szCs w:val="24"/>
              </w:rPr>
              <w:t xml:space="preserve">CE.1.13. Reproducir en papel o en soporte electrónico, textos breves y sencillos, a partir de un modelo, utilizando convenciones ortográficas básicas y algunos signos de puntuación, para hablar de sí mismo y de aspectos de su vida cotidiana, en situaciones propias de un contexto escolar y familiar, tales como </w:t>
            </w:r>
            <w:proofErr w:type="gramStart"/>
            <w:r w:rsidRPr="00915236">
              <w:rPr>
                <w:rFonts w:cstheme="minorHAnsi"/>
                <w:sz w:val="24"/>
                <w:szCs w:val="24"/>
              </w:rPr>
              <w:t>notas,  postales</w:t>
            </w:r>
            <w:proofErr w:type="gramEnd"/>
            <w:r w:rsidRPr="00915236">
              <w:rPr>
                <w:rFonts w:cstheme="minorHAnsi"/>
                <w:sz w:val="24"/>
                <w:szCs w:val="24"/>
              </w:rPr>
              <w:t xml:space="preserve"> o tarjetas de felicitación.</w:t>
            </w:r>
          </w:p>
          <w:p w:rsidR="00915236" w:rsidRPr="00915236" w:rsidRDefault="00915236">
            <w:pPr>
              <w:rPr>
                <w:rFonts w:cstheme="minorHAnsi"/>
                <w:sz w:val="24"/>
                <w:szCs w:val="24"/>
              </w:rPr>
            </w:pPr>
          </w:p>
          <w:p w:rsidR="000A18D1" w:rsidRDefault="000A18D1">
            <w:pPr>
              <w:rPr>
                <w:rFonts w:cstheme="minorHAnsi"/>
                <w:sz w:val="24"/>
                <w:szCs w:val="24"/>
              </w:rPr>
            </w:pPr>
            <w:r w:rsidRPr="00915236">
              <w:rPr>
                <w:rFonts w:cstheme="minorHAnsi"/>
                <w:sz w:val="24"/>
                <w:szCs w:val="24"/>
              </w:rPr>
              <w:t>CE.1.14. Iniciarse en la utilización de alguna estrategia básica para producir textos escritos breves y sencillos.</w:t>
            </w:r>
          </w:p>
          <w:p w:rsidR="00915236" w:rsidRPr="00915236" w:rsidRDefault="00915236">
            <w:pPr>
              <w:rPr>
                <w:rFonts w:cstheme="minorHAnsi"/>
                <w:sz w:val="24"/>
                <w:szCs w:val="24"/>
              </w:rPr>
            </w:pPr>
          </w:p>
          <w:p w:rsidR="000A18D1" w:rsidRPr="00915236" w:rsidRDefault="000A18D1">
            <w:pPr>
              <w:rPr>
                <w:rFonts w:cstheme="minorHAnsi"/>
                <w:sz w:val="24"/>
                <w:szCs w:val="24"/>
              </w:rPr>
            </w:pPr>
            <w:r w:rsidRPr="00915236">
              <w:rPr>
                <w:rFonts w:cstheme="minorHAnsi"/>
                <w:sz w:val="24"/>
                <w:szCs w:val="24"/>
              </w:rPr>
              <w:t>CE 1.15 Reconocer los elementos socioculturales y sociolingüísticos básicos en textos breves y sencillos, reproduciendo estructuras sintácticas básicas y utilizando un vocabulario de uso habitual según el contexto.</w:t>
            </w:r>
          </w:p>
          <w:p w:rsidR="000A18D1" w:rsidRPr="00915236" w:rsidRDefault="000A18D1">
            <w:pPr>
              <w:rPr>
                <w:rFonts w:cstheme="minorHAnsi"/>
                <w:sz w:val="24"/>
                <w:szCs w:val="24"/>
              </w:rPr>
            </w:pPr>
          </w:p>
          <w:p w:rsidR="00120A0E" w:rsidRPr="00915236" w:rsidRDefault="000A18D1">
            <w:pPr>
              <w:rPr>
                <w:sz w:val="24"/>
                <w:szCs w:val="24"/>
              </w:rPr>
            </w:pPr>
            <w:r w:rsidRPr="00915236">
              <w:rPr>
                <w:rFonts w:cstheme="minorHAnsi"/>
                <w:sz w:val="24"/>
                <w:szCs w:val="24"/>
              </w:rPr>
              <w:t>CE.1.16. Escribir mensajes breves sobre temas habituales ajustándose a la función comunicativa adecuada según el tipo de texto practicando patrones gráficos básicos para empezar a escribir palabras comunes de uso habitual.</w:t>
            </w:r>
          </w:p>
          <w:p w:rsidR="00120A0E" w:rsidRPr="00915236" w:rsidRDefault="00120A0E">
            <w:pPr>
              <w:rPr>
                <w:sz w:val="24"/>
                <w:szCs w:val="24"/>
              </w:rPr>
            </w:pPr>
          </w:p>
          <w:p w:rsidR="00120A0E" w:rsidRPr="00915236" w:rsidRDefault="00120A0E">
            <w:pPr>
              <w:rPr>
                <w:sz w:val="24"/>
                <w:szCs w:val="24"/>
              </w:rPr>
            </w:pPr>
          </w:p>
        </w:tc>
      </w:tr>
    </w:tbl>
    <w:p w:rsidR="00120A0E" w:rsidRDefault="00120A0E"/>
    <w:p w:rsidR="00C30CEB" w:rsidRDefault="00C30CEB"/>
    <w:p w:rsidR="00C30CEB" w:rsidRDefault="00C30CEB"/>
    <w:p w:rsidR="00C30CEB" w:rsidRDefault="00C30CEB"/>
    <w:p w:rsidR="00C30CEB" w:rsidRDefault="00C30CEB"/>
    <w:p w:rsidR="00C30CEB" w:rsidRDefault="00C30CEB"/>
    <w:p w:rsidR="00C30CEB" w:rsidRDefault="00C30CEB">
      <w:bookmarkStart w:id="0" w:name="_GoBack"/>
      <w:bookmarkEnd w:id="0"/>
    </w:p>
    <w:p w:rsidR="00CA1FA3" w:rsidRDefault="00CA1FA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20A0E" w:rsidRPr="00120A0E" w:rsidTr="0016201C">
        <w:tc>
          <w:tcPr>
            <w:tcW w:w="13994" w:type="dxa"/>
            <w:tcBorders>
              <w:bottom w:val="nil"/>
            </w:tcBorders>
            <w:shd w:val="clear" w:color="auto" w:fill="FFC000" w:themeFill="accent4"/>
          </w:tcPr>
          <w:p w:rsidR="00120A0E" w:rsidRPr="00120A0E" w:rsidRDefault="00120A0E" w:rsidP="00A279B8">
            <w:pPr>
              <w:rPr>
                <w:rFonts w:ascii="Cooper Black" w:hAnsi="Cooper Black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lastRenderedPageBreak/>
              <w:t xml:space="preserve">ÁREA DE </w:t>
            </w:r>
            <w:proofErr w:type="gramStart"/>
            <w:r w:rsidRPr="00120A0E">
              <w:rPr>
                <w:rFonts w:ascii="Cooper Black" w:hAnsi="Cooper Black"/>
                <w:sz w:val="24"/>
                <w:szCs w:val="24"/>
              </w:rPr>
              <w:t xml:space="preserve">LENGUA  </w:t>
            </w:r>
            <w:r w:rsidR="0016201C">
              <w:rPr>
                <w:rFonts w:ascii="Cooper Black" w:hAnsi="Cooper Black"/>
                <w:sz w:val="24"/>
                <w:szCs w:val="24"/>
              </w:rPr>
              <w:t>EXTRANJERA</w:t>
            </w:r>
            <w:proofErr w:type="gramEnd"/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</w:t>
            </w:r>
          </w:p>
          <w:p w:rsidR="00120A0E" w:rsidRPr="00120A0E" w:rsidRDefault="00120A0E" w:rsidP="00A279B8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                                                               CRITERIOS DE </w:t>
            </w:r>
            <w:proofErr w:type="gramStart"/>
            <w:r w:rsidRPr="00120A0E">
              <w:rPr>
                <w:rFonts w:ascii="Cooper Black" w:hAnsi="Cooper Black"/>
                <w:sz w:val="24"/>
                <w:szCs w:val="24"/>
              </w:rPr>
              <w:t>EVALUACIÓN  DEL</w:t>
            </w:r>
            <w:proofErr w:type="gramEnd"/>
            <w:r w:rsidRPr="00120A0E">
              <w:rPr>
                <w:rFonts w:ascii="Cooper Black" w:hAnsi="Cooper Black"/>
                <w:sz w:val="24"/>
                <w:szCs w:val="24"/>
              </w:rPr>
              <w:t xml:space="preserve"> </w:t>
            </w:r>
            <w:r>
              <w:rPr>
                <w:rFonts w:ascii="Cooper Black" w:hAnsi="Cooper Black"/>
                <w:sz w:val="24"/>
                <w:szCs w:val="24"/>
              </w:rPr>
              <w:t xml:space="preserve">SEGUNDO </w:t>
            </w:r>
            <w:r w:rsidRPr="00120A0E">
              <w:rPr>
                <w:rFonts w:ascii="Cooper Black" w:hAnsi="Cooper Black"/>
                <w:sz w:val="24"/>
                <w:szCs w:val="24"/>
              </w:rPr>
              <w:t>CICLO</w:t>
            </w:r>
          </w:p>
        </w:tc>
      </w:tr>
      <w:tr w:rsidR="00120A0E" w:rsidRPr="00120A0E" w:rsidTr="00A279B8">
        <w:tc>
          <w:tcPr>
            <w:tcW w:w="13994" w:type="dxa"/>
            <w:tcBorders>
              <w:top w:val="nil"/>
            </w:tcBorders>
          </w:tcPr>
          <w:p w:rsidR="00120A0E" w:rsidRPr="00120A0E" w:rsidRDefault="00120A0E" w:rsidP="00A279B8"/>
          <w:p w:rsidR="00120A0E" w:rsidRPr="00915236" w:rsidRDefault="0016201C" w:rsidP="00A279B8">
            <w:pPr>
              <w:rPr>
                <w:rFonts w:cstheme="minorHAnsi"/>
                <w:sz w:val="24"/>
                <w:szCs w:val="24"/>
              </w:rPr>
            </w:pPr>
            <w:r w:rsidRPr="00915236">
              <w:rPr>
                <w:rFonts w:cstheme="minorHAnsi"/>
                <w:sz w:val="24"/>
                <w:szCs w:val="24"/>
              </w:rPr>
              <w:t>CE.2.1 Identificar la información esencial de textos orales, transmitidos de viva voz o por medios técnicos, breves y sencillos sobre temas habituales y concretos donde se expresan experiencias, necesidades e intereses en diferentes contextos como cuentos, narraciones, anécdotas personales, etc.</w:t>
            </w:r>
          </w:p>
          <w:p w:rsidR="00915236" w:rsidRP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</w:p>
          <w:p w:rsid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915236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>CE.2.2. Comprender y captar el sentido general de mensajes e informaciones en diferentes contextos, como: la tienda, la calle, etc., mediante el uso de estrategias elementales de comprensión.</w:t>
            </w:r>
          </w:p>
          <w:p w:rsidR="00915236" w:rsidRP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</w:p>
          <w:p w:rsid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915236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>CE.2.3. Diferenciar y conocer el mensaje global y los aspectos socioculturales y sociolingüísticos junto a un léxico habitual en una conversación, utilizando progresivamente sus conocimientos para mejorar la comprensión de la información general sobre temas tales como la familia, la tienda, el restaurante, la calle, etc., e identificar distintos tipos de pregunta dependiendo del tipo de información que queramos obtener.</w:t>
            </w:r>
          </w:p>
          <w:p w:rsidR="00915236" w:rsidRP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</w:p>
          <w:p w:rsid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915236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>CE.2.4. Identificar ideas y estructuras sintácticas básicas en una conversación captando el significado de lo que nos quiere transmitir sobre temas concretos relacionados con sus intereses y su propia experiencia, tales como aficiones, juegos, amistades.</w:t>
            </w:r>
          </w:p>
          <w:p w:rsidR="00915236" w:rsidRP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</w:p>
          <w:p w:rsidR="00915236" w:rsidRP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915236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>CE.2.5. Conocer la idea y el sentido general en diferentes situaciones comunicativas como: diálogos, entrevistas, etc., reconociendo y diferenciando patrones sonoros y rítmicos básicos en la entonación.</w:t>
            </w:r>
          </w:p>
          <w:p w:rsidR="00915236" w:rsidRP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s-ES_tradnl" w:eastAsia="es-ES"/>
              </w:rPr>
            </w:pPr>
          </w:p>
          <w:p w:rsid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915236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>CE.2.6. Expresarse con un registro neutro e informal en intervenciones breves y sencillas empleando estructuras sintácticas y conectores básicos, utilizando un vocabulario para intercambiar información sobre asuntos cotidianos, sobre sí mismo, sus hábitos, su colegio, etc.</w:t>
            </w:r>
          </w:p>
          <w:p w:rsidR="00915236" w:rsidRP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</w:p>
          <w:p w:rsid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915236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>CE.2.7. Realizar presentaciones y descripciones breves, utilizando estructuras sencillas previamente preparadas y ensayadas, para expresar de forma clara temas cotidianos y de su interés para dar información básica sobre sí mismo, hablar de lo que le gusta y lo que no, describir aspectos físicos de personas, etc.</w:t>
            </w:r>
          </w:p>
          <w:p w:rsidR="00915236" w:rsidRP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</w:p>
          <w:p w:rsidR="00915236" w:rsidRP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915236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>CE.2.8. Mantener una conversación sencilla y breve de uso cotidiano utilizando un vocabulario habitual, haciéndose entender con una pronunciación y composición elemental correcta para presentarse, describir su casa, la escuela, su habitación, etc.</w:t>
            </w:r>
          </w:p>
          <w:p w:rsidR="00915236" w:rsidRP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es-ES"/>
              </w:rPr>
            </w:pPr>
          </w:p>
          <w:p w:rsid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915236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lastRenderedPageBreak/>
              <w:t>CE.2.9. Comprender el sentido de un texto o notas en letreros y carteles en las calles, tiendas, medios de transporte, etc., en diferentes soportes, con apoyos visuales y contextualizados, con un léxico sencillo, pudiendo consultar el diccionario para comprender.</w:t>
            </w:r>
          </w:p>
          <w:p w:rsidR="00915236" w:rsidRP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</w:p>
          <w:p w:rsidR="00915236" w:rsidRP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915236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>CE.2.10. Identificar e iniciarse en el uso de estrategias de comunicación básicas, aplicando los conocimientos previos y adquiridos para comprender el sentido global de un texto sobre diferentes situaciones de la vida cotidiana tales como hábitos, celebraciones, distintas actividades, etc., con apoyos contextuales y visuales.</w:t>
            </w:r>
          </w:p>
          <w:p w:rsid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915236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>CE.2.11. Conocer y explicar el patrón contextual comunicativo que conlleva un texto, SMS, correo electrónico, postales, etc., expresando su función e indicando su idea general.</w:t>
            </w:r>
          </w:p>
          <w:p w:rsidR="00915236" w:rsidRP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</w:p>
          <w:p w:rsid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915236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>CE.2.12. Reconocer patrones básicos para pedir información, hacer una sugerencia, etc.; sobre temas adecuados a su entorno y edad.</w:t>
            </w:r>
          </w:p>
          <w:p w:rsidR="00915236" w:rsidRP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</w:p>
          <w:p w:rsidR="00915236" w:rsidRP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915236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>CE.2.13. Comprender los puntos principales de distintos tipos de textos concretos relacionados con sus experiencias, necesidades e intereses, identificando los signos ortográficos conocidos (₤, $, €y @) leyéndolos en textos informativos adaptados a su entorno.</w:t>
            </w:r>
          </w:p>
          <w:p w:rsidR="00915236" w:rsidRP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es-ES"/>
              </w:rPr>
            </w:pPr>
          </w:p>
          <w:p w:rsid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915236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>CE.2.14. Redactar, en papel o en soporte electrónico, textos cortos y sencillos, tales como notas, tarjetas, SMS, etc., compuestos a partir de frases simples aisladas, en un registro neutro o informal, utilizando con razonable corrección las convenciones ortográficas básicas y los principales signos de puntuación, para hablar de sí mismo, de su entorno más inmediato y de aspectos de su vida cotidiana.</w:t>
            </w:r>
          </w:p>
          <w:p w:rsidR="00915236" w:rsidRP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</w:p>
          <w:p w:rsid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915236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>CE.2.15 Redactar parafraseando textos breves conocidos relacionados con situaciones lúdicas que se adapten a su edad.</w:t>
            </w:r>
          </w:p>
          <w:p w:rsidR="00915236" w:rsidRP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</w:p>
          <w:p w:rsid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915236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>CE.2.16. Escribir mensajes breves sobre temas habituales, utilizando estructuras sintácticas básicas y patrones discursivos básicos empleando para ello un vocabulario limitado y conocido adaptado al contexto.</w:t>
            </w:r>
          </w:p>
          <w:p w:rsidR="00915236" w:rsidRPr="00915236" w:rsidRDefault="00915236" w:rsidP="00915236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</w:p>
          <w:p w:rsidR="00CA1FA3" w:rsidRPr="00120A0E" w:rsidRDefault="00915236" w:rsidP="00A279B8">
            <w:r w:rsidRPr="00915236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>CE.2.17. Redactar distintos tipos de textos adaptados a las funciones comunicativas (una felicitación, invitación o rellenar un formulario) que más se adecuen al contexto escolar y su entorno, practicando patrones gráficos y convenciones ortográficas básicas.</w:t>
            </w:r>
          </w:p>
          <w:p w:rsidR="00120A0E" w:rsidRPr="00120A0E" w:rsidRDefault="00120A0E" w:rsidP="00A279B8"/>
          <w:p w:rsidR="00120A0E" w:rsidRPr="00120A0E" w:rsidRDefault="00120A0E" w:rsidP="00A279B8"/>
        </w:tc>
      </w:tr>
    </w:tbl>
    <w:p w:rsidR="00120A0E" w:rsidRDefault="00120A0E"/>
    <w:p w:rsidR="00CA1FA3" w:rsidRDefault="00CA1FA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A1FA3" w:rsidRPr="00120A0E" w:rsidTr="0016201C">
        <w:tc>
          <w:tcPr>
            <w:tcW w:w="13994" w:type="dxa"/>
            <w:tcBorders>
              <w:bottom w:val="nil"/>
            </w:tcBorders>
            <w:shd w:val="clear" w:color="auto" w:fill="FFC000" w:themeFill="accent4"/>
          </w:tcPr>
          <w:p w:rsidR="00CA1FA3" w:rsidRPr="00120A0E" w:rsidRDefault="00CA1FA3" w:rsidP="00A279B8">
            <w:pPr>
              <w:rPr>
                <w:rFonts w:ascii="Cooper Black" w:hAnsi="Cooper Black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lastRenderedPageBreak/>
              <w:t xml:space="preserve">ÁREA DE LENGUA    </w:t>
            </w:r>
            <w:r w:rsidR="0016201C">
              <w:rPr>
                <w:rFonts w:ascii="Cooper Black" w:hAnsi="Cooper Black"/>
                <w:sz w:val="24"/>
                <w:szCs w:val="24"/>
              </w:rPr>
              <w:t>EXTRANJERA</w:t>
            </w: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</w:t>
            </w:r>
          </w:p>
          <w:p w:rsidR="00CA1FA3" w:rsidRPr="00120A0E" w:rsidRDefault="00CA1FA3" w:rsidP="00A279B8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                                                               CRITERIOS DE </w:t>
            </w:r>
            <w:proofErr w:type="gramStart"/>
            <w:r w:rsidRPr="00120A0E">
              <w:rPr>
                <w:rFonts w:ascii="Cooper Black" w:hAnsi="Cooper Black"/>
                <w:sz w:val="24"/>
                <w:szCs w:val="24"/>
              </w:rPr>
              <w:t>EVALUACIÓN  DEL</w:t>
            </w:r>
            <w:proofErr w:type="gramEnd"/>
            <w:r w:rsidRPr="00120A0E">
              <w:rPr>
                <w:rFonts w:ascii="Cooper Black" w:hAnsi="Cooper Black"/>
                <w:sz w:val="24"/>
                <w:szCs w:val="24"/>
              </w:rPr>
              <w:t xml:space="preserve"> </w:t>
            </w:r>
            <w:r>
              <w:rPr>
                <w:rFonts w:ascii="Cooper Black" w:hAnsi="Cooper Black"/>
                <w:sz w:val="24"/>
                <w:szCs w:val="24"/>
              </w:rPr>
              <w:t xml:space="preserve">TERCER </w:t>
            </w:r>
            <w:r w:rsidRPr="00120A0E">
              <w:rPr>
                <w:rFonts w:ascii="Cooper Black" w:hAnsi="Cooper Black"/>
                <w:sz w:val="24"/>
                <w:szCs w:val="24"/>
              </w:rPr>
              <w:t>CICLO</w:t>
            </w:r>
          </w:p>
        </w:tc>
      </w:tr>
      <w:tr w:rsidR="00CA1FA3" w:rsidRPr="00120A0E" w:rsidTr="00A279B8">
        <w:tc>
          <w:tcPr>
            <w:tcW w:w="13994" w:type="dxa"/>
            <w:tcBorders>
              <w:top w:val="nil"/>
            </w:tcBorders>
          </w:tcPr>
          <w:p w:rsidR="00CA1FA3" w:rsidRPr="00120A0E" w:rsidRDefault="00CA1FA3" w:rsidP="00A279B8"/>
          <w:p w:rsidR="00CA1FA3" w:rsidRDefault="0016201C" w:rsidP="00A279B8">
            <w:r w:rsidRPr="0016201C">
              <w:t xml:space="preserve">CE.3.1. Comprender y distinguir estructuras simples y léxico de uso habitual, articulados con claridad y transmitidos oralmente o por medios técnicos, tales como anuncios, programas de radio y televisión, </w:t>
            </w:r>
            <w:proofErr w:type="spellStart"/>
            <w:r w:rsidRPr="0016201C">
              <w:t>etc</w:t>
            </w:r>
            <w:proofErr w:type="spellEnd"/>
            <w:r w:rsidRPr="0016201C">
              <w:t>, sobre temáticas conocidas en contextos cotidianos relacionados con la propia experiencia, necesidades e intereses, siempre que las condiciones acústicas sean buenas y no distorsione el mensaje, se pueda volver a escuchar o pedir confirmación.</w:t>
            </w:r>
          </w:p>
          <w:p w:rsidR="003F3FA3" w:rsidRDefault="003F3FA3" w:rsidP="00A279B8"/>
          <w:p w:rsidR="003F3FA3" w:rsidRPr="003F3FA3" w:rsidRDefault="003F3FA3" w:rsidP="003F3FA3">
            <w:pPr>
              <w:jc w:val="both"/>
              <w:rPr>
                <w:rFonts w:cstheme="minorHAnsi"/>
              </w:rPr>
            </w:pPr>
            <w:r w:rsidRPr="003F3FA3">
              <w:rPr>
                <w:rFonts w:cstheme="minorHAnsi"/>
              </w:rPr>
              <w:t>CE.3.2. Conocer y saber utilizar las estrategias más adecuadas para la comprensión del sentido general de mensajes, anuncios publicitarios, instrucciones, indicaciones más complejas en momentos distintos: en una estación, en un restaurante, en un supermercado...</w:t>
            </w:r>
          </w:p>
          <w:p w:rsidR="003F3FA3" w:rsidRPr="003F3FA3" w:rsidRDefault="003F3FA3" w:rsidP="003F3FA3">
            <w:pPr>
              <w:jc w:val="both"/>
              <w:rPr>
                <w:rFonts w:cstheme="minorHAnsi"/>
              </w:rPr>
            </w:pPr>
          </w:p>
          <w:p w:rsidR="003F3FA3" w:rsidRPr="003F3FA3" w:rsidRDefault="003F3FA3" w:rsidP="003F3FA3">
            <w:pPr>
              <w:jc w:val="both"/>
              <w:rPr>
                <w:rFonts w:cstheme="minorHAnsi"/>
              </w:rPr>
            </w:pPr>
            <w:r w:rsidRPr="003F3FA3">
              <w:rPr>
                <w:rFonts w:cstheme="minorHAnsi"/>
              </w:rPr>
              <w:t>CE.3.3. Identificar y distinguir las funciones comunicativas principales de un texto y conversación cotidiana comprendiendo aspectos socioculturales y sociolingüísticos concretos y significativos para aplicarlos en la mejora de la comprensión de mensajes en distintos ámbitos de la vida cotidiana, las relaciones interpersonales y convenciones sociales en contextos diversos: en un supermercado, en el cine, en la estación, identificando el uso de patrones de entonación básicos.</w:t>
            </w:r>
          </w:p>
          <w:p w:rsidR="003F3FA3" w:rsidRPr="003F3FA3" w:rsidRDefault="003F3FA3" w:rsidP="003F3FA3">
            <w:pPr>
              <w:jc w:val="both"/>
              <w:rPr>
                <w:rFonts w:cstheme="minorHAnsi"/>
              </w:rPr>
            </w:pPr>
          </w:p>
          <w:p w:rsidR="003F3FA3" w:rsidRPr="003F3FA3" w:rsidRDefault="003F3FA3" w:rsidP="003F3FA3">
            <w:pPr>
              <w:jc w:val="both"/>
              <w:rPr>
                <w:rFonts w:cstheme="minorHAnsi"/>
              </w:rPr>
            </w:pPr>
            <w:r w:rsidRPr="003F3FA3">
              <w:rPr>
                <w:rFonts w:cstheme="minorHAnsi"/>
              </w:rPr>
              <w:t>CE.3.4. Comprender y reconocer las estructuras sintácticas básicas a la vez que un repertorio de léxico frecuente relacionado con temas de la vida diaria y escolar, y expresa intereses, necesidades y experiencias en diferentes contextos, infiriendo el significado del nuevo léxico a través del contexto en el que aparece.</w:t>
            </w:r>
          </w:p>
          <w:p w:rsidR="003F3FA3" w:rsidRPr="003F3FA3" w:rsidRDefault="003F3FA3" w:rsidP="003F3FA3">
            <w:pPr>
              <w:jc w:val="both"/>
              <w:rPr>
                <w:rFonts w:cstheme="minorHAnsi"/>
              </w:rPr>
            </w:pPr>
          </w:p>
          <w:p w:rsidR="003F3FA3" w:rsidRPr="003F3FA3" w:rsidRDefault="003F3FA3" w:rsidP="003F3FA3">
            <w:pPr>
              <w:jc w:val="both"/>
              <w:rPr>
                <w:rFonts w:cstheme="minorHAnsi"/>
                <w:lang w:val="es-ES_tradnl"/>
              </w:rPr>
            </w:pPr>
            <w:r w:rsidRPr="003F3FA3">
              <w:rPr>
                <w:rFonts w:cstheme="minorHAnsi"/>
              </w:rPr>
              <w:t>CE.3.5. Comprender la idea principal de mensajes oídos, reconociendo patrones sonoros, acentuales, rítmicos y de entonación básicos y apoyándose en materiales audiovisuales diversos sobre temas cotidianos.</w:t>
            </w:r>
          </w:p>
          <w:p w:rsidR="003F3FA3" w:rsidRPr="003F3FA3" w:rsidRDefault="003F3FA3" w:rsidP="003F3FA3">
            <w:pPr>
              <w:jc w:val="both"/>
              <w:rPr>
                <w:rFonts w:cstheme="minorHAnsi"/>
                <w:b/>
                <w:lang w:val="es-ES_tradnl"/>
              </w:rPr>
            </w:pPr>
          </w:p>
          <w:p w:rsidR="003F3FA3" w:rsidRPr="003F3FA3" w:rsidRDefault="003F3FA3" w:rsidP="003F3FA3">
            <w:pPr>
              <w:jc w:val="both"/>
              <w:rPr>
                <w:rFonts w:cstheme="minorHAnsi"/>
                <w:b/>
                <w:lang w:val="es-ES_tradnl"/>
              </w:rPr>
            </w:pPr>
          </w:p>
          <w:p w:rsidR="003F3FA3" w:rsidRPr="003F3FA3" w:rsidRDefault="003F3FA3" w:rsidP="003F3FA3">
            <w:pPr>
              <w:jc w:val="both"/>
              <w:rPr>
                <w:rFonts w:cstheme="minorHAnsi"/>
              </w:rPr>
            </w:pPr>
            <w:r w:rsidRPr="003F3FA3">
              <w:rPr>
                <w:rFonts w:cstheme="minorHAnsi"/>
              </w:rPr>
              <w:t>CE.3.6. Participar en conversaciones cara a cara o por medios tecnológicos para intercambiar información, aplicando las estrategias básicas y conocimientos sociolingüísticos y socioculturales para producir monólogos y diálogos, breves y sencillos, utilizando un repertorio de expresiones memorizadas y fórmulas trabajadas previamente; así como respetando las convenciones comunicativas elementales para intercambiar información en distintos contextos, en la consulta médica, entrevistas a los compañeros/as, restaurantes, bancos, etc.</w:t>
            </w:r>
          </w:p>
          <w:p w:rsidR="003F3FA3" w:rsidRPr="003F3FA3" w:rsidRDefault="003F3FA3" w:rsidP="003F3FA3">
            <w:pPr>
              <w:jc w:val="both"/>
              <w:rPr>
                <w:rFonts w:cstheme="minorHAnsi"/>
              </w:rPr>
            </w:pPr>
          </w:p>
          <w:p w:rsidR="003F3FA3" w:rsidRPr="003F3FA3" w:rsidRDefault="003F3FA3" w:rsidP="003F3FA3">
            <w:pPr>
              <w:jc w:val="both"/>
              <w:rPr>
                <w:rFonts w:cstheme="minorHAnsi"/>
              </w:rPr>
            </w:pPr>
            <w:r w:rsidRPr="003F3FA3">
              <w:rPr>
                <w:rFonts w:cstheme="minorHAnsi"/>
              </w:rPr>
              <w:t>CE.3.7. Conocer y aplicar las estrategias básicas para producir monólogos y diálogos, breves y sencillos, utilizando un repertorio de expresiones memorizadas y fórmulas trabajadas previamente para describir su rutina diaria, presentar su grupo de música, cantante, libro preferidos, etc.</w:t>
            </w:r>
          </w:p>
          <w:p w:rsidR="003F3FA3" w:rsidRPr="003F3FA3" w:rsidRDefault="003F3FA3" w:rsidP="003F3FA3">
            <w:pPr>
              <w:jc w:val="both"/>
              <w:rPr>
                <w:rFonts w:cstheme="minorHAnsi"/>
              </w:rPr>
            </w:pPr>
          </w:p>
          <w:p w:rsidR="003F3FA3" w:rsidRPr="003F3FA3" w:rsidRDefault="003F3FA3" w:rsidP="003F3FA3">
            <w:pPr>
              <w:jc w:val="both"/>
              <w:rPr>
                <w:rFonts w:cstheme="minorHAnsi"/>
                <w:lang w:val="es-ES_tradnl"/>
              </w:rPr>
            </w:pPr>
            <w:r w:rsidRPr="003F3FA3">
              <w:rPr>
                <w:rFonts w:cstheme="minorHAnsi"/>
              </w:rPr>
              <w:t>CE.3.8. Mantener y concluir una conversación sobre asuntos personales y situaciones cotidianas, articulando con fluidez y con patrones sonoros, acentuales, rítmicos y de entonación básicos para actuar en distintos contextos, una tienda, un supermercado, una agencia de viaje, pudiendo realizar las repeticiones y las pausas para organizar, corregir o reformular lo que se quiere decir.</w:t>
            </w:r>
          </w:p>
          <w:p w:rsidR="003F3FA3" w:rsidRPr="003F3FA3" w:rsidRDefault="003F3FA3" w:rsidP="003F3FA3">
            <w:pPr>
              <w:jc w:val="both"/>
              <w:rPr>
                <w:rFonts w:cstheme="minorHAnsi"/>
                <w:b/>
                <w:bCs/>
                <w:lang w:val="es-ES_tradnl"/>
              </w:rPr>
            </w:pPr>
          </w:p>
          <w:p w:rsidR="003F3FA3" w:rsidRPr="003F3FA3" w:rsidRDefault="003F3FA3" w:rsidP="003F3FA3">
            <w:pPr>
              <w:jc w:val="both"/>
              <w:rPr>
                <w:rFonts w:cstheme="minorHAnsi"/>
                <w:bCs/>
                <w:lang w:val="es-ES_tradnl"/>
              </w:rPr>
            </w:pPr>
          </w:p>
          <w:p w:rsidR="003F3FA3" w:rsidRDefault="003F3FA3" w:rsidP="003F3FA3">
            <w:pPr>
              <w:jc w:val="both"/>
              <w:rPr>
                <w:rFonts w:cstheme="minorHAnsi"/>
              </w:rPr>
            </w:pPr>
            <w:r w:rsidRPr="003F3FA3">
              <w:rPr>
                <w:rFonts w:cstheme="minorHAnsi"/>
              </w:rPr>
              <w:lastRenderedPageBreak/>
              <w:t>CE.3.9. Identificar el sentido general y las ideas principales de un texto breve y sencillo en cualquier formato, lecturas adaptadas, cómics, etc., siempre contextualizado para diferentes contextos de su manejo y con posibilidad de apoyo de cualquier elemento de consulta.</w:t>
            </w:r>
          </w:p>
          <w:p w:rsidR="00915236" w:rsidRPr="003F3FA3" w:rsidRDefault="00915236" w:rsidP="003F3FA3">
            <w:pPr>
              <w:jc w:val="both"/>
              <w:rPr>
                <w:rFonts w:cstheme="minorHAnsi"/>
              </w:rPr>
            </w:pPr>
          </w:p>
          <w:p w:rsidR="003F3FA3" w:rsidRPr="003F3FA3" w:rsidRDefault="003F3FA3" w:rsidP="003F3FA3">
            <w:pPr>
              <w:jc w:val="both"/>
              <w:rPr>
                <w:rFonts w:cstheme="minorHAnsi"/>
              </w:rPr>
            </w:pPr>
            <w:r w:rsidRPr="003F3FA3">
              <w:rPr>
                <w:rFonts w:cstheme="minorHAnsi"/>
              </w:rPr>
              <w:t>CE 3.10 Conocer y emplear las estrategias básicas y los conocimientos sobre aspectos culturales y lingüísticos más adecuadas para la comprensión global de distintos tipos de textos propios de su entorno, subrayando la información esencial y los puntos principales, estableciendo convergencias y divergencias respecto a los países anglohablantes.</w:t>
            </w:r>
          </w:p>
          <w:p w:rsidR="003F3FA3" w:rsidRPr="003F3FA3" w:rsidRDefault="003F3FA3" w:rsidP="003F3FA3">
            <w:pPr>
              <w:jc w:val="both"/>
              <w:rPr>
                <w:rFonts w:cstheme="minorHAnsi"/>
              </w:rPr>
            </w:pPr>
          </w:p>
          <w:p w:rsidR="003F3FA3" w:rsidRPr="003F3FA3" w:rsidRDefault="003F3FA3" w:rsidP="003F3FA3">
            <w:pPr>
              <w:jc w:val="both"/>
              <w:rPr>
                <w:rFonts w:cstheme="minorHAnsi"/>
              </w:rPr>
            </w:pPr>
            <w:r w:rsidRPr="003F3FA3">
              <w:rPr>
                <w:rFonts w:cstheme="minorHAnsi"/>
              </w:rPr>
              <w:t>CE.3.11. Demostrar comprensión general por la idea fundamental comunicada en una carta, o una descripción sobre sí mismos, la familia, indicación de una cita, etc., perteneciente a un contexto adecuado a su edad y en soportes papel y digital.</w:t>
            </w:r>
          </w:p>
          <w:p w:rsidR="003F3FA3" w:rsidRPr="003F3FA3" w:rsidRDefault="003F3FA3" w:rsidP="003F3FA3">
            <w:pPr>
              <w:jc w:val="both"/>
              <w:rPr>
                <w:rFonts w:cstheme="minorHAnsi"/>
              </w:rPr>
            </w:pPr>
          </w:p>
          <w:p w:rsidR="003F3FA3" w:rsidRDefault="003F3FA3" w:rsidP="003F3FA3">
            <w:pPr>
              <w:jc w:val="both"/>
              <w:rPr>
                <w:rFonts w:cstheme="minorHAnsi"/>
              </w:rPr>
            </w:pPr>
            <w:r w:rsidRPr="003F3FA3">
              <w:rPr>
                <w:rFonts w:cstheme="minorHAnsi"/>
              </w:rPr>
              <w:t>CE.3.12. Comprender estructuras sintácticas dadas, en contextos conocidos y situaciones propias de su entorno para pedir información, mostrar interés, hacer una sugerencia, etc.</w:t>
            </w:r>
          </w:p>
          <w:p w:rsidR="00915236" w:rsidRPr="003F3FA3" w:rsidRDefault="00915236" w:rsidP="003F3FA3">
            <w:pPr>
              <w:jc w:val="both"/>
              <w:rPr>
                <w:rFonts w:cstheme="minorHAnsi"/>
              </w:rPr>
            </w:pPr>
          </w:p>
          <w:p w:rsidR="003F3FA3" w:rsidRPr="003F3FA3" w:rsidRDefault="003F3FA3" w:rsidP="003F3FA3">
            <w:pPr>
              <w:jc w:val="both"/>
              <w:rPr>
                <w:rFonts w:cstheme="minorHAnsi"/>
                <w:lang w:val="es-ES_tradnl"/>
              </w:rPr>
            </w:pPr>
            <w:r w:rsidRPr="003F3FA3">
              <w:rPr>
                <w:rFonts w:cstheme="minorHAnsi"/>
              </w:rPr>
              <w:t>CE.3.13. Reconocer un repertorio limitado de léxico escrito relativo a situaciones cotidianas y temas habituales, diferenciando los signos ortográficos básicos en los textos adaptados a su edad para facilitar su comprensión.</w:t>
            </w:r>
          </w:p>
          <w:p w:rsidR="003F3FA3" w:rsidRPr="003F3FA3" w:rsidRDefault="003F3FA3" w:rsidP="003F3FA3">
            <w:pPr>
              <w:jc w:val="both"/>
              <w:rPr>
                <w:rFonts w:cstheme="minorHAnsi"/>
                <w:b/>
                <w:bCs/>
                <w:lang w:val="es-ES_tradnl"/>
              </w:rPr>
            </w:pPr>
          </w:p>
          <w:p w:rsidR="003F3FA3" w:rsidRPr="003F3FA3" w:rsidRDefault="003F3FA3" w:rsidP="003F3FA3">
            <w:pPr>
              <w:jc w:val="both"/>
              <w:rPr>
                <w:rFonts w:cstheme="minorHAnsi"/>
                <w:bCs/>
                <w:lang w:val="es-ES_tradnl"/>
              </w:rPr>
            </w:pPr>
          </w:p>
          <w:p w:rsidR="003F3FA3" w:rsidRPr="003F3FA3" w:rsidRDefault="003F3FA3" w:rsidP="003F3FA3">
            <w:pPr>
              <w:jc w:val="both"/>
              <w:rPr>
                <w:rFonts w:cstheme="minorHAnsi"/>
              </w:rPr>
            </w:pPr>
            <w:r w:rsidRPr="003F3FA3">
              <w:rPr>
                <w:rFonts w:cstheme="minorHAnsi"/>
              </w:rPr>
              <w:t>CE.3.14. Redactar textos cortos y sencillos, como correos electrónicos, cartas, etc., compuestos de frases simples aisladas, en un registro neutro o informal, utilizando con razonable corrección las convenciones ortográficas básicas y los principales signos de puntuación, para hablar de sí mismo, de su entorno más inmediato y de aspectos de su vida cotidiana, en situaciones familiares y predecibles.</w:t>
            </w:r>
          </w:p>
          <w:p w:rsidR="003F3FA3" w:rsidRPr="003F3FA3" w:rsidRDefault="003F3FA3" w:rsidP="003F3FA3">
            <w:pPr>
              <w:jc w:val="both"/>
              <w:rPr>
                <w:rFonts w:cstheme="minorHAnsi"/>
              </w:rPr>
            </w:pPr>
          </w:p>
          <w:p w:rsidR="003F3FA3" w:rsidRPr="003F3FA3" w:rsidRDefault="003F3FA3" w:rsidP="003F3FA3">
            <w:pPr>
              <w:jc w:val="both"/>
              <w:rPr>
                <w:rFonts w:cstheme="minorHAnsi"/>
              </w:rPr>
            </w:pPr>
            <w:r w:rsidRPr="003F3FA3">
              <w:rPr>
                <w:rFonts w:cstheme="minorHAnsi"/>
              </w:rPr>
              <w:t>CE.3.15. Conocer y aplicar las estrategias básicas para producir textos escritos breves y sencillos: copiando palabras y frases usuales para realizar las funciones comunicativas que se persiguen.</w:t>
            </w:r>
          </w:p>
          <w:p w:rsidR="003F3FA3" w:rsidRPr="003F3FA3" w:rsidRDefault="003F3FA3" w:rsidP="003F3FA3">
            <w:pPr>
              <w:jc w:val="both"/>
              <w:rPr>
                <w:rFonts w:cstheme="minorHAnsi"/>
              </w:rPr>
            </w:pPr>
          </w:p>
          <w:p w:rsidR="003F3FA3" w:rsidRPr="003F3FA3" w:rsidRDefault="003F3FA3" w:rsidP="003F3FA3">
            <w:pPr>
              <w:jc w:val="both"/>
              <w:rPr>
                <w:rFonts w:cstheme="minorHAnsi"/>
              </w:rPr>
            </w:pPr>
            <w:r w:rsidRPr="003F3FA3">
              <w:rPr>
                <w:rFonts w:cstheme="minorHAnsi"/>
              </w:rPr>
              <w:t>CE 3.16. Producir textos escritos teniendo en cuenta aspectos socioculturales y sociolingüísticos básicos junto a las estructuras sintácticas adecuadas, aplicando los conocimientos adquiridos y un vocabulario adaptado a sus propias producciones escritas, sobre temáticas habituales adaptadas al contexto escolar y familiar.</w:t>
            </w:r>
          </w:p>
          <w:p w:rsidR="003F3FA3" w:rsidRPr="003F3FA3" w:rsidRDefault="003F3FA3" w:rsidP="003F3FA3">
            <w:pPr>
              <w:jc w:val="both"/>
              <w:rPr>
                <w:rFonts w:cstheme="minorHAnsi"/>
              </w:rPr>
            </w:pPr>
          </w:p>
          <w:p w:rsidR="00CA1FA3" w:rsidRPr="00120A0E" w:rsidRDefault="003F3FA3" w:rsidP="00A279B8">
            <w:r w:rsidRPr="003F3FA3">
              <w:rPr>
                <w:rFonts w:cstheme="minorHAnsi"/>
              </w:rPr>
              <w:t>CE 3.17 Producir textos escritos cumpliendo las funciones comunicativas más frecuentes y aplicando los patrones discursivos básicos: una felicitación, un intercambio de información o un ofrecimiento.</w:t>
            </w:r>
          </w:p>
          <w:p w:rsidR="00CA1FA3" w:rsidRPr="00120A0E" w:rsidRDefault="00CA1FA3" w:rsidP="00A279B8"/>
          <w:p w:rsidR="00CA1FA3" w:rsidRPr="00120A0E" w:rsidRDefault="00CA1FA3" w:rsidP="00A279B8"/>
        </w:tc>
      </w:tr>
    </w:tbl>
    <w:p w:rsidR="00CA1FA3" w:rsidRPr="00CA1FA3" w:rsidRDefault="00CA1FA3" w:rsidP="00CA1FA3"/>
    <w:sectPr w:rsidR="00CA1FA3" w:rsidRPr="00CA1FA3" w:rsidSect="00915236">
      <w:headerReference w:type="default" r:id="rId6"/>
      <w:pgSz w:w="16838" w:h="11906" w:orient="landscape"/>
      <w:pgMar w:top="141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A0E" w:rsidRDefault="00120A0E" w:rsidP="00120A0E">
      <w:pPr>
        <w:spacing w:after="0" w:line="240" w:lineRule="auto"/>
      </w:pPr>
      <w:r>
        <w:separator/>
      </w:r>
    </w:p>
  </w:endnote>
  <w:endnote w:type="continuationSeparator" w:id="0">
    <w:p w:rsidR="00120A0E" w:rsidRDefault="00120A0E" w:rsidP="0012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A0E" w:rsidRDefault="00120A0E" w:rsidP="00120A0E">
      <w:pPr>
        <w:spacing w:after="0" w:line="240" w:lineRule="auto"/>
      </w:pPr>
      <w:r>
        <w:separator/>
      </w:r>
    </w:p>
  </w:footnote>
  <w:footnote w:type="continuationSeparator" w:id="0">
    <w:p w:rsidR="00120A0E" w:rsidRDefault="00120A0E" w:rsidP="0012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A0E" w:rsidRPr="00120A0E" w:rsidRDefault="00120A0E">
    <w:pPr>
      <w:pStyle w:val="Encabezado"/>
      <w:rPr>
        <w:rFonts w:ascii="Ink Free" w:hAnsi="Ink Free"/>
        <w:sz w:val="20"/>
        <w:szCs w:val="20"/>
      </w:rPr>
    </w:pPr>
    <w:r w:rsidRPr="00120A0E">
      <w:rPr>
        <w:rFonts w:ascii="Ink Free" w:hAnsi="Ink Free"/>
        <w:sz w:val="20"/>
        <w:szCs w:val="20"/>
      </w:rPr>
      <w:t>CEIP EL FARO</w:t>
    </w:r>
    <w:r>
      <w:rPr>
        <w:rFonts w:ascii="Ink Free" w:hAnsi="Ink Free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</w:t>
    </w:r>
    <w:r w:rsidRPr="00120A0E">
      <w:rPr>
        <w:rFonts w:ascii="Ink Free" w:hAnsi="Ink Free"/>
        <w:sz w:val="20"/>
        <w:szCs w:val="20"/>
      </w:rPr>
      <w:t>GT LA EVALUACIÓN                                                                                                                                                                                                                                     CURSO2019/2020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0E"/>
    <w:rsid w:val="000A18D1"/>
    <w:rsid w:val="00120A0E"/>
    <w:rsid w:val="0016201C"/>
    <w:rsid w:val="003D415A"/>
    <w:rsid w:val="003F3FA3"/>
    <w:rsid w:val="009021EF"/>
    <w:rsid w:val="00915236"/>
    <w:rsid w:val="00C30CEB"/>
    <w:rsid w:val="00CA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A0876C"/>
  <w15:chartTrackingRefBased/>
  <w15:docId w15:val="{38D88BF3-BA6B-4A17-ABDB-763031E3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A0E"/>
  </w:style>
  <w:style w:type="paragraph" w:styleId="Piedepgina">
    <w:name w:val="footer"/>
    <w:basedOn w:val="Normal"/>
    <w:link w:val="PiedepginaCar"/>
    <w:uiPriority w:val="99"/>
    <w:unhideWhenUsed/>
    <w:rsid w:val="00120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A0E"/>
  </w:style>
  <w:style w:type="table" w:styleId="Tablaconcuadrcula">
    <w:name w:val="Table Grid"/>
    <w:basedOn w:val="Tablanormal"/>
    <w:uiPriority w:val="39"/>
    <w:rsid w:val="0012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2198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</dc:creator>
  <cp:keywords/>
  <dc:description/>
  <cp:lastModifiedBy>Manoli</cp:lastModifiedBy>
  <cp:revision>6</cp:revision>
  <dcterms:created xsi:type="dcterms:W3CDTF">2019-11-05T16:52:00Z</dcterms:created>
  <dcterms:modified xsi:type="dcterms:W3CDTF">2019-11-24T21:30:00Z</dcterms:modified>
</cp:coreProperties>
</file>