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90209A">
        <w:tc>
          <w:tcPr>
            <w:tcW w:w="13994" w:type="dxa"/>
            <w:tcBorders>
              <w:bottom w:val="nil"/>
            </w:tcBorders>
            <w:shd w:val="clear" w:color="auto" w:fill="00B0F0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90209A">
              <w:rPr>
                <w:rFonts w:ascii="Cooper Black" w:hAnsi="Cooper Black"/>
                <w:sz w:val="24"/>
                <w:szCs w:val="24"/>
              </w:rPr>
              <w:t>CIENCIAS SOCIALES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BD3876" w:rsidRDefault="005D7662" w:rsidP="009A3097">
            <w:r w:rsidRPr="005D7662">
              <w:t xml:space="preserve">C.E.1.1 </w:t>
            </w:r>
            <w:r w:rsidR="00BD3876">
              <w:t xml:space="preserve">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Ciencias.Sociales. </w:t>
            </w:r>
          </w:p>
          <w:p w:rsidR="00BD3876" w:rsidRDefault="00BD3876" w:rsidP="009A3097">
            <w:r>
              <w:t xml:space="preserve">C.E.1.2. Elaborar con interés y de forma limpia, clara y ordenada las tareas planteadas, presentando actitudes de confianza en sí mismo, iniciativa personal, curiosidad e interés en la ejecución de tareas cotidianas encomendadas, elaborando pequeños trabajos a nivel individual e iniciarse en el trabajo en equipo, mostrando actitudes de responsabilidad, respeto a los demás, constancia y esfuerzo. </w:t>
            </w:r>
          </w:p>
          <w:p w:rsidR="00BD3876" w:rsidRDefault="00BD3876" w:rsidP="009A3097">
            <w:r>
              <w:t xml:space="preserve">C.E.1.3. Adquirir la importancia de desarrollar actitudes de cooperación, respeto y tolerancia desde el respeto y la tolerancia de los grupos humanos para tener una convivencia pacífica y la resolución de conflictos en distintos ámbitos. </w:t>
            </w:r>
          </w:p>
          <w:p w:rsidR="00BD3876" w:rsidRDefault="00BD3876" w:rsidP="009A3097">
            <w:r>
              <w:t>C.E.1.4. Reconocer los puntos cardinales utilizando correctamente las nociones topológicas básicas de posición y cercanía (arriba-abajo, dentro-fuera, derecha-izquierda, interior-exterior, etc.) para orientarse en el entorno más cercano, representándolas con dibujos, situaciones y juegos sobre espacios limitados.</w:t>
            </w:r>
          </w:p>
          <w:p w:rsidR="00BD3876" w:rsidRDefault="00BD3876" w:rsidP="009A3097">
            <w:r>
              <w:t xml:space="preserve"> C.E.1.5. Conocer que el aire es un elemento imprescindible para la vida y describir de forma sencilla el tiempo atmosférico a través de sensaciones corporales (frio, calor, humedad, sequedad) reconociendo los principales fenómenos meteorológicos e identificando sus manifestaciones más relevantes. Valorar la importancia del agua y diferenciar algunas características de rocas o minerales del entorno. </w:t>
            </w:r>
          </w:p>
          <w:p w:rsidR="00BD3876" w:rsidRDefault="00BD3876" w:rsidP="009A3097">
            <w:r>
              <w:t xml:space="preserve">C.E.1.6. Tomar conciencia de los derechos y deberes necesarios para la convivencia positiva en el entorno familiar y municipal, valorando las instituciones locales y describiendo algunas particularidades culturales, sociales, y lingüísticas del contexto familiar y local. </w:t>
            </w:r>
          </w:p>
          <w:p w:rsidR="00BD3876" w:rsidRDefault="00BD3876" w:rsidP="009A3097">
            <w:r>
              <w:t xml:space="preserve">C.E.1.7. Conocer algunos productos típicos del entorno más cercano según las materias primas y productos elaborados que se producen, reconociendo en su familia y entorno las principales actividades de cada uno de los sectores económicos (agricultura, ganaría, pesca, fábricas, talleres artesanos, transporte público, educación, etc. </w:t>
            </w:r>
          </w:p>
          <w:p w:rsidR="00BD3876" w:rsidRDefault="00BD3876" w:rsidP="009A3097">
            <w:r>
              <w:t>C.E.1.8. Desarrollar actitudes de consumo responsable y de la educación vial con ejemplos del entorno más cercano como señales de tráfico, cumpliendo como peatones y usuarios de medios de transporte.</w:t>
            </w:r>
          </w:p>
          <w:p w:rsidR="00BD3876" w:rsidRDefault="00BD3876" w:rsidP="009A3097">
            <w:r>
              <w:t xml:space="preserve">C.E.1.9. Mostrar 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utilizando, observando y explicando unidades de medida temporales básicas (calendario, día, semana, mes, año, fechas significativas). </w:t>
            </w:r>
          </w:p>
          <w:p w:rsidR="00120A0E" w:rsidRPr="00120A0E" w:rsidRDefault="00BD3876">
            <w:r>
              <w:t>C.E.1.10. Reconocer y valorar la herencia cultural de la localidad y de la familia. Apreciar y disfrutar con la contemplación de obras artísticas de autores andaluces entre otros, de manera lúdica y divertida, y reconocer la finalidad y el papel de los museos.</w:t>
            </w:r>
          </w:p>
          <w:p w:rsidR="00120A0E" w:rsidRPr="00120A0E" w:rsidRDefault="00120A0E"/>
          <w:p w:rsidR="00120A0E" w:rsidRPr="00120A0E" w:rsidRDefault="00120A0E"/>
        </w:tc>
      </w:tr>
      <w:tr w:rsidR="00120A0E" w:rsidRPr="00120A0E" w:rsidTr="0090209A">
        <w:tc>
          <w:tcPr>
            <w:tcW w:w="13994" w:type="dxa"/>
            <w:tcBorders>
              <w:bottom w:val="nil"/>
            </w:tcBorders>
            <w:shd w:val="clear" w:color="auto" w:fill="00B0F0"/>
          </w:tcPr>
          <w:p w:rsid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bookmarkStart w:id="0" w:name="_GoBack"/>
            <w:bookmarkEnd w:id="0"/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90209A">
              <w:rPr>
                <w:rFonts w:ascii="Cooper Black" w:hAnsi="Cooper Black"/>
                <w:sz w:val="24"/>
                <w:szCs w:val="24"/>
              </w:rPr>
              <w:t>CIENCIAS SOCIALES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120A0E" w:rsidRPr="00120A0E" w:rsidRDefault="00E67C20" w:rsidP="00A279B8">
            <w:r w:rsidRPr="00E67C20">
              <w:t>CE.2.1. Interpretar y describir la información obtenida desde fuentes directas e indirectas comunicando las conclusiones oralmente y por escrito. Elaborar trabajos de forma individual y colectiva, mediante las tecnologías de la  información y la comunicación, usando terminología específica del área de Ciencias sociales, manejando gráficos sencillos.</w:t>
            </w:r>
          </w:p>
          <w:p w:rsidR="00120A0E" w:rsidRPr="00120A0E" w:rsidRDefault="00E67C20" w:rsidP="00A279B8">
            <w:r w:rsidRPr="00E67C20">
              <w:t>CE.2.2.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CA1FA3" w:rsidRDefault="00E67C20" w:rsidP="00A279B8">
            <w:r w:rsidRPr="00E67C20">
              <w:t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  <w:p w:rsidR="00CA1FA3" w:rsidRPr="00120A0E" w:rsidRDefault="00E67C20" w:rsidP="00A279B8">
            <w:r w:rsidRPr="00E67C20">
              <w:t>CE.2.4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transformación.</w:t>
            </w:r>
          </w:p>
          <w:p w:rsidR="00120A0E" w:rsidRPr="00120A0E" w:rsidRDefault="00E67C20" w:rsidP="00A279B8">
            <w:r w:rsidRPr="00E67C20">
              <w:t>C.E.2.5. Identificar el tiempo atmosférico, sus factores y las características: nubes, viento, precipitaciones y temperatura, explicando las estaciones del año, las estaciones meteorológicas: instrumentos y sus utilidades, así como algunos símbolos básicos de los mapas  del tiempo y las características propias del clima en Andalucía.</w:t>
            </w:r>
          </w:p>
          <w:p w:rsidR="00120A0E" w:rsidRDefault="00E67C20" w:rsidP="00A279B8">
            <w:r w:rsidRPr="00E67C20">
              <w:t>CE.2.6.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 contribuyendo al respeto y la tolerancia.</w:t>
            </w:r>
          </w:p>
          <w:p w:rsidR="00E67C20" w:rsidRDefault="00E67C20" w:rsidP="00A279B8">
            <w:r w:rsidRPr="00E67C20">
              <w:t>CE.2.7. Identificar y describir  conceptos demográficos en entornos rurales y urbanos cercanos, los factores geográficos, sociales, culturales y rasgos de la población local y andaluza, reflexionando sobre el proceso de evolución de la población actual, el porqué del éxodo rural y la emigración en Andalucía y España</w:t>
            </w:r>
            <w:r>
              <w:t>.</w:t>
            </w:r>
          </w:p>
          <w:p w:rsidR="00E67C20" w:rsidRDefault="00E67C20" w:rsidP="00A279B8">
            <w:r w:rsidRPr="00E67C20">
              <w:t>CE 2.8 Señalar las principales diferencias entre materias primas y productos elaborados, describiendo un orden en el proceso seguido para su elaboración y venta, señalando a su vez el sector al que pertenecen y listar las actividades pertenecientes a cada uno de los sectores económicos en Andalucía y España, estableciendo sus características y situándolas en sus territorios correspondientes.</w:t>
            </w:r>
          </w:p>
          <w:p w:rsidR="00E67C20" w:rsidRDefault="00E67C20" w:rsidP="00A279B8">
            <w:r w:rsidRPr="00E67C20">
              <w:t>CE.2.9. Desarrollar  actitudes en el consumo responsable, diferenciando publicidad educativa y consumista e identificar las principales características de una empresa atendiendo a su actividad.</w:t>
            </w:r>
          </w:p>
          <w:p w:rsidR="00E67C20" w:rsidRDefault="00E67C20" w:rsidP="00A279B8">
            <w:r w:rsidRPr="00E67C20">
              <w:t>CE.2.10. Conocer las normas básicas de circulación y algunas señales de tráfico, explicando consecuencias derivadas del incumplimiento de estas y fomentando la seguridad vial, como usuarios de medios de transportes y como peatones.</w:t>
            </w:r>
          </w:p>
          <w:p w:rsidR="00E67C20" w:rsidRDefault="00E67C20" w:rsidP="00A279B8">
            <w:r w:rsidRPr="00E67C20">
              <w:lastRenderedPageBreak/>
              <w:t>CE. 2.11.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  <w:p w:rsidR="00E67C20" w:rsidRPr="00120A0E" w:rsidRDefault="00E67C20" w:rsidP="00A279B8">
            <w:r w:rsidRPr="00E67C20">
              <w:t>CE.2.12. Valorar la herencia cultural de la localidad y del entorno, situándola en el tiempo, apreciando y disfrutando con la contemplación de obras artísticas, la importancia del legado y reconociendo la finalidad y el papel de los museos, asumiendo la necesidad de preservarlos y  mostrando un  comportamiento respetuoso en ellos.</w:t>
            </w:r>
          </w:p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90209A">
        <w:tc>
          <w:tcPr>
            <w:tcW w:w="13994" w:type="dxa"/>
            <w:tcBorders>
              <w:bottom w:val="nil"/>
            </w:tcBorders>
            <w:shd w:val="clear" w:color="auto" w:fill="00B0F0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90209A">
              <w:rPr>
                <w:rFonts w:ascii="Cooper Black" w:hAnsi="Cooper Black"/>
                <w:sz w:val="24"/>
                <w:szCs w:val="24"/>
              </w:rPr>
              <w:t>CIENCIAS SOCIALES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A279B8"/>
          <w:p w:rsidR="00CA1FA3" w:rsidRDefault="004A4872" w:rsidP="00A279B8">
            <w:r w:rsidRPr="004A4872">
              <w:t>CE 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4A4872" w:rsidRDefault="004A4872" w:rsidP="00A279B8"/>
          <w:p w:rsidR="004A4872" w:rsidRDefault="004A4872" w:rsidP="00A279B8">
            <w:r w:rsidRPr="004A4872">
              <w:t>CE.3.2.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4A4872" w:rsidRDefault="004A4872" w:rsidP="00A279B8"/>
          <w:p w:rsidR="004A4872" w:rsidRDefault="004A4872" w:rsidP="00A279B8">
            <w:r w:rsidRPr="004A4872">
              <w:t>CE.3.2.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4A4872" w:rsidRDefault="004A4872" w:rsidP="00A279B8"/>
          <w:p w:rsidR="004A4872" w:rsidRDefault="004A4872" w:rsidP="00A279B8">
            <w:r w:rsidRPr="004A4872">
              <w:t xml:space="preserve"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  </w:t>
            </w:r>
          </w:p>
          <w:p w:rsidR="004A4872" w:rsidRDefault="004A4872" w:rsidP="00A279B8"/>
          <w:p w:rsidR="004A4872" w:rsidRDefault="004A4872" w:rsidP="00A279B8">
            <w:r w:rsidRPr="004A4872">
              <w:lastRenderedPageBreak/>
              <w:t>CE 3.4. Explicar cómo es y de qué forma se originó el Universo y sus principales componentes, describiendo las características principales del Sistema Solar e identificando diferentes tipos de astros y sus características ubicando y localizando al planeta Tierra, a la Luna en el Sistema Solar y describiendo sus características, movimientos y consecuencias.</w:t>
            </w:r>
          </w:p>
          <w:p w:rsidR="004A4872" w:rsidRDefault="004A4872" w:rsidP="00A279B8"/>
          <w:p w:rsidR="004A4872" w:rsidRDefault="004A4872" w:rsidP="00A279B8">
            <w:r w:rsidRPr="004A4872">
              <w:t>CE.3.5. Identificar 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  <w:p w:rsidR="004A4872" w:rsidRDefault="004A4872" w:rsidP="00A279B8"/>
          <w:p w:rsidR="004A4872" w:rsidRDefault="004A4872" w:rsidP="00A279B8">
            <w:r w:rsidRPr="004A4872">
              <w:t>CE.3.6 Identificar la atmósfera como escenario de los fenómenos meteorológicos,  la diferencia entre clima y tiempo atmosférico e interpretar mapas del tiempo y los elementos que influyen en el clima,  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  <w:p w:rsidR="004A4872" w:rsidRDefault="004A4872" w:rsidP="00A279B8">
            <w:r w:rsidRPr="004A4872">
              <w:t>CE. 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  <w:p w:rsidR="004A4872" w:rsidRDefault="004A4872" w:rsidP="00A279B8"/>
          <w:p w:rsidR="004A4872" w:rsidRDefault="004A4872" w:rsidP="00A279B8">
            <w:r w:rsidRPr="004A4872">
              <w:t>CE.3.8.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</w:t>
            </w:r>
          </w:p>
          <w:p w:rsidR="004A4872" w:rsidRDefault="004A4872" w:rsidP="00A279B8"/>
          <w:p w:rsidR="004A4872" w:rsidRDefault="004A4872" w:rsidP="00A279B8">
            <w:r w:rsidRPr="004A4872">
              <w:t>CE 3.9.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Europa.</w:t>
            </w:r>
          </w:p>
          <w:p w:rsidR="004A4872" w:rsidRDefault="004A4872" w:rsidP="00A279B8"/>
          <w:p w:rsidR="004A4872" w:rsidRDefault="004A4872" w:rsidP="00A279B8">
            <w:r w:rsidRPr="004A4872">
              <w:t>CE.3.10. Describir el funcionamiento de la publicidad y sus técnicas, distinguiendo publicidad educativa y publicidad consumista. 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</w:p>
          <w:p w:rsidR="004A4872" w:rsidRDefault="004A4872" w:rsidP="00A279B8"/>
          <w:p w:rsidR="004A4872" w:rsidRDefault="004A4872" w:rsidP="00A279B8">
            <w:r w:rsidRPr="004A4872">
              <w:t>CE.3.11.  Conocer y respetar las normas de circulación y fomentar la seguridad vial en todos sus aspectos.</w:t>
            </w:r>
          </w:p>
          <w:p w:rsidR="004A4872" w:rsidRDefault="004A4872" w:rsidP="00A279B8"/>
          <w:p w:rsidR="004A4872" w:rsidRDefault="004A4872" w:rsidP="00A279B8">
            <w:r w:rsidRPr="004A4872">
              <w:t>CE.3.12. Explicar las características de cada tiempo histórico y los acontecimientos que han determinado cambios fundamentales en el rumbo de la historia,  ordenando y localizando temporalmente algunos hechos históricos y relevantes 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 los valores y datos de la sociedad española y andaluza actual</w:t>
            </w:r>
            <w:r>
              <w:t>.</w:t>
            </w:r>
          </w:p>
          <w:p w:rsidR="004A4872" w:rsidRDefault="004A4872" w:rsidP="00A279B8"/>
          <w:p w:rsidR="00CA1FA3" w:rsidRPr="00120A0E" w:rsidRDefault="004A4872" w:rsidP="00A279B8">
            <w:r w:rsidRPr="004A4872">
              <w:t>CE.3.13. Desarrollar la curiosidad por conocer formas de vida humana en el pasado, valorando la importancia que tienen los restos para el conocimiento y estudio de la historia,  como patrimonio cultural que hay que cuidar y legar, valorando la importancia de los museos, sitios y monumentos históricos como espacios donde se enseña y se aprende mostrando una actitud de respeto a su entorno y cultura, apreciando la herencia cultural y patrimonial de Andalucía.</w:t>
            </w:r>
          </w:p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120A0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405FFA"/>
    <w:rsid w:val="004A4872"/>
    <w:rsid w:val="005D7662"/>
    <w:rsid w:val="0090209A"/>
    <w:rsid w:val="009A3097"/>
    <w:rsid w:val="00B85F31"/>
    <w:rsid w:val="00BD3876"/>
    <w:rsid w:val="00C26E9D"/>
    <w:rsid w:val="00CA1FA3"/>
    <w:rsid w:val="00E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F2E05C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5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2101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10</cp:revision>
  <dcterms:created xsi:type="dcterms:W3CDTF">2019-11-05T16:52:00Z</dcterms:created>
  <dcterms:modified xsi:type="dcterms:W3CDTF">2019-12-15T16:47:00Z</dcterms:modified>
</cp:coreProperties>
</file>