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2A1F29" w:rsidRPr="00CD7D74" w14:paraId="55F8734C" w14:textId="77777777" w:rsidTr="00CD7D74">
        <w:tc>
          <w:tcPr>
            <w:tcW w:w="2122" w:type="dxa"/>
            <w:shd w:val="clear" w:color="auto" w:fill="8EAADB" w:themeFill="accent1" w:themeFillTint="99"/>
          </w:tcPr>
          <w:p w14:paraId="2996CD99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195A4153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3688BF5B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721D45C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27DCA025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2A1F29" w:rsidRPr="00CD7D74" w14:paraId="38566735" w14:textId="77777777" w:rsidTr="00CD7D74">
        <w:tc>
          <w:tcPr>
            <w:tcW w:w="2122" w:type="dxa"/>
          </w:tcPr>
          <w:p w14:paraId="376C0BDE" w14:textId="52B6BCFB" w:rsidR="002A1F29" w:rsidRPr="00CD7D74" w:rsidRDefault="008D49AA" w:rsidP="002A1F29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20</w:t>
            </w:r>
            <w:r w:rsidR="009C6959">
              <w:rPr>
                <w:rFonts w:ascii="Baskerville Old Face" w:hAnsi="Baskerville Old Face"/>
                <w:b/>
              </w:rPr>
              <w:t>/0</w:t>
            </w:r>
            <w:r w:rsidR="00BB129E">
              <w:rPr>
                <w:rFonts w:ascii="Baskerville Old Face" w:hAnsi="Baskerville Old Face"/>
                <w:b/>
              </w:rPr>
              <w:t>9</w:t>
            </w:r>
            <w:r w:rsidR="009C6959">
              <w:rPr>
                <w:rFonts w:ascii="Baskerville Old Face" w:hAnsi="Baskerville Old Face"/>
                <w:b/>
              </w:rPr>
              <w:t>/2018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471014A5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4EF4E558" w14:textId="56CEB489" w:rsidR="002A1F29" w:rsidRPr="00CD7D74" w:rsidRDefault="00AE74E8" w:rsidP="002A1F29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24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240F2DEC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75617F1D" w14:textId="4834E015" w:rsidR="002A1F29" w:rsidRPr="00CD7D74" w:rsidRDefault="00BB129E" w:rsidP="002A1F29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5</w:t>
            </w:r>
            <w:r w:rsidR="008D49AA">
              <w:rPr>
                <w:rFonts w:ascii="Baskerville Old Face" w:hAnsi="Baskerville Old Face"/>
                <w:b/>
              </w:rPr>
              <w:t>/</w:t>
            </w:r>
            <w:r>
              <w:rPr>
                <w:rFonts w:ascii="Baskerville Old Face" w:hAnsi="Baskerville Old Face"/>
                <w:b/>
              </w:rPr>
              <w:t>10</w:t>
            </w:r>
            <w:r w:rsidR="008D49AA">
              <w:rPr>
                <w:rFonts w:ascii="Baskerville Old Face" w:hAnsi="Baskerville Old Face"/>
                <w:b/>
              </w:rPr>
              <w:t>/2018</w:t>
            </w:r>
          </w:p>
        </w:tc>
      </w:tr>
    </w:tbl>
    <w:p w14:paraId="65C236D7" w14:textId="77777777" w:rsidR="00DD158C" w:rsidRPr="00CD7D74" w:rsidRDefault="00DD158C" w:rsidP="002A1F29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2A1F29" w:rsidRPr="00CD7D74" w14:paraId="71055222" w14:textId="77777777" w:rsidTr="00CD7D74">
        <w:tc>
          <w:tcPr>
            <w:tcW w:w="2122" w:type="dxa"/>
            <w:shd w:val="clear" w:color="auto" w:fill="8EAADB" w:themeFill="accent1" w:themeFillTint="99"/>
          </w:tcPr>
          <w:p w14:paraId="66BEC718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3FE8E0A0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63FE2C18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8EE89FC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62304649" w14:textId="77777777" w:rsidR="002A1F29" w:rsidRPr="00CD7D74" w:rsidRDefault="002A1F29" w:rsidP="002A1F29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2A1F29" w14:paraId="6DA2E731" w14:textId="77777777" w:rsidTr="00CD7D74">
        <w:tc>
          <w:tcPr>
            <w:tcW w:w="2122" w:type="dxa"/>
          </w:tcPr>
          <w:p w14:paraId="742CC69A" w14:textId="645D7E71" w:rsidR="002A1F29" w:rsidRDefault="002A1F29" w:rsidP="00CD7D74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74CC03A5" w14:textId="77777777" w:rsidR="002A1F29" w:rsidRDefault="002A1F29" w:rsidP="00CD7D74">
            <w:pPr>
              <w:jc w:val="center"/>
            </w:pPr>
          </w:p>
        </w:tc>
        <w:tc>
          <w:tcPr>
            <w:tcW w:w="2268" w:type="dxa"/>
          </w:tcPr>
          <w:p w14:paraId="51B4BAF7" w14:textId="77777777" w:rsidR="002A1F29" w:rsidRDefault="002A1F29" w:rsidP="00CD7D74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D757079" w14:textId="77777777" w:rsidR="002A1F29" w:rsidRDefault="002A1F29" w:rsidP="00CD7D74">
            <w:pPr>
              <w:jc w:val="center"/>
            </w:pPr>
          </w:p>
        </w:tc>
        <w:tc>
          <w:tcPr>
            <w:tcW w:w="2119" w:type="dxa"/>
          </w:tcPr>
          <w:p w14:paraId="3D688429" w14:textId="77777777" w:rsidR="002A1F29" w:rsidRDefault="002A1F29" w:rsidP="00CD7D74">
            <w:pPr>
              <w:jc w:val="center"/>
            </w:pPr>
          </w:p>
        </w:tc>
      </w:tr>
    </w:tbl>
    <w:p w14:paraId="1D8C3BE3" w14:textId="77777777" w:rsidR="002A1F29" w:rsidRPr="00CD7D74" w:rsidRDefault="002A1F29" w:rsidP="00CD7D74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D74" w14:paraId="2D0A9A0C" w14:textId="77777777" w:rsidTr="00CD7D74">
        <w:tc>
          <w:tcPr>
            <w:tcW w:w="9060" w:type="dxa"/>
            <w:shd w:val="clear" w:color="auto" w:fill="D9E2F3" w:themeFill="accent1" w:themeFillTint="33"/>
          </w:tcPr>
          <w:p w14:paraId="27E23B53" w14:textId="77777777" w:rsidR="00CD7D74" w:rsidRPr="00CD7D74" w:rsidRDefault="00CD7D74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CD7D74" w14:paraId="734EE8A1" w14:textId="77777777" w:rsidTr="00CD7D74">
        <w:tc>
          <w:tcPr>
            <w:tcW w:w="9060" w:type="dxa"/>
          </w:tcPr>
          <w:p w14:paraId="0E6EE1B3" w14:textId="5B5D79D0" w:rsidR="00AE74E8" w:rsidRPr="008A7F39" w:rsidRDefault="00AE74E8" w:rsidP="00AE74E8">
            <w:pPr>
              <w:pStyle w:val="00Prrafotabla"/>
              <w:rPr>
                <w:rFonts w:ascii="Baskerville Old Face" w:hAnsi="Baskerville Old Face"/>
                <w:b/>
                <w:sz w:val="22"/>
              </w:rPr>
            </w:pPr>
            <w:r w:rsidRPr="008A7F39">
              <w:rPr>
                <w:rFonts w:ascii="Baskerville Old Face" w:hAnsi="Baskerville Old Face"/>
                <w:b/>
                <w:sz w:val="22"/>
              </w:rPr>
              <w:t>BLOQUE DE CONTENIDOS 1. “IDENTIFICACION DE MAGNITUDES DE INSTALACIONES TÉRMICAS”</w:t>
            </w:r>
          </w:p>
          <w:p w14:paraId="6FE18030" w14:textId="4A3C82B3" w:rsidR="00AE74E8" w:rsidRPr="008A7F39" w:rsidRDefault="00AE74E8" w:rsidP="00AE74E8">
            <w:pPr>
              <w:pStyle w:val="00Prrafotabla"/>
              <w:rPr>
                <w:rFonts w:ascii="Baskerville Old Face" w:hAnsi="Baskerville Old Face"/>
                <w:sz w:val="22"/>
              </w:rPr>
            </w:pPr>
            <w:r w:rsidRPr="008A7F39">
              <w:rPr>
                <w:rFonts w:ascii="Baskerville Old Face" w:hAnsi="Baskerville Old Face"/>
                <w:sz w:val="22"/>
              </w:rPr>
              <w:t>Sistemas de unidades. Magnitudes y sus unidades físicas que intervienen en instalaciones térmicas.</w:t>
            </w:r>
          </w:p>
          <w:p w14:paraId="38FFB071" w14:textId="77777777" w:rsidR="00AE74E8" w:rsidRPr="008A7F39" w:rsidRDefault="00AE74E8" w:rsidP="00AE74E8">
            <w:pPr>
              <w:pStyle w:val="00Prrafotabla"/>
              <w:numPr>
                <w:ilvl w:val="0"/>
                <w:numId w:val="1"/>
              </w:numPr>
              <w:rPr>
                <w:rFonts w:ascii="Baskerville Old Face" w:hAnsi="Baskerville Old Face"/>
                <w:sz w:val="22"/>
              </w:rPr>
            </w:pPr>
            <w:r w:rsidRPr="008A7F39">
              <w:rPr>
                <w:rFonts w:ascii="Baskerville Old Face" w:hAnsi="Baskerville Old Face"/>
                <w:sz w:val="22"/>
              </w:rPr>
              <w:t>Unidades de caudal, densidad, velocidad, energía, temperatura, presión, potencia... en S.I. y otros.</w:t>
            </w:r>
          </w:p>
          <w:p w14:paraId="4420B465" w14:textId="77777777" w:rsidR="00AE74E8" w:rsidRPr="008A7F39" w:rsidRDefault="00AE74E8" w:rsidP="00AE74E8">
            <w:pPr>
              <w:pStyle w:val="00Prrafotabla"/>
              <w:numPr>
                <w:ilvl w:val="0"/>
                <w:numId w:val="1"/>
              </w:numPr>
              <w:rPr>
                <w:rFonts w:ascii="Baskerville Old Face" w:hAnsi="Baskerville Old Face"/>
                <w:sz w:val="22"/>
              </w:rPr>
            </w:pPr>
            <w:r w:rsidRPr="008A7F39">
              <w:rPr>
                <w:rFonts w:ascii="Baskerville Old Face" w:hAnsi="Baskerville Old Face"/>
                <w:sz w:val="22"/>
              </w:rPr>
              <w:t>Métodos y factores de conversión de unidades.</w:t>
            </w:r>
          </w:p>
          <w:p w14:paraId="35B55C43" w14:textId="77777777" w:rsidR="00AE74E8" w:rsidRPr="008A7F39" w:rsidRDefault="00AE74E8" w:rsidP="00AE74E8">
            <w:pPr>
              <w:pStyle w:val="00Prrafotabla"/>
              <w:rPr>
                <w:rFonts w:ascii="Baskerville Old Face" w:hAnsi="Baskerville Old Face"/>
                <w:sz w:val="22"/>
              </w:rPr>
            </w:pPr>
            <w:r w:rsidRPr="008A7F39">
              <w:rPr>
                <w:rFonts w:ascii="Baskerville Old Face" w:hAnsi="Baskerville Old Face"/>
                <w:sz w:val="22"/>
              </w:rPr>
              <w:t>Termometría y calorimetría.</w:t>
            </w:r>
          </w:p>
          <w:p w14:paraId="09A13A74" w14:textId="77777777" w:rsidR="00AE74E8" w:rsidRPr="008A7F39" w:rsidRDefault="00AE74E8" w:rsidP="00AE74E8">
            <w:pPr>
              <w:pStyle w:val="00Prrafotabla"/>
              <w:numPr>
                <w:ilvl w:val="0"/>
                <w:numId w:val="1"/>
              </w:numPr>
              <w:rPr>
                <w:rFonts w:ascii="Baskerville Old Face" w:hAnsi="Baskerville Old Face"/>
                <w:sz w:val="22"/>
              </w:rPr>
            </w:pPr>
            <w:r w:rsidRPr="008A7F39">
              <w:rPr>
                <w:rFonts w:ascii="Baskerville Old Face" w:hAnsi="Baskerville Old Face"/>
                <w:sz w:val="22"/>
              </w:rPr>
              <w:t>Conceptos de calor, temperatura y entalpía.</w:t>
            </w:r>
          </w:p>
          <w:p w14:paraId="13344F2D" w14:textId="77777777" w:rsidR="00CD7D74" w:rsidRPr="009939BD" w:rsidRDefault="00AE74E8" w:rsidP="008A7F39">
            <w:pPr>
              <w:pStyle w:val="00Prrafotabla"/>
              <w:numPr>
                <w:ilvl w:val="0"/>
                <w:numId w:val="1"/>
              </w:numPr>
              <w:rPr>
                <w:rFonts w:ascii="Baskerville Old Face" w:hAnsi="Baskerville Old Face"/>
                <w:sz w:val="22"/>
              </w:rPr>
            </w:pPr>
            <w:r w:rsidRPr="008A7F39">
              <w:rPr>
                <w:rFonts w:ascii="Baskerville Old Face" w:hAnsi="Baskerville Old Face"/>
                <w:sz w:val="22"/>
              </w:rPr>
              <w:t>Escalas termométricas.</w:t>
            </w:r>
          </w:p>
          <w:p w14:paraId="00951B8F" w14:textId="3DB39914" w:rsidR="009939BD" w:rsidRPr="00AE74E8" w:rsidRDefault="009939BD" w:rsidP="008A7F39">
            <w:pPr>
              <w:pStyle w:val="00Prrafotabla"/>
              <w:numPr>
                <w:ilvl w:val="0"/>
                <w:numId w:val="1"/>
              </w:numPr>
              <w:rPr>
                <w:rFonts w:ascii="Baskerville Old Face" w:hAnsi="Baskerville Old Face"/>
              </w:rPr>
            </w:pPr>
            <w:r w:rsidRPr="009939BD">
              <w:rPr>
                <w:rFonts w:ascii="Baskerville Old Face" w:hAnsi="Baskerville Old Face"/>
                <w:sz w:val="22"/>
              </w:rPr>
              <w:t>Efectos del calor sobre los cuerpos</w:t>
            </w:r>
            <w:r w:rsidRPr="009939BD">
              <w:rPr>
                <w:rFonts w:ascii="Baskerville Old Face" w:hAnsi="Baskerville Old Face"/>
              </w:rPr>
              <w:t>.</w:t>
            </w:r>
          </w:p>
        </w:tc>
      </w:tr>
    </w:tbl>
    <w:p w14:paraId="353F64B9" w14:textId="77777777" w:rsidR="002A1F29" w:rsidRPr="00CD7D74" w:rsidRDefault="002A1F29" w:rsidP="00CD7D74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90"/>
        <w:gridCol w:w="1070"/>
      </w:tblGrid>
      <w:tr w:rsidR="00CD7D74" w14:paraId="27A6A779" w14:textId="77777777" w:rsidTr="008A7F39">
        <w:tc>
          <w:tcPr>
            <w:tcW w:w="7990" w:type="dxa"/>
            <w:shd w:val="clear" w:color="auto" w:fill="D9E2F3" w:themeFill="accent1" w:themeFillTint="33"/>
          </w:tcPr>
          <w:p w14:paraId="5C07D25D" w14:textId="77777777" w:rsidR="00CD7D74" w:rsidRPr="00CD7D74" w:rsidRDefault="00CD7D74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331E2CBA" w14:textId="77777777" w:rsidR="00CD7D74" w:rsidRDefault="00CD7D74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CD7D74" w14:paraId="664188EF" w14:textId="77777777" w:rsidTr="008A7F39">
        <w:tc>
          <w:tcPr>
            <w:tcW w:w="7990" w:type="dxa"/>
          </w:tcPr>
          <w:p w14:paraId="3F73A6DF" w14:textId="6885590C" w:rsidR="00CD7D74" w:rsidRPr="008A7F39" w:rsidRDefault="008A7F39" w:rsidP="008A7F39">
            <w:pPr>
              <w:jc w:val="both"/>
              <w:rPr>
                <w:rFonts w:ascii="Baskerville Old Face" w:hAnsi="Baskerville Old Face"/>
                <w:b/>
              </w:rPr>
            </w:pPr>
            <w:r w:rsidRPr="008A7F39">
              <w:rPr>
                <w:rFonts w:ascii="Baskerville Old Face" w:hAnsi="Baskerville Old Face"/>
                <w:b/>
              </w:rPr>
              <w:t xml:space="preserve">Reconoce las magnitudes y los valores que determinan el funcionamiento de los equipos térmicos, relacionándolos con el comportamiento de </w:t>
            </w:r>
            <w:proofErr w:type="gramStart"/>
            <w:r w:rsidRPr="008A7F39">
              <w:rPr>
                <w:rFonts w:ascii="Baskerville Old Face" w:hAnsi="Baskerville Old Face"/>
                <w:b/>
              </w:rPr>
              <w:t>los mismos</w:t>
            </w:r>
            <w:proofErr w:type="gramEnd"/>
            <w:r w:rsidRPr="008A7F39">
              <w:rPr>
                <w:rFonts w:ascii="Baskerville Old Face" w:hAnsi="Baskerville Old Face"/>
                <w:b/>
              </w:rPr>
              <w:t xml:space="preserve"> y comparándolas con sus rangos de funcionamiento.</w:t>
            </w:r>
          </w:p>
        </w:tc>
        <w:tc>
          <w:tcPr>
            <w:tcW w:w="1070" w:type="dxa"/>
            <w:vAlign w:val="center"/>
          </w:tcPr>
          <w:p w14:paraId="52D591A7" w14:textId="315BAA2D" w:rsidR="00CD7D74" w:rsidRPr="008A7F39" w:rsidRDefault="008A7F39" w:rsidP="008A7F39">
            <w:pPr>
              <w:jc w:val="center"/>
              <w:rPr>
                <w:rFonts w:ascii="Baskerville Old Face" w:hAnsi="Baskerville Old Face"/>
                <w:b/>
              </w:rPr>
            </w:pPr>
            <w:r w:rsidRPr="008A7F39">
              <w:rPr>
                <w:rFonts w:ascii="Baskerville Old Face" w:hAnsi="Baskerville Old Face"/>
                <w:b/>
              </w:rPr>
              <w:t>RA1</w:t>
            </w:r>
          </w:p>
        </w:tc>
      </w:tr>
      <w:tr w:rsidR="00CD7D74" w14:paraId="7CF972C4" w14:textId="77777777" w:rsidTr="008A7F39">
        <w:tc>
          <w:tcPr>
            <w:tcW w:w="7990" w:type="dxa"/>
          </w:tcPr>
          <w:p w14:paraId="7B2F2DC9" w14:textId="2A4E1090" w:rsidR="00CD7D74" w:rsidRDefault="008A7F39" w:rsidP="008A7F39">
            <w:pPr>
              <w:jc w:val="both"/>
              <w:rPr>
                <w:rFonts w:ascii="Baskerville Old Face" w:hAnsi="Baskerville Old Face"/>
              </w:rPr>
            </w:pPr>
            <w:r w:rsidRPr="008A7F39">
              <w:rPr>
                <w:rFonts w:ascii="Baskerville Old Face" w:hAnsi="Baskerville Old Face"/>
              </w:rPr>
              <w:t>Se ha relacionado cada magnitud con su correspondiente unidad.</w:t>
            </w:r>
          </w:p>
        </w:tc>
        <w:tc>
          <w:tcPr>
            <w:tcW w:w="1070" w:type="dxa"/>
            <w:vAlign w:val="center"/>
          </w:tcPr>
          <w:p w14:paraId="5BFC669D" w14:textId="06AE8BF9" w:rsidR="00CD7D74" w:rsidRDefault="008A7F39" w:rsidP="008A7F39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RA1.CEa</w:t>
            </w:r>
          </w:p>
        </w:tc>
      </w:tr>
      <w:tr w:rsidR="008A7F39" w14:paraId="33D17043" w14:textId="77777777" w:rsidTr="008A7F39">
        <w:tc>
          <w:tcPr>
            <w:tcW w:w="7990" w:type="dxa"/>
          </w:tcPr>
          <w:p w14:paraId="08B4D253" w14:textId="2AB5371F" w:rsidR="008A7F39" w:rsidRDefault="008A7F39" w:rsidP="008A7F39">
            <w:pPr>
              <w:jc w:val="both"/>
              <w:rPr>
                <w:rFonts w:ascii="Baskerville Old Face" w:hAnsi="Baskerville Old Face"/>
              </w:rPr>
            </w:pPr>
            <w:r w:rsidRPr="008A7F39">
              <w:rPr>
                <w:rFonts w:ascii="Baskerville Old Face" w:hAnsi="Baskerville Old Face"/>
              </w:rPr>
              <w:t>Se han realizado conversiones entre unidades en el Sistema Internacional y otros sistemas al uso (presión, potencia y energía, entre otras).</w:t>
            </w:r>
          </w:p>
        </w:tc>
        <w:tc>
          <w:tcPr>
            <w:tcW w:w="1070" w:type="dxa"/>
            <w:vAlign w:val="center"/>
          </w:tcPr>
          <w:p w14:paraId="1BF57D37" w14:textId="4E8D9355" w:rsidR="008A7F39" w:rsidRDefault="008A7F39" w:rsidP="008A7F39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RA1.CEb</w:t>
            </w:r>
          </w:p>
        </w:tc>
      </w:tr>
    </w:tbl>
    <w:p w14:paraId="62DC8ACD" w14:textId="77777777" w:rsidR="002A1F29" w:rsidRPr="00CD7D74" w:rsidRDefault="002A1F29" w:rsidP="00C50B5A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CD7D74" w14:paraId="05B9116A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41C5BB5B" w14:textId="77777777" w:rsidR="00CD7D74" w:rsidRPr="00CD7D74" w:rsidRDefault="00CD7D74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59B16694" w14:textId="77777777" w:rsidR="00CD7D74" w:rsidRDefault="00CD7D74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CD7D74" w14:paraId="65BB3445" w14:textId="77777777" w:rsidTr="009C6959">
        <w:tc>
          <w:tcPr>
            <w:tcW w:w="8359" w:type="dxa"/>
          </w:tcPr>
          <w:p w14:paraId="27DDB439" w14:textId="0ED4DAE6" w:rsidR="00CD7D74" w:rsidRDefault="008A7F39" w:rsidP="009C6959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el concepto de magnitud y unidad</w:t>
            </w:r>
            <w:r w:rsidR="009C6959"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  <w:vAlign w:val="center"/>
          </w:tcPr>
          <w:p w14:paraId="7F57C8B1" w14:textId="05520B09" w:rsidR="00CD7D74" w:rsidRPr="009C6959" w:rsidRDefault="009C6959" w:rsidP="009C6959">
            <w:pPr>
              <w:jc w:val="center"/>
              <w:rPr>
                <w:rFonts w:ascii="Baskerville Old Face" w:hAnsi="Baskerville Old Face"/>
                <w:b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1</w:t>
            </w:r>
          </w:p>
        </w:tc>
      </w:tr>
      <w:tr w:rsidR="00CD7D74" w14:paraId="6D710BBB" w14:textId="77777777" w:rsidTr="009C6959">
        <w:tc>
          <w:tcPr>
            <w:tcW w:w="8359" w:type="dxa"/>
          </w:tcPr>
          <w:p w14:paraId="59D13293" w14:textId="3D2D52F8" w:rsidR="00CD7D74" w:rsidRDefault="008A7F39" w:rsidP="009C6959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las unidades de las magnitudes más relevantes en las máquinas térmicas</w:t>
            </w:r>
            <w:r w:rsidR="009C6959"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  <w:vAlign w:val="center"/>
          </w:tcPr>
          <w:p w14:paraId="498E26BD" w14:textId="377E1988" w:rsidR="00CD7D74" w:rsidRPr="009C6959" w:rsidRDefault="009C6959" w:rsidP="009C6959">
            <w:pPr>
              <w:jc w:val="center"/>
              <w:rPr>
                <w:rFonts w:ascii="Baskerville Old Face" w:hAnsi="Baskerville Old Face"/>
                <w:b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2</w:t>
            </w:r>
          </w:p>
        </w:tc>
      </w:tr>
      <w:tr w:rsidR="00CD7D74" w14:paraId="2B262EBD" w14:textId="77777777" w:rsidTr="009C6959">
        <w:tc>
          <w:tcPr>
            <w:tcW w:w="8359" w:type="dxa"/>
          </w:tcPr>
          <w:p w14:paraId="24DBF46E" w14:textId="16D9D0D6" w:rsidR="00CD7D74" w:rsidRDefault="009C6959" w:rsidP="009C6959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conceptos básicos sobre calor y termodinámica.</w:t>
            </w:r>
          </w:p>
        </w:tc>
        <w:tc>
          <w:tcPr>
            <w:tcW w:w="701" w:type="dxa"/>
            <w:vAlign w:val="center"/>
          </w:tcPr>
          <w:p w14:paraId="253CDE3A" w14:textId="7BA65842" w:rsidR="00CD7D74" w:rsidRPr="009C6959" w:rsidRDefault="009C6959" w:rsidP="009C6959">
            <w:pPr>
              <w:jc w:val="center"/>
              <w:rPr>
                <w:rFonts w:ascii="Baskerville Old Face" w:hAnsi="Baskerville Old Face"/>
                <w:b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3</w:t>
            </w:r>
          </w:p>
        </w:tc>
      </w:tr>
      <w:tr w:rsidR="00CD7D74" w14:paraId="60882245" w14:textId="77777777" w:rsidTr="009C6959">
        <w:tc>
          <w:tcPr>
            <w:tcW w:w="8359" w:type="dxa"/>
          </w:tcPr>
          <w:p w14:paraId="72DBD010" w14:textId="359100D6" w:rsidR="00CD7D74" w:rsidRDefault="009C6959" w:rsidP="009C6959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Relacionar cada magnitud con su correspondiente unidad de medida.</w:t>
            </w:r>
          </w:p>
        </w:tc>
        <w:tc>
          <w:tcPr>
            <w:tcW w:w="701" w:type="dxa"/>
            <w:vAlign w:val="center"/>
          </w:tcPr>
          <w:p w14:paraId="75C9F9FC" w14:textId="3794E4B9" w:rsidR="00CD7D74" w:rsidRPr="009C6959" w:rsidRDefault="009C6959" w:rsidP="009C6959">
            <w:pPr>
              <w:jc w:val="center"/>
              <w:rPr>
                <w:rFonts w:ascii="Baskerville Old Face" w:hAnsi="Baskerville Old Face"/>
                <w:b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4</w:t>
            </w:r>
          </w:p>
        </w:tc>
      </w:tr>
      <w:tr w:rsidR="00CD7D74" w14:paraId="7C44C468" w14:textId="77777777" w:rsidTr="009C6959">
        <w:tc>
          <w:tcPr>
            <w:tcW w:w="8359" w:type="dxa"/>
          </w:tcPr>
          <w:p w14:paraId="6197964B" w14:textId="58A10D88" w:rsidR="00CD7D74" w:rsidRDefault="009C6959" w:rsidP="009C6959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Realizar </w:t>
            </w:r>
            <w:r w:rsidRPr="008A7F39">
              <w:rPr>
                <w:rFonts w:ascii="Baskerville Old Face" w:hAnsi="Baskerville Old Face"/>
              </w:rPr>
              <w:t>conversiones entre unidades en el Sistema Internacional y otros sistemas al uso (presión, potencia y energía, entre otras)</w:t>
            </w:r>
            <w:r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  <w:vAlign w:val="center"/>
          </w:tcPr>
          <w:p w14:paraId="0F6DA44D" w14:textId="661753B6" w:rsidR="00CD7D74" w:rsidRPr="009C6959" w:rsidRDefault="009C6959" w:rsidP="009C6959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Ob.5</w:t>
            </w:r>
          </w:p>
        </w:tc>
      </w:tr>
    </w:tbl>
    <w:p w14:paraId="65C24119" w14:textId="77777777" w:rsidR="002A1F29" w:rsidRPr="00CD7D74" w:rsidRDefault="002A1F29" w:rsidP="00C50B5A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35"/>
        <w:gridCol w:w="526"/>
        <w:gridCol w:w="519"/>
        <w:gridCol w:w="543"/>
        <w:gridCol w:w="523"/>
        <w:gridCol w:w="1014"/>
      </w:tblGrid>
      <w:tr w:rsidR="00CD7D74" w14:paraId="2E857FA0" w14:textId="77777777" w:rsidTr="0012034F">
        <w:tc>
          <w:tcPr>
            <w:tcW w:w="5935" w:type="dxa"/>
            <w:shd w:val="clear" w:color="auto" w:fill="D9E2F3" w:themeFill="accent1" w:themeFillTint="33"/>
          </w:tcPr>
          <w:p w14:paraId="68483F5C" w14:textId="77777777" w:rsidR="00CD7D74" w:rsidRPr="00CD7D74" w:rsidRDefault="00CD7D74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36B3A01D" w14:textId="77777777" w:rsidR="00CD7D74" w:rsidRDefault="00CD7D74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9" w:type="dxa"/>
            <w:shd w:val="clear" w:color="auto" w:fill="D9E2F3" w:themeFill="accent1" w:themeFillTint="33"/>
          </w:tcPr>
          <w:p w14:paraId="24123D65" w14:textId="77777777" w:rsidR="00CD7D74" w:rsidRDefault="00CD7D74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543" w:type="dxa"/>
            <w:shd w:val="clear" w:color="auto" w:fill="D9E2F3" w:themeFill="accent1" w:themeFillTint="33"/>
          </w:tcPr>
          <w:p w14:paraId="6ACA22C1" w14:textId="77777777" w:rsidR="00CD7D74" w:rsidRDefault="00C50B5A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67A448DC" w14:textId="77777777" w:rsidR="00CD7D74" w:rsidRDefault="00C50B5A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248C1EC7" w14:textId="77777777" w:rsidR="00CD7D74" w:rsidRDefault="00C50B5A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CD7D74" w14:paraId="79E0B00E" w14:textId="77777777" w:rsidTr="0012034F">
        <w:tc>
          <w:tcPr>
            <w:tcW w:w="5935" w:type="dxa"/>
          </w:tcPr>
          <w:p w14:paraId="527DF3F7" w14:textId="2674EDE0" w:rsidR="00CD7D74" w:rsidRDefault="0012034F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 material de apoyo audiovisual.</w:t>
            </w:r>
          </w:p>
        </w:tc>
        <w:tc>
          <w:tcPr>
            <w:tcW w:w="526" w:type="dxa"/>
            <w:vAlign w:val="center"/>
          </w:tcPr>
          <w:p w14:paraId="45053893" w14:textId="6ED67A52" w:rsidR="00CD7D74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6</w:t>
            </w:r>
          </w:p>
        </w:tc>
        <w:tc>
          <w:tcPr>
            <w:tcW w:w="519" w:type="dxa"/>
            <w:vAlign w:val="center"/>
          </w:tcPr>
          <w:p w14:paraId="7458442E" w14:textId="77777777" w:rsidR="00CD7D74" w:rsidRPr="0012034F" w:rsidRDefault="00CD7D74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43" w:type="dxa"/>
            <w:vAlign w:val="center"/>
          </w:tcPr>
          <w:p w14:paraId="793C7E4F" w14:textId="2C30A637" w:rsidR="00CD7D74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1, 2 y 3</w:t>
            </w:r>
          </w:p>
        </w:tc>
        <w:tc>
          <w:tcPr>
            <w:tcW w:w="523" w:type="dxa"/>
            <w:vAlign w:val="center"/>
          </w:tcPr>
          <w:p w14:paraId="20C6A898" w14:textId="61654DFE" w:rsidR="00CD7D74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-</w:t>
            </w:r>
          </w:p>
        </w:tc>
        <w:tc>
          <w:tcPr>
            <w:tcW w:w="1014" w:type="dxa"/>
            <w:vAlign w:val="center"/>
          </w:tcPr>
          <w:p w14:paraId="003E877E" w14:textId="066DE417" w:rsidR="00CD7D74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-</w:t>
            </w:r>
          </w:p>
        </w:tc>
      </w:tr>
      <w:tr w:rsidR="0012034F" w14:paraId="7DD50A72" w14:textId="77777777" w:rsidTr="0012034F">
        <w:tc>
          <w:tcPr>
            <w:tcW w:w="5935" w:type="dxa"/>
          </w:tcPr>
          <w:p w14:paraId="3BCF0DA3" w14:textId="2C7DE680" w:rsidR="0012034F" w:rsidRDefault="0012034F" w:rsidP="0012034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Relación de actividades prácticas. Materiales: relación de ejercicios prácticos, diapositivas y libro de clase, calculadora.</w:t>
            </w:r>
          </w:p>
        </w:tc>
        <w:tc>
          <w:tcPr>
            <w:tcW w:w="526" w:type="dxa"/>
            <w:vAlign w:val="center"/>
          </w:tcPr>
          <w:p w14:paraId="114AF485" w14:textId="55BDAAF9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15</w:t>
            </w:r>
          </w:p>
        </w:tc>
        <w:tc>
          <w:tcPr>
            <w:tcW w:w="519" w:type="dxa"/>
            <w:vAlign w:val="center"/>
          </w:tcPr>
          <w:p w14:paraId="03933EAE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43" w:type="dxa"/>
            <w:vAlign w:val="center"/>
          </w:tcPr>
          <w:p w14:paraId="42D83AB4" w14:textId="467C62FF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2, 4 y 5</w:t>
            </w:r>
          </w:p>
        </w:tc>
        <w:tc>
          <w:tcPr>
            <w:tcW w:w="523" w:type="dxa"/>
            <w:vAlign w:val="center"/>
          </w:tcPr>
          <w:p w14:paraId="7C50ECA5" w14:textId="12551C95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SI</w:t>
            </w:r>
          </w:p>
        </w:tc>
        <w:tc>
          <w:tcPr>
            <w:tcW w:w="1014" w:type="dxa"/>
            <w:vAlign w:val="center"/>
          </w:tcPr>
          <w:p w14:paraId="7CB0510A" w14:textId="62D13350" w:rsid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RA1.CE</w:t>
            </w:r>
            <w:r w:rsidR="00BB129E">
              <w:rPr>
                <w:rFonts w:ascii="Baskerville Old Face" w:hAnsi="Baskerville Old Face"/>
                <w:sz w:val="18"/>
              </w:rPr>
              <w:t>a</w:t>
            </w:r>
          </w:p>
          <w:p w14:paraId="47936D4D" w14:textId="1AE2F1E3" w:rsidR="0012034F" w:rsidRPr="0012034F" w:rsidRDefault="00BB129E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RA1.CEb</w:t>
            </w:r>
          </w:p>
        </w:tc>
      </w:tr>
      <w:tr w:rsidR="0012034F" w14:paraId="057F320C" w14:textId="77777777" w:rsidTr="0012034F">
        <w:tc>
          <w:tcPr>
            <w:tcW w:w="5935" w:type="dxa"/>
          </w:tcPr>
          <w:p w14:paraId="70FEB1B2" w14:textId="7C02BA30" w:rsidR="0012034F" w:rsidRDefault="0012034F" w:rsidP="0012034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Esquema resumen de la unidad de trabajo.</w:t>
            </w:r>
          </w:p>
        </w:tc>
        <w:tc>
          <w:tcPr>
            <w:tcW w:w="526" w:type="dxa"/>
            <w:vAlign w:val="center"/>
          </w:tcPr>
          <w:p w14:paraId="75F3E449" w14:textId="0EAA7BA7" w:rsidR="0012034F" w:rsidRPr="0012034F" w:rsidRDefault="00BB129E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3</w:t>
            </w:r>
          </w:p>
        </w:tc>
        <w:tc>
          <w:tcPr>
            <w:tcW w:w="519" w:type="dxa"/>
            <w:vAlign w:val="center"/>
          </w:tcPr>
          <w:p w14:paraId="2889B0A5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43" w:type="dxa"/>
            <w:vAlign w:val="center"/>
          </w:tcPr>
          <w:p w14:paraId="454A619D" w14:textId="756C75B1" w:rsidR="0012034F" w:rsidRPr="0012034F" w:rsidRDefault="00BB129E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1, 2 y 3</w:t>
            </w:r>
          </w:p>
        </w:tc>
        <w:tc>
          <w:tcPr>
            <w:tcW w:w="523" w:type="dxa"/>
            <w:vAlign w:val="center"/>
          </w:tcPr>
          <w:p w14:paraId="518F9C4D" w14:textId="4DEF8CCE" w:rsidR="0012034F" w:rsidRPr="0012034F" w:rsidRDefault="00BB129E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SI</w:t>
            </w:r>
          </w:p>
        </w:tc>
        <w:tc>
          <w:tcPr>
            <w:tcW w:w="1014" w:type="dxa"/>
            <w:vAlign w:val="center"/>
          </w:tcPr>
          <w:p w14:paraId="197A1202" w14:textId="77777777" w:rsidR="00BB129E" w:rsidRDefault="00BB129E" w:rsidP="00BB129E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RA1.CE</w:t>
            </w:r>
            <w:r>
              <w:rPr>
                <w:rFonts w:ascii="Baskerville Old Face" w:hAnsi="Baskerville Old Face"/>
                <w:sz w:val="18"/>
              </w:rPr>
              <w:t>a</w:t>
            </w:r>
          </w:p>
          <w:p w14:paraId="0D6C0EC4" w14:textId="7B1192BE" w:rsidR="0012034F" w:rsidRPr="0012034F" w:rsidRDefault="00BB129E" w:rsidP="00BB129E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RA1.CEb</w:t>
            </w:r>
          </w:p>
        </w:tc>
      </w:tr>
      <w:tr w:rsidR="0012034F" w14:paraId="73D553CD" w14:textId="77777777" w:rsidTr="0012034F">
        <w:tc>
          <w:tcPr>
            <w:tcW w:w="5935" w:type="dxa"/>
          </w:tcPr>
          <w:p w14:paraId="7BAFBCB7" w14:textId="77777777" w:rsidR="0012034F" w:rsidRDefault="0012034F" w:rsidP="0012034F">
            <w:pPr>
              <w:rPr>
                <w:rFonts w:ascii="Baskerville Old Face" w:hAnsi="Baskerville Old Face"/>
              </w:rPr>
            </w:pPr>
          </w:p>
        </w:tc>
        <w:tc>
          <w:tcPr>
            <w:tcW w:w="526" w:type="dxa"/>
            <w:vAlign w:val="center"/>
          </w:tcPr>
          <w:p w14:paraId="1FE7A7D4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19" w:type="dxa"/>
            <w:vAlign w:val="center"/>
          </w:tcPr>
          <w:p w14:paraId="151E207F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43" w:type="dxa"/>
            <w:vAlign w:val="center"/>
          </w:tcPr>
          <w:p w14:paraId="3FD16F9E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60B3E52D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014" w:type="dxa"/>
            <w:vAlign w:val="center"/>
          </w:tcPr>
          <w:p w14:paraId="706BD4F3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</w:tr>
      <w:tr w:rsidR="0012034F" w14:paraId="0D2B353B" w14:textId="77777777" w:rsidTr="0012034F">
        <w:tc>
          <w:tcPr>
            <w:tcW w:w="5935" w:type="dxa"/>
          </w:tcPr>
          <w:p w14:paraId="59FCE478" w14:textId="77777777" w:rsidR="0012034F" w:rsidRDefault="0012034F" w:rsidP="0012034F">
            <w:pPr>
              <w:rPr>
                <w:rFonts w:ascii="Baskerville Old Face" w:hAnsi="Baskerville Old Face"/>
              </w:rPr>
            </w:pPr>
          </w:p>
        </w:tc>
        <w:tc>
          <w:tcPr>
            <w:tcW w:w="526" w:type="dxa"/>
            <w:vAlign w:val="center"/>
          </w:tcPr>
          <w:p w14:paraId="55D5B951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19" w:type="dxa"/>
            <w:vAlign w:val="center"/>
          </w:tcPr>
          <w:p w14:paraId="03333D95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43" w:type="dxa"/>
            <w:vAlign w:val="center"/>
          </w:tcPr>
          <w:p w14:paraId="5FCE38D8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0567ADC3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1014" w:type="dxa"/>
            <w:vAlign w:val="center"/>
          </w:tcPr>
          <w:p w14:paraId="7581BC8C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</w:tr>
      <w:tr w:rsidR="0012034F" w14:paraId="17393E74" w14:textId="77777777" w:rsidTr="0012034F">
        <w:tc>
          <w:tcPr>
            <w:tcW w:w="5935" w:type="dxa"/>
          </w:tcPr>
          <w:p w14:paraId="4DA5E157" w14:textId="48D9D36D" w:rsidR="0012034F" w:rsidRDefault="0012034F" w:rsidP="0012034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26" w:type="dxa"/>
            <w:vAlign w:val="center"/>
          </w:tcPr>
          <w:p w14:paraId="6FC29654" w14:textId="3306FEFA" w:rsidR="0012034F" w:rsidRPr="0012034F" w:rsidRDefault="004B631B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-</w:t>
            </w:r>
          </w:p>
        </w:tc>
        <w:tc>
          <w:tcPr>
            <w:tcW w:w="519" w:type="dxa"/>
            <w:vAlign w:val="center"/>
          </w:tcPr>
          <w:p w14:paraId="170DF88C" w14:textId="77777777" w:rsidR="0012034F" w:rsidRPr="0012034F" w:rsidRDefault="0012034F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</w:p>
        </w:tc>
        <w:tc>
          <w:tcPr>
            <w:tcW w:w="543" w:type="dxa"/>
            <w:vAlign w:val="center"/>
          </w:tcPr>
          <w:p w14:paraId="0E04D938" w14:textId="7C73F4CD" w:rsidR="0012034F" w:rsidRPr="0012034F" w:rsidRDefault="00BB129E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1 al 5</w:t>
            </w:r>
          </w:p>
        </w:tc>
        <w:tc>
          <w:tcPr>
            <w:tcW w:w="523" w:type="dxa"/>
            <w:vAlign w:val="center"/>
          </w:tcPr>
          <w:p w14:paraId="6B0E0252" w14:textId="3DA26846" w:rsidR="0012034F" w:rsidRPr="0012034F" w:rsidRDefault="00BB129E" w:rsidP="0012034F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SI</w:t>
            </w:r>
          </w:p>
        </w:tc>
        <w:tc>
          <w:tcPr>
            <w:tcW w:w="1014" w:type="dxa"/>
            <w:vAlign w:val="center"/>
          </w:tcPr>
          <w:p w14:paraId="6C376FD1" w14:textId="77777777" w:rsidR="00BB129E" w:rsidRDefault="00BB129E" w:rsidP="00BB129E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RA1.CE</w:t>
            </w:r>
            <w:r>
              <w:rPr>
                <w:rFonts w:ascii="Baskerville Old Face" w:hAnsi="Baskerville Old Face"/>
                <w:sz w:val="18"/>
              </w:rPr>
              <w:t>a</w:t>
            </w:r>
          </w:p>
          <w:p w14:paraId="137C00D9" w14:textId="25C99B3D" w:rsidR="0012034F" w:rsidRPr="0012034F" w:rsidRDefault="00BB129E" w:rsidP="00BB129E">
            <w:pPr>
              <w:jc w:val="center"/>
              <w:rPr>
                <w:rFonts w:ascii="Baskerville Old Face" w:hAnsi="Baskerville Old Face"/>
                <w:sz w:val="18"/>
              </w:rPr>
            </w:pPr>
            <w:r>
              <w:rPr>
                <w:rFonts w:ascii="Baskerville Old Face" w:hAnsi="Baskerville Old Face"/>
                <w:sz w:val="18"/>
              </w:rPr>
              <w:t>RA1.CEb</w:t>
            </w:r>
          </w:p>
        </w:tc>
      </w:tr>
    </w:tbl>
    <w:p w14:paraId="6099E983" w14:textId="77777777" w:rsidR="00C50B5A" w:rsidRPr="00CD7D74" w:rsidRDefault="00C50B5A" w:rsidP="00C50B5A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6C1501E4" w14:textId="77777777" w:rsidR="00BB129E" w:rsidRPr="00CD7D74" w:rsidRDefault="00BB129E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0B5A" w14:paraId="607C7A51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1D083F98" w14:textId="77777777" w:rsidR="00C50B5A" w:rsidRPr="00CD7D74" w:rsidRDefault="00C50B5A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C50B5A" w14:paraId="6EE1410D" w14:textId="77777777" w:rsidTr="00AE74E8">
        <w:tc>
          <w:tcPr>
            <w:tcW w:w="9060" w:type="dxa"/>
          </w:tcPr>
          <w:p w14:paraId="226D55F0" w14:textId="77777777" w:rsidR="00C50B5A" w:rsidRDefault="00C50B5A" w:rsidP="00AE74E8">
            <w:pPr>
              <w:rPr>
                <w:rFonts w:ascii="Baskerville Old Face" w:hAnsi="Baskerville Old Face"/>
              </w:rPr>
            </w:pPr>
          </w:p>
          <w:p w14:paraId="14977D14" w14:textId="77777777" w:rsidR="00C50B5A" w:rsidRDefault="00C50B5A" w:rsidP="00AE74E8">
            <w:pPr>
              <w:rPr>
                <w:rFonts w:ascii="Baskerville Old Face" w:hAnsi="Baskerville Old Face"/>
              </w:rPr>
            </w:pPr>
          </w:p>
          <w:p w14:paraId="0C6E12B4" w14:textId="2E709743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3067A208" w14:textId="12BFEBB2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67C1B685" w14:textId="77777777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2D0C9FA" w14:textId="53FF83BF" w:rsidR="00BB129E" w:rsidRDefault="00BB129E" w:rsidP="00AE74E8">
            <w:pPr>
              <w:rPr>
                <w:rFonts w:ascii="Baskerville Old Face" w:hAnsi="Baskerville Old Face"/>
              </w:rPr>
            </w:pPr>
          </w:p>
        </w:tc>
      </w:tr>
      <w:tr w:rsidR="00BB129E" w14:paraId="15A53394" w14:textId="77777777" w:rsidTr="00AE74E8">
        <w:tc>
          <w:tcPr>
            <w:tcW w:w="9060" w:type="dxa"/>
          </w:tcPr>
          <w:p w14:paraId="26530665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743413B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A47DD45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59DE0DBF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52DCCEF1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04F2334A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3AAB7B29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33A006AD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5D8EF9D2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58CFCA43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33728E24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0CFD6D61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D82A980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6DE70FB1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667EEB63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3EF1447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D0DA236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2FC4CB86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A323477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6C8E7E4B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98B6B01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57BEC8F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88F5DA5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1D8D400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E3D0B54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250F16CC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0C2CC34C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EE36D54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336C6BF7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23F355CA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28B89872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0B8FC8B7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63184F13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91334C4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4B15F57E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22A80C65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555078C9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498800C3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5DFA16D4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6F7BDA2D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9F4EE1B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FC37690" w14:textId="7858171B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667B5E2B" w14:textId="25D87F19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D90B600" w14:textId="33A308A0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08EA7E3" w14:textId="4BCB6710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447AAD76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57709486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0E7D172B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2A64BFE3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18A67C3D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79C8A44C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29C4A170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6C565C12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3911BBA2" w14:textId="77777777" w:rsidR="00BB129E" w:rsidRDefault="00BB129E" w:rsidP="00AE74E8">
            <w:pPr>
              <w:rPr>
                <w:rFonts w:ascii="Baskerville Old Face" w:hAnsi="Baskerville Old Face"/>
              </w:rPr>
            </w:pPr>
          </w:p>
          <w:p w14:paraId="4E93C2CE" w14:textId="48171872" w:rsidR="00BB129E" w:rsidRDefault="00BB129E" w:rsidP="00AE74E8">
            <w:pPr>
              <w:rPr>
                <w:rFonts w:ascii="Baskerville Old Face" w:hAnsi="Baskerville Old Face"/>
              </w:rPr>
            </w:pPr>
          </w:p>
        </w:tc>
      </w:tr>
    </w:tbl>
    <w:p w14:paraId="170D86A3" w14:textId="77777777" w:rsidR="00AE74E8" w:rsidRDefault="00AE74E8">
      <w:pPr>
        <w:rPr>
          <w:rFonts w:ascii="Baskerville Old Face" w:hAnsi="Baskerville Old Face"/>
        </w:rPr>
        <w:sectPr w:rsidR="00AE74E8" w:rsidSect="00165489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09CE8999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76244B0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695E84E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6A1CC75D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6D191EE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77C2DE1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0D09BA6B" w14:textId="77777777" w:rsidTr="00AE74E8">
        <w:tc>
          <w:tcPr>
            <w:tcW w:w="2122" w:type="dxa"/>
          </w:tcPr>
          <w:p w14:paraId="53816E73" w14:textId="42EADA7D" w:rsidR="00AE74E8" w:rsidRPr="00CD7D74" w:rsidRDefault="00BB129E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9/10/2018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277710A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1DC61568" w14:textId="399FECF0" w:rsidR="00AE74E8" w:rsidRPr="00CD7D74" w:rsidRDefault="00BB129E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27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5330089A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74C6E345" w14:textId="14575712" w:rsidR="00AE74E8" w:rsidRPr="00CD7D74" w:rsidRDefault="009939BD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24/10/2018</w:t>
            </w:r>
          </w:p>
        </w:tc>
      </w:tr>
    </w:tbl>
    <w:p w14:paraId="49414129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64D4E3E7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676D94C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71F0F8FE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448D27A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76370369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378AD9DE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25893F54" w14:textId="77777777" w:rsidTr="00AE74E8">
        <w:tc>
          <w:tcPr>
            <w:tcW w:w="2122" w:type="dxa"/>
          </w:tcPr>
          <w:p w14:paraId="5637EEFB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AD7F9C3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0A957ADF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3976600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0230CF31" w14:textId="77777777" w:rsidR="00AE74E8" w:rsidRDefault="00AE74E8" w:rsidP="00AE74E8">
            <w:pPr>
              <w:jc w:val="center"/>
            </w:pPr>
          </w:p>
        </w:tc>
      </w:tr>
    </w:tbl>
    <w:p w14:paraId="1D4F39A9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24A6C620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0363BF19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7D88D0EE" w14:textId="77777777" w:rsidTr="00AE74E8">
        <w:tc>
          <w:tcPr>
            <w:tcW w:w="9060" w:type="dxa"/>
          </w:tcPr>
          <w:p w14:paraId="2D0B7B43" w14:textId="315D61E0" w:rsidR="00AE74E8" w:rsidRDefault="009939BD" w:rsidP="00AE74E8">
            <w:pPr>
              <w:rPr>
                <w:rFonts w:ascii="Baskerville Old Face" w:hAnsi="Baskerville Old Face"/>
              </w:rPr>
            </w:pPr>
            <w:r w:rsidRPr="008A7F39">
              <w:rPr>
                <w:rFonts w:ascii="Baskerville Old Face" w:hAnsi="Baskerville Old Face"/>
                <w:b/>
              </w:rPr>
              <w:t>BLOQUE DE CONTENIDOS 1. “IDENTIFICACION DE MAGNITUDES DE INSTALACIONES TÉRMICAS”</w:t>
            </w:r>
          </w:p>
          <w:p w14:paraId="0B25E701" w14:textId="77777777" w:rsidR="009939BD" w:rsidRPr="009939BD" w:rsidRDefault="009939BD" w:rsidP="009939BD">
            <w:pPr>
              <w:rPr>
                <w:rFonts w:ascii="Baskerville Old Face" w:hAnsi="Baskerville Old Face"/>
              </w:rPr>
            </w:pPr>
            <w:r w:rsidRPr="009939BD">
              <w:rPr>
                <w:rFonts w:ascii="Baskerville Old Face" w:hAnsi="Baskerville Old Face"/>
              </w:rPr>
              <w:t>Termometría y calorimetría.</w:t>
            </w:r>
          </w:p>
          <w:p w14:paraId="481BBD6C" w14:textId="77777777" w:rsidR="009939BD" w:rsidRPr="009939BD" w:rsidRDefault="009939BD" w:rsidP="009939BD">
            <w:pPr>
              <w:rPr>
                <w:rFonts w:ascii="Baskerville Old Face" w:hAnsi="Baskerville Old Face"/>
              </w:rPr>
            </w:pPr>
            <w:r w:rsidRPr="009939BD">
              <w:rPr>
                <w:rFonts w:ascii="Baskerville Old Face" w:hAnsi="Baskerville Old Face"/>
              </w:rPr>
              <w:t>-</w:t>
            </w:r>
            <w:r w:rsidRPr="009939BD">
              <w:rPr>
                <w:rFonts w:ascii="Baskerville Old Face" w:hAnsi="Baskerville Old Face"/>
              </w:rPr>
              <w:tab/>
              <w:t>Conceptos de calor, temperatura y entalpía.</w:t>
            </w:r>
          </w:p>
          <w:p w14:paraId="6B3EAA94" w14:textId="77777777" w:rsidR="009939BD" w:rsidRPr="009939BD" w:rsidRDefault="009939BD" w:rsidP="009939BD">
            <w:pPr>
              <w:rPr>
                <w:rFonts w:ascii="Baskerville Old Face" w:hAnsi="Baskerville Old Face"/>
              </w:rPr>
            </w:pPr>
            <w:r w:rsidRPr="009939BD">
              <w:rPr>
                <w:rFonts w:ascii="Baskerville Old Face" w:hAnsi="Baskerville Old Face"/>
              </w:rPr>
              <w:t>-</w:t>
            </w:r>
            <w:r w:rsidRPr="009939BD">
              <w:rPr>
                <w:rFonts w:ascii="Baskerville Old Face" w:hAnsi="Baskerville Old Face"/>
              </w:rPr>
              <w:tab/>
              <w:t>Escalas termométricas.</w:t>
            </w:r>
          </w:p>
          <w:p w14:paraId="5E22E181" w14:textId="77777777" w:rsidR="009939BD" w:rsidRPr="009939BD" w:rsidRDefault="009939BD" w:rsidP="009939BD">
            <w:pPr>
              <w:rPr>
                <w:rFonts w:ascii="Baskerville Old Face" w:hAnsi="Baskerville Old Face"/>
              </w:rPr>
            </w:pPr>
            <w:r w:rsidRPr="009939BD">
              <w:rPr>
                <w:rFonts w:ascii="Baskerville Old Face" w:hAnsi="Baskerville Old Face"/>
              </w:rPr>
              <w:t>-</w:t>
            </w:r>
            <w:r w:rsidRPr="009939BD">
              <w:rPr>
                <w:rFonts w:ascii="Baskerville Old Face" w:hAnsi="Baskerville Old Face"/>
              </w:rPr>
              <w:tab/>
              <w:t>Calor específico, sensible y latente.</w:t>
            </w:r>
          </w:p>
          <w:p w14:paraId="7B3207DF" w14:textId="77777777" w:rsidR="009939BD" w:rsidRPr="009939BD" w:rsidRDefault="009939BD" w:rsidP="009939BD">
            <w:pPr>
              <w:rPr>
                <w:rFonts w:ascii="Baskerville Old Face" w:hAnsi="Baskerville Old Face"/>
              </w:rPr>
            </w:pPr>
            <w:r w:rsidRPr="009939BD">
              <w:rPr>
                <w:rFonts w:ascii="Baskerville Old Face" w:hAnsi="Baskerville Old Face"/>
              </w:rPr>
              <w:t>-</w:t>
            </w:r>
            <w:r w:rsidRPr="009939BD">
              <w:rPr>
                <w:rFonts w:ascii="Baskerville Old Face" w:hAnsi="Baskerville Old Face"/>
              </w:rPr>
              <w:tab/>
              <w:t>Cambios de estado.</w:t>
            </w:r>
          </w:p>
          <w:p w14:paraId="376A2135" w14:textId="2E04668A" w:rsidR="00AE74E8" w:rsidRDefault="009939BD" w:rsidP="00AE74E8">
            <w:pPr>
              <w:rPr>
                <w:rFonts w:ascii="Baskerville Old Face" w:hAnsi="Baskerville Old Face"/>
              </w:rPr>
            </w:pPr>
            <w:r w:rsidRPr="009939BD">
              <w:rPr>
                <w:rFonts w:ascii="Baskerville Old Face" w:hAnsi="Baskerville Old Face"/>
              </w:rPr>
              <w:t>-</w:t>
            </w:r>
            <w:r w:rsidRPr="009939BD">
              <w:rPr>
                <w:rFonts w:ascii="Baskerville Old Face" w:hAnsi="Baskerville Old Face"/>
              </w:rPr>
              <w:tab/>
              <w:t>Efectos del calor sobre los cuerpos.</w:t>
            </w:r>
          </w:p>
        </w:tc>
      </w:tr>
    </w:tbl>
    <w:p w14:paraId="04C44322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90"/>
        <w:gridCol w:w="1070"/>
      </w:tblGrid>
      <w:tr w:rsidR="00AE74E8" w14:paraId="02A497FD" w14:textId="77777777" w:rsidTr="009939BD">
        <w:tc>
          <w:tcPr>
            <w:tcW w:w="7990" w:type="dxa"/>
            <w:shd w:val="clear" w:color="auto" w:fill="D9E2F3" w:themeFill="accent1" w:themeFillTint="33"/>
          </w:tcPr>
          <w:p w14:paraId="78502ED0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3720DBFF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9939BD" w14:paraId="5FBA6BB5" w14:textId="77777777" w:rsidTr="009939BD">
        <w:tc>
          <w:tcPr>
            <w:tcW w:w="7990" w:type="dxa"/>
          </w:tcPr>
          <w:p w14:paraId="7F6769EC" w14:textId="00E887A5" w:rsidR="009939BD" w:rsidRDefault="009939BD" w:rsidP="004B631B">
            <w:pPr>
              <w:jc w:val="both"/>
              <w:rPr>
                <w:rFonts w:ascii="Baskerville Old Face" w:hAnsi="Baskerville Old Face"/>
              </w:rPr>
            </w:pPr>
            <w:r w:rsidRPr="008A7F39">
              <w:rPr>
                <w:rFonts w:ascii="Baskerville Old Face" w:hAnsi="Baskerville Old Face"/>
                <w:b/>
              </w:rPr>
              <w:t xml:space="preserve">Reconoce las magnitudes y los valores que determinan el funcionamiento de los equipos térmicos, relacionándolos con el comportamiento de </w:t>
            </w:r>
            <w:proofErr w:type="gramStart"/>
            <w:r w:rsidRPr="008A7F39">
              <w:rPr>
                <w:rFonts w:ascii="Baskerville Old Face" w:hAnsi="Baskerville Old Face"/>
                <w:b/>
              </w:rPr>
              <w:t>los mismos</w:t>
            </w:r>
            <w:proofErr w:type="gramEnd"/>
            <w:r w:rsidRPr="008A7F39">
              <w:rPr>
                <w:rFonts w:ascii="Baskerville Old Face" w:hAnsi="Baskerville Old Face"/>
                <w:b/>
              </w:rPr>
              <w:t xml:space="preserve"> y comparándolas con sus rangos de funcionamiento.</w:t>
            </w:r>
          </w:p>
        </w:tc>
        <w:tc>
          <w:tcPr>
            <w:tcW w:w="1070" w:type="dxa"/>
            <w:vAlign w:val="center"/>
          </w:tcPr>
          <w:p w14:paraId="3D577899" w14:textId="73A87CAF" w:rsidR="009939BD" w:rsidRDefault="009939BD" w:rsidP="004B631B">
            <w:pPr>
              <w:jc w:val="center"/>
              <w:rPr>
                <w:rFonts w:ascii="Baskerville Old Face" w:hAnsi="Baskerville Old Face"/>
              </w:rPr>
            </w:pPr>
            <w:r w:rsidRPr="008A7F39">
              <w:rPr>
                <w:rFonts w:ascii="Baskerville Old Face" w:hAnsi="Baskerville Old Face"/>
                <w:b/>
              </w:rPr>
              <w:t>RA1</w:t>
            </w:r>
          </w:p>
        </w:tc>
      </w:tr>
      <w:tr w:rsidR="009939BD" w14:paraId="2244D9F7" w14:textId="77777777" w:rsidTr="009939BD">
        <w:tc>
          <w:tcPr>
            <w:tcW w:w="7990" w:type="dxa"/>
          </w:tcPr>
          <w:p w14:paraId="0DC2EEB3" w14:textId="21C44B2D" w:rsidR="009939BD" w:rsidRDefault="009939BD" w:rsidP="004B631B">
            <w:pPr>
              <w:jc w:val="both"/>
              <w:rPr>
                <w:rFonts w:ascii="Baskerville Old Face" w:hAnsi="Baskerville Old Face"/>
              </w:rPr>
            </w:pPr>
            <w:r w:rsidRPr="008A7F39">
              <w:rPr>
                <w:rFonts w:ascii="Baskerville Old Face" w:hAnsi="Baskerville Old Face"/>
              </w:rPr>
              <w:t>Se ha relacionado cada magnitud con su correspondiente unidad.</w:t>
            </w:r>
          </w:p>
        </w:tc>
        <w:tc>
          <w:tcPr>
            <w:tcW w:w="1070" w:type="dxa"/>
            <w:vAlign w:val="center"/>
          </w:tcPr>
          <w:p w14:paraId="0A4C0ABE" w14:textId="0284B745" w:rsidR="009939BD" w:rsidRDefault="009939BD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RA1.CEa</w:t>
            </w:r>
          </w:p>
        </w:tc>
      </w:tr>
      <w:tr w:rsidR="009939BD" w14:paraId="6EF5331F" w14:textId="77777777" w:rsidTr="009939BD">
        <w:tc>
          <w:tcPr>
            <w:tcW w:w="7990" w:type="dxa"/>
          </w:tcPr>
          <w:p w14:paraId="466AA263" w14:textId="38779534" w:rsidR="009939BD" w:rsidRDefault="009939BD" w:rsidP="004B631B">
            <w:pPr>
              <w:jc w:val="both"/>
              <w:rPr>
                <w:rFonts w:ascii="Baskerville Old Face" w:hAnsi="Baskerville Old Face"/>
              </w:rPr>
            </w:pPr>
            <w:r w:rsidRPr="008A7F39">
              <w:rPr>
                <w:rFonts w:ascii="Baskerville Old Face" w:hAnsi="Baskerville Old Face"/>
              </w:rPr>
              <w:t>Se han realizado conversiones entre unidades en el Sistema Internacional y otros sistemas al uso (presión, potencia y energía, entre otras).</w:t>
            </w:r>
          </w:p>
        </w:tc>
        <w:tc>
          <w:tcPr>
            <w:tcW w:w="1070" w:type="dxa"/>
            <w:vAlign w:val="center"/>
          </w:tcPr>
          <w:p w14:paraId="03E478A6" w14:textId="5EA3BC24" w:rsidR="009939BD" w:rsidRDefault="009939BD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RA1.CEb</w:t>
            </w:r>
          </w:p>
        </w:tc>
      </w:tr>
    </w:tbl>
    <w:p w14:paraId="03FA0F20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01520065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2B22E3A4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7483DA13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9939BD" w14:paraId="0914C999" w14:textId="77777777" w:rsidTr="00EA52EE">
        <w:tc>
          <w:tcPr>
            <w:tcW w:w="8359" w:type="dxa"/>
          </w:tcPr>
          <w:p w14:paraId="41E5CEF9" w14:textId="447B43AD" w:rsidR="009939BD" w:rsidRDefault="009939BD" w:rsidP="009939B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cambios de estado de la materia.</w:t>
            </w:r>
          </w:p>
        </w:tc>
        <w:tc>
          <w:tcPr>
            <w:tcW w:w="701" w:type="dxa"/>
            <w:vAlign w:val="center"/>
          </w:tcPr>
          <w:p w14:paraId="28420DB6" w14:textId="1C37091B" w:rsidR="009939BD" w:rsidRDefault="009939BD" w:rsidP="009939BD">
            <w:pPr>
              <w:rPr>
                <w:rFonts w:ascii="Baskerville Old Face" w:hAnsi="Baskerville Old Face"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1</w:t>
            </w:r>
          </w:p>
        </w:tc>
      </w:tr>
      <w:tr w:rsidR="009939BD" w14:paraId="76E7A6D1" w14:textId="77777777" w:rsidTr="00EA52EE">
        <w:tc>
          <w:tcPr>
            <w:tcW w:w="8359" w:type="dxa"/>
          </w:tcPr>
          <w:p w14:paraId="7D86BB2F" w14:textId="27054C04" w:rsidR="009939BD" w:rsidRDefault="009939BD" w:rsidP="009939B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Diferenciar entre calor latente y calor sensible</w:t>
            </w:r>
          </w:p>
        </w:tc>
        <w:tc>
          <w:tcPr>
            <w:tcW w:w="701" w:type="dxa"/>
            <w:vAlign w:val="center"/>
          </w:tcPr>
          <w:p w14:paraId="34C7FAA7" w14:textId="6DBE068A" w:rsidR="009939BD" w:rsidRDefault="009939BD" w:rsidP="009939BD">
            <w:pPr>
              <w:rPr>
                <w:rFonts w:ascii="Baskerville Old Face" w:hAnsi="Baskerville Old Face"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2</w:t>
            </w:r>
          </w:p>
        </w:tc>
      </w:tr>
      <w:tr w:rsidR="009939BD" w14:paraId="62D4283F" w14:textId="77777777" w:rsidTr="00EA52EE">
        <w:tc>
          <w:tcPr>
            <w:tcW w:w="8359" w:type="dxa"/>
          </w:tcPr>
          <w:p w14:paraId="2FF78B13" w14:textId="2E0DDBF6" w:rsidR="009939BD" w:rsidRDefault="009939BD" w:rsidP="009939B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conceptos básicos sobre calor y termodinámica.</w:t>
            </w:r>
          </w:p>
        </w:tc>
        <w:tc>
          <w:tcPr>
            <w:tcW w:w="701" w:type="dxa"/>
            <w:vAlign w:val="center"/>
          </w:tcPr>
          <w:p w14:paraId="469F2827" w14:textId="64BC41B5" w:rsidR="009939BD" w:rsidRDefault="009939BD" w:rsidP="009939BD">
            <w:pPr>
              <w:rPr>
                <w:rFonts w:ascii="Baskerville Old Face" w:hAnsi="Baskerville Old Face"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3</w:t>
            </w:r>
          </w:p>
        </w:tc>
      </w:tr>
      <w:tr w:rsidR="009939BD" w14:paraId="6BA3AD95" w14:textId="77777777" w:rsidTr="00EA52EE">
        <w:tc>
          <w:tcPr>
            <w:tcW w:w="8359" w:type="dxa"/>
          </w:tcPr>
          <w:p w14:paraId="0018EF0E" w14:textId="2531B8B0" w:rsidR="009939BD" w:rsidRDefault="009939BD" w:rsidP="009939B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Relacionar cada magnitud con su correspondiente unidad de medida.</w:t>
            </w:r>
          </w:p>
        </w:tc>
        <w:tc>
          <w:tcPr>
            <w:tcW w:w="701" w:type="dxa"/>
            <w:vAlign w:val="center"/>
          </w:tcPr>
          <w:p w14:paraId="57978A5B" w14:textId="7F86FC0B" w:rsidR="009939BD" w:rsidRDefault="009939BD" w:rsidP="009939BD">
            <w:pPr>
              <w:rPr>
                <w:rFonts w:ascii="Baskerville Old Face" w:hAnsi="Baskerville Old Face"/>
              </w:rPr>
            </w:pPr>
            <w:r w:rsidRPr="009C6959">
              <w:rPr>
                <w:rFonts w:ascii="Baskerville Old Face" w:hAnsi="Baskerville Old Face"/>
                <w:b/>
              </w:rPr>
              <w:t>O</w:t>
            </w:r>
            <w:r>
              <w:rPr>
                <w:rFonts w:ascii="Baskerville Old Face" w:hAnsi="Baskerville Old Face"/>
                <w:b/>
              </w:rPr>
              <w:t>b.</w:t>
            </w:r>
            <w:r w:rsidRPr="009C6959">
              <w:rPr>
                <w:rFonts w:ascii="Baskerville Old Face" w:hAnsi="Baskerville Old Face"/>
                <w:b/>
              </w:rPr>
              <w:t>4</w:t>
            </w:r>
          </w:p>
        </w:tc>
      </w:tr>
      <w:tr w:rsidR="009939BD" w14:paraId="7091B5EF" w14:textId="77777777" w:rsidTr="00EA52EE">
        <w:tc>
          <w:tcPr>
            <w:tcW w:w="8359" w:type="dxa"/>
          </w:tcPr>
          <w:p w14:paraId="01472385" w14:textId="78803677" w:rsidR="009939BD" w:rsidRDefault="009939BD" w:rsidP="009939B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Realizar </w:t>
            </w:r>
            <w:r w:rsidRPr="008A7F39">
              <w:rPr>
                <w:rFonts w:ascii="Baskerville Old Face" w:hAnsi="Baskerville Old Face"/>
              </w:rPr>
              <w:t>conversiones entre unidades en el Sistema Internacional y otros sistemas al uso (presión, potencia y energía, entre otras)</w:t>
            </w:r>
            <w:r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  <w:vAlign w:val="center"/>
          </w:tcPr>
          <w:p w14:paraId="212A587F" w14:textId="69B678D3" w:rsidR="009939BD" w:rsidRDefault="009939BD" w:rsidP="009939B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</w:rPr>
              <w:t>Ob.5</w:t>
            </w:r>
          </w:p>
        </w:tc>
      </w:tr>
    </w:tbl>
    <w:p w14:paraId="5A2A3818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3"/>
        <w:gridCol w:w="526"/>
        <w:gridCol w:w="520"/>
        <w:gridCol w:w="543"/>
        <w:gridCol w:w="523"/>
        <w:gridCol w:w="915"/>
      </w:tblGrid>
      <w:tr w:rsidR="00AE74E8" w14:paraId="34FABF21" w14:textId="77777777" w:rsidTr="004B631B">
        <w:tc>
          <w:tcPr>
            <w:tcW w:w="6033" w:type="dxa"/>
            <w:shd w:val="clear" w:color="auto" w:fill="D9E2F3" w:themeFill="accent1" w:themeFillTint="33"/>
          </w:tcPr>
          <w:p w14:paraId="20B6CA09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F718287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20" w:type="dxa"/>
            <w:shd w:val="clear" w:color="auto" w:fill="D9E2F3" w:themeFill="accent1" w:themeFillTint="33"/>
          </w:tcPr>
          <w:p w14:paraId="60A944EA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543" w:type="dxa"/>
            <w:shd w:val="clear" w:color="auto" w:fill="D9E2F3" w:themeFill="accent1" w:themeFillTint="33"/>
          </w:tcPr>
          <w:p w14:paraId="58C5B6F9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3" w:type="dxa"/>
            <w:shd w:val="clear" w:color="auto" w:fill="D9E2F3" w:themeFill="accent1" w:themeFillTint="33"/>
          </w:tcPr>
          <w:p w14:paraId="340952DD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915" w:type="dxa"/>
            <w:shd w:val="clear" w:color="auto" w:fill="D9E2F3" w:themeFill="accent1" w:themeFillTint="33"/>
          </w:tcPr>
          <w:p w14:paraId="64BCAB0B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4B631B" w14:paraId="19E760D2" w14:textId="77777777" w:rsidTr="004B631B">
        <w:tc>
          <w:tcPr>
            <w:tcW w:w="6033" w:type="dxa"/>
          </w:tcPr>
          <w:p w14:paraId="128331AD" w14:textId="2C19E4DA" w:rsidR="004B631B" w:rsidRDefault="004B631B" w:rsidP="004B631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 material de apoyo audiovisual.</w:t>
            </w:r>
          </w:p>
        </w:tc>
        <w:tc>
          <w:tcPr>
            <w:tcW w:w="526" w:type="dxa"/>
            <w:vAlign w:val="center"/>
          </w:tcPr>
          <w:p w14:paraId="4E1587C6" w14:textId="786D44CD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 w:rsidRPr="0012034F">
              <w:rPr>
                <w:rFonts w:ascii="Baskerville Old Face" w:hAnsi="Baskerville Old Face"/>
                <w:sz w:val="18"/>
              </w:rPr>
              <w:t>6</w:t>
            </w:r>
          </w:p>
        </w:tc>
        <w:tc>
          <w:tcPr>
            <w:tcW w:w="520" w:type="dxa"/>
            <w:vAlign w:val="center"/>
          </w:tcPr>
          <w:p w14:paraId="2B068D2C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3562AD72" w14:textId="12F562DD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 w:rsidRPr="0012034F">
              <w:rPr>
                <w:rFonts w:ascii="Baskerville Old Face" w:hAnsi="Baskerville Old Face"/>
                <w:sz w:val="18"/>
              </w:rPr>
              <w:t>1, 2 y 3</w:t>
            </w:r>
          </w:p>
        </w:tc>
        <w:tc>
          <w:tcPr>
            <w:tcW w:w="523" w:type="dxa"/>
            <w:vAlign w:val="center"/>
          </w:tcPr>
          <w:p w14:paraId="25A4CDCD" w14:textId="6ADE6B75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 w:rsidRPr="0012034F">
              <w:rPr>
                <w:rFonts w:ascii="Baskerville Old Face" w:hAnsi="Baskerville Old Face"/>
                <w:sz w:val="18"/>
              </w:rPr>
              <w:t>-</w:t>
            </w:r>
          </w:p>
        </w:tc>
        <w:tc>
          <w:tcPr>
            <w:tcW w:w="915" w:type="dxa"/>
            <w:vAlign w:val="center"/>
          </w:tcPr>
          <w:p w14:paraId="3E77EDB7" w14:textId="71CD6A0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 w:rsidRPr="0012034F">
              <w:rPr>
                <w:rFonts w:ascii="Baskerville Old Face" w:hAnsi="Baskerville Old Face"/>
                <w:sz w:val="18"/>
              </w:rPr>
              <w:t>-</w:t>
            </w:r>
          </w:p>
        </w:tc>
      </w:tr>
      <w:tr w:rsidR="004B631B" w14:paraId="088ECF99" w14:textId="77777777" w:rsidTr="004B631B">
        <w:tc>
          <w:tcPr>
            <w:tcW w:w="6033" w:type="dxa"/>
          </w:tcPr>
          <w:p w14:paraId="5C7A1BDF" w14:textId="70697890" w:rsidR="004B631B" w:rsidRDefault="004B631B" w:rsidP="004B631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Relación de actividades prácticas. Materiales: relación de ejercicios prácticos, diapositivas y libro de clase, calculadora.</w:t>
            </w:r>
          </w:p>
        </w:tc>
        <w:tc>
          <w:tcPr>
            <w:tcW w:w="526" w:type="dxa"/>
            <w:vAlign w:val="center"/>
          </w:tcPr>
          <w:p w14:paraId="538C3412" w14:textId="2A4D673C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16</w:t>
            </w:r>
          </w:p>
        </w:tc>
        <w:tc>
          <w:tcPr>
            <w:tcW w:w="520" w:type="dxa"/>
            <w:vAlign w:val="center"/>
          </w:tcPr>
          <w:p w14:paraId="44B66C42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2563F206" w14:textId="41321426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 w:rsidRPr="0012034F">
              <w:rPr>
                <w:rFonts w:ascii="Baskerville Old Face" w:hAnsi="Baskerville Old Face"/>
                <w:sz w:val="18"/>
              </w:rPr>
              <w:t>2, 4 y 5</w:t>
            </w:r>
          </w:p>
        </w:tc>
        <w:tc>
          <w:tcPr>
            <w:tcW w:w="523" w:type="dxa"/>
            <w:vAlign w:val="center"/>
          </w:tcPr>
          <w:p w14:paraId="0648A60D" w14:textId="393BCB13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 w:rsidRPr="0012034F">
              <w:rPr>
                <w:rFonts w:ascii="Baskerville Old Face" w:hAnsi="Baskerville Old Face"/>
                <w:sz w:val="18"/>
              </w:rPr>
              <w:t>SI</w:t>
            </w:r>
          </w:p>
        </w:tc>
        <w:tc>
          <w:tcPr>
            <w:tcW w:w="915" w:type="dxa"/>
            <w:vAlign w:val="center"/>
          </w:tcPr>
          <w:p w14:paraId="45EA6681" w14:textId="77777777" w:rsidR="004B631B" w:rsidRDefault="004B631B" w:rsidP="004B631B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RA1.CE</w:t>
            </w:r>
            <w:r>
              <w:rPr>
                <w:rFonts w:ascii="Baskerville Old Face" w:hAnsi="Baskerville Old Face"/>
                <w:sz w:val="18"/>
              </w:rPr>
              <w:t>a</w:t>
            </w:r>
          </w:p>
          <w:p w14:paraId="2C16FA58" w14:textId="4C6B2B18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RA1.CEb</w:t>
            </w:r>
          </w:p>
        </w:tc>
      </w:tr>
      <w:tr w:rsidR="004B631B" w14:paraId="6701FBEB" w14:textId="77777777" w:rsidTr="004B631B">
        <w:tc>
          <w:tcPr>
            <w:tcW w:w="6033" w:type="dxa"/>
          </w:tcPr>
          <w:p w14:paraId="69BEDAF3" w14:textId="46611574" w:rsidR="004B631B" w:rsidRDefault="004B631B" w:rsidP="004B631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Esquema resumen de la unidad de trabajo.</w:t>
            </w:r>
          </w:p>
        </w:tc>
        <w:tc>
          <w:tcPr>
            <w:tcW w:w="526" w:type="dxa"/>
            <w:vAlign w:val="center"/>
          </w:tcPr>
          <w:p w14:paraId="59E28939" w14:textId="1580E5E6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3</w:t>
            </w:r>
          </w:p>
        </w:tc>
        <w:tc>
          <w:tcPr>
            <w:tcW w:w="520" w:type="dxa"/>
            <w:vAlign w:val="center"/>
          </w:tcPr>
          <w:p w14:paraId="62B72D97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285CEA8D" w14:textId="0D006B78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1, 2 y 3</w:t>
            </w:r>
          </w:p>
        </w:tc>
        <w:tc>
          <w:tcPr>
            <w:tcW w:w="523" w:type="dxa"/>
            <w:vAlign w:val="center"/>
          </w:tcPr>
          <w:p w14:paraId="0F9EDDE5" w14:textId="642795EF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SI</w:t>
            </w:r>
          </w:p>
        </w:tc>
        <w:tc>
          <w:tcPr>
            <w:tcW w:w="915" w:type="dxa"/>
            <w:vAlign w:val="center"/>
          </w:tcPr>
          <w:p w14:paraId="5DAFECA1" w14:textId="77777777" w:rsidR="004B631B" w:rsidRDefault="004B631B" w:rsidP="004B631B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RA1.CE</w:t>
            </w:r>
            <w:r>
              <w:rPr>
                <w:rFonts w:ascii="Baskerville Old Face" w:hAnsi="Baskerville Old Face"/>
                <w:sz w:val="18"/>
              </w:rPr>
              <w:t>a</w:t>
            </w:r>
          </w:p>
          <w:p w14:paraId="5CB35648" w14:textId="4115D18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RA1.CEb</w:t>
            </w:r>
          </w:p>
        </w:tc>
      </w:tr>
      <w:tr w:rsidR="004B631B" w14:paraId="2D910021" w14:textId="77777777" w:rsidTr="004B631B">
        <w:tc>
          <w:tcPr>
            <w:tcW w:w="6033" w:type="dxa"/>
          </w:tcPr>
          <w:p w14:paraId="522A5890" w14:textId="77777777" w:rsidR="004B631B" w:rsidRDefault="004B631B" w:rsidP="004B631B">
            <w:pPr>
              <w:rPr>
                <w:rFonts w:ascii="Baskerville Old Face" w:hAnsi="Baskerville Old Face"/>
              </w:rPr>
            </w:pPr>
          </w:p>
        </w:tc>
        <w:tc>
          <w:tcPr>
            <w:tcW w:w="526" w:type="dxa"/>
            <w:vAlign w:val="center"/>
          </w:tcPr>
          <w:p w14:paraId="3D945F42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20" w:type="dxa"/>
            <w:vAlign w:val="center"/>
          </w:tcPr>
          <w:p w14:paraId="001743BE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178E7E8F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23" w:type="dxa"/>
            <w:vAlign w:val="center"/>
          </w:tcPr>
          <w:p w14:paraId="5099DFB5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15" w:type="dxa"/>
            <w:vAlign w:val="center"/>
          </w:tcPr>
          <w:p w14:paraId="3A280D3F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4B631B" w14:paraId="6B0B755A" w14:textId="77777777" w:rsidTr="004B631B">
        <w:tc>
          <w:tcPr>
            <w:tcW w:w="6033" w:type="dxa"/>
          </w:tcPr>
          <w:p w14:paraId="2EBECE74" w14:textId="77777777" w:rsidR="004B631B" w:rsidRDefault="004B631B" w:rsidP="004B631B">
            <w:pPr>
              <w:rPr>
                <w:rFonts w:ascii="Baskerville Old Face" w:hAnsi="Baskerville Old Face"/>
              </w:rPr>
            </w:pPr>
          </w:p>
        </w:tc>
        <w:tc>
          <w:tcPr>
            <w:tcW w:w="526" w:type="dxa"/>
            <w:vAlign w:val="center"/>
          </w:tcPr>
          <w:p w14:paraId="6902F129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20" w:type="dxa"/>
            <w:vAlign w:val="center"/>
          </w:tcPr>
          <w:p w14:paraId="30EA9480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324FCDD7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23" w:type="dxa"/>
            <w:vAlign w:val="center"/>
          </w:tcPr>
          <w:p w14:paraId="3A9874B1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15" w:type="dxa"/>
            <w:vAlign w:val="center"/>
          </w:tcPr>
          <w:p w14:paraId="05C17E00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4B631B" w14:paraId="1B65F204" w14:textId="77777777" w:rsidTr="004B631B">
        <w:tc>
          <w:tcPr>
            <w:tcW w:w="6033" w:type="dxa"/>
          </w:tcPr>
          <w:p w14:paraId="31A1F61B" w14:textId="7D13F73D" w:rsidR="004B631B" w:rsidRDefault="004B631B" w:rsidP="004B631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26" w:type="dxa"/>
            <w:vAlign w:val="center"/>
          </w:tcPr>
          <w:p w14:paraId="2D6B3FC1" w14:textId="620EF892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06798FB5" w14:textId="77777777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008AB5E6" w14:textId="767D24D8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1 al 5</w:t>
            </w:r>
          </w:p>
        </w:tc>
        <w:tc>
          <w:tcPr>
            <w:tcW w:w="523" w:type="dxa"/>
            <w:vAlign w:val="center"/>
          </w:tcPr>
          <w:p w14:paraId="6470F34C" w14:textId="39FB5839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SI</w:t>
            </w:r>
          </w:p>
        </w:tc>
        <w:tc>
          <w:tcPr>
            <w:tcW w:w="915" w:type="dxa"/>
            <w:vAlign w:val="center"/>
          </w:tcPr>
          <w:p w14:paraId="7A7466E2" w14:textId="77777777" w:rsidR="004B631B" w:rsidRDefault="004B631B" w:rsidP="004B631B">
            <w:pPr>
              <w:jc w:val="center"/>
              <w:rPr>
                <w:rFonts w:ascii="Baskerville Old Face" w:hAnsi="Baskerville Old Face"/>
                <w:sz w:val="18"/>
              </w:rPr>
            </w:pPr>
            <w:r w:rsidRPr="0012034F">
              <w:rPr>
                <w:rFonts w:ascii="Baskerville Old Face" w:hAnsi="Baskerville Old Face"/>
                <w:sz w:val="18"/>
              </w:rPr>
              <w:t>RA1.CE</w:t>
            </w:r>
            <w:r>
              <w:rPr>
                <w:rFonts w:ascii="Baskerville Old Face" w:hAnsi="Baskerville Old Face"/>
                <w:sz w:val="18"/>
              </w:rPr>
              <w:t>a</w:t>
            </w:r>
          </w:p>
          <w:p w14:paraId="5C329409" w14:textId="5E9BE6AF" w:rsidR="004B631B" w:rsidRDefault="004B631B" w:rsidP="004B631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18"/>
              </w:rPr>
              <w:t>RA1.CEb</w:t>
            </w:r>
          </w:p>
        </w:tc>
      </w:tr>
    </w:tbl>
    <w:p w14:paraId="6F0CD786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5AB52BC2" w14:textId="77777777" w:rsidR="00AE74E8" w:rsidRPr="00CD7D74" w:rsidRDefault="00AE74E8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44EE3F55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735CA9E2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AE74E8" w14:paraId="47E9D936" w14:textId="77777777" w:rsidTr="00AE74E8">
        <w:tc>
          <w:tcPr>
            <w:tcW w:w="9060" w:type="dxa"/>
          </w:tcPr>
          <w:p w14:paraId="03008004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453BCEA7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2273B52A" w14:textId="0D8408A0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1D4BA2B7" w14:textId="79AE0FFB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5A817A8" w14:textId="3CA04B18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6C6DA0FF" w14:textId="44C64934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5F31F65" w14:textId="5B080E73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F1F4AC9" w14:textId="4E84E845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BCF8471" w14:textId="4318DA09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B717632" w14:textId="3AD0175C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C1CEAEE" w14:textId="5C6D8360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7055EEB0" w14:textId="2BB2B699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213CB5A" w14:textId="4C6CDEE9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7B078BA" w14:textId="18142727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82EC3C1" w14:textId="1518B2FC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6F97284A" w14:textId="14F1884F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107080F" w14:textId="55CCD441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DF7B348" w14:textId="12A599B1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7605C82E" w14:textId="56DD8558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B516BE5" w14:textId="4DA4EB62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AE6FB79" w14:textId="1A4A27E0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9E88AD4" w14:textId="5922A14F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09339AE" w14:textId="4B1883DA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6873284" w14:textId="0BA9B026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7D74C25" w14:textId="6990CC9B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730633BE" w14:textId="4FFBED45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ECA439D" w14:textId="0090A5D2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8361D37" w14:textId="5F0B9C19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B705D92" w14:textId="00C298DD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46EFC33" w14:textId="70CE06EB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AEC5B3C" w14:textId="4874DBFF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6289F40" w14:textId="1F723D62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7CA997FD" w14:textId="1138B861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8061144" w14:textId="2BD1481A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6C7E497" w14:textId="0D9931DA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91A2620" w14:textId="0B3580BB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E983704" w14:textId="045080B2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F65E623" w14:textId="233A8C68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8293465" w14:textId="7FCBCC85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872159C" w14:textId="5BB3CEEC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C1617FE" w14:textId="16A3201A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B133B19" w14:textId="7BCEE3A7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B007900" w14:textId="6C2ECE3D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AAAE0D0" w14:textId="687F5FB4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79877BEA" w14:textId="5DA9C60E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51FDF47" w14:textId="42C5789D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CB1065D" w14:textId="1E4DE3C5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D27C912" w14:textId="6A597C79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6090BFF" w14:textId="241DE78A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A4871ED" w14:textId="38474DF1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285DCE9" w14:textId="04789FA1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29093D2" w14:textId="1F8398D6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68B1067" w14:textId="7000FDE8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711999DA" w14:textId="7E3021AC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788CFD4" w14:textId="7699B3BB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1910439" w14:textId="335BB8C7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60CC7B5D" w14:textId="1FA598A9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2EDE3C8D" w14:textId="1EC5A6B2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1F98BA5B" w14:textId="4131F7AC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34F74752" w14:textId="0D77D35C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09A8FA1D" w14:textId="77777777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5745E8D0" w14:textId="77777777" w:rsidR="004B631B" w:rsidRDefault="004B631B" w:rsidP="00AE74E8">
            <w:pPr>
              <w:rPr>
                <w:rFonts w:ascii="Baskerville Old Face" w:hAnsi="Baskerville Old Face"/>
              </w:rPr>
            </w:pPr>
          </w:p>
          <w:p w14:paraId="4BF9C43B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713EB4EC" w14:textId="77777777" w:rsidR="00AE74E8" w:rsidRDefault="00AE74E8" w:rsidP="00AE74E8">
      <w:pPr>
        <w:rPr>
          <w:rFonts w:ascii="Baskerville Old Face" w:hAnsi="Baskerville Old Face"/>
        </w:rPr>
        <w:sectPr w:rsidR="00AE74E8" w:rsidSect="00165489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63D6CFE5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5E807FFF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2BB3F5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6478CC8F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094C6465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52B42406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177BEE22" w14:textId="77777777" w:rsidTr="00AE74E8">
        <w:tc>
          <w:tcPr>
            <w:tcW w:w="2122" w:type="dxa"/>
          </w:tcPr>
          <w:p w14:paraId="42F27C9A" w14:textId="7DE3CFBE" w:rsidR="00AE74E8" w:rsidRPr="00CD7D74" w:rsidRDefault="009D7084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25/10/2018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6BA2F5D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65BD0C8B" w14:textId="169403DD" w:rsidR="00AE74E8" w:rsidRPr="00CD7D74" w:rsidRDefault="009D7084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27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2097249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616269A6" w14:textId="6B5F7BAD" w:rsidR="00AE74E8" w:rsidRPr="00CD7D74" w:rsidRDefault="009D7084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16/11/2018</w:t>
            </w:r>
          </w:p>
        </w:tc>
      </w:tr>
    </w:tbl>
    <w:p w14:paraId="086B4640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24B4FF10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1672CC0F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4D0B27E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4005A0B4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2F2FB8C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2EA901C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3ADA2817" w14:textId="77777777" w:rsidTr="00AE74E8">
        <w:tc>
          <w:tcPr>
            <w:tcW w:w="2122" w:type="dxa"/>
          </w:tcPr>
          <w:p w14:paraId="4EA9DA42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652700D3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2457793E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AD30A27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1D3950B6" w14:textId="77777777" w:rsidR="00AE74E8" w:rsidRDefault="00AE74E8" w:rsidP="00AE74E8">
            <w:pPr>
              <w:jc w:val="center"/>
            </w:pPr>
          </w:p>
        </w:tc>
      </w:tr>
    </w:tbl>
    <w:p w14:paraId="5E40C941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1A89AE19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7675A6B7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7D666A41" w14:textId="77777777" w:rsidTr="00AE74E8">
        <w:tc>
          <w:tcPr>
            <w:tcW w:w="9060" w:type="dxa"/>
          </w:tcPr>
          <w:p w14:paraId="2EE8B30D" w14:textId="285A2909" w:rsidR="00AE74E8" w:rsidRPr="009D7084" w:rsidRDefault="009D7084" w:rsidP="00AE74E8">
            <w:pPr>
              <w:rPr>
                <w:rFonts w:ascii="Baskerville Old Face" w:hAnsi="Baskerville Old Face"/>
                <w:b/>
              </w:rPr>
            </w:pPr>
            <w:r w:rsidRPr="009D7084">
              <w:rPr>
                <w:rFonts w:ascii="Baskerville Old Face" w:hAnsi="Baskerville Old Face"/>
                <w:b/>
              </w:rPr>
              <w:t>BLOQUE DE CONTENIDOS 1. “IDENTIFICACION DE MAGNITUDES DE INSTALACIONES TÉRMICAS”</w:t>
            </w:r>
          </w:p>
          <w:p w14:paraId="4C24A25E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Termometría y calorimetría.</w:t>
            </w:r>
          </w:p>
          <w:p w14:paraId="3475D1EE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-</w:t>
            </w:r>
            <w:r w:rsidRPr="009D7084">
              <w:rPr>
                <w:rFonts w:ascii="Baskerville Old Face" w:hAnsi="Baskerville Old Face"/>
              </w:rPr>
              <w:tab/>
              <w:t>Conceptos de calor, temperatura y entalpía.</w:t>
            </w:r>
          </w:p>
          <w:p w14:paraId="270372E0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-</w:t>
            </w:r>
            <w:r w:rsidRPr="009D7084">
              <w:rPr>
                <w:rFonts w:ascii="Baskerville Old Face" w:hAnsi="Baskerville Old Face"/>
              </w:rPr>
              <w:tab/>
              <w:t>Escalas termométricas.</w:t>
            </w:r>
          </w:p>
          <w:p w14:paraId="4A5AC5EE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-</w:t>
            </w:r>
            <w:r w:rsidRPr="009D7084">
              <w:rPr>
                <w:rFonts w:ascii="Baskerville Old Face" w:hAnsi="Baskerville Old Face"/>
              </w:rPr>
              <w:tab/>
              <w:t>Calor específico, sensible y latente.</w:t>
            </w:r>
          </w:p>
          <w:p w14:paraId="17680B0A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-</w:t>
            </w:r>
            <w:r w:rsidRPr="009D7084">
              <w:rPr>
                <w:rFonts w:ascii="Baskerville Old Face" w:hAnsi="Baskerville Old Face"/>
              </w:rPr>
              <w:tab/>
              <w:t>Cambios de estado.</w:t>
            </w:r>
          </w:p>
          <w:p w14:paraId="0D7C2E5E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-</w:t>
            </w:r>
            <w:r w:rsidRPr="009D7084">
              <w:rPr>
                <w:rFonts w:ascii="Baskerville Old Face" w:hAnsi="Baskerville Old Face"/>
              </w:rPr>
              <w:tab/>
              <w:t>Efectos del calor sobre los cuerpos.</w:t>
            </w:r>
          </w:p>
          <w:p w14:paraId="700B744F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Transmisión del calor.</w:t>
            </w:r>
          </w:p>
          <w:p w14:paraId="0279E254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-</w:t>
            </w:r>
            <w:r w:rsidRPr="009D7084">
              <w:rPr>
                <w:rFonts w:ascii="Baskerville Old Face" w:hAnsi="Baskerville Old Face"/>
              </w:rPr>
              <w:tab/>
              <w:t>Coeficientes de transmisión de calor.</w:t>
            </w:r>
          </w:p>
          <w:p w14:paraId="18EC6C16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Medición de magnitudes en instalaciones térmicas.</w:t>
            </w:r>
          </w:p>
          <w:p w14:paraId="25E50ED2" w14:textId="03785881" w:rsid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-</w:t>
            </w:r>
            <w:r w:rsidRPr="009D7084">
              <w:rPr>
                <w:rFonts w:ascii="Baskerville Old Face" w:hAnsi="Baskerville Old Face"/>
              </w:rPr>
              <w:tab/>
              <w:t>Aparatos de medida. Tipología. Técnicas de medición</w:t>
            </w:r>
            <w:r>
              <w:rPr>
                <w:rFonts w:ascii="Baskerville Old Face" w:hAnsi="Baskerville Old Face"/>
              </w:rPr>
              <w:t>.</w:t>
            </w:r>
          </w:p>
          <w:p w14:paraId="3029B584" w14:textId="205E9A8C" w:rsidR="00AE74E8" w:rsidRPr="009D7084" w:rsidRDefault="009D7084" w:rsidP="00AE74E8">
            <w:pPr>
              <w:rPr>
                <w:rFonts w:ascii="Baskerville Old Face" w:hAnsi="Baskerville Old Face"/>
                <w:b/>
              </w:rPr>
            </w:pPr>
            <w:r w:rsidRPr="009D7084">
              <w:rPr>
                <w:rFonts w:ascii="Baskerville Old Face" w:hAnsi="Baskerville Old Face"/>
                <w:b/>
              </w:rPr>
              <w:t>BLOQUE DE CONTENIDOS 2. “CÁLCULO DE CARGAS TÉRMICAS”</w:t>
            </w:r>
          </w:p>
          <w:p w14:paraId="4866F1CD" w14:textId="77777777" w:rsidR="009D7084" w:rsidRPr="00290911" w:rsidRDefault="009D7084" w:rsidP="009D7084">
            <w:pPr>
              <w:pStyle w:val="00Prrafotabla"/>
            </w:pPr>
            <w:r w:rsidRPr="00290911">
              <w:t>Cálculo de coeficientes de transmisión de calor de cerramientos.</w:t>
            </w:r>
          </w:p>
          <w:p w14:paraId="4B2560D8" w14:textId="236CDF4A" w:rsidR="00AE74E8" w:rsidRPr="009D7084" w:rsidRDefault="009D7084" w:rsidP="00AE74E8">
            <w:pPr>
              <w:rPr>
                <w:rFonts w:ascii="Baskerville Old Face" w:hAnsi="Baskerville Old Face"/>
                <w:b/>
              </w:rPr>
            </w:pPr>
            <w:r w:rsidRPr="009D7084">
              <w:rPr>
                <w:rFonts w:ascii="Baskerville Old Face" w:hAnsi="Baskerville Old Face"/>
                <w:b/>
              </w:rPr>
              <w:t>BLOQUE DE CONTENIDOS 9. “RECONOCIMIENTO DE CÁMARAS E INSTALACIONES FRIGORÍFICAS</w:t>
            </w:r>
            <w:r>
              <w:rPr>
                <w:rFonts w:ascii="Baskerville Old Face" w:hAnsi="Baskerville Old Face"/>
                <w:b/>
              </w:rPr>
              <w:t>”</w:t>
            </w:r>
          </w:p>
          <w:p w14:paraId="4B3CA9D2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Cámaras frigoríficas comerciales e industriales. Tipos y aplicaciones.</w:t>
            </w:r>
          </w:p>
          <w:p w14:paraId="714BA79E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Túneles de congelación. Tipos y aplicaciones.</w:t>
            </w:r>
          </w:p>
          <w:p w14:paraId="7E6A396D" w14:textId="77777777" w:rsidR="009D7084" w:rsidRPr="009D7084" w:rsidRDefault="009D7084" w:rsidP="009D7084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Elementos constructivos de las cámaras. Características.</w:t>
            </w:r>
          </w:p>
          <w:p w14:paraId="28631D43" w14:textId="053A9D39" w:rsidR="00AE74E8" w:rsidRDefault="009D7084" w:rsidP="00AE74E8">
            <w:pPr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Cálculo del espesor de aislamiento de cerramiento de instalaciones frigoríficas.</w:t>
            </w:r>
          </w:p>
        </w:tc>
      </w:tr>
    </w:tbl>
    <w:p w14:paraId="5D07346D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7"/>
        <w:gridCol w:w="1073"/>
      </w:tblGrid>
      <w:tr w:rsidR="00AE74E8" w14:paraId="2F668DE7" w14:textId="77777777" w:rsidTr="00A4128C">
        <w:tc>
          <w:tcPr>
            <w:tcW w:w="7987" w:type="dxa"/>
            <w:shd w:val="clear" w:color="auto" w:fill="D9E2F3" w:themeFill="accent1" w:themeFillTint="33"/>
          </w:tcPr>
          <w:p w14:paraId="78731A54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72C5F575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01EA4963" w14:textId="77777777" w:rsidTr="003257E5">
        <w:tc>
          <w:tcPr>
            <w:tcW w:w="7987" w:type="dxa"/>
          </w:tcPr>
          <w:p w14:paraId="0C5EAF43" w14:textId="04F41A86" w:rsidR="00AE74E8" w:rsidRPr="009D7084" w:rsidRDefault="009D7084" w:rsidP="003257E5">
            <w:pPr>
              <w:jc w:val="both"/>
              <w:rPr>
                <w:rFonts w:ascii="Baskerville Old Face" w:hAnsi="Baskerville Old Face"/>
                <w:b/>
              </w:rPr>
            </w:pPr>
            <w:r w:rsidRPr="009D7084">
              <w:rPr>
                <w:rFonts w:ascii="Baskerville Old Face" w:hAnsi="Baskerville Old Face"/>
                <w:b/>
              </w:rPr>
              <w:t xml:space="preserve">Reconoce las magnitudes y los valores que determinan el funcionamiento de los equipos térmicos, relacionándolos con el comportamiento de </w:t>
            </w:r>
            <w:proofErr w:type="gramStart"/>
            <w:r w:rsidRPr="009D7084">
              <w:rPr>
                <w:rFonts w:ascii="Baskerville Old Face" w:hAnsi="Baskerville Old Face"/>
                <w:b/>
              </w:rPr>
              <w:t>los mismos</w:t>
            </w:r>
            <w:proofErr w:type="gramEnd"/>
            <w:r w:rsidRPr="009D7084">
              <w:rPr>
                <w:rFonts w:ascii="Baskerville Old Face" w:hAnsi="Baskerville Old Face"/>
                <w:b/>
              </w:rPr>
              <w:t xml:space="preserve"> y comparándolas con sus rangos de funcionamiento.</w:t>
            </w:r>
          </w:p>
        </w:tc>
        <w:tc>
          <w:tcPr>
            <w:tcW w:w="1073" w:type="dxa"/>
            <w:vAlign w:val="center"/>
          </w:tcPr>
          <w:p w14:paraId="277656BD" w14:textId="55C325A4" w:rsidR="00AE74E8" w:rsidRPr="009D7084" w:rsidRDefault="009D7084" w:rsidP="003257E5">
            <w:pPr>
              <w:jc w:val="center"/>
              <w:rPr>
                <w:rFonts w:ascii="Baskerville Old Face" w:hAnsi="Baskerville Old Face"/>
                <w:b/>
              </w:rPr>
            </w:pPr>
            <w:r w:rsidRPr="009D7084">
              <w:rPr>
                <w:rFonts w:ascii="Baskerville Old Face" w:hAnsi="Baskerville Old Face"/>
                <w:b/>
              </w:rPr>
              <w:t>RA1</w:t>
            </w:r>
          </w:p>
        </w:tc>
      </w:tr>
      <w:tr w:rsidR="009D7084" w14:paraId="3919FD72" w14:textId="77777777" w:rsidTr="003257E5">
        <w:tc>
          <w:tcPr>
            <w:tcW w:w="7987" w:type="dxa"/>
          </w:tcPr>
          <w:p w14:paraId="76267060" w14:textId="129E828E" w:rsidR="009D7084" w:rsidRPr="009D7084" w:rsidRDefault="009D7084" w:rsidP="003257E5">
            <w:pPr>
              <w:jc w:val="both"/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Se han comparado las mediciones con los valores normales de funcionamiento.</w:t>
            </w:r>
          </w:p>
        </w:tc>
        <w:tc>
          <w:tcPr>
            <w:tcW w:w="1073" w:type="dxa"/>
            <w:vAlign w:val="center"/>
          </w:tcPr>
          <w:p w14:paraId="3BB20FEE" w14:textId="16CA4D18" w:rsidR="009D7084" w:rsidRDefault="009D7084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RA1.CEe</w:t>
            </w:r>
          </w:p>
        </w:tc>
      </w:tr>
      <w:tr w:rsidR="009D7084" w14:paraId="3BCBE8BB" w14:textId="77777777" w:rsidTr="003257E5">
        <w:tc>
          <w:tcPr>
            <w:tcW w:w="7987" w:type="dxa"/>
          </w:tcPr>
          <w:p w14:paraId="351CCC0A" w14:textId="4F2E854B" w:rsidR="009D7084" w:rsidRPr="009D7084" w:rsidRDefault="009D7084" w:rsidP="003257E5">
            <w:pPr>
              <w:jc w:val="both"/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Se han elaborado hipótesis de las desviaciones de las medidas.</w:t>
            </w:r>
          </w:p>
        </w:tc>
        <w:tc>
          <w:tcPr>
            <w:tcW w:w="1073" w:type="dxa"/>
            <w:vAlign w:val="center"/>
          </w:tcPr>
          <w:p w14:paraId="2CCC7C5E" w14:textId="10CEA01F" w:rsidR="009D7084" w:rsidRDefault="009D7084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RA1.CEf</w:t>
            </w:r>
          </w:p>
        </w:tc>
      </w:tr>
      <w:tr w:rsidR="009D7084" w14:paraId="1BF14B6F" w14:textId="77777777" w:rsidTr="003257E5">
        <w:tc>
          <w:tcPr>
            <w:tcW w:w="7987" w:type="dxa"/>
          </w:tcPr>
          <w:p w14:paraId="18AC2BD2" w14:textId="61D0A965" w:rsidR="009D7084" w:rsidRPr="009D7084" w:rsidRDefault="009D7084" w:rsidP="003257E5">
            <w:pPr>
              <w:jc w:val="both"/>
              <w:rPr>
                <w:rFonts w:ascii="Baskerville Old Face" w:hAnsi="Baskerville Old Face"/>
              </w:rPr>
            </w:pPr>
            <w:r w:rsidRPr="009D7084">
              <w:rPr>
                <w:rFonts w:ascii="Baskerville Old Face" w:hAnsi="Baskerville Old Face"/>
              </w:rPr>
              <w:t>Se han respetado los criterios de calidad y seguridad requeridos.</w:t>
            </w:r>
          </w:p>
        </w:tc>
        <w:tc>
          <w:tcPr>
            <w:tcW w:w="1073" w:type="dxa"/>
            <w:vAlign w:val="center"/>
          </w:tcPr>
          <w:p w14:paraId="2019E19F" w14:textId="20CAE8E1" w:rsidR="009D7084" w:rsidRDefault="009D7084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RA1.CEg</w:t>
            </w:r>
          </w:p>
        </w:tc>
      </w:tr>
      <w:tr w:rsidR="009D7084" w14:paraId="36184C42" w14:textId="77777777" w:rsidTr="003257E5">
        <w:tc>
          <w:tcPr>
            <w:tcW w:w="7987" w:type="dxa"/>
          </w:tcPr>
          <w:p w14:paraId="12E79D6B" w14:textId="499314FA" w:rsidR="009D7084" w:rsidRPr="009D7084" w:rsidRDefault="009D7084" w:rsidP="003257E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</w:t>
            </w:r>
            <w:r w:rsidRPr="009D7084">
              <w:rPr>
                <w:rFonts w:ascii="Baskerville Old Face" w:hAnsi="Baskerville Old Face"/>
              </w:rPr>
              <w:t>e han respetado las normas de utilización de los equipos, material e instalaciones.</w:t>
            </w:r>
          </w:p>
        </w:tc>
        <w:tc>
          <w:tcPr>
            <w:tcW w:w="1073" w:type="dxa"/>
            <w:vAlign w:val="center"/>
          </w:tcPr>
          <w:p w14:paraId="5A8EDF45" w14:textId="05C4DBA1" w:rsidR="009D7084" w:rsidRDefault="009D7084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RA1.CEh</w:t>
            </w:r>
          </w:p>
        </w:tc>
      </w:tr>
      <w:tr w:rsidR="00AE74E8" w14:paraId="254D5108" w14:textId="77777777" w:rsidTr="003257E5">
        <w:tc>
          <w:tcPr>
            <w:tcW w:w="7987" w:type="dxa"/>
          </w:tcPr>
          <w:p w14:paraId="5D3252EC" w14:textId="1A95E585" w:rsidR="00AE74E8" w:rsidRPr="009D7084" w:rsidRDefault="009D7084" w:rsidP="003257E5">
            <w:pPr>
              <w:jc w:val="both"/>
              <w:rPr>
                <w:rFonts w:ascii="Baskerville Old Face" w:hAnsi="Baskerville Old Face"/>
                <w:b/>
              </w:rPr>
            </w:pPr>
            <w:r w:rsidRPr="009D7084">
              <w:rPr>
                <w:rFonts w:ascii="Baskerville Old Face" w:hAnsi="Baskerville Old Face"/>
                <w:b/>
              </w:rPr>
              <w:t>Calcula las cargas térmicas de instalaciones frigoríficas, de climatización y calefacción, justificando los procedimientos y resultados obtenidos</w:t>
            </w:r>
          </w:p>
        </w:tc>
        <w:tc>
          <w:tcPr>
            <w:tcW w:w="1073" w:type="dxa"/>
            <w:vAlign w:val="center"/>
          </w:tcPr>
          <w:p w14:paraId="6EA4047E" w14:textId="6965DF43" w:rsidR="00AE74E8" w:rsidRPr="009D7084" w:rsidRDefault="009D7084" w:rsidP="003257E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RA2</w:t>
            </w:r>
          </w:p>
        </w:tc>
      </w:tr>
      <w:tr w:rsidR="009D7084" w14:paraId="4A7F82CA" w14:textId="77777777" w:rsidTr="003257E5">
        <w:tc>
          <w:tcPr>
            <w:tcW w:w="7987" w:type="dxa"/>
          </w:tcPr>
          <w:p w14:paraId="204593CC" w14:textId="69053667" w:rsidR="009D7084" w:rsidRDefault="00A4128C" w:rsidP="003257E5">
            <w:pPr>
              <w:jc w:val="both"/>
              <w:rPr>
                <w:rFonts w:ascii="Baskerville Old Face" w:hAnsi="Baskerville Old Face"/>
              </w:rPr>
            </w:pPr>
            <w:r w:rsidRPr="00A4128C">
              <w:rPr>
                <w:rFonts w:ascii="Baskerville Old Face" w:hAnsi="Baskerville Old Face"/>
              </w:rPr>
              <w:t>Se han calculado los coeficientes de transmisión de los cerramientos.</w:t>
            </w:r>
          </w:p>
        </w:tc>
        <w:tc>
          <w:tcPr>
            <w:tcW w:w="1073" w:type="dxa"/>
            <w:vAlign w:val="center"/>
          </w:tcPr>
          <w:p w14:paraId="2843C23E" w14:textId="2E06D1C6" w:rsidR="009D7084" w:rsidRDefault="00A4128C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RA2.CEf</w:t>
            </w:r>
          </w:p>
        </w:tc>
      </w:tr>
      <w:tr w:rsidR="009D7084" w14:paraId="3B03AF88" w14:textId="77777777" w:rsidTr="003257E5">
        <w:tc>
          <w:tcPr>
            <w:tcW w:w="7987" w:type="dxa"/>
          </w:tcPr>
          <w:p w14:paraId="2357B0CD" w14:textId="46BB9C4D" w:rsidR="009D7084" w:rsidRPr="00A4128C" w:rsidRDefault="00A4128C" w:rsidP="003257E5">
            <w:pPr>
              <w:jc w:val="both"/>
              <w:rPr>
                <w:rFonts w:ascii="Baskerville Old Face" w:hAnsi="Baskerville Old Face"/>
                <w:b/>
              </w:rPr>
            </w:pPr>
            <w:r w:rsidRPr="00A4128C">
              <w:rPr>
                <w:rFonts w:ascii="Baskerville Old Face" w:hAnsi="Baskerville Old Face"/>
                <w:b/>
              </w:rPr>
              <w:t>Reconoce los distintos tipos de cámaras e instalaciones frigoríficas, describiendo su constitución y su campo de aplicación.</w:t>
            </w:r>
          </w:p>
        </w:tc>
        <w:tc>
          <w:tcPr>
            <w:tcW w:w="1073" w:type="dxa"/>
            <w:vAlign w:val="center"/>
          </w:tcPr>
          <w:p w14:paraId="76266BD5" w14:textId="2D1CA213" w:rsidR="009D7084" w:rsidRPr="00A4128C" w:rsidRDefault="00A4128C" w:rsidP="003257E5">
            <w:pPr>
              <w:jc w:val="center"/>
              <w:rPr>
                <w:rFonts w:ascii="Baskerville Old Face" w:hAnsi="Baskerville Old Face"/>
                <w:b/>
              </w:rPr>
            </w:pPr>
            <w:r w:rsidRPr="00A4128C">
              <w:rPr>
                <w:rFonts w:ascii="Baskerville Old Face" w:hAnsi="Baskerville Old Face"/>
                <w:b/>
              </w:rPr>
              <w:t>RA9</w:t>
            </w:r>
          </w:p>
        </w:tc>
      </w:tr>
      <w:tr w:rsidR="009D7084" w14:paraId="43F74276" w14:textId="77777777" w:rsidTr="003257E5">
        <w:tc>
          <w:tcPr>
            <w:tcW w:w="7987" w:type="dxa"/>
          </w:tcPr>
          <w:p w14:paraId="1E435318" w14:textId="6A76B8A4" w:rsidR="009D7084" w:rsidRPr="003257E5" w:rsidRDefault="003257E5" w:rsidP="003257E5">
            <w:pPr>
              <w:jc w:val="both"/>
              <w:rPr>
                <w:rFonts w:ascii="Baskerville Old Face" w:hAnsi="Baskerville Old Face"/>
              </w:rPr>
            </w:pPr>
            <w:r w:rsidRPr="003257E5">
              <w:rPr>
                <w:rFonts w:ascii="Baskerville Old Face" w:hAnsi="Baskerville Old Face"/>
              </w:rPr>
              <w:t>Se han relacionado las cámaras frigoríficas con su aplicación.</w:t>
            </w:r>
          </w:p>
        </w:tc>
        <w:tc>
          <w:tcPr>
            <w:tcW w:w="1073" w:type="dxa"/>
            <w:vAlign w:val="center"/>
          </w:tcPr>
          <w:p w14:paraId="17D7918B" w14:textId="4923E00D" w:rsidR="009D7084" w:rsidRDefault="003257E5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RA9.CEc</w:t>
            </w:r>
          </w:p>
        </w:tc>
      </w:tr>
      <w:tr w:rsidR="003257E5" w14:paraId="774DD122" w14:textId="77777777" w:rsidTr="003257E5">
        <w:tc>
          <w:tcPr>
            <w:tcW w:w="7987" w:type="dxa"/>
          </w:tcPr>
          <w:p w14:paraId="4AC645B5" w14:textId="1CD0C256" w:rsidR="003257E5" w:rsidRPr="003257E5" w:rsidRDefault="003257E5" w:rsidP="003257E5">
            <w:pPr>
              <w:jc w:val="both"/>
              <w:rPr>
                <w:rFonts w:ascii="Baskerville Old Face" w:hAnsi="Baskerville Old Face"/>
              </w:rPr>
            </w:pPr>
            <w:r w:rsidRPr="003257E5">
              <w:rPr>
                <w:rFonts w:ascii="Baskerville Old Face" w:hAnsi="Baskerville Old Face"/>
              </w:rPr>
              <w:t>Se han caracterizado los aislamientos y materiales utilizados en la fabricación de cámaras frigoríficas y túneles de congelación, entre otros.</w:t>
            </w:r>
          </w:p>
        </w:tc>
        <w:tc>
          <w:tcPr>
            <w:tcW w:w="1073" w:type="dxa"/>
            <w:vAlign w:val="center"/>
          </w:tcPr>
          <w:p w14:paraId="336CFDB5" w14:textId="29CDE8AF" w:rsidR="003257E5" w:rsidRDefault="003257E5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RA9.CEe</w:t>
            </w:r>
          </w:p>
        </w:tc>
      </w:tr>
      <w:tr w:rsidR="003257E5" w14:paraId="2AAE309E" w14:textId="77777777" w:rsidTr="003257E5">
        <w:tc>
          <w:tcPr>
            <w:tcW w:w="7987" w:type="dxa"/>
          </w:tcPr>
          <w:p w14:paraId="668F4945" w14:textId="5669637F" w:rsidR="003257E5" w:rsidRPr="003257E5" w:rsidRDefault="003257E5" w:rsidP="003257E5">
            <w:pPr>
              <w:jc w:val="both"/>
              <w:rPr>
                <w:rFonts w:ascii="Baskerville Old Face" w:hAnsi="Baskerville Old Face"/>
              </w:rPr>
            </w:pPr>
            <w:r w:rsidRPr="003257E5">
              <w:rPr>
                <w:rFonts w:ascii="Baskerville Old Face" w:hAnsi="Baskerville Old Face"/>
              </w:rPr>
              <w:t>Se han calculado los espesores de los aislamientos.</w:t>
            </w:r>
          </w:p>
        </w:tc>
        <w:tc>
          <w:tcPr>
            <w:tcW w:w="1073" w:type="dxa"/>
            <w:vAlign w:val="center"/>
          </w:tcPr>
          <w:p w14:paraId="21FAB994" w14:textId="4D431CD5" w:rsidR="003257E5" w:rsidRDefault="003257E5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RA9.CEf</w:t>
            </w:r>
          </w:p>
        </w:tc>
      </w:tr>
      <w:tr w:rsidR="003257E5" w14:paraId="0FE27D5D" w14:textId="77777777" w:rsidTr="003257E5">
        <w:tc>
          <w:tcPr>
            <w:tcW w:w="7987" w:type="dxa"/>
          </w:tcPr>
          <w:p w14:paraId="72FC6242" w14:textId="07FD5CD6" w:rsidR="003257E5" w:rsidRPr="003257E5" w:rsidRDefault="003257E5" w:rsidP="003257E5">
            <w:pPr>
              <w:jc w:val="both"/>
              <w:rPr>
                <w:rFonts w:ascii="Baskerville Old Face" w:hAnsi="Baskerville Old Face"/>
              </w:rPr>
            </w:pPr>
            <w:r w:rsidRPr="003257E5">
              <w:rPr>
                <w:rFonts w:ascii="Baskerville Old Face" w:hAnsi="Baskerville Old Face"/>
              </w:rPr>
              <w:t>Se han seleccionado los materiales constructivos de las cámaras frigoríficas en función de su campo de aplicación.</w:t>
            </w:r>
          </w:p>
        </w:tc>
        <w:tc>
          <w:tcPr>
            <w:tcW w:w="1073" w:type="dxa"/>
            <w:vAlign w:val="center"/>
          </w:tcPr>
          <w:p w14:paraId="57526B12" w14:textId="38F3C304" w:rsidR="003257E5" w:rsidRDefault="003257E5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RA9.CEg</w:t>
            </w:r>
          </w:p>
        </w:tc>
      </w:tr>
      <w:tr w:rsidR="003257E5" w14:paraId="43E7BD3E" w14:textId="77777777" w:rsidTr="003257E5">
        <w:tc>
          <w:tcPr>
            <w:tcW w:w="7987" w:type="dxa"/>
          </w:tcPr>
          <w:p w14:paraId="2DFB4D3C" w14:textId="42E87D13" w:rsidR="003257E5" w:rsidRPr="003257E5" w:rsidRDefault="003257E5" w:rsidP="003257E5">
            <w:pPr>
              <w:jc w:val="both"/>
              <w:rPr>
                <w:rFonts w:ascii="Baskerville Old Face" w:hAnsi="Baskerville Old Face"/>
              </w:rPr>
            </w:pPr>
            <w:r w:rsidRPr="003257E5">
              <w:rPr>
                <w:rFonts w:ascii="Baskerville Old Face" w:hAnsi="Baskerville Old Face"/>
              </w:rPr>
              <w:t>Se han identificado los tipos de cerramientos, puertas y herrajes.</w:t>
            </w:r>
          </w:p>
        </w:tc>
        <w:tc>
          <w:tcPr>
            <w:tcW w:w="1073" w:type="dxa"/>
            <w:vAlign w:val="center"/>
          </w:tcPr>
          <w:p w14:paraId="1CCEC852" w14:textId="1956B1B2" w:rsidR="003257E5" w:rsidRDefault="003257E5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RA9.CEh</w:t>
            </w:r>
          </w:p>
        </w:tc>
      </w:tr>
      <w:tr w:rsidR="003257E5" w14:paraId="382EA907" w14:textId="77777777" w:rsidTr="003257E5">
        <w:tc>
          <w:tcPr>
            <w:tcW w:w="7987" w:type="dxa"/>
          </w:tcPr>
          <w:p w14:paraId="76D76B8E" w14:textId="60DC0651" w:rsidR="003257E5" w:rsidRPr="003257E5" w:rsidRDefault="003257E5" w:rsidP="003257E5">
            <w:pPr>
              <w:jc w:val="both"/>
              <w:rPr>
                <w:rFonts w:ascii="Baskerville Old Face" w:hAnsi="Baskerville Old Face"/>
              </w:rPr>
            </w:pPr>
            <w:r w:rsidRPr="003257E5">
              <w:rPr>
                <w:rFonts w:ascii="Baskerville Old Face" w:hAnsi="Baskerville Old Face"/>
              </w:rPr>
              <w:t>Se han valorado las técnicas utilizadas para evitar la congelación del suelo y paredes colindantes.</w:t>
            </w:r>
          </w:p>
        </w:tc>
        <w:tc>
          <w:tcPr>
            <w:tcW w:w="1073" w:type="dxa"/>
            <w:vAlign w:val="center"/>
          </w:tcPr>
          <w:p w14:paraId="41461209" w14:textId="490165D9" w:rsidR="003257E5" w:rsidRDefault="003257E5" w:rsidP="003257E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RA9.CEi</w:t>
            </w:r>
          </w:p>
        </w:tc>
      </w:tr>
    </w:tbl>
    <w:p w14:paraId="222A721B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2C23DFA6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51683340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2582F5FE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6EDA8C24" w14:textId="77777777" w:rsidTr="00AE74E8">
        <w:tc>
          <w:tcPr>
            <w:tcW w:w="8359" w:type="dxa"/>
          </w:tcPr>
          <w:p w14:paraId="7747BCFE" w14:textId="393D9111" w:rsidR="00BE7B5A" w:rsidRDefault="00BE7B5A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los distintos mecanismos de transmisión de calor</w:t>
            </w:r>
          </w:p>
        </w:tc>
        <w:tc>
          <w:tcPr>
            <w:tcW w:w="701" w:type="dxa"/>
          </w:tcPr>
          <w:p w14:paraId="162A4660" w14:textId="3112FB44" w:rsidR="00AE74E8" w:rsidRDefault="00567FEB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567FEB" w14:paraId="747E842A" w14:textId="77777777" w:rsidTr="00AE74E8">
        <w:tc>
          <w:tcPr>
            <w:tcW w:w="8359" w:type="dxa"/>
          </w:tcPr>
          <w:p w14:paraId="0896F612" w14:textId="21C59CCE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las distintas tipologías y propiedades de diferentes aislamientos</w:t>
            </w:r>
          </w:p>
        </w:tc>
        <w:tc>
          <w:tcPr>
            <w:tcW w:w="701" w:type="dxa"/>
          </w:tcPr>
          <w:p w14:paraId="226AC118" w14:textId="39B36BC6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567FEB" w14:paraId="533C25AB" w14:textId="77777777" w:rsidTr="00AE74E8">
        <w:tc>
          <w:tcPr>
            <w:tcW w:w="8359" w:type="dxa"/>
          </w:tcPr>
          <w:p w14:paraId="7CFD7260" w14:textId="2B19346D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Conocer los distintos tipos de cámaras frigoríficas existentes y sus componentes en base a la normativa afectante RSIF.</w:t>
            </w:r>
          </w:p>
        </w:tc>
        <w:tc>
          <w:tcPr>
            <w:tcW w:w="701" w:type="dxa"/>
          </w:tcPr>
          <w:p w14:paraId="2219CF8D" w14:textId="609ABDDC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567FEB" w14:paraId="5D0C7630" w14:textId="77777777" w:rsidTr="00AE74E8">
        <w:tc>
          <w:tcPr>
            <w:tcW w:w="8359" w:type="dxa"/>
          </w:tcPr>
          <w:p w14:paraId="513F34EB" w14:textId="3BE75084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Calcular coeficientes de transmisión en cerramientos</w:t>
            </w:r>
          </w:p>
        </w:tc>
        <w:tc>
          <w:tcPr>
            <w:tcW w:w="701" w:type="dxa"/>
          </w:tcPr>
          <w:p w14:paraId="00DDEE52" w14:textId="647CFE3F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  <w:tr w:rsidR="00567FEB" w14:paraId="6A73D5E9" w14:textId="77777777" w:rsidTr="00AE74E8">
        <w:tc>
          <w:tcPr>
            <w:tcW w:w="8359" w:type="dxa"/>
          </w:tcPr>
          <w:p w14:paraId="58CDD39A" w14:textId="3CFFF4E8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Calcular espesores mínimos de aislamiento.</w:t>
            </w:r>
          </w:p>
        </w:tc>
        <w:tc>
          <w:tcPr>
            <w:tcW w:w="701" w:type="dxa"/>
          </w:tcPr>
          <w:p w14:paraId="6B3BA69D" w14:textId="75CC48DA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Ob5</w:t>
            </w:r>
          </w:p>
        </w:tc>
      </w:tr>
      <w:tr w:rsidR="00567FEB" w14:paraId="14DCA00D" w14:textId="77777777" w:rsidTr="00AE74E8">
        <w:tc>
          <w:tcPr>
            <w:tcW w:w="8359" w:type="dxa"/>
          </w:tcPr>
          <w:p w14:paraId="421EE455" w14:textId="14DA5089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Seguir criterios de calidad y seguridad respetando las normas de utilización de los equipos, materiales e instalaciones.</w:t>
            </w:r>
          </w:p>
        </w:tc>
        <w:tc>
          <w:tcPr>
            <w:tcW w:w="701" w:type="dxa"/>
          </w:tcPr>
          <w:p w14:paraId="362A6E77" w14:textId="4981F7B7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Ob6</w:t>
            </w:r>
          </w:p>
        </w:tc>
      </w:tr>
      <w:tr w:rsidR="00567FEB" w14:paraId="284F8785" w14:textId="77777777" w:rsidTr="00AE74E8">
        <w:tc>
          <w:tcPr>
            <w:tcW w:w="8359" w:type="dxa"/>
          </w:tcPr>
          <w:p w14:paraId="6EF4DDE0" w14:textId="659894FA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Realizar mediciones de variables térmicas y elaborar hipótesis sobre su corrección o posible desviación.</w:t>
            </w:r>
          </w:p>
        </w:tc>
        <w:tc>
          <w:tcPr>
            <w:tcW w:w="701" w:type="dxa"/>
          </w:tcPr>
          <w:p w14:paraId="42F0BB55" w14:textId="6550E64C" w:rsidR="00567FEB" w:rsidRDefault="00567FEB" w:rsidP="00567FE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Ob7</w:t>
            </w:r>
          </w:p>
        </w:tc>
      </w:tr>
    </w:tbl>
    <w:p w14:paraId="55AC5566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567"/>
        <w:gridCol w:w="621"/>
        <w:gridCol w:w="1073"/>
      </w:tblGrid>
      <w:tr w:rsidR="00AE74E8" w14:paraId="119DBA84" w14:textId="77777777" w:rsidTr="00BC0575">
        <w:tc>
          <w:tcPr>
            <w:tcW w:w="5665" w:type="dxa"/>
            <w:shd w:val="clear" w:color="auto" w:fill="D9E2F3" w:themeFill="accent1" w:themeFillTint="33"/>
          </w:tcPr>
          <w:p w14:paraId="4F550F0F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D2F8699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34B4E61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2B0AE549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621" w:type="dxa"/>
            <w:shd w:val="clear" w:color="auto" w:fill="D9E2F3" w:themeFill="accent1" w:themeFillTint="33"/>
          </w:tcPr>
          <w:p w14:paraId="5C0AF9B5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2C1A8CF1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F34A2F" w14:paraId="646AF581" w14:textId="77777777" w:rsidTr="009E4C70">
        <w:tc>
          <w:tcPr>
            <w:tcW w:w="5665" w:type="dxa"/>
            <w:vAlign w:val="center"/>
          </w:tcPr>
          <w:p w14:paraId="6B091FEF" w14:textId="7F62BD31" w:rsidR="00F34A2F" w:rsidRDefault="00F34A2F" w:rsidP="009E4C7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 material de apoyo audiovisual.</w:t>
            </w:r>
          </w:p>
        </w:tc>
        <w:tc>
          <w:tcPr>
            <w:tcW w:w="567" w:type="dxa"/>
            <w:vAlign w:val="center"/>
          </w:tcPr>
          <w:p w14:paraId="581B06B0" w14:textId="0A00FFCF" w:rsidR="00F34A2F" w:rsidRPr="00BC0575" w:rsidRDefault="00F34A2F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6</w:t>
            </w:r>
          </w:p>
        </w:tc>
        <w:tc>
          <w:tcPr>
            <w:tcW w:w="567" w:type="dxa"/>
            <w:vAlign w:val="center"/>
          </w:tcPr>
          <w:p w14:paraId="1FDC7950" w14:textId="77777777" w:rsidR="00F34A2F" w:rsidRPr="00BC0575" w:rsidRDefault="00F34A2F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6826B0B3" w14:textId="49E3E753" w:rsidR="00F34A2F" w:rsidRPr="00BC0575" w:rsidRDefault="00F34A2F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1</w:t>
            </w:r>
            <w:r w:rsidR="00BC0575" w:rsidRPr="00BC0575">
              <w:rPr>
                <w:rFonts w:ascii="Baskerville Old Face" w:hAnsi="Baskerville Old Face"/>
              </w:rPr>
              <w:t xml:space="preserve"> al 5</w:t>
            </w:r>
          </w:p>
        </w:tc>
        <w:tc>
          <w:tcPr>
            <w:tcW w:w="621" w:type="dxa"/>
            <w:vAlign w:val="center"/>
          </w:tcPr>
          <w:p w14:paraId="2F55BD89" w14:textId="4EB75547" w:rsidR="00F34A2F" w:rsidRPr="00BC0575" w:rsidRDefault="00F34A2F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  <w:tc>
          <w:tcPr>
            <w:tcW w:w="1073" w:type="dxa"/>
            <w:vAlign w:val="center"/>
          </w:tcPr>
          <w:p w14:paraId="075509F0" w14:textId="6A4F6F44" w:rsidR="00F34A2F" w:rsidRPr="00BC0575" w:rsidRDefault="00F34A2F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</w:tr>
      <w:tr w:rsidR="00AE74E8" w14:paraId="0B12D3BA" w14:textId="77777777" w:rsidTr="009E4C70">
        <w:tc>
          <w:tcPr>
            <w:tcW w:w="5665" w:type="dxa"/>
            <w:vAlign w:val="center"/>
          </w:tcPr>
          <w:p w14:paraId="76595457" w14:textId="16CD5C2A" w:rsidR="00AE74E8" w:rsidRDefault="00F34A2F" w:rsidP="009E4C7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Relación de actividades prácticas. Materiales: relación de ejercicios prácticos, calculadora y libro y diapositivas de aula.</w:t>
            </w:r>
          </w:p>
        </w:tc>
        <w:tc>
          <w:tcPr>
            <w:tcW w:w="567" w:type="dxa"/>
            <w:vAlign w:val="center"/>
          </w:tcPr>
          <w:p w14:paraId="5C057ED2" w14:textId="2E16CABD" w:rsidR="00AE74E8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12</w:t>
            </w:r>
          </w:p>
        </w:tc>
        <w:tc>
          <w:tcPr>
            <w:tcW w:w="567" w:type="dxa"/>
            <w:vAlign w:val="center"/>
          </w:tcPr>
          <w:p w14:paraId="59DF29CF" w14:textId="77777777" w:rsidR="00AE74E8" w:rsidRPr="00BC0575" w:rsidRDefault="00AE74E8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6153DD23" w14:textId="77777777" w:rsidR="00AE74E8" w:rsidRPr="00BC0575" w:rsidRDefault="00AE74E8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21" w:type="dxa"/>
            <w:vAlign w:val="center"/>
          </w:tcPr>
          <w:p w14:paraId="695779FA" w14:textId="6328C6FE" w:rsidR="00AE74E8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1 al 5</w:t>
            </w:r>
          </w:p>
        </w:tc>
        <w:tc>
          <w:tcPr>
            <w:tcW w:w="1073" w:type="dxa"/>
            <w:vAlign w:val="center"/>
          </w:tcPr>
          <w:p w14:paraId="4EA6933D" w14:textId="1E2748CC" w:rsidR="00AE74E8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RA2.CEf</w:t>
            </w:r>
          </w:p>
          <w:p w14:paraId="64207321" w14:textId="4BED9B98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RA9.CEc</w:t>
            </w:r>
          </w:p>
          <w:p w14:paraId="22CEA42B" w14:textId="6C7CBBF1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RA9.CEe</w:t>
            </w:r>
          </w:p>
          <w:p w14:paraId="5F64A7C3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RA9.CEf</w:t>
            </w:r>
          </w:p>
          <w:p w14:paraId="5BEF6C19" w14:textId="3384DAFA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RA9.CEg</w:t>
            </w:r>
          </w:p>
        </w:tc>
      </w:tr>
      <w:tr w:rsidR="00BC0575" w14:paraId="68477DDF" w14:textId="77777777" w:rsidTr="009E4C70">
        <w:tc>
          <w:tcPr>
            <w:tcW w:w="5665" w:type="dxa"/>
            <w:vAlign w:val="center"/>
          </w:tcPr>
          <w:p w14:paraId="6C513579" w14:textId="38B29B56" w:rsidR="00BC0575" w:rsidRDefault="00BC0575" w:rsidP="009E4C7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Práctica grupal. Análisis térmico de nuestra clase. Determinación de puentes térmicos. Materiales: Croquis del aula y medidor de temperatura mediante infrarrojos.</w:t>
            </w:r>
          </w:p>
        </w:tc>
        <w:tc>
          <w:tcPr>
            <w:tcW w:w="567" w:type="dxa"/>
            <w:vAlign w:val="center"/>
          </w:tcPr>
          <w:p w14:paraId="027D57ED" w14:textId="13F326AB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7</w:t>
            </w:r>
          </w:p>
        </w:tc>
        <w:tc>
          <w:tcPr>
            <w:tcW w:w="567" w:type="dxa"/>
            <w:vAlign w:val="center"/>
          </w:tcPr>
          <w:p w14:paraId="1DA2C10B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07D48158" w14:textId="151C264C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 2, 6 y 7</w:t>
            </w:r>
          </w:p>
        </w:tc>
        <w:tc>
          <w:tcPr>
            <w:tcW w:w="621" w:type="dxa"/>
            <w:vAlign w:val="center"/>
          </w:tcPr>
          <w:p w14:paraId="7E72B5E0" w14:textId="35779539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  <w:vAlign w:val="center"/>
          </w:tcPr>
          <w:p w14:paraId="6D103B7A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RA1.CEe</w:t>
            </w:r>
          </w:p>
          <w:p w14:paraId="41122F1A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RA1.CEf</w:t>
            </w:r>
          </w:p>
          <w:p w14:paraId="13C93149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RA1.CEg</w:t>
            </w:r>
          </w:p>
          <w:p w14:paraId="11B85953" w14:textId="195BDC24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RA1.CEh</w:t>
            </w:r>
          </w:p>
        </w:tc>
      </w:tr>
      <w:tr w:rsidR="00BC0575" w14:paraId="15D00A3C" w14:textId="77777777" w:rsidTr="009E4C70">
        <w:tc>
          <w:tcPr>
            <w:tcW w:w="5665" w:type="dxa"/>
            <w:vAlign w:val="center"/>
          </w:tcPr>
          <w:p w14:paraId="19B4C11C" w14:textId="065A0838" w:rsidR="00BC0575" w:rsidRDefault="00BC0575" w:rsidP="009E4C7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Esquema resumen de la unidad de trabajo</w:t>
            </w:r>
          </w:p>
        </w:tc>
        <w:tc>
          <w:tcPr>
            <w:tcW w:w="567" w:type="dxa"/>
            <w:vAlign w:val="center"/>
          </w:tcPr>
          <w:p w14:paraId="466114A1" w14:textId="5346765A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2</w:t>
            </w:r>
          </w:p>
        </w:tc>
        <w:tc>
          <w:tcPr>
            <w:tcW w:w="567" w:type="dxa"/>
            <w:vAlign w:val="center"/>
          </w:tcPr>
          <w:p w14:paraId="15614CF1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50D174F8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21" w:type="dxa"/>
            <w:vAlign w:val="center"/>
          </w:tcPr>
          <w:p w14:paraId="0E812982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  <w:vAlign w:val="center"/>
          </w:tcPr>
          <w:p w14:paraId="0DF1D9CF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RA9.CEc</w:t>
            </w:r>
          </w:p>
          <w:p w14:paraId="123D9086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RA9.CEe</w:t>
            </w:r>
          </w:p>
          <w:p w14:paraId="5EDE329B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RA9.CEf</w:t>
            </w:r>
          </w:p>
          <w:p w14:paraId="15B101D4" w14:textId="77777777" w:rsid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RA9.CEg</w:t>
            </w:r>
          </w:p>
          <w:p w14:paraId="5764BC24" w14:textId="77777777" w:rsidR="009E4C70" w:rsidRDefault="009E4C70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RA9.CEh</w:t>
            </w:r>
          </w:p>
          <w:p w14:paraId="0C222AC9" w14:textId="05054012" w:rsidR="009E4C70" w:rsidRPr="00BC0575" w:rsidRDefault="009E4C70" w:rsidP="00BC057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RA9.CEi</w:t>
            </w:r>
          </w:p>
        </w:tc>
      </w:tr>
      <w:tr w:rsidR="00BC0575" w14:paraId="4571825C" w14:textId="77777777" w:rsidTr="009E4C70">
        <w:tc>
          <w:tcPr>
            <w:tcW w:w="5665" w:type="dxa"/>
            <w:vAlign w:val="center"/>
          </w:tcPr>
          <w:p w14:paraId="69254F86" w14:textId="77777777" w:rsidR="00BC0575" w:rsidRDefault="00BC0575" w:rsidP="009E4C70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5768BC91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6816EE4D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52C0E1D4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21" w:type="dxa"/>
            <w:vAlign w:val="center"/>
          </w:tcPr>
          <w:p w14:paraId="4CA46465" w14:textId="77777777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  <w:vAlign w:val="center"/>
          </w:tcPr>
          <w:p w14:paraId="59AC637C" w14:textId="2D7A39CA" w:rsidR="00BC0575" w:rsidRPr="00BC0575" w:rsidRDefault="00BC0575" w:rsidP="00BC0575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9E4C70" w14:paraId="427344CE" w14:textId="77777777" w:rsidTr="009E4C70">
        <w:tc>
          <w:tcPr>
            <w:tcW w:w="5665" w:type="dxa"/>
            <w:vAlign w:val="center"/>
          </w:tcPr>
          <w:p w14:paraId="2EA2D5FF" w14:textId="62DBDD10" w:rsidR="009E4C70" w:rsidRDefault="009E4C70" w:rsidP="009E4C7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67" w:type="dxa"/>
            <w:vAlign w:val="center"/>
          </w:tcPr>
          <w:p w14:paraId="37F8518F" w14:textId="27BCA354" w:rsidR="009E4C70" w:rsidRPr="00BC0575" w:rsidRDefault="009E4C70" w:rsidP="009E4C70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  <w:tc>
          <w:tcPr>
            <w:tcW w:w="567" w:type="dxa"/>
            <w:vAlign w:val="center"/>
          </w:tcPr>
          <w:p w14:paraId="4C5D9E16" w14:textId="77777777" w:rsidR="009E4C70" w:rsidRPr="00BC0575" w:rsidRDefault="009E4C70" w:rsidP="009E4C7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67" w:type="dxa"/>
            <w:vAlign w:val="center"/>
          </w:tcPr>
          <w:p w14:paraId="3E86823E" w14:textId="77777777" w:rsidR="009E4C70" w:rsidRPr="00BC0575" w:rsidRDefault="009E4C70" w:rsidP="009E4C7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21" w:type="dxa"/>
            <w:vAlign w:val="center"/>
          </w:tcPr>
          <w:p w14:paraId="493F4C9B" w14:textId="77777777" w:rsidR="009E4C70" w:rsidRPr="00BC0575" w:rsidRDefault="009E4C70" w:rsidP="009E4C7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  <w:vAlign w:val="center"/>
          </w:tcPr>
          <w:p w14:paraId="68A31691" w14:textId="77777777" w:rsidR="009E4C70" w:rsidRDefault="009E4C70" w:rsidP="009E4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RA2.CEf</w:t>
            </w:r>
          </w:p>
          <w:p w14:paraId="74FF4DC5" w14:textId="0FC91539" w:rsidR="009E4C70" w:rsidRDefault="009E4C70" w:rsidP="009E4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RA9.CEc</w:t>
            </w:r>
          </w:p>
          <w:p w14:paraId="0157667F" w14:textId="77777777" w:rsidR="009E4C70" w:rsidRDefault="009E4C70" w:rsidP="009E4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RA9.CEe</w:t>
            </w:r>
          </w:p>
          <w:p w14:paraId="1103C738" w14:textId="77777777" w:rsidR="009E4C70" w:rsidRDefault="009E4C70" w:rsidP="009E4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RA9.CEf</w:t>
            </w:r>
          </w:p>
          <w:p w14:paraId="58FE61D8" w14:textId="77777777" w:rsidR="009E4C70" w:rsidRDefault="009E4C70" w:rsidP="009E4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RA9.CEg</w:t>
            </w:r>
          </w:p>
          <w:p w14:paraId="31FC9125" w14:textId="77777777" w:rsidR="009E4C70" w:rsidRDefault="009E4C70" w:rsidP="009E4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RA9.CEh</w:t>
            </w:r>
          </w:p>
          <w:p w14:paraId="1C6AA61C" w14:textId="4159095D" w:rsidR="009E4C70" w:rsidRPr="00BC0575" w:rsidRDefault="009E4C70" w:rsidP="009E4C7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RA9.CEi</w:t>
            </w:r>
          </w:p>
        </w:tc>
      </w:tr>
    </w:tbl>
    <w:p w14:paraId="37AF3FBD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592D0BFA" w14:textId="77777777" w:rsidR="00AE74E8" w:rsidRPr="00CD7D74" w:rsidRDefault="00AE74E8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7039C783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30315940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AE74E8" w14:paraId="7C1CED9C" w14:textId="77777777" w:rsidTr="00AE74E8">
        <w:tc>
          <w:tcPr>
            <w:tcW w:w="9060" w:type="dxa"/>
          </w:tcPr>
          <w:p w14:paraId="73A7CF91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07D2EBEF" w14:textId="21600BB2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7CAD734B" w14:textId="252CF6F7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490B18CD" w14:textId="49C35DB8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66EF2F3D" w14:textId="00F4175F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2F3153AE" w14:textId="12640E96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23903D57" w14:textId="6F8DEE35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55279E96" w14:textId="53A5A7CB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1522FEE6" w14:textId="7A998376" w:rsidR="009E4C70" w:rsidRDefault="009E4C70" w:rsidP="00AE74E8">
            <w:pPr>
              <w:rPr>
                <w:rFonts w:ascii="Baskerville Old Face" w:hAnsi="Baskerville Old Face"/>
              </w:rPr>
            </w:pPr>
          </w:p>
          <w:p w14:paraId="35CE8208" w14:textId="4E5F38F5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3618F6DB" w14:textId="76C2FFF4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31E23006" w14:textId="4D591DBC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6ED6A10B" w14:textId="3AED047A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31D1A24D" w14:textId="77777777" w:rsidR="00F34A2F" w:rsidRDefault="00F34A2F" w:rsidP="00AE74E8">
            <w:pPr>
              <w:rPr>
                <w:rFonts w:ascii="Baskerville Old Face" w:hAnsi="Baskerville Old Face"/>
              </w:rPr>
            </w:pPr>
          </w:p>
          <w:p w14:paraId="41B1E5D9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60CB8E3F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7CD47AFF" w14:textId="77777777" w:rsidR="00AE74E8" w:rsidRDefault="00AE74E8" w:rsidP="00AE74E8">
      <w:pPr>
        <w:rPr>
          <w:rFonts w:ascii="Baskerville Old Face" w:hAnsi="Baskerville Old Face"/>
        </w:rPr>
        <w:sectPr w:rsidR="00AE74E8" w:rsidSect="00165489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063BDC53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2762596B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30D158C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28004DC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EB40AA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4C08BCB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075C7AD2" w14:textId="77777777" w:rsidTr="00AE74E8">
        <w:tc>
          <w:tcPr>
            <w:tcW w:w="2122" w:type="dxa"/>
          </w:tcPr>
          <w:p w14:paraId="417FFF98" w14:textId="3CEA4051" w:rsidR="00AE74E8" w:rsidRPr="00CD7D74" w:rsidRDefault="009715F9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20/11/2018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667D40D5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6E2D2AAE" w14:textId="28ACFC52" w:rsidR="00AE74E8" w:rsidRPr="00CD7D74" w:rsidRDefault="009715F9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24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55CB465A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7256CF52" w14:textId="16E13682" w:rsidR="00AE74E8" w:rsidRPr="00CD7D74" w:rsidRDefault="009715F9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12/12/18</w:t>
            </w:r>
          </w:p>
        </w:tc>
      </w:tr>
    </w:tbl>
    <w:p w14:paraId="01E091DA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15FFE808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1F47F738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26E3DA7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0E40DDC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6988C6E6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3F435AD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7AEDC58B" w14:textId="77777777" w:rsidTr="00AE74E8">
        <w:tc>
          <w:tcPr>
            <w:tcW w:w="2122" w:type="dxa"/>
          </w:tcPr>
          <w:p w14:paraId="15754829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4F5E0AC9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65D09C35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F057945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600A01A3" w14:textId="77777777" w:rsidR="00AE74E8" w:rsidRDefault="00AE74E8" w:rsidP="00AE74E8">
            <w:pPr>
              <w:jc w:val="center"/>
            </w:pPr>
          </w:p>
        </w:tc>
      </w:tr>
    </w:tbl>
    <w:p w14:paraId="0EC064F4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06C94A62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05ED9712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67A8AB3C" w14:textId="77777777" w:rsidTr="00AE74E8">
        <w:tc>
          <w:tcPr>
            <w:tcW w:w="9060" w:type="dxa"/>
          </w:tcPr>
          <w:p w14:paraId="733757F5" w14:textId="14EDD8A3" w:rsidR="00AE74E8" w:rsidRPr="009715F9" w:rsidRDefault="009715F9" w:rsidP="00B14605">
            <w:pPr>
              <w:jc w:val="both"/>
              <w:rPr>
                <w:rFonts w:ascii="Baskerville Old Face" w:hAnsi="Baskerville Old Face"/>
                <w:b/>
              </w:rPr>
            </w:pPr>
            <w:r w:rsidRPr="009715F9">
              <w:rPr>
                <w:rFonts w:ascii="Baskerville Old Face" w:hAnsi="Baskerville Old Face"/>
                <w:b/>
              </w:rPr>
              <w:t>BLOQUE DE CONTENIDOS 4. “ELABORACIÓN DEL CICLO FRIGORÍFICO”</w:t>
            </w:r>
          </w:p>
          <w:p w14:paraId="003264A2" w14:textId="77777777" w:rsidR="009715F9" w:rsidRPr="009715F9" w:rsidRDefault="009715F9" w:rsidP="00B14605">
            <w:pPr>
              <w:jc w:val="both"/>
              <w:rPr>
                <w:rFonts w:ascii="Baskerville Old Face" w:hAnsi="Baskerville Old Face"/>
              </w:rPr>
            </w:pPr>
            <w:r w:rsidRPr="009715F9">
              <w:rPr>
                <w:rFonts w:ascii="Baskerville Old Face" w:hAnsi="Baskerville Old Face"/>
              </w:rPr>
              <w:t xml:space="preserve">Identificación en el diagrama de </w:t>
            </w:r>
            <w:proofErr w:type="spellStart"/>
            <w:r w:rsidRPr="009715F9">
              <w:rPr>
                <w:rFonts w:ascii="Baskerville Old Face" w:hAnsi="Baskerville Old Face"/>
              </w:rPr>
              <w:t>Mollier</w:t>
            </w:r>
            <w:proofErr w:type="spellEnd"/>
            <w:r w:rsidRPr="009715F9">
              <w:rPr>
                <w:rFonts w:ascii="Baskerville Old Face" w:hAnsi="Baskerville Old Face"/>
              </w:rPr>
              <w:t xml:space="preserve"> de los parámetros característicos.</w:t>
            </w:r>
          </w:p>
          <w:p w14:paraId="284B3813" w14:textId="77777777" w:rsidR="009715F9" w:rsidRPr="009715F9" w:rsidRDefault="009715F9" w:rsidP="00B14605">
            <w:pPr>
              <w:jc w:val="both"/>
              <w:rPr>
                <w:rFonts w:ascii="Baskerville Old Face" w:hAnsi="Baskerville Old Face"/>
              </w:rPr>
            </w:pPr>
            <w:r w:rsidRPr="009715F9">
              <w:rPr>
                <w:rFonts w:ascii="Baskerville Old Face" w:hAnsi="Baskerville Old Face"/>
              </w:rPr>
              <w:t xml:space="preserve">Aspectos generales del diagrama de </w:t>
            </w:r>
            <w:proofErr w:type="spellStart"/>
            <w:r w:rsidRPr="009715F9">
              <w:rPr>
                <w:rFonts w:ascii="Baskerville Old Face" w:hAnsi="Baskerville Old Face"/>
              </w:rPr>
              <w:t>Mollier</w:t>
            </w:r>
            <w:proofErr w:type="spellEnd"/>
            <w:r w:rsidRPr="009715F9">
              <w:rPr>
                <w:rFonts w:ascii="Baskerville Old Face" w:hAnsi="Baskerville Old Face"/>
              </w:rPr>
              <w:t>. Zonas o regiones. Curvas de valor constante.</w:t>
            </w:r>
          </w:p>
          <w:p w14:paraId="68B30499" w14:textId="77777777" w:rsidR="009715F9" w:rsidRPr="009715F9" w:rsidRDefault="009715F9" w:rsidP="00B14605">
            <w:pPr>
              <w:jc w:val="both"/>
              <w:rPr>
                <w:rFonts w:ascii="Baskerville Old Face" w:hAnsi="Baskerville Old Face"/>
              </w:rPr>
            </w:pPr>
            <w:r w:rsidRPr="009715F9">
              <w:rPr>
                <w:rFonts w:ascii="Baskerville Old Face" w:hAnsi="Baskerville Old Face"/>
              </w:rPr>
              <w:t xml:space="preserve">Uso práctico del diagrama de </w:t>
            </w:r>
            <w:proofErr w:type="spellStart"/>
            <w:r w:rsidRPr="009715F9">
              <w:rPr>
                <w:rFonts w:ascii="Baskerville Old Face" w:hAnsi="Baskerville Old Face"/>
              </w:rPr>
              <w:t>Mollier</w:t>
            </w:r>
            <w:proofErr w:type="spellEnd"/>
            <w:r w:rsidRPr="009715F9">
              <w:rPr>
                <w:rFonts w:ascii="Baskerville Old Face" w:hAnsi="Baskerville Old Face"/>
              </w:rPr>
              <w:t>. Evoluciones más usuales. Ciclo ideal y real de refrigeración por compresión de vapor; recalentamiento, subenfriamiento pérdidas de presión en tuberías y elementos.</w:t>
            </w:r>
          </w:p>
          <w:p w14:paraId="2B089BB1" w14:textId="77777777" w:rsidR="009715F9" w:rsidRDefault="009715F9" w:rsidP="00B14605">
            <w:pPr>
              <w:jc w:val="both"/>
              <w:rPr>
                <w:rFonts w:ascii="Baskerville Old Face" w:hAnsi="Baskerville Old Face"/>
              </w:rPr>
            </w:pPr>
            <w:r w:rsidRPr="009715F9">
              <w:rPr>
                <w:rFonts w:ascii="Baskerville Old Face" w:hAnsi="Baskerville Old Face"/>
              </w:rPr>
              <w:t xml:space="preserve">Estudio de los ciclos frigoríficos y sus parámetros de funcionamiento. </w:t>
            </w:r>
          </w:p>
          <w:p w14:paraId="2D364159" w14:textId="1A04876D" w:rsidR="00AE74E8" w:rsidRDefault="009715F9" w:rsidP="00B14605">
            <w:pPr>
              <w:jc w:val="both"/>
              <w:rPr>
                <w:rFonts w:ascii="Baskerville Old Face" w:hAnsi="Baskerville Old Face"/>
              </w:rPr>
            </w:pPr>
            <w:r w:rsidRPr="009715F9">
              <w:rPr>
                <w:rFonts w:ascii="Baskerville Old Face" w:hAnsi="Baskerville Old Face"/>
              </w:rPr>
              <w:t>Cálculo del balance energético y efectos producidos en el rendimiento de una instalación frigorífica por la variación de parámetros del ciclo. Conclusiones.</w:t>
            </w:r>
          </w:p>
          <w:p w14:paraId="1575CA2D" w14:textId="4B7031FD" w:rsidR="00AE74E8" w:rsidRPr="009715F9" w:rsidRDefault="009715F9" w:rsidP="00B14605">
            <w:pPr>
              <w:jc w:val="both"/>
              <w:rPr>
                <w:rFonts w:ascii="Baskerville Old Face" w:hAnsi="Baskerville Old Face"/>
                <w:b/>
              </w:rPr>
            </w:pPr>
            <w:r w:rsidRPr="009715F9">
              <w:rPr>
                <w:rFonts w:ascii="Baskerville Old Face" w:hAnsi="Baskerville Old Face"/>
                <w:b/>
              </w:rPr>
              <w:t>BLOQUE DE CONTENIDOS 7. “IDENTIFICACIÓN DE LOS COMPONENTES DE INSTALACIONES FRIGORÍFICAS</w:t>
            </w:r>
          </w:p>
          <w:p w14:paraId="0E04C28F" w14:textId="3AA5D863" w:rsidR="00AE74E8" w:rsidRDefault="009715F9" w:rsidP="00B1460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Identificación de componentes básicos de un sistema frigorífico por compresión de vapor.</w:t>
            </w:r>
          </w:p>
        </w:tc>
      </w:tr>
    </w:tbl>
    <w:p w14:paraId="4CBDFAFB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7"/>
        <w:gridCol w:w="1073"/>
      </w:tblGrid>
      <w:tr w:rsidR="00AE74E8" w14:paraId="6A35908B" w14:textId="77777777" w:rsidTr="00B14605">
        <w:tc>
          <w:tcPr>
            <w:tcW w:w="8008" w:type="dxa"/>
            <w:shd w:val="clear" w:color="auto" w:fill="D9E2F3" w:themeFill="accent1" w:themeFillTint="33"/>
          </w:tcPr>
          <w:p w14:paraId="2F525563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04A28784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6C27171F" w14:textId="77777777" w:rsidTr="00B14605">
        <w:tc>
          <w:tcPr>
            <w:tcW w:w="8008" w:type="dxa"/>
          </w:tcPr>
          <w:p w14:paraId="23F70A2D" w14:textId="271B1664" w:rsidR="00AE74E8" w:rsidRPr="00B14605" w:rsidRDefault="00B14B0A" w:rsidP="00B14605">
            <w:pPr>
              <w:jc w:val="both"/>
              <w:rPr>
                <w:rFonts w:ascii="Baskerville Old Face" w:hAnsi="Baskerville Old Face"/>
                <w:b/>
              </w:rPr>
            </w:pPr>
            <w:r w:rsidRPr="00B14605">
              <w:rPr>
                <w:rFonts w:ascii="Baskerville Old Face" w:hAnsi="Baskerville Old Face"/>
                <w:b/>
              </w:rPr>
              <w:t>Elabora el ciclo frigorífico de una instalación, interpretando los diagramas de refrigerantes y obteniendo el balance energético.</w:t>
            </w:r>
          </w:p>
        </w:tc>
        <w:tc>
          <w:tcPr>
            <w:tcW w:w="1052" w:type="dxa"/>
            <w:vAlign w:val="center"/>
          </w:tcPr>
          <w:p w14:paraId="574E267B" w14:textId="2D2BDF8C" w:rsidR="00AE74E8" w:rsidRPr="00B14605" w:rsidRDefault="00B14605" w:rsidP="00B14605">
            <w:pPr>
              <w:jc w:val="center"/>
              <w:rPr>
                <w:rFonts w:ascii="Baskerville Old Face" w:hAnsi="Baskerville Old Face"/>
                <w:b/>
              </w:rPr>
            </w:pPr>
            <w:r w:rsidRPr="00B14605">
              <w:rPr>
                <w:rFonts w:ascii="Baskerville Old Face" w:hAnsi="Baskerville Old Face"/>
                <w:b/>
              </w:rPr>
              <w:t>RA4</w:t>
            </w:r>
          </w:p>
        </w:tc>
      </w:tr>
      <w:tr w:rsidR="00AE74E8" w14:paraId="6F639D94" w14:textId="77777777" w:rsidTr="00B14605">
        <w:tc>
          <w:tcPr>
            <w:tcW w:w="8008" w:type="dxa"/>
          </w:tcPr>
          <w:p w14:paraId="32AEE351" w14:textId="149429EE" w:rsidR="00AE74E8" w:rsidRDefault="00B14605" w:rsidP="00B14605">
            <w:pPr>
              <w:jc w:val="both"/>
              <w:rPr>
                <w:rFonts w:ascii="Baskerville Old Face" w:hAnsi="Baskerville Old Face"/>
              </w:rPr>
            </w:pPr>
            <w:r w:rsidRPr="00B14605">
              <w:rPr>
                <w:rFonts w:ascii="Baskerville Old Face" w:hAnsi="Baskerville Old Face"/>
              </w:rPr>
              <w:t>Se ha relacionado cada elemento y equipo de una instalación frigorífica con el proceso termodinámico correspondiente sobre el diagrama de refrigerante.</w:t>
            </w:r>
          </w:p>
        </w:tc>
        <w:tc>
          <w:tcPr>
            <w:tcW w:w="1052" w:type="dxa"/>
            <w:vAlign w:val="center"/>
          </w:tcPr>
          <w:p w14:paraId="7A53795B" w14:textId="4815E668" w:rsidR="00AE74E8" w:rsidRDefault="00B14605" w:rsidP="00B1460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RA4.CEa</w:t>
            </w:r>
          </w:p>
        </w:tc>
      </w:tr>
      <w:tr w:rsidR="00B14605" w14:paraId="3C067EF5" w14:textId="77777777" w:rsidTr="00B14605">
        <w:tc>
          <w:tcPr>
            <w:tcW w:w="8008" w:type="dxa"/>
          </w:tcPr>
          <w:p w14:paraId="5BA12AFA" w14:textId="64761362" w:rsid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 w:rsidRPr="00B14605">
              <w:rPr>
                <w:rFonts w:ascii="Baskerville Old Face" w:hAnsi="Baskerville Old Face"/>
              </w:rPr>
              <w:t xml:space="preserve">Se ha representado sobre un diagrama de </w:t>
            </w:r>
            <w:proofErr w:type="spellStart"/>
            <w:r w:rsidRPr="00B14605">
              <w:rPr>
                <w:rFonts w:ascii="Baskerville Old Face" w:hAnsi="Baskerville Old Face"/>
              </w:rPr>
              <w:t>Mollier</w:t>
            </w:r>
            <w:proofErr w:type="spellEnd"/>
            <w:r w:rsidRPr="00B14605">
              <w:rPr>
                <w:rFonts w:ascii="Baskerville Old Face" w:hAnsi="Baskerville Old Face"/>
              </w:rPr>
              <w:t xml:space="preserve"> los valores medidos en una instalación real.</w:t>
            </w:r>
          </w:p>
        </w:tc>
        <w:tc>
          <w:tcPr>
            <w:tcW w:w="1052" w:type="dxa"/>
            <w:vAlign w:val="center"/>
          </w:tcPr>
          <w:p w14:paraId="50FAAE88" w14:textId="00C49126" w:rsidR="00B14605" w:rsidRDefault="00B14605" w:rsidP="00B1460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RA4.CEb</w:t>
            </w:r>
          </w:p>
        </w:tc>
      </w:tr>
      <w:tr w:rsidR="00B14605" w14:paraId="3140FEF0" w14:textId="77777777" w:rsidTr="00B14605">
        <w:tc>
          <w:tcPr>
            <w:tcW w:w="8008" w:type="dxa"/>
          </w:tcPr>
          <w:p w14:paraId="604157E4" w14:textId="6C37BEAE" w:rsid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 w:rsidRPr="00B14605">
              <w:rPr>
                <w:rFonts w:ascii="Baskerville Old Face" w:hAnsi="Baskerville Old Face"/>
              </w:rPr>
              <w:t>Se ha identificado el proceso termodinámico del refrigerante dentro del ciclo frigorífico.</w:t>
            </w:r>
          </w:p>
        </w:tc>
        <w:tc>
          <w:tcPr>
            <w:tcW w:w="1052" w:type="dxa"/>
            <w:vAlign w:val="center"/>
          </w:tcPr>
          <w:p w14:paraId="45D5AC54" w14:textId="4ACFA1AE" w:rsidR="00B14605" w:rsidRDefault="00B14605" w:rsidP="00B1460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RA4.CEc</w:t>
            </w:r>
          </w:p>
        </w:tc>
      </w:tr>
      <w:tr w:rsidR="00B14605" w14:paraId="4A07A3AA" w14:textId="77777777" w:rsidTr="00B14605">
        <w:tc>
          <w:tcPr>
            <w:tcW w:w="8008" w:type="dxa"/>
          </w:tcPr>
          <w:p w14:paraId="258110A9" w14:textId="5683A550" w:rsidR="00B14605" w:rsidRP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 w:rsidRPr="00B14605">
              <w:rPr>
                <w:rFonts w:ascii="Baskerville Old Face" w:hAnsi="Baskerville Old Face"/>
              </w:rPr>
              <w:t>Se han realizado cálculos de balance energético sobre diagramas y tablas de refrigerante.</w:t>
            </w:r>
          </w:p>
        </w:tc>
        <w:tc>
          <w:tcPr>
            <w:tcW w:w="1052" w:type="dxa"/>
            <w:vAlign w:val="center"/>
          </w:tcPr>
          <w:p w14:paraId="6368E435" w14:textId="658113A6" w:rsidR="00B14605" w:rsidRDefault="00B14605" w:rsidP="00B1460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RA4.CEd</w:t>
            </w:r>
          </w:p>
        </w:tc>
      </w:tr>
      <w:tr w:rsidR="00B14605" w14:paraId="46953370" w14:textId="77777777" w:rsidTr="00B14605">
        <w:tc>
          <w:tcPr>
            <w:tcW w:w="8008" w:type="dxa"/>
          </w:tcPr>
          <w:p w14:paraId="221E8581" w14:textId="001E02F0" w:rsidR="00B14605" w:rsidRP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 w:rsidRPr="00B14605">
              <w:rPr>
                <w:rFonts w:ascii="Baskerville Old Face" w:hAnsi="Baskerville Old Face"/>
              </w:rPr>
              <w:t>Se ha elaborado el ciclo frigorífico de una instalación.</w:t>
            </w:r>
          </w:p>
        </w:tc>
        <w:tc>
          <w:tcPr>
            <w:tcW w:w="1052" w:type="dxa"/>
            <w:vAlign w:val="center"/>
          </w:tcPr>
          <w:p w14:paraId="07F46A0D" w14:textId="402E6729" w:rsidR="00B14605" w:rsidRDefault="00B14605" w:rsidP="00B1460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RA4.CEe</w:t>
            </w:r>
          </w:p>
        </w:tc>
      </w:tr>
      <w:tr w:rsidR="00B14605" w14:paraId="333EDB03" w14:textId="77777777" w:rsidTr="00B14605">
        <w:tc>
          <w:tcPr>
            <w:tcW w:w="8008" w:type="dxa"/>
          </w:tcPr>
          <w:p w14:paraId="64E32ACC" w14:textId="6FE4DB1A" w:rsidR="00B14605" w:rsidRP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 w:rsidRPr="00B14605">
              <w:rPr>
                <w:rFonts w:ascii="Baskerville Old Face" w:hAnsi="Baskerville Old Face"/>
              </w:rPr>
              <w:t>Se ha obtenido el balance energético de la instalación.</w:t>
            </w:r>
          </w:p>
        </w:tc>
        <w:tc>
          <w:tcPr>
            <w:tcW w:w="1052" w:type="dxa"/>
            <w:vAlign w:val="center"/>
          </w:tcPr>
          <w:p w14:paraId="79EDCF83" w14:textId="404EB937" w:rsidR="00B14605" w:rsidRDefault="00B14605" w:rsidP="00B1460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RA4.CEf</w:t>
            </w:r>
          </w:p>
        </w:tc>
      </w:tr>
      <w:tr w:rsidR="00B14605" w14:paraId="4241D02D" w14:textId="77777777" w:rsidTr="00B14605">
        <w:tc>
          <w:tcPr>
            <w:tcW w:w="8008" w:type="dxa"/>
          </w:tcPr>
          <w:p w14:paraId="0D64D6D6" w14:textId="1C33352B" w:rsidR="00B14605" w:rsidRP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 w:rsidRPr="00B14605">
              <w:rPr>
                <w:rFonts w:ascii="Baskerville Old Face" w:hAnsi="Baskerville Old Face"/>
              </w:rPr>
              <w:t>Se ha valorado c</w:t>
            </w:r>
            <w:r>
              <w:rPr>
                <w:rFonts w:ascii="Baskerville Old Face" w:hAnsi="Baskerville Old Face"/>
              </w:rPr>
              <w:t>ó</w:t>
            </w:r>
            <w:r w:rsidRPr="00B14605">
              <w:rPr>
                <w:rFonts w:ascii="Baskerville Old Face" w:hAnsi="Baskerville Old Face"/>
              </w:rPr>
              <w:t>mo afecta al rendimiento de una instalación modificaciones sobre los parámetros del ciclo frigorífico</w:t>
            </w:r>
          </w:p>
        </w:tc>
        <w:tc>
          <w:tcPr>
            <w:tcW w:w="1052" w:type="dxa"/>
            <w:vAlign w:val="center"/>
          </w:tcPr>
          <w:p w14:paraId="709293ED" w14:textId="33904966" w:rsidR="00B14605" w:rsidRDefault="00B14605" w:rsidP="00B1460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RA4.CEg</w:t>
            </w:r>
          </w:p>
        </w:tc>
      </w:tr>
    </w:tbl>
    <w:p w14:paraId="71DC2988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29CD2830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263248C9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721EFC97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B14605" w14:paraId="4FEC4B7E" w14:textId="77777777" w:rsidTr="00AE74E8">
        <w:tc>
          <w:tcPr>
            <w:tcW w:w="8359" w:type="dxa"/>
          </w:tcPr>
          <w:p w14:paraId="3E8B92AD" w14:textId="27D9B1C2" w:rsid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Identificar procesos termodinámicos que tienen lugar en el ciclo de compresión simple.</w:t>
            </w:r>
          </w:p>
        </w:tc>
        <w:tc>
          <w:tcPr>
            <w:tcW w:w="701" w:type="dxa"/>
          </w:tcPr>
          <w:p w14:paraId="0B86DD81" w14:textId="400A35D5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B14605" w14:paraId="22CB5A7C" w14:textId="77777777" w:rsidTr="00AE74E8">
        <w:tc>
          <w:tcPr>
            <w:tcW w:w="8359" w:type="dxa"/>
          </w:tcPr>
          <w:p w14:paraId="3719125E" w14:textId="1030C47F" w:rsidR="00B14605" w:rsidRDefault="00B14605" w:rsidP="00B1460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Relacionar </w:t>
            </w:r>
            <w:r w:rsidRPr="00B14605">
              <w:rPr>
                <w:rFonts w:ascii="Baskerville Old Face" w:hAnsi="Baskerville Old Face"/>
              </w:rPr>
              <w:t>cada elemento y equipo de una instalación frigorífica con el proceso termodinámico correspondiente sobre el diagrama de refrigerante.</w:t>
            </w:r>
          </w:p>
        </w:tc>
        <w:tc>
          <w:tcPr>
            <w:tcW w:w="701" w:type="dxa"/>
          </w:tcPr>
          <w:p w14:paraId="57E261B6" w14:textId="62BFF429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B14605" w14:paraId="11DE1DB2" w14:textId="77777777" w:rsidTr="00AE74E8">
        <w:tc>
          <w:tcPr>
            <w:tcW w:w="8359" w:type="dxa"/>
          </w:tcPr>
          <w:p w14:paraId="6E5B18F1" w14:textId="5B3AB4A6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Representar </w:t>
            </w:r>
            <w:r w:rsidRPr="00B14605">
              <w:rPr>
                <w:rFonts w:ascii="Baskerville Old Face" w:hAnsi="Baskerville Old Face"/>
              </w:rPr>
              <w:t xml:space="preserve">sobre un diagrama de </w:t>
            </w:r>
            <w:proofErr w:type="spellStart"/>
            <w:r w:rsidRPr="00B14605">
              <w:rPr>
                <w:rFonts w:ascii="Baskerville Old Face" w:hAnsi="Baskerville Old Face"/>
              </w:rPr>
              <w:t>Mollier</w:t>
            </w:r>
            <w:proofErr w:type="spellEnd"/>
            <w:r w:rsidRPr="00B14605">
              <w:rPr>
                <w:rFonts w:ascii="Baskerville Old Face" w:hAnsi="Baskerville Old Face"/>
              </w:rPr>
              <w:t xml:space="preserve"> los valores medidos en una instalación real.</w:t>
            </w:r>
          </w:p>
        </w:tc>
        <w:tc>
          <w:tcPr>
            <w:tcW w:w="701" w:type="dxa"/>
          </w:tcPr>
          <w:p w14:paraId="37D8C3D9" w14:textId="7906A32E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B14605" w14:paraId="76D26712" w14:textId="77777777" w:rsidTr="00AE74E8">
        <w:tc>
          <w:tcPr>
            <w:tcW w:w="8359" w:type="dxa"/>
          </w:tcPr>
          <w:p w14:paraId="1126028B" w14:textId="0E06C0E2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Calcular balances energéticos </w:t>
            </w:r>
            <w:r w:rsidRPr="00B14605">
              <w:rPr>
                <w:rFonts w:ascii="Baskerville Old Face" w:hAnsi="Baskerville Old Face"/>
              </w:rPr>
              <w:t>sobre diagramas y tablas de refrigerante</w:t>
            </w:r>
            <w:r>
              <w:rPr>
                <w:rFonts w:ascii="Baskerville Old Face" w:hAnsi="Baskerville Old Face"/>
              </w:rPr>
              <w:t xml:space="preserve"> de una instalación.</w:t>
            </w:r>
          </w:p>
        </w:tc>
        <w:tc>
          <w:tcPr>
            <w:tcW w:w="701" w:type="dxa"/>
          </w:tcPr>
          <w:p w14:paraId="7A3C4FE8" w14:textId="0EAF1732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  <w:tr w:rsidR="00B14605" w14:paraId="0E90B47E" w14:textId="77777777" w:rsidTr="00AE74E8">
        <w:tc>
          <w:tcPr>
            <w:tcW w:w="8359" w:type="dxa"/>
          </w:tcPr>
          <w:p w14:paraId="00C91E0C" w14:textId="55970EE2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Elaborar el ciclo frigorífico de una instalación atendiendo a su eficiencia energética.</w:t>
            </w:r>
          </w:p>
        </w:tc>
        <w:tc>
          <w:tcPr>
            <w:tcW w:w="701" w:type="dxa"/>
          </w:tcPr>
          <w:p w14:paraId="3E925341" w14:textId="6E1999D3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Ob5</w:t>
            </w:r>
          </w:p>
        </w:tc>
      </w:tr>
      <w:tr w:rsidR="00B14605" w14:paraId="4ED7322B" w14:textId="77777777" w:rsidTr="00AE74E8">
        <w:tc>
          <w:tcPr>
            <w:tcW w:w="8359" w:type="dxa"/>
          </w:tcPr>
          <w:p w14:paraId="6068F67A" w14:textId="7D99D3F7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Valorar </w:t>
            </w:r>
            <w:r w:rsidRPr="00B14605">
              <w:rPr>
                <w:rFonts w:ascii="Baskerville Old Face" w:hAnsi="Baskerville Old Face"/>
              </w:rPr>
              <w:t>c</w:t>
            </w:r>
            <w:r>
              <w:rPr>
                <w:rFonts w:ascii="Baskerville Old Face" w:hAnsi="Baskerville Old Face"/>
              </w:rPr>
              <w:t>ó</w:t>
            </w:r>
            <w:r w:rsidRPr="00B14605">
              <w:rPr>
                <w:rFonts w:ascii="Baskerville Old Face" w:hAnsi="Baskerville Old Face"/>
              </w:rPr>
              <w:t>mo afecta al rendimiento de una instalación modificaciones sobre los parámetros del ciclo frigorífico</w:t>
            </w:r>
            <w:r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</w:tcPr>
          <w:p w14:paraId="35C482B5" w14:textId="672F2A7D" w:rsidR="00B14605" w:rsidRDefault="00B14605" w:rsidP="00B1460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Ob6</w:t>
            </w:r>
          </w:p>
        </w:tc>
      </w:tr>
    </w:tbl>
    <w:p w14:paraId="4C597B56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78"/>
        <w:gridCol w:w="526"/>
        <w:gridCol w:w="518"/>
        <w:gridCol w:w="543"/>
        <w:gridCol w:w="522"/>
        <w:gridCol w:w="1073"/>
      </w:tblGrid>
      <w:tr w:rsidR="00AE74E8" w14:paraId="66B05FA7" w14:textId="77777777" w:rsidTr="00022F55">
        <w:tc>
          <w:tcPr>
            <w:tcW w:w="5878" w:type="dxa"/>
            <w:shd w:val="clear" w:color="auto" w:fill="D9E2F3" w:themeFill="accent1" w:themeFillTint="33"/>
          </w:tcPr>
          <w:p w14:paraId="1FDD68DD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C0C98DE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8" w:type="dxa"/>
            <w:shd w:val="clear" w:color="auto" w:fill="D9E2F3" w:themeFill="accent1" w:themeFillTint="33"/>
          </w:tcPr>
          <w:p w14:paraId="5A512110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543" w:type="dxa"/>
            <w:shd w:val="clear" w:color="auto" w:fill="D9E2F3" w:themeFill="accent1" w:themeFillTint="33"/>
          </w:tcPr>
          <w:p w14:paraId="756E474A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2" w:type="dxa"/>
            <w:shd w:val="clear" w:color="auto" w:fill="D9E2F3" w:themeFill="accent1" w:themeFillTint="33"/>
          </w:tcPr>
          <w:p w14:paraId="22B1D1FA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1AD13379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2E7CDB" w14:paraId="4D100F34" w14:textId="77777777" w:rsidTr="00022F55">
        <w:tc>
          <w:tcPr>
            <w:tcW w:w="5878" w:type="dxa"/>
            <w:vAlign w:val="center"/>
          </w:tcPr>
          <w:p w14:paraId="17527A70" w14:textId="734CEDBE" w:rsidR="002E7CDB" w:rsidRDefault="002E7CDB" w:rsidP="00022F5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</w:t>
            </w:r>
            <w:r w:rsidR="00022F55">
              <w:rPr>
                <w:rFonts w:ascii="Baskerville Old Face" w:hAnsi="Baskerville Old Face"/>
              </w:rPr>
              <w:t>,</w:t>
            </w:r>
            <w:r>
              <w:rPr>
                <w:rFonts w:ascii="Baskerville Old Face" w:hAnsi="Baskerville Old Face"/>
              </w:rPr>
              <w:t xml:space="preserve"> material de apoyo audiovisual</w:t>
            </w:r>
            <w:r w:rsidR="00022F55">
              <w:rPr>
                <w:rFonts w:ascii="Baskerville Old Face" w:hAnsi="Baskerville Old Face"/>
              </w:rPr>
              <w:t xml:space="preserve"> y diagramas y tablas de refrigerantes</w:t>
            </w:r>
          </w:p>
        </w:tc>
        <w:tc>
          <w:tcPr>
            <w:tcW w:w="526" w:type="dxa"/>
            <w:vAlign w:val="center"/>
          </w:tcPr>
          <w:p w14:paraId="522FDC53" w14:textId="32301E91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10</w:t>
            </w:r>
          </w:p>
        </w:tc>
        <w:tc>
          <w:tcPr>
            <w:tcW w:w="518" w:type="dxa"/>
            <w:vAlign w:val="center"/>
          </w:tcPr>
          <w:p w14:paraId="11243A7E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35E49B30" w14:textId="260C505C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 y 2</w:t>
            </w:r>
          </w:p>
        </w:tc>
        <w:tc>
          <w:tcPr>
            <w:tcW w:w="522" w:type="dxa"/>
            <w:vAlign w:val="center"/>
          </w:tcPr>
          <w:p w14:paraId="1E2248BF" w14:textId="56586C55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  <w:tc>
          <w:tcPr>
            <w:tcW w:w="1073" w:type="dxa"/>
            <w:vAlign w:val="center"/>
          </w:tcPr>
          <w:p w14:paraId="244D85BB" w14:textId="1940CDA0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</w:tr>
      <w:tr w:rsidR="002E7CDB" w14:paraId="6F838CEE" w14:textId="77777777" w:rsidTr="00022F55">
        <w:tc>
          <w:tcPr>
            <w:tcW w:w="5878" w:type="dxa"/>
          </w:tcPr>
          <w:p w14:paraId="7C242789" w14:textId="356C9688" w:rsidR="002E7CDB" w:rsidRDefault="00022F55" w:rsidP="00022F5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Casos prácticos. Materiales: relación de casos prácticos, diagramas de refrigerantes, software de cálculo SOLKANE, utensilios de trazado y calculadora.</w:t>
            </w:r>
          </w:p>
        </w:tc>
        <w:tc>
          <w:tcPr>
            <w:tcW w:w="526" w:type="dxa"/>
            <w:vAlign w:val="center"/>
          </w:tcPr>
          <w:p w14:paraId="120DB752" w14:textId="6B9CDB0C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</w:t>
            </w:r>
          </w:p>
        </w:tc>
        <w:tc>
          <w:tcPr>
            <w:tcW w:w="518" w:type="dxa"/>
            <w:vAlign w:val="center"/>
          </w:tcPr>
          <w:p w14:paraId="333E84B4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0075C4E9" w14:textId="591485B6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3, 4, 5 y 6</w:t>
            </w:r>
          </w:p>
        </w:tc>
        <w:tc>
          <w:tcPr>
            <w:tcW w:w="522" w:type="dxa"/>
            <w:vAlign w:val="center"/>
          </w:tcPr>
          <w:p w14:paraId="410FD81D" w14:textId="16E7993B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  <w:vAlign w:val="center"/>
          </w:tcPr>
          <w:p w14:paraId="188F75A5" w14:textId="77777777" w:rsidR="002E7CDB" w:rsidRPr="00EA52EE" w:rsidRDefault="00022F55" w:rsidP="00022F55">
            <w:pPr>
              <w:jc w:val="center"/>
              <w:rPr>
                <w:rFonts w:ascii="Baskerville Old Face" w:hAnsi="Baskerville Old Face"/>
                <w:lang w:val="en-US"/>
              </w:rPr>
            </w:pPr>
            <w:r w:rsidRPr="00EA52EE">
              <w:rPr>
                <w:rFonts w:ascii="Baskerville Old Face" w:hAnsi="Baskerville Old Face"/>
                <w:lang w:val="en-US"/>
              </w:rPr>
              <w:t>RA4.CEb</w:t>
            </w:r>
          </w:p>
          <w:p w14:paraId="2BEE1181" w14:textId="770936B0" w:rsidR="00022F55" w:rsidRPr="00EA52EE" w:rsidRDefault="00022F55" w:rsidP="00022F55">
            <w:pPr>
              <w:jc w:val="center"/>
              <w:rPr>
                <w:rFonts w:ascii="Baskerville Old Face" w:hAnsi="Baskerville Old Face"/>
                <w:lang w:val="en-US"/>
              </w:rPr>
            </w:pPr>
            <w:r w:rsidRPr="00EA52EE">
              <w:rPr>
                <w:rFonts w:ascii="Baskerville Old Face" w:hAnsi="Baskerville Old Face"/>
                <w:lang w:val="en-US"/>
              </w:rPr>
              <w:t>RA4.CEd</w:t>
            </w:r>
          </w:p>
          <w:p w14:paraId="37840808" w14:textId="6E51054B" w:rsidR="00022F55" w:rsidRPr="00EA52EE" w:rsidRDefault="00022F55" w:rsidP="00022F55">
            <w:pPr>
              <w:jc w:val="center"/>
              <w:rPr>
                <w:rFonts w:ascii="Baskerville Old Face" w:hAnsi="Baskerville Old Face"/>
                <w:lang w:val="en-US"/>
              </w:rPr>
            </w:pPr>
            <w:r w:rsidRPr="00EA52EE">
              <w:rPr>
                <w:rFonts w:ascii="Baskerville Old Face" w:hAnsi="Baskerville Old Face"/>
                <w:lang w:val="en-US"/>
              </w:rPr>
              <w:t>RA4.CEe</w:t>
            </w:r>
          </w:p>
          <w:p w14:paraId="3544F02E" w14:textId="5A7133D1" w:rsidR="00022F55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RA4.CEf</w:t>
            </w:r>
          </w:p>
          <w:p w14:paraId="17E2B697" w14:textId="2CB4E5FC" w:rsidR="00022F55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RA4.CEg</w:t>
            </w:r>
          </w:p>
        </w:tc>
      </w:tr>
      <w:tr w:rsidR="002E7CDB" w14:paraId="24EA41E1" w14:textId="77777777" w:rsidTr="00022F55">
        <w:tc>
          <w:tcPr>
            <w:tcW w:w="5878" w:type="dxa"/>
          </w:tcPr>
          <w:p w14:paraId="24C26AA4" w14:textId="0BAA5FC4" w:rsidR="002E7CDB" w:rsidRDefault="00022F55" w:rsidP="00022F5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Esquema resumen de la unidad de trabajo.</w:t>
            </w:r>
          </w:p>
        </w:tc>
        <w:tc>
          <w:tcPr>
            <w:tcW w:w="526" w:type="dxa"/>
            <w:vAlign w:val="center"/>
          </w:tcPr>
          <w:p w14:paraId="5181E9DF" w14:textId="2228AC62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8" w:type="dxa"/>
            <w:vAlign w:val="center"/>
          </w:tcPr>
          <w:p w14:paraId="7FF5F71C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1A15EAFB" w14:textId="1C698876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 y 2</w:t>
            </w:r>
          </w:p>
        </w:tc>
        <w:tc>
          <w:tcPr>
            <w:tcW w:w="522" w:type="dxa"/>
            <w:vAlign w:val="center"/>
          </w:tcPr>
          <w:p w14:paraId="55E451C2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  <w:vAlign w:val="center"/>
          </w:tcPr>
          <w:p w14:paraId="792427AB" w14:textId="516A3DB0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RA4.CEa</w:t>
            </w:r>
          </w:p>
          <w:p w14:paraId="3321709F" w14:textId="5016F3A5" w:rsidR="00022F55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RA4.CEc</w:t>
            </w:r>
          </w:p>
        </w:tc>
      </w:tr>
      <w:tr w:rsidR="002E7CDB" w14:paraId="2E64737E" w14:textId="77777777" w:rsidTr="00022F55">
        <w:tc>
          <w:tcPr>
            <w:tcW w:w="5878" w:type="dxa"/>
          </w:tcPr>
          <w:p w14:paraId="49EE1E78" w14:textId="77777777" w:rsidR="002E7CDB" w:rsidRDefault="002E7CDB" w:rsidP="00022F55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526" w:type="dxa"/>
            <w:vAlign w:val="center"/>
          </w:tcPr>
          <w:p w14:paraId="4F13B13E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18" w:type="dxa"/>
            <w:vAlign w:val="center"/>
          </w:tcPr>
          <w:p w14:paraId="41837496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6B1C68E5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22" w:type="dxa"/>
            <w:vAlign w:val="center"/>
          </w:tcPr>
          <w:p w14:paraId="3BF10131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  <w:vAlign w:val="center"/>
          </w:tcPr>
          <w:p w14:paraId="27C79323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2E7CDB" w14:paraId="583C8937" w14:textId="77777777" w:rsidTr="00022F55">
        <w:tc>
          <w:tcPr>
            <w:tcW w:w="5878" w:type="dxa"/>
          </w:tcPr>
          <w:p w14:paraId="5EAF7114" w14:textId="67DBADC6" w:rsidR="002E7CDB" w:rsidRDefault="00022F55" w:rsidP="00022F5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26" w:type="dxa"/>
            <w:vAlign w:val="center"/>
          </w:tcPr>
          <w:p w14:paraId="0B91F0F9" w14:textId="192DA7AE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518" w:type="dxa"/>
            <w:vAlign w:val="center"/>
          </w:tcPr>
          <w:p w14:paraId="78D638BA" w14:textId="77777777" w:rsidR="002E7CDB" w:rsidRDefault="002E7CDB" w:rsidP="00022F55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43" w:type="dxa"/>
            <w:vAlign w:val="center"/>
          </w:tcPr>
          <w:p w14:paraId="4D4B2138" w14:textId="1555D734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522" w:type="dxa"/>
            <w:vAlign w:val="center"/>
          </w:tcPr>
          <w:p w14:paraId="56463FAD" w14:textId="41953D1A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  <w:vAlign w:val="center"/>
          </w:tcPr>
          <w:p w14:paraId="6005C3FC" w14:textId="617B7165" w:rsidR="002E7CDB" w:rsidRDefault="00022F55" w:rsidP="00022F55">
            <w:pPr>
              <w:jc w:val="center"/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</w:p>
        </w:tc>
      </w:tr>
    </w:tbl>
    <w:p w14:paraId="7B50E52A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69746395" w14:textId="77777777" w:rsidR="00AE74E8" w:rsidRPr="00CD7D74" w:rsidRDefault="00AE74E8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48E8EFB1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311D378D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AE74E8" w14:paraId="36A74AC5" w14:textId="77777777" w:rsidTr="00AE74E8">
        <w:tc>
          <w:tcPr>
            <w:tcW w:w="9060" w:type="dxa"/>
          </w:tcPr>
          <w:p w14:paraId="2B40407B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5AF666BB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39CFE8AE" w14:textId="0786841F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4E875ECB" w14:textId="3A4C812A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240405EC" w14:textId="4963E428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834BFEE" w14:textId="3AB3C86E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E1CFBEE" w14:textId="58F99660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7A0AD490" w14:textId="0C89838A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287F5EA" w14:textId="04F1CF01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4B9F074B" w14:textId="2EE7AF59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93EC0C7" w14:textId="477644CB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F3A09EC" w14:textId="109B64F9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347D6DD0" w14:textId="4AEA97BC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24CBD29A" w14:textId="3A5B267A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55DFE991" w14:textId="0A1031F3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2A58FBB0" w14:textId="32BC628F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01DD6B4" w14:textId="13C26733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23FDBEA9" w14:textId="588824E7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79FC9738" w14:textId="6A422F5C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81FCB8B" w14:textId="46D05548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4164976E" w14:textId="4B121C7E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0DBFD32" w14:textId="628D1E76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5AD670A7" w14:textId="6FACA410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4D1EDB25" w14:textId="33C9F27C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656842EE" w14:textId="6BDC9407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827BC25" w14:textId="7769849F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2611B5E9" w14:textId="107C5FB9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E70F8E7" w14:textId="1F096E57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47DAD0D4" w14:textId="308A2AF6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3F9EDFF5" w14:textId="4D028382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747BF355" w14:textId="5232ED4D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6C692B2" w14:textId="0AF6637A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2952E443" w14:textId="6C0BA6DE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60D8C43" w14:textId="20CA9253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65C4588" w14:textId="6CE441E7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BC13069" w14:textId="0D6AD86E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56FDB4D9" w14:textId="5E0FCE35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1F66BE3E" w14:textId="439D1515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7C3EA82F" w14:textId="0AC6FFF3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F55BDE9" w14:textId="676342B3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6602A990" w14:textId="0F2FDFAB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3AA45B3E" w14:textId="4E4D353C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300253A" w14:textId="37A0E129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31EAB97D" w14:textId="14DAC7DB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2831CF10" w14:textId="19E15CA0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75AB285C" w14:textId="42384124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327D554" w14:textId="2A2FA36D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0BACB745" w14:textId="77777777" w:rsidR="00022F55" w:rsidRDefault="00022F55" w:rsidP="00AE74E8">
            <w:pPr>
              <w:rPr>
                <w:rFonts w:ascii="Baskerville Old Face" w:hAnsi="Baskerville Old Face"/>
              </w:rPr>
            </w:pPr>
          </w:p>
          <w:p w14:paraId="781E1F65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4AEC42C1" w14:textId="77777777" w:rsidR="00AE74E8" w:rsidRDefault="00AE74E8" w:rsidP="00AE74E8">
      <w:pPr>
        <w:rPr>
          <w:rFonts w:ascii="Baskerville Old Face" w:hAnsi="Baskerville Old Face"/>
        </w:rPr>
        <w:sectPr w:rsidR="00AE74E8" w:rsidSect="00165489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0C736657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0A9ACB8E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6F7FCF5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154224C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588EC89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10E7173E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6CD454BD" w14:textId="77777777" w:rsidTr="00AE74E8">
        <w:tc>
          <w:tcPr>
            <w:tcW w:w="2122" w:type="dxa"/>
          </w:tcPr>
          <w:p w14:paraId="4229CFA7" w14:textId="1F478FA9" w:rsidR="00AE74E8" w:rsidRPr="00CD7D74" w:rsidRDefault="00EA52EE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8/01/2019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59100E69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5805BCB1" w14:textId="34B84E40" w:rsidR="00AE74E8" w:rsidRPr="00CD7D74" w:rsidRDefault="00EA52EE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6F24B76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6E9BDF59" w14:textId="1594634E" w:rsidR="00AE74E8" w:rsidRPr="00CD7D74" w:rsidRDefault="00F36913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22</w:t>
            </w:r>
            <w:r w:rsidR="00EA52EE">
              <w:rPr>
                <w:rFonts w:ascii="Baskerville Old Face" w:hAnsi="Baskerville Old Face"/>
                <w:b/>
              </w:rPr>
              <w:t>/01/2019</w:t>
            </w:r>
          </w:p>
        </w:tc>
      </w:tr>
    </w:tbl>
    <w:p w14:paraId="28C3B6CB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0AA54089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7748656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2F66401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00B4692D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433A224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6BDFFACB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1E5DB14D" w14:textId="77777777" w:rsidTr="00AE74E8">
        <w:tc>
          <w:tcPr>
            <w:tcW w:w="2122" w:type="dxa"/>
          </w:tcPr>
          <w:p w14:paraId="00A99087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041A4CD6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00024D4B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35BE0E9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26D04116" w14:textId="77777777" w:rsidR="00AE74E8" w:rsidRDefault="00AE74E8" w:rsidP="00AE74E8">
            <w:pPr>
              <w:jc w:val="center"/>
            </w:pPr>
          </w:p>
        </w:tc>
      </w:tr>
    </w:tbl>
    <w:p w14:paraId="0B679551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3C062250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1FD7FCB3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0B867E21" w14:textId="77777777" w:rsidTr="00AE74E8">
        <w:tc>
          <w:tcPr>
            <w:tcW w:w="9060" w:type="dxa"/>
          </w:tcPr>
          <w:p w14:paraId="525F353F" w14:textId="50A00532" w:rsidR="00AE74E8" w:rsidRPr="00EA52EE" w:rsidRDefault="00EA52EE" w:rsidP="00AE74E8">
            <w:pPr>
              <w:rPr>
                <w:rFonts w:ascii="Baskerville Old Face" w:hAnsi="Baskerville Old Face"/>
                <w:b/>
              </w:rPr>
            </w:pPr>
            <w:r w:rsidRPr="00EA52EE">
              <w:rPr>
                <w:rFonts w:ascii="Baskerville Old Face" w:hAnsi="Baskerville Old Face"/>
                <w:b/>
              </w:rPr>
              <w:t>BLOQUE DE CONTENIDOS 5. “SELECCIÓN DE FLUIDOS REFRIGERANTES Y LUBRICANTES”</w:t>
            </w:r>
          </w:p>
          <w:p w14:paraId="51AD6457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Clasificación de refrigerantes según normativa.</w:t>
            </w:r>
          </w:p>
          <w:p w14:paraId="03EF3CB2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Denominación normalizada de los fluidos refrigerantes.</w:t>
            </w:r>
          </w:p>
          <w:p w14:paraId="0BF81909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Características de los refrigerantes y sus mezclas. Deslizamiento.</w:t>
            </w:r>
          </w:p>
          <w:p w14:paraId="47E533BA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Impacto ambiental de los refrigerantes.</w:t>
            </w:r>
          </w:p>
          <w:p w14:paraId="3EFE4F05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-</w:t>
            </w:r>
            <w:r w:rsidRPr="00EA52EE">
              <w:rPr>
                <w:rFonts w:ascii="Baskerville Old Face" w:hAnsi="Baskerville Old Face"/>
              </w:rPr>
              <w:tab/>
              <w:t>Destrucción de la capa de ozono.</w:t>
            </w:r>
          </w:p>
          <w:p w14:paraId="3D2A5499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-</w:t>
            </w:r>
            <w:r w:rsidRPr="00EA52EE">
              <w:rPr>
                <w:rFonts w:ascii="Baskerville Old Face" w:hAnsi="Baskerville Old Face"/>
              </w:rPr>
              <w:tab/>
              <w:t>Efecto invernadero.</w:t>
            </w:r>
          </w:p>
          <w:p w14:paraId="1BFC4CFF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-</w:t>
            </w:r>
            <w:r w:rsidRPr="00EA52EE">
              <w:rPr>
                <w:rFonts w:ascii="Baskerville Old Face" w:hAnsi="Baskerville Old Face"/>
              </w:rPr>
              <w:tab/>
              <w:t>Parámetros medioambientales; ODP, GWP y TEWI.</w:t>
            </w:r>
          </w:p>
          <w:p w14:paraId="39229D31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Criterios de selección de refrigerantes; de seguridad, medioambientales, propiedades termodinámicas, de rendimiento y físicas y químicas.</w:t>
            </w:r>
          </w:p>
          <w:p w14:paraId="7FF5305F" w14:textId="77777777" w:rsidR="00EA52EE" w:rsidRPr="00EA52EE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Lubricante según compatibilidad con el tipo de refrigerante y aplicaciones.</w:t>
            </w:r>
          </w:p>
          <w:p w14:paraId="6FE3A6E4" w14:textId="3FCA28AB" w:rsidR="00AE74E8" w:rsidRDefault="00EA52EE" w:rsidP="00EA52EE">
            <w:pPr>
              <w:rPr>
                <w:rFonts w:ascii="Baskerville Old Face" w:hAnsi="Baskerville Old Face"/>
              </w:rPr>
            </w:pPr>
            <w:r w:rsidRPr="00EA52EE">
              <w:rPr>
                <w:rFonts w:ascii="Baskerville Old Face" w:hAnsi="Baskerville Old Face"/>
              </w:rPr>
              <w:t>Manipulación de gases fluorados de efecto invernadero según normativa.</w:t>
            </w:r>
          </w:p>
        </w:tc>
      </w:tr>
    </w:tbl>
    <w:p w14:paraId="41A170DC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1074"/>
      </w:tblGrid>
      <w:tr w:rsidR="00AE74E8" w14:paraId="4ED4DB86" w14:textId="77777777" w:rsidTr="005213F5">
        <w:tc>
          <w:tcPr>
            <w:tcW w:w="8008" w:type="dxa"/>
            <w:shd w:val="clear" w:color="auto" w:fill="D9E2F3" w:themeFill="accent1" w:themeFillTint="33"/>
          </w:tcPr>
          <w:p w14:paraId="69737C97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0E7F9070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029041FE" w14:textId="77777777" w:rsidTr="005213F5">
        <w:tc>
          <w:tcPr>
            <w:tcW w:w="8008" w:type="dxa"/>
          </w:tcPr>
          <w:p w14:paraId="56F67E6B" w14:textId="70E37CE6" w:rsidR="00AE74E8" w:rsidRPr="005213F5" w:rsidRDefault="00EA52EE" w:rsidP="005213F5">
            <w:pPr>
              <w:jc w:val="both"/>
              <w:rPr>
                <w:rFonts w:ascii="Baskerville Old Face" w:hAnsi="Baskerville Old Face"/>
                <w:b/>
              </w:rPr>
            </w:pPr>
            <w:r w:rsidRPr="005213F5">
              <w:rPr>
                <w:rFonts w:ascii="Baskerville Old Face" w:hAnsi="Baskerville Old Face"/>
                <w:b/>
              </w:rPr>
              <w:t>Selecciona los tipos de refrigerante empleados en equipos frigoríficos, consultando documentación técnica y describiendo sus aplicaciones.</w:t>
            </w:r>
          </w:p>
        </w:tc>
        <w:tc>
          <w:tcPr>
            <w:tcW w:w="1052" w:type="dxa"/>
            <w:vAlign w:val="center"/>
          </w:tcPr>
          <w:p w14:paraId="495CA770" w14:textId="0F5B16D9" w:rsidR="00AE74E8" w:rsidRPr="005213F5" w:rsidRDefault="00EA52EE" w:rsidP="005213F5">
            <w:pPr>
              <w:jc w:val="center"/>
              <w:rPr>
                <w:rFonts w:ascii="Baskerville Old Face" w:hAnsi="Baskerville Old Face"/>
                <w:b/>
              </w:rPr>
            </w:pPr>
            <w:r w:rsidRPr="005213F5">
              <w:rPr>
                <w:rFonts w:ascii="Baskerville Old Face" w:hAnsi="Baskerville Old Face"/>
                <w:b/>
              </w:rPr>
              <w:t>RA5</w:t>
            </w:r>
          </w:p>
        </w:tc>
      </w:tr>
      <w:tr w:rsidR="005213F5" w14:paraId="5DED0F03" w14:textId="77777777" w:rsidTr="005213F5">
        <w:tc>
          <w:tcPr>
            <w:tcW w:w="8008" w:type="dxa"/>
          </w:tcPr>
          <w:p w14:paraId="734059A1" w14:textId="06BFBE28" w:rsidR="005213F5" w:rsidRPr="005213F5" w:rsidRDefault="005213F5" w:rsidP="005213F5">
            <w:pPr>
              <w:pStyle w:val="00Prrafo"/>
              <w:spacing w:after="0"/>
              <w:ind w:firstLine="24"/>
              <w:rPr>
                <w:rFonts w:ascii="Baskerville Old Face" w:hAnsi="Baskerville Old Face"/>
                <w:sz w:val="22"/>
              </w:rPr>
            </w:pPr>
            <w:r w:rsidRPr="005213F5">
              <w:rPr>
                <w:rFonts w:ascii="Baskerville Old Face" w:hAnsi="Baskerville Old Face"/>
                <w:sz w:val="22"/>
              </w:rPr>
              <w:t>a) Se han clasificado los refrigerantes teniendo en cuenta su grado de seguridad.</w:t>
            </w:r>
          </w:p>
        </w:tc>
        <w:tc>
          <w:tcPr>
            <w:tcW w:w="1052" w:type="dxa"/>
            <w:vAlign w:val="center"/>
          </w:tcPr>
          <w:p w14:paraId="06BB63B7" w14:textId="02134491" w:rsidR="005213F5" w:rsidRPr="005213F5" w:rsidRDefault="005213F5" w:rsidP="005213F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RA5.CEa</w:t>
            </w:r>
          </w:p>
        </w:tc>
      </w:tr>
      <w:tr w:rsidR="005213F5" w14:paraId="7013E0E4" w14:textId="77777777" w:rsidTr="005213F5">
        <w:tc>
          <w:tcPr>
            <w:tcW w:w="8008" w:type="dxa"/>
          </w:tcPr>
          <w:p w14:paraId="6A65D462" w14:textId="5750F80B" w:rsidR="005213F5" w:rsidRPr="005213F5" w:rsidRDefault="005213F5" w:rsidP="005213F5">
            <w:pPr>
              <w:pStyle w:val="00Prrafo"/>
              <w:spacing w:after="0"/>
              <w:ind w:firstLine="24"/>
              <w:rPr>
                <w:rFonts w:ascii="Baskerville Old Face" w:hAnsi="Baskerville Old Face"/>
                <w:sz w:val="22"/>
              </w:rPr>
            </w:pPr>
            <w:r w:rsidRPr="005213F5">
              <w:rPr>
                <w:rFonts w:ascii="Baskerville Old Face" w:hAnsi="Baskerville Old Face"/>
                <w:sz w:val="22"/>
              </w:rPr>
              <w:t>b) Se han clasificado los refrigerantes teniendo en cuenta su efecto sobre el medio ambiente.</w:t>
            </w:r>
          </w:p>
        </w:tc>
        <w:tc>
          <w:tcPr>
            <w:tcW w:w="1052" w:type="dxa"/>
            <w:vAlign w:val="center"/>
          </w:tcPr>
          <w:p w14:paraId="5F919BD3" w14:textId="25732D41" w:rsidR="005213F5" w:rsidRPr="005213F5" w:rsidRDefault="005213F5" w:rsidP="005213F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RA5.CEb</w:t>
            </w:r>
          </w:p>
        </w:tc>
      </w:tr>
      <w:tr w:rsidR="005213F5" w14:paraId="2D55A5AC" w14:textId="77777777" w:rsidTr="005213F5">
        <w:tc>
          <w:tcPr>
            <w:tcW w:w="8008" w:type="dxa"/>
          </w:tcPr>
          <w:p w14:paraId="45A7729B" w14:textId="781A6EB1" w:rsidR="005213F5" w:rsidRPr="005213F5" w:rsidRDefault="005213F5" w:rsidP="005213F5">
            <w:pPr>
              <w:pStyle w:val="00Prrafo"/>
              <w:spacing w:after="0"/>
              <w:ind w:firstLine="24"/>
              <w:rPr>
                <w:rFonts w:ascii="Baskerville Old Face" w:hAnsi="Baskerville Old Face"/>
                <w:sz w:val="22"/>
              </w:rPr>
            </w:pPr>
            <w:r w:rsidRPr="005213F5">
              <w:rPr>
                <w:rFonts w:ascii="Baskerville Old Face" w:hAnsi="Baskerville Old Face"/>
                <w:sz w:val="22"/>
              </w:rPr>
              <w:t>c) Se han clasificado los distintos refrigerantes teniendo en cuenta su campo de aplicación.</w:t>
            </w:r>
          </w:p>
        </w:tc>
        <w:tc>
          <w:tcPr>
            <w:tcW w:w="1052" w:type="dxa"/>
            <w:vAlign w:val="center"/>
          </w:tcPr>
          <w:p w14:paraId="43E46DD0" w14:textId="4D8FD8E4" w:rsidR="005213F5" w:rsidRPr="005213F5" w:rsidRDefault="005213F5" w:rsidP="005213F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RA5.CEc</w:t>
            </w:r>
          </w:p>
        </w:tc>
      </w:tr>
      <w:tr w:rsidR="005213F5" w14:paraId="3F692F48" w14:textId="77777777" w:rsidTr="005213F5">
        <w:tc>
          <w:tcPr>
            <w:tcW w:w="8008" w:type="dxa"/>
          </w:tcPr>
          <w:p w14:paraId="49C17A8C" w14:textId="2978F262" w:rsidR="005213F5" w:rsidRPr="005213F5" w:rsidRDefault="005213F5" w:rsidP="005213F5">
            <w:pPr>
              <w:pStyle w:val="00Prrafo"/>
              <w:spacing w:after="0"/>
              <w:ind w:firstLine="24"/>
              <w:rPr>
                <w:rFonts w:ascii="Baskerville Old Face" w:hAnsi="Baskerville Old Face"/>
                <w:sz w:val="22"/>
              </w:rPr>
            </w:pPr>
            <w:r w:rsidRPr="005213F5">
              <w:rPr>
                <w:rFonts w:ascii="Baskerville Old Face" w:hAnsi="Baskerville Old Face"/>
                <w:sz w:val="22"/>
              </w:rPr>
              <w:t>d) Se han obtenido las variables termodinámicas de diferentes refrigerantes a partir de diagramas y de tablas.</w:t>
            </w:r>
          </w:p>
        </w:tc>
        <w:tc>
          <w:tcPr>
            <w:tcW w:w="1052" w:type="dxa"/>
            <w:vAlign w:val="center"/>
          </w:tcPr>
          <w:p w14:paraId="1E871624" w14:textId="39187CD1" w:rsidR="005213F5" w:rsidRPr="005213F5" w:rsidRDefault="005213F5" w:rsidP="005213F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RA5.CEd</w:t>
            </w:r>
          </w:p>
        </w:tc>
      </w:tr>
      <w:tr w:rsidR="005213F5" w14:paraId="2C42FF4A" w14:textId="77777777" w:rsidTr="005213F5">
        <w:tc>
          <w:tcPr>
            <w:tcW w:w="8008" w:type="dxa"/>
          </w:tcPr>
          <w:p w14:paraId="4147AC95" w14:textId="39600FF6" w:rsidR="005213F5" w:rsidRPr="005213F5" w:rsidRDefault="005213F5" w:rsidP="005213F5">
            <w:pPr>
              <w:pStyle w:val="00Prrafo"/>
              <w:spacing w:after="0"/>
              <w:ind w:firstLine="24"/>
              <w:rPr>
                <w:rFonts w:ascii="Baskerville Old Face" w:hAnsi="Baskerville Old Face"/>
                <w:sz w:val="22"/>
              </w:rPr>
            </w:pPr>
            <w:r w:rsidRPr="005213F5">
              <w:rPr>
                <w:rFonts w:ascii="Baskerville Old Face" w:hAnsi="Baskerville Old Face"/>
                <w:sz w:val="22"/>
              </w:rPr>
              <w:t>e) Se ha relacionado cada refrigerante con el tipo de aceite que se puede emplear.</w:t>
            </w:r>
          </w:p>
        </w:tc>
        <w:tc>
          <w:tcPr>
            <w:tcW w:w="1052" w:type="dxa"/>
            <w:vAlign w:val="center"/>
          </w:tcPr>
          <w:p w14:paraId="75B49848" w14:textId="720A26A5" w:rsidR="005213F5" w:rsidRPr="005213F5" w:rsidRDefault="005213F5" w:rsidP="005213F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RA5.CEe</w:t>
            </w:r>
          </w:p>
        </w:tc>
      </w:tr>
      <w:tr w:rsidR="005213F5" w14:paraId="247C22DE" w14:textId="77777777" w:rsidTr="005213F5">
        <w:tc>
          <w:tcPr>
            <w:tcW w:w="8008" w:type="dxa"/>
          </w:tcPr>
          <w:p w14:paraId="21487A8C" w14:textId="562BAFCA" w:rsidR="005213F5" w:rsidRPr="005213F5" w:rsidRDefault="005213F5" w:rsidP="005213F5">
            <w:pPr>
              <w:pStyle w:val="00Prrafo"/>
              <w:spacing w:after="0"/>
              <w:ind w:firstLine="24"/>
              <w:rPr>
                <w:rFonts w:ascii="Baskerville Old Face" w:hAnsi="Baskerville Old Face"/>
                <w:sz w:val="22"/>
              </w:rPr>
            </w:pPr>
            <w:r w:rsidRPr="005213F5">
              <w:rPr>
                <w:rFonts w:ascii="Baskerville Old Face" w:hAnsi="Baskerville Old Face"/>
                <w:sz w:val="22"/>
              </w:rPr>
              <w:t>f) Se han seleccionado los tipos de refrigerantes para equipos frigoríficos con distintas aplicaciones.</w:t>
            </w:r>
          </w:p>
        </w:tc>
        <w:tc>
          <w:tcPr>
            <w:tcW w:w="1052" w:type="dxa"/>
            <w:vAlign w:val="center"/>
          </w:tcPr>
          <w:p w14:paraId="74921D54" w14:textId="6EF67866" w:rsidR="005213F5" w:rsidRPr="005213F5" w:rsidRDefault="005213F5" w:rsidP="005213F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RA5.CEf</w:t>
            </w:r>
          </w:p>
        </w:tc>
      </w:tr>
      <w:tr w:rsidR="005213F5" w14:paraId="42D52C9A" w14:textId="77777777" w:rsidTr="005213F5">
        <w:tc>
          <w:tcPr>
            <w:tcW w:w="8008" w:type="dxa"/>
          </w:tcPr>
          <w:p w14:paraId="49526229" w14:textId="02B1E96B" w:rsidR="005213F5" w:rsidRPr="005213F5" w:rsidRDefault="005213F5" w:rsidP="005213F5">
            <w:pPr>
              <w:jc w:val="both"/>
              <w:rPr>
                <w:rFonts w:ascii="Baskerville Old Face" w:hAnsi="Baskerville Old Face"/>
              </w:rPr>
            </w:pPr>
            <w:r w:rsidRPr="005213F5">
              <w:rPr>
                <w:rFonts w:ascii="Baskerville Old Face" w:hAnsi="Baskerville Old Face"/>
              </w:rPr>
              <w:t>g) Se han identificado los criterios de calidad, seguridad y respeto al medio ambiente requeridos.</w:t>
            </w:r>
          </w:p>
        </w:tc>
        <w:tc>
          <w:tcPr>
            <w:tcW w:w="1052" w:type="dxa"/>
            <w:vAlign w:val="center"/>
          </w:tcPr>
          <w:p w14:paraId="788C8B9E" w14:textId="43A32611" w:rsidR="005213F5" w:rsidRPr="005213F5" w:rsidRDefault="005213F5" w:rsidP="005213F5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RA5.CEg</w:t>
            </w:r>
          </w:p>
        </w:tc>
      </w:tr>
    </w:tbl>
    <w:p w14:paraId="071CE1B2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48DBFEB4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7A0B23A8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1863D480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4573B7" w14:paraId="13916C66" w14:textId="77777777" w:rsidTr="00AE74E8">
        <w:tc>
          <w:tcPr>
            <w:tcW w:w="8359" w:type="dxa"/>
          </w:tcPr>
          <w:p w14:paraId="3AC70ED1" w14:textId="388F34DB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</w:t>
            </w:r>
            <w:r w:rsidRPr="005213F5">
              <w:rPr>
                <w:rFonts w:ascii="Baskerville Old Face" w:hAnsi="Baskerville Old Face"/>
              </w:rPr>
              <w:t>lasifica</w:t>
            </w:r>
            <w:r>
              <w:rPr>
                <w:rFonts w:ascii="Baskerville Old Face" w:hAnsi="Baskerville Old Face"/>
              </w:rPr>
              <w:t>r</w:t>
            </w:r>
            <w:r w:rsidRPr="005213F5">
              <w:rPr>
                <w:rFonts w:ascii="Baskerville Old Face" w:hAnsi="Baskerville Old Face"/>
              </w:rPr>
              <w:t xml:space="preserve"> los refrigerantes teniendo en cuenta su grado de seguridad.</w:t>
            </w:r>
          </w:p>
        </w:tc>
        <w:tc>
          <w:tcPr>
            <w:tcW w:w="701" w:type="dxa"/>
          </w:tcPr>
          <w:p w14:paraId="01903016" w14:textId="63CA894F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4573B7" w14:paraId="51828CBE" w14:textId="77777777" w:rsidTr="00AE74E8">
        <w:tc>
          <w:tcPr>
            <w:tcW w:w="8359" w:type="dxa"/>
          </w:tcPr>
          <w:p w14:paraId="4CF84592" w14:textId="2D10A967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Clasificar </w:t>
            </w:r>
            <w:r w:rsidRPr="005213F5">
              <w:rPr>
                <w:rFonts w:ascii="Baskerville Old Face" w:hAnsi="Baskerville Old Face"/>
              </w:rPr>
              <w:t>los refrigerantes teniendo en cuenta su efecto sobre el medio ambiente.</w:t>
            </w:r>
          </w:p>
        </w:tc>
        <w:tc>
          <w:tcPr>
            <w:tcW w:w="701" w:type="dxa"/>
          </w:tcPr>
          <w:p w14:paraId="6B91C013" w14:textId="6C028618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4573B7" w14:paraId="26F57374" w14:textId="77777777" w:rsidTr="00AE74E8">
        <w:tc>
          <w:tcPr>
            <w:tcW w:w="8359" w:type="dxa"/>
          </w:tcPr>
          <w:p w14:paraId="185E27F9" w14:textId="454A48A3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Clasificar </w:t>
            </w:r>
            <w:r w:rsidRPr="005213F5">
              <w:rPr>
                <w:rFonts w:ascii="Baskerville Old Face" w:hAnsi="Baskerville Old Face"/>
              </w:rPr>
              <w:t>los distintos refrigerantes teniendo en cuenta su campo de aplicación.</w:t>
            </w:r>
          </w:p>
        </w:tc>
        <w:tc>
          <w:tcPr>
            <w:tcW w:w="701" w:type="dxa"/>
          </w:tcPr>
          <w:p w14:paraId="6F3031DA" w14:textId="37DF4439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4573B7" w14:paraId="77B40219" w14:textId="77777777" w:rsidTr="00AE74E8">
        <w:tc>
          <w:tcPr>
            <w:tcW w:w="8359" w:type="dxa"/>
          </w:tcPr>
          <w:p w14:paraId="315AFB57" w14:textId="696FDDAB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Obtener </w:t>
            </w:r>
            <w:r w:rsidRPr="005213F5">
              <w:rPr>
                <w:rFonts w:ascii="Baskerville Old Face" w:hAnsi="Baskerville Old Face"/>
              </w:rPr>
              <w:t>las variables termodinámicas de diferentes refrigerantes a partir de diagramas y de tablas.</w:t>
            </w:r>
          </w:p>
        </w:tc>
        <w:tc>
          <w:tcPr>
            <w:tcW w:w="701" w:type="dxa"/>
          </w:tcPr>
          <w:p w14:paraId="0A68F60D" w14:textId="0B492224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  <w:tr w:rsidR="004573B7" w14:paraId="4DAF22A9" w14:textId="77777777" w:rsidTr="00AE74E8">
        <w:tc>
          <w:tcPr>
            <w:tcW w:w="8359" w:type="dxa"/>
          </w:tcPr>
          <w:p w14:paraId="4FC16DD2" w14:textId="1B31F7D4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</w:t>
            </w:r>
            <w:r w:rsidRPr="005213F5">
              <w:rPr>
                <w:rFonts w:ascii="Baskerville Old Face" w:hAnsi="Baskerville Old Face"/>
              </w:rPr>
              <w:t>elaciona</w:t>
            </w:r>
            <w:r>
              <w:rPr>
                <w:rFonts w:ascii="Baskerville Old Face" w:hAnsi="Baskerville Old Face"/>
              </w:rPr>
              <w:t>r</w:t>
            </w:r>
            <w:r w:rsidRPr="005213F5">
              <w:rPr>
                <w:rFonts w:ascii="Baskerville Old Face" w:hAnsi="Baskerville Old Face"/>
              </w:rPr>
              <w:t xml:space="preserve"> cada refrigerante con el tipo de aceite que se puede emplear</w:t>
            </w:r>
            <w:r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</w:tcPr>
          <w:p w14:paraId="4A9EEB21" w14:textId="0FAF73FB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Ob5</w:t>
            </w:r>
          </w:p>
        </w:tc>
      </w:tr>
      <w:tr w:rsidR="004573B7" w14:paraId="094C8BA5" w14:textId="77777777" w:rsidTr="00AE74E8">
        <w:tc>
          <w:tcPr>
            <w:tcW w:w="8359" w:type="dxa"/>
          </w:tcPr>
          <w:p w14:paraId="52D186C8" w14:textId="2F43A52F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Seleccionar</w:t>
            </w:r>
            <w:r w:rsidRPr="005213F5">
              <w:rPr>
                <w:rFonts w:ascii="Baskerville Old Face" w:hAnsi="Baskerville Old Face"/>
              </w:rPr>
              <w:t xml:space="preserve"> los tipos de refrigerantes para equipos frigoríficos con distintas aplicaciones.</w:t>
            </w:r>
          </w:p>
        </w:tc>
        <w:tc>
          <w:tcPr>
            <w:tcW w:w="701" w:type="dxa"/>
          </w:tcPr>
          <w:p w14:paraId="4B2C9B3F" w14:textId="590120CD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Ob6</w:t>
            </w:r>
          </w:p>
        </w:tc>
      </w:tr>
      <w:tr w:rsidR="004573B7" w14:paraId="5D08A61D" w14:textId="77777777" w:rsidTr="00AE74E8">
        <w:tc>
          <w:tcPr>
            <w:tcW w:w="8359" w:type="dxa"/>
          </w:tcPr>
          <w:p w14:paraId="5895DE8E" w14:textId="532F758F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Identificas </w:t>
            </w:r>
            <w:r w:rsidRPr="005213F5">
              <w:rPr>
                <w:rFonts w:ascii="Baskerville Old Face" w:hAnsi="Baskerville Old Face"/>
              </w:rPr>
              <w:t>los criterios de calidad, seguridad y respeto al medio ambiente requeridos.</w:t>
            </w:r>
          </w:p>
        </w:tc>
        <w:tc>
          <w:tcPr>
            <w:tcW w:w="701" w:type="dxa"/>
          </w:tcPr>
          <w:p w14:paraId="0887CE79" w14:textId="6C57F2A3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Ob7</w:t>
            </w:r>
          </w:p>
        </w:tc>
      </w:tr>
    </w:tbl>
    <w:p w14:paraId="4826321F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1"/>
        <w:gridCol w:w="541"/>
        <w:gridCol w:w="515"/>
        <w:gridCol w:w="698"/>
        <w:gridCol w:w="521"/>
        <w:gridCol w:w="1074"/>
      </w:tblGrid>
      <w:tr w:rsidR="00AE74E8" w14:paraId="44BA489B" w14:textId="77777777" w:rsidTr="006C077E">
        <w:tc>
          <w:tcPr>
            <w:tcW w:w="5711" w:type="dxa"/>
            <w:shd w:val="clear" w:color="auto" w:fill="D9E2F3" w:themeFill="accent1" w:themeFillTint="33"/>
          </w:tcPr>
          <w:p w14:paraId="7C5DA068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41" w:type="dxa"/>
            <w:shd w:val="clear" w:color="auto" w:fill="D9E2F3" w:themeFill="accent1" w:themeFillTint="33"/>
          </w:tcPr>
          <w:p w14:paraId="2EDFAB1F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5" w:type="dxa"/>
            <w:shd w:val="clear" w:color="auto" w:fill="D9E2F3" w:themeFill="accent1" w:themeFillTint="33"/>
          </w:tcPr>
          <w:p w14:paraId="55B4891F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698" w:type="dxa"/>
            <w:shd w:val="clear" w:color="auto" w:fill="D9E2F3" w:themeFill="accent1" w:themeFillTint="33"/>
          </w:tcPr>
          <w:p w14:paraId="09FD4155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1" w:type="dxa"/>
            <w:shd w:val="clear" w:color="auto" w:fill="D9E2F3" w:themeFill="accent1" w:themeFillTint="33"/>
          </w:tcPr>
          <w:p w14:paraId="53C00FE7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4" w:type="dxa"/>
            <w:shd w:val="clear" w:color="auto" w:fill="D9E2F3" w:themeFill="accent1" w:themeFillTint="33"/>
          </w:tcPr>
          <w:p w14:paraId="0A2EE956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4573B7" w14:paraId="382D0A46" w14:textId="77777777" w:rsidTr="006C077E">
        <w:tc>
          <w:tcPr>
            <w:tcW w:w="5711" w:type="dxa"/>
            <w:vAlign w:val="center"/>
          </w:tcPr>
          <w:p w14:paraId="39803D46" w14:textId="10224DC0" w:rsidR="004573B7" w:rsidRDefault="004573B7" w:rsidP="00F740D6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Presentación de contenidos. Materiales: diapositivas de clase, libro guía, material de apoyo audiovisual y </w:t>
            </w:r>
            <w:r w:rsidR="00F740D6">
              <w:rPr>
                <w:rFonts w:ascii="Baskerville Old Face" w:hAnsi="Baskerville Old Face"/>
              </w:rPr>
              <w:t>fichas y hojas de seguridad de refrigerantes. Nos apoyaremos mucho en el contenido del RSIF.</w:t>
            </w:r>
          </w:p>
        </w:tc>
        <w:tc>
          <w:tcPr>
            <w:tcW w:w="541" w:type="dxa"/>
            <w:vAlign w:val="center"/>
          </w:tcPr>
          <w:p w14:paraId="07BB6D8A" w14:textId="2C18BCDC" w:rsidR="004573B7" w:rsidRDefault="00F740D6" w:rsidP="006C077E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10</w:t>
            </w:r>
          </w:p>
        </w:tc>
        <w:tc>
          <w:tcPr>
            <w:tcW w:w="515" w:type="dxa"/>
            <w:vAlign w:val="center"/>
          </w:tcPr>
          <w:p w14:paraId="3C660912" w14:textId="77777777" w:rsidR="004573B7" w:rsidRDefault="004573B7" w:rsidP="004573B7">
            <w:pPr>
              <w:rPr>
                <w:rFonts w:ascii="Baskerville Old Face" w:hAnsi="Baskerville Old Face"/>
              </w:rPr>
            </w:pPr>
          </w:p>
        </w:tc>
        <w:tc>
          <w:tcPr>
            <w:tcW w:w="698" w:type="dxa"/>
            <w:vAlign w:val="center"/>
          </w:tcPr>
          <w:p w14:paraId="3176CB63" w14:textId="561275AE" w:rsidR="004573B7" w:rsidRDefault="004573B7" w:rsidP="004573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  <w:r w:rsidR="00F740D6">
              <w:rPr>
                <w:rFonts w:ascii="Baskerville Old Face" w:hAnsi="Baskerville Old Face"/>
              </w:rPr>
              <w:t>,2,3,</w:t>
            </w:r>
            <w:r>
              <w:rPr>
                <w:rFonts w:ascii="Baskerville Old Face" w:hAnsi="Baskerville Old Face"/>
              </w:rPr>
              <w:t xml:space="preserve"> </w:t>
            </w:r>
            <w:r w:rsidR="00F740D6">
              <w:rPr>
                <w:rFonts w:ascii="Baskerville Old Face" w:hAnsi="Baskerville Old Face"/>
              </w:rPr>
              <w:t>5 y 7</w:t>
            </w:r>
          </w:p>
        </w:tc>
        <w:tc>
          <w:tcPr>
            <w:tcW w:w="521" w:type="dxa"/>
            <w:vAlign w:val="center"/>
          </w:tcPr>
          <w:p w14:paraId="35655242" w14:textId="3AA3C2F8" w:rsidR="004573B7" w:rsidRDefault="004573B7" w:rsidP="004573B7">
            <w:pPr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  <w:tc>
          <w:tcPr>
            <w:tcW w:w="1074" w:type="dxa"/>
            <w:vAlign w:val="center"/>
          </w:tcPr>
          <w:p w14:paraId="0B1177C9" w14:textId="377B6941" w:rsidR="004573B7" w:rsidRDefault="004573B7" w:rsidP="004573B7">
            <w:pPr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</w:tr>
      <w:tr w:rsidR="00AE74E8" w14:paraId="57AA6E21" w14:textId="77777777" w:rsidTr="006C077E">
        <w:tc>
          <w:tcPr>
            <w:tcW w:w="5711" w:type="dxa"/>
            <w:vAlign w:val="center"/>
          </w:tcPr>
          <w:p w14:paraId="32EFF85F" w14:textId="29B76971" w:rsidR="00AE74E8" w:rsidRDefault="00F740D6" w:rsidP="006C077E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Trabajo de investigación y exposición en grupo. “Los nuevos refrigerantes ante la problemática ambiental” y “operaciones de reconversión de equipos ya existentes a los nuevos refrigerante”. </w:t>
            </w:r>
            <w:r>
              <w:rPr>
                <w:rFonts w:ascii="Baskerville Old Face" w:hAnsi="Baskerville Old Face"/>
              </w:rPr>
              <w:lastRenderedPageBreak/>
              <w:t>Materiales: catálogos online de fabricantes de refrigerantes y equipos, material audiovisual promocional, manuales técnicos …</w:t>
            </w:r>
          </w:p>
        </w:tc>
        <w:tc>
          <w:tcPr>
            <w:tcW w:w="541" w:type="dxa"/>
            <w:vAlign w:val="center"/>
          </w:tcPr>
          <w:p w14:paraId="3B181F4A" w14:textId="2927DA10" w:rsidR="00AE74E8" w:rsidRDefault="00F740D6" w:rsidP="006C077E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7+1</w:t>
            </w:r>
          </w:p>
        </w:tc>
        <w:tc>
          <w:tcPr>
            <w:tcW w:w="515" w:type="dxa"/>
          </w:tcPr>
          <w:p w14:paraId="27753E5D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698" w:type="dxa"/>
          </w:tcPr>
          <w:p w14:paraId="57E63F83" w14:textId="73E1BF24" w:rsidR="00AE74E8" w:rsidRDefault="006C077E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4,5,6 y 7</w:t>
            </w:r>
          </w:p>
        </w:tc>
        <w:tc>
          <w:tcPr>
            <w:tcW w:w="521" w:type="dxa"/>
          </w:tcPr>
          <w:p w14:paraId="371F7A9A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1074" w:type="dxa"/>
          </w:tcPr>
          <w:p w14:paraId="12D2934B" w14:textId="77777777" w:rsidR="00AE74E8" w:rsidRPr="00F90B23" w:rsidRDefault="006C077E" w:rsidP="00AE74E8">
            <w:pPr>
              <w:rPr>
                <w:rFonts w:ascii="Baskerville Old Face" w:hAnsi="Baskerville Old Face"/>
                <w:b/>
                <w:lang w:val="en-US"/>
              </w:rPr>
            </w:pPr>
            <w:r w:rsidRPr="00F90B23">
              <w:rPr>
                <w:rFonts w:ascii="Baskerville Old Face" w:hAnsi="Baskerville Old Face"/>
                <w:b/>
                <w:lang w:val="en-US"/>
              </w:rPr>
              <w:t>RA5.CEc</w:t>
            </w:r>
          </w:p>
          <w:p w14:paraId="00D09199" w14:textId="77777777" w:rsidR="006C077E" w:rsidRPr="00F90B23" w:rsidRDefault="006C077E" w:rsidP="00AE74E8">
            <w:pPr>
              <w:rPr>
                <w:rFonts w:ascii="Baskerville Old Face" w:hAnsi="Baskerville Old Face"/>
                <w:b/>
                <w:lang w:val="en-US"/>
              </w:rPr>
            </w:pPr>
            <w:r w:rsidRPr="00F90B23">
              <w:rPr>
                <w:rFonts w:ascii="Baskerville Old Face" w:hAnsi="Baskerville Old Face"/>
                <w:b/>
                <w:lang w:val="en-US"/>
              </w:rPr>
              <w:t>RA5.CEd</w:t>
            </w:r>
          </w:p>
          <w:p w14:paraId="00BF3B4F" w14:textId="77777777" w:rsidR="006C077E" w:rsidRPr="00F90B23" w:rsidRDefault="006C077E" w:rsidP="00AE74E8">
            <w:pPr>
              <w:rPr>
                <w:rFonts w:ascii="Baskerville Old Face" w:hAnsi="Baskerville Old Face"/>
                <w:b/>
                <w:lang w:val="en-US"/>
              </w:rPr>
            </w:pPr>
            <w:r w:rsidRPr="00F90B23">
              <w:rPr>
                <w:rFonts w:ascii="Baskerville Old Face" w:hAnsi="Baskerville Old Face"/>
                <w:b/>
                <w:lang w:val="en-US"/>
              </w:rPr>
              <w:t>RA5.CEe</w:t>
            </w:r>
          </w:p>
          <w:p w14:paraId="1A2D64C5" w14:textId="77777777" w:rsidR="006C077E" w:rsidRDefault="006C077E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lastRenderedPageBreak/>
              <w:t>RA5.CEf</w:t>
            </w:r>
          </w:p>
          <w:p w14:paraId="4DAF4301" w14:textId="5A7FAB03" w:rsidR="006C077E" w:rsidRDefault="006C077E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</w:rPr>
              <w:t>RA5.CEg</w:t>
            </w:r>
          </w:p>
        </w:tc>
      </w:tr>
      <w:tr w:rsidR="006C077E" w14:paraId="428F1324" w14:textId="77777777" w:rsidTr="006C077E">
        <w:tc>
          <w:tcPr>
            <w:tcW w:w="5711" w:type="dxa"/>
            <w:vAlign w:val="center"/>
          </w:tcPr>
          <w:p w14:paraId="404FCFFD" w14:textId="2E476829" w:rsidR="006C077E" w:rsidRDefault="006C077E" w:rsidP="006C077E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Esquema resumen de la unidad de trabajo.</w:t>
            </w:r>
          </w:p>
        </w:tc>
        <w:tc>
          <w:tcPr>
            <w:tcW w:w="541" w:type="dxa"/>
            <w:vAlign w:val="center"/>
          </w:tcPr>
          <w:p w14:paraId="50EAFB3F" w14:textId="249617AC" w:rsidR="006C077E" w:rsidRDefault="006C077E" w:rsidP="006C077E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5" w:type="dxa"/>
          </w:tcPr>
          <w:p w14:paraId="61B56DA9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698" w:type="dxa"/>
          </w:tcPr>
          <w:p w14:paraId="083CDB11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521" w:type="dxa"/>
          </w:tcPr>
          <w:p w14:paraId="21ACD985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1074" w:type="dxa"/>
            <w:vAlign w:val="center"/>
          </w:tcPr>
          <w:p w14:paraId="45320C7E" w14:textId="77777777" w:rsidR="006C077E" w:rsidRDefault="006C077E" w:rsidP="006C077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RA5.CEa</w:t>
            </w:r>
          </w:p>
          <w:p w14:paraId="51DB61D6" w14:textId="025A6E45" w:rsidR="006C077E" w:rsidRDefault="006C077E" w:rsidP="006C077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RA5.CEb</w:t>
            </w:r>
          </w:p>
          <w:p w14:paraId="62450616" w14:textId="25B0EAFF" w:rsidR="006C077E" w:rsidRDefault="006C077E" w:rsidP="006C077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RA5.CEc</w:t>
            </w:r>
          </w:p>
          <w:p w14:paraId="7F217B96" w14:textId="45BAA699" w:rsidR="006C077E" w:rsidRDefault="006C077E" w:rsidP="006C077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</w:rPr>
              <w:t>RA5.CEe</w:t>
            </w:r>
          </w:p>
        </w:tc>
      </w:tr>
      <w:tr w:rsidR="006C077E" w14:paraId="0D47B577" w14:textId="77777777" w:rsidTr="006C077E">
        <w:tc>
          <w:tcPr>
            <w:tcW w:w="5711" w:type="dxa"/>
          </w:tcPr>
          <w:p w14:paraId="05DE2A6B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541" w:type="dxa"/>
          </w:tcPr>
          <w:p w14:paraId="370DF249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515" w:type="dxa"/>
          </w:tcPr>
          <w:p w14:paraId="2D14A2D4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698" w:type="dxa"/>
          </w:tcPr>
          <w:p w14:paraId="0BB75D5C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521" w:type="dxa"/>
          </w:tcPr>
          <w:p w14:paraId="14854AB2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  <w:tc>
          <w:tcPr>
            <w:tcW w:w="1074" w:type="dxa"/>
          </w:tcPr>
          <w:p w14:paraId="588F51F3" w14:textId="77777777" w:rsidR="006C077E" w:rsidRDefault="006C077E" w:rsidP="006C077E">
            <w:pPr>
              <w:rPr>
                <w:rFonts w:ascii="Baskerville Old Face" w:hAnsi="Baskerville Old Face"/>
              </w:rPr>
            </w:pPr>
          </w:p>
        </w:tc>
      </w:tr>
      <w:tr w:rsidR="006C077E" w14:paraId="6F072467" w14:textId="77777777" w:rsidTr="006C077E">
        <w:tc>
          <w:tcPr>
            <w:tcW w:w="5711" w:type="dxa"/>
          </w:tcPr>
          <w:p w14:paraId="13095613" w14:textId="08B9A6EF" w:rsidR="006C077E" w:rsidRDefault="006C077E" w:rsidP="006C077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41" w:type="dxa"/>
            <w:vAlign w:val="center"/>
          </w:tcPr>
          <w:p w14:paraId="6837C116" w14:textId="5545D871" w:rsidR="006C077E" w:rsidRDefault="006C077E" w:rsidP="006C077E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515" w:type="dxa"/>
            <w:vAlign w:val="center"/>
          </w:tcPr>
          <w:p w14:paraId="3DF74CF2" w14:textId="77777777" w:rsidR="006C077E" w:rsidRDefault="006C077E" w:rsidP="006C077E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98" w:type="dxa"/>
            <w:vAlign w:val="center"/>
          </w:tcPr>
          <w:p w14:paraId="534FC597" w14:textId="77777777" w:rsidR="006C077E" w:rsidRDefault="006C077E" w:rsidP="006C077E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21" w:type="dxa"/>
            <w:vAlign w:val="center"/>
          </w:tcPr>
          <w:p w14:paraId="365C1E5A" w14:textId="77777777" w:rsidR="006C077E" w:rsidRDefault="006C077E" w:rsidP="006C077E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074" w:type="dxa"/>
            <w:vAlign w:val="center"/>
          </w:tcPr>
          <w:p w14:paraId="07053D23" w14:textId="4875FEA2" w:rsidR="006C077E" w:rsidRDefault="006C077E" w:rsidP="006C077E">
            <w:pPr>
              <w:jc w:val="center"/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  <w:r>
              <w:rPr>
                <w:rFonts w:ascii="Baskerville Old Face" w:hAnsi="Baskerville Old Face"/>
              </w:rPr>
              <w:t>.</w:t>
            </w:r>
          </w:p>
        </w:tc>
      </w:tr>
    </w:tbl>
    <w:p w14:paraId="71871372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6601FF63" w14:textId="77777777" w:rsidR="00AE74E8" w:rsidRPr="00CD7D74" w:rsidRDefault="00AE74E8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64F3D8E2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75AF6648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AE74E8" w14:paraId="3521290B" w14:textId="77777777" w:rsidTr="00AE74E8">
        <w:tc>
          <w:tcPr>
            <w:tcW w:w="9060" w:type="dxa"/>
          </w:tcPr>
          <w:p w14:paraId="79D43256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5C9BFE15" w14:textId="71B66BC8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7E51DD2D" w14:textId="259EFB90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5F2592A9" w14:textId="3F7844F2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03F9D2CE" w14:textId="2218E8FA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30AE84E1" w14:textId="322C7F36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7018FB6D" w14:textId="09728960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0A0CD642" w14:textId="2984662A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575017F9" w14:textId="36B48692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469B6415" w14:textId="525B59B0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158C8989" w14:textId="4B850304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48D19DC6" w14:textId="2C9E8F4B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59EC0C55" w14:textId="4FA1FBC9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14451EDF" w14:textId="3ABE041D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26B0A1BB" w14:textId="61394A90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6DEE6906" w14:textId="6E400EE7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2A889A59" w14:textId="5596077F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77AA71B1" w14:textId="60D89C58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70F2BE59" w14:textId="2B7D4921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006B46F1" w14:textId="2E8D37C3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7AA0EDC2" w14:textId="0ACE207B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20C0C742" w14:textId="1EA8E7C6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50D064A1" w14:textId="65B15C30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602A8643" w14:textId="5A6D9699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393758C1" w14:textId="1B54B08B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1B058277" w14:textId="3D6ACB06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44FB7D12" w14:textId="7EF9F7D9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56A637A4" w14:textId="41B17980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508F050E" w14:textId="19C1D6F6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3C604BEC" w14:textId="554D6B2F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1615CABC" w14:textId="5D0F4DE9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2F2CC5A7" w14:textId="63A7619F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2758F551" w14:textId="1AC7F520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04139828" w14:textId="7EC0ED9A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4A681A31" w14:textId="16C19D59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1CBE271E" w14:textId="45EF5DD3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0AEF3CC6" w14:textId="16FB3898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3EB6EFB1" w14:textId="0B16364A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6E2D7851" w14:textId="616DA78C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49BDB17F" w14:textId="77777777" w:rsidR="006C077E" w:rsidRDefault="006C077E" w:rsidP="00AE74E8">
            <w:pPr>
              <w:rPr>
                <w:rFonts w:ascii="Baskerville Old Face" w:hAnsi="Baskerville Old Face"/>
              </w:rPr>
            </w:pPr>
          </w:p>
          <w:p w14:paraId="676F5ABF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35F9398A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54305087" w14:textId="77777777" w:rsidR="00AE74E8" w:rsidRDefault="00AE74E8" w:rsidP="00AE74E8">
      <w:pPr>
        <w:rPr>
          <w:rFonts w:ascii="Baskerville Old Face" w:hAnsi="Baskerville Old Face"/>
        </w:rPr>
        <w:sectPr w:rsidR="00AE74E8" w:rsidSect="00165489">
          <w:head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34DC4964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6C6E6ECC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639D7BCC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2BA32C55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DE88FF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4DE7134D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0C16100F" w14:textId="77777777" w:rsidTr="00AE74E8">
        <w:tc>
          <w:tcPr>
            <w:tcW w:w="2122" w:type="dxa"/>
          </w:tcPr>
          <w:p w14:paraId="01F841B2" w14:textId="6FB9D38E" w:rsidR="00AE74E8" w:rsidRPr="00CD7D74" w:rsidRDefault="006C077E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</w:t>
            </w:r>
            <w:r w:rsidR="00F36913">
              <w:rPr>
                <w:rFonts w:ascii="Baskerville Old Face" w:hAnsi="Baskerville Old Face"/>
                <w:b/>
              </w:rPr>
              <w:t>3</w:t>
            </w:r>
            <w:r>
              <w:rPr>
                <w:rFonts w:ascii="Baskerville Old Face" w:hAnsi="Baskerville Old Face"/>
                <w:b/>
              </w:rPr>
              <w:t>/01/2019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2BFCFE44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23B33DD1" w14:textId="0CCE7239" w:rsidR="00AE74E8" w:rsidRPr="00CD7D74" w:rsidRDefault="006C077E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</w:t>
            </w:r>
            <w:r w:rsidR="00A14BA3"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2E572D8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617978A4" w14:textId="1E49AFDF" w:rsidR="00AE74E8" w:rsidRPr="00CD7D74" w:rsidRDefault="00A14BA3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8</w:t>
            </w:r>
            <w:r w:rsidR="00F36913">
              <w:rPr>
                <w:rFonts w:ascii="Baskerville Old Face" w:hAnsi="Baskerville Old Face"/>
                <w:b/>
              </w:rPr>
              <w:t>/02/2019</w:t>
            </w:r>
          </w:p>
        </w:tc>
      </w:tr>
    </w:tbl>
    <w:p w14:paraId="4572D92E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1E9C8F44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6202895C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165C6B7C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72943E7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C2CA9C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187A15A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21E99A95" w14:textId="77777777" w:rsidTr="00AE74E8">
        <w:tc>
          <w:tcPr>
            <w:tcW w:w="2122" w:type="dxa"/>
          </w:tcPr>
          <w:p w14:paraId="7730EC02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2ADAED6F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2BD37399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A0677DE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15315DD6" w14:textId="77777777" w:rsidR="00AE74E8" w:rsidRDefault="00AE74E8" w:rsidP="00AE74E8">
            <w:pPr>
              <w:jc w:val="center"/>
            </w:pPr>
          </w:p>
        </w:tc>
      </w:tr>
    </w:tbl>
    <w:p w14:paraId="19DC16AE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6F307426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2B5ECECE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5FC8F6DA" w14:textId="77777777" w:rsidTr="00AE74E8">
        <w:tc>
          <w:tcPr>
            <w:tcW w:w="9060" w:type="dxa"/>
          </w:tcPr>
          <w:p w14:paraId="30E4C24D" w14:textId="6EC84A5E" w:rsidR="00AE74E8" w:rsidRPr="00066FB6" w:rsidRDefault="00066FB6" w:rsidP="00066FB6">
            <w:pPr>
              <w:jc w:val="both"/>
              <w:rPr>
                <w:rFonts w:ascii="Baskerville Old Face" w:hAnsi="Baskerville Old Face"/>
                <w:b/>
              </w:rPr>
            </w:pPr>
            <w:r w:rsidRPr="00066FB6">
              <w:rPr>
                <w:rFonts w:ascii="Baskerville Old Face" w:hAnsi="Baskerville Old Face"/>
                <w:b/>
              </w:rPr>
              <w:t>BLOQUE DE CONTENIDOS 7. “IDENTIFICACIÓN DE LOS COMPONENTES DE INSTALACIONES FRIGORÍFICAS”</w:t>
            </w:r>
          </w:p>
          <w:p w14:paraId="40A84EC5" w14:textId="77777777" w:rsidR="00066FB6" w:rsidRPr="00066FB6" w:rsidRDefault="00066FB6" w:rsidP="00066FB6">
            <w:pPr>
              <w:jc w:val="both"/>
              <w:rPr>
                <w:rFonts w:ascii="Baskerville Old Face" w:hAnsi="Baskerville Old Face"/>
              </w:rPr>
            </w:pPr>
            <w:r w:rsidRPr="00066FB6">
              <w:rPr>
                <w:rFonts w:ascii="Baskerville Old Face" w:hAnsi="Baskerville Old Face"/>
              </w:rPr>
              <w:t>Aplicaciones de las instalaciones frigoríficas.</w:t>
            </w:r>
          </w:p>
          <w:p w14:paraId="13E2A97F" w14:textId="77777777" w:rsidR="00066FB6" w:rsidRPr="00066FB6" w:rsidRDefault="00066FB6" w:rsidP="00066FB6">
            <w:pPr>
              <w:jc w:val="both"/>
              <w:rPr>
                <w:rFonts w:ascii="Baskerville Old Face" w:hAnsi="Baskerville Old Face"/>
              </w:rPr>
            </w:pPr>
            <w:r w:rsidRPr="00066FB6">
              <w:rPr>
                <w:rFonts w:ascii="Baskerville Old Face" w:hAnsi="Baskerville Old Face"/>
              </w:rPr>
              <w:t>Condensadores y torres de enfriamiento de agua. Función. Clasificación y funcionamiento.</w:t>
            </w:r>
          </w:p>
          <w:p w14:paraId="798D1D03" w14:textId="77777777" w:rsidR="00066FB6" w:rsidRPr="00066FB6" w:rsidRDefault="00066FB6" w:rsidP="00066FB6">
            <w:pPr>
              <w:jc w:val="both"/>
              <w:rPr>
                <w:rFonts w:ascii="Baskerville Old Face" w:hAnsi="Baskerville Old Face"/>
              </w:rPr>
            </w:pPr>
            <w:r w:rsidRPr="00066FB6">
              <w:rPr>
                <w:rFonts w:ascii="Baskerville Old Face" w:hAnsi="Baskerville Old Face"/>
              </w:rPr>
              <w:t>Evaporadores e intercambiadores de calor. Función. Clasificación y funcionamiento.</w:t>
            </w:r>
          </w:p>
          <w:p w14:paraId="52FEDE69" w14:textId="359EFEEA" w:rsidR="00AE74E8" w:rsidRDefault="00066FB6" w:rsidP="00066FB6">
            <w:pPr>
              <w:jc w:val="both"/>
              <w:rPr>
                <w:rFonts w:ascii="Baskerville Old Face" w:hAnsi="Baskerville Old Face"/>
              </w:rPr>
            </w:pPr>
            <w:r w:rsidRPr="00066FB6">
              <w:rPr>
                <w:rFonts w:ascii="Baskerville Old Face" w:hAnsi="Baskerville Old Face"/>
              </w:rPr>
              <w:t>Sistemas de desescarche.</w:t>
            </w:r>
          </w:p>
          <w:p w14:paraId="16A74534" w14:textId="77777777" w:rsidR="00AE74E8" w:rsidRDefault="00AE74E8" w:rsidP="00066FB6">
            <w:pPr>
              <w:jc w:val="both"/>
              <w:rPr>
                <w:rFonts w:ascii="Baskerville Old Face" w:hAnsi="Baskerville Old Face"/>
              </w:rPr>
            </w:pPr>
          </w:p>
          <w:p w14:paraId="2A169450" w14:textId="77777777" w:rsidR="00AE74E8" w:rsidRDefault="00AE74E8" w:rsidP="00066FB6">
            <w:pPr>
              <w:jc w:val="both"/>
              <w:rPr>
                <w:rFonts w:ascii="Baskerville Old Face" w:hAnsi="Baskerville Old Face"/>
              </w:rPr>
            </w:pPr>
          </w:p>
          <w:p w14:paraId="3F449249" w14:textId="77777777" w:rsidR="00AE74E8" w:rsidRDefault="00AE74E8" w:rsidP="00066FB6">
            <w:pPr>
              <w:jc w:val="both"/>
              <w:rPr>
                <w:rFonts w:ascii="Baskerville Old Face" w:hAnsi="Baskerville Old Face"/>
              </w:rPr>
            </w:pPr>
          </w:p>
          <w:p w14:paraId="44ACD076" w14:textId="77777777" w:rsidR="00AE74E8" w:rsidRDefault="00AE74E8" w:rsidP="00066FB6">
            <w:pPr>
              <w:jc w:val="both"/>
              <w:rPr>
                <w:rFonts w:ascii="Baskerville Old Face" w:hAnsi="Baskerville Old Face"/>
              </w:rPr>
            </w:pPr>
          </w:p>
          <w:p w14:paraId="34C625D2" w14:textId="77777777" w:rsidR="00AE74E8" w:rsidRDefault="00AE74E8" w:rsidP="00066FB6">
            <w:pPr>
              <w:jc w:val="both"/>
              <w:rPr>
                <w:rFonts w:ascii="Baskerville Old Face" w:hAnsi="Baskerville Old Face"/>
              </w:rPr>
            </w:pPr>
          </w:p>
          <w:p w14:paraId="30A5B2CC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3BB2F29F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7"/>
        <w:gridCol w:w="1073"/>
      </w:tblGrid>
      <w:tr w:rsidR="00AE74E8" w14:paraId="7C76DCF3" w14:textId="77777777" w:rsidTr="00F90B23">
        <w:tc>
          <w:tcPr>
            <w:tcW w:w="7990" w:type="dxa"/>
            <w:shd w:val="clear" w:color="auto" w:fill="D9E2F3" w:themeFill="accent1" w:themeFillTint="33"/>
          </w:tcPr>
          <w:p w14:paraId="5B12870A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70D37D32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794E8432" w14:textId="77777777" w:rsidTr="00F90B23">
        <w:tc>
          <w:tcPr>
            <w:tcW w:w="7990" w:type="dxa"/>
          </w:tcPr>
          <w:p w14:paraId="770744CB" w14:textId="10A18D10" w:rsidR="00AE74E8" w:rsidRPr="001409D4" w:rsidRDefault="001409D4" w:rsidP="001409D4">
            <w:pPr>
              <w:jc w:val="both"/>
              <w:rPr>
                <w:rFonts w:ascii="Baskerville Old Face" w:hAnsi="Baskerville Old Face"/>
                <w:b/>
              </w:rPr>
            </w:pPr>
            <w:r w:rsidRPr="001409D4">
              <w:rPr>
                <w:rFonts w:ascii="Baskerville Old Face" w:hAnsi="Baskerville Old Face"/>
                <w:b/>
              </w:rPr>
              <w:t>Reconoce los componentes de una instalación frigorífica (intercambiadores de calor y dispositivos de expansión, entre otros), describiendo sus principios de funcionamiento, características y campo de aplicación.</w:t>
            </w:r>
          </w:p>
        </w:tc>
        <w:tc>
          <w:tcPr>
            <w:tcW w:w="1070" w:type="dxa"/>
            <w:vAlign w:val="center"/>
          </w:tcPr>
          <w:p w14:paraId="6CE71CF3" w14:textId="7C5EE247" w:rsidR="00AE74E8" w:rsidRPr="001409D4" w:rsidRDefault="001409D4" w:rsidP="001409D4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RA7</w:t>
            </w:r>
          </w:p>
        </w:tc>
      </w:tr>
      <w:tr w:rsidR="00AE74E8" w14:paraId="2F341C4A" w14:textId="77777777" w:rsidTr="00F90B23">
        <w:tc>
          <w:tcPr>
            <w:tcW w:w="7990" w:type="dxa"/>
          </w:tcPr>
          <w:p w14:paraId="54325DFC" w14:textId="42C27E7F" w:rsidR="00AE74E8" w:rsidRDefault="001409D4" w:rsidP="00F90B23">
            <w:pPr>
              <w:jc w:val="both"/>
              <w:rPr>
                <w:rFonts w:ascii="Baskerville Old Face" w:hAnsi="Baskerville Old Face"/>
              </w:rPr>
            </w:pPr>
            <w:r w:rsidRPr="001409D4">
              <w:rPr>
                <w:rFonts w:ascii="Baskerville Old Face" w:hAnsi="Baskerville Old Face"/>
              </w:rPr>
              <w:t>Se han asociado los tipos de evaporadores, condensadores e intercambiadores de calor con su</w:t>
            </w:r>
            <w:r>
              <w:rPr>
                <w:rFonts w:ascii="Baskerville Old Face" w:hAnsi="Baskerville Old Face"/>
              </w:rPr>
              <w:t xml:space="preserve"> </w:t>
            </w:r>
            <w:r w:rsidRPr="001409D4">
              <w:rPr>
                <w:rFonts w:ascii="Baskerville Old Face" w:hAnsi="Baskerville Old Face"/>
              </w:rPr>
              <w:t>campo de aplicación.</w:t>
            </w:r>
          </w:p>
        </w:tc>
        <w:tc>
          <w:tcPr>
            <w:tcW w:w="1070" w:type="dxa"/>
          </w:tcPr>
          <w:p w14:paraId="2B4C7513" w14:textId="12B81238" w:rsidR="00AE74E8" w:rsidRDefault="001409D4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RA7.CEa</w:t>
            </w:r>
          </w:p>
        </w:tc>
      </w:tr>
      <w:tr w:rsidR="001409D4" w14:paraId="0FEA9ED9" w14:textId="77777777" w:rsidTr="00F90B23">
        <w:tc>
          <w:tcPr>
            <w:tcW w:w="7990" w:type="dxa"/>
          </w:tcPr>
          <w:p w14:paraId="7D2E1A2C" w14:textId="54F65F3A" w:rsidR="001409D4" w:rsidRPr="001409D4" w:rsidRDefault="001409D4" w:rsidP="00F90B23">
            <w:pPr>
              <w:jc w:val="both"/>
              <w:rPr>
                <w:rFonts w:ascii="Baskerville Old Face" w:hAnsi="Baskerville Old Face"/>
              </w:rPr>
            </w:pPr>
            <w:r w:rsidRPr="001409D4">
              <w:rPr>
                <w:rFonts w:ascii="Baskerville Old Face" w:hAnsi="Baskerville Old Face"/>
              </w:rPr>
              <w:t>Se han analizado los sistemas de desescarche.</w:t>
            </w:r>
          </w:p>
        </w:tc>
        <w:tc>
          <w:tcPr>
            <w:tcW w:w="1070" w:type="dxa"/>
          </w:tcPr>
          <w:p w14:paraId="6CAEFB46" w14:textId="6FBC6E2B" w:rsidR="001409D4" w:rsidRDefault="001409D4" w:rsidP="001409D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</w:t>
            </w:r>
            <w:r w:rsidR="006E790C">
              <w:rPr>
                <w:rFonts w:ascii="Baskerville Old Face" w:hAnsi="Baskerville Old Face"/>
              </w:rPr>
              <w:t>d</w:t>
            </w:r>
          </w:p>
        </w:tc>
      </w:tr>
      <w:tr w:rsidR="001409D4" w14:paraId="6D93EF58" w14:textId="77777777" w:rsidTr="00F90B23">
        <w:tc>
          <w:tcPr>
            <w:tcW w:w="7990" w:type="dxa"/>
          </w:tcPr>
          <w:p w14:paraId="36DCAC65" w14:textId="3F103218" w:rsidR="001409D4" w:rsidRPr="001409D4" w:rsidRDefault="001409D4" w:rsidP="00F90B23">
            <w:pPr>
              <w:jc w:val="both"/>
              <w:rPr>
                <w:rFonts w:ascii="Baskerville Old Face" w:hAnsi="Baskerville Old Face"/>
              </w:rPr>
            </w:pPr>
            <w:r w:rsidRPr="001409D4">
              <w:rPr>
                <w:rFonts w:ascii="Baskerville Old Face" w:hAnsi="Baskerville Old Face"/>
              </w:rPr>
              <w:t>Se ha mantenido una actitud de interés por la evolución de la tecnología en el sector.</w:t>
            </w:r>
          </w:p>
        </w:tc>
        <w:tc>
          <w:tcPr>
            <w:tcW w:w="1070" w:type="dxa"/>
          </w:tcPr>
          <w:p w14:paraId="4ACE760F" w14:textId="6C97C071" w:rsidR="001409D4" w:rsidRDefault="001409D4" w:rsidP="001409D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RA7.CEc</w:t>
            </w:r>
          </w:p>
        </w:tc>
      </w:tr>
    </w:tbl>
    <w:p w14:paraId="58A99BB6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7B69B055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7DC77E03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693A44AE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3F9C31F6" w14:textId="77777777" w:rsidTr="00F90B23">
        <w:tc>
          <w:tcPr>
            <w:tcW w:w="8359" w:type="dxa"/>
          </w:tcPr>
          <w:p w14:paraId="209EA704" w14:textId="305342E4" w:rsidR="00AE74E8" w:rsidRDefault="00F90B23" w:rsidP="00F90B23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e identificar los distintos tipos de evaporadores y condensadores.</w:t>
            </w:r>
          </w:p>
        </w:tc>
        <w:tc>
          <w:tcPr>
            <w:tcW w:w="701" w:type="dxa"/>
            <w:vAlign w:val="center"/>
          </w:tcPr>
          <w:p w14:paraId="0179FAEE" w14:textId="6A7C6830" w:rsidR="00AE74E8" w:rsidRDefault="00F90B23" w:rsidP="00F90B2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AE74E8" w14:paraId="3741ECFA" w14:textId="77777777" w:rsidTr="00F90B23">
        <w:tc>
          <w:tcPr>
            <w:tcW w:w="8359" w:type="dxa"/>
          </w:tcPr>
          <w:p w14:paraId="6635785E" w14:textId="02123FA2" w:rsidR="00AE74E8" w:rsidRDefault="00F90B23" w:rsidP="00F90B23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Asociar </w:t>
            </w:r>
            <w:r w:rsidRPr="001409D4">
              <w:rPr>
                <w:rFonts w:ascii="Baskerville Old Face" w:hAnsi="Baskerville Old Face"/>
              </w:rPr>
              <w:t>los tipos de evaporadores, condensadores e intercambiadores de calor con su</w:t>
            </w:r>
            <w:r>
              <w:rPr>
                <w:rFonts w:ascii="Baskerville Old Face" w:hAnsi="Baskerville Old Face"/>
              </w:rPr>
              <w:t xml:space="preserve"> </w:t>
            </w:r>
            <w:r w:rsidRPr="001409D4">
              <w:rPr>
                <w:rFonts w:ascii="Baskerville Old Face" w:hAnsi="Baskerville Old Face"/>
              </w:rPr>
              <w:t>campo de aplicación.</w:t>
            </w:r>
            <w:r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14:paraId="2C5796D3" w14:textId="6FD3C05F" w:rsidR="00AE74E8" w:rsidRDefault="00F90B23" w:rsidP="00F90B2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AE74E8" w14:paraId="6207B275" w14:textId="77777777" w:rsidTr="00F90B23">
        <w:tc>
          <w:tcPr>
            <w:tcW w:w="8359" w:type="dxa"/>
          </w:tcPr>
          <w:p w14:paraId="772D01DE" w14:textId="2519A1AD" w:rsidR="00AE74E8" w:rsidRDefault="00F90B23" w:rsidP="00F90B23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Analizar </w:t>
            </w:r>
            <w:r w:rsidRPr="001409D4">
              <w:rPr>
                <w:rFonts w:ascii="Baskerville Old Face" w:hAnsi="Baskerville Old Face"/>
              </w:rPr>
              <w:t>los sistemas de desescarche.</w:t>
            </w:r>
          </w:p>
        </w:tc>
        <w:tc>
          <w:tcPr>
            <w:tcW w:w="701" w:type="dxa"/>
            <w:vAlign w:val="center"/>
          </w:tcPr>
          <w:p w14:paraId="14AD93B1" w14:textId="41E9886C" w:rsidR="00AE74E8" w:rsidRDefault="00F90B23" w:rsidP="00F90B2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AE74E8" w14:paraId="184DC758" w14:textId="77777777" w:rsidTr="00F90B23">
        <w:tc>
          <w:tcPr>
            <w:tcW w:w="8359" w:type="dxa"/>
          </w:tcPr>
          <w:p w14:paraId="5C562571" w14:textId="7E70D776" w:rsidR="00AE74E8" w:rsidRDefault="00F90B23" w:rsidP="00F90B23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Mantener una </w:t>
            </w:r>
            <w:r w:rsidRPr="001409D4">
              <w:rPr>
                <w:rFonts w:ascii="Baskerville Old Face" w:hAnsi="Baskerville Old Face"/>
              </w:rPr>
              <w:t>actitud de interés por la evolución de la tecnología en el sector.</w:t>
            </w:r>
          </w:p>
        </w:tc>
        <w:tc>
          <w:tcPr>
            <w:tcW w:w="701" w:type="dxa"/>
            <w:vAlign w:val="center"/>
          </w:tcPr>
          <w:p w14:paraId="6FE75250" w14:textId="2327F7C2" w:rsidR="00AE74E8" w:rsidRDefault="00F90B23" w:rsidP="00F90B2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</w:tbl>
    <w:p w14:paraId="31FCFC3C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5"/>
        <w:gridCol w:w="526"/>
        <w:gridCol w:w="516"/>
        <w:gridCol w:w="689"/>
        <w:gridCol w:w="521"/>
        <w:gridCol w:w="1073"/>
      </w:tblGrid>
      <w:tr w:rsidR="00AE74E8" w14:paraId="0DB1CBC8" w14:textId="77777777" w:rsidTr="002E54E0">
        <w:tc>
          <w:tcPr>
            <w:tcW w:w="5738" w:type="dxa"/>
            <w:shd w:val="clear" w:color="auto" w:fill="D9E2F3" w:themeFill="accent1" w:themeFillTint="33"/>
          </w:tcPr>
          <w:p w14:paraId="51655087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36CF36DE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6" w:type="dxa"/>
            <w:shd w:val="clear" w:color="auto" w:fill="D9E2F3" w:themeFill="accent1" w:themeFillTint="33"/>
          </w:tcPr>
          <w:p w14:paraId="4678A4BC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689" w:type="dxa"/>
            <w:shd w:val="clear" w:color="auto" w:fill="D9E2F3" w:themeFill="accent1" w:themeFillTint="33"/>
          </w:tcPr>
          <w:p w14:paraId="1D54A215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1" w:type="dxa"/>
            <w:shd w:val="clear" w:color="auto" w:fill="D9E2F3" w:themeFill="accent1" w:themeFillTint="33"/>
          </w:tcPr>
          <w:p w14:paraId="52DAB4AD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0" w:type="dxa"/>
            <w:shd w:val="clear" w:color="auto" w:fill="D9E2F3" w:themeFill="accent1" w:themeFillTint="33"/>
          </w:tcPr>
          <w:p w14:paraId="2B5241C4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CD0D48" w14:paraId="77B096D7" w14:textId="77777777" w:rsidTr="002E54E0">
        <w:tc>
          <w:tcPr>
            <w:tcW w:w="5738" w:type="dxa"/>
            <w:vAlign w:val="center"/>
          </w:tcPr>
          <w:p w14:paraId="78E36762" w14:textId="14914E74" w:rsidR="00CD0D48" w:rsidRDefault="00CD0D48" w:rsidP="002E54E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guía, material de apoyo audiovisual y catálogos de fabricantes.</w:t>
            </w:r>
          </w:p>
        </w:tc>
        <w:tc>
          <w:tcPr>
            <w:tcW w:w="526" w:type="dxa"/>
            <w:vAlign w:val="center"/>
          </w:tcPr>
          <w:p w14:paraId="47020F7D" w14:textId="13AF4B15" w:rsidR="00CD0D48" w:rsidRDefault="00CD0D48" w:rsidP="00CD0D4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  <w:r w:rsidR="00A14BA3">
              <w:rPr>
                <w:rFonts w:ascii="Baskerville Old Face" w:hAnsi="Baskerville Old Face"/>
              </w:rPr>
              <w:t>0</w:t>
            </w:r>
          </w:p>
        </w:tc>
        <w:tc>
          <w:tcPr>
            <w:tcW w:w="516" w:type="dxa"/>
            <w:vAlign w:val="center"/>
          </w:tcPr>
          <w:p w14:paraId="35191609" w14:textId="77777777" w:rsidR="00CD0D48" w:rsidRDefault="00CD0D48" w:rsidP="00CD0D48">
            <w:pPr>
              <w:rPr>
                <w:rFonts w:ascii="Baskerville Old Face" w:hAnsi="Baskerville Old Face"/>
              </w:rPr>
            </w:pPr>
          </w:p>
        </w:tc>
        <w:tc>
          <w:tcPr>
            <w:tcW w:w="689" w:type="dxa"/>
            <w:vAlign w:val="center"/>
          </w:tcPr>
          <w:p w14:paraId="1E6F3921" w14:textId="42B043D3" w:rsidR="00CD0D48" w:rsidRDefault="00CD0D48" w:rsidP="00CD0D4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1,2</w:t>
            </w:r>
            <w:r w:rsidR="002D0740">
              <w:rPr>
                <w:rFonts w:ascii="Baskerville Old Face" w:hAnsi="Baskerville Old Face"/>
              </w:rPr>
              <w:t xml:space="preserve"> y 3</w:t>
            </w:r>
          </w:p>
        </w:tc>
        <w:tc>
          <w:tcPr>
            <w:tcW w:w="521" w:type="dxa"/>
            <w:vAlign w:val="center"/>
          </w:tcPr>
          <w:p w14:paraId="2BEF6302" w14:textId="697331B2" w:rsidR="00CD0D48" w:rsidRDefault="00CD0D48" w:rsidP="00CD0D48">
            <w:pPr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  <w:tc>
          <w:tcPr>
            <w:tcW w:w="1070" w:type="dxa"/>
            <w:vAlign w:val="center"/>
          </w:tcPr>
          <w:p w14:paraId="19B60A29" w14:textId="03465754" w:rsidR="00CD0D48" w:rsidRDefault="00CD0D48" w:rsidP="00CD0D48">
            <w:pPr>
              <w:rPr>
                <w:rFonts w:ascii="Baskerville Old Face" w:hAnsi="Baskerville Old Face"/>
              </w:rPr>
            </w:pPr>
            <w:r w:rsidRPr="00BC0575">
              <w:rPr>
                <w:rFonts w:ascii="Baskerville Old Face" w:hAnsi="Baskerville Old Face"/>
              </w:rPr>
              <w:t>-</w:t>
            </w:r>
          </w:p>
        </w:tc>
      </w:tr>
      <w:tr w:rsidR="00CD0D48" w14:paraId="0A5D1CF1" w14:textId="77777777" w:rsidTr="002E54E0">
        <w:tc>
          <w:tcPr>
            <w:tcW w:w="5738" w:type="dxa"/>
          </w:tcPr>
          <w:p w14:paraId="4C97AF0A" w14:textId="4930523E" w:rsidR="00CD0D48" w:rsidRDefault="00CD0D48" w:rsidP="002E54E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Casos prácticos. Cálculo de potencias nominales de equipos para su selección en catálogos comerciales reales. Materiales: relación de casos prácticos, catálogos de fabricantes y comercializadoras y calculadora.</w:t>
            </w:r>
            <w:r w:rsidR="00234D14">
              <w:rPr>
                <w:rFonts w:ascii="Baskerville Old Face" w:hAnsi="Baskerville Old Face"/>
              </w:rPr>
              <w:t xml:space="preserve"> Videos explicativos con ejemplos tipo.</w:t>
            </w:r>
          </w:p>
        </w:tc>
        <w:tc>
          <w:tcPr>
            <w:tcW w:w="526" w:type="dxa"/>
            <w:vAlign w:val="center"/>
          </w:tcPr>
          <w:p w14:paraId="7222F310" w14:textId="6F2ECEE1" w:rsidR="00CD0D48" w:rsidRDefault="00CD0D48" w:rsidP="00CD0D4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</w:t>
            </w:r>
          </w:p>
        </w:tc>
        <w:tc>
          <w:tcPr>
            <w:tcW w:w="516" w:type="dxa"/>
            <w:vAlign w:val="center"/>
          </w:tcPr>
          <w:p w14:paraId="41D3A440" w14:textId="77777777" w:rsidR="00CD0D48" w:rsidRDefault="00CD0D48" w:rsidP="00CD0D48">
            <w:pPr>
              <w:rPr>
                <w:rFonts w:ascii="Baskerville Old Face" w:hAnsi="Baskerville Old Face"/>
              </w:rPr>
            </w:pPr>
          </w:p>
        </w:tc>
        <w:tc>
          <w:tcPr>
            <w:tcW w:w="689" w:type="dxa"/>
            <w:vAlign w:val="center"/>
          </w:tcPr>
          <w:p w14:paraId="6F50F367" w14:textId="00A8946D" w:rsidR="00CD0D48" w:rsidRDefault="002D0740" w:rsidP="00CD0D4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1,2,3 y 4</w:t>
            </w:r>
          </w:p>
        </w:tc>
        <w:tc>
          <w:tcPr>
            <w:tcW w:w="521" w:type="dxa"/>
            <w:vAlign w:val="center"/>
          </w:tcPr>
          <w:p w14:paraId="0F96B38D" w14:textId="75DB8BB6" w:rsidR="00CD0D48" w:rsidRDefault="00CD0D48" w:rsidP="00CD0D4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0" w:type="dxa"/>
            <w:vAlign w:val="center"/>
          </w:tcPr>
          <w:p w14:paraId="696B535F" w14:textId="476E1DA9" w:rsidR="00CD0D48" w:rsidRDefault="002D0740" w:rsidP="002E54E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RA7.CEa</w:t>
            </w:r>
          </w:p>
          <w:p w14:paraId="2372E8E3" w14:textId="3C1FB2F0" w:rsidR="002D0740" w:rsidRDefault="002D0740" w:rsidP="002E54E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</w:t>
            </w:r>
            <w:r w:rsidR="006E790C">
              <w:rPr>
                <w:rFonts w:ascii="Baskerville Old Face" w:hAnsi="Baskerville Old Face"/>
              </w:rPr>
              <w:t>d</w:t>
            </w:r>
          </w:p>
        </w:tc>
      </w:tr>
      <w:tr w:rsidR="00AE74E8" w14:paraId="335B104D" w14:textId="77777777" w:rsidTr="002E54E0">
        <w:tc>
          <w:tcPr>
            <w:tcW w:w="5738" w:type="dxa"/>
          </w:tcPr>
          <w:p w14:paraId="312C002D" w14:textId="57DF7921" w:rsidR="00AE74E8" w:rsidRDefault="00CD0D48" w:rsidP="002E54E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Esquema resumen de la unidad de trabajo</w:t>
            </w:r>
          </w:p>
        </w:tc>
        <w:tc>
          <w:tcPr>
            <w:tcW w:w="526" w:type="dxa"/>
          </w:tcPr>
          <w:p w14:paraId="000F81CA" w14:textId="3B3E10F3" w:rsidR="00AE74E8" w:rsidRDefault="002D0740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</w:p>
        </w:tc>
        <w:tc>
          <w:tcPr>
            <w:tcW w:w="516" w:type="dxa"/>
          </w:tcPr>
          <w:p w14:paraId="6DF2C1C6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689" w:type="dxa"/>
          </w:tcPr>
          <w:p w14:paraId="1500CD42" w14:textId="32231EE3" w:rsidR="00AE74E8" w:rsidRDefault="002D0740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1,2 y 3</w:t>
            </w:r>
          </w:p>
        </w:tc>
        <w:tc>
          <w:tcPr>
            <w:tcW w:w="521" w:type="dxa"/>
          </w:tcPr>
          <w:p w14:paraId="5ACF15B2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1070" w:type="dxa"/>
          </w:tcPr>
          <w:p w14:paraId="770D2050" w14:textId="77777777" w:rsidR="002D0740" w:rsidRDefault="002D0740" w:rsidP="002D074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RA7.CEa</w:t>
            </w:r>
          </w:p>
          <w:p w14:paraId="4D9D8955" w14:textId="22817FB6" w:rsidR="002D0740" w:rsidRDefault="002D0740" w:rsidP="002D0740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</w:t>
            </w:r>
            <w:r w:rsidR="006E790C">
              <w:rPr>
                <w:rFonts w:ascii="Baskerville Old Face" w:hAnsi="Baskerville Old Face"/>
              </w:rPr>
              <w:t>d</w:t>
            </w:r>
          </w:p>
          <w:p w14:paraId="55803AC2" w14:textId="38451438" w:rsidR="002D0740" w:rsidRDefault="002D0740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RA7.CEc</w:t>
            </w:r>
          </w:p>
        </w:tc>
      </w:tr>
      <w:tr w:rsidR="00AE74E8" w14:paraId="135D705C" w14:textId="77777777" w:rsidTr="002E54E0">
        <w:tc>
          <w:tcPr>
            <w:tcW w:w="5738" w:type="dxa"/>
          </w:tcPr>
          <w:p w14:paraId="478D1C0F" w14:textId="15F8D79D" w:rsidR="00AE74E8" w:rsidRDefault="00CD0D48" w:rsidP="002E54E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Renovación de cartelería de clase</w:t>
            </w:r>
            <w:r w:rsidR="002D0740">
              <w:rPr>
                <w:rFonts w:ascii="Baskerville Old Face" w:hAnsi="Baskerville Old Face"/>
              </w:rPr>
              <w:t>. Ampliación (recuperación)</w:t>
            </w:r>
          </w:p>
        </w:tc>
        <w:tc>
          <w:tcPr>
            <w:tcW w:w="526" w:type="dxa"/>
          </w:tcPr>
          <w:p w14:paraId="0B7A4D3C" w14:textId="2E314858" w:rsidR="00AE74E8" w:rsidRDefault="002E54E0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516" w:type="dxa"/>
          </w:tcPr>
          <w:p w14:paraId="6DF1ABD8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689" w:type="dxa"/>
          </w:tcPr>
          <w:p w14:paraId="6B5A6E62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521" w:type="dxa"/>
          </w:tcPr>
          <w:p w14:paraId="07499B9E" w14:textId="6C764255" w:rsidR="00AE74E8" w:rsidRDefault="002D0740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1070" w:type="dxa"/>
          </w:tcPr>
          <w:p w14:paraId="2DE3B32C" w14:textId="441E7642" w:rsidR="00AE74E8" w:rsidRDefault="002D0740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RA7.CEc</w:t>
            </w:r>
          </w:p>
        </w:tc>
      </w:tr>
      <w:tr w:rsidR="00AE74E8" w14:paraId="4FFD0DA7" w14:textId="77777777" w:rsidTr="002E54E0">
        <w:tc>
          <w:tcPr>
            <w:tcW w:w="5738" w:type="dxa"/>
          </w:tcPr>
          <w:p w14:paraId="02AC36F1" w14:textId="77777777" w:rsidR="00AE74E8" w:rsidRDefault="00AE74E8" w:rsidP="002E54E0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23C473E6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516" w:type="dxa"/>
          </w:tcPr>
          <w:p w14:paraId="429F08D0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689" w:type="dxa"/>
          </w:tcPr>
          <w:p w14:paraId="6A21DE44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521" w:type="dxa"/>
          </w:tcPr>
          <w:p w14:paraId="3058B437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1070" w:type="dxa"/>
          </w:tcPr>
          <w:p w14:paraId="56066FD4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  <w:tr w:rsidR="00AE74E8" w14:paraId="43DC43C9" w14:textId="77777777" w:rsidTr="002E54E0">
        <w:tc>
          <w:tcPr>
            <w:tcW w:w="5738" w:type="dxa"/>
          </w:tcPr>
          <w:p w14:paraId="3A01A040" w14:textId="54F40738" w:rsidR="00AE74E8" w:rsidRDefault="002E54E0" w:rsidP="002E54E0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26" w:type="dxa"/>
          </w:tcPr>
          <w:p w14:paraId="6B6D9642" w14:textId="33B11D5A" w:rsidR="00AE74E8" w:rsidRDefault="002E54E0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6" w:type="dxa"/>
          </w:tcPr>
          <w:p w14:paraId="662A481A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689" w:type="dxa"/>
          </w:tcPr>
          <w:p w14:paraId="7F1CFD76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521" w:type="dxa"/>
          </w:tcPr>
          <w:p w14:paraId="163486EA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1070" w:type="dxa"/>
          </w:tcPr>
          <w:p w14:paraId="782879F9" w14:textId="5967B0CD" w:rsidR="00AE74E8" w:rsidRDefault="002E54E0" w:rsidP="00AE74E8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  <w:r>
              <w:rPr>
                <w:rFonts w:ascii="Baskerville Old Face" w:hAnsi="Baskerville Old Face"/>
              </w:rPr>
              <w:t>.</w:t>
            </w:r>
          </w:p>
        </w:tc>
      </w:tr>
    </w:tbl>
    <w:p w14:paraId="11BB5D76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5BFD2486" w14:textId="00BE4B11" w:rsidR="00AE74E8" w:rsidRDefault="00AE74E8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543BE8EB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196F0C69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lastRenderedPageBreak/>
              <w:t>OBSERVACIONES Y MEJORAS</w:t>
            </w:r>
          </w:p>
        </w:tc>
      </w:tr>
      <w:tr w:rsidR="00AE74E8" w14:paraId="1B826BA0" w14:textId="77777777" w:rsidTr="00AE74E8">
        <w:tc>
          <w:tcPr>
            <w:tcW w:w="9060" w:type="dxa"/>
          </w:tcPr>
          <w:p w14:paraId="196351DF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12488AF7" w14:textId="3A5EA384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5BB3C8DE" w14:textId="1B2DE0F1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A1B2D6E" w14:textId="0FAAB16D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22655B9F" w14:textId="25789F02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1F78C4B4" w14:textId="771EF0F9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90F7A83" w14:textId="61DBEFB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D894B7A" w14:textId="2721600A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66E1582" w14:textId="083BE6B6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D0E765B" w14:textId="2EDF81A3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F7D185D" w14:textId="0D1C92F0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1C3DAAED" w14:textId="04D3003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2DBD2291" w14:textId="4BE3D88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EF7D584" w14:textId="04C7148E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46C38C4" w14:textId="26CAA559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736219F" w14:textId="02B4A5E2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74C8FC3" w14:textId="7F3422AD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0E233AD7" w14:textId="78950479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07D982E8" w14:textId="3E7FB5F4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47429E8" w14:textId="37788212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2522CFBF" w14:textId="438898B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A58A05D" w14:textId="650D0CD7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0B27404" w14:textId="1919841D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02EE0B08" w14:textId="0129D1C1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3C609429" w14:textId="6020B876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2517037" w14:textId="694AD6A7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719BB5A" w14:textId="3135611C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7DB3AEC" w14:textId="60706213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526F53C9" w14:textId="13EE1A8B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307CF5C7" w14:textId="44ED9E5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AE17C80" w14:textId="67721A1B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1F607552" w14:textId="528199C3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50F4B8E9" w14:textId="5766B223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19CCCD59" w14:textId="60EE80A2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38C9B49F" w14:textId="2D231593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35FF6BC4" w14:textId="22D5FCF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06577E5C" w14:textId="659739FB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598329D" w14:textId="6ADAA878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17DF21C" w14:textId="37BE1961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12E065B9" w14:textId="45AB289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5242415D" w14:textId="52D27250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E78459F" w14:textId="1713C772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6CD71C6E" w14:textId="136A94C3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AD9A66C" w14:textId="0AD2762C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70C300E" w14:textId="399C5A29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3E3B9EE7" w14:textId="104BCCC0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6FAAA81" w14:textId="196BFF04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5F23025C" w14:textId="5D1E6F51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3A165D7" w14:textId="11CCED22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7DB1E6EC" w14:textId="2CF4E711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A51506A" w14:textId="2C86D929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4C45CDE4" w14:textId="2CF86F0F" w:rsidR="002E54E0" w:rsidRDefault="002E54E0" w:rsidP="00AE74E8">
            <w:pPr>
              <w:rPr>
                <w:rFonts w:ascii="Baskerville Old Face" w:hAnsi="Baskerville Old Face"/>
              </w:rPr>
            </w:pPr>
          </w:p>
          <w:p w14:paraId="0407ECFE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3F1B75C9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7567972A" w14:textId="77777777" w:rsidR="00AE74E8" w:rsidRDefault="00AE74E8" w:rsidP="00AE74E8">
      <w:pPr>
        <w:rPr>
          <w:rFonts w:ascii="Baskerville Old Face" w:hAnsi="Baskerville Old Face"/>
        </w:rPr>
        <w:sectPr w:rsidR="00AE74E8" w:rsidSect="00165489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4BC39505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752126FE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13E1C32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57078F58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5813125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6EB25DC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1FD98309" w14:textId="77777777" w:rsidTr="00A14BA3">
        <w:trPr>
          <w:trHeight w:val="158"/>
        </w:trPr>
        <w:tc>
          <w:tcPr>
            <w:tcW w:w="2122" w:type="dxa"/>
          </w:tcPr>
          <w:p w14:paraId="2938CDD7" w14:textId="25BAAABE" w:rsidR="00AE74E8" w:rsidRPr="00CD7D74" w:rsidRDefault="00234D14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</w:t>
            </w:r>
            <w:r w:rsidR="00A14BA3">
              <w:rPr>
                <w:rFonts w:ascii="Baskerville Old Face" w:hAnsi="Baskerville Old Face"/>
                <w:b/>
              </w:rPr>
              <w:t>2</w:t>
            </w:r>
            <w:r>
              <w:rPr>
                <w:rFonts w:ascii="Baskerville Old Face" w:hAnsi="Baskerville Old Face"/>
                <w:b/>
              </w:rPr>
              <w:t>/02/2019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033D6F9A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66EF06CA" w14:textId="5CCADDDB" w:rsidR="00AE74E8" w:rsidRPr="00CD7D74" w:rsidRDefault="00234D14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</w:t>
            </w:r>
            <w:r w:rsidR="00A14BA3">
              <w:rPr>
                <w:rFonts w:ascii="Baskerville Old Face" w:hAnsi="Baskerville Old Face"/>
                <w:b/>
              </w:rPr>
              <w:t>4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7AE454CA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2495BF52" w14:textId="4A14CA38" w:rsidR="00AE74E8" w:rsidRPr="00CD7D74" w:rsidRDefault="00A14BA3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6</w:t>
            </w:r>
            <w:r w:rsidR="00B83DBE">
              <w:rPr>
                <w:rFonts w:ascii="Baskerville Old Face" w:hAnsi="Baskerville Old Face"/>
                <w:b/>
              </w:rPr>
              <w:t>/03/2019</w:t>
            </w:r>
          </w:p>
        </w:tc>
      </w:tr>
    </w:tbl>
    <w:p w14:paraId="7684A65D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248452AD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59EF4388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4AFE9B16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24907D4D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5623B27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328146C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33F21A67" w14:textId="77777777" w:rsidTr="00AE74E8">
        <w:tc>
          <w:tcPr>
            <w:tcW w:w="2122" w:type="dxa"/>
          </w:tcPr>
          <w:p w14:paraId="0364744B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FCE12A0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5FAD5280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742D231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79866588" w14:textId="77777777" w:rsidR="00AE74E8" w:rsidRDefault="00AE74E8" w:rsidP="00AE74E8">
            <w:pPr>
              <w:jc w:val="center"/>
            </w:pPr>
          </w:p>
        </w:tc>
      </w:tr>
    </w:tbl>
    <w:p w14:paraId="69EBAEF7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644C77A0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11A439DC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247E17AC" w14:textId="77777777" w:rsidTr="00AE74E8">
        <w:tc>
          <w:tcPr>
            <w:tcW w:w="9060" w:type="dxa"/>
          </w:tcPr>
          <w:p w14:paraId="649612A2" w14:textId="687624F4" w:rsidR="00AE74E8" w:rsidRPr="00B83DBE" w:rsidRDefault="00B83DBE" w:rsidP="00B83DBE">
            <w:pPr>
              <w:jc w:val="both"/>
              <w:rPr>
                <w:rFonts w:ascii="Baskerville Old Face" w:hAnsi="Baskerville Old Face"/>
                <w:b/>
              </w:rPr>
            </w:pPr>
            <w:r w:rsidRPr="00B83DBE">
              <w:rPr>
                <w:rFonts w:ascii="Baskerville Old Face" w:hAnsi="Baskerville Old Face"/>
                <w:b/>
              </w:rPr>
              <w:t>BLOQUE DE CONTENIDOS 6. “IDENTIFICACIÓN DE MÁQUINAS Y EQUIPOS TÉRMICOS”</w:t>
            </w:r>
          </w:p>
          <w:p w14:paraId="7085FFE3" w14:textId="77777777" w:rsidR="00B83DBE" w:rsidRPr="00B83DBE" w:rsidRDefault="00B83DBE" w:rsidP="00B83DBE">
            <w:pPr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Compresores. Clasificación. Componentes. Aplicaciones.</w:t>
            </w:r>
          </w:p>
          <w:p w14:paraId="5FB69636" w14:textId="77777777" w:rsidR="00B83DBE" w:rsidRPr="00B83DBE" w:rsidRDefault="00B83DBE" w:rsidP="00B83DBE">
            <w:pPr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Sistemas de estanqueidad; estáticos y dinámicos.</w:t>
            </w:r>
          </w:p>
          <w:p w14:paraId="7AAD7200" w14:textId="77777777" w:rsidR="00B83DBE" w:rsidRPr="00B83DBE" w:rsidRDefault="00B83DBE" w:rsidP="00B83DBE">
            <w:pPr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Aceites. Sistemas de lubricación en compresores.</w:t>
            </w:r>
          </w:p>
          <w:p w14:paraId="5E9F68A3" w14:textId="50275D08" w:rsidR="00AE74E8" w:rsidRDefault="00B83DBE" w:rsidP="00B83DBE">
            <w:pPr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Sistemas de regulación de capacidad.</w:t>
            </w:r>
          </w:p>
        </w:tc>
      </w:tr>
    </w:tbl>
    <w:p w14:paraId="145EEEE3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7"/>
        <w:gridCol w:w="1073"/>
      </w:tblGrid>
      <w:tr w:rsidR="00AE74E8" w14:paraId="564DFA90" w14:textId="77777777" w:rsidTr="00D6404D">
        <w:tc>
          <w:tcPr>
            <w:tcW w:w="7987" w:type="dxa"/>
            <w:shd w:val="clear" w:color="auto" w:fill="D9E2F3" w:themeFill="accent1" w:themeFillTint="33"/>
          </w:tcPr>
          <w:p w14:paraId="18FF464C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14387E32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3BF769B6" w14:textId="77777777" w:rsidTr="00D6404D">
        <w:tc>
          <w:tcPr>
            <w:tcW w:w="7987" w:type="dxa"/>
          </w:tcPr>
          <w:p w14:paraId="08923B36" w14:textId="106C6D88" w:rsidR="00AE74E8" w:rsidRPr="00B83DBE" w:rsidRDefault="00B83DBE" w:rsidP="00D6404D">
            <w:pPr>
              <w:jc w:val="both"/>
              <w:rPr>
                <w:rFonts w:ascii="Baskerville Old Face" w:hAnsi="Baskerville Old Face"/>
                <w:b/>
              </w:rPr>
            </w:pPr>
            <w:r w:rsidRPr="00B83DBE">
              <w:rPr>
                <w:rFonts w:ascii="Baskerville Old Face" w:hAnsi="Baskerville Old Face"/>
                <w:b/>
              </w:rPr>
              <w:t>Reconoce máquinas y equipos térmicos reales y sus elementos, describiendo la función que realiza cada componente en el conjunto.</w:t>
            </w:r>
          </w:p>
        </w:tc>
        <w:tc>
          <w:tcPr>
            <w:tcW w:w="1073" w:type="dxa"/>
            <w:vAlign w:val="center"/>
          </w:tcPr>
          <w:p w14:paraId="6CF6325F" w14:textId="4D32144B" w:rsidR="00AE74E8" w:rsidRPr="00D6404D" w:rsidRDefault="00D6404D" w:rsidP="00D6404D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RA6</w:t>
            </w:r>
          </w:p>
        </w:tc>
      </w:tr>
      <w:tr w:rsidR="00AE74E8" w14:paraId="7949272C" w14:textId="77777777" w:rsidTr="00D6404D">
        <w:tc>
          <w:tcPr>
            <w:tcW w:w="7987" w:type="dxa"/>
          </w:tcPr>
          <w:p w14:paraId="1D9F470E" w14:textId="567671F9" w:rsidR="00AE74E8" w:rsidRDefault="00B83DBE" w:rsidP="00D6404D">
            <w:pPr>
              <w:jc w:val="both"/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Se han clasificado los distintos sistemas de compresión mecánica para refrigeración y sus aplicaciones.</w:t>
            </w:r>
          </w:p>
        </w:tc>
        <w:tc>
          <w:tcPr>
            <w:tcW w:w="1073" w:type="dxa"/>
            <w:vAlign w:val="center"/>
          </w:tcPr>
          <w:p w14:paraId="0275B90F" w14:textId="5A753814" w:rsidR="00AE74E8" w:rsidRDefault="00D6404D" w:rsidP="00D6404D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RA6.CEa</w:t>
            </w:r>
          </w:p>
        </w:tc>
      </w:tr>
      <w:tr w:rsidR="00D6404D" w14:paraId="429D615F" w14:textId="77777777" w:rsidTr="00D6404D">
        <w:tc>
          <w:tcPr>
            <w:tcW w:w="7987" w:type="dxa"/>
          </w:tcPr>
          <w:p w14:paraId="0670C212" w14:textId="7BAF55CA" w:rsidR="00D6404D" w:rsidRPr="00B83DBE" w:rsidRDefault="00D6404D" w:rsidP="00D6404D">
            <w:pPr>
              <w:jc w:val="both"/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Se han montado y desmontado distintos tipos de compresores, calderas, quemadores y captadores solares térmicos, entre otros.</w:t>
            </w:r>
          </w:p>
        </w:tc>
        <w:tc>
          <w:tcPr>
            <w:tcW w:w="1073" w:type="dxa"/>
            <w:vAlign w:val="center"/>
          </w:tcPr>
          <w:p w14:paraId="2ED1D321" w14:textId="3992B58E" w:rsidR="00D6404D" w:rsidRDefault="00D6404D" w:rsidP="00D6404D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RA6.CEc</w:t>
            </w:r>
          </w:p>
        </w:tc>
      </w:tr>
      <w:tr w:rsidR="00D6404D" w14:paraId="393D1A7F" w14:textId="77777777" w:rsidTr="00D6404D">
        <w:tc>
          <w:tcPr>
            <w:tcW w:w="7987" w:type="dxa"/>
          </w:tcPr>
          <w:p w14:paraId="2AAD3ED2" w14:textId="4A884CA4" w:rsidR="00D6404D" w:rsidRPr="00B83DBE" w:rsidRDefault="00D6404D" w:rsidP="00D6404D">
            <w:pPr>
              <w:jc w:val="both"/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Se han identificado las partes que componen cada tipo de compresores, calderas, quemadores y captadores solares térmicos, entre otros</w:t>
            </w:r>
          </w:p>
        </w:tc>
        <w:tc>
          <w:tcPr>
            <w:tcW w:w="1073" w:type="dxa"/>
            <w:vAlign w:val="center"/>
          </w:tcPr>
          <w:p w14:paraId="534FD8CD" w14:textId="13858071" w:rsidR="00D6404D" w:rsidRDefault="00D6404D" w:rsidP="00D6404D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RA6.CEd</w:t>
            </w:r>
          </w:p>
        </w:tc>
      </w:tr>
      <w:tr w:rsidR="00D6404D" w14:paraId="2CC09B09" w14:textId="77777777" w:rsidTr="00D6404D">
        <w:tc>
          <w:tcPr>
            <w:tcW w:w="7987" w:type="dxa"/>
          </w:tcPr>
          <w:p w14:paraId="782E54CC" w14:textId="0FEB0A7C" w:rsidR="00D6404D" w:rsidRDefault="00D6404D" w:rsidP="00D6404D">
            <w:pPr>
              <w:jc w:val="both"/>
              <w:rPr>
                <w:rFonts w:ascii="Baskerville Old Face" w:hAnsi="Baskerville Old Face"/>
              </w:rPr>
            </w:pPr>
            <w:r w:rsidRPr="00B83DBE">
              <w:rPr>
                <w:rFonts w:ascii="Baskerville Old Face" w:hAnsi="Baskerville Old Face"/>
              </w:rPr>
              <w:t>Se han realizado los trabajos de montaje y desmontaje con orden y limpieza.</w:t>
            </w:r>
          </w:p>
        </w:tc>
        <w:tc>
          <w:tcPr>
            <w:tcW w:w="1073" w:type="dxa"/>
            <w:vAlign w:val="center"/>
          </w:tcPr>
          <w:p w14:paraId="24780E12" w14:textId="3D8D4EDD" w:rsidR="00D6404D" w:rsidRDefault="00D6404D" w:rsidP="00D6404D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RA6.CEi</w:t>
            </w:r>
          </w:p>
        </w:tc>
      </w:tr>
    </w:tbl>
    <w:p w14:paraId="1BCD51B0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4FE034B2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2EC386DC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1E19690F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D6404D" w14:paraId="3F0E2917" w14:textId="77777777" w:rsidTr="00F011B7">
        <w:tc>
          <w:tcPr>
            <w:tcW w:w="8359" w:type="dxa"/>
          </w:tcPr>
          <w:p w14:paraId="67527F1B" w14:textId="259EC42B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 los distintos sistemas de compresión empleados en instalaciones frigoríficas.</w:t>
            </w:r>
          </w:p>
        </w:tc>
        <w:tc>
          <w:tcPr>
            <w:tcW w:w="701" w:type="dxa"/>
            <w:vAlign w:val="center"/>
          </w:tcPr>
          <w:p w14:paraId="62E324F8" w14:textId="43C66C9B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D6404D" w14:paraId="756729B3" w14:textId="77777777" w:rsidTr="00F011B7">
        <w:tc>
          <w:tcPr>
            <w:tcW w:w="8359" w:type="dxa"/>
          </w:tcPr>
          <w:p w14:paraId="1D4B3FE2" w14:textId="5BD0220E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Clasificar </w:t>
            </w:r>
            <w:r w:rsidRPr="00B83DBE">
              <w:rPr>
                <w:rFonts w:ascii="Baskerville Old Face" w:hAnsi="Baskerville Old Face"/>
              </w:rPr>
              <w:t>los distintos sistemas de compresión mecánica para refrigeración y sus aplicaciones.</w:t>
            </w:r>
          </w:p>
        </w:tc>
        <w:tc>
          <w:tcPr>
            <w:tcW w:w="701" w:type="dxa"/>
            <w:vAlign w:val="center"/>
          </w:tcPr>
          <w:p w14:paraId="6ADE837C" w14:textId="2E41528C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D6404D" w14:paraId="32A9BBB8" w14:textId="77777777" w:rsidTr="00F011B7">
        <w:tc>
          <w:tcPr>
            <w:tcW w:w="8359" w:type="dxa"/>
          </w:tcPr>
          <w:p w14:paraId="11B7A966" w14:textId="6A3906A8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Identificar las partes que componen cada tipo de compresor.</w:t>
            </w:r>
          </w:p>
        </w:tc>
        <w:tc>
          <w:tcPr>
            <w:tcW w:w="701" w:type="dxa"/>
            <w:vAlign w:val="center"/>
          </w:tcPr>
          <w:p w14:paraId="4DEA5AC9" w14:textId="1B088F57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D6404D" w14:paraId="6A5FEF84" w14:textId="77777777" w:rsidTr="00F011B7">
        <w:tc>
          <w:tcPr>
            <w:tcW w:w="8359" w:type="dxa"/>
          </w:tcPr>
          <w:p w14:paraId="34934E7F" w14:textId="28C14AE7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Identificar los principios de funcionamiento de cada tipo de compresor</w:t>
            </w:r>
          </w:p>
        </w:tc>
        <w:tc>
          <w:tcPr>
            <w:tcW w:w="701" w:type="dxa"/>
            <w:vAlign w:val="center"/>
          </w:tcPr>
          <w:p w14:paraId="12373103" w14:textId="326FC536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  <w:tr w:rsidR="00D6404D" w14:paraId="3AC05A8F" w14:textId="77777777" w:rsidTr="00F011B7">
        <w:tc>
          <w:tcPr>
            <w:tcW w:w="8359" w:type="dxa"/>
          </w:tcPr>
          <w:p w14:paraId="7D749A54" w14:textId="1A633AAA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Montar y desmontar un compresor alternativo.</w:t>
            </w:r>
          </w:p>
        </w:tc>
        <w:tc>
          <w:tcPr>
            <w:tcW w:w="701" w:type="dxa"/>
            <w:vAlign w:val="center"/>
          </w:tcPr>
          <w:p w14:paraId="7D51809F" w14:textId="0FA8C0E7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Ob5</w:t>
            </w:r>
          </w:p>
        </w:tc>
      </w:tr>
      <w:tr w:rsidR="00D6404D" w14:paraId="169ED32A" w14:textId="77777777" w:rsidTr="00F011B7">
        <w:tc>
          <w:tcPr>
            <w:tcW w:w="8359" w:type="dxa"/>
          </w:tcPr>
          <w:p w14:paraId="005EF11A" w14:textId="2115F660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Realizar </w:t>
            </w:r>
            <w:r w:rsidRPr="00B83DBE">
              <w:rPr>
                <w:rFonts w:ascii="Baskerville Old Face" w:hAnsi="Baskerville Old Face"/>
              </w:rPr>
              <w:t>los trabajos de montaje y desmontaje con orden y limpieza.</w:t>
            </w:r>
          </w:p>
        </w:tc>
        <w:tc>
          <w:tcPr>
            <w:tcW w:w="701" w:type="dxa"/>
            <w:vAlign w:val="center"/>
          </w:tcPr>
          <w:p w14:paraId="55541B0E" w14:textId="2390F5DB" w:rsidR="00D6404D" w:rsidRDefault="00D6404D" w:rsidP="00D6404D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Ob6</w:t>
            </w:r>
          </w:p>
        </w:tc>
      </w:tr>
    </w:tbl>
    <w:p w14:paraId="4C3A1CB5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2"/>
        <w:gridCol w:w="541"/>
        <w:gridCol w:w="516"/>
        <w:gridCol w:w="646"/>
        <w:gridCol w:w="522"/>
        <w:gridCol w:w="1073"/>
      </w:tblGrid>
      <w:tr w:rsidR="00AE74E8" w14:paraId="54A95356" w14:textId="77777777" w:rsidTr="00905563">
        <w:tc>
          <w:tcPr>
            <w:tcW w:w="5762" w:type="dxa"/>
            <w:shd w:val="clear" w:color="auto" w:fill="D9E2F3" w:themeFill="accent1" w:themeFillTint="33"/>
          </w:tcPr>
          <w:p w14:paraId="6C6C2969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41" w:type="dxa"/>
            <w:shd w:val="clear" w:color="auto" w:fill="D9E2F3" w:themeFill="accent1" w:themeFillTint="33"/>
          </w:tcPr>
          <w:p w14:paraId="0C7DA34C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6" w:type="dxa"/>
            <w:shd w:val="clear" w:color="auto" w:fill="D9E2F3" w:themeFill="accent1" w:themeFillTint="33"/>
          </w:tcPr>
          <w:p w14:paraId="4AEE61B7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646" w:type="dxa"/>
            <w:shd w:val="clear" w:color="auto" w:fill="D9E2F3" w:themeFill="accent1" w:themeFillTint="33"/>
          </w:tcPr>
          <w:p w14:paraId="362791C8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2" w:type="dxa"/>
            <w:shd w:val="clear" w:color="auto" w:fill="D9E2F3" w:themeFill="accent1" w:themeFillTint="33"/>
          </w:tcPr>
          <w:p w14:paraId="27107981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3E120728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F011B7" w14:paraId="1C12C2CF" w14:textId="77777777" w:rsidTr="00905563">
        <w:tc>
          <w:tcPr>
            <w:tcW w:w="5762" w:type="dxa"/>
            <w:vAlign w:val="center"/>
          </w:tcPr>
          <w:p w14:paraId="7EEEE0DB" w14:textId="3A29A9FF" w:rsidR="00F011B7" w:rsidRDefault="00F011B7" w:rsidP="00F011B7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guía, material de apoyo audiovisual, catálogos de fabricantes, maquetas a escala y compresor hermético real presente en aula.</w:t>
            </w:r>
          </w:p>
        </w:tc>
        <w:tc>
          <w:tcPr>
            <w:tcW w:w="541" w:type="dxa"/>
          </w:tcPr>
          <w:p w14:paraId="2D3530DD" w14:textId="7CF3B22D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</w:t>
            </w:r>
          </w:p>
        </w:tc>
        <w:tc>
          <w:tcPr>
            <w:tcW w:w="516" w:type="dxa"/>
          </w:tcPr>
          <w:p w14:paraId="6CA05923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646" w:type="dxa"/>
          </w:tcPr>
          <w:p w14:paraId="5E887F29" w14:textId="2CAC2AF7" w:rsidR="00F011B7" w:rsidRDefault="00F011B7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1,2,3 y 4</w:t>
            </w:r>
          </w:p>
        </w:tc>
        <w:tc>
          <w:tcPr>
            <w:tcW w:w="522" w:type="dxa"/>
          </w:tcPr>
          <w:p w14:paraId="35833404" w14:textId="1AD7F833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1073" w:type="dxa"/>
          </w:tcPr>
          <w:p w14:paraId="056F5B6B" w14:textId="30B13F59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</w:tr>
      <w:tr w:rsidR="00F011B7" w14:paraId="74C05178" w14:textId="77777777" w:rsidTr="00905563">
        <w:tc>
          <w:tcPr>
            <w:tcW w:w="5762" w:type="dxa"/>
          </w:tcPr>
          <w:p w14:paraId="16C835C0" w14:textId="0A1623D7" w:rsidR="00F011B7" w:rsidRDefault="00A31FD6" w:rsidP="00A31FD6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Actividad “Desmontaje, medición de parámetros geométricos y montaje de compresor alternativo hermético”. Materiales: Libro de clase, compresor hermético real y herramientas manuales y de medición.</w:t>
            </w:r>
          </w:p>
        </w:tc>
        <w:tc>
          <w:tcPr>
            <w:tcW w:w="541" w:type="dxa"/>
          </w:tcPr>
          <w:p w14:paraId="19C2C338" w14:textId="6A597F36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</w:t>
            </w:r>
          </w:p>
        </w:tc>
        <w:tc>
          <w:tcPr>
            <w:tcW w:w="516" w:type="dxa"/>
          </w:tcPr>
          <w:p w14:paraId="5FC80539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646" w:type="dxa"/>
          </w:tcPr>
          <w:p w14:paraId="177D394C" w14:textId="5BC4CBE0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3,5 y 6</w:t>
            </w:r>
          </w:p>
        </w:tc>
        <w:tc>
          <w:tcPr>
            <w:tcW w:w="522" w:type="dxa"/>
          </w:tcPr>
          <w:p w14:paraId="3A0BC711" w14:textId="0519251B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551C41E6" w14:textId="32E750EC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RA6.CEc</w:t>
            </w:r>
          </w:p>
          <w:p w14:paraId="6F183763" w14:textId="36FFEE0F" w:rsidR="00A31FD6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RA6.CEd</w:t>
            </w:r>
          </w:p>
          <w:p w14:paraId="70E0A254" w14:textId="051707F7" w:rsidR="00A31FD6" w:rsidRDefault="00A31FD6" w:rsidP="00A31FD6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RA6.CEi</w:t>
            </w:r>
          </w:p>
        </w:tc>
      </w:tr>
      <w:tr w:rsidR="00F011B7" w14:paraId="0CCFB4AD" w14:textId="77777777" w:rsidTr="00905563">
        <w:tc>
          <w:tcPr>
            <w:tcW w:w="5762" w:type="dxa"/>
          </w:tcPr>
          <w:p w14:paraId="11026A99" w14:textId="297B567C" w:rsidR="00F011B7" w:rsidRDefault="00A31FD6" w:rsidP="00A31FD6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Actividad presentación individual “Componentes, funcionamiento y campo de aplicación de compresores frigoríficos”.</w:t>
            </w:r>
          </w:p>
        </w:tc>
        <w:tc>
          <w:tcPr>
            <w:tcW w:w="541" w:type="dxa"/>
          </w:tcPr>
          <w:p w14:paraId="24C028C1" w14:textId="1D1905A3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6+2</w:t>
            </w:r>
          </w:p>
        </w:tc>
        <w:tc>
          <w:tcPr>
            <w:tcW w:w="516" w:type="dxa"/>
          </w:tcPr>
          <w:p w14:paraId="7AE83E4A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646" w:type="dxa"/>
          </w:tcPr>
          <w:p w14:paraId="3AAA9658" w14:textId="7656F94D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1,3 y 4</w:t>
            </w:r>
          </w:p>
        </w:tc>
        <w:tc>
          <w:tcPr>
            <w:tcW w:w="522" w:type="dxa"/>
          </w:tcPr>
          <w:p w14:paraId="3D567261" w14:textId="7F1C6D24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56985917" w14:textId="0C529890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RA6.CEa</w:t>
            </w:r>
          </w:p>
          <w:p w14:paraId="57B378E5" w14:textId="1B31C5F5" w:rsidR="00A31FD6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RA6.CEd</w:t>
            </w:r>
          </w:p>
          <w:p w14:paraId="386EC6DC" w14:textId="454DD95B" w:rsidR="00A31FD6" w:rsidRDefault="00A31FD6" w:rsidP="00F011B7">
            <w:pPr>
              <w:rPr>
                <w:rFonts w:ascii="Baskerville Old Face" w:hAnsi="Baskerville Old Face"/>
              </w:rPr>
            </w:pPr>
          </w:p>
        </w:tc>
      </w:tr>
      <w:tr w:rsidR="00F011B7" w14:paraId="3A9DDC86" w14:textId="77777777" w:rsidTr="00905563">
        <w:tc>
          <w:tcPr>
            <w:tcW w:w="5762" w:type="dxa"/>
          </w:tcPr>
          <w:p w14:paraId="175300A8" w14:textId="44FE1E77" w:rsidR="00F011B7" w:rsidRDefault="00B23975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</w:t>
            </w:r>
          </w:p>
        </w:tc>
        <w:tc>
          <w:tcPr>
            <w:tcW w:w="541" w:type="dxa"/>
          </w:tcPr>
          <w:p w14:paraId="664CDC29" w14:textId="2C076568" w:rsidR="00F011B7" w:rsidRDefault="00A31FD6" w:rsidP="00A31FD6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</w:p>
        </w:tc>
        <w:tc>
          <w:tcPr>
            <w:tcW w:w="516" w:type="dxa"/>
          </w:tcPr>
          <w:p w14:paraId="2DA6F467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646" w:type="dxa"/>
          </w:tcPr>
          <w:p w14:paraId="78FACF48" w14:textId="2B268AE2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1,2,3 y 4</w:t>
            </w:r>
          </w:p>
        </w:tc>
        <w:tc>
          <w:tcPr>
            <w:tcW w:w="522" w:type="dxa"/>
          </w:tcPr>
          <w:p w14:paraId="48EF0261" w14:textId="316A12E9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6861151B" w14:textId="77777777" w:rsidR="006E790C" w:rsidRDefault="00A31FD6" w:rsidP="00A31FD6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</w:t>
            </w:r>
          </w:p>
          <w:p w14:paraId="4D684A0B" w14:textId="5D0A0C38" w:rsidR="00A31FD6" w:rsidRDefault="00A31FD6" w:rsidP="00A31FD6">
            <w:pPr>
              <w:rPr>
                <w:rFonts w:ascii="Baskerville Old Face" w:hAnsi="Baskerville Old Face"/>
              </w:rPr>
            </w:pPr>
            <w:proofErr w:type="gramStart"/>
            <w:r>
              <w:rPr>
                <w:rFonts w:ascii="Baskerville Old Face" w:hAnsi="Baskerville Old Face"/>
              </w:rPr>
              <w:t>.</w:t>
            </w:r>
            <w:proofErr w:type="spellStart"/>
            <w:r>
              <w:rPr>
                <w:rFonts w:ascii="Baskerville Old Face" w:hAnsi="Baskerville Old Face"/>
              </w:rPr>
              <w:t>CEa</w:t>
            </w:r>
            <w:proofErr w:type="spellEnd"/>
            <w:proofErr w:type="gramEnd"/>
          </w:p>
          <w:p w14:paraId="143B1B95" w14:textId="6F7EFD11" w:rsidR="00F011B7" w:rsidRDefault="00A31FD6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RA6.CEd</w:t>
            </w:r>
          </w:p>
        </w:tc>
      </w:tr>
      <w:tr w:rsidR="00F011B7" w14:paraId="04FFCDD5" w14:textId="77777777" w:rsidTr="00905563">
        <w:tc>
          <w:tcPr>
            <w:tcW w:w="5762" w:type="dxa"/>
          </w:tcPr>
          <w:p w14:paraId="5521DFC3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541" w:type="dxa"/>
          </w:tcPr>
          <w:p w14:paraId="0F9228F0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516" w:type="dxa"/>
          </w:tcPr>
          <w:p w14:paraId="753944A5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646" w:type="dxa"/>
          </w:tcPr>
          <w:p w14:paraId="310B5665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1AFE1C43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218EF954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</w:tr>
      <w:tr w:rsidR="00F011B7" w14:paraId="69FAF904" w14:textId="77777777" w:rsidTr="00905563">
        <w:tc>
          <w:tcPr>
            <w:tcW w:w="5762" w:type="dxa"/>
          </w:tcPr>
          <w:p w14:paraId="64880E56" w14:textId="13EBABF5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Evaluación parcial</w:t>
            </w:r>
          </w:p>
        </w:tc>
        <w:tc>
          <w:tcPr>
            <w:tcW w:w="541" w:type="dxa"/>
          </w:tcPr>
          <w:p w14:paraId="529AEEA7" w14:textId="53308EF3" w:rsidR="00F011B7" w:rsidRDefault="00A31FD6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516" w:type="dxa"/>
          </w:tcPr>
          <w:p w14:paraId="1CC26EB6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646" w:type="dxa"/>
          </w:tcPr>
          <w:p w14:paraId="6A1E0120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1C1E0DA1" w14:textId="77777777" w:rsidR="00F011B7" w:rsidRDefault="00F011B7" w:rsidP="00F011B7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47FDADA2" w14:textId="4516309C" w:rsidR="00F011B7" w:rsidRDefault="00A31FD6" w:rsidP="00F011B7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  <w:r>
              <w:rPr>
                <w:rFonts w:ascii="Baskerville Old Face" w:hAnsi="Baskerville Old Face"/>
              </w:rPr>
              <w:t>.</w:t>
            </w:r>
          </w:p>
        </w:tc>
      </w:tr>
    </w:tbl>
    <w:p w14:paraId="5186CE0A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3B9B2728" w14:textId="75BF6BC9" w:rsidR="00AE74E8" w:rsidRDefault="00AE74E8" w:rsidP="00AE74E8">
      <w:pPr>
        <w:rPr>
          <w:rFonts w:ascii="Baskerville Old Face" w:hAnsi="Baskerville Old Face"/>
        </w:rPr>
      </w:pPr>
    </w:p>
    <w:p w14:paraId="4B96EC8A" w14:textId="77777777" w:rsidR="00905563" w:rsidRPr="00CD7D74" w:rsidRDefault="00905563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2C783E04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4A39F4FC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lastRenderedPageBreak/>
              <w:t>OBSERVACIONES Y MEJORAS</w:t>
            </w:r>
          </w:p>
        </w:tc>
      </w:tr>
      <w:tr w:rsidR="00AE74E8" w14:paraId="33056EDE" w14:textId="77777777" w:rsidTr="00AE74E8">
        <w:tc>
          <w:tcPr>
            <w:tcW w:w="9060" w:type="dxa"/>
          </w:tcPr>
          <w:p w14:paraId="1BEFEA75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5E025D86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1BCAC169" w14:textId="77FD40F9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49B27E4D" w14:textId="5FA434E6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98E4F18" w14:textId="237D2902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39AEAAD" w14:textId="3929A41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D8A18B9" w14:textId="05E3346C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85EC416" w14:textId="66956A50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D1C75AD" w14:textId="17DB35EE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FB0BB42" w14:textId="4A0CBDF9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5E0E1FB" w14:textId="7F4A42EE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EF6A21D" w14:textId="36B623E7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48C27F1" w14:textId="0FE505EC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020D924" w14:textId="673732E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BA9FA80" w14:textId="52FBEE1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25EAEB23" w14:textId="404B6951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28142CD5" w14:textId="2908AA2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C73FAD9" w14:textId="186B3385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3A4433D" w14:textId="2FB477C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96376AA" w14:textId="37CC372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06C42AF" w14:textId="44470EE9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513EA97" w14:textId="181B9CEB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65F92CC" w14:textId="4B8F9B7D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F4CDC28" w14:textId="22A6CAE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3C256EE" w14:textId="018DDAF5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A158B19" w14:textId="67860A5C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C484D48" w14:textId="1CC97F2D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920A7C7" w14:textId="74D1739A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224CD3F5" w14:textId="786C1EF7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6ECD613" w14:textId="26DD89EB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C00CF3F" w14:textId="661B5350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1582371" w14:textId="6D5477CC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C84AD77" w14:textId="68FF9ED8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17DC4E6" w14:textId="40F76BC5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EEE3197" w14:textId="42F16391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185994D" w14:textId="3D5700D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DC7A765" w14:textId="7F6DBA7C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2F981D5C" w14:textId="79AB2511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5B9E46E" w14:textId="377D0F20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3BA1D2F" w14:textId="25FE76C2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2E1EAC6C" w14:textId="69C96AB2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F0F2918" w14:textId="33A87648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0CE65AC" w14:textId="691F5631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23A866A" w14:textId="4A4390E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D1C078E" w14:textId="575A872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701038B" w14:textId="0CF1D3CD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4570CF5" w14:textId="0A98D04D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237BBD6A" w14:textId="5D1E6220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1A73E90" w14:textId="38180B7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D7C45C6" w14:textId="738D6E3B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3CABB35" w14:textId="637C97C6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DD7779F" w14:textId="0E14EFCC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4402133" w14:textId="3B46954B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C6AA9EB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727B13F6" w14:textId="77777777" w:rsidR="00AE74E8" w:rsidRDefault="00AE74E8" w:rsidP="00AE74E8">
      <w:pPr>
        <w:rPr>
          <w:rFonts w:ascii="Baskerville Old Face" w:hAnsi="Baskerville Old Face"/>
        </w:rPr>
        <w:sectPr w:rsidR="00AE74E8" w:rsidSect="00165489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03905155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3E74CE79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2221D984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07A2637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7BCE7CC8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3B95F978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1C848B4C" w14:textId="77777777" w:rsidTr="00AE74E8">
        <w:tc>
          <w:tcPr>
            <w:tcW w:w="2122" w:type="dxa"/>
          </w:tcPr>
          <w:p w14:paraId="528CCA19" w14:textId="549BE3EA" w:rsidR="00AE74E8" w:rsidRPr="00CD7D74" w:rsidRDefault="00A14BA3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7/03/2019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E31FEF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5F0F3A6C" w14:textId="7C643B72" w:rsidR="00AE74E8" w:rsidRPr="00CD7D74" w:rsidRDefault="00A14BA3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24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66412244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6BCC6D28" w14:textId="73D7FD85" w:rsidR="00AE74E8" w:rsidRPr="00CD7D74" w:rsidRDefault="00A14BA3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22/03/2019</w:t>
            </w:r>
          </w:p>
        </w:tc>
      </w:tr>
    </w:tbl>
    <w:p w14:paraId="23E0AE84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67E052B0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7D93B18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260D7A8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6E217C34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15A6D2D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3BF2ACEA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2A3C79E4" w14:textId="77777777" w:rsidTr="00AE74E8">
        <w:tc>
          <w:tcPr>
            <w:tcW w:w="2122" w:type="dxa"/>
          </w:tcPr>
          <w:p w14:paraId="23D1274B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29DD3DAB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27937F4C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0874699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40AC3A11" w14:textId="77777777" w:rsidR="00AE74E8" w:rsidRDefault="00AE74E8" w:rsidP="00AE74E8">
            <w:pPr>
              <w:jc w:val="center"/>
            </w:pPr>
          </w:p>
        </w:tc>
      </w:tr>
    </w:tbl>
    <w:p w14:paraId="6D1CDFE4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54DE88E5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07C61349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62C215EA" w14:textId="77777777" w:rsidTr="00AE74E8">
        <w:tc>
          <w:tcPr>
            <w:tcW w:w="9060" w:type="dxa"/>
          </w:tcPr>
          <w:p w14:paraId="7836ADED" w14:textId="4200DB7E" w:rsidR="00AE74E8" w:rsidRPr="00A14BA3" w:rsidRDefault="00A14BA3" w:rsidP="00AE74E8">
            <w:pPr>
              <w:rPr>
                <w:rFonts w:ascii="Baskerville Old Face" w:hAnsi="Baskerville Old Face"/>
                <w:b/>
              </w:rPr>
            </w:pPr>
            <w:r w:rsidRPr="00A14BA3">
              <w:rPr>
                <w:rFonts w:ascii="Baskerville Old Face" w:hAnsi="Baskerville Old Face"/>
                <w:b/>
              </w:rPr>
              <w:t>BLOQUE DE CONTENIDOS 7. “IDENTIFICACIÓN DE LOS COMPONENTES DE INSTALACIONES FRIGORÍFICAS”</w:t>
            </w:r>
          </w:p>
          <w:p w14:paraId="63A2D36C" w14:textId="77777777" w:rsidR="00A14BA3" w:rsidRPr="00A14BA3" w:rsidRDefault="00A14BA3" w:rsidP="00A14BA3">
            <w:pPr>
              <w:rPr>
                <w:rFonts w:ascii="Baskerville Old Face" w:hAnsi="Baskerville Old Face"/>
              </w:rPr>
            </w:pPr>
            <w:r w:rsidRPr="00A14BA3">
              <w:rPr>
                <w:rFonts w:ascii="Baskerville Old Face" w:hAnsi="Baskerville Old Face"/>
              </w:rPr>
              <w:t>Dispositivos de expansión (válvula de expansión termostática, válvula de expansión electrónica y tubo capilar, entre otros). Función. Constitución, funcionamiento.</w:t>
            </w:r>
          </w:p>
          <w:p w14:paraId="7895CB7E" w14:textId="77777777" w:rsidR="00A14BA3" w:rsidRPr="00A14BA3" w:rsidRDefault="00A14BA3" w:rsidP="00A14BA3">
            <w:pPr>
              <w:rPr>
                <w:rFonts w:ascii="Baskerville Old Face" w:hAnsi="Baskerville Old Face"/>
              </w:rPr>
            </w:pPr>
            <w:proofErr w:type="spellStart"/>
            <w:r w:rsidRPr="00A14BA3">
              <w:rPr>
                <w:rFonts w:ascii="Baskerville Old Face" w:hAnsi="Baskerville Old Face"/>
              </w:rPr>
              <w:t>Valvulería</w:t>
            </w:r>
            <w:proofErr w:type="spellEnd"/>
            <w:r w:rsidRPr="00A14BA3">
              <w:rPr>
                <w:rFonts w:ascii="Baskerville Old Face" w:hAnsi="Baskerville Old Face"/>
              </w:rPr>
              <w:t xml:space="preserve"> (válvulas de presión constante, válvulas de retención, válvulas de seguridad, válvulas motorizadas; válvula solenoide, válvula inversora de ciclo, entre otras). Función, constitución y funcionamiento.</w:t>
            </w:r>
          </w:p>
          <w:p w14:paraId="25ACAB3E" w14:textId="77777777" w:rsidR="00A14BA3" w:rsidRPr="00A14BA3" w:rsidRDefault="00A14BA3" w:rsidP="00A14BA3">
            <w:pPr>
              <w:rPr>
                <w:rFonts w:ascii="Baskerville Old Face" w:hAnsi="Baskerville Old Face"/>
              </w:rPr>
            </w:pPr>
            <w:r w:rsidRPr="00A14BA3">
              <w:rPr>
                <w:rFonts w:ascii="Baskerville Old Face" w:hAnsi="Baskerville Old Face"/>
              </w:rPr>
              <w:t>Elementos anexos o auxiliares al circuito; filtros, separadores de aceite, recipientes de líquido, silenciadores, separadores de aspiración, entre otros.</w:t>
            </w:r>
          </w:p>
          <w:p w14:paraId="0D519C78" w14:textId="77777777" w:rsidR="00AE74E8" w:rsidRDefault="00A14BA3" w:rsidP="00A14BA3">
            <w:pPr>
              <w:rPr>
                <w:rFonts w:ascii="Baskerville Old Face" w:hAnsi="Baskerville Old Face"/>
              </w:rPr>
            </w:pPr>
            <w:r w:rsidRPr="00A14BA3">
              <w:rPr>
                <w:rFonts w:ascii="Baskerville Old Face" w:hAnsi="Baskerville Old Face"/>
              </w:rPr>
              <w:t>Elementos de regulación y protección. Tipos, misión y funcionamiento.</w:t>
            </w:r>
          </w:p>
          <w:p w14:paraId="2DE66B3B" w14:textId="5E008047" w:rsidR="00A14BA3" w:rsidRPr="00A14BA3" w:rsidRDefault="00A14BA3" w:rsidP="00A14BA3">
            <w:pPr>
              <w:rPr>
                <w:rFonts w:ascii="Baskerville Old Face" w:hAnsi="Baskerville Old Face"/>
                <w:b/>
              </w:rPr>
            </w:pPr>
            <w:r w:rsidRPr="00A14BA3">
              <w:rPr>
                <w:rFonts w:ascii="Baskerville Old Face" w:hAnsi="Baskerville Old Face"/>
                <w:b/>
              </w:rPr>
              <w:t>BLOQUE DE CONTENIDOS 9. “RECONOCIMIENTO DE CÁMARAS E INSTALACIONES FRIGORÍFICAS”</w:t>
            </w:r>
          </w:p>
          <w:p w14:paraId="1CB83B27" w14:textId="3A745004" w:rsidR="00A14BA3" w:rsidRDefault="00A14BA3" w:rsidP="00A14BA3">
            <w:pPr>
              <w:rPr>
                <w:rFonts w:ascii="Baskerville Old Face" w:hAnsi="Baskerville Old Face"/>
              </w:rPr>
            </w:pPr>
            <w:r w:rsidRPr="00A14BA3">
              <w:rPr>
                <w:rFonts w:ascii="Baskerville Old Face" w:hAnsi="Baskerville Old Face"/>
              </w:rPr>
              <w:t>Esquemas básicos de instalaciones mediante simbología normalizada.</w:t>
            </w:r>
          </w:p>
        </w:tc>
      </w:tr>
    </w:tbl>
    <w:p w14:paraId="4ACFAE8A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7"/>
        <w:gridCol w:w="1073"/>
      </w:tblGrid>
      <w:tr w:rsidR="00AE74E8" w14:paraId="585C8CB8" w14:textId="77777777" w:rsidTr="006E0BCA">
        <w:tc>
          <w:tcPr>
            <w:tcW w:w="7987" w:type="dxa"/>
            <w:shd w:val="clear" w:color="auto" w:fill="D9E2F3" w:themeFill="accent1" w:themeFillTint="33"/>
          </w:tcPr>
          <w:p w14:paraId="1C67B9A1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524912A1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49FC8806" w14:textId="77777777" w:rsidTr="006E0BCA">
        <w:tc>
          <w:tcPr>
            <w:tcW w:w="7987" w:type="dxa"/>
          </w:tcPr>
          <w:p w14:paraId="718F4DB3" w14:textId="1A70887B" w:rsidR="00AE74E8" w:rsidRPr="00A14BA3" w:rsidRDefault="00A14BA3" w:rsidP="006E0BCA">
            <w:pPr>
              <w:jc w:val="both"/>
              <w:rPr>
                <w:rFonts w:ascii="Baskerville Old Face" w:hAnsi="Baskerville Old Face"/>
                <w:b/>
              </w:rPr>
            </w:pPr>
            <w:r w:rsidRPr="00A14BA3">
              <w:rPr>
                <w:rFonts w:ascii="Baskerville Old Face" w:hAnsi="Baskerville Old Face"/>
                <w:b/>
              </w:rPr>
              <w:t>Reconoce los componentes de una instalación frigorífica (intercambiadores de calor y dispositivos de expansión, entre otros), describiendo sus principios de funcionamiento, características y campo de aplicación.</w:t>
            </w:r>
          </w:p>
        </w:tc>
        <w:tc>
          <w:tcPr>
            <w:tcW w:w="1073" w:type="dxa"/>
            <w:vAlign w:val="center"/>
          </w:tcPr>
          <w:p w14:paraId="21A4CA95" w14:textId="442B0437" w:rsidR="00AE74E8" w:rsidRPr="006E0BCA" w:rsidRDefault="006E0BCA" w:rsidP="006E0BCA">
            <w:pPr>
              <w:jc w:val="center"/>
              <w:rPr>
                <w:rFonts w:ascii="Baskerville Old Face" w:hAnsi="Baskerville Old Face"/>
                <w:b/>
              </w:rPr>
            </w:pPr>
            <w:r w:rsidRPr="006E0BCA">
              <w:rPr>
                <w:rFonts w:ascii="Baskerville Old Face" w:hAnsi="Baskerville Old Face"/>
                <w:b/>
              </w:rPr>
              <w:t>RA7</w:t>
            </w:r>
          </w:p>
        </w:tc>
      </w:tr>
      <w:tr w:rsidR="00AE74E8" w14:paraId="04649608" w14:textId="77777777" w:rsidTr="006E0BCA">
        <w:tc>
          <w:tcPr>
            <w:tcW w:w="7987" w:type="dxa"/>
          </w:tcPr>
          <w:p w14:paraId="77FB3C79" w14:textId="7192A88A" w:rsidR="00AE74E8" w:rsidRDefault="00A14BA3" w:rsidP="006E0BCA">
            <w:pPr>
              <w:jc w:val="both"/>
              <w:rPr>
                <w:rFonts w:ascii="Baskerville Old Face" w:hAnsi="Baskerville Old Face"/>
              </w:rPr>
            </w:pPr>
            <w:r w:rsidRPr="00A14BA3">
              <w:rPr>
                <w:rFonts w:ascii="Baskerville Old Face" w:hAnsi="Baskerville Old Face"/>
              </w:rPr>
              <w:t>Se han detallado los tipos de dispositivos de expansión, así como sus partes y principios de funcionamiento.</w:t>
            </w:r>
          </w:p>
        </w:tc>
        <w:tc>
          <w:tcPr>
            <w:tcW w:w="1073" w:type="dxa"/>
            <w:vAlign w:val="center"/>
          </w:tcPr>
          <w:p w14:paraId="7C4BD62E" w14:textId="5D7D64DC" w:rsidR="00AE74E8" w:rsidRDefault="006E0BCA" w:rsidP="006E0B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RA7.CEb</w:t>
            </w:r>
          </w:p>
        </w:tc>
      </w:tr>
      <w:tr w:rsidR="006E0BCA" w14:paraId="0149C130" w14:textId="77777777" w:rsidTr="006E0BCA">
        <w:tc>
          <w:tcPr>
            <w:tcW w:w="7987" w:type="dxa"/>
          </w:tcPr>
          <w:p w14:paraId="21DC5300" w14:textId="02DAD0DE" w:rsidR="006E0BCA" w:rsidRDefault="006E0BCA" w:rsidP="006E0BCA">
            <w:pPr>
              <w:jc w:val="both"/>
              <w:rPr>
                <w:rFonts w:ascii="Baskerville Old Face" w:hAnsi="Baskerville Old Face"/>
              </w:rPr>
            </w:pPr>
            <w:r w:rsidRPr="00A14BA3">
              <w:rPr>
                <w:rFonts w:ascii="Baskerville Old Face" w:hAnsi="Baskerville Old Face"/>
              </w:rPr>
              <w:t xml:space="preserve">Se han identificado los tipos y características de elementos auxiliares de instalaciones frigoríficas (separadores de aceite, </w:t>
            </w:r>
            <w:proofErr w:type="spellStart"/>
            <w:r w:rsidRPr="00A14BA3">
              <w:rPr>
                <w:rFonts w:ascii="Baskerville Old Face" w:hAnsi="Baskerville Old Face"/>
              </w:rPr>
              <w:t>valvulería</w:t>
            </w:r>
            <w:proofErr w:type="spellEnd"/>
            <w:r w:rsidRPr="00A14BA3">
              <w:rPr>
                <w:rFonts w:ascii="Baskerville Old Face" w:hAnsi="Baskerville Old Face"/>
              </w:rPr>
              <w:t xml:space="preserve"> y filtros, entre otros).</w:t>
            </w:r>
          </w:p>
        </w:tc>
        <w:tc>
          <w:tcPr>
            <w:tcW w:w="1073" w:type="dxa"/>
            <w:vAlign w:val="center"/>
          </w:tcPr>
          <w:p w14:paraId="1C68F348" w14:textId="3DADFC73" w:rsidR="006E0BCA" w:rsidRDefault="006E0BCA" w:rsidP="006E0B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RA7.CEc</w:t>
            </w:r>
          </w:p>
        </w:tc>
      </w:tr>
      <w:tr w:rsidR="006E0BCA" w14:paraId="100C44F0" w14:textId="77777777" w:rsidTr="006E0BCA">
        <w:tc>
          <w:tcPr>
            <w:tcW w:w="7987" w:type="dxa"/>
          </w:tcPr>
          <w:p w14:paraId="0585127A" w14:textId="21881D3C" w:rsidR="006E0BCA" w:rsidRDefault="006E0BCA" w:rsidP="006E0BCA">
            <w:pPr>
              <w:jc w:val="both"/>
              <w:rPr>
                <w:rFonts w:ascii="Baskerville Old Face" w:hAnsi="Baskerville Old Face"/>
              </w:rPr>
            </w:pPr>
            <w:r w:rsidRPr="00A14BA3">
              <w:rPr>
                <w:rFonts w:ascii="Baskerville Old Face" w:hAnsi="Baskerville Old Face"/>
              </w:rPr>
              <w:t>Se han descrito los tipos y función que realizan los elementos de regulación y protección.</w:t>
            </w:r>
          </w:p>
        </w:tc>
        <w:tc>
          <w:tcPr>
            <w:tcW w:w="1073" w:type="dxa"/>
            <w:vAlign w:val="center"/>
          </w:tcPr>
          <w:p w14:paraId="5D228319" w14:textId="5191D3AA" w:rsidR="006E0BCA" w:rsidRDefault="006E0BCA" w:rsidP="006E0B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RA7.CEd</w:t>
            </w:r>
          </w:p>
        </w:tc>
      </w:tr>
      <w:tr w:rsidR="006E0BCA" w14:paraId="52BDA82A" w14:textId="77777777" w:rsidTr="006E0BCA">
        <w:tc>
          <w:tcPr>
            <w:tcW w:w="7987" w:type="dxa"/>
          </w:tcPr>
          <w:p w14:paraId="41BD6029" w14:textId="319AAF0A" w:rsidR="006E0BCA" w:rsidRPr="006E0BCA" w:rsidRDefault="006E0BCA" w:rsidP="006E0BCA">
            <w:pPr>
              <w:jc w:val="both"/>
              <w:rPr>
                <w:rFonts w:ascii="Baskerville Old Face" w:hAnsi="Baskerville Old Face"/>
                <w:b/>
              </w:rPr>
            </w:pPr>
            <w:r w:rsidRPr="006E0BCA">
              <w:rPr>
                <w:rFonts w:ascii="Baskerville Old Face" w:hAnsi="Baskerville Old Face"/>
                <w:b/>
              </w:rPr>
              <w:t>Reconoce los distintos tipos de cámaras e instalaciones frigoríficas, describiendo su constitución y su campo de aplicación.</w:t>
            </w:r>
          </w:p>
        </w:tc>
        <w:tc>
          <w:tcPr>
            <w:tcW w:w="1073" w:type="dxa"/>
            <w:vAlign w:val="center"/>
          </w:tcPr>
          <w:p w14:paraId="191EEED9" w14:textId="5B019EB7" w:rsidR="006E0BCA" w:rsidRPr="006E0BCA" w:rsidRDefault="006E0BCA" w:rsidP="006E0BCA">
            <w:pPr>
              <w:jc w:val="center"/>
              <w:rPr>
                <w:rFonts w:ascii="Baskerville Old Face" w:hAnsi="Baskerville Old Face"/>
                <w:b/>
              </w:rPr>
            </w:pPr>
            <w:r w:rsidRPr="006E0BCA">
              <w:rPr>
                <w:rFonts w:ascii="Baskerville Old Face" w:hAnsi="Baskerville Old Face"/>
                <w:b/>
              </w:rPr>
              <w:t>RA9</w:t>
            </w:r>
          </w:p>
        </w:tc>
      </w:tr>
      <w:tr w:rsidR="006E0BCA" w14:paraId="74BAAA83" w14:textId="77777777" w:rsidTr="006E0BCA">
        <w:tc>
          <w:tcPr>
            <w:tcW w:w="7987" w:type="dxa"/>
          </w:tcPr>
          <w:p w14:paraId="50E928FA" w14:textId="2D1CD068" w:rsidR="006E0BCA" w:rsidRDefault="006E0BCA" w:rsidP="006E0BCA">
            <w:pPr>
              <w:jc w:val="both"/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Se han interpretado esquemas de principio de instalaciones de refrigeración doméstica, comercial e industrial (cámaras frigoríficas y túneles de congelación, entre otros).</w:t>
            </w:r>
          </w:p>
        </w:tc>
        <w:tc>
          <w:tcPr>
            <w:tcW w:w="1073" w:type="dxa"/>
            <w:vAlign w:val="center"/>
          </w:tcPr>
          <w:p w14:paraId="1BD5D0DF" w14:textId="7BFAC3A5" w:rsidR="006E0BCA" w:rsidRDefault="006E0BCA" w:rsidP="006E0B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RA9.CEa</w:t>
            </w:r>
          </w:p>
        </w:tc>
      </w:tr>
      <w:tr w:rsidR="006E0BCA" w14:paraId="7461912A" w14:textId="77777777" w:rsidTr="006E0BCA">
        <w:tc>
          <w:tcPr>
            <w:tcW w:w="7987" w:type="dxa"/>
          </w:tcPr>
          <w:p w14:paraId="382C69F0" w14:textId="4529A04F" w:rsidR="006E0BCA" w:rsidRDefault="006E0BCA" w:rsidP="006E0BCA">
            <w:pPr>
              <w:jc w:val="both"/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Se ha identificado la función que realiza cada equipo en el conjunto de la instalación y su interrelación.</w:t>
            </w:r>
          </w:p>
        </w:tc>
        <w:tc>
          <w:tcPr>
            <w:tcW w:w="1073" w:type="dxa"/>
            <w:vAlign w:val="center"/>
          </w:tcPr>
          <w:p w14:paraId="1AE8E9E4" w14:textId="460145C2" w:rsidR="006E0BCA" w:rsidRDefault="006E0BCA" w:rsidP="006E0B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RA9.CEd</w:t>
            </w:r>
          </w:p>
        </w:tc>
      </w:tr>
    </w:tbl>
    <w:p w14:paraId="7906F087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292F3E7D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1A46761D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1C2DEECF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F011B7" w14:paraId="4D0D67C3" w14:textId="77777777" w:rsidTr="00F011B7">
        <w:tc>
          <w:tcPr>
            <w:tcW w:w="8359" w:type="dxa"/>
          </w:tcPr>
          <w:p w14:paraId="147CF93C" w14:textId="6603F6BB" w:rsidR="00F011B7" w:rsidRDefault="00F011B7" w:rsidP="00F011B7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Detallar </w:t>
            </w:r>
            <w:r w:rsidRPr="00A14BA3">
              <w:rPr>
                <w:rFonts w:ascii="Baskerville Old Face" w:hAnsi="Baskerville Old Face"/>
              </w:rPr>
              <w:t>los tipos de dispositivos de expansión, así como sus partes y principios de funcionamiento.</w:t>
            </w:r>
          </w:p>
        </w:tc>
        <w:tc>
          <w:tcPr>
            <w:tcW w:w="701" w:type="dxa"/>
            <w:vAlign w:val="center"/>
          </w:tcPr>
          <w:p w14:paraId="197232A3" w14:textId="3A9F1B21" w:rsidR="00F011B7" w:rsidRDefault="00F011B7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F011B7" w14:paraId="155687BC" w14:textId="77777777" w:rsidTr="00F011B7">
        <w:tc>
          <w:tcPr>
            <w:tcW w:w="8359" w:type="dxa"/>
          </w:tcPr>
          <w:p w14:paraId="165287CC" w14:textId="459A0787" w:rsidR="00F011B7" w:rsidRDefault="00F011B7" w:rsidP="00F011B7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Identificar los</w:t>
            </w:r>
            <w:r w:rsidRPr="00A14BA3">
              <w:rPr>
                <w:rFonts w:ascii="Baskerville Old Face" w:hAnsi="Baskerville Old Face"/>
              </w:rPr>
              <w:t xml:space="preserve"> tipos y características de elementos auxiliares de instalaciones frigoríficas (separadores de aceite, </w:t>
            </w:r>
            <w:proofErr w:type="spellStart"/>
            <w:r w:rsidRPr="00A14BA3">
              <w:rPr>
                <w:rFonts w:ascii="Baskerville Old Face" w:hAnsi="Baskerville Old Face"/>
              </w:rPr>
              <w:t>valvulería</w:t>
            </w:r>
            <w:proofErr w:type="spellEnd"/>
            <w:r w:rsidRPr="00A14BA3">
              <w:rPr>
                <w:rFonts w:ascii="Baskerville Old Face" w:hAnsi="Baskerville Old Face"/>
              </w:rPr>
              <w:t xml:space="preserve"> y filtros, entre otros).</w:t>
            </w:r>
          </w:p>
        </w:tc>
        <w:tc>
          <w:tcPr>
            <w:tcW w:w="701" w:type="dxa"/>
            <w:vAlign w:val="center"/>
          </w:tcPr>
          <w:p w14:paraId="77305C6C" w14:textId="04E09908" w:rsidR="00F011B7" w:rsidRDefault="00F011B7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F011B7" w14:paraId="64375F75" w14:textId="77777777" w:rsidTr="00F011B7">
        <w:tc>
          <w:tcPr>
            <w:tcW w:w="8359" w:type="dxa"/>
          </w:tcPr>
          <w:p w14:paraId="33A1EB60" w14:textId="3B91F8EF" w:rsidR="00F011B7" w:rsidRDefault="00F011B7" w:rsidP="00F011B7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Describir </w:t>
            </w:r>
            <w:r w:rsidRPr="00A14BA3">
              <w:rPr>
                <w:rFonts w:ascii="Baskerville Old Face" w:hAnsi="Baskerville Old Face"/>
              </w:rPr>
              <w:t>los tipos y función que realizan los elementos de regulación y protección.</w:t>
            </w:r>
          </w:p>
        </w:tc>
        <w:tc>
          <w:tcPr>
            <w:tcW w:w="701" w:type="dxa"/>
            <w:vAlign w:val="center"/>
          </w:tcPr>
          <w:p w14:paraId="65CF7E91" w14:textId="375B8BCB" w:rsidR="00F011B7" w:rsidRDefault="00F011B7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F011B7" w14:paraId="2E71CD90" w14:textId="77777777" w:rsidTr="00F011B7">
        <w:tc>
          <w:tcPr>
            <w:tcW w:w="8359" w:type="dxa"/>
          </w:tcPr>
          <w:p w14:paraId="3B560317" w14:textId="42F78C96" w:rsidR="00F011B7" w:rsidRDefault="00F011B7" w:rsidP="00F011B7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Interpretar </w:t>
            </w:r>
            <w:r w:rsidRPr="006E0BCA">
              <w:rPr>
                <w:rFonts w:ascii="Baskerville Old Face" w:hAnsi="Baskerville Old Face"/>
              </w:rPr>
              <w:t>esquemas de principio de instalaciones de refrigeración doméstica, comercial e industrial</w:t>
            </w:r>
            <w:r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  <w:vAlign w:val="center"/>
          </w:tcPr>
          <w:p w14:paraId="6DC15F4C" w14:textId="4E0EB3F3" w:rsidR="00F011B7" w:rsidRDefault="00F011B7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  <w:tr w:rsidR="00F011B7" w14:paraId="3D407D1D" w14:textId="77777777" w:rsidTr="00F011B7">
        <w:tc>
          <w:tcPr>
            <w:tcW w:w="8359" w:type="dxa"/>
          </w:tcPr>
          <w:p w14:paraId="5EE7D6F7" w14:textId="53FF856B" w:rsidR="00F011B7" w:rsidRDefault="00F011B7" w:rsidP="00F011B7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Elaborar esquemas de principio de instalaciones sencillas de refrigeración.</w:t>
            </w:r>
          </w:p>
        </w:tc>
        <w:tc>
          <w:tcPr>
            <w:tcW w:w="701" w:type="dxa"/>
            <w:vAlign w:val="center"/>
          </w:tcPr>
          <w:p w14:paraId="7F2EB0C5" w14:textId="251A5CE0" w:rsidR="00F011B7" w:rsidRDefault="00F011B7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Ob5</w:t>
            </w:r>
          </w:p>
        </w:tc>
      </w:tr>
      <w:tr w:rsidR="00F011B7" w14:paraId="634D8E35" w14:textId="77777777" w:rsidTr="00F011B7">
        <w:tc>
          <w:tcPr>
            <w:tcW w:w="8359" w:type="dxa"/>
          </w:tcPr>
          <w:p w14:paraId="6E0C8BA3" w14:textId="4C614983" w:rsidR="00F011B7" w:rsidRDefault="00F011B7" w:rsidP="00F011B7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</w:t>
            </w:r>
            <w:r w:rsidRPr="006E0BCA">
              <w:rPr>
                <w:rFonts w:ascii="Baskerville Old Face" w:hAnsi="Baskerville Old Face"/>
              </w:rPr>
              <w:t>dentifica</w:t>
            </w:r>
            <w:r>
              <w:rPr>
                <w:rFonts w:ascii="Baskerville Old Face" w:hAnsi="Baskerville Old Face"/>
              </w:rPr>
              <w:t>r</w:t>
            </w:r>
            <w:r w:rsidRPr="006E0BCA">
              <w:rPr>
                <w:rFonts w:ascii="Baskerville Old Face" w:hAnsi="Baskerville Old Face"/>
              </w:rPr>
              <w:t xml:space="preserve"> la función que realiza cada equipo en el conjunto de la instalación y su interrelación.</w:t>
            </w:r>
          </w:p>
        </w:tc>
        <w:tc>
          <w:tcPr>
            <w:tcW w:w="701" w:type="dxa"/>
            <w:vAlign w:val="center"/>
          </w:tcPr>
          <w:p w14:paraId="7255DEB4" w14:textId="7F69D0EB" w:rsidR="00F011B7" w:rsidRDefault="00F011B7" w:rsidP="00F011B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Ob6</w:t>
            </w:r>
          </w:p>
        </w:tc>
      </w:tr>
    </w:tbl>
    <w:p w14:paraId="0C7116BE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3"/>
        <w:gridCol w:w="541"/>
        <w:gridCol w:w="518"/>
        <w:gridCol w:w="543"/>
        <w:gridCol w:w="522"/>
        <w:gridCol w:w="1073"/>
      </w:tblGrid>
      <w:tr w:rsidR="00AE74E8" w14:paraId="29F7CC18" w14:textId="77777777" w:rsidTr="00B23975">
        <w:tc>
          <w:tcPr>
            <w:tcW w:w="5863" w:type="dxa"/>
            <w:shd w:val="clear" w:color="auto" w:fill="D9E2F3" w:themeFill="accent1" w:themeFillTint="33"/>
          </w:tcPr>
          <w:p w14:paraId="698238BC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41" w:type="dxa"/>
            <w:shd w:val="clear" w:color="auto" w:fill="D9E2F3" w:themeFill="accent1" w:themeFillTint="33"/>
          </w:tcPr>
          <w:p w14:paraId="43C7699A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8" w:type="dxa"/>
            <w:shd w:val="clear" w:color="auto" w:fill="D9E2F3" w:themeFill="accent1" w:themeFillTint="33"/>
          </w:tcPr>
          <w:p w14:paraId="542B0299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543" w:type="dxa"/>
            <w:shd w:val="clear" w:color="auto" w:fill="D9E2F3" w:themeFill="accent1" w:themeFillTint="33"/>
          </w:tcPr>
          <w:p w14:paraId="110F96A1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2" w:type="dxa"/>
            <w:shd w:val="clear" w:color="auto" w:fill="D9E2F3" w:themeFill="accent1" w:themeFillTint="33"/>
          </w:tcPr>
          <w:p w14:paraId="1E12594F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40F8F5BB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CD667C" w14:paraId="75BC48DE" w14:textId="77777777" w:rsidTr="00B23975">
        <w:tc>
          <w:tcPr>
            <w:tcW w:w="5863" w:type="dxa"/>
            <w:vAlign w:val="center"/>
          </w:tcPr>
          <w:p w14:paraId="225D814C" w14:textId="76C20435" w:rsidR="00CD667C" w:rsidRDefault="00CD667C" w:rsidP="00CD667C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guía, material de apoyo audiovisual, catálogos de fabricantes, simuladores de funcionamiento de Danfoss, esquemas tipo de fabricantes e instaladores, documentación técnica de Danfoss y normas y simbología para el dibujo de esquemas.</w:t>
            </w:r>
          </w:p>
        </w:tc>
        <w:tc>
          <w:tcPr>
            <w:tcW w:w="541" w:type="dxa"/>
          </w:tcPr>
          <w:p w14:paraId="78360C82" w14:textId="1EB92DBD" w:rsidR="00CD667C" w:rsidRDefault="00854168" w:rsidP="00CD667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</w:t>
            </w:r>
          </w:p>
        </w:tc>
        <w:tc>
          <w:tcPr>
            <w:tcW w:w="518" w:type="dxa"/>
          </w:tcPr>
          <w:p w14:paraId="4C8AD781" w14:textId="77777777" w:rsidR="00CD667C" w:rsidRDefault="00CD667C" w:rsidP="00CD667C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057A4882" w14:textId="55FD7017" w:rsidR="00CD667C" w:rsidRDefault="00CD667C" w:rsidP="00CD667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 4 y 6</w:t>
            </w:r>
          </w:p>
        </w:tc>
        <w:tc>
          <w:tcPr>
            <w:tcW w:w="522" w:type="dxa"/>
          </w:tcPr>
          <w:p w14:paraId="3F3C5222" w14:textId="3DC0A778" w:rsidR="00CD667C" w:rsidRDefault="00CD667C" w:rsidP="00CD667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1073" w:type="dxa"/>
          </w:tcPr>
          <w:p w14:paraId="0827B0F4" w14:textId="22E58D3F" w:rsidR="00CD667C" w:rsidRDefault="00CD667C" w:rsidP="00CD667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</w:tr>
      <w:tr w:rsidR="00AE74E8" w14:paraId="73D2148C" w14:textId="77777777" w:rsidTr="00B23975">
        <w:tc>
          <w:tcPr>
            <w:tcW w:w="5863" w:type="dxa"/>
          </w:tcPr>
          <w:p w14:paraId="534470BF" w14:textId="5310DA63" w:rsidR="00905563" w:rsidRDefault="00CD667C" w:rsidP="00B2397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Actividad de investigación</w:t>
            </w:r>
            <w:r w:rsidR="006E790C">
              <w:rPr>
                <w:rFonts w:ascii="Baskerville Old Face" w:hAnsi="Baskerville Old Face"/>
              </w:rPr>
              <w:t xml:space="preserve"> y presentación oral</w:t>
            </w:r>
            <w:r>
              <w:rPr>
                <w:rFonts w:ascii="Baskerville Old Face" w:hAnsi="Baskerville Old Face"/>
              </w:rPr>
              <w:t xml:space="preserve"> individual</w:t>
            </w:r>
            <w:r w:rsidR="006E790C">
              <w:rPr>
                <w:rFonts w:ascii="Baskerville Old Face" w:hAnsi="Baskerville Old Face"/>
              </w:rPr>
              <w:t>. Profundizando en los componentes de una instalación frigorífica.</w:t>
            </w:r>
          </w:p>
        </w:tc>
        <w:tc>
          <w:tcPr>
            <w:tcW w:w="541" w:type="dxa"/>
          </w:tcPr>
          <w:p w14:paraId="03A63239" w14:textId="285C3EBD" w:rsidR="00AE74E8" w:rsidRDefault="00854168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  <w:r w:rsidR="006E790C">
              <w:rPr>
                <w:rFonts w:ascii="Baskerville Old Face" w:hAnsi="Baskerville Old Face"/>
              </w:rPr>
              <w:t>+2</w:t>
            </w:r>
          </w:p>
        </w:tc>
        <w:tc>
          <w:tcPr>
            <w:tcW w:w="518" w:type="dxa"/>
          </w:tcPr>
          <w:p w14:paraId="19E1583A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7502604A" w14:textId="3BBE31E3" w:rsidR="00AE74E8" w:rsidRDefault="006E790C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2, 3 y 6</w:t>
            </w:r>
          </w:p>
        </w:tc>
        <w:tc>
          <w:tcPr>
            <w:tcW w:w="522" w:type="dxa"/>
          </w:tcPr>
          <w:p w14:paraId="7734F210" w14:textId="50C2CA73" w:rsidR="00AE74E8" w:rsidRDefault="006E790C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073EC00D" w14:textId="03FA01C5" w:rsidR="00AE74E8" w:rsidRDefault="006E790C" w:rsidP="00AE74E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</w:t>
            </w:r>
            <w:r w:rsidR="00B23975">
              <w:rPr>
                <w:rFonts w:ascii="Baskerville Old Face" w:hAnsi="Baskerville Old Face"/>
              </w:rPr>
              <w:t>c</w:t>
            </w:r>
          </w:p>
          <w:p w14:paraId="45374154" w14:textId="2D9E2449" w:rsidR="006E790C" w:rsidRDefault="006E790C" w:rsidP="006E790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</w:t>
            </w:r>
            <w:r w:rsidR="00B23975">
              <w:rPr>
                <w:rFonts w:ascii="Baskerville Old Face" w:hAnsi="Baskerville Old Face"/>
              </w:rPr>
              <w:t>d</w:t>
            </w:r>
          </w:p>
        </w:tc>
      </w:tr>
      <w:tr w:rsidR="00B23975" w14:paraId="2A161973" w14:textId="77777777" w:rsidTr="00B05EFE">
        <w:tc>
          <w:tcPr>
            <w:tcW w:w="5863" w:type="dxa"/>
          </w:tcPr>
          <w:p w14:paraId="5D6B2150" w14:textId="2B877479" w:rsidR="00B23975" w:rsidRDefault="00B23975" w:rsidP="00B2397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Trabajo en grupo. Identificación componentes de una instalación real. Emplearemos las instalaciones existentes elaboradas por los alumnos de 2º disponible en los talleres.</w:t>
            </w:r>
          </w:p>
        </w:tc>
        <w:tc>
          <w:tcPr>
            <w:tcW w:w="541" w:type="dxa"/>
          </w:tcPr>
          <w:p w14:paraId="71E9EDF9" w14:textId="06E27E09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  <w:r w:rsidR="00854168">
              <w:rPr>
                <w:rFonts w:ascii="Baskerville Old Face" w:hAnsi="Baskerville Old Face"/>
              </w:rPr>
              <w:t>0</w:t>
            </w:r>
          </w:p>
        </w:tc>
        <w:tc>
          <w:tcPr>
            <w:tcW w:w="518" w:type="dxa"/>
          </w:tcPr>
          <w:p w14:paraId="365B6996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6BEE6A58" w14:textId="076F6AFC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4, 5 y 6</w:t>
            </w:r>
          </w:p>
        </w:tc>
        <w:tc>
          <w:tcPr>
            <w:tcW w:w="522" w:type="dxa"/>
          </w:tcPr>
          <w:p w14:paraId="34729D6B" w14:textId="0C65A87A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  <w:vAlign w:val="center"/>
          </w:tcPr>
          <w:p w14:paraId="4701BF48" w14:textId="77777777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RA7.CEc</w:t>
            </w:r>
          </w:p>
          <w:p w14:paraId="7E019177" w14:textId="0FF0D244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RA7.CEd</w:t>
            </w:r>
          </w:p>
          <w:p w14:paraId="2C0DD7A2" w14:textId="2B187453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RA9.CEa RA9.CEd</w:t>
            </w:r>
          </w:p>
        </w:tc>
      </w:tr>
      <w:tr w:rsidR="00B23975" w14:paraId="60051016" w14:textId="77777777" w:rsidTr="00B23975">
        <w:tc>
          <w:tcPr>
            <w:tcW w:w="5863" w:type="dxa"/>
          </w:tcPr>
          <w:p w14:paraId="2CDB2213" w14:textId="64F4A4C7" w:rsidR="00B23975" w:rsidRDefault="00B23975" w:rsidP="00B23975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Esquema resumen unidad de trabajo.</w:t>
            </w:r>
          </w:p>
        </w:tc>
        <w:tc>
          <w:tcPr>
            <w:tcW w:w="541" w:type="dxa"/>
          </w:tcPr>
          <w:p w14:paraId="6DB70FD0" w14:textId="64336A05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518" w:type="dxa"/>
          </w:tcPr>
          <w:p w14:paraId="22E68165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7FFEC9A4" w14:textId="0A5214B2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 2 y 3</w:t>
            </w:r>
          </w:p>
        </w:tc>
        <w:tc>
          <w:tcPr>
            <w:tcW w:w="522" w:type="dxa"/>
          </w:tcPr>
          <w:p w14:paraId="6C8AA37E" w14:textId="2C58831A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2AA12AE8" w14:textId="77777777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RA7.CEb</w:t>
            </w:r>
          </w:p>
          <w:p w14:paraId="505372CD" w14:textId="535BA51A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RA7.CEc</w:t>
            </w:r>
          </w:p>
          <w:p w14:paraId="1DAF0FFD" w14:textId="29E768C3" w:rsidR="00B23975" w:rsidRDefault="00B23975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RA9.CEd</w:t>
            </w:r>
          </w:p>
        </w:tc>
      </w:tr>
      <w:tr w:rsidR="00B23975" w14:paraId="2AB01E94" w14:textId="77777777" w:rsidTr="00B23975">
        <w:tc>
          <w:tcPr>
            <w:tcW w:w="5863" w:type="dxa"/>
          </w:tcPr>
          <w:p w14:paraId="3D46F828" w14:textId="6451FFCA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41" w:type="dxa"/>
          </w:tcPr>
          <w:p w14:paraId="66AADA0A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18" w:type="dxa"/>
          </w:tcPr>
          <w:p w14:paraId="437BA4B9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796B270B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1EC5C909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24BE1173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</w:tr>
      <w:tr w:rsidR="00B23975" w14:paraId="300D5223" w14:textId="77777777" w:rsidTr="00B23975">
        <w:tc>
          <w:tcPr>
            <w:tcW w:w="5863" w:type="dxa"/>
          </w:tcPr>
          <w:p w14:paraId="4191D747" w14:textId="0DD1DACE" w:rsidR="00B23975" w:rsidRDefault="00263DA9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41" w:type="dxa"/>
          </w:tcPr>
          <w:p w14:paraId="12FC8B86" w14:textId="411C7384" w:rsidR="00B23975" w:rsidRDefault="00854168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8" w:type="dxa"/>
          </w:tcPr>
          <w:p w14:paraId="7D814727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63939B34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30B5F36E" w14:textId="0D83B5AF" w:rsidR="00B23975" w:rsidRDefault="00263DA9" w:rsidP="00B2397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4F489F1F" w14:textId="3B148F05" w:rsidR="00B23975" w:rsidRDefault="00263DA9" w:rsidP="00B23975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  <w:r>
              <w:rPr>
                <w:rFonts w:ascii="Baskerville Old Face" w:hAnsi="Baskerville Old Face"/>
              </w:rPr>
              <w:t>.</w:t>
            </w:r>
          </w:p>
        </w:tc>
      </w:tr>
      <w:tr w:rsidR="00B23975" w14:paraId="58872D15" w14:textId="77777777" w:rsidTr="00B23975">
        <w:tc>
          <w:tcPr>
            <w:tcW w:w="5863" w:type="dxa"/>
          </w:tcPr>
          <w:p w14:paraId="0A14D572" w14:textId="10A97765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41" w:type="dxa"/>
          </w:tcPr>
          <w:p w14:paraId="5C4D29E3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18" w:type="dxa"/>
          </w:tcPr>
          <w:p w14:paraId="174CE181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7B73C4E3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23552D0E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15AE3DD7" w14:textId="77777777" w:rsidR="00B23975" w:rsidRDefault="00B23975" w:rsidP="00B23975">
            <w:pPr>
              <w:rPr>
                <w:rFonts w:ascii="Baskerville Old Face" w:hAnsi="Baskerville Old Face"/>
              </w:rPr>
            </w:pPr>
          </w:p>
        </w:tc>
      </w:tr>
    </w:tbl>
    <w:p w14:paraId="65D2F605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693508E3" w14:textId="77777777" w:rsidR="00AE74E8" w:rsidRPr="00CD7D74" w:rsidRDefault="00AE74E8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2CDD2AA2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32A2DBF6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AE74E8" w14:paraId="7FCAB27F" w14:textId="77777777" w:rsidTr="00AE74E8">
        <w:tc>
          <w:tcPr>
            <w:tcW w:w="9060" w:type="dxa"/>
          </w:tcPr>
          <w:p w14:paraId="3BB96085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51B895B9" w14:textId="124A7FDF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4F184EC0" w14:textId="7291F330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42B77AA" w14:textId="729A9F1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0D5B8CE" w14:textId="121F781A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C4F38F0" w14:textId="66483191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AA27478" w14:textId="455B15E8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26437ED" w14:textId="69C26659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1DD49B5" w14:textId="01619BB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8A08C96" w14:textId="623E11A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2395EF3" w14:textId="6DFC4F8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383607D" w14:textId="6219443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E5BFE7F" w14:textId="2A3F57A2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B11A151" w14:textId="4E66747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B8FFE55" w14:textId="6E1CE6AE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5CA9F50" w14:textId="294EB4E1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B7DD608" w14:textId="3588D6E2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DA87E1B" w14:textId="23FAC221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5F62A2D" w14:textId="2FBCF769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F6C42AB" w14:textId="77469DEB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6B252DB0" w14:textId="0C56B9BE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76206ACA" w14:textId="54ADAD22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25D7E4F8" w14:textId="6677BBFC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A738DBD" w14:textId="5E11414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7034FA3" w14:textId="3512F52F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354E52A" w14:textId="5AE854F9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E10B0B2" w14:textId="01576726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111CBF0D" w14:textId="16DA0994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5AE260E" w14:textId="44F6BA85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485E50CA" w14:textId="654E325E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3EF29F4" w14:textId="0929150A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818D83C" w14:textId="3C2C20BB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03F082D9" w14:textId="3CD87B4D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57FF02DA" w14:textId="6D1D42C7" w:rsidR="00905563" w:rsidRDefault="00905563" w:rsidP="00AE74E8">
            <w:pPr>
              <w:rPr>
                <w:rFonts w:ascii="Baskerville Old Face" w:hAnsi="Baskerville Old Face"/>
              </w:rPr>
            </w:pPr>
          </w:p>
          <w:p w14:paraId="3154B805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1A245B2E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1E2EBA95" w14:textId="77777777" w:rsidR="00AE74E8" w:rsidRDefault="00AE74E8" w:rsidP="00AE74E8">
      <w:pPr>
        <w:rPr>
          <w:rFonts w:ascii="Baskerville Old Face" w:hAnsi="Baskerville Old Face"/>
        </w:rPr>
        <w:sectPr w:rsidR="00AE74E8" w:rsidSect="00165489">
          <w:head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2A66C16E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07A2E37E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EFE0642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4242CF45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181653E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2B9C68A1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AE74E8" w:rsidRPr="00CD7D74" w14:paraId="6E6B4098" w14:textId="77777777" w:rsidTr="00AE74E8">
        <w:tc>
          <w:tcPr>
            <w:tcW w:w="2122" w:type="dxa"/>
          </w:tcPr>
          <w:p w14:paraId="431763BD" w14:textId="5B88D273" w:rsidR="00AE74E8" w:rsidRPr="00CD7D74" w:rsidRDefault="006E0BCA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25/03/2019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35A2E23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65A8E4CE" w14:textId="66B4D016" w:rsidR="00AE74E8" w:rsidRPr="00CD7D74" w:rsidRDefault="006E0BCA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27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1B5EA8DA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198069E5" w14:textId="3272B296" w:rsidR="00AE74E8" w:rsidRPr="00CD7D74" w:rsidRDefault="006E0BCA" w:rsidP="00AE74E8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12/04/2019</w:t>
            </w:r>
          </w:p>
        </w:tc>
      </w:tr>
    </w:tbl>
    <w:p w14:paraId="2399EF39" w14:textId="77777777" w:rsidR="00AE74E8" w:rsidRPr="00CD7D74" w:rsidRDefault="00AE74E8" w:rsidP="00AE74E8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AE74E8" w:rsidRPr="00CD7D74" w14:paraId="6BD30FE7" w14:textId="77777777" w:rsidTr="00AE74E8">
        <w:tc>
          <w:tcPr>
            <w:tcW w:w="2122" w:type="dxa"/>
            <w:shd w:val="clear" w:color="auto" w:fill="8EAADB" w:themeFill="accent1" w:themeFillTint="99"/>
          </w:tcPr>
          <w:p w14:paraId="637B15AD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3FB81FE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62B68F37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10A115B0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0EC9B936" w14:textId="77777777" w:rsidR="00AE74E8" w:rsidRPr="00CD7D74" w:rsidRDefault="00AE74E8" w:rsidP="00AE74E8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AE74E8" w14:paraId="48B4C28C" w14:textId="77777777" w:rsidTr="00AE74E8">
        <w:tc>
          <w:tcPr>
            <w:tcW w:w="2122" w:type="dxa"/>
          </w:tcPr>
          <w:p w14:paraId="1B15EF1B" w14:textId="77777777" w:rsidR="00AE74E8" w:rsidRDefault="00AE74E8" w:rsidP="00AE74E8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3829EB9" w14:textId="77777777" w:rsidR="00AE74E8" w:rsidRDefault="00AE74E8" w:rsidP="00AE74E8">
            <w:pPr>
              <w:jc w:val="center"/>
            </w:pPr>
          </w:p>
        </w:tc>
        <w:tc>
          <w:tcPr>
            <w:tcW w:w="2268" w:type="dxa"/>
          </w:tcPr>
          <w:p w14:paraId="350FF6B9" w14:textId="77777777" w:rsidR="00AE74E8" w:rsidRDefault="00AE74E8" w:rsidP="00AE74E8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078F70A" w14:textId="77777777" w:rsidR="00AE74E8" w:rsidRDefault="00AE74E8" w:rsidP="00AE74E8">
            <w:pPr>
              <w:jc w:val="center"/>
            </w:pPr>
          </w:p>
        </w:tc>
        <w:tc>
          <w:tcPr>
            <w:tcW w:w="2119" w:type="dxa"/>
          </w:tcPr>
          <w:p w14:paraId="7BAA20AF" w14:textId="77777777" w:rsidR="00AE74E8" w:rsidRDefault="00AE74E8" w:rsidP="00AE74E8">
            <w:pPr>
              <w:jc w:val="center"/>
            </w:pPr>
          </w:p>
        </w:tc>
      </w:tr>
    </w:tbl>
    <w:p w14:paraId="59986121" w14:textId="77777777" w:rsidR="00AE74E8" w:rsidRPr="00CD7D74" w:rsidRDefault="00AE74E8" w:rsidP="00AE74E8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4EBB3F85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45D31AE3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AE74E8" w14:paraId="4B343D28" w14:textId="77777777" w:rsidTr="00AE74E8">
        <w:tc>
          <w:tcPr>
            <w:tcW w:w="9060" w:type="dxa"/>
          </w:tcPr>
          <w:p w14:paraId="0080AEFB" w14:textId="28D3BCBD" w:rsidR="00AE74E8" w:rsidRPr="006E0BCA" w:rsidRDefault="006E0BCA" w:rsidP="00AE74E8">
            <w:pPr>
              <w:rPr>
                <w:rFonts w:ascii="Baskerville Old Face" w:hAnsi="Baskerville Old Face"/>
                <w:b/>
              </w:rPr>
            </w:pPr>
            <w:r w:rsidRPr="006E0BCA">
              <w:rPr>
                <w:rFonts w:ascii="Baskerville Old Face" w:hAnsi="Baskerville Old Face"/>
                <w:b/>
              </w:rPr>
              <w:t>BLOQUE DE CONTENIDOS 2. “CÁLCULO DE CARGAS TÉRMICAS”</w:t>
            </w:r>
          </w:p>
          <w:p w14:paraId="0CEB2438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Diagrama psicrométrico. Aplicación de la higrometría en instalaciones térmicas.</w:t>
            </w:r>
          </w:p>
          <w:p w14:paraId="33D928C0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-</w:t>
            </w:r>
            <w:r w:rsidRPr="006E0BCA">
              <w:rPr>
                <w:rFonts w:ascii="Baskerville Old Face" w:hAnsi="Baskerville Old Face"/>
              </w:rPr>
              <w:tab/>
              <w:t>Características o parámetros del aire húmedo.</w:t>
            </w:r>
          </w:p>
          <w:p w14:paraId="2CFD0E44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-</w:t>
            </w:r>
            <w:r w:rsidRPr="006E0BCA">
              <w:rPr>
                <w:rFonts w:ascii="Baskerville Old Face" w:hAnsi="Baskerville Old Face"/>
              </w:rPr>
              <w:tab/>
              <w:t>Descripción y utilización del diagrama psicrométrico</w:t>
            </w:r>
          </w:p>
          <w:p w14:paraId="0319093E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-</w:t>
            </w:r>
            <w:r w:rsidRPr="006E0BCA">
              <w:rPr>
                <w:rFonts w:ascii="Baskerville Old Face" w:hAnsi="Baskerville Old Face"/>
              </w:rPr>
              <w:tab/>
              <w:t>Aparatos de medida. Psicrómetro, higrómetro.</w:t>
            </w:r>
          </w:p>
          <w:p w14:paraId="72844E63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-</w:t>
            </w:r>
            <w:r w:rsidRPr="006E0BCA">
              <w:rPr>
                <w:rFonts w:ascii="Baskerville Old Face" w:hAnsi="Baskerville Old Face"/>
              </w:rPr>
              <w:tab/>
              <w:t>Procesos básicos de tratamiento de aire.</w:t>
            </w:r>
          </w:p>
          <w:p w14:paraId="58C01504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Cálculo de coeficientes de transmisión de calor de cerramientos.</w:t>
            </w:r>
          </w:p>
          <w:p w14:paraId="5BF31E55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Cálculo de las necesidades de ventilación. Normativa de aplicación.</w:t>
            </w:r>
          </w:p>
          <w:p w14:paraId="18DF8197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Cálculo de la carga térmica de una instalación frigorífica. Normativa de aplicación.</w:t>
            </w:r>
          </w:p>
          <w:p w14:paraId="517B481C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-</w:t>
            </w:r>
            <w:r w:rsidRPr="006E0BCA">
              <w:rPr>
                <w:rFonts w:ascii="Baskerville Old Face" w:hAnsi="Baskerville Old Face"/>
              </w:rPr>
              <w:tab/>
              <w:t>Cálculo de la potencia de una instalación frigorífica.</w:t>
            </w:r>
          </w:p>
          <w:p w14:paraId="018A343D" w14:textId="77777777" w:rsidR="006E0BCA" w:rsidRPr="006E0BCA" w:rsidRDefault="006E0BCA" w:rsidP="006E0BCA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Cálculo de la carga térmica de una instalación de climatización. Normativa de aplicación.</w:t>
            </w:r>
          </w:p>
          <w:p w14:paraId="6DD6241C" w14:textId="01DB5BC0" w:rsidR="00AE74E8" w:rsidRDefault="006E0BCA" w:rsidP="00126B84">
            <w:pPr>
              <w:rPr>
                <w:rFonts w:ascii="Baskerville Old Face" w:hAnsi="Baskerville Old Face"/>
              </w:rPr>
            </w:pPr>
            <w:r w:rsidRPr="006E0BCA">
              <w:rPr>
                <w:rFonts w:ascii="Baskerville Old Face" w:hAnsi="Baskerville Old Face"/>
              </w:rPr>
              <w:t>Utilización de programas informáticos de cálculo de cargas térmicas.</w:t>
            </w:r>
          </w:p>
        </w:tc>
      </w:tr>
    </w:tbl>
    <w:p w14:paraId="2E1B1275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7"/>
        <w:gridCol w:w="1073"/>
      </w:tblGrid>
      <w:tr w:rsidR="00AE74E8" w14:paraId="5B0AE8AF" w14:textId="77777777" w:rsidTr="00F37A63">
        <w:tc>
          <w:tcPr>
            <w:tcW w:w="7987" w:type="dxa"/>
            <w:shd w:val="clear" w:color="auto" w:fill="D9E2F3" w:themeFill="accent1" w:themeFillTint="33"/>
          </w:tcPr>
          <w:p w14:paraId="5F9FCDB2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10A3128A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AE74E8" w14:paraId="26697DBE" w14:textId="77777777" w:rsidTr="00F37A63">
        <w:tc>
          <w:tcPr>
            <w:tcW w:w="7987" w:type="dxa"/>
          </w:tcPr>
          <w:p w14:paraId="4C8D7663" w14:textId="45165561" w:rsidR="00AE74E8" w:rsidRPr="00905563" w:rsidRDefault="00905563" w:rsidP="00AE74E8">
            <w:pPr>
              <w:rPr>
                <w:rFonts w:ascii="Baskerville Old Face" w:hAnsi="Baskerville Old Face"/>
                <w:b/>
              </w:rPr>
            </w:pPr>
            <w:r w:rsidRPr="00905563">
              <w:rPr>
                <w:rFonts w:ascii="Baskerville Old Face" w:hAnsi="Baskerville Old Face"/>
                <w:b/>
              </w:rPr>
              <w:t>Calcula las cargas térmicas de instalaciones frigoríficas, de climatización y calefacción, justificando los procedimientos y resultados obtenidos.</w:t>
            </w:r>
          </w:p>
        </w:tc>
        <w:tc>
          <w:tcPr>
            <w:tcW w:w="1073" w:type="dxa"/>
            <w:vAlign w:val="center"/>
          </w:tcPr>
          <w:p w14:paraId="6A03949F" w14:textId="7469086A" w:rsidR="00AE74E8" w:rsidRPr="00905563" w:rsidRDefault="00905563" w:rsidP="00905563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RA2</w:t>
            </w:r>
          </w:p>
        </w:tc>
      </w:tr>
      <w:tr w:rsidR="00905563" w14:paraId="67358474" w14:textId="77777777" w:rsidTr="00F37A63">
        <w:tc>
          <w:tcPr>
            <w:tcW w:w="7987" w:type="dxa"/>
          </w:tcPr>
          <w:p w14:paraId="38099DAB" w14:textId="0BFB99C7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han obtenido las características del aire húmedo.</w:t>
            </w:r>
          </w:p>
        </w:tc>
        <w:tc>
          <w:tcPr>
            <w:tcW w:w="1073" w:type="dxa"/>
          </w:tcPr>
          <w:p w14:paraId="63F27313" w14:textId="01E0DBBE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RA2.CEa</w:t>
            </w:r>
          </w:p>
        </w:tc>
      </w:tr>
      <w:tr w:rsidR="00905563" w14:paraId="388FD94F" w14:textId="77777777" w:rsidTr="00F37A63">
        <w:tc>
          <w:tcPr>
            <w:tcW w:w="7987" w:type="dxa"/>
          </w:tcPr>
          <w:p w14:paraId="0B274D35" w14:textId="6B464290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han representado los procesos de tratamiento de aire sobre el diagrama psicrométrico.</w:t>
            </w:r>
          </w:p>
        </w:tc>
        <w:tc>
          <w:tcPr>
            <w:tcW w:w="1073" w:type="dxa"/>
          </w:tcPr>
          <w:p w14:paraId="7DC98F6A" w14:textId="342468F9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RA2.CEb</w:t>
            </w:r>
          </w:p>
        </w:tc>
      </w:tr>
      <w:tr w:rsidR="00905563" w14:paraId="098A0BC8" w14:textId="77777777" w:rsidTr="00F37A63">
        <w:tc>
          <w:tcPr>
            <w:tcW w:w="7987" w:type="dxa"/>
          </w:tcPr>
          <w:p w14:paraId="019072A9" w14:textId="35C8E967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han obtenido las condiciones exteriores e interiores de diseño para el cálculo de cargas.</w:t>
            </w:r>
          </w:p>
        </w:tc>
        <w:tc>
          <w:tcPr>
            <w:tcW w:w="1073" w:type="dxa"/>
          </w:tcPr>
          <w:p w14:paraId="1D8B7166" w14:textId="58BA15F8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RA2.CEc</w:t>
            </w:r>
          </w:p>
        </w:tc>
      </w:tr>
      <w:tr w:rsidR="00905563" w14:paraId="1A938F8F" w14:textId="77777777" w:rsidTr="00F37A63">
        <w:tc>
          <w:tcPr>
            <w:tcW w:w="7987" w:type="dxa"/>
          </w:tcPr>
          <w:p w14:paraId="0FF2BFB4" w14:textId="03969428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han seguido las directrices de la normativa relacionada con el tipo de instalación.</w:t>
            </w:r>
          </w:p>
        </w:tc>
        <w:tc>
          <w:tcPr>
            <w:tcW w:w="1073" w:type="dxa"/>
          </w:tcPr>
          <w:p w14:paraId="6EB11585" w14:textId="20E4A56D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RA2.CEd</w:t>
            </w:r>
          </w:p>
        </w:tc>
      </w:tr>
      <w:tr w:rsidR="00905563" w14:paraId="22974E3F" w14:textId="77777777" w:rsidTr="00F37A63">
        <w:tc>
          <w:tcPr>
            <w:tcW w:w="7987" w:type="dxa"/>
          </w:tcPr>
          <w:p w14:paraId="29F722F6" w14:textId="5FEBC22F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han calculado los caudales de aire para ventilación en cámaras y locales.</w:t>
            </w:r>
          </w:p>
        </w:tc>
        <w:tc>
          <w:tcPr>
            <w:tcW w:w="1073" w:type="dxa"/>
          </w:tcPr>
          <w:p w14:paraId="0905122F" w14:textId="04F446C7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RA2.CEe</w:t>
            </w:r>
          </w:p>
        </w:tc>
      </w:tr>
      <w:tr w:rsidR="00905563" w14:paraId="0EF5B9C2" w14:textId="77777777" w:rsidTr="00F37A63">
        <w:tc>
          <w:tcPr>
            <w:tcW w:w="7987" w:type="dxa"/>
          </w:tcPr>
          <w:p w14:paraId="43E734DB" w14:textId="786A5261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han calculado las cargas térmicas de climatización de un local o vivienda.</w:t>
            </w:r>
          </w:p>
        </w:tc>
        <w:tc>
          <w:tcPr>
            <w:tcW w:w="1073" w:type="dxa"/>
          </w:tcPr>
          <w:p w14:paraId="17E3886F" w14:textId="29FAC615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RA2.CEg</w:t>
            </w:r>
          </w:p>
        </w:tc>
      </w:tr>
      <w:tr w:rsidR="00905563" w14:paraId="4D6DBE28" w14:textId="77777777" w:rsidTr="00F37A63">
        <w:tc>
          <w:tcPr>
            <w:tcW w:w="7987" w:type="dxa"/>
          </w:tcPr>
          <w:p w14:paraId="0BDEA099" w14:textId="4B4EF411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 calculado las cargas térmicas y la potencia de una cámara frigorífica.</w:t>
            </w:r>
          </w:p>
        </w:tc>
        <w:tc>
          <w:tcPr>
            <w:tcW w:w="1073" w:type="dxa"/>
          </w:tcPr>
          <w:p w14:paraId="76C3B7C3" w14:textId="1FE813CA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RA2.CEh</w:t>
            </w:r>
          </w:p>
        </w:tc>
      </w:tr>
      <w:tr w:rsidR="00905563" w14:paraId="01CCAE4D" w14:textId="77777777" w:rsidTr="00F37A63">
        <w:tc>
          <w:tcPr>
            <w:tcW w:w="7987" w:type="dxa"/>
          </w:tcPr>
          <w:p w14:paraId="10D676F9" w14:textId="51BCE2AB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 xml:space="preserve">Se han utilizado tablas, diagramas </w:t>
            </w:r>
            <w:r w:rsidR="00854168">
              <w:rPr>
                <w:rFonts w:ascii="Baskerville Old Face" w:hAnsi="Baskerville Old Face"/>
              </w:rPr>
              <w:t>o</w:t>
            </w:r>
            <w:r w:rsidRPr="00905563">
              <w:rPr>
                <w:rFonts w:ascii="Baskerville Old Face" w:hAnsi="Baskerville Old Face"/>
              </w:rPr>
              <w:t xml:space="preserve"> programas informáticos de aplicación.</w:t>
            </w:r>
          </w:p>
        </w:tc>
        <w:tc>
          <w:tcPr>
            <w:tcW w:w="1073" w:type="dxa"/>
          </w:tcPr>
          <w:p w14:paraId="0E9EEBE7" w14:textId="6F725791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RA2.CEi</w:t>
            </w:r>
          </w:p>
        </w:tc>
      </w:tr>
      <w:tr w:rsidR="00905563" w14:paraId="364D1990" w14:textId="77777777" w:rsidTr="00F37A63">
        <w:tc>
          <w:tcPr>
            <w:tcW w:w="7987" w:type="dxa"/>
          </w:tcPr>
          <w:p w14:paraId="0BE1E6E7" w14:textId="26D09945" w:rsidR="00905563" w:rsidRPr="00905563" w:rsidRDefault="00905563" w:rsidP="00905563">
            <w:pPr>
              <w:jc w:val="both"/>
              <w:rPr>
                <w:rFonts w:ascii="Baskerville Old Face" w:hAnsi="Baskerville Old Face"/>
              </w:rPr>
            </w:pPr>
            <w:r w:rsidRPr="00905563">
              <w:rPr>
                <w:rFonts w:ascii="Baskerville Old Face" w:hAnsi="Baskerville Old Face"/>
              </w:rPr>
              <w:t>Se ha colaborado entre compañeros durante la realización de las tareas.</w:t>
            </w:r>
          </w:p>
        </w:tc>
        <w:tc>
          <w:tcPr>
            <w:tcW w:w="1073" w:type="dxa"/>
          </w:tcPr>
          <w:p w14:paraId="7463DE1E" w14:textId="7218EE1A" w:rsidR="00905563" w:rsidRDefault="00905563" w:rsidP="009055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RA2.CEj</w:t>
            </w:r>
          </w:p>
        </w:tc>
      </w:tr>
    </w:tbl>
    <w:p w14:paraId="03E3FA22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AE74E8" w14:paraId="28845023" w14:textId="77777777" w:rsidTr="00AE74E8">
        <w:tc>
          <w:tcPr>
            <w:tcW w:w="8359" w:type="dxa"/>
            <w:shd w:val="clear" w:color="auto" w:fill="D9E2F3" w:themeFill="accent1" w:themeFillTint="33"/>
          </w:tcPr>
          <w:p w14:paraId="5BFF95BC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77202DA7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</w:p>
        </w:tc>
      </w:tr>
      <w:tr w:rsidR="00F37A63" w14:paraId="3E22F244" w14:textId="77777777" w:rsidTr="00CD667C">
        <w:tc>
          <w:tcPr>
            <w:tcW w:w="8359" w:type="dxa"/>
          </w:tcPr>
          <w:p w14:paraId="77031AEA" w14:textId="12AAC146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Obtener las características del aire húmedo</w:t>
            </w:r>
          </w:p>
        </w:tc>
        <w:tc>
          <w:tcPr>
            <w:tcW w:w="701" w:type="dxa"/>
            <w:vAlign w:val="center"/>
          </w:tcPr>
          <w:p w14:paraId="4D2C78CB" w14:textId="5C8ABFFF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F37A63" w14:paraId="02E1377F" w14:textId="77777777" w:rsidTr="00CD667C">
        <w:tc>
          <w:tcPr>
            <w:tcW w:w="8359" w:type="dxa"/>
          </w:tcPr>
          <w:p w14:paraId="5DB4F178" w14:textId="0D22F3CD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Representar los procesos de tratamiento de aire sobre el diagrama psicrométrico.</w:t>
            </w:r>
          </w:p>
        </w:tc>
        <w:tc>
          <w:tcPr>
            <w:tcW w:w="701" w:type="dxa"/>
            <w:vAlign w:val="center"/>
          </w:tcPr>
          <w:p w14:paraId="01A06F79" w14:textId="51F48F0C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F37A63" w14:paraId="6C4ADBAB" w14:textId="77777777" w:rsidTr="00CD667C">
        <w:tc>
          <w:tcPr>
            <w:tcW w:w="8359" w:type="dxa"/>
          </w:tcPr>
          <w:p w14:paraId="151AC201" w14:textId="462C0DA2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Obtener </w:t>
            </w:r>
            <w:r w:rsidRPr="00905563">
              <w:rPr>
                <w:rFonts w:ascii="Baskerville Old Face" w:hAnsi="Baskerville Old Face"/>
              </w:rPr>
              <w:t>las condiciones exteriores e interiores de diseño para el cálculo de cargas.</w:t>
            </w:r>
          </w:p>
        </w:tc>
        <w:tc>
          <w:tcPr>
            <w:tcW w:w="701" w:type="dxa"/>
            <w:vAlign w:val="center"/>
          </w:tcPr>
          <w:p w14:paraId="3E916E8D" w14:textId="2E20B167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F37A63" w14:paraId="4B6F89D2" w14:textId="77777777" w:rsidTr="00CD667C">
        <w:tc>
          <w:tcPr>
            <w:tcW w:w="8359" w:type="dxa"/>
          </w:tcPr>
          <w:p w14:paraId="0EDA195F" w14:textId="1B38B1D8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Conocer y seguir </w:t>
            </w:r>
            <w:r w:rsidRPr="00905563">
              <w:rPr>
                <w:rFonts w:ascii="Baskerville Old Face" w:hAnsi="Baskerville Old Face"/>
              </w:rPr>
              <w:t>las directrices de la normativa relacionada con el tipo de instalación.</w:t>
            </w:r>
          </w:p>
        </w:tc>
        <w:tc>
          <w:tcPr>
            <w:tcW w:w="701" w:type="dxa"/>
            <w:vAlign w:val="center"/>
          </w:tcPr>
          <w:p w14:paraId="600C1ADD" w14:textId="3742816E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  <w:tr w:rsidR="00F37A63" w14:paraId="45BBD3FF" w14:textId="77777777" w:rsidTr="00CD667C">
        <w:tc>
          <w:tcPr>
            <w:tcW w:w="8359" w:type="dxa"/>
          </w:tcPr>
          <w:p w14:paraId="11070898" w14:textId="0495447E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Calcular</w:t>
            </w:r>
            <w:r w:rsidRPr="00905563">
              <w:rPr>
                <w:rFonts w:ascii="Baskerville Old Face" w:hAnsi="Baskerville Old Face"/>
              </w:rPr>
              <w:t xml:space="preserve"> los caudales de aire para ventilación en cámaras y locales.</w:t>
            </w:r>
          </w:p>
        </w:tc>
        <w:tc>
          <w:tcPr>
            <w:tcW w:w="701" w:type="dxa"/>
            <w:vAlign w:val="center"/>
          </w:tcPr>
          <w:p w14:paraId="55E177C0" w14:textId="0D6C179B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Ob5</w:t>
            </w:r>
          </w:p>
        </w:tc>
      </w:tr>
      <w:tr w:rsidR="00F37A63" w14:paraId="11D7E6B6" w14:textId="77777777" w:rsidTr="00CD667C">
        <w:tc>
          <w:tcPr>
            <w:tcW w:w="8359" w:type="dxa"/>
          </w:tcPr>
          <w:p w14:paraId="51C0AFE8" w14:textId="19D10443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Calcular</w:t>
            </w:r>
            <w:r w:rsidRPr="00905563">
              <w:rPr>
                <w:rFonts w:ascii="Baskerville Old Face" w:hAnsi="Baskerville Old Face"/>
              </w:rPr>
              <w:t xml:space="preserve"> las cargas térmicas de climatización de un local o vivienda.</w:t>
            </w:r>
          </w:p>
        </w:tc>
        <w:tc>
          <w:tcPr>
            <w:tcW w:w="701" w:type="dxa"/>
            <w:vAlign w:val="center"/>
          </w:tcPr>
          <w:p w14:paraId="6829420D" w14:textId="06D24318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Ob6</w:t>
            </w:r>
          </w:p>
        </w:tc>
      </w:tr>
      <w:tr w:rsidR="00F37A63" w14:paraId="32170367" w14:textId="77777777" w:rsidTr="00CD667C">
        <w:tc>
          <w:tcPr>
            <w:tcW w:w="8359" w:type="dxa"/>
          </w:tcPr>
          <w:p w14:paraId="22BA7C81" w14:textId="0646CC00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Calcular</w:t>
            </w:r>
            <w:r w:rsidRPr="00905563">
              <w:rPr>
                <w:rFonts w:ascii="Baskerville Old Face" w:hAnsi="Baskerville Old Face"/>
              </w:rPr>
              <w:t xml:space="preserve"> las cargas térmicas y la potencia de una cámara frigorífica.</w:t>
            </w:r>
          </w:p>
        </w:tc>
        <w:tc>
          <w:tcPr>
            <w:tcW w:w="701" w:type="dxa"/>
            <w:vAlign w:val="center"/>
          </w:tcPr>
          <w:p w14:paraId="67473707" w14:textId="1EBF1633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Ob7</w:t>
            </w:r>
          </w:p>
        </w:tc>
      </w:tr>
      <w:tr w:rsidR="00F37A63" w14:paraId="65D06E91" w14:textId="77777777" w:rsidTr="00CD667C">
        <w:tc>
          <w:tcPr>
            <w:tcW w:w="8359" w:type="dxa"/>
          </w:tcPr>
          <w:p w14:paraId="37EA438F" w14:textId="0A723FC8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Utilizar</w:t>
            </w:r>
            <w:r w:rsidRPr="00905563">
              <w:rPr>
                <w:rFonts w:ascii="Baskerville Old Face" w:hAnsi="Baskerville Old Face"/>
              </w:rPr>
              <w:t xml:space="preserve"> tablas, diagramas y programas informáticos de aplicación.</w:t>
            </w:r>
          </w:p>
        </w:tc>
        <w:tc>
          <w:tcPr>
            <w:tcW w:w="701" w:type="dxa"/>
            <w:vAlign w:val="center"/>
          </w:tcPr>
          <w:p w14:paraId="312EA72E" w14:textId="1A7ED6BE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Ob8</w:t>
            </w:r>
          </w:p>
        </w:tc>
      </w:tr>
      <w:tr w:rsidR="00F37A63" w14:paraId="7D7C018A" w14:textId="77777777" w:rsidTr="00CD667C">
        <w:tc>
          <w:tcPr>
            <w:tcW w:w="8359" w:type="dxa"/>
          </w:tcPr>
          <w:p w14:paraId="2349D2EB" w14:textId="7E407A81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Colaborar</w:t>
            </w:r>
            <w:r w:rsidRPr="00905563">
              <w:rPr>
                <w:rFonts w:ascii="Baskerville Old Face" w:hAnsi="Baskerville Old Face"/>
              </w:rPr>
              <w:t xml:space="preserve"> entre compañeros durante la realización de las tareas.</w:t>
            </w:r>
          </w:p>
        </w:tc>
        <w:tc>
          <w:tcPr>
            <w:tcW w:w="701" w:type="dxa"/>
            <w:vAlign w:val="center"/>
          </w:tcPr>
          <w:p w14:paraId="622D434E" w14:textId="312582B1" w:rsidR="00F37A63" w:rsidRDefault="00F37A63" w:rsidP="00F37A6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Ob9</w:t>
            </w:r>
          </w:p>
        </w:tc>
      </w:tr>
    </w:tbl>
    <w:p w14:paraId="082EAF3C" w14:textId="77777777" w:rsidR="00AE74E8" w:rsidRPr="00CD7D74" w:rsidRDefault="00AE74E8" w:rsidP="00AE74E8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78"/>
        <w:gridCol w:w="526"/>
        <w:gridCol w:w="518"/>
        <w:gridCol w:w="543"/>
        <w:gridCol w:w="522"/>
        <w:gridCol w:w="1073"/>
      </w:tblGrid>
      <w:tr w:rsidR="00AE74E8" w14:paraId="690570CD" w14:textId="77777777" w:rsidTr="0080695C">
        <w:tc>
          <w:tcPr>
            <w:tcW w:w="5878" w:type="dxa"/>
            <w:shd w:val="clear" w:color="auto" w:fill="D9E2F3" w:themeFill="accent1" w:themeFillTint="33"/>
          </w:tcPr>
          <w:p w14:paraId="02053C42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DE570F1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8" w:type="dxa"/>
            <w:shd w:val="clear" w:color="auto" w:fill="D9E2F3" w:themeFill="accent1" w:themeFillTint="33"/>
          </w:tcPr>
          <w:p w14:paraId="062A938A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543" w:type="dxa"/>
            <w:shd w:val="clear" w:color="auto" w:fill="D9E2F3" w:themeFill="accent1" w:themeFillTint="33"/>
          </w:tcPr>
          <w:p w14:paraId="2A6AD247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2" w:type="dxa"/>
            <w:shd w:val="clear" w:color="auto" w:fill="D9E2F3" w:themeFill="accent1" w:themeFillTint="33"/>
          </w:tcPr>
          <w:p w14:paraId="5F11A9A9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43A69741" w14:textId="77777777" w:rsidR="00AE74E8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854168" w14:paraId="06F42106" w14:textId="77777777" w:rsidTr="0080695C">
        <w:tc>
          <w:tcPr>
            <w:tcW w:w="5878" w:type="dxa"/>
            <w:vAlign w:val="center"/>
          </w:tcPr>
          <w:p w14:paraId="10C560A9" w14:textId="1CC095A3" w:rsidR="00854168" w:rsidRDefault="00854168" w:rsidP="00CC036C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guía, material de apoyo audiovisual y normativa y reglamentos afectantes</w:t>
            </w:r>
            <w:r w:rsidR="00CC036C">
              <w:rPr>
                <w:rFonts w:ascii="Baskerville Old Face" w:hAnsi="Baskerville Old Face"/>
              </w:rPr>
              <w:t>.</w:t>
            </w:r>
          </w:p>
        </w:tc>
        <w:tc>
          <w:tcPr>
            <w:tcW w:w="526" w:type="dxa"/>
          </w:tcPr>
          <w:p w14:paraId="7F19F45B" w14:textId="4915E59B" w:rsidR="00854168" w:rsidRDefault="00854168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6</w:t>
            </w:r>
          </w:p>
        </w:tc>
        <w:tc>
          <w:tcPr>
            <w:tcW w:w="518" w:type="dxa"/>
          </w:tcPr>
          <w:p w14:paraId="21C03368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6580E96E" w14:textId="6630096F" w:rsidR="00854168" w:rsidRDefault="00854168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 4 y 6</w:t>
            </w:r>
          </w:p>
        </w:tc>
        <w:tc>
          <w:tcPr>
            <w:tcW w:w="522" w:type="dxa"/>
          </w:tcPr>
          <w:p w14:paraId="1D881A33" w14:textId="5BE6DCE3" w:rsidR="00854168" w:rsidRDefault="00854168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1073" w:type="dxa"/>
          </w:tcPr>
          <w:p w14:paraId="0961C5F6" w14:textId="42B4CA14" w:rsidR="00854168" w:rsidRDefault="00854168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</w:tr>
      <w:tr w:rsidR="00854168" w14:paraId="0CBC2DF9" w14:textId="77777777" w:rsidTr="0080695C">
        <w:tc>
          <w:tcPr>
            <w:tcW w:w="5878" w:type="dxa"/>
          </w:tcPr>
          <w:p w14:paraId="71223636" w14:textId="3CA7F76C" w:rsidR="00854168" w:rsidRDefault="00854168" w:rsidP="00CC036C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Actividades prácticas individuales de psicrometría. Materiales: libro de clase, relación de ejercicios y carta psicrométrica.</w:t>
            </w:r>
          </w:p>
          <w:p w14:paraId="5EA38E90" w14:textId="4886A7BC" w:rsidR="00854168" w:rsidRDefault="00854168" w:rsidP="00CC036C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43A10AAC" w14:textId="12CBB697" w:rsidR="00854168" w:rsidRDefault="00854168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</w:t>
            </w:r>
          </w:p>
        </w:tc>
        <w:tc>
          <w:tcPr>
            <w:tcW w:w="518" w:type="dxa"/>
          </w:tcPr>
          <w:p w14:paraId="14233297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255896FC" w14:textId="6D6919FF" w:rsidR="00854168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1, 2 y 8</w:t>
            </w:r>
          </w:p>
        </w:tc>
        <w:tc>
          <w:tcPr>
            <w:tcW w:w="522" w:type="dxa"/>
          </w:tcPr>
          <w:p w14:paraId="52A50A00" w14:textId="3C3E2EDB" w:rsidR="00854168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3038CDC7" w14:textId="77777777" w:rsidR="00854168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RA2.CEa</w:t>
            </w:r>
          </w:p>
          <w:p w14:paraId="3B0836CD" w14:textId="77777777" w:rsidR="00CC036C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RA2.CEb</w:t>
            </w:r>
          </w:p>
          <w:p w14:paraId="19814447" w14:textId="77777777" w:rsidR="00CC036C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RA2.CEd</w:t>
            </w:r>
          </w:p>
          <w:p w14:paraId="207D94A4" w14:textId="0F2515C3" w:rsidR="00CC036C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RA2.CEi</w:t>
            </w:r>
          </w:p>
        </w:tc>
      </w:tr>
      <w:tr w:rsidR="00854168" w14:paraId="5AED8DDE" w14:textId="77777777" w:rsidTr="0080695C">
        <w:tc>
          <w:tcPr>
            <w:tcW w:w="5878" w:type="dxa"/>
          </w:tcPr>
          <w:p w14:paraId="6DD22B87" w14:textId="08E00E21" w:rsidR="00854168" w:rsidRDefault="00CC036C" w:rsidP="00CC036C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Actividad grupal: Cálculo térmico de una local y cámara frigorífica real</w:t>
            </w:r>
          </w:p>
          <w:p w14:paraId="2A3C6D7E" w14:textId="47C864DC" w:rsidR="00854168" w:rsidRDefault="00854168" w:rsidP="00CC036C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6B4151EA" w14:textId="168ABB78" w:rsidR="00854168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9</w:t>
            </w:r>
          </w:p>
        </w:tc>
        <w:tc>
          <w:tcPr>
            <w:tcW w:w="518" w:type="dxa"/>
          </w:tcPr>
          <w:p w14:paraId="43F0615D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77D4013A" w14:textId="2A279458" w:rsidR="00854168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3,4, 5,6, </w:t>
            </w:r>
            <w:r>
              <w:rPr>
                <w:rFonts w:ascii="Baskerville Old Face" w:hAnsi="Baskerville Old Face"/>
              </w:rPr>
              <w:lastRenderedPageBreak/>
              <w:t>7,8 y 9</w:t>
            </w:r>
          </w:p>
        </w:tc>
        <w:tc>
          <w:tcPr>
            <w:tcW w:w="522" w:type="dxa"/>
          </w:tcPr>
          <w:p w14:paraId="1B40031C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0AAA6B5C" w14:textId="77777777" w:rsidR="00854168" w:rsidRPr="00B05EFE" w:rsidRDefault="00CC036C" w:rsidP="00854168">
            <w:pPr>
              <w:rPr>
                <w:rFonts w:ascii="Baskerville Old Face" w:hAnsi="Baskerville Old Face"/>
                <w:lang w:val="en-US"/>
              </w:rPr>
            </w:pPr>
            <w:r w:rsidRPr="00B05EFE">
              <w:rPr>
                <w:rFonts w:ascii="Baskerville Old Face" w:hAnsi="Baskerville Old Face"/>
                <w:lang w:val="en-US"/>
              </w:rPr>
              <w:t>RA2.CEc</w:t>
            </w:r>
          </w:p>
          <w:p w14:paraId="27C0654D" w14:textId="6B2569A7" w:rsidR="00CC036C" w:rsidRPr="00CC036C" w:rsidRDefault="00CC036C" w:rsidP="00854168">
            <w:pPr>
              <w:rPr>
                <w:rFonts w:ascii="Baskerville Old Face" w:hAnsi="Baskerville Old Face"/>
                <w:lang w:val="en-US"/>
              </w:rPr>
            </w:pPr>
            <w:r w:rsidRPr="00CC036C">
              <w:rPr>
                <w:rFonts w:ascii="Baskerville Old Face" w:hAnsi="Baskerville Old Face"/>
                <w:lang w:val="en-US"/>
              </w:rPr>
              <w:t>RA2.CEd</w:t>
            </w:r>
          </w:p>
          <w:p w14:paraId="41E8410D" w14:textId="2FF27C5A" w:rsidR="00CC036C" w:rsidRPr="00CC036C" w:rsidRDefault="00CC036C" w:rsidP="00854168">
            <w:pPr>
              <w:rPr>
                <w:rFonts w:ascii="Baskerville Old Face" w:hAnsi="Baskerville Old Face"/>
                <w:lang w:val="en-US"/>
              </w:rPr>
            </w:pPr>
            <w:r w:rsidRPr="00CC036C">
              <w:rPr>
                <w:rFonts w:ascii="Baskerville Old Face" w:hAnsi="Baskerville Old Face"/>
                <w:lang w:val="en-US"/>
              </w:rPr>
              <w:lastRenderedPageBreak/>
              <w:t>RA2.CEe</w:t>
            </w:r>
          </w:p>
          <w:p w14:paraId="0701FA45" w14:textId="0707C5C1" w:rsidR="00CC036C" w:rsidRPr="00B05EFE" w:rsidRDefault="00CC036C" w:rsidP="00854168">
            <w:pPr>
              <w:rPr>
                <w:rFonts w:ascii="Baskerville Old Face" w:hAnsi="Baskerville Old Face"/>
              </w:rPr>
            </w:pPr>
            <w:r w:rsidRPr="00B05EFE">
              <w:rPr>
                <w:rFonts w:ascii="Baskerville Old Face" w:hAnsi="Baskerville Old Face"/>
              </w:rPr>
              <w:t>RA2.CEf</w:t>
            </w:r>
          </w:p>
          <w:p w14:paraId="0C05609D" w14:textId="621C5166" w:rsidR="00CC036C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RA2.CEg</w:t>
            </w:r>
          </w:p>
          <w:p w14:paraId="369EA66E" w14:textId="77777777" w:rsidR="00CC036C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RA2.CEh</w:t>
            </w:r>
          </w:p>
          <w:p w14:paraId="7C785483" w14:textId="277513BF" w:rsidR="00CC036C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RA2.CE1</w:t>
            </w:r>
          </w:p>
          <w:p w14:paraId="01C41886" w14:textId="22E99018" w:rsidR="00CC036C" w:rsidRDefault="00CC036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RA2.CEj</w:t>
            </w:r>
          </w:p>
        </w:tc>
      </w:tr>
      <w:tr w:rsidR="00854168" w14:paraId="10CEE1F8" w14:textId="77777777" w:rsidTr="0080695C">
        <w:tc>
          <w:tcPr>
            <w:tcW w:w="5878" w:type="dxa"/>
          </w:tcPr>
          <w:p w14:paraId="66685889" w14:textId="6A784FE4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4C197D46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18" w:type="dxa"/>
          </w:tcPr>
          <w:p w14:paraId="08E7C9CA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3F34F850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6E26FC29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68A4AEB2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</w:tr>
      <w:tr w:rsidR="00854168" w14:paraId="11D00810" w14:textId="77777777" w:rsidTr="0080695C">
        <w:tc>
          <w:tcPr>
            <w:tcW w:w="5878" w:type="dxa"/>
          </w:tcPr>
          <w:p w14:paraId="6BBFB1DF" w14:textId="2E71B964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34179C7E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18" w:type="dxa"/>
          </w:tcPr>
          <w:p w14:paraId="08DB5795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61BB9F62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75DE4B8A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6C04DE46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</w:tr>
      <w:tr w:rsidR="00854168" w14:paraId="4C5CC6AB" w14:textId="77777777" w:rsidTr="0080695C">
        <w:tc>
          <w:tcPr>
            <w:tcW w:w="5878" w:type="dxa"/>
          </w:tcPr>
          <w:p w14:paraId="74D1FF30" w14:textId="3BE897A3" w:rsidR="00854168" w:rsidRDefault="0080695C" w:rsidP="0080695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26" w:type="dxa"/>
          </w:tcPr>
          <w:p w14:paraId="3737C92D" w14:textId="681655DB" w:rsidR="00854168" w:rsidRDefault="0080695C" w:rsidP="0085416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8" w:type="dxa"/>
          </w:tcPr>
          <w:p w14:paraId="722D9D2F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5AF40C1C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5F8167B6" w14:textId="77777777" w:rsidR="00854168" w:rsidRDefault="00854168" w:rsidP="00854168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02748D48" w14:textId="1AAC34F9" w:rsidR="00854168" w:rsidRDefault="0080695C" w:rsidP="00854168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  <w:r>
              <w:rPr>
                <w:rFonts w:ascii="Baskerville Old Face" w:hAnsi="Baskerville Old Face"/>
              </w:rPr>
              <w:t xml:space="preserve">. </w:t>
            </w:r>
          </w:p>
        </w:tc>
      </w:tr>
    </w:tbl>
    <w:p w14:paraId="1E1B062A" w14:textId="77777777" w:rsidR="00AE74E8" w:rsidRPr="00CD7D74" w:rsidRDefault="00AE74E8" w:rsidP="00AE74E8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0DC82ADD" w14:textId="77777777" w:rsidR="00AE74E8" w:rsidRPr="00CD7D74" w:rsidRDefault="00AE74E8" w:rsidP="00AE74E8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4E8" w14:paraId="386A2138" w14:textId="77777777" w:rsidTr="00AE74E8">
        <w:tc>
          <w:tcPr>
            <w:tcW w:w="9060" w:type="dxa"/>
            <w:shd w:val="clear" w:color="auto" w:fill="D9E2F3" w:themeFill="accent1" w:themeFillTint="33"/>
          </w:tcPr>
          <w:p w14:paraId="53211D33" w14:textId="77777777" w:rsidR="00AE74E8" w:rsidRPr="00CD7D74" w:rsidRDefault="00AE74E8" w:rsidP="00AE74E8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AE74E8" w14:paraId="66A1F9C0" w14:textId="77777777" w:rsidTr="00AE74E8">
        <w:tc>
          <w:tcPr>
            <w:tcW w:w="9060" w:type="dxa"/>
          </w:tcPr>
          <w:p w14:paraId="5A892634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5A8B6FF5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3252E664" w14:textId="6597AA57" w:rsidR="00AE74E8" w:rsidRDefault="00AE74E8" w:rsidP="00AE74E8">
            <w:pPr>
              <w:rPr>
                <w:rFonts w:ascii="Baskerville Old Face" w:hAnsi="Baskerville Old Face"/>
              </w:rPr>
            </w:pPr>
          </w:p>
          <w:p w14:paraId="066ECBD0" w14:textId="638D95DF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49BB6567" w14:textId="352DEEA5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3E28FBB2" w14:textId="454CA7A4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28C81F76" w14:textId="206BC663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61A6999B" w14:textId="4F5FC0C0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27725FBE" w14:textId="69CFB544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6069E936" w14:textId="5A24B1F4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4CCBC8B6" w14:textId="40DFDD9C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67458E4C" w14:textId="7270F7A3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72D915FB" w14:textId="0D2D426F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1C5A66BB" w14:textId="5323D592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20C52060" w14:textId="4577D0A7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208C5EFA" w14:textId="44245B29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41CA1287" w14:textId="0035AEB2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267B9A7D" w14:textId="6EE26D3F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7F860F2E" w14:textId="55015D4F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30657472" w14:textId="3F30FD99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557DBBA9" w14:textId="53951D82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1A99D946" w14:textId="1B310C21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43AAFC38" w14:textId="119ACCF5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7AB599F5" w14:textId="23E04CBC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6EEC7E2B" w14:textId="01B12878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046A25FD" w14:textId="77401CB2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7199DBED" w14:textId="36970D28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5BE08D53" w14:textId="509A822B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52807D5E" w14:textId="26565F82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5A9AC854" w14:textId="7F043101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5ED8E22E" w14:textId="4169F16D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185FBFF6" w14:textId="2C540048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2D9BA1AD" w14:textId="46962351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08D5C07B" w14:textId="77777777" w:rsidR="00F37A63" w:rsidRDefault="00F37A63" w:rsidP="00AE74E8">
            <w:pPr>
              <w:rPr>
                <w:rFonts w:ascii="Baskerville Old Face" w:hAnsi="Baskerville Old Face"/>
              </w:rPr>
            </w:pPr>
          </w:p>
          <w:p w14:paraId="315D62BF" w14:textId="77777777" w:rsidR="00AE74E8" w:rsidRDefault="00AE74E8" w:rsidP="00AE74E8">
            <w:pPr>
              <w:rPr>
                <w:rFonts w:ascii="Baskerville Old Face" w:hAnsi="Baskerville Old Face"/>
              </w:rPr>
            </w:pPr>
          </w:p>
        </w:tc>
      </w:tr>
    </w:tbl>
    <w:p w14:paraId="2369A496" w14:textId="77777777" w:rsidR="00B05EFE" w:rsidRDefault="00B05EFE">
      <w:pPr>
        <w:rPr>
          <w:rFonts w:ascii="Baskerville Old Face" w:hAnsi="Baskerville Old Face"/>
        </w:rPr>
        <w:sectPr w:rsidR="00B05EFE" w:rsidSect="00165489">
          <w:head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B05EFE" w:rsidRPr="00CD7D74" w14:paraId="0EDB6B40" w14:textId="77777777" w:rsidTr="00B05EFE">
        <w:tc>
          <w:tcPr>
            <w:tcW w:w="2122" w:type="dxa"/>
            <w:shd w:val="clear" w:color="auto" w:fill="8EAADB" w:themeFill="accent1" w:themeFillTint="99"/>
          </w:tcPr>
          <w:p w14:paraId="57DE8AD9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lastRenderedPageBreak/>
              <w:t>INICIO PROGRM.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F8186D2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771DCD8C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PROGRM.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D637AF4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7C70CFA8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PROGRAM.</w:t>
            </w:r>
          </w:p>
        </w:tc>
      </w:tr>
      <w:tr w:rsidR="00B05EFE" w:rsidRPr="00CD7D74" w14:paraId="6A530A9F" w14:textId="77777777" w:rsidTr="00B05EFE">
        <w:tc>
          <w:tcPr>
            <w:tcW w:w="2122" w:type="dxa"/>
          </w:tcPr>
          <w:p w14:paraId="12AE3C9C" w14:textId="5ADE1C60" w:rsidR="00B05EFE" w:rsidRPr="00CD7D74" w:rsidRDefault="003A0734" w:rsidP="00B05EFE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22/</w:t>
            </w:r>
            <w:r w:rsidR="00B05EFE">
              <w:rPr>
                <w:rFonts w:ascii="Baskerville Old Face" w:hAnsi="Baskerville Old Face"/>
                <w:b/>
              </w:rPr>
              <w:t>04/2019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4157F5A7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</w:tcPr>
          <w:p w14:paraId="6677DE5C" w14:textId="2A6EBDAB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17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14:paraId="1F9A4F55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</w:tcPr>
          <w:p w14:paraId="7DE23688" w14:textId="73D6F926" w:rsidR="00B05EFE" w:rsidRPr="00CD7D74" w:rsidRDefault="003A0734" w:rsidP="00B05EFE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3</w:t>
            </w:r>
            <w:r w:rsidR="00B05EFE">
              <w:rPr>
                <w:rFonts w:ascii="Baskerville Old Face" w:hAnsi="Baskerville Old Face"/>
                <w:b/>
              </w:rPr>
              <w:t>/05/2019</w:t>
            </w:r>
          </w:p>
        </w:tc>
      </w:tr>
    </w:tbl>
    <w:p w14:paraId="0ECB627C" w14:textId="77777777" w:rsidR="00B05EFE" w:rsidRPr="00CD7D74" w:rsidRDefault="00B05EFE" w:rsidP="00B05EFE">
      <w:pPr>
        <w:spacing w:after="0" w:line="240" w:lineRule="auto"/>
        <w:jc w:val="center"/>
        <w:rPr>
          <w:rFonts w:ascii="Baskerville Old Face" w:hAnsi="Baskerville Old Face"/>
          <w:b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119"/>
      </w:tblGrid>
      <w:tr w:rsidR="00B05EFE" w:rsidRPr="00CD7D74" w14:paraId="0B835153" w14:textId="77777777" w:rsidTr="00B05EFE">
        <w:tc>
          <w:tcPr>
            <w:tcW w:w="2122" w:type="dxa"/>
            <w:shd w:val="clear" w:color="auto" w:fill="8EAADB" w:themeFill="accent1" w:themeFillTint="99"/>
          </w:tcPr>
          <w:p w14:paraId="2B8DF807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INICIO REAL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070FB3D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268" w:type="dxa"/>
            <w:shd w:val="clear" w:color="auto" w:fill="8EAADB" w:themeFill="accent1" w:themeFillTint="99"/>
          </w:tcPr>
          <w:p w14:paraId="09630CB5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HORAS IMPART.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7EB426A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</w:p>
        </w:tc>
        <w:tc>
          <w:tcPr>
            <w:tcW w:w="2119" w:type="dxa"/>
            <w:shd w:val="clear" w:color="auto" w:fill="8EAADB" w:themeFill="accent1" w:themeFillTint="99"/>
          </w:tcPr>
          <w:p w14:paraId="575FA680" w14:textId="77777777" w:rsidR="00B05EFE" w:rsidRPr="00CD7D74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 w:rsidRPr="00CD7D74">
              <w:rPr>
                <w:rFonts w:ascii="Baskerville Old Face" w:hAnsi="Baskerville Old Face"/>
                <w:b/>
              </w:rPr>
              <w:t>FINAL REAL</w:t>
            </w:r>
          </w:p>
        </w:tc>
      </w:tr>
      <w:tr w:rsidR="00B05EFE" w14:paraId="7A91DC64" w14:textId="77777777" w:rsidTr="00B05EFE">
        <w:tc>
          <w:tcPr>
            <w:tcW w:w="2122" w:type="dxa"/>
          </w:tcPr>
          <w:p w14:paraId="47D381F1" w14:textId="77777777" w:rsidR="00B05EFE" w:rsidRDefault="00B05EFE" w:rsidP="00B05EFE">
            <w:pPr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182CDB83" w14:textId="77777777" w:rsidR="00B05EFE" w:rsidRDefault="00B05EFE" w:rsidP="00B05EFE">
            <w:pPr>
              <w:jc w:val="center"/>
            </w:pPr>
          </w:p>
        </w:tc>
        <w:tc>
          <w:tcPr>
            <w:tcW w:w="2268" w:type="dxa"/>
          </w:tcPr>
          <w:p w14:paraId="0BEDE5B8" w14:textId="77777777" w:rsidR="00B05EFE" w:rsidRDefault="00B05EFE" w:rsidP="00B05EFE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0926F01" w14:textId="77777777" w:rsidR="00B05EFE" w:rsidRDefault="00B05EFE" w:rsidP="00B05EFE">
            <w:pPr>
              <w:jc w:val="center"/>
            </w:pPr>
          </w:p>
        </w:tc>
        <w:tc>
          <w:tcPr>
            <w:tcW w:w="2119" w:type="dxa"/>
          </w:tcPr>
          <w:p w14:paraId="4CB944D1" w14:textId="77777777" w:rsidR="00B05EFE" w:rsidRDefault="00B05EFE" w:rsidP="00B05EFE">
            <w:pPr>
              <w:jc w:val="center"/>
            </w:pPr>
          </w:p>
        </w:tc>
      </w:tr>
    </w:tbl>
    <w:p w14:paraId="48C0D9B2" w14:textId="77777777" w:rsidR="00B05EFE" w:rsidRPr="00CD7D74" w:rsidRDefault="00B05EFE" w:rsidP="00B05EFE">
      <w:pPr>
        <w:spacing w:after="0"/>
        <w:jc w:val="center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5EFE" w14:paraId="3BFC812D" w14:textId="77777777" w:rsidTr="00B05EFE">
        <w:tc>
          <w:tcPr>
            <w:tcW w:w="9060" w:type="dxa"/>
            <w:shd w:val="clear" w:color="auto" w:fill="D9E2F3" w:themeFill="accent1" w:themeFillTint="33"/>
          </w:tcPr>
          <w:p w14:paraId="296C54C3" w14:textId="77777777" w:rsidR="00B05EFE" w:rsidRPr="00CD7D74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BLOQUES DE </w:t>
            </w:r>
            <w:r w:rsidRPr="00CD7D74">
              <w:rPr>
                <w:rFonts w:ascii="Baskerville Old Face" w:hAnsi="Baskerville Old Face"/>
                <w:b/>
              </w:rPr>
              <w:t>CONTENIDOS</w:t>
            </w:r>
          </w:p>
        </w:tc>
      </w:tr>
      <w:tr w:rsidR="00B05EFE" w14:paraId="2B28AC04" w14:textId="77777777" w:rsidTr="00B05EFE">
        <w:tc>
          <w:tcPr>
            <w:tcW w:w="9060" w:type="dxa"/>
          </w:tcPr>
          <w:p w14:paraId="302A139C" w14:textId="77777777" w:rsidR="00B05EFE" w:rsidRPr="00B05EFE" w:rsidRDefault="00B05EFE" w:rsidP="00B05EFE">
            <w:pPr>
              <w:rPr>
                <w:rFonts w:ascii="Baskerville Old Face" w:hAnsi="Baskerville Old Face"/>
                <w:b/>
              </w:rPr>
            </w:pPr>
            <w:r w:rsidRPr="00B05EFE">
              <w:rPr>
                <w:rFonts w:ascii="Baskerville Old Face" w:hAnsi="Baskerville Old Face"/>
                <w:b/>
              </w:rPr>
              <w:t>BLOQUE DE CONTENIDOS 3. “RECONOCIMIENTO DE LOS PROCESOS DE</w:t>
            </w:r>
          </w:p>
          <w:p w14:paraId="60F467FF" w14:textId="593F124D" w:rsidR="00B05EFE" w:rsidRPr="006E0BCA" w:rsidRDefault="00B05EFE" w:rsidP="00B05EFE">
            <w:pPr>
              <w:rPr>
                <w:rFonts w:ascii="Baskerville Old Face" w:hAnsi="Baskerville Old Face"/>
                <w:b/>
              </w:rPr>
            </w:pPr>
            <w:r w:rsidRPr="00B05EFE">
              <w:rPr>
                <w:rFonts w:ascii="Baskerville Old Face" w:hAnsi="Baskerville Old Face"/>
                <w:b/>
              </w:rPr>
              <w:t>GENERACIÓN DE CALOR”</w:t>
            </w:r>
          </w:p>
          <w:p w14:paraId="643B4B0F" w14:textId="77777777" w:rsidR="00B05EFE" w:rsidRPr="00B05EFE" w:rsidRDefault="00B05EFE" w:rsidP="00B05EFE">
            <w:pPr>
              <w:rPr>
                <w:rFonts w:ascii="Baskerville Old Face" w:hAnsi="Baskerville Old Face"/>
              </w:rPr>
            </w:pPr>
            <w:r w:rsidRPr="00B05EFE">
              <w:rPr>
                <w:rFonts w:ascii="Baskerville Old Face" w:hAnsi="Baskerville Old Face"/>
              </w:rPr>
              <w:t>Teoría de la combustión. Productos de la combustión. Análisis de combustión.</w:t>
            </w:r>
          </w:p>
          <w:p w14:paraId="51BB64E0" w14:textId="77777777" w:rsidR="00B05EFE" w:rsidRPr="00B05EFE" w:rsidRDefault="00B05EFE" w:rsidP="00B05EFE">
            <w:pPr>
              <w:rPr>
                <w:rFonts w:ascii="Baskerville Old Face" w:hAnsi="Baskerville Old Face"/>
              </w:rPr>
            </w:pPr>
            <w:r w:rsidRPr="00B05EFE">
              <w:rPr>
                <w:rFonts w:ascii="Baskerville Old Face" w:hAnsi="Baskerville Old Face"/>
              </w:rPr>
              <w:t>Rendimiento.</w:t>
            </w:r>
          </w:p>
          <w:p w14:paraId="1D19CAD5" w14:textId="77777777" w:rsidR="00B05EFE" w:rsidRPr="00B05EFE" w:rsidRDefault="00B05EFE" w:rsidP="00B05EFE">
            <w:pPr>
              <w:rPr>
                <w:rFonts w:ascii="Baskerville Old Face" w:hAnsi="Baskerville Old Face"/>
              </w:rPr>
            </w:pPr>
            <w:r w:rsidRPr="00B05EFE">
              <w:rPr>
                <w:rFonts w:ascii="Baskerville Old Face" w:hAnsi="Baskerville Old Face"/>
              </w:rPr>
              <w:t>Clasificación y características de los combustibles. Sólidos, líquidos y gaseosos.</w:t>
            </w:r>
          </w:p>
          <w:p w14:paraId="4652F001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 w:rsidRPr="00B05EFE">
              <w:rPr>
                <w:rFonts w:ascii="Baskerville Old Face" w:hAnsi="Baskerville Old Face"/>
              </w:rPr>
              <w:t>Poder calorífico</w:t>
            </w:r>
            <w:r w:rsidRPr="006E0BCA">
              <w:rPr>
                <w:rFonts w:ascii="Baskerville Old Face" w:hAnsi="Baskerville Old Face"/>
              </w:rPr>
              <w:t>.</w:t>
            </w:r>
          </w:p>
          <w:p w14:paraId="59570034" w14:textId="77777777" w:rsidR="00B05EFE" w:rsidRPr="00B05EFE" w:rsidRDefault="00B05EFE" w:rsidP="00B05EFE">
            <w:pPr>
              <w:rPr>
                <w:rFonts w:ascii="Baskerville Old Face" w:hAnsi="Baskerville Old Face"/>
                <w:b/>
              </w:rPr>
            </w:pPr>
            <w:r w:rsidRPr="00B05EFE">
              <w:rPr>
                <w:rFonts w:ascii="Baskerville Old Face" w:hAnsi="Baskerville Old Face"/>
                <w:b/>
              </w:rPr>
              <w:t>BLOQUE DE CONTENIDOS 6. “IDENTIFICACIÓN DE MÁQUINAS Y EQUIPOS</w:t>
            </w:r>
          </w:p>
          <w:p w14:paraId="5F75288D" w14:textId="79AFB1FD" w:rsidR="00B05EFE" w:rsidRPr="00B05EFE" w:rsidRDefault="00B05EFE" w:rsidP="00B05EFE">
            <w:pPr>
              <w:rPr>
                <w:rFonts w:ascii="Baskerville Old Face" w:hAnsi="Baskerville Old Face"/>
                <w:b/>
              </w:rPr>
            </w:pPr>
            <w:r w:rsidRPr="00B05EFE">
              <w:rPr>
                <w:rFonts w:ascii="Baskerville Old Face" w:hAnsi="Baskerville Old Face"/>
                <w:b/>
              </w:rPr>
              <w:t>TÉRMICOS”</w:t>
            </w:r>
          </w:p>
          <w:p w14:paraId="060B5CC6" w14:textId="77777777" w:rsidR="00B05EFE" w:rsidRDefault="00B05EFE" w:rsidP="00B0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Tipos y características de calderas. Componentes.</w:t>
            </w:r>
          </w:p>
          <w:p w14:paraId="1184B537" w14:textId="3C0798CC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Tipos y características de quemadores. Componentes.</w:t>
            </w:r>
          </w:p>
        </w:tc>
      </w:tr>
    </w:tbl>
    <w:p w14:paraId="525BCF4C" w14:textId="77777777" w:rsidR="00B05EFE" w:rsidRPr="00CD7D74" w:rsidRDefault="00B05EFE" w:rsidP="00B05EFE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7"/>
        <w:gridCol w:w="1073"/>
      </w:tblGrid>
      <w:tr w:rsidR="00B05EFE" w14:paraId="0372B97D" w14:textId="77777777" w:rsidTr="00B05EFE">
        <w:tc>
          <w:tcPr>
            <w:tcW w:w="7987" w:type="dxa"/>
            <w:shd w:val="clear" w:color="auto" w:fill="D9E2F3" w:themeFill="accent1" w:themeFillTint="33"/>
          </w:tcPr>
          <w:p w14:paraId="272C7924" w14:textId="77777777" w:rsidR="00B05EFE" w:rsidRPr="00CD7D74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RESULTADOS DE APRENDIZAJE / CRITERIOS DE EVALUACIÓN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70302E72" w14:textId="77777777" w:rsidR="00B05EFE" w:rsidRDefault="00B05EFE" w:rsidP="00B05EFE">
            <w:pPr>
              <w:rPr>
                <w:rFonts w:ascii="Baskerville Old Face" w:hAnsi="Baskerville Old Face"/>
                <w:b/>
              </w:rPr>
            </w:pPr>
          </w:p>
        </w:tc>
      </w:tr>
      <w:tr w:rsidR="00B05EFE" w14:paraId="21DB3E82" w14:textId="77777777" w:rsidTr="00B05EFE">
        <w:tc>
          <w:tcPr>
            <w:tcW w:w="7987" w:type="dxa"/>
          </w:tcPr>
          <w:p w14:paraId="63429D71" w14:textId="4545A199" w:rsidR="00B05EFE" w:rsidRPr="00905563" w:rsidRDefault="00B05EFE" w:rsidP="00B05EFE">
            <w:pPr>
              <w:jc w:val="both"/>
              <w:rPr>
                <w:rFonts w:ascii="Baskerville Old Face" w:hAnsi="Baskerville Old Face"/>
                <w:b/>
              </w:rPr>
            </w:pPr>
            <w:r w:rsidRPr="00B05EFE">
              <w:rPr>
                <w:rFonts w:ascii="Baskerville Old Face" w:hAnsi="Baskerville Old Face"/>
                <w:b/>
              </w:rPr>
              <w:t>Reconoce los procesos de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B05EFE">
              <w:rPr>
                <w:rFonts w:ascii="Baskerville Old Face" w:hAnsi="Baskerville Old Face"/>
                <w:b/>
              </w:rPr>
              <w:t>generación de calor analizando los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B05EFE">
              <w:rPr>
                <w:rFonts w:ascii="Baskerville Old Face" w:hAnsi="Baskerville Old Face"/>
                <w:b/>
              </w:rPr>
              <w:t>principios de combustión,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B05EFE">
              <w:rPr>
                <w:rFonts w:ascii="Baskerville Old Face" w:hAnsi="Baskerville Old Face"/>
                <w:b/>
              </w:rPr>
              <w:t>radiación solar y su campo de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B05EFE">
              <w:rPr>
                <w:rFonts w:ascii="Baskerville Old Face" w:hAnsi="Baskerville Old Face"/>
                <w:b/>
              </w:rPr>
              <w:t>aplicación.</w:t>
            </w:r>
          </w:p>
        </w:tc>
        <w:tc>
          <w:tcPr>
            <w:tcW w:w="1073" w:type="dxa"/>
            <w:vAlign w:val="center"/>
          </w:tcPr>
          <w:p w14:paraId="0D9ED843" w14:textId="6C787345" w:rsidR="00B05EFE" w:rsidRPr="00905563" w:rsidRDefault="00B05EFE" w:rsidP="00B05EFE">
            <w:pPr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RA</w:t>
            </w:r>
            <w:r w:rsidR="00D920B9">
              <w:rPr>
                <w:rFonts w:ascii="Baskerville Old Face" w:hAnsi="Baskerville Old Face"/>
                <w:b/>
              </w:rPr>
              <w:t>3</w:t>
            </w:r>
          </w:p>
        </w:tc>
      </w:tr>
      <w:tr w:rsidR="00B05EFE" w14:paraId="6757E847" w14:textId="77777777" w:rsidTr="00B05EFE">
        <w:tc>
          <w:tcPr>
            <w:tcW w:w="7987" w:type="dxa"/>
          </w:tcPr>
          <w:p w14:paraId="72F9D598" w14:textId="6FCAA00F" w:rsidR="00B05EFE" w:rsidRPr="00905563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</w:rPr>
              <w:t>Se han identificado los compuestos que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intervienen en el proceso de combustión.</w:t>
            </w:r>
          </w:p>
        </w:tc>
        <w:tc>
          <w:tcPr>
            <w:tcW w:w="1073" w:type="dxa"/>
          </w:tcPr>
          <w:p w14:paraId="75841649" w14:textId="70C5C0E6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</w:t>
            </w:r>
            <w:r w:rsidR="00D920B9">
              <w:rPr>
                <w:rFonts w:ascii="Baskerville Old Face" w:hAnsi="Baskerville Old Face"/>
              </w:rPr>
              <w:t>3</w:t>
            </w:r>
            <w:r>
              <w:rPr>
                <w:rFonts w:ascii="Baskerville Old Face" w:hAnsi="Baskerville Old Face"/>
              </w:rPr>
              <w:t>.CEa</w:t>
            </w:r>
          </w:p>
        </w:tc>
      </w:tr>
      <w:tr w:rsidR="00B05EFE" w14:paraId="4E83E5AA" w14:textId="77777777" w:rsidTr="00B05EFE">
        <w:tc>
          <w:tcPr>
            <w:tcW w:w="7987" w:type="dxa"/>
          </w:tcPr>
          <w:p w14:paraId="3276CC14" w14:textId="33AF825A" w:rsidR="00B05EFE" w:rsidRPr="00905563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</w:rPr>
              <w:t>Se han identificado las características de los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distintos tipos de combustibles.</w:t>
            </w:r>
          </w:p>
        </w:tc>
        <w:tc>
          <w:tcPr>
            <w:tcW w:w="1073" w:type="dxa"/>
          </w:tcPr>
          <w:p w14:paraId="127FDE68" w14:textId="4ED4194B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</w:t>
            </w:r>
            <w:r w:rsidR="00D920B9">
              <w:rPr>
                <w:rFonts w:ascii="Baskerville Old Face" w:hAnsi="Baskerville Old Face"/>
              </w:rPr>
              <w:t>3</w:t>
            </w:r>
            <w:r>
              <w:rPr>
                <w:rFonts w:ascii="Baskerville Old Face" w:hAnsi="Baskerville Old Face"/>
              </w:rPr>
              <w:t>.CEb</w:t>
            </w:r>
          </w:p>
        </w:tc>
      </w:tr>
      <w:tr w:rsidR="00B05EFE" w14:paraId="16EA5DF0" w14:textId="77777777" w:rsidTr="00B05EFE">
        <w:tc>
          <w:tcPr>
            <w:tcW w:w="7987" w:type="dxa"/>
          </w:tcPr>
          <w:p w14:paraId="350E9934" w14:textId="59D329A4" w:rsidR="00B05EFE" w:rsidRPr="00905563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</w:rPr>
              <w:t>Se ha calculado la variación en el rendimiento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de la combustión con distintos combustibles.</w:t>
            </w:r>
          </w:p>
        </w:tc>
        <w:tc>
          <w:tcPr>
            <w:tcW w:w="1073" w:type="dxa"/>
          </w:tcPr>
          <w:p w14:paraId="0C182FB1" w14:textId="27E69D49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</w:t>
            </w:r>
            <w:r w:rsidR="00D920B9">
              <w:rPr>
                <w:rFonts w:ascii="Baskerville Old Face" w:hAnsi="Baskerville Old Face"/>
              </w:rPr>
              <w:t>3</w:t>
            </w:r>
            <w:r>
              <w:rPr>
                <w:rFonts w:ascii="Baskerville Old Face" w:hAnsi="Baskerville Old Face"/>
              </w:rPr>
              <w:t>.CEc</w:t>
            </w:r>
          </w:p>
        </w:tc>
      </w:tr>
      <w:tr w:rsidR="00B05EFE" w14:paraId="6404F1EB" w14:textId="77777777" w:rsidTr="00D920B9">
        <w:tc>
          <w:tcPr>
            <w:tcW w:w="7987" w:type="dxa"/>
          </w:tcPr>
          <w:p w14:paraId="3822825A" w14:textId="7B720BB4" w:rsidR="00B05EFE" w:rsidRPr="00905563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  <w:b/>
              </w:rPr>
              <w:t>Reconoce máquinas y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equipos térmicos reales y sus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elementos, describiendo la función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que realiza cada componente en el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conjunto.</w:t>
            </w:r>
          </w:p>
        </w:tc>
        <w:tc>
          <w:tcPr>
            <w:tcW w:w="1073" w:type="dxa"/>
            <w:vAlign w:val="center"/>
          </w:tcPr>
          <w:p w14:paraId="1EEF7916" w14:textId="11976AC1" w:rsidR="00B05EFE" w:rsidRPr="00D920B9" w:rsidRDefault="00B05EFE" w:rsidP="00D920B9">
            <w:pPr>
              <w:jc w:val="center"/>
              <w:rPr>
                <w:rFonts w:ascii="Baskerville Old Face" w:hAnsi="Baskerville Old Face"/>
                <w:b/>
              </w:rPr>
            </w:pPr>
            <w:r w:rsidRPr="00D920B9">
              <w:rPr>
                <w:rFonts w:ascii="Baskerville Old Face" w:hAnsi="Baskerville Old Face"/>
                <w:b/>
              </w:rPr>
              <w:t>RA</w:t>
            </w:r>
            <w:r w:rsidR="00D920B9" w:rsidRPr="00D920B9">
              <w:rPr>
                <w:rFonts w:ascii="Baskerville Old Face" w:hAnsi="Baskerville Old Face"/>
                <w:b/>
              </w:rPr>
              <w:t>6</w:t>
            </w:r>
          </w:p>
        </w:tc>
      </w:tr>
      <w:tr w:rsidR="00B05EFE" w14:paraId="58091B0C" w14:textId="77777777" w:rsidTr="00B05EFE">
        <w:tc>
          <w:tcPr>
            <w:tcW w:w="7987" w:type="dxa"/>
          </w:tcPr>
          <w:p w14:paraId="2CC1B5AA" w14:textId="3D25F421" w:rsidR="00B05EFE" w:rsidRPr="00905563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</w:rPr>
              <w:t>Se han clasificado los distintos tipos de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calderas, quemadores y captadores solares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térmicos.</w:t>
            </w:r>
          </w:p>
        </w:tc>
        <w:tc>
          <w:tcPr>
            <w:tcW w:w="1073" w:type="dxa"/>
          </w:tcPr>
          <w:p w14:paraId="1E6306D0" w14:textId="3C71291D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</w:t>
            </w:r>
            <w:r w:rsidR="00D920B9">
              <w:rPr>
                <w:rFonts w:ascii="Baskerville Old Face" w:hAnsi="Baskerville Old Face"/>
              </w:rPr>
              <w:t>6</w:t>
            </w:r>
            <w:r>
              <w:rPr>
                <w:rFonts w:ascii="Baskerville Old Face" w:hAnsi="Baskerville Old Face"/>
              </w:rPr>
              <w:t>.CE</w:t>
            </w:r>
            <w:r w:rsidR="00D920B9">
              <w:rPr>
                <w:rFonts w:ascii="Baskerville Old Face" w:hAnsi="Baskerville Old Face"/>
              </w:rPr>
              <w:t>b</w:t>
            </w:r>
          </w:p>
        </w:tc>
      </w:tr>
      <w:tr w:rsidR="00B05EFE" w14:paraId="4086E2B7" w14:textId="77777777" w:rsidTr="00B05EFE">
        <w:tc>
          <w:tcPr>
            <w:tcW w:w="7987" w:type="dxa"/>
          </w:tcPr>
          <w:p w14:paraId="705F921E" w14:textId="3473E434" w:rsidR="00B05EFE" w:rsidRPr="00905563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</w:rPr>
              <w:t>Se han identificado las partes que componen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cada tipo de compresores, calderas, quemadores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y captadores solares térmicos, entre otros.</w:t>
            </w:r>
          </w:p>
        </w:tc>
        <w:tc>
          <w:tcPr>
            <w:tcW w:w="1073" w:type="dxa"/>
          </w:tcPr>
          <w:p w14:paraId="1D758548" w14:textId="13101018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</w:t>
            </w:r>
            <w:r w:rsidR="00D920B9">
              <w:rPr>
                <w:rFonts w:ascii="Baskerville Old Face" w:hAnsi="Baskerville Old Face"/>
              </w:rPr>
              <w:t>6</w:t>
            </w:r>
            <w:r>
              <w:rPr>
                <w:rFonts w:ascii="Baskerville Old Face" w:hAnsi="Baskerville Old Face"/>
              </w:rPr>
              <w:t>.CE</w:t>
            </w:r>
            <w:r w:rsidR="00D920B9">
              <w:rPr>
                <w:rFonts w:ascii="Baskerville Old Face" w:hAnsi="Baskerville Old Face"/>
              </w:rPr>
              <w:t>d</w:t>
            </w:r>
          </w:p>
        </w:tc>
      </w:tr>
      <w:tr w:rsidR="00B05EFE" w14:paraId="45A7CB1B" w14:textId="77777777" w:rsidTr="00B05EFE">
        <w:tc>
          <w:tcPr>
            <w:tcW w:w="7987" w:type="dxa"/>
          </w:tcPr>
          <w:p w14:paraId="11B44BDE" w14:textId="28D41675" w:rsidR="00B05EFE" w:rsidRPr="00905563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</w:rPr>
              <w:t>Se han detallado los sistemas de regulación de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potencia en generadores térmicos.</w:t>
            </w:r>
          </w:p>
        </w:tc>
        <w:tc>
          <w:tcPr>
            <w:tcW w:w="1073" w:type="dxa"/>
          </w:tcPr>
          <w:p w14:paraId="4CCF3EC4" w14:textId="0CDACA03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</w:t>
            </w:r>
            <w:r w:rsidR="00DC149F">
              <w:rPr>
                <w:rFonts w:ascii="Baskerville Old Face" w:hAnsi="Baskerville Old Face"/>
              </w:rPr>
              <w:t>6</w:t>
            </w:r>
            <w:r>
              <w:rPr>
                <w:rFonts w:ascii="Baskerville Old Face" w:hAnsi="Baskerville Old Face"/>
              </w:rPr>
              <w:t>.CE</w:t>
            </w:r>
            <w:r w:rsidR="00D920B9">
              <w:rPr>
                <w:rFonts w:ascii="Baskerville Old Face" w:hAnsi="Baskerville Old Face"/>
              </w:rPr>
              <w:t>e</w:t>
            </w:r>
          </w:p>
        </w:tc>
      </w:tr>
      <w:tr w:rsidR="00D920B9" w14:paraId="255EC4C4" w14:textId="77777777" w:rsidTr="00D920B9">
        <w:tc>
          <w:tcPr>
            <w:tcW w:w="7987" w:type="dxa"/>
          </w:tcPr>
          <w:p w14:paraId="25022D46" w14:textId="4EC73DE7" w:rsidR="00D920B9" w:rsidRPr="00D920B9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  <w:b/>
              </w:rPr>
              <w:t>Reconoce los elementos de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una instalación de calefacción y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agua caliente sanitaria (A.C.S.),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describiendo sus principios de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funcionamiento y campo de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Pr="00D920B9">
              <w:rPr>
                <w:rFonts w:ascii="Baskerville Old Face" w:hAnsi="Baskerville Old Face"/>
                <w:b/>
              </w:rPr>
              <w:t>aplicación.</w:t>
            </w:r>
          </w:p>
        </w:tc>
        <w:tc>
          <w:tcPr>
            <w:tcW w:w="1073" w:type="dxa"/>
            <w:vAlign w:val="center"/>
          </w:tcPr>
          <w:p w14:paraId="5F8FA94C" w14:textId="3778F518" w:rsidR="00D920B9" w:rsidRDefault="00D920B9" w:rsidP="00D920B9">
            <w:pPr>
              <w:jc w:val="center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  <w:b/>
              </w:rPr>
              <w:t>RA</w:t>
            </w:r>
            <w:r>
              <w:rPr>
                <w:rFonts w:ascii="Baskerville Old Face" w:hAnsi="Baskerville Old Face"/>
                <w:b/>
              </w:rPr>
              <w:t>8</w:t>
            </w:r>
          </w:p>
        </w:tc>
      </w:tr>
      <w:tr w:rsidR="00D920B9" w14:paraId="1962809F" w14:textId="77777777" w:rsidTr="00B05EFE">
        <w:tc>
          <w:tcPr>
            <w:tcW w:w="7987" w:type="dxa"/>
          </w:tcPr>
          <w:p w14:paraId="2F40BCB7" w14:textId="31353AE7" w:rsidR="00D920B9" w:rsidRPr="00D920B9" w:rsidRDefault="00D920B9" w:rsidP="00D920B9">
            <w:pPr>
              <w:jc w:val="both"/>
              <w:rPr>
                <w:rFonts w:ascii="Baskerville Old Face" w:hAnsi="Baskerville Old Face"/>
              </w:rPr>
            </w:pPr>
            <w:r w:rsidRPr="00D920B9">
              <w:rPr>
                <w:rFonts w:ascii="Baskerville Old Face" w:hAnsi="Baskerville Old Face"/>
              </w:rPr>
              <w:t>Se han identificado los tipos de emisores 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intercambiadores de calor.</w:t>
            </w:r>
          </w:p>
        </w:tc>
        <w:tc>
          <w:tcPr>
            <w:tcW w:w="1073" w:type="dxa"/>
          </w:tcPr>
          <w:p w14:paraId="61948295" w14:textId="46BD0BF8" w:rsidR="00D920B9" w:rsidRDefault="00D920B9" w:rsidP="00D920B9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RA8.CEa</w:t>
            </w:r>
          </w:p>
        </w:tc>
      </w:tr>
    </w:tbl>
    <w:p w14:paraId="554F4F21" w14:textId="77777777" w:rsidR="00B05EFE" w:rsidRPr="00CD7D74" w:rsidRDefault="00B05EFE" w:rsidP="00B05EFE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701"/>
      </w:tblGrid>
      <w:tr w:rsidR="00B05EFE" w14:paraId="16AFD17F" w14:textId="77777777" w:rsidTr="00B05EFE">
        <w:tc>
          <w:tcPr>
            <w:tcW w:w="8359" w:type="dxa"/>
            <w:shd w:val="clear" w:color="auto" w:fill="D9E2F3" w:themeFill="accent1" w:themeFillTint="33"/>
          </w:tcPr>
          <w:p w14:paraId="5E9B8F29" w14:textId="77777777" w:rsidR="00B05EFE" w:rsidRPr="00CD7D74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OBJETIVOS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10D0007F" w14:textId="77777777" w:rsidR="00B05EFE" w:rsidRDefault="00B05EFE" w:rsidP="00B05EFE">
            <w:pPr>
              <w:rPr>
                <w:rFonts w:ascii="Baskerville Old Face" w:hAnsi="Baskerville Old Face"/>
                <w:b/>
              </w:rPr>
            </w:pPr>
          </w:p>
        </w:tc>
      </w:tr>
      <w:tr w:rsidR="00B05EFE" w14:paraId="53A108F3" w14:textId="77777777" w:rsidTr="00B05EFE">
        <w:tc>
          <w:tcPr>
            <w:tcW w:w="8359" w:type="dxa"/>
          </w:tcPr>
          <w:p w14:paraId="7204A1F1" w14:textId="2028A7EA" w:rsidR="00B05EFE" w:rsidRDefault="00D920B9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Identificar </w:t>
            </w:r>
            <w:r w:rsidRPr="00D920B9">
              <w:rPr>
                <w:rFonts w:ascii="Baskerville Old Face" w:hAnsi="Baskerville Old Face"/>
              </w:rPr>
              <w:t>los compuestos que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intervienen en el proceso de combustión</w:t>
            </w:r>
            <w:r>
              <w:rPr>
                <w:rFonts w:ascii="Baskerville Old Face" w:hAnsi="Baskerville Old Face"/>
              </w:rPr>
              <w:t>.</w:t>
            </w:r>
          </w:p>
        </w:tc>
        <w:tc>
          <w:tcPr>
            <w:tcW w:w="701" w:type="dxa"/>
            <w:vAlign w:val="center"/>
          </w:tcPr>
          <w:p w14:paraId="36C58C38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Ob1</w:t>
            </w:r>
          </w:p>
        </w:tc>
      </w:tr>
      <w:tr w:rsidR="00B05EFE" w14:paraId="26F467E2" w14:textId="77777777" w:rsidTr="00B05EFE">
        <w:tc>
          <w:tcPr>
            <w:tcW w:w="8359" w:type="dxa"/>
          </w:tcPr>
          <w:p w14:paraId="63E12C7D" w14:textId="14CF6260" w:rsidR="00B05EFE" w:rsidRDefault="00D920B9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Identificar </w:t>
            </w:r>
            <w:r w:rsidRPr="00D920B9">
              <w:rPr>
                <w:rFonts w:ascii="Baskerville Old Face" w:hAnsi="Baskerville Old Face"/>
              </w:rPr>
              <w:t>las características de los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distintos tipos de combustibles.</w:t>
            </w:r>
          </w:p>
        </w:tc>
        <w:tc>
          <w:tcPr>
            <w:tcW w:w="701" w:type="dxa"/>
            <w:vAlign w:val="center"/>
          </w:tcPr>
          <w:p w14:paraId="5074ABEC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Ob2</w:t>
            </w:r>
          </w:p>
        </w:tc>
      </w:tr>
      <w:tr w:rsidR="00B05EFE" w14:paraId="359B2350" w14:textId="77777777" w:rsidTr="00B05EFE">
        <w:tc>
          <w:tcPr>
            <w:tcW w:w="8359" w:type="dxa"/>
          </w:tcPr>
          <w:p w14:paraId="09421934" w14:textId="5ACE4B91" w:rsidR="00B05EFE" w:rsidRDefault="005921E2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Valora</w:t>
            </w:r>
            <w:r w:rsidR="00D920B9">
              <w:rPr>
                <w:rFonts w:ascii="Baskerville Old Face" w:hAnsi="Baskerville Old Face"/>
              </w:rPr>
              <w:t>r</w:t>
            </w:r>
            <w:r w:rsidR="00D920B9" w:rsidRPr="00D920B9">
              <w:rPr>
                <w:rFonts w:ascii="Baskerville Old Face" w:hAnsi="Baskerville Old Face"/>
              </w:rPr>
              <w:t xml:space="preserve"> la variación en el rendimiento de la combustión con distintos combustibles.</w:t>
            </w:r>
          </w:p>
        </w:tc>
        <w:tc>
          <w:tcPr>
            <w:tcW w:w="701" w:type="dxa"/>
            <w:vAlign w:val="center"/>
          </w:tcPr>
          <w:p w14:paraId="47CD9A09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Ob3</w:t>
            </w:r>
          </w:p>
        </w:tc>
      </w:tr>
      <w:tr w:rsidR="00B05EFE" w14:paraId="2E1F5048" w14:textId="77777777" w:rsidTr="00B05EFE">
        <w:tc>
          <w:tcPr>
            <w:tcW w:w="8359" w:type="dxa"/>
          </w:tcPr>
          <w:p w14:paraId="1BA677F3" w14:textId="22F1DC7C" w:rsidR="00B05EFE" w:rsidRDefault="005921E2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Clasificar </w:t>
            </w:r>
            <w:r w:rsidRPr="00D920B9">
              <w:rPr>
                <w:rFonts w:ascii="Baskerville Old Face" w:hAnsi="Baskerville Old Face"/>
              </w:rPr>
              <w:t>los distintos tipos de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calderas</w:t>
            </w:r>
            <w:r>
              <w:rPr>
                <w:rFonts w:ascii="Baskerville Old Face" w:hAnsi="Baskerville Old Face"/>
              </w:rPr>
              <w:t xml:space="preserve"> y</w:t>
            </w:r>
            <w:r w:rsidRPr="00D920B9">
              <w:rPr>
                <w:rFonts w:ascii="Baskerville Old Face" w:hAnsi="Baskerville Old Face"/>
              </w:rPr>
              <w:t xml:space="preserve"> quemadores</w:t>
            </w:r>
          </w:p>
        </w:tc>
        <w:tc>
          <w:tcPr>
            <w:tcW w:w="701" w:type="dxa"/>
            <w:vAlign w:val="center"/>
          </w:tcPr>
          <w:p w14:paraId="5C546E7B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Ob4</w:t>
            </w:r>
          </w:p>
        </w:tc>
      </w:tr>
      <w:tr w:rsidR="00B05EFE" w14:paraId="03BA6448" w14:textId="77777777" w:rsidTr="00B05EFE">
        <w:tc>
          <w:tcPr>
            <w:tcW w:w="8359" w:type="dxa"/>
          </w:tcPr>
          <w:p w14:paraId="0257ADB5" w14:textId="1B68A4A5" w:rsidR="00B05EFE" w:rsidRDefault="005921E2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Identificar</w:t>
            </w:r>
            <w:r w:rsidRPr="00D920B9">
              <w:rPr>
                <w:rFonts w:ascii="Baskerville Old Face" w:hAnsi="Baskerville Old Face"/>
              </w:rPr>
              <w:t xml:space="preserve"> las partes que componen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cada tipo de calderas</w:t>
            </w:r>
            <w:r>
              <w:rPr>
                <w:rFonts w:ascii="Baskerville Old Face" w:hAnsi="Baskerville Old Face"/>
              </w:rPr>
              <w:t xml:space="preserve"> y</w:t>
            </w:r>
            <w:r w:rsidRPr="00D920B9">
              <w:rPr>
                <w:rFonts w:ascii="Baskerville Old Face" w:hAnsi="Baskerville Old Face"/>
              </w:rPr>
              <w:t xml:space="preserve"> quemadores</w:t>
            </w:r>
          </w:p>
        </w:tc>
        <w:tc>
          <w:tcPr>
            <w:tcW w:w="701" w:type="dxa"/>
            <w:vAlign w:val="center"/>
          </w:tcPr>
          <w:p w14:paraId="78AF9A2B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Ob5</w:t>
            </w:r>
          </w:p>
        </w:tc>
      </w:tr>
      <w:tr w:rsidR="005921E2" w14:paraId="03F1E460" w14:textId="77777777" w:rsidTr="00B05EFE">
        <w:tc>
          <w:tcPr>
            <w:tcW w:w="8359" w:type="dxa"/>
          </w:tcPr>
          <w:p w14:paraId="20A5BD8E" w14:textId="5EB848E7" w:rsidR="005921E2" w:rsidRDefault="005921E2" w:rsidP="005921E2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Conocer</w:t>
            </w:r>
            <w:r w:rsidRPr="00D920B9">
              <w:rPr>
                <w:rFonts w:ascii="Baskerville Old Face" w:hAnsi="Baskerville Old Face"/>
              </w:rPr>
              <w:t xml:space="preserve"> los sistemas de regulación de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potencia en generadores térmicos.</w:t>
            </w:r>
          </w:p>
        </w:tc>
        <w:tc>
          <w:tcPr>
            <w:tcW w:w="701" w:type="dxa"/>
            <w:vAlign w:val="center"/>
          </w:tcPr>
          <w:p w14:paraId="1165A830" w14:textId="77777777" w:rsidR="005921E2" w:rsidRDefault="005921E2" w:rsidP="005921E2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Ob6</w:t>
            </w:r>
          </w:p>
        </w:tc>
      </w:tr>
      <w:tr w:rsidR="005921E2" w14:paraId="2FDFF522" w14:textId="77777777" w:rsidTr="00B05EFE">
        <w:tc>
          <w:tcPr>
            <w:tcW w:w="8359" w:type="dxa"/>
          </w:tcPr>
          <w:p w14:paraId="71D2ED6C" w14:textId="5EF14F81" w:rsidR="005921E2" w:rsidRDefault="005921E2" w:rsidP="005921E2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Identificar</w:t>
            </w:r>
            <w:r w:rsidRPr="00D920B9">
              <w:rPr>
                <w:rFonts w:ascii="Baskerville Old Face" w:hAnsi="Baskerville Old Face"/>
              </w:rPr>
              <w:t xml:space="preserve"> los tipos de emisores e</w:t>
            </w:r>
            <w:r>
              <w:rPr>
                <w:rFonts w:ascii="Baskerville Old Face" w:hAnsi="Baskerville Old Face"/>
              </w:rPr>
              <w:t xml:space="preserve"> </w:t>
            </w:r>
            <w:r w:rsidRPr="00D920B9">
              <w:rPr>
                <w:rFonts w:ascii="Baskerville Old Face" w:hAnsi="Baskerville Old Face"/>
              </w:rPr>
              <w:t>intercambiadores de calor.</w:t>
            </w:r>
          </w:p>
        </w:tc>
        <w:tc>
          <w:tcPr>
            <w:tcW w:w="701" w:type="dxa"/>
            <w:vAlign w:val="center"/>
          </w:tcPr>
          <w:p w14:paraId="43EB2B11" w14:textId="77777777" w:rsidR="005921E2" w:rsidRDefault="005921E2" w:rsidP="005921E2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Ob7</w:t>
            </w:r>
          </w:p>
        </w:tc>
      </w:tr>
    </w:tbl>
    <w:p w14:paraId="65E19F09" w14:textId="77777777" w:rsidR="00B05EFE" w:rsidRPr="00CD7D74" w:rsidRDefault="00B05EFE" w:rsidP="00B05EFE">
      <w:pPr>
        <w:spacing w:after="0"/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526"/>
        <w:gridCol w:w="516"/>
        <w:gridCol w:w="646"/>
        <w:gridCol w:w="521"/>
        <w:gridCol w:w="1073"/>
      </w:tblGrid>
      <w:tr w:rsidR="00B05EFE" w14:paraId="7842E2E5" w14:textId="77777777" w:rsidTr="00B05EFE">
        <w:tc>
          <w:tcPr>
            <w:tcW w:w="5878" w:type="dxa"/>
            <w:shd w:val="clear" w:color="auto" w:fill="D9E2F3" w:themeFill="accent1" w:themeFillTint="33"/>
          </w:tcPr>
          <w:p w14:paraId="1B9EFECE" w14:textId="77777777" w:rsidR="00B05EFE" w:rsidRPr="00CD7D74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ACTIVIDADES ENSEÑANZA/APRENDIZAJE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3DA1D2D8" w14:textId="77777777" w:rsidR="00B05EFE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HP</w:t>
            </w:r>
          </w:p>
        </w:tc>
        <w:tc>
          <w:tcPr>
            <w:tcW w:w="518" w:type="dxa"/>
            <w:shd w:val="clear" w:color="auto" w:fill="D9E2F3" w:themeFill="accent1" w:themeFillTint="33"/>
          </w:tcPr>
          <w:p w14:paraId="0422702E" w14:textId="77777777" w:rsidR="00B05EFE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HI</w:t>
            </w:r>
          </w:p>
        </w:tc>
        <w:tc>
          <w:tcPr>
            <w:tcW w:w="543" w:type="dxa"/>
            <w:shd w:val="clear" w:color="auto" w:fill="D9E2F3" w:themeFill="accent1" w:themeFillTint="33"/>
          </w:tcPr>
          <w:p w14:paraId="383641AB" w14:textId="77777777" w:rsidR="00B05EFE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</w:t>
            </w:r>
          </w:p>
        </w:tc>
        <w:tc>
          <w:tcPr>
            <w:tcW w:w="522" w:type="dxa"/>
            <w:shd w:val="clear" w:color="auto" w:fill="D9E2F3" w:themeFill="accent1" w:themeFillTint="33"/>
          </w:tcPr>
          <w:p w14:paraId="1482165D" w14:textId="77777777" w:rsidR="00B05EFE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EV</w:t>
            </w:r>
          </w:p>
        </w:tc>
        <w:tc>
          <w:tcPr>
            <w:tcW w:w="1073" w:type="dxa"/>
            <w:shd w:val="clear" w:color="auto" w:fill="D9E2F3" w:themeFill="accent1" w:themeFillTint="33"/>
          </w:tcPr>
          <w:p w14:paraId="5DA0AE12" w14:textId="77777777" w:rsidR="00B05EFE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CE</w:t>
            </w:r>
          </w:p>
        </w:tc>
      </w:tr>
      <w:tr w:rsidR="00B05EFE" w14:paraId="4B7936FD" w14:textId="77777777" w:rsidTr="00B05EFE">
        <w:tc>
          <w:tcPr>
            <w:tcW w:w="5878" w:type="dxa"/>
            <w:vAlign w:val="center"/>
          </w:tcPr>
          <w:p w14:paraId="39075CC9" w14:textId="77777777" w:rsidR="00B05EFE" w:rsidRDefault="00B05EFE" w:rsidP="00B05EFE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Presentación de contenidos. Materiales: diapositivas de clase, libro guía, material de apoyo audiovisual y normativa y reglamentos afectantes.</w:t>
            </w:r>
          </w:p>
        </w:tc>
        <w:tc>
          <w:tcPr>
            <w:tcW w:w="526" w:type="dxa"/>
          </w:tcPr>
          <w:p w14:paraId="6A7F4C94" w14:textId="61F7B6BB" w:rsidR="00B05EFE" w:rsidRDefault="005921E2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</w:t>
            </w:r>
          </w:p>
        </w:tc>
        <w:tc>
          <w:tcPr>
            <w:tcW w:w="518" w:type="dxa"/>
          </w:tcPr>
          <w:p w14:paraId="30A9C77F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7C572508" w14:textId="0E02D083" w:rsidR="00B05EFE" w:rsidRDefault="005921E2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  <w:r w:rsidR="00B05EFE">
              <w:rPr>
                <w:rFonts w:ascii="Baskerville Old Face" w:hAnsi="Baskerville Old Face"/>
              </w:rPr>
              <w:t>,</w:t>
            </w:r>
            <w:r>
              <w:rPr>
                <w:rFonts w:ascii="Baskerville Old Face" w:hAnsi="Baskerville Old Face"/>
              </w:rPr>
              <w:t xml:space="preserve">2, </w:t>
            </w:r>
            <w:proofErr w:type="gramStart"/>
            <w:r>
              <w:rPr>
                <w:rFonts w:ascii="Baskerville Old Face" w:hAnsi="Baskerville Old Face"/>
              </w:rPr>
              <w:t xml:space="preserve">5 </w:t>
            </w:r>
            <w:r w:rsidR="00B05EFE">
              <w:rPr>
                <w:rFonts w:ascii="Baskerville Old Face" w:hAnsi="Baskerville Old Face"/>
              </w:rPr>
              <w:t xml:space="preserve"> y</w:t>
            </w:r>
            <w:proofErr w:type="gramEnd"/>
            <w:r w:rsidR="00B05EFE">
              <w:rPr>
                <w:rFonts w:ascii="Baskerville Old Face" w:hAnsi="Baskerville Old Face"/>
              </w:rPr>
              <w:t xml:space="preserve"> 6</w:t>
            </w:r>
          </w:p>
        </w:tc>
        <w:tc>
          <w:tcPr>
            <w:tcW w:w="522" w:type="dxa"/>
          </w:tcPr>
          <w:p w14:paraId="36349234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1073" w:type="dxa"/>
          </w:tcPr>
          <w:p w14:paraId="19D996C1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</w:tr>
      <w:tr w:rsidR="00B05EFE" w14:paraId="0CD92FE9" w14:textId="77777777" w:rsidTr="00B05EFE">
        <w:tc>
          <w:tcPr>
            <w:tcW w:w="5878" w:type="dxa"/>
          </w:tcPr>
          <w:p w14:paraId="47465121" w14:textId="77777777" w:rsidR="00B05EFE" w:rsidRDefault="00B05EFE" w:rsidP="005243E8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Actividades prácticas individuales de </w:t>
            </w:r>
            <w:r w:rsidR="005243E8">
              <w:rPr>
                <w:rFonts w:ascii="Baskerville Old Face" w:hAnsi="Baskerville Old Face"/>
              </w:rPr>
              <w:t>identificación de calderas, quemadores y emisores</w:t>
            </w:r>
            <w:r>
              <w:rPr>
                <w:rFonts w:ascii="Baskerville Old Face" w:hAnsi="Baskerville Old Face"/>
              </w:rPr>
              <w:t>.</w:t>
            </w:r>
            <w:r w:rsidR="005243E8">
              <w:rPr>
                <w:rFonts w:ascii="Baskerville Old Face" w:hAnsi="Baskerville Old Face"/>
              </w:rPr>
              <w:t xml:space="preserve"> Se presentan al alumno varias calderas mediante imágenes y esquemas y los alumnos deben de identificar y caracterizar los equipos.</w:t>
            </w:r>
          </w:p>
          <w:p w14:paraId="626C1E56" w14:textId="77777777" w:rsidR="00DC149F" w:rsidRDefault="00DC149F" w:rsidP="005243E8">
            <w:pPr>
              <w:jc w:val="both"/>
              <w:rPr>
                <w:rFonts w:ascii="Baskerville Old Face" w:hAnsi="Baskerville Old Face"/>
              </w:rPr>
            </w:pPr>
          </w:p>
          <w:p w14:paraId="10AC7C5F" w14:textId="6FA32FC2" w:rsidR="00DC149F" w:rsidRDefault="00DC149F" w:rsidP="005243E8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442BFC4A" w14:textId="5FD61347" w:rsidR="00B05EFE" w:rsidRDefault="005243E8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8" w:type="dxa"/>
          </w:tcPr>
          <w:p w14:paraId="667A6A10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0143D716" w14:textId="5441F1CB" w:rsidR="00B05EFE" w:rsidRDefault="00DC149F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3,</w:t>
            </w:r>
            <w:r w:rsidR="005243E8">
              <w:rPr>
                <w:rFonts w:ascii="Baskerville Old Face" w:hAnsi="Baskerville Old Face"/>
              </w:rPr>
              <w:t>4,5 y 7</w:t>
            </w:r>
          </w:p>
        </w:tc>
        <w:tc>
          <w:tcPr>
            <w:tcW w:w="522" w:type="dxa"/>
          </w:tcPr>
          <w:p w14:paraId="229F105B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5A0498D1" w14:textId="47CFBFBD" w:rsidR="00B05EFE" w:rsidRDefault="005243E8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RA6.CEb</w:t>
            </w:r>
          </w:p>
          <w:p w14:paraId="4C5A3870" w14:textId="77777777" w:rsidR="005243E8" w:rsidRDefault="005243E8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RA6.CEd</w:t>
            </w:r>
          </w:p>
          <w:p w14:paraId="5344AE22" w14:textId="3C340385" w:rsidR="005243E8" w:rsidRDefault="005243E8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RA8.CEa</w:t>
            </w:r>
          </w:p>
        </w:tc>
      </w:tr>
      <w:tr w:rsidR="00DC149F" w14:paraId="731F4A4E" w14:textId="77777777" w:rsidTr="00B05EFE">
        <w:tc>
          <w:tcPr>
            <w:tcW w:w="5878" w:type="dxa"/>
          </w:tcPr>
          <w:p w14:paraId="26EDB307" w14:textId="77777777" w:rsidR="00DC149F" w:rsidRDefault="00DC149F" w:rsidP="005243E8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Actividades de lectura e interpretación de documentos de interés.</w:t>
            </w:r>
          </w:p>
          <w:p w14:paraId="418843B8" w14:textId="05641970" w:rsidR="00DC149F" w:rsidRDefault="00DC149F" w:rsidP="005243E8">
            <w:pPr>
              <w:jc w:val="both"/>
              <w:rPr>
                <w:rFonts w:ascii="Baskerville Old Face" w:hAnsi="Baskerville Old Face"/>
              </w:rPr>
            </w:pPr>
            <w:r w:rsidRPr="00DC149F">
              <w:rPr>
                <w:rFonts w:ascii="Baskerville Old Face" w:hAnsi="Baskerville Old Face"/>
              </w:rPr>
              <w:t>Guía Técnica Instalaciones Calefacci</w:t>
            </w:r>
            <w:r>
              <w:rPr>
                <w:rFonts w:ascii="Baskerville Old Face" w:hAnsi="Baskerville Old Face"/>
              </w:rPr>
              <w:t>ó</w:t>
            </w:r>
            <w:r w:rsidRPr="00DC149F">
              <w:rPr>
                <w:rFonts w:ascii="Baskerville Old Face" w:hAnsi="Baskerville Old Face"/>
              </w:rPr>
              <w:t>n Individua</w:t>
            </w:r>
            <w:r>
              <w:rPr>
                <w:rFonts w:ascii="Baskerville Old Face" w:hAnsi="Baskerville Old Face"/>
              </w:rPr>
              <w:t>l</w:t>
            </w:r>
            <w:r w:rsidRPr="00DC149F">
              <w:rPr>
                <w:rFonts w:ascii="Baskerville Old Face" w:hAnsi="Baskerville Old Face"/>
              </w:rPr>
              <w:t xml:space="preserve"> IDAE</w:t>
            </w:r>
            <w:r>
              <w:rPr>
                <w:rFonts w:ascii="Baskerville Old Face" w:hAnsi="Baskerville Old Face"/>
              </w:rPr>
              <w:t xml:space="preserve">, Manual de calefacción de Salvador Escoda y manuales y documentación técnica </w:t>
            </w:r>
            <w:proofErr w:type="spellStart"/>
            <w:r>
              <w:rPr>
                <w:rFonts w:ascii="Baskerville Old Face" w:hAnsi="Baskerville Old Face"/>
              </w:rPr>
              <w:t>Ferroli</w:t>
            </w:r>
            <w:proofErr w:type="spellEnd"/>
            <w:r>
              <w:rPr>
                <w:rFonts w:ascii="Baskerville Old Face" w:hAnsi="Baskerville Old Face"/>
              </w:rPr>
              <w:t>. Aplicación de BAXI</w:t>
            </w:r>
          </w:p>
        </w:tc>
        <w:tc>
          <w:tcPr>
            <w:tcW w:w="526" w:type="dxa"/>
          </w:tcPr>
          <w:p w14:paraId="239AB453" w14:textId="77458197" w:rsidR="00DC149F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</w:t>
            </w:r>
          </w:p>
        </w:tc>
        <w:tc>
          <w:tcPr>
            <w:tcW w:w="518" w:type="dxa"/>
          </w:tcPr>
          <w:p w14:paraId="01049CC3" w14:textId="77777777" w:rsidR="00DC149F" w:rsidRDefault="00DC149F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28FE98B1" w14:textId="4D9D8F96" w:rsidR="00DC149F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4,5, 6 y 7</w:t>
            </w:r>
          </w:p>
        </w:tc>
        <w:tc>
          <w:tcPr>
            <w:tcW w:w="522" w:type="dxa"/>
          </w:tcPr>
          <w:p w14:paraId="4A348C74" w14:textId="2BB4C246" w:rsidR="00DC149F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5CFD0E6D" w14:textId="77777777" w:rsidR="00DC149F" w:rsidRDefault="00DC149F" w:rsidP="00B05EFE">
            <w:pPr>
              <w:rPr>
                <w:rFonts w:ascii="Baskerville Old Face" w:hAnsi="Baskerville Old Face"/>
              </w:rPr>
            </w:pPr>
          </w:p>
        </w:tc>
      </w:tr>
      <w:tr w:rsidR="00B05EFE" w14:paraId="572BFDA1" w14:textId="77777777" w:rsidTr="00B05EFE">
        <w:tc>
          <w:tcPr>
            <w:tcW w:w="5878" w:type="dxa"/>
          </w:tcPr>
          <w:p w14:paraId="030FC428" w14:textId="6A0A1079" w:rsidR="00B05EFE" w:rsidRDefault="0001448D" w:rsidP="00B05EFE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Actividades seleccionadas del libro de texto de aula</w:t>
            </w:r>
            <w:r w:rsidR="00885C3A">
              <w:rPr>
                <w:rFonts w:ascii="Baskerville Old Face" w:hAnsi="Baskerville Old Face"/>
              </w:rPr>
              <w:t>.</w:t>
            </w:r>
          </w:p>
          <w:p w14:paraId="0EE4E317" w14:textId="77777777" w:rsidR="00B05EFE" w:rsidRDefault="00B05EFE" w:rsidP="00B05EFE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7DE89171" w14:textId="2E76C121" w:rsidR="00B05EFE" w:rsidRDefault="00DC149F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8" w:type="dxa"/>
          </w:tcPr>
          <w:p w14:paraId="5E2093B6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22CF8A1B" w14:textId="275D5A95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4,5,</w:t>
            </w:r>
            <w:r w:rsidR="00472637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Baskerville Old Face" w:hAnsi="Baskerville Old Face"/>
              </w:rPr>
              <w:t>6</w:t>
            </w:r>
            <w:r w:rsidR="00472637">
              <w:rPr>
                <w:rFonts w:ascii="Baskerville Old Face" w:hAnsi="Baskerville Old Face"/>
              </w:rPr>
              <w:t xml:space="preserve"> y</w:t>
            </w:r>
            <w:r>
              <w:rPr>
                <w:rFonts w:ascii="Baskerville Old Face" w:hAnsi="Baskerville Old Face"/>
              </w:rPr>
              <w:t xml:space="preserve"> 7</w:t>
            </w:r>
          </w:p>
        </w:tc>
        <w:tc>
          <w:tcPr>
            <w:tcW w:w="522" w:type="dxa"/>
          </w:tcPr>
          <w:p w14:paraId="0EF1F13F" w14:textId="471B9095" w:rsidR="00B05EFE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si</w:t>
            </w:r>
          </w:p>
        </w:tc>
        <w:tc>
          <w:tcPr>
            <w:tcW w:w="1073" w:type="dxa"/>
          </w:tcPr>
          <w:p w14:paraId="641FEC7D" w14:textId="77777777" w:rsidR="00B05EFE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RA3.CEc</w:t>
            </w:r>
          </w:p>
          <w:p w14:paraId="33F7A5BF" w14:textId="77777777" w:rsidR="004A0E3D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RA6.CEb</w:t>
            </w:r>
          </w:p>
          <w:p w14:paraId="7050647D" w14:textId="3E9E50C0" w:rsidR="004A0E3D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RA8.CEa</w:t>
            </w:r>
          </w:p>
        </w:tc>
      </w:tr>
      <w:tr w:rsidR="00B05EFE" w14:paraId="29418AE5" w14:textId="77777777" w:rsidTr="00B05EFE">
        <w:tc>
          <w:tcPr>
            <w:tcW w:w="5878" w:type="dxa"/>
          </w:tcPr>
          <w:p w14:paraId="4DADEAD2" w14:textId="4846BDCF" w:rsidR="00B05EFE" w:rsidRDefault="00885C3A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Esquema resumen de la unidad</w:t>
            </w:r>
          </w:p>
        </w:tc>
        <w:tc>
          <w:tcPr>
            <w:tcW w:w="526" w:type="dxa"/>
          </w:tcPr>
          <w:p w14:paraId="24165242" w14:textId="1CDBDC3E" w:rsidR="00B05EFE" w:rsidRDefault="00DC149F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518" w:type="dxa"/>
          </w:tcPr>
          <w:p w14:paraId="075E6AE6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4C37A084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0D15D32E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19533C6B" w14:textId="457A4CAD" w:rsidR="00B05EFE" w:rsidRDefault="004A0E3D" w:rsidP="00B05EFE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  <w:r>
              <w:rPr>
                <w:rFonts w:ascii="Baskerville Old Face" w:hAnsi="Baskerville Old Face"/>
              </w:rPr>
              <w:t>.</w:t>
            </w:r>
          </w:p>
        </w:tc>
      </w:tr>
      <w:tr w:rsidR="00B05EFE" w14:paraId="5AF8CB17" w14:textId="77777777" w:rsidTr="00B05EFE">
        <w:tc>
          <w:tcPr>
            <w:tcW w:w="5878" w:type="dxa"/>
          </w:tcPr>
          <w:p w14:paraId="527A4B9B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26" w:type="dxa"/>
          </w:tcPr>
          <w:p w14:paraId="38B36009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18" w:type="dxa"/>
          </w:tcPr>
          <w:p w14:paraId="5478143B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1DAD08E8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123B6E39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0D002E31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</w:tr>
      <w:tr w:rsidR="00B05EFE" w14:paraId="02CEBE5D" w14:textId="77777777" w:rsidTr="00B05EFE">
        <w:tc>
          <w:tcPr>
            <w:tcW w:w="5878" w:type="dxa"/>
          </w:tcPr>
          <w:p w14:paraId="15942187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Prueba de evaluación parcial</w:t>
            </w:r>
          </w:p>
        </w:tc>
        <w:tc>
          <w:tcPr>
            <w:tcW w:w="526" w:type="dxa"/>
          </w:tcPr>
          <w:p w14:paraId="6ED6E84B" w14:textId="4AF50349" w:rsidR="00B05EFE" w:rsidRDefault="004A0E3D" w:rsidP="00B05EFE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</w:p>
        </w:tc>
        <w:tc>
          <w:tcPr>
            <w:tcW w:w="518" w:type="dxa"/>
          </w:tcPr>
          <w:p w14:paraId="459A848D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43" w:type="dxa"/>
          </w:tcPr>
          <w:p w14:paraId="53DBE013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522" w:type="dxa"/>
          </w:tcPr>
          <w:p w14:paraId="3530245A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  <w:tc>
          <w:tcPr>
            <w:tcW w:w="1073" w:type="dxa"/>
          </w:tcPr>
          <w:p w14:paraId="12EF564F" w14:textId="77777777" w:rsidR="00B05EFE" w:rsidRDefault="00B05EFE" w:rsidP="00B05EFE">
            <w:pPr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All</w:t>
            </w:r>
            <w:proofErr w:type="spellEnd"/>
            <w:r>
              <w:rPr>
                <w:rFonts w:ascii="Baskerville Old Face" w:hAnsi="Baskerville Old Face"/>
              </w:rPr>
              <w:t xml:space="preserve">. </w:t>
            </w:r>
          </w:p>
        </w:tc>
      </w:tr>
    </w:tbl>
    <w:p w14:paraId="5069A8F6" w14:textId="77777777" w:rsidR="00B05EFE" w:rsidRPr="00CD7D74" w:rsidRDefault="00B05EFE" w:rsidP="00B05EFE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HP: horas programadas; HI: horas impartidas; OB: objetivos; EV: evaluable; CE: criterio de evaluación</w:t>
      </w:r>
    </w:p>
    <w:p w14:paraId="0083C189" w14:textId="77777777" w:rsidR="00B05EFE" w:rsidRPr="00CD7D74" w:rsidRDefault="00B05EFE" w:rsidP="00B05EFE">
      <w:pPr>
        <w:rPr>
          <w:rFonts w:ascii="Baskerville Old Face" w:hAnsi="Baskerville Old Fac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5EFE" w14:paraId="10F41966" w14:textId="77777777" w:rsidTr="00B05EFE">
        <w:tc>
          <w:tcPr>
            <w:tcW w:w="9060" w:type="dxa"/>
            <w:shd w:val="clear" w:color="auto" w:fill="D9E2F3" w:themeFill="accent1" w:themeFillTint="33"/>
          </w:tcPr>
          <w:p w14:paraId="59A458EB" w14:textId="77777777" w:rsidR="00B05EFE" w:rsidRPr="00CD7D74" w:rsidRDefault="00B05EFE" w:rsidP="00B05EFE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OBSERVACIONES Y MEJORAS</w:t>
            </w:r>
          </w:p>
        </w:tc>
      </w:tr>
      <w:tr w:rsidR="00B05EFE" w14:paraId="671BC1C7" w14:textId="77777777" w:rsidTr="00B05EFE">
        <w:tc>
          <w:tcPr>
            <w:tcW w:w="9060" w:type="dxa"/>
          </w:tcPr>
          <w:p w14:paraId="7F7F1DD1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4AA7CADE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221E8EE0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095BF441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27B62307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116A8CFA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389CE2C4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75B4421B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1F58FBE6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33C46439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1045A4FE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5AD76649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147BD956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6E4D7169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2C04B9B0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4C54682F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5D2DA558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3B2D0BBE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4A284BA5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06EAC7B2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77FBA777" w14:textId="4FB1D5FF" w:rsidR="00B05EFE" w:rsidRDefault="00B05EFE" w:rsidP="00B05EFE">
            <w:pPr>
              <w:rPr>
                <w:rFonts w:ascii="Baskerville Old Face" w:hAnsi="Baskerville Old Face"/>
              </w:rPr>
            </w:pPr>
            <w:bookmarkStart w:id="0" w:name="_GoBack"/>
            <w:bookmarkEnd w:id="0"/>
          </w:p>
          <w:p w14:paraId="746B7286" w14:textId="5915652E" w:rsidR="00472637" w:rsidRDefault="00472637" w:rsidP="00B05EFE">
            <w:pPr>
              <w:rPr>
                <w:rFonts w:ascii="Baskerville Old Face" w:hAnsi="Baskerville Old Face"/>
              </w:rPr>
            </w:pPr>
          </w:p>
          <w:p w14:paraId="24D78222" w14:textId="77777777" w:rsidR="00472637" w:rsidRDefault="00472637" w:rsidP="00B05EFE">
            <w:pPr>
              <w:rPr>
                <w:rFonts w:ascii="Baskerville Old Face" w:hAnsi="Baskerville Old Face"/>
              </w:rPr>
            </w:pPr>
          </w:p>
          <w:p w14:paraId="0C547C17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20293B93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68DF393C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56A3B3E6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6139571E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6FD00E8F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1BCB7D09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68888A20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5927CEE1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67388519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7E56F77B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69611CFF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  <w:p w14:paraId="4DA25175" w14:textId="77777777" w:rsidR="00B05EFE" w:rsidRDefault="00B05EFE" w:rsidP="00B05EFE">
            <w:pPr>
              <w:rPr>
                <w:rFonts w:ascii="Baskerville Old Face" w:hAnsi="Baskerville Old Face"/>
              </w:rPr>
            </w:pPr>
          </w:p>
        </w:tc>
      </w:tr>
    </w:tbl>
    <w:p w14:paraId="2394AEE3" w14:textId="77777777" w:rsidR="00B05EFE" w:rsidRPr="00CD7D74" w:rsidRDefault="00B05EFE">
      <w:pPr>
        <w:rPr>
          <w:rFonts w:ascii="Baskerville Old Face" w:hAnsi="Baskerville Old Face"/>
        </w:rPr>
      </w:pPr>
    </w:p>
    <w:sectPr w:rsidR="00B05EFE" w:rsidRPr="00CD7D74" w:rsidSect="00165489">
      <w:head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6A15" w14:textId="77777777" w:rsidR="00DB5F31" w:rsidRDefault="00DB5F31" w:rsidP="002A1F29">
      <w:pPr>
        <w:spacing w:after="0" w:line="240" w:lineRule="auto"/>
      </w:pPr>
      <w:r>
        <w:separator/>
      </w:r>
    </w:p>
  </w:endnote>
  <w:endnote w:type="continuationSeparator" w:id="0">
    <w:p w14:paraId="532BCC85" w14:textId="77777777" w:rsidR="00DB5F31" w:rsidRDefault="00DB5F31" w:rsidP="002A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EE69" w14:textId="77777777" w:rsidR="00DB5F31" w:rsidRDefault="00DB5F31" w:rsidP="002A1F29">
      <w:pPr>
        <w:spacing w:after="0" w:line="240" w:lineRule="auto"/>
      </w:pPr>
      <w:r>
        <w:separator/>
      </w:r>
    </w:p>
  </w:footnote>
  <w:footnote w:type="continuationSeparator" w:id="0">
    <w:p w14:paraId="0E479B68" w14:textId="77777777" w:rsidR="00DB5F31" w:rsidRDefault="00DB5F31" w:rsidP="002A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1EA0DE77" w14:textId="77777777" w:rsidTr="00CD7D74">
      <w:tc>
        <w:tcPr>
          <w:tcW w:w="846" w:type="dxa"/>
          <w:shd w:val="clear" w:color="auto" w:fill="8EAADB" w:themeFill="accent1" w:themeFillTint="99"/>
        </w:tcPr>
        <w:p w14:paraId="067E5687" w14:textId="77777777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1</w:t>
          </w:r>
        </w:p>
      </w:tc>
      <w:tc>
        <w:tcPr>
          <w:tcW w:w="7513" w:type="dxa"/>
        </w:tcPr>
        <w:p w14:paraId="37CA3CDB" w14:textId="2BA28645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 w:rsidRPr="00AE74E8">
            <w:rPr>
              <w:rFonts w:ascii="Baskerville Old Face" w:hAnsi="Baskerville Old Face"/>
              <w:b/>
              <w:sz w:val="28"/>
            </w:rPr>
            <w:t>Dimensiones, unidades y conceptos de termodinámica</w:t>
          </w:r>
        </w:p>
      </w:tc>
      <w:tc>
        <w:tcPr>
          <w:tcW w:w="701" w:type="dxa"/>
          <w:shd w:val="clear" w:color="auto" w:fill="8EAADB" w:themeFill="accent1" w:themeFillTint="99"/>
        </w:tcPr>
        <w:p w14:paraId="648D5FCB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1C834E67" w14:textId="77777777" w:rsidR="003A0734" w:rsidRPr="002A1F29" w:rsidRDefault="003A0734">
    <w:pPr>
      <w:pStyle w:val="Encabezado"/>
      <w:rPr>
        <w:sz w:val="1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88"/>
      <w:gridCol w:w="7371"/>
      <w:gridCol w:w="701"/>
    </w:tblGrid>
    <w:tr w:rsidR="003A0734" w14:paraId="1DF90DD7" w14:textId="77777777" w:rsidTr="00B05EFE">
      <w:tc>
        <w:tcPr>
          <w:tcW w:w="988" w:type="dxa"/>
          <w:shd w:val="clear" w:color="auto" w:fill="8EAADB" w:themeFill="accent1" w:themeFillTint="99"/>
        </w:tcPr>
        <w:p w14:paraId="373E4A7B" w14:textId="75A01ACD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10</w:t>
          </w:r>
        </w:p>
      </w:tc>
      <w:tc>
        <w:tcPr>
          <w:tcW w:w="7371" w:type="dxa"/>
        </w:tcPr>
        <w:p w14:paraId="6BBC3456" w14:textId="4BE29D1A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 w:rsidRPr="00472637">
            <w:rPr>
              <w:rFonts w:ascii="Baskerville Old Face" w:hAnsi="Baskerville Old Face"/>
              <w:b/>
              <w:sz w:val="28"/>
            </w:rPr>
            <w:t>Componentes principales de una instalación de calefacción</w:t>
          </w:r>
        </w:p>
      </w:tc>
      <w:tc>
        <w:tcPr>
          <w:tcW w:w="701" w:type="dxa"/>
          <w:shd w:val="clear" w:color="auto" w:fill="8EAADB" w:themeFill="accent1" w:themeFillTint="99"/>
        </w:tcPr>
        <w:p w14:paraId="2E30B769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7694AAA6" w14:textId="77777777" w:rsidR="003A0734" w:rsidRPr="002A1F29" w:rsidRDefault="003A0734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48888ADF" w14:textId="77777777" w:rsidTr="00CD7D74">
      <w:tc>
        <w:tcPr>
          <w:tcW w:w="846" w:type="dxa"/>
          <w:shd w:val="clear" w:color="auto" w:fill="8EAADB" w:themeFill="accent1" w:themeFillTint="99"/>
        </w:tcPr>
        <w:p w14:paraId="0DAFA671" w14:textId="5B74CA99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2</w:t>
          </w:r>
        </w:p>
      </w:tc>
      <w:tc>
        <w:tcPr>
          <w:tcW w:w="7513" w:type="dxa"/>
        </w:tcPr>
        <w:p w14:paraId="2690F553" w14:textId="3780EBFF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 w:rsidRPr="00BB129E">
            <w:rPr>
              <w:rFonts w:ascii="Baskerville Old Face" w:hAnsi="Baskerville Old Face"/>
              <w:b/>
              <w:sz w:val="28"/>
            </w:rPr>
            <w:t>Cambios de estado y calorimetría</w:t>
          </w:r>
        </w:p>
      </w:tc>
      <w:tc>
        <w:tcPr>
          <w:tcW w:w="701" w:type="dxa"/>
          <w:shd w:val="clear" w:color="auto" w:fill="8EAADB" w:themeFill="accent1" w:themeFillTint="99"/>
        </w:tcPr>
        <w:p w14:paraId="22203471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39447337" w14:textId="77777777" w:rsidR="003A0734" w:rsidRPr="002A1F29" w:rsidRDefault="003A0734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0B23775A" w14:textId="77777777" w:rsidTr="00CD7D74">
      <w:tc>
        <w:tcPr>
          <w:tcW w:w="846" w:type="dxa"/>
          <w:shd w:val="clear" w:color="auto" w:fill="8EAADB" w:themeFill="accent1" w:themeFillTint="99"/>
        </w:tcPr>
        <w:p w14:paraId="7E7F7641" w14:textId="14B0EF0E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3</w:t>
          </w:r>
        </w:p>
      </w:tc>
      <w:tc>
        <w:tcPr>
          <w:tcW w:w="7513" w:type="dxa"/>
        </w:tcPr>
        <w:p w14:paraId="7AE891EC" w14:textId="6E59C110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 w:rsidRPr="004B631B">
            <w:rPr>
              <w:rFonts w:ascii="Baskerville Old Face" w:hAnsi="Baskerville Old Face"/>
              <w:b/>
              <w:sz w:val="28"/>
            </w:rPr>
            <w:t>Calor, trabajo y leyes de la termodinámica</w:t>
          </w:r>
        </w:p>
      </w:tc>
      <w:tc>
        <w:tcPr>
          <w:tcW w:w="701" w:type="dxa"/>
          <w:shd w:val="clear" w:color="auto" w:fill="8EAADB" w:themeFill="accent1" w:themeFillTint="99"/>
        </w:tcPr>
        <w:p w14:paraId="473303BE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6AA67DAD" w14:textId="77777777" w:rsidR="003A0734" w:rsidRPr="002A1F29" w:rsidRDefault="003A0734">
    <w:pPr>
      <w:pStyle w:val="Encabezado"/>
      <w:rPr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71D5B13E" w14:textId="77777777" w:rsidTr="00CD7D74">
      <w:tc>
        <w:tcPr>
          <w:tcW w:w="846" w:type="dxa"/>
          <w:shd w:val="clear" w:color="auto" w:fill="8EAADB" w:themeFill="accent1" w:themeFillTint="99"/>
        </w:tcPr>
        <w:p w14:paraId="64C9C220" w14:textId="4B3DE6F9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4</w:t>
          </w:r>
        </w:p>
      </w:tc>
      <w:tc>
        <w:tcPr>
          <w:tcW w:w="7513" w:type="dxa"/>
        </w:tcPr>
        <w:p w14:paraId="2B292190" w14:textId="2AE4D8F7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>
            <w:rPr>
              <w:rFonts w:ascii="Baskerville Old Face" w:hAnsi="Baskerville Old Face"/>
              <w:b/>
              <w:sz w:val="28"/>
            </w:rPr>
            <w:t>El ciclo de compresión de vapor</w:t>
          </w:r>
        </w:p>
      </w:tc>
      <w:tc>
        <w:tcPr>
          <w:tcW w:w="701" w:type="dxa"/>
          <w:shd w:val="clear" w:color="auto" w:fill="8EAADB" w:themeFill="accent1" w:themeFillTint="99"/>
        </w:tcPr>
        <w:p w14:paraId="63F96648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2DFD969A" w14:textId="77777777" w:rsidR="003A0734" w:rsidRPr="002A1F29" w:rsidRDefault="003A0734">
    <w:pPr>
      <w:pStyle w:val="Encabezado"/>
      <w:rPr>
        <w:sz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65E4BE69" w14:textId="77777777" w:rsidTr="00CD7D74">
      <w:tc>
        <w:tcPr>
          <w:tcW w:w="846" w:type="dxa"/>
          <w:shd w:val="clear" w:color="auto" w:fill="8EAADB" w:themeFill="accent1" w:themeFillTint="99"/>
        </w:tcPr>
        <w:p w14:paraId="5C8E3A76" w14:textId="002301FF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5</w:t>
          </w:r>
        </w:p>
      </w:tc>
      <w:tc>
        <w:tcPr>
          <w:tcW w:w="7513" w:type="dxa"/>
        </w:tcPr>
        <w:p w14:paraId="57659E87" w14:textId="77397050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 w:rsidRPr="00EA52EE">
            <w:rPr>
              <w:rFonts w:ascii="Baskerville Old Face" w:hAnsi="Baskerville Old Face"/>
              <w:b/>
              <w:sz w:val="28"/>
            </w:rPr>
            <w:t>Fluidos refrigerantes y lubricantes</w:t>
          </w:r>
        </w:p>
      </w:tc>
      <w:tc>
        <w:tcPr>
          <w:tcW w:w="701" w:type="dxa"/>
          <w:shd w:val="clear" w:color="auto" w:fill="8EAADB" w:themeFill="accent1" w:themeFillTint="99"/>
        </w:tcPr>
        <w:p w14:paraId="707F7CD4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1369A37B" w14:textId="77777777" w:rsidR="003A0734" w:rsidRPr="002A1F29" w:rsidRDefault="003A0734">
    <w:pPr>
      <w:pStyle w:val="Encabezado"/>
      <w:rPr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088D1759" w14:textId="77777777" w:rsidTr="00CD7D74">
      <w:tc>
        <w:tcPr>
          <w:tcW w:w="846" w:type="dxa"/>
          <w:shd w:val="clear" w:color="auto" w:fill="8EAADB" w:themeFill="accent1" w:themeFillTint="99"/>
        </w:tcPr>
        <w:p w14:paraId="221F0F62" w14:textId="3EFFC5BE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6</w:t>
          </w:r>
        </w:p>
      </w:tc>
      <w:tc>
        <w:tcPr>
          <w:tcW w:w="7513" w:type="dxa"/>
        </w:tcPr>
        <w:p w14:paraId="1C9DF673" w14:textId="260485AF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>
            <w:rPr>
              <w:rFonts w:ascii="Baskerville Old Face" w:hAnsi="Baskerville Old Face"/>
              <w:b/>
              <w:sz w:val="28"/>
            </w:rPr>
            <w:t>El evaporador y el condensador</w:t>
          </w:r>
        </w:p>
      </w:tc>
      <w:tc>
        <w:tcPr>
          <w:tcW w:w="701" w:type="dxa"/>
          <w:shd w:val="clear" w:color="auto" w:fill="8EAADB" w:themeFill="accent1" w:themeFillTint="99"/>
        </w:tcPr>
        <w:p w14:paraId="73045711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27C561AA" w14:textId="77777777" w:rsidR="003A0734" w:rsidRPr="002A1F29" w:rsidRDefault="003A0734">
    <w:pPr>
      <w:pStyle w:val="Encabezado"/>
      <w:rPr>
        <w:sz w:val="1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6211B9ED" w14:textId="77777777" w:rsidTr="00CD7D74">
      <w:tc>
        <w:tcPr>
          <w:tcW w:w="846" w:type="dxa"/>
          <w:shd w:val="clear" w:color="auto" w:fill="8EAADB" w:themeFill="accent1" w:themeFillTint="99"/>
        </w:tcPr>
        <w:p w14:paraId="76B9B1FC" w14:textId="28F62709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7</w:t>
          </w:r>
        </w:p>
      </w:tc>
      <w:tc>
        <w:tcPr>
          <w:tcW w:w="7513" w:type="dxa"/>
        </w:tcPr>
        <w:p w14:paraId="4CEE06DC" w14:textId="613D4AC5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 w:rsidRPr="00234D14">
            <w:rPr>
              <w:rFonts w:ascii="Baskerville Old Face" w:hAnsi="Baskerville Old Face"/>
              <w:b/>
              <w:sz w:val="28"/>
            </w:rPr>
            <w:t>Compresores frigoríficos</w:t>
          </w:r>
        </w:p>
      </w:tc>
      <w:tc>
        <w:tcPr>
          <w:tcW w:w="701" w:type="dxa"/>
          <w:shd w:val="clear" w:color="auto" w:fill="8EAADB" w:themeFill="accent1" w:themeFillTint="99"/>
        </w:tcPr>
        <w:p w14:paraId="6289F891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5D169E79" w14:textId="77777777" w:rsidR="003A0734" w:rsidRPr="002A1F29" w:rsidRDefault="003A0734">
    <w:pPr>
      <w:pStyle w:val="Encabezado"/>
      <w:rPr>
        <w:sz w:val="1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08FDDA86" w14:textId="77777777" w:rsidTr="00CD7D74">
      <w:tc>
        <w:tcPr>
          <w:tcW w:w="846" w:type="dxa"/>
          <w:shd w:val="clear" w:color="auto" w:fill="8EAADB" w:themeFill="accent1" w:themeFillTint="99"/>
        </w:tcPr>
        <w:p w14:paraId="01B8B721" w14:textId="183A85AB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8</w:t>
          </w:r>
        </w:p>
      </w:tc>
      <w:tc>
        <w:tcPr>
          <w:tcW w:w="7513" w:type="dxa"/>
        </w:tcPr>
        <w:p w14:paraId="26562E07" w14:textId="1A4BB34F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 w:rsidRPr="00D91F44">
            <w:rPr>
              <w:rFonts w:ascii="Baskerville Old Face" w:hAnsi="Baskerville Old Face"/>
              <w:b/>
              <w:sz w:val="28"/>
            </w:rPr>
            <w:t>Válvulas de expansión y elementos anexos al circuito.</w:t>
          </w:r>
        </w:p>
      </w:tc>
      <w:tc>
        <w:tcPr>
          <w:tcW w:w="701" w:type="dxa"/>
          <w:shd w:val="clear" w:color="auto" w:fill="8EAADB" w:themeFill="accent1" w:themeFillTint="99"/>
        </w:tcPr>
        <w:p w14:paraId="53308F7F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0DB502ED" w14:textId="77777777" w:rsidR="003A0734" w:rsidRPr="002A1F29" w:rsidRDefault="003A0734">
    <w:pPr>
      <w:pStyle w:val="Encabezado"/>
      <w:rPr>
        <w:sz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6"/>
      <w:gridCol w:w="7513"/>
      <w:gridCol w:w="701"/>
    </w:tblGrid>
    <w:tr w:rsidR="003A0734" w14:paraId="0E38FA69" w14:textId="77777777" w:rsidTr="00CD7D74">
      <w:tc>
        <w:tcPr>
          <w:tcW w:w="846" w:type="dxa"/>
          <w:shd w:val="clear" w:color="auto" w:fill="8EAADB" w:themeFill="accent1" w:themeFillTint="99"/>
        </w:tcPr>
        <w:p w14:paraId="42B2E385" w14:textId="21F7BF22" w:rsidR="003A0734" w:rsidRPr="002A1F29" w:rsidRDefault="003A0734">
          <w:pPr>
            <w:pStyle w:val="Encabezado"/>
            <w:rPr>
              <w:rFonts w:ascii="Baskerville Old Face" w:hAnsi="Baskerville Old Face"/>
            </w:rPr>
          </w:pPr>
          <w:r w:rsidRPr="002A1F29">
            <w:rPr>
              <w:rFonts w:ascii="Baskerville Old Face" w:hAnsi="Baskerville Old Face"/>
              <w:sz w:val="28"/>
            </w:rPr>
            <w:t xml:space="preserve">UT </w:t>
          </w:r>
          <w:r>
            <w:rPr>
              <w:rFonts w:ascii="Baskerville Old Face" w:hAnsi="Baskerville Old Face"/>
              <w:sz w:val="28"/>
            </w:rPr>
            <w:t>9</w:t>
          </w:r>
        </w:p>
      </w:tc>
      <w:tc>
        <w:tcPr>
          <w:tcW w:w="7513" w:type="dxa"/>
        </w:tcPr>
        <w:p w14:paraId="63CF3FC1" w14:textId="620260CA" w:rsidR="003A0734" w:rsidRPr="00AE74E8" w:rsidRDefault="003A0734" w:rsidP="00AE74E8">
          <w:pPr>
            <w:pStyle w:val="Encabezado"/>
            <w:jc w:val="center"/>
            <w:rPr>
              <w:rFonts w:ascii="Baskerville Old Face" w:hAnsi="Baskerville Old Face"/>
              <w:b/>
              <w:sz w:val="28"/>
            </w:rPr>
          </w:pPr>
          <w:r>
            <w:rPr>
              <w:rFonts w:ascii="Baskerville Old Face" w:hAnsi="Baskerville Old Face"/>
              <w:b/>
              <w:sz w:val="28"/>
            </w:rPr>
            <w:t>Psicrometría y aire acondicionado</w:t>
          </w:r>
        </w:p>
      </w:tc>
      <w:tc>
        <w:tcPr>
          <w:tcW w:w="701" w:type="dxa"/>
          <w:shd w:val="clear" w:color="auto" w:fill="8EAADB" w:themeFill="accent1" w:themeFillTint="99"/>
        </w:tcPr>
        <w:p w14:paraId="20CDB22C" w14:textId="77777777" w:rsidR="003A0734" w:rsidRPr="002A1F29" w:rsidRDefault="003A0734">
          <w:pPr>
            <w:pStyle w:val="Encabezado"/>
            <w:rPr>
              <w:rFonts w:ascii="Baskerville Old Face" w:hAnsi="Baskerville Old Face"/>
              <w:sz w:val="28"/>
            </w:rPr>
          </w:pPr>
          <w:r>
            <w:rPr>
              <w:rFonts w:ascii="Baskerville Old Face" w:hAnsi="Baskerville Old Face"/>
              <w:sz w:val="28"/>
            </w:rPr>
            <w:t>IFC</w:t>
          </w:r>
        </w:p>
      </w:tc>
    </w:tr>
  </w:tbl>
  <w:p w14:paraId="3AEB3901" w14:textId="77777777" w:rsidR="003A0734" w:rsidRPr="002A1F29" w:rsidRDefault="003A073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06D33"/>
    <w:multiLevelType w:val="hybridMultilevel"/>
    <w:tmpl w:val="F6968EAC"/>
    <w:lvl w:ilvl="0" w:tplc="EB7696BA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89"/>
    <w:rsid w:val="0001448D"/>
    <w:rsid w:val="00022F55"/>
    <w:rsid w:val="00066FB6"/>
    <w:rsid w:val="0012034F"/>
    <w:rsid w:val="00126B84"/>
    <w:rsid w:val="001409D4"/>
    <w:rsid w:val="00165489"/>
    <w:rsid w:val="00234D14"/>
    <w:rsid w:val="00263DA9"/>
    <w:rsid w:val="002A1F29"/>
    <w:rsid w:val="002D0740"/>
    <w:rsid w:val="002E54E0"/>
    <w:rsid w:val="002E7CDB"/>
    <w:rsid w:val="003207C2"/>
    <w:rsid w:val="003257E5"/>
    <w:rsid w:val="003567A8"/>
    <w:rsid w:val="003A0734"/>
    <w:rsid w:val="003C7EBB"/>
    <w:rsid w:val="004573B7"/>
    <w:rsid w:val="00472637"/>
    <w:rsid w:val="004A0E3D"/>
    <w:rsid w:val="004A6623"/>
    <w:rsid w:val="004B14B2"/>
    <w:rsid w:val="004B631B"/>
    <w:rsid w:val="004C25BF"/>
    <w:rsid w:val="004C3A5C"/>
    <w:rsid w:val="004F539D"/>
    <w:rsid w:val="005213F5"/>
    <w:rsid w:val="005243E8"/>
    <w:rsid w:val="00567FEB"/>
    <w:rsid w:val="005921E2"/>
    <w:rsid w:val="006C077E"/>
    <w:rsid w:val="006E0BCA"/>
    <w:rsid w:val="006E3AA7"/>
    <w:rsid w:val="006E6163"/>
    <w:rsid w:val="006E790C"/>
    <w:rsid w:val="0080695C"/>
    <w:rsid w:val="00854168"/>
    <w:rsid w:val="00885C3A"/>
    <w:rsid w:val="008A7F39"/>
    <w:rsid w:val="008D49AA"/>
    <w:rsid w:val="00905563"/>
    <w:rsid w:val="009715F9"/>
    <w:rsid w:val="009939BD"/>
    <w:rsid w:val="009C6959"/>
    <w:rsid w:val="009D7084"/>
    <w:rsid w:val="009E4C70"/>
    <w:rsid w:val="00A14BA3"/>
    <w:rsid w:val="00A31FD6"/>
    <w:rsid w:val="00A4128C"/>
    <w:rsid w:val="00AE74E8"/>
    <w:rsid w:val="00B05EFE"/>
    <w:rsid w:val="00B14605"/>
    <w:rsid w:val="00B14B0A"/>
    <w:rsid w:val="00B23975"/>
    <w:rsid w:val="00B83DBE"/>
    <w:rsid w:val="00BB129E"/>
    <w:rsid w:val="00BC0575"/>
    <w:rsid w:val="00BE7B5A"/>
    <w:rsid w:val="00C50B5A"/>
    <w:rsid w:val="00CC036C"/>
    <w:rsid w:val="00CD0D48"/>
    <w:rsid w:val="00CD667C"/>
    <w:rsid w:val="00CD7D74"/>
    <w:rsid w:val="00CF58FC"/>
    <w:rsid w:val="00D6404D"/>
    <w:rsid w:val="00D91F44"/>
    <w:rsid w:val="00D920B9"/>
    <w:rsid w:val="00DB5F31"/>
    <w:rsid w:val="00DC149F"/>
    <w:rsid w:val="00DD158C"/>
    <w:rsid w:val="00EA52EE"/>
    <w:rsid w:val="00EF16B5"/>
    <w:rsid w:val="00F011B7"/>
    <w:rsid w:val="00F34A2F"/>
    <w:rsid w:val="00F36913"/>
    <w:rsid w:val="00F37A63"/>
    <w:rsid w:val="00F740D6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C208D"/>
  <w15:chartTrackingRefBased/>
  <w15:docId w15:val="{94260570-DBE1-464E-B656-169A0EB5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F29"/>
  </w:style>
  <w:style w:type="paragraph" w:styleId="Piedepgina">
    <w:name w:val="footer"/>
    <w:basedOn w:val="Normal"/>
    <w:link w:val="PiedepginaCar"/>
    <w:uiPriority w:val="99"/>
    <w:unhideWhenUsed/>
    <w:rsid w:val="002A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29"/>
  </w:style>
  <w:style w:type="paragraph" w:customStyle="1" w:styleId="00Prrafotabla">
    <w:name w:val="00 Párrafo tabla"/>
    <w:basedOn w:val="Normal"/>
    <w:qFormat/>
    <w:rsid w:val="00AE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00Prrafo">
    <w:name w:val="00 Párrafo"/>
    <w:basedOn w:val="Normal"/>
    <w:qFormat/>
    <w:rsid w:val="005213F5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5FAC-2F38-47BB-85A8-39D8BC10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4622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</dc:creator>
  <cp:keywords/>
  <dc:description/>
  <cp:lastModifiedBy>JESÚS</cp:lastModifiedBy>
  <cp:revision>20</cp:revision>
  <cp:lastPrinted>2019-05-08T16:07:00Z</cp:lastPrinted>
  <dcterms:created xsi:type="dcterms:W3CDTF">2019-04-04T20:50:00Z</dcterms:created>
  <dcterms:modified xsi:type="dcterms:W3CDTF">2019-05-08T16:24:00Z</dcterms:modified>
</cp:coreProperties>
</file>