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35E" w:rsidRDefault="00AF6B35" w:rsidP="00716F7E">
      <w:pPr>
        <w:pStyle w:val="NormalWeb"/>
        <w:spacing w:line="360" w:lineRule="auto"/>
        <w:jc w:val="center"/>
        <w:rPr>
          <w:rFonts w:asciiTheme="minorHAnsi" w:hAnsiTheme="minorHAnsi" w:cstheme="minorHAnsi"/>
          <w:b/>
        </w:rPr>
      </w:pPr>
      <w:bookmarkStart w:id="0" w:name="_GoBack"/>
      <w:bookmarkEnd w:id="0"/>
      <w:r>
        <w:rPr>
          <w:rFonts w:asciiTheme="minorHAnsi" w:hAnsiTheme="minorHAnsi" w:cstheme="minorHAnsi"/>
          <w:b/>
        </w:rPr>
        <w:t xml:space="preserve">TÍTULO DEL TALLER: </w:t>
      </w:r>
      <w:r w:rsidR="00EB50E9">
        <w:rPr>
          <w:rFonts w:asciiTheme="minorHAnsi" w:hAnsiTheme="minorHAnsi" w:cstheme="minorHAnsi"/>
          <w:b/>
        </w:rPr>
        <w:t>HERRAMIENTAS DE COACHING PARA EL DESARROLLO DEL LIDERAZGO</w:t>
      </w:r>
    </w:p>
    <w:p w:rsidR="00143F3E" w:rsidRDefault="00EB50E9" w:rsidP="00143F3E">
      <w:pPr>
        <w:pStyle w:val="NormalWeb"/>
        <w:spacing w:line="360" w:lineRule="auto"/>
        <w:jc w:val="both"/>
        <w:rPr>
          <w:rFonts w:asciiTheme="minorHAnsi" w:hAnsiTheme="minorHAnsi" w:cstheme="minorHAnsi"/>
        </w:rPr>
      </w:pPr>
      <w:r>
        <w:rPr>
          <w:rFonts w:asciiTheme="minorHAnsi" w:hAnsiTheme="minorHAnsi" w:cstheme="minorHAnsi"/>
          <w:b/>
        </w:rPr>
        <w:t>1</w:t>
      </w:r>
      <w:r w:rsidR="008716D3" w:rsidRPr="008716D3">
        <w:rPr>
          <w:rFonts w:asciiTheme="minorHAnsi" w:hAnsiTheme="minorHAnsi" w:cstheme="minorHAnsi"/>
          <w:b/>
        </w:rPr>
        <w:t xml:space="preserve">. RESUMEN </w:t>
      </w:r>
    </w:p>
    <w:p w:rsidR="004F5680" w:rsidRPr="004F5680" w:rsidRDefault="006B3061" w:rsidP="00716F7E">
      <w:pPr>
        <w:pStyle w:val="NormalWeb"/>
        <w:spacing w:line="360" w:lineRule="auto"/>
        <w:jc w:val="both"/>
        <w:rPr>
          <w:rFonts w:asciiTheme="minorHAnsi" w:hAnsiTheme="minorHAnsi" w:cstheme="minorHAnsi"/>
        </w:rPr>
      </w:pPr>
      <w:r>
        <w:rPr>
          <w:rFonts w:asciiTheme="minorHAnsi" w:hAnsiTheme="minorHAnsi" w:cstheme="minorHAnsi"/>
        </w:rPr>
        <w:t>En el contexto actual, donde</w:t>
      </w:r>
      <w:r w:rsidR="00C8754D">
        <w:rPr>
          <w:rFonts w:asciiTheme="minorHAnsi" w:hAnsiTheme="minorHAnsi" w:cstheme="minorHAnsi"/>
        </w:rPr>
        <w:t xml:space="preserve"> </w:t>
      </w:r>
      <w:r>
        <w:rPr>
          <w:rFonts w:asciiTheme="minorHAnsi" w:hAnsiTheme="minorHAnsi" w:cstheme="minorHAnsi"/>
        </w:rPr>
        <w:t xml:space="preserve">son protagonistas </w:t>
      </w:r>
      <w:r w:rsidR="00C8754D">
        <w:rPr>
          <w:rFonts w:asciiTheme="minorHAnsi" w:hAnsiTheme="minorHAnsi" w:cstheme="minorHAnsi"/>
        </w:rPr>
        <w:t>los ritmos frenéticos</w:t>
      </w:r>
      <w:r>
        <w:rPr>
          <w:rFonts w:asciiTheme="minorHAnsi" w:hAnsiTheme="minorHAnsi" w:cstheme="minorHAnsi"/>
        </w:rPr>
        <w:t xml:space="preserve"> diarios</w:t>
      </w:r>
      <w:r w:rsidR="00C8754D">
        <w:rPr>
          <w:rFonts w:asciiTheme="minorHAnsi" w:hAnsiTheme="minorHAnsi" w:cstheme="minorHAnsi"/>
        </w:rPr>
        <w:t>, el aumento de la competitividad en el mundo laboral,</w:t>
      </w:r>
      <w:r>
        <w:rPr>
          <w:rFonts w:asciiTheme="minorHAnsi" w:hAnsiTheme="minorHAnsi" w:cstheme="minorHAnsi"/>
        </w:rPr>
        <w:t xml:space="preserve"> la necesidad de constante formación para estar al día con los nuevos descubrimientos, se necesitan personas capaces de gestionarse a sí mismas y a los demás. Parafraseando </w:t>
      </w:r>
      <w:r w:rsidR="00FA5094">
        <w:rPr>
          <w:rFonts w:asciiTheme="minorHAnsi" w:hAnsiTheme="minorHAnsi" w:cstheme="minorHAnsi"/>
        </w:rPr>
        <w:t xml:space="preserve">a </w:t>
      </w:r>
      <w:proofErr w:type="spellStart"/>
      <w:r>
        <w:rPr>
          <w:rFonts w:asciiTheme="minorHAnsi" w:hAnsiTheme="minorHAnsi" w:cstheme="minorHAnsi"/>
        </w:rPr>
        <w:t>Wiston</w:t>
      </w:r>
      <w:proofErr w:type="spellEnd"/>
      <w:r>
        <w:rPr>
          <w:rFonts w:asciiTheme="minorHAnsi" w:hAnsiTheme="minorHAnsi" w:cstheme="minorHAnsi"/>
        </w:rPr>
        <w:t xml:space="preserve"> Churchill, en un mundo que se mueve tan de prisa y que cambia más rápido de lo que pueden hacer las personas, no tiene sentido aplicar los hábitos del pasado. Hace falta aprender herramientas nuevas, tener al alcance recursos útiles para que las personas puedan adaptarse al cambio que est</w:t>
      </w:r>
      <w:r w:rsidR="00716F7E">
        <w:rPr>
          <w:rFonts w:asciiTheme="minorHAnsi" w:hAnsiTheme="minorHAnsi" w:cstheme="minorHAnsi"/>
        </w:rPr>
        <w:t>án</w:t>
      </w:r>
      <w:r>
        <w:rPr>
          <w:rFonts w:asciiTheme="minorHAnsi" w:hAnsiTheme="minorHAnsi" w:cstheme="minorHAnsi"/>
        </w:rPr>
        <w:t xml:space="preserve"> experimentando</w:t>
      </w:r>
      <w:r w:rsidR="00716F7E">
        <w:rPr>
          <w:rFonts w:asciiTheme="minorHAnsi" w:hAnsiTheme="minorHAnsi" w:cstheme="minorHAnsi"/>
        </w:rPr>
        <w:t xml:space="preserve">, tomando </w:t>
      </w:r>
      <w:r>
        <w:rPr>
          <w:rFonts w:asciiTheme="minorHAnsi" w:hAnsiTheme="minorHAnsi" w:cstheme="minorHAnsi"/>
        </w:rPr>
        <w:t xml:space="preserve">las riendas de la propia vida. En otras palabras, hacen falta personas con alta capacidad de liderazgo, consigo mismas y con los demás. ¿Qué es un líder? Es alguien </w:t>
      </w:r>
      <w:r w:rsidR="00C8754D" w:rsidRPr="00C8754D">
        <w:rPr>
          <w:rFonts w:asciiTheme="minorHAnsi" w:hAnsiTheme="minorHAnsi" w:cstheme="minorHAnsi"/>
        </w:rPr>
        <w:t>capaz de comunicar</w:t>
      </w:r>
      <w:r w:rsidR="004F5680">
        <w:rPr>
          <w:rFonts w:asciiTheme="minorHAnsi" w:hAnsiTheme="minorHAnsi" w:cstheme="minorHAnsi"/>
        </w:rPr>
        <w:t>se con carisma</w:t>
      </w:r>
      <w:r w:rsidR="00C8754D" w:rsidRPr="00C8754D">
        <w:rPr>
          <w:rFonts w:asciiTheme="minorHAnsi" w:hAnsiTheme="minorHAnsi" w:cstheme="minorHAnsi"/>
        </w:rPr>
        <w:t xml:space="preserve">, </w:t>
      </w:r>
      <w:r w:rsidR="004F5680">
        <w:rPr>
          <w:rFonts w:asciiTheme="minorHAnsi" w:hAnsiTheme="minorHAnsi" w:cstheme="minorHAnsi"/>
        </w:rPr>
        <w:t xml:space="preserve">de reconocer sus puntos de fuerza y sus puntos débiles, </w:t>
      </w:r>
      <w:r w:rsidR="00C8754D" w:rsidRPr="00C8754D">
        <w:rPr>
          <w:rFonts w:asciiTheme="minorHAnsi" w:hAnsiTheme="minorHAnsi" w:cstheme="minorHAnsi"/>
        </w:rPr>
        <w:t>demostra</w:t>
      </w:r>
      <w:r w:rsidR="004F5680">
        <w:rPr>
          <w:rFonts w:asciiTheme="minorHAnsi" w:hAnsiTheme="minorHAnsi" w:cstheme="minorHAnsi"/>
        </w:rPr>
        <w:t>ndo</w:t>
      </w:r>
      <w:r w:rsidR="00C8754D" w:rsidRPr="00C8754D">
        <w:rPr>
          <w:rFonts w:asciiTheme="minorHAnsi" w:hAnsiTheme="minorHAnsi" w:cstheme="minorHAnsi"/>
        </w:rPr>
        <w:t xml:space="preserve"> un compromiso continuo </w:t>
      </w:r>
      <w:r w:rsidR="004F5680">
        <w:rPr>
          <w:rFonts w:asciiTheme="minorHAnsi" w:hAnsiTheme="minorHAnsi" w:cstheme="minorHAnsi"/>
        </w:rPr>
        <w:t xml:space="preserve">en mejorarse. Es también una persona que sabe ver estas mismas </w:t>
      </w:r>
      <w:r w:rsidR="00716F7E">
        <w:rPr>
          <w:rFonts w:asciiTheme="minorHAnsi" w:hAnsiTheme="minorHAnsi" w:cstheme="minorHAnsi"/>
        </w:rPr>
        <w:t>características</w:t>
      </w:r>
      <w:r w:rsidR="004F5680">
        <w:rPr>
          <w:rFonts w:asciiTheme="minorHAnsi" w:hAnsiTheme="minorHAnsi" w:cstheme="minorHAnsi"/>
        </w:rPr>
        <w:t xml:space="preserve"> en los demás, en sus compañeros, y tiene las herramientas para impulsar su desarrollo. Un líder es una persona </w:t>
      </w:r>
      <w:r w:rsidR="004F5680" w:rsidRPr="00C8754D">
        <w:rPr>
          <w:rFonts w:asciiTheme="minorHAnsi" w:hAnsiTheme="minorHAnsi" w:cstheme="minorHAnsi"/>
        </w:rPr>
        <w:t xml:space="preserve">con grandes competencias a nivel personal y en equipo, </w:t>
      </w:r>
      <w:r w:rsidR="00716F7E">
        <w:rPr>
          <w:rFonts w:asciiTheme="minorHAnsi" w:hAnsiTheme="minorHAnsi" w:cstheme="minorHAnsi"/>
        </w:rPr>
        <w:t xml:space="preserve">alguien </w:t>
      </w:r>
      <w:r w:rsidR="004F5680" w:rsidRPr="00C8754D">
        <w:rPr>
          <w:rFonts w:asciiTheme="minorHAnsi" w:hAnsiTheme="minorHAnsi" w:cstheme="minorHAnsi"/>
        </w:rPr>
        <w:t xml:space="preserve">capaz de gestionar sus emociones y </w:t>
      </w:r>
      <w:r w:rsidR="00716F7E">
        <w:rPr>
          <w:rFonts w:asciiTheme="minorHAnsi" w:hAnsiTheme="minorHAnsi" w:cstheme="minorHAnsi"/>
        </w:rPr>
        <w:t>de crear constantemente</w:t>
      </w:r>
      <w:r w:rsidR="004F5680" w:rsidRPr="00C8754D">
        <w:rPr>
          <w:rFonts w:asciiTheme="minorHAnsi" w:hAnsiTheme="minorHAnsi" w:cstheme="minorHAnsi"/>
        </w:rPr>
        <w:t xml:space="preserve"> un buen ambiente de trabajo. Por </w:t>
      </w:r>
      <w:r w:rsidR="004F5680">
        <w:rPr>
          <w:rFonts w:asciiTheme="minorHAnsi" w:hAnsiTheme="minorHAnsi" w:cstheme="minorHAnsi"/>
        </w:rPr>
        <w:t xml:space="preserve">todo ello, </w:t>
      </w:r>
      <w:r w:rsidR="004F5680" w:rsidRPr="00C8754D">
        <w:rPr>
          <w:rFonts w:asciiTheme="minorHAnsi" w:hAnsiTheme="minorHAnsi" w:cstheme="minorHAnsi"/>
        </w:rPr>
        <w:t xml:space="preserve">el coaching se ha convertido en una pieza esencial </w:t>
      </w:r>
      <w:r w:rsidR="004F5680">
        <w:rPr>
          <w:rFonts w:asciiTheme="minorHAnsi" w:hAnsiTheme="minorHAnsi" w:cstheme="minorHAnsi"/>
        </w:rPr>
        <w:t>en el desarrollo personal y empresarial, ya que ofrece herramientas prácticas para trabajar cada uno de estos aspectos.</w:t>
      </w:r>
    </w:p>
    <w:p w:rsidR="00234063" w:rsidRDefault="00EB50E9" w:rsidP="00C8754D">
      <w:pPr>
        <w:pStyle w:val="NormalWeb"/>
        <w:spacing w:line="360" w:lineRule="auto"/>
        <w:rPr>
          <w:rFonts w:asciiTheme="minorHAnsi" w:hAnsiTheme="minorHAnsi" w:cstheme="minorHAnsi"/>
          <w:b/>
        </w:rPr>
      </w:pPr>
      <w:r>
        <w:rPr>
          <w:rFonts w:asciiTheme="minorHAnsi" w:hAnsiTheme="minorHAnsi" w:cstheme="minorHAnsi"/>
          <w:b/>
        </w:rPr>
        <w:t>2</w:t>
      </w:r>
      <w:r w:rsidR="008716D3" w:rsidRPr="008716D3">
        <w:rPr>
          <w:rFonts w:asciiTheme="minorHAnsi" w:hAnsiTheme="minorHAnsi" w:cstheme="minorHAnsi"/>
          <w:b/>
        </w:rPr>
        <w:t>. OBJETIVOS ESPECÍFICOS</w:t>
      </w:r>
    </w:p>
    <w:p w:rsidR="00054289" w:rsidRDefault="004F5680" w:rsidP="00840F37">
      <w:pPr>
        <w:pStyle w:val="Ttulo2"/>
        <w:numPr>
          <w:ilvl w:val="0"/>
          <w:numId w:val="10"/>
        </w:numPr>
        <w:spacing w:before="0" w:beforeAutospacing="0" w:after="0" w:afterAutospacing="0" w:line="420" w:lineRule="atLeast"/>
        <w:jc w:val="both"/>
        <w:textAlignment w:val="baseline"/>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Aument</w:t>
      </w:r>
      <w:r w:rsidR="00FA5094">
        <w:rPr>
          <w:rFonts w:asciiTheme="minorHAnsi" w:hAnsiTheme="minorHAnsi" w:cstheme="minorHAnsi"/>
          <w:b w:val="0"/>
          <w:bCs w:val="0"/>
          <w:color w:val="000000"/>
          <w:sz w:val="24"/>
          <w:szCs w:val="24"/>
        </w:rPr>
        <w:t>ar</w:t>
      </w:r>
      <w:r>
        <w:rPr>
          <w:rFonts w:asciiTheme="minorHAnsi" w:hAnsiTheme="minorHAnsi" w:cstheme="minorHAnsi"/>
          <w:b w:val="0"/>
          <w:bCs w:val="0"/>
          <w:color w:val="000000"/>
          <w:sz w:val="24"/>
          <w:szCs w:val="24"/>
        </w:rPr>
        <w:t xml:space="preserve"> la motivación en el trabajo</w:t>
      </w:r>
    </w:p>
    <w:p w:rsidR="00054289" w:rsidRDefault="004F5680" w:rsidP="00054289">
      <w:pPr>
        <w:pStyle w:val="Ttulo2"/>
        <w:numPr>
          <w:ilvl w:val="0"/>
          <w:numId w:val="10"/>
        </w:numPr>
        <w:spacing w:before="0" w:beforeAutospacing="0" w:after="0" w:afterAutospacing="0" w:line="420" w:lineRule="atLeast"/>
        <w:jc w:val="both"/>
        <w:textAlignment w:val="baseline"/>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Mejorar la productividad</w:t>
      </w:r>
    </w:p>
    <w:p w:rsidR="004F5680" w:rsidRDefault="00716F7E" w:rsidP="00054289">
      <w:pPr>
        <w:pStyle w:val="Ttulo2"/>
        <w:numPr>
          <w:ilvl w:val="0"/>
          <w:numId w:val="10"/>
        </w:numPr>
        <w:spacing w:before="0" w:beforeAutospacing="0" w:after="0" w:afterAutospacing="0" w:line="420" w:lineRule="atLeast"/>
        <w:jc w:val="both"/>
        <w:textAlignment w:val="baseline"/>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Aumentar la autoconfianza y la autoestima.</w:t>
      </w:r>
    </w:p>
    <w:p w:rsidR="00716F7E" w:rsidRDefault="00716F7E" w:rsidP="00054289">
      <w:pPr>
        <w:pStyle w:val="Ttulo2"/>
        <w:numPr>
          <w:ilvl w:val="0"/>
          <w:numId w:val="10"/>
        </w:numPr>
        <w:spacing w:before="0" w:beforeAutospacing="0" w:after="0" w:afterAutospacing="0" w:line="420" w:lineRule="atLeast"/>
        <w:jc w:val="both"/>
        <w:textAlignment w:val="baseline"/>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Mejorar el trabajo de equipo</w:t>
      </w:r>
    </w:p>
    <w:p w:rsidR="00716F7E" w:rsidRDefault="00716F7E" w:rsidP="00054289">
      <w:pPr>
        <w:pStyle w:val="Ttulo2"/>
        <w:numPr>
          <w:ilvl w:val="0"/>
          <w:numId w:val="10"/>
        </w:numPr>
        <w:spacing w:before="0" w:beforeAutospacing="0" w:after="0" w:afterAutospacing="0" w:line="420" w:lineRule="atLeast"/>
        <w:jc w:val="both"/>
        <w:textAlignment w:val="baseline"/>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 xml:space="preserve">Mejorar la comunicación entre los </w:t>
      </w:r>
      <w:r w:rsidR="00FA5094">
        <w:rPr>
          <w:rFonts w:asciiTheme="minorHAnsi" w:hAnsiTheme="minorHAnsi" w:cstheme="minorHAnsi"/>
          <w:b w:val="0"/>
          <w:bCs w:val="0"/>
          <w:color w:val="000000"/>
          <w:sz w:val="24"/>
          <w:szCs w:val="24"/>
        </w:rPr>
        <w:t>compañeros de trabajo</w:t>
      </w:r>
    </w:p>
    <w:p w:rsidR="00AF6B35" w:rsidRDefault="00AF6B35" w:rsidP="008716D3">
      <w:pPr>
        <w:pStyle w:val="NormalWeb"/>
        <w:spacing w:line="360" w:lineRule="auto"/>
        <w:rPr>
          <w:rFonts w:asciiTheme="minorHAnsi" w:hAnsiTheme="minorHAnsi" w:cstheme="minorHAnsi"/>
          <w:b/>
        </w:rPr>
      </w:pPr>
    </w:p>
    <w:p w:rsidR="00234063" w:rsidRDefault="00716F7E" w:rsidP="008716D3">
      <w:pPr>
        <w:pStyle w:val="NormalWeb"/>
        <w:spacing w:line="360" w:lineRule="auto"/>
        <w:rPr>
          <w:rFonts w:asciiTheme="minorHAnsi" w:hAnsiTheme="minorHAnsi" w:cstheme="minorHAnsi"/>
          <w:b/>
        </w:rPr>
      </w:pPr>
      <w:r>
        <w:rPr>
          <w:rFonts w:asciiTheme="minorHAnsi" w:hAnsiTheme="minorHAnsi" w:cstheme="minorHAnsi"/>
          <w:b/>
        </w:rPr>
        <w:lastRenderedPageBreak/>
        <w:t>3</w:t>
      </w:r>
      <w:r w:rsidR="008716D3" w:rsidRPr="008716D3">
        <w:rPr>
          <w:rFonts w:asciiTheme="minorHAnsi" w:hAnsiTheme="minorHAnsi" w:cstheme="minorHAnsi"/>
          <w:b/>
        </w:rPr>
        <w:t>. CONTENIDO</w:t>
      </w:r>
      <w:r w:rsidR="00AF6B35">
        <w:rPr>
          <w:rFonts w:asciiTheme="minorHAnsi" w:hAnsiTheme="minorHAnsi" w:cstheme="minorHAnsi"/>
          <w:b/>
        </w:rPr>
        <w:t>S</w:t>
      </w:r>
      <w:r w:rsidR="008716D3" w:rsidRPr="008716D3">
        <w:rPr>
          <w:rFonts w:asciiTheme="minorHAnsi" w:hAnsiTheme="minorHAnsi" w:cstheme="minorHAnsi"/>
          <w:b/>
        </w:rPr>
        <w:t xml:space="preserve"> </w:t>
      </w:r>
    </w:p>
    <w:p w:rsidR="00716F7E"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La planificación de objetivos y el diseño de un plan de acción.</w:t>
      </w:r>
    </w:p>
    <w:p w:rsidR="00716F7E"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Herramientas para fomentar la motivación</w:t>
      </w:r>
    </w:p>
    <w:p w:rsidR="00716F7E"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Cambio de creencias limitantes</w:t>
      </w:r>
    </w:p>
    <w:p w:rsidR="00716F7E"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Cambio de hábitos</w:t>
      </w:r>
    </w:p>
    <w:p w:rsidR="00716F7E"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La gestión del tiempo</w:t>
      </w:r>
    </w:p>
    <w:p w:rsidR="00234063" w:rsidRPr="00716F7E" w:rsidRDefault="00716F7E" w:rsidP="00716F7E">
      <w:pPr>
        <w:pStyle w:val="NormalWeb"/>
        <w:numPr>
          <w:ilvl w:val="0"/>
          <w:numId w:val="13"/>
        </w:numPr>
        <w:spacing w:line="360" w:lineRule="auto"/>
        <w:rPr>
          <w:rFonts w:asciiTheme="minorHAnsi" w:hAnsiTheme="minorHAnsi" w:cstheme="minorHAnsi"/>
          <w:color w:val="000000"/>
        </w:rPr>
      </w:pPr>
      <w:r w:rsidRPr="00716F7E">
        <w:rPr>
          <w:rFonts w:asciiTheme="minorHAnsi" w:hAnsiTheme="minorHAnsi" w:cstheme="minorHAnsi"/>
          <w:color w:val="000000"/>
        </w:rPr>
        <w:t xml:space="preserve">Aprender a dar y a recibir un </w:t>
      </w:r>
      <w:proofErr w:type="spellStart"/>
      <w:r w:rsidRPr="00716F7E">
        <w:rPr>
          <w:rFonts w:asciiTheme="minorHAnsi" w:hAnsiTheme="minorHAnsi" w:cstheme="minorHAnsi"/>
          <w:color w:val="000000"/>
        </w:rPr>
        <w:t>feedback</w:t>
      </w:r>
      <w:proofErr w:type="spellEnd"/>
    </w:p>
    <w:p w:rsidR="00716F7E" w:rsidRPr="008716D3" w:rsidRDefault="00716F7E" w:rsidP="00716F7E">
      <w:pPr>
        <w:pStyle w:val="NormalWeb"/>
        <w:spacing w:line="360" w:lineRule="auto"/>
        <w:rPr>
          <w:rFonts w:asciiTheme="minorHAnsi" w:hAnsiTheme="minorHAnsi" w:cstheme="minorHAnsi"/>
          <w:b/>
        </w:rPr>
      </w:pPr>
      <w:r>
        <w:rPr>
          <w:rFonts w:asciiTheme="minorHAnsi" w:hAnsiTheme="minorHAnsi" w:cstheme="minorHAnsi"/>
          <w:b/>
        </w:rPr>
        <w:t xml:space="preserve">4. DURACIÓN: </w:t>
      </w:r>
      <w:r w:rsidRPr="00716F7E">
        <w:rPr>
          <w:rFonts w:asciiTheme="minorHAnsi" w:hAnsiTheme="minorHAnsi" w:cstheme="minorHAnsi"/>
        </w:rPr>
        <w:t>3 horas</w:t>
      </w:r>
    </w:p>
    <w:p w:rsidR="00716F7E" w:rsidRDefault="00716F7E" w:rsidP="008716D3">
      <w:pPr>
        <w:pStyle w:val="NormalWeb"/>
        <w:spacing w:line="360" w:lineRule="auto"/>
        <w:rPr>
          <w:rFonts w:asciiTheme="minorHAnsi" w:hAnsiTheme="minorHAnsi" w:cstheme="minorHAnsi"/>
        </w:rPr>
      </w:pPr>
    </w:p>
    <w:p w:rsidR="005961D7" w:rsidRDefault="005961D7"/>
    <w:sectPr w:rsidR="005961D7" w:rsidSect="004B36C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Aste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191"/>
    <w:multiLevelType w:val="hybridMultilevel"/>
    <w:tmpl w:val="F1001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EE1A6B"/>
    <w:multiLevelType w:val="hybridMultilevel"/>
    <w:tmpl w:val="3BD60B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1C6D17"/>
    <w:multiLevelType w:val="hybridMultilevel"/>
    <w:tmpl w:val="912E06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6F43B1"/>
    <w:multiLevelType w:val="hybridMultilevel"/>
    <w:tmpl w:val="627457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545C99"/>
    <w:multiLevelType w:val="hybridMultilevel"/>
    <w:tmpl w:val="545A6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9C911E0"/>
    <w:multiLevelType w:val="hybridMultilevel"/>
    <w:tmpl w:val="E3745D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565684C"/>
    <w:multiLevelType w:val="hybridMultilevel"/>
    <w:tmpl w:val="DFAA16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304052A"/>
    <w:multiLevelType w:val="hybridMultilevel"/>
    <w:tmpl w:val="9752C1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5B24FC"/>
    <w:multiLevelType w:val="hybridMultilevel"/>
    <w:tmpl w:val="0DC45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6DE4394"/>
    <w:multiLevelType w:val="multilevel"/>
    <w:tmpl w:val="C8F85BEA"/>
    <w:lvl w:ilvl="0">
      <w:start w:val="1"/>
      <w:numFmt w:val="decimal"/>
      <w:lvlText w:val="%1."/>
      <w:lvlJc w:val="left"/>
      <w:pPr>
        <w:ind w:left="720" w:hanging="360"/>
      </w:pPr>
    </w:lvl>
    <w:lvl w:ilvl="1">
      <w:start w:val="1"/>
      <w:numFmt w:val="decimal"/>
      <w:isLgl/>
      <w:lvlText w:val="%1.%2"/>
      <w:lvlJc w:val="left"/>
      <w:pPr>
        <w:ind w:left="720" w:hanging="360"/>
      </w:pPr>
      <w:rPr>
        <w:rFonts w:ascii="NewAster" w:hAnsi="NewAster" w:cs="NewAster" w:hint="default"/>
        <w:i/>
      </w:rPr>
    </w:lvl>
    <w:lvl w:ilvl="2">
      <w:start w:val="1"/>
      <w:numFmt w:val="decimal"/>
      <w:isLgl/>
      <w:lvlText w:val="%1.%2.%3"/>
      <w:lvlJc w:val="left"/>
      <w:pPr>
        <w:ind w:left="1080" w:hanging="720"/>
      </w:pPr>
      <w:rPr>
        <w:rFonts w:ascii="NewAster" w:hAnsi="NewAster" w:cs="NewAster" w:hint="default"/>
        <w:i w:val="0"/>
      </w:rPr>
    </w:lvl>
    <w:lvl w:ilvl="3">
      <w:start w:val="1"/>
      <w:numFmt w:val="decimal"/>
      <w:isLgl/>
      <w:lvlText w:val="%1.%2.%3.%4"/>
      <w:lvlJc w:val="left"/>
      <w:pPr>
        <w:ind w:left="1080" w:hanging="720"/>
      </w:pPr>
      <w:rPr>
        <w:rFonts w:ascii="NewAster" w:hAnsi="NewAster" w:cs="NewAster" w:hint="default"/>
        <w:i w:val="0"/>
      </w:rPr>
    </w:lvl>
    <w:lvl w:ilvl="4">
      <w:start w:val="1"/>
      <w:numFmt w:val="decimal"/>
      <w:isLgl/>
      <w:lvlText w:val="%1.%2.%3.%4.%5"/>
      <w:lvlJc w:val="left"/>
      <w:pPr>
        <w:ind w:left="1440" w:hanging="1080"/>
      </w:pPr>
      <w:rPr>
        <w:rFonts w:ascii="NewAster" w:hAnsi="NewAster" w:cs="NewAster" w:hint="default"/>
        <w:i w:val="0"/>
      </w:rPr>
    </w:lvl>
    <w:lvl w:ilvl="5">
      <w:start w:val="1"/>
      <w:numFmt w:val="decimal"/>
      <w:isLgl/>
      <w:lvlText w:val="%1.%2.%3.%4.%5.%6"/>
      <w:lvlJc w:val="left"/>
      <w:pPr>
        <w:ind w:left="1440" w:hanging="1080"/>
      </w:pPr>
      <w:rPr>
        <w:rFonts w:ascii="NewAster" w:hAnsi="NewAster" w:cs="NewAster" w:hint="default"/>
        <w:i w:val="0"/>
      </w:rPr>
    </w:lvl>
    <w:lvl w:ilvl="6">
      <w:start w:val="1"/>
      <w:numFmt w:val="decimal"/>
      <w:isLgl/>
      <w:lvlText w:val="%1.%2.%3.%4.%5.%6.%7"/>
      <w:lvlJc w:val="left"/>
      <w:pPr>
        <w:ind w:left="1800" w:hanging="1440"/>
      </w:pPr>
      <w:rPr>
        <w:rFonts w:ascii="NewAster" w:hAnsi="NewAster" w:cs="NewAster" w:hint="default"/>
        <w:i w:val="0"/>
      </w:rPr>
    </w:lvl>
    <w:lvl w:ilvl="7">
      <w:start w:val="1"/>
      <w:numFmt w:val="decimal"/>
      <w:isLgl/>
      <w:lvlText w:val="%1.%2.%3.%4.%5.%6.%7.%8"/>
      <w:lvlJc w:val="left"/>
      <w:pPr>
        <w:ind w:left="1800" w:hanging="1440"/>
      </w:pPr>
      <w:rPr>
        <w:rFonts w:ascii="NewAster" w:hAnsi="NewAster" w:cs="NewAster" w:hint="default"/>
        <w:i w:val="0"/>
      </w:rPr>
    </w:lvl>
    <w:lvl w:ilvl="8">
      <w:start w:val="1"/>
      <w:numFmt w:val="decimal"/>
      <w:isLgl/>
      <w:lvlText w:val="%1.%2.%3.%4.%5.%6.%7.%8.%9"/>
      <w:lvlJc w:val="left"/>
      <w:pPr>
        <w:ind w:left="2160" w:hanging="1800"/>
      </w:pPr>
      <w:rPr>
        <w:rFonts w:ascii="NewAster" w:hAnsi="NewAster" w:cs="NewAster" w:hint="default"/>
        <w:i w:val="0"/>
      </w:rPr>
    </w:lvl>
  </w:abstractNum>
  <w:abstractNum w:abstractNumId="10" w15:restartNumberingAfterBreak="0">
    <w:nsid w:val="56F948BF"/>
    <w:multiLevelType w:val="hybridMultilevel"/>
    <w:tmpl w:val="A2F65A14"/>
    <w:lvl w:ilvl="0" w:tplc="4C769F74">
      <w:start w:val="5"/>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5F94070F"/>
    <w:multiLevelType w:val="hybridMultilevel"/>
    <w:tmpl w:val="E0F25A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F273FBE"/>
    <w:multiLevelType w:val="hybridMultilevel"/>
    <w:tmpl w:val="1E504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0"/>
  </w:num>
  <w:num w:numId="6">
    <w:abstractNumId w:val="5"/>
  </w:num>
  <w:num w:numId="7">
    <w:abstractNumId w:val="6"/>
  </w:num>
  <w:num w:numId="8">
    <w:abstractNumId w:val="1"/>
  </w:num>
  <w:num w:numId="9">
    <w:abstractNumId w:val="2"/>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15"/>
    <w:rsid w:val="00054289"/>
    <w:rsid w:val="00062C0E"/>
    <w:rsid w:val="000B2B8A"/>
    <w:rsid w:val="000C5F6A"/>
    <w:rsid w:val="000E218D"/>
    <w:rsid w:val="00112ADD"/>
    <w:rsid w:val="00143F3E"/>
    <w:rsid w:val="001A660B"/>
    <w:rsid w:val="001B16EA"/>
    <w:rsid w:val="001D69DB"/>
    <w:rsid w:val="00212F98"/>
    <w:rsid w:val="00227198"/>
    <w:rsid w:val="00234063"/>
    <w:rsid w:val="00245592"/>
    <w:rsid w:val="00254D82"/>
    <w:rsid w:val="003269BA"/>
    <w:rsid w:val="00380AF6"/>
    <w:rsid w:val="003D60C9"/>
    <w:rsid w:val="0047531F"/>
    <w:rsid w:val="004A2129"/>
    <w:rsid w:val="004B36C3"/>
    <w:rsid w:val="004F5680"/>
    <w:rsid w:val="005103A3"/>
    <w:rsid w:val="00546BB0"/>
    <w:rsid w:val="005625A5"/>
    <w:rsid w:val="005961D7"/>
    <w:rsid w:val="00604DB1"/>
    <w:rsid w:val="006155B2"/>
    <w:rsid w:val="006369E6"/>
    <w:rsid w:val="00656715"/>
    <w:rsid w:val="006801F2"/>
    <w:rsid w:val="00682570"/>
    <w:rsid w:val="00697A54"/>
    <w:rsid w:val="006B3061"/>
    <w:rsid w:val="006D79F9"/>
    <w:rsid w:val="006F514A"/>
    <w:rsid w:val="00716F7E"/>
    <w:rsid w:val="0072035E"/>
    <w:rsid w:val="007B54D9"/>
    <w:rsid w:val="007D6761"/>
    <w:rsid w:val="00814F42"/>
    <w:rsid w:val="00824E39"/>
    <w:rsid w:val="00837C94"/>
    <w:rsid w:val="00840F37"/>
    <w:rsid w:val="0085100D"/>
    <w:rsid w:val="008716D3"/>
    <w:rsid w:val="008861F3"/>
    <w:rsid w:val="00976DDC"/>
    <w:rsid w:val="009C106E"/>
    <w:rsid w:val="00AC7C6B"/>
    <w:rsid w:val="00AF593B"/>
    <w:rsid w:val="00AF6B35"/>
    <w:rsid w:val="00C764FB"/>
    <w:rsid w:val="00C8754D"/>
    <w:rsid w:val="00CD259F"/>
    <w:rsid w:val="00CD76ED"/>
    <w:rsid w:val="00CD7F47"/>
    <w:rsid w:val="00CE0957"/>
    <w:rsid w:val="00CE5740"/>
    <w:rsid w:val="00D0365C"/>
    <w:rsid w:val="00D20FE5"/>
    <w:rsid w:val="00D83DD0"/>
    <w:rsid w:val="00D96B13"/>
    <w:rsid w:val="00DA323B"/>
    <w:rsid w:val="00DA61DD"/>
    <w:rsid w:val="00E65FD5"/>
    <w:rsid w:val="00EB50E9"/>
    <w:rsid w:val="00F46AEC"/>
    <w:rsid w:val="00FA5094"/>
    <w:rsid w:val="00FB47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883CF3-E482-8849-A5FB-917A1A94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5F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7531F"/>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BB0"/>
    <w:pPr>
      <w:ind w:left="720"/>
      <w:contextualSpacing/>
    </w:pPr>
  </w:style>
  <w:style w:type="paragraph" w:styleId="NormalWeb">
    <w:name w:val="Normal (Web)"/>
    <w:basedOn w:val="Normal"/>
    <w:uiPriority w:val="99"/>
    <w:unhideWhenUsed/>
    <w:rsid w:val="008716D3"/>
    <w:pPr>
      <w:spacing w:before="100" w:beforeAutospacing="1" w:after="100" w:afterAutospacing="1"/>
    </w:pPr>
    <w:rPr>
      <w:rFonts w:ascii="Times New Roman" w:eastAsia="Times New Roman" w:hAnsi="Times New Roman" w:cs="Times New Roman"/>
      <w:lang w:val="es-ES" w:eastAsia="es-ES_tradnl"/>
    </w:rPr>
  </w:style>
  <w:style w:type="character" w:customStyle="1" w:styleId="Ttulo2Car">
    <w:name w:val="Título 2 Car"/>
    <w:basedOn w:val="Fuentedeprrafopredeter"/>
    <w:link w:val="Ttulo2"/>
    <w:uiPriority w:val="9"/>
    <w:rsid w:val="0047531F"/>
    <w:rPr>
      <w:rFonts w:ascii="Times New Roman" w:eastAsia="Times New Roman" w:hAnsi="Times New Roman" w:cs="Times New Roman"/>
      <w:b/>
      <w:bCs/>
      <w:sz w:val="36"/>
      <w:szCs w:val="36"/>
      <w:lang w:val="es-ES" w:eastAsia="es-ES_tradnl"/>
    </w:rPr>
  </w:style>
  <w:style w:type="character" w:customStyle="1" w:styleId="titulo">
    <w:name w:val="titulo"/>
    <w:basedOn w:val="Fuentedeprrafopredeter"/>
    <w:rsid w:val="0047531F"/>
  </w:style>
  <w:style w:type="character" w:customStyle="1" w:styleId="subtitulo">
    <w:name w:val="subtitulo"/>
    <w:basedOn w:val="Fuentedeprrafopredeter"/>
    <w:rsid w:val="0047531F"/>
  </w:style>
  <w:style w:type="character" w:customStyle="1" w:styleId="apple-converted-space">
    <w:name w:val="apple-converted-space"/>
    <w:basedOn w:val="Fuentedeprrafopredeter"/>
    <w:rsid w:val="0047531F"/>
  </w:style>
  <w:style w:type="character" w:customStyle="1" w:styleId="Ttulo1Car">
    <w:name w:val="Título 1 Car"/>
    <w:basedOn w:val="Fuentedeprrafopredeter"/>
    <w:link w:val="Ttulo1"/>
    <w:uiPriority w:val="9"/>
    <w:rsid w:val="00E65FD5"/>
    <w:rPr>
      <w:rFonts w:asciiTheme="majorHAnsi" w:eastAsiaTheme="majorEastAsia" w:hAnsiTheme="majorHAnsi" w:cstheme="majorBidi"/>
      <w:color w:val="2F5496" w:themeColor="accent1" w:themeShade="BF"/>
      <w:sz w:val="32"/>
      <w:szCs w:val="32"/>
    </w:rPr>
  </w:style>
  <w:style w:type="character" w:customStyle="1" w:styleId="capitalize">
    <w:name w:val="capitalize"/>
    <w:basedOn w:val="Fuentedeprrafopredeter"/>
    <w:rsid w:val="005625A5"/>
  </w:style>
  <w:style w:type="character" w:customStyle="1" w:styleId="fecha-dia">
    <w:name w:val="fecha-dia"/>
    <w:basedOn w:val="Fuentedeprrafopredeter"/>
    <w:rsid w:val="005625A5"/>
  </w:style>
  <w:style w:type="character" w:customStyle="1" w:styleId="fecha-mes">
    <w:name w:val="fecha-mes"/>
    <w:basedOn w:val="Fuentedeprrafopredeter"/>
    <w:rsid w:val="005625A5"/>
  </w:style>
  <w:style w:type="character" w:customStyle="1" w:styleId="fecha-anyo">
    <w:name w:val="fecha-anyo"/>
    <w:basedOn w:val="Fuentedeprrafopredeter"/>
    <w:rsid w:val="005625A5"/>
  </w:style>
  <w:style w:type="character" w:styleId="Hipervnculo">
    <w:name w:val="Hyperlink"/>
    <w:basedOn w:val="Fuentedeprrafopredeter"/>
    <w:uiPriority w:val="99"/>
    <w:unhideWhenUsed/>
    <w:rsid w:val="00C8754D"/>
    <w:rPr>
      <w:color w:val="0563C1" w:themeColor="hyperlink"/>
      <w:u w:val="single"/>
    </w:rPr>
  </w:style>
  <w:style w:type="character" w:styleId="Mencinsinresolver">
    <w:name w:val="Unresolved Mention"/>
    <w:basedOn w:val="Fuentedeprrafopredeter"/>
    <w:uiPriority w:val="99"/>
    <w:rsid w:val="00C8754D"/>
    <w:rPr>
      <w:color w:val="605E5C"/>
      <w:shd w:val="clear" w:color="auto" w:fill="E1DFDD"/>
    </w:rPr>
  </w:style>
  <w:style w:type="character" w:styleId="nfasis">
    <w:name w:val="Emphasis"/>
    <w:basedOn w:val="Fuentedeprrafopredeter"/>
    <w:uiPriority w:val="20"/>
    <w:qFormat/>
    <w:rsid w:val="006B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672">
      <w:bodyDiv w:val="1"/>
      <w:marLeft w:val="0"/>
      <w:marRight w:val="0"/>
      <w:marTop w:val="0"/>
      <w:marBottom w:val="0"/>
      <w:divBdr>
        <w:top w:val="none" w:sz="0" w:space="0" w:color="auto"/>
        <w:left w:val="none" w:sz="0" w:space="0" w:color="auto"/>
        <w:bottom w:val="none" w:sz="0" w:space="0" w:color="auto"/>
        <w:right w:val="none" w:sz="0" w:space="0" w:color="auto"/>
      </w:divBdr>
    </w:div>
    <w:div w:id="108621290">
      <w:bodyDiv w:val="1"/>
      <w:marLeft w:val="0"/>
      <w:marRight w:val="0"/>
      <w:marTop w:val="0"/>
      <w:marBottom w:val="0"/>
      <w:divBdr>
        <w:top w:val="none" w:sz="0" w:space="0" w:color="auto"/>
        <w:left w:val="none" w:sz="0" w:space="0" w:color="auto"/>
        <w:bottom w:val="none" w:sz="0" w:space="0" w:color="auto"/>
        <w:right w:val="none" w:sz="0" w:space="0" w:color="auto"/>
      </w:divBdr>
    </w:div>
    <w:div w:id="192769929">
      <w:bodyDiv w:val="1"/>
      <w:marLeft w:val="0"/>
      <w:marRight w:val="0"/>
      <w:marTop w:val="0"/>
      <w:marBottom w:val="0"/>
      <w:divBdr>
        <w:top w:val="none" w:sz="0" w:space="0" w:color="auto"/>
        <w:left w:val="none" w:sz="0" w:space="0" w:color="auto"/>
        <w:bottom w:val="none" w:sz="0" w:space="0" w:color="auto"/>
        <w:right w:val="none" w:sz="0" w:space="0" w:color="auto"/>
      </w:divBdr>
    </w:div>
    <w:div w:id="284165183">
      <w:bodyDiv w:val="1"/>
      <w:marLeft w:val="0"/>
      <w:marRight w:val="0"/>
      <w:marTop w:val="0"/>
      <w:marBottom w:val="0"/>
      <w:divBdr>
        <w:top w:val="none" w:sz="0" w:space="0" w:color="auto"/>
        <w:left w:val="none" w:sz="0" w:space="0" w:color="auto"/>
        <w:bottom w:val="none" w:sz="0" w:space="0" w:color="auto"/>
        <w:right w:val="none" w:sz="0" w:space="0" w:color="auto"/>
      </w:divBdr>
    </w:div>
    <w:div w:id="529418980">
      <w:bodyDiv w:val="1"/>
      <w:marLeft w:val="0"/>
      <w:marRight w:val="0"/>
      <w:marTop w:val="0"/>
      <w:marBottom w:val="0"/>
      <w:divBdr>
        <w:top w:val="none" w:sz="0" w:space="0" w:color="auto"/>
        <w:left w:val="none" w:sz="0" w:space="0" w:color="auto"/>
        <w:bottom w:val="none" w:sz="0" w:space="0" w:color="auto"/>
        <w:right w:val="none" w:sz="0" w:space="0" w:color="auto"/>
      </w:divBdr>
    </w:div>
    <w:div w:id="682053349">
      <w:bodyDiv w:val="1"/>
      <w:marLeft w:val="0"/>
      <w:marRight w:val="0"/>
      <w:marTop w:val="0"/>
      <w:marBottom w:val="0"/>
      <w:divBdr>
        <w:top w:val="none" w:sz="0" w:space="0" w:color="auto"/>
        <w:left w:val="none" w:sz="0" w:space="0" w:color="auto"/>
        <w:bottom w:val="none" w:sz="0" w:space="0" w:color="auto"/>
        <w:right w:val="none" w:sz="0" w:space="0" w:color="auto"/>
      </w:divBdr>
      <w:divsChild>
        <w:div w:id="2071147288">
          <w:marLeft w:val="0"/>
          <w:marRight w:val="0"/>
          <w:marTop w:val="240"/>
          <w:marBottom w:val="240"/>
          <w:divBdr>
            <w:top w:val="none" w:sz="0" w:space="0" w:color="auto"/>
            <w:left w:val="none" w:sz="0" w:space="0" w:color="auto"/>
            <w:bottom w:val="none" w:sz="0" w:space="0" w:color="auto"/>
            <w:right w:val="none" w:sz="0" w:space="0" w:color="auto"/>
          </w:divBdr>
          <w:divsChild>
            <w:div w:id="180321180">
              <w:marLeft w:val="0"/>
              <w:marRight w:val="0"/>
              <w:marTop w:val="240"/>
              <w:marBottom w:val="240"/>
              <w:divBdr>
                <w:top w:val="none" w:sz="0" w:space="0" w:color="auto"/>
                <w:left w:val="none" w:sz="0" w:space="0" w:color="auto"/>
                <w:bottom w:val="none" w:sz="0" w:space="0" w:color="auto"/>
                <w:right w:val="none" w:sz="0" w:space="0" w:color="auto"/>
              </w:divBdr>
            </w:div>
            <w:div w:id="1173177872">
              <w:marLeft w:val="0"/>
              <w:marRight w:val="0"/>
              <w:marTop w:val="240"/>
              <w:marBottom w:val="240"/>
              <w:divBdr>
                <w:top w:val="none" w:sz="0" w:space="0" w:color="auto"/>
                <w:left w:val="none" w:sz="0" w:space="0" w:color="auto"/>
                <w:bottom w:val="none" w:sz="0" w:space="0" w:color="auto"/>
                <w:right w:val="none" w:sz="0" w:space="0" w:color="auto"/>
              </w:divBdr>
            </w:div>
            <w:div w:id="63794654">
              <w:marLeft w:val="0"/>
              <w:marRight w:val="0"/>
              <w:marTop w:val="240"/>
              <w:marBottom w:val="240"/>
              <w:divBdr>
                <w:top w:val="none" w:sz="0" w:space="0" w:color="auto"/>
                <w:left w:val="none" w:sz="0" w:space="0" w:color="auto"/>
                <w:bottom w:val="none" w:sz="0" w:space="0" w:color="auto"/>
                <w:right w:val="none" w:sz="0" w:space="0" w:color="auto"/>
              </w:divBdr>
            </w:div>
            <w:div w:id="2026588970">
              <w:marLeft w:val="0"/>
              <w:marRight w:val="0"/>
              <w:marTop w:val="240"/>
              <w:marBottom w:val="240"/>
              <w:divBdr>
                <w:top w:val="none" w:sz="0" w:space="0" w:color="auto"/>
                <w:left w:val="none" w:sz="0" w:space="0" w:color="auto"/>
                <w:bottom w:val="none" w:sz="0" w:space="0" w:color="auto"/>
                <w:right w:val="none" w:sz="0" w:space="0" w:color="auto"/>
              </w:divBdr>
            </w:div>
            <w:div w:id="509101811">
              <w:marLeft w:val="0"/>
              <w:marRight w:val="0"/>
              <w:marTop w:val="240"/>
              <w:marBottom w:val="240"/>
              <w:divBdr>
                <w:top w:val="none" w:sz="0" w:space="0" w:color="auto"/>
                <w:left w:val="none" w:sz="0" w:space="0" w:color="auto"/>
                <w:bottom w:val="none" w:sz="0" w:space="0" w:color="auto"/>
                <w:right w:val="none" w:sz="0" w:space="0" w:color="auto"/>
              </w:divBdr>
            </w:div>
            <w:div w:id="1983654752">
              <w:marLeft w:val="0"/>
              <w:marRight w:val="0"/>
              <w:marTop w:val="240"/>
              <w:marBottom w:val="240"/>
              <w:divBdr>
                <w:top w:val="none" w:sz="0" w:space="0" w:color="auto"/>
                <w:left w:val="none" w:sz="0" w:space="0" w:color="auto"/>
                <w:bottom w:val="none" w:sz="0" w:space="0" w:color="auto"/>
                <w:right w:val="none" w:sz="0" w:space="0" w:color="auto"/>
              </w:divBdr>
            </w:div>
            <w:div w:id="394592764">
              <w:marLeft w:val="0"/>
              <w:marRight w:val="0"/>
              <w:marTop w:val="240"/>
              <w:marBottom w:val="240"/>
              <w:divBdr>
                <w:top w:val="none" w:sz="0" w:space="0" w:color="auto"/>
                <w:left w:val="none" w:sz="0" w:space="0" w:color="auto"/>
                <w:bottom w:val="none" w:sz="0" w:space="0" w:color="auto"/>
                <w:right w:val="none" w:sz="0" w:space="0" w:color="auto"/>
              </w:divBdr>
            </w:div>
            <w:div w:id="715354315">
              <w:marLeft w:val="0"/>
              <w:marRight w:val="0"/>
              <w:marTop w:val="240"/>
              <w:marBottom w:val="240"/>
              <w:divBdr>
                <w:top w:val="none" w:sz="0" w:space="0" w:color="auto"/>
                <w:left w:val="none" w:sz="0" w:space="0" w:color="auto"/>
                <w:bottom w:val="none" w:sz="0" w:space="0" w:color="auto"/>
                <w:right w:val="none" w:sz="0" w:space="0" w:color="auto"/>
              </w:divBdr>
            </w:div>
            <w:div w:id="1177428794">
              <w:marLeft w:val="0"/>
              <w:marRight w:val="0"/>
              <w:marTop w:val="240"/>
              <w:marBottom w:val="240"/>
              <w:divBdr>
                <w:top w:val="none" w:sz="0" w:space="0" w:color="auto"/>
                <w:left w:val="none" w:sz="0" w:space="0" w:color="auto"/>
                <w:bottom w:val="none" w:sz="0" w:space="0" w:color="auto"/>
                <w:right w:val="none" w:sz="0" w:space="0" w:color="auto"/>
              </w:divBdr>
            </w:div>
            <w:div w:id="2111929116">
              <w:marLeft w:val="0"/>
              <w:marRight w:val="0"/>
              <w:marTop w:val="240"/>
              <w:marBottom w:val="240"/>
              <w:divBdr>
                <w:top w:val="none" w:sz="0" w:space="0" w:color="auto"/>
                <w:left w:val="none" w:sz="0" w:space="0" w:color="auto"/>
                <w:bottom w:val="none" w:sz="0" w:space="0" w:color="auto"/>
                <w:right w:val="none" w:sz="0" w:space="0" w:color="auto"/>
              </w:divBdr>
            </w:div>
            <w:div w:id="49111029">
              <w:marLeft w:val="0"/>
              <w:marRight w:val="0"/>
              <w:marTop w:val="240"/>
              <w:marBottom w:val="240"/>
              <w:divBdr>
                <w:top w:val="none" w:sz="0" w:space="0" w:color="auto"/>
                <w:left w:val="none" w:sz="0" w:space="0" w:color="auto"/>
                <w:bottom w:val="none" w:sz="0" w:space="0" w:color="auto"/>
                <w:right w:val="none" w:sz="0" w:space="0" w:color="auto"/>
              </w:divBdr>
            </w:div>
            <w:div w:id="15871073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4619877">
      <w:bodyDiv w:val="1"/>
      <w:marLeft w:val="0"/>
      <w:marRight w:val="0"/>
      <w:marTop w:val="0"/>
      <w:marBottom w:val="0"/>
      <w:divBdr>
        <w:top w:val="none" w:sz="0" w:space="0" w:color="auto"/>
        <w:left w:val="none" w:sz="0" w:space="0" w:color="auto"/>
        <w:bottom w:val="none" w:sz="0" w:space="0" w:color="auto"/>
        <w:right w:val="none" w:sz="0" w:space="0" w:color="auto"/>
      </w:divBdr>
    </w:div>
    <w:div w:id="801580025">
      <w:bodyDiv w:val="1"/>
      <w:marLeft w:val="0"/>
      <w:marRight w:val="0"/>
      <w:marTop w:val="0"/>
      <w:marBottom w:val="0"/>
      <w:divBdr>
        <w:top w:val="none" w:sz="0" w:space="0" w:color="auto"/>
        <w:left w:val="none" w:sz="0" w:space="0" w:color="auto"/>
        <w:bottom w:val="none" w:sz="0" w:space="0" w:color="auto"/>
        <w:right w:val="none" w:sz="0" w:space="0" w:color="auto"/>
      </w:divBdr>
    </w:div>
    <w:div w:id="917979287">
      <w:bodyDiv w:val="1"/>
      <w:marLeft w:val="0"/>
      <w:marRight w:val="0"/>
      <w:marTop w:val="0"/>
      <w:marBottom w:val="0"/>
      <w:divBdr>
        <w:top w:val="none" w:sz="0" w:space="0" w:color="auto"/>
        <w:left w:val="none" w:sz="0" w:space="0" w:color="auto"/>
        <w:bottom w:val="none" w:sz="0" w:space="0" w:color="auto"/>
        <w:right w:val="none" w:sz="0" w:space="0" w:color="auto"/>
      </w:divBdr>
    </w:div>
    <w:div w:id="924529346">
      <w:bodyDiv w:val="1"/>
      <w:marLeft w:val="0"/>
      <w:marRight w:val="0"/>
      <w:marTop w:val="0"/>
      <w:marBottom w:val="0"/>
      <w:divBdr>
        <w:top w:val="none" w:sz="0" w:space="0" w:color="auto"/>
        <w:left w:val="none" w:sz="0" w:space="0" w:color="auto"/>
        <w:bottom w:val="none" w:sz="0" w:space="0" w:color="auto"/>
        <w:right w:val="none" w:sz="0" w:space="0" w:color="auto"/>
      </w:divBdr>
      <w:divsChild>
        <w:div w:id="1657566805">
          <w:marLeft w:val="0"/>
          <w:marRight w:val="0"/>
          <w:marTop w:val="0"/>
          <w:marBottom w:val="0"/>
          <w:divBdr>
            <w:top w:val="none" w:sz="0" w:space="0" w:color="auto"/>
            <w:left w:val="none" w:sz="0" w:space="0" w:color="auto"/>
            <w:bottom w:val="none" w:sz="0" w:space="0" w:color="auto"/>
            <w:right w:val="none" w:sz="0" w:space="0" w:color="auto"/>
          </w:divBdr>
          <w:divsChild>
            <w:div w:id="524248013">
              <w:marLeft w:val="0"/>
              <w:marRight w:val="0"/>
              <w:marTop w:val="0"/>
              <w:marBottom w:val="0"/>
              <w:divBdr>
                <w:top w:val="none" w:sz="0" w:space="0" w:color="auto"/>
                <w:left w:val="none" w:sz="0" w:space="0" w:color="auto"/>
                <w:bottom w:val="none" w:sz="0" w:space="0" w:color="auto"/>
                <w:right w:val="none" w:sz="0" w:space="0" w:color="auto"/>
              </w:divBdr>
              <w:divsChild>
                <w:div w:id="8472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5961">
      <w:bodyDiv w:val="1"/>
      <w:marLeft w:val="0"/>
      <w:marRight w:val="0"/>
      <w:marTop w:val="0"/>
      <w:marBottom w:val="0"/>
      <w:divBdr>
        <w:top w:val="none" w:sz="0" w:space="0" w:color="auto"/>
        <w:left w:val="none" w:sz="0" w:space="0" w:color="auto"/>
        <w:bottom w:val="none" w:sz="0" w:space="0" w:color="auto"/>
        <w:right w:val="none" w:sz="0" w:space="0" w:color="auto"/>
      </w:divBdr>
    </w:div>
    <w:div w:id="1038973334">
      <w:bodyDiv w:val="1"/>
      <w:marLeft w:val="0"/>
      <w:marRight w:val="0"/>
      <w:marTop w:val="0"/>
      <w:marBottom w:val="0"/>
      <w:divBdr>
        <w:top w:val="none" w:sz="0" w:space="0" w:color="auto"/>
        <w:left w:val="none" w:sz="0" w:space="0" w:color="auto"/>
        <w:bottom w:val="none" w:sz="0" w:space="0" w:color="auto"/>
        <w:right w:val="none" w:sz="0" w:space="0" w:color="auto"/>
      </w:divBdr>
    </w:div>
    <w:div w:id="1067606298">
      <w:bodyDiv w:val="1"/>
      <w:marLeft w:val="0"/>
      <w:marRight w:val="0"/>
      <w:marTop w:val="0"/>
      <w:marBottom w:val="0"/>
      <w:divBdr>
        <w:top w:val="none" w:sz="0" w:space="0" w:color="auto"/>
        <w:left w:val="none" w:sz="0" w:space="0" w:color="auto"/>
        <w:bottom w:val="none" w:sz="0" w:space="0" w:color="auto"/>
        <w:right w:val="none" w:sz="0" w:space="0" w:color="auto"/>
      </w:divBdr>
    </w:div>
    <w:div w:id="1074814090">
      <w:bodyDiv w:val="1"/>
      <w:marLeft w:val="0"/>
      <w:marRight w:val="0"/>
      <w:marTop w:val="0"/>
      <w:marBottom w:val="0"/>
      <w:divBdr>
        <w:top w:val="none" w:sz="0" w:space="0" w:color="auto"/>
        <w:left w:val="none" w:sz="0" w:space="0" w:color="auto"/>
        <w:bottom w:val="none" w:sz="0" w:space="0" w:color="auto"/>
        <w:right w:val="none" w:sz="0" w:space="0" w:color="auto"/>
      </w:divBdr>
      <w:divsChild>
        <w:div w:id="1498811898">
          <w:marLeft w:val="0"/>
          <w:marRight w:val="0"/>
          <w:marTop w:val="240"/>
          <w:marBottom w:val="240"/>
          <w:divBdr>
            <w:top w:val="none" w:sz="0" w:space="0" w:color="auto"/>
            <w:left w:val="none" w:sz="0" w:space="0" w:color="auto"/>
            <w:bottom w:val="none" w:sz="0" w:space="0" w:color="auto"/>
            <w:right w:val="none" w:sz="0" w:space="0" w:color="auto"/>
          </w:divBdr>
          <w:divsChild>
            <w:div w:id="194733032">
              <w:marLeft w:val="0"/>
              <w:marRight w:val="0"/>
              <w:marTop w:val="240"/>
              <w:marBottom w:val="240"/>
              <w:divBdr>
                <w:top w:val="none" w:sz="0" w:space="0" w:color="auto"/>
                <w:left w:val="none" w:sz="0" w:space="0" w:color="auto"/>
                <w:bottom w:val="none" w:sz="0" w:space="0" w:color="auto"/>
                <w:right w:val="none" w:sz="0" w:space="0" w:color="auto"/>
              </w:divBdr>
            </w:div>
            <w:div w:id="1915040518">
              <w:marLeft w:val="0"/>
              <w:marRight w:val="0"/>
              <w:marTop w:val="240"/>
              <w:marBottom w:val="240"/>
              <w:divBdr>
                <w:top w:val="none" w:sz="0" w:space="0" w:color="auto"/>
                <w:left w:val="none" w:sz="0" w:space="0" w:color="auto"/>
                <w:bottom w:val="none" w:sz="0" w:space="0" w:color="auto"/>
                <w:right w:val="none" w:sz="0" w:space="0" w:color="auto"/>
              </w:divBdr>
            </w:div>
            <w:div w:id="2026589976">
              <w:marLeft w:val="0"/>
              <w:marRight w:val="0"/>
              <w:marTop w:val="240"/>
              <w:marBottom w:val="240"/>
              <w:divBdr>
                <w:top w:val="none" w:sz="0" w:space="0" w:color="auto"/>
                <w:left w:val="none" w:sz="0" w:space="0" w:color="auto"/>
                <w:bottom w:val="none" w:sz="0" w:space="0" w:color="auto"/>
                <w:right w:val="none" w:sz="0" w:space="0" w:color="auto"/>
              </w:divBdr>
            </w:div>
            <w:div w:id="1610509103">
              <w:marLeft w:val="0"/>
              <w:marRight w:val="0"/>
              <w:marTop w:val="240"/>
              <w:marBottom w:val="240"/>
              <w:divBdr>
                <w:top w:val="none" w:sz="0" w:space="0" w:color="auto"/>
                <w:left w:val="none" w:sz="0" w:space="0" w:color="auto"/>
                <w:bottom w:val="none" w:sz="0" w:space="0" w:color="auto"/>
                <w:right w:val="none" w:sz="0" w:space="0" w:color="auto"/>
              </w:divBdr>
            </w:div>
            <w:div w:id="392698751">
              <w:marLeft w:val="0"/>
              <w:marRight w:val="0"/>
              <w:marTop w:val="240"/>
              <w:marBottom w:val="240"/>
              <w:divBdr>
                <w:top w:val="none" w:sz="0" w:space="0" w:color="auto"/>
                <w:left w:val="none" w:sz="0" w:space="0" w:color="auto"/>
                <w:bottom w:val="none" w:sz="0" w:space="0" w:color="auto"/>
                <w:right w:val="none" w:sz="0" w:space="0" w:color="auto"/>
              </w:divBdr>
            </w:div>
            <w:div w:id="1915896167">
              <w:marLeft w:val="0"/>
              <w:marRight w:val="0"/>
              <w:marTop w:val="240"/>
              <w:marBottom w:val="240"/>
              <w:divBdr>
                <w:top w:val="none" w:sz="0" w:space="0" w:color="auto"/>
                <w:left w:val="none" w:sz="0" w:space="0" w:color="auto"/>
                <w:bottom w:val="none" w:sz="0" w:space="0" w:color="auto"/>
                <w:right w:val="none" w:sz="0" w:space="0" w:color="auto"/>
              </w:divBdr>
            </w:div>
            <w:div w:id="815269460">
              <w:marLeft w:val="0"/>
              <w:marRight w:val="0"/>
              <w:marTop w:val="240"/>
              <w:marBottom w:val="240"/>
              <w:divBdr>
                <w:top w:val="none" w:sz="0" w:space="0" w:color="auto"/>
                <w:left w:val="none" w:sz="0" w:space="0" w:color="auto"/>
                <w:bottom w:val="none" w:sz="0" w:space="0" w:color="auto"/>
                <w:right w:val="none" w:sz="0" w:space="0" w:color="auto"/>
              </w:divBdr>
            </w:div>
            <w:div w:id="1503937405">
              <w:marLeft w:val="0"/>
              <w:marRight w:val="0"/>
              <w:marTop w:val="240"/>
              <w:marBottom w:val="240"/>
              <w:divBdr>
                <w:top w:val="none" w:sz="0" w:space="0" w:color="auto"/>
                <w:left w:val="none" w:sz="0" w:space="0" w:color="auto"/>
                <w:bottom w:val="none" w:sz="0" w:space="0" w:color="auto"/>
                <w:right w:val="none" w:sz="0" w:space="0" w:color="auto"/>
              </w:divBdr>
            </w:div>
            <w:div w:id="971599544">
              <w:marLeft w:val="0"/>
              <w:marRight w:val="0"/>
              <w:marTop w:val="240"/>
              <w:marBottom w:val="240"/>
              <w:divBdr>
                <w:top w:val="none" w:sz="0" w:space="0" w:color="auto"/>
                <w:left w:val="none" w:sz="0" w:space="0" w:color="auto"/>
                <w:bottom w:val="none" w:sz="0" w:space="0" w:color="auto"/>
                <w:right w:val="none" w:sz="0" w:space="0" w:color="auto"/>
              </w:divBdr>
            </w:div>
            <w:div w:id="940181212">
              <w:marLeft w:val="0"/>
              <w:marRight w:val="0"/>
              <w:marTop w:val="240"/>
              <w:marBottom w:val="240"/>
              <w:divBdr>
                <w:top w:val="none" w:sz="0" w:space="0" w:color="auto"/>
                <w:left w:val="none" w:sz="0" w:space="0" w:color="auto"/>
                <w:bottom w:val="none" w:sz="0" w:space="0" w:color="auto"/>
                <w:right w:val="none" w:sz="0" w:space="0" w:color="auto"/>
              </w:divBdr>
            </w:div>
            <w:div w:id="766733328">
              <w:marLeft w:val="0"/>
              <w:marRight w:val="0"/>
              <w:marTop w:val="240"/>
              <w:marBottom w:val="240"/>
              <w:divBdr>
                <w:top w:val="none" w:sz="0" w:space="0" w:color="auto"/>
                <w:left w:val="none" w:sz="0" w:space="0" w:color="auto"/>
                <w:bottom w:val="none" w:sz="0" w:space="0" w:color="auto"/>
                <w:right w:val="none" w:sz="0" w:space="0" w:color="auto"/>
              </w:divBdr>
            </w:div>
            <w:div w:id="946932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5776587">
      <w:bodyDiv w:val="1"/>
      <w:marLeft w:val="0"/>
      <w:marRight w:val="0"/>
      <w:marTop w:val="0"/>
      <w:marBottom w:val="0"/>
      <w:divBdr>
        <w:top w:val="none" w:sz="0" w:space="0" w:color="auto"/>
        <w:left w:val="none" w:sz="0" w:space="0" w:color="auto"/>
        <w:bottom w:val="none" w:sz="0" w:space="0" w:color="auto"/>
        <w:right w:val="none" w:sz="0" w:space="0" w:color="auto"/>
      </w:divBdr>
      <w:divsChild>
        <w:div w:id="1449735654">
          <w:marLeft w:val="0"/>
          <w:marRight w:val="0"/>
          <w:marTop w:val="0"/>
          <w:marBottom w:val="0"/>
          <w:divBdr>
            <w:top w:val="none" w:sz="0" w:space="0" w:color="auto"/>
            <w:left w:val="none" w:sz="0" w:space="0" w:color="auto"/>
            <w:bottom w:val="none" w:sz="0" w:space="0" w:color="auto"/>
            <w:right w:val="none" w:sz="0" w:space="0" w:color="auto"/>
          </w:divBdr>
          <w:divsChild>
            <w:div w:id="1766537609">
              <w:marLeft w:val="0"/>
              <w:marRight w:val="0"/>
              <w:marTop w:val="0"/>
              <w:marBottom w:val="0"/>
              <w:divBdr>
                <w:top w:val="none" w:sz="0" w:space="0" w:color="auto"/>
                <w:left w:val="none" w:sz="0" w:space="0" w:color="auto"/>
                <w:bottom w:val="none" w:sz="0" w:space="0" w:color="auto"/>
                <w:right w:val="none" w:sz="0" w:space="0" w:color="auto"/>
              </w:divBdr>
              <w:divsChild>
                <w:div w:id="165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937">
      <w:bodyDiv w:val="1"/>
      <w:marLeft w:val="0"/>
      <w:marRight w:val="0"/>
      <w:marTop w:val="0"/>
      <w:marBottom w:val="0"/>
      <w:divBdr>
        <w:top w:val="none" w:sz="0" w:space="0" w:color="auto"/>
        <w:left w:val="none" w:sz="0" w:space="0" w:color="auto"/>
        <w:bottom w:val="none" w:sz="0" w:space="0" w:color="auto"/>
        <w:right w:val="none" w:sz="0" w:space="0" w:color="auto"/>
      </w:divBdr>
    </w:div>
    <w:div w:id="1220169651">
      <w:bodyDiv w:val="1"/>
      <w:marLeft w:val="0"/>
      <w:marRight w:val="0"/>
      <w:marTop w:val="0"/>
      <w:marBottom w:val="0"/>
      <w:divBdr>
        <w:top w:val="none" w:sz="0" w:space="0" w:color="auto"/>
        <w:left w:val="none" w:sz="0" w:space="0" w:color="auto"/>
        <w:bottom w:val="none" w:sz="0" w:space="0" w:color="auto"/>
        <w:right w:val="none" w:sz="0" w:space="0" w:color="auto"/>
      </w:divBdr>
      <w:divsChild>
        <w:div w:id="597178107">
          <w:marLeft w:val="0"/>
          <w:marRight w:val="0"/>
          <w:marTop w:val="0"/>
          <w:marBottom w:val="0"/>
          <w:divBdr>
            <w:top w:val="none" w:sz="0" w:space="0" w:color="auto"/>
            <w:left w:val="none" w:sz="0" w:space="0" w:color="auto"/>
            <w:bottom w:val="none" w:sz="0" w:space="0" w:color="auto"/>
            <w:right w:val="none" w:sz="0" w:space="0" w:color="auto"/>
          </w:divBdr>
          <w:divsChild>
            <w:div w:id="1713771255">
              <w:marLeft w:val="0"/>
              <w:marRight w:val="0"/>
              <w:marTop w:val="0"/>
              <w:marBottom w:val="0"/>
              <w:divBdr>
                <w:top w:val="none" w:sz="0" w:space="0" w:color="auto"/>
                <w:left w:val="none" w:sz="0" w:space="0" w:color="auto"/>
                <w:bottom w:val="none" w:sz="0" w:space="0" w:color="auto"/>
                <w:right w:val="none" w:sz="0" w:space="0" w:color="auto"/>
              </w:divBdr>
              <w:divsChild>
                <w:div w:id="7518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5653">
      <w:bodyDiv w:val="1"/>
      <w:marLeft w:val="0"/>
      <w:marRight w:val="0"/>
      <w:marTop w:val="0"/>
      <w:marBottom w:val="0"/>
      <w:divBdr>
        <w:top w:val="none" w:sz="0" w:space="0" w:color="auto"/>
        <w:left w:val="none" w:sz="0" w:space="0" w:color="auto"/>
        <w:bottom w:val="none" w:sz="0" w:space="0" w:color="auto"/>
        <w:right w:val="none" w:sz="0" w:space="0" w:color="auto"/>
      </w:divBdr>
    </w:div>
    <w:div w:id="1248810378">
      <w:bodyDiv w:val="1"/>
      <w:marLeft w:val="0"/>
      <w:marRight w:val="0"/>
      <w:marTop w:val="0"/>
      <w:marBottom w:val="0"/>
      <w:divBdr>
        <w:top w:val="none" w:sz="0" w:space="0" w:color="auto"/>
        <w:left w:val="none" w:sz="0" w:space="0" w:color="auto"/>
        <w:bottom w:val="none" w:sz="0" w:space="0" w:color="auto"/>
        <w:right w:val="none" w:sz="0" w:space="0" w:color="auto"/>
      </w:divBdr>
    </w:div>
    <w:div w:id="1439062895">
      <w:bodyDiv w:val="1"/>
      <w:marLeft w:val="0"/>
      <w:marRight w:val="0"/>
      <w:marTop w:val="0"/>
      <w:marBottom w:val="0"/>
      <w:divBdr>
        <w:top w:val="none" w:sz="0" w:space="0" w:color="auto"/>
        <w:left w:val="none" w:sz="0" w:space="0" w:color="auto"/>
        <w:bottom w:val="none" w:sz="0" w:space="0" w:color="auto"/>
        <w:right w:val="none" w:sz="0" w:space="0" w:color="auto"/>
      </w:divBdr>
    </w:div>
    <w:div w:id="1531070586">
      <w:bodyDiv w:val="1"/>
      <w:marLeft w:val="0"/>
      <w:marRight w:val="0"/>
      <w:marTop w:val="0"/>
      <w:marBottom w:val="0"/>
      <w:divBdr>
        <w:top w:val="none" w:sz="0" w:space="0" w:color="auto"/>
        <w:left w:val="none" w:sz="0" w:space="0" w:color="auto"/>
        <w:bottom w:val="none" w:sz="0" w:space="0" w:color="auto"/>
        <w:right w:val="none" w:sz="0" w:space="0" w:color="auto"/>
      </w:divBdr>
    </w:div>
    <w:div w:id="1609661457">
      <w:bodyDiv w:val="1"/>
      <w:marLeft w:val="0"/>
      <w:marRight w:val="0"/>
      <w:marTop w:val="0"/>
      <w:marBottom w:val="0"/>
      <w:divBdr>
        <w:top w:val="none" w:sz="0" w:space="0" w:color="auto"/>
        <w:left w:val="none" w:sz="0" w:space="0" w:color="auto"/>
        <w:bottom w:val="none" w:sz="0" w:space="0" w:color="auto"/>
        <w:right w:val="none" w:sz="0" w:space="0" w:color="auto"/>
      </w:divBdr>
      <w:divsChild>
        <w:div w:id="709501570">
          <w:marLeft w:val="0"/>
          <w:marRight w:val="0"/>
          <w:marTop w:val="0"/>
          <w:marBottom w:val="0"/>
          <w:divBdr>
            <w:top w:val="none" w:sz="0" w:space="0" w:color="auto"/>
            <w:left w:val="none" w:sz="0" w:space="0" w:color="auto"/>
            <w:bottom w:val="none" w:sz="0" w:space="0" w:color="auto"/>
            <w:right w:val="none" w:sz="0" w:space="0" w:color="auto"/>
          </w:divBdr>
          <w:divsChild>
            <w:div w:id="1990789919">
              <w:marLeft w:val="0"/>
              <w:marRight w:val="0"/>
              <w:marTop w:val="0"/>
              <w:marBottom w:val="0"/>
              <w:divBdr>
                <w:top w:val="none" w:sz="0" w:space="0" w:color="auto"/>
                <w:left w:val="none" w:sz="0" w:space="0" w:color="auto"/>
                <w:bottom w:val="none" w:sz="0" w:space="0" w:color="auto"/>
                <w:right w:val="none" w:sz="0" w:space="0" w:color="auto"/>
              </w:divBdr>
              <w:divsChild>
                <w:div w:id="591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6619">
      <w:bodyDiv w:val="1"/>
      <w:marLeft w:val="0"/>
      <w:marRight w:val="0"/>
      <w:marTop w:val="0"/>
      <w:marBottom w:val="0"/>
      <w:divBdr>
        <w:top w:val="none" w:sz="0" w:space="0" w:color="auto"/>
        <w:left w:val="none" w:sz="0" w:space="0" w:color="auto"/>
        <w:bottom w:val="none" w:sz="0" w:space="0" w:color="auto"/>
        <w:right w:val="none" w:sz="0" w:space="0" w:color="auto"/>
      </w:divBdr>
    </w:div>
    <w:div w:id="1812674792">
      <w:bodyDiv w:val="1"/>
      <w:marLeft w:val="0"/>
      <w:marRight w:val="0"/>
      <w:marTop w:val="0"/>
      <w:marBottom w:val="0"/>
      <w:divBdr>
        <w:top w:val="none" w:sz="0" w:space="0" w:color="auto"/>
        <w:left w:val="none" w:sz="0" w:space="0" w:color="auto"/>
        <w:bottom w:val="none" w:sz="0" w:space="0" w:color="auto"/>
        <w:right w:val="none" w:sz="0" w:space="0" w:color="auto"/>
      </w:divBdr>
    </w:div>
    <w:div w:id="2058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Trombetta</dc:creator>
  <cp:keywords/>
  <dc:description/>
  <cp:lastModifiedBy>Raúl Tolosa González</cp:lastModifiedBy>
  <cp:revision>2</cp:revision>
  <dcterms:created xsi:type="dcterms:W3CDTF">2020-02-05T13:07:00Z</dcterms:created>
  <dcterms:modified xsi:type="dcterms:W3CDTF">2020-02-05T13:07:00Z</dcterms:modified>
</cp:coreProperties>
</file>