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3" w:rsidRDefault="00966993" w:rsidP="00966993">
      <w:pPr>
        <w:pStyle w:val="Textoindependiente"/>
        <w:spacing w:before="35"/>
        <w:ind w:left="114" w:right="101"/>
        <w:jc w:val="center"/>
        <w:rPr>
          <w:rFonts w:ascii="Bahnschrift SemiLight" w:hAnsi="Bahnschrift SemiLight"/>
          <w:b/>
          <w:sz w:val="40"/>
          <w:szCs w:val="40"/>
        </w:rPr>
      </w:pPr>
      <w:r w:rsidRPr="00966993">
        <w:rPr>
          <w:rFonts w:ascii="Bahnschrift SemiLight" w:hAnsi="Bahnschrift SemiLight"/>
          <w:b/>
          <w:sz w:val="40"/>
          <w:szCs w:val="40"/>
        </w:rPr>
        <w:t>La Multidiversidad en nuestro centro</w:t>
      </w:r>
    </w:p>
    <w:p w:rsidR="00966993" w:rsidRPr="00966993" w:rsidRDefault="00966993" w:rsidP="00966993">
      <w:pPr>
        <w:pStyle w:val="Textoindependiente"/>
        <w:spacing w:before="35"/>
        <w:ind w:left="114" w:right="101"/>
        <w:jc w:val="center"/>
        <w:rPr>
          <w:rFonts w:ascii="Bahnschrift SemiLight" w:hAnsi="Bahnschrift SemiLight"/>
          <w:b/>
          <w:sz w:val="40"/>
          <w:szCs w:val="40"/>
        </w:rPr>
      </w:pPr>
    </w:p>
    <w:p w:rsidR="00E15C9B" w:rsidRPr="00966993" w:rsidRDefault="00A2698A">
      <w:pPr>
        <w:pStyle w:val="Textoindependiente"/>
        <w:spacing w:before="35"/>
        <w:ind w:left="114" w:right="101"/>
        <w:rPr>
          <w:sz w:val="28"/>
          <w:szCs w:val="28"/>
        </w:rPr>
      </w:pPr>
      <w:r>
        <w:rPr>
          <w:sz w:val="28"/>
          <w:szCs w:val="28"/>
        </w:rPr>
        <w:pict>
          <v:rect id="_x0000_s1033" style="position:absolute;left:0;text-align:left;margin-left:391.1pt;margin-top:584.3pt;width:5.6pt;height:5.6pt;z-index:-251718656;mso-position-horizontal-relative:page;mso-position-vertical-relative:page" fillcolor="#4f81bc" stroked="f">
            <w10:wrap anchorx="page" anchory="page"/>
          </v:rect>
        </w:pict>
      </w:r>
      <w:r>
        <w:rPr>
          <w:sz w:val="28"/>
          <w:szCs w:val="28"/>
        </w:rPr>
        <w:pict>
          <v:rect id="_x0000_s1032" style="position:absolute;left:0;text-align:left;margin-left:391.1pt;margin-top:614.5pt;width:5.6pt;height:5.6pt;z-index:-251717632;mso-position-horizontal-relative:page;mso-position-vertical-relative:page" fillcolor="#c0504d" stroked="f">
            <w10:wrap anchorx="page" anchory="page"/>
          </v:rect>
        </w:pict>
      </w:r>
      <w:r>
        <w:rPr>
          <w:sz w:val="28"/>
          <w:szCs w:val="28"/>
        </w:rPr>
        <w:pict>
          <v:rect id="_x0000_s1031" style="position:absolute;left:0;text-align:left;margin-left:391.1pt;margin-top:644.6pt;width:5.6pt;height:5.6pt;z-index:-251716608;mso-position-horizontal-relative:page;mso-position-vertical-relative:page" fillcolor="#9bba58" stroked="f">
            <w10:wrap anchorx="page" anchory="page"/>
          </v:rect>
        </w:pict>
      </w:r>
      <w:r>
        <w:rPr>
          <w:sz w:val="28"/>
          <w:szCs w:val="28"/>
        </w:rPr>
        <w:t>Desde el</w:t>
      </w:r>
      <w:r w:rsidR="00D306FD" w:rsidRPr="00966993">
        <w:rPr>
          <w:sz w:val="28"/>
          <w:szCs w:val="28"/>
        </w:rPr>
        <w:t xml:space="preserve"> I</w:t>
      </w:r>
      <w:r w:rsidR="00966993">
        <w:rPr>
          <w:sz w:val="28"/>
          <w:szCs w:val="28"/>
        </w:rPr>
        <w:t>ES El Sur, nos hemos interesado</w:t>
      </w:r>
      <w:r w:rsidR="00D306FD" w:rsidRPr="00966993">
        <w:rPr>
          <w:sz w:val="28"/>
          <w:szCs w:val="28"/>
        </w:rPr>
        <w:t xml:space="preserve"> por la integración de diferentes culturas en el centro, por ello hemos estado preguntando a los alumnos del centro para conocer el interés que demuestran por la cultura de España.</w:t>
      </w:r>
    </w:p>
    <w:p w:rsidR="00E15C9B" w:rsidRPr="00966993" w:rsidRDefault="00E15C9B">
      <w:pPr>
        <w:pStyle w:val="Textoindependiente"/>
        <w:spacing w:before="1"/>
        <w:rPr>
          <w:sz w:val="28"/>
          <w:szCs w:val="28"/>
        </w:rPr>
      </w:pPr>
    </w:p>
    <w:p w:rsidR="00E15C9B" w:rsidRPr="00966993" w:rsidRDefault="00D306FD">
      <w:pPr>
        <w:pStyle w:val="Textoindependiente"/>
        <w:ind w:left="114" w:right="62"/>
        <w:rPr>
          <w:sz w:val="28"/>
          <w:szCs w:val="28"/>
        </w:rPr>
      </w:pPr>
      <w:r w:rsidRPr="00966993">
        <w:rPr>
          <w:sz w:val="28"/>
          <w:szCs w:val="28"/>
        </w:rPr>
        <w:t>Desde Dirección nos aseguran de que hay un total de 98 Alumnos extranjeros, siendo los rumanos y marroquíes las dos nacionalidades que más estudiantes agrupan en el centro. De otro modo,</w:t>
      </w:r>
      <w:r w:rsidR="00966993">
        <w:rPr>
          <w:sz w:val="28"/>
          <w:szCs w:val="28"/>
        </w:rPr>
        <w:t xml:space="preserve"> </w:t>
      </w:r>
      <w:r w:rsidRPr="00966993">
        <w:rPr>
          <w:sz w:val="28"/>
          <w:szCs w:val="28"/>
        </w:rPr>
        <w:t>30 alumnos, son de nacionalidad española, en cambio su familia es extranjera. Por lo tanto 1 de cad</w:t>
      </w:r>
      <w:r w:rsidR="00966993">
        <w:rPr>
          <w:sz w:val="28"/>
          <w:szCs w:val="28"/>
        </w:rPr>
        <w:t>a 10 alumnos en el instituto es</w:t>
      </w:r>
      <w:r w:rsidR="00A2698A">
        <w:rPr>
          <w:sz w:val="28"/>
          <w:szCs w:val="28"/>
        </w:rPr>
        <w:t xml:space="preserve"> extranjero</w:t>
      </w:r>
      <w:r w:rsidRPr="00966993">
        <w:rPr>
          <w:sz w:val="28"/>
          <w:szCs w:val="28"/>
        </w:rPr>
        <w:t>.</w:t>
      </w:r>
    </w:p>
    <w:p w:rsidR="00E15C9B" w:rsidRPr="00966993" w:rsidRDefault="00E15C9B">
      <w:pPr>
        <w:pStyle w:val="Textoindependiente"/>
        <w:spacing w:before="11"/>
        <w:rPr>
          <w:sz w:val="28"/>
          <w:szCs w:val="28"/>
        </w:rPr>
      </w:pPr>
    </w:p>
    <w:p w:rsidR="00E15C9B" w:rsidRPr="00966993" w:rsidRDefault="00D306FD">
      <w:pPr>
        <w:pStyle w:val="Textoindependiente"/>
        <w:ind w:left="114" w:right="188"/>
        <w:jc w:val="both"/>
        <w:rPr>
          <w:sz w:val="28"/>
          <w:szCs w:val="28"/>
        </w:rPr>
      </w:pPr>
      <w:r w:rsidRPr="00966993">
        <w:rPr>
          <w:sz w:val="28"/>
          <w:szCs w:val="28"/>
        </w:rPr>
        <w:t xml:space="preserve">Como </w:t>
      </w:r>
      <w:r w:rsidR="00966993">
        <w:rPr>
          <w:sz w:val="28"/>
          <w:szCs w:val="28"/>
        </w:rPr>
        <w:t>decíamos, nos hemos informado de</w:t>
      </w:r>
      <w:r w:rsidRPr="00966993">
        <w:rPr>
          <w:sz w:val="28"/>
          <w:szCs w:val="28"/>
        </w:rPr>
        <w:t xml:space="preserve"> sus gustos, opiniones y aspectos a mejorar en nuestra cultura.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Su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adaptación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en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general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no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fue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demasiado</w:t>
      </w:r>
      <w:r w:rsidRPr="00966993">
        <w:rPr>
          <w:spacing w:val="-5"/>
          <w:sz w:val="28"/>
          <w:szCs w:val="28"/>
        </w:rPr>
        <w:t xml:space="preserve"> </w:t>
      </w:r>
      <w:r w:rsidR="00A2698A">
        <w:rPr>
          <w:sz w:val="28"/>
          <w:szCs w:val="28"/>
        </w:rPr>
        <w:t>difícil.</w:t>
      </w:r>
      <w:r w:rsidRPr="00966993">
        <w:rPr>
          <w:spacing w:val="-4"/>
          <w:sz w:val="28"/>
          <w:szCs w:val="28"/>
        </w:rPr>
        <w:t xml:space="preserve"> </w:t>
      </w:r>
      <w:r w:rsidR="00A2698A">
        <w:rPr>
          <w:sz w:val="28"/>
          <w:szCs w:val="28"/>
        </w:rPr>
        <w:t>N</w:t>
      </w:r>
      <w:r w:rsidRPr="00966993">
        <w:rPr>
          <w:sz w:val="28"/>
          <w:szCs w:val="28"/>
        </w:rPr>
        <w:t>o</w:t>
      </w:r>
      <w:r w:rsidRPr="00966993">
        <w:rPr>
          <w:spacing w:val="-7"/>
          <w:sz w:val="28"/>
          <w:szCs w:val="28"/>
        </w:rPr>
        <w:t xml:space="preserve"> </w:t>
      </w:r>
      <w:r w:rsidRPr="00966993">
        <w:rPr>
          <w:sz w:val="28"/>
          <w:szCs w:val="28"/>
        </w:rPr>
        <w:t>obstante</w:t>
      </w:r>
      <w:r w:rsidR="00A2698A">
        <w:rPr>
          <w:sz w:val="28"/>
          <w:szCs w:val="28"/>
        </w:rPr>
        <w:t>,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los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no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nacidos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en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España, argumentan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que</w:t>
      </w:r>
      <w:r w:rsidRPr="00966993">
        <w:rPr>
          <w:spacing w:val="-3"/>
          <w:sz w:val="28"/>
          <w:szCs w:val="28"/>
        </w:rPr>
        <w:t xml:space="preserve"> </w:t>
      </w:r>
      <w:r w:rsidRPr="00966993">
        <w:rPr>
          <w:sz w:val="28"/>
          <w:szCs w:val="28"/>
        </w:rPr>
        <w:t>al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principio,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pudieron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haber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tenido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alguna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dificultad,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pero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generalmente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no.</w:t>
      </w:r>
    </w:p>
    <w:p w:rsidR="00E15C9B" w:rsidRPr="00966993" w:rsidRDefault="00D306FD">
      <w:pPr>
        <w:pStyle w:val="Textoindependiente"/>
        <w:spacing w:before="1"/>
        <w:ind w:left="114" w:right="231"/>
        <w:jc w:val="both"/>
        <w:rPr>
          <w:sz w:val="28"/>
          <w:szCs w:val="28"/>
        </w:rPr>
      </w:pPr>
      <w:r w:rsidRPr="00966993">
        <w:rPr>
          <w:sz w:val="28"/>
          <w:szCs w:val="28"/>
        </w:rPr>
        <w:t>Ejemplos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de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estos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tenemos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que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la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gran</w:t>
      </w:r>
      <w:r w:rsidRPr="00966993">
        <w:rPr>
          <w:spacing w:val="-2"/>
          <w:sz w:val="28"/>
          <w:szCs w:val="28"/>
        </w:rPr>
        <w:t xml:space="preserve"> </w:t>
      </w:r>
      <w:r w:rsidRPr="00966993">
        <w:rPr>
          <w:sz w:val="28"/>
          <w:szCs w:val="28"/>
        </w:rPr>
        <w:t>mayoría</w:t>
      </w:r>
      <w:r w:rsidRPr="00966993">
        <w:rPr>
          <w:spacing w:val="-3"/>
          <w:sz w:val="28"/>
          <w:szCs w:val="28"/>
        </w:rPr>
        <w:t xml:space="preserve"> </w:t>
      </w:r>
      <w:r w:rsidR="00A2698A">
        <w:rPr>
          <w:sz w:val="28"/>
          <w:szCs w:val="28"/>
        </w:rPr>
        <w:t>acude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a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las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fiestas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del</w:t>
      </w:r>
      <w:r w:rsidRPr="00966993">
        <w:rPr>
          <w:spacing w:val="-3"/>
          <w:sz w:val="28"/>
          <w:szCs w:val="28"/>
        </w:rPr>
        <w:t xml:space="preserve"> </w:t>
      </w:r>
      <w:r w:rsidRPr="00966993">
        <w:rPr>
          <w:sz w:val="28"/>
          <w:szCs w:val="28"/>
        </w:rPr>
        <w:t>pueblo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o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pueden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llegar</w:t>
      </w:r>
      <w:r w:rsidRPr="00966993">
        <w:rPr>
          <w:spacing w:val="-3"/>
          <w:sz w:val="28"/>
          <w:szCs w:val="28"/>
        </w:rPr>
        <w:t xml:space="preserve"> </w:t>
      </w:r>
      <w:r w:rsidRPr="00966993">
        <w:rPr>
          <w:sz w:val="28"/>
          <w:szCs w:val="28"/>
        </w:rPr>
        <w:t>a integrarse en diferentes actividades que se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realicen.</w:t>
      </w:r>
    </w:p>
    <w:p w:rsidR="00E15C9B" w:rsidRPr="00966993" w:rsidRDefault="00E15C9B">
      <w:pPr>
        <w:pStyle w:val="Textoindependiente"/>
        <w:spacing w:before="11"/>
        <w:rPr>
          <w:sz w:val="28"/>
          <w:szCs w:val="28"/>
        </w:rPr>
      </w:pPr>
    </w:p>
    <w:p w:rsidR="00E15C9B" w:rsidRPr="00966993" w:rsidRDefault="00D306FD">
      <w:pPr>
        <w:pStyle w:val="Textoindependiente"/>
        <w:ind w:left="114" w:right="101"/>
        <w:rPr>
          <w:sz w:val="28"/>
          <w:szCs w:val="28"/>
        </w:rPr>
      </w:pPr>
      <w:r w:rsidRPr="00966993">
        <w:rPr>
          <w:sz w:val="28"/>
          <w:szCs w:val="28"/>
        </w:rPr>
        <w:t>La integración de diferentes culturas en el centro, es algo bueno porque gracias a ello</w:t>
      </w:r>
      <w:r w:rsidR="00966993">
        <w:rPr>
          <w:sz w:val="28"/>
          <w:szCs w:val="28"/>
        </w:rPr>
        <w:t>,</w:t>
      </w:r>
      <w:r w:rsidRPr="00966993">
        <w:rPr>
          <w:sz w:val="28"/>
          <w:szCs w:val="28"/>
        </w:rPr>
        <w:t xml:space="preserve"> podemos conocer diferentes prácticas o hábitos que se realizan en otros países. Al igual que ellos afirman que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les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puede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llegar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a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gustar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la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comida</w:t>
      </w:r>
      <w:r w:rsidRPr="00966993">
        <w:rPr>
          <w:spacing w:val="-3"/>
          <w:sz w:val="28"/>
          <w:szCs w:val="28"/>
        </w:rPr>
        <w:t xml:space="preserve"> </w:t>
      </w:r>
      <w:r w:rsidRPr="00966993">
        <w:rPr>
          <w:sz w:val="28"/>
          <w:szCs w:val="28"/>
        </w:rPr>
        <w:t>española,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nuestros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alumnos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dicen</w:t>
      </w:r>
      <w:r w:rsidRPr="00966993">
        <w:rPr>
          <w:spacing w:val="-3"/>
          <w:sz w:val="28"/>
          <w:szCs w:val="28"/>
        </w:rPr>
        <w:t xml:space="preserve"> </w:t>
      </w:r>
      <w:r w:rsidRPr="00966993">
        <w:rPr>
          <w:sz w:val="28"/>
          <w:szCs w:val="28"/>
        </w:rPr>
        <w:t>que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uno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de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sus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 xml:space="preserve">platos españoles que más les gusta, es la </w:t>
      </w:r>
      <w:r w:rsidRPr="00966993">
        <w:rPr>
          <w:spacing w:val="-4"/>
          <w:sz w:val="28"/>
          <w:szCs w:val="28"/>
        </w:rPr>
        <w:t>Tortilla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Española.</w:t>
      </w:r>
    </w:p>
    <w:p w:rsidR="00E15C9B" w:rsidRPr="00966993" w:rsidRDefault="00E15C9B">
      <w:pPr>
        <w:pStyle w:val="Textoindependiente"/>
        <w:spacing w:before="2"/>
        <w:rPr>
          <w:sz w:val="28"/>
          <w:szCs w:val="28"/>
        </w:rPr>
      </w:pPr>
    </w:p>
    <w:p w:rsidR="00E15C9B" w:rsidRDefault="00D306FD" w:rsidP="00966993">
      <w:pPr>
        <w:pStyle w:val="Textoindependiente"/>
        <w:ind w:left="114" w:right="230"/>
        <w:jc w:val="both"/>
      </w:pPr>
      <w:r w:rsidRPr="00966993">
        <w:rPr>
          <w:sz w:val="28"/>
          <w:szCs w:val="28"/>
        </w:rPr>
        <w:t>Por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ello</w:t>
      </w:r>
      <w:r w:rsidR="00A2698A">
        <w:rPr>
          <w:sz w:val="28"/>
          <w:szCs w:val="28"/>
        </w:rPr>
        <w:t>,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debemos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trabajar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en</w:t>
      </w:r>
      <w:r w:rsidRPr="00966993">
        <w:rPr>
          <w:spacing w:val="-4"/>
          <w:sz w:val="28"/>
          <w:szCs w:val="28"/>
        </w:rPr>
        <w:t xml:space="preserve"> </w:t>
      </w:r>
      <w:r w:rsidRPr="00966993">
        <w:rPr>
          <w:sz w:val="28"/>
          <w:szCs w:val="28"/>
        </w:rPr>
        <w:t>la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integración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de</w:t>
      </w:r>
      <w:r w:rsidRPr="00966993">
        <w:rPr>
          <w:spacing w:val="-5"/>
          <w:sz w:val="28"/>
          <w:szCs w:val="28"/>
        </w:rPr>
        <w:t xml:space="preserve"> </w:t>
      </w:r>
      <w:r w:rsidR="00A2698A">
        <w:rPr>
          <w:sz w:val="28"/>
          <w:szCs w:val="28"/>
        </w:rPr>
        <w:t>todos los habitantes de un mismo lugar</w:t>
      </w:r>
      <w:r w:rsidRPr="00966993">
        <w:rPr>
          <w:sz w:val="28"/>
          <w:szCs w:val="28"/>
        </w:rPr>
        <w:t>,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tanto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en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los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centros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>como</w:t>
      </w:r>
      <w:r w:rsidRPr="00966993">
        <w:rPr>
          <w:spacing w:val="-7"/>
          <w:sz w:val="28"/>
          <w:szCs w:val="28"/>
        </w:rPr>
        <w:t xml:space="preserve"> </w:t>
      </w:r>
      <w:r w:rsidRPr="00966993">
        <w:rPr>
          <w:sz w:val="28"/>
          <w:szCs w:val="28"/>
        </w:rPr>
        <w:t>fuera</w:t>
      </w:r>
      <w:r w:rsidRPr="00966993">
        <w:rPr>
          <w:spacing w:val="-5"/>
          <w:sz w:val="28"/>
          <w:szCs w:val="28"/>
        </w:rPr>
        <w:t xml:space="preserve"> </w:t>
      </w:r>
      <w:r w:rsidRPr="00966993">
        <w:rPr>
          <w:sz w:val="28"/>
          <w:szCs w:val="28"/>
        </w:rPr>
        <w:t>de</w:t>
      </w:r>
      <w:r w:rsidRPr="00966993">
        <w:rPr>
          <w:spacing w:val="-6"/>
          <w:sz w:val="28"/>
          <w:szCs w:val="28"/>
        </w:rPr>
        <w:t xml:space="preserve"> </w:t>
      </w:r>
      <w:r w:rsidRPr="00966993">
        <w:rPr>
          <w:sz w:val="28"/>
          <w:szCs w:val="28"/>
        </w:rPr>
        <w:t xml:space="preserve">estos </w:t>
      </w:r>
      <w:r w:rsidR="00966993">
        <w:rPr>
          <w:sz w:val="28"/>
          <w:szCs w:val="28"/>
        </w:rPr>
        <w:t>para un</w:t>
      </w:r>
      <w:r w:rsidR="00A2698A">
        <w:rPr>
          <w:sz w:val="28"/>
          <w:szCs w:val="28"/>
        </w:rPr>
        <w:t>a buena y fructífera convivencia</w:t>
      </w:r>
      <w:r w:rsidR="00966993">
        <w:rPr>
          <w:sz w:val="28"/>
          <w:szCs w:val="28"/>
        </w:rPr>
        <w:t xml:space="preserve"> de las distintas culturas en nuestras ciudades.</w:t>
      </w:r>
    </w:p>
    <w:p w:rsidR="00E15C9B" w:rsidRDefault="00E15C9B">
      <w:pPr>
        <w:pStyle w:val="Textoindependiente"/>
      </w:pPr>
    </w:p>
    <w:p w:rsidR="00E15C9B" w:rsidRDefault="00A2698A">
      <w:pPr>
        <w:pStyle w:val="Textoindependiente"/>
        <w:ind w:left="114" w:right="4953"/>
      </w:pPr>
      <w:r>
        <w:rPr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0.1pt;margin-top:1.05pt;width:5.6pt;height:111.1pt;z-index:251662336;mso-width-relative:margin;mso-height-relative:margin" stroked="f">
            <v:textbox>
              <w:txbxContent>
                <w:p w:rsidR="00966993" w:rsidRDefault="00966993"/>
              </w:txbxContent>
            </v:textbox>
          </v:shape>
        </w:pict>
      </w:r>
      <w:r w:rsidR="00D306FD">
        <w:t>Fuentes: Dirección Instituto IES El Sur Redacción: Pablo J. Suárez Cabanillas</w:t>
      </w:r>
    </w:p>
    <w:p w:rsidR="00E15C9B" w:rsidRDefault="008D0E73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643558</wp:posOffset>
            </wp:positionH>
            <wp:positionV relativeFrom="paragraph">
              <wp:posOffset>45306</wp:posOffset>
            </wp:positionV>
            <wp:extent cx="5115919" cy="2941982"/>
            <wp:effectExtent l="0" t="0" r="0" b="0"/>
            <wp:wrapNone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15C9B" w:rsidRDefault="00A2698A">
      <w:pPr>
        <w:pStyle w:val="Textoindependiente"/>
        <w:spacing w:before="3"/>
        <w:rPr>
          <w:sz w:val="18"/>
        </w:rPr>
      </w:pPr>
      <w:r>
        <w:rPr>
          <w:noProof/>
          <w:lang w:bidi="ar-SA"/>
        </w:rPr>
        <w:pict>
          <v:shape id="_x0000_s1035" type="#_x0000_t202" style="position:absolute;margin-left:294.2pt;margin-top:107.7pt;width:102.05pt;height:149.6pt;z-index:251660288" stroked="f">
            <v:textbox>
              <w:txbxContent>
                <w:p w:rsidR="00966993" w:rsidRDefault="00966993"/>
              </w:txbxContent>
            </v:textbox>
          </v:shape>
        </w:pict>
      </w:r>
    </w:p>
    <w:p w:rsidR="00E15C9B" w:rsidRDefault="00E15C9B">
      <w:pPr>
        <w:rPr>
          <w:sz w:val="18"/>
        </w:rPr>
        <w:sectPr w:rsidR="00E15C9B">
          <w:type w:val="continuous"/>
          <w:pgSz w:w="11910" w:h="16840"/>
          <w:pgMar w:top="1080" w:right="1140" w:bottom="280" w:left="1020" w:header="720" w:footer="720" w:gutter="0"/>
          <w:cols w:space="720"/>
        </w:sectPr>
      </w:pPr>
      <w:bookmarkStart w:id="0" w:name="_GoBack"/>
      <w:bookmarkEnd w:id="0"/>
    </w:p>
    <w:p w:rsidR="00E15C9B" w:rsidRDefault="00A2698A">
      <w:pPr>
        <w:pStyle w:val="Textoindependiente"/>
        <w:spacing w:before="4"/>
        <w:rPr>
          <w:rFonts w:ascii="Times New Roman"/>
          <w:sz w:val="17"/>
        </w:rPr>
      </w:pPr>
      <w:r>
        <w:lastRenderedPageBreak/>
        <w:pict>
          <v:group id="_x0000_s1026" style="position:absolute;margin-left:-410.75pt;margin-top:9.9pt;width:432.15pt;height:289.5pt;z-index:-251657216;mso-wrap-distance-left:0;mso-wrap-distance-right:0;mso-position-horizontal-relative:page" coordorigin="1491,263" coordsize="8643,5790">
            <v:shape id="_x0000_s1030" style="position:absolute;left:2344;top:1142;width:4534;height:4534" coordorigin="2344,1142" coordsize="4534,4534" o:spt="100" adj="0,,0" path="m3154,1672r-58,51l3041,1774r-54,53l2936,1881r-50,56l2839,1994r-45,58l2751,2112r-41,60l2672,2234r-37,63l2601,2360r-33,65l2538,2490r-28,66l2484,2623r-23,67l2439,2758r-19,69l2403,2896r-15,69l2375,3035r-11,71l2356,3176r-6,71l2346,3318r-2,71l2344,3460r3,71l2352,3602r7,71l2369,3744r11,70l2394,3885r16,69l2428,4024r21,69l2472,4162r25,68l2524,4297r30,67l2586,4430r34,65l2657,4559r39,64l2737,4685r43,62l2826,4807r48,59l2924,4924r52,56l3029,5033r54,51l3139,5134r57,47l3254,5226r60,43l3374,5310r62,39l3499,5385r63,35l3626,5452r66,30l3758,5510r67,26l3892,5559r68,22l4029,5600r69,17l4167,5632r70,13l4307,5656r71,8l4449,5670r71,4l4591,5676r71,l4733,5673r71,-5l4875,5661r71,-9l5016,5640r70,-14l5156,5610r70,-18l5295,5571r68,-23l5431,5523r68,-27l5566,5466r65,-32l5697,5400r64,-37l5824,5324r63,-41l5948,5240r61,-46l6068,5146r58,-50l6181,5044r54,-53l6286,4937r50,-56l6383,4824r45,-58l6471,4706r41,-60l6550,4584r37,-62l6621,4458r33,-64l6684,4328r28,-66l6738,4196r23,-68l6783,4060r19,-69l6819,3922r15,-69l6847,3783r11,-70l6866,3642r6,-71l6876,3500r2,-71l6878,3409r-2267,l3154,1672xm4611,1142r,2267l6878,3409r,-51l6875,3287r-5,-71l6863,3145r-10,-71l6842,3004r-14,-70l6812,2864r-18,-70l6773,2725r-23,-68l6725,2589r-27,-68l6668,2455r-32,-66l6602,2323r-37,-64l6526,2196r-41,-63l6442,2072r-46,-61l6348,1952r-51,-58l6245,1837r-54,-54l6135,1731r-57,-51l6019,1632r-61,-46l5897,1542r-63,-42l5769,1460r-65,-37l5637,1388r-68,-34l5500,1324r-70,-29l5359,1269r-72,-24l5215,1224r-74,-19l5067,1188r-74,-14l4917,1163r-76,-9l4765,1147r-77,-4l4611,1142xe" fillcolor="#4f81bc" stroked="f">
              <v:stroke joinstyle="round"/>
              <v:formulas/>
              <v:path arrowok="t" o:connecttype="segments"/>
            </v:shape>
            <v:shape id="_x0000_s1029" style="position:absolute;left:3153;top:1172;width:1458;height:2237" coordorigin="3154,1172" coordsize="1458,2237" path="m4242,1172r-80,15l4083,1204r-78,21l3927,1248r-76,25l3775,1302r-74,31l3628,1366r-72,37l3485,1441r-69,42l3348,1527r-66,46l3217,1621r-63,51l4611,3409,4242,1172xe" fillcolor="#c0504d" stroked="f">
              <v:path arrowok="t"/>
            </v:shape>
            <v:shape id="_x0000_s1028" style="position:absolute;left:4241;top:1142;width:370;height:2267" coordorigin="4242,1142" coordsize="370,2267" path="m4611,1142r-74,1l4463,1147r-74,6l4315,1161r-73,11l4611,3409r,-2267xe" fillcolor="#9bba58" stroked="f">
              <v:path arrowok="t"/>
            </v:shape>
            <v:shape id="_x0000_s1027" type="#_x0000_t202" style="position:absolute;left:1498;top:270;width:8628;height:5775" filled="f" strokecolor="#858585">
              <v:textbox style="mso-next-textbox:#_x0000_s1027" inset="0,0,0,0">
                <w:txbxContent>
                  <w:p w:rsidR="00E15C9B" w:rsidRPr="00966993" w:rsidRDefault="00E15C9B" w:rsidP="00966993"/>
                </w:txbxContent>
              </v:textbox>
            </v:shape>
            <w10:wrap type="topAndBottom" anchorx="page"/>
          </v:group>
        </w:pict>
      </w:r>
    </w:p>
    <w:sectPr w:rsidR="00E15C9B" w:rsidSect="00E15C9B">
      <w:pgSz w:w="11910" w:h="16840"/>
      <w:pgMar w:top="15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15C9B"/>
    <w:rsid w:val="000A28B6"/>
    <w:rsid w:val="008D0E73"/>
    <w:rsid w:val="00966993"/>
    <w:rsid w:val="00A2698A"/>
    <w:rsid w:val="00D306FD"/>
    <w:rsid w:val="00E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C9B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5C9B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E15C9B"/>
  </w:style>
  <w:style w:type="paragraph" w:customStyle="1" w:styleId="TableParagraph">
    <w:name w:val="Table Paragraph"/>
    <w:basedOn w:val="Normal"/>
    <w:uiPriority w:val="1"/>
    <w:qFormat/>
    <w:rsid w:val="00E15C9B"/>
  </w:style>
  <w:style w:type="paragraph" w:styleId="Textodeglobo">
    <w:name w:val="Balloon Text"/>
    <w:basedOn w:val="Normal"/>
    <w:link w:val="TextodegloboCar"/>
    <w:uiPriority w:val="99"/>
    <w:semiHidden/>
    <w:unhideWhenUsed/>
    <w:rsid w:val="00966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99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'Hoja1'!$B$1</c:f>
              <c:strCache>
                <c:ptCount val="1"/>
                <c:pt idx="0">
                  <c:v>Alumnado </c:v>
                </c:pt>
              </c:strCache>
            </c:strRef>
          </c:tx>
          <c:cat>
            <c:strRef>
              <c:f>'Hoja1'!$A$2:$A$4</c:f>
              <c:strCache>
                <c:ptCount val="3"/>
                <c:pt idx="0">
                  <c:v>Total Alumnado</c:v>
                </c:pt>
                <c:pt idx="1">
                  <c:v>No nacidos en España</c:v>
                </c:pt>
                <c:pt idx="2">
                  <c:v>Nacidos en España, familia extranjera</c:v>
                </c:pt>
              </c:strCache>
            </c:strRef>
          </c:cat>
          <c:val>
            <c:numRef>
              <c:f>'Hoja1'!$B$2:$B$4</c:f>
              <c:numCache>
                <c:formatCode>General</c:formatCode>
                <c:ptCount val="3"/>
                <c:pt idx="0">
                  <c:v>1024</c:v>
                </c:pt>
                <c:pt idx="1">
                  <c:v>98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Manoli</cp:lastModifiedBy>
  <cp:revision>4</cp:revision>
  <dcterms:created xsi:type="dcterms:W3CDTF">2020-01-21T21:21:00Z</dcterms:created>
  <dcterms:modified xsi:type="dcterms:W3CDTF">2020-01-22T17:35:00Z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