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59E" w:rsidRPr="00796E4F" w:rsidRDefault="00BF359E" w:rsidP="00BF359E">
      <w:pPr>
        <w:pStyle w:val="Ttulo1"/>
        <w:rPr>
          <w:szCs w:val="28"/>
        </w:rPr>
      </w:pPr>
      <w:bookmarkStart w:id="0" w:name="_Toc21716472"/>
      <w:r w:rsidRPr="00796E4F">
        <w:t>MATEMÁTICAS 2º ESO.</w:t>
      </w:r>
      <w:bookmarkEnd w:id="0"/>
    </w:p>
    <w:p w:rsidR="00BF359E" w:rsidRPr="00736B5F" w:rsidRDefault="00BF359E" w:rsidP="00BF359E">
      <w:pPr>
        <w:pStyle w:val="Ttulo2"/>
      </w:pPr>
      <w:bookmarkStart w:id="1" w:name="_Toc21716473"/>
      <w:r w:rsidRPr="00736B5F">
        <w:t>UNIDADES DIDÁCTICAS</w:t>
      </w:r>
      <w:bookmarkEnd w:id="1"/>
    </w:p>
    <w:p w:rsidR="00BF359E" w:rsidRPr="00736B5F" w:rsidRDefault="00BF359E" w:rsidP="00BF359E">
      <w:pPr>
        <w:pStyle w:val="Normal3"/>
        <w:spacing w:line="276" w:lineRule="auto"/>
        <w:jc w:val="both"/>
        <w:rPr>
          <w:szCs w:val="24"/>
        </w:rPr>
      </w:pP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 w:rsidRPr="00736B5F">
        <w:rPr>
          <w:szCs w:val="24"/>
        </w:rPr>
        <w:t xml:space="preserve">Unidad 1: </w:t>
      </w:r>
      <w:r>
        <w:rPr>
          <w:szCs w:val="24"/>
        </w:rPr>
        <w:t>Los números naturales.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 w:rsidRPr="00736B5F">
        <w:rPr>
          <w:szCs w:val="24"/>
        </w:rPr>
        <w:t xml:space="preserve">Unidad 2: </w:t>
      </w:r>
      <w:r>
        <w:rPr>
          <w:szCs w:val="24"/>
        </w:rPr>
        <w:t>Los</w:t>
      </w:r>
      <w:r w:rsidRPr="00736B5F">
        <w:rPr>
          <w:szCs w:val="24"/>
        </w:rPr>
        <w:t xml:space="preserve"> números enteros</w:t>
      </w:r>
      <w:r>
        <w:rPr>
          <w:szCs w:val="24"/>
        </w:rPr>
        <w:t>.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 w:rsidRPr="00736B5F">
        <w:rPr>
          <w:szCs w:val="24"/>
        </w:rPr>
        <w:t>Unidad 3: Las fracciones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4</w:t>
      </w:r>
      <w:r w:rsidRPr="00736B5F">
        <w:rPr>
          <w:szCs w:val="24"/>
        </w:rPr>
        <w:t>: Proporcionalidad y porcentajes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5</w:t>
      </w:r>
      <w:r w:rsidRPr="00736B5F">
        <w:rPr>
          <w:szCs w:val="24"/>
        </w:rPr>
        <w:t>: Álgebra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6</w:t>
      </w:r>
      <w:r w:rsidRPr="00736B5F">
        <w:rPr>
          <w:szCs w:val="24"/>
        </w:rPr>
        <w:t>: Ecuaciones</w:t>
      </w:r>
    </w:p>
    <w:p w:rsidR="00BF359E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7</w:t>
      </w:r>
      <w:r w:rsidRPr="00736B5F">
        <w:rPr>
          <w:szCs w:val="24"/>
        </w:rPr>
        <w:t xml:space="preserve">: Sistemas de ecuaciones 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8</w:t>
      </w:r>
      <w:r w:rsidRPr="00736B5F">
        <w:rPr>
          <w:szCs w:val="24"/>
        </w:rPr>
        <w:t>: Teorema de Pitágoras. Semejanza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9</w:t>
      </w:r>
      <w:r w:rsidRPr="00736B5F">
        <w:rPr>
          <w:szCs w:val="24"/>
        </w:rPr>
        <w:t>: Cuerpos geométricos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 w:rsidRPr="00736B5F">
        <w:rPr>
          <w:szCs w:val="24"/>
        </w:rPr>
        <w:t>Unidad 1</w:t>
      </w:r>
      <w:r>
        <w:rPr>
          <w:szCs w:val="24"/>
        </w:rPr>
        <w:t>0</w:t>
      </w:r>
      <w:r w:rsidRPr="00736B5F">
        <w:rPr>
          <w:szCs w:val="24"/>
        </w:rPr>
        <w:t>: Medida del volumen</w:t>
      </w:r>
    </w:p>
    <w:p w:rsidR="00BF359E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11</w:t>
      </w:r>
      <w:r w:rsidRPr="00736B5F">
        <w:rPr>
          <w:szCs w:val="24"/>
        </w:rPr>
        <w:t xml:space="preserve">: Funciones </w:t>
      </w:r>
    </w:p>
    <w:p w:rsidR="00BF359E" w:rsidRPr="00736B5F" w:rsidRDefault="00BF359E" w:rsidP="00BF359E">
      <w:pPr>
        <w:pStyle w:val="Normal3"/>
        <w:spacing w:after="120" w:line="276" w:lineRule="auto"/>
        <w:jc w:val="both"/>
        <w:rPr>
          <w:szCs w:val="24"/>
        </w:rPr>
      </w:pPr>
      <w:r>
        <w:rPr>
          <w:szCs w:val="24"/>
        </w:rPr>
        <w:t>Unidad 12</w:t>
      </w:r>
      <w:r w:rsidRPr="00736B5F">
        <w:rPr>
          <w:szCs w:val="24"/>
        </w:rPr>
        <w:t xml:space="preserve">: Estadística </w:t>
      </w:r>
    </w:p>
    <w:p w:rsidR="00BF359E" w:rsidRPr="00736B5F" w:rsidRDefault="00BF359E" w:rsidP="00BF359E">
      <w:pPr>
        <w:pStyle w:val="Normal3"/>
        <w:spacing w:line="276" w:lineRule="auto"/>
        <w:ind w:left="735"/>
        <w:jc w:val="both"/>
        <w:rPr>
          <w:szCs w:val="24"/>
        </w:rPr>
      </w:pPr>
    </w:p>
    <w:p w:rsidR="00BF359E" w:rsidRDefault="00BF359E" w:rsidP="00BF359E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59E" w:rsidRDefault="00BF359E" w:rsidP="00BF359E">
      <w:pPr>
        <w:pStyle w:val="Ttulo2"/>
      </w:pPr>
      <w:bookmarkStart w:id="2" w:name="_Toc21716474"/>
      <w:r>
        <w:t>TEMPORALIZACIÓN</w:t>
      </w:r>
      <w:bookmarkEnd w:id="2"/>
    </w:p>
    <w:p w:rsidR="00BF359E" w:rsidRPr="00736B5F" w:rsidRDefault="00BF359E" w:rsidP="00BF359E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359E" w:rsidRPr="00736B5F" w:rsidRDefault="00BF359E" w:rsidP="00BF3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1ª EVALUACIÓN:</w:t>
      </w:r>
    </w:p>
    <w:p w:rsidR="00BF359E" w:rsidRPr="00736B5F" w:rsidRDefault="00BF359E" w:rsidP="00BF359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1, 2</w:t>
      </w:r>
      <w:r w:rsidRPr="00736B5F">
        <w:rPr>
          <w:rFonts w:ascii="Times New Roman" w:hAnsi="Times New Roman" w:cs="Times New Roman"/>
          <w:sz w:val="24"/>
          <w:szCs w:val="24"/>
        </w:rPr>
        <w:t>,3 y 4.</w:t>
      </w:r>
    </w:p>
    <w:p w:rsidR="00BF359E" w:rsidRPr="00736B5F" w:rsidRDefault="00BF359E" w:rsidP="00BF3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2ª EVALUACIÓN:</w:t>
      </w:r>
    </w:p>
    <w:p w:rsidR="00BF359E" w:rsidRPr="00736B5F" w:rsidRDefault="00BF359E" w:rsidP="00BF359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5,6, 7 y 8</w:t>
      </w:r>
      <w:r w:rsidRPr="00736B5F">
        <w:rPr>
          <w:rFonts w:ascii="Times New Roman" w:hAnsi="Times New Roman" w:cs="Times New Roman"/>
          <w:sz w:val="24"/>
          <w:szCs w:val="24"/>
        </w:rPr>
        <w:t>.</w:t>
      </w:r>
    </w:p>
    <w:p w:rsidR="00BF359E" w:rsidRPr="00736B5F" w:rsidRDefault="00BF359E" w:rsidP="00BF359E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36B5F">
        <w:rPr>
          <w:rFonts w:ascii="Times New Roman" w:hAnsi="Times New Roman" w:cs="Times New Roman"/>
          <w:sz w:val="24"/>
          <w:szCs w:val="24"/>
        </w:rPr>
        <w:t>3ª EVALUACIÓN:</w:t>
      </w:r>
    </w:p>
    <w:p w:rsidR="00BF359E" w:rsidRPr="00FA1243" w:rsidRDefault="00BF359E" w:rsidP="00BF359E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Temas 9, 10, 11 y 12</w:t>
      </w:r>
      <w:r w:rsidRPr="00736B5F">
        <w:rPr>
          <w:rFonts w:ascii="Times New Roman" w:hAnsi="Times New Roman" w:cs="Times New Roman"/>
          <w:sz w:val="24"/>
          <w:szCs w:val="24"/>
        </w:rPr>
        <w:t>.</w:t>
      </w:r>
    </w:p>
    <w:p w:rsidR="009D71B6" w:rsidRDefault="009D71B6">
      <w:bookmarkStart w:id="3" w:name="_GoBack"/>
      <w:bookmarkEnd w:id="3"/>
    </w:p>
    <w:sectPr w:rsidR="009D71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C7592"/>
    <w:multiLevelType w:val="hybridMultilevel"/>
    <w:tmpl w:val="A358E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9E"/>
    <w:rsid w:val="00026649"/>
    <w:rsid w:val="009D71B6"/>
    <w:rsid w:val="00B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F359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35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359E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359E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BF359E"/>
    <w:pPr>
      <w:ind w:left="720"/>
      <w:contextualSpacing/>
    </w:pPr>
  </w:style>
  <w:style w:type="paragraph" w:customStyle="1" w:styleId="Normal3">
    <w:name w:val="Normal3"/>
    <w:rsid w:val="00BF35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BF359E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9E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BF359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  <w:u w:val="sing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359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359E"/>
    <w:rPr>
      <w:rFonts w:ascii="Times New Roman" w:eastAsiaTheme="majorEastAsia" w:hAnsi="Times New Roman" w:cstheme="majorBidi"/>
      <w:b/>
      <w:sz w:val="24"/>
      <w:szCs w:val="32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F359E"/>
    <w:rPr>
      <w:rFonts w:ascii="Times New Roman" w:eastAsiaTheme="majorEastAsia" w:hAnsi="Times New Roman" w:cstheme="majorBidi"/>
      <w:b/>
      <w:sz w:val="24"/>
      <w:szCs w:val="26"/>
      <w:u w:val="single"/>
    </w:rPr>
  </w:style>
  <w:style w:type="paragraph" w:styleId="Prrafodelista">
    <w:name w:val="List Paragraph"/>
    <w:basedOn w:val="Normal"/>
    <w:qFormat/>
    <w:rsid w:val="00BF359E"/>
    <w:pPr>
      <w:ind w:left="720"/>
      <w:contextualSpacing/>
    </w:pPr>
  </w:style>
  <w:style w:type="paragraph" w:customStyle="1" w:styleId="Normal3">
    <w:name w:val="Normal3"/>
    <w:rsid w:val="00BF359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paragraph" w:customStyle="1" w:styleId="Standard">
    <w:name w:val="Standard"/>
    <w:rsid w:val="00BF359E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2020-02-15T09:20:00Z</dcterms:created>
  <dcterms:modified xsi:type="dcterms:W3CDTF">2020-02-15T09:20:00Z</dcterms:modified>
</cp:coreProperties>
</file>