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8A40" w14:textId="77777777" w:rsidR="00534BD5" w:rsidRDefault="00301A73" w:rsidP="00301A73">
      <w:pPr>
        <w:jc w:val="center"/>
        <w:rPr>
          <w:b/>
        </w:rPr>
      </w:pPr>
      <w:r>
        <w:rPr>
          <w:b/>
        </w:rPr>
        <w:t>REFERENCIAS BIBLIOGRÁFICAS</w:t>
      </w:r>
    </w:p>
    <w:p w14:paraId="10DA4D94" w14:textId="21DEF2BF" w:rsidR="00301A73" w:rsidRDefault="00301A73" w:rsidP="00301A73">
      <w:pPr>
        <w:jc w:val="center"/>
        <w:rPr>
          <w:b/>
        </w:rPr>
      </w:pPr>
    </w:p>
    <w:p w14:paraId="68D77473" w14:textId="77777777" w:rsidR="00B900D0" w:rsidRDefault="00B900D0" w:rsidP="00B900D0">
      <w:r>
        <w:t>Valoración inicial de la asistencia en Urgencia:</w:t>
      </w:r>
    </w:p>
    <w:p w14:paraId="2C9B563E" w14:textId="77777777" w:rsidR="00B900D0" w:rsidRDefault="00B900D0" w:rsidP="00B900D0"/>
    <w:p w14:paraId="5E4842AB" w14:textId="77777777" w:rsidR="00B900D0" w:rsidRDefault="00B900D0" w:rsidP="00B900D0">
      <w:pPr>
        <w:pStyle w:val="Prrafodelista"/>
        <w:numPr>
          <w:ilvl w:val="0"/>
          <w:numId w:val="2"/>
        </w:numPr>
        <w:spacing w:line="259" w:lineRule="auto"/>
      </w:pPr>
      <w:r>
        <w:t>Sistemas de emergencias.</w:t>
      </w:r>
    </w:p>
    <w:p w14:paraId="1532722A" w14:textId="77777777" w:rsidR="00B900D0" w:rsidRDefault="00B900D0" w:rsidP="00B900D0"/>
    <w:p w14:paraId="4B527924" w14:textId="77777777" w:rsidR="00B900D0" w:rsidRDefault="00B900D0" w:rsidP="00B900D0">
      <w:pPr>
        <w:pStyle w:val="Prrafodelista"/>
        <w:numPr>
          <w:ilvl w:val="0"/>
          <w:numId w:val="2"/>
        </w:numPr>
        <w:spacing w:line="259" w:lineRule="auto"/>
      </w:pPr>
      <w:r>
        <w:t>Objetivos y límites de los primeros auxilios.</w:t>
      </w:r>
    </w:p>
    <w:p w14:paraId="35FE49A6" w14:textId="77777777" w:rsidR="00B900D0" w:rsidRDefault="00B900D0" w:rsidP="00B900D0"/>
    <w:p w14:paraId="775C2A89" w14:textId="77777777" w:rsidR="00B900D0" w:rsidRDefault="00B900D0" w:rsidP="00B900D0">
      <w:pPr>
        <w:pStyle w:val="Prrafodelista"/>
        <w:numPr>
          <w:ilvl w:val="0"/>
          <w:numId w:val="2"/>
        </w:numPr>
        <w:spacing w:line="259" w:lineRule="auto"/>
      </w:pPr>
      <w:r>
        <w:t>Marco legal, responsabilidad y ética profesional.</w:t>
      </w:r>
    </w:p>
    <w:p w14:paraId="25D8C3AE" w14:textId="77777777" w:rsidR="00B900D0" w:rsidRDefault="00B900D0" w:rsidP="00B900D0"/>
    <w:p w14:paraId="07D7B212" w14:textId="77777777" w:rsidR="00B900D0" w:rsidRDefault="00B900D0" w:rsidP="00B900D0">
      <w:pPr>
        <w:pStyle w:val="Prrafodelista"/>
        <w:numPr>
          <w:ilvl w:val="0"/>
          <w:numId w:val="2"/>
        </w:numPr>
        <w:spacing w:line="259" w:lineRule="auto"/>
      </w:pPr>
      <w:r>
        <w:t>Tipos de accidentes y sus consecuencias.</w:t>
      </w:r>
    </w:p>
    <w:p w14:paraId="78D7176E" w14:textId="77777777" w:rsidR="00B900D0" w:rsidRDefault="00B900D0" w:rsidP="00B900D0"/>
    <w:p w14:paraId="6EAACE52" w14:textId="77777777" w:rsidR="00B900D0" w:rsidRDefault="00B900D0" w:rsidP="00B900D0">
      <w:pPr>
        <w:pStyle w:val="Prrafodelista"/>
        <w:numPr>
          <w:ilvl w:val="0"/>
          <w:numId w:val="2"/>
        </w:numPr>
        <w:spacing w:line="259" w:lineRule="auto"/>
      </w:pPr>
      <w:r>
        <w:t>Protocolo de transmisión de la información.</w:t>
      </w:r>
    </w:p>
    <w:p w14:paraId="30569142" w14:textId="77777777" w:rsidR="00B900D0" w:rsidRDefault="00B900D0" w:rsidP="00B900D0">
      <w:pPr>
        <w:pStyle w:val="Prrafodelista"/>
      </w:pPr>
    </w:p>
    <w:p w14:paraId="60B58FB2" w14:textId="77777777" w:rsidR="00B900D0" w:rsidRDefault="00B900D0" w:rsidP="00B900D0">
      <w:pPr>
        <w:spacing w:line="259" w:lineRule="auto"/>
      </w:pPr>
    </w:p>
    <w:p w14:paraId="62C227C5" w14:textId="77777777" w:rsidR="00B900D0" w:rsidRDefault="00B900D0" w:rsidP="00B900D0">
      <w:pPr>
        <w:spacing w:line="259" w:lineRule="auto"/>
      </w:pPr>
    </w:p>
    <w:p w14:paraId="4D7CA322" w14:textId="77777777" w:rsidR="00B900D0" w:rsidRDefault="00B900D0" w:rsidP="00B900D0">
      <w:pPr>
        <w:spacing w:line="259" w:lineRule="auto"/>
      </w:pPr>
    </w:p>
    <w:p w14:paraId="37363E84" w14:textId="77777777" w:rsidR="006275FA" w:rsidRDefault="006275FA" w:rsidP="006275FA">
      <w:pPr>
        <w:pStyle w:val="Prrafodelista"/>
        <w:ind w:left="1440"/>
      </w:pPr>
    </w:p>
    <w:p w14:paraId="370916B6" w14:textId="77777777" w:rsidR="006275FA" w:rsidRDefault="006275FA" w:rsidP="006275F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84" w:afterAutospacing="0" w:line="252" w:lineRule="atLeast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TELEMERGENCIAS. Torralba Díaz, Sara. 2001. Altamar, SA.</w:t>
      </w:r>
    </w:p>
    <w:p w14:paraId="72B905E7" w14:textId="77777777" w:rsidR="006275FA" w:rsidRDefault="006275FA" w:rsidP="006275F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84" w:afterAutospacing="0" w:line="252" w:lineRule="atLeast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ATENCIÓN SANITARIA INICIAL EN SITUACIONES DE EMERGENCIA.</w:t>
      </w:r>
    </w:p>
    <w:p w14:paraId="3F245B31" w14:textId="77777777" w:rsidR="006275FA" w:rsidRDefault="006275FA" w:rsidP="006275FA">
      <w:pPr>
        <w:pStyle w:val="NormalWeb"/>
        <w:shd w:val="clear" w:color="auto" w:fill="FFFFFF"/>
        <w:spacing w:before="0" w:beforeAutospacing="0" w:after="284" w:afterAutospacing="0" w:line="252" w:lineRule="atLeast"/>
        <w:ind w:left="72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 xml:space="preserve">José Antonio Moreno, Ana Campos, Marc </w:t>
      </w:r>
      <w:proofErr w:type="spellStart"/>
      <w:r>
        <w:rPr>
          <w:rFonts w:ascii="News Gothic" w:hAnsi="News Gothic"/>
          <w:color w:val="333333"/>
          <w:sz w:val="21"/>
          <w:szCs w:val="21"/>
        </w:rPr>
        <w:t>Fabra</w:t>
      </w:r>
      <w:proofErr w:type="spellEnd"/>
      <w:r>
        <w:rPr>
          <w:rFonts w:ascii="News Gothic" w:hAnsi="News Gothic"/>
          <w:color w:val="333333"/>
          <w:sz w:val="21"/>
          <w:szCs w:val="21"/>
        </w:rPr>
        <w:t>, Sergio Martínez. Editorial Altamar.</w:t>
      </w:r>
    </w:p>
    <w:p w14:paraId="70CB2C68" w14:textId="77777777" w:rsidR="006275FA" w:rsidRDefault="006275FA" w:rsidP="006275F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84" w:afterAutospacing="0" w:line="252" w:lineRule="atLeast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ATENCIÓN SANITARIA INICIAL EN SITUACIONES DE EMERGENCIA.</w:t>
      </w:r>
    </w:p>
    <w:p w14:paraId="3D73882B" w14:textId="77777777" w:rsidR="006275FA" w:rsidRDefault="006275FA" w:rsidP="006275FA">
      <w:pPr>
        <w:pStyle w:val="NormalWeb"/>
        <w:shd w:val="clear" w:color="auto" w:fill="FFFFFF"/>
        <w:spacing w:before="0" w:beforeAutospacing="0" w:after="284" w:afterAutospacing="0" w:line="252" w:lineRule="atLeast"/>
        <w:ind w:left="72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 xml:space="preserve">Sergio Pérez Heredia. Editorial Síntesis. </w:t>
      </w:r>
    </w:p>
    <w:p w14:paraId="143BB32A" w14:textId="77777777" w:rsidR="006275FA" w:rsidRDefault="006275FA" w:rsidP="006275F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84" w:afterAutospacing="0" w:line="252" w:lineRule="atLeast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ENFERMERÍA EN EMERGENCIA PREHOSPITALARIA Y RESCATE.</w:t>
      </w:r>
    </w:p>
    <w:p w14:paraId="767723A2" w14:textId="4387EEF4" w:rsidR="00080D80" w:rsidRDefault="006275FA" w:rsidP="00080D80">
      <w:pPr>
        <w:pStyle w:val="NormalWeb"/>
        <w:shd w:val="clear" w:color="auto" w:fill="FFFFFF"/>
        <w:spacing w:before="0" w:beforeAutospacing="0" w:after="284" w:afterAutospacing="0" w:line="252" w:lineRule="atLeast"/>
        <w:ind w:left="72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 xml:space="preserve">David </w:t>
      </w:r>
      <w:proofErr w:type="spellStart"/>
      <w:r>
        <w:rPr>
          <w:rFonts w:ascii="News Gothic" w:hAnsi="News Gothic"/>
          <w:color w:val="333333"/>
          <w:sz w:val="21"/>
          <w:szCs w:val="21"/>
        </w:rPr>
        <w:t>Fernandez</w:t>
      </w:r>
      <w:proofErr w:type="spellEnd"/>
      <w:r>
        <w:rPr>
          <w:rFonts w:ascii="News Gothic" w:hAnsi="News Gothic"/>
          <w:color w:val="333333"/>
          <w:sz w:val="21"/>
          <w:szCs w:val="21"/>
        </w:rPr>
        <w:t>, Javier Aparicio, José Luis Pérez, Alfredo Serrano. Editorial Aran.</w:t>
      </w:r>
    </w:p>
    <w:p w14:paraId="21170D31" w14:textId="77777777" w:rsidR="00080D80" w:rsidRDefault="00080D80" w:rsidP="00080D8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84" w:afterAutospacing="0" w:line="252" w:lineRule="atLeast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>Guía de Primeros Auxilios. EPES 061 2019.</w:t>
      </w:r>
    </w:p>
    <w:p w14:paraId="50E6DE62" w14:textId="7BA2FA4C" w:rsidR="00080D80" w:rsidRDefault="00080D80" w:rsidP="00080D80">
      <w:pPr>
        <w:pStyle w:val="NormalWeb"/>
        <w:shd w:val="clear" w:color="auto" w:fill="FFFFFF"/>
        <w:spacing w:before="0" w:beforeAutospacing="0" w:after="284" w:afterAutospacing="0" w:line="252" w:lineRule="atLeast"/>
        <w:ind w:left="720"/>
        <w:jc w:val="both"/>
        <w:rPr>
          <w:rFonts w:ascii="News Gothic" w:hAnsi="News Gothic"/>
          <w:color w:val="333333"/>
          <w:sz w:val="21"/>
          <w:szCs w:val="21"/>
        </w:rPr>
      </w:pPr>
      <w:r>
        <w:rPr>
          <w:rFonts w:ascii="News Gothic" w:hAnsi="News Gothic"/>
          <w:color w:val="333333"/>
          <w:sz w:val="21"/>
          <w:szCs w:val="21"/>
        </w:rPr>
        <w:t xml:space="preserve">Ana Bocanegra Pérez. Enfermera, </w:t>
      </w:r>
      <w:r w:rsidRPr="00080D80">
        <w:rPr>
          <w:rFonts w:ascii="News Gothic" w:hAnsi="News Gothic"/>
          <w:color w:val="333333"/>
          <w:sz w:val="21"/>
          <w:szCs w:val="21"/>
        </w:rPr>
        <w:t>José Javier García del Águila</w:t>
      </w:r>
      <w:r>
        <w:rPr>
          <w:rFonts w:ascii="News Gothic" w:hAnsi="News Gothic"/>
          <w:color w:val="333333"/>
          <w:sz w:val="21"/>
          <w:szCs w:val="21"/>
        </w:rPr>
        <w:t xml:space="preserve">, Manuel González Guzmán, Elia López Rebollo, </w:t>
      </w:r>
      <w:r w:rsidRPr="00080D80">
        <w:rPr>
          <w:rFonts w:ascii="News Gothic" w:hAnsi="News Gothic"/>
          <w:color w:val="333333"/>
          <w:sz w:val="21"/>
          <w:szCs w:val="21"/>
        </w:rPr>
        <w:t xml:space="preserve"> Fernando Rosell Ortiz</w:t>
      </w:r>
      <w:r>
        <w:rPr>
          <w:rFonts w:ascii="News Gothic" w:hAnsi="News Gothic"/>
          <w:color w:val="333333"/>
          <w:sz w:val="21"/>
          <w:szCs w:val="21"/>
        </w:rPr>
        <w:t>, Alfonso Yáñez Castizo</w:t>
      </w:r>
      <w:bookmarkStart w:id="0" w:name="_GoBack"/>
      <w:bookmarkEnd w:id="0"/>
    </w:p>
    <w:p w14:paraId="2177ADA1" w14:textId="4622EAF6" w:rsidR="00B900D0" w:rsidRDefault="00B900D0" w:rsidP="006275FA"/>
    <w:p w14:paraId="07F5373C" w14:textId="77777777" w:rsidR="000E73A4" w:rsidRDefault="000E73A4" w:rsidP="000E73A4">
      <w:pPr>
        <w:pStyle w:val="Prrafodelista"/>
        <w:ind w:left="1440"/>
      </w:pPr>
    </w:p>
    <w:p w14:paraId="5E4BD723" w14:textId="77777777" w:rsidR="00301A73" w:rsidRDefault="00301A73" w:rsidP="00301A73">
      <w:pPr>
        <w:pStyle w:val="Prrafodelista"/>
      </w:pPr>
    </w:p>
    <w:p w14:paraId="55810E5D" w14:textId="77777777" w:rsidR="00301A73" w:rsidRDefault="00301A73" w:rsidP="00301A73">
      <w:pPr>
        <w:pStyle w:val="Prrafodelista"/>
        <w:ind w:left="1440"/>
      </w:pPr>
    </w:p>
    <w:p w14:paraId="4CA5A804" w14:textId="77777777" w:rsidR="00301A73" w:rsidRPr="00301A73" w:rsidRDefault="00301A73" w:rsidP="00301A73">
      <w:pPr>
        <w:pStyle w:val="Prrafodelista"/>
        <w:ind w:left="1440"/>
      </w:pPr>
    </w:p>
    <w:sectPr w:rsidR="00301A73" w:rsidRPr="00301A73" w:rsidSect="000E73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0568"/>
    <w:multiLevelType w:val="hybridMultilevel"/>
    <w:tmpl w:val="079A0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6716B"/>
    <w:multiLevelType w:val="hybridMultilevel"/>
    <w:tmpl w:val="EB689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36D20"/>
    <w:multiLevelType w:val="hybridMultilevel"/>
    <w:tmpl w:val="87DA4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D17E9"/>
    <w:multiLevelType w:val="hybridMultilevel"/>
    <w:tmpl w:val="2AA8F400"/>
    <w:lvl w:ilvl="0" w:tplc="AFACFE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46CAA"/>
    <w:multiLevelType w:val="hybridMultilevel"/>
    <w:tmpl w:val="9F26F4E2"/>
    <w:lvl w:ilvl="0" w:tplc="3ED852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F9"/>
    <w:rsid w:val="00080D80"/>
    <w:rsid w:val="000E73A4"/>
    <w:rsid w:val="001D60C0"/>
    <w:rsid w:val="00301A73"/>
    <w:rsid w:val="00483005"/>
    <w:rsid w:val="00534BD5"/>
    <w:rsid w:val="0059462B"/>
    <w:rsid w:val="006275FA"/>
    <w:rsid w:val="00886494"/>
    <w:rsid w:val="00B900D0"/>
    <w:rsid w:val="00C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068D"/>
  <w15:chartTrackingRefBased/>
  <w15:docId w15:val="{B0A0FD39-D300-469A-9074-B2C549DE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57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A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1A7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01A73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534BD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75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Piedad Mª Campos Carrillo</dc:creator>
  <cp:keywords/>
  <dc:description/>
  <cp:lastModifiedBy>Usuario</cp:lastModifiedBy>
  <cp:revision>3</cp:revision>
  <dcterms:created xsi:type="dcterms:W3CDTF">2019-02-01T15:24:00Z</dcterms:created>
  <dcterms:modified xsi:type="dcterms:W3CDTF">2020-05-14T09:19:00Z</dcterms:modified>
</cp:coreProperties>
</file>