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3350" w:rsidRDefault="00513350">
      <w:pPr>
        <w:rPr>
          <w:rFonts w:ascii="Tahoma" w:hAnsi="Tahoma" w:cs="Tahoma"/>
          <w:sz w:val="22"/>
          <w:szCs w:val="22"/>
        </w:rPr>
      </w:pPr>
    </w:p>
    <w:tbl>
      <w:tblPr>
        <w:tblW w:w="21264" w:type="dxa"/>
        <w:tblInd w:w="-15" w:type="dxa"/>
        <w:tblLayout w:type="fixed"/>
        <w:tblLook w:val="0000"/>
      </w:tblPr>
      <w:tblGrid>
        <w:gridCol w:w="7338"/>
        <w:gridCol w:w="3128"/>
        <w:gridCol w:w="3817"/>
        <w:gridCol w:w="1276"/>
        <w:gridCol w:w="5705"/>
      </w:tblGrid>
      <w:tr w:rsidR="00513350" w:rsidTr="00B51619">
        <w:trPr>
          <w:trHeight w:val="855"/>
        </w:trPr>
        <w:tc>
          <w:tcPr>
            <w:tcW w:w="14283" w:type="dxa"/>
            <w:gridSpan w:val="3"/>
            <w:tcBorders>
              <w:top w:val="single" w:sz="4" w:space="0" w:color="000000"/>
              <w:left w:val="single" w:sz="4" w:space="0" w:color="000000"/>
              <w:bottom w:val="single" w:sz="4" w:space="0" w:color="000000"/>
            </w:tcBorders>
            <w:shd w:val="clear" w:color="auto" w:fill="auto"/>
          </w:tcPr>
          <w:p w:rsidR="00513350" w:rsidRDefault="0051128F">
            <w:pPr>
              <w:rPr>
                <w:rFonts w:ascii="Tahoma" w:hAnsi="Tahoma" w:cs="Tahoma"/>
                <w:b/>
                <w:sz w:val="22"/>
                <w:szCs w:val="22"/>
              </w:rPr>
            </w:pPr>
            <w:r>
              <w:rPr>
                <w:rFonts w:ascii="Tahoma" w:hAnsi="Tahoma" w:cs="Tahoma"/>
                <w:b/>
                <w:sz w:val="22"/>
                <w:szCs w:val="22"/>
              </w:rPr>
              <w:t>TÍTULO UNIDAD DIDÁCTICA (TÓPICO GENERATIVO)</w:t>
            </w:r>
            <w:r w:rsidR="00294804">
              <w:rPr>
                <w:rFonts w:ascii="Tahoma" w:hAnsi="Tahoma" w:cs="Tahoma"/>
                <w:b/>
                <w:sz w:val="22"/>
                <w:szCs w:val="22"/>
              </w:rPr>
              <w:t xml:space="preserve">. </w:t>
            </w:r>
          </w:p>
          <w:p w:rsidR="00294804" w:rsidRPr="00294804" w:rsidRDefault="00294804">
            <w:pPr>
              <w:rPr>
                <w:b/>
              </w:rPr>
            </w:pPr>
            <w:r>
              <w:rPr>
                <w:rFonts w:ascii="Tahoma" w:hAnsi="Tahoma" w:cs="Tahoma"/>
                <w:b/>
                <w:sz w:val="22"/>
                <w:szCs w:val="22"/>
              </w:rPr>
              <w:t xml:space="preserve">Jugamos a </w:t>
            </w:r>
            <w:r w:rsidR="003113CA">
              <w:rPr>
                <w:rFonts w:ascii="Tahoma" w:hAnsi="Tahoma" w:cs="Tahoma"/>
                <w:b/>
                <w:sz w:val="22"/>
                <w:szCs w:val="22"/>
              </w:rPr>
              <w:t xml:space="preserve"> hockey</w:t>
            </w:r>
            <w:r>
              <w:rPr>
                <w:rFonts w:ascii="Tahoma" w:hAnsi="Tahoma" w:cs="Tahoma"/>
                <w:b/>
                <w:sz w:val="22"/>
                <w:szCs w:val="22"/>
              </w:rPr>
              <w:t>.</w:t>
            </w:r>
          </w:p>
        </w:tc>
        <w:tc>
          <w:tcPr>
            <w:tcW w:w="6981" w:type="dxa"/>
            <w:gridSpan w:val="2"/>
            <w:tcBorders>
              <w:top w:val="single" w:sz="4" w:space="0" w:color="000000"/>
              <w:left w:val="single" w:sz="4" w:space="0" w:color="000000"/>
              <w:bottom w:val="single" w:sz="4" w:space="0" w:color="000000"/>
              <w:right w:val="single" w:sz="4" w:space="0" w:color="000000"/>
            </w:tcBorders>
            <w:shd w:val="clear" w:color="auto" w:fill="auto"/>
          </w:tcPr>
          <w:p w:rsidR="00513350" w:rsidRDefault="0051128F">
            <w:pPr>
              <w:rPr>
                <w:rFonts w:ascii="Tahoma" w:hAnsi="Tahoma" w:cs="Tahoma"/>
                <w:b/>
                <w:sz w:val="22"/>
                <w:szCs w:val="22"/>
              </w:rPr>
            </w:pPr>
            <w:r>
              <w:rPr>
                <w:rFonts w:ascii="Tahoma" w:hAnsi="Tahoma" w:cs="Tahoma"/>
                <w:b/>
                <w:sz w:val="22"/>
                <w:szCs w:val="22"/>
              </w:rPr>
              <w:t>Temporalización</w:t>
            </w:r>
            <w:r w:rsidRPr="00F3780E">
              <w:rPr>
                <w:rFonts w:ascii="Tahoma" w:hAnsi="Tahoma" w:cs="Tahoma"/>
                <w:b/>
                <w:sz w:val="22"/>
                <w:szCs w:val="22"/>
              </w:rPr>
              <w:t xml:space="preserve">: </w:t>
            </w:r>
            <w:r w:rsidR="00F3780E" w:rsidRPr="00F3780E">
              <w:rPr>
                <w:rFonts w:ascii="Tahoma" w:hAnsi="Tahoma" w:cs="Tahoma"/>
                <w:b/>
                <w:sz w:val="22"/>
                <w:szCs w:val="22"/>
              </w:rPr>
              <w:t>3er</w:t>
            </w:r>
            <w:r w:rsidRPr="00F3780E">
              <w:rPr>
                <w:rFonts w:ascii="Tahoma" w:hAnsi="Tahoma" w:cs="Tahoma"/>
                <w:b/>
                <w:sz w:val="22"/>
                <w:szCs w:val="22"/>
              </w:rPr>
              <w:t xml:space="preserve"> TRIMESTRE</w:t>
            </w:r>
          </w:p>
          <w:p w:rsidR="00513350" w:rsidRDefault="0051128F">
            <w:pPr>
              <w:rPr>
                <w:rFonts w:ascii="Tahoma" w:hAnsi="Tahoma" w:cs="Tahoma"/>
                <w:b/>
                <w:sz w:val="22"/>
                <w:szCs w:val="22"/>
              </w:rPr>
            </w:pPr>
            <w:r>
              <w:rPr>
                <w:rFonts w:ascii="Tahoma" w:hAnsi="Tahoma" w:cs="Tahoma"/>
                <w:b/>
                <w:sz w:val="22"/>
                <w:szCs w:val="22"/>
              </w:rPr>
              <w:t xml:space="preserve">Número de sesiones: </w:t>
            </w:r>
            <w:r w:rsidR="00F3780E">
              <w:rPr>
                <w:rFonts w:ascii="Tahoma" w:hAnsi="Tahoma" w:cs="Tahoma"/>
                <w:b/>
                <w:sz w:val="22"/>
                <w:szCs w:val="22"/>
              </w:rPr>
              <w:t>10</w:t>
            </w:r>
          </w:p>
          <w:p w:rsidR="00513350" w:rsidRDefault="0051128F">
            <w:r>
              <w:rPr>
                <w:rFonts w:ascii="Tahoma" w:hAnsi="Tahoma" w:cs="Tahoma"/>
                <w:b/>
                <w:sz w:val="22"/>
                <w:szCs w:val="22"/>
              </w:rPr>
              <w:t>Área: E.F.</w:t>
            </w:r>
          </w:p>
        </w:tc>
      </w:tr>
      <w:tr w:rsidR="00513350" w:rsidTr="00B51619">
        <w:trPr>
          <w:trHeight w:val="565"/>
        </w:trPr>
        <w:tc>
          <w:tcPr>
            <w:tcW w:w="10466" w:type="dxa"/>
            <w:gridSpan w:val="2"/>
            <w:tcBorders>
              <w:top w:val="single" w:sz="4" w:space="0" w:color="000000"/>
              <w:left w:val="single" w:sz="4" w:space="0" w:color="000000"/>
              <w:bottom w:val="single" w:sz="4" w:space="0" w:color="000000"/>
            </w:tcBorders>
            <w:shd w:val="clear" w:color="auto" w:fill="E0E0E0"/>
          </w:tcPr>
          <w:p w:rsidR="00513350" w:rsidRDefault="0051128F">
            <w:pPr>
              <w:rPr>
                <w:rFonts w:ascii="Tahoma" w:hAnsi="Tahoma" w:cs="Tahoma"/>
                <w:b/>
                <w:sz w:val="22"/>
                <w:szCs w:val="22"/>
              </w:rPr>
            </w:pPr>
            <w:r>
              <w:rPr>
                <w:rFonts w:ascii="Tahoma" w:hAnsi="Tahoma" w:cs="Tahoma"/>
                <w:b/>
                <w:sz w:val="22"/>
                <w:szCs w:val="22"/>
              </w:rPr>
              <w:t xml:space="preserve">OBJETIVOS DIDÁCTICOS   </w:t>
            </w:r>
          </w:p>
        </w:tc>
        <w:tc>
          <w:tcPr>
            <w:tcW w:w="10798" w:type="dxa"/>
            <w:gridSpan w:val="3"/>
            <w:tcBorders>
              <w:top w:val="single" w:sz="4" w:space="0" w:color="000000"/>
              <w:left w:val="single" w:sz="4" w:space="0" w:color="000000"/>
              <w:bottom w:val="single" w:sz="4" w:space="0" w:color="000000"/>
              <w:right w:val="single" w:sz="4" w:space="0" w:color="000000"/>
            </w:tcBorders>
            <w:shd w:val="clear" w:color="auto" w:fill="E0E0E0"/>
          </w:tcPr>
          <w:p w:rsidR="00513350" w:rsidRDefault="0051128F">
            <w:pPr>
              <w:rPr>
                <w:rFonts w:ascii="Tahoma" w:eastAsia="Tahoma" w:hAnsi="Tahoma" w:cs="Tahoma"/>
                <w:b/>
                <w:sz w:val="22"/>
                <w:szCs w:val="22"/>
              </w:rPr>
            </w:pPr>
            <w:r>
              <w:rPr>
                <w:rFonts w:ascii="Tahoma" w:hAnsi="Tahoma" w:cs="Tahoma"/>
                <w:b/>
                <w:sz w:val="22"/>
                <w:szCs w:val="22"/>
              </w:rPr>
              <w:t>¿QUÉ QUEREMOS QUE COMPRENDAN?</w:t>
            </w:r>
          </w:p>
          <w:p w:rsidR="00513350" w:rsidRDefault="0051128F">
            <w:r>
              <w:rPr>
                <w:rFonts w:ascii="Tahoma" w:hAnsi="Tahoma" w:cs="Tahoma"/>
                <w:b/>
                <w:sz w:val="22"/>
                <w:szCs w:val="22"/>
              </w:rPr>
              <w:t xml:space="preserve">Contenidos </w:t>
            </w:r>
          </w:p>
        </w:tc>
      </w:tr>
      <w:tr w:rsidR="00B51619" w:rsidTr="00B51619">
        <w:trPr>
          <w:trHeight w:val="1977"/>
        </w:trPr>
        <w:tc>
          <w:tcPr>
            <w:tcW w:w="10466" w:type="dxa"/>
            <w:gridSpan w:val="2"/>
            <w:tcBorders>
              <w:top w:val="single" w:sz="4" w:space="0" w:color="000000"/>
              <w:left w:val="single" w:sz="4" w:space="0" w:color="000000"/>
              <w:bottom w:val="single" w:sz="4" w:space="0" w:color="000000"/>
            </w:tcBorders>
            <w:shd w:val="clear" w:color="auto" w:fill="auto"/>
          </w:tcPr>
          <w:p w:rsidR="00B51619" w:rsidRDefault="00B51619" w:rsidP="00B51619">
            <w:pPr>
              <w:rPr>
                <w:rFonts w:ascii="Tahoma" w:hAnsi="Tahoma" w:cs="Tahoma"/>
              </w:rPr>
            </w:pPr>
            <w:r>
              <w:rPr>
                <w:rFonts w:ascii="Tahoma" w:hAnsi="Tahoma" w:cs="Tahoma"/>
              </w:rPr>
              <w:t xml:space="preserve">- </w:t>
            </w:r>
            <w:r w:rsidRPr="00127910">
              <w:rPr>
                <w:rFonts w:ascii="Tahoma" w:hAnsi="Tahoma" w:cs="Tahoma"/>
              </w:rPr>
              <w:t>EF.5. Desarrollar actitudes y hábitos de tipo cooperativo y social basados en el juego limpio, la solidaridad, la tolerancia, el respeto y la aceptación de las normas de convivencia, ofreciendo el diálogo en la resolución de problemas y evitando discriminaciones por razones de género, culturales y sociales.</w:t>
            </w:r>
          </w:p>
          <w:p w:rsidR="00B51619" w:rsidRDefault="00B51619" w:rsidP="00B51619">
            <w:pPr>
              <w:rPr>
                <w:rFonts w:ascii="Tahoma" w:hAnsi="Tahoma" w:cs="Tahoma"/>
              </w:rPr>
            </w:pPr>
            <w:r>
              <w:rPr>
                <w:rFonts w:ascii="Tahoma" w:hAnsi="Tahoma" w:cs="Tahoma"/>
              </w:rPr>
              <w:t xml:space="preserve">- </w:t>
            </w:r>
            <w:r w:rsidRPr="00B420B3">
              <w:rPr>
                <w:rFonts w:ascii="Tahoma" w:hAnsi="Tahoma" w:cs="Tahoma"/>
              </w:rPr>
              <w:t>EF.6. Conocer y valorar la diversidad de actividades físicas, lúdicas, deportivas y artísticas como propuesta al tiempo de ocio y forma de mejorar las relaciones sociales y la capacidad física, teniendo en cuenta el cuidado del entorno natural donde se desarrollen dichas actividades</w:t>
            </w:r>
          </w:p>
        </w:tc>
        <w:tc>
          <w:tcPr>
            <w:tcW w:w="10798" w:type="dxa"/>
            <w:gridSpan w:val="3"/>
            <w:tcBorders>
              <w:top w:val="single" w:sz="4" w:space="0" w:color="000000"/>
              <w:left w:val="single" w:sz="4" w:space="0" w:color="000000"/>
              <w:bottom w:val="single" w:sz="4" w:space="0" w:color="000000"/>
              <w:right w:val="single" w:sz="4" w:space="0" w:color="000000"/>
            </w:tcBorders>
            <w:shd w:val="clear" w:color="auto" w:fill="auto"/>
          </w:tcPr>
          <w:p w:rsidR="00B51619" w:rsidRPr="002836D3" w:rsidRDefault="00B51619" w:rsidP="00B51619">
            <w:pPr>
              <w:rPr>
                <w:rFonts w:ascii="Tahoma" w:hAnsi="Tahoma" w:cs="Tahoma"/>
                <w:b/>
              </w:rPr>
            </w:pPr>
            <w:r w:rsidRPr="002836D3">
              <w:rPr>
                <w:rFonts w:ascii="Tahoma" w:hAnsi="Tahoma" w:cs="Tahoma"/>
                <w:b/>
              </w:rPr>
              <w:t>Bloque 1: “El cuerpo y sus habilidades perceptivo motrices”</w:t>
            </w:r>
          </w:p>
          <w:p w:rsidR="00B51619" w:rsidRDefault="00B51619" w:rsidP="00B51619">
            <w:pPr>
              <w:rPr>
                <w:rFonts w:ascii="Tahoma" w:hAnsi="Tahoma" w:cs="Tahoma"/>
              </w:rPr>
            </w:pPr>
          </w:p>
          <w:p w:rsidR="00B51619" w:rsidRDefault="00B51619" w:rsidP="00B51619">
            <w:pPr>
              <w:rPr>
                <w:rFonts w:ascii="Tahoma" w:hAnsi="Tahoma" w:cs="Tahoma"/>
              </w:rPr>
            </w:pPr>
            <w:r w:rsidRPr="00DC2B1E">
              <w:rPr>
                <w:rFonts w:ascii="Tahoma" w:hAnsi="Tahoma" w:cs="Tahoma"/>
              </w:rPr>
              <w:t xml:space="preserve">1.5. Discriminación selectiva de estímulos y de la anticipación perceptiva que determinan la ejecución de la acción motora. </w:t>
            </w:r>
          </w:p>
          <w:p w:rsidR="00B51619" w:rsidRDefault="00B51619" w:rsidP="00B51619">
            <w:pPr>
              <w:rPr>
                <w:rFonts w:ascii="Tahoma" w:hAnsi="Tahoma" w:cs="Tahoma"/>
              </w:rPr>
            </w:pPr>
            <w:r w:rsidRPr="00DC2B1E">
              <w:rPr>
                <w:rFonts w:ascii="Tahoma" w:hAnsi="Tahoma" w:cs="Tahoma"/>
              </w:rPr>
              <w:t xml:space="preserve">1.6. Ejecución de movimientos sin demasiada dificultad con los segmentos corporales no dominantes. </w:t>
            </w:r>
          </w:p>
          <w:p w:rsidR="00B51619" w:rsidRDefault="00B51619" w:rsidP="00B51619">
            <w:pPr>
              <w:rPr>
                <w:rFonts w:ascii="Tahoma" w:hAnsi="Tahoma" w:cs="Tahoma"/>
              </w:rPr>
            </w:pPr>
            <w:r w:rsidRPr="00DC2B1E">
              <w:rPr>
                <w:rFonts w:ascii="Tahoma" w:hAnsi="Tahoma" w:cs="Tahoma"/>
              </w:rPr>
              <w:t xml:space="preserve">1.7. Equilibrio estático y dinámico en situaciones con cierta complejidad. 1.8. Estructuración espacio-temporal en acciones y situaciones motrices complejas que impliquen variaciones de velocidad, trayectoria, evoluciones grupales. </w:t>
            </w:r>
          </w:p>
          <w:p w:rsidR="00B51619" w:rsidRDefault="00B51619" w:rsidP="00B51619">
            <w:pPr>
              <w:rPr>
                <w:rFonts w:ascii="Tahoma" w:hAnsi="Tahoma" w:cs="Tahoma"/>
              </w:rPr>
            </w:pPr>
            <w:r w:rsidRPr="00DC2B1E">
              <w:rPr>
                <w:rFonts w:ascii="Tahoma" w:hAnsi="Tahoma" w:cs="Tahoma"/>
              </w:rPr>
              <w:t>1.10. Adaptación y resolución de la ejecución de las habilidades motrices a resolución de problemas motores de cierta complejidad, utilizando las habilidades motrices básicas eficazmente.</w:t>
            </w:r>
          </w:p>
          <w:p w:rsidR="00B51619" w:rsidRDefault="00B51619" w:rsidP="00B51619">
            <w:pPr>
              <w:rPr>
                <w:rFonts w:ascii="Tahoma" w:hAnsi="Tahoma" w:cs="Tahoma"/>
              </w:rPr>
            </w:pPr>
            <w:r w:rsidRPr="00DC2B1E">
              <w:rPr>
                <w:rFonts w:ascii="Tahoma" w:hAnsi="Tahoma" w:cs="Tahoma"/>
              </w:rPr>
              <w:t>1.11. Valoración del trabajo bien ejecutado desde el punto de vista motor en la actividad física.</w:t>
            </w:r>
          </w:p>
          <w:p w:rsidR="00B51619" w:rsidRPr="002836D3" w:rsidRDefault="00B51619" w:rsidP="00B51619">
            <w:pPr>
              <w:rPr>
                <w:rFonts w:ascii="Tahoma" w:hAnsi="Tahoma" w:cs="Tahoma"/>
                <w:b/>
              </w:rPr>
            </w:pPr>
            <w:r w:rsidRPr="002836D3">
              <w:rPr>
                <w:rFonts w:ascii="Tahoma" w:hAnsi="Tahoma" w:cs="Tahoma"/>
                <w:b/>
              </w:rPr>
              <w:t xml:space="preserve">Bloque 2: “La Educación Física como favorecedora de salud” </w:t>
            </w:r>
          </w:p>
          <w:p w:rsidR="00B51619" w:rsidRDefault="00B51619" w:rsidP="00B51619">
            <w:pPr>
              <w:rPr>
                <w:rFonts w:ascii="Tahoma" w:hAnsi="Tahoma" w:cs="Tahoma"/>
              </w:rPr>
            </w:pPr>
            <w:r w:rsidRPr="00B420B3">
              <w:rPr>
                <w:rFonts w:ascii="Tahoma" w:hAnsi="Tahoma" w:cs="Tahoma"/>
              </w:rPr>
              <w:t>2.11. Preparación autónoma de ropa y calzado adecuados para su uso en una práctica concreta</w:t>
            </w:r>
            <w:r>
              <w:rPr>
                <w:rFonts w:ascii="Tahoma" w:hAnsi="Tahoma" w:cs="Tahoma"/>
              </w:rPr>
              <w:t>.</w:t>
            </w:r>
          </w:p>
          <w:p w:rsidR="00B51619" w:rsidRPr="002836D3" w:rsidRDefault="00B51619" w:rsidP="00B51619">
            <w:pPr>
              <w:rPr>
                <w:rFonts w:ascii="Tahoma" w:hAnsi="Tahoma" w:cs="Tahoma"/>
                <w:b/>
              </w:rPr>
            </w:pPr>
            <w:r w:rsidRPr="002836D3">
              <w:rPr>
                <w:rFonts w:ascii="Tahoma" w:hAnsi="Tahoma" w:cs="Tahoma"/>
                <w:b/>
              </w:rPr>
              <w:t xml:space="preserve">Bloque 4: “El juego y deporte escolar” </w:t>
            </w:r>
          </w:p>
          <w:p w:rsidR="00B51619" w:rsidRDefault="00B51619" w:rsidP="00B51619">
            <w:pPr>
              <w:rPr>
                <w:rFonts w:ascii="Tahoma" w:hAnsi="Tahoma" w:cs="Tahoma"/>
              </w:rPr>
            </w:pPr>
            <w:r w:rsidRPr="00B420B3">
              <w:rPr>
                <w:rFonts w:ascii="Tahoma" w:hAnsi="Tahoma" w:cs="Tahoma"/>
              </w:rPr>
              <w:t xml:space="preserve">4.1. Investigación, reconocimiento e identificación de diferentes juegos y deportes. </w:t>
            </w:r>
          </w:p>
          <w:p w:rsidR="00B51619" w:rsidRDefault="00B51619" w:rsidP="00B51619">
            <w:pPr>
              <w:rPr>
                <w:rFonts w:ascii="Tahoma" w:hAnsi="Tahoma" w:cs="Tahoma"/>
              </w:rPr>
            </w:pPr>
            <w:r w:rsidRPr="00B420B3">
              <w:rPr>
                <w:rFonts w:ascii="Tahoma" w:hAnsi="Tahoma" w:cs="Tahoma"/>
              </w:rPr>
              <w:t xml:space="preserve">4.2. Aprecio del juego y el deporte como fenómenos sociales y culturales, fuente de disfrute, relación y empleo satisfactorio del tiempo de ocio. </w:t>
            </w:r>
          </w:p>
          <w:p w:rsidR="00B51619" w:rsidRDefault="00B51619" w:rsidP="00B51619">
            <w:pPr>
              <w:rPr>
                <w:rFonts w:ascii="Tahoma" w:hAnsi="Tahoma" w:cs="Tahoma"/>
              </w:rPr>
            </w:pPr>
            <w:r w:rsidRPr="00B420B3">
              <w:rPr>
                <w:rFonts w:ascii="Tahoma" w:hAnsi="Tahoma" w:cs="Tahoma"/>
              </w:rPr>
              <w:t xml:space="preserve">4.2. Aprecio del juego y el deporte como fenómenos sociales y culturales, fuente de disfrute, relación y empleo satisfactorio del tiempo de ocio. </w:t>
            </w:r>
          </w:p>
          <w:p w:rsidR="00B51619" w:rsidRDefault="00B51619" w:rsidP="00B51619">
            <w:pPr>
              <w:rPr>
                <w:rFonts w:ascii="Tahoma" w:hAnsi="Tahoma" w:cs="Tahoma"/>
              </w:rPr>
            </w:pPr>
            <w:r w:rsidRPr="00B420B3">
              <w:rPr>
                <w:rFonts w:ascii="Tahoma" w:hAnsi="Tahoma" w:cs="Tahoma"/>
              </w:rPr>
              <w:t xml:space="preserve">4.3. Práctica de juegos y actividades pre-deportivas con o sin implemento. </w:t>
            </w:r>
          </w:p>
          <w:p w:rsidR="00B51619" w:rsidRDefault="00B51619" w:rsidP="00B51619">
            <w:pPr>
              <w:rPr>
                <w:rFonts w:ascii="Tahoma" w:hAnsi="Tahoma" w:cs="Tahoma"/>
              </w:rPr>
            </w:pPr>
            <w:r w:rsidRPr="00B420B3">
              <w:rPr>
                <w:rFonts w:ascii="Tahoma" w:hAnsi="Tahoma" w:cs="Tahoma"/>
              </w:rPr>
              <w:t xml:space="preserve">4.4. Adaptación de la organización espacial en juegos colectivos, adecuando la posición propia, en función de las acciones de los compañeros, de los adversarios y, en su caso, del móvil. </w:t>
            </w:r>
          </w:p>
          <w:p w:rsidR="00B51619" w:rsidRDefault="00B51619" w:rsidP="00B51619">
            <w:pPr>
              <w:rPr>
                <w:rFonts w:ascii="Tahoma" w:hAnsi="Tahoma" w:cs="Tahoma"/>
              </w:rPr>
            </w:pPr>
            <w:r w:rsidRPr="00B420B3">
              <w:rPr>
                <w:rFonts w:ascii="Tahoma" w:hAnsi="Tahoma" w:cs="Tahoma"/>
              </w:rPr>
              <w:t xml:space="preserve">4.5. Conocimiento y uso adecuado de las estrategias básicas de juego relacionadas con la cooperación, la oposición y la cooperación/oposición. </w:t>
            </w:r>
          </w:p>
          <w:p w:rsidR="00B51619" w:rsidRDefault="00B51619" w:rsidP="00B51619">
            <w:pPr>
              <w:rPr>
                <w:rFonts w:ascii="Tahoma" w:hAnsi="Tahoma" w:cs="Tahoma"/>
              </w:rPr>
            </w:pPr>
            <w:r w:rsidRPr="00B420B3">
              <w:rPr>
                <w:rFonts w:ascii="Tahoma" w:hAnsi="Tahoma" w:cs="Tahoma"/>
              </w:rPr>
              <w:t xml:space="preserve">4.6. Puesta en práctica de juegos y actividades deportivas en entornos no habituales o en el entorno natural. Iniciación y exploración del deporte de orientación. </w:t>
            </w:r>
          </w:p>
          <w:p w:rsidR="00B51619" w:rsidRDefault="00B51619" w:rsidP="00B51619">
            <w:pPr>
              <w:rPr>
                <w:rFonts w:ascii="Tahoma" w:hAnsi="Tahoma" w:cs="Tahoma"/>
              </w:rPr>
            </w:pPr>
            <w:r w:rsidRPr="00B420B3">
              <w:rPr>
                <w:rFonts w:ascii="Tahoma" w:hAnsi="Tahoma" w:cs="Tahoma"/>
              </w:rPr>
              <w:t>4.7. Respeto del medio ambiente y sensibilización por su cuidado y mantenimiento sostenible</w:t>
            </w:r>
            <w:r>
              <w:rPr>
                <w:rFonts w:ascii="Tahoma" w:hAnsi="Tahoma" w:cs="Tahoma"/>
              </w:rPr>
              <w:t>.</w:t>
            </w:r>
          </w:p>
          <w:p w:rsidR="00B51619" w:rsidRDefault="00B51619" w:rsidP="00B51619">
            <w:pPr>
              <w:rPr>
                <w:rFonts w:ascii="Tahoma" w:hAnsi="Tahoma" w:cs="Tahoma"/>
              </w:rPr>
            </w:pPr>
            <w:r>
              <w:rPr>
                <w:rFonts w:ascii="Tahoma" w:hAnsi="Tahoma" w:cs="Tahoma"/>
              </w:rPr>
              <w:t>4</w:t>
            </w:r>
            <w:r w:rsidRPr="00B420B3">
              <w:rPr>
                <w:rFonts w:ascii="Tahoma" w:hAnsi="Tahoma" w:cs="Tahoma"/>
              </w:rPr>
              <w:t xml:space="preserve">.8. Aceptación y respeto hacia las normas, reglas, estrategias y personas que participan en el juego. </w:t>
            </w:r>
          </w:p>
          <w:p w:rsidR="00B51619" w:rsidRDefault="00B51619" w:rsidP="00B51619">
            <w:pPr>
              <w:rPr>
                <w:rFonts w:ascii="Tahoma" w:hAnsi="Tahoma" w:cs="Tahoma"/>
              </w:rPr>
            </w:pPr>
            <w:r w:rsidRPr="00B420B3">
              <w:rPr>
                <w:rFonts w:ascii="Tahoma" w:hAnsi="Tahoma" w:cs="Tahoma"/>
              </w:rPr>
              <w:t xml:space="preserve">4.9. Aprecio del trabajo bien ejecutado desde el punto de vista motor y del esfuerzo personal en la actividad física. </w:t>
            </w:r>
          </w:p>
          <w:p w:rsidR="00B51619" w:rsidRDefault="00B51619" w:rsidP="00B51619">
            <w:pPr>
              <w:rPr>
                <w:rFonts w:ascii="Tahoma" w:hAnsi="Tahoma" w:cs="Tahoma"/>
              </w:rPr>
            </w:pPr>
            <w:r w:rsidRPr="00B420B3">
              <w:rPr>
                <w:rFonts w:ascii="Tahoma" w:hAnsi="Tahoma" w:cs="Tahoma"/>
              </w:rPr>
              <w:t>4.10. Aceptación de formar parte del grupo que le corresponda, del papel a desempeñar en el grupo y del resultado de las competiciones con deportividad.</w:t>
            </w:r>
          </w:p>
          <w:p w:rsidR="00B51619" w:rsidRDefault="00B51619" w:rsidP="00B51619">
            <w:pPr>
              <w:rPr>
                <w:rFonts w:ascii="Tahoma" w:hAnsi="Tahoma" w:cs="Tahoma"/>
              </w:rPr>
            </w:pPr>
            <w:r w:rsidRPr="00B420B3">
              <w:rPr>
                <w:rFonts w:ascii="Tahoma" w:hAnsi="Tahoma" w:cs="Tahoma"/>
              </w:rPr>
              <w:t xml:space="preserve">4.11. Contribución con el esfuerzo personal al plano colectivo en los diferentes tipos de juegos y actividades deportivas, al margen de preferencias y prejuicios. </w:t>
            </w:r>
          </w:p>
          <w:p w:rsidR="00B51619" w:rsidRDefault="00B51619" w:rsidP="00B51619">
            <w:pPr>
              <w:rPr>
                <w:rFonts w:ascii="Tahoma" w:hAnsi="Tahoma" w:cs="Tahoma"/>
              </w:rPr>
            </w:pPr>
            <w:r w:rsidRPr="00B420B3">
              <w:rPr>
                <w:rFonts w:ascii="Tahoma" w:hAnsi="Tahoma" w:cs="Tahoma"/>
              </w:rPr>
              <w:t xml:space="preserve">4.12. Valoración del juego y las actividades deportivas. Participación activa en tareas motrices diversas, reconociendo y aceptando las diferencias individuales en el nivel de habilidad. </w:t>
            </w:r>
          </w:p>
          <w:p w:rsidR="00B51619" w:rsidRDefault="00B51619" w:rsidP="00B51619">
            <w:pPr>
              <w:rPr>
                <w:rFonts w:ascii="Tahoma" w:hAnsi="Tahoma" w:cs="Tahoma"/>
              </w:rPr>
            </w:pPr>
            <w:r w:rsidRPr="00B420B3">
              <w:rPr>
                <w:rFonts w:ascii="Tahoma" w:hAnsi="Tahoma" w:cs="Tahoma"/>
              </w:rPr>
              <w:t xml:space="preserve">4.13. Experimentación de juegos populares, tradicionales de distintas culturas y autóctonos con incidencia en la riqueza lúdico-cultural de Andalucía. </w:t>
            </w:r>
          </w:p>
          <w:p w:rsidR="00B51619" w:rsidRDefault="00B51619" w:rsidP="00B51619">
            <w:pPr>
              <w:rPr>
                <w:rFonts w:ascii="Tahoma" w:hAnsi="Tahoma" w:cs="Tahoma"/>
              </w:rPr>
            </w:pPr>
            <w:r w:rsidRPr="00B420B3">
              <w:rPr>
                <w:rFonts w:ascii="Tahoma" w:hAnsi="Tahoma" w:cs="Tahoma"/>
              </w:rPr>
              <w:t>4.14. Investigación y aprecio por la superación constructiva de retos con implicación cognitiva y motriz</w:t>
            </w:r>
            <w:r>
              <w:rPr>
                <w:rFonts w:ascii="Tahoma" w:hAnsi="Tahoma" w:cs="Tahoma"/>
              </w:rPr>
              <w:t>.</w:t>
            </w:r>
          </w:p>
          <w:p w:rsidR="00B51619" w:rsidRDefault="00B51619" w:rsidP="00B51619">
            <w:pPr>
              <w:rPr>
                <w:rFonts w:ascii="Tahoma" w:hAnsi="Tahoma" w:cs="Tahoma"/>
              </w:rPr>
            </w:pPr>
          </w:p>
        </w:tc>
      </w:tr>
      <w:tr w:rsidR="00B51619" w:rsidTr="00B51619">
        <w:trPr>
          <w:trHeight w:val="413"/>
        </w:trPr>
        <w:tc>
          <w:tcPr>
            <w:tcW w:w="10466" w:type="dxa"/>
            <w:gridSpan w:val="2"/>
            <w:tcBorders>
              <w:top w:val="single" w:sz="4" w:space="0" w:color="000000"/>
              <w:left w:val="single" w:sz="4" w:space="0" w:color="000000"/>
              <w:bottom w:val="single" w:sz="4" w:space="0" w:color="000000"/>
            </w:tcBorders>
            <w:shd w:val="clear" w:color="auto" w:fill="E0E0E0"/>
          </w:tcPr>
          <w:p w:rsidR="00B51619" w:rsidRDefault="00B51619" w:rsidP="00B51619">
            <w:pPr>
              <w:rPr>
                <w:rFonts w:ascii="Tahoma" w:hAnsi="Tahoma" w:cs="Tahoma"/>
                <w:b/>
                <w:sz w:val="22"/>
                <w:szCs w:val="22"/>
              </w:rPr>
            </w:pPr>
            <w:r>
              <w:rPr>
                <w:rFonts w:ascii="Tahoma" w:hAnsi="Tahoma" w:cs="Tahoma"/>
                <w:b/>
                <w:sz w:val="22"/>
                <w:szCs w:val="22"/>
              </w:rPr>
              <w:t xml:space="preserve">¿QUÉ QUEREMOS QUE ENTRENEN? </w:t>
            </w:r>
          </w:p>
          <w:p w:rsidR="00B51619" w:rsidRDefault="00B51619" w:rsidP="00B51619">
            <w:pPr>
              <w:rPr>
                <w:rFonts w:ascii="Tahoma" w:hAnsi="Tahoma" w:cs="Tahoma"/>
                <w:b/>
              </w:rPr>
            </w:pPr>
            <w:r>
              <w:rPr>
                <w:rFonts w:ascii="Tahoma" w:hAnsi="Tahoma" w:cs="Tahoma"/>
                <w:b/>
                <w:sz w:val="22"/>
                <w:szCs w:val="22"/>
              </w:rPr>
              <w:lastRenderedPageBreak/>
              <w:t>Desempeños COMPETENCIAS</w:t>
            </w:r>
          </w:p>
        </w:tc>
        <w:tc>
          <w:tcPr>
            <w:tcW w:w="10798" w:type="dxa"/>
            <w:gridSpan w:val="3"/>
            <w:tcBorders>
              <w:top w:val="single" w:sz="4" w:space="0" w:color="000000"/>
              <w:left w:val="single" w:sz="4" w:space="0" w:color="000000"/>
              <w:bottom w:val="single" w:sz="4" w:space="0" w:color="000000"/>
              <w:right w:val="single" w:sz="4" w:space="0" w:color="000000"/>
            </w:tcBorders>
            <w:shd w:val="clear" w:color="auto" w:fill="E0E0E0"/>
          </w:tcPr>
          <w:p w:rsidR="00B51619" w:rsidRDefault="00B51619" w:rsidP="00B51619">
            <w:pPr>
              <w:rPr>
                <w:rFonts w:ascii="Tahoma" w:hAnsi="Tahoma" w:cs="Tahoma"/>
                <w:b/>
              </w:rPr>
            </w:pPr>
            <w:r>
              <w:rPr>
                <w:rFonts w:ascii="Tahoma" w:hAnsi="Tahoma" w:cs="Tahoma"/>
                <w:b/>
              </w:rPr>
              <w:lastRenderedPageBreak/>
              <w:t>Tareas/Estrategias metodológicas</w:t>
            </w:r>
          </w:p>
          <w:p w:rsidR="00B51619" w:rsidRDefault="00B51619" w:rsidP="00B51619">
            <w:pPr>
              <w:rPr>
                <w:rFonts w:ascii="Tahoma" w:hAnsi="Tahoma" w:cs="Tahoma"/>
                <w:b/>
              </w:rPr>
            </w:pPr>
          </w:p>
        </w:tc>
      </w:tr>
      <w:tr w:rsidR="00B53CB8" w:rsidTr="00B51619">
        <w:trPr>
          <w:trHeight w:val="1687"/>
        </w:trPr>
        <w:tc>
          <w:tcPr>
            <w:tcW w:w="10466" w:type="dxa"/>
            <w:gridSpan w:val="2"/>
            <w:tcBorders>
              <w:top w:val="single" w:sz="4" w:space="0" w:color="000000"/>
              <w:left w:val="single" w:sz="4" w:space="0" w:color="000000"/>
              <w:bottom w:val="single" w:sz="4" w:space="0" w:color="000000"/>
            </w:tcBorders>
            <w:shd w:val="clear" w:color="auto" w:fill="auto"/>
          </w:tcPr>
          <w:p w:rsidR="00B53CB8" w:rsidRPr="002836D3" w:rsidRDefault="00B53CB8" w:rsidP="00B53CB8">
            <w:pPr>
              <w:rPr>
                <w:rFonts w:ascii="Arial" w:hAnsi="Arial" w:cs="Arial"/>
                <w:u w:val="single"/>
              </w:rPr>
            </w:pPr>
            <w:r w:rsidRPr="002836D3">
              <w:rPr>
                <w:rFonts w:ascii="Arial" w:hAnsi="Arial" w:cs="Arial"/>
                <w:b/>
                <w:i/>
                <w:u w:val="single"/>
              </w:rPr>
              <w:lastRenderedPageBreak/>
              <w:t>1. C. Matemática y competencias básicas en ciencia y tecnología:</w:t>
            </w:r>
          </w:p>
          <w:p w:rsidR="00B53CB8" w:rsidRPr="002836D3" w:rsidRDefault="00B53CB8" w:rsidP="00B53CB8">
            <w:pPr>
              <w:rPr>
                <w:rFonts w:ascii="Arial" w:hAnsi="Arial" w:cs="Arial"/>
                <w:b/>
                <w:i/>
                <w:u w:val="single"/>
              </w:rPr>
            </w:pPr>
            <w:r w:rsidRPr="002836D3">
              <w:rPr>
                <w:rFonts w:ascii="Arial" w:hAnsi="Arial" w:cs="Arial"/>
                <w:u w:val="single"/>
              </w:rPr>
              <w:t>Utiliza el vocabulario específico del área para describir la realidad.</w:t>
            </w:r>
          </w:p>
          <w:p w:rsidR="00B53CB8" w:rsidRPr="002836D3" w:rsidRDefault="00B53CB8" w:rsidP="00B53CB8">
            <w:pPr>
              <w:rPr>
                <w:rFonts w:ascii="Arial" w:hAnsi="Arial" w:cs="Arial"/>
              </w:rPr>
            </w:pPr>
            <w:r w:rsidRPr="002836D3">
              <w:rPr>
                <w:rFonts w:ascii="Arial" w:hAnsi="Arial" w:cs="Arial"/>
                <w:b/>
                <w:i/>
              </w:rPr>
              <w:t>2. C. Lingüística:</w:t>
            </w:r>
          </w:p>
          <w:p w:rsidR="00B53CB8" w:rsidRPr="002836D3" w:rsidRDefault="00B53CB8" w:rsidP="00B53CB8">
            <w:pPr>
              <w:rPr>
                <w:rFonts w:ascii="Arial" w:hAnsi="Arial" w:cs="Arial"/>
                <w:b/>
                <w:i/>
              </w:rPr>
            </w:pPr>
            <w:r w:rsidRPr="002836D3">
              <w:rPr>
                <w:rFonts w:ascii="Arial" w:hAnsi="Arial" w:cs="Arial"/>
              </w:rPr>
              <w:t>Comprende las indicaciones orales que el profesorado expresan en el aula.</w:t>
            </w:r>
          </w:p>
          <w:p w:rsidR="00B53CB8" w:rsidRPr="002836D3" w:rsidRDefault="00B53CB8" w:rsidP="00B53CB8">
            <w:pPr>
              <w:rPr>
                <w:rFonts w:ascii="Arial" w:hAnsi="Arial" w:cs="Arial"/>
              </w:rPr>
            </w:pPr>
            <w:r w:rsidRPr="002836D3">
              <w:rPr>
                <w:rFonts w:ascii="Arial" w:hAnsi="Arial" w:cs="Arial"/>
                <w:b/>
                <w:i/>
              </w:rPr>
              <w:t>3. C: Digital:</w:t>
            </w:r>
          </w:p>
          <w:p w:rsidR="00B53CB8" w:rsidRPr="002836D3" w:rsidRDefault="00B53CB8" w:rsidP="00B53CB8">
            <w:pPr>
              <w:rPr>
                <w:rFonts w:ascii="Arial" w:hAnsi="Arial" w:cs="Arial"/>
                <w:b/>
                <w:i/>
              </w:rPr>
            </w:pPr>
            <w:r w:rsidRPr="002836D3">
              <w:rPr>
                <w:rFonts w:ascii="Arial" w:hAnsi="Arial" w:cs="Arial"/>
              </w:rPr>
              <w:t>Expresa ideas a través de imágenes, dibujos y/o representaciones digitales.</w:t>
            </w:r>
          </w:p>
          <w:p w:rsidR="00B53CB8" w:rsidRPr="002836D3" w:rsidRDefault="00B53CB8" w:rsidP="00B53CB8">
            <w:pPr>
              <w:rPr>
                <w:rFonts w:ascii="Arial" w:hAnsi="Arial" w:cs="Arial"/>
                <w:u w:val="single"/>
              </w:rPr>
            </w:pPr>
            <w:r w:rsidRPr="002836D3">
              <w:rPr>
                <w:rFonts w:ascii="Arial" w:hAnsi="Arial" w:cs="Arial"/>
                <w:b/>
                <w:i/>
                <w:u w:val="single"/>
              </w:rPr>
              <w:t>4. C. Sociales y cívicas:</w:t>
            </w:r>
          </w:p>
          <w:p w:rsidR="00B53CB8" w:rsidRPr="002836D3" w:rsidRDefault="00B53CB8" w:rsidP="00B53CB8">
            <w:pPr>
              <w:rPr>
                <w:rFonts w:ascii="Arial" w:hAnsi="Arial" w:cs="Arial"/>
                <w:u w:val="single"/>
              </w:rPr>
            </w:pPr>
            <w:r w:rsidRPr="002836D3">
              <w:rPr>
                <w:rFonts w:ascii="Arial" w:hAnsi="Arial" w:cs="Arial"/>
                <w:u w:val="single"/>
              </w:rPr>
              <w:t>- Respeta los ritmos de aprendizaje.</w:t>
            </w:r>
          </w:p>
          <w:p w:rsidR="00B53CB8" w:rsidRPr="002836D3" w:rsidRDefault="00B53CB8" w:rsidP="00B53CB8">
            <w:pPr>
              <w:rPr>
                <w:rFonts w:ascii="Arial" w:hAnsi="Arial" w:cs="Arial"/>
                <w:u w:val="single"/>
              </w:rPr>
            </w:pPr>
            <w:r w:rsidRPr="002836D3">
              <w:rPr>
                <w:rFonts w:ascii="Arial" w:hAnsi="Arial" w:cs="Arial"/>
                <w:u w:val="single"/>
              </w:rPr>
              <w:t>- Asume las decisiones de la mayoría.</w:t>
            </w:r>
          </w:p>
          <w:p w:rsidR="00B53CB8" w:rsidRPr="002836D3" w:rsidRDefault="00B53CB8" w:rsidP="00B53CB8">
            <w:pPr>
              <w:rPr>
                <w:rFonts w:ascii="Arial" w:hAnsi="Arial" w:cs="Arial"/>
                <w:u w:val="single"/>
              </w:rPr>
            </w:pPr>
            <w:r w:rsidRPr="002836D3">
              <w:rPr>
                <w:rFonts w:ascii="Arial" w:hAnsi="Arial" w:cs="Arial"/>
                <w:u w:val="single"/>
              </w:rPr>
              <w:t>- Respeta a los compañeros/as.</w:t>
            </w:r>
          </w:p>
          <w:p w:rsidR="00B53CB8" w:rsidRPr="002836D3" w:rsidRDefault="00B53CB8" w:rsidP="00B53CB8">
            <w:pPr>
              <w:rPr>
                <w:rFonts w:ascii="Arial" w:hAnsi="Arial" w:cs="Arial"/>
                <w:b/>
                <w:i/>
                <w:u w:val="single"/>
              </w:rPr>
            </w:pPr>
            <w:r w:rsidRPr="002836D3">
              <w:rPr>
                <w:rFonts w:ascii="Arial" w:hAnsi="Arial" w:cs="Arial"/>
                <w:u w:val="single"/>
              </w:rPr>
              <w:t>- Trabaja con criterios de colaboración.</w:t>
            </w:r>
          </w:p>
          <w:p w:rsidR="00B53CB8" w:rsidRPr="002836D3" w:rsidRDefault="00B53CB8" w:rsidP="00B53CB8">
            <w:pPr>
              <w:rPr>
                <w:rFonts w:ascii="Arial" w:hAnsi="Arial" w:cs="Arial"/>
              </w:rPr>
            </w:pPr>
            <w:r w:rsidRPr="002836D3">
              <w:rPr>
                <w:rFonts w:ascii="Arial" w:hAnsi="Arial" w:cs="Arial"/>
                <w:b/>
                <w:i/>
              </w:rPr>
              <w:t>5. C Conciencia y expresiones culturales:</w:t>
            </w:r>
          </w:p>
          <w:p w:rsidR="00B53CB8" w:rsidRPr="002836D3" w:rsidRDefault="00B53CB8" w:rsidP="00B53CB8">
            <w:pPr>
              <w:rPr>
                <w:rFonts w:ascii="Arial" w:hAnsi="Arial" w:cs="Arial"/>
                <w:b/>
                <w:i/>
              </w:rPr>
            </w:pPr>
            <w:r w:rsidRPr="002836D3">
              <w:rPr>
                <w:rFonts w:ascii="Arial" w:hAnsi="Arial" w:cs="Arial"/>
              </w:rPr>
              <w:t>Se expresa a través del cuerpo.</w:t>
            </w:r>
          </w:p>
          <w:p w:rsidR="00B53CB8" w:rsidRPr="002836D3" w:rsidRDefault="00B53CB8" w:rsidP="00B53CB8">
            <w:pPr>
              <w:rPr>
                <w:rFonts w:ascii="Arial" w:hAnsi="Arial" w:cs="Arial"/>
                <w:u w:val="single"/>
              </w:rPr>
            </w:pPr>
            <w:r w:rsidRPr="002836D3">
              <w:rPr>
                <w:rFonts w:ascii="Arial" w:hAnsi="Arial" w:cs="Arial"/>
                <w:b/>
                <w:i/>
                <w:u w:val="single"/>
              </w:rPr>
              <w:t>6. C. Aprender a Aprender:</w:t>
            </w:r>
          </w:p>
          <w:p w:rsidR="00B53CB8" w:rsidRPr="002836D3" w:rsidRDefault="00B53CB8" w:rsidP="00B53CB8">
            <w:pPr>
              <w:rPr>
                <w:rFonts w:ascii="Arial" w:hAnsi="Arial" w:cs="Arial"/>
                <w:b/>
                <w:i/>
                <w:u w:val="single"/>
              </w:rPr>
            </w:pPr>
            <w:r w:rsidRPr="002836D3">
              <w:rPr>
                <w:rFonts w:ascii="Arial" w:hAnsi="Arial" w:cs="Arial"/>
                <w:u w:val="single"/>
              </w:rPr>
              <w:t>Identifica sus fortalezas debilidades.</w:t>
            </w:r>
          </w:p>
          <w:p w:rsidR="00B53CB8" w:rsidRPr="002836D3" w:rsidRDefault="00B53CB8" w:rsidP="00B53CB8">
            <w:pPr>
              <w:rPr>
                <w:rFonts w:ascii="Arial" w:hAnsi="Arial" w:cs="Arial"/>
                <w:u w:val="single"/>
              </w:rPr>
            </w:pPr>
            <w:r w:rsidRPr="002836D3">
              <w:rPr>
                <w:rFonts w:ascii="Arial" w:hAnsi="Arial" w:cs="Arial"/>
                <w:b/>
                <w:i/>
                <w:u w:val="single"/>
              </w:rPr>
              <w:t>7. C. Sentido de iniciativa y espíritu emprendedor:</w:t>
            </w:r>
          </w:p>
          <w:p w:rsidR="00B53CB8" w:rsidRDefault="00B53CB8" w:rsidP="00B53CB8">
            <w:pPr>
              <w:rPr>
                <w:rFonts w:ascii="Tahoma" w:hAnsi="Tahoma" w:cs="Tahoma"/>
                <w:b/>
              </w:rPr>
            </w:pPr>
            <w:r w:rsidRPr="002836D3">
              <w:rPr>
                <w:rFonts w:ascii="Arial" w:hAnsi="Arial" w:cs="Arial"/>
                <w:u w:val="single"/>
              </w:rPr>
              <w:t>Continua sus tareas aunque tenga errores y los corrija.</w:t>
            </w:r>
          </w:p>
        </w:tc>
        <w:tc>
          <w:tcPr>
            <w:tcW w:w="10798" w:type="dxa"/>
            <w:gridSpan w:val="3"/>
            <w:tcBorders>
              <w:top w:val="single" w:sz="4" w:space="0" w:color="000000"/>
              <w:left w:val="single" w:sz="4" w:space="0" w:color="000000"/>
              <w:bottom w:val="single" w:sz="4" w:space="0" w:color="000000"/>
              <w:right w:val="single" w:sz="4" w:space="0" w:color="000000"/>
            </w:tcBorders>
            <w:shd w:val="clear" w:color="auto" w:fill="auto"/>
          </w:tcPr>
          <w:p w:rsidR="002A0BE3" w:rsidRDefault="002A0BE3" w:rsidP="002A0BE3">
            <w:pPr>
              <w:rPr>
                <w:rFonts w:ascii="Tahoma" w:hAnsi="Tahoma" w:cs="Tahoma"/>
                <w:b/>
                <w:u w:val="single"/>
              </w:rPr>
            </w:pPr>
            <w:r w:rsidRPr="002A0BE3">
              <w:rPr>
                <w:rFonts w:ascii="Tahoma" w:hAnsi="Tahoma" w:cs="Tahoma"/>
                <w:b/>
                <w:u w:val="single"/>
              </w:rPr>
              <w:t xml:space="preserve">Tarea 1: </w:t>
            </w:r>
            <w:r>
              <w:rPr>
                <w:rFonts w:ascii="Tahoma" w:hAnsi="Tahoma" w:cs="Tahoma"/>
                <w:b/>
                <w:u w:val="single"/>
              </w:rPr>
              <w:t>Descubro el stick y la pelota</w:t>
            </w:r>
            <w:r w:rsidR="00550C8F">
              <w:rPr>
                <w:rFonts w:ascii="Tahoma" w:hAnsi="Tahoma" w:cs="Tahoma"/>
                <w:b/>
                <w:u w:val="single"/>
              </w:rPr>
              <w:t xml:space="preserve"> (Sesión 1)</w:t>
            </w:r>
          </w:p>
          <w:p w:rsidR="00550C8F" w:rsidRDefault="00550C8F" w:rsidP="002A0BE3">
            <w:pPr>
              <w:rPr>
                <w:rFonts w:ascii="Tahoma" w:hAnsi="Tahoma" w:cs="Tahoma"/>
                <w:b/>
                <w:u w:val="single"/>
              </w:rPr>
            </w:pPr>
            <w:r w:rsidRPr="00B420B3">
              <w:rPr>
                <w:rFonts w:ascii="Tahoma" w:hAnsi="Tahoma" w:cs="Tahoma"/>
              </w:rPr>
              <w:t>EF.</w:t>
            </w:r>
            <w:r>
              <w:rPr>
                <w:rFonts w:ascii="Tahoma" w:hAnsi="Tahoma" w:cs="Tahoma"/>
              </w:rPr>
              <w:t xml:space="preserve"> </w:t>
            </w:r>
            <w:r w:rsidRPr="00B420B3">
              <w:rPr>
                <w:rFonts w:ascii="Tahoma" w:hAnsi="Tahoma" w:cs="Tahoma"/>
              </w:rPr>
              <w:t>3.10.1.</w:t>
            </w:r>
          </w:p>
          <w:p w:rsidR="002A0BE3" w:rsidRDefault="002A0BE3" w:rsidP="002A0BE3">
            <w:pPr>
              <w:rPr>
                <w:rFonts w:ascii="Tahoma" w:hAnsi="Tahoma" w:cs="Tahoma"/>
                <w:b/>
                <w:u w:val="single"/>
              </w:rPr>
            </w:pPr>
            <w:r>
              <w:rPr>
                <w:rFonts w:ascii="Tahoma" w:hAnsi="Tahoma" w:cs="Tahoma"/>
                <w:b/>
                <w:u w:val="single"/>
              </w:rPr>
              <w:t>Tarea 2: Pase y recepción</w:t>
            </w:r>
            <w:r w:rsidR="00550C8F">
              <w:rPr>
                <w:rFonts w:ascii="Tahoma" w:hAnsi="Tahoma" w:cs="Tahoma"/>
                <w:b/>
                <w:u w:val="single"/>
              </w:rPr>
              <w:t xml:space="preserve"> (Sesiones 2 y 3)</w:t>
            </w:r>
          </w:p>
          <w:p w:rsidR="00550C8F" w:rsidRDefault="00550C8F" w:rsidP="002A0BE3">
            <w:pPr>
              <w:rPr>
                <w:rFonts w:ascii="Tahoma" w:hAnsi="Tahoma" w:cs="Tahoma"/>
                <w:b/>
                <w:u w:val="single"/>
              </w:rPr>
            </w:pPr>
            <w:r w:rsidRPr="00B420B3">
              <w:rPr>
                <w:rFonts w:ascii="Tahoma" w:hAnsi="Tahoma" w:cs="Tahoma"/>
              </w:rPr>
              <w:t>EF.</w:t>
            </w:r>
            <w:r>
              <w:rPr>
                <w:rFonts w:ascii="Tahoma" w:hAnsi="Tahoma" w:cs="Tahoma"/>
              </w:rPr>
              <w:t xml:space="preserve"> </w:t>
            </w:r>
            <w:r w:rsidRPr="00B420B3">
              <w:rPr>
                <w:rFonts w:ascii="Tahoma" w:hAnsi="Tahoma" w:cs="Tahoma"/>
              </w:rPr>
              <w:t>3.3.1.</w:t>
            </w:r>
            <w:r w:rsidR="00B706FB">
              <w:rPr>
                <w:rFonts w:ascii="Tahoma" w:hAnsi="Tahoma" w:cs="Tahoma"/>
              </w:rPr>
              <w:t xml:space="preserve"> (Más concretamente para estas sesiones, la utilización de la técnica del pase y la recepción que les permitirá un buen desempeño en las sesiones relacionadas con la cooperación-oposición y el ataque-defensa)</w:t>
            </w:r>
          </w:p>
          <w:p w:rsidR="002A0BE3" w:rsidRDefault="002A0BE3" w:rsidP="002A0BE3">
            <w:pPr>
              <w:rPr>
                <w:rFonts w:ascii="Tahoma" w:hAnsi="Tahoma" w:cs="Tahoma"/>
                <w:b/>
                <w:u w:val="single"/>
              </w:rPr>
            </w:pPr>
            <w:r>
              <w:rPr>
                <w:rFonts w:ascii="Tahoma" w:hAnsi="Tahoma" w:cs="Tahoma"/>
                <w:b/>
                <w:u w:val="single"/>
              </w:rPr>
              <w:t>Tarea 3: Conducciones</w:t>
            </w:r>
            <w:r w:rsidR="00550C8F">
              <w:rPr>
                <w:rFonts w:ascii="Tahoma" w:hAnsi="Tahoma" w:cs="Tahoma"/>
                <w:b/>
                <w:u w:val="single"/>
              </w:rPr>
              <w:t xml:space="preserve"> </w:t>
            </w:r>
            <w:r>
              <w:rPr>
                <w:rFonts w:ascii="Tahoma" w:hAnsi="Tahoma" w:cs="Tahoma"/>
                <w:b/>
                <w:u w:val="single"/>
              </w:rPr>
              <w:t>y golpeo</w:t>
            </w:r>
            <w:r w:rsidR="00550C8F">
              <w:rPr>
                <w:rFonts w:ascii="Tahoma" w:hAnsi="Tahoma" w:cs="Tahoma"/>
                <w:b/>
                <w:u w:val="single"/>
              </w:rPr>
              <w:t>s (Sesiones 4 a 7)</w:t>
            </w:r>
          </w:p>
          <w:p w:rsidR="00550C8F" w:rsidRDefault="00550C8F" w:rsidP="002A0BE3">
            <w:pPr>
              <w:rPr>
                <w:rFonts w:ascii="Tahoma" w:hAnsi="Tahoma" w:cs="Tahoma"/>
                <w:b/>
                <w:u w:val="single"/>
              </w:rPr>
            </w:pPr>
            <w:r w:rsidRPr="00B420B3">
              <w:rPr>
                <w:rFonts w:ascii="Tahoma" w:hAnsi="Tahoma" w:cs="Tahoma"/>
              </w:rPr>
              <w:t>EF.</w:t>
            </w:r>
            <w:r>
              <w:rPr>
                <w:rFonts w:ascii="Tahoma" w:hAnsi="Tahoma" w:cs="Tahoma"/>
              </w:rPr>
              <w:t xml:space="preserve"> </w:t>
            </w:r>
            <w:r w:rsidRPr="00B420B3">
              <w:rPr>
                <w:rFonts w:ascii="Tahoma" w:hAnsi="Tahoma" w:cs="Tahoma"/>
              </w:rPr>
              <w:t>3.3.1.</w:t>
            </w:r>
            <w:r w:rsidR="00B706FB">
              <w:rPr>
                <w:rFonts w:ascii="Tahoma" w:hAnsi="Tahoma" w:cs="Tahoma"/>
              </w:rPr>
              <w:t xml:space="preserve"> (Más concretamente para estas sesiones, la utilización de la técnica de la conducción y el golpeo que les permitirá un buen desempeño en las sesiones relacionadas con la cooperación-oposición y el ataque-defensa)</w:t>
            </w:r>
          </w:p>
          <w:p w:rsidR="002A0BE3" w:rsidRDefault="002A0BE3" w:rsidP="002A0BE3">
            <w:pPr>
              <w:rPr>
                <w:rFonts w:ascii="Tahoma" w:hAnsi="Tahoma" w:cs="Tahoma"/>
                <w:b/>
                <w:u w:val="single"/>
              </w:rPr>
            </w:pPr>
            <w:r>
              <w:rPr>
                <w:rFonts w:ascii="Tahoma" w:hAnsi="Tahoma" w:cs="Tahoma"/>
                <w:b/>
                <w:u w:val="single"/>
              </w:rPr>
              <w:t>Tarea 4: Defensa, ataque y desmarque</w:t>
            </w:r>
            <w:r w:rsidR="00550C8F">
              <w:rPr>
                <w:rFonts w:ascii="Tahoma" w:hAnsi="Tahoma" w:cs="Tahoma"/>
                <w:b/>
                <w:u w:val="single"/>
              </w:rPr>
              <w:t xml:space="preserve"> (Sesiones 8 y 9)</w:t>
            </w:r>
          </w:p>
          <w:p w:rsidR="00550C8F" w:rsidRDefault="00550C8F" w:rsidP="002A0BE3">
            <w:pPr>
              <w:rPr>
                <w:rFonts w:ascii="Tahoma" w:hAnsi="Tahoma" w:cs="Tahoma"/>
              </w:rPr>
            </w:pPr>
            <w:r w:rsidRPr="00B420B3">
              <w:rPr>
                <w:rFonts w:ascii="Tahoma" w:hAnsi="Tahoma" w:cs="Tahoma"/>
              </w:rPr>
              <w:t>EF.</w:t>
            </w:r>
            <w:r>
              <w:rPr>
                <w:rFonts w:ascii="Tahoma" w:hAnsi="Tahoma" w:cs="Tahoma"/>
              </w:rPr>
              <w:t xml:space="preserve"> </w:t>
            </w:r>
            <w:r w:rsidRPr="00B420B3">
              <w:rPr>
                <w:rFonts w:ascii="Tahoma" w:hAnsi="Tahoma" w:cs="Tahoma"/>
              </w:rPr>
              <w:t>3.3.1.</w:t>
            </w:r>
            <w:r>
              <w:rPr>
                <w:rFonts w:ascii="Tahoma" w:hAnsi="Tahoma" w:cs="Tahoma"/>
              </w:rPr>
              <w:t xml:space="preserve"> (Más concretamente para estas sesiones, lo que se refiere a los retos tácticos presentes en las situaciones de defensa y ataque, desmarques, etc.)</w:t>
            </w:r>
          </w:p>
          <w:p w:rsidR="00550C8F" w:rsidRPr="00550C8F" w:rsidRDefault="00550C8F" w:rsidP="002A0BE3">
            <w:pPr>
              <w:rPr>
                <w:rFonts w:ascii="Tahoma" w:hAnsi="Tahoma" w:cs="Tahoma"/>
              </w:rPr>
            </w:pPr>
            <w:r w:rsidRPr="00B420B3">
              <w:rPr>
                <w:rFonts w:ascii="Tahoma" w:hAnsi="Tahoma" w:cs="Tahoma"/>
              </w:rPr>
              <w:t>EF.</w:t>
            </w:r>
            <w:r>
              <w:rPr>
                <w:rFonts w:ascii="Tahoma" w:hAnsi="Tahoma" w:cs="Tahoma"/>
              </w:rPr>
              <w:t xml:space="preserve"> </w:t>
            </w:r>
            <w:r w:rsidRPr="00B420B3">
              <w:rPr>
                <w:rFonts w:ascii="Tahoma" w:hAnsi="Tahoma" w:cs="Tahoma"/>
              </w:rPr>
              <w:t>3.13.1.</w:t>
            </w:r>
          </w:p>
          <w:p w:rsidR="002A0BE3" w:rsidRPr="002A0BE3" w:rsidRDefault="002A0BE3" w:rsidP="002A0BE3">
            <w:pPr>
              <w:rPr>
                <w:rFonts w:ascii="Tahoma" w:hAnsi="Tahoma" w:cs="Tahoma"/>
                <w:b/>
                <w:u w:val="single"/>
              </w:rPr>
            </w:pPr>
            <w:r>
              <w:rPr>
                <w:rFonts w:ascii="Tahoma" w:hAnsi="Tahoma" w:cs="Tahoma"/>
                <w:b/>
                <w:u w:val="single"/>
              </w:rPr>
              <w:t>Tarea 5: Juego real</w:t>
            </w:r>
            <w:r w:rsidR="00550C8F">
              <w:rPr>
                <w:rFonts w:ascii="Tahoma" w:hAnsi="Tahoma" w:cs="Tahoma"/>
                <w:b/>
                <w:u w:val="single"/>
              </w:rPr>
              <w:t xml:space="preserve"> (Sesiones 9 y 10)</w:t>
            </w:r>
          </w:p>
          <w:p w:rsidR="00550C8F" w:rsidRPr="00550C8F" w:rsidRDefault="00550C8F" w:rsidP="00B53CB8">
            <w:pPr>
              <w:rPr>
                <w:rFonts w:ascii="Tahoma" w:hAnsi="Tahoma" w:cs="Tahoma"/>
                <w:b/>
                <w:u w:val="single"/>
              </w:rPr>
            </w:pPr>
            <w:r w:rsidRPr="00B420B3">
              <w:rPr>
                <w:rFonts w:ascii="Tahoma" w:hAnsi="Tahoma" w:cs="Tahoma"/>
              </w:rPr>
              <w:t>EF.</w:t>
            </w:r>
            <w:r>
              <w:rPr>
                <w:rFonts w:ascii="Tahoma" w:hAnsi="Tahoma" w:cs="Tahoma"/>
              </w:rPr>
              <w:t xml:space="preserve"> </w:t>
            </w:r>
            <w:r w:rsidRPr="00B420B3">
              <w:rPr>
                <w:rFonts w:ascii="Tahoma" w:hAnsi="Tahoma" w:cs="Tahoma"/>
              </w:rPr>
              <w:t>3.3.1.</w:t>
            </w:r>
          </w:p>
          <w:p w:rsidR="00B53CB8" w:rsidRDefault="00550C8F" w:rsidP="00B53CB8">
            <w:pPr>
              <w:rPr>
                <w:rFonts w:ascii="Tahoma" w:hAnsi="Tahoma" w:cs="Tahoma"/>
              </w:rPr>
            </w:pPr>
            <w:r w:rsidRPr="00B420B3">
              <w:rPr>
                <w:rFonts w:ascii="Tahoma" w:hAnsi="Tahoma" w:cs="Tahoma"/>
              </w:rPr>
              <w:t>EF.</w:t>
            </w:r>
            <w:r>
              <w:rPr>
                <w:rFonts w:ascii="Tahoma" w:hAnsi="Tahoma" w:cs="Tahoma"/>
              </w:rPr>
              <w:t xml:space="preserve"> </w:t>
            </w:r>
            <w:r w:rsidRPr="00B420B3">
              <w:rPr>
                <w:rFonts w:ascii="Tahoma" w:hAnsi="Tahoma" w:cs="Tahoma"/>
              </w:rPr>
              <w:t>3.13.1.</w:t>
            </w:r>
          </w:p>
          <w:p w:rsidR="00B706FB" w:rsidRPr="00B706FB" w:rsidRDefault="00B706FB" w:rsidP="00B53CB8">
            <w:pPr>
              <w:rPr>
                <w:rFonts w:ascii="Tahoma" w:hAnsi="Tahoma" w:cs="Tahoma"/>
              </w:rPr>
            </w:pPr>
          </w:p>
          <w:p w:rsidR="00B706FB" w:rsidRPr="00B706FB" w:rsidRDefault="00B706FB" w:rsidP="00B53CB8">
            <w:pPr>
              <w:rPr>
                <w:rFonts w:ascii="Tahoma" w:hAnsi="Tahoma" w:cs="Tahoma"/>
              </w:rPr>
            </w:pPr>
            <w:r w:rsidRPr="00B706FB">
              <w:rPr>
                <w:rFonts w:ascii="Tahoma" w:hAnsi="Tahoma" w:cs="Tahoma"/>
                <w:b/>
              </w:rPr>
              <w:t>ESTRATEGIAS METODOLÓGICAS</w:t>
            </w:r>
            <w:r w:rsidRPr="00B706FB">
              <w:rPr>
                <w:rFonts w:ascii="Tahoma" w:hAnsi="Tahoma" w:cs="Tahoma"/>
              </w:rPr>
              <w:t xml:space="preserve">: </w:t>
            </w:r>
          </w:p>
          <w:p w:rsidR="00B706FB" w:rsidRPr="00B706FB" w:rsidRDefault="00B706FB" w:rsidP="00B53CB8">
            <w:pPr>
              <w:rPr>
                <w:rFonts w:ascii="Tahoma" w:hAnsi="Tahoma" w:cs="Tahoma"/>
                <w:color w:val="000000"/>
              </w:rPr>
            </w:pPr>
            <w:r w:rsidRPr="00B706FB">
              <w:rPr>
                <w:rFonts w:ascii="Tahoma" w:hAnsi="Tahoma" w:cs="Tahoma"/>
                <w:color w:val="000000"/>
              </w:rPr>
              <w:t xml:space="preserve">1. Metodología fundamentada en el aprendizaje cooperativo. </w:t>
            </w:r>
          </w:p>
          <w:p w:rsidR="00B706FB" w:rsidRPr="00B706FB" w:rsidRDefault="00B706FB" w:rsidP="00B53CB8">
            <w:pPr>
              <w:rPr>
                <w:rFonts w:ascii="Tahoma" w:hAnsi="Tahoma" w:cs="Tahoma"/>
                <w:color w:val="000000"/>
              </w:rPr>
            </w:pPr>
            <w:r w:rsidRPr="00B706FB">
              <w:rPr>
                <w:rFonts w:ascii="Tahoma" w:hAnsi="Tahoma" w:cs="Tahoma"/>
                <w:color w:val="000000"/>
              </w:rPr>
              <w:t>2. Metacognición: el alumnado conocerá previamente las rúbricas que se van a utilizar para su evaluación. Además, realizará una autoevaluación de su propio aprendizaje a través de una diana de autoevaluación.</w:t>
            </w:r>
          </w:p>
          <w:p w:rsidR="00B53CB8" w:rsidRPr="00B53CB8" w:rsidRDefault="00B706FB" w:rsidP="00B706FB">
            <w:pPr>
              <w:rPr>
                <w:color w:val="FF0000"/>
              </w:rPr>
            </w:pPr>
            <w:r w:rsidRPr="00B706FB">
              <w:rPr>
                <w:rFonts w:ascii="Tahoma" w:hAnsi="Tahoma" w:cs="Tahoma"/>
                <w:color w:val="000000"/>
              </w:rPr>
              <w:t>3. Fomentaremos la colaboración de todo el alumnado con todo el alumnado.</w:t>
            </w:r>
          </w:p>
        </w:tc>
      </w:tr>
      <w:tr w:rsidR="00B53CB8" w:rsidTr="00B51619">
        <w:trPr>
          <w:trHeight w:val="641"/>
        </w:trPr>
        <w:tc>
          <w:tcPr>
            <w:tcW w:w="7338" w:type="dxa"/>
            <w:tcBorders>
              <w:top w:val="single" w:sz="4" w:space="0" w:color="000000"/>
              <w:left w:val="single" w:sz="4" w:space="0" w:color="000000"/>
              <w:bottom w:val="single" w:sz="4" w:space="0" w:color="000000"/>
            </w:tcBorders>
            <w:shd w:val="clear" w:color="auto" w:fill="E0E0E0"/>
          </w:tcPr>
          <w:p w:rsidR="00B53CB8" w:rsidRDefault="00B53CB8" w:rsidP="00B53CB8">
            <w:pPr>
              <w:rPr>
                <w:rFonts w:ascii="Tahoma" w:hAnsi="Tahoma" w:cs="Tahoma"/>
                <w:b/>
              </w:rPr>
            </w:pPr>
            <w:r>
              <w:rPr>
                <w:rFonts w:ascii="Tahoma" w:hAnsi="Tahoma" w:cs="Tahoma"/>
                <w:b/>
              </w:rPr>
              <w:t>CRITERIOS DE EVALUACIÓN</w:t>
            </w:r>
          </w:p>
        </w:tc>
        <w:tc>
          <w:tcPr>
            <w:tcW w:w="8221" w:type="dxa"/>
            <w:gridSpan w:val="3"/>
            <w:tcBorders>
              <w:top w:val="single" w:sz="4" w:space="0" w:color="000000"/>
              <w:left w:val="single" w:sz="4" w:space="0" w:color="000000"/>
              <w:bottom w:val="single" w:sz="4" w:space="0" w:color="000000"/>
            </w:tcBorders>
            <w:shd w:val="clear" w:color="auto" w:fill="E0E0E0"/>
          </w:tcPr>
          <w:p w:rsidR="00B53CB8" w:rsidRDefault="00B53CB8" w:rsidP="00B53CB8">
            <w:pPr>
              <w:rPr>
                <w:rFonts w:ascii="Tahoma" w:hAnsi="Tahoma" w:cs="Tahoma"/>
                <w:b/>
              </w:rPr>
            </w:pPr>
            <w:r>
              <w:rPr>
                <w:rFonts w:ascii="Tahoma" w:hAnsi="Tahoma" w:cs="Tahoma"/>
                <w:b/>
              </w:rPr>
              <w:t>ESTÁNDARES DE APRENDIZAJE  o INDICADORES DE EVALUACIÓN</w:t>
            </w:r>
          </w:p>
        </w:tc>
        <w:tc>
          <w:tcPr>
            <w:tcW w:w="5705" w:type="dxa"/>
            <w:tcBorders>
              <w:top w:val="single" w:sz="4" w:space="0" w:color="000000"/>
              <w:left w:val="single" w:sz="4" w:space="0" w:color="000000"/>
              <w:bottom w:val="single" w:sz="4" w:space="0" w:color="000000"/>
              <w:right w:val="single" w:sz="4" w:space="0" w:color="000000"/>
            </w:tcBorders>
            <w:shd w:val="clear" w:color="auto" w:fill="E0E0E0"/>
          </w:tcPr>
          <w:p w:rsidR="00B53CB8" w:rsidRDefault="00B53CB8" w:rsidP="00B53CB8">
            <w:r>
              <w:rPr>
                <w:rFonts w:ascii="Tahoma" w:hAnsi="Tahoma" w:cs="Tahoma"/>
                <w:b/>
              </w:rPr>
              <w:t xml:space="preserve">Herramientas de evaluación y EVIDENCIAS </w:t>
            </w:r>
          </w:p>
        </w:tc>
      </w:tr>
      <w:tr w:rsidR="00B53CB8" w:rsidTr="00B51619">
        <w:trPr>
          <w:trHeight w:val="1324"/>
        </w:trPr>
        <w:tc>
          <w:tcPr>
            <w:tcW w:w="7338" w:type="dxa"/>
            <w:tcBorders>
              <w:top w:val="single" w:sz="4" w:space="0" w:color="000000"/>
              <w:left w:val="single" w:sz="4" w:space="0" w:color="000000"/>
              <w:bottom w:val="single" w:sz="4" w:space="0" w:color="000000"/>
            </w:tcBorders>
            <w:shd w:val="clear" w:color="auto" w:fill="auto"/>
          </w:tcPr>
          <w:p w:rsidR="00B53CB8" w:rsidRDefault="00B53CB8" w:rsidP="00B53CB8">
            <w:pPr>
              <w:rPr>
                <w:rFonts w:ascii="Tahoma" w:hAnsi="Tahoma" w:cs="Tahoma"/>
              </w:rPr>
            </w:pPr>
            <w:r w:rsidRPr="00B420B3">
              <w:rPr>
                <w:rFonts w:ascii="Tahoma" w:hAnsi="Tahoma" w:cs="Tahoma"/>
              </w:rPr>
              <w:t>C.E.3.3. Elegir y utilizar adecuadamente las estrategias de juegos y de actividades físicas relacionadas con la cooperación, la oposición y la combinación de ambas, para resolver los retos tácticos implícitos en esos juegos y actividades.</w:t>
            </w:r>
          </w:p>
          <w:p w:rsidR="00B53CB8" w:rsidRDefault="00B53CB8" w:rsidP="00B53CB8">
            <w:pPr>
              <w:rPr>
                <w:rFonts w:ascii="Tahoma" w:hAnsi="Tahoma" w:cs="Tahoma"/>
              </w:rPr>
            </w:pPr>
            <w:r w:rsidRPr="00B420B3">
              <w:rPr>
                <w:rFonts w:ascii="Tahoma" w:hAnsi="Tahoma" w:cs="Tahoma"/>
              </w:rPr>
              <w:t>C.E.3.10. Manifestar respeto hacia el entorno y el medio natural en los juegos y actividades al aire libre, identificando y realizando acciones concretas dirigidas a su preservación.</w:t>
            </w:r>
          </w:p>
          <w:p w:rsidR="00B53CB8" w:rsidRDefault="00B53CB8" w:rsidP="00B53CB8">
            <w:pPr>
              <w:rPr>
                <w:rFonts w:ascii="Tahoma" w:hAnsi="Tahoma" w:cs="Tahoma"/>
              </w:rPr>
            </w:pPr>
            <w:r w:rsidRPr="00B420B3">
              <w:rPr>
                <w:rFonts w:ascii="Tahoma" w:hAnsi="Tahoma" w:cs="Tahoma"/>
              </w:rPr>
              <w:t>C.E.3.13. Poner por encima de los propios intereses y resultados (perder o ganar) el trabajo en equipo, el juego limpio y las relaciones personales que se establecen en la práctica de juegos y actividades físicas.</w:t>
            </w:r>
          </w:p>
          <w:p w:rsidR="00B53CB8" w:rsidRDefault="00B53CB8" w:rsidP="00B53CB8">
            <w:pPr>
              <w:rPr>
                <w:rFonts w:ascii="Tahoma" w:hAnsi="Tahoma" w:cs="Tahoma"/>
              </w:rPr>
            </w:pPr>
          </w:p>
          <w:p w:rsidR="00B53CB8" w:rsidRDefault="00B53CB8" w:rsidP="00B53CB8">
            <w:pPr>
              <w:rPr>
                <w:rFonts w:ascii="Tahoma" w:hAnsi="Tahoma" w:cs="Tahoma"/>
              </w:rPr>
            </w:pPr>
          </w:p>
        </w:tc>
        <w:tc>
          <w:tcPr>
            <w:tcW w:w="8221" w:type="dxa"/>
            <w:gridSpan w:val="3"/>
            <w:tcBorders>
              <w:top w:val="single" w:sz="4" w:space="0" w:color="000000"/>
              <w:left w:val="single" w:sz="4" w:space="0" w:color="000000"/>
              <w:bottom w:val="single" w:sz="4" w:space="0" w:color="000000"/>
            </w:tcBorders>
            <w:shd w:val="clear" w:color="auto" w:fill="auto"/>
          </w:tcPr>
          <w:p w:rsidR="00B53CB8" w:rsidRDefault="00B53CB8" w:rsidP="00B53CB8">
            <w:pPr>
              <w:rPr>
                <w:rFonts w:ascii="Tahoma" w:hAnsi="Tahoma" w:cs="Tahoma"/>
              </w:rPr>
            </w:pPr>
            <w:r w:rsidRPr="00B420B3">
              <w:rPr>
                <w:rFonts w:ascii="Tahoma" w:hAnsi="Tahoma" w:cs="Tahoma"/>
              </w:rPr>
              <w:t>EF.3.3.1. Elige y utiliza adecuadamente las estrategias de juegos y de actividades físicas relacionadas con la cooperación, la oposición y la combinación de ambas para resolver los retos tácticos implícitos en esos juegos y actividades. (CAA, SIEP).</w:t>
            </w:r>
          </w:p>
          <w:p w:rsidR="00B53CB8" w:rsidRDefault="00B53CB8" w:rsidP="00B53CB8">
            <w:pPr>
              <w:rPr>
                <w:rFonts w:ascii="Tahoma" w:hAnsi="Tahoma" w:cs="Tahoma"/>
              </w:rPr>
            </w:pPr>
            <w:r w:rsidRPr="00B420B3">
              <w:rPr>
                <w:rFonts w:ascii="Tahoma" w:hAnsi="Tahoma" w:cs="Tahoma"/>
              </w:rPr>
              <w:t xml:space="preserve">EF.3.10.1. Manifiesta respeto hacia el entorno y el medio natural en los juegos y actividades al aire libre. (CMT, CSYC). </w:t>
            </w:r>
          </w:p>
          <w:p w:rsidR="00B53CB8" w:rsidRDefault="00B53CB8" w:rsidP="00B53CB8">
            <w:pPr>
              <w:rPr>
                <w:rFonts w:ascii="Tahoma" w:hAnsi="Tahoma" w:cs="Tahoma"/>
              </w:rPr>
            </w:pPr>
            <w:r w:rsidRPr="00B420B3">
              <w:rPr>
                <w:rFonts w:ascii="Tahoma" w:hAnsi="Tahoma" w:cs="Tahoma"/>
              </w:rPr>
              <w:t>EF.3.10.2. Identifica y realiza acciones concretas dirigidas a la preservación del entorno y el medio natural. (CMT, CSYC)</w:t>
            </w:r>
          </w:p>
          <w:p w:rsidR="00B53CB8" w:rsidRDefault="00B53CB8" w:rsidP="00B53CB8">
            <w:pPr>
              <w:rPr>
                <w:rFonts w:ascii="Tahoma" w:hAnsi="Tahoma" w:cs="Tahoma"/>
              </w:rPr>
            </w:pPr>
            <w:r w:rsidRPr="00B420B3">
              <w:rPr>
                <w:rFonts w:ascii="Tahoma" w:hAnsi="Tahoma" w:cs="Tahoma"/>
              </w:rPr>
              <w:t>EF.3.13.1. Pone por encima de los propios intereses y resultados (perder o ganar) el trabajo en equipo, el juego limpio y las relaciones personales que se establecen en la práctica de juegos y actividades físicas. (CSYC).</w:t>
            </w:r>
          </w:p>
          <w:p w:rsidR="00B53CB8" w:rsidRDefault="00B53CB8" w:rsidP="00B53CB8">
            <w:pPr>
              <w:rPr>
                <w:rFonts w:ascii="Tahoma" w:hAnsi="Tahoma" w:cs="Tahoma"/>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rsidR="00B53CB8" w:rsidRDefault="00B53CB8" w:rsidP="00B53CB8">
            <w:pPr>
              <w:rPr>
                <w:rFonts w:ascii="Tahoma" w:hAnsi="Tahoma" w:cs="Tahoma"/>
              </w:rPr>
            </w:pPr>
            <w:r>
              <w:rPr>
                <w:rFonts w:ascii="Tahoma" w:hAnsi="Tahoma" w:cs="Tahoma"/>
              </w:rPr>
              <w:t>Rúbricas.</w:t>
            </w:r>
          </w:p>
          <w:p w:rsidR="00B53CB8" w:rsidRDefault="00B53CB8" w:rsidP="00B53CB8">
            <w:pPr>
              <w:snapToGrid w:val="0"/>
              <w:rPr>
                <w:rFonts w:ascii="Tahoma" w:hAnsi="Tahoma" w:cs="Tahoma"/>
              </w:rPr>
            </w:pPr>
            <w:r>
              <w:rPr>
                <w:rFonts w:ascii="Tahoma" w:hAnsi="Tahoma" w:cs="Tahoma"/>
              </w:rPr>
              <w:t>Diana de evaluación para la autoevaluación.</w:t>
            </w:r>
          </w:p>
          <w:p w:rsidR="002F0FBE" w:rsidRPr="00F3780E" w:rsidRDefault="002F0FBE" w:rsidP="00B53CB8">
            <w:pPr>
              <w:snapToGrid w:val="0"/>
              <w:rPr>
                <w:rFonts w:ascii="Tahoma" w:hAnsi="Tahoma" w:cs="Tahoma"/>
              </w:rPr>
            </w:pPr>
            <w:r w:rsidRPr="00F3780E">
              <w:rPr>
                <w:rFonts w:ascii="Tahoma" w:hAnsi="Tahoma" w:cs="Tahoma"/>
              </w:rPr>
              <w:t>Circuito de evaluación</w:t>
            </w:r>
          </w:p>
        </w:tc>
      </w:tr>
      <w:tr w:rsidR="00B53CB8" w:rsidTr="00B51619">
        <w:trPr>
          <w:trHeight w:val="481"/>
        </w:trPr>
        <w:tc>
          <w:tcPr>
            <w:tcW w:w="7338" w:type="dxa"/>
            <w:tcBorders>
              <w:top w:val="single" w:sz="4" w:space="0" w:color="000000"/>
              <w:left w:val="single" w:sz="4" w:space="0" w:color="000000"/>
              <w:bottom w:val="single" w:sz="4" w:space="0" w:color="000000"/>
            </w:tcBorders>
            <w:shd w:val="clear" w:color="auto" w:fill="E0E0E0"/>
          </w:tcPr>
          <w:p w:rsidR="00B53CB8" w:rsidRDefault="00B53CB8" w:rsidP="00B53CB8">
            <w:pPr>
              <w:rPr>
                <w:rFonts w:ascii="Tahoma" w:hAnsi="Tahoma" w:cs="Tahoma"/>
                <w:b/>
              </w:rPr>
            </w:pPr>
            <w:r>
              <w:rPr>
                <w:rFonts w:ascii="Tahoma" w:hAnsi="Tahoma" w:cs="Tahoma"/>
                <w:b/>
                <w:sz w:val="22"/>
                <w:szCs w:val="22"/>
              </w:rPr>
              <w:t>Recursos</w:t>
            </w:r>
          </w:p>
        </w:tc>
        <w:tc>
          <w:tcPr>
            <w:tcW w:w="8221" w:type="dxa"/>
            <w:gridSpan w:val="3"/>
            <w:tcBorders>
              <w:top w:val="single" w:sz="4" w:space="0" w:color="000000"/>
              <w:left w:val="single" w:sz="4" w:space="0" w:color="000000"/>
              <w:bottom w:val="single" w:sz="4" w:space="0" w:color="000000"/>
            </w:tcBorders>
            <w:shd w:val="clear" w:color="auto" w:fill="E0E0E0"/>
          </w:tcPr>
          <w:p w:rsidR="00B53CB8" w:rsidRDefault="00B53CB8" w:rsidP="00B53CB8">
            <w:pPr>
              <w:rPr>
                <w:rFonts w:ascii="Tahoma" w:hAnsi="Tahoma" w:cs="Tahoma"/>
                <w:b/>
              </w:rPr>
            </w:pPr>
            <w:r>
              <w:rPr>
                <w:rFonts w:ascii="Tahoma" w:hAnsi="Tahoma" w:cs="Tahoma"/>
                <w:b/>
              </w:rPr>
              <w:t>Adecuación a la diversidad</w:t>
            </w:r>
          </w:p>
        </w:tc>
        <w:tc>
          <w:tcPr>
            <w:tcW w:w="5705" w:type="dxa"/>
            <w:tcBorders>
              <w:top w:val="single" w:sz="4" w:space="0" w:color="000000"/>
              <w:left w:val="single" w:sz="4" w:space="0" w:color="000000"/>
              <w:bottom w:val="single" w:sz="4" w:space="0" w:color="000000"/>
              <w:right w:val="single" w:sz="4" w:space="0" w:color="000000"/>
            </w:tcBorders>
            <w:shd w:val="clear" w:color="auto" w:fill="E0E0E0"/>
          </w:tcPr>
          <w:p w:rsidR="00B53CB8" w:rsidRDefault="00B53CB8" w:rsidP="00B53CB8">
            <w:r>
              <w:rPr>
                <w:rFonts w:ascii="Tahoma" w:hAnsi="Tahoma" w:cs="Tahoma"/>
                <w:b/>
              </w:rPr>
              <w:t>FEED-BACK</w:t>
            </w:r>
          </w:p>
        </w:tc>
      </w:tr>
      <w:tr w:rsidR="00B53CB8" w:rsidTr="00B51619">
        <w:trPr>
          <w:trHeight w:val="1633"/>
        </w:trPr>
        <w:tc>
          <w:tcPr>
            <w:tcW w:w="7338" w:type="dxa"/>
            <w:tcBorders>
              <w:top w:val="single" w:sz="4" w:space="0" w:color="000000"/>
              <w:left w:val="single" w:sz="4" w:space="0" w:color="000000"/>
              <w:bottom w:val="single" w:sz="4" w:space="0" w:color="000000"/>
            </w:tcBorders>
            <w:shd w:val="clear" w:color="auto" w:fill="auto"/>
          </w:tcPr>
          <w:p w:rsidR="00B53CB8" w:rsidRDefault="00B53CB8" w:rsidP="00B53CB8">
            <w:pPr>
              <w:numPr>
                <w:ilvl w:val="0"/>
                <w:numId w:val="3"/>
              </w:numPr>
              <w:rPr>
                <w:rFonts w:ascii="Tahoma" w:hAnsi="Tahoma" w:cs="Tahoma"/>
                <w:sz w:val="20"/>
                <w:szCs w:val="20"/>
              </w:rPr>
            </w:pPr>
            <w:r>
              <w:rPr>
                <w:rFonts w:ascii="Tahoma" w:hAnsi="Tahoma" w:cs="Tahoma"/>
                <w:sz w:val="20"/>
                <w:szCs w:val="20"/>
              </w:rPr>
              <w:t>¿Qué recursos son necesarios para la realización de las tareas y actividades de la unidad?</w:t>
            </w:r>
          </w:p>
          <w:p w:rsidR="00B53CB8" w:rsidRDefault="00B53CB8" w:rsidP="00B53CB8">
            <w:pPr>
              <w:numPr>
                <w:ilvl w:val="0"/>
                <w:numId w:val="3"/>
              </w:numPr>
              <w:rPr>
                <w:rFonts w:ascii="Tahoma" w:hAnsi="Tahoma" w:cs="Tahoma"/>
                <w:b/>
              </w:rPr>
            </w:pPr>
            <w:r>
              <w:rPr>
                <w:rFonts w:ascii="Tahoma" w:hAnsi="Tahoma" w:cs="Tahoma"/>
                <w:sz w:val="20"/>
                <w:szCs w:val="20"/>
              </w:rPr>
              <w:t>¿Qué me pueden ofrecer las Tic como apoyo o mejora de los procesos de aprendizaje?</w:t>
            </w:r>
          </w:p>
          <w:p w:rsidR="00B53CB8" w:rsidRDefault="00B53CB8" w:rsidP="00B53CB8">
            <w:pPr>
              <w:rPr>
                <w:rFonts w:ascii="Tahoma" w:hAnsi="Tahoma" w:cs="Tahoma"/>
                <w:b/>
              </w:rPr>
            </w:pPr>
          </w:p>
        </w:tc>
        <w:tc>
          <w:tcPr>
            <w:tcW w:w="8221" w:type="dxa"/>
            <w:gridSpan w:val="3"/>
            <w:tcBorders>
              <w:top w:val="single" w:sz="4" w:space="0" w:color="000000"/>
              <w:left w:val="single" w:sz="4" w:space="0" w:color="000000"/>
              <w:bottom w:val="single" w:sz="4" w:space="0" w:color="000000"/>
            </w:tcBorders>
            <w:shd w:val="clear" w:color="auto" w:fill="auto"/>
          </w:tcPr>
          <w:p w:rsidR="00B53CB8" w:rsidRDefault="00B53CB8" w:rsidP="00B53CB8">
            <w:pPr>
              <w:numPr>
                <w:ilvl w:val="0"/>
                <w:numId w:val="4"/>
              </w:numPr>
              <w:rPr>
                <w:rFonts w:ascii="Tahoma" w:hAnsi="Tahoma" w:cs="Tahoma"/>
                <w:sz w:val="20"/>
                <w:szCs w:val="20"/>
              </w:rPr>
            </w:pPr>
            <w:r>
              <w:rPr>
                <w:rFonts w:ascii="Tahoma" w:hAnsi="Tahoma" w:cs="Tahoma"/>
                <w:sz w:val="20"/>
                <w:szCs w:val="20"/>
              </w:rPr>
              <w:t>¿Qué dificultades y potencialidades preveo en el grupo durante el desarrollo de la unidad?</w:t>
            </w:r>
          </w:p>
          <w:p w:rsidR="00B53CB8" w:rsidRDefault="00B53CB8" w:rsidP="00B53CB8">
            <w:pPr>
              <w:numPr>
                <w:ilvl w:val="0"/>
                <w:numId w:val="4"/>
              </w:numPr>
              <w:rPr>
                <w:rFonts w:ascii="Tahoma" w:hAnsi="Tahoma" w:cs="Tahoma"/>
                <w:sz w:val="20"/>
                <w:szCs w:val="20"/>
              </w:rPr>
            </w:pPr>
            <w:r>
              <w:rPr>
                <w:rFonts w:ascii="Tahoma" w:hAnsi="Tahoma" w:cs="Tahoma"/>
                <w:sz w:val="20"/>
                <w:szCs w:val="20"/>
              </w:rPr>
              <w:t>¿Cómo voy a minimizar las dificultades?</w:t>
            </w:r>
          </w:p>
          <w:p w:rsidR="00B53CB8" w:rsidRDefault="00B53CB8" w:rsidP="00B53CB8">
            <w:pPr>
              <w:numPr>
                <w:ilvl w:val="0"/>
                <w:numId w:val="4"/>
              </w:numPr>
              <w:rPr>
                <w:rFonts w:ascii="Tahoma" w:hAnsi="Tahoma" w:cs="Tahoma"/>
                <w:sz w:val="20"/>
                <w:szCs w:val="20"/>
              </w:rPr>
            </w:pPr>
            <w:r>
              <w:rPr>
                <w:rFonts w:ascii="Tahoma" w:hAnsi="Tahoma" w:cs="Tahoma"/>
                <w:sz w:val="20"/>
                <w:szCs w:val="20"/>
              </w:rPr>
              <w:t>¿Qué necesidades individuales preveo en el desarrollo de la unidad?</w:t>
            </w:r>
          </w:p>
          <w:p w:rsidR="00B53CB8" w:rsidRDefault="00B53CB8" w:rsidP="00B53CB8">
            <w:pPr>
              <w:numPr>
                <w:ilvl w:val="0"/>
                <w:numId w:val="4"/>
              </w:numPr>
              <w:rPr>
                <w:rFonts w:ascii="Tahoma" w:hAnsi="Tahoma" w:cs="Tahoma"/>
                <w:sz w:val="22"/>
                <w:szCs w:val="22"/>
              </w:rPr>
            </w:pPr>
            <w:r>
              <w:rPr>
                <w:rFonts w:ascii="Tahoma" w:hAnsi="Tahoma" w:cs="Tahoma"/>
                <w:sz w:val="20"/>
                <w:szCs w:val="20"/>
              </w:rPr>
              <w:t>¿Qué recursos y estrategias manejaré para atender a las necesidades individuales?</w:t>
            </w:r>
          </w:p>
          <w:p w:rsidR="00B53CB8" w:rsidRDefault="00B53CB8" w:rsidP="00B53CB8">
            <w:pPr>
              <w:rPr>
                <w:rFonts w:ascii="Tahoma" w:hAnsi="Tahoma" w:cs="Tahoma"/>
                <w:sz w:val="22"/>
                <w:szCs w:val="22"/>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rsidR="00B53CB8" w:rsidRDefault="00B53CB8" w:rsidP="00B53CB8">
            <w:pPr>
              <w:numPr>
                <w:ilvl w:val="0"/>
                <w:numId w:val="2"/>
              </w:numPr>
              <w:rPr>
                <w:rFonts w:ascii="Tahoma" w:hAnsi="Tahoma" w:cs="Tahoma"/>
                <w:sz w:val="20"/>
                <w:szCs w:val="20"/>
              </w:rPr>
            </w:pPr>
            <w:r>
              <w:rPr>
                <w:rFonts w:ascii="Tahoma" w:hAnsi="Tahoma" w:cs="Tahoma"/>
                <w:sz w:val="20"/>
                <w:szCs w:val="20"/>
              </w:rPr>
              <w:t>¿Qué porcentaje de alumnos han alcanzado los objetivos de aprendizaje de la unidad?</w:t>
            </w:r>
          </w:p>
          <w:p w:rsidR="00B53CB8" w:rsidRDefault="00B53CB8" w:rsidP="00B53CB8">
            <w:pPr>
              <w:numPr>
                <w:ilvl w:val="0"/>
                <w:numId w:val="2"/>
              </w:numPr>
              <w:rPr>
                <w:rFonts w:ascii="Tahoma" w:hAnsi="Tahoma" w:cs="Tahoma"/>
                <w:sz w:val="20"/>
                <w:szCs w:val="20"/>
              </w:rPr>
            </w:pPr>
            <w:r>
              <w:rPr>
                <w:rFonts w:ascii="Tahoma" w:hAnsi="Tahoma" w:cs="Tahoma"/>
                <w:sz w:val="20"/>
                <w:szCs w:val="20"/>
              </w:rPr>
              <w:t>¿Qué es lo que mejor ha funcionado en esta unidad?</w:t>
            </w:r>
          </w:p>
          <w:p w:rsidR="00B53CB8" w:rsidRDefault="00B53CB8" w:rsidP="00B53CB8">
            <w:pPr>
              <w:numPr>
                <w:ilvl w:val="0"/>
                <w:numId w:val="2"/>
              </w:numPr>
            </w:pPr>
            <w:r>
              <w:rPr>
                <w:rFonts w:ascii="Tahoma" w:hAnsi="Tahoma" w:cs="Tahoma"/>
                <w:sz w:val="20"/>
                <w:szCs w:val="20"/>
              </w:rPr>
              <w:t>¿Qué cambiaría en el desarrollo de la unidad el próximo curso? ¿Por qué?</w:t>
            </w:r>
          </w:p>
        </w:tc>
      </w:tr>
    </w:tbl>
    <w:p w:rsidR="00513350" w:rsidRDefault="00513350">
      <w:pPr>
        <w:pStyle w:val="Ttulo1"/>
        <w:numPr>
          <w:ilvl w:val="0"/>
          <w:numId w:val="0"/>
        </w:numPr>
        <w:ind w:left="432" w:hanging="432"/>
        <w:rPr>
          <w:color w:val="000000"/>
        </w:rPr>
      </w:pPr>
    </w:p>
    <w:p w:rsidR="00513350" w:rsidRDefault="00513350">
      <w:pPr>
        <w:rPr>
          <w:lang w:eastAsia="hi-IN" w:bidi="hi-IN"/>
        </w:rPr>
      </w:pPr>
    </w:p>
    <w:p w:rsidR="00513350" w:rsidRDefault="00513350">
      <w:pPr>
        <w:rPr>
          <w:lang w:eastAsia="hi-IN" w:bidi="hi-IN"/>
        </w:rPr>
      </w:pPr>
    </w:p>
    <w:p w:rsidR="00513350" w:rsidRDefault="00513350">
      <w:pPr>
        <w:rPr>
          <w:lang w:eastAsia="hi-IN" w:bidi="hi-IN"/>
        </w:rPr>
      </w:pPr>
    </w:p>
    <w:p w:rsidR="00B53CB8" w:rsidRDefault="00B53CB8">
      <w:pPr>
        <w:rPr>
          <w:lang w:eastAsia="hi-IN" w:bidi="hi-IN"/>
        </w:rPr>
      </w:pPr>
    </w:p>
    <w:p w:rsidR="00513350" w:rsidRDefault="0051128F">
      <w:pPr>
        <w:pStyle w:val="Ttulo1"/>
      </w:pPr>
      <w:r>
        <w:rPr>
          <w:color w:val="000000"/>
        </w:rPr>
        <w:t>DESARROLLO DE LAS TAREAS CON SU CORRESPONDENCIA CON LA EVALUACIÓN</w:t>
      </w:r>
    </w:p>
    <w:p w:rsidR="00513350" w:rsidRDefault="00513350"/>
    <w:p w:rsidR="00513350" w:rsidRDefault="00513350"/>
    <w:tbl>
      <w:tblPr>
        <w:tblW w:w="21148" w:type="dxa"/>
        <w:tblInd w:w="1" w:type="dxa"/>
        <w:tblLayout w:type="fixed"/>
        <w:tblCellMar>
          <w:left w:w="0" w:type="dxa"/>
          <w:right w:w="0" w:type="dxa"/>
        </w:tblCellMar>
        <w:tblLook w:val="0000"/>
      </w:tblPr>
      <w:tblGrid>
        <w:gridCol w:w="1026"/>
        <w:gridCol w:w="1101"/>
        <w:gridCol w:w="5754"/>
        <w:gridCol w:w="6861"/>
        <w:gridCol w:w="6350"/>
        <w:gridCol w:w="11"/>
        <w:gridCol w:w="25"/>
        <w:gridCol w:w="20"/>
      </w:tblGrid>
      <w:tr w:rsidR="00513350" w:rsidTr="005107BD">
        <w:trPr>
          <w:trHeight w:val="659"/>
        </w:trPr>
        <w:tc>
          <w:tcPr>
            <w:tcW w:w="1026" w:type="dxa"/>
            <w:tcBorders>
              <w:top w:val="single" w:sz="1" w:space="0" w:color="000000"/>
              <w:left w:val="single" w:sz="1" w:space="0" w:color="000000"/>
              <w:bottom w:val="single" w:sz="1" w:space="0" w:color="000000"/>
            </w:tcBorders>
            <w:shd w:val="clear" w:color="auto" w:fill="C0504D"/>
          </w:tcPr>
          <w:p w:rsidR="00513350" w:rsidRDefault="0051128F">
            <w:pPr>
              <w:pStyle w:val="Contenidodelatabla"/>
              <w:rPr>
                <w:rFonts w:ascii="Tahoma" w:hAnsi="Tahoma"/>
                <w:b/>
                <w:color w:val="FFFFFF"/>
                <w:sz w:val="28"/>
                <w:szCs w:val="28"/>
              </w:rPr>
            </w:pPr>
            <w:r>
              <w:rPr>
                <w:rFonts w:ascii="Tahoma" w:hAnsi="Tahoma"/>
                <w:b/>
                <w:color w:val="FFFFFF"/>
                <w:sz w:val="28"/>
                <w:szCs w:val="28"/>
              </w:rPr>
              <w:t>DÍA</w:t>
            </w:r>
          </w:p>
        </w:tc>
        <w:tc>
          <w:tcPr>
            <w:tcW w:w="1101" w:type="dxa"/>
            <w:tcBorders>
              <w:top w:val="single" w:sz="1" w:space="0" w:color="000000"/>
              <w:left w:val="single" w:sz="1" w:space="0" w:color="000000"/>
              <w:bottom w:val="single" w:sz="1" w:space="0" w:color="000000"/>
            </w:tcBorders>
            <w:shd w:val="clear" w:color="auto" w:fill="C0504D"/>
          </w:tcPr>
          <w:p w:rsidR="00513350" w:rsidRDefault="0051128F">
            <w:pPr>
              <w:pStyle w:val="Contenidodelatabla"/>
              <w:jc w:val="center"/>
              <w:rPr>
                <w:rFonts w:ascii="Tahoma" w:hAnsi="Tahoma"/>
                <w:b/>
                <w:color w:val="FFFFFF"/>
                <w:sz w:val="28"/>
                <w:szCs w:val="28"/>
              </w:rPr>
            </w:pPr>
            <w:r>
              <w:rPr>
                <w:rFonts w:ascii="Tahoma" w:hAnsi="Tahoma"/>
                <w:b/>
                <w:color w:val="FFFFFF"/>
                <w:sz w:val="28"/>
                <w:szCs w:val="28"/>
              </w:rPr>
              <w:t>ÁREAS</w:t>
            </w:r>
          </w:p>
        </w:tc>
        <w:tc>
          <w:tcPr>
            <w:tcW w:w="5754" w:type="dxa"/>
            <w:tcBorders>
              <w:top w:val="single" w:sz="1" w:space="0" w:color="000000"/>
              <w:left w:val="single" w:sz="1" w:space="0" w:color="000000"/>
              <w:bottom w:val="single" w:sz="1" w:space="0" w:color="000000"/>
            </w:tcBorders>
            <w:shd w:val="clear" w:color="auto" w:fill="C0504D"/>
          </w:tcPr>
          <w:p w:rsidR="00513350" w:rsidRDefault="0051128F">
            <w:pPr>
              <w:pStyle w:val="Contenidodelatabla"/>
              <w:jc w:val="center"/>
              <w:rPr>
                <w:rFonts w:ascii="Tahoma" w:hAnsi="Tahoma"/>
                <w:b/>
                <w:color w:val="FFFFFF"/>
                <w:sz w:val="28"/>
                <w:szCs w:val="28"/>
              </w:rPr>
            </w:pPr>
            <w:r>
              <w:rPr>
                <w:rFonts w:ascii="Tahoma" w:hAnsi="Tahoma"/>
                <w:b/>
                <w:color w:val="FFFFFF"/>
                <w:sz w:val="28"/>
                <w:szCs w:val="28"/>
              </w:rPr>
              <w:t>TAREAS/ACTIVIDADES</w:t>
            </w:r>
          </w:p>
        </w:tc>
        <w:tc>
          <w:tcPr>
            <w:tcW w:w="6861" w:type="dxa"/>
            <w:tcBorders>
              <w:top w:val="single" w:sz="1" w:space="0" w:color="000000"/>
              <w:left w:val="single" w:sz="1" w:space="0" w:color="000000"/>
              <w:bottom w:val="single" w:sz="1" w:space="0" w:color="000000"/>
            </w:tcBorders>
            <w:shd w:val="clear" w:color="auto" w:fill="C0504D"/>
          </w:tcPr>
          <w:p w:rsidR="00513350" w:rsidRDefault="0051128F">
            <w:pPr>
              <w:pStyle w:val="Contenidodelatabla"/>
              <w:jc w:val="center"/>
              <w:rPr>
                <w:rFonts w:ascii="Tahoma" w:hAnsi="Tahoma"/>
                <w:b/>
                <w:color w:val="FFFFFF"/>
                <w:sz w:val="28"/>
                <w:szCs w:val="28"/>
              </w:rPr>
            </w:pPr>
            <w:r>
              <w:rPr>
                <w:rFonts w:ascii="Tahoma" w:hAnsi="Tahoma"/>
                <w:b/>
                <w:color w:val="FFFFFF"/>
                <w:sz w:val="28"/>
                <w:szCs w:val="28"/>
              </w:rPr>
              <w:t>¿QUÉ VOY A EVALUAR?</w:t>
            </w:r>
          </w:p>
          <w:p w:rsidR="00513350" w:rsidRDefault="0051128F">
            <w:pPr>
              <w:pStyle w:val="Contenidodelatabla"/>
              <w:jc w:val="center"/>
              <w:rPr>
                <w:rFonts w:ascii="Tahoma" w:hAnsi="Tahoma"/>
                <w:b/>
                <w:color w:val="FFFFFF"/>
                <w:sz w:val="28"/>
                <w:szCs w:val="28"/>
              </w:rPr>
            </w:pPr>
            <w:r>
              <w:rPr>
                <w:rFonts w:ascii="Tahoma" w:hAnsi="Tahoma"/>
                <w:b/>
                <w:color w:val="FFFFFF"/>
                <w:sz w:val="28"/>
                <w:szCs w:val="28"/>
              </w:rPr>
              <w:t>¿QUÉ VOY A OBSERVAR?</w:t>
            </w:r>
          </w:p>
        </w:tc>
        <w:tc>
          <w:tcPr>
            <w:tcW w:w="6361" w:type="dxa"/>
            <w:gridSpan w:val="2"/>
            <w:tcBorders>
              <w:top w:val="single" w:sz="1" w:space="0" w:color="000000"/>
              <w:left w:val="single" w:sz="1" w:space="0" w:color="000000"/>
              <w:bottom w:val="single" w:sz="1" w:space="0" w:color="000000"/>
            </w:tcBorders>
            <w:shd w:val="clear" w:color="auto" w:fill="C0504D"/>
          </w:tcPr>
          <w:p w:rsidR="00513350" w:rsidRDefault="0051128F">
            <w:pPr>
              <w:pStyle w:val="Contenidodelatabla"/>
              <w:rPr>
                <w:rFonts w:ascii="Tahoma" w:hAnsi="Tahoma"/>
                <w:b/>
                <w:color w:val="FFFFFF"/>
                <w:sz w:val="28"/>
                <w:szCs w:val="28"/>
              </w:rPr>
            </w:pPr>
            <w:r>
              <w:rPr>
                <w:rFonts w:ascii="Tahoma" w:hAnsi="Tahoma"/>
                <w:b/>
                <w:color w:val="FFFFFF"/>
                <w:sz w:val="28"/>
                <w:szCs w:val="28"/>
              </w:rPr>
              <w:t>¿CÓMO LO VOY A EVALUAR?</w:t>
            </w:r>
          </w:p>
          <w:p w:rsidR="00513350" w:rsidRDefault="0051128F">
            <w:pPr>
              <w:pStyle w:val="Contenidodelatabla"/>
            </w:pPr>
            <w:r>
              <w:rPr>
                <w:rFonts w:ascii="Tahoma" w:hAnsi="Tahoma"/>
                <w:b/>
                <w:color w:val="FFFFFF"/>
                <w:sz w:val="28"/>
                <w:szCs w:val="28"/>
              </w:rPr>
              <w:t xml:space="preserve">Herramientas/ Evidencias </w:t>
            </w:r>
          </w:p>
        </w:tc>
        <w:tc>
          <w:tcPr>
            <w:tcW w:w="45" w:type="dxa"/>
            <w:gridSpan w:val="2"/>
            <w:tcBorders>
              <w:left w:val="single" w:sz="1" w:space="0" w:color="000000"/>
            </w:tcBorders>
            <w:shd w:val="clear" w:color="auto" w:fill="auto"/>
          </w:tcPr>
          <w:p w:rsidR="00513350" w:rsidRDefault="00513350">
            <w:pPr>
              <w:snapToGrid w:val="0"/>
            </w:pPr>
          </w:p>
        </w:tc>
      </w:tr>
      <w:tr w:rsidR="00513350" w:rsidTr="002A0BE3">
        <w:tblPrEx>
          <w:tblCellMar>
            <w:top w:w="55" w:type="dxa"/>
            <w:left w:w="55" w:type="dxa"/>
            <w:bottom w:w="55" w:type="dxa"/>
            <w:right w:w="55" w:type="dxa"/>
          </w:tblCellMar>
        </w:tblPrEx>
        <w:trPr>
          <w:gridAfter w:val="1"/>
          <w:wAfter w:w="20" w:type="dxa"/>
          <w:trHeight w:val="469"/>
        </w:trPr>
        <w:tc>
          <w:tcPr>
            <w:tcW w:w="21128" w:type="dxa"/>
            <w:gridSpan w:val="7"/>
            <w:tcBorders>
              <w:left w:val="single" w:sz="1" w:space="0" w:color="000000"/>
              <w:bottom w:val="single" w:sz="1" w:space="0" w:color="000000"/>
              <w:right w:val="single" w:sz="1" w:space="0" w:color="000000"/>
            </w:tcBorders>
            <w:shd w:val="clear" w:color="auto" w:fill="E0E0E0"/>
          </w:tcPr>
          <w:p w:rsidR="00513350" w:rsidRDefault="0051128F">
            <w:pPr>
              <w:snapToGrid w:val="0"/>
            </w:pPr>
            <w:r>
              <w:rPr>
                <w:rFonts w:ascii="Tahoma" w:hAnsi="Tahoma" w:cs="Tahoma"/>
                <w:b/>
                <w:bCs/>
              </w:rPr>
              <w:t>Tarea 1: 1.</w:t>
            </w:r>
            <w:r w:rsidR="00F3780E">
              <w:rPr>
                <w:rFonts w:ascii="Tahoma" w:hAnsi="Tahoma" w:cs="Tahoma"/>
                <w:b/>
              </w:rPr>
              <w:t xml:space="preserve"> Descubro el stick</w:t>
            </w:r>
            <w:r w:rsidR="00AB2287">
              <w:rPr>
                <w:rFonts w:ascii="Tahoma" w:hAnsi="Tahoma" w:cs="Tahoma"/>
                <w:b/>
              </w:rPr>
              <w:t xml:space="preserve"> y conduzco la pelota. (</w:t>
            </w:r>
            <w:r w:rsidR="002F0FBE">
              <w:rPr>
                <w:rFonts w:ascii="Tahoma" w:hAnsi="Tahoma" w:cs="Tahoma"/>
                <w:b/>
              </w:rPr>
              <w:t>1</w:t>
            </w:r>
            <w:r w:rsidR="00AB2287">
              <w:rPr>
                <w:rFonts w:ascii="Tahoma" w:hAnsi="Tahoma" w:cs="Tahoma"/>
                <w:b/>
              </w:rPr>
              <w:t xml:space="preserve"> sesiones)</w:t>
            </w:r>
          </w:p>
        </w:tc>
      </w:tr>
      <w:tr w:rsidR="00513350" w:rsidTr="005107BD">
        <w:trPr>
          <w:gridAfter w:val="1"/>
          <w:wAfter w:w="20" w:type="dxa"/>
          <w:trHeight w:val="582"/>
        </w:trPr>
        <w:tc>
          <w:tcPr>
            <w:tcW w:w="1026" w:type="dxa"/>
            <w:tcBorders>
              <w:left w:val="single" w:sz="1" w:space="0" w:color="000000"/>
              <w:bottom w:val="single" w:sz="1" w:space="0" w:color="000000"/>
            </w:tcBorders>
            <w:shd w:val="clear" w:color="auto" w:fill="auto"/>
          </w:tcPr>
          <w:p w:rsidR="00513350" w:rsidRDefault="0051128F">
            <w:pPr>
              <w:snapToGrid w:val="0"/>
              <w:rPr>
                <w:rFonts w:ascii="Tahoma" w:hAnsi="Tahoma" w:cs="Tahoma"/>
              </w:rPr>
            </w:pPr>
            <w:r>
              <w:rPr>
                <w:rFonts w:ascii="Tahoma" w:hAnsi="Tahoma" w:cs="Tahoma"/>
                <w:lang w:eastAsia="hi-IN" w:bidi="hi-IN"/>
              </w:rPr>
              <w:t>Sesión</w:t>
            </w:r>
          </w:p>
        </w:tc>
        <w:tc>
          <w:tcPr>
            <w:tcW w:w="1101" w:type="dxa"/>
            <w:tcBorders>
              <w:left w:val="single" w:sz="1" w:space="0" w:color="000000"/>
              <w:bottom w:val="single" w:sz="1" w:space="0" w:color="000000"/>
            </w:tcBorders>
            <w:shd w:val="clear" w:color="auto" w:fill="auto"/>
          </w:tcPr>
          <w:p w:rsidR="00513350" w:rsidRDefault="0051128F">
            <w:pPr>
              <w:snapToGrid w:val="0"/>
              <w:jc w:val="center"/>
              <w:rPr>
                <w:rFonts w:ascii="Tahoma" w:hAnsi="Tahoma" w:cs="Tahoma"/>
              </w:rPr>
            </w:pPr>
            <w:r>
              <w:rPr>
                <w:rFonts w:ascii="Tahoma" w:hAnsi="Tahoma" w:cs="Tahoma"/>
              </w:rPr>
              <w:t>1</w:t>
            </w:r>
          </w:p>
        </w:tc>
        <w:tc>
          <w:tcPr>
            <w:tcW w:w="5754" w:type="dxa"/>
            <w:tcBorders>
              <w:left w:val="single" w:sz="1" w:space="0" w:color="000000"/>
              <w:bottom w:val="single" w:sz="1" w:space="0" w:color="000000"/>
            </w:tcBorders>
            <w:shd w:val="clear" w:color="auto" w:fill="auto"/>
          </w:tcPr>
          <w:p w:rsidR="00513350" w:rsidRDefault="00AB2287">
            <w:pPr>
              <w:snapToGrid w:val="0"/>
              <w:rPr>
                <w:rFonts w:ascii="Tahoma" w:hAnsi="Tahoma" w:cs="Tahoma"/>
              </w:rPr>
            </w:pPr>
            <w:r>
              <w:rPr>
                <w:rFonts w:ascii="Tahoma" w:hAnsi="Tahoma" w:cs="Tahoma"/>
              </w:rPr>
              <w:t>Conozco el stick</w:t>
            </w:r>
            <w:r w:rsidR="00F376D3">
              <w:rPr>
                <w:rFonts w:ascii="Tahoma" w:hAnsi="Tahoma" w:cs="Tahoma"/>
              </w:rPr>
              <w:t xml:space="preserve"> </w:t>
            </w:r>
            <w:r>
              <w:rPr>
                <w:rFonts w:ascii="Tahoma" w:hAnsi="Tahoma" w:cs="Tahoma"/>
              </w:rPr>
              <w:t>y</w:t>
            </w:r>
            <w:r w:rsidR="00F376D3">
              <w:rPr>
                <w:rFonts w:ascii="Tahoma" w:hAnsi="Tahoma" w:cs="Tahoma"/>
              </w:rPr>
              <w:t xml:space="preserve"> la bola. A</w:t>
            </w:r>
            <w:r w:rsidR="00B32A3F">
              <w:rPr>
                <w:rFonts w:ascii="Tahoma" w:hAnsi="Tahoma" w:cs="Tahoma"/>
              </w:rPr>
              <w:t xml:space="preserve">lgunas normas </w:t>
            </w:r>
          </w:p>
        </w:tc>
        <w:tc>
          <w:tcPr>
            <w:tcW w:w="6861" w:type="dxa"/>
            <w:tcBorders>
              <w:left w:val="single" w:sz="1" w:space="0" w:color="000000"/>
              <w:bottom w:val="single" w:sz="1" w:space="0" w:color="000000"/>
            </w:tcBorders>
            <w:shd w:val="clear" w:color="auto" w:fill="auto"/>
          </w:tcPr>
          <w:p w:rsidR="00513350" w:rsidRDefault="005107BD">
            <w:pPr>
              <w:widowControl w:val="0"/>
              <w:snapToGrid w:val="0"/>
              <w:spacing w:line="320" w:lineRule="exact"/>
              <w:jc w:val="both"/>
              <w:rPr>
                <w:rFonts w:ascii="Tahoma" w:hAnsi="Tahoma" w:cs="Tahoma"/>
              </w:rPr>
            </w:pPr>
            <w:r w:rsidRPr="00B420B3">
              <w:rPr>
                <w:rFonts w:ascii="Tahoma" w:hAnsi="Tahoma" w:cs="Tahoma"/>
              </w:rPr>
              <w:t>EF.</w:t>
            </w:r>
            <w:r>
              <w:rPr>
                <w:rFonts w:ascii="Tahoma" w:hAnsi="Tahoma" w:cs="Tahoma"/>
              </w:rPr>
              <w:t xml:space="preserve"> </w:t>
            </w:r>
            <w:r w:rsidRPr="00B420B3">
              <w:rPr>
                <w:rFonts w:ascii="Tahoma" w:hAnsi="Tahoma" w:cs="Tahoma"/>
              </w:rPr>
              <w:t>3.10.1.</w:t>
            </w:r>
          </w:p>
        </w:tc>
        <w:tc>
          <w:tcPr>
            <w:tcW w:w="6350" w:type="dxa"/>
            <w:vMerge w:val="restart"/>
            <w:tcBorders>
              <w:left w:val="single" w:sz="1" w:space="0" w:color="000000"/>
            </w:tcBorders>
            <w:shd w:val="clear" w:color="auto" w:fill="auto"/>
          </w:tcPr>
          <w:p w:rsidR="00513350" w:rsidRPr="008B099F" w:rsidRDefault="008B099F" w:rsidP="00B706FB">
            <w:pPr>
              <w:pStyle w:val="Contenidodelatabla"/>
              <w:snapToGrid w:val="0"/>
              <w:rPr>
                <w:rFonts w:ascii="Tahoma" w:hAnsi="Tahoma"/>
              </w:rPr>
            </w:pPr>
            <w:r>
              <w:rPr>
                <w:rFonts w:ascii="Tahoma" w:hAnsi="Tahoma"/>
              </w:rPr>
              <w:t>Diana de evaluación. Anexo IV</w:t>
            </w:r>
          </w:p>
        </w:tc>
        <w:tc>
          <w:tcPr>
            <w:tcW w:w="36" w:type="dxa"/>
            <w:gridSpan w:val="2"/>
            <w:tcBorders>
              <w:left w:val="single" w:sz="1" w:space="0" w:color="000000"/>
            </w:tcBorders>
            <w:shd w:val="clear" w:color="auto" w:fill="auto"/>
          </w:tcPr>
          <w:p w:rsidR="00513350" w:rsidRDefault="00513350">
            <w:pPr>
              <w:snapToGrid w:val="0"/>
            </w:pPr>
          </w:p>
        </w:tc>
      </w:tr>
      <w:tr w:rsidR="00513350" w:rsidTr="005107BD">
        <w:trPr>
          <w:gridAfter w:val="1"/>
          <w:wAfter w:w="20" w:type="dxa"/>
          <w:trHeight w:val="507"/>
        </w:trPr>
        <w:tc>
          <w:tcPr>
            <w:tcW w:w="1026" w:type="dxa"/>
            <w:tcBorders>
              <w:left w:val="single" w:sz="1" w:space="0" w:color="000000"/>
              <w:bottom w:val="single" w:sz="1" w:space="0" w:color="000000"/>
            </w:tcBorders>
            <w:shd w:val="clear" w:color="auto" w:fill="auto"/>
          </w:tcPr>
          <w:p w:rsidR="00513350" w:rsidRDefault="00513350">
            <w:pPr>
              <w:pStyle w:val="Contenidodelatabla"/>
              <w:snapToGrid w:val="0"/>
              <w:rPr>
                <w:rFonts w:ascii="Tahoma" w:hAnsi="Tahoma"/>
              </w:rPr>
            </w:pPr>
          </w:p>
        </w:tc>
        <w:tc>
          <w:tcPr>
            <w:tcW w:w="1101" w:type="dxa"/>
            <w:tcBorders>
              <w:left w:val="single" w:sz="1" w:space="0" w:color="000000"/>
              <w:bottom w:val="single" w:sz="1" w:space="0" w:color="000000"/>
            </w:tcBorders>
            <w:shd w:val="clear" w:color="auto" w:fill="auto"/>
          </w:tcPr>
          <w:p w:rsidR="00513350" w:rsidRDefault="00513350">
            <w:pPr>
              <w:snapToGrid w:val="0"/>
              <w:jc w:val="center"/>
              <w:rPr>
                <w:rFonts w:ascii="Tahoma" w:eastAsia="Times New Roman" w:hAnsi="Tahoma" w:cs="Tahoma"/>
              </w:rPr>
            </w:pPr>
          </w:p>
        </w:tc>
        <w:tc>
          <w:tcPr>
            <w:tcW w:w="5754" w:type="dxa"/>
            <w:tcBorders>
              <w:left w:val="single" w:sz="1" w:space="0" w:color="000000"/>
              <w:bottom w:val="single" w:sz="1" w:space="0" w:color="000000"/>
            </w:tcBorders>
            <w:shd w:val="clear" w:color="auto" w:fill="auto"/>
          </w:tcPr>
          <w:p w:rsidR="00513350" w:rsidRDefault="00513350">
            <w:pPr>
              <w:snapToGrid w:val="0"/>
              <w:rPr>
                <w:rFonts w:ascii="Tahoma" w:eastAsia="Times New Roman" w:hAnsi="Tahoma" w:cs="Tahoma"/>
              </w:rPr>
            </w:pPr>
          </w:p>
        </w:tc>
        <w:tc>
          <w:tcPr>
            <w:tcW w:w="6861" w:type="dxa"/>
            <w:tcBorders>
              <w:left w:val="single" w:sz="1" w:space="0" w:color="000000"/>
              <w:bottom w:val="single" w:sz="1" w:space="0" w:color="000000"/>
            </w:tcBorders>
            <w:shd w:val="clear" w:color="auto" w:fill="auto"/>
          </w:tcPr>
          <w:p w:rsidR="00513350" w:rsidRDefault="00513350">
            <w:pPr>
              <w:autoSpaceDE w:val="0"/>
              <w:snapToGrid w:val="0"/>
              <w:rPr>
                <w:rFonts w:ascii="Tahoma" w:eastAsia="Times New Roman" w:hAnsi="Tahoma" w:cs="Tahoma"/>
              </w:rPr>
            </w:pPr>
          </w:p>
        </w:tc>
        <w:tc>
          <w:tcPr>
            <w:tcW w:w="6350" w:type="dxa"/>
            <w:vMerge/>
            <w:tcBorders>
              <w:left w:val="single" w:sz="1" w:space="0" w:color="000000"/>
            </w:tcBorders>
            <w:shd w:val="clear" w:color="auto" w:fill="auto"/>
          </w:tcPr>
          <w:p w:rsidR="00513350" w:rsidRDefault="00513350">
            <w:pPr>
              <w:pStyle w:val="Contenidodelatabla"/>
              <w:snapToGrid w:val="0"/>
              <w:rPr>
                <w:rFonts w:ascii="Tahoma" w:hAnsi="Tahoma"/>
              </w:rPr>
            </w:pPr>
          </w:p>
        </w:tc>
        <w:tc>
          <w:tcPr>
            <w:tcW w:w="36" w:type="dxa"/>
            <w:gridSpan w:val="2"/>
            <w:tcBorders>
              <w:left w:val="single" w:sz="1" w:space="0" w:color="000000"/>
            </w:tcBorders>
            <w:shd w:val="clear" w:color="auto" w:fill="auto"/>
          </w:tcPr>
          <w:p w:rsidR="00513350" w:rsidRDefault="00513350">
            <w:pPr>
              <w:snapToGrid w:val="0"/>
            </w:pPr>
          </w:p>
        </w:tc>
      </w:tr>
      <w:tr w:rsidR="00513350" w:rsidTr="005107BD">
        <w:trPr>
          <w:gridAfter w:val="1"/>
          <w:wAfter w:w="20" w:type="dxa"/>
          <w:trHeight w:val="507"/>
        </w:trPr>
        <w:tc>
          <w:tcPr>
            <w:tcW w:w="1026" w:type="dxa"/>
            <w:tcBorders>
              <w:left w:val="single" w:sz="1" w:space="0" w:color="000000"/>
              <w:bottom w:val="single" w:sz="1" w:space="0" w:color="000000"/>
            </w:tcBorders>
            <w:shd w:val="clear" w:color="auto" w:fill="auto"/>
          </w:tcPr>
          <w:p w:rsidR="00513350" w:rsidRDefault="00513350">
            <w:pPr>
              <w:pStyle w:val="Contenidodelatabla"/>
              <w:snapToGrid w:val="0"/>
              <w:rPr>
                <w:rFonts w:ascii="Tahoma" w:hAnsi="Tahoma"/>
              </w:rPr>
            </w:pPr>
          </w:p>
        </w:tc>
        <w:tc>
          <w:tcPr>
            <w:tcW w:w="1101" w:type="dxa"/>
            <w:tcBorders>
              <w:left w:val="single" w:sz="1" w:space="0" w:color="000000"/>
              <w:bottom w:val="single" w:sz="1" w:space="0" w:color="000000"/>
            </w:tcBorders>
            <w:shd w:val="clear" w:color="auto" w:fill="auto"/>
          </w:tcPr>
          <w:p w:rsidR="00513350" w:rsidRDefault="00513350" w:rsidP="00C91C90">
            <w:pPr>
              <w:snapToGrid w:val="0"/>
              <w:rPr>
                <w:rFonts w:ascii="Tahoma" w:eastAsia="Times New Roman" w:hAnsi="Tahoma" w:cs="Tahoma"/>
              </w:rPr>
            </w:pPr>
          </w:p>
        </w:tc>
        <w:tc>
          <w:tcPr>
            <w:tcW w:w="5754" w:type="dxa"/>
            <w:tcBorders>
              <w:left w:val="single" w:sz="1" w:space="0" w:color="000000"/>
              <w:bottom w:val="single" w:sz="1" w:space="0" w:color="000000"/>
            </w:tcBorders>
            <w:shd w:val="clear" w:color="auto" w:fill="auto"/>
          </w:tcPr>
          <w:p w:rsidR="00513350" w:rsidRDefault="00513350">
            <w:pPr>
              <w:snapToGrid w:val="0"/>
              <w:rPr>
                <w:rFonts w:ascii="Tahoma" w:eastAsia="Times New Roman" w:hAnsi="Tahoma" w:cs="Tahoma"/>
              </w:rPr>
            </w:pPr>
          </w:p>
        </w:tc>
        <w:tc>
          <w:tcPr>
            <w:tcW w:w="6861" w:type="dxa"/>
            <w:tcBorders>
              <w:left w:val="single" w:sz="1" w:space="0" w:color="000000"/>
              <w:bottom w:val="single" w:sz="1" w:space="0" w:color="000000"/>
            </w:tcBorders>
            <w:shd w:val="clear" w:color="auto" w:fill="auto"/>
          </w:tcPr>
          <w:p w:rsidR="00513350" w:rsidRDefault="00513350">
            <w:pPr>
              <w:autoSpaceDE w:val="0"/>
              <w:snapToGrid w:val="0"/>
              <w:rPr>
                <w:rFonts w:ascii="Tahoma" w:hAnsi="Tahoma" w:cs="Tahoma"/>
              </w:rPr>
            </w:pPr>
          </w:p>
        </w:tc>
        <w:tc>
          <w:tcPr>
            <w:tcW w:w="6350" w:type="dxa"/>
            <w:vMerge/>
            <w:tcBorders>
              <w:left w:val="single" w:sz="1" w:space="0" w:color="000000"/>
            </w:tcBorders>
            <w:shd w:val="clear" w:color="auto" w:fill="auto"/>
          </w:tcPr>
          <w:p w:rsidR="00513350" w:rsidRDefault="00513350">
            <w:pPr>
              <w:pStyle w:val="Contenidodelatabla"/>
              <w:snapToGrid w:val="0"/>
              <w:rPr>
                <w:rFonts w:ascii="Tahoma" w:hAnsi="Tahoma"/>
              </w:rPr>
            </w:pPr>
          </w:p>
        </w:tc>
        <w:tc>
          <w:tcPr>
            <w:tcW w:w="36" w:type="dxa"/>
            <w:gridSpan w:val="2"/>
            <w:tcBorders>
              <w:left w:val="single" w:sz="1" w:space="0" w:color="000000"/>
            </w:tcBorders>
            <w:shd w:val="clear" w:color="auto" w:fill="auto"/>
          </w:tcPr>
          <w:p w:rsidR="00513350" w:rsidRDefault="00513350">
            <w:pPr>
              <w:snapToGrid w:val="0"/>
            </w:pPr>
          </w:p>
        </w:tc>
      </w:tr>
      <w:tr w:rsidR="00513350" w:rsidTr="002A0BE3">
        <w:tblPrEx>
          <w:tblCellMar>
            <w:top w:w="55" w:type="dxa"/>
            <w:left w:w="55" w:type="dxa"/>
            <w:bottom w:w="55" w:type="dxa"/>
            <w:right w:w="55" w:type="dxa"/>
          </w:tblCellMar>
        </w:tblPrEx>
        <w:trPr>
          <w:gridAfter w:val="1"/>
          <w:wAfter w:w="20" w:type="dxa"/>
          <w:trHeight w:val="570"/>
        </w:trPr>
        <w:tc>
          <w:tcPr>
            <w:tcW w:w="21128" w:type="dxa"/>
            <w:gridSpan w:val="7"/>
            <w:tcBorders>
              <w:left w:val="single" w:sz="1" w:space="0" w:color="000000"/>
              <w:bottom w:val="single" w:sz="4" w:space="0" w:color="000000"/>
              <w:right w:val="single" w:sz="1" w:space="0" w:color="000000"/>
            </w:tcBorders>
            <w:shd w:val="clear" w:color="auto" w:fill="E0E0E0"/>
          </w:tcPr>
          <w:p w:rsidR="00513350" w:rsidRDefault="0051128F">
            <w:r>
              <w:rPr>
                <w:rFonts w:ascii="Tahoma" w:hAnsi="Tahoma" w:cs="Tahoma"/>
                <w:b/>
                <w:bCs/>
              </w:rPr>
              <w:t xml:space="preserve">Tarea 2: </w:t>
            </w:r>
            <w:r w:rsidR="002A0BE3">
              <w:rPr>
                <w:rFonts w:ascii="Tahoma" w:hAnsi="Tahoma" w:cs="Tahoma"/>
                <w:b/>
                <w:bCs/>
              </w:rPr>
              <w:t xml:space="preserve"> Pase</w:t>
            </w:r>
            <w:r w:rsidR="00C91C90">
              <w:rPr>
                <w:rFonts w:ascii="Tahoma" w:hAnsi="Tahoma" w:cs="Tahoma"/>
                <w:b/>
                <w:bCs/>
              </w:rPr>
              <w:t xml:space="preserve"> y </w:t>
            </w:r>
            <w:r w:rsidR="002F0FBE">
              <w:rPr>
                <w:rFonts w:ascii="Tahoma" w:hAnsi="Tahoma" w:cs="Tahoma"/>
                <w:b/>
                <w:bCs/>
              </w:rPr>
              <w:t>recepción (2 sesiones)</w:t>
            </w:r>
          </w:p>
        </w:tc>
      </w:tr>
      <w:tr w:rsidR="00513350" w:rsidTr="005107BD">
        <w:tblPrEx>
          <w:tblCellMar>
            <w:top w:w="55" w:type="dxa"/>
            <w:left w:w="55" w:type="dxa"/>
            <w:bottom w:w="55" w:type="dxa"/>
            <w:right w:w="55" w:type="dxa"/>
          </w:tblCellMar>
        </w:tblPrEx>
        <w:trPr>
          <w:gridAfter w:val="1"/>
          <w:wAfter w:w="20" w:type="dxa"/>
          <w:trHeight w:val="576"/>
        </w:trPr>
        <w:tc>
          <w:tcPr>
            <w:tcW w:w="1026" w:type="dxa"/>
            <w:tcBorders>
              <w:top w:val="single" w:sz="4" w:space="0" w:color="000000"/>
              <w:left w:val="single" w:sz="4" w:space="0" w:color="000000"/>
              <w:bottom w:val="single" w:sz="4" w:space="0" w:color="000000"/>
            </w:tcBorders>
            <w:shd w:val="clear" w:color="auto" w:fill="auto"/>
          </w:tcPr>
          <w:p w:rsidR="00513350" w:rsidRDefault="0051128F">
            <w:pPr>
              <w:pStyle w:val="Contenidodelatabla"/>
              <w:snapToGrid w:val="0"/>
              <w:rPr>
                <w:rFonts w:ascii="Tahoma" w:hAnsi="Tahoma"/>
              </w:rPr>
            </w:pPr>
            <w:r>
              <w:rPr>
                <w:rFonts w:ascii="Tahoma" w:hAnsi="Tahoma"/>
              </w:rPr>
              <w:t>Sesión</w:t>
            </w:r>
          </w:p>
        </w:tc>
        <w:tc>
          <w:tcPr>
            <w:tcW w:w="1101" w:type="dxa"/>
            <w:tcBorders>
              <w:top w:val="single" w:sz="4" w:space="0" w:color="000000"/>
              <w:left w:val="single" w:sz="4" w:space="0" w:color="000000"/>
              <w:bottom w:val="single" w:sz="4" w:space="0" w:color="000000"/>
            </w:tcBorders>
            <w:shd w:val="clear" w:color="auto" w:fill="auto"/>
          </w:tcPr>
          <w:p w:rsidR="00513350" w:rsidRDefault="00C91C90">
            <w:pPr>
              <w:snapToGrid w:val="0"/>
              <w:rPr>
                <w:rFonts w:ascii="Tahoma" w:hAnsi="Tahoma" w:cs="Tahoma"/>
              </w:rPr>
            </w:pPr>
            <w:r>
              <w:rPr>
                <w:rFonts w:ascii="Tahoma" w:hAnsi="Tahoma" w:cs="Tahoma"/>
              </w:rPr>
              <w:t>2</w:t>
            </w:r>
            <w:r w:rsidR="00F376D3">
              <w:rPr>
                <w:rFonts w:ascii="Tahoma" w:hAnsi="Tahoma" w:cs="Tahoma"/>
              </w:rPr>
              <w:t xml:space="preserve">  y 3</w:t>
            </w:r>
          </w:p>
        </w:tc>
        <w:tc>
          <w:tcPr>
            <w:tcW w:w="5754" w:type="dxa"/>
            <w:tcBorders>
              <w:top w:val="single" w:sz="4" w:space="0" w:color="000000"/>
              <w:left w:val="single" w:sz="4" w:space="0" w:color="000000"/>
              <w:bottom w:val="single" w:sz="4" w:space="0" w:color="000000"/>
            </w:tcBorders>
            <w:shd w:val="clear" w:color="auto" w:fill="auto"/>
          </w:tcPr>
          <w:p w:rsidR="00513350" w:rsidRDefault="00C91C90">
            <w:pPr>
              <w:snapToGrid w:val="0"/>
              <w:rPr>
                <w:rFonts w:ascii="Tahoma" w:hAnsi="Tahoma" w:cs="Tahoma"/>
              </w:rPr>
            </w:pPr>
            <w:r>
              <w:rPr>
                <w:rFonts w:ascii="Tahoma" w:hAnsi="Tahoma" w:cs="Tahoma"/>
              </w:rPr>
              <w:t xml:space="preserve">Pases y </w:t>
            </w:r>
            <w:r w:rsidR="002F0FBE">
              <w:rPr>
                <w:rFonts w:ascii="Tahoma" w:hAnsi="Tahoma" w:cs="Tahoma"/>
              </w:rPr>
              <w:t>recepción</w:t>
            </w:r>
          </w:p>
        </w:tc>
        <w:tc>
          <w:tcPr>
            <w:tcW w:w="6861" w:type="dxa"/>
            <w:tcBorders>
              <w:top w:val="single" w:sz="4" w:space="0" w:color="000000"/>
              <w:left w:val="single" w:sz="4" w:space="0" w:color="000000"/>
              <w:bottom w:val="single" w:sz="4" w:space="0" w:color="000000"/>
            </w:tcBorders>
            <w:shd w:val="clear" w:color="auto" w:fill="auto"/>
          </w:tcPr>
          <w:p w:rsidR="00513350" w:rsidRPr="005107BD" w:rsidRDefault="005107BD" w:rsidP="005107BD">
            <w:pPr>
              <w:rPr>
                <w:rFonts w:ascii="Tahoma" w:hAnsi="Tahoma" w:cs="Tahoma"/>
                <w:b/>
                <w:u w:val="single"/>
              </w:rPr>
            </w:pPr>
            <w:r w:rsidRPr="00B420B3">
              <w:rPr>
                <w:rFonts w:ascii="Tahoma" w:hAnsi="Tahoma" w:cs="Tahoma"/>
              </w:rPr>
              <w:t>EF.</w:t>
            </w:r>
            <w:r>
              <w:rPr>
                <w:rFonts w:ascii="Tahoma" w:hAnsi="Tahoma" w:cs="Tahoma"/>
              </w:rPr>
              <w:t xml:space="preserve"> </w:t>
            </w:r>
            <w:r w:rsidRPr="00B420B3">
              <w:rPr>
                <w:rFonts w:ascii="Tahoma" w:hAnsi="Tahoma" w:cs="Tahoma"/>
              </w:rPr>
              <w:t>3.3.1.</w:t>
            </w:r>
            <w:r>
              <w:rPr>
                <w:rFonts w:ascii="Tahoma" w:hAnsi="Tahoma" w:cs="Tahoma"/>
              </w:rPr>
              <w:t xml:space="preserve"> (Más concretamente para estas sesiones, la utilización de la técnica del pase y la recepción que les permitirá un buen desempeño en las sesiones relacionadas con la cooperación-oposición y el ataque-defensa)</w:t>
            </w:r>
          </w:p>
        </w:tc>
        <w:tc>
          <w:tcPr>
            <w:tcW w:w="6386" w:type="dxa"/>
            <w:gridSpan w:val="3"/>
            <w:vMerge w:val="restart"/>
            <w:tcBorders>
              <w:top w:val="single" w:sz="4" w:space="0" w:color="000000"/>
              <w:left w:val="single" w:sz="4" w:space="0" w:color="000000"/>
              <w:right w:val="single" w:sz="4" w:space="0" w:color="000000"/>
            </w:tcBorders>
            <w:shd w:val="clear" w:color="auto" w:fill="auto"/>
          </w:tcPr>
          <w:p w:rsidR="00513350" w:rsidRPr="00B706FB" w:rsidRDefault="00F376D3">
            <w:pPr>
              <w:pStyle w:val="Contenidodelatabla"/>
              <w:snapToGrid w:val="0"/>
              <w:rPr>
                <w:rFonts w:ascii="Tahoma" w:hAnsi="Tahoma"/>
              </w:rPr>
            </w:pPr>
            <w:r w:rsidRPr="00B706FB">
              <w:rPr>
                <w:rFonts w:ascii="Tahoma" w:hAnsi="Tahoma"/>
              </w:rPr>
              <w:t>Rú</w:t>
            </w:r>
            <w:r w:rsidR="0051128F" w:rsidRPr="00B706FB">
              <w:rPr>
                <w:rFonts w:ascii="Tahoma" w:hAnsi="Tahoma"/>
              </w:rPr>
              <w:t>brica. Anexo II</w:t>
            </w:r>
          </w:p>
          <w:p w:rsidR="00B706FB" w:rsidRDefault="00B706FB">
            <w:pPr>
              <w:pStyle w:val="Contenidodelatabla"/>
              <w:snapToGrid w:val="0"/>
            </w:pPr>
            <w:r w:rsidRPr="00B706FB">
              <w:rPr>
                <w:rFonts w:ascii="Tahoma" w:hAnsi="Tahoma"/>
              </w:rPr>
              <w:t>Circuito de ev</w:t>
            </w:r>
            <w:r w:rsidR="005107BD">
              <w:rPr>
                <w:rFonts w:ascii="Tahoma" w:hAnsi="Tahoma"/>
              </w:rPr>
              <w:t xml:space="preserve">aluación (observación directa). </w:t>
            </w:r>
            <w:r w:rsidRPr="00B706FB">
              <w:rPr>
                <w:rFonts w:ascii="Tahoma" w:hAnsi="Tahoma"/>
              </w:rPr>
              <w:t>Anexo III</w:t>
            </w:r>
          </w:p>
        </w:tc>
      </w:tr>
      <w:tr w:rsidR="00513350" w:rsidTr="005107BD">
        <w:tblPrEx>
          <w:tblCellMar>
            <w:top w:w="55" w:type="dxa"/>
            <w:left w:w="55" w:type="dxa"/>
            <w:bottom w:w="55" w:type="dxa"/>
            <w:right w:w="55" w:type="dxa"/>
          </w:tblCellMar>
        </w:tblPrEx>
        <w:trPr>
          <w:gridAfter w:val="1"/>
          <w:wAfter w:w="20" w:type="dxa"/>
          <w:trHeight w:val="586"/>
        </w:trPr>
        <w:tc>
          <w:tcPr>
            <w:tcW w:w="1026" w:type="dxa"/>
            <w:tcBorders>
              <w:top w:val="single" w:sz="4" w:space="0" w:color="000000"/>
              <w:left w:val="single" w:sz="4" w:space="0" w:color="000000"/>
              <w:bottom w:val="single" w:sz="4" w:space="0" w:color="000000"/>
            </w:tcBorders>
            <w:shd w:val="clear" w:color="auto" w:fill="auto"/>
          </w:tcPr>
          <w:p w:rsidR="00513350" w:rsidRDefault="00513350">
            <w:pPr>
              <w:pStyle w:val="Contenidodelatabla"/>
              <w:snapToGrid w:val="0"/>
              <w:rPr>
                <w:rFonts w:ascii="Tahoma" w:hAnsi="Tahoma"/>
              </w:rPr>
            </w:pPr>
          </w:p>
        </w:tc>
        <w:tc>
          <w:tcPr>
            <w:tcW w:w="1101" w:type="dxa"/>
            <w:tcBorders>
              <w:top w:val="single" w:sz="4" w:space="0" w:color="000000"/>
              <w:left w:val="single" w:sz="4" w:space="0" w:color="000000"/>
              <w:bottom w:val="single" w:sz="4" w:space="0" w:color="000000"/>
            </w:tcBorders>
            <w:shd w:val="clear" w:color="auto" w:fill="auto"/>
          </w:tcPr>
          <w:p w:rsidR="00513350" w:rsidRDefault="00513350">
            <w:pPr>
              <w:snapToGrid w:val="0"/>
              <w:rPr>
                <w:rFonts w:ascii="Tahoma" w:hAnsi="Tahoma" w:cs="Tahoma"/>
              </w:rPr>
            </w:pPr>
          </w:p>
        </w:tc>
        <w:tc>
          <w:tcPr>
            <w:tcW w:w="5754" w:type="dxa"/>
            <w:tcBorders>
              <w:top w:val="single" w:sz="4" w:space="0" w:color="000000"/>
              <w:left w:val="single" w:sz="4" w:space="0" w:color="000000"/>
              <w:bottom w:val="single" w:sz="4" w:space="0" w:color="000000"/>
            </w:tcBorders>
            <w:shd w:val="clear" w:color="auto" w:fill="auto"/>
          </w:tcPr>
          <w:p w:rsidR="00513350" w:rsidRDefault="00513350">
            <w:pPr>
              <w:snapToGrid w:val="0"/>
              <w:rPr>
                <w:rFonts w:ascii="Tahoma" w:hAnsi="Tahoma" w:cs="Tahoma"/>
              </w:rPr>
            </w:pPr>
          </w:p>
        </w:tc>
        <w:tc>
          <w:tcPr>
            <w:tcW w:w="6861" w:type="dxa"/>
            <w:tcBorders>
              <w:top w:val="single" w:sz="4" w:space="0" w:color="000000"/>
              <w:left w:val="single" w:sz="4" w:space="0" w:color="000000"/>
              <w:bottom w:val="single" w:sz="4" w:space="0" w:color="000000"/>
            </w:tcBorders>
            <w:shd w:val="clear" w:color="auto" w:fill="auto"/>
          </w:tcPr>
          <w:p w:rsidR="00513350" w:rsidRDefault="00513350">
            <w:pPr>
              <w:snapToGrid w:val="0"/>
              <w:rPr>
                <w:rFonts w:ascii="Tahoma" w:hAnsi="Tahoma" w:cs="Tahoma"/>
              </w:rPr>
            </w:pPr>
          </w:p>
        </w:tc>
        <w:tc>
          <w:tcPr>
            <w:tcW w:w="6386" w:type="dxa"/>
            <w:gridSpan w:val="3"/>
            <w:vMerge/>
            <w:tcBorders>
              <w:left w:val="single" w:sz="4" w:space="0" w:color="000000"/>
              <w:right w:val="single" w:sz="4" w:space="0" w:color="000000"/>
            </w:tcBorders>
            <w:shd w:val="clear" w:color="auto" w:fill="auto"/>
          </w:tcPr>
          <w:p w:rsidR="00513350" w:rsidRDefault="00513350">
            <w:pPr>
              <w:pStyle w:val="Contenidodelatabla"/>
              <w:snapToGrid w:val="0"/>
              <w:rPr>
                <w:rFonts w:ascii="Tahoma" w:hAnsi="Tahoma"/>
              </w:rPr>
            </w:pPr>
          </w:p>
        </w:tc>
      </w:tr>
      <w:tr w:rsidR="00513350" w:rsidTr="005107BD">
        <w:tblPrEx>
          <w:tblCellMar>
            <w:top w:w="55" w:type="dxa"/>
            <w:left w:w="55" w:type="dxa"/>
            <w:bottom w:w="55" w:type="dxa"/>
            <w:right w:w="55" w:type="dxa"/>
          </w:tblCellMar>
        </w:tblPrEx>
        <w:trPr>
          <w:gridAfter w:val="1"/>
          <w:wAfter w:w="20" w:type="dxa"/>
          <w:trHeight w:val="586"/>
        </w:trPr>
        <w:tc>
          <w:tcPr>
            <w:tcW w:w="1026" w:type="dxa"/>
            <w:tcBorders>
              <w:top w:val="single" w:sz="4" w:space="0" w:color="000000"/>
              <w:left w:val="single" w:sz="4" w:space="0" w:color="000000"/>
              <w:bottom w:val="single" w:sz="4" w:space="0" w:color="000000"/>
            </w:tcBorders>
            <w:shd w:val="clear" w:color="auto" w:fill="auto"/>
          </w:tcPr>
          <w:p w:rsidR="00513350" w:rsidRDefault="00513350">
            <w:pPr>
              <w:pStyle w:val="Contenidodelatabla"/>
              <w:snapToGrid w:val="0"/>
              <w:rPr>
                <w:rFonts w:ascii="Tahoma" w:hAnsi="Tahoma"/>
              </w:rPr>
            </w:pPr>
          </w:p>
        </w:tc>
        <w:tc>
          <w:tcPr>
            <w:tcW w:w="1101" w:type="dxa"/>
            <w:tcBorders>
              <w:top w:val="single" w:sz="4" w:space="0" w:color="000000"/>
              <w:left w:val="single" w:sz="4" w:space="0" w:color="000000"/>
              <w:bottom w:val="single" w:sz="4" w:space="0" w:color="000000"/>
            </w:tcBorders>
            <w:shd w:val="clear" w:color="auto" w:fill="auto"/>
          </w:tcPr>
          <w:p w:rsidR="00513350" w:rsidRDefault="00513350">
            <w:pPr>
              <w:snapToGrid w:val="0"/>
              <w:rPr>
                <w:rFonts w:ascii="Tahoma" w:hAnsi="Tahoma" w:cs="Tahoma"/>
              </w:rPr>
            </w:pPr>
          </w:p>
        </w:tc>
        <w:tc>
          <w:tcPr>
            <w:tcW w:w="5754" w:type="dxa"/>
            <w:tcBorders>
              <w:top w:val="single" w:sz="4" w:space="0" w:color="000000"/>
              <w:left w:val="single" w:sz="4" w:space="0" w:color="000000"/>
              <w:bottom w:val="single" w:sz="4" w:space="0" w:color="000000"/>
            </w:tcBorders>
            <w:shd w:val="clear" w:color="auto" w:fill="auto"/>
          </w:tcPr>
          <w:p w:rsidR="00513350" w:rsidRDefault="00513350">
            <w:pPr>
              <w:snapToGrid w:val="0"/>
              <w:rPr>
                <w:rFonts w:ascii="Tahoma" w:hAnsi="Tahoma" w:cs="Tahoma"/>
              </w:rPr>
            </w:pPr>
          </w:p>
        </w:tc>
        <w:tc>
          <w:tcPr>
            <w:tcW w:w="6861" w:type="dxa"/>
            <w:tcBorders>
              <w:top w:val="single" w:sz="4" w:space="0" w:color="000000"/>
              <w:left w:val="single" w:sz="4" w:space="0" w:color="000000"/>
              <w:bottom w:val="single" w:sz="4" w:space="0" w:color="000000"/>
            </w:tcBorders>
            <w:shd w:val="clear" w:color="auto" w:fill="auto"/>
          </w:tcPr>
          <w:p w:rsidR="00513350" w:rsidRDefault="00513350">
            <w:pPr>
              <w:snapToGrid w:val="0"/>
              <w:rPr>
                <w:rFonts w:ascii="Tahoma" w:hAnsi="Tahoma" w:cs="Tahoma"/>
              </w:rPr>
            </w:pPr>
          </w:p>
        </w:tc>
        <w:tc>
          <w:tcPr>
            <w:tcW w:w="6386" w:type="dxa"/>
            <w:gridSpan w:val="3"/>
            <w:vMerge/>
            <w:tcBorders>
              <w:left w:val="single" w:sz="4" w:space="0" w:color="000000"/>
              <w:right w:val="single" w:sz="4" w:space="0" w:color="000000"/>
            </w:tcBorders>
            <w:shd w:val="clear" w:color="auto" w:fill="auto"/>
          </w:tcPr>
          <w:p w:rsidR="00513350" w:rsidRDefault="00513350">
            <w:pPr>
              <w:pStyle w:val="Contenidodelatabla"/>
              <w:snapToGrid w:val="0"/>
              <w:rPr>
                <w:rFonts w:ascii="Tahoma" w:hAnsi="Tahoma"/>
              </w:rPr>
            </w:pPr>
          </w:p>
        </w:tc>
      </w:tr>
      <w:tr w:rsidR="00513350" w:rsidTr="002A0BE3">
        <w:tblPrEx>
          <w:tblCellMar>
            <w:top w:w="55" w:type="dxa"/>
            <w:left w:w="55" w:type="dxa"/>
            <w:bottom w:w="55" w:type="dxa"/>
            <w:right w:w="55" w:type="dxa"/>
          </w:tblCellMar>
        </w:tblPrEx>
        <w:trPr>
          <w:trHeight w:val="500"/>
        </w:trPr>
        <w:tc>
          <w:tcPr>
            <w:tcW w:w="21148" w:type="dxa"/>
            <w:gridSpan w:val="8"/>
            <w:tcBorders>
              <w:top w:val="single" w:sz="4" w:space="0" w:color="000000"/>
              <w:left w:val="single" w:sz="4" w:space="0" w:color="000000"/>
              <w:bottom w:val="single" w:sz="4" w:space="0" w:color="000000"/>
              <w:right w:val="single" w:sz="4" w:space="0" w:color="000000"/>
            </w:tcBorders>
            <w:shd w:val="clear" w:color="auto" w:fill="E0E0E0"/>
          </w:tcPr>
          <w:p w:rsidR="00513350" w:rsidRDefault="0051128F">
            <w:pPr>
              <w:tabs>
                <w:tab w:val="center" w:pos="10222"/>
                <w:tab w:val="left" w:pos="13560"/>
              </w:tabs>
              <w:rPr>
                <w:rFonts w:ascii="Tahoma" w:hAnsi="Tahoma" w:cs="Tahoma"/>
                <w:b/>
                <w:bCs/>
              </w:rPr>
            </w:pPr>
            <w:r>
              <w:rPr>
                <w:rFonts w:ascii="Tahoma" w:hAnsi="Tahoma" w:cs="Tahoma"/>
                <w:b/>
                <w:bCs/>
              </w:rPr>
              <w:t>Tarea 3</w:t>
            </w:r>
            <w:r w:rsidR="002F0FBE">
              <w:rPr>
                <w:rFonts w:ascii="Tahoma" w:hAnsi="Tahoma" w:cs="Tahoma"/>
                <w:b/>
                <w:bCs/>
              </w:rPr>
              <w:t xml:space="preserve"> conducciones</w:t>
            </w:r>
            <w:r w:rsidR="00664339">
              <w:rPr>
                <w:rFonts w:ascii="Tahoma" w:hAnsi="Tahoma" w:cs="Tahoma"/>
                <w:b/>
                <w:bCs/>
              </w:rPr>
              <w:t xml:space="preserve"> y golpeo</w:t>
            </w:r>
            <w:r w:rsidR="002F0FBE">
              <w:rPr>
                <w:rFonts w:ascii="Tahoma" w:hAnsi="Tahoma" w:cs="Tahoma"/>
                <w:b/>
                <w:bCs/>
              </w:rPr>
              <w:t xml:space="preserve"> (</w:t>
            </w:r>
            <w:r w:rsidR="00664339">
              <w:rPr>
                <w:rFonts w:ascii="Tahoma" w:hAnsi="Tahoma" w:cs="Tahoma"/>
                <w:b/>
                <w:bCs/>
              </w:rPr>
              <w:t>4</w:t>
            </w:r>
            <w:r w:rsidR="002F0FBE">
              <w:rPr>
                <w:rFonts w:ascii="Tahoma" w:hAnsi="Tahoma" w:cs="Tahoma"/>
                <w:b/>
                <w:bCs/>
              </w:rPr>
              <w:t>sesiones)</w:t>
            </w:r>
          </w:p>
          <w:p w:rsidR="00513350" w:rsidRDefault="0051128F">
            <w:pPr>
              <w:tabs>
                <w:tab w:val="center" w:pos="10222"/>
                <w:tab w:val="left" w:pos="13560"/>
              </w:tabs>
            </w:pPr>
            <w:r>
              <w:rPr>
                <w:rFonts w:ascii="Tahoma" w:hAnsi="Tahoma" w:cs="Tahoma"/>
                <w:b/>
                <w:bCs/>
              </w:rPr>
              <w:tab/>
            </w:r>
          </w:p>
        </w:tc>
      </w:tr>
      <w:tr w:rsidR="005107BD" w:rsidTr="007E6B83">
        <w:tblPrEx>
          <w:tblCellMar>
            <w:top w:w="55" w:type="dxa"/>
            <w:left w:w="55" w:type="dxa"/>
            <w:bottom w:w="55" w:type="dxa"/>
            <w:right w:w="55" w:type="dxa"/>
          </w:tblCellMar>
        </w:tblPrEx>
        <w:trPr>
          <w:gridAfter w:val="1"/>
          <w:wAfter w:w="20" w:type="dxa"/>
          <w:trHeight w:val="544"/>
        </w:trPr>
        <w:tc>
          <w:tcPr>
            <w:tcW w:w="1026" w:type="dxa"/>
            <w:tcBorders>
              <w:top w:val="single" w:sz="4" w:space="0" w:color="000000"/>
              <w:left w:val="single" w:sz="4" w:space="0" w:color="000000"/>
              <w:bottom w:val="single" w:sz="4" w:space="0" w:color="000000"/>
            </w:tcBorders>
            <w:shd w:val="clear" w:color="auto" w:fill="auto"/>
          </w:tcPr>
          <w:p w:rsidR="005107BD" w:rsidRDefault="005107BD">
            <w:pPr>
              <w:pStyle w:val="Contenidodelatabla"/>
              <w:snapToGrid w:val="0"/>
              <w:rPr>
                <w:rFonts w:ascii="Tahoma" w:hAnsi="Tahoma"/>
              </w:rPr>
            </w:pPr>
            <w:r>
              <w:rPr>
                <w:rFonts w:ascii="Tahoma" w:hAnsi="Tahoma"/>
              </w:rPr>
              <w:t>sesión</w:t>
            </w:r>
          </w:p>
        </w:tc>
        <w:tc>
          <w:tcPr>
            <w:tcW w:w="1101" w:type="dxa"/>
            <w:tcBorders>
              <w:top w:val="single" w:sz="4" w:space="0" w:color="000000"/>
              <w:left w:val="single" w:sz="4" w:space="0" w:color="000000"/>
              <w:bottom w:val="single" w:sz="4" w:space="0" w:color="000000"/>
            </w:tcBorders>
            <w:shd w:val="clear" w:color="auto" w:fill="auto"/>
          </w:tcPr>
          <w:p w:rsidR="005107BD" w:rsidRDefault="005107BD">
            <w:pPr>
              <w:snapToGrid w:val="0"/>
              <w:jc w:val="center"/>
              <w:rPr>
                <w:rFonts w:ascii="Tahoma" w:hAnsi="Tahoma" w:cs="Tahoma"/>
              </w:rPr>
            </w:pPr>
            <w:r>
              <w:rPr>
                <w:rFonts w:ascii="Tahoma" w:hAnsi="Tahoma" w:cs="Tahoma"/>
              </w:rPr>
              <w:t>4 y 5</w:t>
            </w:r>
          </w:p>
        </w:tc>
        <w:tc>
          <w:tcPr>
            <w:tcW w:w="5754" w:type="dxa"/>
            <w:tcBorders>
              <w:top w:val="single" w:sz="4" w:space="0" w:color="000000"/>
              <w:left w:val="single" w:sz="4" w:space="0" w:color="000000"/>
              <w:bottom w:val="single" w:sz="4" w:space="0" w:color="000000"/>
            </w:tcBorders>
            <w:shd w:val="clear" w:color="auto" w:fill="auto"/>
          </w:tcPr>
          <w:p w:rsidR="005107BD" w:rsidRDefault="005107BD">
            <w:pPr>
              <w:snapToGrid w:val="0"/>
              <w:rPr>
                <w:rFonts w:ascii="Tahoma" w:hAnsi="Tahoma" w:cs="Tahoma"/>
              </w:rPr>
            </w:pPr>
            <w:r>
              <w:rPr>
                <w:rFonts w:ascii="Tahoma" w:hAnsi="Tahoma" w:cs="Tahoma"/>
              </w:rPr>
              <w:t>Conducciones</w:t>
            </w:r>
          </w:p>
        </w:tc>
        <w:tc>
          <w:tcPr>
            <w:tcW w:w="6861" w:type="dxa"/>
            <w:vMerge w:val="restart"/>
            <w:tcBorders>
              <w:top w:val="single" w:sz="4" w:space="0" w:color="000000"/>
              <w:left w:val="single" w:sz="4" w:space="0" w:color="000000"/>
            </w:tcBorders>
            <w:shd w:val="clear" w:color="auto" w:fill="auto"/>
          </w:tcPr>
          <w:p w:rsidR="005107BD" w:rsidRDefault="005107BD" w:rsidP="005107BD">
            <w:pPr>
              <w:rPr>
                <w:rFonts w:ascii="Tahoma" w:hAnsi="Tahoma" w:cs="Tahoma"/>
                <w:b/>
                <w:u w:val="single"/>
              </w:rPr>
            </w:pPr>
            <w:r w:rsidRPr="00B420B3">
              <w:rPr>
                <w:rFonts w:ascii="Tahoma" w:hAnsi="Tahoma" w:cs="Tahoma"/>
              </w:rPr>
              <w:t>EF.</w:t>
            </w:r>
            <w:r>
              <w:rPr>
                <w:rFonts w:ascii="Tahoma" w:hAnsi="Tahoma" w:cs="Tahoma"/>
              </w:rPr>
              <w:t xml:space="preserve"> </w:t>
            </w:r>
            <w:r w:rsidRPr="00B420B3">
              <w:rPr>
                <w:rFonts w:ascii="Tahoma" w:hAnsi="Tahoma" w:cs="Tahoma"/>
              </w:rPr>
              <w:t>3.3.1.</w:t>
            </w:r>
            <w:r>
              <w:rPr>
                <w:rFonts w:ascii="Tahoma" w:hAnsi="Tahoma" w:cs="Tahoma"/>
              </w:rPr>
              <w:t xml:space="preserve"> (Más concretamente para estas sesiones, la utilización de la técnica de la conducción y el golpeo que les permitirá un buen desempeño en las sesiones relacionadas con la cooperación-oposición y el ataque-defensa)</w:t>
            </w:r>
          </w:p>
          <w:p w:rsidR="005107BD" w:rsidRDefault="005107BD">
            <w:pPr>
              <w:widowControl w:val="0"/>
              <w:snapToGrid w:val="0"/>
              <w:spacing w:line="320" w:lineRule="exact"/>
              <w:jc w:val="both"/>
              <w:rPr>
                <w:rFonts w:ascii="Tahoma" w:hAnsi="Tahoma" w:cs="Tahoma"/>
              </w:rPr>
            </w:pPr>
          </w:p>
        </w:tc>
        <w:tc>
          <w:tcPr>
            <w:tcW w:w="6386" w:type="dxa"/>
            <w:gridSpan w:val="3"/>
            <w:vMerge w:val="restart"/>
            <w:tcBorders>
              <w:top w:val="single" w:sz="4" w:space="0" w:color="000000"/>
              <w:left w:val="single" w:sz="4" w:space="0" w:color="000000"/>
              <w:right w:val="single" w:sz="4" w:space="0" w:color="000000"/>
            </w:tcBorders>
            <w:shd w:val="clear" w:color="auto" w:fill="auto"/>
          </w:tcPr>
          <w:p w:rsidR="005107BD" w:rsidRPr="00B706FB" w:rsidRDefault="005107BD" w:rsidP="00B706FB">
            <w:pPr>
              <w:pStyle w:val="Contenidodelatabla"/>
              <w:snapToGrid w:val="0"/>
              <w:rPr>
                <w:rFonts w:ascii="Tahoma" w:hAnsi="Tahoma"/>
              </w:rPr>
            </w:pPr>
            <w:r w:rsidRPr="00B706FB">
              <w:rPr>
                <w:rFonts w:ascii="Tahoma" w:hAnsi="Tahoma"/>
              </w:rPr>
              <w:t>Rúbrica. Anexo II</w:t>
            </w:r>
          </w:p>
          <w:p w:rsidR="005107BD" w:rsidRDefault="005107BD" w:rsidP="00B706FB">
            <w:pPr>
              <w:pStyle w:val="Contenidodelatabla"/>
              <w:snapToGrid w:val="0"/>
            </w:pPr>
            <w:r w:rsidRPr="00B706FB">
              <w:rPr>
                <w:rFonts w:ascii="Tahoma" w:hAnsi="Tahoma"/>
              </w:rPr>
              <w:t xml:space="preserve">Circuito de evaluación </w:t>
            </w:r>
            <w:r>
              <w:rPr>
                <w:rFonts w:ascii="Tahoma" w:hAnsi="Tahoma"/>
              </w:rPr>
              <w:t xml:space="preserve">(observación directa). </w:t>
            </w:r>
            <w:r w:rsidRPr="00B706FB">
              <w:rPr>
                <w:rFonts w:ascii="Tahoma" w:hAnsi="Tahoma"/>
              </w:rPr>
              <w:t>Anexo III</w:t>
            </w:r>
          </w:p>
        </w:tc>
      </w:tr>
      <w:tr w:rsidR="005107BD" w:rsidTr="007E6B83">
        <w:tblPrEx>
          <w:tblCellMar>
            <w:top w:w="55" w:type="dxa"/>
            <w:left w:w="55" w:type="dxa"/>
            <w:bottom w:w="55" w:type="dxa"/>
            <w:right w:w="55" w:type="dxa"/>
          </w:tblCellMar>
        </w:tblPrEx>
        <w:trPr>
          <w:gridAfter w:val="1"/>
          <w:wAfter w:w="20" w:type="dxa"/>
          <w:trHeight w:val="665"/>
        </w:trPr>
        <w:tc>
          <w:tcPr>
            <w:tcW w:w="1026" w:type="dxa"/>
            <w:tcBorders>
              <w:top w:val="single" w:sz="4" w:space="0" w:color="000000"/>
              <w:left w:val="single" w:sz="1" w:space="0" w:color="000000"/>
            </w:tcBorders>
            <w:shd w:val="clear" w:color="auto" w:fill="auto"/>
          </w:tcPr>
          <w:p w:rsidR="005107BD" w:rsidRDefault="005107BD">
            <w:pPr>
              <w:pStyle w:val="Contenidodelatabla"/>
              <w:snapToGrid w:val="0"/>
              <w:rPr>
                <w:rFonts w:ascii="Tahoma" w:hAnsi="Tahoma"/>
              </w:rPr>
            </w:pPr>
            <w:r>
              <w:rPr>
                <w:rFonts w:ascii="Tahoma" w:hAnsi="Tahoma"/>
              </w:rPr>
              <w:t>sesión</w:t>
            </w:r>
          </w:p>
        </w:tc>
        <w:tc>
          <w:tcPr>
            <w:tcW w:w="1101" w:type="dxa"/>
            <w:tcBorders>
              <w:top w:val="single" w:sz="4" w:space="0" w:color="000000"/>
              <w:left w:val="single" w:sz="1" w:space="0" w:color="000000"/>
            </w:tcBorders>
            <w:shd w:val="clear" w:color="auto" w:fill="auto"/>
          </w:tcPr>
          <w:p w:rsidR="005107BD" w:rsidRDefault="005107BD" w:rsidP="002F0FBE">
            <w:pPr>
              <w:snapToGrid w:val="0"/>
              <w:rPr>
                <w:rFonts w:ascii="Tahoma" w:hAnsi="Tahoma" w:cs="Tahoma"/>
              </w:rPr>
            </w:pPr>
            <w:r>
              <w:rPr>
                <w:rFonts w:ascii="Tahoma" w:hAnsi="Tahoma" w:cs="Tahoma"/>
              </w:rPr>
              <w:t xml:space="preserve">      6 </w:t>
            </w:r>
          </w:p>
        </w:tc>
        <w:tc>
          <w:tcPr>
            <w:tcW w:w="5754" w:type="dxa"/>
            <w:tcBorders>
              <w:top w:val="single" w:sz="4" w:space="0" w:color="000000"/>
              <w:left w:val="single" w:sz="1" w:space="0" w:color="000000"/>
              <w:right w:val="single" w:sz="4" w:space="0" w:color="000000"/>
            </w:tcBorders>
            <w:shd w:val="clear" w:color="auto" w:fill="auto"/>
          </w:tcPr>
          <w:p w:rsidR="005107BD" w:rsidRDefault="005107BD">
            <w:pPr>
              <w:snapToGrid w:val="0"/>
              <w:rPr>
                <w:rFonts w:ascii="Tahoma" w:eastAsia="Times New Roman" w:hAnsi="Tahoma" w:cs="Tahoma"/>
              </w:rPr>
            </w:pPr>
            <w:r>
              <w:rPr>
                <w:rFonts w:ascii="Tahoma" w:eastAsia="Times New Roman" w:hAnsi="Tahoma" w:cs="Tahoma"/>
              </w:rPr>
              <w:t>Golpeo</w:t>
            </w:r>
          </w:p>
        </w:tc>
        <w:tc>
          <w:tcPr>
            <w:tcW w:w="6861" w:type="dxa"/>
            <w:vMerge/>
            <w:tcBorders>
              <w:left w:val="single" w:sz="4" w:space="0" w:color="000000"/>
            </w:tcBorders>
            <w:shd w:val="clear" w:color="auto" w:fill="auto"/>
          </w:tcPr>
          <w:p w:rsidR="005107BD" w:rsidRDefault="005107BD">
            <w:pPr>
              <w:autoSpaceDE w:val="0"/>
              <w:snapToGrid w:val="0"/>
              <w:rPr>
                <w:rFonts w:ascii="Tahoma" w:eastAsia="Times New Roman" w:hAnsi="Tahoma" w:cs="Tahoma"/>
              </w:rPr>
            </w:pPr>
          </w:p>
        </w:tc>
        <w:tc>
          <w:tcPr>
            <w:tcW w:w="6386" w:type="dxa"/>
            <w:gridSpan w:val="3"/>
            <w:vMerge/>
            <w:tcBorders>
              <w:left w:val="single" w:sz="4" w:space="0" w:color="000000"/>
              <w:right w:val="single" w:sz="4" w:space="0" w:color="000000"/>
            </w:tcBorders>
            <w:shd w:val="clear" w:color="auto" w:fill="auto"/>
          </w:tcPr>
          <w:p w:rsidR="005107BD" w:rsidRDefault="005107BD">
            <w:pPr>
              <w:pStyle w:val="Contenidodelatabla"/>
              <w:snapToGrid w:val="0"/>
              <w:rPr>
                <w:rFonts w:ascii="Tahoma" w:hAnsi="Tahoma"/>
              </w:rPr>
            </w:pPr>
          </w:p>
        </w:tc>
      </w:tr>
      <w:tr w:rsidR="005107BD" w:rsidTr="007E6B83">
        <w:tblPrEx>
          <w:tblCellMar>
            <w:top w:w="55" w:type="dxa"/>
            <w:left w:w="55" w:type="dxa"/>
            <w:bottom w:w="55" w:type="dxa"/>
            <w:right w:w="55" w:type="dxa"/>
          </w:tblCellMar>
        </w:tblPrEx>
        <w:trPr>
          <w:gridAfter w:val="1"/>
          <w:wAfter w:w="20" w:type="dxa"/>
          <w:trHeight w:val="665"/>
        </w:trPr>
        <w:tc>
          <w:tcPr>
            <w:tcW w:w="1026" w:type="dxa"/>
            <w:tcBorders>
              <w:top w:val="single" w:sz="4" w:space="0" w:color="000000"/>
              <w:left w:val="single" w:sz="1" w:space="0" w:color="000000"/>
            </w:tcBorders>
            <w:shd w:val="clear" w:color="auto" w:fill="auto"/>
          </w:tcPr>
          <w:p w:rsidR="005107BD" w:rsidRDefault="005107BD">
            <w:pPr>
              <w:pStyle w:val="Contenidodelatabla"/>
              <w:snapToGrid w:val="0"/>
              <w:rPr>
                <w:rFonts w:ascii="Tahoma" w:hAnsi="Tahoma"/>
              </w:rPr>
            </w:pPr>
            <w:r>
              <w:rPr>
                <w:rFonts w:ascii="Tahoma" w:hAnsi="Tahoma"/>
              </w:rPr>
              <w:t xml:space="preserve">Sesión </w:t>
            </w:r>
          </w:p>
        </w:tc>
        <w:tc>
          <w:tcPr>
            <w:tcW w:w="1101" w:type="dxa"/>
            <w:tcBorders>
              <w:top w:val="single" w:sz="4" w:space="0" w:color="000000"/>
              <w:left w:val="single" w:sz="1" w:space="0" w:color="000000"/>
            </w:tcBorders>
            <w:shd w:val="clear" w:color="auto" w:fill="auto"/>
          </w:tcPr>
          <w:p w:rsidR="005107BD" w:rsidRDefault="005107BD" w:rsidP="002F0FBE">
            <w:pPr>
              <w:snapToGrid w:val="0"/>
              <w:rPr>
                <w:rFonts w:ascii="Tahoma" w:hAnsi="Tahoma" w:cs="Tahoma"/>
              </w:rPr>
            </w:pPr>
            <w:r>
              <w:rPr>
                <w:rFonts w:ascii="Tahoma" w:hAnsi="Tahoma" w:cs="Tahoma"/>
              </w:rPr>
              <w:t xml:space="preserve">     7</w:t>
            </w:r>
          </w:p>
        </w:tc>
        <w:tc>
          <w:tcPr>
            <w:tcW w:w="5754" w:type="dxa"/>
            <w:tcBorders>
              <w:top w:val="single" w:sz="4" w:space="0" w:color="000000"/>
              <w:left w:val="single" w:sz="1" w:space="0" w:color="000000"/>
              <w:right w:val="single" w:sz="4" w:space="0" w:color="000000"/>
            </w:tcBorders>
            <w:shd w:val="clear" w:color="auto" w:fill="auto"/>
          </w:tcPr>
          <w:p w:rsidR="005107BD" w:rsidRDefault="005107BD">
            <w:pPr>
              <w:snapToGrid w:val="0"/>
              <w:rPr>
                <w:rFonts w:ascii="Tahoma" w:eastAsia="Times New Roman" w:hAnsi="Tahoma" w:cs="Tahoma"/>
              </w:rPr>
            </w:pPr>
            <w:r>
              <w:rPr>
                <w:rFonts w:ascii="Tahoma" w:eastAsia="Times New Roman" w:hAnsi="Tahoma" w:cs="Tahoma"/>
              </w:rPr>
              <w:t>Golpeo y pases</w:t>
            </w:r>
          </w:p>
        </w:tc>
        <w:tc>
          <w:tcPr>
            <w:tcW w:w="6861" w:type="dxa"/>
            <w:vMerge/>
            <w:tcBorders>
              <w:left w:val="single" w:sz="4" w:space="0" w:color="000000"/>
            </w:tcBorders>
            <w:shd w:val="clear" w:color="auto" w:fill="auto"/>
          </w:tcPr>
          <w:p w:rsidR="005107BD" w:rsidRDefault="005107BD">
            <w:pPr>
              <w:autoSpaceDE w:val="0"/>
              <w:snapToGrid w:val="0"/>
              <w:rPr>
                <w:rFonts w:ascii="Tahoma" w:eastAsia="Times New Roman" w:hAnsi="Tahoma" w:cs="Tahoma"/>
              </w:rPr>
            </w:pPr>
          </w:p>
        </w:tc>
        <w:tc>
          <w:tcPr>
            <w:tcW w:w="6386" w:type="dxa"/>
            <w:gridSpan w:val="3"/>
            <w:vMerge/>
            <w:tcBorders>
              <w:left w:val="single" w:sz="4" w:space="0" w:color="000000"/>
              <w:right w:val="single" w:sz="4" w:space="0" w:color="000000"/>
            </w:tcBorders>
            <w:shd w:val="clear" w:color="auto" w:fill="auto"/>
          </w:tcPr>
          <w:p w:rsidR="005107BD" w:rsidRDefault="005107BD">
            <w:pPr>
              <w:pStyle w:val="Contenidodelatabla"/>
              <w:snapToGrid w:val="0"/>
              <w:rPr>
                <w:rFonts w:ascii="Tahoma" w:hAnsi="Tahoma"/>
              </w:rPr>
            </w:pPr>
          </w:p>
        </w:tc>
      </w:tr>
      <w:tr w:rsidR="00513350" w:rsidTr="005107BD">
        <w:tblPrEx>
          <w:tblCellMar>
            <w:top w:w="55" w:type="dxa"/>
            <w:left w:w="55" w:type="dxa"/>
            <w:bottom w:w="55" w:type="dxa"/>
            <w:right w:w="55" w:type="dxa"/>
          </w:tblCellMar>
        </w:tblPrEx>
        <w:trPr>
          <w:gridAfter w:val="1"/>
          <w:wAfter w:w="20" w:type="dxa"/>
          <w:trHeight w:val="665"/>
        </w:trPr>
        <w:tc>
          <w:tcPr>
            <w:tcW w:w="1026" w:type="dxa"/>
            <w:tcBorders>
              <w:top w:val="single" w:sz="4" w:space="0" w:color="000000"/>
              <w:left w:val="single" w:sz="1" w:space="0" w:color="000000"/>
            </w:tcBorders>
            <w:shd w:val="clear" w:color="auto" w:fill="auto"/>
          </w:tcPr>
          <w:p w:rsidR="00513350" w:rsidRDefault="00513350">
            <w:pPr>
              <w:pStyle w:val="Contenidodelatabla"/>
              <w:snapToGrid w:val="0"/>
              <w:rPr>
                <w:rFonts w:ascii="Tahoma" w:hAnsi="Tahoma"/>
              </w:rPr>
            </w:pPr>
          </w:p>
        </w:tc>
        <w:tc>
          <w:tcPr>
            <w:tcW w:w="1101" w:type="dxa"/>
            <w:tcBorders>
              <w:top w:val="single" w:sz="4" w:space="0" w:color="000000"/>
              <w:left w:val="single" w:sz="1" w:space="0" w:color="000000"/>
            </w:tcBorders>
            <w:shd w:val="clear" w:color="auto" w:fill="auto"/>
          </w:tcPr>
          <w:p w:rsidR="00513350" w:rsidRDefault="00513350" w:rsidP="002F0FBE">
            <w:pPr>
              <w:snapToGrid w:val="0"/>
              <w:rPr>
                <w:rFonts w:ascii="Tahoma" w:hAnsi="Tahoma" w:cs="Tahoma"/>
              </w:rPr>
            </w:pPr>
          </w:p>
        </w:tc>
        <w:tc>
          <w:tcPr>
            <w:tcW w:w="5754" w:type="dxa"/>
            <w:tcBorders>
              <w:top w:val="single" w:sz="4" w:space="0" w:color="000000"/>
              <w:left w:val="single" w:sz="1" w:space="0" w:color="000000"/>
            </w:tcBorders>
            <w:shd w:val="clear" w:color="auto" w:fill="auto"/>
          </w:tcPr>
          <w:p w:rsidR="00513350" w:rsidRDefault="00513350">
            <w:pPr>
              <w:snapToGrid w:val="0"/>
              <w:rPr>
                <w:rFonts w:ascii="Tahoma" w:eastAsia="Times New Roman" w:hAnsi="Tahoma" w:cs="Tahoma"/>
              </w:rPr>
            </w:pPr>
          </w:p>
        </w:tc>
        <w:tc>
          <w:tcPr>
            <w:tcW w:w="6861" w:type="dxa"/>
            <w:tcBorders>
              <w:top w:val="single" w:sz="4" w:space="0" w:color="000000"/>
              <w:left w:val="single" w:sz="1" w:space="0" w:color="000000"/>
            </w:tcBorders>
            <w:shd w:val="clear" w:color="auto" w:fill="auto"/>
          </w:tcPr>
          <w:p w:rsidR="00513350" w:rsidRDefault="00513350">
            <w:pPr>
              <w:autoSpaceDE w:val="0"/>
              <w:snapToGrid w:val="0"/>
              <w:rPr>
                <w:rFonts w:ascii="Tahoma" w:eastAsia="Times New Roman" w:hAnsi="Tahoma" w:cs="Tahoma"/>
              </w:rPr>
            </w:pPr>
          </w:p>
        </w:tc>
        <w:tc>
          <w:tcPr>
            <w:tcW w:w="6386" w:type="dxa"/>
            <w:gridSpan w:val="3"/>
            <w:vMerge/>
            <w:tcBorders>
              <w:left w:val="single" w:sz="4" w:space="0" w:color="000000"/>
              <w:right w:val="single" w:sz="4" w:space="0" w:color="000000"/>
            </w:tcBorders>
            <w:shd w:val="clear" w:color="auto" w:fill="auto"/>
          </w:tcPr>
          <w:p w:rsidR="00513350" w:rsidRDefault="00513350">
            <w:pPr>
              <w:pStyle w:val="Contenidodelatabla"/>
              <w:snapToGrid w:val="0"/>
              <w:rPr>
                <w:rFonts w:ascii="Tahoma" w:hAnsi="Tahoma"/>
              </w:rPr>
            </w:pPr>
          </w:p>
        </w:tc>
      </w:tr>
      <w:tr w:rsidR="00513350" w:rsidTr="002A0BE3">
        <w:tblPrEx>
          <w:tblCellMar>
            <w:top w:w="55" w:type="dxa"/>
            <w:left w:w="55" w:type="dxa"/>
            <w:bottom w:w="55" w:type="dxa"/>
            <w:right w:w="55" w:type="dxa"/>
          </w:tblCellMar>
        </w:tblPrEx>
        <w:trPr>
          <w:trHeight w:val="500"/>
        </w:trPr>
        <w:tc>
          <w:tcPr>
            <w:tcW w:w="21148" w:type="dxa"/>
            <w:gridSpan w:val="8"/>
            <w:tcBorders>
              <w:top w:val="single" w:sz="4" w:space="0" w:color="000000"/>
              <w:left w:val="single" w:sz="4" w:space="0" w:color="000000"/>
              <w:bottom w:val="single" w:sz="4" w:space="0" w:color="000000"/>
              <w:right w:val="single" w:sz="4" w:space="0" w:color="000000"/>
            </w:tcBorders>
            <w:shd w:val="clear" w:color="auto" w:fill="E0E0E0"/>
          </w:tcPr>
          <w:p w:rsidR="00513350" w:rsidRDefault="0051128F">
            <w:pPr>
              <w:tabs>
                <w:tab w:val="center" w:pos="10222"/>
                <w:tab w:val="left" w:pos="13560"/>
              </w:tabs>
              <w:rPr>
                <w:rFonts w:ascii="Tahoma" w:hAnsi="Tahoma" w:cs="Tahoma"/>
                <w:b/>
                <w:bCs/>
              </w:rPr>
            </w:pPr>
            <w:r>
              <w:rPr>
                <w:rFonts w:ascii="Tahoma" w:hAnsi="Tahoma" w:cs="Tahoma"/>
                <w:b/>
                <w:bCs/>
              </w:rPr>
              <w:t>Tarea 4:</w:t>
            </w:r>
            <w:r w:rsidR="002A0BE3">
              <w:rPr>
                <w:rFonts w:ascii="Tahoma" w:hAnsi="Tahoma" w:cs="Tahoma"/>
                <w:b/>
                <w:bCs/>
              </w:rPr>
              <w:t xml:space="preserve"> </w:t>
            </w:r>
            <w:r w:rsidR="00F376D3">
              <w:rPr>
                <w:rFonts w:ascii="Tahoma" w:hAnsi="Tahoma" w:cs="Tahoma"/>
                <w:b/>
                <w:bCs/>
              </w:rPr>
              <w:t xml:space="preserve">Defensa, ataque </w:t>
            </w:r>
            <w:r w:rsidR="002A0BE3">
              <w:rPr>
                <w:rFonts w:ascii="Tahoma" w:hAnsi="Tahoma" w:cs="Tahoma"/>
                <w:b/>
                <w:bCs/>
              </w:rPr>
              <w:t>y demarque (2 sesiones)</w:t>
            </w:r>
          </w:p>
          <w:p w:rsidR="00513350" w:rsidRDefault="0051128F">
            <w:pPr>
              <w:tabs>
                <w:tab w:val="center" w:pos="10222"/>
                <w:tab w:val="left" w:pos="13560"/>
              </w:tabs>
            </w:pPr>
            <w:r>
              <w:rPr>
                <w:rFonts w:ascii="Tahoma" w:hAnsi="Tahoma" w:cs="Tahoma"/>
                <w:b/>
                <w:bCs/>
              </w:rPr>
              <w:tab/>
            </w:r>
          </w:p>
        </w:tc>
      </w:tr>
      <w:tr w:rsidR="005107BD" w:rsidTr="00C55092">
        <w:tblPrEx>
          <w:tblCellMar>
            <w:top w:w="55" w:type="dxa"/>
            <w:left w:w="55" w:type="dxa"/>
            <w:bottom w:w="55" w:type="dxa"/>
            <w:right w:w="55" w:type="dxa"/>
          </w:tblCellMar>
        </w:tblPrEx>
        <w:trPr>
          <w:gridAfter w:val="1"/>
          <w:wAfter w:w="20" w:type="dxa"/>
          <w:trHeight w:val="544"/>
        </w:trPr>
        <w:tc>
          <w:tcPr>
            <w:tcW w:w="1026" w:type="dxa"/>
            <w:tcBorders>
              <w:top w:val="single" w:sz="4" w:space="0" w:color="000000"/>
              <w:left w:val="single" w:sz="4" w:space="0" w:color="000000"/>
              <w:bottom w:val="single" w:sz="4" w:space="0" w:color="000000"/>
            </w:tcBorders>
            <w:shd w:val="clear" w:color="auto" w:fill="auto"/>
          </w:tcPr>
          <w:p w:rsidR="005107BD" w:rsidRDefault="005107BD">
            <w:pPr>
              <w:pStyle w:val="Contenidodelatabla"/>
              <w:snapToGrid w:val="0"/>
              <w:rPr>
                <w:rFonts w:ascii="Tahoma" w:hAnsi="Tahoma"/>
              </w:rPr>
            </w:pPr>
            <w:r>
              <w:rPr>
                <w:rFonts w:ascii="Tahoma" w:hAnsi="Tahoma"/>
              </w:rPr>
              <w:t>sesión</w:t>
            </w:r>
          </w:p>
        </w:tc>
        <w:tc>
          <w:tcPr>
            <w:tcW w:w="1101" w:type="dxa"/>
            <w:tcBorders>
              <w:top w:val="single" w:sz="4" w:space="0" w:color="000000"/>
              <w:left w:val="single" w:sz="4" w:space="0" w:color="000000"/>
              <w:bottom w:val="single" w:sz="4" w:space="0" w:color="000000"/>
            </w:tcBorders>
            <w:shd w:val="clear" w:color="auto" w:fill="auto"/>
          </w:tcPr>
          <w:p w:rsidR="005107BD" w:rsidRDefault="005107BD">
            <w:pPr>
              <w:snapToGrid w:val="0"/>
              <w:rPr>
                <w:rFonts w:ascii="Tahoma" w:hAnsi="Tahoma" w:cs="Tahoma"/>
              </w:rPr>
            </w:pPr>
            <w:r>
              <w:rPr>
                <w:rFonts w:ascii="Tahoma" w:hAnsi="Tahoma" w:cs="Tahoma"/>
              </w:rPr>
              <w:t xml:space="preserve">  8</w:t>
            </w:r>
          </w:p>
        </w:tc>
        <w:tc>
          <w:tcPr>
            <w:tcW w:w="5754" w:type="dxa"/>
            <w:tcBorders>
              <w:top w:val="single" w:sz="4" w:space="0" w:color="000000"/>
              <w:left w:val="single" w:sz="4" w:space="0" w:color="000000"/>
              <w:bottom w:val="single" w:sz="4" w:space="0" w:color="000000"/>
            </w:tcBorders>
            <w:shd w:val="clear" w:color="auto" w:fill="auto"/>
          </w:tcPr>
          <w:p w:rsidR="005107BD" w:rsidRPr="00664339" w:rsidRDefault="005107BD" w:rsidP="00664339">
            <w:pPr>
              <w:tabs>
                <w:tab w:val="center" w:pos="10222"/>
                <w:tab w:val="left" w:pos="13560"/>
              </w:tabs>
              <w:rPr>
                <w:rFonts w:ascii="Tahoma" w:hAnsi="Tahoma" w:cs="Tahoma"/>
              </w:rPr>
            </w:pPr>
            <w:r w:rsidRPr="00664339">
              <w:rPr>
                <w:rFonts w:ascii="Tahoma" w:hAnsi="Tahoma" w:cs="Tahoma"/>
              </w:rPr>
              <w:t xml:space="preserve">Defensa ,ataque, y demarque </w:t>
            </w:r>
          </w:p>
          <w:p w:rsidR="005107BD" w:rsidRDefault="005107BD">
            <w:pPr>
              <w:snapToGrid w:val="0"/>
              <w:rPr>
                <w:rFonts w:ascii="Tahoma" w:hAnsi="Tahoma" w:cs="Tahoma"/>
              </w:rPr>
            </w:pPr>
          </w:p>
        </w:tc>
        <w:tc>
          <w:tcPr>
            <w:tcW w:w="6861" w:type="dxa"/>
            <w:vMerge w:val="restart"/>
            <w:tcBorders>
              <w:top w:val="single" w:sz="4" w:space="0" w:color="000000"/>
              <w:left w:val="single" w:sz="4" w:space="0" w:color="000000"/>
            </w:tcBorders>
            <w:shd w:val="clear" w:color="auto" w:fill="auto"/>
          </w:tcPr>
          <w:p w:rsidR="005107BD" w:rsidRDefault="005107BD" w:rsidP="005107BD">
            <w:pPr>
              <w:rPr>
                <w:rFonts w:ascii="Tahoma" w:hAnsi="Tahoma" w:cs="Tahoma"/>
              </w:rPr>
            </w:pPr>
            <w:r w:rsidRPr="00B420B3">
              <w:rPr>
                <w:rFonts w:ascii="Tahoma" w:hAnsi="Tahoma" w:cs="Tahoma"/>
              </w:rPr>
              <w:t>EF.</w:t>
            </w:r>
            <w:r>
              <w:rPr>
                <w:rFonts w:ascii="Tahoma" w:hAnsi="Tahoma" w:cs="Tahoma"/>
              </w:rPr>
              <w:t xml:space="preserve"> </w:t>
            </w:r>
            <w:r w:rsidRPr="00B420B3">
              <w:rPr>
                <w:rFonts w:ascii="Tahoma" w:hAnsi="Tahoma" w:cs="Tahoma"/>
              </w:rPr>
              <w:t>3.3.1.</w:t>
            </w:r>
            <w:r>
              <w:rPr>
                <w:rFonts w:ascii="Tahoma" w:hAnsi="Tahoma" w:cs="Tahoma"/>
              </w:rPr>
              <w:t xml:space="preserve"> (Más concretamente para estas sesiones, lo que se refiere a los retos tácticos presentes en las situaciones de </w:t>
            </w:r>
            <w:r>
              <w:rPr>
                <w:rFonts w:ascii="Tahoma" w:hAnsi="Tahoma" w:cs="Tahoma"/>
              </w:rPr>
              <w:lastRenderedPageBreak/>
              <w:t>defensa y ataque, desmarques, etc.)</w:t>
            </w:r>
          </w:p>
          <w:p w:rsidR="005107BD" w:rsidRPr="00550C8F" w:rsidRDefault="005107BD" w:rsidP="005107BD">
            <w:pPr>
              <w:rPr>
                <w:rFonts w:ascii="Tahoma" w:hAnsi="Tahoma" w:cs="Tahoma"/>
              </w:rPr>
            </w:pPr>
            <w:r w:rsidRPr="00B420B3">
              <w:rPr>
                <w:rFonts w:ascii="Tahoma" w:hAnsi="Tahoma" w:cs="Tahoma"/>
              </w:rPr>
              <w:t>EF.</w:t>
            </w:r>
            <w:r>
              <w:rPr>
                <w:rFonts w:ascii="Tahoma" w:hAnsi="Tahoma" w:cs="Tahoma"/>
              </w:rPr>
              <w:t xml:space="preserve"> </w:t>
            </w:r>
            <w:r w:rsidRPr="00B420B3">
              <w:rPr>
                <w:rFonts w:ascii="Tahoma" w:hAnsi="Tahoma" w:cs="Tahoma"/>
              </w:rPr>
              <w:t>3.13.1.</w:t>
            </w:r>
          </w:p>
          <w:p w:rsidR="005107BD" w:rsidRDefault="005107BD">
            <w:pPr>
              <w:widowControl w:val="0"/>
              <w:snapToGrid w:val="0"/>
              <w:spacing w:line="320" w:lineRule="exact"/>
              <w:ind w:left="568"/>
              <w:jc w:val="both"/>
              <w:rPr>
                <w:rFonts w:ascii="Tahoma" w:hAnsi="Tahoma" w:cs="Tahoma"/>
              </w:rPr>
            </w:pPr>
          </w:p>
        </w:tc>
        <w:tc>
          <w:tcPr>
            <w:tcW w:w="6386" w:type="dxa"/>
            <w:gridSpan w:val="3"/>
            <w:vMerge w:val="restart"/>
            <w:tcBorders>
              <w:top w:val="single" w:sz="4" w:space="0" w:color="000000"/>
              <w:left w:val="single" w:sz="4" w:space="0" w:color="000000"/>
              <w:right w:val="single" w:sz="4" w:space="0" w:color="000000"/>
            </w:tcBorders>
            <w:shd w:val="clear" w:color="auto" w:fill="auto"/>
          </w:tcPr>
          <w:p w:rsidR="005107BD" w:rsidRPr="00B706FB" w:rsidRDefault="005107BD" w:rsidP="00B706FB">
            <w:pPr>
              <w:pStyle w:val="Contenidodelatabla"/>
              <w:snapToGrid w:val="0"/>
              <w:rPr>
                <w:rFonts w:ascii="Tahoma" w:hAnsi="Tahoma"/>
              </w:rPr>
            </w:pPr>
            <w:r w:rsidRPr="00B706FB">
              <w:rPr>
                <w:rFonts w:ascii="Tahoma" w:hAnsi="Tahoma"/>
              </w:rPr>
              <w:lastRenderedPageBreak/>
              <w:t>Rúbrica. Anexo II</w:t>
            </w:r>
          </w:p>
          <w:p w:rsidR="005107BD" w:rsidRDefault="005107BD" w:rsidP="00B706FB">
            <w:pPr>
              <w:pStyle w:val="Contenidodelatabla"/>
              <w:snapToGrid w:val="0"/>
              <w:rPr>
                <w:rFonts w:ascii="Tahoma" w:hAnsi="Tahoma"/>
              </w:rPr>
            </w:pPr>
            <w:r w:rsidRPr="00B706FB">
              <w:rPr>
                <w:rFonts w:ascii="Tahoma" w:hAnsi="Tahoma"/>
              </w:rPr>
              <w:t>Circuito de e</w:t>
            </w:r>
            <w:r>
              <w:rPr>
                <w:rFonts w:ascii="Tahoma" w:hAnsi="Tahoma"/>
              </w:rPr>
              <w:t xml:space="preserve">valuación (observación directa). </w:t>
            </w:r>
            <w:r w:rsidRPr="00B706FB">
              <w:rPr>
                <w:rFonts w:ascii="Tahoma" w:hAnsi="Tahoma"/>
              </w:rPr>
              <w:t>Anexo III</w:t>
            </w:r>
          </w:p>
        </w:tc>
      </w:tr>
      <w:tr w:rsidR="005107BD" w:rsidTr="00C55092">
        <w:tblPrEx>
          <w:tblCellMar>
            <w:top w:w="55" w:type="dxa"/>
            <w:left w:w="55" w:type="dxa"/>
            <w:bottom w:w="55" w:type="dxa"/>
            <w:right w:w="55" w:type="dxa"/>
          </w:tblCellMar>
        </w:tblPrEx>
        <w:trPr>
          <w:gridAfter w:val="1"/>
          <w:wAfter w:w="20" w:type="dxa"/>
          <w:trHeight w:val="544"/>
        </w:trPr>
        <w:tc>
          <w:tcPr>
            <w:tcW w:w="1026" w:type="dxa"/>
            <w:tcBorders>
              <w:top w:val="single" w:sz="4" w:space="0" w:color="000000"/>
              <w:left w:val="single" w:sz="4" w:space="0" w:color="000000"/>
              <w:bottom w:val="single" w:sz="4" w:space="0" w:color="000000"/>
            </w:tcBorders>
            <w:shd w:val="clear" w:color="auto" w:fill="auto"/>
          </w:tcPr>
          <w:p w:rsidR="005107BD" w:rsidRDefault="005107BD" w:rsidP="00AC5631">
            <w:pPr>
              <w:pStyle w:val="Contenidodelatabla"/>
              <w:snapToGrid w:val="0"/>
              <w:rPr>
                <w:rFonts w:ascii="Tahoma" w:hAnsi="Tahoma"/>
              </w:rPr>
            </w:pPr>
            <w:r>
              <w:rPr>
                <w:rFonts w:ascii="Tahoma" w:hAnsi="Tahoma"/>
              </w:rPr>
              <w:lastRenderedPageBreak/>
              <w:t>sesión</w:t>
            </w:r>
          </w:p>
        </w:tc>
        <w:tc>
          <w:tcPr>
            <w:tcW w:w="1101" w:type="dxa"/>
            <w:tcBorders>
              <w:top w:val="single" w:sz="4" w:space="0" w:color="000000"/>
              <w:left w:val="single" w:sz="4" w:space="0" w:color="000000"/>
              <w:bottom w:val="single" w:sz="4" w:space="0" w:color="000000"/>
            </w:tcBorders>
            <w:shd w:val="clear" w:color="auto" w:fill="auto"/>
          </w:tcPr>
          <w:p w:rsidR="005107BD" w:rsidRDefault="005107BD" w:rsidP="00AC5631">
            <w:pPr>
              <w:snapToGrid w:val="0"/>
              <w:rPr>
                <w:rFonts w:ascii="Tahoma" w:hAnsi="Tahoma" w:cs="Tahoma"/>
                <w:bCs/>
              </w:rPr>
            </w:pPr>
            <w:r>
              <w:rPr>
                <w:rFonts w:ascii="Tahoma" w:hAnsi="Tahoma" w:cs="Tahoma"/>
                <w:bCs/>
              </w:rPr>
              <w:t xml:space="preserve">  9</w:t>
            </w:r>
          </w:p>
        </w:tc>
        <w:tc>
          <w:tcPr>
            <w:tcW w:w="5754" w:type="dxa"/>
            <w:tcBorders>
              <w:top w:val="single" w:sz="4" w:space="0" w:color="000000"/>
              <w:left w:val="single" w:sz="4" w:space="0" w:color="000000"/>
              <w:bottom w:val="single" w:sz="4" w:space="0" w:color="000000"/>
            </w:tcBorders>
            <w:shd w:val="clear" w:color="auto" w:fill="auto"/>
          </w:tcPr>
          <w:p w:rsidR="005107BD" w:rsidRDefault="005107BD" w:rsidP="00AC5631">
            <w:pPr>
              <w:snapToGrid w:val="0"/>
              <w:rPr>
                <w:rFonts w:ascii="Tahoma" w:hAnsi="Tahoma" w:cs="Tahoma"/>
                <w:bCs/>
              </w:rPr>
            </w:pPr>
            <w:r>
              <w:rPr>
                <w:rFonts w:ascii="Tahoma" w:hAnsi="Tahoma" w:cs="Tahoma"/>
                <w:bCs/>
              </w:rPr>
              <w:t>Situaciones reales de juego</w:t>
            </w:r>
          </w:p>
        </w:tc>
        <w:tc>
          <w:tcPr>
            <w:tcW w:w="6861" w:type="dxa"/>
            <w:vMerge/>
            <w:tcBorders>
              <w:left w:val="single" w:sz="4" w:space="0" w:color="000000"/>
              <w:bottom w:val="single" w:sz="4" w:space="0" w:color="000000"/>
            </w:tcBorders>
            <w:shd w:val="clear" w:color="auto" w:fill="auto"/>
          </w:tcPr>
          <w:p w:rsidR="005107BD" w:rsidRDefault="005107BD">
            <w:pPr>
              <w:widowControl w:val="0"/>
              <w:snapToGrid w:val="0"/>
              <w:spacing w:line="320" w:lineRule="exact"/>
              <w:ind w:left="568"/>
              <w:jc w:val="both"/>
              <w:rPr>
                <w:rFonts w:ascii="Tahoma" w:hAnsi="Tahoma" w:cs="Tahoma"/>
              </w:rPr>
            </w:pPr>
          </w:p>
        </w:tc>
        <w:tc>
          <w:tcPr>
            <w:tcW w:w="638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107BD" w:rsidRDefault="005107BD">
            <w:pPr>
              <w:pStyle w:val="Contenidodelatabla"/>
              <w:snapToGrid w:val="0"/>
              <w:rPr>
                <w:rFonts w:ascii="Tahoma" w:hAnsi="Tahoma"/>
              </w:rPr>
            </w:pPr>
          </w:p>
        </w:tc>
      </w:tr>
      <w:tr w:rsidR="00550C8F" w:rsidTr="005107BD">
        <w:tblPrEx>
          <w:tblCellMar>
            <w:top w:w="55" w:type="dxa"/>
            <w:left w:w="55" w:type="dxa"/>
            <w:bottom w:w="55" w:type="dxa"/>
            <w:right w:w="55" w:type="dxa"/>
          </w:tblCellMar>
        </w:tblPrEx>
        <w:trPr>
          <w:gridAfter w:val="1"/>
          <w:wAfter w:w="20" w:type="dxa"/>
          <w:trHeight w:val="544"/>
        </w:trPr>
        <w:tc>
          <w:tcPr>
            <w:tcW w:w="1026" w:type="dxa"/>
            <w:tcBorders>
              <w:top w:val="single" w:sz="4" w:space="0" w:color="000000"/>
              <w:left w:val="single" w:sz="4" w:space="0" w:color="000000"/>
              <w:bottom w:val="single" w:sz="4" w:space="0" w:color="000000"/>
            </w:tcBorders>
            <w:shd w:val="clear" w:color="auto" w:fill="auto"/>
          </w:tcPr>
          <w:p w:rsidR="00550C8F" w:rsidRDefault="00550C8F" w:rsidP="00AC5631">
            <w:pPr>
              <w:pStyle w:val="Contenidodelatabla"/>
              <w:snapToGrid w:val="0"/>
              <w:rPr>
                <w:rFonts w:ascii="Tahoma" w:hAnsi="Tahoma"/>
              </w:rPr>
            </w:pPr>
          </w:p>
        </w:tc>
        <w:tc>
          <w:tcPr>
            <w:tcW w:w="1101" w:type="dxa"/>
            <w:tcBorders>
              <w:top w:val="single" w:sz="4" w:space="0" w:color="000000"/>
              <w:left w:val="single" w:sz="4" w:space="0" w:color="000000"/>
              <w:bottom w:val="single" w:sz="4" w:space="0" w:color="000000"/>
            </w:tcBorders>
            <w:shd w:val="clear" w:color="auto" w:fill="auto"/>
          </w:tcPr>
          <w:p w:rsidR="00550C8F" w:rsidRDefault="00550C8F" w:rsidP="00AC5631">
            <w:pPr>
              <w:snapToGrid w:val="0"/>
              <w:rPr>
                <w:rFonts w:ascii="Tahoma" w:hAnsi="Tahoma" w:cs="Tahoma"/>
                <w:bCs/>
              </w:rPr>
            </w:pPr>
          </w:p>
        </w:tc>
        <w:tc>
          <w:tcPr>
            <w:tcW w:w="5754" w:type="dxa"/>
            <w:tcBorders>
              <w:top w:val="single" w:sz="4" w:space="0" w:color="000000"/>
              <w:left w:val="single" w:sz="4" w:space="0" w:color="000000"/>
              <w:bottom w:val="single" w:sz="4" w:space="0" w:color="000000"/>
            </w:tcBorders>
            <w:shd w:val="clear" w:color="auto" w:fill="auto"/>
          </w:tcPr>
          <w:p w:rsidR="00550C8F" w:rsidRDefault="00550C8F" w:rsidP="00AC5631">
            <w:pPr>
              <w:snapToGrid w:val="0"/>
              <w:rPr>
                <w:rFonts w:ascii="Tahoma" w:hAnsi="Tahoma" w:cs="Tahoma"/>
                <w:bCs/>
              </w:rPr>
            </w:pPr>
          </w:p>
        </w:tc>
        <w:tc>
          <w:tcPr>
            <w:tcW w:w="6861" w:type="dxa"/>
            <w:tcBorders>
              <w:top w:val="single" w:sz="4" w:space="0" w:color="000000"/>
              <w:left w:val="single" w:sz="4" w:space="0" w:color="000000"/>
              <w:bottom w:val="single" w:sz="4" w:space="0" w:color="000000"/>
            </w:tcBorders>
            <w:shd w:val="clear" w:color="auto" w:fill="auto"/>
          </w:tcPr>
          <w:p w:rsidR="00550C8F" w:rsidRDefault="00550C8F">
            <w:pPr>
              <w:widowControl w:val="0"/>
              <w:snapToGrid w:val="0"/>
              <w:spacing w:line="320" w:lineRule="exact"/>
              <w:ind w:left="568"/>
              <w:jc w:val="both"/>
              <w:rPr>
                <w:rFonts w:ascii="Tahoma" w:hAnsi="Tahoma" w:cs="Tahoma"/>
              </w:rPr>
            </w:pPr>
          </w:p>
        </w:tc>
        <w:tc>
          <w:tcPr>
            <w:tcW w:w="6386" w:type="dxa"/>
            <w:gridSpan w:val="3"/>
            <w:tcBorders>
              <w:top w:val="single" w:sz="4" w:space="0" w:color="000000"/>
              <w:left w:val="single" w:sz="4" w:space="0" w:color="000000"/>
              <w:bottom w:val="single" w:sz="4" w:space="0" w:color="000000"/>
              <w:right w:val="single" w:sz="4" w:space="0" w:color="000000"/>
            </w:tcBorders>
            <w:shd w:val="clear" w:color="auto" w:fill="auto"/>
          </w:tcPr>
          <w:p w:rsidR="00550C8F" w:rsidRDefault="00550C8F">
            <w:pPr>
              <w:pStyle w:val="Contenidodelatabla"/>
              <w:snapToGrid w:val="0"/>
              <w:rPr>
                <w:rFonts w:ascii="Tahoma" w:hAnsi="Tahoma"/>
              </w:rPr>
            </w:pPr>
          </w:p>
        </w:tc>
      </w:tr>
      <w:tr w:rsidR="00550C8F" w:rsidTr="00550C8F">
        <w:tblPrEx>
          <w:tblCellMar>
            <w:top w:w="55" w:type="dxa"/>
            <w:left w:w="55" w:type="dxa"/>
            <w:bottom w:w="55" w:type="dxa"/>
            <w:right w:w="55" w:type="dxa"/>
          </w:tblCellMar>
        </w:tblPrEx>
        <w:trPr>
          <w:gridAfter w:val="1"/>
          <w:wAfter w:w="20" w:type="dxa"/>
          <w:trHeight w:val="544"/>
        </w:trPr>
        <w:tc>
          <w:tcPr>
            <w:tcW w:w="21128"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50C8F" w:rsidRDefault="00550C8F" w:rsidP="00550C8F">
            <w:pPr>
              <w:tabs>
                <w:tab w:val="center" w:pos="10222"/>
                <w:tab w:val="left" w:pos="13560"/>
              </w:tabs>
              <w:rPr>
                <w:rFonts w:ascii="Tahoma" w:hAnsi="Tahoma" w:cs="Tahoma"/>
                <w:b/>
                <w:bCs/>
              </w:rPr>
            </w:pPr>
            <w:r>
              <w:rPr>
                <w:rFonts w:ascii="Tahoma" w:hAnsi="Tahoma" w:cs="Tahoma"/>
                <w:b/>
                <w:bCs/>
              </w:rPr>
              <w:t>Tarea 5: Juego real (2 sesiones)</w:t>
            </w:r>
          </w:p>
          <w:p w:rsidR="00550C8F" w:rsidRDefault="00550C8F" w:rsidP="00550C8F">
            <w:pPr>
              <w:pStyle w:val="Contenidodelatabla"/>
              <w:snapToGrid w:val="0"/>
              <w:ind w:firstLine="708"/>
              <w:rPr>
                <w:rFonts w:ascii="Tahoma" w:hAnsi="Tahoma"/>
              </w:rPr>
            </w:pPr>
          </w:p>
        </w:tc>
      </w:tr>
      <w:tr w:rsidR="005107BD" w:rsidTr="004F2245">
        <w:tblPrEx>
          <w:tblCellMar>
            <w:top w:w="55" w:type="dxa"/>
            <w:left w:w="55" w:type="dxa"/>
            <w:bottom w:w="55" w:type="dxa"/>
            <w:right w:w="55" w:type="dxa"/>
          </w:tblCellMar>
        </w:tblPrEx>
        <w:trPr>
          <w:gridAfter w:val="1"/>
          <w:wAfter w:w="20" w:type="dxa"/>
          <w:trHeight w:val="544"/>
        </w:trPr>
        <w:tc>
          <w:tcPr>
            <w:tcW w:w="1026" w:type="dxa"/>
            <w:tcBorders>
              <w:top w:val="single" w:sz="4" w:space="0" w:color="000000"/>
              <w:left w:val="single" w:sz="4" w:space="0" w:color="000000"/>
              <w:bottom w:val="single" w:sz="4" w:space="0" w:color="000000"/>
            </w:tcBorders>
            <w:shd w:val="clear" w:color="auto" w:fill="auto"/>
          </w:tcPr>
          <w:p w:rsidR="005107BD" w:rsidRDefault="005107BD" w:rsidP="00AC5631">
            <w:pPr>
              <w:pStyle w:val="Contenidodelatabla"/>
              <w:snapToGrid w:val="0"/>
              <w:rPr>
                <w:rFonts w:ascii="Tahoma" w:hAnsi="Tahoma"/>
              </w:rPr>
            </w:pPr>
            <w:r>
              <w:rPr>
                <w:rFonts w:ascii="Tahoma" w:hAnsi="Tahoma"/>
              </w:rPr>
              <w:t>sesión</w:t>
            </w:r>
          </w:p>
        </w:tc>
        <w:tc>
          <w:tcPr>
            <w:tcW w:w="1101" w:type="dxa"/>
            <w:tcBorders>
              <w:top w:val="single" w:sz="4" w:space="0" w:color="000000"/>
              <w:left w:val="single" w:sz="4" w:space="0" w:color="000000"/>
              <w:bottom w:val="single" w:sz="4" w:space="0" w:color="000000"/>
            </w:tcBorders>
            <w:shd w:val="clear" w:color="auto" w:fill="auto"/>
          </w:tcPr>
          <w:p w:rsidR="005107BD" w:rsidRDefault="005107BD" w:rsidP="00AC5631">
            <w:pPr>
              <w:snapToGrid w:val="0"/>
              <w:rPr>
                <w:rFonts w:ascii="Tahoma" w:hAnsi="Tahoma" w:cs="Tahoma"/>
                <w:bCs/>
              </w:rPr>
            </w:pPr>
            <w:r>
              <w:rPr>
                <w:rFonts w:ascii="Tahoma" w:hAnsi="Tahoma" w:cs="Tahoma"/>
                <w:bCs/>
              </w:rPr>
              <w:t xml:space="preserve">  9</w:t>
            </w:r>
          </w:p>
        </w:tc>
        <w:tc>
          <w:tcPr>
            <w:tcW w:w="5754" w:type="dxa"/>
            <w:tcBorders>
              <w:top w:val="single" w:sz="4" w:space="0" w:color="000000"/>
              <w:left w:val="single" w:sz="4" w:space="0" w:color="000000"/>
              <w:bottom w:val="single" w:sz="4" w:space="0" w:color="000000"/>
            </w:tcBorders>
            <w:shd w:val="clear" w:color="auto" w:fill="auto"/>
          </w:tcPr>
          <w:p w:rsidR="005107BD" w:rsidRDefault="005107BD" w:rsidP="00AC5631">
            <w:pPr>
              <w:snapToGrid w:val="0"/>
              <w:rPr>
                <w:rFonts w:ascii="Tahoma" w:hAnsi="Tahoma" w:cs="Tahoma"/>
                <w:bCs/>
              </w:rPr>
            </w:pPr>
            <w:r>
              <w:rPr>
                <w:rFonts w:ascii="Tahoma" w:hAnsi="Tahoma" w:cs="Tahoma"/>
                <w:bCs/>
              </w:rPr>
              <w:t>Situaciones reales de juego</w:t>
            </w:r>
          </w:p>
        </w:tc>
        <w:tc>
          <w:tcPr>
            <w:tcW w:w="6861" w:type="dxa"/>
            <w:vMerge w:val="restart"/>
            <w:tcBorders>
              <w:top w:val="single" w:sz="4" w:space="0" w:color="000000"/>
              <w:left w:val="single" w:sz="4" w:space="0" w:color="000000"/>
            </w:tcBorders>
            <w:shd w:val="clear" w:color="auto" w:fill="auto"/>
          </w:tcPr>
          <w:p w:rsidR="005107BD" w:rsidRPr="00550C8F" w:rsidRDefault="005107BD" w:rsidP="005107BD">
            <w:pPr>
              <w:rPr>
                <w:rFonts w:ascii="Tahoma" w:hAnsi="Tahoma" w:cs="Tahoma"/>
                <w:b/>
                <w:u w:val="single"/>
              </w:rPr>
            </w:pPr>
            <w:r w:rsidRPr="00B420B3">
              <w:rPr>
                <w:rFonts w:ascii="Tahoma" w:hAnsi="Tahoma" w:cs="Tahoma"/>
              </w:rPr>
              <w:t>EF.</w:t>
            </w:r>
            <w:r>
              <w:rPr>
                <w:rFonts w:ascii="Tahoma" w:hAnsi="Tahoma" w:cs="Tahoma"/>
              </w:rPr>
              <w:t xml:space="preserve"> </w:t>
            </w:r>
            <w:r w:rsidRPr="00B420B3">
              <w:rPr>
                <w:rFonts w:ascii="Tahoma" w:hAnsi="Tahoma" w:cs="Tahoma"/>
              </w:rPr>
              <w:t>3.3.1.</w:t>
            </w:r>
          </w:p>
          <w:p w:rsidR="005107BD" w:rsidRDefault="005107BD" w:rsidP="005107BD">
            <w:pPr>
              <w:rPr>
                <w:rFonts w:ascii="Tahoma" w:hAnsi="Tahoma" w:cs="Tahoma"/>
              </w:rPr>
            </w:pPr>
            <w:r w:rsidRPr="00B420B3">
              <w:rPr>
                <w:rFonts w:ascii="Tahoma" w:hAnsi="Tahoma" w:cs="Tahoma"/>
              </w:rPr>
              <w:t>EF.</w:t>
            </w:r>
            <w:r>
              <w:rPr>
                <w:rFonts w:ascii="Tahoma" w:hAnsi="Tahoma" w:cs="Tahoma"/>
              </w:rPr>
              <w:t xml:space="preserve"> </w:t>
            </w:r>
            <w:r w:rsidRPr="00B420B3">
              <w:rPr>
                <w:rFonts w:ascii="Tahoma" w:hAnsi="Tahoma" w:cs="Tahoma"/>
              </w:rPr>
              <w:t>3.13.1.</w:t>
            </w:r>
          </w:p>
          <w:p w:rsidR="005107BD" w:rsidRDefault="005107BD" w:rsidP="005107BD">
            <w:pPr>
              <w:widowControl w:val="0"/>
              <w:snapToGrid w:val="0"/>
              <w:spacing w:line="320" w:lineRule="exact"/>
              <w:jc w:val="both"/>
              <w:rPr>
                <w:rFonts w:ascii="Tahoma" w:hAnsi="Tahoma" w:cs="Tahoma"/>
              </w:rPr>
            </w:pPr>
          </w:p>
        </w:tc>
        <w:tc>
          <w:tcPr>
            <w:tcW w:w="6386" w:type="dxa"/>
            <w:gridSpan w:val="3"/>
            <w:vMerge w:val="restart"/>
            <w:tcBorders>
              <w:top w:val="single" w:sz="4" w:space="0" w:color="000000"/>
              <w:left w:val="single" w:sz="4" w:space="0" w:color="000000"/>
              <w:right w:val="single" w:sz="4" w:space="0" w:color="000000"/>
            </w:tcBorders>
            <w:shd w:val="clear" w:color="auto" w:fill="auto"/>
          </w:tcPr>
          <w:p w:rsidR="005107BD" w:rsidRPr="008B099F" w:rsidRDefault="008B099F" w:rsidP="00B706FB">
            <w:pPr>
              <w:pStyle w:val="Contenidodelatabla"/>
              <w:snapToGrid w:val="0"/>
              <w:rPr>
                <w:rFonts w:ascii="Tahoma" w:hAnsi="Tahoma"/>
              </w:rPr>
            </w:pPr>
            <w:r w:rsidRPr="008B099F">
              <w:rPr>
                <w:rFonts w:ascii="Tahoma" w:hAnsi="Tahoma"/>
              </w:rPr>
              <w:t>Diana de autoevaluación. Anexo IV</w:t>
            </w:r>
          </w:p>
          <w:p w:rsidR="005107BD" w:rsidRPr="008B099F" w:rsidRDefault="005107BD" w:rsidP="00B706FB">
            <w:pPr>
              <w:pStyle w:val="Contenidodelatabla"/>
              <w:snapToGrid w:val="0"/>
              <w:rPr>
                <w:rFonts w:ascii="Tahoma" w:hAnsi="Tahoma"/>
              </w:rPr>
            </w:pPr>
            <w:r w:rsidRPr="008B099F">
              <w:rPr>
                <w:rFonts w:ascii="Tahoma" w:hAnsi="Tahoma"/>
              </w:rPr>
              <w:t>Rúbrica. Anexo II</w:t>
            </w:r>
          </w:p>
          <w:p w:rsidR="005107BD" w:rsidRDefault="005107BD" w:rsidP="00B706FB">
            <w:pPr>
              <w:pStyle w:val="Contenidodelatabla"/>
              <w:snapToGrid w:val="0"/>
              <w:rPr>
                <w:rFonts w:ascii="Tahoma" w:hAnsi="Tahoma"/>
              </w:rPr>
            </w:pPr>
            <w:r w:rsidRPr="00B706FB">
              <w:rPr>
                <w:rFonts w:ascii="Tahoma" w:hAnsi="Tahoma"/>
              </w:rPr>
              <w:t>Circuito de evaluación (observación directa). Anexo III</w:t>
            </w:r>
          </w:p>
        </w:tc>
      </w:tr>
      <w:tr w:rsidR="005107BD" w:rsidTr="004F2245">
        <w:tblPrEx>
          <w:tblCellMar>
            <w:top w:w="55" w:type="dxa"/>
            <w:left w:w="55" w:type="dxa"/>
            <w:bottom w:w="55" w:type="dxa"/>
            <w:right w:w="55" w:type="dxa"/>
          </w:tblCellMar>
        </w:tblPrEx>
        <w:trPr>
          <w:gridAfter w:val="1"/>
          <w:wAfter w:w="20" w:type="dxa"/>
          <w:trHeight w:val="544"/>
        </w:trPr>
        <w:tc>
          <w:tcPr>
            <w:tcW w:w="1026" w:type="dxa"/>
            <w:tcBorders>
              <w:top w:val="single" w:sz="4" w:space="0" w:color="000000"/>
              <w:left w:val="single" w:sz="4" w:space="0" w:color="000000"/>
              <w:bottom w:val="single" w:sz="4" w:space="0" w:color="000000"/>
            </w:tcBorders>
            <w:shd w:val="clear" w:color="auto" w:fill="auto"/>
          </w:tcPr>
          <w:p w:rsidR="005107BD" w:rsidRDefault="005107BD" w:rsidP="00550C8F">
            <w:pPr>
              <w:pStyle w:val="Contenidodelatabla"/>
              <w:snapToGrid w:val="0"/>
              <w:rPr>
                <w:rFonts w:ascii="Tahoma" w:hAnsi="Tahoma"/>
              </w:rPr>
            </w:pPr>
            <w:r>
              <w:rPr>
                <w:rFonts w:ascii="Tahoma" w:hAnsi="Tahoma"/>
              </w:rPr>
              <w:t>sesión</w:t>
            </w:r>
          </w:p>
        </w:tc>
        <w:tc>
          <w:tcPr>
            <w:tcW w:w="1101" w:type="dxa"/>
            <w:tcBorders>
              <w:top w:val="single" w:sz="4" w:space="0" w:color="000000"/>
              <w:left w:val="single" w:sz="4" w:space="0" w:color="000000"/>
              <w:bottom w:val="single" w:sz="4" w:space="0" w:color="000000"/>
            </w:tcBorders>
            <w:shd w:val="clear" w:color="auto" w:fill="auto"/>
          </w:tcPr>
          <w:p w:rsidR="005107BD" w:rsidRDefault="005107BD" w:rsidP="00AC5631">
            <w:pPr>
              <w:snapToGrid w:val="0"/>
              <w:rPr>
                <w:rFonts w:ascii="Tahoma" w:hAnsi="Tahoma" w:cs="Tahoma"/>
                <w:bCs/>
              </w:rPr>
            </w:pPr>
            <w:r>
              <w:rPr>
                <w:rFonts w:ascii="Tahoma" w:hAnsi="Tahoma" w:cs="Tahoma"/>
                <w:bCs/>
              </w:rPr>
              <w:t>10</w:t>
            </w:r>
          </w:p>
        </w:tc>
        <w:tc>
          <w:tcPr>
            <w:tcW w:w="5754" w:type="dxa"/>
            <w:tcBorders>
              <w:top w:val="single" w:sz="4" w:space="0" w:color="000000"/>
              <w:left w:val="single" w:sz="4" w:space="0" w:color="000000"/>
              <w:bottom w:val="single" w:sz="4" w:space="0" w:color="000000"/>
            </w:tcBorders>
            <w:shd w:val="clear" w:color="auto" w:fill="auto"/>
          </w:tcPr>
          <w:p w:rsidR="005107BD" w:rsidRDefault="005107BD" w:rsidP="00AC5631">
            <w:pPr>
              <w:snapToGrid w:val="0"/>
              <w:rPr>
                <w:rFonts w:ascii="Tahoma" w:hAnsi="Tahoma" w:cs="Tahoma"/>
                <w:bCs/>
              </w:rPr>
            </w:pPr>
          </w:p>
        </w:tc>
        <w:tc>
          <w:tcPr>
            <w:tcW w:w="6861" w:type="dxa"/>
            <w:vMerge/>
            <w:tcBorders>
              <w:left w:val="single" w:sz="4" w:space="0" w:color="000000"/>
              <w:bottom w:val="single" w:sz="4" w:space="0" w:color="000000"/>
            </w:tcBorders>
            <w:shd w:val="clear" w:color="auto" w:fill="auto"/>
          </w:tcPr>
          <w:p w:rsidR="005107BD" w:rsidRDefault="005107BD">
            <w:pPr>
              <w:widowControl w:val="0"/>
              <w:snapToGrid w:val="0"/>
              <w:spacing w:line="320" w:lineRule="exact"/>
              <w:ind w:left="568"/>
              <w:jc w:val="both"/>
              <w:rPr>
                <w:rFonts w:ascii="Tahoma" w:hAnsi="Tahoma" w:cs="Tahoma"/>
              </w:rPr>
            </w:pPr>
          </w:p>
        </w:tc>
        <w:tc>
          <w:tcPr>
            <w:tcW w:w="6386" w:type="dxa"/>
            <w:gridSpan w:val="3"/>
            <w:vMerge/>
            <w:tcBorders>
              <w:left w:val="single" w:sz="4" w:space="0" w:color="000000"/>
              <w:right w:val="single" w:sz="4" w:space="0" w:color="000000"/>
            </w:tcBorders>
            <w:shd w:val="clear" w:color="auto" w:fill="auto"/>
          </w:tcPr>
          <w:p w:rsidR="005107BD" w:rsidRDefault="005107BD">
            <w:pPr>
              <w:pStyle w:val="Contenidodelatabla"/>
              <w:snapToGrid w:val="0"/>
              <w:rPr>
                <w:rFonts w:ascii="Tahoma" w:hAnsi="Tahoma"/>
              </w:rPr>
            </w:pPr>
          </w:p>
        </w:tc>
      </w:tr>
    </w:tbl>
    <w:p w:rsidR="00550C8F" w:rsidRDefault="00550C8F"/>
    <w:p w:rsidR="00550C8F" w:rsidRDefault="00550C8F"/>
    <w:p w:rsidR="00513350" w:rsidRDefault="00513350"/>
    <w:p w:rsidR="00F774C2" w:rsidRDefault="00F774C2"/>
    <w:p w:rsidR="00550C8F" w:rsidRDefault="00550C8F"/>
    <w:p w:rsidR="00550C8F" w:rsidRDefault="00550C8F"/>
    <w:p w:rsidR="00550C8F" w:rsidRDefault="00550C8F"/>
    <w:p w:rsidR="00550C8F" w:rsidRDefault="00550C8F"/>
    <w:p w:rsidR="00550C8F" w:rsidRPr="00B706FB" w:rsidRDefault="00550C8F">
      <w:pPr>
        <w:rPr>
          <w:b/>
        </w:rPr>
      </w:pPr>
    </w:p>
    <w:p w:rsidR="00550C8F" w:rsidRPr="00B706FB" w:rsidRDefault="00550C8F" w:rsidP="00550C8F">
      <w:pPr>
        <w:rPr>
          <w:b/>
        </w:rPr>
      </w:pPr>
      <w:r w:rsidRPr="00B706FB">
        <w:rPr>
          <w:b/>
        </w:rPr>
        <w:t>ANEXO I</w:t>
      </w:r>
    </w:p>
    <w:p w:rsidR="00550C8F" w:rsidRDefault="00550C8F" w:rsidP="00550C8F"/>
    <w:tbl>
      <w:tblPr>
        <w:tblW w:w="0" w:type="auto"/>
        <w:tblInd w:w="55" w:type="dxa"/>
        <w:tblLayout w:type="fixed"/>
        <w:tblCellMar>
          <w:top w:w="55" w:type="dxa"/>
          <w:left w:w="55" w:type="dxa"/>
          <w:bottom w:w="55" w:type="dxa"/>
          <w:right w:w="55" w:type="dxa"/>
        </w:tblCellMar>
        <w:tblLook w:val="0000"/>
      </w:tblPr>
      <w:tblGrid>
        <w:gridCol w:w="4195"/>
        <w:gridCol w:w="5516"/>
        <w:gridCol w:w="5280"/>
        <w:gridCol w:w="5986"/>
      </w:tblGrid>
      <w:tr w:rsidR="00550C8F" w:rsidTr="00AC5631">
        <w:tc>
          <w:tcPr>
            <w:tcW w:w="4195" w:type="dxa"/>
            <w:tcBorders>
              <w:top w:val="single" w:sz="1" w:space="0" w:color="000000"/>
              <w:left w:val="single" w:sz="1" w:space="0" w:color="000000"/>
              <w:bottom w:val="single" w:sz="1" w:space="0" w:color="000000"/>
            </w:tcBorders>
            <w:shd w:val="clear" w:color="auto" w:fill="auto"/>
          </w:tcPr>
          <w:p w:rsidR="00550C8F" w:rsidRDefault="00550C8F" w:rsidP="00AC5631">
            <w:pPr>
              <w:pStyle w:val="Contenidodelatabla"/>
              <w:jc w:val="center"/>
            </w:pPr>
            <w:r>
              <w:t>Alumnado</w:t>
            </w:r>
          </w:p>
        </w:tc>
        <w:tc>
          <w:tcPr>
            <w:tcW w:w="5516" w:type="dxa"/>
            <w:tcBorders>
              <w:top w:val="single" w:sz="1" w:space="0" w:color="000000"/>
              <w:left w:val="single" w:sz="1" w:space="0" w:color="000000"/>
              <w:bottom w:val="single" w:sz="1" w:space="0" w:color="000000"/>
            </w:tcBorders>
            <w:shd w:val="clear" w:color="auto" w:fill="auto"/>
          </w:tcPr>
          <w:p w:rsidR="00550C8F" w:rsidRDefault="00550C8F" w:rsidP="00AC5631">
            <w:pPr>
              <w:pStyle w:val="Contenidodelatabla"/>
              <w:jc w:val="center"/>
            </w:pPr>
            <w:r>
              <w:t>Respeto al espacio</w:t>
            </w:r>
          </w:p>
        </w:tc>
        <w:tc>
          <w:tcPr>
            <w:tcW w:w="5280" w:type="dxa"/>
            <w:tcBorders>
              <w:top w:val="single" w:sz="1" w:space="0" w:color="000000"/>
              <w:left w:val="single" w:sz="1" w:space="0" w:color="000000"/>
              <w:bottom w:val="single" w:sz="1" w:space="0" w:color="000000"/>
            </w:tcBorders>
            <w:shd w:val="clear" w:color="auto" w:fill="auto"/>
          </w:tcPr>
          <w:p w:rsidR="00550C8F" w:rsidRDefault="00550C8F" w:rsidP="00AC5631">
            <w:pPr>
              <w:pStyle w:val="Contenidodelatabla"/>
              <w:jc w:val="center"/>
            </w:pPr>
            <w:r>
              <w:t>Respeta materiales</w:t>
            </w:r>
          </w:p>
        </w:tc>
        <w:tc>
          <w:tcPr>
            <w:tcW w:w="5986" w:type="dxa"/>
            <w:tcBorders>
              <w:top w:val="single" w:sz="1" w:space="0" w:color="000000"/>
              <w:left w:val="single" w:sz="1" w:space="0" w:color="000000"/>
              <w:bottom w:val="single" w:sz="1" w:space="0" w:color="000000"/>
              <w:right w:val="single" w:sz="1" w:space="0" w:color="000000"/>
            </w:tcBorders>
            <w:shd w:val="clear" w:color="auto" w:fill="auto"/>
          </w:tcPr>
          <w:p w:rsidR="00550C8F" w:rsidRDefault="00550C8F" w:rsidP="00AC5631">
            <w:pPr>
              <w:pStyle w:val="Contenidodelatabla"/>
              <w:jc w:val="center"/>
            </w:pPr>
            <w:r>
              <w:t>Respeta las normas convivencia</w:t>
            </w:r>
          </w:p>
        </w:tc>
      </w:tr>
      <w:tr w:rsidR="00550C8F" w:rsidTr="00AC5631">
        <w:tc>
          <w:tcPr>
            <w:tcW w:w="4195" w:type="dxa"/>
            <w:tcBorders>
              <w:left w:val="single" w:sz="1" w:space="0" w:color="000000"/>
              <w:bottom w:val="single" w:sz="1" w:space="0" w:color="000000"/>
            </w:tcBorders>
            <w:shd w:val="clear" w:color="auto" w:fill="auto"/>
          </w:tcPr>
          <w:p w:rsidR="00550C8F" w:rsidRDefault="00550C8F" w:rsidP="00AC5631">
            <w:pPr>
              <w:pStyle w:val="Contenidodelatabla"/>
            </w:pPr>
            <w:r>
              <w:t>...</w:t>
            </w:r>
          </w:p>
        </w:tc>
        <w:tc>
          <w:tcPr>
            <w:tcW w:w="5516" w:type="dxa"/>
            <w:tcBorders>
              <w:left w:val="single" w:sz="1" w:space="0" w:color="000000"/>
              <w:bottom w:val="single" w:sz="1" w:space="0" w:color="000000"/>
            </w:tcBorders>
            <w:shd w:val="clear" w:color="auto" w:fill="auto"/>
          </w:tcPr>
          <w:p w:rsidR="00550C8F" w:rsidRDefault="00550C8F" w:rsidP="00AC5631">
            <w:pPr>
              <w:pStyle w:val="Contenidodelatabla"/>
            </w:pPr>
          </w:p>
        </w:tc>
        <w:tc>
          <w:tcPr>
            <w:tcW w:w="5280" w:type="dxa"/>
            <w:tcBorders>
              <w:left w:val="single" w:sz="1" w:space="0" w:color="000000"/>
              <w:bottom w:val="single" w:sz="1" w:space="0" w:color="000000"/>
            </w:tcBorders>
            <w:shd w:val="clear" w:color="auto" w:fill="auto"/>
          </w:tcPr>
          <w:p w:rsidR="00550C8F" w:rsidRDefault="00550C8F" w:rsidP="00AC5631">
            <w:pPr>
              <w:pStyle w:val="Contenidodelatabla"/>
            </w:pPr>
          </w:p>
        </w:tc>
        <w:tc>
          <w:tcPr>
            <w:tcW w:w="5986" w:type="dxa"/>
            <w:tcBorders>
              <w:left w:val="single" w:sz="1" w:space="0" w:color="000000"/>
              <w:bottom w:val="single" w:sz="1" w:space="0" w:color="000000"/>
              <w:right w:val="single" w:sz="1" w:space="0" w:color="000000"/>
            </w:tcBorders>
            <w:shd w:val="clear" w:color="auto" w:fill="auto"/>
          </w:tcPr>
          <w:p w:rsidR="00550C8F" w:rsidRDefault="00550C8F" w:rsidP="00AC5631">
            <w:pPr>
              <w:pStyle w:val="Contenidodelatabla"/>
            </w:pPr>
          </w:p>
        </w:tc>
      </w:tr>
    </w:tbl>
    <w:p w:rsidR="00550C8F" w:rsidRDefault="00550C8F" w:rsidP="00550C8F"/>
    <w:p w:rsidR="00550C8F" w:rsidRDefault="00550C8F" w:rsidP="00550C8F">
      <w:r>
        <w:t>B- Respeta diariamente las normas</w:t>
      </w:r>
    </w:p>
    <w:p w:rsidR="00550C8F" w:rsidRDefault="00550C8F" w:rsidP="00550C8F">
      <w:r>
        <w:t xml:space="preserve">R- A veces las respeta </w:t>
      </w:r>
    </w:p>
    <w:p w:rsidR="00550C8F" w:rsidRDefault="00550C8F" w:rsidP="00550C8F">
      <w:r>
        <w:t>M- Generalmente no las respeta.</w:t>
      </w:r>
    </w:p>
    <w:p w:rsidR="00550C8F" w:rsidRDefault="00550C8F" w:rsidP="00550C8F"/>
    <w:p w:rsidR="00550C8F" w:rsidRDefault="00550C8F"/>
    <w:p w:rsidR="00F774C2" w:rsidRDefault="00F774C2"/>
    <w:p w:rsidR="00F774C2" w:rsidRDefault="00F774C2"/>
    <w:p w:rsidR="00F774C2" w:rsidRDefault="00F774C2"/>
    <w:p w:rsidR="00513350" w:rsidRPr="005107BD" w:rsidRDefault="0051128F">
      <w:pPr>
        <w:rPr>
          <w:b/>
          <w:sz w:val="36"/>
          <w:szCs w:val="36"/>
        </w:rPr>
      </w:pPr>
      <w:r w:rsidRPr="005107BD">
        <w:rPr>
          <w:b/>
          <w:sz w:val="36"/>
          <w:szCs w:val="36"/>
        </w:rPr>
        <w:t>ANEXO II</w:t>
      </w:r>
    </w:p>
    <w:p w:rsidR="005107BD" w:rsidRDefault="005107BD"/>
    <w:p w:rsidR="00F774C2" w:rsidRDefault="00F376D3">
      <w:r>
        <w:t>RÚBRICAS</w:t>
      </w:r>
    </w:p>
    <w:tbl>
      <w:tblPr>
        <w:tblW w:w="0" w:type="auto"/>
        <w:tblInd w:w="55" w:type="dxa"/>
        <w:tblLayout w:type="fixed"/>
        <w:tblCellMar>
          <w:top w:w="55" w:type="dxa"/>
          <w:left w:w="55" w:type="dxa"/>
          <w:bottom w:w="55" w:type="dxa"/>
          <w:right w:w="55" w:type="dxa"/>
        </w:tblCellMar>
        <w:tblLook w:val="0000"/>
      </w:tblPr>
      <w:tblGrid>
        <w:gridCol w:w="4195"/>
        <w:gridCol w:w="4195"/>
        <w:gridCol w:w="4196"/>
        <w:gridCol w:w="4195"/>
        <w:gridCol w:w="4196"/>
      </w:tblGrid>
      <w:tr w:rsidR="00F376D3" w:rsidTr="00F376D3">
        <w:tc>
          <w:tcPr>
            <w:tcW w:w="4195" w:type="dxa"/>
            <w:tcBorders>
              <w:top w:val="single" w:sz="2" w:space="0" w:color="000000"/>
              <w:left w:val="single" w:sz="2" w:space="0" w:color="000000"/>
              <w:bottom w:val="single" w:sz="1" w:space="0" w:color="000000"/>
            </w:tcBorders>
            <w:shd w:val="clear" w:color="auto" w:fill="auto"/>
          </w:tcPr>
          <w:p w:rsidR="00F376D3" w:rsidRPr="000F0127" w:rsidRDefault="00F376D3" w:rsidP="000F0127">
            <w:pPr>
              <w:pStyle w:val="Contenidodelatabla"/>
              <w:tabs>
                <w:tab w:val="left" w:pos="1208"/>
                <w:tab w:val="center" w:pos="2042"/>
              </w:tabs>
              <w:jc w:val="center"/>
              <w:rPr>
                <w:b/>
                <w:highlight w:val="yellow"/>
              </w:rPr>
            </w:pPr>
            <w:r w:rsidRPr="000F0127">
              <w:rPr>
                <w:b/>
                <w:highlight w:val="yellow"/>
              </w:rPr>
              <w:t>INDICADORES</w:t>
            </w:r>
          </w:p>
        </w:tc>
        <w:tc>
          <w:tcPr>
            <w:tcW w:w="4195" w:type="dxa"/>
            <w:tcBorders>
              <w:top w:val="single" w:sz="2" w:space="0" w:color="000000"/>
              <w:left w:val="single" w:sz="1" w:space="0" w:color="000000"/>
              <w:bottom w:val="single" w:sz="1" w:space="0" w:color="000000"/>
            </w:tcBorders>
            <w:shd w:val="clear" w:color="auto" w:fill="auto"/>
          </w:tcPr>
          <w:p w:rsidR="00F376D3" w:rsidRPr="000F0127" w:rsidRDefault="00F376D3" w:rsidP="00BD1247">
            <w:pPr>
              <w:autoSpaceDE w:val="0"/>
              <w:autoSpaceDN w:val="0"/>
              <w:adjustRightInd w:val="0"/>
              <w:jc w:val="center"/>
              <w:rPr>
                <w:rFonts w:cs="Calibri"/>
                <w:b/>
                <w:color w:val="000000"/>
                <w:highlight w:val="yellow"/>
              </w:rPr>
            </w:pPr>
            <w:r w:rsidRPr="000F0127">
              <w:rPr>
                <w:rFonts w:cs="Calibri"/>
                <w:b/>
                <w:color w:val="000000"/>
                <w:highlight w:val="yellow"/>
              </w:rPr>
              <w:t>En vías de</w:t>
            </w:r>
          </w:p>
          <w:p w:rsidR="00F376D3" w:rsidRPr="000F0127" w:rsidRDefault="00F376D3" w:rsidP="00BD1247">
            <w:pPr>
              <w:jc w:val="center"/>
              <w:rPr>
                <w:rFonts w:cs="Calibri"/>
                <w:b/>
                <w:highlight w:val="yellow"/>
              </w:rPr>
            </w:pPr>
            <w:r w:rsidRPr="000F0127">
              <w:rPr>
                <w:rFonts w:cs="Calibri"/>
                <w:b/>
                <w:color w:val="000000"/>
                <w:highlight w:val="yellow"/>
              </w:rPr>
              <w:t>adquisición</w:t>
            </w:r>
            <w:r w:rsidRPr="000F0127">
              <w:rPr>
                <w:rFonts w:cs="Calibri"/>
                <w:b/>
                <w:highlight w:val="yellow"/>
              </w:rPr>
              <w:t xml:space="preserve"> </w:t>
            </w:r>
          </w:p>
          <w:p w:rsidR="00F376D3" w:rsidRPr="000F0127" w:rsidRDefault="00F376D3" w:rsidP="00BD1247">
            <w:pPr>
              <w:jc w:val="center"/>
              <w:rPr>
                <w:rFonts w:cs="Calibri"/>
                <w:b/>
                <w:highlight w:val="yellow"/>
              </w:rPr>
            </w:pPr>
            <w:r w:rsidRPr="000F0127">
              <w:rPr>
                <w:rFonts w:cs="Calibri"/>
                <w:b/>
                <w:highlight w:val="yellow"/>
              </w:rPr>
              <w:t>1</w:t>
            </w:r>
          </w:p>
        </w:tc>
        <w:tc>
          <w:tcPr>
            <w:tcW w:w="4196" w:type="dxa"/>
            <w:tcBorders>
              <w:top w:val="single" w:sz="2" w:space="0" w:color="000000"/>
              <w:left w:val="single" w:sz="1" w:space="0" w:color="000000"/>
              <w:bottom w:val="single" w:sz="1" w:space="0" w:color="000000"/>
            </w:tcBorders>
            <w:shd w:val="clear" w:color="auto" w:fill="auto"/>
          </w:tcPr>
          <w:p w:rsidR="00F376D3" w:rsidRPr="000F0127" w:rsidRDefault="00F376D3" w:rsidP="00BD1247">
            <w:pPr>
              <w:jc w:val="center"/>
              <w:rPr>
                <w:rFonts w:cs="Calibri"/>
                <w:b/>
                <w:color w:val="000000"/>
                <w:highlight w:val="yellow"/>
              </w:rPr>
            </w:pPr>
            <w:r w:rsidRPr="000F0127">
              <w:rPr>
                <w:rFonts w:cs="Calibri"/>
                <w:b/>
                <w:color w:val="000000"/>
                <w:highlight w:val="yellow"/>
              </w:rPr>
              <w:t>Adquirido</w:t>
            </w:r>
          </w:p>
          <w:p w:rsidR="00F376D3" w:rsidRPr="000F0127" w:rsidRDefault="00F376D3" w:rsidP="00BD1247">
            <w:pPr>
              <w:jc w:val="center"/>
              <w:rPr>
                <w:rFonts w:cs="Calibri"/>
                <w:b/>
                <w:highlight w:val="yellow"/>
              </w:rPr>
            </w:pPr>
            <w:r w:rsidRPr="000F0127">
              <w:rPr>
                <w:rFonts w:cs="Calibri"/>
                <w:b/>
                <w:highlight w:val="yellow"/>
              </w:rPr>
              <w:t>2</w:t>
            </w:r>
          </w:p>
        </w:tc>
        <w:tc>
          <w:tcPr>
            <w:tcW w:w="4195" w:type="dxa"/>
            <w:tcBorders>
              <w:top w:val="single" w:sz="2" w:space="0" w:color="000000"/>
              <w:left w:val="single" w:sz="1" w:space="0" w:color="000000"/>
              <w:bottom w:val="single" w:sz="1" w:space="0" w:color="000000"/>
            </w:tcBorders>
            <w:shd w:val="clear" w:color="auto" w:fill="auto"/>
          </w:tcPr>
          <w:p w:rsidR="00F376D3" w:rsidRPr="000F0127" w:rsidRDefault="00F376D3" w:rsidP="00BD1247">
            <w:pPr>
              <w:jc w:val="center"/>
              <w:rPr>
                <w:rFonts w:cs="Calibri"/>
                <w:b/>
                <w:color w:val="000000"/>
                <w:highlight w:val="yellow"/>
              </w:rPr>
            </w:pPr>
            <w:r w:rsidRPr="000F0127">
              <w:rPr>
                <w:rFonts w:cs="Calibri"/>
                <w:b/>
                <w:color w:val="000000"/>
                <w:highlight w:val="yellow"/>
              </w:rPr>
              <w:t>Avanzado</w:t>
            </w:r>
          </w:p>
          <w:p w:rsidR="00F376D3" w:rsidRPr="000F0127" w:rsidRDefault="00F376D3" w:rsidP="00BD1247">
            <w:pPr>
              <w:jc w:val="center"/>
              <w:rPr>
                <w:rFonts w:cs="Calibri"/>
                <w:b/>
                <w:highlight w:val="yellow"/>
              </w:rPr>
            </w:pPr>
            <w:r w:rsidRPr="000F0127">
              <w:rPr>
                <w:rFonts w:cs="Calibri"/>
                <w:b/>
                <w:highlight w:val="yellow"/>
              </w:rPr>
              <w:t>3</w:t>
            </w:r>
          </w:p>
        </w:tc>
        <w:tc>
          <w:tcPr>
            <w:tcW w:w="4196" w:type="dxa"/>
            <w:tcBorders>
              <w:top w:val="single" w:sz="2" w:space="0" w:color="000000"/>
              <w:left w:val="single" w:sz="1" w:space="0" w:color="000000"/>
              <w:bottom w:val="single" w:sz="1" w:space="0" w:color="000000"/>
              <w:right w:val="single" w:sz="2" w:space="0" w:color="000000"/>
            </w:tcBorders>
            <w:shd w:val="clear" w:color="auto" w:fill="auto"/>
          </w:tcPr>
          <w:p w:rsidR="00F376D3" w:rsidRPr="000F0127" w:rsidRDefault="00F376D3" w:rsidP="00BD1247">
            <w:pPr>
              <w:jc w:val="center"/>
              <w:rPr>
                <w:rFonts w:cs="Calibri"/>
                <w:b/>
                <w:color w:val="000000"/>
                <w:highlight w:val="yellow"/>
              </w:rPr>
            </w:pPr>
            <w:r w:rsidRPr="000F0127">
              <w:rPr>
                <w:rFonts w:cs="Calibri"/>
                <w:b/>
                <w:color w:val="000000"/>
                <w:highlight w:val="yellow"/>
              </w:rPr>
              <w:t>Excelente</w:t>
            </w:r>
          </w:p>
          <w:p w:rsidR="00F376D3" w:rsidRPr="000F0127" w:rsidRDefault="00F376D3" w:rsidP="00BD1247">
            <w:pPr>
              <w:jc w:val="center"/>
              <w:rPr>
                <w:rFonts w:cs="Calibri"/>
                <w:b/>
                <w:highlight w:val="yellow"/>
              </w:rPr>
            </w:pPr>
            <w:r w:rsidRPr="000F0127">
              <w:rPr>
                <w:rFonts w:cs="Calibri"/>
                <w:b/>
                <w:highlight w:val="yellow"/>
              </w:rPr>
              <w:t>4</w:t>
            </w:r>
          </w:p>
        </w:tc>
      </w:tr>
      <w:tr w:rsidR="00F376D3" w:rsidTr="00F376D3">
        <w:tc>
          <w:tcPr>
            <w:tcW w:w="4195" w:type="dxa"/>
            <w:tcBorders>
              <w:left w:val="single" w:sz="2" w:space="0" w:color="000000"/>
              <w:bottom w:val="single" w:sz="1" w:space="0" w:color="000000"/>
            </w:tcBorders>
            <w:shd w:val="clear" w:color="auto" w:fill="auto"/>
          </w:tcPr>
          <w:p w:rsidR="00F376D3" w:rsidRDefault="00F376D3">
            <w:pPr>
              <w:pStyle w:val="Contenidodelatabla"/>
            </w:pPr>
            <w:r w:rsidRPr="00F774C2">
              <w:t xml:space="preserve"> </w:t>
            </w:r>
            <w:r w:rsidRPr="00BC2D47">
              <w:rPr>
                <w:rFonts w:cs="Calibri"/>
              </w:rPr>
              <w:t>EF.3.3.1. Elige y utiliza adecuadamente las estrategias de juegos y de actividades físicas relacionadas con la cooperación, la oposición y la combinación de ambas para resolver los retos tácticos implícitos en esos juegos y actividades. (CAA, SIEP).</w:t>
            </w:r>
          </w:p>
        </w:tc>
        <w:tc>
          <w:tcPr>
            <w:tcW w:w="4195" w:type="dxa"/>
            <w:tcBorders>
              <w:left w:val="single" w:sz="1" w:space="0" w:color="000000"/>
              <w:bottom w:val="single" w:sz="1" w:space="0" w:color="000000"/>
            </w:tcBorders>
            <w:shd w:val="clear" w:color="auto" w:fill="auto"/>
          </w:tcPr>
          <w:p w:rsidR="00F376D3" w:rsidRPr="00BC2D47" w:rsidRDefault="00F376D3" w:rsidP="00BD1247">
            <w:pPr>
              <w:rPr>
                <w:rFonts w:cs="Calibri"/>
              </w:rPr>
            </w:pPr>
            <w:r w:rsidRPr="00BC2D47">
              <w:rPr>
                <w:rFonts w:cs="Calibri"/>
              </w:rPr>
              <w:t>Le cuesta mucho elegir y utilizar adecuadamente las estrategias de juegos y de actividades físicas relacionadas con la cooperación, la oposición y la combinación de ambas para resolver los retos tácticos implícitos en esos juegos y actividades.</w:t>
            </w:r>
          </w:p>
        </w:tc>
        <w:tc>
          <w:tcPr>
            <w:tcW w:w="4196" w:type="dxa"/>
            <w:tcBorders>
              <w:left w:val="single" w:sz="1" w:space="0" w:color="000000"/>
              <w:bottom w:val="single" w:sz="1" w:space="0" w:color="000000"/>
            </w:tcBorders>
            <w:shd w:val="clear" w:color="auto" w:fill="auto"/>
          </w:tcPr>
          <w:p w:rsidR="00F376D3" w:rsidRPr="00BC2D47" w:rsidRDefault="00F376D3" w:rsidP="00BD1247">
            <w:pPr>
              <w:rPr>
                <w:rFonts w:cs="Calibri"/>
              </w:rPr>
            </w:pPr>
            <w:r w:rsidRPr="00BC2D47">
              <w:rPr>
                <w:rFonts w:cs="Calibri"/>
              </w:rPr>
              <w:t>En algunas ocasiones logra elegir y utilizar adecuadamente las estrategias de juegos y de actividades físicas relacionadas con la cooperación, la oposición y la combinación de ambas para resolver los retos tácticos implícitos en esos juegos y actividades.</w:t>
            </w:r>
          </w:p>
        </w:tc>
        <w:tc>
          <w:tcPr>
            <w:tcW w:w="4195" w:type="dxa"/>
            <w:tcBorders>
              <w:left w:val="single" w:sz="1" w:space="0" w:color="000000"/>
              <w:bottom w:val="single" w:sz="1" w:space="0" w:color="000000"/>
            </w:tcBorders>
            <w:shd w:val="clear" w:color="auto" w:fill="auto"/>
          </w:tcPr>
          <w:p w:rsidR="00F376D3" w:rsidRPr="00BC2D47" w:rsidRDefault="00F376D3" w:rsidP="00BD1247">
            <w:pPr>
              <w:rPr>
                <w:rFonts w:cs="Calibri"/>
              </w:rPr>
            </w:pPr>
            <w:r w:rsidRPr="00BC2D47">
              <w:rPr>
                <w:rFonts w:cs="Calibri"/>
              </w:rPr>
              <w:t>Generalmente  logra elegir y utilizar adecuadamente las estrategias de juegos y de actividades físicas relacionadas con la cooperación, la oposición y la combinación de ambas para resolver los retos tácticos implícitos en esos juegos y actividades.</w:t>
            </w:r>
          </w:p>
        </w:tc>
        <w:tc>
          <w:tcPr>
            <w:tcW w:w="4196" w:type="dxa"/>
            <w:tcBorders>
              <w:left w:val="single" w:sz="1" w:space="0" w:color="000000"/>
              <w:bottom w:val="single" w:sz="1" w:space="0" w:color="000000"/>
              <w:right w:val="single" w:sz="2" w:space="0" w:color="000000"/>
            </w:tcBorders>
            <w:shd w:val="clear" w:color="auto" w:fill="auto"/>
          </w:tcPr>
          <w:p w:rsidR="00F376D3" w:rsidRPr="00BC2D47" w:rsidRDefault="00F376D3" w:rsidP="00BD1247">
            <w:pPr>
              <w:rPr>
                <w:rFonts w:cs="Calibri"/>
              </w:rPr>
            </w:pPr>
            <w:r w:rsidRPr="00BC2D47">
              <w:rPr>
                <w:rFonts w:cs="Calibri"/>
              </w:rPr>
              <w:t>Siempre logra elegir y utilizar adecuadamente las estrategias de juegos y de actividades físicas relacionadas con la cooperación, la oposición y la combinación de ambas para resolver los retos tácticos implícitos en esos juegos y actividades.</w:t>
            </w:r>
          </w:p>
        </w:tc>
      </w:tr>
      <w:tr w:rsidR="00F376D3" w:rsidTr="00F376D3">
        <w:tc>
          <w:tcPr>
            <w:tcW w:w="4195" w:type="dxa"/>
            <w:tcBorders>
              <w:left w:val="single" w:sz="2" w:space="0" w:color="000000"/>
            </w:tcBorders>
            <w:shd w:val="clear" w:color="auto" w:fill="auto"/>
          </w:tcPr>
          <w:p w:rsidR="00F376D3" w:rsidRDefault="00F376D3">
            <w:pPr>
              <w:pStyle w:val="Contenidodelatabla"/>
            </w:pPr>
            <w:r>
              <w:rPr>
                <w:rFonts w:cs="Calibri"/>
              </w:rPr>
              <w:t>E</w:t>
            </w:r>
            <w:r w:rsidRPr="00503478">
              <w:rPr>
                <w:rFonts w:cs="Calibri"/>
              </w:rPr>
              <w:t xml:space="preserve">F.3.10.1. Manifiesta respeto hacia el entorno y el medio natural en los juegos y </w:t>
            </w:r>
            <w:r w:rsidRPr="00503478">
              <w:rPr>
                <w:rFonts w:cs="Calibri"/>
              </w:rPr>
              <w:lastRenderedPageBreak/>
              <w:t>actividades al aire libre. (CMT, CSYC).</w:t>
            </w:r>
          </w:p>
        </w:tc>
        <w:tc>
          <w:tcPr>
            <w:tcW w:w="4195" w:type="dxa"/>
            <w:tcBorders>
              <w:left w:val="single" w:sz="1" w:space="0" w:color="000000"/>
            </w:tcBorders>
            <w:shd w:val="clear" w:color="auto" w:fill="auto"/>
          </w:tcPr>
          <w:p w:rsidR="00F376D3" w:rsidRPr="00BC2D47" w:rsidRDefault="00F376D3" w:rsidP="00BD1247">
            <w:pPr>
              <w:rPr>
                <w:rFonts w:cs="Calibri"/>
              </w:rPr>
            </w:pPr>
            <w:r w:rsidRPr="00BC2D47">
              <w:rPr>
                <w:rFonts w:cs="Calibri"/>
              </w:rPr>
              <w:lastRenderedPageBreak/>
              <w:t xml:space="preserve">Le cuesta mucho manifestar respeto hacia el entorno y el medio natural en los juegos </w:t>
            </w:r>
            <w:r w:rsidRPr="00BC2D47">
              <w:rPr>
                <w:rFonts w:cs="Calibri"/>
              </w:rPr>
              <w:lastRenderedPageBreak/>
              <w:t>y actividades al aire libre..</w:t>
            </w:r>
          </w:p>
        </w:tc>
        <w:tc>
          <w:tcPr>
            <w:tcW w:w="4196" w:type="dxa"/>
            <w:tcBorders>
              <w:left w:val="single" w:sz="1" w:space="0" w:color="000000"/>
            </w:tcBorders>
            <w:shd w:val="clear" w:color="auto" w:fill="auto"/>
          </w:tcPr>
          <w:p w:rsidR="00F376D3" w:rsidRPr="00BC2D47" w:rsidRDefault="00F376D3" w:rsidP="00BD1247">
            <w:pPr>
              <w:rPr>
                <w:rFonts w:cs="Calibri"/>
              </w:rPr>
            </w:pPr>
            <w:r w:rsidRPr="00BC2D47">
              <w:rPr>
                <w:rFonts w:cs="Calibri"/>
              </w:rPr>
              <w:lastRenderedPageBreak/>
              <w:t xml:space="preserve">En algunas ocasiones logra manifestar respeto hacia el entorno y el medio natural </w:t>
            </w:r>
            <w:r w:rsidRPr="00BC2D47">
              <w:rPr>
                <w:rFonts w:cs="Calibri"/>
              </w:rPr>
              <w:lastRenderedPageBreak/>
              <w:t>en los juegos y actividades al aire libre...</w:t>
            </w:r>
          </w:p>
        </w:tc>
        <w:tc>
          <w:tcPr>
            <w:tcW w:w="4195" w:type="dxa"/>
            <w:tcBorders>
              <w:left w:val="single" w:sz="1" w:space="0" w:color="000000"/>
            </w:tcBorders>
            <w:shd w:val="clear" w:color="auto" w:fill="auto"/>
          </w:tcPr>
          <w:p w:rsidR="00F376D3" w:rsidRPr="00BC2D47" w:rsidRDefault="00F376D3" w:rsidP="00BD1247">
            <w:pPr>
              <w:rPr>
                <w:rFonts w:cs="Calibri"/>
              </w:rPr>
            </w:pPr>
            <w:r w:rsidRPr="00BC2D47">
              <w:rPr>
                <w:rFonts w:cs="Calibri"/>
              </w:rPr>
              <w:lastRenderedPageBreak/>
              <w:t xml:space="preserve">Generalmente  logra manifestar respeto hacia el entorno y el medio natural en los </w:t>
            </w:r>
            <w:r w:rsidRPr="00BC2D47">
              <w:rPr>
                <w:rFonts w:cs="Calibri"/>
              </w:rPr>
              <w:lastRenderedPageBreak/>
              <w:t>juegos y actividades al aire libre..</w:t>
            </w:r>
          </w:p>
        </w:tc>
        <w:tc>
          <w:tcPr>
            <w:tcW w:w="4196" w:type="dxa"/>
            <w:tcBorders>
              <w:left w:val="single" w:sz="1" w:space="0" w:color="000000"/>
              <w:right w:val="single" w:sz="2" w:space="0" w:color="000000"/>
            </w:tcBorders>
            <w:shd w:val="clear" w:color="auto" w:fill="auto"/>
          </w:tcPr>
          <w:p w:rsidR="00F376D3" w:rsidRPr="00BC2D47" w:rsidRDefault="00F376D3" w:rsidP="00BD1247">
            <w:pPr>
              <w:rPr>
                <w:rFonts w:cs="Calibri"/>
              </w:rPr>
            </w:pPr>
            <w:r w:rsidRPr="00BC2D47">
              <w:rPr>
                <w:rFonts w:cs="Calibri"/>
              </w:rPr>
              <w:lastRenderedPageBreak/>
              <w:t xml:space="preserve">Siempre logra manifestar respeto hacia el entorno y el medio natural en los juegos y </w:t>
            </w:r>
            <w:r w:rsidRPr="00BC2D47">
              <w:rPr>
                <w:rFonts w:cs="Calibri"/>
              </w:rPr>
              <w:lastRenderedPageBreak/>
              <w:t>actividades al aire libre...</w:t>
            </w:r>
          </w:p>
        </w:tc>
      </w:tr>
      <w:tr w:rsidR="00F376D3" w:rsidTr="00F376D3">
        <w:tc>
          <w:tcPr>
            <w:tcW w:w="4195" w:type="dxa"/>
            <w:tcBorders>
              <w:left w:val="single" w:sz="2" w:space="0" w:color="000000"/>
            </w:tcBorders>
            <w:shd w:val="clear" w:color="auto" w:fill="auto"/>
          </w:tcPr>
          <w:p w:rsidR="00F376D3" w:rsidRDefault="00F376D3"/>
        </w:tc>
        <w:tc>
          <w:tcPr>
            <w:tcW w:w="4195" w:type="dxa"/>
            <w:tcBorders>
              <w:left w:val="single" w:sz="1" w:space="0" w:color="000000"/>
            </w:tcBorders>
            <w:shd w:val="clear" w:color="auto" w:fill="auto"/>
          </w:tcPr>
          <w:p w:rsidR="00F376D3" w:rsidRDefault="00F376D3">
            <w:pPr>
              <w:pStyle w:val="Contenidodelatabla"/>
            </w:pPr>
          </w:p>
        </w:tc>
        <w:tc>
          <w:tcPr>
            <w:tcW w:w="4196" w:type="dxa"/>
            <w:tcBorders>
              <w:left w:val="single" w:sz="1" w:space="0" w:color="000000"/>
            </w:tcBorders>
            <w:shd w:val="clear" w:color="auto" w:fill="auto"/>
          </w:tcPr>
          <w:p w:rsidR="00F376D3" w:rsidRDefault="00F376D3">
            <w:pPr>
              <w:pStyle w:val="Contenidodelatabla"/>
            </w:pPr>
          </w:p>
        </w:tc>
        <w:tc>
          <w:tcPr>
            <w:tcW w:w="4195" w:type="dxa"/>
            <w:tcBorders>
              <w:left w:val="single" w:sz="1" w:space="0" w:color="000000"/>
            </w:tcBorders>
            <w:shd w:val="clear" w:color="auto" w:fill="auto"/>
          </w:tcPr>
          <w:p w:rsidR="00F376D3" w:rsidRDefault="00F376D3">
            <w:pPr>
              <w:pStyle w:val="Contenidodelatabla"/>
            </w:pPr>
          </w:p>
        </w:tc>
        <w:tc>
          <w:tcPr>
            <w:tcW w:w="4196" w:type="dxa"/>
            <w:tcBorders>
              <w:left w:val="single" w:sz="1" w:space="0" w:color="000000"/>
              <w:right w:val="single" w:sz="2" w:space="0" w:color="000000"/>
            </w:tcBorders>
            <w:shd w:val="clear" w:color="auto" w:fill="auto"/>
          </w:tcPr>
          <w:p w:rsidR="00F376D3" w:rsidRDefault="00F376D3">
            <w:pPr>
              <w:pStyle w:val="Contenidodelatabla"/>
            </w:pPr>
          </w:p>
        </w:tc>
      </w:tr>
      <w:tr w:rsidR="00F376D3" w:rsidTr="00F376D3">
        <w:tc>
          <w:tcPr>
            <w:tcW w:w="4195" w:type="dxa"/>
            <w:tcBorders>
              <w:left w:val="single" w:sz="2" w:space="0" w:color="000000"/>
            </w:tcBorders>
            <w:shd w:val="clear" w:color="auto" w:fill="auto"/>
          </w:tcPr>
          <w:p w:rsidR="00F376D3" w:rsidRDefault="00F376D3"/>
        </w:tc>
        <w:tc>
          <w:tcPr>
            <w:tcW w:w="4195" w:type="dxa"/>
            <w:tcBorders>
              <w:left w:val="single" w:sz="1" w:space="0" w:color="000000"/>
            </w:tcBorders>
            <w:shd w:val="clear" w:color="auto" w:fill="auto"/>
          </w:tcPr>
          <w:p w:rsidR="00F376D3" w:rsidRDefault="00F376D3">
            <w:pPr>
              <w:pStyle w:val="Contenidodelatabla"/>
            </w:pPr>
          </w:p>
        </w:tc>
        <w:tc>
          <w:tcPr>
            <w:tcW w:w="4196" w:type="dxa"/>
            <w:tcBorders>
              <w:left w:val="single" w:sz="1" w:space="0" w:color="000000"/>
            </w:tcBorders>
            <w:shd w:val="clear" w:color="auto" w:fill="auto"/>
          </w:tcPr>
          <w:p w:rsidR="00F376D3" w:rsidRDefault="00F376D3">
            <w:pPr>
              <w:pStyle w:val="Contenidodelatabla"/>
            </w:pPr>
          </w:p>
        </w:tc>
        <w:tc>
          <w:tcPr>
            <w:tcW w:w="4195" w:type="dxa"/>
            <w:tcBorders>
              <w:left w:val="single" w:sz="1" w:space="0" w:color="000000"/>
            </w:tcBorders>
            <w:shd w:val="clear" w:color="auto" w:fill="auto"/>
          </w:tcPr>
          <w:p w:rsidR="00F376D3" w:rsidRDefault="00F376D3">
            <w:pPr>
              <w:pStyle w:val="Contenidodelatabla"/>
            </w:pPr>
          </w:p>
        </w:tc>
        <w:tc>
          <w:tcPr>
            <w:tcW w:w="4196" w:type="dxa"/>
            <w:tcBorders>
              <w:left w:val="single" w:sz="1" w:space="0" w:color="000000"/>
              <w:right w:val="single" w:sz="2" w:space="0" w:color="000000"/>
            </w:tcBorders>
            <w:shd w:val="clear" w:color="auto" w:fill="auto"/>
          </w:tcPr>
          <w:p w:rsidR="00F376D3" w:rsidRDefault="00F376D3">
            <w:pPr>
              <w:pStyle w:val="Contenidodelatabla"/>
            </w:pPr>
          </w:p>
        </w:tc>
      </w:tr>
      <w:tr w:rsidR="00F376D3" w:rsidTr="00F376D3">
        <w:trPr>
          <w:trHeight w:val="31"/>
        </w:trPr>
        <w:tc>
          <w:tcPr>
            <w:tcW w:w="4195" w:type="dxa"/>
            <w:tcBorders>
              <w:left w:val="single" w:sz="2" w:space="0" w:color="000000"/>
              <w:bottom w:val="single" w:sz="1" w:space="0" w:color="000000"/>
            </w:tcBorders>
            <w:shd w:val="clear" w:color="auto" w:fill="auto"/>
          </w:tcPr>
          <w:p w:rsidR="00F376D3" w:rsidRDefault="00F376D3">
            <w:pPr>
              <w:pStyle w:val="Contenidodelatabla"/>
            </w:pPr>
          </w:p>
        </w:tc>
        <w:tc>
          <w:tcPr>
            <w:tcW w:w="4195" w:type="dxa"/>
            <w:tcBorders>
              <w:left w:val="single" w:sz="1" w:space="0" w:color="000000"/>
              <w:bottom w:val="single" w:sz="1" w:space="0" w:color="000000"/>
            </w:tcBorders>
            <w:shd w:val="clear" w:color="auto" w:fill="auto"/>
          </w:tcPr>
          <w:p w:rsidR="00F376D3" w:rsidRDefault="00F376D3">
            <w:pPr>
              <w:pStyle w:val="Contenidodelatabla"/>
            </w:pPr>
          </w:p>
        </w:tc>
        <w:tc>
          <w:tcPr>
            <w:tcW w:w="4196" w:type="dxa"/>
            <w:tcBorders>
              <w:left w:val="single" w:sz="1" w:space="0" w:color="000000"/>
              <w:bottom w:val="single" w:sz="1" w:space="0" w:color="000000"/>
            </w:tcBorders>
            <w:shd w:val="clear" w:color="auto" w:fill="auto"/>
          </w:tcPr>
          <w:p w:rsidR="00F376D3" w:rsidRDefault="00F376D3">
            <w:pPr>
              <w:pStyle w:val="Contenidodelatabla"/>
            </w:pPr>
          </w:p>
        </w:tc>
        <w:tc>
          <w:tcPr>
            <w:tcW w:w="4195" w:type="dxa"/>
            <w:tcBorders>
              <w:left w:val="single" w:sz="1" w:space="0" w:color="000000"/>
              <w:bottom w:val="single" w:sz="1" w:space="0" w:color="000000"/>
            </w:tcBorders>
            <w:shd w:val="clear" w:color="auto" w:fill="auto"/>
          </w:tcPr>
          <w:p w:rsidR="00F376D3" w:rsidRDefault="00F376D3">
            <w:pPr>
              <w:pStyle w:val="Contenidodelatabla"/>
            </w:pPr>
          </w:p>
        </w:tc>
        <w:tc>
          <w:tcPr>
            <w:tcW w:w="4196" w:type="dxa"/>
            <w:tcBorders>
              <w:left w:val="single" w:sz="1" w:space="0" w:color="000000"/>
              <w:bottom w:val="single" w:sz="1" w:space="0" w:color="000000"/>
              <w:right w:val="single" w:sz="2" w:space="0" w:color="000000"/>
            </w:tcBorders>
            <w:shd w:val="clear" w:color="auto" w:fill="auto"/>
          </w:tcPr>
          <w:p w:rsidR="00F376D3" w:rsidRDefault="00F376D3">
            <w:pPr>
              <w:pStyle w:val="Contenidodelatabla"/>
            </w:pPr>
          </w:p>
        </w:tc>
      </w:tr>
      <w:tr w:rsidR="00F376D3" w:rsidTr="00F376D3">
        <w:trPr>
          <w:trHeight w:val="31"/>
        </w:trPr>
        <w:tc>
          <w:tcPr>
            <w:tcW w:w="4195" w:type="dxa"/>
            <w:tcBorders>
              <w:left w:val="single" w:sz="2" w:space="0" w:color="000000"/>
              <w:bottom w:val="single" w:sz="2" w:space="0" w:color="000000"/>
            </w:tcBorders>
            <w:shd w:val="clear" w:color="auto" w:fill="auto"/>
          </w:tcPr>
          <w:p w:rsidR="00F376D3" w:rsidRDefault="00F376D3">
            <w:pPr>
              <w:pStyle w:val="Contenidodelatabla"/>
            </w:pPr>
            <w:r w:rsidRPr="00BC2D47">
              <w:rPr>
                <w:rFonts w:cs="Calibri"/>
              </w:rPr>
              <w:t>EF.3.10.2. Identifica y realiza acciones concretas dirigidas a la preservación del entorno y el medio natural. (CMT, CSYC).</w:t>
            </w:r>
          </w:p>
        </w:tc>
        <w:tc>
          <w:tcPr>
            <w:tcW w:w="4195" w:type="dxa"/>
            <w:tcBorders>
              <w:left w:val="single" w:sz="1" w:space="0" w:color="000000"/>
              <w:bottom w:val="single" w:sz="2" w:space="0" w:color="000000"/>
            </w:tcBorders>
            <w:shd w:val="clear" w:color="auto" w:fill="auto"/>
          </w:tcPr>
          <w:p w:rsidR="00F376D3" w:rsidRPr="00BC2D47" w:rsidRDefault="00F376D3" w:rsidP="00BD1247">
            <w:pPr>
              <w:rPr>
                <w:rFonts w:cs="Calibri"/>
              </w:rPr>
            </w:pPr>
            <w:r w:rsidRPr="00BC2D47">
              <w:rPr>
                <w:rFonts w:cs="Calibri"/>
              </w:rPr>
              <w:t>Le cuesta mucho identificar y realizar acciones concretas dirigidas a la preservación del entorno y el medio natural.</w:t>
            </w:r>
          </w:p>
        </w:tc>
        <w:tc>
          <w:tcPr>
            <w:tcW w:w="4196" w:type="dxa"/>
            <w:tcBorders>
              <w:left w:val="single" w:sz="1" w:space="0" w:color="000000"/>
              <w:bottom w:val="single" w:sz="2" w:space="0" w:color="000000"/>
            </w:tcBorders>
            <w:shd w:val="clear" w:color="auto" w:fill="auto"/>
          </w:tcPr>
          <w:p w:rsidR="00F376D3" w:rsidRPr="00BC2D47" w:rsidRDefault="00F376D3" w:rsidP="00BD1247">
            <w:pPr>
              <w:rPr>
                <w:rFonts w:cs="Calibri"/>
              </w:rPr>
            </w:pPr>
            <w:r w:rsidRPr="00BC2D47">
              <w:rPr>
                <w:rFonts w:cs="Calibri"/>
              </w:rPr>
              <w:t>En algunas ocasiones logra identificar y realizar acciones concretas dirigidas a la preservación del entorno y el medio natural.</w:t>
            </w:r>
          </w:p>
        </w:tc>
        <w:tc>
          <w:tcPr>
            <w:tcW w:w="4195" w:type="dxa"/>
            <w:tcBorders>
              <w:left w:val="single" w:sz="1" w:space="0" w:color="000000"/>
              <w:bottom w:val="single" w:sz="2" w:space="0" w:color="000000"/>
            </w:tcBorders>
            <w:shd w:val="clear" w:color="auto" w:fill="auto"/>
          </w:tcPr>
          <w:p w:rsidR="00F376D3" w:rsidRPr="00BC2D47" w:rsidRDefault="00F376D3" w:rsidP="00BD1247">
            <w:pPr>
              <w:rPr>
                <w:rFonts w:cs="Calibri"/>
              </w:rPr>
            </w:pPr>
            <w:r w:rsidRPr="00BC2D47">
              <w:rPr>
                <w:rFonts w:cs="Calibri"/>
              </w:rPr>
              <w:t>Generalmente  logra identificar y realizar acciones concretas dirigidas a la preservación del entorno y el medio natural.</w:t>
            </w:r>
          </w:p>
        </w:tc>
        <w:tc>
          <w:tcPr>
            <w:tcW w:w="4196" w:type="dxa"/>
            <w:tcBorders>
              <w:left w:val="single" w:sz="1" w:space="0" w:color="000000"/>
              <w:bottom w:val="single" w:sz="2" w:space="0" w:color="000000"/>
              <w:right w:val="single" w:sz="2" w:space="0" w:color="000000"/>
            </w:tcBorders>
            <w:shd w:val="clear" w:color="auto" w:fill="auto"/>
          </w:tcPr>
          <w:p w:rsidR="00F376D3" w:rsidRPr="00BC2D47" w:rsidRDefault="00F376D3" w:rsidP="00BD1247">
            <w:pPr>
              <w:rPr>
                <w:rFonts w:cs="Calibri"/>
              </w:rPr>
            </w:pPr>
            <w:r w:rsidRPr="00BC2D47">
              <w:rPr>
                <w:rFonts w:cs="Calibri"/>
              </w:rPr>
              <w:t>Siempre logra identificar y realizar acciones concretas dirigidas a la preservación del entorno y el medio natural.</w:t>
            </w:r>
          </w:p>
        </w:tc>
      </w:tr>
      <w:tr w:rsidR="00F376D3" w:rsidTr="00F376D3">
        <w:trPr>
          <w:trHeight w:val="31"/>
        </w:trPr>
        <w:tc>
          <w:tcPr>
            <w:tcW w:w="4195" w:type="dxa"/>
            <w:tcBorders>
              <w:top w:val="single" w:sz="2" w:space="0" w:color="000000"/>
              <w:left w:val="single" w:sz="2" w:space="0" w:color="000000"/>
              <w:right w:val="single" w:sz="2" w:space="0" w:color="000000"/>
            </w:tcBorders>
            <w:shd w:val="clear" w:color="auto" w:fill="auto"/>
          </w:tcPr>
          <w:p w:rsidR="00F376D3" w:rsidRPr="00BC2D47" w:rsidRDefault="00F376D3">
            <w:pPr>
              <w:pStyle w:val="Contenidodelatabla"/>
              <w:rPr>
                <w:rFonts w:cs="Calibri"/>
              </w:rPr>
            </w:pPr>
            <w:r w:rsidRPr="00BC2D47">
              <w:rPr>
                <w:rFonts w:cs="Calibri"/>
              </w:rPr>
              <w:t>EF.3.13.1. Pone por encima de los propios intereses y resultados (perder o ganar) el trabajo en equipo, el juego limpio y las relaciones personales que se establecen en la práctica de juegos y actividades físicas. (CSYC).</w:t>
            </w:r>
          </w:p>
        </w:tc>
        <w:tc>
          <w:tcPr>
            <w:tcW w:w="4195" w:type="dxa"/>
            <w:tcBorders>
              <w:top w:val="single" w:sz="2" w:space="0" w:color="000000"/>
              <w:left w:val="single" w:sz="2" w:space="0" w:color="000000"/>
              <w:right w:val="single" w:sz="2" w:space="0" w:color="000000"/>
            </w:tcBorders>
            <w:shd w:val="clear" w:color="auto" w:fill="auto"/>
          </w:tcPr>
          <w:p w:rsidR="00F376D3" w:rsidRPr="00BC2D47" w:rsidRDefault="00F376D3" w:rsidP="00BD1247">
            <w:pPr>
              <w:rPr>
                <w:rFonts w:cs="Calibri"/>
              </w:rPr>
            </w:pPr>
            <w:r w:rsidRPr="00BC2D47">
              <w:rPr>
                <w:rFonts w:cs="Calibri"/>
              </w:rPr>
              <w:t>Le cuesta mucho poner por encima de los propios intereses y resultados (perder o ganar) el trabajo en equipo, el juego limpio y las relaciones personales que se establecen en la práctica de juegos y actividades físicas</w:t>
            </w:r>
          </w:p>
        </w:tc>
        <w:tc>
          <w:tcPr>
            <w:tcW w:w="4196" w:type="dxa"/>
            <w:tcBorders>
              <w:top w:val="single" w:sz="2" w:space="0" w:color="000000"/>
              <w:left w:val="single" w:sz="2" w:space="0" w:color="000000"/>
              <w:right w:val="single" w:sz="2" w:space="0" w:color="000000"/>
            </w:tcBorders>
            <w:shd w:val="clear" w:color="auto" w:fill="auto"/>
          </w:tcPr>
          <w:p w:rsidR="00F376D3" w:rsidRPr="00BC2D47" w:rsidRDefault="00F376D3" w:rsidP="00BD1247">
            <w:pPr>
              <w:rPr>
                <w:rFonts w:cs="Calibri"/>
              </w:rPr>
            </w:pPr>
            <w:r w:rsidRPr="00BC2D47">
              <w:rPr>
                <w:rFonts w:cs="Calibri"/>
              </w:rPr>
              <w:t>En algunas ocasiones logra poner por encima de los propios intereses y resultados (perder o ganar) el trabajo en equipo, el juego limpio y las relaciones personales que se establecen en la práctica de juegos y actividades físicas</w:t>
            </w:r>
          </w:p>
        </w:tc>
        <w:tc>
          <w:tcPr>
            <w:tcW w:w="4195" w:type="dxa"/>
            <w:tcBorders>
              <w:top w:val="single" w:sz="2" w:space="0" w:color="000000"/>
              <w:left w:val="single" w:sz="2" w:space="0" w:color="000000"/>
              <w:right w:val="single" w:sz="2" w:space="0" w:color="000000"/>
            </w:tcBorders>
            <w:shd w:val="clear" w:color="auto" w:fill="auto"/>
          </w:tcPr>
          <w:p w:rsidR="00F376D3" w:rsidRPr="00BC2D47" w:rsidRDefault="00F376D3" w:rsidP="00BD1247">
            <w:pPr>
              <w:rPr>
                <w:rFonts w:cs="Calibri"/>
              </w:rPr>
            </w:pPr>
            <w:r w:rsidRPr="00BC2D47">
              <w:rPr>
                <w:rFonts w:cs="Calibri"/>
              </w:rPr>
              <w:t>Generalmente  logra poner por encima de los propios intereses y resultados (perder o ganar) el trabajo en equipo, el juego limpio y las relaciones personales que se establecen en la práctica de juegos y actividades físicas</w:t>
            </w:r>
          </w:p>
        </w:tc>
        <w:tc>
          <w:tcPr>
            <w:tcW w:w="4196" w:type="dxa"/>
            <w:tcBorders>
              <w:top w:val="single" w:sz="2" w:space="0" w:color="000000"/>
              <w:left w:val="single" w:sz="2" w:space="0" w:color="000000"/>
              <w:right w:val="single" w:sz="2" w:space="0" w:color="000000"/>
            </w:tcBorders>
            <w:shd w:val="clear" w:color="auto" w:fill="auto"/>
          </w:tcPr>
          <w:p w:rsidR="00F376D3" w:rsidRPr="00BC2D47" w:rsidRDefault="00F376D3" w:rsidP="00BD1247">
            <w:pPr>
              <w:rPr>
                <w:rFonts w:cs="Calibri"/>
              </w:rPr>
            </w:pPr>
            <w:r w:rsidRPr="00BC2D47">
              <w:rPr>
                <w:rFonts w:cs="Calibri"/>
              </w:rPr>
              <w:t>Siempre logra poner por encima de los propios intereses y resultados (perder o ganar) el trabajo en equipo, el juego limpio y las relaciones personales que se establecen en la práctica de juegos y actividades físicas</w:t>
            </w:r>
          </w:p>
        </w:tc>
      </w:tr>
      <w:tr w:rsidR="00F376D3" w:rsidTr="00F376D3">
        <w:trPr>
          <w:trHeight w:val="31"/>
        </w:trPr>
        <w:tc>
          <w:tcPr>
            <w:tcW w:w="4195" w:type="dxa"/>
            <w:tcBorders>
              <w:left w:val="single" w:sz="2" w:space="0" w:color="000000"/>
              <w:bottom w:val="single" w:sz="2" w:space="0" w:color="000000"/>
              <w:right w:val="single" w:sz="2" w:space="0" w:color="000000"/>
            </w:tcBorders>
            <w:shd w:val="clear" w:color="auto" w:fill="auto"/>
          </w:tcPr>
          <w:p w:rsidR="00F376D3" w:rsidRPr="00BC2D47" w:rsidRDefault="00F376D3">
            <w:pPr>
              <w:pStyle w:val="Contenidodelatabla"/>
              <w:rPr>
                <w:rFonts w:cs="Calibri"/>
              </w:rPr>
            </w:pPr>
          </w:p>
        </w:tc>
        <w:tc>
          <w:tcPr>
            <w:tcW w:w="4195" w:type="dxa"/>
            <w:tcBorders>
              <w:left w:val="single" w:sz="2" w:space="0" w:color="000000"/>
              <w:bottom w:val="single" w:sz="2" w:space="0" w:color="000000"/>
              <w:right w:val="single" w:sz="2" w:space="0" w:color="000000"/>
            </w:tcBorders>
            <w:shd w:val="clear" w:color="auto" w:fill="auto"/>
          </w:tcPr>
          <w:p w:rsidR="00F376D3" w:rsidRDefault="00F376D3">
            <w:pPr>
              <w:pStyle w:val="Contenidodelatabla"/>
            </w:pPr>
          </w:p>
        </w:tc>
        <w:tc>
          <w:tcPr>
            <w:tcW w:w="4196" w:type="dxa"/>
            <w:tcBorders>
              <w:left w:val="single" w:sz="2" w:space="0" w:color="000000"/>
              <w:bottom w:val="single" w:sz="2" w:space="0" w:color="000000"/>
              <w:right w:val="single" w:sz="2" w:space="0" w:color="000000"/>
            </w:tcBorders>
            <w:shd w:val="clear" w:color="auto" w:fill="auto"/>
          </w:tcPr>
          <w:p w:rsidR="00F376D3" w:rsidRDefault="00F376D3">
            <w:pPr>
              <w:pStyle w:val="Contenidodelatabla"/>
            </w:pPr>
          </w:p>
        </w:tc>
        <w:tc>
          <w:tcPr>
            <w:tcW w:w="4195" w:type="dxa"/>
            <w:tcBorders>
              <w:left w:val="single" w:sz="2" w:space="0" w:color="000000"/>
              <w:bottom w:val="single" w:sz="2" w:space="0" w:color="000000"/>
              <w:right w:val="single" w:sz="2" w:space="0" w:color="000000"/>
            </w:tcBorders>
            <w:shd w:val="clear" w:color="auto" w:fill="auto"/>
          </w:tcPr>
          <w:p w:rsidR="00F376D3" w:rsidRDefault="00F376D3">
            <w:pPr>
              <w:pStyle w:val="Contenidodelatabla"/>
            </w:pPr>
          </w:p>
        </w:tc>
        <w:tc>
          <w:tcPr>
            <w:tcW w:w="4196" w:type="dxa"/>
            <w:tcBorders>
              <w:left w:val="single" w:sz="2" w:space="0" w:color="000000"/>
              <w:bottom w:val="single" w:sz="2" w:space="0" w:color="000000"/>
              <w:right w:val="single" w:sz="2" w:space="0" w:color="000000"/>
            </w:tcBorders>
            <w:shd w:val="clear" w:color="auto" w:fill="auto"/>
          </w:tcPr>
          <w:p w:rsidR="00F376D3" w:rsidRDefault="00F376D3">
            <w:pPr>
              <w:pStyle w:val="Contenidodelatabla"/>
            </w:pPr>
          </w:p>
        </w:tc>
      </w:tr>
    </w:tbl>
    <w:p w:rsidR="00513350" w:rsidRPr="005107BD" w:rsidRDefault="0051128F">
      <w:pPr>
        <w:rPr>
          <w:sz w:val="36"/>
          <w:szCs w:val="36"/>
        </w:rPr>
      </w:pPr>
      <w:r w:rsidRPr="005107BD">
        <w:rPr>
          <w:sz w:val="36"/>
          <w:szCs w:val="36"/>
        </w:rPr>
        <w:tab/>
      </w:r>
      <w:r w:rsidRPr="005107BD">
        <w:rPr>
          <w:sz w:val="36"/>
          <w:szCs w:val="36"/>
        </w:rPr>
        <w:tab/>
      </w:r>
    </w:p>
    <w:p w:rsidR="00513350" w:rsidRPr="005107BD" w:rsidRDefault="0051128F">
      <w:pPr>
        <w:rPr>
          <w:b/>
          <w:sz w:val="36"/>
          <w:szCs w:val="36"/>
        </w:rPr>
      </w:pPr>
      <w:r w:rsidRPr="005107BD">
        <w:rPr>
          <w:b/>
          <w:sz w:val="36"/>
          <w:szCs w:val="36"/>
        </w:rPr>
        <w:t>Anexo III.</w:t>
      </w:r>
    </w:p>
    <w:p w:rsidR="00513350" w:rsidRDefault="00513350"/>
    <w:p w:rsidR="00513350" w:rsidRDefault="0051128F">
      <w:r>
        <w:t>Uso de observación en un circuito evaluando</w:t>
      </w:r>
      <w:r w:rsidR="00F376D3">
        <w:t xml:space="preserve"> en</w:t>
      </w:r>
      <w:r>
        <w:t xml:space="preserve"> postas </w:t>
      </w:r>
      <w:r w:rsidR="00F376D3">
        <w:t>el manejo del stick</w:t>
      </w:r>
      <w:r w:rsidR="003113CA">
        <w:t>, conducciones, pases, golpeo</w:t>
      </w:r>
      <w:r w:rsidR="002A0BE3">
        <w:t>.</w:t>
      </w:r>
    </w:p>
    <w:p w:rsidR="005107BD" w:rsidRDefault="005107BD" w:rsidP="005107BD">
      <w:pPr>
        <w:jc w:val="center"/>
        <w:rPr>
          <w:b/>
          <w:i/>
          <w:u w:val="single"/>
        </w:rPr>
      </w:pPr>
    </w:p>
    <w:p w:rsidR="005107BD" w:rsidRDefault="005107BD" w:rsidP="005107BD">
      <w:pPr>
        <w:jc w:val="center"/>
        <w:rPr>
          <w:b/>
          <w:i/>
          <w:u w:val="single"/>
        </w:rPr>
      </w:pPr>
      <w:r w:rsidRPr="00DB5315">
        <w:rPr>
          <w:b/>
          <w:i/>
          <w:u w:val="single"/>
        </w:rPr>
        <w:t>CIRCUITO DE EVALUACIÓN</w:t>
      </w:r>
    </w:p>
    <w:p w:rsidR="005107BD" w:rsidRDefault="005107BD" w:rsidP="005107BD">
      <w:pPr>
        <w:jc w:val="center"/>
        <w:rPr>
          <w:b/>
          <w:i/>
          <w:u w:val="single"/>
        </w:rPr>
      </w:pPr>
    </w:p>
    <w:p w:rsidR="005107BD" w:rsidRDefault="005107BD" w:rsidP="005107BD">
      <w:pPr>
        <w:jc w:val="both"/>
      </w:pPr>
      <w:r>
        <w:t xml:space="preserve">Para la evaluación de las habilidades adquiridas durante la Unidad Didáctica, se organizará un circuito formado por tres postas, más una final con un tiempo estipulado para acabarla, que servirá para subir nota y analizar si verdaderamente han adquirido los distintos criterios a evaluar. Todos/as los alumnos/as deben pasar por las tres. </w:t>
      </w:r>
    </w:p>
    <w:p w:rsidR="005107BD" w:rsidRDefault="005107BD" w:rsidP="005107BD">
      <w:pPr>
        <w:jc w:val="both"/>
      </w:pPr>
    </w:p>
    <w:tbl>
      <w:tblPr>
        <w:tblStyle w:val="Tablaconcuadrcula"/>
        <w:tblW w:w="0" w:type="auto"/>
        <w:tblLook w:val="04A0"/>
      </w:tblPr>
      <w:tblGrid>
        <w:gridCol w:w="2831"/>
        <w:gridCol w:w="2831"/>
        <w:gridCol w:w="2832"/>
      </w:tblGrid>
      <w:tr w:rsidR="005107BD" w:rsidTr="0027546A">
        <w:tc>
          <w:tcPr>
            <w:tcW w:w="2831" w:type="dxa"/>
            <w:shd w:val="clear" w:color="auto" w:fill="E5DFEC" w:themeFill="accent4" w:themeFillTint="33"/>
          </w:tcPr>
          <w:p w:rsidR="005107BD" w:rsidRPr="00DB5315" w:rsidRDefault="005107BD" w:rsidP="0027546A">
            <w:pPr>
              <w:jc w:val="center"/>
              <w:rPr>
                <w:b/>
              </w:rPr>
            </w:pPr>
            <w:r w:rsidRPr="00DB5315">
              <w:rPr>
                <w:b/>
              </w:rPr>
              <w:t>PRIMERA POSTA</w:t>
            </w:r>
          </w:p>
        </w:tc>
        <w:tc>
          <w:tcPr>
            <w:tcW w:w="2831" w:type="dxa"/>
            <w:shd w:val="clear" w:color="auto" w:fill="E5DFEC" w:themeFill="accent4" w:themeFillTint="33"/>
          </w:tcPr>
          <w:p w:rsidR="005107BD" w:rsidRPr="00DB5315" w:rsidRDefault="005107BD" w:rsidP="0027546A">
            <w:pPr>
              <w:jc w:val="center"/>
              <w:rPr>
                <w:b/>
              </w:rPr>
            </w:pPr>
            <w:r w:rsidRPr="00DB5315">
              <w:rPr>
                <w:b/>
              </w:rPr>
              <w:t>SEGUNDA POSTA</w:t>
            </w:r>
          </w:p>
        </w:tc>
        <w:tc>
          <w:tcPr>
            <w:tcW w:w="2832" w:type="dxa"/>
            <w:shd w:val="clear" w:color="auto" w:fill="E5DFEC" w:themeFill="accent4" w:themeFillTint="33"/>
          </w:tcPr>
          <w:p w:rsidR="005107BD" w:rsidRPr="00DB5315" w:rsidRDefault="005107BD" w:rsidP="0027546A">
            <w:pPr>
              <w:jc w:val="center"/>
              <w:rPr>
                <w:b/>
              </w:rPr>
            </w:pPr>
            <w:r w:rsidRPr="00DB5315">
              <w:rPr>
                <w:b/>
              </w:rPr>
              <w:t>TERCERA POSTA</w:t>
            </w:r>
          </w:p>
        </w:tc>
      </w:tr>
      <w:tr w:rsidR="005107BD" w:rsidTr="0027546A">
        <w:tc>
          <w:tcPr>
            <w:tcW w:w="2831" w:type="dxa"/>
            <w:shd w:val="clear" w:color="auto" w:fill="CCFDFC"/>
          </w:tcPr>
          <w:p w:rsidR="005107BD" w:rsidRPr="00923BFB" w:rsidRDefault="005107BD" w:rsidP="0027546A">
            <w:pPr>
              <w:jc w:val="both"/>
            </w:pPr>
            <w:r w:rsidRPr="00D11CBA">
              <w:rPr>
                <w:b/>
                <w:i/>
              </w:rPr>
              <w:t>Manejo del stick y conducción:</w:t>
            </w:r>
            <w:r>
              <w:rPr>
                <w:b/>
                <w:i/>
              </w:rPr>
              <w:t xml:space="preserve"> </w:t>
            </w:r>
            <w:r>
              <w:t>Se evaluará la posición de las manos en el stick al conducir la bola hacia una zona determinada. Para complicar el control de la misma, se pondrán conos de señalización o picas para hacer cambios de sentidos.</w:t>
            </w:r>
          </w:p>
        </w:tc>
        <w:tc>
          <w:tcPr>
            <w:tcW w:w="2831" w:type="dxa"/>
            <w:shd w:val="clear" w:color="auto" w:fill="CCFDFC"/>
          </w:tcPr>
          <w:p w:rsidR="005107BD" w:rsidRPr="002F1365" w:rsidRDefault="005107BD" w:rsidP="0027546A">
            <w:pPr>
              <w:jc w:val="both"/>
            </w:pPr>
            <w:r w:rsidRPr="00D11CBA">
              <w:rPr>
                <w:b/>
                <w:i/>
              </w:rPr>
              <w:t>Pases:</w:t>
            </w:r>
            <w:r>
              <w:t xml:space="preserve"> Por parejas hacemos pases aumentando las distancias. De esta forma deben controlar la fuerza que ejercen para que la bola llegue al receptor. </w:t>
            </w:r>
          </w:p>
        </w:tc>
        <w:tc>
          <w:tcPr>
            <w:tcW w:w="2832" w:type="dxa"/>
            <w:shd w:val="clear" w:color="auto" w:fill="CCFDFC"/>
          </w:tcPr>
          <w:p w:rsidR="005107BD" w:rsidRPr="00D11CBA" w:rsidRDefault="005107BD" w:rsidP="0027546A">
            <w:pPr>
              <w:jc w:val="both"/>
            </w:pPr>
            <w:r w:rsidRPr="00D11CBA">
              <w:rPr>
                <w:b/>
                <w:i/>
              </w:rPr>
              <w:t>Golpeos:</w:t>
            </w:r>
            <w:r>
              <w:t xml:space="preserve">Se realizarán tiros a portería de diferentes tamaños. También variarán los metros desde donde realizamos los golpeos. </w:t>
            </w:r>
            <w:bookmarkStart w:id="0" w:name="_GoBack"/>
            <w:bookmarkEnd w:id="0"/>
          </w:p>
        </w:tc>
      </w:tr>
    </w:tbl>
    <w:p w:rsidR="005107BD" w:rsidRDefault="005107BD" w:rsidP="005107BD">
      <w:pPr>
        <w:jc w:val="both"/>
      </w:pPr>
    </w:p>
    <w:tbl>
      <w:tblPr>
        <w:tblStyle w:val="Tablaconcuadrcula"/>
        <w:tblW w:w="0" w:type="auto"/>
        <w:tblInd w:w="2830" w:type="dxa"/>
        <w:tblLook w:val="04A0"/>
      </w:tblPr>
      <w:tblGrid>
        <w:gridCol w:w="2835"/>
      </w:tblGrid>
      <w:tr w:rsidR="005107BD" w:rsidTr="0027546A">
        <w:tc>
          <w:tcPr>
            <w:tcW w:w="2835" w:type="dxa"/>
            <w:shd w:val="clear" w:color="auto" w:fill="E5DFEC" w:themeFill="accent4" w:themeFillTint="33"/>
          </w:tcPr>
          <w:p w:rsidR="005107BD" w:rsidRPr="00D11CBA" w:rsidRDefault="005107BD" w:rsidP="0027546A">
            <w:pPr>
              <w:jc w:val="center"/>
              <w:rPr>
                <w:b/>
              </w:rPr>
            </w:pPr>
            <w:r w:rsidRPr="00D11CBA">
              <w:rPr>
                <w:b/>
              </w:rPr>
              <w:t>POSTA FINAL</w:t>
            </w:r>
            <w:r>
              <w:rPr>
                <w:b/>
              </w:rPr>
              <w:t xml:space="preserve"> 30”</w:t>
            </w:r>
          </w:p>
        </w:tc>
      </w:tr>
      <w:tr w:rsidR="005107BD" w:rsidTr="0027546A">
        <w:tc>
          <w:tcPr>
            <w:tcW w:w="2835" w:type="dxa"/>
            <w:shd w:val="clear" w:color="auto" w:fill="CCFDFC"/>
          </w:tcPr>
          <w:p w:rsidR="005107BD" w:rsidRDefault="005107BD" w:rsidP="0027546A">
            <w:pPr>
              <w:jc w:val="both"/>
            </w:pPr>
            <w:r>
              <w:t xml:space="preserve">Circuito de habilidad completo, donde se colocarán conos a distinta distancia para hacer zig-zag, valla para pasar por debajo, aro para el control de la bola y por último una portería. </w:t>
            </w:r>
          </w:p>
        </w:tc>
      </w:tr>
    </w:tbl>
    <w:p w:rsidR="005107BD" w:rsidRPr="00DB5315" w:rsidRDefault="005107BD" w:rsidP="005107BD">
      <w:pPr>
        <w:jc w:val="both"/>
      </w:pPr>
    </w:p>
    <w:p w:rsidR="005107BD" w:rsidRDefault="005107BD" w:rsidP="005107BD">
      <w:pPr>
        <w:jc w:val="both"/>
      </w:pPr>
    </w:p>
    <w:p w:rsidR="005107BD" w:rsidRPr="005607DE" w:rsidRDefault="005107BD" w:rsidP="005107BD">
      <w:pPr>
        <w:jc w:val="both"/>
        <w:rPr>
          <w:b/>
          <w:i/>
          <w:u w:val="single"/>
        </w:rPr>
      </w:pPr>
    </w:p>
    <w:p w:rsidR="005107BD" w:rsidRDefault="005107BD">
      <w:r>
        <w:t xml:space="preserve">Así mismo, durante los partidos se analizará </w:t>
      </w:r>
      <w:r w:rsidRPr="005107BD">
        <w:rPr>
          <w:u w:val="single"/>
        </w:rPr>
        <w:t>si se respetan las medidas de seguridad</w:t>
      </w:r>
      <w:r>
        <w:t xml:space="preserve"> (sobretodo en los golpeos, controlar que no levantan el stick más arriba de su rodilla) </w:t>
      </w:r>
      <w:r w:rsidRPr="005107BD">
        <w:rPr>
          <w:u w:val="single"/>
        </w:rPr>
        <w:t>y si juegan en equipo.</w:t>
      </w:r>
    </w:p>
    <w:p w:rsidR="002A0BE3" w:rsidRPr="002A0BE3" w:rsidRDefault="002A0BE3">
      <w:pPr>
        <w:rPr>
          <w:color w:val="FF0000"/>
        </w:rPr>
      </w:pPr>
    </w:p>
    <w:p w:rsidR="002A0BE3" w:rsidRDefault="002A0BE3">
      <w:pPr>
        <w:rPr>
          <w:color w:val="FF0000"/>
        </w:rPr>
      </w:pPr>
    </w:p>
    <w:p w:rsidR="008B099F" w:rsidRDefault="008B099F">
      <w:pPr>
        <w:rPr>
          <w:b/>
          <w:sz w:val="36"/>
          <w:szCs w:val="36"/>
        </w:rPr>
      </w:pPr>
      <w:r>
        <w:rPr>
          <w:b/>
          <w:sz w:val="36"/>
          <w:szCs w:val="36"/>
        </w:rPr>
        <w:t>Anexo IV</w:t>
      </w:r>
    </w:p>
    <w:p w:rsidR="008B099F" w:rsidRDefault="008B099F" w:rsidP="008B099F">
      <w:r>
        <w:rPr>
          <w:noProof/>
          <w:lang w:eastAsia="es-ES"/>
        </w:rPr>
        <w:drawing>
          <wp:anchor distT="0" distB="0" distL="114300" distR="114300" simplePos="0" relativeHeight="251659264" behindDoc="0" locked="0" layoutInCell="1" allowOverlap="1">
            <wp:simplePos x="0" y="0"/>
            <wp:positionH relativeFrom="column">
              <wp:posOffset>-73660</wp:posOffset>
            </wp:positionH>
            <wp:positionV relativeFrom="paragraph">
              <wp:posOffset>176530</wp:posOffset>
            </wp:positionV>
            <wp:extent cx="8376285" cy="6285865"/>
            <wp:effectExtent l="19050" t="0" r="5715" b="0"/>
            <wp:wrapThrough wrapText="bothSides">
              <wp:wrapPolygon edited="0">
                <wp:start x="-49" y="0"/>
                <wp:lineTo x="-49" y="21537"/>
                <wp:lineTo x="21615" y="21537"/>
                <wp:lineTo x="21615" y="0"/>
                <wp:lineTo x="-49" y="0"/>
              </wp:wrapPolygon>
            </wp:wrapThrough>
            <wp:docPr id="1" name="Imagen 1" descr="NIVELES&#10;4: EXCELENTE.&#10;Domina en su totalidad el contenido.&#10;3: BUENO.&#10;Domina casi todo el contenido.&#10;2: REGULAR.&#10;Domina m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LES&#10;4: EXCELENTE.&#10;Domina en su totalidad el contenido.&#10;3: BUENO.&#10;Domina casi todo el contenido.&#10;2: REGULAR.&#10;Domina muy..."/>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76285" cy="6285865"/>
                    </a:xfrm>
                    <a:prstGeom prst="rect">
                      <a:avLst/>
                    </a:prstGeom>
                    <a:noFill/>
                    <a:ln>
                      <a:noFill/>
                    </a:ln>
                  </pic:spPr>
                </pic:pic>
              </a:graphicData>
            </a:graphic>
          </wp:anchor>
        </w:drawing>
      </w:r>
    </w:p>
    <w:p w:rsidR="008B099F" w:rsidRPr="008B45E0" w:rsidRDefault="008B099F" w:rsidP="008B099F">
      <w:pPr>
        <w:rPr>
          <w:sz w:val="36"/>
          <w:szCs w:val="36"/>
        </w:rPr>
      </w:pPr>
    </w:p>
    <w:p w:rsidR="008B099F" w:rsidRDefault="008B099F">
      <w:pPr>
        <w:rPr>
          <w:color w:val="FF0000"/>
        </w:rPr>
      </w:pPr>
    </w:p>
    <w:p w:rsidR="008B099F" w:rsidRPr="008B099F" w:rsidRDefault="008B099F">
      <w:pPr>
        <w:rPr>
          <w:b/>
          <w:color w:val="FF0000"/>
          <w:sz w:val="28"/>
          <w:szCs w:val="28"/>
          <w:u w:val="single"/>
        </w:rPr>
      </w:pPr>
    </w:p>
    <w:p w:rsidR="008B099F" w:rsidRDefault="008B099F" w:rsidP="008B099F">
      <w:pPr>
        <w:rPr>
          <w:b/>
          <w:sz w:val="28"/>
          <w:szCs w:val="28"/>
          <w:u w:val="single"/>
        </w:rPr>
      </w:pPr>
      <w:r w:rsidRPr="008B099F">
        <w:rPr>
          <w:b/>
          <w:sz w:val="28"/>
          <w:szCs w:val="28"/>
          <w:u w:val="single"/>
        </w:rPr>
        <w:t>POSIBLES PREGUNTAS:</w:t>
      </w:r>
    </w:p>
    <w:p w:rsidR="008B099F" w:rsidRPr="008B099F" w:rsidRDefault="008B099F" w:rsidP="008B099F">
      <w:pPr>
        <w:rPr>
          <w:b/>
          <w:sz w:val="28"/>
          <w:szCs w:val="28"/>
          <w:u w:val="single"/>
        </w:rPr>
      </w:pPr>
    </w:p>
    <w:p w:rsidR="008B099F" w:rsidRPr="008B099F" w:rsidRDefault="008B099F" w:rsidP="008B099F">
      <w:pPr>
        <w:pStyle w:val="Prrafodelista"/>
        <w:numPr>
          <w:ilvl w:val="0"/>
          <w:numId w:val="2"/>
        </w:numPr>
        <w:rPr>
          <w:b/>
          <w:sz w:val="28"/>
          <w:szCs w:val="28"/>
        </w:rPr>
      </w:pPr>
      <w:r w:rsidRPr="008B099F">
        <w:rPr>
          <w:b/>
          <w:sz w:val="28"/>
          <w:szCs w:val="28"/>
        </w:rPr>
        <w:t>¿He podido aplicar la teoría en la práctica?</w:t>
      </w:r>
    </w:p>
    <w:p w:rsidR="008B099F" w:rsidRPr="008B099F" w:rsidRDefault="008B099F" w:rsidP="008B099F">
      <w:pPr>
        <w:pStyle w:val="Prrafodelista"/>
        <w:numPr>
          <w:ilvl w:val="0"/>
          <w:numId w:val="2"/>
        </w:numPr>
        <w:rPr>
          <w:b/>
          <w:sz w:val="28"/>
          <w:szCs w:val="28"/>
        </w:rPr>
      </w:pPr>
      <w:r w:rsidRPr="008B099F">
        <w:rPr>
          <w:b/>
          <w:sz w:val="28"/>
          <w:szCs w:val="28"/>
        </w:rPr>
        <w:t>¿He mejorado en mi capacidad de juego en equipo?</w:t>
      </w:r>
    </w:p>
    <w:p w:rsidR="008B099F" w:rsidRPr="008B099F" w:rsidRDefault="008B099F" w:rsidP="008B099F">
      <w:pPr>
        <w:pStyle w:val="Prrafodelista"/>
        <w:numPr>
          <w:ilvl w:val="0"/>
          <w:numId w:val="2"/>
        </w:numPr>
        <w:rPr>
          <w:b/>
          <w:sz w:val="28"/>
          <w:szCs w:val="28"/>
        </w:rPr>
      </w:pPr>
      <w:r w:rsidRPr="008B099F">
        <w:rPr>
          <w:b/>
          <w:sz w:val="28"/>
          <w:szCs w:val="28"/>
        </w:rPr>
        <w:t>¿He conocido mis habilidades y las cosas que tengo que mejorar?</w:t>
      </w:r>
    </w:p>
    <w:p w:rsidR="008B099F" w:rsidRPr="008B099F" w:rsidRDefault="008B099F" w:rsidP="008B099F">
      <w:pPr>
        <w:pStyle w:val="Prrafodelista"/>
        <w:numPr>
          <w:ilvl w:val="0"/>
          <w:numId w:val="2"/>
        </w:numPr>
        <w:rPr>
          <w:b/>
          <w:sz w:val="28"/>
          <w:szCs w:val="28"/>
        </w:rPr>
      </w:pPr>
      <w:r w:rsidRPr="008B099F">
        <w:rPr>
          <w:b/>
          <w:sz w:val="28"/>
          <w:szCs w:val="28"/>
        </w:rPr>
        <w:t>¿He aprendido conceptos y habilidades nuevas?</w:t>
      </w: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Default="008B099F">
      <w:pPr>
        <w:rPr>
          <w:color w:val="FF0000"/>
        </w:rPr>
      </w:pPr>
    </w:p>
    <w:p w:rsidR="008B099F" w:rsidRPr="002A0BE3" w:rsidRDefault="008B099F">
      <w:pPr>
        <w:rPr>
          <w:color w:val="FF0000"/>
        </w:rPr>
      </w:pPr>
    </w:p>
    <w:sectPr w:rsidR="008B099F" w:rsidRPr="002A0BE3" w:rsidSect="00931FDD">
      <w:headerReference w:type="default" r:id="rId8"/>
      <w:pgSz w:w="23811" w:h="16838" w:orient="landscape"/>
      <w:pgMar w:top="764" w:right="1417" w:bottom="851" w:left="1417" w:header="708"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E30" w:rsidRDefault="00C32E30">
      <w:r>
        <w:separator/>
      </w:r>
    </w:p>
  </w:endnote>
  <w:endnote w:type="continuationSeparator" w:id="1">
    <w:p w:rsidR="00C32E30" w:rsidRDefault="00C32E3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BEL Unicode">
    <w:altName w:val="Times New Roman"/>
    <w:charset w:val="80"/>
    <w:family w:val="auto"/>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DejaVu Sans">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E30" w:rsidRDefault="00C32E30">
      <w:r>
        <w:separator/>
      </w:r>
    </w:p>
  </w:footnote>
  <w:footnote w:type="continuationSeparator" w:id="1">
    <w:p w:rsidR="00C32E30" w:rsidRDefault="00C32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31" w:rsidRDefault="00AC5631">
    <w:r>
      <w:rPr>
        <w:b/>
      </w:rPr>
      <w:t>UNIDAD DIDÁCTICA:MINI-HOCKEY</w:t>
    </w:r>
    <w:r>
      <w:rPr>
        <w:b/>
      </w:rPr>
      <w:tab/>
    </w:r>
    <w:r>
      <w:rPr>
        <w:b/>
      </w:rPr>
      <w:tab/>
    </w:r>
    <w:r>
      <w:rPr>
        <w:b/>
      </w:rPr>
      <w:tab/>
    </w:r>
    <w:r>
      <w:rPr>
        <w:b/>
      </w:rPr>
      <w:tab/>
    </w:r>
    <w:r>
      <w:rPr>
        <w:b/>
      </w:rPr>
      <w:tab/>
    </w:r>
    <w:r>
      <w:rPr>
        <w:b/>
      </w:rPr>
      <w:tab/>
    </w:r>
    <w:r>
      <w:rPr>
        <w:b/>
      </w:rPr>
      <w:tab/>
    </w:r>
    <w:r>
      <w:rPr>
        <w:b/>
      </w:rPr>
      <w:tab/>
    </w:r>
    <w:r>
      <w:rPr>
        <w:rFonts w:ascii="Tahoma" w:hAnsi="Tahoma" w:cs="Tahoma"/>
      </w:rPr>
      <w:t xml:space="preserve">COLEGIO:CEP </w:t>
    </w:r>
    <w:r>
      <w:rPr>
        <w:rFonts w:ascii="Tahoma" w:hAnsi="Tahoma" w:cs="Tahoma"/>
      </w:rPr>
      <w:tab/>
    </w:r>
    <w:r>
      <w:rPr>
        <w:rFonts w:ascii="Tahoma" w:hAnsi="Tahoma" w:cs="Tahoma"/>
      </w:rPr>
      <w:tab/>
      <w:t>CURSO: 2019/2020</w:t>
    </w:r>
  </w:p>
  <w:p w:rsidR="00AC5631" w:rsidRDefault="00AC563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3"/>
      <w:numFmt w:val="bullet"/>
      <w:lvlText w:val="-"/>
      <w:lvlJc w:val="left"/>
      <w:pPr>
        <w:tabs>
          <w:tab w:val="num" w:pos="0"/>
        </w:tabs>
        <w:ind w:left="720" w:hanging="360"/>
      </w:pPr>
      <w:rPr>
        <w:rFonts w:ascii="Tahoma" w:hAnsi="Tahoma" w:cs="Tahoma"/>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Arial" w:hAnsi="Arial" w:cs="Arial"/>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Arial" w:hAnsi="Arial" w:cs="Arial"/>
      </w:rPr>
    </w:lvl>
  </w:abstractNum>
  <w:abstractNum w:abstractNumId="4">
    <w:nsid w:val="6BF02B10"/>
    <w:multiLevelType w:val="hybridMultilevel"/>
    <w:tmpl w:val="6242D324"/>
    <w:lvl w:ilvl="0" w:tplc="B95EC4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8"/>
  </w:hdrShapeDefaults>
  <w:footnotePr>
    <w:footnote w:id="0"/>
    <w:footnote w:id="1"/>
  </w:footnotePr>
  <w:endnotePr>
    <w:endnote w:id="0"/>
    <w:endnote w:id="1"/>
  </w:endnotePr>
  <w:compat/>
  <w:rsids>
    <w:rsidRoot w:val="0051128F"/>
    <w:rsid w:val="000F0127"/>
    <w:rsid w:val="001C227E"/>
    <w:rsid w:val="002421A8"/>
    <w:rsid w:val="00243A74"/>
    <w:rsid w:val="00294804"/>
    <w:rsid w:val="002A0BE3"/>
    <w:rsid w:val="002A4493"/>
    <w:rsid w:val="002F0FBE"/>
    <w:rsid w:val="003113CA"/>
    <w:rsid w:val="003A078F"/>
    <w:rsid w:val="003B38E9"/>
    <w:rsid w:val="004C4F8F"/>
    <w:rsid w:val="00505B44"/>
    <w:rsid w:val="005107BD"/>
    <w:rsid w:val="0051128F"/>
    <w:rsid w:val="00513350"/>
    <w:rsid w:val="00550C8F"/>
    <w:rsid w:val="00595A01"/>
    <w:rsid w:val="00643A63"/>
    <w:rsid w:val="00664339"/>
    <w:rsid w:val="007334FC"/>
    <w:rsid w:val="007E04EF"/>
    <w:rsid w:val="008B099F"/>
    <w:rsid w:val="0091094E"/>
    <w:rsid w:val="009277F5"/>
    <w:rsid w:val="00931FDD"/>
    <w:rsid w:val="0093378F"/>
    <w:rsid w:val="00A46257"/>
    <w:rsid w:val="00AB2287"/>
    <w:rsid w:val="00AC5631"/>
    <w:rsid w:val="00B32A3F"/>
    <w:rsid w:val="00B51619"/>
    <w:rsid w:val="00B53CB8"/>
    <w:rsid w:val="00B706FB"/>
    <w:rsid w:val="00BD1247"/>
    <w:rsid w:val="00C32E30"/>
    <w:rsid w:val="00C91C90"/>
    <w:rsid w:val="00EC16B6"/>
    <w:rsid w:val="00EC6DD1"/>
    <w:rsid w:val="00F376D3"/>
    <w:rsid w:val="00F3780E"/>
    <w:rsid w:val="00F774C2"/>
    <w:rsid w:val="00F84C86"/>
    <w:rsid w:val="00FD7444"/>
    <w:rsid w:val="00FF3C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DD"/>
    <w:pPr>
      <w:suppressAutoHyphens/>
    </w:pPr>
    <w:rPr>
      <w:rFonts w:eastAsia="Batang"/>
      <w:sz w:val="24"/>
      <w:szCs w:val="24"/>
      <w:lang w:eastAsia="ar-SA"/>
    </w:rPr>
  </w:style>
  <w:style w:type="paragraph" w:styleId="Ttulo1">
    <w:name w:val="heading 1"/>
    <w:basedOn w:val="Normal"/>
    <w:next w:val="Normal"/>
    <w:qFormat/>
    <w:rsid w:val="00931FDD"/>
    <w:pPr>
      <w:keepNext/>
      <w:keepLines/>
      <w:widowControl w:val="0"/>
      <w:numPr>
        <w:numId w:val="1"/>
      </w:numPr>
      <w:spacing w:before="480"/>
      <w:outlineLvl w:val="0"/>
    </w:pPr>
    <w:rPr>
      <w:rFonts w:ascii="Cambria" w:eastAsia="Times New Roman" w:hAnsi="Cambria" w:cs="Cambria"/>
      <w:b/>
      <w:bCs/>
      <w:color w:val="3E3E67"/>
      <w:kern w:val="1"/>
      <w:sz w:val="28"/>
      <w:szCs w:val="28"/>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31FDD"/>
  </w:style>
  <w:style w:type="character" w:customStyle="1" w:styleId="WW8Num1z1">
    <w:name w:val="WW8Num1z1"/>
    <w:rsid w:val="00931FDD"/>
  </w:style>
  <w:style w:type="character" w:customStyle="1" w:styleId="WW8Num1z2">
    <w:name w:val="WW8Num1z2"/>
    <w:rsid w:val="00931FDD"/>
  </w:style>
  <w:style w:type="character" w:customStyle="1" w:styleId="WW8Num1z3">
    <w:name w:val="WW8Num1z3"/>
    <w:rsid w:val="00931FDD"/>
  </w:style>
  <w:style w:type="character" w:customStyle="1" w:styleId="WW8Num1z4">
    <w:name w:val="WW8Num1z4"/>
    <w:rsid w:val="00931FDD"/>
  </w:style>
  <w:style w:type="character" w:customStyle="1" w:styleId="WW8Num1z5">
    <w:name w:val="WW8Num1z5"/>
    <w:rsid w:val="00931FDD"/>
  </w:style>
  <w:style w:type="character" w:customStyle="1" w:styleId="WW8Num1z6">
    <w:name w:val="WW8Num1z6"/>
    <w:rsid w:val="00931FDD"/>
  </w:style>
  <w:style w:type="character" w:customStyle="1" w:styleId="WW8Num1z7">
    <w:name w:val="WW8Num1z7"/>
    <w:rsid w:val="00931FDD"/>
  </w:style>
  <w:style w:type="character" w:customStyle="1" w:styleId="WW8Num1z8">
    <w:name w:val="WW8Num1z8"/>
    <w:rsid w:val="00931FDD"/>
  </w:style>
  <w:style w:type="character" w:customStyle="1" w:styleId="WW8Num2z0">
    <w:name w:val="WW8Num2z0"/>
    <w:rsid w:val="00931FDD"/>
  </w:style>
  <w:style w:type="character" w:customStyle="1" w:styleId="WW8Num2z1">
    <w:name w:val="WW8Num2z1"/>
    <w:rsid w:val="00931FDD"/>
  </w:style>
  <w:style w:type="character" w:customStyle="1" w:styleId="WW8Num2z2">
    <w:name w:val="WW8Num2z2"/>
    <w:rsid w:val="00931FDD"/>
  </w:style>
  <w:style w:type="character" w:customStyle="1" w:styleId="WW8Num2z3">
    <w:name w:val="WW8Num2z3"/>
    <w:rsid w:val="00931FDD"/>
  </w:style>
  <w:style w:type="character" w:customStyle="1" w:styleId="WW8Num2z4">
    <w:name w:val="WW8Num2z4"/>
    <w:rsid w:val="00931FDD"/>
  </w:style>
  <w:style w:type="character" w:customStyle="1" w:styleId="WW8Num2z5">
    <w:name w:val="WW8Num2z5"/>
    <w:rsid w:val="00931FDD"/>
  </w:style>
  <w:style w:type="character" w:customStyle="1" w:styleId="WW8Num2z6">
    <w:name w:val="WW8Num2z6"/>
    <w:rsid w:val="00931FDD"/>
  </w:style>
  <w:style w:type="character" w:customStyle="1" w:styleId="WW8Num2z7">
    <w:name w:val="WW8Num2z7"/>
    <w:rsid w:val="00931FDD"/>
  </w:style>
  <w:style w:type="character" w:customStyle="1" w:styleId="WW8Num2z8">
    <w:name w:val="WW8Num2z8"/>
    <w:rsid w:val="00931FDD"/>
  </w:style>
  <w:style w:type="character" w:customStyle="1" w:styleId="WW8Num3z0">
    <w:name w:val="WW8Num3z0"/>
    <w:rsid w:val="00931FDD"/>
    <w:rPr>
      <w:rFonts w:ascii="Tahoma" w:hAnsi="Tahoma" w:cs="Tahoma"/>
    </w:rPr>
  </w:style>
  <w:style w:type="character" w:customStyle="1" w:styleId="WW8Num4z0">
    <w:name w:val="WW8Num4z0"/>
    <w:rsid w:val="00931FDD"/>
    <w:rPr>
      <w:rFonts w:ascii="Arial" w:hAnsi="Arial" w:cs="Arial"/>
    </w:rPr>
  </w:style>
  <w:style w:type="character" w:customStyle="1" w:styleId="WW8Num5z0">
    <w:name w:val="WW8Num5z0"/>
    <w:rsid w:val="00931FDD"/>
    <w:rPr>
      <w:rFonts w:ascii="Arial" w:hAnsi="Arial" w:cs="Arial"/>
    </w:rPr>
  </w:style>
  <w:style w:type="character" w:customStyle="1" w:styleId="Fuentedeprrafopredeter2">
    <w:name w:val="Fuente de párrafo predeter.2"/>
    <w:rsid w:val="00931FDD"/>
  </w:style>
  <w:style w:type="character" w:customStyle="1" w:styleId="WW8Num3z1">
    <w:name w:val="WW8Num3z1"/>
    <w:rsid w:val="00931FDD"/>
    <w:rPr>
      <w:rFonts w:cs="Times New Roman"/>
    </w:rPr>
  </w:style>
  <w:style w:type="character" w:customStyle="1" w:styleId="WW8Num3z2">
    <w:name w:val="WW8Num3z2"/>
    <w:rsid w:val="00931FDD"/>
    <w:rPr>
      <w:rFonts w:ascii="Wingdings" w:hAnsi="Wingdings" w:cs="Wingdings"/>
    </w:rPr>
  </w:style>
  <w:style w:type="character" w:customStyle="1" w:styleId="WW8Num3z4">
    <w:name w:val="WW8Num3z4"/>
    <w:rsid w:val="00931FDD"/>
    <w:rPr>
      <w:rFonts w:ascii="Courier New" w:hAnsi="Courier New" w:cs="Courier New"/>
    </w:rPr>
  </w:style>
  <w:style w:type="character" w:customStyle="1" w:styleId="WW8Num4z1">
    <w:name w:val="WW8Num4z1"/>
    <w:rsid w:val="00931FDD"/>
    <w:rPr>
      <w:rFonts w:ascii="Courier New" w:hAnsi="Courier New" w:cs="Courier New"/>
    </w:rPr>
  </w:style>
  <w:style w:type="character" w:customStyle="1" w:styleId="WW8Num4z2">
    <w:name w:val="WW8Num4z2"/>
    <w:rsid w:val="00931FDD"/>
    <w:rPr>
      <w:rFonts w:ascii="Wingdings" w:hAnsi="Wingdings" w:cs="Wingdings"/>
    </w:rPr>
  </w:style>
  <w:style w:type="character" w:customStyle="1" w:styleId="WW8Num4z3">
    <w:name w:val="WW8Num4z3"/>
    <w:rsid w:val="00931FDD"/>
    <w:rPr>
      <w:rFonts w:ascii="Symbol" w:hAnsi="Symbol" w:cs="Symbol"/>
    </w:rPr>
  </w:style>
  <w:style w:type="character" w:customStyle="1" w:styleId="WW8Num5z1">
    <w:name w:val="WW8Num5z1"/>
    <w:rsid w:val="00931FDD"/>
  </w:style>
  <w:style w:type="character" w:customStyle="1" w:styleId="WW8Num5z2">
    <w:name w:val="WW8Num5z2"/>
    <w:rsid w:val="00931FDD"/>
  </w:style>
  <w:style w:type="character" w:customStyle="1" w:styleId="WW8Num5z3">
    <w:name w:val="WW8Num5z3"/>
    <w:rsid w:val="00931FDD"/>
  </w:style>
  <w:style w:type="character" w:customStyle="1" w:styleId="WW8Num5z4">
    <w:name w:val="WW8Num5z4"/>
    <w:rsid w:val="00931FDD"/>
  </w:style>
  <w:style w:type="character" w:customStyle="1" w:styleId="WW8Num5z5">
    <w:name w:val="WW8Num5z5"/>
    <w:rsid w:val="00931FDD"/>
  </w:style>
  <w:style w:type="character" w:customStyle="1" w:styleId="WW8Num5z6">
    <w:name w:val="WW8Num5z6"/>
    <w:rsid w:val="00931FDD"/>
  </w:style>
  <w:style w:type="character" w:customStyle="1" w:styleId="WW8Num5z7">
    <w:name w:val="WW8Num5z7"/>
    <w:rsid w:val="00931FDD"/>
  </w:style>
  <w:style w:type="character" w:customStyle="1" w:styleId="WW8Num5z8">
    <w:name w:val="WW8Num5z8"/>
    <w:rsid w:val="00931FDD"/>
  </w:style>
  <w:style w:type="character" w:customStyle="1" w:styleId="WW8Num6z0">
    <w:name w:val="WW8Num6z0"/>
    <w:rsid w:val="00931FDD"/>
    <w:rPr>
      <w:rFonts w:ascii="Arial" w:hAnsi="Arial" w:cs="Arial"/>
    </w:rPr>
  </w:style>
  <w:style w:type="character" w:customStyle="1" w:styleId="WW8Num7z0">
    <w:name w:val="WW8Num7z0"/>
    <w:rsid w:val="00931FDD"/>
    <w:rPr>
      <w:rFonts w:ascii="Arial" w:hAnsi="Arial" w:cs="Arial"/>
    </w:rPr>
  </w:style>
  <w:style w:type="character" w:customStyle="1" w:styleId="WW8Num8z0">
    <w:name w:val="WW8Num8z0"/>
    <w:rsid w:val="00931FDD"/>
    <w:rPr>
      <w:rFonts w:ascii="Arial" w:hAnsi="Arial" w:cs="Arial"/>
    </w:rPr>
  </w:style>
  <w:style w:type="character" w:customStyle="1" w:styleId="WW8Num9z0">
    <w:name w:val="WW8Num9z0"/>
    <w:rsid w:val="00931FDD"/>
    <w:rPr>
      <w:rFonts w:ascii="Tahoma" w:eastAsia="Batang" w:hAnsi="Tahoma" w:cs="Tahoma"/>
    </w:rPr>
  </w:style>
  <w:style w:type="character" w:customStyle="1" w:styleId="WW8Num9z1">
    <w:name w:val="WW8Num9z1"/>
    <w:rsid w:val="00931FDD"/>
    <w:rPr>
      <w:rFonts w:ascii="Courier New" w:hAnsi="Courier New" w:cs="Courier New"/>
    </w:rPr>
  </w:style>
  <w:style w:type="character" w:customStyle="1" w:styleId="WW8Num9z2">
    <w:name w:val="WW8Num9z2"/>
    <w:rsid w:val="00931FDD"/>
    <w:rPr>
      <w:rFonts w:ascii="Wingdings" w:hAnsi="Wingdings" w:cs="Wingdings"/>
    </w:rPr>
  </w:style>
  <w:style w:type="character" w:customStyle="1" w:styleId="WW8Num9z3">
    <w:name w:val="WW8Num9z3"/>
    <w:rsid w:val="00931FDD"/>
    <w:rPr>
      <w:rFonts w:ascii="Symbol" w:hAnsi="Symbol" w:cs="Symbol"/>
    </w:rPr>
  </w:style>
  <w:style w:type="character" w:customStyle="1" w:styleId="Fuentedeprrafopredeter1">
    <w:name w:val="Fuente de párrafo predeter.1"/>
    <w:rsid w:val="00931FDD"/>
  </w:style>
  <w:style w:type="character" w:customStyle="1" w:styleId="EncabezadoCar">
    <w:name w:val="Encabezado Car"/>
    <w:rsid w:val="00931FDD"/>
    <w:rPr>
      <w:rFonts w:ascii="Times New Roman" w:eastAsia="Batang" w:hAnsi="Times New Roman" w:cs="Times New Roman"/>
      <w:sz w:val="24"/>
      <w:szCs w:val="24"/>
    </w:rPr>
  </w:style>
  <w:style w:type="character" w:customStyle="1" w:styleId="PiedepginaCar">
    <w:name w:val="Pie de página Car"/>
    <w:rsid w:val="00931FDD"/>
    <w:rPr>
      <w:rFonts w:ascii="Times New Roman" w:eastAsia="Batang" w:hAnsi="Times New Roman" w:cs="Times New Roman"/>
      <w:sz w:val="24"/>
      <w:szCs w:val="24"/>
    </w:rPr>
  </w:style>
  <w:style w:type="character" w:customStyle="1" w:styleId="TextodegloboCar">
    <w:name w:val="Texto de globo Car"/>
    <w:rsid w:val="00931FDD"/>
    <w:rPr>
      <w:rFonts w:ascii="Tahoma" w:eastAsia="Batang" w:hAnsi="Tahoma" w:cs="Tahoma"/>
      <w:sz w:val="16"/>
      <w:szCs w:val="16"/>
    </w:rPr>
  </w:style>
  <w:style w:type="character" w:customStyle="1" w:styleId="Ttulo1Car">
    <w:name w:val="Título 1 Car"/>
    <w:rsid w:val="00931FDD"/>
    <w:rPr>
      <w:rFonts w:ascii="Cambria" w:eastAsia="Times New Roman" w:hAnsi="Cambria" w:cs="Cambria"/>
      <w:b/>
      <w:bCs/>
      <w:color w:val="3E3E67"/>
      <w:kern w:val="1"/>
      <w:sz w:val="28"/>
      <w:szCs w:val="28"/>
      <w:lang w:val="es-ES" w:eastAsia="hi-IN" w:bidi="hi-IN"/>
    </w:rPr>
  </w:style>
  <w:style w:type="character" w:customStyle="1" w:styleId="Smbolosdenumeracin">
    <w:name w:val="Símbolos de numeración"/>
    <w:rsid w:val="00931FDD"/>
  </w:style>
  <w:style w:type="paragraph" w:customStyle="1" w:styleId="Encabezado2">
    <w:name w:val="Encabezado2"/>
    <w:basedOn w:val="Normal"/>
    <w:next w:val="Textoindependiente"/>
    <w:rsid w:val="00931FDD"/>
    <w:pPr>
      <w:keepNext/>
      <w:spacing w:before="240" w:after="120"/>
    </w:pPr>
    <w:rPr>
      <w:rFonts w:ascii="Arial" w:eastAsia="Microsoft YaHei" w:hAnsi="Arial" w:cs="Lucida Sans"/>
      <w:sz w:val="28"/>
      <w:szCs w:val="28"/>
    </w:rPr>
  </w:style>
  <w:style w:type="paragraph" w:styleId="Textoindependiente">
    <w:name w:val="Body Text"/>
    <w:basedOn w:val="Normal"/>
    <w:rsid w:val="00931FDD"/>
    <w:pPr>
      <w:spacing w:after="140" w:line="288" w:lineRule="auto"/>
    </w:pPr>
  </w:style>
  <w:style w:type="paragraph" w:styleId="Lista">
    <w:name w:val="List"/>
    <w:basedOn w:val="Textoindependiente"/>
    <w:rsid w:val="00931FDD"/>
    <w:rPr>
      <w:rFonts w:cs="BABEL Unicode"/>
    </w:rPr>
  </w:style>
  <w:style w:type="paragraph" w:customStyle="1" w:styleId="Etiqueta">
    <w:name w:val="Etiqueta"/>
    <w:basedOn w:val="Normal"/>
    <w:rsid w:val="00931FDD"/>
    <w:pPr>
      <w:suppressLineNumbers/>
      <w:spacing w:before="120" w:after="120"/>
    </w:pPr>
    <w:rPr>
      <w:rFonts w:cs="Lucida Sans"/>
      <w:i/>
      <w:iCs/>
    </w:rPr>
  </w:style>
  <w:style w:type="paragraph" w:customStyle="1" w:styleId="ndice">
    <w:name w:val="Índice"/>
    <w:basedOn w:val="Normal"/>
    <w:rsid w:val="00931FDD"/>
    <w:pPr>
      <w:suppressLineNumbers/>
    </w:pPr>
    <w:rPr>
      <w:rFonts w:cs="BABEL Unicode"/>
    </w:rPr>
  </w:style>
  <w:style w:type="paragraph" w:customStyle="1" w:styleId="Encabezado1">
    <w:name w:val="Encabezado1"/>
    <w:basedOn w:val="Normal"/>
    <w:next w:val="Textoindependiente"/>
    <w:rsid w:val="00931FDD"/>
    <w:pPr>
      <w:keepNext/>
      <w:spacing w:before="240" w:after="120"/>
    </w:pPr>
    <w:rPr>
      <w:rFonts w:ascii="Liberation Sans" w:eastAsia="DejaVu Sans" w:hAnsi="Liberation Sans" w:cs="BABEL Unicode"/>
      <w:sz w:val="28"/>
      <w:szCs w:val="28"/>
    </w:rPr>
  </w:style>
  <w:style w:type="paragraph" w:customStyle="1" w:styleId="Epgrafe1">
    <w:name w:val="Epígrafe1"/>
    <w:basedOn w:val="Normal"/>
    <w:rsid w:val="00931FDD"/>
    <w:pPr>
      <w:suppressLineNumbers/>
      <w:spacing w:before="120" w:after="120"/>
    </w:pPr>
    <w:rPr>
      <w:rFonts w:cs="BABEL Unicode"/>
      <w:i/>
      <w:iCs/>
    </w:rPr>
  </w:style>
  <w:style w:type="paragraph" w:styleId="Encabezado">
    <w:name w:val="header"/>
    <w:basedOn w:val="Normal"/>
    <w:rsid w:val="00931FDD"/>
  </w:style>
  <w:style w:type="paragraph" w:styleId="Piedepgina">
    <w:name w:val="footer"/>
    <w:basedOn w:val="Normal"/>
    <w:rsid w:val="00931FDD"/>
  </w:style>
  <w:style w:type="paragraph" w:styleId="Textodeglobo">
    <w:name w:val="Balloon Text"/>
    <w:basedOn w:val="Normal"/>
    <w:rsid w:val="00931FDD"/>
    <w:rPr>
      <w:rFonts w:ascii="Tahoma" w:hAnsi="Tahoma" w:cs="Tahoma"/>
      <w:sz w:val="16"/>
      <w:szCs w:val="16"/>
    </w:rPr>
  </w:style>
  <w:style w:type="paragraph" w:customStyle="1" w:styleId="Contenidodelatabla">
    <w:name w:val="Contenido de la tabla"/>
    <w:basedOn w:val="Normal"/>
    <w:rsid w:val="00931FDD"/>
    <w:pPr>
      <w:widowControl w:val="0"/>
      <w:suppressLineNumbers/>
    </w:pPr>
    <w:rPr>
      <w:rFonts w:eastAsia="Arial Unicode MS" w:cs="Tahoma"/>
      <w:kern w:val="1"/>
      <w:lang w:eastAsia="hi-IN" w:bidi="hi-IN"/>
    </w:rPr>
  </w:style>
  <w:style w:type="paragraph" w:customStyle="1" w:styleId="Encabezadodelatabla">
    <w:name w:val="Encabezado de la tabla"/>
    <w:basedOn w:val="Contenidodelatabla"/>
    <w:rsid w:val="00931FDD"/>
    <w:pPr>
      <w:jc w:val="center"/>
    </w:pPr>
    <w:rPr>
      <w:b/>
      <w:bCs/>
    </w:rPr>
  </w:style>
  <w:style w:type="table" w:styleId="Tablaconcuadrcula">
    <w:name w:val="Table Grid"/>
    <w:basedOn w:val="Tablanormal"/>
    <w:uiPriority w:val="39"/>
    <w:rsid w:val="005107B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B09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2397</Words>
  <Characters>13184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ORTEGA DELGAD0</dc:creator>
  <cp:lastModifiedBy>Marina</cp:lastModifiedBy>
  <cp:revision>5</cp:revision>
  <cp:lastPrinted>1899-12-31T23:00:00Z</cp:lastPrinted>
  <dcterms:created xsi:type="dcterms:W3CDTF">2020-04-21T15:42:00Z</dcterms:created>
  <dcterms:modified xsi:type="dcterms:W3CDTF">2020-04-24T09:20:00Z</dcterms:modified>
</cp:coreProperties>
</file>