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018" w:rsidRPr="00BF3018" w:rsidRDefault="00BF3018" w:rsidP="00BF3018">
      <w:pPr>
        <w:jc w:val="center"/>
        <w:rPr>
          <w:rFonts w:asciiTheme="minorHAnsi" w:hAnsiTheme="minorHAnsi" w:cstheme="minorHAnsi"/>
          <w:b/>
        </w:rPr>
      </w:pPr>
      <w:r w:rsidRPr="00BF3018">
        <w:rPr>
          <w:rFonts w:asciiTheme="minorHAnsi" w:hAnsiTheme="minorHAnsi" w:cstheme="minorHAnsi"/>
          <w:b/>
        </w:rPr>
        <w:t>MEMORIA FINAL</w:t>
      </w:r>
    </w:p>
    <w:p w:rsidR="00BF3018" w:rsidRPr="00BF3018" w:rsidRDefault="00BF3018" w:rsidP="00BF3018">
      <w:pPr>
        <w:jc w:val="center"/>
        <w:rPr>
          <w:rFonts w:asciiTheme="minorHAnsi" w:hAnsiTheme="minorHAnsi" w:cstheme="minorHAnsi"/>
          <w:b/>
        </w:rPr>
      </w:pPr>
    </w:p>
    <w:p w:rsidR="00BF3018" w:rsidRPr="00BF3018" w:rsidRDefault="00BF3018" w:rsidP="00BF3018">
      <w:pPr>
        <w:jc w:val="both"/>
        <w:rPr>
          <w:rFonts w:asciiTheme="minorHAnsi" w:hAnsiTheme="minorHAnsi" w:cstheme="minorHAnsi"/>
        </w:rPr>
      </w:pPr>
      <w:r w:rsidRPr="00BF3018">
        <w:rPr>
          <w:rFonts w:asciiTheme="minorHAnsi" w:hAnsiTheme="minorHAnsi" w:cstheme="minorHAnsi"/>
          <w:b/>
        </w:rPr>
        <w:t>GRUPO DE TRABAJO:</w:t>
      </w:r>
      <w:r w:rsidRPr="00BF3018">
        <w:rPr>
          <w:rFonts w:asciiTheme="minorHAnsi" w:hAnsiTheme="minorHAnsi" w:cstheme="minorHAnsi"/>
        </w:rPr>
        <w:t xml:space="preserve"> Plataformas educativas en Formación Profesional.</w:t>
      </w: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rPr>
      </w:pPr>
      <w:r w:rsidRPr="00BF3018">
        <w:rPr>
          <w:rFonts w:asciiTheme="minorHAnsi" w:hAnsiTheme="minorHAnsi" w:cstheme="minorHAnsi"/>
          <w:b/>
        </w:rPr>
        <w:t xml:space="preserve">COORDINADORA: </w:t>
      </w:r>
      <w:r w:rsidRPr="00BF3018">
        <w:rPr>
          <w:rFonts w:asciiTheme="minorHAnsi" w:hAnsiTheme="minorHAnsi" w:cstheme="minorHAnsi"/>
          <w:bCs/>
        </w:rPr>
        <w:t>Ana Belén Ramos Cortés</w:t>
      </w:r>
    </w:p>
    <w:p w:rsidR="00DE2760" w:rsidRPr="00BF3018" w:rsidRDefault="00DE2760">
      <w:pPr>
        <w:rPr>
          <w:rFonts w:asciiTheme="minorHAnsi" w:hAnsiTheme="minorHAnsi" w:cstheme="minorHAnsi"/>
        </w:rPr>
      </w:pP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rPr>
      </w:pPr>
      <w:r w:rsidRPr="00BF3018">
        <w:rPr>
          <w:rFonts w:asciiTheme="minorHAnsi" w:hAnsiTheme="minorHAnsi" w:cstheme="minorHAnsi"/>
          <w:b/>
        </w:rPr>
        <w:t>1.- GRADO DE CONSECUCIÓN DE LOS OBJETIVOS.</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rPr>
      </w:pPr>
      <w:r w:rsidRPr="00BF3018">
        <w:rPr>
          <w:rFonts w:asciiTheme="minorHAnsi" w:hAnsiTheme="minorHAnsi" w:cstheme="minorHAnsi"/>
          <w:bCs/>
        </w:rPr>
        <w:tab/>
        <w:t>Podemos afirmar que el desarrollo de este grupo de trabajo ha tenido dos etapas muy diferenciadas, antes del estado de confinamiento y después de este. Hasta marzo y después de marzo.</w:t>
      </w:r>
    </w:p>
    <w:p w:rsidR="00BF3018" w:rsidRPr="00BF3018" w:rsidRDefault="00BF3018" w:rsidP="00BF3018">
      <w:pPr>
        <w:rPr>
          <w:rFonts w:asciiTheme="minorHAnsi" w:hAnsiTheme="minorHAnsi" w:cstheme="minorHAnsi"/>
          <w:shd w:val="clear" w:color="auto" w:fill="FFFFFF"/>
        </w:rPr>
      </w:pPr>
      <w:r w:rsidRPr="00BF3018">
        <w:rPr>
          <w:rFonts w:asciiTheme="minorHAnsi" w:hAnsiTheme="minorHAnsi" w:cstheme="minorHAnsi"/>
          <w:bCs/>
        </w:rPr>
        <w:tab/>
        <w:t>Hasta el mes de marzo, lo</w:t>
      </w:r>
      <w:r w:rsidRPr="00BF3018">
        <w:rPr>
          <w:rFonts w:asciiTheme="minorHAnsi" w:hAnsiTheme="minorHAnsi" w:cstheme="minorHAnsi"/>
          <w:shd w:val="clear" w:color="auto" w:fill="FFFFFF"/>
        </w:rPr>
        <w:t>s participantes del grupo de trabajo estaban progresando adecuadamente para alcanzar los objetivos que se fijaron cuando se puso en marcha el mismo. Después de marzo el trabajo ha sido muy intenso cumpliéndose los objetivos que nos propusimos e incluso ampliándolos con la utilización de herramientas que no estaban incluidas en el proyecto.</w:t>
      </w:r>
    </w:p>
    <w:p w:rsidR="00BF3018" w:rsidRPr="00BF3018" w:rsidRDefault="00BF3018" w:rsidP="00BF3018">
      <w:pPr>
        <w:rPr>
          <w:rFonts w:asciiTheme="minorHAnsi" w:hAnsiTheme="minorHAnsi" w:cstheme="minorHAnsi"/>
          <w:shd w:val="clear" w:color="auto" w:fill="FFFFFF"/>
        </w:rPr>
      </w:pPr>
      <w:r w:rsidRPr="00BF3018">
        <w:rPr>
          <w:rFonts w:asciiTheme="minorHAnsi" w:hAnsiTheme="minorHAnsi" w:cstheme="minorHAnsi"/>
          <w:shd w:val="clear" w:color="auto" w:fill="FFFFFF"/>
        </w:rPr>
        <w:tab/>
        <w:t>Todos y cada uno de los objetivos planteados se han alcanzado:</w:t>
      </w:r>
    </w:p>
    <w:p w:rsidR="00BF3018" w:rsidRPr="00BF3018" w:rsidRDefault="00BF3018" w:rsidP="00BF3018">
      <w:pPr>
        <w:pStyle w:val="Prrafodelista"/>
        <w:numPr>
          <w:ilvl w:val="0"/>
          <w:numId w:val="1"/>
        </w:numPr>
        <w:jc w:val="both"/>
        <w:rPr>
          <w:rFonts w:cstheme="minorHAnsi"/>
        </w:rPr>
      </w:pPr>
      <w:r w:rsidRPr="00BF3018">
        <w:rPr>
          <w:rFonts w:cstheme="minorHAnsi"/>
        </w:rPr>
        <w:t>Organizar las clases y mejorar la comunicación con el alumnado.</w:t>
      </w:r>
    </w:p>
    <w:p w:rsidR="00BF3018" w:rsidRPr="00BF3018" w:rsidRDefault="00BF3018" w:rsidP="00BF3018">
      <w:pPr>
        <w:pStyle w:val="Prrafodelista"/>
        <w:numPr>
          <w:ilvl w:val="0"/>
          <w:numId w:val="1"/>
        </w:numPr>
        <w:jc w:val="both"/>
        <w:rPr>
          <w:rFonts w:cstheme="minorHAnsi"/>
        </w:rPr>
      </w:pPr>
      <w:r w:rsidRPr="00BF3018">
        <w:rPr>
          <w:rFonts w:cstheme="minorHAnsi"/>
        </w:rPr>
        <w:t xml:space="preserve">Fomentar el uso de las </w:t>
      </w:r>
      <w:proofErr w:type="spellStart"/>
      <w:r w:rsidRPr="00BF3018">
        <w:rPr>
          <w:rFonts w:cstheme="minorHAnsi"/>
        </w:rPr>
        <w:t>TIC´s</w:t>
      </w:r>
      <w:proofErr w:type="spellEnd"/>
      <w:r w:rsidRPr="00BF3018">
        <w:rPr>
          <w:rFonts w:cstheme="minorHAnsi"/>
        </w:rPr>
        <w:t xml:space="preserve"> entre el profesorado.</w:t>
      </w:r>
    </w:p>
    <w:p w:rsidR="00BF3018" w:rsidRPr="00BF3018" w:rsidRDefault="00BF3018" w:rsidP="00BF3018">
      <w:pPr>
        <w:pStyle w:val="Prrafodelista"/>
        <w:numPr>
          <w:ilvl w:val="0"/>
          <w:numId w:val="1"/>
        </w:numPr>
        <w:jc w:val="both"/>
        <w:rPr>
          <w:rFonts w:cstheme="minorHAnsi"/>
        </w:rPr>
      </w:pPr>
      <w:r w:rsidRPr="00BF3018">
        <w:rPr>
          <w:rFonts w:cstheme="minorHAnsi"/>
        </w:rPr>
        <w:t>Utilizar distintas herramientas informáticas a la hora de elaborar materiales y recibir tareas por parte del alumnado.</w:t>
      </w:r>
    </w:p>
    <w:p w:rsidR="00BF3018" w:rsidRPr="00BF3018" w:rsidRDefault="00BF3018" w:rsidP="00BF3018">
      <w:pPr>
        <w:pStyle w:val="Prrafodelista"/>
        <w:numPr>
          <w:ilvl w:val="0"/>
          <w:numId w:val="1"/>
        </w:numPr>
        <w:jc w:val="both"/>
        <w:rPr>
          <w:rFonts w:cstheme="minorHAnsi"/>
        </w:rPr>
      </w:pPr>
      <w:r w:rsidRPr="00BF3018">
        <w:rPr>
          <w:rFonts w:cstheme="minorHAnsi"/>
        </w:rPr>
        <w:t>Mejorar el proceso de enseñanza-aprendizaje, con el objetivo de mejorar los resultados de nuestro alumnado.</w:t>
      </w:r>
    </w:p>
    <w:p w:rsidR="00BF3018" w:rsidRPr="00BF3018" w:rsidRDefault="00BF3018" w:rsidP="00BF3018">
      <w:pPr>
        <w:pStyle w:val="Prrafodelista"/>
        <w:numPr>
          <w:ilvl w:val="0"/>
          <w:numId w:val="1"/>
        </w:numPr>
        <w:rPr>
          <w:rFonts w:cstheme="minorHAnsi"/>
        </w:rPr>
      </w:pPr>
      <w:r w:rsidRPr="00BF3018">
        <w:rPr>
          <w:rFonts w:cstheme="minorHAnsi"/>
          <w:color w:val="000000"/>
        </w:rPr>
        <w:t>Fomentar el trabajo cooperativo entre profesorado y alumnado</w:t>
      </w:r>
    </w:p>
    <w:p w:rsidR="00BF3018" w:rsidRPr="00BF3018" w:rsidRDefault="00BF3018" w:rsidP="00BF3018">
      <w:pPr>
        <w:pStyle w:val="Prrafodelista"/>
        <w:numPr>
          <w:ilvl w:val="0"/>
          <w:numId w:val="1"/>
        </w:numPr>
        <w:rPr>
          <w:rFonts w:cstheme="minorHAnsi"/>
        </w:rPr>
      </w:pPr>
      <w:r w:rsidRPr="00BF3018">
        <w:rPr>
          <w:rFonts w:cstheme="minorHAnsi"/>
          <w:color w:val="000000"/>
        </w:rPr>
        <w:t>Utilizar diferentes herramientas digitales como instrumento de evaluación.</w:t>
      </w:r>
    </w:p>
    <w:p w:rsidR="00BF3018" w:rsidRPr="00BF3018" w:rsidRDefault="00BF3018" w:rsidP="00BF3018">
      <w:pPr>
        <w:rPr>
          <w:rFonts w:asciiTheme="minorHAnsi" w:hAnsiTheme="minorHAnsi" w:cstheme="minorHAnsi"/>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F3018">
        <w:rPr>
          <w:rFonts w:asciiTheme="minorHAnsi" w:hAnsiTheme="minorHAnsi" w:cstheme="minorHAnsi"/>
          <w:b/>
        </w:rPr>
        <w:t>2.- NIVEL DE INTERACCIÓN ENTRE LOS PARTICIPANTES.</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F3018">
        <w:rPr>
          <w:rFonts w:asciiTheme="minorHAnsi" w:hAnsiTheme="minorHAnsi" w:cstheme="minorHAnsi"/>
        </w:rPr>
        <w:tab/>
      </w:r>
      <w:r>
        <w:rPr>
          <w:rFonts w:asciiTheme="minorHAnsi" w:hAnsiTheme="minorHAnsi" w:cstheme="minorHAnsi"/>
        </w:rPr>
        <w:t>A</w:t>
      </w:r>
      <w:r w:rsidRPr="00BF3018">
        <w:rPr>
          <w:rFonts w:asciiTheme="minorHAnsi" w:hAnsiTheme="minorHAnsi" w:cstheme="minorHAnsi"/>
        </w:rPr>
        <w:t>ntes del mes de marzo, todos los participantes estaban asistiendo a las reuniones convocadas, participaban en las herramientas habilitadas la comunicación: una clase dedicada a este grupo de trabajo y un grupo de WhatsApp, pero surgían dificultades, especialmente para las reuniones presenciales, en establecer una fecha y hora por las circunstancias personales de cada miembro del grupo. Después de marzo, al contrario de lo que pueda parecer, ha sido mucho más fácil reunirnos, ya que el hecho de trabajar desde casa y realizar las reuniones de forma virtual, ha flexibilizado nuestro horario y mejorado la comunicación entre todos. Por lo que no descartamos que la realización de reuniones virtuales sea una herramienta para seguir utilizando después del confinamiento.</w:t>
      </w: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F3018">
        <w:rPr>
          <w:rFonts w:asciiTheme="minorHAnsi" w:hAnsiTheme="minorHAnsi" w:cstheme="minorHAnsi"/>
          <w:b/>
        </w:rPr>
        <w:t>3.- GRADO DE APLICACIÓN EN SU CONTEXTO EDUCATIVO.</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F3018">
        <w:rPr>
          <w:rFonts w:asciiTheme="minorHAnsi" w:hAnsiTheme="minorHAnsi" w:cstheme="minorHAnsi"/>
        </w:rPr>
        <w:tab/>
        <w:t>La aplicación en el contexto educativo es máxima y muy habitual por parte de todo el profesorado participante en el grupo de trabajo, mucho más a partir del mes de marzo, en dicho periodo las herramientas digitales se han convertido en una herramienta imprescindibles para el correcto desarrollo de las clases.</w:t>
      </w:r>
    </w:p>
    <w:p w:rsidR="00BF3018" w:rsidRPr="00BF3018" w:rsidRDefault="00BF3018" w:rsidP="00BF3018">
      <w:pPr>
        <w:rPr>
          <w:rFonts w:asciiTheme="minorHAnsi" w:hAnsiTheme="minorHAnsi" w:cstheme="minorHAnsi"/>
        </w:rPr>
      </w:pPr>
    </w:p>
    <w:p w:rsidR="00BF3018" w:rsidRPr="00BF3018" w:rsidRDefault="00BF3018" w:rsidP="00BF3018">
      <w:pPr>
        <w:rPr>
          <w:rFonts w:asciiTheme="minorHAnsi" w:hAnsiTheme="minorHAnsi" w:cstheme="minorHAnsi"/>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F3018">
        <w:rPr>
          <w:rFonts w:asciiTheme="minorHAnsi" w:hAnsiTheme="minorHAnsi" w:cstheme="minorHAnsi"/>
          <w:b/>
        </w:rPr>
        <w:t xml:space="preserve"> 4.- EFECTOS PRODUCIDOS EN EL AULA TRAS LA TRANSFERENCIA DE LO APRENDIDO.</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lang w:eastAsia="en-US"/>
        </w:rPr>
      </w:pPr>
      <w:r w:rsidRPr="00BF3018">
        <w:rPr>
          <w:rFonts w:asciiTheme="minorHAnsi" w:hAnsiTheme="minorHAnsi" w:cstheme="minorHAnsi"/>
          <w:b/>
        </w:rPr>
        <w:tab/>
      </w:r>
      <w:r w:rsidRPr="00BF3018">
        <w:rPr>
          <w:rFonts w:asciiTheme="minorHAnsi" w:hAnsiTheme="minorHAnsi" w:cstheme="minorHAnsi"/>
          <w:bCs/>
        </w:rPr>
        <w:t xml:space="preserve">Desde el inicio del grupo de trabajo las herramientas digitales han tenido una gran aceptación por parte de nuestro alumnado, debido a que el alumnado con el que trabajamos son alumnos de FP y Bachillerato. </w:t>
      </w:r>
      <w:r w:rsidRPr="00BF3018">
        <w:rPr>
          <w:rFonts w:asciiTheme="minorHAnsi" w:hAnsiTheme="minorHAnsi" w:cstheme="minorHAnsi"/>
        </w:rPr>
        <w:t xml:space="preserve">En los grupos en los que se ha utilizando </w:t>
      </w:r>
      <w:r w:rsidRPr="00BF3018">
        <w:rPr>
          <w:rFonts w:asciiTheme="minorHAnsi" w:hAnsiTheme="minorHAnsi" w:cstheme="minorHAnsi"/>
        </w:rPr>
        <w:lastRenderedPageBreak/>
        <w:t>la herramienta, ha tenido muy buena acogida por parte del alumnado, reconociendo la facilidad para la elaboración y entrega de trabajos, la claridad a la hora de saber lo que se está pidiendo (gracias a las instrucciones que se facilitan y que quedan guardadas en cada actividad), así como los beneficios de poder disponer de un entorno colaborativo dada la posibilidad de compartir los materiales que se están elaborando con toda la clase o con un grupo de compañeras y compañeros. Después de marzo los efectos producidos han sido enormes, ya que sin estas herramientas hubiera sido bastante difícil seguir con nuestra labor formativa. Para los alumnos la herramienta que mayor aceptación ha tenido ha sido las de videoconferencia, ya que nos han permitido continuar dando las clases casi en las mismas condiciones que si fueran presenciales, ya que nos permiten compartir la pantalla de nuestro ordenador, poner presentaciones y grabar las clases. El alumnado nos ha pedido que después publicáramos los vídeos de las clases y así poderlas visualizar en cualquier momento, ventaja que con las clases presenciales no tienen.</w:t>
      </w:r>
    </w:p>
    <w:p w:rsidR="00BF3018" w:rsidRPr="00BF3018" w:rsidRDefault="00BF3018" w:rsidP="00BF3018">
      <w:pPr>
        <w:jc w:val="both"/>
        <w:rPr>
          <w:rFonts w:asciiTheme="minorHAnsi" w:hAnsiTheme="minorHAnsi" w:cstheme="minorHAnsi"/>
        </w:rPr>
      </w:pPr>
      <w:r w:rsidRPr="00BF3018">
        <w:rPr>
          <w:rFonts w:asciiTheme="minorHAnsi" w:hAnsiTheme="minorHAnsi" w:cstheme="minorHAnsi"/>
        </w:rPr>
        <w:tab/>
        <w:t>En definitiva lo aprendido en este grupo de trabajo nos ha permitido estructurar y mejorar la transmisión de diferentes contenidos y actividades por parte del profesorado, elaborar herramientas de evaluación, mejorar la competencia digital de nuestro alumnado y del profesorado, favorecer el trabajo autónomo del alumnado, motivar y hacer participe al alumnado de su aprendizaje, ha supuesto una mejor atención a la diversidad de nuestro alumnado y ha facilitado la comunicación entre el alumnado y el profesorado.</w:t>
      </w:r>
    </w:p>
    <w:p w:rsidR="00BF3018" w:rsidRPr="00BF3018" w:rsidRDefault="00BF3018" w:rsidP="00BF3018">
      <w:pPr>
        <w:jc w:val="both"/>
        <w:rPr>
          <w:rFonts w:asciiTheme="minorHAnsi" w:hAnsiTheme="minorHAnsi" w:cstheme="minorHAnsi"/>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F3018">
        <w:rPr>
          <w:rFonts w:asciiTheme="minorHAnsi" w:hAnsiTheme="minorHAnsi" w:cstheme="minorHAnsi"/>
          <w:b/>
        </w:rPr>
        <w:t>5.- PRODUCTOS, EVIDENCIAS DE APRENDIZAJE QUE SE HAN ADQUIRIDO.</w:t>
      </w:r>
    </w:p>
    <w:p w:rsidR="00BF3018" w:rsidRPr="00BF3018" w:rsidRDefault="00BF3018" w:rsidP="00BF3018">
      <w:pPr>
        <w:ind w:firstLine="720"/>
        <w:jc w:val="both"/>
        <w:rPr>
          <w:rFonts w:asciiTheme="minorHAnsi" w:hAnsiTheme="minorHAnsi" w:cstheme="minorHAnsi"/>
        </w:rPr>
      </w:pPr>
    </w:p>
    <w:p w:rsidR="00BF3018" w:rsidRPr="00BF3018" w:rsidRDefault="00BF3018" w:rsidP="00BF3018">
      <w:pPr>
        <w:pStyle w:val="Prrafodelista"/>
        <w:numPr>
          <w:ilvl w:val="0"/>
          <w:numId w:val="2"/>
        </w:numPr>
        <w:jc w:val="both"/>
        <w:rPr>
          <w:rFonts w:cstheme="minorHAnsi"/>
        </w:rPr>
      </w:pPr>
      <w:r w:rsidRPr="00BF3018">
        <w:rPr>
          <w:rFonts w:cstheme="minorHAnsi"/>
        </w:rPr>
        <w:t>Clases virtuales creadas.</w:t>
      </w:r>
    </w:p>
    <w:p w:rsidR="00BF3018" w:rsidRPr="00BF3018" w:rsidRDefault="00BF3018" w:rsidP="00BF3018">
      <w:pPr>
        <w:pStyle w:val="Prrafodelista"/>
        <w:numPr>
          <w:ilvl w:val="0"/>
          <w:numId w:val="2"/>
        </w:numPr>
        <w:jc w:val="both"/>
        <w:rPr>
          <w:rFonts w:cstheme="minorHAnsi"/>
        </w:rPr>
      </w:pPr>
      <w:r w:rsidRPr="00BF3018">
        <w:rPr>
          <w:rFonts w:cstheme="minorHAnsi"/>
        </w:rPr>
        <w:t>Facilitar el acceso a documentos y vídeos.</w:t>
      </w:r>
    </w:p>
    <w:p w:rsidR="00BF3018" w:rsidRPr="00BF3018" w:rsidRDefault="00BF3018" w:rsidP="00BF3018">
      <w:pPr>
        <w:pStyle w:val="Prrafodelista"/>
        <w:numPr>
          <w:ilvl w:val="0"/>
          <w:numId w:val="2"/>
        </w:numPr>
        <w:jc w:val="both"/>
        <w:rPr>
          <w:rFonts w:cstheme="minorHAnsi"/>
        </w:rPr>
      </w:pPr>
      <w:r w:rsidRPr="00BF3018">
        <w:rPr>
          <w:rFonts w:cstheme="minorHAnsi"/>
        </w:rPr>
        <w:t>Creación de tareas con instrucciones y materiales adjuntos para su realización.</w:t>
      </w:r>
    </w:p>
    <w:p w:rsidR="00BF3018" w:rsidRPr="00BF3018" w:rsidRDefault="00BF3018" w:rsidP="00BF3018">
      <w:pPr>
        <w:pStyle w:val="Prrafodelista"/>
        <w:numPr>
          <w:ilvl w:val="0"/>
          <w:numId w:val="2"/>
        </w:numPr>
        <w:jc w:val="both"/>
        <w:rPr>
          <w:rFonts w:cstheme="minorHAnsi"/>
        </w:rPr>
      </w:pPr>
      <w:r w:rsidRPr="00BF3018">
        <w:rPr>
          <w:rFonts w:cstheme="minorHAnsi"/>
        </w:rPr>
        <w:t>Entrega de tareas.</w:t>
      </w:r>
    </w:p>
    <w:p w:rsidR="00BF3018" w:rsidRPr="00BF3018" w:rsidRDefault="00BF3018" w:rsidP="00BF3018">
      <w:pPr>
        <w:pStyle w:val="Prrafodelista"/>
        <w:numPr>
          <w:ilvl w:val="0"/>
          <w:numId w:val="2"/>
        </w:numPr>
        <w:jc w:val="both"/>
        <w:rPr>
          <w:rFonts w:cstheme="minorHAnsi"/>
        </w:rPr>
      </w:pPr>
      <w:r w:rsidRPr="00BF3018">
        <w:rPr>
          <w:rFonts w:cstheme="minorHAnsi"/>
        </w:rPr>
        <w:t>Corrección de actividades y poder devolvérselas al alumnado con anotaciones y puntuación.</w:t>
      </w:r>
    </w:p>
    <w:p w:rsidR="00BF3018" w:rsidRPr="00BF3018" w:rsidRDefault="00BF3018" w:rsidP="00BF3018">
      <w:pPr>
        <w:pStyle w:val="Prrafodelista"/>
        <w:numPr>
          <w:ilvl w:val="0"/>
          <w:numId w:val="2"/>
        </w:numPr>
        <w:jc w:val="both"/>
        <w:rPr>
          <w:rFonts w:cstheme="minorHAnsi"/>
        </w:rPr>
      </w:pPr>
      <w:r w:rsidRPr="00BF3018">
        <w:rPr>
          <w:rFonts w:cstheme="minorHAnsi"/>
        </w:rPr>
        <w:t>Elaboración de cuestionarios y exámenes de respuestas múltiples, verdadero/falso y preguntas cortas.</w:t>
      </w:r>
    </w:p>
    <w:p w:rsidR="00BF3018" w:rsidRPr="00BF3018" w:rsidRDefault="00BF3018" w:rsidP="00BF3018">
      <w:pPr>
        <w:pStyle w:val="Prrafodelista"/>
        <w:numPr>
          <w:ilvl w:val="0"/>
          <w:numId w:val="2"/>
        </w:numPr>
        <w:jc w:val="both"/>
        <w:rPr>
          <w:rFonts w:cstheme="minorHAnsi"/>
        </w:rPr>
      </w:pPr>
      <w:r w:rsidRPr="00BF3018">
        <w:rPr>
          <w:rFonts w:cstheme="minorHAnsi"/>
        </w:rPr>
        <w:t>Edición de vídeos.</w:t>
      </w:r>
    </w:p>
    <w:p w:rsidR="00BF3018" w:rsidRPr="00BF3018" w:rsidRDefault="00BF3018" w:rsidP="00BF3018">
      <w:pPr>
        <w:pStyle w:val="Prrafodelista"/>
        <w:numPr>
          <w:ilvl w:val="0"/>
          <w:numId w:val="2"/>
        </w:numPr>
        <w:jc w:val="both"/>
        <w:rPr>
          <w:rFonts w:cstheme="minorHAnsi"/>
        </w:rPr>
      </w:pPr>
      <w:r w:rsidRPr="00BF3018">
        <w:rPr>
          <w:rFonts w:cstheme="minorHAnsi"/>
        </w:rPr>
        <w:t>Publicación de videos.</w:t>
      </w:r>
    </w:p>
    <w:p w:rsidR="00BF3018" w:rsidRPr="00BF3018" w:rsidRDefault="00BF3018" w:rsidP="00BF3018">
      <w:pPr>
        <w:pStyle w:val="Prrafodelista"/>
        <w:numPr>
          <w:ilvl w:val="0"/>
          <w:numId w:val="2"/>
        </w:numPr>
        <w:jc w:val="both"/>
        <w:rPr>
          <w:rFonts w:cstheme="minorHAnsi"/>
        </w:rPr>
      </w:pPr>
      <w:r w:rsidRPr="00BF3018">
        <w:rPr>
          <w:rFonts w:cstheme="minorHAnsi"/>
        </w:rPr>
        <w:t>Realización de clases y reuniones virtuales.</w:t>
      </w:r>
    </w:p>
    <w:p w:rsidR="00BF3018" w:rsidRPr="00BF3018" w:rsidRDefault="00BF3018" w:rsidP="00BF3018">
      <w:pPr>
        <w:pStyle w:val="Prrafodelista"/>
        <w:numPr>
          <w:ilvl w:val="0"/>
          <w:numId w:val="2"/>
        </w:numPr>
        <w:jc w:val="both"/>
        <w:rPr>
          <w:rFonts w:cstheme="minorHAnsi"/>
        </w:rPr>
      </w:pPr>
      <w:r w:rsidRPr="00BF3018">
        <w:rPr>
          <w:rFonts w:cstheme="minorHAnsi"/>
        </w:rPr>
        <w:t>Calendarización de actividades.</w:t>
      </w:r>
    </w:p>
    <w:p w:rsidR="00BF3018" w:rsidRPr="00BF3018" w:rsidRDefault="00BF3018" w:rsidP="00BF3018">
      <w:pPr>
        <w:jc w:val="both"/>
        <w:rPr>
          <w:rFonts w:asciiTheme="minorHAnsi" w:hAnsiTheme="minorHAnsi" w:cstheme="minorHAnsi"/>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lang w:eastAsia="es-ES"/>
        </w:rPr>
      </w:pPr>
      <w:r w:rsidRPr="00BF3018">
        <w:rPr>
          <w:rFonts w:asciiTheme="minorHAnsi" w:hAnsiTheme="minorHAnsi" w:cstheme="minorHAnsi"/>
          <w:b/>
          <w:lang w:eastAsia="es-ES"/>
        </w:rPr>
        <w:t>6.- DESTACAR ASPECTOS QUE HAYAN RESULTADO INTERESANTES.</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eastAsia="es-ES"/>
        </w:rPr>
      </w:pPr>
      <w:r w:rsidRPr="00BF3018">
        <w:rPr>
          <w:rFonts w:asciiTheme="minorHAnsi" w:hAnsiTheme="minorHAnsi" w:cstheme="minorHAnsi"/>
        </w:rPr>
        <w:tab/>
      </w:r>
      <w:r w:rsidRPr="00BF3018">
        <w:rPr>
          <w:rFonts w:asciiTheme="minorHAnsi" w:hAnsiTheme="minorHAnsi" w:cstheme="minorHAnsi"/>
          <w:lang w:eastAsia="es-ES"/>
        </w:rPr>
        <w:t xml:space="preserve">Como aspecto a destacar, la buena acogida entre profesorado y alumnado; que cada vez hay más compañeros y compañeras interesados en su uso; el alumnado ha acogido también con agrado estas mejoras ya que </w:t>
      </w:r>
      <w:proofErr w:type="gramStart"/>
      <w:r w:rsidRPr="00BF3018">
        <w:rPr>
          <w:rFonts w:asciiTheme="minorHAnsi" w:hAnsiTheme="minorHAnsi" w:cstheme="minorHAnsi"/>
          <w:lang w:eastAsia="es-ES"/>
        </w:rPr>
        <w:t>les</w:t>
      </w:r>
      <w:proofErr w:type="gramEnd"/>
      <w:r w:rsidRPr="00BF3018">
        <w:rPr>
          <w:rFonts w:asciiTheme="minorHAnsi" w:hAnsiTheme="minorHAnsi" w:cstheme="minorHAnsi"/>
          <w:lang w:eastAsia="es-ES"/>
        </w:rPr>
        <w:t xml:space="preserve"> facilita el acceso a la información, el seguimiento de las clases, la realización de pruebas de evaluación, la comunicación con el profesorado y entre compañeros y la entrega de trabajos. El resultado más importante es que gracias a estas herramientas el alumnado ha podido continuar con su proceso de formación y adquirir conocimientos.</w:t>
      </w:r>
    </w:p>
    <w:p w:rsidR="00BF3018" w:rsidRPr="00BF3018" w:rsidRDefault="00BF3018" w:rsidP="00BF3018">
      <w:pPr>
        <w:jc w:val="both"/>
        <w:rPr>
          <w:rFonts w:asciiTheme="minorHAnsi" w:hAnsiTheme="minorHAnsi" w:cstheme="minorHAnsi"/>
        </w:rPr>
      </w:pPr>
    </w:p>
    <w:p w:rsidR="00BF3018" w:rsidRPr="00BF3018" w:rsidRDefault="00BF3018" w:rsidP="00BF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lang w:eastAsia="es-ES"/>
        </w:rPr>
      </w:pPr>
      <w:r w:rsidRPr="00BF3018">
        <w:rPr>
          <w:rFonts w:asciiTheme="minorHAnsi" w:hAnsiTheme="minorHAnsi" w:cstheme="minorHAnsi"/>
          <w:b/>
          <w:lang w:eastAsia="es-ES"/>
        </w:rPr>
        <w:lastRenderedPageBreak/>
        <w:t>7.- DESTACAR ASPECTOS SUSCEPTIBLES DE MEJORA.</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hd w:val="clear" w:color="auto" w:fill="FFFFFF"/>
        </w:rPr>
      </w:pPr>
      <w:r w:rsidRPr="00BF3018">
        <w:rPr>
          <w:rFonts w:asciiTheme="minorHAnsi" w:hAnsiTheme="minorHAnsi" w:cstheme="minorHAnsi"/>
          <w:bCs/>
          <w:lang w:eastAsia="es-ES"/>
        </w:rPr>
        <w:tab/>
      </w:r>
      <w:r w:rsidRPr="00BF3018">
        <w:rPr>
          <w:rFonts w:asciiTheme="minorHAnsi" w:hAnsiTheme="minorHAnsi" w:cstheme="minorHAnsi"/>
          <w:color w:val="000000"/>
          <w:shd w:val="clear" w:color="auto" w:fill="FFFFFF"/>
        </w:rPr>
        <w:t>Los equipos informáticos del centro funcionan de forma lenta, los portátiles disponibles para el alumnado algunas veces están sin batería por que el alumnado que lo ha utilizado antes no los ha conectado, en algunas veces hay fallos de conexión a la red de internet.</w:t>
      </w:r>
    </w:p>
    <w:p w:rsidR="00BF3018" w:rsidRPr="00BF3018" w:rsidRDefault="00BF3018" w:rsidP="00BF3018">
      <w:pPr>
        <w:rPr>
          <w:rFonts w:asciiTheme="minorHAnsi" w:hAnsiTheme="minorHAnsi" w:cstheme="minorHAnsi"/>
        </w:rPr>
      </w:pPr>
      <w:r w:rsidRPr="00BF3018">
        <w:rPr>
          <w:rFonts w:asciiTheme="minorHAnsi" w:hAnsiTheme="minorHAnsi" w:cstheme="minorHAnsi"/>
          <w:color w:val="000000"/>
          <w:shd w:val="clear" w:color="auto" w:fill="FFFFFF"/>
        </w:rPr>
        <w:tab/>
        <w:t xml:space="preserve">Durante el período de confinamiento las mejoras están relacionadas </w:t>
      </w:r>
      <w:r w:rsidRPr="00BF3018">
        <w:rPr>
          <w:rFonts w:asciiTheme="minorHAnsi" w:hAnsiTheme="minorHAnsi" w:cstheme="minorHAnsi"/>
          <w:shd w:val="clear" w:color="auto" w:fill="FFFFFF"/>
        </w:rPr>
        <w:t xml:space="preserve">con </w:t>
      </w:r>
      <w:r w:rsidRPr="00D66CFE">
        <w:rPr>
          <w:rFonts w:asciiTheme="minorHAnsi" w:hAnsiTheme="minorHAnsi" w:cstheme="minorHAnsi"/>
        </w:rPr>
        <w:t>el acceso a internet de nuestro alumnado, en ocasiones, no es suficiente para soportar las aplicaciones utilizadas ya que el gasto es elevado. Esto es algo que debemos mejorar o buscar formas alternativas de comunicación que sean accesibles a tod</w:t>
      </w:r>
      <w:r w:rsidRPr="00BF3018">
        <w:rPr>
          <w:rFonts w:asciiTheme="minorHAnsi" w:hAnsiTheme="minorHAnsi" w:cstheme="minorHAnsi"/>
        </w:rPr>
        <w:t>o el alumnado.</w:t>
      </w:r>
    </w:p>
    <w:p w:rsidR="00BF3018" w:rsidRPr="00BF3018" w:rsidRDefault="00BF3018" w:rsidP="00BF301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lang w:eastAsia="es-ES"/>
        </w:rPr>
      </w:pPr>
    </w:p>
    <w:p w:rsidR="00BF3018" w:rsidRPr="00BF3018" w:rsidRDefault="00BF3018" w:rsidP="00BF3018">
      <w:pPr>
        <w:jc w:val="both"/>
        <w:rPr>
          <w:rFonts w:asciiTheme="minorHAnsi" w:hAnsiTheme="minorHAnsi" w:cstheme="minorHAnsi"/>
        </w:rPr>
      </w:pPr>
    </w:p>
    <w:p w:rsidR="00BF3018" w:rsidRPr="00BF3018" w:rsidRDefault="00BF3018">
      <w:pPr>
        <w:rPr>
          <w:rFonts w:asciiTheme="minorHAnsi" w:hAnsiTheme="minorHAnsi" w:cstheme="minorHAnsi"/>
        </w:rPr>
      </w:pPr>
    </w:p>
    <w:sectPr w:rsidR="00BF3018" w:rsidRPr="00BF3018" w:rsidSect="0089152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36E"/>
    <w:multiLevelType w:val="hybridMultilevel"/>
    <w:tmpl w:val="20B4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DF633C"/>
    <w:multiLevelType w:val="hybridMultilevel"/>
    <w:tmpl w:val="9536AB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18"/>
    <w:rsid w:val="00891525"/>
    <w:rsid w:val="00BF3018"/>
    <w:rsid w:val="00DE2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4C2A473"/>
  <w15:chartTrackingRefBased/>
  <w15:docId w15:val="{B760D382-B24E-1A4C-B8A7-C19DEFC4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1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018"/>
    <w:pPr>
      <w:ind w:left="720"/>
      <w:contextualSpacing/>
    </w:pPr>
    <w:rPr>
      <w:rFonts w:asciiTheme="minorHAnsi" w:eastAsiaTheme="minorEastAsia" w:hAnsiTheme="minorHAnsi"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5256</Characters>
  <Application>Microsoft Office Word</Application>
  <DocSecurity>0</DocSecurity>
  <Lines>43</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RAMOS CORTES</dc:creator>
  <cp:keywords/>
  <dc:description/>
  <cp:lastModifiedBy>ANA BELEN RAMOS CORTES</cp:lastModifiedBy>
  <cp:revision>1</cp:revision>
  <dcterms:created xsi:type="dcterms:W3CDTF">2020-05-15T20:46:00Z</dcterms:created>
  <dcterms:modified xsi:type="dcterms:W3CDTF">2020-05-15T20:47:00Z</dcterms:modified>
</cp:coreProperties>
</file>