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A7" w:rsidRDefault="00CA4CA7" w:rsidP="00CA4CA7">
      <w:pPr>
        <w:jc w:val="both"/>
      </w:pPr>
      <w:r>
        <w:t>Fecha de reunión: 28 /04/17</w:t>
      </w:r>
    </w:p>
    <w:p w:rsidR="00CA4CA7" w:rsidRDefault="00CA4CA7" w:rsidP="00CA4CA7">
      <w:pPr>
        <w:jc w:val="both"/>
      </w:pPr>
      <w:r>
        <w:t xml:space="preserve">Asistentes:   - Manuel E. Izco  </w:t>
      </w:r>
    </w:p>
    <w:p w:rsidR="00CA4CA7" w:rsidRDefault="00CA4CA7" w:rsidP="00CA4CA7">
      <w:pPr>
        <w:jc w:val="both"/>
      </w:pPr>
      <w:r>
        <w:t xml:space="preserve">                       - Macarena Almazo</w:t>
      </w:r>
    </w:p>
    <w:p w:rsidR="00CA4CA7" w:rsidRDefault="00CA4CA7" w:rsidP="00CA4CA7">
      <w:pPr>
        <w:jc w:val="both"/>
      </w:pPr>
      <w:r>
        <w:t xml:space="preserve">                       - Nazaret Pereira</w:t>
      </w:r>
    </w:p>
    <w:p w:rsidR="00CA4CA7" w:rsidRDefault="00CA4CA7" w:rsidP="00CA4CA7">
      <w:pPr>
        <w:jc w:val="both"/>
      </w:pPr>
      <w:r>
        <w:t xml:space="preserve">                       - Carolina Pedemonte</w:t>
      </w:r>
    </w:p>
    <w:p w:rsidR="00CA4CA7" w:rsidRDefault="00CA4CA7" w:rsidP="00CA4CA7">
      <w:pPr>
        <w:jc w:val="both"/>
      </w:pPr>
      <w:r>
        <w:t>Seguimos trabajando en la adecuación de nuestro proyecto curricular a las competencias claves, avanzando en el diseño de dos tablas, una que realizamos las tutoras (segunda tabla del ámbito de Autonomía Personal en la Vida diaria) y otra que realizan los profesores de taller,  (primera tabla del ámbito de Habilidades y destrezas laborales). Al término de esta reunión compartimos nuestro trabajo, quedando pendiente revisar la nomenclatura, y pasar las tablas a formato Word.</w:t>
      </w:r>
    </w:p>
    <w:p w:rsidR="0017271E" w:rsidRDefault="0017271E">
      <w:bookmarkStart w:id="0" w:name="_GoBack"/>
      <w:bookmarkEnd w:id="0"/>
    </w:p>
    <w:sectPr w:rsidR="00172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CF"/>
    <w:rsid w:val="0017271E"/>
    <w:rsid w:val="00B758CF"/>
    <w:rsid w:val="00C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Pedemonte</dc:creator>
  <cp:keywords/>
  <dc:description/>
  <cp:lastModifiedBy>Carolina Pedemonte</cp:lastModifiedBy>
  <cp:revision>2</cp:revision>
  <dcterms:created xsi:type="dcterms:W3CDTF">2017-05-21T14:27:00Z</dcterms:created>
  <dcterms:modified xsi:type="dcterms:W3CDTF">2017-05-21T14:27:00Z</dcterms:modified>
</cp:coreProperties>
</file>