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7A" w:rsidRDefault="00310530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JUSTIFICACIÓN.</w:t>
      </w:r>
    </w:p>
    <w:p w:rsidR="00310530" w:rsidRDefault="00310530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CONTEXTUALIZACIÓN.</w:t>
      </w:r>
    </w:p>
    <w:p w:rsidR="00310530" w:rsidRDefault="00310530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 LEGISLATIVO.</w:t>
      </w:r>
    </w:p>
    <w:p w:rsidR="00310530" w:rsidRDefault="00310530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CARACTERÍSTICAS DEL CENTRO.</w:t>
      </w:r>
    </w:p>
    <w:p w:rsidR="00310530" w:rsidRDefault="00310530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CARACTERÍSTICAS DEL ALUMNADO.</w:t>
      </w:r>
    </w:p>
    <w:p w:rsidR="00310530" w:rsidRDefault="00310530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CARACTERÍSTICAS DE LOS RESTANTES INTEGRANTES DE LA COMUNIDAD EDUCATIVA.</w:t>
      </w:r>
    </w:p>
    <w:p w:rsidR="00310530" w:rsidRDefault="00310530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FUNDAMENTACIÓN.</w:t>
      </w:r>
    </w:p>
    <w:p w:rsidR="001E0D26" w:rsidRDefault="001E0D26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COMPETENCIAS BÁSICAS.</w:t>
      </w:r>
    </w:p>
    <w:p w:rsidR="001E0D26" w:rsidRDefault="001E0D26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OBJETIVOS.</w:t>
      </w:r>
    </w:p>
    <w:p w:rsidR="001E0D26" w:rsidRDefault="001E0D26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GENERALES DE ETAPA.</w:t>
      </w:r>
    </w:p>
    <w:p w:rsidR="001E0D26" w:rsidRDefault="001E0D26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DE MATERIA.</w:t>
      </w:r>
    </w:p>
    <w:p w:rsidR="00911E1B" w:rsidRDefault="001E0D26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  <w:r w:rsidR="00911E1B">
        <w:rPr>
          <w:rFonts w:ascii="Times New Roman" w:hAnsi="Times New Roman" w:cs="Times New Roman"/>
          <w:b/>
          <w:sz w:val="24"/>
          <w:szCs w:val="24"/>
        </w:rPr>
        <w:t>.</w:t>
      </w:r>
    </w:p>
    <w:p w:rsidR="002036D2" w:rsidRDefault="002036D2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 COMUNES-TRANSVERSALES.</w:t>
      </w:r>
    </w:p>
    <w:p w:rsidR="001E0D26" w:rsidRDefault="001E0D26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CRITERIOS DE EVALUACIÓN Y ESTÁNDARES EVALUABLES.</w:t>
      </w:r>
    </w:p>
    <w:p w:rsidR="00911E1B" w:rsidRDefault="00911E1B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RELACIÓN ENTRE OBJETIVOS, CONTENIDOS, CRITERIOS DE EVALUACIÓN Y ESTÁNDARES EVALUABLES.</w:t>
      </w:r>
    </w:p>
    <w:p w:rsidR="001E0D26" w:rsidRDefault="001E0D26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METODOLOGÍA.</w:t>
      </w:r>
    </w:p>
    <w:p w:rsidR="00401CC7" w:rsidRDefault="001E0D26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PRINCIPIOS METODOLÓGICOS GENERALES.</w:t>
      </w:r>
    </w:p>
    <w:p w:rsidR="00401CC7" w:rsidRDefault="001E0D26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1CC7">
        <w:rPr>
          <w:rFonts w:ascii="Times New Roman" w:hAnsi="Times New Roman" w:cs="Times New Roman"/>
          <w:b/>
          <w:sz w:val="24"/>
          <w:szCs w:val="24"/>
        </w:rPr>
        <w:t>ORGANIZACIÓN DE GRUPOS, ESPACIOS Y TIEMPOS.</w:t>
      </w:r>
    </w:p>
    <w:p w:rsidR="001E0D26" w:rsidRPr="00401CC7" w:rsidRDefault="001E0D26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1CC7">
        <w:rPr>
          <w:rFonts w:ascii="Times New Roman" w:hAnsi="Times New Roman" w:cs="Times New Roman"/>
          <w:b/>
          <w:sz w:val="24"/>
          <w:szCs w:val="24"/>
        </w:rPr>
        <w:t>ACTIVIDADES.</w:t>
      </w:r>
    </w:p>
    <w:p w:rsidR="001E0D26" w:rsidRDefault="001E0D26" w:rsidP="002036D2">
      <w:pPr>
        <w:pStyle w:val="Prrafodelista"/>
        <w:numPr>
          <w:ilvl w:val="2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ACTIVIDADES COMPLEMENTARIAS Y EXTRAESCOLARES.</w:t>
      </w:r>
    </w:p>
    <w:p w:rsidR="002036D2" w:rsidRDefault="002036D2" w:rsidP="002036D2">
      <w:pPr>
        <w:pStyle w:val="Prrafodelista"/>
        <w:numPr>
          <w:ilvl w:val="1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MEDIDAS PREVISTAS PARA LA MEJORA DE LA COMPETENCIA EN COMUNICACIÓN LINGÜÍSTICA.</w:t>
      </w:r>
    </w:p>
    <w:p w:rsidR="001E0D26" w:rsidRDefault="00911E1B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RECURSOS Y MATERIALES DIDÁCTICOS.</w:t>
      </w:r>
    </w:p>
    <w:p w:rsidR="00911E1B" w:rsidRDefault="00911E1B" w:rsidP="002036D2">
      <w:pPr>
        <w:pStyle w:val="Prrafodelista"/>
        <w:numPr>
          <w:ilvl w:val="2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BIBILIOGRAFÍA DE AULA Y DE DEPARTAMENTO.</w:t>
      </w:r>
    </w:p>
    <w:p w:rsidR="00911E1B" w:rsidRDefault="00911E1B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ATENCIÓN A LA DIVERSIDAD.</w:t>
      </w:r>
    </w:p>
    <w:p w:rsidR="00B76C67" w:rsidRDefault="00911E1B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6C67">
        <w:rPr>
          <w:rFonts w:ascii="Times New Roman" w:hAnsi="Times New Roman" w:cs="Times New Roman"/>
          <w:b/>
          <w:sz w:val="24"/>
          <w:szCs w:val="24"/>
        </w:rPr>
        <w:t>ATENCIÓN AL ALUMNADO CON NECESIDADES ESPECÍFICAS DE APOYO EDUCATIVO.</w:t>
      </w:r>
      <w:r w:rsidR="00B76C67" w:rsidRPr="00B76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E1B" w:rsidRPr="00B76C67" w:rsidRDefault="00911E1B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6C67">
        <w:rPr>
          <w:rFonts w:ascii="Times New Roman" w:hAnsi="Times New Roman" w:cs="Times New Roman"/>
          <w:b/>
          <w:sz w:val="24"/>
          <w:szCs w:val="24"/>
        </w:rPr>
        <w:t>PLANES ESPECÍFICOS PARA EL ALUMNADO REPETIDOR Y PARA EL ALUMNADO QUE PROMOCIONA CON APRENDIZAJES NO ADQUIRIDOS.</w:t>
      </w:r>
    </w:p>
    <w:p w:rsidR="00911E1B" w:rsidRDefault="00911E1B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EVALUACIÓN.</w:t>
      </w:r>
    </w:p>
    <w:p w:rsidR="00911E1B" w:rsidRDefault="00911E1B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EVALUACIÓN DEL PROCESO DE APRENDIZAJE.</w:t>
      </w:r>
    </w:p>
    <w:p w:rsidR="00911E1B" w:rsidRDefault="00911E1B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EVALUACIÓN DEL PROCESO DE ENSEÑANZA.</w:t>
      </w:r>
    </w:p>
    <w:p w:rsidR="00401CC7" w:rsidRDefault="00401CC7" w:rsidP="002036D2">
      <w:pPr>
        <w:pStyle w:val="Prrafodelista"/>
        <w:numPr>
          <w:ilvl w:val="1"/>
          <w:numId w:val="1"/>
        </w:numPr>
        <w:spacing w:line="312" w:lineRule="auto"/>
        <w:ind w:left="1071" w:hanging="71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CRITERIOS DE CALIFICACIÓN.</w:t>
      </w:r>
    </w:p>
    <w:p w:rsidR="00911E1B" w:rsidRDefault="00911E1B" w:rsidP="002036D2">
      <w:pPr>
        <w:pStyle w:val="Prrafodelista"/>
        <w:numPr>
          <w:ilvl w:val="0"/>
          <w:numId w:val="1"/>
        </w:numPr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UNIDADES DIDÁCTICAS.</w:t>
      </w:r>
    </w:p>
    <w:sectPr w:rsidR="00911E1B" w:rsidSect="00672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D38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E7E"/>
    <w:rsid w:val="001E0D26"/>
    <w:rsid w:val="002036D2"/>
    <w:rsid w:val="00310530"/>
    <w:rsid w:val="003B0E7E"/>
    <w:rsid w:val="00401CC7"/>
    <w:rsid w:val="00456C2B"/>
    <w:rsid w:val="005C47E3"/>
    <w:rsid w:val="006164C3"/>
    <w:rsid w:val="0067217A"/>
    <w:rsid w:val="00752619"/>
    <w:rsid w:val="00911E1B"/>
    <w:rsid w:val="00A87812"/>
    <w:rsid w:val="00B76C67"/>
    <w:rsid w:val="00BA0E25"/>
    <w:rsid w:val="00BD226E"/>
    <w:rsid w:val="00E4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8</cp:revision>
  <dcterms:created xsi:type="dcterms:W3CDTF">2020-01-11T15:05:00Z</dcterms:created>
  <dcterms:modified xsi:type="dcterms:W3CDTF">2020-01-11T17:31:00Z</dcterms:modified>
</cp:coreProperties>
</file>