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D10" w:rsidRDefault="00C52D10">
      <w:pPr>
        <w:pStyle w:val="Normal1"/>
        <w:widowControl w:val="0"/>
        <w:spacing w:line="276" w:lineRule="auto"/>
        <w:rPr>
          <w:rFonts w:ascii="Arial" w:eastAsia="Arial" w:hAnsi="Arial" w:cs="Arial"/>
          <w:sz w:val="22"/>
          <w:szCs w:val="22"/>
        </w:rPr>
      </w:pPr>
    </w:p>
    <w:tbl>
      <w:tblPr>
        <w:tblStyle w:val="a"/>
        <w:tblW w:w="14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035"/>
        <w:gridCol w:w="851"/>
        <w:gridCol w:w="2125"/>
        <w:gridCol w:w="1277"/>
        <w:gridCol w:w="701"/>
        <w:gridCol w:w="2834"/>
        <w:gridCol w:w="1001"/>
        <w:gridCol w:w="560"/>
        <w:gridCol w:w="3550"/>
      </w:tblGrid>
      <w:tr w:rsidR="00C52D10">
        <w:trPr>
          <w:trHeight w:val="260"/>
        </w:trPr>
        <w:tc>
          <w:tcPr>
            <w:tcW w:w="2816" w:type="dxa"/>
            <w:gridSpan w:val="3"/>
            <w:tcBorders>
              <w:top w:val="single" w:sz="18" w:space="0" w:color="4BACC6"/>
              <w:left w:val="single" w:sz="18" w:space="0" w:color="4BACC6"/>
              <w:bottom w:val="single" w:sz="8" w:space="0" w:color="4BACC6"/>
              <w:right w:val="single" w:sz="8" w:space="0" w:color="4BACC6"/>
            </w:tcBorders>
            <w:shd w:val="clear" w:color="auto" w:fill="4BACC6"/>
          </w:tcPr>
          <w:p w:rsidR="00C52D10" w:rsidRDefault="002E0E07">
            <w:pPr>
              <w:pStyle w:val="Normal1"/>
              <w:rPr>
                <w:rFonts w:ascii="Open Sans" w:eastAsia="Open Sans" w:hAnsi="Open Sans" w:cs="Open Sans"/>
                <w:color w:val="FFFFFF"/>
              </w:rPr>
            </w:pPr>
            <w:bookmarkStart w:id="0" w:name="_gjdgxs" w:colFirst="0" w:colLast="0"/>
            <w:bookmarkEnd w:id="0"/>
            <w:r>
              <w:rPr>
                <w:rFonts w:ascii="Open Sans" w:eastAsia="Open Sans" w:hAnsi="Open Sans" w:cs="Open Sans"/>
                <w:color w:val="FFFFFF"/>
              </w:rPr>
              <w:t>TÓPICO GENERATIVO:</w:t>
            </w:r>
          </w:p>
        </w:tc>
        <w:tc>
          <w:tcPr>
            <w:tcW w:w="12048" w:type="dxa"/>
            <w:gridSpan w:val="7"/>
            <w:tcBorders>
              <w:top w:val="single" w:sz="18" w:space="0" w:color="4BACC6"/>
              <w:left w:val="single" w:sz="8" w:space="0" w:color="4BACC6"/>
              <w:bottom w:val="single" w:sz="8" w:space="0" w:color="4BACC6"/>
              <w:right w:val="single" w:sz="18" w:space="0" w:color="4BACC6"/>
            </w:tcBorders>
          </w:tcPr>
          <w:p w:rsidR="00C52D10" w:rsidRPr="00CF3E3B" w:rsidRDefault="002E0E07" w:rsidP="00CF3E3B">
            <w:pPr>
              <w:pStyle w:val="Normal1"/>
              <w:jc w:val="center"/>
              <w:rPr>
                <w:rFonts w:ascii="Open Sans" w:eastAsia="Open Sans" w:hAnsi="Open Sans" w:cs="Open Sans"/>
                <w:b/>
                <w:color w:val="00B050"/>
              </w:rPr>
            </w:pPr>
            <w:r w:rsidRPr="00CF3E3B">
              <w:rPr>
                <w:rFonts w:ascii="Open Sans" w:eastAsia="Open Sans" w:hAnsi="Open Sans" w:cs="Open Sans"/>
                <w:b/>
                <w:color w:val="00B050"/>
                <w:sz w:val="26"/>
              </w:rPr>
              <w:t>DISCOVERING MAGNETISM</w:t>
            </w:r>
          </w:p>
        </w:tc>
      </w:tr>
      <w:tr w:rsidR="00C52D10">
        <w:trPr>
          <w:trHeight w:val="260"/>
        </w:trPr>
        <w:tc>
          <w:tcPr>
            <w:tcW w:w="2816" w:type="dxa"/>
            <w:gridSpan w:val="3"/>
            <w:tcBorders>
              <w:top w:val="single" w:sz="8" w:space="0" w:color="4BACC6"/>
              <w:left w:val="single" w:sz="18" w:space="0" w:color="4BACC6"/>
              <w:bottom w:val="single" w:sz="18" w:space="0" w:color="4BACC6"/>
              <w:right w:val="single" w:sz="8" w:space="0" w:color="4BACC6"/>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Hilos Conductores:</w:t>
            </w:r>
          </w:p>
        </w:tc>
        <w:tc>
          <w:tcPr>
            <w:tcW w:w="12048" w:type="dxa"/>
            <w:gridSpan w:val="7"/>
            <w:tcBorders>
              <w:top w:val="single" w:sz="8" w:space="0" w:color="4BACC6"/>
              <w:left w:val="single" w:sz="8" w:space="0" w:color="4BACC6"/>
              <w:bottom w:val="single" w:sz="18" w:space="0" w:color="4BACC6"/>
              <w:right w:val="single" w:sz="18" w:space="0" w:color="4BACC6"/>
            </w:tcBorders>
          </w:tcPr>
          <w:p w:rsidR="00C52D10" w:rsidRPr="006661B2" w:rsidRDefault="002E0E07">
            <w:pPr>
              <w:pStyle w:val="Normal1"/>
              <w:jc w:val="both"/>
              <w:rPr>
                <w:rFonts w:ascii="Open Sans" w:eastAsia="Open Sans" w:hAnsi="Open Sans" w:cs="Open Sans"/>
                <w:color w:val="7F7F7F"/>
                <w:sz w:val="20"/>
                <w:szCs w:val="16"/>
              </w:rPr>
            </w:pPr>
            <w:r w:rsidRPr="006661B2">
              <w:rPr>
                <w:rFonts w:ascii="Open Sans" w:eastAsia="Open Sans" w:hAnsi="Open Sans" w:cs="Open Sans"/>
                <w:color w:val="7F7F7F"/>
                <w:sz w:val="20"/>
                <w:szCs w:val="16"/>
              </w:rPr>
              <w:t>¿Qué aportan los experi</w:t>
            </w:r>
            <w:r w:rsidR="00CF3E3B">
              <w:rPr>
                <w:rFonts w:ascii="Open Sans" w:eastAsia="Open Sans" w:hAnsi="Open Sans" w:cs="Open Sans"/>
                <w:color w:val="7F7F7F"/>
                <w:sz w:val="20"/>
                <w:szCs w:val="16"/>
              </w:rPr>
              <w:t>m</w:t>
            </w:r>
            <w:r w:rsidRPr="006661B2">
              <w:rPr>
                <w:rFonts w:ascii="Open Sans" w:eastAsia="Open Sans" w:hAnsi="Open Sans" w:cs="Open Sans"/>
                <w:color w:val="7F7F7F"/>
                <w:sz w:val="20"/>
                <w:szCs w:val="16"/>
              </w:rPr>
              <w:t>entos  a nuestras vidas?</w:t>
            </w:r>
          </w:p>
          <w:p w:rsidR="00C52D10" w:rsidRPr="006661B2" w:rsidRDefault="00CF3E3B">
            <w:pPr>
              <w:pStyle w:val="Normal1"/>
              <w:jc w:val="both"/>
              <w:rPr>
                <w:rFonts w:ascii="Open Sans" w:eastAsia="Open Sans" w:hAnsi="Open Sans" w:cs="Open Sans"/>
                <w:color w:val="7F7F7F"/>
                <w:sz w:val="20"/>
                <w:szCs w:val="16"/>
              </w:rPr>
            </w:pPr>
            <w:r>
              <w:rPr>
                <w:rFonts w:ascii="Open Sans" w:eastAsia="Open Sans" w:hAnsi="Open Sans" w:cs="Open Sans"/>
                <w:color w:val="7F7F7F"/>
                <w:sz w:val="20"/>
                <w:szCs w:val="16"/>
              </w:rPr>
              <w:t>¿Cómo ayuda el método cientí</w:t>
            </w:r>
            <w:r w:rsidR="002E0E07" w:rsidRPr="006661B2">
              <w:rPr>
                <w:rFonts w:ascii="Open Sans" w:eastAsia="Open Sans" w:hAnsi="Open Sans" w:cs="Open Sans"/>
                <w:color w:val="7F7F7F"/>
                <w:sz w:val="20"/>
                <w:szCs w:val="16"/>
              </w:rPr>
              <w:t>fico a entender la realidad?</w:t>
            </w:r>
          </w:p>
          <w:p w:rsidR="00C52D10" w:rsidRPr="006661B2" w:rsidRDefault="002E0E07">
            <w:pPr>
              <w:pStyle w:val="Normal1"/>
              <w:jc w:val="both"/>
              <w:rPr>
                <w:rFonts w:ascii="Open Sans" w:eastAsia="Open Sans" w:hAnsi="Open Sans" w:cs="Open Sans"/>
                <w:color w:val="7F7F7F"/>
                <w:sz w:val="20"/>
                <w:szCs w:val="16"/>
              </w:rPr>
            </w:pPr>
            <w:r w:rsidRPr="006661B2">
              <w:rPr>
                <w:rFonts w:ascii="Open Sans" w:eastAsia="Open Sans" w:hAnsi="Open Sans" w:cs="Open Sans"/>
                <w:color w:val="7F7F7F"/>
                <w:sz w:val="20"/>
                <w:szCs w:val="16"/>
              </w:rPr>
              <w:t>¿Qué podemos inventar para ayudar a otras personas?</w:t>
            </w:r>
          </w:p>
          <w:p w:rsidR="00C52D10" w:rsidRDefault="002E0E07">
            <w:pPr>
              <w:pStyle w:val="Normal1"/>
              <w:jc w:val="both"/>
              <w:rPr>
                <w:rFonts w:ascii="Open Sans" w:eastAsia="Open Sans" w:hAnsi="Open Sans" w:cs="Open Sans"/>
                <w:color w:val="7F7F7F"/>
                <w:sz w:val="16"/>
                <w:szCs w:val="16"/>
              </w:rPr>
            </w:pPr>
            <w:r w:rsidRPr="006661B2">
              <w:rPr>
                <w:rFonts w:ascii="Open Sans" w:eastAsia="Open Sans" w:hAnsi="Open Sans" w:cs="Open Sans"/>
                <w:color w:val="7F7F7F"/>
                <w:sz w:val="20"/>
                <w:szCs w:val="16"/>
              </w:rPr>
              <w:t>¿Por qué es importante trabajar en equipo?</w:t>
            </w:r>
          </w:p>
        </w:tc>
      </w:tr>
      <w:tr w:rsidR="00C52D10">
        <w:trPr>
          <w:trHeight w:val="340"/>
        </w:trPr>
        <w:tc>
          <w:tcPr>
            <w:tcW w:w="4941" w:type="dxa"/>
            <w:gridSpan w:val="4"/>
            <w:tcBorders>
              <w:top w:val="single" w:sz="8" w:space="0" w:color="4BACC6"/>
              <w:left w:val="single" w:sz="18" w:space="0" w:color="4BACC6"/>
              <w:bottom w:val="single" w:sz="8" w:space="0" w:color="4BACC6"/>
              <w:right w:val="single" w:sz="8" w:space="0" w:color="FFFFFF"/>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PRODUCTO FINAL:</w:t>
            </w:r>
          </w:p>
        </w:tc>
        <w:tc>
          <w:tcPr>
            <w:tcW w:w="4812" w:type="dxa"/>
            <w:gridSpan w:val="3"/>
            <w:tcBorders>
              <w:top w:val="single" w:sz="8" w:space="0" w:color="4BACC6"/>
              <w:left w:val="single" w:sz="8" w:space="0" w:color="FFFFFF"/>
              <w:bottom w:val="single" w:sz="8" w:space="0" w:color="4BACC6"/>
              <w:right w:val="single" w:sz="8" w:space="0" w:color="FFFFFF"/>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ÁREAS IMPLICADAS</w:t>
            </w:r>
          </w:p>
        </w:tc>
        <w:tc>
          <w:tcPr>
            <w:tcW w:w="5111" w:type="dxa"/>
            <w:gridSpan w:val="3"/>
            <w:tcBorders>
              <w:top w:val="single" w:sz="8" w:space="0" w:color="4BACC6"/>
              <w:left w:val="single" w:sz="8" w:space="0" w:color="FFFFFF"/>
              <w:bottom w:val="single" w:sz="8" w:space="0" w:color="4BACC6"/>
              <w:right w:val="single" w:sz="18" w:space="0" w:color="4BACC6"/>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TEMPORALIZACIÓN</w:t>
            </w:r>
          </w:p>
        </w:tc>
      </w:tr>
      <w:tr w:rsidR="00C52D10">
        <w:trPr>
          <w:trHeight w:val="560"/>
        </w:trPr>
        <w:tc>
          <w:tcPr>
            <w:tcW w:w="4941" w:type="dxa"/>
            <w:gridSpan w:val="4"/>
            <w:tcBorders>
              <w:top w:val="single" w:sz="8" w:space="0" w:color="4BACC6"/>
              <w:left w:val="single" w:sz="18" w:space="0" w:color="4BACC6"/>
              <w:bottom w:val="single" w:sz="18" w:space="0" w:color="4BACC6"/>
              <w:right w:val="single" w:sz="8" w:space="0" w:color="4BACC6"/>
            </w:tcBorders>
          </w:tcPr>
          <w:p w:rsidR="00C52D10" w:rsidRDefault="002E0E07">
            <w:pPr>
              <w:pStyle w:val="Normal1"/>
              <w:ind w:left="-15" w:hanging="285"/>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      Carrera de Orientación</w:t>
            </w:r>
          </w:p>
        </w:tc>
        <w:tc>
          <w:tcPr>
            <w:tcW w:w="4812" w:type="dxa"/>
            <w:gridSpan w:val="3"/>
            <w:tcBorders>
              <w:top w:val="single" w:sz="8" w:space="0" w:color="4BACC6"/>
              <w:left w:val="single" w:sz="8" w:space="0" w:color="4BACC6"/>
              <w:bottom w:val="single" w:sz="18" w:space="0" w:color="4BACC6"/>
              <w:right w:val="single" w:sz="8" w:space="0" w:color="4BACC6"/>
            </w:tcBorders>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LENGUA, MATEMÁTICAS, NATURALES, SOCIALES, PLÁSTICA E INGLÉS, EDUCACIÓN FÍSICA</w:t>
            </w:r>
          </w:p>
        </w:tc>
        <w:tc>
          <w:tcPr>
            <w:tcW w:w="5111" w:type="dxa"/>
            <w:gridSpan w:val="3"/>
            <w:tcBorders>
              <w:top w:val="single" w:sz="8" w:space="0" w:color="4BACC6"/>
              <w:left w:val="single" w:sz="8" w:space="0" w:color="4BACC6"/>
              <w:bottom w:val="single" w:sz="18" w:space="0" w:color="4BACC6"/>
              <w:right w:val="single" w:sz="18" w:space="0" w:color="4BACC6"/>
            </w:tcBorders>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Del 6 al 31 de mayo</w:t>
            </w:r>
          </w:p>
        </w:tc>
      </w:tr>
      <w:tr w:rsidR="00C52D10">
        <w:trPr>
          <w:trHeight w:val="360"/>
        </w:trPr>
        <w:tc>
          <w:tcPr>
            <w:tcW w:w="4941" w:type="dxa"/>
            <w:gridSpan w:val="4"/>
            <w:tcBorders>
              <w:top w:val="single" w:sz="18" w:space="0" w:color="4BACC6"/>
              <w:left w:val="nil"/>
              <w:bottom w:val="nil"/>
              <w:right w:val="nil"/>
            </w:tcBorders>
            <w:shd w:val="clear" w:color="auto" w:fill="FFFFFF"/>
          </w:tcPr>
          <w:p w:rsidR="00C52D10" w:rsidRDefault="00C52D10">
            <w:pPr>
              <w:pStyle w:val="Normal1"/>
              <w:rPr>
                <w:rFonts w:ascii="Open Sans" w:eastAsia="Open Sans" w:hAnsi="Open Sans" w:cs="Open Sans"/>
                <w:color w:val="FFFFFF"/>
              </w:rPr>
            </w:pPr>
          </w:p>
        </w:tc>
        <w:tc>
          <w:tcPr>
            <w:tcW w:w="4812" w:type="dxa"/>
            <w:gridSpan w:val="3"/>
            <w:tcBorders>
              <w:top w:val="single" w:sz="18" w:space="0" w:color="4BACC6"/>
              <w:left w:val="nil"/>
              <w:bottom w:val="nil"/>
              <w:right w:val="nil"/>
            </w:tcBorders>
            <w:shd w:val="clear" w:color="auto" w:fill="FFFFFF"/>
          </w:tcPr>
          <w:p w:rsidR="00C52D10" w:rsidRDefault="00C52D10">
            <w:pPr>
              <w:pStyle w:val="Normal1"/>
              <w:rPr>
                <w:rFonts w:ascii="Open Sans" w:eastAsia="Open Sans" w:hAnsi="Open Sans" w:cs="Open Sans"/>
                <w:color w:val="FFFFFF"/>
              </w:rPr>
            </w:pPr>
          </w:p>
        </w:tc>
        <w:tc>
          <w:tcPr>
            <w:tcW w:w="5111" w:type="dxa"/>
            <w:gridSpan w:val="3"/>
            <w:tcBorders>
              <w:top w:val="single" w:sz="18" w:space="0" w:color="4BACC6"/>
              <w:left w:val="nil"/>
              <w:bottom w:val="nil"/>
              <w:right w:val="nil"/>
            </w:tcBorders>
            <w:shd w:val="clear" w:color="auto" w:fill="FFFFFF"/>
          </w:tcPr>
          <w:p w:rsidR="00C52D10" w:rsidRDefault="00C52D10">
            <w:pPr>
              <w:pStyle w:val="Normal1"/>
              <w:rPr>
                <w:rFonts w:ascii="Open Sans" w:eastAsia="Open Sans" w:hAnsi="Open Sans" w:cs="Open Sans"/>
                <w:color w:val="FFFFFF"/>
              </w:rPr>
            </w:pPr>
          </w:p>
        </w:tc>
      </w:tr>
      <w:tr w:rsidR="00C52D10">
        <w:trPr>
          <w:trHeight w:val="360"/>
        </w:trPr>
        <w:tc>
          <w:tcPr>
            <w:tcW w:w="4941" w:type="dxa"/>
            <w:gridSpan w:val="4"/>
            <w:tcBorders>
              <w:top w:val="nil"/>
              <w:left w:val="single" w:sz="18" w:space="0" w:color="4BACC6"/>
              <w:bottom w:val="single" w:sz="8" w:space="0" w:color="4BACC6"/>
              <w:right w:val="single" w:sz="8" w:space="0" w:color="FFFFFF"/>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 xml:space="preserve">¿QUÉ QUIERO QUE APRENDAN? </w:t>
            </w:r>
          </w:p>
          <w:p w:rsidR="00C52D10" w:rsidRDefault="002E0E07">
            <w:pPr>
              <w:pStyle w:val="Normal1"/>
              <w:rPr>
                <w:rFonts w:ascii="Open Sans" w:eastAsia="Open Sans" w:hAnsi="Open Sans" w:cs="Open Sans"/>
                <w:color w:val="FFFFFF"/>
              </w:rPr>
            </w:pPr>
            <w:r>
              <w:rPr>
                <w:rFonts w:ascii="Open Sans" w:eastAsia="Open Sans" w:hAnsi="Open Sans" w:cs="Open Sans"/>
                <w:color w:val="FFFFFF"/>
              </w:rPr>
              <w:t>Contenidos por áreas</w:t>
            </w:r>
          </w:p>
        </w:tc>
        <w:tc>
          <w:tcPr>
            <w:tcW w:w="4812" w:type="dxa"/>
            <w:gridSpan w:val="3"/>
            <w:tcBorders>
              <w:top w:val="nil"/>
              <w:left w:val="single" w:sz="8" w:space="0" w:color="FFFFFF"/>
              <w:bottom w:val="single" w:sz="8" w:space="0" w:color="4BACC6"/>
              <w:right w:val="single" w:sz="8" w:space="0" w:color="FFFFFF"/>
            </w:tcBorders>
            <w:shd w:val="clear" w:color="auto" w:fill="4BACC6"/>
          </w:tcPr>
          <w:p w:rsidR="00C52D10" w:rsidRDefault="00C52D10">
            <w:pPr>
              <w:pStyle w:val="Normal1"/>
              <w:rPr>
                <w:rFonts w:ascii="Open Sans" w:eastAsia="Open Sans" w:hAnsi="Open Sans" w:cs="Open Sans"/>
                <w:color w:val="FFFFFF"/>
              </w:rPr>
            </w:pPr>
          </w:p>
          <w:p w:rsidR="00C52D10" w:rsidRDefault="002E0E07">
            <w:pPr>
              <w:pStyle w:val="Normal1"/>
              <w:rPr>
                <w:rFonts w:ascii="Open Sans" w:eastAsia="Open Sans" w:hAnsi="Open Sans" w:cs="Open Sans"/>
                <w:color w:val="FFFFFF"/>
              </w:rPr>
            </w:pPr>
            <w:r>
              <w:rPr>
                <w:rFonts w:ascii="Open Sans" w:eastAsia="Open Sans" w:hAnsi="Open Sans" w:cs="Open Sans"/>
                <w:color w:val="FFFFFF"/>
              </w:rPr>
              <w:t>Criterios de evaluación por Áreas</w:t>
            </w:r>
          </w:p>
        </w:tc>
        <w:tc>
          <w:tcPr>
            <w:tcW w:w="5111" w:type="dxa"/>
            <w:gridSpan w:val="3"/>
            <w:tcBorders>
              <w:top w:val="nil"/>
              <w:left w:val="single" w:sz="8" w:space="0" w:color="FFFFFF"/>
              <w:bottom w:val="single" w:sz="8" w:space="0" w:color="4BACC6"/>
              <w:right w:val="single" w:sz="18" w:space="0" w:color="4BACC6"/>
            </w:tcBorders>
            <w:shd w:val="clear" w:color="auto" w:fill="4BACC6"/>
          </w:tcPr>
          <w:p w:rsidR="00C52D10" w:rsidRDefault="002E0E07">
            <w:pPr>
              <w:pStyle w:val="Normal1"/>
              <w:rPr>
                <w:rFonts w:ascii="Open Sans" w:eastAsia="Open Sans" w:hAnsi="Open Sans" w:cs="Open Sans"/>
                <w:color w:val="FFFFFF"/>
              </w:rPr>
            </w:pPr>
            <w:bookmarkStart w:id="1" w:name="_30j0zll" w:colFirst="0" w:colLast="0"/>
            <w:bookmarkEnd w:id="1"/>
            <w:r>
              <w:rPr>
                <w:rFonts w:ascii="Open Sans" w:eastAsia="Open Sans" w:hAnsi="Open Sans" w:cs="Open Sans"/>
                <w:color w:val="FFFFFF"/>
              </w:rPr>
              <w:t>Estándares de aprendizaje o</w:t>
            </w:r>
          </w:p>
          <w:p w:rsidR="00C52D10" w:rsidRDefault="002E0E07">
            <w:pPr>
              <w:pStyle w:val="Normal1"/>
              <w:rPr>
                <w:rFonts w:ascii="Open Sans" w:eastAsia="Open Sans" w:hAnsi="Open Sans" w:cs="Open Sans"/>
                <w:color w:val="FFFFFF"/>
              </w:rPr>
            </w:pPr>
            <w:r>
              <w:rPr>
                <w:rFonts w:ascii="Open Sans" w:eastAsia="Open Sans" w:hAnsi="Open Sans" w:cs="Open Sans"/>
                <w:color w:val="FFFFFF"/>
              </w:rPr>
              <w:t>Indicadores de logro por áreas</w:t>
            </w:r>
          </w:p>
        </w:tc>
      </w:tr>
      <w:tr w:rsidR="00C52D10">
        <w:trPr>
          <w:trHeight w:val="1440"/>
        </w:trPr>
        <w:tc>
          <w:tcPr>
            <w:tcW w:w="4941" w:type="dxa"/>
            <w:gridSpan w:val="4"/>
            <w:tcBorders>
              <w:top w:val="single" w:sz="8" w:space="0" w:color="4BACC6"/>
              <w:left w:val="single" w:sz="18" w:space="0" w:color="4BACC6"/>
              <w:bottom w:val="single" w:sz="18" w:space="0" w:color="4BACC6"/>
              <w:right w:val="single" w:sz="8" w:space="0" w:color="4BACC6"/>
            </w:tcBorders>
          </w:tcPr>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NATURALES: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4.3. Observación de la relación entre fuerzas y movimientos.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4.4. Aproximación experimental a cuestiones elementales de magnetismo y fuerza. El imán: polaridad, magnetismo inducido, magnetismo remanente y campos magnéticos.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4.5. El magnetismo terrestre. La brújula.</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b/>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SOCIALES: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1.1. Recogida de información del tema a tratar, utilizando diferentes fuentes (directas e indirectas)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1.3. Utilización y lectura de diferentes lenguajes textuales y gráficos.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1.4. Técnicas de estudio. Estrategias para desarrollar la responsabilidad, la capacidad de esfuerzo y la constancia en el estudio.</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1.5. Fomento de técnicas de animación a la lectura de textos de divulgación de las Ciencias sociales (de carácter social, geográfico e histórico y de la cultura</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andaluza</w:t>
            </w:r>
            <w:proofErr w:type="gramEnd"/>
            <w:r>
              <w:rPr>
                <w:rFonts w:ascii="Open Sans" w:eastAsia="Open Sans" w:hAnsi="Open Sans" w:cs="Open Sans"/>
                <w:color w:val="7F7F7F"/>
                <w:sz w:val="16"/>
                <w:szCs w:val="16"/>
              </w:rPr>
              <w:t>).</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1.8. Sensibilidad, sentido crítico en el análisis y el compromiso en relación con la búsqueda de las mejores alternativas para progresar y desarrollarnos.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MATEMÁTICAS: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3.2. Unidades del Sistema Métrico Decimal: longitud: centímetro y metro; masa: kilogramo; capacidad litro.</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3.5. Realización de mediciones de longitud, masa y capacidad.</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4.1. Formas planas y espaciales: círculo, cuadrado, rectángulo, cubo y esfera. Sus elementos.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4.3. Descripción de formas planas y espaciales utilizando el vocabulario geométrico básico</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lastRenderedPageBreak/>
              <w:t>LENGUA: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1.1. Situaciones de comunicación, espontáneas o dirigidas, utilizando un discurso ordenado y coherente: conversaciones, debates y coloquios sobre temas de</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actualidad o cercanos a sus intereses y aquellos destinados a favorecer la convivencia y resolución de conflictos; desde la valoración y respeto de las normas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que</w:t>
            </w:r>
            <w:proofErr w:type="gramEnd"/>
            <w:r>
              <w:rPr>
                <w:rFonts w:ascii="Open Sans" w:eastAsia="Open Sans" w:hAnsi="Open Sans" w:cs="Open Sans"/>
                <w:color w:val="7F7F7F"/>
                <w:sz w:val="16"/>
                <w:szCs w:val="16"/>
              </w:rPr>
              <w:t xml:space="preserve"> rigen la interacción oral.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1.5. Comprensión, interpretación, valoración, expresión y producción de textos orales literarios o no literarios según su tipología (narrativos, descriptivos,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instructivos</w:t>
            </w:r>
            <w:proofErr w:type="gramEnd"/>
            <w:r>
              <w:rPr>
                <w:rFonts w:ascii="Open Sans" w:eastAsia="Open Sans" w:hAnsi="Open Sans" w:cs="Open Sans"/>
                <w:color w:val="7F7F7F"/>
                <w:sz w:val="16"/>
                <w:szCs w:val="16"/>
              </w:rPr>
              <w:t>, argumentativos, expositivos...).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PLÁSTICA: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2.2. Producciones plásticas de forma creativa, mediante la observación de entornos, individuales o en grupo, utilizando técnicas elementales y materiales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cotidianos</w:t>
            </w:r>
            <w:proofErr w:type="gramEnd"/>
            <w:r>
              <w:rPr>
                <w:rFonts w:ascii="Open Sans" w:eastAsia="Open Sans" w:hAnsi="Open Sans" w:cs="Open Sans"/>
                <w:color w:val="7F7F7F"/>
                <w:sz w:val="16"/>
                <w:szCs w:val="16"/>
              </w:rPr>
              <w:t xml:space="preserve"> de su entorno.</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2.6. Manipulación de elementos de la vida cotidiana, disfrutando las características de los mismos.</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EDUACIÓN FÍSICA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1.11. Dominio progresivo de la percepción espacial, a través de básicas nociones topológicas y de distancia (arriba-abajo,</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delante-detrás</w:t>
            </w:r>
            <w:proofErr w:type="gramEnd"/>
            <w:r>
              <w:rPr>
                <w:rFonts w:ascii="Open Sans" w:eastAsia="Open Sans" w:hAnsi="Open Sans" w:cs="Open Sans"/>
                <w:color w:val="7F7F7F"/>
                <w:sz w:val="16"/>
                <w:szCs w:val="16"/>
              </w:rPr>
              <w:t>, dentro-fuera, cerca-lejos, alto-bajo, juntos-separados).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4.9. Espacios para desarrollar el juego: colegio, calles, plazas, campo..., con gran arraigo en Andalucía</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INGLÉS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1.7. Adquisición de vocabulario de uso frecuente en textos orales breves y sencillos, canciones, rimas, partes del cuerpo;</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prendas</w:t>
            </w:r>
            <w:proofErr w:type="gramEnd"/>
            <w:r>
              <w:rPr>
                <w:rFonts w:ascii="Open Sans" w:eastAsia="Open Sans" w:hAnsi="Open Sans" w:cs="Open Sans"/>
                <w:color w:val="7F7F7F"/>
                <w:sz w:val="16"/>
                <w:szCs w:val="16"/>
              </w:rPr>
              <w:t xml:space="preserve"> de vestir, familia y amigos; el colegio y la clase, mascotas y otros animales; la casa: dependencias y objetos.</w:t>
            </w:r>
          </w:p>
          <w:p w:rsidR="00C52D10" w:rsidRDefault="00C52D10">
            <w:pPr>
              <w:pStyle w:val="Normal1"/>
              <w:jc w:val="both"/>
              <w:rPr>
                <w:rFonts w:ascii="Open Sans" w:eastAsia="Open Sans" w:hAnsi="Open Sans" w:cs="Open Sans"/>
                <w:color w:val="7F7F7F"/>
                <w:sz w:val="16"/>
                <w:szCs w:val="16"/>
              </w:rPr>
            </w:pPr>
          </w:p>
        </w:tc>
        <w:tc>
          <w:tcPr>
            <w:tcW w:w="4812" w:type="dxa"/>
            <w:gridSpan w:val="3"/>
            <w:tcBorders>
              <w:top w:val="single" w:sz="8" w:space="0" w:color="4BACC6"/>
              <w:left w:val="single" w:sz="8" w:space="0" w:color="4BACC6"/>
              <w:bottom w:val="single" w:sz="18" w:space="0" w:color="4BACC6"/>
              <w:right w:val="single" w:sz="8" w:space="0" w:color="4BACC6"/>
            </w:tcBorders>
          </w:tcPr>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lastRenderedPageBreak/>
              <w:t>N ATURALES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C.E.1.5. Observar, identificar, diferenciar y clasificar materiales de su entorno según propiedades físicas elementales relacionándolas con su uso. Reconocer</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efectos</w:t>
            </w:r>
            <w:proofErr w:type="gramEnd"/>
            <w:r>
              <w:rPr>
                <w:rFonts w:ascii="Open Sans" w:eastAsia="Open Sans" w:hAnsi="Open Sans" w:cs="Open Sans"/>
                <w:color w:val="7F7F7F"/>
                <w:sz w:val="16"/>
                <w:szCs w:val="16"/>
              </w:rPr>
              <w:t xml:space="preserve"> visibles de las fuerzas sobre los objetos.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C.E.1.6. Conocer las propiedades elementales del magnetismo y las principales leyes que rigen el cambio de estado de la materia, mediante la realización, de</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forma guiada y colaborativa, de investigaciones y experiencias sencillas a través del método científico, así como comunicar oral y gráficamente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conclusiones</w:t>
            </w:r>
            <w:proofErr w:type="gramEnd"/>
            <w:r>
              <w:rPr>
                <w:rFonts w:ascii="Open Sans" w:eastAsia="Open Sans" w:hAnsi="Open Sans" w:cs="Open Sans"/>
                <w:color w:val="7F7F7F"/>
                <w:sz w:val="16"/>
                <w:szCs w:val="16"/>
              </w:rPr>
              <w:t xml:space="preserve"> obtenidas.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SOCIALES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CE.1.1. Describir verbalmente y por escrito la información obtenida de fenómenos y hechos del contexto cercano usando fuentes de información. Iniciar al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alumno/a en el uso de las tecnologías de la información y la comunicación, como elemento motivador, para aprender contenidos básicos de las Ciencias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sociales</w:t>
            </w:r>
            <w:proofErr w:type="gramEnd"/>
            <w:r>
              <w:rPr>
                <w:rFonts w:ascii="Open Sans" w:eastAsia="Open Sans" w:hAnsi="Open Sans" w:cs="Open Sans"/>
                <w:color w:val="7F7F7F"/>
                <w:sz w:val="16"/>
                <w:szCs w:val="16"/>
              </w:rPr>
              <w:t>.</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CE.1.2. Elaborar con interés y de forma limpia, clara y ordenada las tareas planteadas, presentando actitudes de confianza en sí mismo, iniciativa personal,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curiosidad e interés en la ejecución de tareas cotidianas encomendadas, elaborando pequeños trabajos a nivel individual e iniciarse en el trabajo en equipo,</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mostrando</w:t>
            </w:r>
            <w:proofErr w:type="gramEnd"/>
            <w:r>
              <w:rPr>
                <w:rFonts w:ascii="Open Sans" w:eastAsia="Open Sans" w:hAnsi="Open Sans" w:cs="Open Sans"/>
                <w:color w:val="7F7F7F"/>
                <w:sz w:val="16"/>
                <w:szCs w:val="16"/>
              </w:rPr>
              <w:t xml:space="preserve"> actitudes de responsabilidad, respeto a los demás, constancia y esfuerzo.</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MATEMÁTICAS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C.E.1.6. Medir longitud, masa, capacidad y tiempo en los contextos familiar y escolar con unidades de medida no convencionales (palmos, pasos, baldosas...)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y</w:t>
            </w:r>
            <w:proofErr w:type="gramEnd"/>
            <w:r>
              <w:rPr>
                <w:rFonts w:ascii="Open Sans" w:eastAsia="Open Sans" w:hAnsi="Open Sans" w:cs="Open Sans"/>
                <w:color w:val="7F7F7F"/>
                <w:sz w:val="16"/>
                <w:szCs w:val="16"/>
              </w:rPr>
              <w:t xml:space="preserve"> convencionales (kilogramo, metro, centímetro, litro, día y hora), escogiendo los instrumentos y las unidades más adecuados a su alcance.</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 1.11. Identificar, diferenciar y comparar, en los contextos familiar y escolar, las figuras planas (círculo, cuadrado, rectángulo y triangulo) y las formas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espaciales</w:t>
            </w:r>
            <w:proofErr w:type="gramEnd"/>
            <w:r>
              <w:rPr>
                <w:rFonts w:ascii="Open Sans" w:eastAsia="Open Sans" w:hAnsi="Open Sans" w:cs="Open Sans"/>
                <w:color w:val="7F7F7F"/>
                <w:sz w:val="16"/>
                <w:szCs w:val="16"/>
              </w:rPr>
              <w:t xml:space="preserve"> (esfera y cubo) y enumerar algunos de sus elementos básicos.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CE.1.4 Entender, reconocer y reproducir las i estructuras básicas de presentaciones cercanas a temas de su interés, iniciándose en una conversación sencilla</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y</w:t>
            </w:r>
            <w:proofErr w:type="gramEnd"/>
            <w:r>
              <w:rPr>
                <w:rFonts w:ascii="Open Sans" w:eastAsia="Open Sans" w:hAnsi="Open Sans" w:cs="Open Sans"/>
                <w:color w:val="7F7F7F"/>
                <w:sz w:val="16"/>
                <w:szCs w:val="16"/>
              </w:rPr>
              <w:t xml:space="preserve"> clara, apoyándose en imágenes e ilustraciones sobre su familia, su casa, su escuela, sus amigos/as, etc.</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CE.1.5 Reconocer la idea principal de mensajes oídos sobre temas cotidianos recordando e identificando los patrones sonoros y rítmicos básicos en la entonación,</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apoyándose</w:t>
            </w:r>
            <w:proofErr w:type="gramEnd"/>
            <w:r>
              <w:rPr>
                <w:rFonts w:ascii="Open Sans" w:eastAsia="Open Sans" w:hAnsi="Open Sans" w:cs="Open Sans"/>
                <w:color w:val="7F7F7F"/>
                <w:sz w:val="16"/>
                <w:szCs w:val="16"/>
              </w:rPr>
              <w:t xml:space="preserve"> en materiales audiovisuales diversos.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CE.1.6. Crear producciones plásticas, reconociendo distintos materiales y técnicas elementales.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EDUCACIÓN FISICA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CE.1.6. Tomar conciencia y reconocer el propio cuerpo y el de los demás, mostrando respeto y aceptación por ambos.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C.E.1.9. Demostrar actitudes de cuidado hacia el entorno y el lugar en el que realizamos los juegos y actividades, siendo conscientes y preocupándose por el</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medio</w:t>
            </w:r>
            <w:proofErr w:type="gramEnd"/>
            <w:r>
              <w:rPr>
                <w:rFonts w:ascii="Open Sans" w:eastAsia="Open Sans" w:hAnsi="Open Sans" w:cs="Open Sans"/>
                <w:color w:val="7F7F7F"/>
                <w:sz w:val="16"/>
                <w:szCs w:val="16"/>
              </w:rPr>
              <w:t xml:space="preserve"> donde se desarrollan y valorando la variedad de posibilidades que le brinda el clima y el entorno de Andalucía.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b/>
                <w:color w:val="7F7F7F"/>
                <w:sz w:val="16"/>
                <w:szCs w:val="16"/>
              </w:rPr>
            </w:pPr>
            <w:r>
              <w:rPr>
                <w:rFonts w:ascii="Open Sans" w:eastAsia="Open Sans" w:hAnsi="Open Sans" w:cs="Open Sans"/>
                <w:b/>
                <w:color w:val="7F7F7F"/>
                <w:sz w:val="16"/>
                <w:szCs w:val="16"/>
              </w:rPr>
              <w:t>INGLÉS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CE.1.3 Reconocer aspectos cotidianos de su entorno inmediato en una conversación habitual que tiene lugar en su presencia tales como instrucciones de clase,</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preguntas básicas, saludos, normas de cortesía, </w:t>
            </w:r>
            <w:proofErr w:type="spellStart"/>
            <w:r>
              <w:rPr>
                <w:rFonts w:ascii="Open Sans" w:eastAsia="Open Sans" w:hAnsi="Open Sans" w:cs="Open Sans"/>
                <w:color w:val="7F7F7F"/>
                <w:sz w:val="16"/>
                <w:szCs w:val="16"/>
              </w:rPr>
              <w:t>etc</w:t>
            </w:r>
            <w:proofErr w:type="spellEnd"/>
            <w:r>
              <w:rPr>
                <w:rFonts w:ascii="Open Sans" w:eastAsia="Open Sans" w:hAnsi="Open Sans" w:cs="Open Sans"/>
                <w:color w:val="7F7F7F"/>
                <w:sz w:val="16"/>
                <w:szCs w:val="16"/>
              </w:rPr>
              <w:t>, comprendiendo la información y reconociendo patrones básicos de entonación como preguntas,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exclamaciones</w:t>
            </w:r>
            <w:proofErr w:type="gramEnd"/>
            <w:r>
              <w:rPr>
                <w:rFonts w:ascii="Open Sans" w:eastAsia="Open Sans" w:hAnsi="Open Sans" w:cs="Open Sans"/>
                <w:color w:val="7F7F7F"/>
                <w:sz w:val="16"/>
                <w:szCs w:val="16"/>
              </w:rPr>
              <w:t xml:space="preserve"> entre otras.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CE.1.4 Entender, reconocer y reproducir las i estructuras básicas de presentaciones cercanas a temas de su interés, iniciándose en una conversación sencilla</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y</w:t>
            </w:r>
            <w:proofErr w:type="gramEnd"/>
            <w:r>
              <w:rPr>
                <w:rFonts w:ascii="Open Sans" w:eastAsia="Open Sans" w:hAnsi="Open Sans" w:cs="Open Sans"/>
                <w:color w:val="7F7F7F"/>
                <w:sz w:val="16"/>
                <w:szCs w:val="16"/>
              </w:rPr>
              <w:t xml:space="preserve"> clara, apoyándose en imágenes e ilustraciones sobre su familia, su </w:t>
            </w:r>
            <w:r>
              <w:rPr>
                <w:rFonts w:ascii="Open Sans" w:eastAsia="Open Sans" w:hAnsi="Open Sans" w:cs="Open Sans"/>
                <w:color w:val="7F7F7F"/>
                <w:sz w:val="16"/>
                <w:szCs w:val="16"/>
              </w:rPr>
              <w:lastRenderedPageBreak/>
              <w:t>casa, su escuela, sus amigos/as, etc.</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CE.1.5 Reconocer la idea principal de mensajes oídos sobre temas cotidianos recordando e identificando los patrones sonoros y rítmicos básicos en la entonación,</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apoyándose</w:t>
            </w:r>
            <w:proofErr w:type="gramEnd"/>
            <w:r>
              <w:rPr>
                <w:rFonts w:ascii="Open Sans" w:eastAsia="Open Sans" w:hAnsi="Open Sans" w:cs="Open Sans"/>
                <w:color w:val="7F7F7F"/>
                <w:sz w:val="16"/>
                <w:szCs w:val="16"/>
              </w:rPr>
              <w:t xml:space="preserve"> en materiales audiovisuales diversos.</w:t>
            </w:r>
          </w:p>
          <w:p w:rsidR="00C52D10" w:rsidRDefault="00C52D10">
            <w:pPr>
              <w:pStyle w:val="Normal1"/>
              <w:jc w:val="both"/>
              <w:rPr>
                <w:rFonts w:ascii="Open Sans" w:eastAsia="Open Sans" w:hAnsi="Open Sans" w:cs="Open Sans"/>
                <w:color w:val="7F7F7F"/>
                <w:sz w:val="16"/>
                <w:szCs w:val="16"/>
              </w:rPr>
            </w:pPr>
          </w:p>
        </w:tc>
        <w:tc>
          <w:tcPr>
            <w:tcW w:w="5111" w:type="dxa"/>
            <w:gridSpan w:val="3"/>
            <w:tcBorders>
              <w:top w:val="single" w:sz="8" w:space="0" w:color="4BACC6"/>
              <w:left w:val="single" w:sz="8" w:space="0" w:color="4BACC6"/>
              <w:bottom w:val="single" w:sz="18" w:space="0" w:color="4BACC6"/>
              <w:right w:val="single" w:sz="18" w:space="0" w:color="4BACC6"/>
            </w:tcBorders>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lastRenderedPageBreak/>
              <w:t>CN.1.5.1 Observa, identifica y describe algunos materiales por sus propiedades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elementales</w:t>
            </w:r>
            <w:proofErr w:type="gramEnd"/>
            <w:r>
              <w:rPr>
                <w:rFonts w:ascii="Open Sans" w:eastAsia="Open Sans" w:hAnsi="Open Sans" w:cs="Open Sans"/>
                <w:color w:val="7F7F7F"/>
                <w:sz w:val="16"/>
                <w:szCs w:val="16"/>
              </w:rPr>
              <w:t>: forma, estado, origen, olor, sabor, textura, color, etc. (CMCT, CCL).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CN.1.5.2. Relaciona algunas de las propiedades elementales de los materiales con</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sus</w:t>
            </w:r>
            <w:proofErr w:type="gramEnd"/>
            <w:r>
              <w:rPr>
                <w:rFonts w:ascii="Open Sans" w:eastAsia="Open Sans" w:hAnsi="Open Sans" w:cs="Open Sans"/>
                <w:color w:val="7F7F7F"/>
                <w:sz w:val="16"/>
                <w:szCs w:val="16"/>
              </w:rPr>
              <w:t xml:space="preserve"> usos. (CMCT, CCL)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CN.1.5.3. Observa y predice el resultado de la aplicación de fuerzas sobre objetos respecto a la dirección de su movimiento. (CMCT, CCL).</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CN.1.6.1. Observa e identifica las principales características de los imanes.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(CMCT, CCL, CAA).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CN.1.6.2. Aplica el método científico en su trabajo, es capaz de preguntar y formula hipótesis y realiza experiencias para elaborar conclusiones sobre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propiedades</w:t>
            </w:r>
            <w:proofErr w:type="gramEnd"/>
            <w:r>
              <w:rPr>
                <w:rFonts w:ascii="Open Sans" w:eastAsia="Open Sans" w:hAnsi="Open Sans" w:cs="Open Sans"/>
                <w:color w:val="7F7F7F"/>
                <w:sz w:val="16"/>
                <w:szCs w:val="16"/>
              </w:rPr>
              <w:t xml:space="preserve"> del imán y los principios del magnetismo. (CMCT, CCL, CAA, SIEP). </w:t>
            </w:r>
            <w:proofErr w:type="gramStart"/>
            <w:r>
              <w:rPr>
                <w:rFonts w:ascii="Open Sans" w:eastAsia="Open Sans" w:hAnsi="Open Sans" w:cs="Open Sans"/>
                <w:color w:val="7F7F7F"/>
                <w:sz w:val="16"/>
                <w:szCs w:val="16"/>
              </w:rPr>
              <w:t>estado</w:t>
            </w:r>
            <w:proofErr w:type="gramEnd"/>
            <w:r>
              <w:rPr>
                <w:rFonts w:ascii="Open Sans" w:eastAsia="Open Sans" w:hAnsi="Open Sans" w:cs="Open Sans"/>
                <w:color w:val="7F7F7F"/>
                <w:sz w:val="16"/>
                <w:szCs w:val="16"/>
              </w:rPr>
              <w:t xml:space="preserve"> del agua. (CMCT, CCL,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CN.1.6.4. Realiza sencillas experiencias y elabora textos, presentaciones y comunicaciones como técnica para el registro de un plan de trabajo, comunicando de forma oral, escrita y audiovisual las conclusiones. (CMCT, CCL</w:t>
            </w:r>
            <w:proofErr w:type="gramStart"/>
            <w:r>
              <w:rPr>
                <w:rFonts w:ascii="Open Sans" w:eastAsia="Open Sans" w:hAnsi="Open Sans" w:cs="Open Sans"/>
                <w:color w:val="7F7F7F"/>
                <w:sz w:val="16"/>
                <w:szCs w:val="16"/>
              </w:rPr>
              <w:t>,CAA</w:t>
            </w:r>
            <w:proofErr w:type="gramEnd"/>
            <w:r>
              <w:rPr>
                <w:rFonts w:ascii="Open Sans" w:eastAsia="Open Sans" w:hAnsi="Open Sans" w:cs="Open Sans"/>
                <w:color w:val="7F7F7F"/>
                <w:sz w:val="16"/>
                <w:szCs w:val="16"/>
              </w:rPr>
              <w:t>, SIEP).</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CS.1.1.1 Busca, selecciona y organiza información concreta y relevante, la analiza, obtiene conclusiones, reflexiona acerca del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proceso seguido y lo comunica oralmente y/o por escrito, con terminología adecuada, usando las tecnologías de la información</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y</w:t>
            </w:r>
            <w:proofErr w:type="gramEnd"/>
            <w:r>
              <w:rPr>
                <w:rFonts w:ascii="Open Sans" w:eastAsia="Open Sans" w:hAnsi="Open Sans" w:cs="Open Sans"/>
                <w:color w:val="7F7F7F"/>
                <w:sz w:val="16"/>
                <w:szCs w:val="16"/>
              </w:rPr>
              <w:t xml:space="preserve"> la comunicación. (CD, CCL, SIEP).</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CS..1.2.1. Realiza las tareas,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MAT.1.6.3. Escoger los instrumentos y unidades más adecuados para la medición de una magnitud. (CMCT,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MAT.1.11.1. Compara y diferencia en los contextos familiar y escolar, las figuras planas (círculo, cuadrado, rectángulo y</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triangulo</w:t>
            </w:r>
            <w:proofErr w:type="gramEnd"/>
            <w:r>
              <w:rPr>
                <w:rFonts w:ascii="Open Sans" w:eastAsia="Open Sans" w:hAnsi="Open Sans" w:cs="Open Sans"/>
                <w:color w:val="7F7F7F"/>
                <w:sz w:val="16"/>
                <w:szCs w:val="16"/>
              </w:rPr>
              <w:t>) y las formas espaciales (esfera y cubo). (CMCT).</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MAT.1.11.2. Identifica en los contextos familiar y escolar, las figuras planas (círculo, cuadrado, rectángulo y triangulo) y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formas</w:t>
            </w:r>
            <w:proofErr w:type="gramEnd"/>
            <w:r>
              <w:rPr>
                <w:rFonts w:ascii="Open Sans" w:eastAsia="Open Sans" w:hAnsi="Open Sans" w:cs="Open Sans"/>
                <w:color w:val="7F7F7F"/>
                <w:sz w:val="16"/>
                <w:szCs w:val="16"/>
              </w:rPr>
              <w:t xml:space="preserve"> espaciales (esfera y cubo). (CMCT, CEC).</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MAT.1.11.3. Enumera algunos elementos básicos de las figuras planas (círculo, cuadrado, rectángulo y triangulo) y las formas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espaciales</w:t>
            </w:r>
            <w:proofErr w:type="gramEnd"/>
            <w:r>
              <w:rPr>
                <w:rFonts w:ascii="Open Sans" w:eastAsia="Open Sans" w:hAnsi="Open Sans" w:cs="Open Sans"/>
                <w:color w:val="7F7F7F"/>
                <w:sz w:val="16"/>
                <w:szCs w:val="16"/>
              </w:rPr>
              <w:t>. (esfera y cubo) (CMCT, CCL).</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LE.1.4.1 Entiende las ideas y reconocer las estructuras básicas de presentaciones cercanas a temas de su interés,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iniciándose en una conversación sencilla y clara, apoyándose en imágenes e ilustraciones sobre su familia, su casa, su</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escuela</w:t>
            </w:r>
            <w:proofErr w:type="gramEnd"/>
            <w:r>
              <w:rPr>
                <w:rFonts w:ascii="Open Sans" w:eastAsia="Open Sans" w:hAnsi="Open Sans" w:cs="Open Sans"/>
                <w:color w:val="7F7F7F"/>
                <w:sz w:val="16"/>
                <w:szCs w:val="16"/>
              </w:rPr>
              <w:t>, sus amigos/as, etc.(CCL,CAA).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LE1.5.1 Reconoce la idea principal de mensajes oídos sobre temas cotidianos. Recuerda e identifica los patrones sonoros y</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rítmicos</w:t>
            </w:r>
            <w:proofErr w:type="gramEnd"/>
            <w:r>
              <w:rPr>
                <w:rFonts w:ascii="Open Sans" w:eastAsia="Open Sans" w:hAnsi="Open Sans" w:cs="Open Sans"/>
                <w:color w:val="7F7F7F"/>
                <w:sz w:val="16"/>
                <w:szCs w:val="16"/>
              </w:rPr>
              <w:t xml:space="preserve"> básicos en la entonación, apoyándose en materiales audiovisuales diversos. (CCL,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LE.1.3.1 Reconoce aspectos cotidianos de su entorno inmediato en una conversación habitual que tiene lugar en su presencia tales como instrucciones de clase, preguntas básicas, saludos, normas de cortesía, etc.</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(CCL</w:t>
            </w:r>
            <w:proofErr w:type="gramStart"/>
            <w:r>
              <w:rPr>
                <w:rFonts w:ascii="Open Sans" w:eastAsia="Open Sans" w:hAnsi="Open Sans" w:cs="Open Sans"/>
                <w:color w:val="7F7F7F"/>
                <w:sz w:val="16"/>
                <w:szCs w:val="16"/>
              </w:rPr>
              <w:t>,CAA,CSYC</w:t>
            </w:r>
            <w:proofErr w:type="gramEnd"/>
            <w:r>
              <w:rPr>
                <w:rFonts w:ascii="Open Sans" w:eastAsia="Open Sans" w:hAnsi="Open Sans" w:cs="Open Sans"/>
                <w:color w:val="7F7F7F"/>
                <w:sz w:val="16"/>
                <w:szCs w:val="16"/>
              </w:rPr>
              <w:t>).</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LE.1.4.1 Entiende las ideas y reconocer las estructuras básicas de presentaciones cercanas a temas de su interés, iniciándose en una conversación sencilla y clara, apoyándose en imágenes e ilustraciones sobre su familia, su casa, su escuela, sus amigos/as, etc</w:t>
            </w:r>
            <w:proofErr w:type="gramStart"/>
            <w:r>
              <w:rPr>
                <w:rFonts w:ascii="Open Sans" w:eastAsia="Open Sans" w:hAnsi="Open Sans" w:cs="Open Sans"/>
                <w:color w:val="7F7F7F"/>
                <w:sz w:val="16"/>
                <w:szCs w:val="16"/>
              </w:rPr>
              <w:t>.(</w:t>
            </w:r>
            <w:proofErr w:type="gramEnd"/>
            <w:r>
              <w:rPr>
                <w:rFonts w:ascii="Open Sans" w:eastAsia="Open Sans" w:hAnsi="Open Sans" w:cs="Open Sans"/>
                <w:color w:val="7F7F7F"/>
                <w:sz w:val="16"/>
                <w:szCs w:val="16"/>
              </w:rPr>
              <w:t>CCL,CAA).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EA.1.6.1. Crea producciones plásticas creativas reconociendo distintos materiales y técnicas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elementales</w:t>
            </w:r>
            <w:proofErr w:type="gramEnd"/>
            <w:r>
              <w:rPr>
                <w:rFonts w:ascii="Open Sans" w:eastAsia="Open Sans" w:hAnsi="Open Sans" w:cs="Open Sans"/>
                <w:color w:val="7F7F7F"/>
                <w:sz w:val="16"/>
                <w:szCs w:val="16"/>
              </w:rPr>
              <w:t>. (CSYC, CEC)</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EF.1.6.1 Toma conciencia y reconoce el propio cuerpo y el de los demás. (CAA).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EF.1.9.2 Es consciente y se preocupa por el medio donde se desarrollan las actividades. (CMT, CEC).</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tc>
      </w:tr>
      <w:tr w:rsidR="00C52D10">
        <w:trPr>
          <w:trHeight w:val="360"/>
        </w:trPr>
        <w:tc>
          <w:tcPr>
            <w:tcW w:w="4941" w:type="dxa"/>
            <w:gridSpan w:val="4"/>
            <w:tcBorders>
              <w:top w:val="single" w:sz="18" w:space="0" w:color="4BACC6"/>
              <w:left w:val="single" w:sz="18" w:space="0" w:color="4BACC6"/>
              <w:bottom w:val="single" w:sz="18" w:space="0" w:color="4BACC6"/>
              <w:right w:val="single" w:sz="8" w:space="0" w:color="4BACC6"/>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lastRenderedPageBreak/>
              <w:t>¿QUÉ QUIERO QUE ENTRENEN?</w:t>
            </w:r>
          </w:p>
          <w:p w:rsidR="00C52D10" w:rsidRDefault="002E0E07">
            <w:pPr>
              <w:pStyle w:val="Normal1"/>
              <w:rPr>
                <w:rFonts w:ascii="Open Sans" w:eastAsia="Open Sans" w:hAnsi="Open Sans" w:cs="Open Sans"/>
                <w:sz w:val="16"/>
                <w:szCs w:val="16"/>
              </w:rPr>
            </w:pPr>
            <w:r>
              <w:rPr>
                <w:rFonts w:ascii="Open Sans" w:eastAsia="Open Sans" w:hAnsi="Open Sans" w:cs="Open Sans"/>
                <w:color w:val="FFFFFF"/>
                <w:sz w:val="20"/>
                <w:szCs w:val="20"/>
              </w:rPr>
              <w:t>Competencias / Inteligencias</w:t>
            </w:r>
          </w:p>
        </w:tc>
        <w:tc>
          <w:tcPr>
            <w:tcW w:w="4812" w:type="dxa"/>
            <w:gridSpan w:val="3"/>
            <w:tcBorders>
              <w:top w:val="single" w:sz="18" w:space="0" w:color="4BACC6"/>
              <w:left w:val="single" w:sz="8" w:space="0" w:color="4BACC6"/>
              <w:bottom w:val="single" w:sz="18" w:space="0" w:color="4BACC6"/>
              <w:right w:val="single" w:sz="8" w:space="0" w:color="4BACC6"/>
            </w:tcBorders>
            <w:shd w:val="clear" w:color="auto" w:fill="4BACC6"/>
          </w:tcPr>
          <w:p w:rsidR="00C52D10" w:rsidRDefault="002E0E07">
            <w:pPr>
              <w:pStyle w:val="Normal1"/>
              <w:rPr>
                <w:rFonts w:ascii="Open Sans" w:eastAsia="Open Sans" w:hAnsi="Open Sans" w:cs="Open Sans"/>
                <w:sz w:val="16"/>
                <w:szCs w:val="16"/>
              </w:rPr>
            </w:pPr>
            <w:r>
              <w:rPr>
                <w:rFonts w:ascii="Open Sans" w:eastAsia="Open Sans" w:hAnsi="Open Sans" w:cs="Open Sans"/>
                <w:color w:val="FFFFFF"/>
              </w:rPr>
              <w:t>TAREAS</w:t>
            </w:r>
          </w:p>
        </w:tc>
        <w:tc>
          <w:tcPr>
            <w:tcW w:w="5111" w:type="dxa"/>
            <w:gridSpan w:val="3"/>
            <w:tcBorders>
              <w:top w:val="single" w:sz="18" w:space="0" w:color="4BACC6"/>
              <w:left w:val="single" w:sz="8" w:space="0" w:color="4BACC6"/>
              <w:bottom w:val="single" w:sz="18" w:space="0" w:color="4BACC6"/>
              <w:right w:val="single" w:sz="18" w:space="0" w:color="4BACC6"/>
            </w:tcBorders>
            <w:shd w:val="clear" w:color="auto" w:fill="4BACC6"/>
          </w:tcPr>
          <w:p w:rsidR="00C52D10" w:rsidRDefault="002E0E07">
            <w:pPr>
              <w:pStyle w:val="Normal1"/>
              <w:rPr>
                <w:rFonts w:ascii="Open Sans" w:eastAsia="Open Sans" w:hAnsi="Open Sans" w:cs="Open Sans"/>
                <w:sz w:val="16"/>
                <w:szCs w:val="16"/>
              </w:rPr>
            </w:pPr>
            <w:r>
              <w:rPr>
                <w:rFonts w:ascii="Open Sans" w:eastAsia="Open Sans" w:hAnsi="Open Sans" w:cs="Open Sans"/>
                <w:color w:val="FFFFFF"/>
              </w:rPr>
              <w:t>HERRAMIENTAS DE EVALUACIÓN</w:t>
            </w:r>
          </w:p>
        </w:tc>
      </w:tr>
      <w:tr w:rsidR="00C52D10">
        <w:trPr>
          <w:trHeight w:val="2040"/>
        </w:trPr>
        <w:tc>
          <w:tcPr>
            <w:tcW w:w="4941" w:type="dxa"/>
            <w:gridSpan w:val="4"/>
            <w:tcBorders>
              <w:top w:val="single" w:sz="8" w:space="0" w:color="4BACC6"/>
              <w:left w:val="single" w:sz="18" w:space="0" w:color="4BACC6"/>
              <w:bottom w:val="single" w:sz="18" w:space="0" w:color="4BACC6"/>
              <w:right w:val="single" w:sz="8" w:space="0" w:color="4BACC6"/>
            </w:tcBorders>
          </w:tcPr>
          <w:p w:rsidR="00C52D10" w:rsidRDefault="002E0E07">
            <w:pPr>
              <w:pStyle w:val="Normal1"/>
              <w:jc w:val="both"/>
              <w:rPr>
                <w:rFonts w:ascii="Open Sans" w:eastAsia="Open Sans" w:hAnsi="Open Sans" w:cs="Open Sans"/>
                <w:color w:val="00FF00"/>
                <w:sz w:val="16"/>
                <w:szCs w:val="16"/>
              </w:rPr>
            </w:pPr>
            <w:r>
              <w:rPr>
                <w:rFonts w:ascii="Open Sans" w:eastAsia="Open Sans" w:hAnsi="Open Sans" w:cs="Open Sans"/>
                <w:color w:val="00FF00"/>
                <w:sz w:val="16"/>
                <w:szCs w:val="16"/>
              </w:rPr>
              <w:t>COMPETENCIA SOCIAL Y CÍVICA:</w:t>
            </w:r>
          </w:p>
          <w:p w:rsidR="00C52D10" w:rsidRDefault="002E0E07">
            <w:pPr>
              <w:pStyle w:val="Normal1"/>
              <w:numPr>
                <w:ilvl w:val="0"/>
                <w:numId w:val="5"/>
              </w:numPr>
              <w:jc w:val="both"/>
              <w:rPr>
                <w:rFonts w:ascii="Open Sans" w:eastAsia="Open Sans" w:hAnsi="Open Sans" w:cs="Open Sans"/>
                <w:sz w:val="16"/>
                <w:szCs w:val="16"/>
              </w:rPr>
            </w:pPr>
            <w:r>
              <w:rPr>
                <w:rFonts w:ascii="Open Sans" w:eastAsia="Open Sans" w:hAnsi="Open Sans" w:cs="Open Sans"/>
                <w:sz w:val="16"/>
                <w:szCs w:val="16"/>
              </w:rPr>
              <w:t>Respeta las normas de funcionamiento grupal.</w:t>
            </w:r>
          </w:p>
          <w:p w:rsidR="00C52D10" w:rsidRDefault="00C52D10">
            <w:pPr>
              <w:pStyle w:val="Normal1"/>
              <w:ind w:left="720"/>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COMPETENCIA DIGITAL:</w:t>
            </w:r>
          </w:p>
          <w:p w:rsidR="00C52D10" w:rsidRDefault="002E0E07">
            <w:pPr>
              <w:pStyle w:val="Normal1"/>
              <w:numPr>
                <w:ilvl w:val="0"/>
                <w:numId w:val="3"/>
              </w:numPr>
              <w:jc w:val="both"/>
              <w:rPr>
                <w:rFonts w:ascii="Open Sans" w:eastAsia="Open Sans" w:hAnsi="Open Sans" w:cs="Open Sans"/>
                <w:sz w:val="16"/>
                <w:szCs w:val="16"/>
              </w:rPr>
            </w:pPr>
            <w:r>
              <w:rPr>
                <w:rFonts w:ascii="Open Sans" w:eastAsia="Open Sans" w:hAnsi="Open Sans" w:cs="Open Sans"/>
                <w:sz w:val="16"/>
                <w:szCs w:val="16"/>
              </w:rPr>
              <w:t xml:space="preserve">Identifica las fuentes de información </w:t>
            </w:r>
          </w:p>
          <w:p w:rsidR="00C52D10" w:rsidRDefault="00C52D10">
            <w:pPr>
              <w:pStyle w:val="Normal1"/>
              <w:ind w:left="720"/>
              <w:jc w:val="both"/>
              <w:rPr>
                <w:rFonts w:ascii="Open Sans" w:eastAsia="Open Sans" w:hAnsi="Open Sans" w:cs="Open Sans"/>
                <w:sz w:val="16"/>
                <w:szCs w:val="16"/>
              </w:rPr>
            </w:pPr>
          </w:p>
          <w:p w:rsidR="00C52D10" w:rsidRDefault="002E0E07">
            <w:pPr>
              <w:pStyle w:val="Normal1"/>
              <w:jc w:val="both"/>
              <w:rPr>
                <w:rFonts w:ascii="Open Sans" w:eastAsia="Open Sans" w:hAnsi="Open Sans" w:cs="Open Sans"/>
                <w:color w:val="FF9900"/>
                <w:sz w:val="16"/>
                <w:szCs w:val="16"/>
              </w:rPr>
            </w:pPr>
            <w:r>
              <w:rPr>
                <w:rFonts w:ascii="Open Sans" w:eastAsia="Open Sans" w:hAnsi="Open Sans" w:cs="Open Sans"/>
                <w:color w:val="FF9900"/>
                <w:sz w:val="16"/>
                <w:szCs w:val="16"/>
              </w:rPr>
              <w:t xml:space="preserve">COMPETENCIA APRENDER </w:t>
            </w:r>
            <w:proofErr w:type="spellStart"/>
            <w:r>
              <w:rPr>
                <w:rFonts w:ascii="Open Sans" w:eastAsia="Open Sans" w:hAnsi="Open Sans" w:cs="Open Sans"/>
                <w:color w:val="FF9900"/>
                <w:sz w:val="16"/>
                <w:szCs w:val="16"/>
              </w:rPr>
              <w:t>APRENDER</w:t>
            </w:r>
            <w:proofErr w:type="spellEnd"/>
            <w:r>
              <w:rPr>
                <w:rFonts w:ascii="Open Sans" w:eastAsia="Open Sans" w:hAnsi="Open Sans" w:cs="Open Sans"/>
                <w:color w:val="FF9900"/>
                <w:sz w:val="16"/>
                <w:szCs w:val="16"/>
              </w:rPr>
              <w:t>:</w:t>
            </w:r>
          </w:p>
          <w:p w:rsidR="00C52D10" w:rsidRDefault="002E0E07">
            <w:pPr>
              <w:pStyle w:val="Normal1"/>
              <w:numPr>
                <w:ilvl w:val="0"/>
                <w:numId w:val="7"/>
              </w:numPr>
              <w:jc w:val="both"/>
              <w:rPr>
                <w:rFonts w:ascii="Open Sans" w:eastAsia="Open Sans" w:hAnsi="Open Sans" w:cs="Open Sans"/>
                <w:sz w:val="16"/>
                <w:szCs w:val="16"/>
              </w:rPr>
            </w:pPr>
            <w:r>
              <w:rPr>
                <w:rFonts w:ascii="Open Sans" w:eastAsia="Open Sans" w:hAnsi="Open Sans" w:cs="Open Sans"/>
                <w:sz w:val="16"/>
                <w:szCs w:val="16"/>
              </w:rPr>
              <w:t>Hace preguntas y razona con evidencias</w:t>
            </w:r>
          </w:p>
          <w:p w:rsidR="00C52D10" w:rsidRDefault="00C52D10">
            <w:pPr>
              <w:pStyle w:val="Normal1"/>
              <w:jc w:val="both"/>
              <w:rPr>
                <w:rFonts w:ascii="Open Sans" w:eastAsia="Open Sans" w:hAnsi="Open Sans" w:cs="Open Sans"/>
                <w:sz w:val="16"/>
                <w:szCs w:val="16"/>
              </w:rPr>
            </w:pPr>
          </w:p>
          <w:p w:rsidR="00C52D10" w:rsidRDefault="002E0E07">
            <w:pPr>
              <w:pStyle w:val="Normal1"/>
              <w:jc w:val="both"/>
              <w:rPr>
                <w:rFonts w:ascii="Open Sans" w:eastAsia="Open Sans" w:hAnsi="Open Sans" w:cs="Open Sans"/>
                <w:color w:val="FF0000"/>
                <w:sz w:val="16"/>
                <w:szCs w:val="16"/>
              </w:rPr>
            </w:pPr>
            <w:r>
              <w:rPr>
                <w:rFonts w:ascii="Open Sans" w:eastAsia="Open Sans" w:hAnsi="Open Sans" w:cs="Open Sans"/>
                <w:color w:val="FF0000"/>
                <w:sz w:val="16"/>
                <w:szCs w:val="16"/>
              </w:rPr>
              <w:t>COMPETENCIA CULTURAL Y ARTÍSTICA:</w:t>
            </w:r>
          </w:p>
          <w:p w:rsidR="00C52D10" w:rsidRDefault="002E0E07">
            <w:pPr>
              <w:pStyle w:val="Normal1"/>
              <w:numPr>
                <w:ilvl w:val="0"/>
                <w:numId w:val="9"/>
              </w:numPr>
              <w:jc w:val="both"/>
              <w:rPr>
                <w:rFonts w:ascii="Open Sans" w:eastAsia="Open Sans" w:hAnsi="Open Sans" w:cs="Open Sans"/>
                <w:sz w:val="16"/>
                <w:szCs w:val="16"/>
              </w:rPr>
            </w:pPr>
            <w:r>
              <w:rPr>
                <w:rFonts w:ascii="Open Sans" w:eastAsia="Open Sans" w:hAnsi="Open Sans" w:cs="Open Sans"/>
                <w:sz w:val="16"/>
                <w:szCs w:val="16"/>
              </w:rPr>
              <w:t>Expresa sentimientos y emociones desde códigos artísticos.</w:t>
            </w:r>
          </w:p>
          <w:p w:rsidR="00C52D10" w:rsidRDefault="00C52D10">
            <w:pPr>
              <w:pStyle w:val="Normal1"/>
              <w:ind w:left="720"/>
              <w:jc w:val="both"/>
              <w:rPr>
                <w:rFonts w:ascii="Open Sans" w:eastAsia="Open Sans" w:hAnsi="Open Sans" w:cs="Open Sans"/>
                <w:sz w:val="16"/>
                <w:szCs w:val="16"/>
              </w:rPr>
            </w:pPr>
          </w:p>
          <w:p w:rsidR="00C52D10" w:rsidRDefault="002E0E07">
            <w:pPr>
              <w:pStyle w:val="Normal1"/>
              <w:jc w:val="both"/>
              <w:rPr>
                <w:rFonts w:ascii="Open Sans" w:eastAsia="Open Sans" w:hAnsi="Open Sans" w:cs="Open Sans"/>
                <w:color w:val="0000FF"/>
                <w:sz w:val="16"/>
                <w:szCs w:val="16"/>
              </w:rPr>
            </w:pPr>
            <w:r>
              <w:rPr>
                <w:rFonts w:ascii="Open Sans" w:eastAsia="Open Sans" w:hAnsi="Open Sans" w:cs="Open Sans"/>
                <w:color w:val="0000FF"/>
                <w:sz w:val="16"/>
                <w:szCs w:val="16"/>
              </w:rPr>
              <w:t>COMPETENCIA DEL SENTIDO DE INICIATIVA Y ESPÍRITU EMPRENDEDOR.</w:t>
            </w:r>
          </w:p>
          <w:p w:rsidR="00C52D10" w:rsidRDefault="002E0E07">
            <w:pPr>
              <w:pStyle w:val="Normal1"/>
              <w:numPr>
                <w:ilvl w:val="0"/>
                <w:numId w:val="2"/>
              </w:numPr>
              <w:jc w:val="both"/>
              <w:rPr>
                <w:rFonts w:ascii="Open Sans" w:eastAsia="Open Sans" w:hAnsi="Open Sans" w:cs="Open Sans"/>
                <w:sz w:val="16"/>
                <w:szCs w:val="16"/>
              </w:rPr>
            </w:pPr>
            <w:r>
              <w:rPr>
                <w:rFonts w:ascii="Open Sans" w:eastAsia="Open Sans" w:hAnsi="Open Sans" w:cs="Open Sans"/>
                <w:sz w:val="16"/>
                <w:szCs w:val="16"/>
              </w:rPr>
              <w:t>Realiza el trabajo con claridad y limpieza  y organiza el tiempo y la tarea.</w:t>
            </w:r>
          </w:p>
          <w:p w:rsidR="00C52D10" w:rsidRDefault="00C52D10">
            <w:pPr>
              <w:pStyle w:val="Normal1"/>
              <w:jc w:val="both"/>
              <w:rPr>
                <w:rFonts w:ascii="Open Sans" w:eastAsia="Open Sans" w:hAnsi="Open Sans" w:cs="Open Sans"/>
                <w:sz w:val="16"/>
                <w:szCs w:val="16"/>
              </w:rPr>
            </w:pPr>
          </w:p>
        </w:tc>
        <w:tc>
          <w:tcPr>
            <w:tcW w:w="4812" w:type="dxa"/>
            <w:gridSpan w:val="3"/>
            <w:tcBorders>
              <w:top w:val="single" w:sz="8" w:space="0" w:color="4BACC6"/>
              <w:left w:val="single" w:sz="8" w:space="0" w:color="4BACC6"/>
              <w:bottom w:val="single" w:sz="18" w:space="0" w:color="4BACC6"/>
              <w:right w:val="single" w:sz="8" w:space="0" w:color="4BACC6"/>
            </w:tcBorders>
          </w:tcPr>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Tarea 0.  “UNA SORPRESA EN EL AULA"</w:t>
            </w:r>
          </w:p>
          <w:p w:rsidR="00C52D10" w:rsidRDefault="00C52D10">
            <w:pPr>
              <w:pStyle w:val="Normal1"/>
              <w:jc w:val="both"/>
              <w:rPr>
                <w:rFonts w:ascii="Open Sans" w:eastAsia="Open Sans" w:hAnsi="Open Sans" w:cs="Open Sans"/>
                <w:color w:val="FF00FF"/>
                <w:sz w:val="16"/>
                <w:szCs w:val="16"/>
              </w:rPr>
            </w:pP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 xml:space="preserve">Tarea 1.  ¿LA MAGIA DEL MOVIMIENTO? </w:t>
            </w:r>
          </w:p>
          <w:p w:rsidR="00C52D10" w:rsidRPr="0022432E" w:rsidRDefault="002E0E07">
            <w:pPr>
              <w:pStyle w:val="Normal1"/>
              <w:jc w:val="both"/>
              <w:rPr>
                <w:rFonts w:ascii="Open Sans" w:eastAsia="Open Sans" w:hAnsi="Open Sans" w:cs="Open Sans"/>
                <w:color w:val="000000" w:themeColor="text1"/>
                <w:sz w:val="16"/>
                <w:szCs w:val="16"/>
              </w:rPr>
            </w:pPr>
            <w:r w:rsidRPr="0022432E">
              <w:rPr>
                <w:rFonts w:ascii="Open Sans" w:eastAsia="Open Sans" w:hAnsi="Open Sans" w:cs="Open Sans"/>
                <w:color w:val="000000" w:themeColor="text1"/>
                <w:sz w:val="16"/>
                <w:szCs w:val="16"/>
              </w:rPr>
              <w:t xml:space="preserve">Que descubra la fuerza y la relación con el movimiento. </w:t>
            </w:r>
          </w:p>
          <w:p w:rsidR="00C52D10" w:rsidRDefault="0022432E" w:rsidP="0022432E">
            <w:pPr>
              <w:pStyle w:val="Normal1"/>
              <w:tabs>
                <w:tab w:val="left" w:pos="3375"/>
              </w:tabs>
              <w:jc w:val="both"/>
              <w:rPr>
                <w:rFonts w:ascii="Open Sans" w:eastAsia="Open Sans" w:hAnsi="Open Sans" w:cs="Open Sans"/>
                <w:color w:val="FF00FF"/>
                <w:sz w:val="16"/>
                <w:szCs w:val="16"/>
              </w:rPr>
            </w:pPr>
            <w:r>
              <w:rPr>
                <w:rFonts w:ascii="Open Sans" w:eastAsia="Open Sans" w:hAnsi="Open Sans" w:cs="Open Sans"/>
                <w:color w:val="FF00FF"/>
                <w:sz w:val="16"/>
                <w:szCs w:val="16"/>
              </w:rPr>
              <w:tab/>
            </w: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Tarea 2.  “UNA FUERZA INVISIBLE”</w:t>
            </w:r>
          </w:p>
          <w:p w:rsidR="00C52D10" w:rsidRPr="0022432E" w:rsidRDefault="002E0E07">
            <w:pPr>
              <w:pStyle w:val="Normal1"/>
              <w:jc w:val="both"/>
              <w:rPr>
                <w:rFonts w:ascii="Open Sans" w:eastAsia="Open Sans" w:hAnsi="Open Sans" w:cs="Open Sans"/>
                <w:color w:val="000000" w:themeColor="text1"/>
                <w:sz w:val="16"/>
                <w:szCs w:val="16"/>
              </w:rPr>
            </w:pPr>
            <w:r w:rsidRPr="0022432E">
              <w:rPr>
                <w:rFonts w:ascii="Open Sans" w:eastAsia="Open Sans" w:hAnsi="Open Sans" w:cs="Open Sans"/>
                <w:color w:val="000000" w:themeColor="text1"/>
                <w:sz w:val="16"/>
                <w:szCs w:val="16"/>
              </w:rPr>
              <w:t>Los cuerpos se atraen o se repelen. Fuerza de atracción y de repulsión.  Energía estática.</w:t>
            </w:r>
          </w:p>
          <w:p w:rsidR="00C52D10" w:rsidRDefault="00C52D10">
            <w:pPr>
              <w:pStyle w:val="Normal1"/>
              <w:jc w:val="both"/>
              <w:rPr>
                <w:rFonts w:ascii="Open Sans" w:eastAsia="Open Sans" w:hAnsi="Open Sans" w:cs="Open Sans"/>
                <w:color w:val="FF00FF"/>
                <w:sz w:val="16"/>
                <w:szCs w:val="16"/>
              </w:rPr>
            </w:pP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Tarea 3. “DESCUBRO LA BRÚJULA”</w:t>
            </w:r>
          </w:p>
          <w:p w:rsidR="00C52D10" w:rsidRPr="0022432E" w:rsidRDefault="002E0E07">
            <w:pPr>
              <w:pStyle w:val="Normal1"/>
              <w:jc w:val="both"/>
              <w:rPr>
                <w:rFonts w:ascii="Open Sans" w:eastAsia="Open Sans" w:hAnsi="Open Sans" w:cs="Open Sans"/>
                <w:color w:val="000000" w:themeColor="text1"/>
                <w:sz w:val="16"/>
                <w:szCs w:val="16"/>
              </w:rPr>
            </w:pPr>
            <w:r w:rsidRPr="0022432E">
              <w:rPr>
                <w:rFonts w:ascii="Open Sans" w:eastAsia="Open Sans" w:hAnsi="Open Sans" w:cs="Open Sans"/>
                <w:color w:val="000000" w:themeColor="text1"/>
                <w:sz w:val="16"/>
                <w:szCs w:val="16"/>
              </w:rPr>
              <w:t>Magnetismo terrestre. La brújula.</w:t>
            </w:r>
          </w:p>
          <w:p w:rsidR="00C52D10" w:rsidRDefault="00C52D10">
            <w:pPr>
              <w:pStyle w:val="Normal1"/>
              <w:jc w:val="both"/>
              <w:rPr>
                <w:rFonts w:ascii="Open Sans" w:eastAsia="Open Sans" w:hAnsi="Open Sans" w:cs="Open Sans"/>
                <w:color w:val="FF00FF"/>
                <w:sz w:val="16"/>
                <w:szCs w:val="16"/>
              </w:rPr>
            </w:pPr>
          </w:p>
          <w:p w:rsidR="00C52D10" w:rsidRDefault="002E0E07">
            <w:pPr>
              <w:pStyle w:val="Normal1"/>
              <w:jc w:val="both"/>
              <w:rPr>
                <w:rFonts w:ascii="Open Sans" w:eastAsia="Open Sans" w:hAnsi="Open Sans" w:cs="Open Sans"/>
                <w:color w:val="FF00FF"/>
                <w:sz w:val="16"/>
                <w:szCs w:val="16"/>
              </w:rPr>
            </w:pPr>
            <w:r>
              <w:rPr>
                <w:rFonts w:ascii="Open Sans" w:eastAsia="Open Sans" w:hAnsi="Open Sans" w:cs="Open Sans"/>
                <w:color w:val="FF00FF"/>
                <w:sz w:val="16"/>
                <w:szCs w:val="16"/>
              </w:rPr>
              <w:t>Tarea 4 o tarea final.  “GYMNKANA MAGNÉTICA”</w:t>
            </w:r>
          </w:p>
          <w:p w:rsidR="00C52D10" w:rsidRPr="0022432E" w:rsidRDefault="002E0E07">
            <w:pPr>
              <w:pStyle w:val="Normal1"/>
              <w:jc w:val="both"/>
              <w:rPr>
                <w:rFonts w:ascii="Open Sans" w:eastAsia="Open Sans" w:hAnsi="Open Sans" w:cs="Open Sans"/>
                <w:color w:val="000000" w:themeColor="text1"/>
                <w:sz w:val="16"/>
                <w:szCs w:val="16"/>
              </w:rPr>
            </w:pPr>
            <w:r w:rsidRPr="0022432E">
              <w:rPr>
                <w:rFonts w:ascii="Open Sans" w:eastAsia="Open Sans" w:hAnsi="Open Sans" w:cs="Open Sans"/>
                <w:color w:val="000000" w:themeColor="text1"/>
                <w:sz w:val="16"/>
                <w:szCs w:val="16"/>
              </w:rPr>
              <w:t xml:space="preserve">Aplicación </w:t>
            </w:r>
            <w:r w:rsidR="0022432E" w:rsidRPr="0022432E">
              <w:rPr>
                <w:rFonts w:ascii="Open Sans" w:eastAsia="Open Sans" w:hAnsi="Open Sans" w:cs="Open Sans"/>
                <w:color w:val="000000" w:themeColor="text1"/>
                <w:sz w:val="16"/>
                <w:szCs w:val="16"/>
              </w:rPr>
              <w:t>práctica</w:t>
            </w:r>
            <w:r w:rsidRPr="0022432E">
              <w:rPr>
                <w:rFonts w:ascii="Open Sans" w:eastAsia="Open Sans" w:hAnsi="Open Sans" w:cs="Open Sans"/>
                <w:color w:val="000000" w:themeColor="text1"/>
                <w:sz w:val="16"/>
                <w:szCs w:val="16"/>
              </w:rPr>
              <w:t xml:space="preserve"> </w:t>
            </w:r>
            <w:r w:rsidR="0022432E" w:rsidRPr="0022432E">
              <w:rPr>
                <w:rFonts w:ascii="Open Sans" w:eastAsia="Open Sans" w:hAnsi="Open Sans" w:cs="Open Sans"/>
                <w:color w:val="000000" w:themeColor="text1"/>
                <w:sz w:val="16"/>
                <w:szCs w:val="16"/>
              </w:rPr>
              <w:t xml:space="preserve"> </w:t>
            </w:r>
            <w:r w:rsidRPr="0022432E">
              <w:rPr>
                <w:rFonts w:ascii="Open Sans" w:eastAsia="Open Sans" w:hAnsi="Open Sans" w:cs="Open Sans"/>
                <w:color w:val="000000" w:themeColor="text1"/>
                <w:sz w:val="16"/>
                <w:szCs w:val="16"/>
              </w:rPr>
              <w:t xml:space="preserve">con la brújula. </w:t>
            </w:r>
            <w:proofErr w:type="spellStart"/>
            <w:r w:rsidRPr="0022432E">
              <w:rPr>
                <w:rFonts w:ascii="Open Sans" w:eastAsia="Open Sans" w:hAnsi="Open Sans" w:cs="Open Sans"/>
                <w:color w:val="000000" w:themeColor="text1"/>
                <w:sz w:val="16"/>
                <w:szCs w:val="16"/>
              </w:rPr>
              <w:t>Gymnkana</w:t>
            </w:r>
            <w:proofErr w:type="spellEnd"/>
            <w:r w:rsidRPr="0022432E">
              <w:rPr>
                <w:rFonts w:ascii="Open Sans" w:eastAsia="Open Sans" w:hAnsi="Open Sans" w:cs="Open Sans"/>
                <w:color w:val="000000" w:themeColor="text1"/>
                <w:sz w:val="16"/>
                <w:szCs w:val="16"/>
              </w:rPr>
              <w:t xml:space="preserve"> con la brújula. </w:t>
            </w:r>
            <w:proofErr w:type="gramStart"/>
            <w:r w:rsidRPr="0022432E">
              <w:rPr>
                <w:rFonts w:ascii="Open Sans" w:eastAsia="Open Sans" w:hAnsi="Open Sans" w:cs="Open Sans"/>
                <w:color w:val="000000" w:themeColor="text1"/>
                <w:sz w:val="16"/>
                <w:szCs w:val="16"/>
              </w:rPr>
              <w:t>o</w:t>
            </w:r>
            <w:proofErr w:type="gramEnd"/>
            <w:r w:rsidRPr="0022432E">
              <w:rPr>
                <w:rFonts w:ascii="Open Sans" w:eastAsia="Open Sans" w:hAnsi="Open Sans" w:cs="Open Sans"/>
                <w:color w:val="000000" w:themeColor="text1"/>
                <w:sz w:val="16"/>
                <w:szCs w:val="16"/>
              </w:rPr>
              <w:t xml:space="preserve"> carrera de orientación.</w:t>
            </w:r>
          </w:p>
        </w:tc>
        <w:tc>
          <w:tcPr>
            <w:tcW w:w="5111" w:type="dxa"/>
            <w:gridSpan w:val="3"/>
            <w:tcBorders>
              <w:top w:val="single" w:sz="8" w:space="0" w:color="4BACC6"/>
              <w:left w:val="single" w:sz="8" w:space="0" w:color="4BACC6"/>
              <w:bottom w:val="single" w:sz="18" w:space="0" w:color="4BACC6"/>
              <w:right w:val="single" w:sz="18" w:space="0" w:color="4BACC6"/>
            </w:tcBorders>
          </w:tcPr>
          <w:p w:rsidR="00C52D10" w:rsidRDefault="00C52D10">
            <w:pPr>
              <w:pStyle w:val="Normal1"/>
              <w:jc w:val="both"/>
              <w:rPr>
                <w:rFonts w:ascii="Open Sans" w:eastAsia="Open Sans" w:hAnsi="Open Sans" w:cs="Open Sans"/>
                <w:color w:val="7F7F7F"/>
                <w:sz w:val="16"/>
                <w:szCs w:val="16"/>
              </w:rPr>
            </w:pPr>
          </w:p>
        </w:tc>
      </w:tr>
      <w:tr w:rsidR="00C52D10">
        <w:trPr>
          <w:trHeight w:val="300"/>
        </w:trPr>
        <w:tc>
          <w:tcPr>
            <w:tcW w:w="4941" w:type="dxa"/>
            <w:gridSpan w:val="4"/>
            <w:tcBorders>
              <w:top w:val="single" w:sz="18" w:space="0" w:color="4BACC6"/>
              <w:left w:val="single" w:sz="18" w:space="0" w:color="4BACC6"/>
              <w:bottom w:val="single" w:sz="18" w:space="0" w:color="4BACC6"/>
              <w:right w:val="single" w:sz="8" w:space="0" w:color="FFFFFF"/>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Recursos/ Alianzas</w:t>
            </w:r>
          </w:p>
        </w:tc>
        <w:tc>
          <w:tcPr>
            <w:tcW w:w="4812" w:type="dxa"/>
            <w:gridSpan w:val="3"/>
            <w:tcBorders>
              <w:top w:val="single" w:sz="18" w:space="0" w:color="4BACC6"/>
              <w:left w:val="single" w:sz="8" w:space="0" w:color="FFFFFF"/>
              <w:bottom w:val="single" w:sz="18" w:space="0" w:color="4BACC6"/>
              <w:right w:val="single" w:sz="8" w:space="0" w:color="FFFFFF"/>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PERSONALIZACIÓN</w:t>
            </w:r>
          </w:p>
        </w:tc>
        <w:tc>
          <w:tcPr>
            <w:tcW w:w="5111" w:type="dxa"/>
            <w:gridSpan w:val="3"/>
            <w:tcBorders>
              <w:top w:val="single" w:sz="18" w:space="0" w:color="4BACC6"/>
              <w:left w:val="single" w:sz="8" w:space="0" w:color="FFFFFF"/>
              <w:bottom w:val="single" w:sz="18" w:space="0" w:color="4BACC6"/>
              <w:right w:val="single" w:sz="18" w:space="0" w:color="4BACC6"/>
            </w:tcBorders>
            <w:shd w:val="clear" w:color="auto" w:fill="4BACC6"/>
          </w:tcPr>
          <w:p w:rsidR="00C52D10" w:rsidRDefault="002E0E07">
            <w:pPr>
              <w:pStyle w:val="Normal1"/>
              <w:rPr>
                <w:rFonts w:ascii="Open Sans" w:eastAsia="Open Sans" w:hAnsi="Open Sans" w:cs="Open Sans"/>
                <w:color w:val="FFFFFF"/>
              </w:rPr>
            </w:pPr>
            <w:r>
              <w:rPr>
                <w:rFonts w:ascii="Open Sans" w:eastAsia="Open Sans" w:hAnsi="Open Sans" w:cs="Open Sans"/>
                <w:color w:val="FFFFFF"/>
              </w:rPr>
              <w:t>FEED-BACK</w:t>
            </w:r>
          </w:p>
        </w:tc>
      </w:tr>
      <w:tr w:rsidR="00C52D10">
        <w:trPr>
          <w:trHeight w:val="2020"/>
        </w:trPr>
        <w:tc>
          <w:tcPr>
            <w:tcW w:w="4941" w:type="dxa"/>
            <w:gridSpan w:val="4"/>
            <w:tcBorders>
              <w:top w:val="single" w:sz="18" w:space="0" w:color="4BACC6"/>
              <w:left w:val="single" w:sz="18" w:space="0" w:color="4BACC6"/>
              <w:bottom w:val="single" w:sz="18" w:space="0" w:color="4BACC6"/>
              <w:right w:val="single" w:sz="8" w:space="0" w:color="4BACC6"/>
            </w:tcBorders>
          </w:tcPr>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 ¿Qué recursos necesitaré para la realización de las tareas y actividades del proyecto?</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Soportes o fichas de apoyo</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 xml:space="preserve">Colaboración de familias </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Conexión con el entorno (visitas, expertos,…)</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w:t>
            </w:r>
          </w:p>
        </w:tc>
        <w:tc>
          <w:tcPr>
            <w:tcW w:w="4812" w:type="dxa"/>
            <w:gridSpan w:val="3"/>
            <w:tcBorders>
              <w:top w:val="single" w:sz="8" w:space="0" w:color="4BACC6"/>
              <w:left w:val="single" w:sz="8" w:space="0" w:color="4BACC6"/>
              <w:bottom w:val="single" w:sz="18" w:space="0" w:color="4BACC6"/>
              <w:right w:val="single" w:sz="8" w:space="0" w:color="4BACC6"/>
            </w:tcBorders>
          </w:tcPr>
          <w:p w:rsidR="00C52D10" w:rsidRDefault="00C52D10">
            <w:pPr>
              <w:pStyle w:val="Normal1"/>
              <w:ind w:left="720"/>
              <w:rPr>
                <w:rFonts w:ascii="Open Sans" w:eastAsia="Open Sans" w:hAnsi="Open Sans" w:cs="Open Sans"/>
                <w:color w:val="7F7F7F"/>
                <w:sz w:val="16"/>
                <w:szCs w:val="16"/>
              </w:rPr>
            </w:pPr>
          </w:p>
          <w:p w:rsidR="00C52D10" w:rsidRDefault="002E0E07">
            <w:pPr>
              <w:pStyle w:val="Normal1"/>
              <w:numPr>
                <w:ilvl w:val="0"/>
                <w:numId w:val="8"/>
              </w:numPr>
              <w:rPr>
                <w:color w:val="7F7F7F"/>
                <w:sz w:val="16"/>
                <w:szCs w:val="16"/>
              </w:rPr>
            </w:pPr>
            <w:r>
              <w:rPr>
                <w:rFonts w:ascii="Open Sans" w:eastAsia="Open Sans" w:hAnsi="Open Sans" w:cs="Open Sans"/>
                <w:color w:val="7F7F7F"/>
                <w:sz w:val="16"/>
                <w:szCs w:val="16"/>
              </w:rPr>
              <w:t>¿Qué dificultades y potencialidades preveo en el grupo durante el desarrollo del proyecto?</w:t>
            </w:r>
          </w:p>
          <w:p w:rsidR="00C52D10" w:rsidRDefault="002E0E07">
            <w:pPr>
              <w:pStyle w:val="Normal1"/>
              <w:numPr>
                <w:ilvl w:val="0"/>
                <w:numId w:val="8"/>
              </w:numPr>
              <w:rPr>
                <w:color w:val="7F7F7F"/>
                <w:sz w:val="16"/>
                <w:szCs w:val="16"/>
              </w:rPr>
            </w:pPr>
            <w:r>
              <w:rPr>
                <w:rFonts w:ascii="Open Sans" w:eastAsia="Open Sans" w:hAnsi="Open Sans" w:cs="Open Sans"/>
                <w:color w:val="7F7F7F"/>
                <w:sz w:val="16"/>
                <w:szCs w:val="16"/>
              </w:rPr>
              <w:t>¿Cómo voy a minimizar las dificultades?</w:t>
            </w:r>
          </w:p>
          <w:p w:rsidR="00C52D10" w:rsidRDefault="002E0E07">
            <w:pPr>
              <w:pStyle w:val="Normal1"/>
              <w:numPr>
                <w:ilvl w:val="0"/>
                <w:numId w:val="8"/>
              </w:numPr>
              <w:rPr>
                <w:color w:val="7F7F7F"/>
                <w:sz w:val="16"/>
                <w:szCs w:val="16"/>
              </w:rPr>
            </w:pPr>
            <w:r>
              <w:rPr>
                <w:rFonts w:ascii="Open Sans" w:eastAsia="Open Sans" w:hAnsi="Open Sans" w:cs="Open Sans"/>
                <w:color w:val="7F7F7F"/>
                <w:sz w:val="16"/>
                <w:szCs w:val="16"/>
              </w:rPr>
              <w:t>¿Qué necesidades individuales preveo en el desarrollo del proyecto?</w:t>
            </w:r>
          </w:p>
          <w:p w:rsidR="00C52D10" w:rsidRDefault="002E0E07">
            <w:pPr>
              <w:pStyle w:val="Normal1"/>
              <w:numPr>
                <w:ilvl w:val="0"/>
                <w:numId w:val="8"/>
              </w:numPr>
              <w:rPr>
                <w:color w:val="7F7F7F"/>
                <w:sz w:val="16"/>
                <w:szCs w:val="16"/>
              </w:rPr>
            </w:pPr>
            <w:r>
              <w:rPr>
                <w:rFonts w:ascii="Open Sans" w:eastAsia="Open Sans" w:hAnsi="Open Sans" w:cs="Open Sans"/>
                <w:color w:val="7F7F7F"/>
                <w:sz w:val="16"/>
                <w:szCs w:val="16"/>
              </w:rPr>
              <w:t>¿Qué recursos y estrategias manejaré para atender a las necesidades individuales?</w:t>
            </w:r>
          </w:p>
        </w:tc>
        <w:tc>
          <w:tcPr>
            <w:tcW w:w="5111" w:type="dxa"/>
            <w:gridSpan w:val="3"/>
            <w:tcBorders>
              <w:top w:val="single" w:sz="8" w:space="0" w:color="4BACC6"/>
              <w:left w:val="single" w:sz="8" w:space="0" w:color="4BACC6"/>
              <w:bottom w:val="single" w:sz="18" w:space="0" w:color="4BACC6"/>
              <w:right w:val="single" w:sz="18" w:space="0" w:color="4BACC6"/>
            </w:tcBorders>
          </w:tcPr>
          <w:p w:rsidR="00C52D10" w:rsidRDefault="00C52D10">
            <w:pPr>
              <w:pStyle w:val="Normal1"/>
              <w:ind w:left="720"/>
              <w:rPr>
                <w:rFonts w:ascii="Open Sans" w:eastAsia="Open Sans" w:hAnsi="Open Sans" w:cs="Open Sans"/>
                <w:color w:val="7F7F7F"/>
                <w:sz w:val="16"/>
                <w:szCs w:val="16"/>
              </w:rPr>
            </w:pP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¿Qué porcentaje de alumnos han alcanzado los objetivos de aprendizaje del proyecto?</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¿Qué es lo que mejor que ha funcionado en este proyecto?</w:t>
            </w:r>
          </w:p>
          <w:p w:rsidR="00C52D10" w:rsidRDefault="002E0E07">
            <w:pPr>
              <w:pStyle w:val="Normal1"/>
              <w:numPr>
                <w:ilvl w:val="0"/>
                <w:numId w:val="6"/>
              </w:numPr>
              <w:rPr>
                <w:color w:val="7F7F7F"/>
                <w:sz w:val="16"/>
                <w:szCs w:val="16"/>
              </w:rPr>
            </w:pPr>
            <w:r>
              <w:rPr>
                <w:rFonts w:ascii="Open Sans" w:eastAsia="Open Sans" w:hAnsi="Open Sans" w:cs="Open Sans"/>
                <w:color w:val="7F7F7F"/>
                <w:sz w:val="16"/>
                <w:szCs w:val="16"/>
              </w:rPr>
              <w:t>¿Qué cambiaría en el desarrollo del proyecto el próximo curso? ¿Por qué?</w:t>
            </w:r>
          </w:p>
        </w:tc>
      </w:tr>
      <w:tr w:rsidR="00C52D10">
        <w:trPr>
          <w:trHeight w:val="140"/>
        </w:trPr>
        <w:tc>
          <w:tcPr>
            <w:tcW w:w="9753" w:type="dxa"/>
            <w:gridSpan w:val="7"/>
            <w:tcBorders>
              <w:top w:val="single" w:sz="18" w:space="0" w:color="4BACC6"/>
              <w:left w:val="nil"/>
              <w:bottom w:val="single" w:sz="8" w:space="0" w:color="4BACC6"/>
              <w:right w:val="nil"/>
            </w:tcBorders>
          </w:tcPr>
          <w:p w:rsidR="00C52D10" w:rsidRDefault="00C52D10">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Default="006661B2">
            <w:pPr>
              <w:pStyle w:val="Normal1"/>
              <w:rPr>
                <w:rFonts w:ascii="Open Sans" w:eastAsia="Open Sans" w:hAnsi="Open Sans" w:cs="Open Sans"/>
              </w:rPr>
            </w:pPr>
          </w:p>
          <w:p w:rsidR="006661B2" w:rsidRPr="0022432E" w:rsidRDefault="006661B2">
            <w:pPr>
              <w:pStyle w:val="Normal1"/>
              <w:rPr>
                <w:rFonts w:ascii="Open Sans" w:eastAsia="Open Sans" w:hAnsi="Open Sans" w:cs="Open Sans"/>
                <w:sz w:val="12"/>
              </w:rPr>
            </w:pPr>
          </w:p>
        </w:tc>
        <w:tc>
          <w:tcPr>
            <w:tcW w:w="5111" w:type="dxa"/>
            <w:gridSpan w:val="3"/>
            <w:tcBorders>
              <w:top w:val="single" w:sz="18" w:space="0" w:color="4BACC6"/>
              <w:left w:val="nil"/>
              <w:bottom w:val="single" w:sz="8" w:space="0" w:color="4BACC6"/>
              <w:right w:val="nil"/>
            </w:tcBorders>
          </w:tcPr>
          <w:p w:rsidR="00C52D10" w:rsidRDefault="00C52D10">
            <w:pPr>
              <w:pStyle w:val="Normal1"/>
              <w:rPr>
                <w:rFonts w:ascii="Open Sans" w:eastAsia="Open Sans" w:hAnsi="Open Sans" w:cs="Open Sans"/>
                <w:color w:val="808080"/>
              </w:rPr>
            </w:pPr>
          </w:p>
        </w:tc>
      </w:tr>
      <w:tr w:rsidR="00C52D10">
        <w:trPr>
          <w:trHeight w:val="660"/>
        </w:trPr>
        <w:tc>
          <w:tcPr>
            <w:tcW w:w="930" w:type="dxa"/>
            <w:tcBorders>
              <w:top w:val="single" w:sz="8" w:space="0" w:color="4BACC6"/>
              <w:left w:val="single" w:sz="18" w:space="0" w:color="4BACC6"/>
              <w:bottom w:val="single" w:sz="8" w:space="0" w:color="FFFFFF"/>
              <w:right w:val="single" w:sz="8" w:space="0" w:color="FFFFFF"/>
            </w:tcBorders>
            <w:shd w:val="clear" w:color="auto" w:fill="4BACC6"/>
            <w:vAlign w:val="center"/>
          </w:tcPr>
          <w:p w:rsidR="00C52D10" w:rsidRDefault="002E0E07">
            <w:pPr>
              <w:pStyle w:val="Normal1"/>
              <w:jc w:val="center"/>
              <w:rPr>
                <w:rFonts w:ascii="Open Sans" w:eastAsia="Open Sans" w:hAnsi="Open Sans" w:cs="Open Sans"/>
                <w:color w:val="808080"/>
              </w:rPr>
            </w:pPr>
            <w:r>
              <w:rPr>
                <w:rFonts w:ascii="Open Sans" w:eastAsia="Open Sans" w:hAnsi="Open Sans" w:cs="Open Sans"/>
                <w:color w:val="FFFFFF"/>
              </w:rPr>
              <w:lastRenderedPageBreak/>
              <w:t>DÍA</w:t>
            </w:r>
          </w:p>
        </w:tc>
        <w:tc>
          <w:tcPr>
            <w:tcW w:w="1035" w:type="dxa"/>
            <w:tcBorders>
              <w:top w:val="single" w:sz="8" w:space="0" w:color="4BACC6"/>
              <w:left w:val="single" w:sz="8" w:space="0" w:color="FFFFFF"/>
              <w:bottom w:val="single" w:sz="8" w:space="0" w:color="FFFFFF"/>
              <w:right w:val="single" w:sz="8" w:space="0" w:color="FFFFFF"/>
            </w:tcBorders>
            <w:shd w:val="clear" w:color="auto" w:fill="4BACC6"/>
            <w:vAlign w:val="center"/>
          </w:tcPr>
          <w:p w:rsidR="00C52D10" w:rsidRDefault="002E0E07">
            <w:pPr>
              <w:pStyle w:val="Normal1"/>
              <w:jc w:val="center"/>
              <w:rPr>
                <w:rFonts w:ascii="Open Sans" w:eastAsia="Open Sans" w:hAnsi="Open Sans" w:cs="Open Sans"/>
                <w:color w:val="808080"/>
              </w:rPr>
            </w:pPr>
            <w:r>
              <w:rPr>
                <w:rFonts w:ascii="Open Sans" w:eastAsia="Open Sans" w:hAnsi="Open Sans" w:cs="Open Sans"/>
                <w:color w:val="FFFFFF"/>
              </w:rPr>
              <w:t>ÁREAS</w:t>
            </w:r>
          </w:p>
        </w:tc>
        <w:tc>
          <w:tcPr>
            <w:tcW w:w="4253" w:type="dxa"/>
            <w:gridSpan w:val="3"/>
            <w:tcBorders>
              <w:top w:val="single" w:sz="8" w:space="0" w:color="4BACC6"/>
              <w:left w:val="single" w:sz="8" w:space="0" w:color="FFFFFF"/>
              <w:bottom w:val="single" w:sz="8" w:space="0" w:color="FFFFFF"/>
              <w:right w:val="single" w:sz="8" w:space="0" w:color="FFFFFF"/>
            </w:tcBorders>
            <w:shd w:val="clear" w:color="auto" w:fill="4BACC6"/>
            <w:vAlign w:val="center"/>
          </w:tcPr>
          <w:p w:rsidR="00C52D10" w:rsidRDefault="002E0E07">
            <w:pPr>
              <w:pStyle w:val="Normal1"/>
              <w:jc w:val="center"/>
              <w:rPr>
                <w:rFonts w:ascii="Open Sans" w:eastAsia="Open Sans" w:hAnsi="Open Sans" w:cs="Open Sans"/>
                <w:color w:val="808080"/>
              </w:rPr>
            </w:pPr>
            <w:r>
              <w:rPr>
                <w:rFonts w:ascii="Open Sans" w:eastAsia="Open Sans" w:hAnsi="Open Sans" w:cs="Open Sans"/>
                <w:color w:val="FFFFFF"/>
              </w:rPr>
              <w:t>TAREAS/ACTIVIDADES</w:t>
            </w:r>
          </w:p>
        </w:tc>
        <w:tc>
          <w:tcPr>
            <w:tcW w:w="4536" w:type="dxa"/>
            <w:gridSpan w:val="3"/>
            <w:tcBorders>
              <w:top w:val="single" w:sz="8" w:space="0" w:color="4BACC6"/>
              <w:left w:val="single" w:sz="8" w:space="0" w:color="FFFFFF"/>
              <w:bottom w:val="single" w:sz="8" w:space="0" w:color="FFFFFF"/>
              <w:right w:val="single" w:sz="8" w:space="0" w:color="FFFFFF"/>
            </w:tcBorders>
            <w:shd w:val="clear" w:color="auto" w:fill="4BACC6"/>
            <w:vAlign w:val="center"/>
          </w:tcPr>
          <w:p w:rsidR="00C52D10" w:rsidRDefault="002E0E07">
            <w:pPr>
              <w:pStyle w:val="Normal1"/>
              <w:widowControl w:val="0"/>
              <w:jc w:val="center"/>
              <w:rPr>
                <w:rFonts w:ascii="Open Sans" w:eastAsia="Open Sans" w:hAnsi="Open Sans" w:cs="Open Sans"/>
                <w:color w:val="FFFFFF"/>
              </w:rPr>
            </w:pPr>
            <w:r>
              <w:rPr>
                <w:rFonts w:ascii="Open Sans" w:eastAsia="Open Sans" w:hAnsi="Open Sans" w:cs="Open Sans"/>
                <w:color w:val="FFFFFF"/>
              </w:rPr>
              <w:t>¿QUÉ VOY A EVALUAR</w:t>
            </w:r>
            <w:r>
              <w:rPr>
                <w:rFonts w:ascii="Open Sans" w:eastAsia="Open Sans" w:hAnsi="Open Sans" w:cs="Open Sans"/>
                <w:color w:val="FFFFFF"/>
                <w:sz w:val="18"/>
                <w:szCs w:val="18"/>
              </w:rPr>
              <w:t>? Estándares</w:t>
            </w:r>
          </w:p>
          <w:p w:rsidR="00C52D10" w:rsidRDefault="002E0E07">
            <w:pPr>
              <w:pStyle w:val="Normal1"/>
              <w:jc w:val="center"/>
              <w:rPr>
                <w:rFonts w:ascii="Open Sans" w:eastAsia="Open Sans" w:hAnsi="Open Sans" w:cs="Open Sans"/>
                <w:color w:val="808080"/>
              </w:rPr>
            </w:pPr>
            <w:r>
              <w:rPr>
                <w:rFonts w:ascii="Open Sans" w:eastAsia="Open Sans" w:hAnsi="Open Sans" w:cs="Open Sans"/>
                <w:color w:val="FFFFFF"/>
              </w:rPr>
              <w:t xml:space="preserve">¿QUÉ VOY A OBSERVAR? </w:t>
            </w:r>
            <w:r>
              <w:rPr>
                <w:rFonts w:ascii="Open Sans" w:eastAsia="Open Sans" w:hAnsi="Open Sans" w:cs="Open Sans"/>
                <w:color w:val="FFFFFF"/>
                <w:sz w:val="18"/>
                <w:szCs w:val="18"/>
              </w:rPr>
              <w:t>Competencias</w:t>
            </w:r>
          </w:p>
        </w:tc>
        <w:tc>
          <w:tcPr>
            <w:tcW w:w="4110" w:type="dxa"/>
            <w:gridSpan w:val="2"/>
            <w:tcBorders>
              <w:top w:val="single" w:sz="8" w:space="0" w:color="4BACC6"/>
              <w:left w:val="single" w:sz="8" w:space="0" w:color="FFFFFF"/>
              <w:bottom w:val="single" w:sz="8" w:space="0" w:color="FFFFFF"/>
              <w:right w:val="single" w:sz="18" w:space="0" w:color="4BACC6"/>
            </w:tcBorders>
            <w:shd w:val="clear" w:color="auto" w:fill="4BACC6"/>
            <w:vAlign w:val="center"/>
          </w:tcPr>
          <w:p w:rsidR="00C52D10" w:rsidRDefault="002E0E07">
            <w:pPr>
              <w:pStyle w:val="Normal1"/>
              <w:widowControl w:val="0"/>
              <w:jc w:val="center"/>
              <w:rPr>
                <w:rFonts w:ascii="Open Sans" w:eastAsia="Open Sans" w:hAnsi="Open Sans" w:cs="Open Sans"/>
                <w:color w:val="FFFFFF"/>
              </w:rPr>
            </w:pPr>
            <w:r>
              <w:rPr>
                <w:rFonts w:ascii="Open Sans" w:eastAsia="Open Sans" w:hAnsi="Open Sans" w:cs="Open Sans"/>
                <w:color w:val="FFFFFF"/>
              </w:rPr>
              <w:t>¿CÓMO LO VOY A EVALUAR?</w:t>
            </w:r>
          </w:p>
          <w:p w:rsidR="00C52D10" w:rsidRDefault="002E0E07">
            <w:pPr>
              <w:pStyle w:val="Normal1"/>
              <w:jc w:val="center"/>
              <w:rPr>
                <w:rFonts w:ascii="Open Sans" w:eastAsia="Open Sans" w:hAnsi="Open Sans" w:cs="Open Sans"/>
                <w:color w:val="808080"/>
                <w:sz w:val="18"/>
                <w:szCs w:val="18"/>
              </w:rPr>
            </w:pPr>
            <w:r>
              <w:rPr>
                <w:rFonts w:ascii="Open Sans" w:eastAsia="Open Sans" w:hAnsi="Open Sans" w:cs="Open Sans"/>
                <w:color w:val="FFFFFF"/>
                <w:sz w:val="18"/>
                <w:szCs w:val="18"/>
              </w:rPr>
              <w:t>Herramientas/ Evidencias para el Porfolio</w:t>
            </w:r>
          </w:p>
        </w:tc>
      </w:tr>
      <w:tr w:rsidR="00C52D10">
        <w:trPr>
          <w:trHeight w:val="400"/>
        </w:trPr>
        <w:tc>
          <w:tcPr>
            <w:tcW w:w="1965" w:type="dxa"/>
            <w:gridSpan w:val="2"/>
            <w:tcBorders>
              <w:top w:val="single" w:sz="8" w:space="0" w:color="FFFFFF"/>
              <w:left w:val="single" w:sz="18" w:space="0" w:color="4BACC6"/>
              <w:bottom w:val="single" w:sz="8" w:space="0" w:color="4BACC6"/>
              <w:right w:val="single" w:sz="8" w:space="0" w:color="FFFFFF"/>
            </w:tcBorders>
            <w:shd w:val="clear" w:color="auto" w:fill="D9D9D9"/>
            <w:vAlign w:val="center"/>
          </w:tcPr>
          <w:p w:rsidR="00C52D10" w:rsidRDefault="002E0E07">
            <w:pPr>
              <w:pStyle w:val="Normal1"/>
              <w:jc w:val="center"/>
              <w:rPr>
                <w:rFonts w:ascii="Open Sans" w:eastAsia="Open Sans" w:hAnsi="Open Sans" w:cs="Open Sans"/>
                <w:b/>
                <w:color w:val="808080"/>
              </w:rPr>
            </w:pPr>
            <w:r>
              <w:rPr>
                <w:rFonts w:ascii="Open Sans" w:eastAsia="Open Sans" w:hAnsi="Open Sans" w:cs="Open Sans"/>
                <w:b/>
                <w:color w:val="808080"/>
              </w:rPr>
              <w:t>Tarea 0:</w:t>
            </w:r>
          </w:p>
        </w:tc>
        <w:tc>
          <w:tcPr>
            <w:tcW w:w="12899" w:type="dxa"/>
            <w:gridSpan w:val="8"/>
            <w:tcBorders>
              <w:top w:val="single" w:sz="8" w:space="0" w:color="FFFFFF"/>
              <w:left w:val="single" w:sz="8" w:space="0" w:color="FFFFFF"/>
              <w:bottom w:val="single" w:sz="8" w:space="0" w:color="4BACC6"/>
              <w:right w:val="single" w:sz="18" w:space="0" w:color="4BACC6"/>
            </w:tcBorders>
            <w:shd w:val="clear" w:color="auto" w:fill="D9D9D9"/>
            <w:vAlign w:val="center"/>
          </w:tcPr>
          <w:p w:rsidR="00C52D10" w:rsidRDefault="002E0E07">
            <w:pPr>
              <w:pStyle w:val="Normal1"/>
              <w:widowControl w:val="0"/>
              <w:jc w:val="center"/>
              <w:rPr>
                <w:rFonts w:ascii="Open Sans" w:eastAsia="Open Sans" w:hAnsi="Open Sans" w:cs="Open Sans"/>
                <w:b/>
                <w:color w:val="808080"/>
              </w:rPr>
            </w:pPr>
            <w:r>
              <w:rPr>
                <w:rFonts w:ascii="Open Sans" w:eastAsia="Open Sans" w:hAnsi="Open Sans" w:cs="Open Sans"/>
                <w:b/>
                <w:color w:val="808080"/>
              </w:rPr>
              <w:t xml:space="preserve">                                                                                                                             Se escribe las evidencias</w:t>
            </w:r>
          </w:p>
        </w:tc>
      </w:tr>
      <w:tr w:rsidR="00C52D10" w:rsidTr="0022432E">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martes 7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CCSS</w:t>
            </w:r>
          </w:p>
        </w:tc>
        <w:tc>
          <w:tcPr>
            <w:tcW w:w="4954" w:type="dxa"/>
            <w:gridSpan w:val="4"/>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0000FF"/>
                <w:sz w:val="16"/>
                <w:szCs w:val="16"/>
              </w:rPr>
            </w:pPr>
            <w:r>
              <w:rPr>
                <w:rFonts w:ascii="Open Sans" w:eastAsia="Open Sans" w:hAnsi="Open Sans" w:cs="Open Sans"/>
                <w:color w:val="0000FF"/>
                <w:sz w:val="16"/>
                <w:szCs w:val="16"/>
              </w:rPr>
              <w:t xml:space="preserve">DESAFIO INICIAL: </w:t>
            </w:r>
          </w:p>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 Los niño/as llegan el primer día  que se comienza el proyecto  se encuentran  en  sus grupos (encima de la mesa de cada grupo)  una caja sorpresa con una  brújula o  un imán.</w:t>
            </w:r>
          </w:p>
          <w:p w:rsidR="00C52D10" w:rsidRDefault="00C52D10">
            <w:pPr>
              <w:pStyle w:val="Normal1"/>
              <w:rPr>
                <w:rFonts w:ascii="Open Sans" w:eastAsia="Open Sans" w:hAnsi="Open Sans" w:cs="Open Sans"/>
                <w:color w:val="0000FF"/>
                <w:sz w:val="16"/>
                <w:szCs w:val="16"/>
              </w:rPr>
            </w:pP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0000FF"/>
                <w:sz w:val="16"/>
                <w:szCs w:val="16"/>
              </w:rPr>
              <w:t>EL TESORO MAGNÉTICO</w:t>
            </w:r>
            <w:proofErr w:type="gramStart"/>
            <w:r>
              <w:rPr>
                <w:rFonts w:ascii="Open Sans" w:eastAsia="Open Sans" w:hAnsi="Open Sans" w:cs="Open Sans"/>
                <w:color w:val="0000FF"/>
                <w:sz w:val="16"/>
                <w:szCs w:val="16"/>
              </w:rPr>
              <w:t xml:space="preserve">: </w:t>
            </w:r>
            <w:r>
              <w:rPr>
                <w:rFonts w:ascii="Open Sans" w:eastAsia="Open Sans" w:hAnsi="Open Sans" w:cs="Open Sans"/>
                <w:color w:val="7F7F7F"/>
                <w:sz w:val="16"/>
                <w:szCs w:val="16"/>
              </w:rPr>
              <w:t xml:space="preserve"> En</w:t>
            </w:r>
            <w:proofErr w:type="gramEnd"/>
            <w:r>
              <w:rPr>
                <w:rFonts w:ascii="Open Sans" w:eastAsia="Open Sans" w:hAnsi="Open Sans" w:cs="Open Sans"/>
                <w:color w:val="7F7F7F"/>
                <w:sz w:val="16"/>
                <w:szCs w:val="16"/>
              </w:rPr>
              <w:t xml:space="preserve"> una caja con serrín se meterán diferentes objetos, metálicos y no metálicos. Con un imán los alumnos/as comprobaran como el imán  atraen  diferentes  materiales. (cada grupo tendrá una caja)</w:t>
            </w:r>
          </w:p>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4A86E8"/>
                <w:sz w:val="16"/>
                <w:szCs w:val="16"/>
              </w:rPr>
            </w:pPr>
            <w:r>
              <w:rPr>
                <w:rFonts w:ascii="Open Sans" w:eastAsia="Open Sans" w:hAnsi="Open Sans" w:cs="Open Sans"/>
                <w:color w:val="4A86E8"/>
                <w:sz w:val="16"/>
                <w:szCs w:val="16"/>
              </w:rPr>
              <w:t xml:space="preserve">TRABAJAR LOS HILOS CONDUCTORES: </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En una cartulina el maestro/a los escribirá en grande y los evidenciará en el aula. Después los alumnos/as los comentarán uno por uno o en grupo.</w:t>
            </w:r>
          </w:p>
          <w:p w:rsidR="00C52D10" w:rsidRDefault="00C52D10">
            <w:pPr>
              <w:pStyle w:val="Normal1"/>
              <w:rPr>
                <w:rFonts w:ascii="Open Sans" w:eastAsia="Open Sans" w:hAnsi="Open Sans" w:cs="Open Sans"/>
                <w:color w:val="7F7F7F"/>
                <w:sz w:val="16"/>
                <w:szCs w:val="16"/>
              </w:rPr>
            </w:pPr>
          </w:p>
        </w:tc>
        <w:tc>
          <w:tcPr>
            <w:tcW w:w="4395" w:type="dxa"/>
            <w:gridSpan w:val="3"/>
            <w:vMerge w:val="restart"/>
            <w:tcBorders>
              <w:top w:val="single" w:sz="8" w:space="0" w:color="4BACC6"/>
              <w:left w:val="single" w:sz="8" w:space="0" w:color="4BACC6"/>
              <w:right w:val="single" w:sz="8" w:space="0" w:color="4BACC6"/>
            </w:tcBorders>
            <w:vAlign w:val="center"/>
          </w:tcPr>
          <w:p w:rsidR="00C52D10" w:rsidRDefault="00C52D10">
            <w:pPr>
              <w:pStyle w:val="Normal1"/>
              <w:widowControl w:val="0"/>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CN.1.6.2. Aplica el método científico en su trabajo, es capaz de preguntar y formula hipótesis y realiza experiencias para elaborar conclusiones sobre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propiedades</w:t>
            </w:r>
            <w:proofErr w:type="gramEnd"/>
            <w:r>
              <w:rPr>
                <w:rFonts w:ascii="Open Sans" w:eastAsia="Open Sans" w:hAnsi="Open Sans" w:cs="Open Sans"/>
                <w:color w:val="7F7F7F"/>
                <w:sz w:val="16"/>
                <w:szCs w:val="16"/>
              </w:rPr>
              <w:t xml:space="preserve"> del imán y los principios del magnetismo. (CMCT, CCL, CAA, SIEP). </w:t>
            </w:r>
            <w:proofErr w:type="gramStart"/>
            <w:r>
              <w:rPr>
                <w:rFonts w:ascii="Open Sans" w:eastAsia="Open Sans" w:hAnsi="Open Sans" w:cs="Open Sans"/>
                <w:color w:val="7F7F7F"/>
                <w:sz w:val="16"/>
                <w:szCs w:val="16"/>
              </w:rPr>
              <w:t>estado</w:t>
            </w:r>
            <w:proofErr w:type="gramEnd"/>
            <w:r>
              <w:rPr>
                <w:rFonts w:ascii="Open Sans" w:eastAsia="Open Sans" w:hAnsi="Open Sans" w:cs="Open Sans"/>
                <w:color w:val="7F7F7F"/>
                <w:sz w:val="16"/>
                <w:szCs w:val="16"/>
              </w:rPr>
              <w:t xml:space="preserve"> del agua. (CMCT, CCL,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CN.1.6.4. Realiza sencillas experiencias y elabora textos, presentaciones y comunicaciones como técnica para el registro de un plan de trabajo, comunicando de forma oral, escrita y audiovisual las conclusiones. (CMCT, CCL</w:t>
            </w:r>
            <w:proofErr w:type="gramStart"/>
            <w:r>
              <w:rPr>
                <w:rFonts w:ascii="Open Sans" w:eastAsia="Open Sans" w:hAnsi="Open Sans" w:cs="Open Sans"/>
                <w:color w:val="7F7F7F"/>
                <w:sz w:val="16"/>
                <w:szCs w:val="16"/>
              </w:rPr>
              <w:t>,CAA</w:t>
            </w:r>
            <w:proofErr w:type="gramEnd"/>
            <w:r>
              <w:rPr>
                <w:rFonts w:ascii="Open Sans" w:eastAsia="Open Sans" w:hAnsi="Open Sans" w:cs="Open Sans"/>
                <w:color w:val="7F7F7F"/>
                <w:sz w:val="16"/>
                <w:szCs w:val="16"/>
              </w:rPr>
              <w:t>, SIEP).</w:t>
            </w: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p w:rsidR="00C52D10" w:rsidRDefault="00C52D10">
            <w:pPr>
              <w:pStyle w:val="Normal1"/>
              <w:widowControl w:val="0"/>
              <w:jc w:val="both"/>
              <w:rPr>
                <w:rFonts w:ascii="Open Sans" w:eastAsia="Open Sans" w:hAnsi="Open Sans" w:cs="Open Sans"/>
                <w:color w:val="7F7F7F"/>
                <w:sz w:val="16"/>
                <w:szCs w:val="16"/>
              </w:rPr>
            </w:pPr>
          </w:p>
        </w:tc>
        <w:tc>
          <w:tcPr>
            <w:tcW w:w="3550" w:type="dxa"/>
            <w:vMerge w:val="restart"/>
            <w:tcBorders>
              <w:top w:val="single" w:sz="8" w:space="0" w:color="4BACC6"/>
              <w:left w:val="single" w:sz="8" w:space="0" w:color="4BACC6"/>
              <w:right w:val="single" w:sz="18" w:space="0" w:color="4BACC6"/>
            </w:tcBorders>
            <w:vAlign w:val="center"/>
          </w:tcPr>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2E0E07">
            <w:pPr>
              <w:pStyle w:val="Normal1"/>
              <w:widowControl w:val="0"/>
              <w:rPr>
                <w:rFonts w:ascii="Open Sans" w:eastAsia="Open Sans" w:hAnsi="Open Sans" w:cs="Open Sans"/>
                <w:color w:val="FF9900"/>
              </w:rPr>
            </w:pPr>
            <w:r>
              <w:rPr>
                <w:rFonts w:ascii="Open Sans" w:eastAsia="Open Sans" w:hAnsi="Open Sans" w:cs="Open Sans"/>
                <w:color w:val="FF9900"/>
              </w:rPr>
              <w:t>Ficha de los hilos conductores para el porfolio.</w:t>
            </w:r>
          </w:p>
          <w:p w:rsidR="00C52D10" w:rsidRDefault="00C52D10">
            <w:pPr>
              <w:pStyle w:val="Normal1"/>
              <w:widowControl w:val="0"/>
              <w:rPr>
                <w:rFonts w:ascii="Open Sans" w:eastAsia="Open Sans" w:hAnsi="Open Sans" w:cs="Open Sans"/>
                <w:color w:val="FF9900"/>
              </w:rPr>
            </w:pPr>
          </w:p>
          <w:p w:rsidR="00C52D10" w:rsidRDefault="00C52D10">
            <w:pPr>
              <w:pStyle w:val="Normal1"/>
              <w:widowControl w:val="0"/>
              <w:rPr>
                <w:rFonts w:ascii="Open Sans" w:eastAsia="Open Sans" w:hAnsi="Open Sans" w:cs="Open Sans"/>
                <w:color w:val="FF9900"/>
              </w:rPr>
            </w:pPr>
          </w:p>
          <w:p w:rsidR="00C52D10" w:rsidRDefault="002E0E07">
            <w:pPr>
              <w:pStyle w:val="Normal1"/>
              <w:widowControl w:val="0"/>
              <w:rPr>
                <w:rFonts w:ascii="Open Sans" w:eastAsia="Open Sans" w:hAnsi="Open Sans" w:cs="Open Sans"/>
                <w:color w:val="FF9900"/>
              </w:rPr>
            </w:pPr>
            <w:r>
              <w:rPr>
                <w:rFonts w:ascii="Open Sans" w:eastAsia="Open Sans" w:hAnsi="Open Sans" w:cs="Open Sans"/>
                <w:color w:val="FF9900"/>
              </w:rPr>
              <w:t xml:space="preserve">Plan de equipo y </w:t>
            </w:r>
            <w:proofErr w:type="spellStart"/>
            <w:r>
              <w:rPr>
                <w:rFonts w:ascii="Open Sans" w:eastAsia="Open Sans" w:hAnsi="Open Sans" w:cs="Open Sans"/>
                <w:color w:val="FF9900"/>
              </w:rPr>
              <w:t>metacognición</w:t>
            </w:r>
            <w:proofErr w:type="spellEnd"/>
            <w:r>
              <w:rPr>
                <w:rFonts w:ascii="Open Sans" w:eastAsia="Open Sans" w:hAnsi="Open Sans" w:cs="Open Sans"/>
                <w:color w:val="FF9900"/>
              </w:rPr>
              <w:t xml:space="preserve"> </w:t>
            </w:r>
          </w:p>
          <w:p w:rsidR="00C52D10" w:rsidRDefault="00C52D10">
            <w:pPr>
              <w:pStyle w:val="Normal1"/>
              <w:widowControl w:val="0"/>
              <w:rPr>
                <w:rFonts w:ascii="Open Sans" w:eastAsia="Open Sans" w:hAnsi="Open Sans" w:cs="Open Sans"/>
                <w:color w:val="FF9900"/>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p w:rsidR="00C52D10" w:rsidRPr="0022432E" w:rsidRDefault="002E0E07" w:rsidP="0022432E">
            <w:pPr>
              <w:pStyle w:val="Normal1"/>
              <w:widowControl w:val="0"/>
              <w:numPr>
                <w:ilvl w:val="0"/>
                <w:numId w:val="4"/>
              </w:numPr>
              <w:rPr>
                <w:rFonts w:ascii="Open Sans" w:eastAsia="Open Sans" w:hAnsi="Open Sans" w:cs="Open Sans"/>
                <w:color w:val="7F7F7F"/>
                <w:sz w:val="16"/>
                <w:szCs w:val="16"/>
              </w:rPr>
            </w:pPr>
            <w:r w:rsidRPr="0022432E">
              <w:rPr>
                <w:rFonts w:ascii="Open Sans" w:eastAsia="Open Sans" w:hAnsi="Open Sans" w:cs="Open Sans"/>
                <w:color w:val="FF9900"/>
              </w:rPr>
              <w:t xml:space="preserve"> Organizador gráfico del KWL </w:t>
            </w:r>
          </w:p>
          <w:p w:rsidR="00C52D10" w:rsidRDefault="00C52D10">
            <w:pPr>
              <w:pStyle w:val="Normal1"/>
              <w:widowControl w:val="0"/>
              <w:rPr>
                <w:rFonts w:ascii="Open Sans" w:eastAsia="Open Sans" w:hAnsi="Open Sans" w:cs="Open Sans"/>
                <w:color w:val="7F7F7F"/>
                <w:sz w:val="16"/>
                <w:szCs w:val="16"/>
              </w:rPr>
            </w:pPr>
          </w:p>
          <w:p w:rsidR="00C52D10" w:rsidRDefault="00C52D10">
            <w:pPr>
              <w:pStyle w:val="Normal1"/>
              <w:widowControl w:val="0"/>
              <w:rPr>
                <w:rFonts w:ascii="Open Sans" w:eastAsia="Open Sans" w:hAnsi="Open Sans" w:cs="Open Sans"/>
                <w:color w:val="7F7F7F"/>
                <w:sz w:val="16"/>
                <w:szCs w:val="16"/>
              </w:rPr>
            </w:pPr>
          </w:p>
        </w:tc>
      </w:tr>
      <w:tr w:rsidR="00C52D10" w:rsidTr="0022432E">
        <w:trPr>
          <w:trHeight w:val="60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miércoles 8 de mayo </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CC NN</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   Y </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LENGUA</w:t>
            </w:r>
          </w:p>
        </w:tc>
        <w:tc>
          <w:tcPr>
            <w:tcW w:w="4954" w:type="dxa"/>
            <w:gridSpan w:val="4"/>
            <w:tcBorders>
              <w:top w:val="single" w:sz="8" w:space="0" w:color="4BACC6"/>
              <w:left w:val="single" w:sz="8" w:space="0" w:color="4BACC6"/>
              <w:bottom w:val="single" w:sz="8" w:space="0" w:color="4BACC6"/>
              <w:right w:val="single" w:sz="8" w:space="0" w:color="4BACC6"/>
            </w:tcBorders>
            <w:vAlign w:val="center"/>
          </w:tcPr>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4A86E8"/>
                <w:sz w:val="16"/>
                <w:szCs w:val="16"/>
              </w:rPr>
            </w:pPr>
            <w:r>
              <w:rPr>
                <w:rFonts w:ascii="Open Sans" w:eastAsia="Open Sans" w:hAnsi="Open Sans" w:cs="Open Sans"/>
                <w:color w:val="4A86E8"/>
                <w:sz w:val="16"/>
                <w:szCs w:val="16"/>
              </w:rPr>
              <w:t>CONFIGURACIÓN DE LOS GRUPOS: ROLES, PLAN DE EQUIPO, FORTALEZAS Y DEBILIDADES (</w:t>
            </w:r>
            <w:proofErr w:type="spellStart"/>
            <w:r>
              <w:rPr>
                <w:rFonts w:ascii="Open Sans" w:eastAsia="Open Sans" w:hAnsi="Open Sans" w:cs="Open Sans"/>
                <w:color w:val="4A86E8"/>
                <w:sz w:val="16"/>
                <w:szCs w:val="16"/>
              </w:rPr>
              <w:t>metacognición</w:t>
            </w:r>
            <w:proofErr w:type="spellEnd"/>
            <w:r>
              <w:rPr>
                <w:rFonts w:ascii="Open Sans" w:eastAsia="Open Sans" w:hAnsi="Open Sans" w:cs="Open Sans"/>
                <w:color w:val="4A86E8"/>
                <w:sz w:val="16"/>
                <w:szCs w:val="16"/>
              </w:rPr>
              <w:t xml:space="preserve"> inicial sobre aprendiz/grupo)...</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Roles: secretario (el/la brújula), portavoz (el/la magnético), controlador del silencio (controlador) y controlador del orden (fuerzas especiales)</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Se hará una ficha en la que el alumno/a escriba su rol, su fortaleza (qué puede aportar) y sus debilidades (carencias).</w:t>
            </w:r>
          </w:p>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4A86E8"/>
                <w:sz w:val="16"/>
                <w:szCs w:val="16"/>
              </w:rPr>
            </w:pPr>
            <w:r>
              <w:rPr>
                <w:rFonts w:ascii="Open Sans" w:eastAsia="Open Sans" w:hAnsi="Open Sans" w:cs="Open Sans"/>
                <w:color w:val="4A86E8"/>
                <w:sz w:val="16"/>
                <w:szCs w:val="16"/>
              </w:rPr>
              <w:t xml:space="preserve">TRABAJAR LOS HILOS CONDUCTORES: </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Como el día anterior se comentaron hoy toca escribirlos.</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Los tendrán que escribir en un folio para guardarlo en su porfolio.</w:t>
            </w:r>
          </w:p>
          <w:p w:rsidR="00C52D10" w:rsidRDefault="00C52D10">
            <w:pPr>
              <w:pStyle w:val="Normal1"/>
              <w:rPr>
                <w:rFonts w:ascii="Open Sans" w:eastAsia="Open Sans" w:hAnsi="Open Sans" w:cs="Open Sans"/>
                <w:color w:val="7F7F7F"/>
                <w:sz w:val="16"/>
                <w:szCs w:val="16"/>
              </w:rPr>
            </w:pPr>
          </w:p>
        </w:tc>
        <w:tc>
          <w:tcPr>
            <w:tcW w:w="4395" w:type="dxa"/>
            <w:gridSpan w:val="3"/>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22432E">
        <w:trPr>
          <w:trHeight w:val="2262"/>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C52D10">
            <w:pPr>
              <w:pStyle w:val="Normal1"/>
              <w:rPr>
                <w:rFonts w:ascii="Open Sans" w:eastAsia="Open Sans" w:hAnsi="Open Sans" w:cs="Open Sans"/>
                <w:color w:val="7F7F7F"/>
                <w:sz w:val="16"/>
                <w:szCs w:val="16"/>
              </w:rPr>
            </w:pPr>
          </w:p>
          <w:p w:rsidR="00C52D10" w:rsidRDefault="006661B2">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j</w:t>
            </w:r>
            <w:r w:rsidR="002E0E07">
              <w:rPr>
                <w:rFonts w:ascii="Open Sans" w:eastAsia="Open Sans" w:hAnsi="Open Sans" w:cs="Open Sans"/>
                <w:color w:val="7F7F7F"/>
                <w:sz w:val="16"/>
                <w:szCs w:val="16"/>
              </w:rPr>
              <w:t>ueves 9 de mayo</w:t>
            </w:r>
          </w:p>
          <w:p w:rsidR="00C52D10" w:rsidRDefault="00C52D10">
            <w:pPr>
              <w:pStyle w:val="Normal1"/>
              <w:rPr>
                <w:rFonts w:ascii="Open Sans" w:eastAsia="Open Sans" w:hAnsi="Open Sans" w:cs="Open Sans"/>
                <w:color w:val="7F7F7F"/>
                <w:sz w:val="16"/>
                <w:szCs w:val="16"/>
              </w:rPr>
            </w:pPr>
          </w:p>
          <w:p w:rsidR="00C52D10" w:rsidRDefault="002E0E07">
            <w:pPr>
              <w:pStyle w:val="Normal1"/>
              <w:rPr>
                <w:rFonts w:ascii="Open Sans" w:eastAsia="Open Sans" w:hAnsi="Open Sans" w:cs="Open Sans"/>
                <w:color w:val="0000FF"/>
                <w:sz w:val="16"/>
                <w:szCs w:val="16"/>
              </w:rPr>
            </w:pPr>
            <w:r>
              <w:rPr>
                <w:rFonts w:ascii="Open Sans" w:eastAsia="Open Sans" w:hAnsi="Open Sans" w:cs="Open Sans"/>
                <w:color w:val="0000FF"/>
                <w:sz w:val="16"/>
                <w:szCs w:val="16"/>
              </w:rPr>
              <w:t>DÍA DE EUROPA</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C52D10">
            <w:pPr>
              <w:pStyle w:val="Normal1"/>
              <w:rPr>
                <w:rFonts w:ascii="Open Sans" w:eastAsia="Open Sans" w:hAnsi="Open Sans" w:cs="Open Sans"/>
                <w:color w:val="7F7F7F"/>
                <w:sz w:val="16"/>
                <w:szCs w:val="16"/>
              </w:rPr>
            </w:pPr>
          </w:p>
        </w:tc>
        <w:tc>
          <w:tcPr>
            <w:tcW w:w="4954" w:type="dxa"/>
            <w:gridSpan w:val="4"/>
            <w:tcBorders>
              <w:top w:val="single" w:sz="8" w:space="0" w:color="4BACC6"/>
              <w:left w:val="single" w:sz="8" w:space="0" w:color="4BACC6"/>
              <w:bottom w:val="single" w:sz="8" w:space="0" w:color="4BACC6"/>
              <w:right w:val="single" w:sz="8" w:space="0" w:color="4BACC6"/>
            </w:tcBorders>
            <w:vAlign w:val="center"/>
          </w:tcPr>
          <w:p w:rsidR="00C52D10" w:rsidRDefault="00C52D10">
            <w:pPr>
              <w:pStyle w:val="Normal1"/>
              <w:rPr>
                <w:rFonts w:ascii="Open Sans" w:eastAsia="Open Sans" w:hAnsi="Open Sans" w:cs="Open Sans"/>
                <w:color w:val="4A86E8"/>
                <w:sz w:val="16"/>
                <w:szCs w:val="16"/>
              </w:rPr>
            </w:pPr>
          </w:p>
          <w:p w:rsidR="00C52D10" w:rsidRDefault="002E0E07">
            <w:pPr>
              <w:pStyle w:val="Normal1"/>
              <w:rPr>
                <w:rFonts w:ascii="Open Sans" w:eastAsia="Open Sans" w:hAnsi="Open Sans" w:cs="Open Sans"/>
                <w:color w:val="4A86E8"/>
                <w:sz w:val="16"/>
                <w:szCs w:val="16"/>
              </w:rPr>
            </w:pPr>
            <w:r>
              <w:rPr>
                <w:rFonts w:ascii="Open Sans" w:eastAsia="Open Sans" w:hAnsi="Open Sans" w:cs="Open Sans"/>
                <w:color w:val="4A86E8"/>
                <w:sz w:val="16"/>
                <w:szCs w:val="16"/>
              </w:rPr>
              <w:t>CONOCIMIENTOS PREVIOS (</w:t>
            </w:r>
            <w:proofErr w:type="spellStart"/>
            <w:r>
              <w:rPr>
                <w:rFonts w:ascii="Open Sans" w:eastAsia="Open Sans" w:hAnsi="Open Sans" w:cs="Open Sans"/>
                <w:color w:val="4A86E8"/>
                <w:sz w:val="16"/>
                <w:szCs w:val="16"/>
              </w:rPr>
              <w:t>metacognición</w:t>
            </w:r>
            <w:proofErr w:type="spellEnd"/>
            <w:r>
              <w:rPr>
                <w:rFonts w:ascii="Open Sans" w:eastAsia="Open Sans" w:hAnsi="Open Sans" w:cs="Open Sans"/>
                <w:color w:val="4A86E8"/>
                <w:sz w:val="16"/>
                <w:szCs w:val="16"/>
              </w:rPr>
              <w:t xml:space="preserve"> inicial sobre </w:t>
            </w:r>
            <w:proofErr w:type="spellStart"/>
            <w:r>
              <w:rPr>
                <w:rFonts w:ascii="Open Sans" w:eastAsia="Open Sans" w:hAnsi="Open Sans" w:cs="Open Sans"/>
                <w:color w:val="4A86E8"/>
                <w:sz w:val="16"/>
                <w:szCs w:val="16"/>
              </w:rPr>
              <w:t>ell</w:t>
            </w:r>
            <w:proofErr w:type="spellEnd"/>
            <w:r>
              <w:rPr>
                <w:rFonts w:ascii="Open Sans" w:eastAsia="Open Sans" w:hAnsi="Open Sans" w:cs="Open Sans"/>
                <w:color w:val="4A86E8"/>
                <w:sz w:val="16"/>
                <w:szCs w:val="16"/>
              </w:rPr>
              <w:t xml:space="preserve"> contenido):    </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0000FF"/>
                <w:sz w:val="16"/>
                <w:szCs w:val="16"/>
              </w:rPr>
              <w:t xml:space="preserve"> KWL</w:t>
            </w:r>
            <w:r>
              <w:rPr>
                <w:rFonts w:ascii="Open Sans" w:eastAsia="Open Sans" w:hAnsi="Open Sans" w:cs="Open Sans"/>
                <w:color w:val="7F7F7F"/>
                <w:sz w:val="16"/>
                <w:szCs w:val="16"/>
              </w:rPr>
              <w:t xml:space="preserve"> (Qué sé, qué quiero saber). Se le entrega a cada niño/a una fotocopia (FICHA) de esta estrategia de pensamiento para que expresen que saben y que quieren aprender sobre el proyecto. (Esto para contenidos)</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Elaborar una ficha para la </w:t>
            </w:r>
            <w:proofErr w:type="spellStart"/>
            <w:r>
              <w:rPr>
                <w:rFonts w:ascii="Open Sans" w:eastAsia="Open Sans" w:hAnsi="Open Sans" w:cs="Open Sans"/>
                <w:color w:val="7F7F7F"/>
                <w:sz w:val="16"/>
                <w:szCs w:val="16"/>
              </w:rPr>
              <w:t>metacognición</w:t>
            </w:r>
            <w:proofErr w:type="spellEnd"/>
            <w:r>
              <w:rPr>
                <w:rFonts w:ascii="Open Sans" w:eastAsia="Open Sans" w:hAnsi="Open Sans" w:cs="Open Sans"/>
                <w:color w:val="7F7F7F"/>
                <w:sz w:val="16"/>
                <w:szCs w:val="16"/>
              </w:rPr>
              <w:t xml:space="preserve"> de aprendiz y grupo.</w:t>
            </w:r>
          </w:p>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¿Qué pueden ayudar/aportar al grupo? ; ¿Qué sé hacer yo? ¿Qué dificultad has encontrado al trabajar en equipo?</w:t>
            </w:r>
          </w:p>
          <w:p w:rsidR="00C52D10" w:rsidRDefault="002E0E07" w:rsidP="0022432E">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¿Qué te gustaría aprender?; ¿Qué has aprendido que sea parecido a este proyecto?  ¿Para qué te puede servir? </w:t>
            </w:r>
          </w:p>
          <w:p w:rsidR="0022432E" w:rsidRDefault="0022432E" w:rsidP="0022432E">
            <w:pPr>
              <w:pStyle w:val="Normal1"/>
              <w:rPr>
                <w:rFonts w:ascii="Open Sans" w:eastAsia="Open Sans" w:hAnsi="Open Sans" w:cs="Open Sans"/>
                <w:color w:val="7F7F7F"/>
                <w:sz w:val="16"/>
                <w:szCs w:val="16"/>
              </w:rPr>
            </w:pPr>
          </w:p>
          <w:p w:rsidR="0022432E" w:rsidRDefault="0022432E" w:rsidP="0022432E">
            <w:pPr>
              <w:pStyle w:val="Normal1"/>
              <w:rPr>
                <w:rFonts w:ascii="Open Sans" w:eastAsia="Open Sans" w:hAnsi="Open Sans" w:cs="Open Sans"/>
                <w:color w:val="7F7F7F"/>
                <w:sz w:val="16"/>
                <w:szCs w:val="16"/>
              </w:rPr>
            </w:pPr>
          </w:p>
          <w:p w:rsidR="0022432E" w:rsidRDefault="0022432E" w:rsidP="0022432E">
            <w:pPr>
              <w:pStyle w:val="Normal1"/>
              <w:rPr>
                <w:rFonts w:ascii="Open Sans" w:eastAsia="Open Sans" w:hAnsi="Open Sans" w:cs="Open Sans"/>
                <w:color w:val="7F7F7F"/>
                <w:sz w:val="16"/>
                <w:szCs w:val="16"/>
              </w:rPr>
            </w:pPr>
          </w:p>
          <w:p w:rsidR="0022432E" w:rsidRDefault="0022432E" w:rsidP="0022432E">
            <w:pPr>
              <w:pStyle w:val="Normal1"/>
              <w:rPr>
                <w:rFonts w:ascii="Open Sans" w:eastAsia="Open Sans" w:hAnsi="Open Sans" w:cs="Open Sans"/>
                <w:color w:val="7F7F7F"/>
                <w:sz w:val="16"/>
                <w:szCs w:val="16"/>
              </w:rPr>
            </w:pPr>
          </w:p>
        </w:tc>
        <w:tc>
          <w:tcPr>
            <w:tcW w:w="4395" w:type="dxa"/>
            <w:gridSpan w:val="3"/>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22432E">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lastRenderedPageBreak/>
              <w:t>viernes 10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matemáticas</w:t>
            </w:r>
          </w:p>
        </w:tc>
        <w:tc>
          <w:tcPr>
            <w:tcW w:w="4954" w:type="dxa"/>
            <w:gridSpan w:val="4"/>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 xml:space="preserve">Elaborar figuras </w:t>
            </w:r>
            <w:proofErr w:type="spellStart"/>
            <w:r>
              <w:rPr>
                <w:rFonts w:ascii="Open Sans" w:eastAsia="Open Sans" w:hAnsi="Open Sans" w:cs="Open Sans"/>
                <w:color w:val="7F7F7F"/>
                <w:sz w:val="16"/>
                <w:szCs w:val="16"/>
              </w:rPr>
              <w:t>geométicas</w:t>
            </w:r>
            <w:proofErr w:type="spellEnd"/>
            <w:r>
              <w:rPr>
                <w:rFonts w:ascii="Open Sans" w:eastAsia="Open Sans" w:hAnsi="Open Sans" w:cs="Open Sans"/>
                <w:color w:val="7F7F7F"/>
                <w:sz w:val="16"/>
                <w:szCs w:val="16"/>
              </w:rPr>
              <w:t>. Los niños/as dibujaran y colearan figuras geométricas que después utilizaran para realizar un circuito magneto geométrico.</w:t>
            </w:r>
          </w:p>
        </w:tc>
        <w:tc>
          <w:tcPr>
            <w:tcW w:w="4395" w:type="dxa"/>
            <w:gridSpan w:val="3"/>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22432E">
        <w:trPr>
          <w:trHeight w:val="2624"/>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lastRenderedPageBreak/>
              <w:t>viernes 10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Plástica</w:t>
            </w:r>
          </w:p>
        </w:tc>
        <w:tc>
          <w:tcPr>
            <w:tcW w:w="4954" w:type="dxa"/>
            <w:gridSpan w:val="4"/>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rPr>
                <w:rFonts w:ascii="Open Sans" w:eastAsia="Open Sans" w:hAnsi="Open Sans" w:cs="Open Sans"/>
                <w:color w:val="7F7F7F"/>
                <w:sz w:val="16"/>
                <w:szCs w:val="16"/>
              </w:rPr>
            </w:pPr>
            <w:r>
              <w:rPr>
                <w:rFonts w:ascii="Open Sans" w:eastAsia="Open Sans" w:hAnsi="Open Sans" w:cs="Open Sans"/>
                <w:color w:val="7F7F7F"/>
                <w:sz w:val="16"/>
                <w:szCs w:val="16"/>
              </w:rPr>
              <w:t>Empezar con la elaboración de la portada</w:t>
            </w:r>
          </w:p>
        </w:tc>
        <w:tc>
          <w:tcPr>
            <w:tcW w:w="4395" w:type="dxa"/>
            <w:gridSpan w:val="3"/>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22432E">
        <w:trPr>
          <w:trHeight w:val="373"/>
        </w:trPr>
        <w:tc>
          <w:tcPr>
            <w:tcW w:w="1965" w:type="dxa"/>
            <w:gridSpan w:val="2"/>
            <w:tcBorders>
              <w:top w:val="single" w:sz="18" w:space="0" w:color="4BACC6"/>
              <w:left w:val="single" w:sz="18" w:space="0" w:color="4BACC6"/>
              <w:bottom w:val="single" w:sz="8" w:space="0" w:color="4BACC6"/>
              <w:right w:val="single" w:sz="8" w:space="0" w:color="FFFFFF"/>
            </w:tcBorders>
            <w:shd w:val="clear" w:color="auto" w:fill="D9D9D9"/>
            <w:vAlign w:val="center"/>
          </w:tcPr>
          <w:p w:rsidR="00C52D10" w:rsidRDefault="002E0E07">
            <w:pPr>
              <w:pStyle w:val="Normal1"/>
              <w:jc w:val="center"/>
              <w:rPr>
                <w:rFonts w:ascii="Open Sans" w:eastAsia="Open Sans" w:hAnsi="Open Sans" w:cs="Open Sans"/>
                <w:b/>
                <w:color w:val="808080"/>
              </w:rPr>
            </w:pPr>
            <w:r>
              <w:rPr>
                <w:rFonts w:ascii="Open Sans" w:eastAsia="Open Sans" w:hAnsi="Open Sans" w:cs="Open Sans"/>
                <w:b/>
                <w:color w:val="808080"/>
              </w:rPr>
              <w:t>Tarea 1:</w:t>
            </w:r>
          </w:p>
        </w:tc>
        <w:tc>
          <w:tcPr>
            <w:tcW w:w="12899" w:type="dxa"/>
            <w:gridSpan w:val="8"/>
            <w:tcBorders>
              <w:top w:val="single" w:sz="18" w:space="0" w:color="4BACC6"/>
              <w:left w:val="single" w:sz="8" w:space="0" w:color="FFFFFF"/>
              <w:bottom w:val="single" w:sz="8" w:space="0" w:color="FF0000"/>
              <w:right w:val="single" w:sz="18" w:space="0" w:color="4BACC6"/>
            </w:tcBorders>
            <w:shd w:val="clear" w:color="auto" w:fill="D9D9D9"/>
            <w:vAlign w:val="center"/>
          </w:tcPr>
          <w:p w:rsidR="00C52D10" w:rsidRDefault="002E0E07" w:rsidP="0022432E">
            <w:pPr>
              <w:pStyle w:val="Normal1"/>
              <w:jc w:val="both"/>
              <w:rPr>
                <w:rFonts w:ascii="Open Sans" w:eastAsia="Open Sans" w:hAnsi="Open Sans" w:cs="Open Sans"/>
                <w:b/>
                <w:color w:val="808080"/>
              </w:rPr>
            </w:pPr>
            <w:r>
              <w:rPr>
                <w:rFonts w:ascii="Open Sans" w:eastAsia="Open Sans" w:hAnsi="Open Sans" w:cs="Open Sans"/>
                <w:color w:val="FF00FF"/>
              </w:rPr>
              <w:t xml:space="preserve">¿LA MAGIA DEL MOVIMIENTO? </w:t>
            </w:r>
          </w:p>
        </w:tc>
      </w:tr>
      <w:tr w:rsidR="00C52D10" w:rsidTr="006661B2">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lunes 13 de mayo</w:t>
            </w:r>
          </w:p>
        </w:tc>
        <w:tc>
          <w:tcPr>
            <w:tcW w:w="1035" w:type="dxa"/>
            <w:tcBorders>
              <w:top w:val="single" w:sz="8" w:space="0" w:color="4BACC6"/>
              <w:left w:val="single" w:sz="8" w:space="0" w:color="4BACC6"/>
              <w:bottom w:val="single" w:sz="8" w:space="0" w:color="4BACC6"/>
              <w:right w:val="single" w:sz="8" w:space="0" w:color="92CDDC" w:themeColor="accent5" w:themeTint="99"/>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Plástica matemáticas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ciencias naturales</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Lengua.</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tc>
        <w:tc>
          <w:tcPr>
            <w:tcW w:w="4253" w:type="dxa"/>
            <w:gridSpan w:val="3"/>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vAlign w:val="center"/>
          </w:tcPr>
          <w:p w:rsidR="0022432E" w:rsidRDefault="0022432E">
            <w:pPr>
              <w:pStyle w:val="Normal1"/>
              <w:jc w:val="both"/>
              <w:rPr>
                <w:rFonts w:ascii="Open Sans" w:eastAsia="Open Sans" w:hAnsi="Open Sans" w:cs="Open Sans"/>
                <w:color w:val="7F7F7F"/>
                <w:sz w:val="16"/>
                <w:szCs w:val="16"/>
              </w:rPr>
            </w:pPr>
            <w:r>
              <w:rPr>
                <w:rFonts w:ascii="Open Sans" w:eastAsia="Open Sans" w:hAnsi="Open Sans" w:cs="Open Sans"/>
                <w:color w:val="0000FF"/>
                <w:sz w:val="16"/>
                <w:szCs w:val="16"/>
              </w:rPr>
              <w:t>CONSTRUIMOS UN LANZADOR DE PAPEL</w:t>
            </w:r>
            <w:r w:rsidR="002E0E07">
              <w:rPr>
                <w:rFonts w:ascii="Open Sans" w:eastAsia="Open Sans" w:hAnsi="Open Sans" w:cs="Open Sans"/>
                <w:color w:val="7F7F7F"/>
                <w:sz w:val="16"/>
                <w:szCs w:val="16"/>
              </w:rPr>
              <w:t xml:space="preserve"> (</w:t>
            </w:r>
            <w:r>
              <w:rPr>
                <w:rFonts w:ascii="Open Sans" w:eastAsia="Open Sans" w:hAnsi="Open Sans" w:cs="Open Sans"/>
                <w:color w:val="7F7F7F"/>
                <w:sz w:val="16"/>
                <w:szCs w:val="16"/>
              </w:rPr>
              <w:t>botella y globo</w:t>
            </w:r>
            <w:r w:rsidR="002E0E07">
              <w:rPr>
                <w:rFonts w:ascii="Open Sans" w:eastAsia="Open Sans" w:hAnsi="Open Sans" w:cs="Open Sans"/>
                <w:color w:val="7F7F7F"/>
                <w:sz w:val="16"/>
                <w:szCs w:val="16"/>
              </w:rPr>
              <w:t xml:space="preserve">). </w:t>
            </w:r>
          </w:p>
          <w:p w:rsidR="00C52D10" w:rsidRDefault="0022432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F</w:t>
            </w:r>
            <w:r w:rsidR="002E0E07">
              <w:rPr>
                <w:rFonts w:ascii="Open Sans" w:eastAsia="Open Sans" w:hAnsi="Open Sans" w:cs="Open Sans"/>
                <w:color w:val="7F7F7F"/>
                <w:sz w:val="16"/>
                <w:szCs w:val="16"/>
              </w:rPr>
              <w:t>abricamos dianas para el lanzador de papel.</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FF0000"/>
                <w:sz w:val="16"/>
                <w:szCs w:val="16"/>
              </w:rPr>
            </w:pPr>
            <w:r>
              <w:rPr>
                <w:rFonts w:ascii="Open Sans" w:eastAsia="Open Sans" w:hAnsi="Open Sans" w:cs="Open Sans"/>
                <w:color w:val="7F7F7F"/>
                <w:sz w:val="16"/>
                <w:szCs w:val="16"/>
              </w:rPr>
              <w:t xml:space="preserve">Recogidas de las conclusiones que hemos obtenidos en un </w:t>
            </w:r>
            <w:r>
              <w:rPr>
                <w:rFonts w:ascii="Open Sans" w:eastAsia="Open Sans" w:hAnsi="Open Sans" w:cs="Open Sans"/>
                <w:color w:val="FF0000"/>
                <w:sz w:val="16"/>
                <w:szCs w:val="16"/>
              </w:rPr>
              <w:t>documentos elaborado para ello.</w:t>
            </w:r>
          </w:p>
          <w:p w:rsidR="00C52D10" w:rsidRDefault="00C52D10">
            <w:pPr>
              <w:pStyle w:val="Normal1"/>
              <w:jc w:val="both"/>
              <w:rPr>
                <w:rFonts w:ascii="Open Sans" w:eastAsia="Open Sans" w:hAnsi="Open Sans" w:cs="Open Sans"/>
                <w:color w:val="FF0000"/>
                <w:sz w:val="16"/>
                <w:szCs w:val="16"/>
              </w:rPr>
            </w:pPr>
          </w:p>
          <w:p w:rsidR="00C52D10" w:rsidRDefault="00C52D10">
            <w:pPr>
              <w:pStyle w:val="Normal1"/>
              <w:jc w:val="both"/>
              <w:rPr>
                <w:rFonts w:ascii="Open Sans" w:eastAsia="Open Sans" w:hAnsi="Open Sans" w:cs="Open Sans"/>
                <w:color w:val="FF0000"/>
                <w:sz w:val="16"/>
                <w:szCs w:val="16"/>
              </w:rPr>
            </w:pPr>
          </w:p>
          <w:p w:rsidR="00C52D10" w:rsidRDefault="002E0E07">
            <w:pPr>
              <w:pStyle w:val="Normal1"/>
              <w:jc w:val="both"/>
              <w:rPr>
                <w:rFonts w:ascii="Open Sans" w:eastAsia="Open Sans" w:hAnsi="Open Sans" w:cs="Open Sans"/>
                <w:color w:val="0000FF"/>
                <w:sz w:val="16"/>
                <w:szCs w:val="16"/>
              </w:rPr>
            </w:pPr>
            <w:r>
              <w:rPr>
                <w:rFonts w:ascii="Open Sans" w:eastAsia="Open Sans" w:hAnsi="Open Sans" w:cs="Open Sans"/>
                <w:color w:val="0000FF"/>
                <w:sz w:val="16"/>
                <w:szCs w:val="16"/>
              </w:rPr>
              <w:t>CIRCUITO MAGNETO GEOMÉTRICO.</w:t>
            </w:r>
          </w:p>
          <w:p w:rsidR="00C52D10" w:rsidRDefault="00C52D10">
            <w:pPr>
              <w:pStyle w:val="Normal1"/>
              <w:jc w:val="both"/>
              <w:rPr>
                <w:rFonts w:ascii="Open Sans" w:eastAsia="Open Sans" w:hAnsi="Open Sans" w:cs="Open Sans"/>
                <w:color w:val="0000FF"/>
                <w:sz w:val="16"/>
                <w:szCs w:val="16"/>
              </w:rPr>
            </w:pPr>
          </w:p>
          <w:p w:rsidR="00C52D10" w:rsidRDefault="002E0E07">
            <w:pPr>
              <w:pStyle w:val="Normal1"/>
              <w:jc w:val="both"/>
              <w:rPr>
                <w:rFonts w:ascii="Open Sans" w:eastAsia="Open Sans" w:hAnsi="Open Sans" w:cs="Open Sans"/>
                <w:color w:val="434343"/>
                <w:sz w:val="16"/>
                <w:szCs w:val="16"/>
              </w:rPr>
            </w:pPr>
            <w:r>
              <w:rPr>
                <w:rFonts w:ascii="Open Sans" w:eastAsia="Open Sans" w:hAnsi="Open Sans" w:cs="Open Sans"/>
                <w:color w:val="434343"/>
                <w:sz w:val="16"/>
                <w:szCs w:val="16"/>
              </w:rPr>
              <w:t>Aprovechando las figuras geométricas elaboradas el viernes anterior en un folio, los niños tendrán que  realizar con la ayuda de un imán y un recorrido por los bordes de esa figura geométrica.</w:t>
            </w:r>
          </w:p>
          <w:p w:rsidR="00C52D10" w:rsidRDefault="002E0E07">
            <w:pPr>
              <w:pStyle w:val="Normal1"/>
              <w:jc w:val="both"/>
              <w:rPr>
                <w:rFonts w:ascii="Open Sans" w:eastAsia="Open Sans" w:hAnsi="Open Sans" w:cs="Open Sans"/>
                <w:color w:val="434343"/>
                <w:sz w:val="16"/>
                <w:szCs w:val="16"/>
              </w:rPr>
            </w:pPr>
            <w:r>
              <w:rPr>
                <w:rFonts w:ascii="Open Sans" w:eastAsia="Open Sans" w:hAnsi="Open Sans" w:cs="Open Sans"/>
                <w:color w:val="434343"/>
                <w:sz w:val="16"/>
                <w:szCs w:val="16"/>
              </w:rPr>
              <w:t xml:space="preserve">Tendrán que ir trasladando el clip (por el perímetro de la figura) que está encima de la hoja de papel con el imán que estará debajo de la hoja de papel (folio). </w:t>
            </w:r>
          </w:p>
          <w:p w:rsidR="0022432E" w:rsidRDefault="0022432E">
            <w:pPr>
              <w:pStyle w:val="Normal1"/>
              <w:jc w:val="both"/>
              <w:rPr>
                <w:rFonts w:ascii="Open Sans" w:eastAsia="Open Sans" w:hAnsi="Open Sans" w:cs="Open Sans"/>
                <w:color w:val="434343"/>
                <w:sz w:val="16"/>
                <w:szCs w:val="16"/>
              </w:rPr>
            </w:pPr>
          </w:p>
          <w:p w:rsidR="0022432E" w:rsidRDefault="0022432E">
            <w:pPr>
              <w:pStyle w:val="Normal1"/>
              <w:jc w:val="both"/>
              <w:rPr>
                <w:rFonts w:ascii="Open Sans" w:eastAsia="Open Sans" w:hAnsi="Open Sans" w:cs="Open Sans"/>
                <w:color w:val="434343"/>
                <w:sz w:val="16"/>
                <w:szCs w:val="16"/>
              </w:rPr>
            </w:pPr>
            <w:r>
              <w:rPr>
                <w:rFonts w:ascii="Open Sans" w:eastAsia="Open Sans" w:hAnsi="Open Sans" w:cs="Open Sans"/>
                <w:color w:val="434343"/>
                <w:sz w:val="16"/>
                <w:szCs w:val="16"/>
              </w:rPr>
              <w:t>Proyectar un video sobre ______________________</w:t>
            </w:r>
          </w:p>
          <w:p w:rsidR="0022432E" w:rsidRDefault="0022432E">
            <w:pPr>
              <w:pStyle w:val="Normal1"/>
              <w:jc w:val="both"/>
              <w:rPr>
                <w:rFonts w:ascii="Open Sans" w:eastAsia="Open Sans" w:hAnsi="Open Sans" w:cs="Open Sans"/>
                <w:color w:val="434343"/>
                <w:sz w:val="16"/>
                <w:szCs w:val="16"/>
              </w:rPr>
            </w:pPr>
          </w:p>
          <w:p w:rsidR="0022432E" w:rsidRDefault="0022432E">
            <w:pPr>
              <w:pStyle w:val="Normal1"/>
              <w:jc w:val="both"/>
              <w:rPr>
                <w:rFonts w:ascii="Open Sans" w:eastAsia="Open Sans" w:hAnsi="Open Sans" w:cs="Open Sans"/>
                <w:color w:val="FF0000"/>
                <w:sz w:val="16"/>
                <w:szCs w:val="16"/>
              </w:rPr>
            </w:pPr>
            <w:r>
              <w:rPr>
                <w:rFonts w:ascii="Open Sans" w:eastAsia="Open Sans" w:hAnsi="Open Sans" w:cs="Open Sans"/>
                <w:color w:val="434343"/>
                <w:sz w:val="16"/>
                <w:szCs w:val="16"/>
              </w:rPr>
              <w:t>Y elaborar un CSI sobre el video</w:t>
            </w:r>
          </w:p>
          <w:p w:rsidR="00C52D10" w:rsidRDefault="00C52D10">
            <w:pPr>
              <w:pStyle w:val="Normal1"/>
              <w:jc w:val="both"/>
              <w:rPr>
                <w:rFonts w:ascii="Open Sans" w:eastAsia="Open Sans" w:hAnsi="Open Sans" w:cs="Open Sans"/>
                <w:color w:val="FF0000"/>
                <w:sz w:val="16"/>
                <w:szCs w:val="16"/>
              </w:rPr>
            </w:pPr>
          </w:p>
          <w:p w:rsidR="00C52D10" w:rsidRDefault="00C52D10">
            <w:pPr>
              <w:pStyle w:val="Normal1"/>
              <w:jc w:val="both"/>
              <w:rPr>
                <w:rFonts w:ascii="Open Sans" w:eastAsia="Open Sans" w:hAnsi="Open Sans" w:cs="Open Sans"/>
                <w:color w:val="FF0000"/>
                <w:sz w:val="16"/>
                <w:szCs w:val="16"/>
              </w:rPr>
            </w:pPr>
          </w:p>
          <w:p w:rsidR="00C52D10" w:rsidRDefault="00C52D10">
            <w:pPr>
              <w:pStyle w:val="Normal1"/>
              <w:jc w:val="both"/>
              <w:rPr>
                <w:rFonts w:ascii="Open Sans" w:eastAsia="Open Sans" w:hAnsi="Open Sans" w:cs="Open Sans"/>
                <w:color w:val="FF0000"/>
                <w:sz w:val="16"/>
                <w:szCs w:val="16"/>
              </w:rPr>
            </w:pPr>
          </w:p>
          <w:p w:rsidR="00C52D10" w:rsidRDefault="00C52D10">
            <w:pPr>
              <w:pStyle w:val="Normal1"/>
              <w:jc w:val="both"/>
              <w:rPr>
                <w:rFonts w:ascii="Open Sans" w:eastAsia="Open Sans" w:hAnsi="Open Sans" w:cs="Open Sans"/>
                <w:color w:val="FF0000"/>
                <w:sz w:val="16"/>
                <w:szCs w:val="16"/>
              </w:rPr>
            </w:pPr>
          </w:p>
          <w:p w:rsidR="00C52D10" w:rsidRDefault="00C52D10">
            <w:pPr>
              <w:pStyle w:val="Normal1"/>
              <w:ind w:left="720"/>
              <w:jc w:val="both"/>
              <w:rPr>
                <w:rFonts w:ascii="Open Sans" w:eastAsia="Open Sans" w:hAnsi="Open Sans" w:cs="Open Sans"/>
                <w:color w:val="7F7F7F"/>
                <w:sz w:val="16"/>
                <w:szCs w:val="16"/>
              </w:rPr>
            </w:pPr>
          </w:p>
        </w:tc>
        <w:tc>
          <w:tcPr>
            <w:tcW w:w="5096" w:type="dxa"/>
            <w:gridSpan w:val="4"/>
            <w:vMerge w:val="restart"/>
            <w:tcBorders>
              <w:top w:val="single" w:sz="8" w:space="0" w:color="4BACC6"/>
              <w:left w:val="single" w:sz="8" w:space="0" w:color="92CDDC" w:themeColor="accent5" w:themeTint="99"/>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CN.1.5.3. Observa y predice el resultado de la aplicación de fuerzas sobre objetos respecto a la dirección de su movimiento. (CMCT, CCL).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EA.1.6.1. Crea producciones plásticas creativas reconociendo distintos materiales y técnicas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elementales</w:t>
            </w:r>
            <w:proofErr w:type="gramEnd"/>
            <w:r>
              <w:rPr>
                <w:rFonts w:ascii="Open Sans" w:eastAsia="Open Sans" w:hAnsi="Open Sans" w:cs="Open Sans"/>
                <w:color w:val="7F7F7F"/>
                <w:sz w:val="16"/>
                <w:szCs w:val="16"/>
              </w:rPr>
              <w:t>. (CSYC, CEC)</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LE.1.4.1 Entiende las ideas y reconocer las estructuras básicas de presentaciones cercanas a temas de su interés, iniciándose en una conversación sencilla y clara, apoyándose en imágenes e ilustraciones sobre su familia, su casa, su escuela, sus amigos/as, etc</w:t>
            </w:r>
            <w:proofErr w:type="gramStart"/>
            <w:r>
              <w:rPr>
                <w:rFonts w:ascii="Open Sans" w:eastAsia="Open Sans" w:hAnsi="Open Sans" w:cs="Open Sans"/>
                <w:color w:val="7F7F7F"/>
                <w:sz w:val="16"/>
                <w:szCs w:val="16"/>
              </w:rPr>
              <w:t>.(</w:t>
            </w:r>
            <w:proofErr w:type="gramEnd"/>
            <w:r>
              <w:rPr>
                <w:rFonts w:ascii="Open Sans" w:eastAsia="Open Sans" w:hAnsi="Open Sans" w:cs="Open Sans"/>
                <w:color w:val="7F7F7F"/>
                <w:sz w:val="16"/>
                <w:szCs w:val="16"/>
              </w:rPr>
              <w:t>CCL,CAA).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LE1.5.1 Reconoce la idea principal de mensajes oídos sobre temas cotidianos. Recuerda e identifica los patrones sonoros y rítmicos básicos en la entonación, apoyándose en materiales audiovisuales diversos. (CCL,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EF.1.6.1 Toma conciencia y reconoce el propio cuerpo y el de los demás. (CAA).</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EF.1.9.2 Es consciente y se preocupa por el medio donde se desarrollan las actividades. (CMT, CEC).</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MAT.1.6.3. Escoger los instrumentos y unidades más adecuados para la medición de una magnitud. (CMCT,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MAT.1.11.1. Compara y diferencia en los contextos familiar y escolar, las figuras planas (círculo, cuadrado, rectángulo y</w:t>
            </w:r>
          </w:p>
          <w:p w:rsidR="00C52D10" w:rsidRDefault="0022432E">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triá</w:t>
            </w:r>
            <w:r w:rsidR="002E0E07">
              <w:rPr>
                <w:rFonts w:ascii="Open Sans" w:eastAsia="Open Sans" w:hAnsi="Open Sans" w:cs="Open Sans"/>
                <w:color w:val="7F7F7F"/>
                <w:sz w:val="16"/>
                <w:szCs w:val="16"/>
              </w:rPr>
              <w:t>ngulo</w:t>
            </w:r>
            <w:proofErr w:type="gramEnd"/>
            <w:r w:rsidR="002E0E07">
              <w:rPr>
                <w:rFonts w:ascii="Open Sans" w:eastAsia="Open Sans" w:hAnsi="Open Sans" w:cs="Open Sans"/>
                <w:color w:val="7F7F7F"/>
                <w:sz w:val="16"/>
                <w:szCs w:val="16"/>
              </w:rPr>
              <w:t>) y las formas espaciales (esfera y cubo). (CMCT).</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MAT.1.11.2. Identifica en los contextos familiar y escolar, las figuras planas (círculo, cuadrado, rectángulo y triangulo) y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formas</w:t>
            </w:r>
            <w:proofErr w:type="gramEnd"/>
            <w:r>
              <w:rPr>
                <w:rFonts w:ascii="Open Sans" w:eastAsia="Open Sans" w:hAnsi="Open Sans" w:cs="Open Sans"/>
                <w:color w:val="7F7F7F"/>
                <w:sz w:val="16"/>
                <w:szCs w:val="16"/>
              </w:rPr>
              <w:t xml:space="preserve"> espaciales (esfera y cubo). (CMCT, CEC).</w:t>
            </w:r>
          </w:p>
          <w:p w:rsidR="00C52D10" w:rsidRDefault="00C52D10">
            <w:pPr>
              <w:pStyle w:val="Normal1"/>
              <w:jc w:val="both"/>
              <w:rPr>
                <w:rFonts w:ascii="Open Sans" w:eastAsia="Open Sans" w:hAnsi="Open Sans" w:cs="Open Sans"/>
                <w:color w:val="7F7F7F"/>
                <w:sz w:val="16"/>
                <w:szCs w:val="16"/>
              </w:rPr>
            </w:pPr>
          </w:p>
        </w:tc>
        <w:tc>
          <w:tcPr>
            <w:tcW w:w="3550" w:type="dxa"/>
            <w:vMerge w:val="restart"/>
            <w:tcBorders>
              <w:top w:val="single" w:sz="8" w:space="0" w:color="4BACC6"/>
              <w:left w:val="single" w:sz="8" w:space="0" w:color="4BACC6"/>
              <w:right w:val="single" w:sz="18" w:space="0" w:color="4BACC6"/>
            </w:tcBorders>
            <w:vAlign w:val="center"/>
          </w:tcPr>
          <w:p w:rsidR="00C52D10" w:rsidRDefault="00C52D10">
            <w:pPr>
              <w:pStyle w:val="Normal1"/>
              <w:widowControl w:val="0"/>
              <w:ind w:left="720"/>
              <w:jc w:val="both"/>
              <w:rPr>
                <w:rFonts w:ascii="Open Sans" w:eastAsia="Open Sans" w:hAnsi="Open Sans" w:cs="Open Sans"/>
                <w:color w:val="7F7F7F"/>
                <w:sz w:val="16"/>
                <w:szCs w:val="16"/>
              </w:rPr>
            </w:pPr>
          </w:p>
          <w:p w:rsidR="00C52D10" w:rsidRDefault="002E0E07">
            <w:pPr>
              <w:pStyle w:val="Normal1"/>
              <w:widowControl w:val="0"/>
              <w:numPr>
                <w:ilvl w:val="0"/>
                <w:numId w:val="1"/>
              </w:numPr>
              <w:jc w:val="both"/>
              <w:rPr>
                <w:rFonts w:ascii="Open Sans" w:eastAsia="Open Sans" w:hAnsi="Open Sans" w:cs="Open Sans"/>
                <w:color w:val="FF9900"/>
              </w:rPr>
            </w:pPr>
            <w:r>
              <w:rPr>
                <w:rFonts w:ascii="Open Sans" w:eastAsia="Open Sans" w:hAnsi="Open Sans" w:cs="Open Sans"/>
                <w:color w:val="FF9900"/>
              </w:rPr>
              <w:t>Ficha para la recogida de conclusiones.</w:t>
            </w:r>
          </w:p>
          <w:p w:rsidR="0022432E" w:rsidRDefault="0022432E" w:rsidP="0022432E">
            <w:pPr>
              <w:pStyle w:val="Normal1"/>
              <w:widowControl w:val="0"/>
              <w:jc w:val="both"/>
              <w:rPr>
                <w:rFonts w:ascii="Open Sans" w:eastAsia="Open Sans" w:hAnsi="Open Sans" w:cs="Open Sans"/>
                <w:color w:val="FF9900"/>
              </w:rPr>
            </w:pPr>
          </w:p>
          <w:p w:rsidR="0022432E" w:rsidRDefault="0022432E" w:rsidP="0022432E">
            <w:pPr>
              <w:pStyle w:val="Normal1"/>
              <w:widowControl w:val="0"/>
              <w:jc w:val="both"/>
              <w:rPr>
                <w:rFonts w:ascii="Open Sans" w:eastAsia="Open Sans" w:hAnsi="Open Sans" w:cs="Open Sans"/>
                <w:color w:val="FF9900"/>
              </w:rPr>
            </w:pPr>
          </w:p>
          <w:p w:rsidR="0022432E" w:rsidRDefault="0022432E">
            <w:pPr>
              <w:pStyle w:val="Normal1"/>
              <w:widowControl w:val="0"/>
              <w:numPr>
                <w:ilvl w:val="0"/>
                <w:numId w:val="1"/>
              </w:numPr>
              <w:jc w:val="both"/>
              <w:rPr>
                <w:rFonts w:ascii="Open Sans" w:eastAsia="Open Sans" w:hAnsi="Open Sans" w:cs="Open Sans"/>
                <w:color w:val="FF9900"/>
              </w:rPr>
            </w:pPr>
            <w:r>
              <w:rPr>
                <w:rFonts w:ascii="Open Sans" w:eastAsia="Open Sans" w:hAnsi="Open Sans" w:cs="Open Sans"/>
                <w:color w:val="FF9900"/>
              </w:rPr>
              <w:t>Elaborar un CSI sobre el video</w:t>
            </w:r>
          </w:p>
          <w:p w:rsidR="0022432E" w:rsidRDefault="0022432E" w:rsidP="0022432E">
            <w:pPr>
              <w:pStyle w:val="Normal1"/>
              <w:widowControl w:val="0"/>
              <w:jc w:val="both"/>
              <w:rPr>
                <w:rFonts w:ascii="Open Sans" w:eastAsia="Open Sans" w:hAnsi="Open Sans" w:cs="Open Sans"/>
                <w:color w:val="FF9900"/>
              </w:rPr>
            </w:pPr>
          </w:p>
          <w:p w:rsidR="0022432E" w:rsidRDefault="0022432E" w:rsidP="0022432E">
            <w:pPr>
              <w:pStyle w:val="Normal1"/>
              <w:widowControl w:val="0"/>
              <w:jc w:val="both"/>
              <w:rPr>
                <w:rFonts w:ascii="Open Sans" w:eastAsia="Open Sans" w:hAnsi="Open Sans" w:cs="Open Sans"/>
                <w:color w:val="FF9900"/>
              </w:rPr>
            </w:pPr>
          </w:p>
          <w:p w:rsidR="00C52D10" w:rsidRDefault="00C52D10">
            <w:pPr>
              <w:pStyle w:val="Normal1"/>
              <w:widowControl w:val="0"/>
              <w:ind w:left="720"/>
              <w:jc w:val="both"/>
              <w:rPr>
                <w:rFonts w:ascii="Open Sans" w:eastAsia="Open Sans" w:hAnsi="Open Sans" w:cs="Open Sans"/>
                <w:color w:val="7F7F7F"/>
                <w:sz w:val="16"/>
                <w:szCs w:val="16"/>
              </w:rPr>
            </w:pPr>
          </w:p>
        </w:tc>
      </w:tr>
      <w:tr w:rsidR="00C52D10" w:rsidTr="006661B2">
        <w:trPr>
          <w:trHeight w:val="5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C52D10">
            <w:pPr>
              <w:pStyle w:val="Normal1"/>
              <w:jc w:val="both"/>
              <w:rPr>
                <w:rFonts w:ascii="Open Sans" w:eastAsia="Open Sans" w:hAnsi="Open Sans" w:cs="Open Sans"/>
                <w:color w:val="7F7F7F"/>
                <w:sz w:val="16"/>
                <w:szCs w:val="16"/>
              </w:rPr>
            </w:pPr>
          </w:p>
        </w:tc>
        <w:tc>
          <w:tcPr>
            <w:tcW w:w="1035" w:type="dxa"/>
            <w:tcBorders>
              <w:top w:val="single" w:sz="8" w:space="0" w:color="92CDDC" w:themeColor="accent5" w:themeTint="99"/>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Educación física</w:t>
            </w:r>
          </w:p>
          <w:p w:rsidR="00C52D10" w:rsidRDefault="00C52D10">
            <w:pPr>
              <w:pStyle w:val="Normal1"/>
              <w:jc w:val="both"/>
              <w:rPr>
                <w:rFonts w:ascii="Open Sans" w:eastAsia="Open Sans" w:hAnsi="Open Sans" w:cs="Open Sans"/>
                <w:color w:val="7F7F7F"/>
                <w:sz w:val="16"/>
                <w:szCs w:val="16"/>
              </w:rPr>
            </w:pPr>
          </w:p>
        </w:tc>
        <w:tc>
          <w:tcPr>
            <w:tcW w:w="4253" w:type="dxa"/>
            <w:gridSpan w:val="3"/>
            <w:tcBorders>
              <w:top w:val="single" w:sz="8" w:space="0" w:color="92CDDC" w:themeColor="accent5" w:themeTint="99"/>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Lanzamientos de bolas de papel en recipientes elaborados por los niños/as con formas en volumen (cubo, primas, …)</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Jugamos con cuerdas (juego popular el </w:t>
            </w:r>
            <w:proofErr w:type="spellStart"/>
            <w:r>
              <w:rPr>
                <w:rFonts w:ascii="Open Sans" w:eastAsia="Open Sans" w:hAnsi="Open Sans" w:cs="Open Sans"/>
                <w:color w:val="7F7F7F"/>
                <w:sz w:val="16"/>
                <w:szCs w:val="16"/>
              </w:rPr>
              <w:t>sogatira</w:t>
            </w:r>
            <w:proofErr w:type="spellEnd"/>
            <w:r>
              <w:rPr>
                <w:rFonts w:ascii="Open Sans" w:eastAsia="Open Sans" w:hAnsi="Open Sans" w:cs="Open Sans"/>
                <w:color w:val="7F7F7F"/>
                <w:sz w:val="16"/>
                <w:szCs w:val="16"/>
              </w:rPr>
              <w:t>)</w:t>
            </w:r>
          </w:p>
          <w:p w:rsidR="00C52D10" w:rsidRDefault="00C52D10">
            <w:pPr>
              <w:pStyle w:val="Normal1"/>
              <w:jc w:val="both"/>
              <w:rPr>
                <w:rFonts w:ascii="Open Sans" w:eastAsia="Open Sans" w:hAnsi="Open Sans" w:cs="Open Sans"/>
                <w:color w:val="7F7F7F"/>
                <w:sz w:val="16"/>
                <w:szCs w:val="16"/>
              </w:rPr>
            </w:pP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trPr>
          <w:trHeight w:val="500"/>
        </w:trPr>
        <w:tc>
          <w:tcPr>
            <w:tcW w:w="1965" w:type="dxa"/>
            <w:gridSpan w:val="2"/>
            <w:tcBorders>
              <w:top w:val="single" w:sz="18" w:space="0" w:color="4BACC6"/>
              <w:left w:val="single" w:sz="18" w:space="0" w:color="4BACC6"/>
              <w:bottom w:val="single" w:sz="8" w:space="0" w:color="4BACC6"/>
              <w:right w:val="single" w:sz="8" w:space="0" w:color="FFFFFF"/>
            </w:tcBorders>
            <w:shd w:val="clear" w:color="auto" w:fill="D9D9D9"/>
            <w:vAlign w:val="center"/>
          </w:tcPr>
          <w:p w:rsidR="00C52D10" w:rsidRDefault="002E0E07">
            <w:pPr>
              <w:pStyle w:val="Normal1"/>
              <w:jc w:val="center"/>
              <w:rPr>
                <w:rFonts w:ascii="Open Sans" w:eastAsia="Open Sans" w:hAnsi="Open Sans" w:cs="Open Sans"/>
                <w:b/>
                <w:color w:val="808080"/>
              </w:rPr>
            </w:pPr>
            <w:r>
              <w:rPr>
                <w:rFonts w:ascii="Open Sans" w:eastAsia="Open Sans" w:hAnsi="Open Sans" w:cs="Open Sans"/>
                <w:b/>
                <w:color w:val="808080"/>
              </w:rPr>
              <w:lastRenderedPageBreak/>
              <w:t>Tarea 2:</w:t>
            </w:r>
          </w:p>
        </w:tc>
        <w:tc>
          <w:tcPr>
            <w:tcW w:w="12899" w:type="dxa"/>
            <w:gridSpan w:val="8"/>
            <w:tcBorders>
              <w:top w:val="single" w:sz="18" w:space="0" w:color="4BACC6"/>
              <w:left w:val="single" w:sz="8" w:space="0" w:color="FFFFFF"/>
              <w:bottom w:val="single" w:sz="8" w:space="0" w:color="4BACC6"/>
              <w:right w:val="single" w:sz="18" w:space="0" w:color="4BACC6"/>
            </w:tcBorders>
            <w:shd w:val="clear" w:color="auto" w:fill="D9D9D9"/>
            <w:vAlign w:val="center"/>
          </w:tcPr>
          <w:p w:rsidR="00C52D10" w:rsidRDefault="002E0E07">
            <w:pPr>
              <w:pStyle w:val="Normal1"/>
              <w:jc w:val="both"/>
              <w:rPr>
                <w:rFonts w:ascii="Open Sans" w:eastAsia="Open Sans" w:hAnsi="Open Sans" w:cs="Open Sans"/>
                <w:color w:val="FF00FF"/>
              </w:rPr>
            </w:pPr>
            <w:r>
              <w:rPr>
                <w:rFonts w:ascii="Open Sans" w:eastAsia="Open Sans" w:hAnsi="Open Sans" w:cs="Open Sans"/>
                <w:color w:val="FF00FF"/>
              </w:rPr>
              <w:t>“UNA FUERZA INVISIBLE”</w:t>
            </w:r>
          </w:p>
          <w:p w:rsidR="00C52D10" w:rsidRDefault="00C52D10">
            <w:pPr>
              <w:pStyle w:val="Normal1"/>
              <w:widowControl w:val="0"/>
              <w:jc w:val="center"/>
              <w:rPr>
                <w:rFonts w:ascii="Open Sans" w:eastAsia="Open Sans" w:hAnsi="Open Sans" w:cs="Open Sans"/>
                <w:b/>
                <w:color w:val="808080"/>
              </w:rPr>
            </w:pPr>
          </w:p>
        </w:tc>
      </w:tr>
      <w:tr w:rsidR="00C52D10" w:rsidTr="006661B2">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2432E" w:rsidP="0022432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Martes 14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CCNN</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CCSS</w:t>
            </w:r>
          </w:p>
        </w:tc>
        <w:tc>
          <w:tcPr>
            <w:tcW w:w="4253" w:type="dxa"/>
            <w:gridSpan w:val="3"/>
            <w:tcBorders>
              <w:top w:val="single" w:sz="8" w:space="0" w:color="4BACC6"/>
              <w:left w:val="single" w:sz="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Movemos las cosas.</w:t>
            </w:r>
          </w:p>
          <w:p w:rsidR="00A655BC"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Distintos tipos de fuerzas.</w:t>
            </w:r>
          </w:p>
          <w:p w:rsidR="00A655BC"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Fuerza con imanes.</w:t>
            </w: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p w:rsidR="00C52D10" w:rsidRDefault="00C52D10">
            <w:pPr>
              <w:pStyle w:val="Normal1"/>
              <w:jc w:val="both"/>
              <w:rPr>
                <w:rFonts w:ascii="Open Sans" w:eastAsia="Open Sans" w:hAnsi="Open Sans" w:cs="Open Sans"/>
                <w:color w:val="7F7F7F"/>
                <w:sz w:val="16"/>
                <w:szCs w:val="16"/>
              </w:rPr>
            </w:pPr>
          </w:p>
        </w:tc>
        <w:tc>
          <w:tcPr>
            <w:tcW w:w="5096" w:type="dxa"/>
            <w:gridSpan w:val="4"/>
            <w:tcBorders>
              <w:top w:val="single" w:sz="8" w:space="0" w:color="4BACC6"/>
              <w:left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CN.1.6.2. Aplica el método científico en su trabajo, es capaz de preguntar y formula hipótesis y realiza experiencias para elaborar conclusiones sobre las</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propiedades</w:t>
            </w:r>
            <w:proofErr w:type="gramEnd"/>
            <w:r>
              <w:rPr>
                <w:rFonts w:ascii="Open Sans" w:eastAsia="Open Sans" w:hAnsi="Open Sans" w:cs="Open Sans"/>
                <w:color w:val="7F7F7F"/>
                <w:sz w:val="16"/>
                <w:szCs w:val="16"/>
              </w:rPr>
              <w:t xml:space="preserve"> del imán y los principios del magnetismo. (CMCT, CCL, CAA, SIEP). </w:t>
            </w:r>
            <w:proofErr w:type="gramStart"/>
            <w:r>
              <w:rPr>
                <w:rFonts w:ascii="Open Sans" w:eastAsia="Open Sans" w:hAnsi="Open Sans" w:cs="Open Sans"/>
                <w:color w:val="7F7F7F"/>
                <w:sz w:val="16"/>
                <w:szCs w:val="16"/>
              </w:rPr>
              <w:t>estado</w:t>
            </w:r>
            <w:proofErr w:type="gramEnd"/>
            <w:r>
              <w:rPr>
                <w:rFonts w:ascii="Open Sans" w:eastAsia="Open Sans" w:hAnsi="Open Sans" w:cs="Open Sans"/>
                <w:color w:val="7F7F7F"/>
                <w:sz w:val="16"/>
                <w:szCs w:val="16"/>
              </w:rPr>
              <w:t xml:space="preserve"> del agua. (CMCT, CCL, CAA).</w:t>
            </w:r>
          </w:p>
          <w:p w:rsidR="00C52D10" w:rsidRDefault="00C52D10">
            <w:pPr>
              <w:pStyle w:val="Normal1"/>
              <w:jc w:val="both"/>
              <w:rPr>
                <w:rFonts w:ascii="Open Sans" w:eastAsia="Open Sans" w:hAnsi="Open Sans" w:cs="Open Sans"/>
                <w:color w:val="7F7F7F"/>
                <w:sz w:val="16"/>
                <w:szCs w:val="16"/>
              </w:rPr>
            </w:pPr>
          </w:p>
          <w:p w:rsidR="00C52D10" w:rsidRDefault="002E0E07" w:rsidP="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CN.1.6.4. Realiza sencillas experiencias y elabora textos, presentaciones y comunicaciones como técnica para el registro de un plan de trabajo, comunicando de forma oral, escrita y audiovisual las conclusiones. (CMCT, CCL</w:t>
            </w:r>
            <w:proofErr w:type="gramStart"/>
            <w:r>
              <w:rPr>
                <w:rFonts w:ascii="Open Sans" w:eastAsia="Open Sans" w:hAnsi="Open Sans" w:cs="Open Sans"/>
                <w:color w:val="7F7F7F"/>
                <w:sz w:val="16"/>
                <w:szCs w:val="16"/>
              </w:rPr>
              <w:t>,CAA</w:t>
            </w:r>
            <w:proofErr w:type="gramEnd"/>
            <w:r>
              <w:rPr>
                <w:rFonts w:ascii="Open Sans" w:eastAsia="Open Sans" w:hAnsi="Open Sans" w:cs="Open Sans"/>
                <w:color w:val="7F7F7F"/>
                <w:sz w:val="16"/>
                <w:szCs w:val="16"/>
              </w:rPr>
              <w:t>, SIEP).</w:t>
            </w:r>
          </w:p>
        </w:tc>
        <w:tc>
          <w:tcPr>
            <w:tcW w:w="3550" w:type="dxa"/>
            <w:tcBorders>
              <w:top w:val="single" w:sz="8" w:space="0" w:color="4BACC6"/>
              <w:left w:val="single" w:sz="8" w:space="0" w:color="4BACC6"/>
              <w:right w:val="single" w:sz="18" w:space="0" w:color="4BACC6"/>
            </w:tcBorders>
            <w:vAlign w:val="center"/>
          </w:tcPr>
          <w:p w:rsidR="00C52D10" w:rsidRPr="00A655BC" w:rsidRDefault="00A655BC">
            <w:pPr>
              <w:pStyle w:val="Normal1"/>
              <w:widowControl w:val="0"/>
              <w:jc w:val="both"/>
              <w:rPr>
                <w:rFonts w:ascii="Open Sans" w:eastAsia="Open Sans" w:hAnsi="Open Sans" w:cs="Open Sans"/>
                <w:color w:val="FFC000"/>
                <w:sz w:val="16"/>
                <w:szCs w:val="16"/>
              </w:rPr>
            </w:pPr>
            <w:r w:rsidRPr="00A655BC">
              <w:rPr>
                <w:rFonts w:ascii="Open Sans" w:eastAsia="Open Sans" w:hAnsi="Open Sans" w:cs="Open Sans"/>
                <w:color w:val="FFC000"/>
                <w:szCs w:val="16"/>
              </w:rPr>
              <w:t>Fichas elaboradas y exposición oral de las conclusiones.</w:t>
            </w:r>
          </w:p>
        </w:tc>
      </w:tr>
      <w:tr w:rsidR="00C52D10" w:rsidTr="006661B2">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22432E" w:rsidP="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Miércoles </w:t>
            </w:r>
            <w:r w:rsidR="00A655BC">
              <w:rPr>
                <w:rFonts w:ascii="Open Sans" w:eastAsia="Open Sans" w:hAnsi="Open Sans" w:cs="Open Sans"/>
                <w:color w:val="7F7F7F"/>
                <w:sz w:val="16"/>
                <w:szCs w:val="16"/>
              </w:rPr>
              <w:t>15</w:t>
            </w:r>
            <w:r>
              <w:rPr>
                <w:rFonts w:ascii="Open Sans" w:eastAsia="Open Sans" w:hAnsi="Open Sans" w:cs="Open Sans"/>
                <w:color w:val="7F7F7F"/>
                <w:sz w:val="16"/>
                <w:szCs w:val="16"/>
              </w:rPr>
              <w:t xml:space="preserve">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Ciencias naturales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CCSS </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Lengua</w:t>
            </w:r>
          </w:p>
        </w:tc>
        <w:tc>
          <w:tcPr>
            <w:tcW w:w="4253" w:type="dxa"/>
            <w:gridSpan w:val="3"/>
            <w:tcBorders>
              <w:top w:val="single" w:sz="8" w:space="0" w:color="4BACC6"/>
              <w:left w:val="single" w:sz="8" w:space="0" w:color="4BACC6"/>
              <w:bottom w:val="single" w:sz="8" w:space="0" w:color="4BACC6"/>
              <w:right w:val="single" w:sz="8" w:space="0" w:color="4BACC6"/>
            </w:tcBorders>
            <w:vAlign w:val="center"/>
          </w:tcPr>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-Actividades con distintos tipos de materiales para comprobar sus propiedades y características. Recogida de datos en una ficha y exponer conclusiones oralmente.</w:t>
            </w:r>
          </w:p>
        </w:tc>
        <w:tc>
          <w:tcPr>
            <w:tcW w:w="5096" w:type="dxa"/>
            <w:gridSpan w:val="4"/>
            <w:vMerge w:val="restart"/>
            <w:tcBorders>
              <w:top w:val="single" w:sz="8" w:space="0" w:color="4BACC6"/>
              <w:left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LE1.5.1 Reconoce la idea principal de mensajes oídos sobre temas cotidianos. Recuerda e identifica los patrones sonoros y</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rítmicos</w:t>
            </w:r>
            <w:proofErr w:type="gramEnd"/>
            <w:r>
              <w:rPr>
                <w:rFonts w:ascii="Open Sans" w:eastAsia="Open Sans" w:hAnsi="Open Sans" w:cs="Open Sans"/>
                <w:color w:val="7F7F7F"/>
                <w:sz w:val="16"/>
                <w:szCs w:val="16"/>
              </w:rPr>
              <w:t xml:space="preserve"> básicos en la entonación, apoyándose en materiales audiovisuales diversos. (CCL, CAA).</w:t>
            </w:r>
          </w:p>
          <w:p w:rsidR="00C52D10" w:rsidRDefault="00C52D10">
            <w:pPr>
              <w:pStyle w:val="Normal1"/>
              <w:jc w:val="both"/>
              <w:rPr>
                <w:rFonts w:ascii="Open Sans" w:eastAsia="Open Sans" w:hAnsi="Open Sans" w:cs="Open Sans"/>
                <w:color w:val="7F7F7F"/>
                <w:sz w:val="16"/>
                <w:szCs w:val="16"/>
              </w:rPr>
            </w:pP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CN.1.6.1. Observa e identifica las principales características de los imanes.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CS.1.1.1 Busca, selecciona y organiza información concreta y relevante, la analiza, obtiene conclusiones, reflexiona acerca del</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proceso seguido y lo comunica oralmente y/o por escrito, con terminología adecuada, usando las tecnologías de la información</w:t>
            </w:r>
          </w:p>
          <w:p w:rsidR="00C52D10" w:rsidRDefault="002E0E07">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y</w:t>
            </w:r>
            <w:proofErr w:type="gramEnd"/>
            <w:r>
              <w:rPr>
                <w:rFonts w:ascii="Open Sans" w:eastAsia="Open Sans" w:hAnsi="Open Sans" w:cs="Open Sans"/>
                <w:color w:val="7F7F7F"/>
                <w:sz w:val="16"/>
                <w:szCs w:val="16"/>
              </w:rPr>
              <w:t xml:space="preserve"> la comunicación. (CD, CCL, SIEP).</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CS..1.2.1. Realiza las tareas, con autonomía, y presenta los trabajos de manera ordenada, clara y limpia, usando el vocabulario adecuado exponiéndolos oralmente y mostrando actitudes de confianza en sí mismo, sentido crítico, iniciativa personal, curiosidad, interés, creatividad en el aprendizaje y espíritu emprendedor. (CSYC, SIEP)</w:t>
            </w:r>
          </w:p>
        </w:tc>
        <w:tc>
          <w:tcPr>
            <w:tcW w:w="3550" w:type="dxa"/>
            <w:vMerge w:val="restart"/>
            <w:tcBorders>
              <w:top w:val="single" w:sz="8" w:space="0" w:color="4BACC6"/>
              <w:left w:val="single" w:sz="8" w:space="0" w:color="4BACC6"/>
              <w:right w:val="single" w:sz="18" w:space="0" w:color="4BACC6"/>
            </w:tcBorders>
            <w:vAlign w:val="center"/>
          </w:tcPr>
          <w:p w:rsidR="00C52D10" w:rsidRDefault="002E0E07">
            <w:pPr>
              <w:pStyle w:val="Normal1"/>
              <w:widowControl w:val="0"/>
              <w:jc w:val="both"/>
              <w:rPr>
                <w:rFonts w:ascii="Open Sans" w:eastAsia="Open Sans" w:hAnsi="Open Sans" w:cs="Open Sans"/>
                <w:color w:val="FF9900"/>
              </w:rPr>
            </w:pPr>
            <w:r>
              <w:rPr>
                <w:rFonts w:ascii="Open Sans" w:eastAsia="Open Sans" w:hAnsi="Open Sans" w:cs="Open Sans"/>
                <w:color w:val="FF9900"/>
              </w:rPr>
              <w:t>F</w:t>
            </w:r>
            <w:r w:rsidR="006661B2">
              <w:rPr>
                <w:rFonts w:ascii="Open Sans" w:eastAsia="Open Sans" w:hAnsi="Open Sans" w:cs="Open Sans"/>
                <w:color w:val="FF9900"/>
              </w:rPr>
              <w:t>i</w:t>
            </w:r>
            <w:r>
              <w:rPr>
                <w:rFonts w:ascii="Open Sans" w:eastAsia="Open Sans" w:hAnsi="Open Sans" w:cs="Open Sans"/>
                <w:color w:val="FF9900"/>
              </w:rPr>
              <w:t>cha sobre las propiedades de materiales.</w:t>
            </w:r>
          </w:p>
          <w:p w:rsidR="00C52D10" w:rsidRDefault="00C52D10">
            <w:pPr>
              <w:pStyle w:val="Normal1"/>
              <w:widowControl w:val="0"/>
              <w:jc w:val="both"/>
              <w:rPr>
                <w:rFonts w:ascii="Open Sans" w:eastAsia="Open Sans" w:hAnsi="Open Sans" w:cs="Open Sans"/>
                <w:color w:val="FF9900"/>
              </w:rPr>
            </w:pPr>
          </w:p>
          <w:p w:rsidR="00C52D10" w:rsidRDefault="00C52D10">
            <w:pPr>
              <w:pStyle w:val="Normal1"/>
              <w:widowControl w:val="0"/>
              <w:jc w:val="both"/>
              <w:rPr>
                <w:rFonts w:ascii="Open Sans" w:eastAsia="Open Sans" w:hAnsi="Open Sans" w:cs="Open Sans"/>
                <w:color w:val="FF9900"/>
              </w:rPr>
            </w:pPr>
          </w:p>
          <w:p w:rsidR="00C52D10" w:rsidRDefault="00C52D10">
            <w:pPr>
              <w:pStyle w:val="Normal1"/>
              <w:widowControl w:val="0"/>
              <w:jc w:val="both"/>
              <w:rPr>
                <w:rFonts w:ascii="Open Sans" w:eastAsia="Open Sans" w:hAnsi="Open Sans" w:cs="Open Sans"/>
                <w:color w:val="FF9900"/>
              </w:rPr>
            </w:pPr>
          </w:p>
          <w:p w:rsidR="00C52D10" w:rsidRDefault="00C52D10">
            <w:pPr>
              <w:pStyle w:val="Normal1"/>
              <w:widowControl w:val="0"/>
              <w:jc w:val="both"/>
              <w:rPr>
                <w:rFonts w:ascii="Open Sans" w:eastAsia="Open Sans" w:hAnsi="Open Sans" w:cs="Open Sans"/>
                <w:color w:val="FF9900"/>
              </w:rPr>
            </w:pPr>
          </w:p>
          <w:p w:rsidR="00C52D10" w:rsidRDefault="002E0E07">
            <w:pPr>
              <w:pStyle w:val="Normal1"/>
              <w:widowControl w:val="0"/>
              <w:jc w:val="both"/>
              <w:rPr>
                <w:rFonts w:ascii="Open Sans" w:eastAsia="Open Sans" w:hAnsi="Open Sans" w:cs="Open Sans"/>
                <w:color w:val="FF9900"/>
              </w:rPr>
            </w:pPr>
            <w:proofErr w:type="spellStart"/>
            <w:r>
              <w:rPr>
                <w:rFonts w:ascii="Open Sans" w:eastAsia="Open Sans" w:hAnsi="Open Sans" w:cs="Open Sans"/>
                <w:color w:val="FF9900"/>
              </w:rPr>
              <w:t>kwl</w:t>
            </w:r>
            <w:proofErr w:type="spellEnd"/>
            <w:r>
              <w:rPr>
                <w:rFonts w:ascii="Open Sans" w:eastAsia="Open Sans" w:hAnsi="Open Sans" w:cs="Open Sans"/>
                <w:color w:val="FF9900"/>
              </w:rPr>
              <w:t xml:space="preserve"> de las conclusiones de lo que he aprendido (completar el anterior)</w:t>
            </w:r>
          </w:p>
        </w:tc>
      </w:tr>
      <w:tr w:rsidR="00C52D10" w:rsidTr="006661B2">
        <w:trPr>
          <w:trHeight w:val="58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Lunes 20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Ciencias naturales</w:t>
            </w:r>
          </w:p>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CCSS</w:t>
            </w:r>
          </w:p>
          <w:p w:rsidR="00C52D10" w:rsidRDefault="00C52D10">
            <w:pPr>
              <w:pStyle w:val="Normal1"/>
              <w:jc w:val="both"/>
              <w:rPr>
                <w:rFonts w:ascii="Open Sans" w:eastAsia="Open Sans" w:hAnsi="Open Sans" w:cs="Open Sans"/>
                <w:color w:val="7F7F7F"/>
                <w:sz w:val="16"/>
                <w:szCs w:val="16"/>
              </w:rPr>
            </w:pPr>
          </w:p>
        </w:tc>
        <w:tc>
          <w:tcPr>
            <w:tcW w:w="4253" w:type="dxa"/>
            <w:gridSpan w:val="3"/>
            <w:tcBorders>
              <w:top w:val="single" w:sz="8" w:space="0" w:color="4BACC6"/>
              <w:left w:val="single" w:sz="8" w:space="0" w:color="4BACC6"/>
              <w:bottom w:val="single" w:sz="8" w:space="0" w:color="4BACC6"/>
              <w:right w:val="single" w:sz="8" w:space="0" w:color="4BACC6"/>
            </w:tcBorders>
            <w:vAlign w:val="center"/>
          </w:tcPr>
          <w:p w:rsidR="00C52D10" w:rsidRDefault="002E0E07">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Energía estática. Experimentaremos la energía estática con un bolígrafo </w:t>
            </w:r>
            <w:r w:rsidR="00A655BC">
              <w:rPr>
                <w:rFonts w:ascii="Open Sans" w:eastAsia="Open Sans" w:hAnsi="Open Sans" w:cs="Open Sans"/>
                <w:color w:val="7F7F7F"/>
                <w:sz w:val="16"/>
                <w:szCs w:val="16"/>
              </w:rPr>
              <w:t>flotándolo</w:t>
            </w:r>
            <w:r>
              <w:rPr>
                <w:rFonts w:ascii="Open Sans" w:eastAsia="Open Sans" w:hAnsi="Open Sans" w:cs="Open Sans"/>
                <w:color w:val="7F7F7F"/>
                <w:sz w:val="16"/>
                <w:szCs w:val="16"/>
              </w:rPr>
              <w:t xml:space="preserve"> sobre </w:t>
            </w:r>
            <w:r w:rsidR="00A655BC">
              <w:rPr>
                <w:rFonts w:ascii="Open Sans" w:eastAsia="Open Sans" w:hAnsi="Open Sans" w:cs="Open Sans"/>
                <w:color w:val="7F7F7F"/>
                <w:sz w:val="16"/>
                <w:szCs w:val="16"/>
              </w:rPr>
              <w:t xml:space="preserve"> </w:t>
            </w:r>
            <w:r>
              <w:rPr>
                <w:rFonts w:ascii="Open Sans" w:eastAsia="Open Sans" w:hAnsi="Open Sans" w:cs="Open Sans"/>
                <w:color w:val="7F7F7F"/>
                <w:sz w:val="16"/>
                <w:szCs w:val="16"/>
              </w:rPr>
              <w:t>tejido y observando la atracción o no atracción de diversos materiales.</w:t>
            </w: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6661B2">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Martes 21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Lengua</w:t>
            </w:r>
          </w:p>
        </w:tc>
        <w:tc>
          <w:tcPr>
            <w:tcW w:w="4253" w:type="dxa"/>
            <w:gridSpan w:val="3"/>
            <w:tcBorders>
              <w:top w:val="single" w:sz="8" w:space="0" w:color="4BACC6"/>
              <w:left w:val="single" w:sz="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Lecturas: Necesitamos Energía </w:t>
            </w:r>
            <w:proofErr w:type="gramStart"/>
            <w:r>
              <w:rPr>
                <w:rFonts w:ascii="Open Sans" w:eastAsia="Open Sans" w:hAnsi="Open Sans" w:cs="Open Sans"/>
                <w:color w:val="7F7F7F"/>
                <w:sz w:val="16"/>
                <w:szCs w:val="16"/>
              </w:rPr>
              <w:t>( se</w:t>
            </w:r>
            <w:proofErr w:type="gramEnd"/>
            <w:r>
              <w:rPr>
                <w:rFonts w:ascii="Open Sans" w:eastAsia="Open Sans" w:hAnsi="Open Sans" w:cs="Open Sans"/>
                <w:color w:val="7F7F7F"/>
                <w:sz w:val="16"/>
                <w:szCs w:val="16"/>
              </w:rPr>
              <w:t xml:space="preserve"> realizará a través de un folio giratorio.</w:t>
            </w:r>
          </w:p>
          <w:p w:rsidR="00A655BC" w:rsidRDefault="00A655BC">
            <w:pPr>
              <w:pStyle w:val="Normal1"/>
              <w:jc w:val="both"/>
              <w:rPr>
                <w:rFonts w:ascii="Open Sans" w:eastAsia="Open Sans" w:hAnsi="Open Sans" w:cs="Open Sans"/>
                <w:color w:val="7F7F7F"/>
                <w:sz w:val="16"/>
                <w:szCs w:val="16"/>
              </w:rPr>
            </w:pPr>
          </w:p>
          <w:p w:rsidR="00A655BC" w:rsidRDefault="00A655BC">
            <w:pPr>
              <w:pStyle w:val="Normal1"/>
              <w:jc w:val="both"/>
              <w:rPr>
                <w:rFonts w:ascii="Open Sans" w:eastAsia="Open Sans" w:hAnsi="Open Sans" w:cs="Open Sans"/>
                <w:color w:val="7F7F7F"/>
                <w:sz w:val="16"/>
                <w:szCs w:val="16"/>
              </w:rPr>
            </w:pP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6661B2">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Miércoles 22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CCNN y CCSS</w:t>
            </w:r>
          </w:p>
        </w:tc>
        <w:tc>
          <w:tcPr>
            <w:tcW w:w="4253" w:type="dxa"/>
            <w:gridSpan w:val="3"/>
            <w:tcBorders>
              <w:top w:val="single" w:sz="8" w:space="0" w:color="4BACC6"/>
              <w:left w:val="single" w:sz="8" w:space="0" w:color="4BACC6"/>
              <w:bottom w:val="single" w:sz="8" w:space="0" w:color="4BACC6"/>
              <w:right w:val="single" w:sz="8" w:space="0" w:color="4BACC6"/>
            </w:tcBorders>
            <w:vAlign w:val="center"/>
          </w:tcPr>
          <w:p w:rsidR="00C52D10" w:rsidRDefault="00A655BC">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Lectura :</w:t>
            </w:r>
            <w:proofErr w:type="gramEnd"/>
            <w:r>
              <w:rPr>
                <w:rFonts w:ascii="Open Sans" w:eastAsia="Open Sans" w:hAnsi="Open Sans" w:cs="Open Sans"/>
                <w:color w:val="7F7F7F"/>
                <w:sz w:val="16"/>
                <w:szCs w:val="16"/>
              </w:rPr>
              <w:t xml:space="preserve"> ¡Hágase la Luz! – Se hará a través de una lectura compartida.</w:t>
            </w: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6661B2">
        <w:trPr>
          <w:trHeight w:val="540"/>
        </w:trPr>
        <w:tc>
          <w:tcPr>
            <w:tcW w:w="6218" w:type="dxa"/>
            <w:gridSpan w:val="5"/>
            <w:vMerge w:val="restart"/>
            <w:tcBorders>
              <w:top w:val="single" w:sz="8" w:space="0" w:color="4BACC6"/>
              <w:left w:val="single" w:sz="18" w:space="0" w:color="4BACC6"/>
              <w:bottom w:val="single" w:sz="8" w:space="0" w:color="4BACC6"/>
              <w:right w:val="single" w:sz="8" w:space="0" w:color="4BACC6"/>
            </w:tcBorders>
            <w:vAlign w:val="center"/>
          </w:tcPr>
          <w:p w:rsidR="00A655BC" w:rsidRDefault="00A655BC" w:rsidP="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Aplicación del método científico: previamente en un registro que va a pasar </w:t>
            </w:r>
            <w:proofErr w:type="gramStart"/>
            <w:r>
              <w:rPr>
                <w:rFonts w:ascii="Open Sans" w:eastAsia="Open Sans" w:hAnsi="Open Sans" w:cs="Open Sans"/>
                <w:color w:val="7F7F7F"/>
                <w:sz w:val="16"/>
                <w:szCs w:val="16"/>
              </w:rPr>
              <w:t>si ……</w:t>
            </w:r>
            <w:proofErr w:type="gramEnd"/>
          </w:p>
          <w:p w:rsidR="00A655BC" w:rsidRDefault="00A655BC" w:rsidP="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Realizamos la actividad</w:t>
            </w:r>
          </w:p>
          <w:p w:rsidR="00C52D10" w:rsidRDefault="00A655BC" w:rsidP="00A655BC">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Después sacamos conclusiones de </w:t>
            </w:r>
            <w:proofErr w:type="gramStart"/>
            <w:r>
              <w:rPr>
                <w:rFonts w:ascii="Open Sans" w:eastAsia="Open Sans" w:hAnsi="Open Sans" w:cs="Open Sans"/>
                <w:color w:val="7F7F7F"/>
                <w:sz w:val="16"/>
                <w:szCs w:val="16"/>
              </w:rPr>
              <w:t>la experiencias</w:t>
            </w:r>
            <w:proofErr w:type="gramEnd"/>
            <w:r>
              <w:rPr>
                <w:rFonts w:ascii="Open Sans" w:eastAsia="Open Sans" w:hAnsi="Open Sans" w:cs="Open Sans"/>
                <w:color w:val="7F7F7F"/>
                <w:sz w:val="16"/>
                <w:szCs w:val="16"/>
              </w:rPr>
              <w:t>.</w:t>
            </w: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6661B2">
        <w:trPr>
          <w:trHeight w:val="540"/>
        </w:trPr>
        <w:tc>
          <w:tcPr>
            <w:tcW w:w="6218" w:type="dxa"/>
            <w:gridSpan w:val="5"/>
            <w:vMerge/>
            <w:tcBorders>
              <w:top w:val="single" w:sz="8" w:space="0" w:color="4BACC6"/>
              <w:left w:val="single" w:sz="18" w:space="0" w:color="4BACC6"/>
              <w:bottom w:val="single" w:sz="8" w:space="0" w:color="4BACC6"/>
              <w:right w:val="single" w:sz="8" w:space="0" w:color="4BACC6"/>
            </w:tcBorders>
            <w:vAlign w:val="center"/>
          </w:tcPr>
          <w:p w:rsidR="00C52D10" w:rsidRDefault="00C52D10">
            <w:pPr>
              <w:pStyle w:val="Normal1"/>
              <w:jc w:val="both"/>
              <w:rPr>
                <w:rFonts w:ascii="Open Sans" w:eastAsia="Open Sans" w:hAnsi="Open Sans" w:cs="Open Sans"/>
                <w:color w:val="7F7F7F"/>
                <w:sz w:val="16"/>
                <w:szCs w:val="16"/>
              </w:rPr>
            </w:pP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C52D10" w:rsidTr="006661B2">
        <w:trPr>
          <w:trHeight w:val="184"/>
        </w:trPr>
        <w:tc>
          <w:tcPr>
            <w:tcW w:w="6218" w:type="dxa"/>
            <w:gridSpan w:val="5"/>
            <w:vMerge/>
            <w:tcBorders>
              <w:top w:val="single" w:sz="8" w:space="0" w:color="4BACC6"/>
              <w:left w:val="single" w:sz="18" w:space="0" w:color="4BACC6"/>
              <w:bottom w:val="single" w:sz="18" w:space="0" w:color="4BACC6"/>
              <w:right w:val="single" w:sz="8" w:space="0" w:color="4BACC6"/>
            </w:tcBorders>
            <w:vAlign w:val="center"/>
          </w:tcPr>
          <w:p w:rsidR="00C52D10" w:rsidRDefault="00C52D10">
            <w:pPr>
              <w:pStyle w:val="Normal1"/>
              <w:jc w:val="both"/>
              <w:rPr>
                <w:rFonts w:ascii="Open Sans" w:eastAsia="Open Sans" w:hAnsi="Open Sans" w:cs="Open Sans"/>
                <w:color w:val="7F7F7F"/>
                <w:sz w:val="16"/>
                <w:szCs w:val="16"/>
              </w:rPr>
            </w:pPr>
          </w:p>
        </w:tc>
        <w:tc>
          <w:tcPr>
            <w:tcW w:w="5096" w:type="dxa"/>
            <w:gridSpan w:val="4"/>
            <w:vMerge/>
            <w:tcBorders>
              <w:top w:val="single" w:sz="8" w:space="0" w:color="4BACC6"/>
              <w:left w:val="single" w:sz="8" w:space="0" w:color="4BACC6"/>
              <w:right w:val="single" w:sz="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C52D10" w:rsidRDefault="00C52D10">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bl>
    <w:p w:rsidR="00C52D10" w:rsidRDefault="00C52D10">
      <w:pPr>
        <w:pStyle w:val="Normal1"/>
      </w:pPr>
    </w:p>
    <w:p w:rsidR="006661B2" w:rsidRDefault="006661B2">
      <w:pPr>
        <w:pStyle w:val="Normal1"/>
      </w:pPr>
    </w:p>
    <w:p w:rsidR="006661B2" w:rsidRDefault="006661B2">
      <w:pPr>
        <w:pStyle w:val="Normal1"/>
      </w:pPr>
    </w:p>
    <w:p w:rsidR="00A655BC" w:rsidRDefault="00A655BC">
      <w:pPr>
        <w:pStyle w:val="Normal1"/>
      </w:pPr>
    </w:p>
    <w:p w:rsidR="00A655BC" w:rsidRDefault="00A655BC">
      <w:pPr>
        <w:pStyle w:val="Normal1"/>
      </w:pPr>
    </w:p>
    <w:p w:rsidR="00A655BC" w:rsidRDefault="00A655BC">
      <w:pPr>
        <w:pStyle w:val="Normal1"/>
      </w:pPr>
    </w:p>
    <w:p w:rsidR="00A655BC" w:rsidRDefault="00A655BC">
      <w:pPr>
        <w:pStyle w:val="Normal1"/>
      </w:pPr>
    </w:p>
    <w:p w:rsidR="00A655BC" w:rsidRDefault="00A655BC">
      <w:pPr>
        <w:pStyle w:val="Normal1"/>
      </w:pPr>
    </w:p>
    <w:p w:rsidR="00A655BC" w:rsidRDefault="00A655BC">
      <w:pPr>
        <w:pStyle w:val="Normal1"/>
      </w:pPr>
    </w:p>
    <w:p w:rsidR="00A655BC" w:rsidRDefault="00A655BC">
      <w:pPr>
        <w:pStyle w:val="Normal1"/>
      </w:pPr>
    </w:p>
    <w:p w:rsidR="006661B2" w:rsidRDefault="006661B2">
      <w:pPr>
        <w:pStyle w:val="Normal1"/>
      </w:pPr>
    </w:p>
    <w:p w:rsidR="006661B2" w:rsidRDefault="006661B2">
      <w:pPr>
        <w:pStyle w:val="Normal1"/>
      </w:pPr>
    </w:p>
    <w:tbl>
      <w:tblPr>
        <w:tblStyle w:val="a"/>
        <w:tblW w:w="14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035"/>
        <w:gridCol w:w="4253"/>
        <w:gridCol w:w="5096"/>
        <w:gridCol w:w="3550"/>
      </w:tblGrid>
      <w:tr w:rsidR="006661B2" w:rsidTr="00C650DE">
        <w:trPr>
          <w:trHeight w:val="500"/>
        </w:trPr>
        <w:tc>
          <w:tcPr>
            <w:tcW w:w="1965" w:type="dxa"/>
            <w:gridSpan w:val="2"/>
            <w:tcBorders>
              <w:top w:val="single" w:sz="18" w:space="0" w:color="4BACC6"/>
              <w:left w:val="single" w:sz="18" w:space="0" w:color="4BACC6"/>
              <w:bottom w:val="single" w:sz="8" w:space="0" w:color="4BACC6"/>
              <w:right w:val="single" w:sz="8" w:space="0" w:color="FFFFFF"/>
            </w:tcBorders>
            <w:shd w:val="clear" w:color="auto" w:fill="D9D9D9"/>
            <w:vAlign w:val="center"/>
          </w:tcPr>
          <w:p w:rsidR="006661B2" w:rsidRDefault="006661B2" w:rsidP="00C650DE">
            <w:pPr>
              <w:pStyle w:val="Normal1"/>
              <w:jc w:val="center"/>
              <w:rPr>
                <w:rFonts w:ascii="Open Sans" w:eastAsia="Open Sans" w:hAnsi="Open Sans" w:cs="Open Sans"/>
                <w:b/>
                <w:color w:val="808080"/>
              </w:rPr>
            </w:pPr>
            <w:r>
              <w:rPr>
                <w:rFonts w:ascii="Open Sans" w:eastAsia="Open Sans" w:hAnsi="Open Sans" w:cs="Open Sans"/>
                <w:b/>
                <w:color w:val="808080"/>
              </w:rPr>
              <w:t>Tarea 3:</w:t>
            </w:r>
          </w:p>
        </w:tc>
        <w:tc>
          <w:tcPr>
            <w:tcW w:w="12899" w:type="dxa"/>
            <w:gridSpan w:val="3"/>
            <w:tcBorders>
              <w:top w:val="single" w:sz="18" w:space="0" w:color="4BACC6"/>
              <w:left w:val="single" w:sz="8" w:space="0" w:color="FFFFFF"/>
              <w:bottom w:val="single" w:sz="8" w:space="0" w:color="4BACC6"/>
              <w:right w:val="single" w:sz="18" w:space="0" w:color="4BACC6"/>
            </w:tcBorders>
            <w:shd w:val="clear" w:color="auto" w:fill="D9D9D9"/>
            <w:vAlign w:val="center"/>
          </w:tcPr>
          <w:p w:rsidR="006661B2" w:rsidRDefault="006661B2" w:rsidP="00C650DE">
            <w:pPr>
              <w:pStyle w:val="Normal1"/>
              <w:jc w:val="both"/>
              <w:rPr>
                <w:rFonts w:ascii="Open Sans" w:eastAsia="Open Sans" w:hAnsi="Open Sans" w:cs="Open Sans"/>
                <w:color w:val="FF00FF"/>
              </w:rPr>
            </w:pPr>
            <w:r>
              <w:rPr>
                <w:rFonts w:ascii="Open Sans" w:eastAsia="Open Sans" w:hAnsi="Open Sans" w:cs="Open Sans"/>
                <w:color w:val="FF00FF"/>
              </w:rPr>
              <w:t xml:space="preserve"> “DESCUBRO LA BRÚJULA”</w:t>
            </w:r>
          </w:p>
          <w:p w:rsidR="006661B2" w:rsidRDefault="006661B2" w:rsidP="00C650DE">
            <w:pPr>
              <w:pStyle w:val="Normal1"/>
              <w:widowControl w:val="0"/>
              <w:jc w:val="center"/>
              <w:rPr>
                <w:rFonts w:ascii="Open Sans" w:eastAsia="Open Sans" w:hAnsi="Open Sans" w:cs="Open Sans"/>
                <w:b/>
                <w:color w:val="808080"/>
              </w:rPr>
            </w:pPr>
          </w:p>
        </w:tc>
      </w:tr>
      <w:tr w:rsidR="006661B2" w:rsidTr="00C650DE">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A655BC"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Lunes 27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Educación artística.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CCNN</w:t>
            </w:r>
          </w:p>
          <w:p w:rsidR="006661B2" w:rsidRDefault="006661B2" w:rsidP="00C650DE">
            <w:pPr>
              <w:pStyle w:val="Normal1"/>
              <w:jc w:val="both"/>
              <w:rPr>
                <w:rFonts w:ascii="Open Sans" w:eastAsia="Open Sans" w:hAnsi="Open Sans" w:cs="Open Sans"/>
                <w:color w:val="7F7F7F"/>
                <w:sz w:val="16"/>
                <w:szCs w:val="16"/>
              </w:rPr>
            </w:pP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Elaborar planos sencillos del patio del colegio donde vamos a elaborar la actividad final.</w:t>
            </w:r>
          </w:p>
          <w:p w:rsidR="006661B2" w:rsidRDefault="006661B2" w:rsidP="00C650DE">
            <w:pPr>
              <w:pStyle w:val="Normal1"/>
              <w:jc w:val="both"/>
              <w:rPr>
                <w:rFonts w:ascii="Open Sans" w:eastAsia="Open Sans" w:hAnsi="Open Sans" w:cs="Open Sans"/>
                <w:color w:val="7F7F7F"/>
                <w:sz w:val="16"/>
                <w:szCs w:val="16"/>
              </w:rPr>
            </w:pPr>
          </w:p>
        </w:tc>
        <w:tc>
          <w:tcPr>
            <w:tcW w:w="5096" w:type="dxa"/>
            <w:vMerge w:val="restart"/>
            <w:tcBorders>
              <w:top w:val="single" w:sz="8" w:space="0" w:color="4BACC6"/>
              <w:left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EA.1.6.1. Crea producciones plásticas creativas reconociendo distintos materiales y técnicas</w:t>
            </w:r>
          </w:p>
          <w:p w:rsidR="006661B2" w:rsidRDefault="006661B2" w:rsidP="00C650DE">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elementales</w:t>
            </w:r>
            <w:proofErr w:type="gramEnd"/>
            <w:r>
              <w:rPr>
                <w:rFonts w:ascii="Open Sans" w:eastAsia="Open Sans" w:hAnsi="Open Sans" w:cs="Open Sans"/>
                <w:color w:val="7F7F7F"/>
                <w:sz w:val="16"/>
                <w:szCs w:val="16"/>
              </w:rPr>
              <w:t>. (CSYC, CEC)</w:t>
            </w: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MAT.1.6.3. Escoger los instrumentos y unidades más adecuados para la medición de una magnitud. (CMCT, CAA).</w:t>
            </w:r>
          </w:p>
          <w:p w:rsidR="006661B2" w:rsidRDefault="006661B2" w:rsidP="00C650DE">
            <w:pPr>
              <w:pStyle w:val="Normal1"/>
              <w:widowControl w:val="0"/>
              <w:jc w:val="both"/>
              <w:rPr>
                <w:rFonts w:ascii="Open Sans" w:eastAsia="Open Sans" w:hAnsi="Open Sans" w:cs="Open Sans"/>
                <w:color w:val="7F7F7F"/>
                <w:sz w:val="16"/>
                <w:szCs w:val="16"/>
              </w:rPr>
            </w:pP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EF.1.6.1 Toma conciencia y reconoce el propio cuerpo y el de los demás. (CAA).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EF.1.9.2 Es consciente y se preocupa por el medio donde se desarrollan las actividades. (CMT, CEC).</w:t>
            </w: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widowControl w:val="0"/>
              <w:jc w:val="both"/>
              <w:rPr>
                <w:rFonts w:ascii="Open Sans" w:eastAsia="Open Sans" w:hAnsi="Open Sans" w:cs="Open Sans"/>
                <w:color w:val="7F7F7F"/>
                <w:sz w:val="16"/>
                <w:szCs w:val="16"/>
              </w:rPr>
            </w:pPr>
          </w:p>
          <w:p w:rsidR="006661B2" w:rsidRDefault="006661B2" w:rsidP="00C650DE">
            <w:pPr>
              <w:pStyle w:val="Normal1"/>
              <w:widowControl w:val="0"/>
              <w:jc w:val="both"/>
              <w:rPr>
                <w:rFonts w:ascii="Open Sans" w:eastAsia="Open Sans" w:hAnsi="Open Sans" w:cs="Open Sans"/>
                <w:color w:val="7F7F7F"/>
                <w:sz w:val="16"/>
                <w:szCs w:val="16"/>
              </w:rPr>
            </w:pPr>
          </w:p>
        </w:tc>
        <w:tc>
          <w:tcPr>
            <w:tcW w:w="3550" w:type="dxa"/>
            <w:vMerge w:val="restart"/>
            <w:tcBorders>
              <w:top w:val="single" w:sz="8" w:space="0" w:color="4BACC6"/>
              <w:left w:val="single" w:sz="8" w:space="0" w:color="4BACC6"/>
              <w:right w:val="single" w:sz="18" w:space="0" w:color="4BACC6"/>
            </w:tcBorders>
            <w:vAlign w:val="center"/>
          </w:tcPr>
          <w:p w:rsidR="006661B2" w:rsidRDefault="006661B2" w:rsidP="00C650DE">
            <w:pPr>
              <w:pStyle w:val="Normal1"/>
              <w:widowControl w:val="0"/>
              <w:jc w:val="both"/>
              <w:rPr>
                <w:rFonts w:ascii="Open Sans" w:eastAsia="Open Sans" w:hAnsi="Open Sans" w:cs="Open Sans"/>
                <w:color w:val="FF9900"/>
              </w:rPr>
            </w:pPr>
            <w:r>
              <w:rPr>
                <w:rFonts w:ascii="Open Sans" w:eastAsia="Open Sans" w:hAnsi="Open Sans" w:cs="Open Sans"/>
                <w:color w:val="FF9900"/>
              </w:rPr>
              <w:t>Estrategia de pensamiento: “Antes pensaba ahora pienso”</w:t>
            </w:r>
          </w:p>
        </w:tc>
      </w:tr>
      <w:tr w:rsidR="006661B2" w:rsidTr="00C650DE">
        <w:trPr>
          <w:trHeight w:val="58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A655BC"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Martes 28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CCNN</w:t>
            </w: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Explicar qué es una brújula.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Hacer una ficha con las partes de la brújula.</w:t>
            </w:r>
          </w:p>
        </w:tc>
        <w:tc>
          <w:tcPr>
            <w:tcW w:w="5096" w:type="dxa"/>
            <w:vMerge/>
            <w:tcBorders>
              <w:top w:val="single" w:sz="8" w:space="0" w:color="4BACC6"/>
              <w:left w:val="single" w:sz="8" w:space="0" w:color="4BACC6"/>
              <w:right w:val="single" w:sz="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6661B2" w:rsidTr="00C650DE">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A655BC"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Miércoles 29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CCSS </w:t>
            </w: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Experimentar los puntos cardinales en el aula y fuera de ella.</w:t>
            </w:r>
          </w:p>
        </w:tc>
        <w:tc>
          <w:tcPr>
            <w:tcW w:w="5096" w:type="dxa"/>
            <w:vMerge/>
            <w:tcBorders>
              <w:top w:val="single" w:sz="8" w:space="0" w:color="4BACC6"/>
              <w:left w:val="single" w:sz="8" w:space="0" w:color="4BACC6"/>
              <w:right w:val="single" w:sz="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6661B2" w:rsidTr="00C650DE">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A655BC"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Jueves 30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Matemáticas</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Educación Física</w:t>
            </w: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Experimentar con la brújula sobre un plano en el aula después en el centro (Búsqueda del tesoro utilizando  un itinerario previamente establecido)</w:t>
            </w:r>
          </w:p>
        </w:tc>
        <w:tc>
          <w:tcPr>
            <w:tcW w:w="5096" w:type="dxa"/>
            <w:vMerge/>
            <w:tcBorders>
              <w:top w:val="single" w:sz="8" w:space="0" w:color="4BACC6"/>
              <w:left w:val="single" w:sz="8" w:space="0" w:color="4BACC6"/>
              <w:right w:val="single" w:sz="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6661B2" w:rsidTr="00C650DE">
        <w:trPr>
          <w:trHeight w:val="440"/>
        </w:trPr>
        <w:tc>
          <w:tcPr>
            <w:tcW w:w="1965" w:type="dxa"/>
            <w:gridSpan w:val="2"/>
            <w:tcBorders>
              <w:top w:val="single" w:sz="18" w:space="0" w:color="4BACC6"/>
              <w:left w:val="single" w:sz="18" w:space="0" w:color="4BACC6"/>
              <w:bottom w:val="single" w:sz="8" w:space="0" w:color="4BACC6"/>
              <w:right w:val="single" w:sz="8" w:space="0" w:color="FFFFFF"/>
            </w:tcBorders>
            <w:shd w:val="clear" w:color="auto" w:fill="D9D9D9"/>
            <w:vAlign w:val="center"/>
          </w:tcPr>
          <w:p w:rsidR="006661B2" w:rsidRDefault="006661B2" w:rsidP="00C650DE">
            <w:pPr>
              <w:pStyle w:val="Normal1"/>
              <w:jc w:val="center"/>
              <w:rPr>
                <w:rFonts w:ascii="Open Sans" w:eastAsia="Open Sans" w:hAnsi="Open Sans" w:cs="Open Sans"/>
                <w:b/>
                <w:color w:val="808080"/>
              </w:rPr>
            </w:pPr>
            <w:r>
              <w:rPr>
                <w:rFonts w:ascii="Open Sans" w:eastAsia="Open Sans" w:hAnsi="Open Sans" w:cs="Open Sans"/>
                <w:b/>
                <w:color w:val="808080"/>
              </w:rPr>
              <w:t>Tarea 4:</w:t>
            </w:r>
          </w:p>
        </w:tc>
        <w:tc>
          <w:tcPr>
            <w:tcW w:w="12899" w:type="dxa"/>
            <w:gridSpan w:val="3"/>
            <w:tcBorders>
              <w:top w:val="single" w:sz="18" w:space="0" w:color="4BACC6"/>
              <w:left w:val="single" w:sz="8" w:space="0" w:color="FFFFFF"/>
              <w:bottom w:val="single" w:sz="8" w:space="0" w:color="4BACC6"/>
              <w:right w:val="single" w:sz="18" w:space="0" w:color="4BACC6"/>
            </w:tcBorders>
            <w:shd w:val="clear" w:color="auto" w:fill="D9D9D9"/>
            <w:vAlign w:val="center"/>
          </w:tcPr>
          <w:p w:rsidR="006661B2" w:rsidRDefault="006661B2" w:rsidP="00C650DE">
            <w:pPr>
              <w:pStyle w:val="Normal1"/>
              <w:jc w:val="both"/>
              <w:rPr>
                <w:rFonts w:ascii="Open Sans" w:eastAsia="Open Sans" w:hAnsi="Open Sans" w:cs="Open Sans"/>
                <w:b/>
                <w:color w:val="808080"/>
              </w:rPr>
            </w:pPr>
            <w:r>
              <w:rPr>
                <w:rFonts w:ascii="Open Sans" w:eastAsia="Open Sans" w:hAnsi="Open Sans" w:cs="Open Sans"/>
                <w:color w:val="FF00FF"/>
              </w:rPr>
              <w:t xml:space="preserve"> “GYMNKANA MAGNÉTICA”</w:t>
            </w:r>
          </w:p>
        </w:tc>
      </w:tr>
      <w:tr w:rsidR="006661B2" w:rsidTr="00C650DE">
        <w:trPr>
          <w:trHeight w:val="48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A655BC"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Viernes 31 de mayo</w:t>
            </w: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Educación Física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Matemáticas</w:t>
            </w: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Realización por el patio del colegio una </w:t>
            </w:r>
            <w:proofErr w:type="spellStart"/>
            <w:r>
              <w:rPr>
                <w:rFonts w:ascii="Open Sans" w:eastAsia="Open Sans" w:hAnsi="Open Sans" w:cs="Open Sans"/>
                <w:color w:val="7F7F7F"/>
                <w:sz w:val="16"/>
                <w:szCs w:val="16"/>
              </w:rPr>
              <w:t>gymkana</w:t>
            </w:r>
            <w:proofErr w:type="spellEnd"/>
            <w:r>
              <w:rPr>
                <w:rFonts w:ascii="Open Sans" w:eastAsia="Open Sans" w:hAnsi="Open Sans" w:cs="Open Sans"/>
                <w:color w:val="7F7F7F"/>
                <w:sz w:val="16"/>
                <w:szCs w:val="16"/>
              </w:rPr>
              <w:t xml:space="preserve"> de orientación.</w:t>
            </w:r>
          </w:p>
          <w:p w:rsidR="001A7B69" w:rsidRDefault="00D20B38"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Cuatro postas (N-S-E-O). En cada una se recogerá una pieza para la elaboración de un </w:t>
            </w:r>
            <w:proofErr w:type="spellStart"/>
            <w:r>
              <w:rPr>
                <w:rFonts w:ascii="Open Sans" w:eastAsia="Open Sans" w:hAnsi="Open Sans" w:cs="Open Sans"/>
                <w:color w:val="7F7F7F"/>
                <w:sz w:val="16"/>
                <w:szCs w:val="16"/>
              </w:rPr>
              <w:t>puzzle</w:t>
            </w:r>
            <w:proofErr w:type="spellEnd"/>
            <w:r>
              <w:rPr>
                <w:rFonts w:ascii="Open Sans" w:eastAsia="Open Sans" w:hAnsi="Open Sans" w:cs="Open Sans"/>
                <w:color w:val="7F7F7F"/>
                <w:sz w:val="16"/>
                <w:szCs w:val="16"/>
              </w:rPr>
              <w:t>.</w:t>
            </w:r>
          </w:p>
          <w:p w:rsidR="00D20B38" w:rsidRDefault="00D20B38"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Recorrido por grupos. En cada posta se entrega una pieza individualmente.</w:t>
            </w:r>
          </w:p>
          <w:p w:rsidR="00D20B38" w:rsidRDefault="00D20B38"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 xml:space="preserve">-En clase se formará el </w:t>
            </w:r>
            <w:proofErr w:type="spellStart"/>
            <w:r>
              <w:rPr>
                <w:rFonts w:ascii="Open Sans" w:eastAsia="Open Sans" w:hAnsi="Open Sans" w:cs="Open Sans"/>
                <w:color w:val="7F7F7F"/>
                <w:sz w:val="16"/>
                <w:szCs w:val="16"/>
              </w:rPr>
              <w:t>puzzle</w:t>
            </w:r>
            <w:proofErr w:type="spellEnd"/>
            <w:r>
              <w:rPr>
                <w:rFonts w:ascii="Open Sans" w:eastAsia="Open Sans" w:hAnsi="Open Sans" w:cs="Open Sans"/>
                <w:color w:val="7F7F7F"/>
                <w:sz w:val="16"/>
                <w:szCs w:val="16"/>
              </w:rPr>
              <w:t xml:space="preserve"> y colorearan.</w:t>
            </w:r>
            <w:bookmarkStart w:id="2" w:name="_GoBack"/>
            <w:bookmarkEnd w:id="2"/>
          </w:p>
        </w:tc>
        <w:tc>
          <w:tcPr>
            <w:tcW w:w="5096" w:type="dxa"/>
            <w:vMerge w:val="restart"/>
            <w:tcBorders>
              <w:top w:val="single" w:sz="8" w:space="0" w:color="4BACC6"/>
              <w:left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EF.1.6.1 Toma conciencia y reconoce el propio cuerpo y el de los demás. (CAA).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EF.1.9.2 Es consciente y se preocupa por el medio donde se desarrollan las actividades. (CMT, CEC).</w:t>
            </w: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LE.1.4.1 Entiende las ideas y reconocer las estructuras básicas de presentaciones cercanas a temas de su interés, iniciándose en una conversación sencilla y clara, apoyándose en imágenes e ilustraciones sobre su familia, su casa, su escuela, sus amigos/as, etc</w:t>
            </w:r>
            <w:proofErr w:type="gramStart"/>
            <w:r>
              <w:rPr>
                <w:rFonts w:ascii="Open Sans" w:eastAsia="Open Sans" w:hAnsi="Open Sans" w:cs="Open Sans"/>
                <w:color w:val="7F7F7F"/>
                <w:sz w:val="16"/>
                <w:szCs w:val="16"/>
              </w:rPr>
              <w:t>.(</w:t>
            </w:r>
            <w:proofErr w:type="gramEnd"/>
            <w:r>
              <w:rPr>
                <w:rFonts w:ascii="Open Sans" w:eastAsia="Open Sans" w:hAnsi="Open Sans" w:cs="Open Sans"/>
                <w:color w:val="7F7F7F"/>
                <w:sz w:val="16"/>
                <w:szCs w:val="16"/>
              </w:rPr>
              <w:t>CCL,CAA).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LE1.5.1 Reconoce la idea principal de mensajes oídos sobre temas cotidianos. Recuerda e identifica los patrones sonoros y</w:t>
            </w:r>
          </w:p>
          <w:p w:rsidR="006661B2" w:rsidRDefault="006661B2" w:rsidP="00C650DE">
            <w:pPr>
              <w:pStyle w:val="Normal1"/>
              <w:jc w:val="both"/>
              <w:rPr>
                <w:rFonts w:ascii="Open Sans" w:eastAsia="Open Sans" w:hAnsi="Open Sans" w:cs="Open Sans"/>
                <w:color w:val="7F7F7F"/>
                <w:sz w:val="16"/>
                <w:szCs w:val="16"/>
              </w:rPr>
            </w:pPr>
            <w:proofErr w:type="gramStart"/>
            <w:r>
              <w:rPr>
                <w:rFonts w:ascii="Open Sans" w:eastAsia="Open Sans" w:hAnsi="Open Sans" w:cs="Open Sans"/>
                <w:color w:val="7F7F7F"/>
                <w:sz w:val="16"/>
                <w:szCs w:val="16"/>
              </w:rPr>
              <w:t>rítmicos</w:t>
            </w:r>
            <w:proofErr w:type="gramEnd"/>
            <w:r>
              <w:rPr>
                <w:rFonts w:ascii="Open Sans" w:eastAsia="Open Sans" w:hAnsi="Open Sans" w:cs="Open Sans"/>
                <w:color w:val="7F7F7F"/>
                <w:sz w:val="16"/>
                <w:szCs w:val="16"/>
              </w:rPr>
              <w:t xml:space="preserve"> básicos en la entonación, apoyándose en materiales audiovisuales diversos. (CCL, CAA).</w:t>
            </w:r>
          </w:p>
          <w:p w:rsidR="006661B2" w:rsidRDefault="006661B2" w:rsidP="00C650DE">
            <w:pPr>
              <w:pStyle w:val="Normal1"/>
              <w:jc w:val="both"/>
              <w:rPr>
                <w:rFonts w:ascii="Open Sans" w:eastAsia="Open Sans" w:hAnsi="Open Sans" w:cs="Open Sans"/>
                <w:color w:val="7F7F7F"/>
                <w:sz w:val="16"/>
                <w:szCs w:val="16"/>
              </w:rPr>
            </w:pPr>
            <w:r>
              <w:rPr>
                <w:rFonts w:ascii="Open Sans" w:eastAsia="Open Sans" w:hAnsi="Open Sans" w:cs="Open Sans"/>
                <w:color w:val="7F7F7F"/>
                <w:sz w:val="16"/>
                <w:szCs w:val="16"/>
              </w:rPr>
              <w:t>MAT.1.6.3. Escoger los instrumentos y unidades más adecuados para la medición de una magnitud. (CMCT, CAA).</w:t>
            </w:r>
          </w:p>
          <w:p w:rsidR="006661B2" w:rsidRDefault="006661B2" w:rsidP="00C650DE">
            <w:pPr>
              <w:pStyle w:val="Normal1"/>
              <w:jc w:val="both"/>
              <w:rPr>
                <w:rFonts w:ascii="Open Sans" w:eastAsia="Open Sans" w:hAnsi="Open Sans" w:cs="Open Sans"/>
                <w:color w:val="7F7F7F"/>
                <w:sz w:val="16"/>
                <w:szCs w:val="16"/>
              </w:rPr>
            </w:pPr>
          </w:p>
          <w:p w:rsidR="006661B2" w:rsidRDefault="006661B2" w:rsidP="00C650DE">
            <w:pPr>
              <w:pStyle w:val="Normal1"/>
              <w:widowControl w:val="0"/>
              <w:jc w:val="both"/>
              <w:rPr>
                <w:rFonts w:ascii="Open Sans" w:eastAsia="Open Sans" w:hAnsi="Open Sans" w:cs="Open Sans"/>
                <w:color w:val="7F7F7F"/>
                <w:sz w:val="16"/>
                <w:szCs w:val="16"/>
              </w:rPr>
            </w:pPr>
          </w:p>
        </w:tc>
        <w:tc>
          <w:tcPr>
            <w:tcW w:w="3550" w:type="dxa"/>
            <w:vMerge w:val="restart"/>
            <w:tcBorders>
              <w:top w:val="single" w:sz="8" w:space="0" w:color="4BACC6"/>
              <w:left w:val="single" w:sz="8" w:space="0" w:color="4BACC6"/>
              <w:right w:val="single" w:sz="18" w:space="0" w:color="4BACC6"/>
            </w:tcBorders>
            <w:vAlign w:val="center"/>
          </w:tcPr>
          <w:p w:rsidR="006661B2" w:rsidRDefault="006661B2" w:rsidP="00C650DE">
            <w:pPr>
              <w:pStyle w:val="Normal1"/>
              <w:widowControl w:val="0"/>
              <w:jc w:val="both"/>
              <w:rPr>
                <w:rFonts w:ascii="Open Sans" w:eastAsia="Open Sans" w:hAnsi="Open Sans" w:cs="Open Sans"/>
                <w:color w:val="FF9900"/>
              </w:rPr>
            </w:pPr>
            <w:proofErr w:type="spellStart"/>
            <w:r>
              <w:rPr>
                <w:rFonts w:ascii="Open Sans" w:eastAsia="Open Sans" w:hAnsi="Open Sans" w:cs="Open Sans"/>
                <w:color w:val="FF9900"/>
              </w:rPr>
              <w:t>kwl</w:t>
            </w:r>
            <w:proofErr w:type="spellEnd"/>
            <w:r>
              <w:rPr>
                <w:rFonts w:ascii="Open Sans" w:eastAsia="Open Sans" w:hAnsi="Open Sans" w:cs="Open Sans"/>
                <w:color w:val="FF9900"/>
              </w:rPr>
              <w:t xml:space="preserve"> de las conclusiones de lo que he aprendido (completar el anterior)</w:t>
            </w:r>
          </w:p>
          <w:p w:rsidR="006661B2" w:rsidRDefault="006661B2" w:rsidP="00C650DE">
            <w:pPr>
              <w:pStyle w:val="Normal1"/>
              <w:widowControl w:val="0"/>
              <w:jc w:val="both"/>
              <w:rPr>
                <w:rFonts w:ascii="Open Sans" w:eastAsia="Open Sans" w:hAnsi="Open Sans" w:cs="Open Sans"/>
                <w:color w:val="7F7F7F"/>
                <w:sz w:val="16"/>
                <w:szCs w:val="16"/>
              </w:rPr>
            </w:pPr>
          </w:p>
        </w:tc>
      </w:tr>
      <w:tr w:rsidR="006661B2" w:rsidTr="00C650DE">
        <w:trPr>
          <w:trHeight w:val="54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5096" w:type="dxa"/>
            <w:vMerge/>
            <w:tcBorders>
              <w:top w:val="single" w:sz="8" w:space="0" w:color="4BACC6"/>
              <w:left w:val="single" w:sz="8" w:space="0" w:color="4BACC6"/>
              <w:right w:val="single" w:sz="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r w:rsidR="006661B2" w:rsidTr="00C650DE">
        <w:trPr>
          <w:trHeight w:val="2320"/>
        </w:trPr>
        <w:tc>
          <w:tcPr>
            <w:tcW w:w="930" w:type="dxa"/>
            <w:tcBorders>
              <w:top w:val="single" w:sz="8" w:space="0" w:color="4BACC6"/>
              <w:left w:val="single" w:sz="1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1035"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4253" w:type="dxa"/>
            <w:tcBorders>
              <w:top w:val="single" w:sz="8" w:space="0" w:color="4BACC6"/>
              <w:left w:val="single" w:sz="8" w:space="0" w:color="4BACC6"/>
              <w:bottom w:val="single" w:sz="8" w:space="0" w:color="4BACC6"/>
              <w:right w:val="single" w:sz="8" w:space="0" w:color="4BACC6"/>
            </w:tcBorders>
            <w:vAlign w:val="center"/>
          </w:tcPr>
          <w:p w:rsidR="006661B2" w:rsidRDefault="006661B2" w:rsidP="00C650DE">
            <w:pPr>
              <w:pStyle w:val="Normal1"/>
              <w:jc w:val="both"/>
              <w:rPr>
                <w:rFonts w:ascii="Open Sans" w:eastAsia="Open Sans" w:hAnsi="Open Sans" w:cs="Open Sans"/>
                <w:color w:val="7F7F7F"/>
                <w:sz w:val="16"/>
                <w:szCs w:val="16"/>
              </w:rPr>
            </w:pPr>
          </w:p>
        </w:tc>
        <w:tc>
          <w:tcPr>
            <w:tcW w:w="5096" w:type="dxa"/>
            <w:vMerge/>
            <w:tcBorders>
              <w:top w:val="single" w:sz="8" w:space="0" w:color="4BACC6"/>
              <w:left w:val="single" w:sz="8" w:space="0" w:color="4BACC6"/>
              <w:right w:val="single" w:sz="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c>
          <w:tcPr>
            <w:tcW w:w="3550" w:type="dxa"/>
            <w:vMerge/>
            <w:tcBorders>
              <w:top w:val="single" w:sz="8" w:space="0" w:color="4BACC6"/>
              <w:left w:val="single" w:sz="8" w:space="0" w:color="4BACC6"/>
              <w:right w:val="single" w:sz="18" w:space="0" w:color="4BACC6"/>
            </w:tcBorders>
            <w:vAlign w:val="center"/>
          </w:tcPr>
          <w:p w:rsidR="006661B2" w:rsidRDefault="006661B2" w:rsidP="00C650DE">
            <w:pPr>
              <w:pStyle w:val="Normal1"/>
              <w:widowControl w:val="0"/>
              <w:pBdr>
                <w:top w:val="nil"/>
                <w:left w:val="nil"/>
                <w:bottom w:val="nil"/>
                <w:right w:val="nil"/>
                <w:between w:val="nil"/>
              </w:pBdr>
              <w:spacing w:line="276" w:lineRule="auto"/>
              <w:rPr>
                <w:rFonts w:ascii="Open Sans" w:eastAsia="Open Sans" w:hAnsi="Open Sans" w:cs="Open Sans"/>
                <w:color w:val="7F7F7F"/>
                <w:sz w:val="16"/>
                <w:szCs w:val="16"/>
              </w:rPr>
            </w:pPr>
          </w:p>
        </w:tc>
      </w:tr>
    </w:tbl>
    <w:p w:rsidR="006661B2" w:rsidRDefault="006661B2">
      <w:pPr>
        <w:pStyle w:val="Normal1"/>
      </w:pPr>
    </w:p>
    <w:sectPr w:rsidR="006661B2" w:rsidSect="00CF3E3B">
      <w:headerReference w:type="even" r:id="rId8"/>
      <w:headerReference w:type="default" r:id="rId9"/>
      <w:footerReference w:type="even" r:id="rId10"/>
      <w:footerReference w:type="default" r:id="rId11"/>
      <w:headerReference w:type="first" r:id="rId12"/>
      <w:footerReference w:type="first" r:id="rId13"/>
      <w:pgSz w:w="16840" w:h="11901" w:orient="landscape"/>
      <w:pgMar w:top="720" w:right="1406" w:bottom="720" w:left="140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3D" w:rsidRDefault="00D37F3D" w:rsidP="00C52D10">
      <w:r>
        <w:separator/>
      </w:r>
    </w:p>
  </w:endnote>
  <w:endnote w:type="continuationSeparator" w:id="0">
    <w:p w:rsidR="00D37F3D" w:rsidRDefault="00D37F3D" w:rsidP="00C5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10" w:rsidRDefault="00C52D10">
    <w:pPr>
      <w:pStyle w:val="Normal1"/>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rPr>
      <w:id w:val="32573183"/>
      <w:docPartObj>
        <w:docPartGallery w:val="Page Numbers (Bottom of Page)"/>
        <w:docPartUnique/>
      </w:docPartObj>
    </w:sdtPr>
    <w:sdtEndPr/>
    <w:sdtContent>
      <w:p w:rsidR="00C52D10" w:rsidRDefault="00D37F3D">
        <w:pPr>
          <w:pStyle w:val="Normal1"/>
          <w:pBdr>
            <w:top w:val="nil"/>
            <w:left w:val="nil"/>
            <w:bottom w:val="nil"/>
            <w:right w:val="nil"/>
            <w:between w:val="nil"/>
          </w:pBdr>
          <w:tabs>
            <w:tab w:val="center" w:pos="4252"/>
            <w:tab w:val="right" w:pos="8504"/>
          </w:tabs>
          <w:rPr>
            <w:color w:val="000000"/>
          </w:rPr>
        </w:pPr>
        <w:r>
          <w:rPr>
            <w:noProof/>
            <w:color w:val="000000"/>
            <w:lang w:eastAsia="en-US"/>
          </w:rPr>
          <w:pict>
            <v:group id="_x0000_s2050" style="position:absolute;margin-left:-53.9pt;margin-top:-3.45pt;width:57pt;height:65.25pt;z-index:251660288;mso-position-horizontal-relative:right-margin-area;mso-position-vertical-relative:bottom-margin-area" coordorigin="10800,14400" coordsize="1440,1440" o:allowincell="f">
              <v:rect id="_x0000_s2051" style="position:absolute;left:10800;top:14400;width:1440;height:1440;mso-position-horizontal:right;mso-position-horizontal-relative:right-margin-area;mso-position-vertical:bottom;mso-position-vertical-relative:bottom-margin-area" o:allowincell="f" stroked="f">
                <v:textbox>
                  <w:txbxContent>
                    <w:p w:rsidR="006661B2" w:rsidRDefault="006661B2">
                      <w:pPr>
                        <w:rPr>
                          <w:lang w:val="es-ES"/>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2" inset=",0,,0">
                  <w:txbxContent>
                    <w:p w:rsidR="006661B2" w:rsidRDefault="00D37F3D">
                      <w:pPr>
                        <w:pStyle w:val="Piedepgina"/>
                        <w:jc w:val="center"/>
                      </w:pPr>
                      <w:r>
                        <w:fldChar w:fldCharType="begin"/>
                      </w:r>
                      <w:r>
                        <w:instrText xml:space="preserve"> PAGE   \* MERGEFORMAT </w:instrText>
                      </w:r>
                      <w:r>
                        <w:fldChar w:fldCharType="separate"/>
                      </w:r>
                      <w:r w:rsidR="00D20B38">
                        <w:rPr>
                          <w:noProof/>
                        </w:rPr>
                        <w:t>7</w:t>
                      </w:r>
                      <w:r>
                        <w:rPr>
                          <w:noProof/>
                        </w:rPr>
                        <w:fldChar w:fldCharType="end"/>
                      </w:r>
                    </w:p>
                  </w:txbxContent>
                </v:textbox>
              </v:shape>
              <w10:wrap anchorx="page" anchory="page"/>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10" w:rsidRDefault="00C52D10">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3D" w:rsidRDefault="00D37F3D" w:rsidP="00C52D10">
      <w:r>
        <w:separator/>
      </w:r>
    </w:p>
  </w:footnote>
  <w:footnote w:type="continuationSeparator" w:id="0">
    <w:p w:rsidR="00D37F3D" w:rsidRDefault="00D37F3D" w:rsidP="00C52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10" w:rsidRDefault="00C52D10">
    <w:pPr>
      <w:pStyle w:val="Normal1"/>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10" w:rsidRDefault="006661B2">
    <w:pPr>
      <w:pStyle w:val="Normal1"/>
      <w:tabs>
        <w:tab w:val="left" w:pos="3551"/>
      </w:tabs>
      <w:spacing w:before="142"/>
      <w:rPr>
        <w:rFonts w:ascii="Open Sans" w:eastAsia="Open Sans" w:hAnsi="Open Sans" w:cs="Open Sans"/>
        <w:color w:val="A6A6A6"/>
        <w:sz w:val="28"/>
        <w:szCs w:val="28"/>
      </w:rPr>
    </w:pPr>
    <w:r>
      <w:rPr>
        <w:rFonts w:ascii="Open Sans" w:eastAsia="Open Sans" w:hAnsi="Open Sans" w:cs="Open Sans"/>
        <w:noProof/>
        <w:color w:val="A6A6A6"/>
        <w:sz w:val="28"/>
        <w:szCs w:val="28"/>
        <w:lang w:val="es-ES"/>
      </w:rPr>
      <w:drawing>
        <wp:anchor distT="0" distB="0" distL="114300" distR="114300" simplePos="0" relativeHeight="251661312" behindDoc="0" locked="0" layoutInCell="1" allowOverlap="1">
          <wp:simplePos x="0" y="0"/>
          <wp:positionH relativeFrom="column">
            <wp:posOffset>656590</wp:posOffset>
          </wp:positionH>
          <wp:positionV relativeFrom="paragraph">
            <wp:posOffset>142875</wp:posOffset>
          </wp:positionV>
          <wp:extent cx="495300" cy="609600"/>
          <wp:effectExtent l="19050" t="0" r="0" b="0"/>
          <wp:wrapThrough wrapText="bothSides">
            <wp:wrapPolygon edited="0">
              <wp:start x="-831" y="0"/>
              <wp:lineTo x="-831" y="20925"/>
              <wp:lineTo x="21600" y="20925"/>
              <wp:lineTo x="21600" y="0"/>
              <wp:lineTo x="-831" y="0"/>
            </wp:wrapPolygon>
          </wp:wrapThrough>
          <wp:docPr id="1" name="Imagen 1" descr="C:\Users\Usuario\Desktop\ESCU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SCUDO 1.jpg"/>
                  <pic:cNvPicPr>
                    <a:picLocks noChangeAspect="1" noChangeArrowheads="1"/>
                  </pic:cNvPicPr>
                </pic:nvPicPr>
                <pic:blipFill>
                  <a:blip r:embed="rId1"/>
                  <a:srcRect/>
                  <a:stretch>
                    <a:fillRect/>
                  </a:stretch>
                </pic:blipFill>
                <pic:spPr bwMode="auto">
                  <a:xfrm>
                    <a:off x="0" y="0"/>
                    <a:ext cx="495300" cy="609600"/>
                  </a:xfrm>
                  <a:prstGeom prst="rect">
                    <a:avLst/>
                  </a:prstGeom>
                  <a:noFill/>
                  <a:ln w="9525">
                    <a:noFill/>
                    <a:miter lim="800000"/>
                    <a:headEnd/>
                    <a:tailEnd/>
                  </a:ln>
                </pic:spPr>
              </pic:pic>
            </a:graphicData>
          </a:graphic>
        </wp:anchor>
      </w:drawing>
    </w:r>
    <w:r w:rsidR="002E0E07">
      <w:rPr>
        <w:rFonts w:ascii="Open Sans" w:eastAsia="Open Sans" w:hAnsi="Open Sans" w:cs="Open Sans"/>
        <w:color w:val="A6A6A6"/>
        <w:sz w:val="28"/>
        <w:szCs w:val="28"/>
      </w:rPr>
      <w:tab/>
    </w:r>
    <w:r w:rsidR="002E0E07">
      <w:rPr>
        <w:rFonts w:ascii="Open Sans" w:eastAsia="Open Sans" w:hAnsi="Open Sans" w:cs="Open Sans"/>
        <w:color w:val="A6A6A6"/>
        <w:sz w:val="28"/>
        <w:szCs w:val="28"/>
      </w:rPr>
      <w:tab/>
    </w:r>
  </w:p>
  <w:p w:rsidR="00C52D10" w:rsidRPr="006661B2" w:rsidRDefault="002E0E07" w:rsidP="006661B2">
    <w:pPr>
      <w:pStyle w:val="Normal1"/>
      <w:tabs>
        <w:tab w:val="left" w:pos="345"/>
        <w:tab w:val="center" w:pos="4252"/>
        <w:tab w:val="center" w:pos="7640"/>
        <w:tab w:val="right" w:pos="8504"/>
      </w:tabs>
      <w:jc w:val="center"/>
      <w:rPr>
        <w:rFonts w:ascii="Open Sans" w:eastAsia="Open Sans" w:hAnsi="Open Sans" w:cs="Open Sans"/>
        <w:color w:val="5F497A" w:themeColor="accent4" w:themeShade="BF"/>
        <w:sz w:val="48"/>
        <w:szCs w:val="48"/>
      </w:rPr>
    </w:pPr>
    <w:r w:rsidRPr="006661B2">
      <w:rPr>
        <w:rFonts w:ascii="Open Sans" w:eastAsia="Open Sans" w:hAnsi="Open Sans" w:cs="Open Sans"/>
        <w:color w:val="5F497A" w:themeColor="accent4" w:themeShade="BF"/>
        <w:sz w:val="48"/>
        <w:szCs w:val="48"/>
      </w:rPr>
      <w:t>PROYECTO INTERDISCIPLINAR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10" w:rsidRDefault="00C52D10">
    <w:pPr>
      <w:pStyle w:val="Normal1"/>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D40"/>
    <w:multiLevelType w:val="multilevel"/>
    <w:tmpl w:val="40B01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3062C2"/>
    <w:multiLevelType w:val="multilevel"/>
    <w:tmpl w:val="4DEA9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694AEA"/>
    <w:multiLevelType w:val="multilevel"/>
    <w:tmpl w:val="54E0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874F1E"/>
    <w:multiLevelType w:val="multilevel"/>
    <w:tmpl w:val="ED3EF28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5F80134"/>
    <w:multiLevelType w:val="multilevel"/>
    <w:tmpl w:val="BB74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D054DB"/>
    <w:multiLevelType w:val="multilevel"/>
    <w:tmpl w:val="34D66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FE7438"/>
    <w:multiLevelType w:val="multilevel"/>
    <w:tmpl w:val="A6ACC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55553D"/>
    <w:multiLevelType w:val="multilevel"/>
    <w:tmpl w:val="A792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3935BD"/>
    <w:multiLevelType w:val="multilevel"/>
    <w:tmpl w:val="9C10C0A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6"/>
  </w:num>
  <w:num w:numId="3">
    <w:abstractNumId w:val="5"/>
  </w:num>
  <w:num w:numId="4">
    <w:abstractNumId w:val="0"/>
  </w:num>
  <w:num w:numId="5">
    <w:abstractNumId w:val="2"/>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2D10"/>
    <w:rsid w:val="001356E1"/>
    <w:rsid w:val="001A7B69"/>
    <w:rsid w:val="0022432E"/>
    <w:rsid w:val="002E0E07"/>
    <w:rsid w:val="003720A1"/>
    <w:rsid w:val="006661B2"/>
    <w:rsid w:val="00A655BC"/>
    <w:rsid w:val="00C42FB1"/>
    <w:rsid w:val="00C52D10"/>
    <w:rsid w:val="00CB7317"/>
    <w:rsid w:val="00CF3E3B"/>
    <w:rsid w:val="00D20B38"/>
    <w:rsid w:val="00D37F3D"/>
    <w:rsid w:val="00EF45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1E"/>
  </w:style>
  <w:style w:type="paragraph" w:styleId="Ttulo1">
    <w:name w:val="heading 1"/>
    <w:basedOn w:val="Normal1"/>
    <w:next w:val="Normal1"/>
    <w:rsid w:val="00C52D10"/>
    <w:pPr>
      <w:keepNext/>
      <w:keepLines/>
      <w:spacing w:before="480" w:after="120"/>
      <w:outlineLvl w:val="0"/>
    </w:pPr>
    <w:rPr>
      <w:b/>
      <w:sz w:val="48"/>
      <w:szCs w:val="48"/>
    </w:rPr>
  </w:style>
  <w:style w:type="paragraph" w:styleId="Ttulo2">
    <w:name w:val="heading 2"/>
    <w:basedOn w:val="Normal1"/>
    <w:next w:val="Normal1"/>
    <w:rsid w:val="00C52D10"/>
    <w:pPr>
      <w:keepNext/>
      <w:keepLines/>
      <w:spacing w:before="360" w:after="80"/>
      <w:outlineLvl w:val="1"/>
    </w:pPr>
    <w:rPr>
      <w:b/>
      <w:sz w:val="36"/>
      <w:szCs w:val="36"/>
    </w:rPr>
  </w:style>
  <w:style w:type="paragraph" w:styleId="Ttulo3">
    <w:name w:val="heading 3"/>
    <w:basedOn w:val="Normal1"/>
    <w:next w:val="Normal1"/>
    <w:rsid w:val="00C52D10"/>
    <w:pPr>
      <w:keepNext/>
      <w:keepLines/>
      <w:spacing w:before="280" w:after="80"/>
      <w:outlineLvl w:val="2"/>
    </w:pPr>
    <w:rPr>
      <w:b/>
      <w:sz w:val="28"/>
      <w:szCs w:val="28"/>
    </w:rPr>
  </w:style>
  <w:style w:type="paragraph" w:styleId="Ttulo4">
    <w:name w:val="heading 4"/>
    <w:basedOn w:val="Normal1"/>
    <w:next w:val="Normal1"/>
    <w:rsid w:val="00C52D10"/>
    <w:pPr>
      <w:keepNext/>
      <w:keepLines/>
      <w:spacing w:before="240" w:after="40"/>
      <w:outlineLvl w:val="3"/>
    </w:pPr>
    <w:rPr>
      <w:b/>
    </w:rPr>
  </w:style>
  <w:style w:type="paragraph" w:styleId="Ttulo5">
    <w:name w:val="heading 5"/>
    <w:basedOn w:val="Normal1"/>
    <w:next w:val="Normal1"/>
    <w:rsid w:val="00C52D10"/>
    <w:pPr>
      <w:keepNext/>
      <w:keepLines/>
      <w:spacing w:before="220" w:after="40"/>
      <w:outlineLvl w:val="4"/>
    </w:pPr>
    <w:rPr>
      <w:b/>
      <w:sz w:val="22"/>
      <w:szCs w:val="22"/>
    </w:rPr>
  </w:style>
  <w:style w:type="paragraph" w:styleId="Ttulo6">
    <w:name w:val="heading 6"/>
    <w:basedOn w:val="Normal1"/>
    <w:next w:val="Normal1"/>
    <w:rsid w:val="00C52D1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52D10"/>
  </w:style>
  <w:style w:type="table" w:customStyle="1" w:styleId="TableNormal">
    <w:name w:val="Table Normal"/>
    <w:rsid w:val="00C52D10"/>
    <w:tblPr>
      <w:tblCellMar>
        <w:top w:w="0" w:type="dxa"/>
        <w:left w:w="0" w:type="dxa"/>
        <w:bottom w:w="0" w:type="dxa"/>
        <w:right w:w="0" w:type="dxa"/>
      </w:tblCellMar>
    </w:tblPr>
  </w:style>
  <w:style w:type="paragraph" w:styleId="Ttulo">
    <w:name w:val="Title"/>
    <w:basedOn w:val="Normal1"/>
    <w:next w:val="Normal1"/>
    <w:rsid w:val="00C52D10"/>
    <w:pPr>
      <w:keepNext/>
      <w:keepLines/>
      <w:spacing w:before="480" w:after="120"/>
    </w:pPr>
    <w:rPr>
      <w:b/>
      <w:sz w:val="72"/>
      <w:szCs w:val="72"/>
    </w:rPr>
  </w:style>
  <w:style w:type="paragraph" w:styleId="Subttulo">
    <w:name w:val="Subtitle"/>
    <w:basedOn w:val="Normal1"/>
    <w:next w:val="Normal1"/>
    <w:rsid w:val="00C52D10"/>
    <w:pPr>
      <w:keepNext/>
      <w:keepLines/>
      <w:spacing w:before="360" w:after="80"/>
    </w:pPr>
    <w:rPr>
      <w:rFonts w:ascii="Georgia" w:eastAsia="Georgia" w:hAnsi="Georgia" w:cs="Georgia"/>
      <w:i/>
      <w:color w:val="666666"/>
      <w:sz w:val="48"/>
      <w:szCs w:val="48"/>
    </w:rPr>
  </w:style>
  <w:style w:type="table" w:customStyle="1" w:styleId="a">
    <w:basedOn w:val="TableNormal"/>
    <w:rsid w:val="00C52D10"/>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6661B2"/>
    <w:pPr>
      <w:tabs>
        <w:tab w:val="center" w:pos="4320"/>
        <w:tab w:val="right" w:pos="8640"/>
      </w:tabs>
      <w:spacing w:after="200" w:line="276" w:lineRule="auto"/>
    </w:pPr>
    <w:rPr>
      <w:rFonts w:asciiTheme="minorHAnsi" w:eastAsiaTheme="minorEastAsia"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661B2"/>
    <w:rPr>
      <w:rFonts w:asciiTheme="minorHAnsi" w:eastAsiaTheme="minorEastAsia" w:hAnsiTheme="minorHAnsi" w:cstheme="minorBidi"/>
      <w:sz w:val="22"/>
      <w:szCs w:val="22"/>
      <w:lang w:val="es-ES" w:eastAsia="en-US"/>
    </w:rPr>
  </w:style>
  <w:style w:type="paragraph" w:styleId="Textodeglobo">
    <w:name w:val="Balloon Text"/>
    <w:basedOn w:val="Normal"/>
    <w:link w:val="TextodegloboCar"/>
    <w:uiPriority w:val="99"/>
    <w:semiHidden/>
    <w:unhideWhenUsed/>
    <w:rsid w:val="006661B2"/>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3468</Words>
  <Characters>19077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FCO. JAVIER VALENCIA</cp:lastModifiedBy>
  <cp:revision>7</cp:revision>
  <cp:lastPrinted>2019-04-30T16:22:00Z</cp:lastPrinted>
  <dcterms:created xsi:type="dcterms:W3CDTF">2019-04-30T16:05:00Z</dcterms:created>
  <dcterms:modified xsi:type="dcterms:W3CDTF">2019-05-22T16:55:00Z</dcterms:modified>
</cp:coreProperties>
</file>