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boacongrad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6310"/>
        <w:gridCol w:w="316"/>
        <w:gridCol w:w="1669"/>
      </w:tblGrid>
      <w:tr w:rsidR="00196200" w:rsidTr="00F1304D">
        <w:tc>
          <w:tcPr>
            <w:tcW w:w="8188" w:type="dxa"/>
            <w:gridSpan w:val="2"/>
          </w:tcPr>
          <w:p w:rsidR="00196200" w:rsidRPr="005510BD" w:rsidRDefault="00196200" w:rsidP="00F1304D">
            <w:pPr>
              <w:spacing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bookmarkStart w:id="0" w:name="_Hlk497766119"/>
            <w:r w:rsidRPr="005510BD">
              <w:rPr>
                <w:rFonts w:ascii="Verdana" w:hAnsi="Verdana"/>
                <w:b/>
                <w:sz w:val="20"/>
                <w:szCs w:val="20"/>
              </w:rPr>
              <w:t xml:space="preserve">I.E.S.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Torre del Rey                                                            </w:t>
            </w:r>
            <w:r>
              <w:rPr>
                <w:b/>
                <w:sz w:val="20"/>
                <w:szCs w:val="20"/>
              </w:rPr>
              <w:t>CURSO 2019/2020</w:t>
            </w:r>
          </w:p>
          <w:p w:rsidR="00196200" w:rsidRDefault="00196200" w:rsidP="00F1304D">
            <w:pPr>
              <w:spacing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96200" w:rsidRDefault="00196200" w:rsidP="00F1304D">
            <w:pPr>
              <w:spacing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510BD">
              <w:rPr>
                <w:rFonts w:ascii="Verdana" w:hAnsi="Verdana"/>
                <w:b/>
                <w:sz w:val="20"/>
                <w:szCs w:val="20"/>
              </w:rPr>
              <w:t xml:space="preserve">ACTA DE REUNIÓN </w:t>
            </w:r>
            <w:r w:rsidR="004B4873">
              <w:rPr>
                <w:rFonts w:ascii="Verdana" w:hAnsi="Verdana"/>
                <w:b/>
                <w:sz w:val="20"/>
                <w:szCs w:val="20"/>
              </w:rPr>
              <w:t>DEL GRUPO DE TRABAJO “METODOLOGÍA DE ENSEÑANZA BILINGÜE EN EL IES TORREDEL REY</w:t>
            </w:r>
            <w:r w:rsidR="00553819">
              <w:rPr>
                <w:rFonts w:ascii="Verdana" w:hAnsi="Verdana"/>
                <w:b/>
                <w:sz w:val="20"/>
                <w:szCs w:val="20"/>
              </w:rPr>
              <w:t>” 204128GT053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. Nº  </w:t>
            </w:r>
            <w:bookmarkEnd w:id="0"/>
            <w:r w:rsidR="006057A7">
              <w:rPr>
                <w:rFonts w:ascii="Verdana" w:hAnsi="Verdana"/>
                <w:b/>
                <w:sz w:val="20"/>
                <w:szCs w:val="20"/>
              </w:rPr>
              <w:t>8</w:t>
            </w:r>
          </w:p>
          <w:p w:rsidR="00196200" w:rsidRPr="005510BD" w:rsidRDefault="00196200" w:rsidP="00F1304D">
            <w:pPr>
              <w:spacing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96200" w:rsidRDefault="00196200" w:rsidP="00F1304D">
            <w:pPr>
              <w:jc w:val="right"/>
            </w:pPr>
          </w:p>
        </w:tc>
      </w:tr>
      <w:tr w:rsidR="00196200" w:rsidTr="00F1304D">
        <w:trPr>
          <w:gridAfter w:val="1"/>
          <w:wAfter w:w="1669" w:type="dxa"/>
        </w:trPr>
        <w:tc>
          <w:tcPr>
            <w:tcW w:w="1878" w:type="dxa"/>
            <w:vMerge w:val="restart"/>
          </w:tcPr>
          <w:p w:rsidR="00196200" w:rsidRDefault="00196200" w:rsidP="00F1304D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ASISTENTES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</w:p>
          <w:p w:rsid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 xml:space="preserve">Antón </w:t>
            </w: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Periáñez</w:t>
            </w:r>
            <w:proofErr w:type="spellEnd"/>
            <w:r w:rsidRPr="00553819">
              <w:rPr>
                <w:rFonts w:ascii="Arial Narrow" w:hAnsi="Arial Narrow"/>
                <w:sz w:val="20"/>
                <w:szCs w:val="20"/>
              </w:rPr>
              <w:t>, Alicia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 xml:space="preserve">Espinosa </w:t>
            </w: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Payer</w:t>
            </w:r>
            <w:proofErr w:type="spellEnd"/>
            <w:r w:rsidRPr="00553819">
              <w:rPr>
                <w:rFonts w:ascii="Arial Narrow" w:hAnsi="Arial Narrow"/>
                <w:sz w:val="20"/>
                <w:szCs w:val="20"/>
              </w:rPr>
              <w:t>, Javier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>García Cabello, Alicia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Hashmi</w:t>
            </w:r>
            <w:proofErr w:type="spellEnd"/>
            <w:r w:rsidRPr="0055381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Manfredi</w:t>
            </w:r>
            <w:proofErr w:type="spellEnd"/>
            <w:r w:rsidRPr="00553819">
              <w:rPr>
                <w:rFonts w:ascii="Arial Narrow" w:hAnsi="Arial Narrow"/>
                <w:sz w:val="20"/>
                <w:szCs w:val="20"/>
              </w:rPr>
              <w:t>, Ricardo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96200" w:rsidRPr="00553819" w:rsidRDefault="00196200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 xml:space="preserve">López </w:t>
            </w: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Agrasar</w:t>
            </w:r>
            <w:proofErr w:type="spellEnd"/>
            <w:r w:rsidR="00553819" w:rsidRPr="00553819">
              <w:rPr>
                <w:rFonts w:ascii="Arial Narrow" w:hAnsi="Arial Narrow"/>
                <w:sz w:val="20"/>
                <w:szCs w:val="20"/>
              </w:rPr>
              <w:t>, Nieves</w:t>
            </w:r>
          </w:p>
          <w:p w:rsidR="00196200" w:rsidRPr="00553819" w:rsidRDefault="00196200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96200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>Márquez Rodríguez, Rosa María</w:t>
            </w:r>
          </w:p>
          <w:p w:rsidR="00196200" w:rsidRPr="00553819" w:rsidRDefault="00196200" w:rsidP="00F1304D"/>
          <w:p w:rsidR="00196200" w:rsidRPr="006057A7" w:rsidRDefault="006057A7" w:rsidP="00F1304D">
            <w:pPr>
              <w:rPr>
                <w:rFonts w:ascii="Arial Narrow" w:hAnsi="Arial Narrow"/>
                <w:sz w:val="20"/>
                <w:szCs w:val="20"/>
              </w:rPr>
            </w:pPr>
            <w:r w:rsidRPr="006057A7">
              <w:rPr>
                <w:rFonts w:ascii="Arial Narrow" w:hAnsi="Arial Narrow"/>
                <w:sz w:val="20"/>
                <w:szCs w:val="20"/>
              </w:rPr>
              <w:t>Parada González, Ana Cristina</w:t>
            </w:r>
          </w:p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</w:tc>
        <w:tc>
          <w:tcPr>
            <w:tcW w:w="6626" w:type="dxa"/>
            <w:gridSpan w:val="2"/>
          </w:tcPr>
          <w:p w:rsidR="00196200" w:rsidRDefault="00196200" w:rsidP="00F1304D">
            <w:pPr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 xml:space="preserve">Reunido el 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>Grupo de Trabajo “Metodología de enseñanza bi</w:t>
            </w:r>
            <w:r w:rsidR="00C643BC">
              <w:rPr>
                <w:rFonts w:ascii="Book Antiqua" w:hAnsi="Book Antiqua"/>
                <w:i/>
                <w:sz w:val="20"/>
                <w:szCs w:val="20"/>
              </w:rPr>
              <w:t>l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>ingüe en el I.E.S. Torre del Rey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el día</w:t>
            </w:r>
            <w:r w:rsidR="006057A7">
              <w:rPr>
                <w:rFonts w:ascii="Book Antiqua" w:hAnsi="Book Antiqua"/>
                <w:i/>
                <w:noProof/>
                <w:sz w:val="20"/>
                <w:szCs w:val="20"/>
              </w:rPr>
              <w:t xml:space="preserve"> 12 de marz</w:t>
            </w:r>
            <w:r w:rsidR="004F57F4">
              <w:rPr>
                <w:rFonts w:ascii="Book Antiqua" w:hAnsi="Book Antiqua"/>
                <w:i/>
                <w:noProof/>
                <w:sz w:val="20"/>
                <w:szCs w:val="20"/>
              </w:rPr>
              <w:t>o de 2020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6057A7">
              <w:rPr>
                <w:rFonts w:ascii="Book Antiqua" w:hAnsi="Book Antiqua"/>
                <w:i/>
                <w:sz w:val="20"/>
                <w:szCs w:val="20"/>
              </w:rPr>
              <w:t xml:space="preserve">en el aula 1 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 xml:space="preserve">con carácter </w:t>
            </w:r>
            <w:r>
              <w:rPr>
                <w:rFonts w:ascii="Book Antiqua" w:hAnsi="Book Antiqua"/>
                <w:i/>
                <w:sz w:val="20"/>
                <w:szCs w:val="20"/>
              </w:rPr>
              <w:t>ordinario y con los asistentes al</w:t>
            </w:r>
            <w:r w:rsidR="006057A7">
              <w:rPr>
                <w:rFonts w:ascii="Book Antiqua" w:hAnsi="Book Antiqua"/>
                <w:i/>
                <w:sz w:val="20"/>
                <w:szCs w:val="20"/>
              </w:rPr>
              <w:t xml:space="preserve"> margen indicados, siendo las 16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>:30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horas y con el siguiente orden del día:</w:t>
            </w:r>
          </w:p>
          <w:p w:rsidR="00196200" w:rsidRDefault="00196200" w:rsidP="00F1304D"/>
        </w:tc>
      </w:tr>
      <w:tr w:rsidR="00196200" w:rsidRPr="004B4873" w:rsidTr="00F1304D">
        <w:trPr>
          <w:gridAfter w:val="1"/>
          <w:wAfter w:w="1669" w:type="dxa"/>
        </w:trPr>
        <w:tc>
          <w:tcPr>
            <w:tcW w:w="0" w:type="auto"/>
            <w:vMerge/>
            <w:vAlign w:val="center"/>
            <w:hideMark/>
          </w:tcPr>
          <w:p w:rsidR="00196200" w:rsidRDefault="00196200" w:rsidP="00F1304D"/>
        </w:tc>
        <w:tc>
          <w:tcPr>
            <w:tcW w:w="6626" w:type="dxa"/>
            <w:gridSpan w:val="2"/>
          </w:tcPr>
          <w:p w:rsidR="00196200" w:rsidRDefault="00196200" w:rsidP="00F1304D"/>
          <w:p w:rsidR="00C643BC" w:rsidRDefault="00553819" w:rsidP="004F57F4">
            <w:pPr>
              <w:jc w:val="both"/>
              <w:rPr>
                <w:rFonts w:ascii="Book Antiqua" w:hAnsi="Book Antiqua"/>
                <w:noProof/>
                <w:sz w:val="18"/>
                <w:szCs w:val="18"/>
              </w:rPr>
            </w:pPr>
            <w:r w:rsidRPr="00D71CE7">
              <w:rPr>
                <w:rFonts w:ascii="Book Antiqua" w:hAnsi="Book Antiqua"/>
                <w:noProof/>
                <w:sz w:val="18"/>
                <w:szCs w:val="18"/>
              </w:rPr>
              <w:t xml:space="preserve">1. </w:t>
            </w:r>
            <w:r w:rsidR="006057A7">
              <w:rPr>
                <w:rFonts w:ascii="Book Antiqua" w:hAnsi="Book Antiqua"/>
                <w:noProof/>
                <w:sz w:val="18"/>
                <w:szCs w:val="18"/>
              </w:rPr>
              <w:t>Artículos sobre gamificación.</w:t>
            </w:r>
          </w:p>
          <w:p w:rsidR="00285D13" w:rsidRDefault="005C1990" w:rsidP="006057A7">
            <w:pPr>
              <w:jc w:val="both"/>
              <w:rPr>
                <w:rFonts w:ascii="Book Antiqua" w:hAnsi="Book Antiqua"/>
                <w:noProof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</w:rPr>
              <w:t xml:space="preserve">2. </w:t>
            </w:r>
            <w:r w:rsidR="006057A7">
              <w:rPr>
                <w:rFonts w:ascii="Book Antiqua" w:hAnsi="Book Antiqua"/>
                <w:noProof/>
                <w:sz w:val="18"/>
                <w:szCs w:val="18"/>
              </w:rPr>
              <w:t>Turnos para exponer nuestras experiencias didácticas sobre gamificación.</w:t>
            </w:r>
          </w:p>
          <w:p w:rsidR="005C1990" w:rsidRDefault="005C1990" w:rsidP="005C1990">
            <w:pPr>
              <w:jc w:val="both"/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5C1990" w:rsidRDefault="005C1990" w:rsidP="005C1990">
            <w:pPr>
              <w:jc w:val="both"/>
              <w:rPr>
                <w:noProof/>
              </w:rPr>
            </w:pPr>
            <w:r w:rsidRPr="0005542B">
              <w:rPr>
                <w:noProof/>
              </w:rPr>
              <w:t xml:space="preserve">1. </w:t>
            </w:r>
            <w:r w:rsidR="006057A7">
              <w:rPr>
                <w:noProof/>
              </w:rPr>
              <w:t>Se comparten en la plataforma Colabora 3.0 y a través del correo electrónico diversos artículos sobre gamificación que han sido proporcionados por el CEP de Castilleja</w:t>
            </w:r>
            <w:r w:rsidR="00674D1A">
              <w:rPr>
                <w:noProof/>
              </w:rPr>
              <w:t>.</w:t>
            </w:r>
            <w:r w:rsidR="00A45EA4">
              <w:rPr>
                <w:noProof/>
              </w:rPr>
              <w:t xml:space="preserve"> </w:t>
            </w:r>
          </w:p>
          <w:p w:rsidR="00187B64" w:rsidRDefault="00187B64" w:rsidP="005C1990">
            <w:pPr>
              <w:jc w:val="both"/>
              <w:rPr>
                <w:noProof/>
              </w:rPr>
            </w:pPr>
          </w:p>
          <w:p w:rsidR="0005542B" w:rsidRDefault="0005542B" w:rsidP="005C199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="00674D1A">
              <w:rPr>
                <w:noProof/>
              </w:rPr>
              <w:t>Se procede a dar turnos de exposición en los que los distintos miembros del grupo de trabajo comparten las distintas experiencias didácticas sobre gamificación.</w:t>
            </w:r>
          </w:p>
          <w:p w:rsidR="00266210" w:rsidRDefault="00266210" w:rsidP="005C1990">
            <w:pPr>
              <w:jc w:val="both"/>
              <w:rPr>
                <w:noProof/>
              </w:rPr>
            </w:pPr>
          </w:p>
          <w:p w:rsidR="00BD6794" w:rsidRDefault="00BD6794" w:rsidP="00D71CE7">
            <w:pPr>
              <w:ind w:left="1494"/>
              <w:rPr>
                <w:rFonts w:ascii="Book Antiqua" w:hAnsi="Book Antiqua" w:cs="Arial"/>
                <w:sz w:val="20"/>
                <w:szCs w:val="20"/>
              </w:rPr>
            </w:pPr>
            <w:bookmarkStart w:id="1" w:name="_GoBack"/>
            <w:bookmarkEnd w:id="1"/>
          </w:p>
          <w:p w:rsidR="00BD6794" w:rsidRDefault="00BD6794" w:rsidP="00BD6794">
            <w:pPr>
              <w:ind w:left="1494"/>
              <w:rPr>
                <w:rFonts w:ascii="Book Antiqua" w:hAnsi="Book Antiqua" w:cs="Arial"/>
                <w:sz w:val="20"/>
                <w:szCs w:val="20"/>
              </w:rPr>
            </w:pPr>
          </w:p>
          <w:p w:rsidR="00196200" w:rsidRDefault="00196200" w:rsidP="00F1304D">
            <w:pPr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 xml:space="preserve">Sin más asuntos que tratar, </w:t>
            </w:r>
            <w:r w:rsidR="006057A7">
              <w:rPr>
                <w:rFonts w:ascii="Book Antiqua" w:hAnsi="Book Antiqua"/>
                <w:i/>
                <w:sz w:val="20"/>
                <w:szCs w:val="20"/>
              </w:rPr>
              <w:t>se levanta la sesión a las 19</w:t>
            </w:r>
            <w:r w:rsidR="00AF20F6">
              <w:rPr>
                <w:rFonts w:ascii="Book Antiqua" w:hAnsi="Book Antiqua"/>
                <w:i/>
                <w:sz w:val="20"/>
                <w:szCs w:val="20"/>
              </w:rPr>
              <w:t>:00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horas.</w:t>
            </w:r>
          </w:p>
          <w:p w:rsidR="00196200" w:rsidRDefault="00196200" w:rsidP="00F1304D"/>
          <w:p w:rsidR="00196200" w:rsidRDefault="00196200" w:rsidP="00F1304D"/>
          <w:p w:rsidR="00196200" w:rsidRDefault="00196200" w:rsidP="00F13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CF2E26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LA  </w:t>
            </w:r>
            <w:r w:rsidR="00553819">
              <w:rPr>
                <w:sz w:val="20"/>
                <w:szCs w:val="20"/>
              </w:rPr>
              <w:t>COORDINADORA DEL GRUPO DE TRABAJO</w:t>
            </w:r>
          </w:p>
          <w:p w:rsidR="00196200" w:rsidRDefault="00196200" w:rsidP="00F1304D">
            <w:pPr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196200" w:rsidRDefault="00196200" w:rsidP="00F1304D">
            <w:pPr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196200" w:rsidRDefault="00196200" w:rsidP="00F1304D">
            <w:pPr>
              <w:jc w:val="right"/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196200" w:rsidRDefault="00196200" w:rsidP="00F1304D">
            <w:pPr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CF2E26" w:rsidRDefault="00196200" w:rsidP="00F1304D">
            <w:pPr>
              <w:jc w:val="right"/>
              <w:rPr>
                <w:rFonts w:ascii="Book Antiqua" w:hAnsi="Book Antiqua"/>
                <w:noProof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</w:rPr>
              <w:t xml:space="preserve">                                                     </w:t>
            </w:r>
            <w:r w:rsidR="00CF2E26">
              <w:rPr>
                <w:rFonts w:ascii="Book Antiqua" w:hAnsi="Book Antiqua"/>
                <w:noProof/>
                <w:sz w:val="18"/>
                <w:szCs w:val="18"/>
              </w:rPr>
              <w:t xml:space="preserve">                               </w:t>
            </w:r>
          </w:p>
          <w:p w:rsidR="00196200" w:rsidRPr="00CF2E26" w:rsidRDefault="00AF20F6" w:rsidP="00F1304D">
            <w:pPr>
              <w:jc w:val="right"/>
              <w:rPr>
                <w:rFonts w:ascii="Book Antiqua" w:hAnsi="Book Antiqua"/>
                <w:noProof/>
                <w:sz w:val="18"/>
                <w:szCs w:val="18"/>
              </w:rPr>
            </w:pPr>
            <w:r>
              <w:t xml:space="preserve">Nieves López </w:t>
            </w:r>
            <w:proofErr w:type="spellStart"/>
            <w:r>
              <w:t>Agrasar</w:t>
            </w:r>
            <w:proofErr w:type="spellEnd"/>
          </w:p>
          <w:p w:rsidR="00CF2E26" w:rsidRDefault="00CF2E26" w:rsidP="00F1304D">
            <w:pPr>
              <w:jc w:val="right"/>
            </w:pPr>
          </w:p>
          <w:p w:rsidR="00CF2E26" w:rsidRDefault="00CF2E26" w:rsidP="00F1304D">
            <w:pPr>
              <w:jc w:val="right"/>
            </w:pPr>
          </w:p>
          <w:p w:rsidR="00CF2E26" w:rsidRDefault="00CF2E26" w:rsidP="00F1304D">
            <w:pPr>
              <w:jc w:val="right"/>
            </w:pPr>
          </w:p>
          <w:p w:rsidR="00CF2E26" w:rsidRDefault="00CF2E26" w:rsidP="00F1304D">
            <w:pPr>
              <w:jc w:val="right"/>
            </w:pPr>
          </w:p>
          <w:p w:rsidR="00196200" w:rsidRPr="00084FAF" w:rsidRDefault="00196200" w:rsidP="00F1304D">
            <w:pPr>
              <w:tabs>
                <w:tab w:val="left" w:pos="1470"/>
              </w:tabs>
              <w:rPr>
                <w:lang w:val="pt-PT"/>
              </w:rPr>
            </w:pPr>
          </w:p>
        </w:tc>
      </w:tr>
    </w:tbl>
    <w:p w:rsidR="00F721BA" w:rsidRPr="00084FAF" w:rsidRDefault="00F721BA">
      <w:pPr>
        <w:rPr>
          <w:lang w:val="pt-PT"/>
        </w:rPr>
      </w:pPr>
    </w:p>
    <w:sectPr w:rsidR="00F721BA" w:rsidRPr="00084FAF" w:rsidSect="00B77C97">
      <w:footerReference w:type="default" r:id="rId7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BA" w:rsidRDefault="000144BA" w:rsidP="000144BA">
      <w:pPr>
        <w:spacing w:after="0" w:line="240" w:lineRule="auto"/>
      </w:pPr>
      <w:r>
        <w:separator/>
      </w:r>
    </w:p>
  </w:endnote>
  <w:endnote w:type="continuationSeparator" w:id="0">
    <w:p w:rsidR="000144BA" w:rsidRDefault="000144BA" w:rsidP="0001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24152"/>
      <w:docPartObj>
        <w:docPartGallery w:val="Page Numbers (Bottom of Page)"/>
        <w:docPartUnique/>
      </w:docPartObj>
    </w:sdtPr>
    <w:sdtEndPr/>
    <w:sdtContent>
      <w:p w:rsidR="000144BA" w:rsidRDefault="00976BDD">
        <w:pPr>
          <w:pStyle w:val="Pdepxina"/>
          <w:jc w:val="right"/>
        </w:pPr>
        <w:r>
          <w:t>5</w:t>
        </w:r>
      </w:p>
    </w:sdtContent>
  </w:sdt>
  <w:p w:rsidR="000144BA" w:rsidRDefault="000144BA">
    <w:pPr>
      <w:pStyle w:val="Pdepx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BA" w:rsidRDefault="000144BA" w:rsidP="000144BA">
      <w:pPr>
        <w:spacing w:after="0" w:line="240" w:lineRule="auto"/>
      </w:pPr>
      <w:r>
        <w:separator/>
      </w:r>
    </w:p>
  </w:footnote>
  <w:footnote w:type="continuationSeparator" w:id="0">
    <w:p w:rsidR="000144BA" w:rsidRDefault="000144BA" w:rsidP="0001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55C7"/>
    <w:multiLevelType w:val="hybridMultilevel"/>
    <w:tmpl w:val="02583ABE"/>
    <w:lvl w:ilvl="0" w:tplc="3716B18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648411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F2417A5"/>
    <w:multiLevelType w:val="hybridMultilevel"/>
    <w:tmpl w:val="AE06CF2C"/>
    <w:lvl w:ilvl="0" w:tplc="3716B18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648411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19C69E2"/>
    <w:multiLevelType w:val="hybridMultilevel"/>
    <w:tmpl w:val="A9D49D78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7ED3CF4"/>
    <w:multiLevelType w:val="hybridMultilevel"/>
    <w:tmpl w:val="2550B9BE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0F35F83"/>
    <w:multiLevelType w:val="hybridMultilevel"/>
    <w:tmpl w:val="DF44BEBA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1A060F5"/>
    <w:multiLevelType w:val="hybridMultilevel"/>
    <w:tmpl w:val="C0A4FD9E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7C34645"/>
    <w:multiLevelType w:val="hybridMultilevel"/>
    <w:tmpl w:val="55B2124A"/>
    <w:lvl w:ilvl="0" w:tplc="3716B18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648411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593925D3"/>
    <w:multiLevelType w:val="hybridMultilevel"/>
    <w:tmpl w:val="7BC00338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BB15BCB"/>
    <w:multiLevelType w:val="hybridMultilevel"/>
    <w:tmpl w:val="86FE2EE6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6175617"/>
    <w:multiLevelType w:val="hybridMultilevel"/>
    <w:tmpl w:val="D7161CC6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6D017EE9"/>
    <w:multiLevelType w:val="hybridMultilevel"/>
    <w:tmpl w:val="0AFCD822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0"/>
    <w:rsid w:val="000144BA"/>
    <w:rsid w:val="0005542B"/>
    <w:rsid w:val="00084FAF"/>
    <w:rsid w:val="000B6AAA"/>
    <w:rsid w:val="00187B64"/>
    <w:rsid w:val="00196200"/>
    <w:rsid w:val="002004FE"/>
    <w:rsid w:val="002169B7"/>
    <w:rsid w:val="00266210"/>
    <w:rsid w:val="00285D13"/>
    <w:rsid w:val="0029498C"/>
    <w:rsid w:val="002B0B59"/>
    <w:rsid w:val="0031111C"/>
    <w:rsid w:val="003603F8"/>
    <w:rsid w:val="003E354F"/>
    <w:rsid w:val="003E500A"/>
    <w:rsid w:val="004B4873"/>
    <w:rsid w:val="004F57F4"/>
    <w:rsid w:val="004F582F"/>
    <w:rsid w:val="00553819"/>
    <w:rsid w:val="0055507E"/>
    <w:rsid w:val="005B6061"/>
    <w:rsid w:val="005C1990"/>
    <w:rsid w:val="006057A7"/>
    <w:rsid w:val="00674D1A"/>
    <w:rsid w:val="00833731"/>
    <w:rsid w:val="00976BDD"/>
    <w:rsid w:val="009B7BFF"/>
    <w:rsid w:val="00A24311"/>
    <w:rsid w:val="00A45EA4"/>
    <w:rsid w:val="00AF20F6"/>
    <w:rsid w:val="00B77C97"/>
    <w:rsid w:val="00BD6794"/>
    <w:rsid w:val="00BF3A0A"/>
    <w:rsid w:val="00C3610E"/>
    <w:rsid w:val="00C643BC"/>
    <w:rsid w:val="00CA57EF"/>
    <w:rsid w:val="00CF2E26"/>
    <w:rsid w:val="00D71CE7"/>
    <w:rsid w:val="00F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45E63-4FAF-4D7E-9E1F-B6A33B5F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link w:val="PargrafodelistaCarc"/>
    <w:uiPriority w:val="34"/>
    <w:qFormat/>
    <w:rsid w:val="00196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boacongrade">
    <w:name w:val="Table Grid"/>
    <w:basedOn w:val="Tboanormal"/>
    <w:uiPriority w:val="59"/>
    <w:rsid w:val="00196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elistaCarc">
    <w:name w:val="Parágrafo de lista Carác."/>
    <w:link w:val="Pargrafodelista"/>
    <w:uiPriority w:val="34"/>
    <w:locked/>
    <w:rsid w:val="001962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abeceira">
    <w:name w:val="header"/>
    <w:basedOn w:val="Normal"/>
    <w:link w:val="CabeceiraCarc"/>
    <w:uiPriority w:val="99"/>
    <w:unhideWhenUsed/>
    <w:rsid w:val="00014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0144BA"/>
  </w:style>
  <w:style w:type="paragraph" w:styleId="Pdepxina">
    <w:name w:val="footer"/>
    <w:basedOn w:val="Normal"/>
    <w:link w:val="PdepxinaCarc"/>
    <w:uiPriority w:val="99"/>
    <w:unhideWhenUsed/>
    <w:rsid w:val="00014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0144BA"/>
  </w:style>
  <w:style w:type="paragraph" w:styleId="Textodeglobo">
    <w:name w:val="Balloon Text"/>
    <w:basedOn w:val="Normal"/>
    <w:link w:val="TextodegloboCarc"/>
    <w:uiPriority w:val="99"/>
    <w:semiHidden/>
    <w:unhideWhenUsed/>
    <w:rsid w:val="000B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0B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Nieves López</cp:lastModifiedBy>
  <cp:revision>2</cp:revision>
  <cp:lastPrinted>2019-10-15T21:03:00Z</cp:lastPrinted>
  <dcterms:created xsi:type="dcterms:W3CDTF">2020-05-03T19:26:00Z</dcterms:created>
  <dcterms:modified xsi:type="dcterms:W3CDTF">2020-05-03T19:26:00Z</dcterms:modified>
</cp:coreProperties>
</file>