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247"/>
        <w:gridCol w:w="4247"/>
      </w:tblGrid>
      <w:tr w:rsidR="000E77AA" w14:paraId="5A47719F" w14:textId="77777777" w:rsidTr="007C2453">
        <w:tc>
          <w:tcPr>
            <w:tcW w:w="8494" w:type="dxa"/>
            <w:gridSpan w:val="2"/>
          </w:tcPr>
          <w:p w14:paraId="79FDFA50" w14:textId="77777777" w:rsidR="000E77AA" w:rsidRPr="003E45F9" w:rsidRDefault="000E77AA" w:rsidP="000E77AA">
            <w:pPr>
              <w:rPr>
                <w:sz w:val="16"/>
                <w:szCs w:val="16"/>
                <w:u w:val="single"/>
              </w:rPr>
            </w:pPr>
            <w:r w:rsidRPr="003E45F9">
              <w:rPr>
                <w:sz w:val="16"/>
                <w:szCs w:val="16"/>
                <w:u w:val="single"/>
              </w:rPr>
              <w:t>COMPETENCIAS CLAVE</w:t>
            </w:r>
          </w:p>
          <w:p w14:paraId="1F78B74A" w14:textId="77777777" w:rsidR="000E77AA" w:rsidRPr="003E45F9" w:rsidRDefault="000E77AA" w:rsidP="000E77AA">
            <w:pPr>
              <w:rPr>
                <w:sz w:val="16"/>
                <w:szCs w:val="16"/>
              </w:rPr>
            </w:pPr>
            <w:r w:rsidRPr="003E45F9">
              <w:rPr>
                <w:sz w:val="16"/>
                <w:szCs w:val="16"/>
              </w:rPr>
              <w:t>-Competencia digital CD</w:t>
            </w:r>
          </w:p>
          <w:p w14:paraId="751C5ED5" w14:textId="77777777" w:rsidR="000E77AA" w:rsidRPr="003E45F9" w:rsidRDefault="000E77AA" w:rsidP="000E77AA">
            <w:pPr>
              <w:rPr>
                <w:sz w:val="16"/>
                <w:szCs w:val="16"/>
              </w:rPr>
            </w:pPr>
            <w:r w:rsidRPr="003E45F9">
              <w:rPr>
                <w:sz w:val="16"/>
                <w:szCs w:val="16"/>
              </w:rPr>
              <w:t>-Sentido de iniciativa y espíritu emprendedor SIEP.</w:t>
            </w:r>
          </w:p>
          <w:p w14:paraId="5C6F001F" w14:textId="77777777" w:rsidR="000E77AA" w:rsidRPr="003E45F9" w:rsidRDefault="000E77AA" w:rsidP="000E77AA">
            <w:pPr>
              <w:rPr>
                <w:sz w:val="16"/>
                <w:szCs w:val="16"/>
              </w:rPr>
            </w:pPr>
            <w:r w:rsidRPr="003E45F9">
              <w:rPr>
                <w:sz w:val="16"/>
                <w:szCs w:val="16"/>
              </w:rPr>
              <w:t>-Aprender a aprender CAA</w:t>
            </w:r>
          </w:p>
          <w:p w14:paraId="29649116" w14:textId="77777777" w:rsidR="000E77AA" w:rsidRPr="003E45F9" w:rsidRDefault="000E77AA" w:rsidP="000E77AA">
            <w:pPr>
              <w:rPr>
                <w:sz w:val="16"/>
                <w:szCs w:val="16"/>
              </w:rPr>
            </w:pPr>
            <w:r w:rsidRPr="003E45F9">
              <w:rPr>
                <w:sz w:val="16"/>
                <w:szCs w:val="16"/>
              </w:rPr>
              <w:t>-Competencia en comunicación lingüística. CCL</w:t>
            </w:r>
          </w:p>
          <w:p w14:paraId="121EBB15" w14:textId="77777777" w:rsidR="000E77AA" w:rsidRPr="003E45F9" w:rsidRDefault="000E77AA" w:rsidP="000E77AA">
            <w:pPr>
              <w:rPr>
                <w:sz w:val="16"/>
                <w:szCs w:val="16"/>
              </w:rPr>
            </w:pPr>
            <w:r w:rsidRPr="003E45F9">
              <w:rPr>
                <w:sz w:val="16"/>
                <w:szCs w:val="16"/>
              </w:rPr>
              <w:t>-Conciencia y expresiones culturales CCEC.</w:t>
            </w:r>
          </w:p>
          <w:p w14:paraId="3FFBD00C" w14:textId="77777777" w:rsidR="000E77AA" w:rsidRPr="003E45F9" w:rsidRDefault="000E77AA" w:rsidP="000E77AA">
            <w:pPr>
              <w:rPr>
                <w:sz w:val="16"/>
                <w:szCs w:val="16"/>
              </w:rPr>
            </w:pPr>
            <w:r w:rsidRPr="003E45F9">
              <w:rPr>
                <w:sz w:val="16"/>
                <w:szCs w:val="16"/>
              </w:rPr>
              <w:t>-Competencia sociales y cívicas. CSYC</w:t>
            </w:r>
          </w:p>
          <w:p w14:paraId="3A6937C6" w14:textId="77777777" w:rsidR="000E77AA" w:rsidRPr="003E45F9" w:rsidRDefault="000E77AA" w:rsidP="000E77AA">
            <w:pPr>
              <w:rPr>
                <w:sz w:val="16"/>
                <w:szCs w:val="16"/>
              </w:rPr>
            </w:pPr>
          </w:p>
          <w:p w14:paraId="718D717B" w14:textId="77777777" w:rsidR="000E77AA" w:rsidRPr="003E45F9" w:rsidRDefault="000E77AA">
            <w:pPr>
              <w:rPr>
                <w:sz w:val="16"/>
                <w:szCs w:val="16"/>
                <w:u w:val="single"/>
              </w:rPr>
            </w:pPr>
          </w:p>
        </w:tc>
      </w:tr>
      <w:tr w:rsidR="000E77AA" w:rsidRPr="003E45F9" w14:paraId="02F2CFE4" w14:textId="77777777" w:rsidTr="00E57FDA">
        <w:tc>
          <w:tcPr>
            <w:tcW w:w="8494" w:type="dxa"/>
            <w:gridSpan w:val="2"/>
          </w:tcPr>
          <w:p w14:paraId="01DEB702" w14:textId="77777777" w:rsidR="000E77AA" w:rsidRDefault="000E77AA" w:rsidP="00427493">
            <w:pPr>
              <w:jc w:val="both"/>
              <w:rPr>
                <w:sz w:val="16"/>
                <w:szCs w:val="16"/>
                <w:u w:val="single"/>
              </w:rPr>
            </w:pPr>
            <w:r w:rsidRPr="003E45F9">
              <w:rPr>
                <w:sz w:val="16"/>
                <w:szCs w:val="16"/>
                <w:u w:val="single"/>
              </w:rPr>
              <w:t>CRITERIOS</w:t>
            </w:r>
          </w:p>
          <w:p w14:paraId="581F7DD3" w14:textId="77777777" w:rsidR="00427493" w:rsidRPr="00427493" w:rsidRDefault="00427493" w:rsidP="00427493">
            <w:pPr>
              <w:pStyle w:val="Prrafodelista"/>
              <w:numPr>
                <w:ilvl w:val="0"/>
                <w:numId w:val="2"/>
              </w:numPr>
              <w:jc w:val="both"/>
              <w:rPr>
                <w:sz w:val="16"/>
                <w:szCs w:val="16"/>
                <w:u w:val="single"/>
              </w:rPr>
            </w:pPr>
            <w:r>
              <w:rPr>
                <w:sz w:val="16"/>
                <w:szCs w:val="16"/>
                <w:u w:val="single"/>
              </w:rPr>
              <w:t>Ciencias Naturales</w:t>
            </w:r>
          </w:p>
          <w:p w14:paraId="4B2AE70A" w14:textId="77777777" w:rsidR="000E77AA" w:rsidRDefault="000E77AA" w:rsidP="00427493">
            <w:pPr>
              <w:jc w:val="both"/>
              <w:rPr>
                <w:sz w:val="16"/>
                <w:szCs w:val="16"/>
              </w:rPr>
            </w:pPr>
            <w:r w:rsidRPr="003E45F9">
              <w:rPr>
                <w:sz w:val="16"/>
                <w:szCs w:val="16"/>
              </w:rPr>
              <w:t>CE. 1.1. Obtener información y realizar pequeñas conjeturas sobre hechos y elementos naturales previamente delimitados y realizar sencillos experimentos que faciliten su comprensión, potenciando el trabajo cooperativo y expresando oralmente los resultados obtenidos.CN</w:t>
            </w:r>
          </w:p>
          <w:p w14:paraId="47EE3DE1" w14:textId="77777777" w:rsidR="00427493" w:rsidRPr="00427493" w:rsidRDefault="00427493" w:rsidP="00427493">
            <w:pPr>
              <w:pStyle w:val="Prrafodelista"/>
              <w:numPr>
                <w:ilvl w:val="0"/>
                <w:numId w:val="2"/>
              </w:numPr>
              <w:jc w:val="both"/>
              <w:rPr>
                <w:sz w:val="16"/>
                <w:szCs w:val="16"/>
                <w:u w:val="single"/>
              </w:rPr>
            </w:pPr>
            <w:r w:rsidRPr="00427493">
              <w:rPr>
                <w:sz w:val="16"/>
                <w:szCs w:val="16"/>
                <w:u w:val="single"/>
              </w:rPr>
              <w:t>Matemáticas</w:t>
            </w:r>
          </w:p>
          <w:p w14:paraId="19C8B303" w14:textId="77777777" w:rsidR="000E77AA" w:rsidRDefault="000E77AA" w:rsidP="00427493">
            <w:pPr>
              <w:jc w:val="both"/>
              <w:rPr>
                <w:sz w:val="16"/>
                <w:szCs w:val="16"/>
              </w:rPr>
            </w:pPr>
            <w:r w:rsidRPr="003E45F9">
              <w:rPr>
                <w:sz w:val="16"/>
                <w:szCs w:val="16"/>
              </w:rPr>
              <w:t>C.E.1.1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r w:rsidRPr="003E45F9">
              <w:rPr>
                <w:sz w:val="16"/>
                <w:szCs w:val="16"/>
              </w:rPr>
              <w:t xml:space="preserve"> </w:t>
            </w:r>
            <w:r w:rsidRPr="003E45F9">
              <w:rPr>
                <w:sz w:val="16"/>
                <w:szCs w:val="16"/>
              </w:rPr>
              <w:t>MATEMÁTICAS</w:t>
            </w:r>
          </w:p>
          <w:p w14:paraId="43883E80" w14:textId="77777777" w:rsidR="00427493" w:rsidRPr="00427493" w:rsidRDefault="00427493" w:rsidP="00427493">
            <w:pPr>
              <w:pStyle w:val="Prrafodelista"/>
              <w:numPr>
                <w:ilvl w:val="0"/>
                <w:numId w:val="2"/>
              </w:numPr>
              <w:jc w:val="both"/>
              <w:rPr>
                <w:sz w:val="16"/>
                <w:szCs w:val="16"/>
                <w:u w:val="single"/>
              </w:rPr>
            </w:pPr>
            <w:r w:rsidRPr="00427493">
              <w:rPr>
                <w:sz w:val="16"/>
                <w:szCs w:val="16"/>
                <w:u w:val="single"/>
              </w:rPr>
              <w:t>Lengua Extranjera (</w:t>
            </w:r>
            <w:proofErr w:type="gramStart"/>
            <w:r w:rsidRPr="00427493">
              <w:rPr>
                <w:sz w:val="16"/>
                <w:szCs w:val="16"/>
                <w:u w:val="single"/>
              </w:rPr>
              <w:t>Inglés</w:t>
            </w:r>
            <w:proofErr w:type="gramEnd"/>
            <w:r w:rsidRPr="00427493">
              <w:rPr>
                <w:sz w:val="16"/>
                <w:szCs w:val="16"/>
                <w:u w:val="single"/>
              </w:rPr>
              <w:t>)</w:t>
            </w:r>
          </w:p>
          <w:p w14:paraId="5CD2881E" w14:textId="77777777" w:rsidR="000E77AA" w:rsidRPr="003E45F9" w:rsidRDefault="000E77AA" w:rsidP="00427493">
            <w:pPr>
              <w:jc w:val="both"/>
              <w:rPr>
                <w:sz w:val="16"/>
                <w:szCs w:val="16"/>
              </w:rPr>
            </w:pPr>
            <w:r w:rsidRPr="003E45F9">
              <w:rPr>
                <w:sz w:val="16"/>
                <w:szCs w:val="16"/>
              </w:rPr>
              <w:t>CE.1.1. Reconocer e identificar la idea y el sentido esencial de los mensajes e instrucciones referidos a la actividad habitual del aula, junto con un repertorio de vocabulario de uso muy habitual y expresiones en textos orales muy breves y sencillos como instrucciones de clase, rimas, canciones, saludos, etc. LE</w:t>
            </w:r>
          </w:p>
          <w:p w14:paraId="13BCDC04" w14:textId="77777777" w:rsidR="000E77AA" w:rsidRPr="003E45F9" w:rsidRDefault="000E77AA" w:rsidP="00427493">
            <w:pPr>
              <w:jc w:val="both"/>
              <w:rPr>
                <w:sz w:val="16"/>
                <w:szCs w:val="16"/>
              </w:rPr>
            </w:pPr>
            <w:r w:rsidRPr="003E45F9">
              <w:rPr>
                <w:sz w:val="16"/>
                <w:szCs w:val="16"/>
              </w:rPr>
              <w:t>CE.1.6. Participar en conversaciones breves y en pequeños diálogos con los compañeros, identificando y usando algunas expresiones sencillas sobre temas familiares y necesidades inmediatas, adquiriendo un vocabulario frecuente para expresar información personal de asuntos cotidianos, así como patrones básicos para hablar de sí mismo, su familia, etc.</w:t>
            </w:r>
            <w:r w:rsidRPr="003E45F9">
              <w:rPr>
                <w:sz w:val="16"/>
                <w:szCs w:val="16"/>
              </w:rPr>
              <w:t xml:space="preserve"> </w:t>
            </w:r>
            <w:r w:rsidRPr="003E45F9">
              <w:rPr>
                <w:sz w:val="16"/>
                <w:szCs w:val="16"/>
              </w:rPr>
              <w:t>LE</w:t>
            </w:r>
          </w:p>
          <w:p w14:paraId="4F513542" w14:textId="77777777" w:rsidR="000E77AA" w:rsidRPr="003E45F9" w:rsidRDefault="000E77AA" w:rsidP="00427493">
            <w:pPr>
              <w:jc w:val="both"/>
              <w:rPr>
                <w:sz w:val="16"/>
                <w:szCs w:val="16"/>
                <w:u w:val="single"/>
              </w:rPr>
            </w:pPr>
          </w:p>
          <w:p w14:paraId="7974FA77" w14:textId="77777777" w:rsidR="000E77AA" w:rsidRDefault="000E77AA" w:rsidP="00427493">
            <w:pPr>
              <w:jc w:val="both"/>
              <w:rPr>
                <w:sz w:val="16"/>
                <w:szCs w:val="16"/>
                <w:u w:val="single"/>
              </w:rPr>
            </w:pPr>
            <w:r w:rsidRPr="003E45F9">
              <w:rPr>
                <w:sz w:val="16"/>
                <w:szCs w:val="16"/>
                <w:u w:val="single"/>
              </w:rPr>
              <w:t>INDICADORES DE EVALUACIÓN</w:t>
            </w:r>
          </w:p>
          <w:p w14:paraId="17B9B11A" w14:textId="77777777" w:rsidR="00427493" w:rsidRPr="00427493" w:rsidRDefault="00427493" w:rsidP="00427493">
            <w:pPr>
              <w:pStyle w:val="Prrafodelista"/>
              <w:numPr>
                <w:ilvl w:val="0"/>
                <w:numId w:val="2"/>
              </w:numPr>
              <w:jc w:val="both"/>
              <w:rPr>
                <w:sz w:val="16"/>
                <w:szCs w:val="16"/>
                <w:u w:val="single"/>
              </w:rPr>
            </w:pPr>
            <w:r>
              <w:rPr>
                <w:sz w:val="16"/>
                <w:szCs w:val="16"/>
                <w:u w:val="single"/>
              </w:rPr>
              <w:t>Ciencias Naturales</w:t>
            </w:r>
          </w:p>
          <w:p w14:paraId="49CBEE50" w14:textId="77777777" w:rsidR="000E77AA" w:rsidRPr="003E45F9" w:rsidRDefault="000E77AA" w:rsidP="00427493">
            <w:pPr>
              <w:jc w:val="both"/>
              <w:rPr>
                <w:sz w:val="16"/>
                <w:szCs w:val="16"/>
              </w:rPr>
            </w:pPr>
            <w:r w:rsidRPr="003E45F9">
              <w:rPr>
                <w:sz w:val="16"/>
                <w:szCs w:val="16"/>
              </w:rPr>
              <w:t xml:space="preserve">CN. 1.1.1. Obtiene información y realiza de manera guiada, pequeñas experiencias o experimentos, estableciendo conjeturas respecto de sucesos que ocurren de forma natural o respecto de los que ocurren cuando se provocan. </w:t>
            </w:r>
          </w:p>
          <w:p w14:paraId="2F8251EC" w14:textId="77777777" w:rsidR="000E77AA" w:rsidRPr="003E45F9" w:rsidRDefault="000E77AA" w:rsidP="00427493">
            <w:pPr>
              <w:jc w:val="both"/>
              <w:rPr>
                <w:sz w:val="16"/>
                <w:szCs w:val="16"/>
              </w:rPr>
            </w:pPr>
            <w:r w:rsidRPr="003E45F9">
              <w:rPr>
                <w:sz w:val="16"/>
                <w:szCs w:val="16"/>
              </w:rPr>
              <w:t>CN. 1.1.2. Manifiesta autonomía en la ejecución de acciones y tareas, expresando oralmente los resultados obtenidos y aplicándolos a su vida cotidiana.</w:t>
            </w:r>
          </w:p>
          <w:p w14:paraId="358DA2ED" w14:textId="77777777" w:rsidR="000E77AA" w:rsidRDefault="000E77AA" w:rsidP="00427493">
            <w:pPr>
              <w:jc w:val="both"/>
              <w:rPr>
                <w:sz w:val="16"/>
                <w:szCs w:val="16"/>
              </w:rPr>
            </w:pPr>
            <w:r w:rsidRPr="003E45F9">
              <w:rPr>
                <w:sz w:val="16"/>
                <w:szCs w:val="16"/>
              </w:rPr>
              <w:t>CN.1.1.3. Utiliza estrategias para realizar trabajos individuales y cooperativos, respetando las opiniones y el trabajo de los demás, así como los materiales y herramientas empleadas.</w:t>
            </w:r>
          </w:p>
          <w:p w14:paraId="15B02FEC" w14:textId="77777777" w:rsidR="000E77AA" w:rsidRPr="00427493" w:rsidRDefault="00427493" w:rsidP="00427493">
            <w:pPr>
              <w:pStyle w:val="Prrafodelista"/>
              <w:numPr>
                <w:ilvl w:val="0"/>
                <w:numId w:val="2"/>
              </w:numPr>
              <w:jc w:val="both"/>
              <w:rPr>
                <w:sz w:val="16"/>
                <w:szCs w:val="16"/>
                <w:u w:val="single"/>
              </w:rPr>
            </w:pPr>
            <w:r w:rsidRPr="00427493">
              <w:rPr>
                <w:sz w:val="16"/>
                <w:szCs w:val="16"/>
                <w:u w:val="single"/>
              </w:rPr>
              <w:t>Matemáticas</w:t>
            </w:r>
          </w:p>
          <w:p w14:paraId="232B31B3" w14:textId="77777777" w:rsidR="000E77AA" w:rsidRPr="003E45F9" w:rsidRDefault="000E77AA" w:rsidP="00427493">
            <w:pPr>
              <w:jc w:val="both"/>
              <w:rPr>
                <w:sz w:val="16"/>
                <w:szCs w:val="16"/>
              </w:rPr>
            </w:pPr>
            <w:r w:rsidRPr="003E45F9">
              <w:rPr>
                <w:sz w:val="16"/>
                <w:szCs w:val="16"/>
              </w:rPr>
              <w:t xml:space="preserve">MAT.1.1.1. Identifica, resuelve e inventa problemas aditivos de una operación en situaciones sencillas de la vida cotidiana. </w:t>
            </w:r>
          </w:p>
          <w:p w14:paraId="4B1E6603" w14:textId="77777777" w:rsidR="000E77AA" w:rsidRPr="003E45F9" w:rsidRDefault="000E77AA" w:rsidP="00427493">
            <w:pPr>
              <w:jc w:val="both"/>
              <w:rPr>
                <w:sz w:val="16"/>
                <w:szCs w:val="16"/>
              </w:rPr>
            </w:pPr>
            <w:r w:rsidRPr="003E45F9">
              <w:rPr>
                <w:sz w:val="16"/>
                <w:szCs w:val="16"/>
              </w:rPr>
              <w:t xml:space="preserve"> MAT.1.1.2. Identifica los datos numéricos y elementos básicos de un problema, utilizando estrategias personales de resolución. </w:t>
            </w:r>
          </w:p>
          <w:p w14:paraId="683C4D97" w14:textId="77777777" w:rsidR="000E77AA" w:rsidRPr="003E45F9" w:rsidRDefault="000E77AA" w:rsidP="00427493">
            <w:pPr>
              <w:jc w:val="both"/>
              <w:rPr>
                <w:sz w:val="16"/>
                <w:szCs w:val="16"/>
              </w:rPr>
            </w:pPr>
            <w:r w:rsidRPr="003E45F9">
              <w:rPr>
                <w:sz w:val="16"/>
                <w:szCs w:val="16"/>
              </w:rPr>
              <w:t xml:space="preserve">MAT.1.1.3. Reconoce y asocia la operación que corresponde al problema. </w:t>
            </w:r>
          </w:p>
          <w:p w14:paraId="6C798527" w14:textId="77777777" w:rsidR="000E77AA" w:rsidRPr="00427493" w:rsidRDefault="00427493" w:rsidP="00427493">
            <w:pPr>
              <w:pStyle w:val="Prrafodelista"/>
              <w:numPr>
                <w:ilvl w:val="0"/>
                <w:numId w:val="2"/>
              </w:numPr>
              <w:jc w:val="both"/>
              <w:rPr>
                <w:sz w:val="16"/>
                <w:szCs w:val="16"/>
                <w:u w:val="single"/>
              </w:rPr>
            </w:pPr>
            <w:r w:rsidRPr="00427493">
              <w:rPr>
                <w:sz w:val="16"/>
                <w:szCs w:val="16"/>
                <w:u w:val="single"/>
              </w:rPr>
              <w:t>Lengua Extranjera (</w:t>
            </w:r>
            <w:proofErr w:type="gramStart"/>
            <w:r w:rsidRPr="00427493">
              <w:rPr>
                <w:sz w:val="16"/>
                <w:szCs w:val="16"/>
                <w:u w:val="single"/>
              </w:rPr>
              <w:t>Inglés</w:t>
            </w:r>
            <w:proofErr w:type="gramEnd"/>
            <w:r w:rsidRPr="00427493">
              <w:rPr>
                <w:sz w:val="16"/>
                <w:szCs w:val="16"/>
                <w:u w:val="single"/>
              </w:rPr>
              <w:t>)</w:t>
            </w:r>
          </w:p>
          <w:p w14:paraId="0CF60735" w14:textId="77777777" w:rsidR="000E77AA" w:rsidRPr="003E45F9" w:rsidRDefault="000E77AA" w:rsidP="00427493">
            <w:pPr>
              <w:jc w:val="both"/>
              <w:rPr>
                <w:sz w:val="16"/>
                <w:szCs w:val="16"/>
              </w:rPr>
            </w:pPr>
            <w:r w:rsidRPr="003E45F9">
              <w:rPr>
                <w:sz w:val="16"/>
                <w:szCs w:val="16"/>
              </w:rPr>
              <w:t>LE.1.4.1 Entiende las ideas y reconoce las estructuras básicas de presentaciones cercanas a temas de su interés, iniciándose en una conversación sencilla y clara, apoyándose en imágenes e ilustraciones sobre su familia, su casa, su escuela, sus amigos, etc.</w:t>
            </w:r>
          </w:p>
          <w:p w14:paraId="557F2E3B" w14:textId="77777777" w:rsidR="000E77AA" w:rsidRPr="003E45F9" w:rsidRDefault="000E77AA" w:rsidP="00427493">
            <w:pPr>
              <w:jc w:val="both"/>
              <w:rPr>
                <w:sz w:val="16"/>
                <w:szCs w:val="16"/>
              </w:rPr>
            </w:pPr>
            <w:r w:rsidRPr="003E45F9">
              <w:rPr>
                <w:sz w:val="16"/>
                <w:szCs w:val="16"/>
              </w:rPr>
              <w:t>LE.1.6.1 Participa en conversaciones breves y en pequeños diálogos con los compañeros.</w:t>
            </w:r>
          </w:p>
          <w:p w14:paraId="0B1D6D32" w14:textId="77777777" w:rsidR="000E77AA" w:rsidRPr="003E45F9" w:rsidRDefault="000E77AA">
            <w:pPr>
              <w:rPr>
                <w:sz w:val="16"/>
                <w:szCs w:val="16"/>
                <w:u w:val="single"/>
              </w:rPr>
            </w:pPr>
          </w:p>
        </w:tc>
      </w:tr>
      <w:tr w:rsidR="000E77AA" w14:paraId="6F4671FF" w14:textId="77777777" w:rsidTr="009C5EF2">
        <w:tc>
          <w:tcPr>
            <w:tcW w:w="8494" w:type="dxa"/>
            <w:gridSpan w:val="2"/>
          </w:tcPr>
          <w:p w14:paraId="381DFE33" w14:textId="77777777" w:rsidR="000E77AA" w:rsidRPr="003E45F9" w:rsidRDefault="000E77AA" w:rsidP="003E45F9">
            <w:pPr>
              <w:jc w:val="both"/>
              <w:rPr>
                <w:sz w:val="16"/>
                <w:szCs w:val="16"/>
                <w:u w:val="single"/>
              </w:rPr>
            </w:pPr>
            <w:r w:rsidRPr="003E45F9">
              <w:rPr>
                <w:sz w:val="16"/>
                <w:szCs w:val="16"/>
                <w:u w:val="single"/>
              </w:rPr>
              <w:t>DESCRIPTORES PEL (A1)</w:t>
            </w:r>
          </w:p>
          <w:p w14:paraId="71ADAFFC" w14:textId="77777777" w:rsidR="000E77AA" w:rsidRPr="003E45F9" w:rsidRDefault="000E77AA" w:rsidP="003E45F9">
            <w:pPr>
              <w:pStyle w:val="Prrafodelista"/>
              <w:numPr>
                <w:ilvl w:val="0"/>
                <w:numId w:val="1"/>
              </w:numPr>
              <w:jc w:val="both"/>
              <w:rPr>
                <w:sz w:val="16"/>
                <w:szCs w:val="16"/>
              </w:rPr>
            </w:pPr>
            <w:r w:rsidRPr="003E45F9">
              <w:rPr>
                <w:sz w:val="16"/>
                <w:szCs w:val="16"/>
              </w:rPr>
              <w:t>Destreza: Escuchar (Comprensión oral)</w:t>
            </w:r>
          </w:p>
          <w:p w14:paraId="2F455600" w14:textId="77777777" w:rsidR="000E77AA" w:rsidRPr="003E45F9" w:rsidRDefault="000E77AA" w:rsidP="003E45F9">
            <w:pPr>
              <w:jc w:val="both"/>
              <w:rPr>
                <w:sz w:val="16"/>
                <w:szCs w:val="16"/>
              </w:rPr>
            </w:pPr>
            <w:r w:rsidRPr="003E45F9">
              <w:rPr>
                <w:sz w:val="16"/>
                <w:szCs w:val="16"/>
                <w:u w:val="single"/>
              </w:rPr>
              <w:t>Descriptor</w:t>
            </w:r>
            <w:r w:rsidRPr="003E45F9">
              <w:rPr>
                <w:sz w:val="16"/>
                <w:szCs w:val="16"/>
              </w:rPr>
              <w:t>: Reconozco palabras y expresiones muy básicas y que se usan habitualmente, relativas a mí mismo, a mi familia y a mi entorno inmediato cuando se habla despacio y con claridad, siempre que me hablen muy lento y claro y pueda pedir que repitan lo dicho.</w:t>
            </w:r>
          </w:p>
          <w:p w14:paraId="120116CB" w14:textId="77777777" w:rsidR="000E77AA" w:rsidRPr="003E45F9" w:rsidRDefault="003E45F9" w:rsidP="003E45F9">
            <w:pPr>
              <w:jc w:val="both"/>
              <w:rPr>
                <w:sz w:val="16"/>
                <w:szCs w:val="16"/>
              </w:rPr>
            </w:pPr>
            <w:proofErr w:type="spellStart"/>
            <w:r w:rsidRPr="003E45F9">
              <w:rPr>
                <w:sz w:val="16"/>
                <w:szCs w:val="16"/>
                <w:u w:val="single"/>
              </w:rPr>
              <w:t>Subdescriptor</w:t>
            </w:r>
            <w:proofErr w:type="spellEnd"/>
            <w:r w:rsidRPr="003E45F9">
              <w:rPr>
                <w:sz w:val="16"/>
                <w:szCs w:val="16"/>
                <w:u w:val="single"/>
              </w:rPr>
              <w:t xml:space="preserve"> 1</w:t>
            </w:r>
            <w:r w:rsidRPr="003E45F9">
              <w:rPr>
                <w:sz w:val="16"/>
                <w:szCs w:val="16"/>
              </w:rPr>
              <w:t>: Soy capaz de entender nombres de animales muy habituales (</w:t>
            </w:r>
            <w:proofErr w:type="spellStart"/>
            <w:r w:rsidRPr="003E45F9">
              <w:rPr>
                <w:sz w:val="16"/>
                <w:szCs w:val="16"/>
              </w:rPr>
              <w:t>dog</w:t>
            </w:r>
            <w:proofErr w:type="spellEnd"/>
            <w:r w:rsidRPr="003E45F9">
              <w:rPr>
                <w:sz w:val="16"/>
                <w:szCs w:val="16"/>
              </w:rPr>
              <w:t xml:space="preserve">, </w:t>
            </w:r>
            <w:proofErr w:type="spellStart"/>
            <w:r w:rsidRPr="003E45F9">
              <w:rPr>
                <w:sz w:val="16"/>
                <w:szCs w:val="16"/>
              </w:rPr>
              <w:t>cat</w:t>
            </w:r>
            <w:proofErr w:type="spellEnd"/>
            <w:r w:rsidRPr="003E45F9">
              <w:rPr>
                <w:sz w:val="16"/>
                <w:szCs w:val="16"/>
              </w:rPr>
              <w:t>, …).</w:t>
            </w:r>
          </w:p>
          <w:p w14:paraId="4ED42696" w14:textId="77777777" w:rsidR="003E45F9" w:rsidRPr="003E45F9" w:rsidRDefault="003E45F9" w:rsidP="003E45F9">
            <w:pPr>
              <w:jc w:val="both"/>
              <w:rPr>
                <w:sz w:val="16"/>
                <w:szCs w:val="16"/>
              </w:rPr>
            </w:pPr>
            <w:proofErr w:type="spellStart"/>
            <w:r w:rsidRPr="003E45F9">
              <w:rPr>
                <w:sz w:val="16"/>
                <w:szCs w:val="16"/>
                <w:u w:val="single"/>
              </w:rPr>
              <w:t>Subdescriptor</w:t>
            </w:r>
            <w:proofErr w:type="spellEnd"/>
            <w:r w:rsidRPr="003E45F9">
              <w:rPr>
                <w:sz w:val="16"/>
                <w:szCs w:val="16"/>
                <w:u w:val="single"/>
              </w:rPr>
              <w:t xml:space="preserve"> 2</w:t>
            </w:r>
            <w:r w:rsidRPr="003E45F9">
              <w:rPr>
                <w:sz w:val="16"/>
                <w:szCs w:val="16"/>
              </w:rPr>
              <w:t>: Soy capaz de entender preposiciones básicas (</w:t>
            </w:r>
            <w:proofErr w:type="spellStart"/>
            <w:r w:rsidRPr="003E45F9">
              <w:rPr>
                <w:sz w:val="16"/>
                <w:szCs w:val="16"/>
              </w:rPr>
              <w:t>on</w:t>
            </w:r>
            <w:proofErr w:type="spellEnd"/>
            <w:r w:rsidRPr="003E45F9">
              <w:rPr>
                <w:sz w:val="16"/>
                <w:szCs w:val="16"/>
              </w:rPr>
              <w:t xml:space="preserve">, in, </w:t>
            </w:r>
            <w:proofErr w:type="spellStart"/>
            <w:r w:rsidRPr="003E45F9">
              <w:rPr>
                <w:sz w:val="16"/>
                <w:szCs w:val="16"/>
              </w:rPr>
              <w:t>under</w:t>
            </w:r>
            <w:proofErr w:type="spellEnd"/>
            <w:r w:rsidRPr="003E45F9">
              <w:rPr>
                <w:sz w:val="16"/>
                <w:szCs w:val="16"/>
              </w:rPr>
              <w:t xml:space="preserve">, </w:t>
            </w:r>
            <w:proofErr w:type="spellStart"/>
            <w:r w:rsidRPr="003E45F9">
              <w:rPr>
                <w:sz w:val="16"/>
                <w:szCs w:val="16"/>
              </w:rPr>
              <w:t>behind</w:t>
            </w:r>
            <w:proofErr w:type="spellEnd"/>
            <w:r w:rsidRPr="003E45F9">
              <w:rPr>
                <w:sz w:val="16"/>
                <w:szCs w:val="16"/>
              </w:rPr>
              <w:t>).</w:t>
            </w:r>
          </w:p>
          <w:p w14:paraId="3BD93537" w14:textId="77777777" w:rsidR="003E45F9" w:rsidRPr="003E45F9" w:rsidRDefault="003E45F9" w:rsidP="003E45F9">
            <w:pPr>
              <w:jc w:val="both"/>
              <w:rPr>
                <w:sz w:val="16"/>
                <w:szCs w:val="16"/>
              </w:rPr>
            </w:pPr>
          </w:p>
          <w:p w14:paraId="16DB47F7" w14:textId="77777777" w:rsidR="003E45F9" w:rsidRPr="003E45F9" w:rsidRDefault="003E45F9" w:rsidP="003E45F9">
            <w:pPr>
              <w:pStyle w:val="Prrafodelista"/>
              <w:numPr>
                <w:ilvl w:val="0"/>
                <w:numId w:val="1"/>
              </w:numPr>
              <w:jc w:val="both"/>
              <w:rPr>
                <w:sz w:val="16"/>
                <w:szCs w:val="16"/>
              </w:rPr>
            </w:pPr>
            <w:r w:rsidRPr="003E45F9">
              <w:rPr>
                <w:sz w:val="16"/>
                <w:szCs w:val="16"/>
              </w:rPr>
              <w:t>Destreza: Hablar (Expresión oral)</w:t>
            </w:r>
          </w:p>
          <w:p w14:paraId="75647F0E" w14:textId="77777777" w:rsidR="003E45F9" w:rsidRPr="003E45F9" w:rsidRDefault="003E45F9" w:rsidP="003E45F9">
            <w:pPr>
              <w:jc w:val="both"/>
              <w:rPr>
                <w:sz w:val="16"/>
                <w:szCs w:val="16"/>
              </w:rPr>
            </w:pPr>
            <w:r w:rsidRPr="003E45F9">
              <w:rPr>
                <w:sz w:val="16"/>
                <w:szCs w:val="16"/>
                <w:u w:val="single"/>
              </w:rPr>
              <w:t>Descriptor:</w:t>
            </w:r>
            <w:r w:rsidRPr="003E45F9">
              <w:rPr>
                <w:sz w:val="16"/>
                <w:szCs w:val="16"/>
              </w:rPr>
              <w:t xml:space="preserve"> Soy capaz de emitir palabras y expresiones muy básicas y que se usan habitualmente, relativas a mí mismo, mi familia y a mi entorno inmediato.</w:t>
            </w:r>
          </w:p>
          <w:p w14:paraId="2B6B425C" w14:textId="77777777" w:rsidR="003E45F9" w:rsidRPr="003E45F9" w:rsidRDefault="003E45F9" w:rsidP="003E45F9">
            <w:pPr>
              <w:jc w:val="both"/>
              <w:rPr>
                <w:sz w:val="16"/>
                <w:szCs w:val="16"/>
              </w:rPr>
            </w:pPr>
            <w:proofErr w:type="spellStart"/>
            <w:r w:rsidRPr="003E45F9">
              <w:rPr>
                <w:sz w:val="16"/>
                <w:szCs w:val="16"/>
                <w:u w:val="single"/>
              </w:rPr>
              <w:t>Subdescriptor</w:t>
            </w:r>
            <w:proofErr w:type="spellEnd"/>
            <w:r w:rsidRPr="003E45F9">
              <w:rPr>
                <w:sz w:val="16"/>
                <w:szCs w:val="16"/>
                <w:u w:val="single"/>
              </w:rPr>
              <w:t xml:space="preserve"> 1</w:t>
            </w:r>
            <w:r w:rsidRPr="003E45F9">
              <w:rPr>
                <w:sz w:val="16"/>
                <w:szCs w:val="16"/>
              </w:rPr>
              <w:t>: Soy capaz de nombrar a algunos animales cotidianos (</w:t>
            </w:r>
            <w:proofErr w:type="spellStart"/>
            <w:r w:rsidRPr="003E45F9">
              <w:rPr>
                <w:sz w:val="16"/>
                <w:szCs w:val="16"/>
              </w:rPr>
              <w:t>This</w:t>
            </w:r>
            <w:proofErr w:type="spellEnd"/>
            <w:r w:rsidRPr="003E45F9">
              <w:rPr>
                <w:sz w:val="16"/>
                <w:szCs w:val="16"/>
              </w:rPr>
              <w:t xml:space="preserve"> </w:t>
            </w:r>
            <w:proofErr w:type="spellStart"/>
            <w:r w:rsidRPr="003E45F9">
              <w:rPr>
                <w:sz w:val="16"/>
                <w:szCs w:val="16"/>
              </w:rPr>
              <w:t>is</w:t>
            </w:r>
            <w:proofErr w:type="spellEnd"/>
            <w:r w:rsidRPr="003E45F9">
              <w:rPr>
                <w:sz w:val="16"/>
                <w:szCs w:val="16"/>
              </w:rPr>
              <w:t xml:space="preserve"> a </w:t>
            </w:r>
            <w:proofErr w:type="spellStart"/>
            <w:r w:rsidRPr="003E45F9">
              <w:rPr>
                <w:sz w:val="16"/>
                <w:szCs w:val="16"/>
              </w:rPr>
              <w:t>dog</w:t>
            </w:r>
            <w:proofErr w:type="spellEnd"/>
            <w:r w:rsidRPr="003E45F9">
              <w:rPr>
                <w:sz w:val="16"/>
                <w:szCs w:val="16"/>
              </w:rPr>
              <w:t>).</w:t>
            </w:r>
          </w:p>
          <w:p w14:paraId="4CDD8A14" w14:textId="77777777" w:rsidR="003E45F9" w:rsidRPr="003E45F9" w:rsidRDefault="003E45F9" w:rsidP="003E45F9">
            <w:pPr>
              <w:jc w:val="both"/>
              <w:rPr>
                <w:sz w:val="16"/>
                <w:szCs w:val="16"/>
              </w:rPr>
            </w:pPr>
            <w:proofErr w:type="spellStart"/>
            <w:r w:rsidRPr="003E45F9">
              <w:rPr>
                <w:sz w:val="16"/>
                <w:szCs w:val="16"/>
                <w:u w:val="single"/>
              </w:rPr>
              <w:t>Subdescriptor</w:t>
            </w:r>
            <w:proofErr w:type="spellEnd"/>
            <w:r w:rsidRPr="003E45F9">
              <w:rPr>
                <w:sz w:val="16"/>
                <w:szCs w:val="16"/>
                <w:u w:val="single"/>
              </w:rPr>
              <w:t xml:space="preserve"> 2</w:t>
            </w:r>
            <w:r w:rsidRPr="003E45F9">
              <w:rPr>
                <w:sz w:val="16"/>
                <w:szCs w:val="16"/>
              </w:rPr>
              <w:t>: Empleo correctamente de forma oral algunas preposiciones básicas</w:t>
            </w:r>
          </w:p>
          <w:p w14:paraId="6A07061E" w14:textId="77777777" w:rsidR="003E45F9" w:rsidRPr="003E45F9" w:rsidRDefault="003E45F9" w:rsidP="003E45F9">
            <w:pPr>
              <w:jc w:val="both"/>
              <w:rPr>
                <w:sz w:val="16"/>
                <w:szCs w:val="16"/>
              </w:rPr>
            </w:pPr>
            <w:r w:rsidRPr="003E45F9">
              <w:rPr>
                <w:sz w:val="16"/>
                <w:szCs w:val="16"/>
              </w:rPr>
              <w:t xml:space="preserve"> (</w:t>
            </w:r>
            <w:proofErr w:type="spellStart"/>
            <w:r w:rsidRPr="003E45F9">
              <w:rPr>
                <w:sz w:val="16"/>
                <w:szCs w:val="16"/>
              </w:rPr>
              <w:t>The</w:t>
            </w:r>
            <w:proofErr w:type="spellEnd"/>
            <w:r w:rsidRPr="003E45F9">
              <w:rPr>
                <w:sz w:val="16"/>
                <w:szCs w:val="16"/>
              </w:rPr>
              <w:t xml:space="preserve"> </w:t>
            </w:r>
            <w:proofErr w:type="spellStart"/>
            <w:r w:rsidRPr="003E45F9">
              <w:rPr>
                <w:sz w:val="16"/>
                <w:szCs w:val="16"/>
              </w:rPr>
              <w:t>dog</w:t>
            </w:r>
            <w:proofErr w:type="spellEnd"/>
            <w:r w:rsidRPr="003E45F9">
              <w:rPr>
                <w:sz w:val="16"/>
                <w:szCs w:val="16"/>
              </w:rPr>
              <w:t xml:space="preserve"> </w:t>
            </w:r>
            <w:proofErr w:type="spellStart"/>
            <w:r w:rsidRPr="003E45F9">
              <w:rPr>
                <w:sz w:val="16"/>
                <w:szCs w:val="16"/>
              </w:rPr>
              <w:t>is</w:t>
            </w:r>
            <w:proofErr w:type="spellEnd"/>
            <w:r w:rsidRPr="003E45F9">
              <w:rPr>
                <w:sz w:val="16"/>
                <w:szCs w:val="16"/>
              </w:rPr>
              <w:t xml:space="preserve"> </w:t>
            </w:r>
            <w:proofErr w:type="spellStart"/>
            <w:r w:rsidRPr="003E45F9">
              <w:rPr>
                <w:sz w:val="16"/>
                <w:szCs w:val="16"/>
              </w:rPr>
              <w:t>on</w:t>
            </w:r>
            <w:proofErr w:type="spellEnd"/>
            <w:r w:rsidRPr="003E45F9">
              <w:rPr>
                <w:sz w:val="16"/>
                <w:szCs w:val="16"/>
              </w:rPr>
              <w:t xml:space="preserve"> </w:t>
            </w:r>
            <w:proofErr w:type="spellStart"/>
            <w:r w:rsidRPr="003E45F9">
              <w:rPr>
                <w:sz w:val="16"/>
                <w:szCs w:val="16"/>
              </w:rPr>
              <w:t>the</w:t>
            </w:r>
            <w:proofErr w:type="spellEnd"/>
            <w:r w:rsidRPr="003E45F9">
              <w:rPr>
                <w:sz w:val="16"/>
                <w:szCs w:val="16"/>
              </w:rPr>
              <w:t xml:space="preserve"> </w:t>
            </w:r>
            <w:proofErr w:type="spellStart"/>
            <w:r w:rsidRPr="003E45F9">
              <w:rPr>
                <w:sz w:val="16"/>
                <w:szCs w:val="16"/>
              </w:rPr>
              <w:t>sofa</w:t>
            </w:r>
            <w:proofErr w:type="spellEnd"/>
            <w:r w:rsidRPr="003E45F9">
              <w:rPr>
                <w:sz w:val="16"/>
                <w:szCs w:val="16"/>
              </w:rPr>
              <w:t>).</w:t>
            </w:r>
          </w:p>
          <w:p w14:paraId="2A829979" w14:textId="77777777" w:rsidR="000E77AA" w:rsidRPr="003E45F9" w:rsidRDefault="000E77AA">
            <w:pPr>
              <w:rPr>
                <w:sz w:val="16"/>
                <w:szCs w:val="16"/>
              </w:rPr>
            </w:pPr>
          </w:p>
        </w:tc>
      </w:tr>
      <w:tr w:rsidR="000E77AA" w14:paraId="24DA08E0" w14:textId="77777777" w:rsidTr="000E77AA">
        <w:tc>
          <w:tcPr>
            <w:tcW w:w="4247" w:type="dxa"/>
          </w:tcPr>
          <w:p w14:paraId="7C9048EE" w14:textId="77777777" w:rsidR="000E77AA" w:rsidRPr="003E45F9" w:rsidRDefault="003E45F9">
            <w:pPr>
              <w:rPr>
                <w:sz w:val="16"/>
                <w:szCs w:val="16"/>
                <w:u w:val="single"/>
              </w:rPr>
            </w:pPr>
            <w:r w:rsidRPr="003E45F9">
              <w:rPr>
                <w:sz w:val="16"/>
                <w:szCs w:val="16"/>
                <w:u w:val="single"/>
              </w:rPr>
              <w:t>DIFUSIÓN</w:t>
            </w:r>
          </w:p>
          <w:p w14:paraId="464AD80F" w14:textId="77777777" w:rsidR="003E45F9" w:rsidRPr="003E45F9" w:rsidRDefault="003E45F9">
            <w:pPr>
              <w:rPr>
                <w:sz w:val="16"/>
                <w:szCs w:val="16"/>
              </w:rPr>
            </w:pPr>
            <w:r w:rsidRPr="003E45F9">
              <w:rPr>
                <w:sz w:val="16"/>
                <w:szCs w:val="16"/>
              </w:rPr>
              <w:t>Blog bilingüe</w:t>
            </w:r>
          </w:p>
          <w:p w14:paraId="404F8C32" w14:textId="77777777" w:rsidR="003E45F9" w:rsidRPr="003E45F9" w:rsidRDefault="003E45F9">
            <w:pPr>
              <w:rPr>
                <w:sz w:val="16"/>
                <w:szCs w:val="16"/>
              </w:rPr>
            </w:pPr>
            <w:proofErr w:type="spellStart"/>
            <w:r w:rsidRPr="003E45F9">
              <w:rPr>
                <w:sz w:val="16"/>
                <w:szCs w:val="16"/>
              </w:rPr>
              <w:t>Youtube</w:t>
            </w:r>
            <w:proofErr w:type="spellEnd"/>
          </w:p>
        </w:tc>
        <w:tc>
          <w:tcPr>
            <w:tcW w:w="4247" w:type="dxa"/>
          </w:tcPr>
          <w:p w14:paraId="46C21E59" w14:textId="77777777" w:rsidR="000E77AA" w:rsidRPr="003E45F9" w:rsidRDefault="003E45F9">
            <w:pPr>
              <w:rPr>
                <w:sz w:val="16"/>
                <w:szCs w:val="16"/>
                <w:u w:val="single"/>
              </w:rPr>
            </w:pPr>
            <w:r w:rsidRPr="003E45F9">
              <w:rPr>
                <w:sz w:val="16"/>
                <w:szCs w:val="16"/>
                <w:u w:val="single"/>
              </w:rPr>
              <w:t>AGRUPAMIENTOS</w:t>
            </w:r>
          </w:p>
          <w:p w14:paraId="2013216A" w14:textId="77777777" w:rsidR="003E45F9" w:rsidRPr="003E45F9" w:rsidRDefault="003E45F9">
            <w:pPr>
              <w:rPr>
                <w:sz w:val="16"/>
                <w:szCs w:val="16"/>
              </w:rPr>
            </w:pPr>
            <w:r w:rsidRPr="003E45F9">
              <w:rPr>
                <w:sz w:val="16"/>
                <w:szCs w:val="16"/>
              </w:rPr>
              <w:t>-</w:t>
            </w:r>
            <w:proofErr w:type="spellStart"/>
            <w:r w:rsidRPr="003E45F9">
              <w:rPr>
                <w:sz w:val="16"/>
                <w:szCs w:val="16"/>
              </w:rPr>
              <w:t>Pair-work</w:t>
            </w:r>
            <w:proofErr w:type="spellEnd"/>
            <w:r w:rsidRPr="003E45F9">
              <w:rPr>
                <w:sz w:val="16"/>
                <w:szCs w:val="16"/>
              </w:rPr>
              <w:t xml:space="preserve"> (</w:t>
            </w:r>
            <w:proofErr w:type="spellStart"/>
            <w:r w:rsidRPr="003E45F9">
              <w:rPr>
                <w:sz w:val="16"/>
                <w:szCs w:val="16"/>
              </w:rPr>
              <w:t>pupil-pupil</w:t>
            </w:r>
            <w:proofErr w:type="spellEnd"/>
            <w:r w:rsidRPr="003E45F9">
              <w:rPr>
                <w:sz w:val="16"/>
                <w:szCs w:val="16"/>
              </w:rPr>
              <w:t xml:space="preserve">, </w:t>
            </w:r>
            <w:proofErr w:type="spellStart"/>
            <w:r w:rsidRPr="003E45F9">
              <w:rPr>
                <w:sz w:val="16"/>
                <w:szCs w:val="16"/>
              </w:rPr>
              <w:t>teacher-pupil</w:t>
            </w:r>
            <w:proofErr w:type="spellEnd"/>
            <w:r w:rsidRPr="003E45F9">
              <w:rPr>
                <w:sz w:val="16"/>
                <w:szCs w:val="16"/>
              </w:rPr>
              <w:t>)-</w:t>
            </w:r>
          </w:p>
          <w:p w14:paraId="18F59443" w14:textId="77777777" w:rsidR="003E45F9" w:rsidRPr="003E45F9" w:rsidRDefault="003E45F9">
            <w:pPr>
              <w:rPr>
                <w:sz w:val="16"/>
                <w:szCs w:val="16"/>
              </w:rPr>
            </w:pPr>
            <w:r w:rsidRPr="003E45F9">
              <w:rPr>
                <w:sz w:val="16"/>
                <w:szCs w:val="16"/>
              </w:rPr>
              <w:t xml:space="preserve">-Small </w:t>
            </w:r>
            <w:proofErr w:type="spellStart"/>
            <w:r w:rsidRPr="003E45F9">
              <w:rPr>
                <w:sz w:val="16"/>
                <w:szCs w:val="16"/>
              </w:rPr>
              <w:t>group</w:t>
            </w:r>
            <w:proofErr w:type="spellEnd"/>
            <w:r w:rsidRPr="003E45F9">
              <w:rPr>
                <w:sz w:val="16"/>
                <w:szCs w:val="16"/>
              </w:rPr>
              <w:t xml:space="preserve"> (3-4 </w:t>
            </w:r>
            <w:proofErr w:type="spellStart"/>
            <w:r w:rsidRPr="003E45F9">
              <w:rPr>
                <w:sz w:val="16"/>
                <w:szCs w:val="16"/>
              </w:rPr>
              <w:t>students</w:t>
            </w:r>
            <w:proofErr w:type="spellEnd"/>
            <w:r w:rsidRPr="003E45F9">
              <w:rPr>
                <w:sz w:val="16"/>
                <w:szCs w:val="16"/>
              </w:rPr>
              <w:t>).</w:t>
            </w:r>
          </w:p>
          <w:p w14:paraId="20457D06" w14:textId="77777777" w:rsidR="003E45F9" w:rsidRPr="003E45F9" w:rsidRDefault="003E45F9">
            <w:pPr>
              <w:rPr>
                <w:sz w:val="16"/>
                <w:szCs w:val="16"/>
              </w:rPr>
            </w:pPr>
            <w:r w:rsidRPr="003E45F9">
              <w:rPr>
                <w:sz w:val="16"/>
                <w:szCs w:val="16"/>
              </w:rPr>
              <w:t xml:space="preserve">-Big </w:t>
            </w:r>
            <w:proofErr w:type="spellStart"/>
            <w:r w:rsidRPr="003E45F9">
              <w:rPr>
                <w:sz w:val="16"/>
                <w:szCs w:val="16"/>
              </w:rPr>
              <w:t>group</w:t>
            </w:r>
            <w:proofErr w:type="spellEnd"/>
            <w:r w:rsidRPr="003E45F9">
              <w:rPr>
                <w:sz w:val="16"/>
                <w:szCs w:val="16"/>
              </w:rPr>
              <w:t xml:space="preserve"> (</w:t>
            </w:r>
            <w:proofErr w:type="spellStart"/>
            <w:r w:rsidRPr="003E45F9">
              <w:rPr>
                <w:sz w:val="16"/>
                <w:szCs w:val="16"/>
              </w:rPr>
              <w:t>Classroom</w:t>
            </w:r>
            <w:proofErr w:type="spellEnd"/>
            <w:r w:rsidRPr="003E45F9">
              <w:rPr>
                <w:sz w:val="16"/>
                <w:szCs w:val="16"/>
              </w:rPr>
              <w:t>).</w:t>
            </w:r>
          </w:p>
        </w:tc>
      </w:tr>
      <w:tr w:rsidR="003E45F9" w14:paraId="10482E7A" w14:textId="77777777" w:rsidTr="000E77AA">
        <w:tc>
          <w:tcPr>
            <w:tcW w:w="4247" w:type="dxa"/>
          </w:tcPr>
          <w:p w14:paraId="5B934DF8" w14:textId="77777777" w:rsidR="003E45F9" w:rsidRPr="003E45F9" w:rsidRDefault="003E45F9">
            <w:pPr>
              <w:rPr>
                <w:sz w:val="16"/>
                <w:szCs w:val="16"/>
              </w:rPr>
            </w:pPr>
            <w:r w:rsidRPr="003E45F9">
              <w:rPr>
                <w:sz w:val="16"/>
                <w:szCs w:val="16"/>
                <w:u w:val="single"/>
              </w:rPr>
              <w:t xml:space="preserve">CURSO: </w:t>
            </w:r>
            <w:r w:rsidRPr="003E45F9">
              <w:rPr>
                <w:sz w:val="16"/>
                <w:szCs w:val="16"/>
              </w:rPr>
              <w:t>1º</w:t>
            </w:r>
          </w:p>
        </w:tc>
        <w:tc>
          <w:tcPr>
            <w:tcW w:w="4247" w:type="dxa"/>
          </w:tcPr>
          <w:p w14:paraId="3D22FFB5" w14:textId="77777777" w:rsidR="003E45F9" w:rsidRPr="003E45F9" w:rsidRDefault="003E45F9">
            <w:pPr>
              <w:rPr>
                <w:sz w:val="16"/>
                <w:szCs w:val="16"/>
                <w:u w:val="single"/>
              </w:rPr>
            </w:pPr>
            <w:r w:rsidRPr="003E45F9">
              <w:rPr>
                <w:sz w:val="16"/>
                <w:szCs w:val="16"/>
                <w:u w:val="single"/>
              </w:rPr>
              <w:t>ÁREAS</w:t>
            </w:r>
          </w:p>
          <w:p w14:paraId="02B889B7" w14:textId="77777777" w:rsidR="003E45F9" w:rsidRPr="003E45F9" w:rsidRDefault="003E45F9">
            <w:pPr>
              <w:rPr>
                <w:sz w:val="16"/>
                <w:szCs w:val="16"/>
              </w:rPr>
            </w:pPr>
            <w:r w:rsidRPr="003E45F9">
              <w:rPr>
                <w:sz w:val="16"/>
                <w:szCs w:val="16"/>
              </w:rPr>
              <w:t>Ciencias Naturales</w:t>
            </w:r>
          </w:p>
          <w:p w14:paraId="7C87E57A" w14:textId="77777777" w:rsidR="003E45F9" w:rsidRPr="003E45F9" w:rsidRDefault="003E45F9">
            <w:pPr>
              <w:rPr>
                <w:sz w:val="16"/>
                <w:szCs w:val="16"/>
              </w:rPr>
            </w:pPr>
            <w:r w:rsidRPr="003E45F9">
              <w:rPr>
                <w:sz w:val="16"/>
                <w:szCs w:val="16"/>
              </w:rPr>
              <w:t>Lengua Extranjera (</w:t>
            </w:r>
            <w:proofErr w:type="gramStart"/>
            <w:r w:rsidRPr="003E45F9">
              <w:rPr>
                <w:sz w:val="16"/>
                <w:szCs w:val="16"/>
              </w:rPr>
              <w:t>Inglés</w:t>
            </w:r>
            <w:proofErr w:type="gramEnd"/>
            <w:r w:rsidRPr="003E45F9">
              <w:rPr>
                <w:sz w:val="16"/>
                <w:szCs w:val="16"/>
              </w:rPr>
              <w:t>)</w:t>
            </w:r>
          </w:p>
          <w:p w14:paraId="047B7BC7" w14:textId="77777777" w:rsidR="003E45F9" w:rsidRPr="003E45F9" w:rsidRDefault="003E45F9">
            <w:pPr>
              <w:rPr>
                <w:sz w:val="16"/>
                <w:szCs w:val="16"/>
              </w:rPr>
            </w:pPr>
            <w:r w:rsidRPr="003E45F9">
              <w:rPr>
                <w:sz w:val="16"/>
                <w:szCs w:val="16"/>
              </w:rPr>
              <w:t>Matemáticas</w:t>
            </w:r>
          </w:p>
        </w:tc>
      </w:tr>
    </w:tbl>
    <w:p w14:paraId="3C2BC61A" w14:textId="77777777" w:rsidR="00497772" w:rsidRDefault="00497772" w:rsidP="00497772"/>
    <w:p w14:paraId="765BADBB" w14:textId="77777777" w:rsidR="000E77AA" w:rsidRDefault="000E77AA"/>
    <w:tbl>
      <w:tblPr>
        <w:tblStyle w:val="Tablaconcuadrcula"/>
        <w:tblW w:w="0" w:type="auto"/>
        <w:tblLook w:val="04A0" w:firstRow="1" w:lastRow="0" w:firstColumn="1" w:lastColumn="0" w:noHBand="0" w:noVBand="1"/>
      </w:tblPr>
      <w:tblGrid>
        <w:gridCol w:w="4247"/>
        <w:gridCol w:w="4247"/>
      </w:tblGrid>
      <w:tr w:rsidR="00427493" w14:paraId="184D873F" w14:textId="77777777" w:rsidTr="0037523A">
        <w:tc>
          <w:tcPr>
            <w:tcW w:w="8494" w:type="dxa"/>
            <w:gridSpan w:val="2"/>
          </w:tcPr>
          <w:p w14:paraId="3624DA6B" w14:textId="77777777" w:rsidR="00427493" w:rsidRDefault="00427493">
            <w:pPr>
              <w:rPr>
                <w:u w:val="single"/>
              </w:rPr>
            </w:pPr>
            <w:r>
              <w:rPr>
                <w:u w:val="single"/>
              </w:rPr>
              <w:lastRenderedPageBreak/>
              <w:t>PRODUCTO FINAL</w:t>
            </w:r>
          </w:p>
          <w:p w14:paraId="3EDBFB89" w14:textId="77777777" w:rsidR="00427493" w:rsidRPr="00427493" w:rsidRDefault="00427493">
            <w:r>
              <w:t xml:space="preserve">Realización de un </w:t>
            </w:r>
            <w:proofErr w:type="spellStart"/>
            <w:r>
              <w:t>Lapbook</w:t>
            </w:r>
            <w:proofErr w:type="spellEnd"/>
            <w:r>
              <w:t xml:space="preserve"> que representará su zoo particular. Los alumnos lo presentarán de manera oral a sus compañeros. </w:t>
            </w:r>
          </w:p>
        </w:tc>
      </w:tr>
      <w:tr w:rsidR="00427493" w14:paraId="2CD44892" w14:textId="77777777" w:rsidTr="00427493">
        <w:tc>
          <w:tcPr>
            <w:tcW w:w="4247" w:type="dxa"/>
          </w:tcPr>
          <w:p w14:paraId="714A3282" w14:textId="77777777" w:rsidR="00427493" w:rsidRDefault="00427493">
            <w:pPr>
              <w:rPr>
                <w:u w:val="single"/>
              </w:rPr>
            </w:pPr>
            <w:r>
              <w:rPr>
                <w:u w:val="single"/>
              </w:rPr>
              <w:t>RECURSOS</w:t>
            </w:r>
          </w:p>
          <w:p w14:paraId="46808F06" w14:textId="77777777" w:rsidR="00427493" w:rsidRDefault="00427493">
            <w:r>
              <w:t>Flash-</w:t>
            </w:r>
            <w:proofErr w:type="spellStart"/>
            <w:r>
              <w:t>cards</w:t>
            </w:r>
            <w:proofErr w:type="spellEnd"/>
          </w:p>
          <w:p w14:paraId="4CFBC54D" w14:textId="77777777" w:rsidR="00427493" w:rsidRDefault="00427493">
            <w:r>
              <w:t>Libro del alumno</w:t>
            </w:r>
          </w:p>
          <w:p w14:paraId="71CCF8EE" w14:textId="77777777" w:rsidR="00427493" w:rsidRDefault="00427493">
            <w:r>
              <w:t>Lápices de colores</w:t>
            </w:r>
          </w:p>
          <w:p w14:paraId="5F76BA1F" w14:textId="77777777" w:rsidR="00427493" w:rsidRDefault="00427493">
            <w:r>
              <w:t>Cartulinas</w:t>
            </w:r>
          </w:p>
          <w:p w14:paraId="68CF143F" w14:textId="77777777" w:rsidR="00427493" w:rsidRDefault="00427493">
            <w:r>
              <w:t>Tijeras</w:t>
            </w:r>
          </w:p>
          <w:p w14:paraId="6B489EAF" w14:textId="77777777" w:rsidR="00427493" w:rsidRDefault="00427493">
            <w:r>
              <w:t>Pegamento</w:t>
            </w:r>
          </w:p>
          <w:p w14:paraId="5BFC8BB2" w14:textId="77777777" w:rsidR="00427493" w:rsidRDefault="00427493">
            <w:r>
              <w:t>……………</w:t>
            </w:r>
          </w:p>
          <w:p w14:paraId="028809B4" w14:textId="77777777" w:rsidR="00427493" w:rsidRPr="00427493" w:rsidRDefault="00427493"/>
        </w:tc>
        <w:tc>
          <w:tcPr>
            <w:tcW w:w="4247" w:type="dxa"/>
          </w:tcPr>
          <w:p w14:paraId="37E8F04B" w14:textId="77777777" w:rsidR="00427493" w:rsidRDefault="00427493">
            <w:pPr>
              <w:rPr>
                <w:u w:val="single"/>
              </w:rPr>
            </w:pPr>
            <w:r>
              <w:rPr>
                <w:u w:val="single"/>
              </w:rPr>
              <w:t>RECURSOS TIC</w:t>
            </w:r>
          </w:p>
          <w:p w14:paraId="7E574609" w14:textId="77777777" w:rsidR="00427493" w:rsidRDefault="00427493">
            <w:r>
              <w:t>PDI</w:t>
            </w:r>
          </w:p>
          <w:p w14:paraId="7526C17A" w14:textId="77777777" w:rsidR="00427493" w:rsidRDefault="00427493">
            <w:r>
              <w:t>PC</w:t>
            </w:r>
          </w:p>
          <w:p w14:paraId="6AD9490C" w14:textId="77777777" w:rsidR="00427493" w:rsidRPr="00427493" w:rsidRDefault="00427493">
            <w:r>
              <w:t>Internet</w:t>
            </w:r>
          </w:p>
        </w:tc>
      </w:tr>
      <w:tr w:rsidR="005130D8" w14:paraId="6EF7852B" w14:textId="77777777" w:rsidTr="00B04351">
        <w:tc>
          <w:tcPr>
            <w:tcW w:w="8494" w:type="dxa"/>
            <w:gridSpan w:val="2"/>
          </w:tcPr>
          <w:p w14:paraId="66F0E294" w14:textId="77777777" w:rsidR="005130D8" w:rsidRDefault="005130D8">
            <w:pPr>
              <w:rPr>
                <w:u w:val="single"/>
              </w:rPr>
            </w:pPr>
            <w:r>
              <w:rPr>
                <w:u w:val="single"/>
              </w:rPr>
              <w:t>METODOLOGÍA</w:t>
            </w:r>
          </w:p>
          <w:p w14:paraId="423123ED" w14:textId="77777777" w:rsidR="005130D8" w:rsidRDefault="005130D8">
            <w:r>
              <w:t>Combinación de diversos modelos de enseñanza:</w:t>
            </w:r>
          </w:p>
          <w:p w14:paraId="723C24F8" w14:textId="77777777" w:rsidR="005130D8" w:rsidRDefault="005130D8" w:rsidP="005130D8">
            <w:pPr>
              <w:pStyle w:val="Prrafodelista"/>
              <w:numPr>
                <w:ilvl w:val="0"/>
                <w:numId w:val="1"/>
              </w:numPr>
            </w:pPr>
            <w:r>
              <w:t>Conductuales: Enseñanza directa y simulación.</w:t>
            </w:r>
          </w:p>
          <w:p w14:paraId="08633130" w14:textId="77777777" w:rsidR="005130D8" w:rsidRDefault="005130D8" w:rsidP="005130D8">
            <w:pPr>
              <w:pStyle w:val="Prrafodelista"/>
              <w:numPr>
                <w:ilvl w:val="0"/>
                <w:numId w:val="1"/>
              </w:numPr>
            </w:pPr>
            <w:r>
              <w:t>Personales: Enseñanza no directiva.</w:t>
            </w:r>
          </w:p>
          <w:p w14:paraId="6062B1E9" w14:textId="77777777" w:rsidR="005130D8" w:rsidRDefault="005130D8" w:rsidP="005130D8">
            <w:pPr>
              <w:pStyle w:val="Prrafodelista"/>
              <w:numPr>
                <w:ilvl w:val="0"/>
                <w:numId w:val="1"/>
              </w:numPr>
            </w:pPr>
            <w:r>
              <w:t>Procesamiento de la información: Inductivo básico, formación en conceptos, indagación científica, memorístico, …</w:t>
            </w:r>
          </w:p>
          <w:p w14:paraId="45502FAE" w14:textId="77777777" w:rsidR="005130D8" w:rsidRDefault="005130D8" w:rsidP="005130D8">
            <w:pPr>
              <w:pStyle w:val="Prrafodelista"/>
              <w:numPr>
                <w:ilvl w:val="0"/>
                <w:numId w:val="1"/>
              </w:numPr>
            </w:pPr>
            <w:r>
              <w:t>Sociales: Investigación grupal, juego de roles, …</w:t>
            </w:r>
          </w:p>
          <w:p w14:paraId="3041FF9A" w14:textId="77777777" w:rsidR="005130D8" w:rsidRPr="005130D8" w:rsidRDefault="005130D8" w:rsidP="005130D8">
            <w:r>
              <w:t xml:space="preserve">En cualquier caso, siempre será una metodología </w:t>
            </w:r>
            <w:proofErr w:type="gramStart"/>
            <w:r>
              <w:t>activa ,</w:t>
            </w:r>
            <w:proofErr w:type="gramEnd"/>
            <w:r>
              <w:t xml:space="preserve"> centrada en el alumno y en sus necesidades, primando siempre el enfoque comunicativo en cada una de las actividades.</w:t>
            </w:r>
          </w:p>
        </w:tc>
      </w:tr>
      <w:tr w:rsidR="005130D8" w14:paraId="1436657F" w14:textId="77777777" w:rsidTr="0083590F">
        <w:tc>
          <w:tcPr>
            <w:tcW w:w="8494" w:type="dxa"/>
            <w:gridSpan w:val="2"/>
          </w:tcPr>
          <w:p w14:paraId="28BCB4BD" w14:textId="77777777" w:rsidR="005130D8" w:rsidRDefault="005130D8">
            <w:pPr>
              <w:rPr>
                <w:u w:val="single"/>
              </w:rPr>
            </w:pPr>
            <w:r>
              <w:rPr>
                <w:u w:val="single"/>
              </w:rPr>
              <w:t>LENGUAS</w:t>
            </w:r>
          </w:p>
          <w:p w14:paraId="6A6E82B6" w14:textId="77777777" w:rsidR="005130D8" w:rsidRDefault="005130D8">
            <w:r>
              <w:t>Lengua Extranjera (</w:t>
            </w:r>
            <w:proofErr w:type="gramStart"/>
            <w:r>
              <w:t>Inglés</w:t>
            </w:r>
            <w:proofErr w:type="gramEnd"/>
            <w:r>
              <w:t>)</w:t>
            </w:r>
          </w:p>
          <w:p w14:paraId="2C9967F8" w14:textId="77777777" w:rsidR="005130D8" w:rsidRPr="005130D8" w:rsidRDefault="005130D8">
            <w:r>
              <w:t>Lengua Castellana</w:t>
            </w:r>
          </w:p>
        </w:tc>
      </w:tr>
    </w:tbl>
    <w:p w14:paraId="05E068CC" w14:textId="77777777" w:rsidR="00427493" w:rsidRDefault="00427493"/>
    <w:p w14:paraId="0D20FB4E" w14:textId="77777777" w:rsidR="005130D8" w:rsidRDefault="005130D8"/>
    <w:p w14:paraId="4555A4B8" w14:textId="77777777" w:rsidR="005130D8" w:rsidRDefault="005130D8"/>
    <w:p w14:paraId="019D0854" w14:textId="77777777" w:rsidR="005130D8" w:rsidRDefault="005130D8"/>
    <w:p w14:paraId="00553E0F" w14:textId="77777777" w:rsidR="005130D8" w:rsidRDefault="005130D8"/>
    <w:p w14:paraId="613A7A20" w14:textId="77777777" w:rsidR="005130D8" w:rsidRDefault="005130D8"/>
    <w:p w14:paraId="1B6BF734" w14:textId="77777777" w:rsidR="005130D8" w:rsidRDefault="005130D8"/>
    <w:p w14:paraId="17F73E3D" w14:textId="77777777" w:rsidR="005130D8" w:rsidRDefault="005130D8"/>
    <w:p w14:paraId="031B746B" w14:textId="77777777" w:rsidR="005130D8" w:rsidRDefault="005130D8"/>
    <w:p w14:paraId="4F4DE092" w14:textId="77777777" w:rsidR="005130D8" w:rsidRDefault="005130D8"/>
    <w:p w14:paraId="79AD279D" w14:textId="77777777" w:rsidR="005130D8" w:rsidRDefault="005130D8"/>
    <w:p w14:paraId="02D5BC6F" w14:textId="77777777" w:rsidR="005130D8" w:rsidRDefault="005130D8"/>
    <w:p w14:paraId="5CAA8E51" w14:textId="77777777" w:rsidR="005130D8" w:rsidRDefault="005130D8"/>
    <w:p w14:paraId="1622A8C6" w14:textId="77777777" w:rsidR="005130D8" w:rsidRDefault="005130D8"/>
    <w:p w14:paraId="4AB17B43" w14:textId="77777777" w:rsidR="005130D8" w:rsidRDefault="005130D8"/>
    <w:p w14:paraId="15D2902F" w14:textId="77777777" w:rsidR="005130D8" w:rsidRDefault="005130D8"/>
    <w:p w14:paraId="49F2228E" w14:textId="77777777" w:rsidR="005130D8" w:rsidRDefault="005130D8"/>
    <w:tbl>
      <w:tblPr>
        <w:tblStyle w:val="Tablaconcuadrcula"/>
        <w:tblW w:w="0" w:type="auto"/>
        <w:tblLook w:val="04A0" w:firstRow="1" w:lastRow="0" w:firstColumn="1" w:lastColumn="0" w:noHBand="0" w:noVBand="1"/>
      </w:tblPr>
      <w:tblGrid>
        <w:gridCol w:w="8494"/>
      </w:tblGrid>
      <w:tr w:rsidR="005130D8" w14:paraId="48A0C1B6" w14:textId="77777777" w:rsidTr="00C7149D">
        <w:tc>
          <w:tcPr>
            <w:tcW w:w="8494" w:type="dxa"/>
          </w:tcPr>
          <w:p w14:paraId="6924865D" w14:textId="77777777" w:rsidR="005130D8" w:rsidRDefault="005130D8">
            <w:pPr>
              <w:rPr>
                <w:u w:val="single"/>
              </w:rPr>
            </w:pPr>
            <w:r>
              <w:rPr>
                <w:u w:val="single"/>
              </w:rPr>
              <w:lastRenderedPageBreak/>
              <w:t>TAREAS POR ÁREAS</w:t>
            </w:r>
          </w:p>
          <w:p w14:paraId="39438363" w14:textId="77777777" w:rsidR="005130D8" w:rsidRDefault="005130D8" w:rsidP="005130D8">
            <w:pPr>
              <w:pStyle w:val="Prrafodelista"/>
              <w:numPr>
                <w:ilvl w:val="0"/>
                <w:numId w:val="3"/>
              </w:numPr>
            </w:pPr>
            <w:r>
              <w:t>Lengua Extranjera: Presentar un dibujo de su animal favorito, empleando preposiciones y la expresión “</w:t>
            </w:r>
            <w:proofErr w:type="spellStart"/>
            <w:r>
              <w:t>This</w:t>
            </w:r>
            <w:proofErr w:type="spellEnd"/>
            <w:r>
              <w:t xml:space="preserve"> </w:t>
            </w:r>
            <w:proofErr w:type="spellStart"/>
            <w:r>
              <w:t>is</w:t>
            </w:r>
            <w:proofErr w:type="spellEnd"/>
            <w:r>
              <w:t xml:space="preserve"> a…</w:t>
            </w:r>
            <w:proofErr w:type="spellStart"/>
            <w:r>
              <w:t>It´s</w:t>
            </w:r>
            <w:proofErr w:type="spellEnd"/>
            <w:r>
              <w:t xml:space="preserve"> </w:t>
            </w:r>
            <w:proofErr w:type="spellStart"/>
            <w:r>
              <w:t>my</w:t>
            </w:r>
            <w:proofErr w:type="spellEnd"/>
            <w:r>
              <w:t xml:space="preserve"> </w:t>
            </w:r>
            <w:proofErr w:type="spellStart"/>
            <w:r>
              <w:t>favourite</w:t>
            </w:r>
            <w:proofErr w:type="spellEnd"/>
            <w:r>
              <w:t xml:space="preserve"> animal. </w:t>
            </w:r>
            <w:proofErr w:type="spellStart"/>
            <w:r>
              <w:t>It´s</w:t>
            </w:r>
            <w:proofErr w:type="spellEnd"/>
            <w:r>
              <w:t xml:space="preserve"> </w:t>
            </w:r>
            <w:proofErr w:type="spellStart"/>
            <w:r>
              <w:t>on</w:t>
            </w:r>
            <w:proofErr w:type="spellEnd"/>
            <w:r>
              <w:t xml:space="preserve"> </w:t>
            </w:r>
            <w:proofErr w:type="spellStart"/>
            <w:r>
              <w:t>the</w:t>
            </w:r>
            <w:proofErr w:type="spellEnd"/>
            <w:r>
              <w:t xml:space="preserve"> table”.</w:t>
            </w:r>
          </w:p>
          <w:p w14:paraId="6E14527D" w14:textId="77777777" w:rsidR="005130D8" w:rsidRDefault="005130D8" w:rsidP="005130D8">
            <w:pPr>
              <w:pStyle w:val="Prrafodelista"/>
              <w:numPr>
                <w:ilvl w:val="0"/>
                <w:numId w:val="3"/>
              </w:numPr>
            </w:pPr>
            <w:r>
              <w:t xml:space="preserve">Ciencias Naturales: </w:t>
            </w:r>
            <w:proofErr w:type="spellStart"/>
            <w:proofErr w:type="gramStart"/>
            <w:r>
              <w:t>Where</w:t>
            </w:r>
            <w:proofErr w:type="spellEnd"/>
            <w:r>
              <w:t xml:space="preserve"> do I </w:t>
            </w:r>
            <w:proofErr w:type="spellStart"/>
            <w:r>
              <w:t>live</w:t>
            </w:r>
            <w:proofErr w:type="spellEnd"/>
            <w:r>
              <w:t>?</w:t>
            </w:r>
            <w:proofErr w:type="gramEnd"/>
            <w:r>
              <w:t xml:space="preserve"> Unirán fotografías de animales </w:t>
            </w:r>
            <w:r w:rsidR="00D83920">
              <w:t>con los lugares donde viven, después lo expondrán en clase “</w:t>
            </w:r>
            <w:proofErr w:type="spellStart"/>
            <w:r w:rsidR="00D83920">
              <w:t>This</w:t>
            </w:r>
            <w:proofErr w:type="spellEnd"/>
            <w:r w:rsidR="00D83920">
              <w:t xml:space="preserve"> </w:t>
            </w:r>
            <w:proofErr w:type="spellStart"/>
            <w:r w:rsidR="00D83920">
              <w:t>is</w:t>
            </w:r>
            <w:proofErr w:type="spellEnd"/>
            <w:r w:rsidR="00D83920">
              <w:t xml:space="preserve"> a </w:t>
            </w:r>
            <w:proofErr w:type="spellStart"/>
            <w:r w:rsidR="00D83920">
              <w:t>bird</w:t>
            </w:r>
            <w:proofErr w:type="spellEnd"/>
            <w:r w:rsidR="00D83920">
              <w:t xml:space="preserve">, </w:t>
            </w:r>
            <w:proofErr w:type="spellStart"/>
            <w:r w:rsidR="00D83920">
              <w:t>lives</w:t>
            </w:r>
            <w:proofErr w:type="spellEnd"/>
            <w:r w:rsidR="00D83920">
              <w:t xml:space="preserve"> in a </w:t>
            </w:r>
            <w:proofErr w:type="spellStart"/>
            <w:r w:rsidR="00D83920">
              <w:t>nest</w:t>
            </w:r>
            <w:proofErr w:type="spellEnd"/>
            <w:r w:rsidR="00D83920">
              <w:t>”.</w:t>
            </w:r>
          </w:p>
          <w:p w14:paraId="1CAD8A56" w14:textId="77777777" w:rsidR="00D83920" w:rsidRPr="005130D8" w:rsidRDefault="00D83920" w:rsidP="005130D8">
            <w:pPr>
              <w:pStyle w:val="Prrafodelista"/>
              <w:numPr>
                <w:ilvl w:val="0"/>
                <w:numId w:val="3"/>
              </w:numPr>
            </w:pPr>
            <w:r>
              <w:t>Matemáticas: Dramatización de un problema matemático “</w:t>
            </w:r>
            <w:proofErr w:type="spellStart"/>
            <w:r>
              <w:t>There</w:t>
            </w:r>
            <w:proofErr w:type="spellEnd"/>
            <w:r>
              <w:t xml:space="preserve"> are 3 </w:t>
            </w:r>
            <w:proofErr w:type="spellStart"/>
            <w:r>
              <w:t>dogs</w:t>
            </w:r>
            <w:proofErr w:type="spellEnd"/>
            <w:r>
              <w:t xml:space="preserve">, plus 3 </w:t>
            </w:r>
            <w:proofErr w:type="spellStart"/>
            <w:r>
              <w:t>dogs</w:t>
            </w:r>
            <w:proofErr w:type="spellEnd"/>
            <w:r>
              <w:t xml:space="preserve">. </w:t>
            </w:r>
            <w:proofErr w:type="spellStart"/>
            <w:r>
              <w:t>Now</w:t>
            </w:r>
            <w:proofErr w:type="spellEnd"/>
            <w:r>
              <w:t xml:space="preserve"> I </w:t>
            </w:r>
            <w:proofErr w:type="spellStart"/>
            <w:r>
              <w:t>have</w:t>
            </w:r>
            <w:proofErr w:type="spellEnd"/>
            <w:r>
              <w:t xml:space="preserve"> 5 </w:t>
            </w:r>
            <w:proofErr w:type="spellStart"/>
            <w:r>
              <w:t>dogs</w:t>
            </w:r>
            <w:proofErr w:type="spellEnd"/>
            <w:r>
              <w:t>”.</w:t>
            </w:r>
          </w:p>
        </w:tc>
      </w:tr>
      <w:tr w:rsidR="005130D8" w14:paraId="6C17BB22" w14:textId="77777777" w:rsidTr="009F0560">
        <w:tc>
          <w:tcPr>
            <w:tcW w:w="8494" w:type="dxa"/>
          </w:tcPr>
          <w:p w14:paraId="5A342CFF" w14:textId="77777777" w:rsidR="005130D8" w:rsidRDefault="00D83920">
            <w:pPr>
              <w:rPr>
                <w:u w:val="single"/>
              </w:rPr>
            </w:pPr>
            <w:r>
              <w:rPr>
                <w:u w:val="single"/>
              </w:rPr>
              <w:t>ACTIVIDADES POR ÁREAS</w:t>
            </w:r>
          </w:p>
          <w:p w14:paraId="1EAF1039" w14:textId="77777777" w:rsidR="00D83920" w:rsidRDefault="00D83920" w:rsidP="00D83920">
            <w:pPr>
              <w:pStyle w:val="Prrafodelista"/>
              <w:numPr>
                <w:ilvl w:val="0"/>
                <w:numId w:val="4"/>
              </w:numPr>
            </w:pPr>
            <w:r>
              <w:t xml:space="preserve">Lengua Extranjera: </w:t>
            </w:r>
          </w:p>
          <w:p w14:paraId="3D0E2F87" w14:textId="77777777" w:rsidR="00D83920" w:rsidRDefault="00D83920" w:rsidP="00D83920">
            <w:pPr>
              <w:pStyle w:val="Prrafodelista"/>
              <w:numPr>
                <w:ilvl w:val="0"/>
                <w:numId w:val="5"/>
              </w:numPr>
            </w:pPr>
            <w:r>
              <w:t xml:space="preserve">Escucha de la presentación del vocabulario mediante </w:t>
            </w:r>
            <w:proofErr w:type="gramStart"/>
            <w:r>
              <w:t>flash</w:t>
            </w:r>
            <w:proofErr w:type="gramEnd"/>
            <w:r>
              <w:t>-</w:t>
            </w:r>
            <w:proofErr w:type="spellStart"/>
            <w:r>
              <w:t>cards</w:t>
            </w:r>
            <w:proofErr w:type="spellEnd"/>
            <w:r>
              <w:t>.</w:t>
            </w:r>
          </w:p>
          <w:p w14:paraId="64421932" w14:textId="77777777" w:rsidR="00D83920" w:rsidRDefault="00D83920" w:rsidP="00D83920">
            <w:pPr>
              <w:pStyle w:val="Prrafodelista"/>
              <w:numPr>
                <w:ilvl w:val="0"/>
                <w:numId w:val="5"/>
              </w:numPr>
            </w:pPr>
            <w:r>
              <w:t>Juego: “</w:t>
            </w:r>
            <w:proofErr w:type="spellStart"/>
            <w:r>
              <w:t>Find</w:t>
            </w:r>
            <w:proofErr w:type="spellEnd"/>
            <w:r>
              <w:t xml:space="preserve"> </w:t>
            </w:r>
            <w:proofErr w:type="spellStart"/>
            <w:r>
              <w:t>your</w:t>
            </w:r>
            <w:proofErr w:type="spellEnd"/>
            <w:r>
              <w:t xml:space="preserve"> </w:t>
            </w:r>
            <w:proofErr w:type="spellStart"/>
            <w:r>
              <w:t>partner</w:t>
            </w:r>
            <w:proofErr w:type="spellEnd"/>
            <w:r>
              <w:t xml:space="preserve">”: Se reparten </w:t>
            </w:r>
            <w:proofErr w:type="gramStart"/>
            <w:r>
              <w:t>flash</w:t>
            </w:r>
            <w:proofErr w:type="gramEnd"/>
            <w:r>
              <w:t>-</w:t>
            </w:r>
            <w:proofErr w:type="spellStart"/>
            <w:r>
              <w:t>cards</w:t>
            </w:r>
            <w:proofErr w:type="spellEnd"/>
            <w:r>
              <w:t xml:space="preserve"> con los nombres de los animales a la mitad de la clase y la otra mitad dirá el nombre de un animal.</w:t>
            </w:r>
          </w:p>
          <w:p w14:paraId="56CD741F" w14:textId="77777777" w:rsidR="00D83920" w:rsidRDefault="00D83920" w:rsidP="00D83920">
            <w:pPr>
              <w:pStyle w:val="Prrafodelista"/>
              <w:numPr>
                <w:ilvl w:val="0"/>
                <w:numId w:val="4"/>
              </w:numPr>
            </w:pPr>
            <w:r>
              <w:t>Ciencias Naturales:</w:t>
            </w:r>
          </w:p>
          <w:p w14:paraId="22ECA4C0" w14:textId="77777777" w:rsidR="00D83920" w:rsidRDefault="00D83920" w:rsidP="00D83920">
            <w:pPr>
              <w:pStyle w:val="Prrafodelista"/>
              <w:numPr>
                <w:ilvl w:val="0"/>
                <w:numId w:val="6"/>
              </w:numPr>
            </w:pPr>
            <w:proofErr w:type="spellStart"/>
            <w:r>
              <w:t>Brainstorm</w:t>
            </w:r>
            <w:proofErr w:type="spellEnd"/>
            <w:r>
              <w:t xml:space="preserve">: “I </w:t>
            </w:r>
            <w:proofErr w:type="spellStart"/>
            <w:r>
              <w:t>live</w:t>
            </w:r>
            <w:proofErr w:type="spellEnd"/>
            <w:r>
              <w:t xml:space="preserve"> in a zoo</w:t>
            </w:r>
            <w:proofErr w:type="gramStart"/>
            <w:r>
              <w:t>” :</w:t>
            </w:r>
            <w:proofErr w:type="gramEnd"/>
            <w:r>
              <w:t xml:space="preserve"> Rellenarán en grupo mediante tormenta de ideas un gráfico sobre animales que podemos encontrar en un zoo.</w:t>
            </w:r>
          </w:p>
          <w:p w14:paraId="6B792B45" w14:textId="77777777" w:rsidR="00D83920" w:rsidRDefault="00D83920" w:rsidP="00D83920">
            <w:pPr>
              <w:pStyle w:val="Prrafodelista"/>
              <w:numPr>
                <w:ilvl w:val="0"/>
                <w:numId w:val="4"/>
              </w:numPr>
            </w:pPr>
            <w:r>
              <w:t>Matemáticas:</w:t>
            </w:r>
          </w:p>
          <w:p w14:paraId="227DE7E2" w14:textId="77777777" w:rsidR="00D83920" w:rsidRDefault="00D83920" w:rsidP="00D83920">
            <w:pPr>
              <w:pStyle w:val="Prrafodelista"/>
              <w:numPr>
                <w:ilvl w:val="0"/>
                <w:numId w:val="6"/>
              </w:numPr>
            </w:pPr>
            <w:r>
              <w:t>“¿Cuántos tengo? Dibujarán el número de animales indicados en cada conjunto.</w:t>
            </w:r>
          </w:p>
          <w:p w14:paraId="53359FA5" w14:textId="77777777" w:rsidR="00D83920" w:rsidRDefault="00D83920" w:rsidP="00D83920">
            <w:r>
              <w:rPr>
                <w:noProof/>
              </w:rPr>
              <mc:AlternateContent>
                <mc:Choice Requires="wps">
                  <w:drawing>
                    <wp:anchor distT="0" distB="0" distL="114300" distR="114300" simplePos="0" relativeHeight="251659264" behindDoc="0" locked="0" layoutInCell="1" allowOverlap="1" wp14:anchorId="4BAA721D" wp14:editId="64E89CAC">
                      <wp:simplePos x="0" y="0"/>
                      <wp:positionH relativeFrom="column">
                        <wp:posOffset>1038860</wp:posOffset>
                      </wp:positionH>
                      <wp:positionV relativeFrom="paragraph">
                        <wp:posOffset>113665</wp:posOffset>
                      </wp:positionV>
                      <wp:extent cx="1000125" cy="628650"/>
                      <wp:effectExtent l="0" t="0" r="28575" b="19050"/>
                      <wp:wrapNone/>
                      <wp:docPr id="1" name="Elipse 1"/>
                      <wp:cNvGraphicFramePr/>
                      <a:graphic xmlns:a="http://schemas.openxmlformats.org/drawingml/2006/main">
                        <a:graphicData uri="http://schemas.microsoft.com/office/word/2010/wordprocessingShape">
                          <wps:wsp>
                            <wps:cNvSpPr/>
                            <wps:spPr>
                              <a:xfrm>
                                <a:off x="0" y="0"/>
                                <a:ext cx="100012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89F37" id="Elipse 1" o:spid="_x0000_s1026" style="position:absolute;margin-left:81.8pt;margin-top:8.95pt;width:7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necAIAADkFAAAOAAAAZHJzL2Uyb0RvYy54bWysVN9v2yAQfp+0/wHxvtqOkq6L4lRRu06T&#10;qjZaOvWZYqiRgGNA4mR//Q7sOFVb7WHai33H/f74jsXl3miyEz4osDWtzkpKhOXQKPtc058PN58u&#10;KAmR2YZpsKKmBxHo5fLjh0Xn5mICLehGeIJJbJh3rqZtjG5eFIG3wrBwBk5YNErwhkVU/XPReNZh&#10;dqOLSVmeFx34xnngIgQ8ve6NdJnzSyl4vJcyiEh0TbG3mL8+f5/St1gu2PzZM9cqPrTB/qELw5TF&#10;omOqaxYZ2Xr1JpVR3EMAGc84mAKkVFzkGXCaqnw1zaZlTuRZEJzgRpjC/0vL73ZrT1SDd0eJZQav&#10;6KtWLghSJWw6F+bosnFrP2gBxTToXnqT/jgC2Wc8DyOeYh8Jx8OqLMtqMqOEo+18cnE+y4AXp2jn&#10;Q/wmwJAk1FToXDsjyXa3IWJR9D56oZIa6lvIUjxokbrQ9oeQOAYWneToTCBxpT3ZMbx6xrmwsepN&#10;LWtEfzzDBo8tjRG5ZE6YMkul9Zh7SJDI+TZ33+vgn0JF5t8YXP6tsT54jMiVwcYx2CgL/r0EGqca&#10;Kvf+R5B6aBJKT9Ac8JI99OwPjt8ohPuWhbhmHumOi4ErHO/xIzV0NYVBoqQF//u98+SPLEQrJR2u&#10;T03Dry3zghL93SI/v1TTadq3rExnnyeo+JeWp5cWuzVXgNeEHMTuspj8oz6K0oN5xE1fpapoYpZj&#10;7Zry6I/KVezXGt8KLlar7IY75li8tRvHU/KEauLSw/6ReTdwLiJb7+C4amz+ine9b4q0sNpGkCqT&#10;8oTrgDfuZybO8JakB+Clnr1OL97yDwAAAP//AwBQSwMEFAAGAAgAAAAhAOCoJ/ffAAAACgEAAA8A&#10;AABkcnMvZG93bnJldi54bWxMj0FPg0AQhe8m/ofNmHizC22DBVkaY0KiJh5EvG9hhE3ZWcIuLfbX&#10;O570Nm/m5c338v1iB3HCyRtHCuJVBAKpca2hTkH9Ud7tQPigqdWDI1TwjR72xfVVrrPWnekdT1Xo&#10;BIeQz7SCPoQxk9I3PVrtV25E4tuXm6wOLKdOtpM+c7gd5DqKEmm1If7Q6xGfemyO1WwVXJ7L2oQ5&#10;rXZR/Xp8276UTppPpW5vlscHEAGX8GeGX3xGh4KZDm6m1ouBdbJJ2MrDfQqCDZt1HIM48CJOUpBF&#10;Lv9XKH4AAAD//wMAUEsBAi0AFAAGAAgAAAAhALaDOJL+AAAA4QEAABMAAAAAAAAAAAAAAAAAAAAA&#10;AFtDb250ZW50X1R5cGVzXS54bWxQSwECLQAUAAYACAAAACEAOP0h/9YAAACUAQAACwAAAAAAAAAA&#10;AAAAAAAvAQAAX3JlbHMvLnJlbHNQSwECLQAUAAYACAAAACEAvDuJ3nACAAA5BQAADgAAAAAAAAAA&#10;AAAAAAAuAgAAZHJzL2Uyb0RvYy54bWxQSwECLQAUAAYACAAAACEA4Kgn998AAAAKAQAADwAAAAAA&#10;AAAAAAAAAADKBAAAZHJzL2Rvd25yZXYueG1sUEsFBgAAAAAEAAQA8wAAANYFAAAAAA==&#10;" fillcolor="#4472c4 [3204]" strokecolor="#1f3763 [1604]" strokeweight="1pt">
                      <v:stroke joinstyle="miter"/>
                    </v:oval>
                  </w:pict>
                </mc:Fallback>
              </mc:AlternateContent>
            </w:r>
          </w:p>
          <w:p w14:paraId="4B3A4EEA" w14:textId="77777777" w:rsidR="00D83920" w:rsidRDefault="00D83920" w:rsidP="00D83920">
            <w:r>
              <w:rPr>
                <w:noProof/>
              </w:rPr>
              <mc:AlternateContent>
                <mc:Choice Requires="wps">
                  <w:drawing>
                    <wp:anchor distT="0" distB="0" distL="114300" distR="114300" simplePos="0" relativeHeight="251661312" behindDoc="0" locked="0" layoutInCell="1" allowOverlap="1" wp14:anchorId="7EE6F3DE" wp14:editId="7D26918B">
                      <wp:simplePos x="0" y="0"/>
                      <wp:positionH relativeFrom="column">
                        <wp:posOffset>2372360</wp:posOffset>
                      </wp:positionH>
                      <wp:positionV relativeFrom="paragraph">
                        <wp:posOffset>104775</wp:posOffset>
                      </wp:positionV>
                      <wp:extent cx="514350" cy="3905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514350" cy="390525"/>
                              </a:xfrm>
                              <a:prstGeom prst="rect">
                                <a:avLst/>
                              </a:prstGeom>
                              <a:solidFill>
                                <a:schemeClr val="lt1"/>
                              </a:solidFill>
                              <a:ln w="6350">
                                <a:solidFill>
                                  <a:prstClr val="black"/>
                                </a:solidFill>
                              </a:ln>
                            </wps:spPr>
                            <wps:txbx>
                              <w:txbxContent>
                                <w:p w14:paraId="13CE9EBD" w14:textId="77777777" w:rsidR="00D83920" w:rsidRPr="00D83920" w:rsidRDefault="00D83920">
                                  <w:pPr>
                                    <w:rPr>
                                      <w:sz w:val="18"/>
                                      <w:szCs w:val="18"/>
                                    </w:rPr>
                                  </w:pPr>
                                  <w:r w:rsidRPr="00D83920">
                                    <w:rPr>
                                      <w:sz w:val="18"/>
                                      <w:szCs w:val="18"/>
                                    </w:rPr>
                                    <w:t>3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6F3DE" id="_x0000_t202" coordsize="21600,21600" o:spt="202" path="m,l,21600r21600,l21600,xe">
                      <v:stroke joinstyle="miter"/>
                      <v:path gradientshapeok="t" o:connecttype="rect"/>
                    </v:shapetype>
                    <v:shape id="Cuadro de texto 3" o:spid="_x0000_s1026" type="#_x0000_t202" style="position:absolute;margin-left:186.8pt;margin-top:8.25pt;width:40.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aaTQIAAKcEAAAOAAAAZHJzL2Uyb0RvYy54bWysVEtv2zAMvg/YfxB0X5xn1xpxiixFhgFF&#10;WyAdelZkKRYmi5qkxM5+/SjZSbN2p2EXmS99Ij+Snt+2tSYH4bwCU9DRYEiJMBxKZXYF/f68/nRN&#10;iQ/MlEyDEQU9Ck9vFx8/zBubizFUoEvhCIIYnze2oFUINs8yzytRMz8AKww6JbiaBVTdLisdaxC9&#10;1tl4OLzKGnCldcCF92i965x0kfClFDw8SulFILqgmFtIp0vnNp7ZYs7ynWO2UrxPg/1DFjVTBh89&#10;Q92xwMjeqXdQteIOPMgw4FBnIKXiItWA1YyGb6rZVMyKVAuS4+2ZJv//YPnD4ckRVRZ0QolhNbZo&#10;tWelA1IKEkQbgEwiSY31OcZuLEaH9gu02OyT3aMx1t5KV8cvVkXQj3QfzxQjEuFonI2mkxl6OLom&#10;N8PZeBZRstfL1vnwVUBNolBQhx1MxLLDvQ9d6CkkvuVBq3KttE5KnBqx0o4cGPZbh5Qigv8RpQ1p&#10;CnoV03iHEKHP97ea8R99ehcIiKcN5hwp6UqPUmi3bc/TFsoj0uSgmzZv+Voh7j3z4Yk5HC+sH1cm&#10;POIhNWAy0EuUVOB+/c0e47Hr6KWkwXEtqP+5Z05Qor8ZnIeb0XQa5zsp09nnMSru0rO99Jh9vQJk&#10;aITLaXkSY3zQJ1E6qF9ws5bxVXQxw/HtgoaTuArdEuFmcrFcpiCcaMvCvdlYHqEjuZHP5/aFOdv3&#10;M47UA5wGm+Vv2trFxpsGlvsAUqWeR4I7VnvecRvS1PSbG9ftUk9Rr/+XxW8AAAD//wMAUEsDBBQA&#10;BgAIAAAAIQDbGbvo3QAAAAkBAAAPAAAAZHJzL2Rvd25yZXYueG1sTI/BTsMwDIbvSLxDZCRuLIVt&#10;Xdc1nQANLjsxEOes8ZKIJqmSrCtvjznB0f4//f7cbCfXsxFjssELuJ8VwNB3QVmvBXy8v9xVwFKW&#10;Xsk+eBTwjQm27fVVI2sVLv4Nx0PWjEp8qqUAk/NQc546g06mWRjQU3YK0clMY9RcRXmhctfzh6Io&#10;uZPW0wUjB3w22H0dzk7A7kmvdVfJaHaVsnacPk97/SrE7c30uAGWccp/MPzqkzq05HQMZ68S6wXM&#10;V/OSUArKJTACFssFLY4CVlUBvG34/w/aHwAAAP//AwBQSwECLQAUAAYACAAAACEAtoM4kv4AAADh&#10;AQAAEwAAAAAAAAAAAAAAAAAAAAAAW0NvbnRlbnRfVHlwZXNdLnhtbFBLAQItABQABgAIAAAAIQA4&#10;/SH/1gAAAJQBAAALAAAAAAAAAAAAAAAAAC8BAABfcmVscy8ucmVsc1BLAQItABQABgAIAAAAIQCN&#10;ZgaaTQIAAKcEAAAOAAAAAAAAAAAAAAAAAC4CAABkcnMvZTJvRG9jLnhtbFBLAQItABQABgAIAAAA&#10;IQDbGbvo3QAAAAkBAAAPAAAAAAAAAAAAAAAAAKcEAABkcnMvZG93bnJldi54bWxQSwUGAAAAAAQA&#10;BADzAAAAsQUAAAAA&#10;" fillcolor="white [3201]" strokeweight=".5pt">
                      <v:textbox>
                        <w:txbxContent>
                          <w:p w14:paraId="13CE9EBD" w14:textId="77777777" w:rsidR="00D83920" w:rsidRPr="00D83920" w:rsidRDefault="00D83920">
                            <w:pPr>
                              <w:rPr>
                                <w:sz w:val="18"/>
                                <w:szCs w:val="18"/>
                              </w:rPr>
                            </w:pPr>
                            <w:r w:rsidRPr="00D83920">
                              <w:rPr>
                                <w:sz w:val="18"/>
                                <w:szCs w:val="18"/>
                              </w:rPr>
                              <w:t>3 BIRDS</w:t>
                            </w:r>
                          </w:p>
                        </w:txbxContent>
                      </v:textbox>
                    </v:shape>
                  </w:pict>
                </mc:Fallback>
              </mc:AlternateContent>
            </w:r>
          </w:p>
          <w:p w14:paraId="16F235E9" w14:textId="77777777" w:rsidR="00D83920" w:rsidRDefault="00D83920" w:rsidP="00D83920">
            <w:r>
              <w:rPr>
                <w:noProof/>
              </w:rPr>
              <mc:AlternateContent>
                <mc:Choice Requires="wps">
                  <w:drawing>
                    <wp:anchor distT="0" distB="0" distL="114300" distR="114300" simplePos="0" relativeHeight="251660288" behindDoc="0" locked="0" layoutInCell="1" allowOverlap="1" wp14:anchorId="5F0E8B99" wp14:editId="4C0E4A3E">
                      <wp:simplePos x="0" y="0"/>
                      <wp:positionH relativeFrom="column">
                        <wp:posOffset>1867535</wp:posOffset>
                      </wp:positionH>
                      <wp:positionV relativeFrom="paragraph">
                        <wp:posOffset>125094</wp:posOffset>
                      </wp:positionV>
                      <wp:extent cx="533400" cy="2857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533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D5554"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9.85pt" to="18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tgtgEAAMIDAAAOAAAAZHJzL2Uyb0RvYy54bWysU02P0zAQvSPxHyzfadIshVXUdA9dwQVB&#10;BcsP8DrjxpK/NDZN+u8ZO20WARJitRc7tt+bmfdmsr2brGEnwKi96/h6VXMGTvpeu2PHvz98eHPL&#10;WUzC9cJ4Bx0/Q+R3u9evtmNoofGDNz0goyAutmPo+JBSaKsqygGsiCsfwNGj8mhFoiMeqx7FSNGt&#10;qZq6fleNHvuAXkKMdHs/P/Jdia8UyPRFqQiJmY5TbamsWNbHvFa7rWiPKMKg5aUM8YwqrNCOki6h&#10;7kUS7AfqP0JZLdFHr9JKelt5pbSEooHUrOvf1HwbRICihcyJYbEpvlxY+fl0QKb7jjecOWGpRXtq&#10;lEweGeaNNdmjMcSWoHt3wMsphgNmwZNCm3eSwqbi63nxFabEJF1ubm7e1uS+pKfmdvN+k0NWT9yA&#10;MX0Eb1n+6LjRLqsWrTh9immGXiHEy7XM2ctXOhvIYOO+giIllG9d2GWGYG+QnQR1X0gJLq0vqQs6&#10;05Q2ZiHW/yZe8JkKZb7+h7wwSmbv0kK22nn8W/Y0XUtWM/7qwKw7W/Do+3PpS7GGBqWYexnqPIm/&#10;ngv96dfb/QQAAP//AwBQSwMEFAAGAAgAAAAhAAmgzjPgAAAACQEAAA8AAABkcnMvZG93bnJldi54&#10;bWxMj8FOwkAQhu8mvsNmTLzJlkoEareEkBiRhBDRBI9Ld2yr3dlmd6Hl7R1Pepz5/vzzTb4YbCvO&#10;6EPjSMF4lIBAKp1pqFLw/vZ0NwMRoiajW0eo4IIBFsX1Va4z43p6xfM+VoJLKGRaQR1jl0kZyhqt&#10;DiPXITH7dN7qyKOvpPG653LbyjRJHqTVDfGFWne4qrH83p+sgq1fr1fLzeWLdh+2P6Sbw+5leFbq&#10;9mZYPoKIOMS/MPzqszoU7HR0JzJBtArS+WTMUQbzKQgO3E9nvDgymaQgi1z+/6D4AQAA//8DAFBL&#10;AQItABQABgAIAAAAIQC2gziS/gAAAOEBAAATAAAAAAAAAAAAAAAAAAAAAABbQ29udGVudF9UeXBl&#10;c10ueG1sUEsBAi0AFAAGAAgAAAAhADj9If/WAAAAlAEAAAsAAAAAAAAAAAAAAAAALwEAAF9yZWxz&#10;Ly5yZWxzUEsBAi0AFAAGAAgAAAAhAEWSS2C2AQAAwgMAAA4AAAAAAAAAAAAAAAAALgIAAGRycy9l&#10;Mm9Eb2MueG1sUEsBAi0AFAAGAAgAAAAhAAmgzjPgAAAACQEAAA8AAAAAAAAAAAAAAAAAEAQAAGRy&#10;cy9kb3ducmV2LnhtbFBLBQYAAAAABAAEAPMAAAAdBQAAAAA=&#10;" strokecolor="#4472c4 [3204]" strokeweight=".5pt">
                      <v:stroke joinstyle="miter"/>
                    </v:line>
                  </w:pict>
                </mc:Fallback>
              </mc:AlternateContent>
            </w:r>
          </w:p>
          <w:p w14:paraId="650AE962" w14:textId="77777777" w:rsidR="00D83920" w:rsidRDefault="00D83920" w:rsidP="00D83920"/>
          <w:p w14:paraId="6EA84837" w14:textId="77777777" w:rsidR="00D83920" w:rsidRDefault="00D83920" w:rsidP="00D83920"/>
          <w:p w14:paraId="48E74A3C" w14:textId="77777777" w:rsidR="00D83920" w:rsidRPr="00D83920" w:rsidRDefault="00D83920" w:rsidP="00D83920">
            <w:pPr>
              <w:pStyle w:val="Prrafodelista"/>
            </w:pPr>
          </w:p>
        </w:tc>
      </w:tr>
      <w:tr w:rsidR="005130D8" w14:paraId="11AE8035" w14:textId="77777777" w:rsidTr="006C3412">
        <w:tc>
          <w:tcPr>
            <w:tcW w:w="8494" w:type="dxa"/>
          </w:tcPr>
          <w:p w14:paraId="6572F14C" w14:textId="77777777" w:rsidR="005130D8" w:rsidRDefault="00D83920">
            <w:pPr>
              <w:rPr>
                <w:u w:val="single"/>
              </w:rPr>
            </w:pPr>
            <w:r>
              <w:rPr>
                <w:u w:val="single"/>
              </w:rPr>
              <w:t>MÉTODOS DE EVALUACIÓN</w:t>
            </w:r>
          </w:p>
          <w:p w14:paraId="059FEAD2" w14:textId="77777777" w:rsidR="00D83920" w:rsidRDefault="00D83920">
            <w:r>
              <w:t>-Observación directa y participación en el aula.</w:t>
            </w:r>
          </w:p>
          <w:p w14:paraId="63003794" w14:textId="77777777" w:rsidR="00D83920" w:rsidRDefault="00D83920">
            <w:r>
              <w:t xml:space="preserve">-Autoevaluación en </w:t>
            </w:r>
            <w:proofErr w:type="gramStart"/>
            <w:r>
              <w:t>Portfolio</w:t>
            </w:r>
            <w:proofErr w:type="gramEnd"/>
            <w:r>
              <w:t xml:space="preserve"> (personal-unidad).</w:t>
            </w:r>
          </w:p>
          <w:p w14:paraId="1A6118F0" w14:textId="77777777" w:rsidR="00D83920" w:rsidRDefault="00D83920"/>
          <w:p w14:paraId="1A065F72" w14:textId="77777777" w:rsidR="00D83920" w:rsidRDefault="00D83920"/>
          <w:p w14:paraId="01884AFF" w14:textId="77777777" w:rsidR="00D83920" w:rsidRDefault="00D83920"/>
          <w:p w14:paraId="64B1BD0D" w14:textId="77777777" w:rsidR="00D83920" w:rsidRPr="00D83920" w:rsidRDefault="00D83920"/>
        </w:tc>
      </w:tr>
      <w:tr w:rsidR="005130D8" w14:paraId="70EE5F7C" w14:textId="77777777" w:rsidTr="0050312B">
        <w:tc>
          <w:tcPr>
            <w:tcW w:w="8494" w:type="dxa"/>
          </w:tcPr>
          <w:p w14:paraId="6E792015" w14:textId="77777777" w:rsidR="005130D8" w:rsidRDefault="00BF0CAB">
            <w:pPr>
              <w:rPr>
                <w:u w:val="single"/>
              </w:rPr>
            </w:pPr>
            <w:r>
              <w:rPr>
                <w:u w:val="single"/>
              </w:rPr>
              <w:t>SOCIALIZACIÓN RICA (vía eficaz para la socialización para potenciar el aprendizaje)</w:t>
            </w:r>
          </w:p>
          <w:p w14:paraId="37D0B3A0" w14:textId="77777777" w:rsidR="00BF0CAB" w:rsidRDefault="00BF0CAB" w:rsidP="00BF0CAB">
            <w:pPr>
              <w:pStyle w:val="Prrafodelista"/>
              <w:numPr>
                <w:ilvl w:val="0"/>
                <w:numId w:val="4"/>
              </w:numPr>
            </w:pPr>
            <w:r>
              <w:t>Aprendizaje cooperativo.</w:t>
            </w:r>
          </w:p>
          <w:p w14:paraId="5C87CD7A" w14:textId="77777777" w:rsidR="00BF0CAB" w:rsidRDefault="00BF0CAB" w:rsidP="00BF0CAB">
            <w:pPr>
              <w:pStyle w:val="Prrafodelista"/>
              <w:numPr>
                <w:ilvl w:val="0"/>
                <w:numId w:val="4"/>
              </w:numPr>
            </w:pPr>
            <w:r>
              <w:t>Movimiento hacia fuera del aula (visita granja-escuela).</w:t>
            </w:r>
          </w:p>
          <w:p w14:paraId="60E29EAE" w14:textId="77777777" w:rsidR="00BF0CAB" w:rsidRPr="00BF0CAB" w:rsidRDefault="00BF0CAB" w:rsidP="00BF0CAB">
            <w:pPr>
              <w:pStyle w:val="Prrafodelista"/>
              <w:numPr>
                <w:ilvl w:val="0"/>
                <w:numId w:val="4"/>
              </w:numPr>
            </w:pPr>
            <w:r>
              <w:t>Movimiento hacia dentro del aula (visita al colegio de una mamá que trabaja en el acuario para que nos hable un poco de la labor que se realiza con los animales allí.</w:t>
            </w:r>
            <w:bookmarkStart w:id="0" w:name="_GoBack"/>
            <w:bookmarkEnd w:id="0"/>
            <w:r>
              <w:t xml:space="preserve"> </w:t>
            </w:r>
          </w:p>
        </w:tc>
      </w:tr>
    </w:tbl>
    <w:p w14:paraId="03D215EE" w14:textId="77777777" w:rsidR="005130D8" w:rsidRDefault="005130D8"/>
    <w:p w14:paraId="2DA004EF" w14:textId="77777777" w:rsidR="005130D8" w:rsidRPr="00497772" w:rsidRDefault="005130D8"/>
    <w:sectPr w:rsidR="005130D8" w:rsidRPr="004977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364"/>
    <w:multiLevelType w:val="hybridMultilevel"/>
    <w:tmpl w:val="63AEA11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8E02B3"/>
    <w:multiLevelType w:val="hybridMultilevel"/>
    <w:tmpl w:val="68D07E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FE4ADB"/>
    <w:multiLevelType w:val="hybridMultilevel"/>
    <w:tmpl w:val="BBA8C5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CC0BD1"/>
    <w:multiLevelType w:val="hybridMultilevel"/>
    <w:tmpl w:val="7844634C"/>
    <w:lvl w:ilvl="0" w:tplc="767E5D36">
      <w:start w:val="3"/>
      <w:numFmt w:val="bullet"/>
      <w:lvlText w:val="-"/>
      <w:lvlJc w:val="left"/>
      <w:pPr>
        <w:ind w:left="1440" w:hanging="360"/>
      </w:pPr>
      <w:rPr>
        <w:rFonts w:ascii="Arial" w:eastAsia="Times New Roman" w:hAnsi="Arial" w:cs="MS Gothic"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3EE7578"/>
    <w:multiLevelType w:val="hybridMultilevel"/>
    <w:tmpl w:val="07B042A6"/>
    <w:lvl w:ilvl="0" w:tplc="767E5D36">
      <w:start w:val="3"/>
      <w:numFmt w:val="bullet"/>
      <w:lvlText w:val="-"/>
      <w:lvlJc w:val="left"/>
      <w:pPr>
        <w:ind w:left="1440" w:hanging="360"/>
      </w:pPr>
      <w:rPr>
        <w:rFonts w:ascii="Arial" w:eastAsia="Times New Roman" w:hAnsi="Arial" w:cs="MS Gothic"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79532CEA"/>
    <w:multiLevelType w:val="hybridMultilevel"/>
    <w:tmpl w:val="AB72A2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72"/>
    <w:rsid w:val="00095D9C"/>
    <w:rsid w:val="000E77AA"/>
    <w:rsid w:val="00323449"/>
    <w:rsid w:val="003E45F9"/>
    <w:rsid w:val="00427493"/>
    <w:rsid w:val="00497772"/>
    <w:rsid w:val="005130D8"/>
    <w:rsid w:val="00BF0CAB"/>
    <w:rsid w:val="00D83920"/>
    <w:rsid w:val="00F93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2204"/>
  <w15:chartTrackingRefBased/>
  <w15:docId w15:val="{5DA74FB3-859C-448A-BCED-B7ED2BA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Carmen Jurado Rabaneda</dc:creator>
  <cp:keywords/>
  <dc:description/>
  <cp:lastModifiedBy>Mari Carmen Jurado Rabaneda</cp:lastModifiedBy>
  <cp:revision>1</cp:revision>
  <dcterms:created xsi:type="dcterms:W3CDTF">2020-03-08T19:15:00Z</dcterms:created>
  <dcterms:modified xsi:type="dcterms:W3CDTF">2020-03-08T21:27:00Z</dcterms:modified>
</cp:coreProperties>
</file>