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27DB" w14:textId="77777777" w:rsidR="004C30EE" w:rsidRDefault="004C30EE" w:rsidP="004C30EE"/>
    <w:p w14:paraId="676D4F30" w14:textId="36B1DF38" w:rsidR="004C30EE" w:rsidRDefault="004C30EE" w:rsidP="004C30EE">
      <w:r>
        <w:t>Para trabajar la lectoescritura en primaria, propongo los recursos web que se detallan a continuación:</w:t>
      </w:r>
    </w:p>
    <w:p w14:paraId="6783C864" w14:textId="77777777" w:rsidR="004C30EE" w:rsidRDefault="004C30EE" w:rsidP="004C30EE">
      <w:r>
        <w:t>"</w:t>
      </w:r>
      <w:proofErr w:type="spellStart"/>
      <w:r>
        <w:t>Gifling</w:t>
      </w:r>
      <w:proofErr w:type="spellEnd"/>
      <w:r>
        <w:t>": Desarrollado por especialistas, se trata de un método de entrenamiento lector a través de las TIC. Las personas con problemas lectores pueden practicar mediante una serie de actividades de forma intensiva y amena con el objetivo de mejorar la habilidad lectora. Este método permite detectar precozmente las dificultades de lectura, prevenir sus efectos negativos e intervenir eficazmente para ayudar a los niños.</w:t>
      </w:r>
    </w:p>
    <w:p w14:paraId="45AB8A01" w14:textId="77777777" w:rsidR="004C30EE" w:rsidRDefault="004C30EE" w:rsidP="004C30EE">
      <w:r>
        <w:t>"</w:t>
      </w:r>
      <w:proofErr w:type="spellStart"/>
      <w:r>
        <w:t>Ludiletras</w:t>
      </w:r>
      <w:proofErr w:type="spellEnd"/>
      <w:r>
        <w:t xml:space="preserve">": Es un programa de lectoescritura creativa de </w:t>
      </w:r>
      <w:proofErr w:type="spellStart"/>
      <w:r>
        <w:t>Tekman</w:t>
      </w:r>
      <w:proofErr w:type="spellEnd"/>
      <w:r>
        <w:t xml:space="preserve"> </w:t>
      </w:r>
      <w:proofErr w:type="spellStart"/>
      <w:r>
        <w:t>Books</w:t>
      </w:r>
      <w:proofErr w:type="spellEnd"/>
      <w:r>
        <w:t xml:space="preserve"> cuya finalidad es el desarrollo neurológico de los alumnos de tres a seis años. En concreto, valora especialmente el lenguaje como instrumento de comunicación oral y escrita, de representación y de comprensión de la realidad, de construcción del conocimiento y de autorregulación del pensamiento, de las emociones y de la conducta. En él, se inicia a los niños en el trazo de las líneas para llegar a través de situaciones que permiten desarrollar su creatividad y entrar en el mundo del grafismo con ilusión y en un ambiente estimulante.</w:t>
      </w:r>
    </w:p>
    <w:p w14:paraId="60DA34DC" w14:textId="77777777" w:rsidR="004C30EE" w:rsidRDefault="004C30EE" w:rsidP="004C30EE">
      <w:r>
        <w:t>"</w:t>
      </w:r>
      <w:proofErr w:type="spellStart"/>
      <w:r>
        <w:t>Pixton</w:t>
      </w:r>
      <w:proofErr w:type="spellEnd"/>
      <w:r>
        <w:t xml:space="preserve">": Se trata de una herramienta destinada a la creación de cómics. Cuenta con una gran libertad creativa, ya que permite a los alumnos diseñar su propio </w:t>
      </w:r>
      <w:proofErr w:type="spellStart"/>
      <w:r>
        <w:t>guión</w:t>
      </w:r>
      <w:proofErr w:type="spellEnd"/>
      <w:r>
        <w:t xml:space="preserve"> gráfico, dotar a sus personajes de la personalidad que deseen, editar la posición y forma de los paneles e incluso la forma de las burbujas de diálogo, disponibles para cualquier idioma. Además, incluye diferentes plantillas para que así resulte más sencillo desarrollar una historia bien estructurada desde el principio.</w:t>
      </w:r>
    </w:p>
    <w:p w14:paraId="2E2AB65D" w14:textId="77777777" w:rsidR="004C30EE" w:rsidRDefault="004C30EE" w:rsidP="004C30EE"/>
    <w:p w14:paraId="37A2CA7A" w14:textId="77777777" w:rsidR="004C30EE" w:rsidRDefault="004C30EE" w:rsidP="004C30EE">
      <w:r>
        <w:t xml:space="preserve">Por otra parte, para trabajar las matemáticas, podemos utilizar estos recursos para su enseñanza: </w:t>
      </w:r>
    </w:p>
    <w:p w14:paraId="7B3E891A" w14:textId="77777777" w:rsidR="004C30EE" w:rsidRDefault="004C30EE" w:rsidP="004C30EE">
      <w:r>
        <w:t>"</w:t>
      </w:r>
      <w:proofErr w:type="spellStart"/>
      <w:r>
        <w:t>Cokitos</w:t>
      </w:r>
      <w:proofErr w:type="spellEnd"/>
      <w:r>
        <w:t>": Ofrece una serie de juegos online para estudiantes de entre 4 y 12 años aptos para iniciarse o perfeccionar los conocimientos sobre sumas, restas, divisiones, álgebra, geometría… Entre ellos se encuentran sopas de letras, juegos de cartas o sudokus. Como permiten elegir entre distintos niveles de dificultad, se adaptan bien a los conocimientos de cada alumno.</w:t>
      </w:r>
    </w:p>
    <w:p w14:paraId="291EA208" w14:textId="77777777" w:rsidR="004C30EE" w:rsidRDefault="004C30EE" w:rsidP="004C30EE">
      <w:r>
        <w:t>"Mundo Primaria": Juegos, cuestionarios y otras tareas enfocadas para el alumnado de Primaria. Estos son los recursos que ofrece la página web para aprender matemáticas, que los divide en seis niveles educativos. Con personajes animados que dinamizan el aprendizaje, cuenta con categorías como geometría, magnitudes y problemas matemáticos.</w:t>
      </w:r>
    </w:p>
    <w:p w14:paraId="173AE2DA" w14:textId="77777777" w:rsidR="004C30EE" w:rsidRDefault="004C30EE" w:rsidP="004C30EE">
      <w:r>
        <w:t>"</w:t>
      </w:r>
      <w:proofErr w:type="spellStart"/>
      <w:r>
        <w:t>Vedoque</w:t>
      </w:r>
      <w:proofErr w:type="spellEnd"/>
      <w:r>
        <w:t>": En esta web para aprender matemáticas encontrarás multitud de juegos educativos para Infantil y Primaria. En concreto ofrece gran variedad de juegos matemáticos muy dinámicos para los niños. Por ejemplo, ‘El escondite matemático’ donde varios personajes se esconden en distintos escenarios y para descubrir donde están los alumnos deberán resolver problemas matemáticos.</w:t>
      </w:r>
    </w:p>
    <w:p w14:paraId="491D85C9" w14:textId="77777777" w:rsidR="004C30EE" w:rsidRDefault="004C30EE" w:rsidP="004C30EE">
      <w:r>
        <w:t xml:space="preserve">GenMagic.org: Esta web para aprender matemáticas ofrece juegos educativos para varias materias como Lenguaje, Música, Física-Química, </w:t>
      </w:r>
      <w:proofErr w:type="gramStart"/>
      <w:r>
        <w:t>Inglés</w:t>
      </w:r>
      <w:proofErr w:type="gramEnd"/>
      <w:r>
        <w:t xml:space="preserve"> o Matemáticas. Es en esta última asignatura en la que hay varias actividades muy útiles para mejorar ejercicios como la suma y la resta o las multiplicaciones. Por ejemplo, destaca ‘Animales Matemáticos’, un conjunto de actividades interactivas para trabajar la división de una cifra.</w:t>
      </w:r>
    </w:p>
    <w:p w14:paraId="0CA23987" w14:textId="77777777" w:rsidR="004C30EE" w:rsidRDefault="004C30EE" w:rsidP="004C30EE">
      <w:r>
        <w:lastRenderedPageBreak/>
        <w:t xml:space="preserve">"Usa el coco": Aquí hay una gran variedad de ejercicios matemáticos para Educación Primaria: resolución de problemas, actividades de razonamiento, criptogramas, práctica del cálculo mental, cuadrados mágicos, series matemáticas, problemas de numeración, acertijos, adivinanzas o </w:t>
      </w:r>
      <w:proofErr w:type="spellStart"/>
      <w:r>
        <w:t>tests</w:t>
      </w:r>
      <w:proofErr w:type="spellEnd"/>
      <w:r>
        <w:t>.</w:t>
      </w:r>
    </w:p>
    <w:p w14:paraId="4685AAC9" w14:textId="77777777" w:rsidR="004C30EE" w:rsidRDefault="004C30EE" w:rsidP="004C30EE"/>
    <w:p w14:paraId="0708D1A5" w14:textId="10F5CA72" w:rsidR="00F60010" w:rsidRDefault="004C30EE" w:rsidP="004C30EE">
      <w:r>
        <w:t>Muchas gracias.</w:t>
      </w:r>
    </w:p>
    <w:sectPr w:rsidR="00F600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EE"/>
    <w:rsid w:val="004C30EE"/>
    <w:rsid w:val="00F60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F20"/>
  <w15:chartTrackingRefBased/>
  <w15:docId w15:val="{347789FF-37B2-4DCF-8318-BF0615EB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AlNa</dc:creator>
  <cp:keywords/>
  <dc:description/>
  <cp:lastModifiedBy>Cynthia AlNa</cp:lastModifiedBy>
  <cp:revision>1</cp:revision>
  <dcterms:created xsi:type="dcterms:W3CDTF">2020-05-23T00:15:00Z</dcterms:created>
  <dcterms:modified xsi:type="dcterms:W3CDTF">2020-05-23T00:18:00Z</dcterms:modified>
</cp:coreProperties>
</file>