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5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8"/>
      </w:tblGrid>
      <w:tr w:rsidR="00D742B6" w:rsidRPr="00D742B6" w:rsidTr="00870953">
        <w:trPr>
          <w:trHeight w:val="240"/>
        </w:trPr>
        <w:tc>
          <w:tcPr>
            <w:tcW w:w="8428" w:type="dxa"/>
            <w:tcBorders>
              <w:bottom w:val="single" w:sz="4" w:space="0" w:color="auto"/>
            </w:tcBorders>
            <w:shd w:val="clear" w:color="auto" w:fill="FFFFFF"/>
          </w:tcPr>
          <w:p w:rsidR="00D742B6" w:rsidRPr="00D742B6" w:rsidRDefault="00D742B6" w:rsidP="008E7C3D">
            <w:pPr>
              <w:rPr>
                <w:lang w:val="es-ES_tradnl"/>
              </w:rPr>
            </w:pPr>
            <w:r w:rsidRPr="00D742B6">
              <w:rPr>
                <w:b/>
                <w:lang w:val="es-ES_tradnl"/>
              </w:rPr>
              <w:t xml:space="preserve">TÍTULO:   </w:t>
            </w:r>
            <w:r w:rsidR="00AC22AA">
              <w:rPr>
                <w:b/>
                <w:lang w:val="es-ES_tradnl"/>
              </w:rPr>
              <w:t>LA HISTORIA DE LOS SIGNOS</w:t>
            </w:r>
            <w:r w:rsidR="008E7C3D">
              <w:rPr>
                <w:b/>
                <w:lang w:val="es-ES_tradnl"/>
              </w:rPr>
              <w:t xml:space="preserve">   </w:t>
            </w:r>
            <w:r>
              <w:rPr>
                <w:b/>
                <w:lang w:val="es-ES_tradnl"/>
              </w:rPr>
              <w:t>NIVEL:</w:t>
            </w:r>
            <w:r w:rsidR="008E7C3D">
              <w:rPr>
                <w:b/>
                <w:lang w:val="es-ES_tradnl"/>
              </w:rPr>
              <w:t xml:space="preserve"> 2º</w:t>
            </w:r>
            <w:r>
              <w:rPr>
                <w:b/>
                <w:lang w:val="es-ES_tradnl"/>
              </w:rPr>
              <w:t xml:space="preserve"> </w:t>
            </w:r>
            <w:r w:rsidRPr="00D742B6">
              <w:rPr>
                <w:b/>
                <w:lang w:val="es-ES_tradnl"/>
              </w:rPr>
              <w:t xml:space="preserve">ESO        </w:t>
            </w:r>
          </w:p>
        </w:tc>
      </w:tr>
      <w:tr w:rsidR="00D742B6" w:rsidRPr="00D742B6" w:rsidTr="00870953">
        <w:trPr>
          <w:trHeight w:val="37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D742B6" w:rsidP="00D742B6">
            <w:pPr>
              <w:rPr>
                <w:lang w:val="es-ES_tradnl"/>
              </w:rPr>
            </w:pPr>
            <w:r w:rsidRPr="00D742B6">
              <w:rPr>
                <w:lang w:val="es-ES_tradnl"/>
              </w:rPr>
              <w:t>OBJETIVOS:</w:t>
            </w:r>
          </w:p>
        </w:tc>
      </w:tr>
      <w:tr w:rsidR="00D742B6" w:rsidRPr="00D742B6" w:rsidTr="00870953">
        <w:trPr>
          <w:trHeight w:val="1421"/>
        </w:trPr>
        <w:tc>
          <w:tcPr>
            <w:tcW w:w="8428" w:type="dxa"/>
            <w:tcBorders>
              <w:top w:val="single" w:sz="4" w:space="0" w:color="auto"/>
            </w:tcBorders>
            <w:shd w:val="clear" w:color="auto" w:fill="FFFFFF"/>
          </w:tcPr>
          <w:p w:rsidR="00D742B6" w:rsidRDefault="00AC22AA" w:rsidP="00D742B6">
            <w:pPr>
              <w:pStyle w:val="Paragraphedeliste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Trabajar la importancia de la imaginación y la creatividad</w:t>
            </w:r>
            <w:r w:rsidR="0039729A">
              <w:rPr>
                <w:lang w:val="es-ES_tradnl"/>
              </w:rPr>
              <w:t>.</w:t>
            </w:r>
          </w:p>
          <w:p w:rsidR="00AC22AA" w:rsidRDefault="00AC22AA" w:rsidP="00D742B6">
            <w:pPr>
              <w:pStyle w:val="Paragraphedeliste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Comprender la ortografía</w:t>
            </w:r>
          </w:p>
          <w:p w:rsidR="00D742B6" w:rsidRDefault="0039729A" w:rsidP="00D742B6">
            <w:pPr>
              <w:pStyle w:val="Paragraphedeliste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Fomentar la escritura creativa.</w:t>
            </w:r>
          </w:p>
          <w:p w:rsidR="00D742B6" w:rsidRDefault="0039729A" w:rsidP="00D742B6">
            <w:pPr>
              <w:pStyle w:val="Paragraphedeliste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Desarrollar la expresión oral.</w:t>
            </w:r>
          </w:p>
          <w:p w:rsidR="00D742B6" w:rsidRPr="00D742B6" w:rsidRDefault="0039729A" w:rsidP="0017262D">
            <w:pPr>
              <w:pStyle w:val="Paragraphedeliste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Fomentar el trabajo cooperativo.</w:t>
            </w:r>
          </w:p>
        </w:tc>
      </w:tr>
      <w:tr w:rsidR="00D742B6" w:rsidRPr="00D742B6" w:rsidTr="00870953">
        <w:trPr>
          <w:trHeight w:val="360"/>
        </w:trPr>
        <w:tc>
          <w:tcPr>
            <w:tcW w:w="8428" w:type="dxa"/>
            <w:tcBorders>
              <w:bottom w:val="single" w:sz="4" w:space="0" w:color="auto"/>
            </w:tcBorders>
            <w:shd w:val="clear" w:color="auto" w:fill="FFFFCC"/>
          </w:tcPr>
          <w:p w:rsidR="00D742B6" w:rsidRPr="00D742B6" w:rsidRDefault="00D742B6" w:rsidP="00D742B6">
            <w:pPr>
              <w:rPr>
                <w:lang w:val="es-ES_tradnl"/>
              </w:rPr>
            </w:pPr>
            <w:r w:rsidRPr="00D742B6">
              <w:rPr>
                <w:lang w:val="es-ES_tradnl"/>
              </w:rPr>
              <w:t>DESARROLLO:</w:t>
            </w:r>
          </w:p>
        </w:tc>
      </w:tr>
      <w:tr w:rsidR="00D742B6" w:rsidRPr="00D742B6" w:rsidTr="00870953">
        <w:trPr>
          <w:trHeight w:val="343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39729A" w:rsidRDefault="0039729A" w:rsidP="0017262D">
            <w:pPr>
              <w:ind w:left="720"/>
              <w:rPr>
                <w:i/>
                <w:lang w:val="es-ES_tradnl"/>
              </w:rPr>
            </w:pPr>
            <w:r>
              <w:rPr>
                <w:lang w:val="es-ES_tradnl"/>
              </w:rPr>
              <w:t>Atendiendo a la formación recibida en el taller de lectura creati</w:t>
            </w:r>
            <w:r w:rsidR="00AC22AA">
              <w:rPr>
                <w:lang w:val="es-ES_tradnl"/>
              </w:rPr>
              <w:t>va, se ha organizado la presente actividad, que forma parte del proyecto trimestral de literatura y, por tanto, la expresión y la creatividad</w:t>
            </w:r>
            <w:r>
              <w:rPr>
                <w:i/>
                <w:lang w:val="es-ES_tradnl"/>
              </w:rPr>
              <w:t>.</w:t>
            </w:r>
          </w:p>
          <w:p w:rsidR="0017262D" w:rsidRDefault="00AC22AA" w:rsidP="00AC22AA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 xml:space="preserve">La profesora propone que cuenten la historia de un signo ortográfico, como, por ejemplo, el punto y coma o el punto y aparte. La reacción del alumnado es de completa sorpresa: se quedan desconcertados y aparentemente bloqueados. Pero basta esperar y confiar en ellos. </w:t>
            </w:r>
          </w:p>
          <w:p w:rsidR="00AC22AA" w:rsidRDefault="00AC22AA" w:rsidP="00AC22AA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 xml:space="preserve">La profesora propone un par de signos ortográficos. Los escribe en la pizarra y les dice: “Contadme esta historia”. Como si los signos fueran una viñeta de cómic o una historia gráfica, que es lo que proponemos que sean. </w:t>
            </w:r>
          </w:p>
          <w:p w:rsidR="00AC22AA" w:rsidRDefault="00AC22AA" w:rsidP="00AC22AA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 xml:space="preserve">Los alumnos comprenderán el mensaje y crearán personajes, historias… Todo lo que quieran. </w:t>
            </w:r>
          </w:p>
          <w:p w:rsidR="00AC22AA" w:rsidRPr="0017262D" w:rsidRDefault="00AC22AA" w:rsidP="00AC22AA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 xml:space="preserve">Una vez acaben su historia, la siguen en casa con las sugerencias o correcciones de la profesora, y cuando esté lista, las escribirán y dibujarán en cartulinas o folios que después se expondrán en la clase. </w:t>
            </w:r>
          </w:p>
        </w:tc>
      </w:tr>
      <w:tr w:rsidR="00D742B6" w:rsidRPr="00D742B6" w:rsidTr="00870953">
        <w:trPr>
          <w:trHeight w:val="392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17262D" w:rsidP="00D742B6">
            <w:pPr>
              <w:rPr>
                <w:lang w:val="es-ES_tradnl"/>
              </w:rPr>
            </w:pPr>
            <w:r>
              <w:rPr>
                <w:lang w:val="es-ES_tradnl"/>
              </w:rPr>
              <w:t>TEMPORALIZACIÓN</w:t>
            </w:r>
            <w:r w:rsidR="00AC22AA">
              <w:rPr>
                <w:lang w:val="es-ES_tradnl"/>
              </w:rPr>
              <w:t xml:space="preserve"> Y RECURSOS</w:t>
            </w:r>
          </w:p>
        </w:tc>
      </w:tr>
      <w:tr w:rsidR="00D742B6" w:rsidRPr="00D742B6" w:rsidTr="00870953">
        <w:trPr>
          <w:trHeight w:val="76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AC22AA" w:rsidRPr="00AC22AA" w:rsidRDefault="005143A6" w:rsidP="00AC22A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Dos o tres </w:t>
            </w:r>
            <w:r w:rsidR="0017262D">
              <w:rPr>
                <w:lang w:val="es-ES_tradnl"/>
              </w:rPr>
              <w:t>sesiones de una h</w:t>
            </w:r>
            <w:r w:rsidR="00AC22AA">
              <w:rPr>
                <w:lang w:val="es-ES_tradnl"/>
              </w:rPr>
              <w:t xml:space="preserve">ora, a decidir por la profesora. </w:t>
            </w:r>
          </w:p>
          <w:p w:rsidR="00AC22AA" w:rsidRPr="00AC22AA" w:rsidRDefault="005143A6" w:rsidP="00AC22AA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tab/>
              <w:t>Dibujos</w:t>
            </w:r>
          </w:p>
          <w:p w:rsidR="005143A6" w:rsidRDefault="00AC22AA" w:rsidP="00AC22AA">
            <w:pPr>
              <w:rPr>
                <w:lang w:val="es-ES_tradnl"/>
              </w:rPr>
            </w:pPr>
            <w:r w:rsidRPr="00AC22AA">
              <w:rPr>
                <w:lang w:val="es-ES_tradnl"/>
              </w:rPr>
              <w:t>-</w:t>
            </w:r>
            <w:r w:rsidRPr="00AC22AA">
              <w:rPr>
                <w:lang w:val="es-ES_tradnl"/>
              </w:rPr>
              <w:tab/>
              <w:t>Folios o cartulinas tamaño A4</w:t>
            </w:r>
          </w:p>
          <w:p w:rsidR="005143A6" w:rsidRPr="00D742B6" w:rsidRDefault="005143A6" w:rsidP="00AC22AA">
            <w:pPr>
              <w:rPr>
                <w:lang w:val="es-ES_tradnl"/>
              </w:rPr>
            </w:pPr>
            <w:r>
              <w:rPr>
                <w:lang w:val="es-ES_tradnl"/>
              </w:rPr>
              <w:t>-             Bolígrafos y rotuladores</w:t>
            </w:r>
          </w:p>
        </w:tc>
      </w:tr>
      <w:tr w:rsidR="00D742B6" w:rsidRPr="00D742B6" w:rsidTr="00870953">
        <w:trPr>
          <w:trHeight w:val="407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AC22AA" w:rsidP="00D742B6">
            <w:pPr>
              <w:rPr>
                <w:lang w:val="es-ES_tradnl"/>
              </w:rPr>
            </w:pPr>
            <w:r>
              <w:rPr>
                <w:lang w:val="es-ES_tradnl"/>
              </w:rPr>
              <w:t>RESULTADOS</w:t>
            </w:r>
          </w:p>
        </w:tc>
      </w:tr>
      <w:tr w:rsidR="00D742B6" w:rsidRPr="00D742B6" w:rsidTr="00870953">
        <w:trPr>
          <w:trHeight w:val="237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870953" w:rsidRDefault="005143A6" w:rsidP="005143A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“Los dos puntos decidieron un día, sin enfado ni nada, irse con otros colegas”. </w:t>
            </w:r>
          </w:p>
          <w:p w:rsidR="005143A6" w:rsidRDefault="005143A6" w:rsidP="005143A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“El paréntesis quiso ensancharse un poco y descubrió otros márgenes”. </w:t>
            </w:r>
          </w:p>
          <w:p w:rsidR="005143A6" w:rsidRDefault="005143A6" w:rsidP="005143A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“Odio las frases que acaban en punto…”</w:t>
            </w:r>
          </w:p>
          <w:p w:rsidR="005143A6" w:rsidRDefault="005143A6" w:rsidP="005143A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“Las comillas empezaron a comer hasta que se olvidaron de su frase”.</w:t>
            </w:r>
          </w:p>
          <w:p w:rsidR="005143A6" w:rsidRPr="005143A6" w:rsidRDefault="005143A6" w:rsidP="005143A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“Las comillas estaban cansadas de siempre tener que apartar a las otras palabras para que no molestasen a “las más importantes”, en fin, que ser segurata es muy cansino, ya que aparte de cubrirlas estaban bajo el control de estas las cuales les mandaban. Tan </w:t>
            </w:r>
            <w:r>
              <w:rPr>
                <w:lang w:val="es-ES_tradnl"/>
              </w:rPr>
              <w:lastRenderedPageBreak/>
              <w:t xml:space="preserve">cansadas estaban que un día dijo una: “Yo me largo”. Y se largó, así sin más. Las otras pensaron que era buena idea irse y ellas también dimitieron. Juntas decidieron montar una empresa que se llamó “Las comas” y se encargaba de separar diferentes frases a ver si así todo tenía un poco más de sentido”. </w:t>
            </w:r>
            <w:bookmarkStart w:id="0" w:name="_GoBack"/>
            <w:bookmarkEnd w:id="0"/>
          </w:p>
        </w:tc>
      </w:tr>
      <w:tr w:rsidR="005143A6" w:rsidRPr="00D742B6" w:rsidTr="00870953">
        <w:trPr>
          <w:trHeight w:val="237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5143A6" w:rsidRDefault="005143A6" w:rsidP="005143A6">
            <w:pPr>
              <w:rPr>
                <w:lang w:val="es-ES_tradnl"/>
              </w:rPr>
            </w:pPr>
          </w:p>
        </w:tc>
      </w:tr>
    </w:tbl>
    <w:p w:rsidR="005143A6" w:rsidRDefault="005143A6"/>
    <w:sectPr w:rsidR="005143A6" w:rsidSect="00112D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E0" w:rsidRDefault="002B64E0" w:rsidP="00D742B6">
      <w:pPr>
        <w:spacing w:after="0" w:line="240" w:lineRule="auto"/>
      </w:pPr>
      <w:r>
        <w:separator/>
      </w:r>
    </w:p>
  </w:endnote>
  <w:endnote w:type="continuationSeparator" w:id="0">
    <w:p w:rsidR="002B64E0" w:rsidRDefault="002B64E0" w:rsidP="00D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E0" w:rsidRDefault="002B64E0" w:rsidP="00D742B6">
      <w:pPr>
        <w:spacing w:after="0" w:line="240" w:lineRule="auto"/>
      </w:pPr>
      <w:r>
        <w:separator/>
      </w:r>
    </w:p>
  </w:footnote>
  <w:footnote w:type="continuationSeparator" w:id="0">
    <w:p w:rsidR="002B64E0" w:rsidRDefault="002B64E0" w:rsidP="00D7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B6" w:rsidRDefault="00D742B6" w:rsidP="00D742B6">
    <w:pPr>
      <w:pStyle w:val="En-tte"/>
      <w:jc w:val="center"/>
    </w:pPr>
    <w:r>
      <w:t>IES ANTONIO MACHADO     CURSO 19-20</w:t>
    </w:r>
  </w:p>
  <w:p w:rsidR="00D742B6" w:rsidRDefault="00D742B6" w:rsidP="00D742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78"/>
    <w:multiLevelType w:val="hybridMultilevel"/>
    <w:tmpl w:val="F190B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5D5"/>
    <w:multiLevelType w:val="multilevel"/>
    <w:tmpl w:val="C842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9105B"/>
    <w:multiLevelType w:val="hybridMultilevel"/>
    <w:tmpl w:val="72BACD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2791"/>
    <w:multiLevelType w:val="hybridMultilevel"/>
    <w:tmpl w:val="6CBE1FAA"/>
    <w:lvl w:ilvl="0" w:tplc="FE4680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F31C3"/>
    <w:multiLevelType w:val="hybridMultilevel"/>
    <w:tmpl w:val="87926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7D4"/>
    <w:multiLevelType w:val="hybridMultilevel"/>
    <w:tmpl w:val="00586ECA"/>
    <w:lvl w:ilvl="0" w:tplc="93DA8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B6"/>
    <w:rsid w:val="000733FB"/>
    <w:rsid w:val="000C707F"/>
    <w:rsid w:val="00112D90"/>
    <w:rsid w:val="0017262D"/>
    <w:rsid w:val="001B0E4B"/>
    <w:rsid w:val="00293FC5"/>
    <w:rsid w:val="002B3237"/>
    <w:rsid w:val="002B64E0"/>
    <w:rsid w:val="002E6174"/>
    <w:rsid w:val="00375303"/>
    <w:rsid w:val="0039729A"/>
    <w:rsid w:val="003F04EA"/>
    <w:rsid w:val="004847BF"/>
    <w:rsid w:val="005143A6"/>
    <w:rsid w:val="00545AA8"/>
    <w:rsid w:val="00856B28"/>
    <w:rsid w:val="00870953"/>
    <w:rsid w:val="008E7C3D"/>
    <w:rsid w:val="00981D8C"/>
    <w:rsid w:val="00AC22AA"/>
    <w:rsid w:val="00CC51A4"/>
    <w:rsid w:val="00CE1B3C"/>
    <w:rsid w:val="00D07BE6"/>
    <w:rsid w:val="00D742B6"/>
    <w:rsid w:val="00D8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2EE"/>
  <w15:docId w15:val="{7098A37C-4D6A-4296-A035-98D527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2B6"/>
  </w:style>
  <w:style w:type="paragraph" w:styleId="Pieddepage">
    <w:name w:val="footer"/>
    <w:basedOn w:val="Normal"/>
    <w:link w:val="PieddepageCar"/>
    <w:uiPriority w:val="99"/>
    <w:unhideWhenUsed/>
    <w:rsid w:val="00D7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2B6"/>
  </w:style>
  <w:style w:type="paragraph" w:styleId="Paragraphedeliste">
    <w:name w:val="List Paragraph"/>
    <w:basedOn w:val="Normal"/>
    <w:uiPriority w:val="34"/>
    <w:qFormat/>
    <w:rsid w:val="00D7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lorente porras</dc:creator>
  <cp:keywords/>
  <dc:description/>
  <cp:lastModifiedBy>Lucía Amador</cp:lastModifiedBy>
  <cp:revision>9</cp:revision>
  <dcterms:created xsi:type="dcterms:W3CDTF">2020-02-04T18:31:00Z</dcterms:created>
  <dcterms:modified xsi:type="dcterms:W3CDTF">2020-03-15T21:53:00Z</dcterms:modified>
</cp:coreProperties>
</file>