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73" w:rsidRDefault="00D53E73" w:rsidP="00D53E73">
      <w:pPr>
        <w:ind w:firstLine="708"/>
        <w:rPr>
          <w:sz w:val="32"/>
          <w:szCs w:val="32"/>
        </w:rPr>
      </w:pPr>
      <w:r>
        <w:rPr>
          <w:sz w:val="32"/>
          <w:szCs w:val="32"/>
        </w:rPr>
        <w:t>En Sanlúcar de Barrameda  siendo las 15  horas del</w:t>
      </w:r>
    </w:p>
    <w:p w:rsidR="00D53E73" w:rsidRDefault="00D53E73" w:rsidP="00D53E7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día</w:t>
      </w:r>
      <w:proofErr w:type="gramEnd"/>
      <w:r>
        <w:rPr>
          <w:sz w:val="32"/>
          <w:szCs w:val="32"/>
        </w:rPr>
        <w:t xml:space="preserve">  20 de febrero  de 2020 se reúne  el grupo de traba</w:t>
      </w:r>
      <w:r w:rsidR="003047AA">
        <w:rPr>
          <w:sz w:val="32"/>
          <w:szCs w:val="32"/>
        </w:rPr>
        <w:t>jo sin nuestro Asesor Externo</w:t>
      </w:r>
      <w:bookmarkStart w:id="0" w:name="_GoBack"/>
      <w:bookmarkEnd w:id="0"/>
      <w:r>
        <w:rPr>
          <w:sz w:val="32"/>
          <w:szCs w:val="32"/>
        </w:rPr>
        <w:t>.</w:t>
      </w:r>
    </w:p>
    <w:p w:rsidR="00D53E73" w:rsidRDefault="00D53E73" w:rsidP="00D53E7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53E73" w:rsidRDefault="00D53E73" w:rsidP="00D53E73">
      <w:pPr>
        <w:rPr>
          <w:sz w:val="32"/>
          <w:szCs w:val="32"/>
        </w:rPr>
      </w:pPr>
      <w:r>
        <w:rPr>
          <w:sz w:val="32"/>
          <w:szCs w:val="32"/>
        </w:rPr>
        <w:t>Con el siguiente orden del día:</w:t>
      </w:r>
    </w:p>
    <w:p w:rsidR="00D53E73" w:rsidRDefault="00D53E73" w:rsidP="00D53E7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Cumplimentar plantilla Excel decisión del peso del área en bloques, parámetro y/o cajones.</w:t>
      </w:r>
    </w:p>
    <w:p w:rsidR="00D53E73" w:rsidRDefault="00D53E73" w:rsidP="00D53E7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Cumplimentar plantilla Excel decisión de peso del área de indicadores.</w:t>
      </w:r>
    </w:p>
    <w:p w:rsidR="00D53E73" w:rsidRDefault="00D53E73" w:rsidP="00D53E73">
      <w:pPr>
        <w:rPr>
          <w:sz w:val="32"/>
          <w:szCs w:val="32"/>
        </w:rPr>
      </w:pPr>
    </w:p>
    <w:p w:rsidR="00D53E73" w:rsidRDefault="00D53E73" w:rsidP="00D53E73">
      <w:pPr>
        <w:rPr>
          <w:sz w:val="32"/>
          <w:szCs w:val="32"/>
        </w:rPr>
      </w:pPr>
      <w:r>
        <w:rPr>
          <w:sz w:val="32"/>
          <w:szCs w:val="32"/>
        </w:rPr>
        <w:t xml:space="preserve">Sin otro asunto que tratar se da por terminada la sesión a las </w:t>
      </w:r>
    </w:p>
    <w:p w:rsidR="00D53E73" w:rsidRDefault="00D53E73" w:rsidP="00D53E73">
      <w:pPr>
        <w:rPr>
          <w:sz w:val="32"/>
          <w:szCs w:val="32"/>
        </w:rPr>
      </w:pPr>
      <w:r>
        <w:rPr>
          <w:sz w:val="32"/>
          <w:szCs w:val="32"/>
        </w:rPr>
        <w:t xml:space="preserve">19.00 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>.,.</w:t>
      </w:r>
    </w:p>
    <w:p w:rsidR="00A04411" w:rsidRDefault="00A04411"/>
    <w:sectPr w:rsidR="00A04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7DA"/>
    <w:multiLevelType w:val="hybridMultilevel"/>
    <w:tmpl w:val="CBA86DA6"/>
    <w:lvl w:ilvl="0" w:tplc="67743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73"/>
    <w:rsid w:val="003047AA"/>
    <w:rsid w:val="00A04411"/>
    <w:rsid w:val="00D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2020-03-03T13:15:00Z</dcterms:created>
  <dcterms:modified xsi:type="dcterms:W3CDTF">2020-03-09T12:18:00Z</dcterms:modified>
</cp:coreProperties>
</file>