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11E" w:rsidRPr="00A1211E" w:rsidRDefault="00A1211E" w:rsidP="00A1211E">
      <w:pPr>
        <w:tabs>
          <w:tab w:val="center" w:pos="4252"/>
          <w:tab w:val="right" w:pos="8504"/>
        </w:tabs>
        <w:spacing w:after="0" w:line="240" w:lineRule="auto"/>
        <w:rPr>
          <w:rFonts w:ascii="Arial" w:eastAsia="Arial" w:hAnsi="Arial" w:cs="Arial"/>
          <w:color w:val="000000"/>
          <w:lang w:eastAsia="es-ES"/>
        </w:rPr>
      </w:pPr>
      <w:r w:rsidRPr="00A1211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es-ES"/>
        </w:rPr>
        <w:drawing>
          <wp:inline distT="0" distB="0" distL="0" distR="0">
            <wp:extent cx="714375" cy="600075"/>
            <wp:effectExtent l="0" t="0" r="9525" b="9525"/>
            <wp:docPr id="1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11E">
        <w:rPr>
          <w:rFonts w:ascii="Arial" w:eastAsia="Arial" w:hAnsi="Arial" w:cs="Arial"/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0</wp:posOffset>
            </wp:positionV>
            <wp:extent cx="565150" cy="565150"/>
            <wp:effectExtent l="0" t="0" r="6350" b="6350"/>
            <wp:wrapSquare wrapText="bothSides"/>
            <wp:docPr id="2" name="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bookmarkStart w:id="0" w:name="_heading=h.gjdgxs"/>
      <w:bookmarkEnd w:id="0"/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Nombre del profesor/a</w:t>
      </w:r>
      <w:proofErr w:type="gramStart"/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:  </w:t>
      </w:r>
      <w:r w:rsidR="00982694">
        <w:rPr>
          <w:rFonts w:ascii="Arial" w:eastAsia="Arial" w:hAnsi="Arial" w:cs="Arial"/>
          <w:color w:val="000000"/>
          <w:sz w:val="24"/>
          <w:szCs w:val="24"/>
          <w:lang w:eastAsia="es-ES"/>
        </w:rPr>
        <w:t>VIRGINIA</w:t>
      </w:r>
      <w:proofErr w:type="gramEnd"/>
      <w:r w:rsidR="00982694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EXPÓSITO MUDARRA</w:t>
      </w:r>
    </w:p>
    <w:p w:rsidR="00A1211E" w:rsidRPr="00A1211E" w:rsidRDefault="00A1211E" w:rsidP="00A1211E">
      <w:pPr>
        <w:shd w:val="clear" w:color="auto" w:fill="C0C0C0"/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PROPUESTA DIDÁCTICA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 xml:space="preserve">Título: </w:t>
      </w:r>
      <w:r w:rsidR="00307A9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ACTIVIDAD FORMATIVA/PRÁCTICA </w:t>
      </w:r>
      <w:r w:rsidR="00292202">
        <w:rPr>
          <w:rFonts w:ascii="Arial" w:eastAsia="Arial" w:hAnsi="Arial" w:cs="Arial"/>
          <w:color w:val="000000"/>
          <w:sz w:val="24"/>
          <w:szCs w:val="24"/>
          <w:lang w:eastAsia="es-ES"/>
        </w:rPr>
        <w:t>FOTOGRAFÍA APLICADA A LA IMAGEN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 xml:space="preserve">Nivel al que va dirigida: </w:t>
      </w:r>
      <w:r w:rsidR="004D6878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1º Y 2º DE GRADO SUPERIOR DE ESTI</w:t>
      </w:r>
      <w:r w:rsidR="00982694">
        <w:rPr>
          <w:rFonts w:ascii="Arial" w:eastAsia="Arial" w:hAnsi="Arial" w:cs="Arial"/>
          <w:color w:val="000000"/>
          <w:sz w:val="24"/>
          <w:szCs w:val="24"/>
          <w:lang w:eastAsia="es-ES"/>
        </w:rPr>
        <w:t>LISMO Y DIRECCIÓN DE PELUQUERÍA Y LOS GRUPOS</w:t>
      </w:r>
      <w:r w:rsidR="004D6878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</w:t>
      </w:r>
      <w:r w:rsidR="00982694"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>1º y 2º DE</w:t>
      </w:r>
      <w:r w:rsidR="00982694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</w:t>
      </w:r>
      <w:r w:rsidR="00982694"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GRADO </w:t>
      </w:r>
      <w:r w:rsidR="00982694">
        <w:rPr>
          <w:rFonts w:ascii="Arial" w:eastAsia="Arial" w:hAnsi="Arial" w:cs="Arial"/>
          <w:color w:val="000000"/>
          <w:sz w:val="24"/>
          <w:szCs w:val="24"/>
          <w:lang w:eastAsia="es-ES"/>
        </w:rPr>
        <w:t>MEDIO DE PELUQUERÍA Y COSMÉTICA CAPILAR.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hd w:val="clear" w:color="auto" w:fill="C0C0C0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Objetivos: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307A9B" w:rsidRDefault="00292202" w:rsidP="00307A9B">
      <w:pPr>
        <w:pStyle w:val="Prrafodelista"/>
        <w:numPr>
          <w:ilvl w:val="0"/>
          <w:numId w:val="3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Acercar al alumnado con el mundo de la fotografía</w:t>
      </w:r>
      <w:r w:rsidR="00307A9B">
        <w:rPr>
          <w:rFonts w:ascii="Arial" w:eastAsia="Arial" w:hAnsi="Arial" w:cs="Arial"/>
          <w:color w:val="000000"/>
          <w:sz w:val="24"/>
          <w:szCs w:val="24"/>
          <w:lang w:eastAsia="es-ES"/>
        </w:rPr>
        <w:t>.</w:t>
      </w:r>
    </w:p>
    <w:p w:rsidR="00292202" w:rsidRDefault="00292202" w:rsidP="00307A9B">
      <w:pPr>
        <w:pStyle w:val="Prrafodelista"/>
        <w:numPr>
          <w:ilvl w:val="0"/>
          <w:numId w:val="3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Relacionar </w:t>
      </w:r>
      <w:r w:rsidR="00914A20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2 actividades artísticas, fotografía </w:t>
      </w:r>
    </w:p>
    <w:p w:rsidR="00292202" w:rsidRPr="00292202" w:rsidRDefault="00292202" w:rsidP="004D6878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Estudiar fondos apropiados para cada uno de los trabajos (peinados) realizados</w:t>
      </w:r>
      <w:r w:rsidR="004D6878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.</w:t>
      </w:r>
    </w:p>
    <w:p w:rsidR="004D6878" w:rsidRPr="004D6878" w:rsidRDefault="00292202" w:rsidP="004D6878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Aprender a jugar con la luz (artificial / natural) y las distancias para realzar los trabajos realizados.</w:t>
      </w:r>
    </w:p>
    <w:p w:rsidR="00914A20" w:rsidRPr="00914A20" w:rsidRDefault="004D6878" w:rsidP="004D6878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 xml:space="preserve">Entender la </w:t>
      </w:r>
      <w:r w:rsidR="00914A20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relevancia</w:t>
      </w:r>
      <w:r w:rsidR="00292202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de la fotografía</w:t>
      </w:r>
      <w:r w:rsidR="00914A20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, beneficios que aporta tanto para el artista (profesional) como para como para el público (cliente).</w:t>
      </w:r>
    </w:p>
    <w:p w:rsidR="004D6878" w:rsidRPr="004D6878" w:rsidRDefault="00914A20" w:rsidP="004D6878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P</w:t>
      </w:r>
      <w:r w:rsidR="00292202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 xml:space="preserve">otenciar 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el trabajo del alumno, a través de dos artes (fotografía y mejora de la imagen) para atraer más público/ clientes.</w:t>
      </w:r>
    </w:p>
    <w:p w:rsidR="004D6878" w:rsidRPr="00914A20" w:rsidRDefault="00292202" w:rsidP="00292202">
      <w:pPr>
        <w:pStyle w:val="Prrafodelista"/>
        <w:numPr>
          <w:ilvl w:val="0"/>
          <w:numId w:val="3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 xml:space="preserve">Valorar la </w:t>
      </w:r>
      <w:r w:rsidR="00914A20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importancia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 xml:space="preserve"> de que </w:t>
      </w:r>
      <w:r w:rsidR="00914A20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la obra del artista sea identificada de forma inequívoca por el público/cliente.</w:t>
      </w:r>
    </w:p>
    <w:p w:rsidR="00914A20" w:rsidRDefault="00914A20" w:rsidP="00292202">
      <w:pPr>
        <w:pStyle w:val="Prrafodelista"/>
        <w:numPr>
          <w:ilvl w:val="0"/>
          <w:numId w:val="3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Aprender a dar identidad a tu trabajo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hd w:val="clear" w:color="auto" w:fill="BFBFBF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307A9B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Contenidos: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</w:p>
    <w:p w:rsidR="003A1D86" w:rsidRDefault="00161AAA" w:rsidP="00307A9B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Introducción a</w:t>
      </w:r>
      <w:r w:rsidR="00914A20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la fotografía</w:t>
      </w:r>
      <w:r w:rsidR="003A1D86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. </w:t>
      </w:r>
    </w:p>
    <w:p w:rsidR="00161AAA" w:rsidRDefault="00161AAA" w:rsidP="00161AAA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Cámaras. Características, objetivos y flash.</w:t>
      </w:r>
    </w:p>
    <w:p w:rsidR="00161AAA" w:rsidRDefault="00161AAA" w:rsidP="00161AAA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Cómo hacer fotografía. Diafragma, enfoque, medición de la luz…</w:t>
      </w:r>
    </w:p>
    <w:p w:rsidR="00161AAA" w:rsidRDefault="00161AAA" w:rsidP="00161AAA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Iluminación natural y artificial. </w:t>
      </w:r>
    </w:p>
    <w:p w:rsidR="00161AAA" w:rsidRDefault="00161AAA" w:rsidP="00161AAA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Introducción al procesado de imágenes Photoshop…</w:t>
      </w:r>
    </w:p>
    <w:p w:rsidR="009275D8" w:rsidRPr="009275D8" w:rsidRDefault="00161AAA" w:rsidP="00161AAA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Puesta en práctica de los contenidos. </w:t>
      </w:r>
    </w:p>
    <w:p w:rsidR="00161AAA" w:rsidRDefault="009275D8" w:rsidP="003A1D86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Conocimiento de la </w:t>
      </w:r>
      <w:r w:rsidR="00161AAA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importancia de la fotografía en 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el mercado actual</w:t>
      </w:r>
      <w:r w:rsidR="00161AAA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para potenciar los trabajos o servicios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.</w:t>
      </w:r>
    </w:p>
    <w:p w:rsidR="003A1D86" w:rsidRDefault="003A1D86" w:rsidP="003A1D86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Aprender a trabajar, coordinar y valorar el trabajo en equipo.</w:t>
      </w:r>
    </w:p>
    <w:p w:rsidR="008407A6" w:rsidRPr="00A1211E" w:rsidRDefault="008407A6" w:rsidP="008407A6">
      <w:pPr>
        <w:pStyle w:val="Prrafodelista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hd w:val="clear" w:color="auto" w:fill="C0C0C0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lastRenderedPageBreak/>
        <w:t>Breve descripción: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8407A6" w:rsidRDefault="00A1211E" w:rsidP="003D21D8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Está actividad </w:t>
      </w:r>
      <w:r w:rsidR="00C32D2E">
        <w:rPr>
          <w:rFonts w:ascii="Arial" w:eastAsia="Arial" w:hAnsi="Arial" w:cs="Arial"/>
          <w:color w:val="000000"/>
          <w:sz w:val="24"/>
          <w:szCs w:val="24"/>
          <w:lang w:eastAsia="es-ES"/>
        </w:rPr>
        <w:t>ha</w:t>
      </w:r>
      <w:r w:rsidR="00737EF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sido enfocada para</w:t>
      </w:r>
      <w:r w:rsidR="00C32D2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que el </w:t>
      </w: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alumnado </w:t>
      </w:r>
      <w:r w:rsidR="00C32D2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tome </w:t>
      </w:r>
      <w:r w:rsidR="009275D8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conciencia de la importancia 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que tiene la fotografía </w:t>
      </w:r>
      <w:r w:rsidR="00737EF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en sus trabajos. Una buena fotografía es 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la </w:t>
      </w:r>
      <w:r w:rsidR="00737EF9">
        <w:rPr>
          <w:rFonts w:ascii="Arial" w:eastAsia="Arial" w:hAnsi="Arial" w:cs="Arial"/>
          <w:color w:val="000000"/>
          <w:sz w:val="24"/>
          <w:szCs w:val="24"/>
          <w:lang w:eastAsia="es-ES"/>
        </w:rPr>
        <w:t>muestra deidentidad de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l trabajo del profesional. </w:t>
      </w:r>
    </w:p>
    <w:p w:rsidR="003D21D8" w:rsidRDefault="003D21D8" w:rsidP="003D21D8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</w:p>
    <w:p w:rsidR="009275D8" w:rsidRDefault="008407A6" w:rsidP="003D21D8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9275D8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La actividad </w:t>
      </w:r>
      <w:r w:rsidR="00737EF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ha consistido </w:t>
      </w:r>
      <w:r w:rsidR="009275D8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en una breve introducción a la </w:t>
      </w:r>
      <w:r w:rsidR="00161AAA">
        <w:rPr>
          <w:rFonts w:ascii="Arial" w:eastAsia="Arial" w:hAnsi="Arial" w:cs="Arial"/>
          <w:color w:val="000000"/>
          <w:sz w:val="24"/>
          <w:szCs w:val="24"/>
          <w:lang w:eastAsia="es-ES"/>
        </w:rPr>
        <w:t>fotografía</w:t>
      </w:r>
      <w:r w:rsidR="009275D8">
        <w:rPr>
          <w:rFonts w:ascii="Arial" w:eastAsia="Arial" w:hAnsi="Arial" w:cs="Arial"/>
          <w:color w:val="000000"/>
          <w:sz w:val="24"/>
          <w:szCs w:val="24"/>
          <w:lang w:eastAsia="es-ES"/>
        </w:rPr>
        <w:t>,profundizando en</w:t>
      </w:r>
      <w:r w:rsidR="00161AAA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el tipo de cámaras, espacios, fondos, iluminación (luz a utilizar), etc.</w:t>
      </w:r>
    </w:p>
    <w:p w:rsidR="009275D8" w:rsidRDefault="009275D8" w:rsidP="003D21D8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</w:p>
    <w:p w:rsidR="003D21D8" w:rsidRPr="009275D8" w:rsidRDefault="006C7D70" w:rsidP="00A84CAB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El alumnado </w:t>
      </w:r>
      <w:r w:rsidR="00737EF9">
        <w:rPr>
          <w:rFonts w:ascii="Arial" w:eastAsia="Arial" w:hAnsi="Arial" w:cs="Arial"/>
          <w:color w:val="000000"/>
          <w:sz w:val="24"/>
          <w:szCs w:val="24"/>
          <w:lang w:eastAsia="es-ES"/>
        </w:rPr>
        <w:t>ha practicado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con la cámara</w:t>
      </w:r>
      <w:r w:rsidR="00982694">
        <w:rPr>
          <w:rFonts w:ascii="Arial" w:eastAsia="Arial" w:hAnsi="Arial" w:cs="Arial"/>
          <w:color w:val="000000"/>
          <w:sz w:val="24"/>
          <w:szCs w:val="24"/>
          <w:lang w:eastAsia="es-ES"/>
        </w:rPr>
        <w:t>,</w:t>
      </w:r>
      <w:r w:rsidR="003D21D8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realizando fotos en l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as que se han variado: modelos, 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fondos, iluminación, distancia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s, 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etc.  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>Posteriormente, s</w:t>
      </w:r>
      <w:r w:rsidR="003D21D8">
        <w:rPr>
          <w:rFonts w:ascii="Arial" w:eastAsia="Arial" w:hAnsi="Arial" w:cs="Arial"/>
          <w:color w:val="000000"/>
          <w:sz w:val="24"/>
          <w:szCs w:val="24"/>
          <w:lang w:eastAsia="es-ES"/>
        </w:rPr>
        <w:t>e ha realizado un análisis y diagnóstico de las fotografías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expuestas</w:t>
      </w:r>
      <w:r w:rsidR="003D21D8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, valorando los resultados más satisfactorios obtenidos. La actividad 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ha estado </w:t>
      </w:r>
      <w:r w:rsidR="003D21D8">
        <w:rPr>
          <w:rFonts w:ascii="Arial" w:eastAsia="Arial" w:hAnsi="Arial" w:cs="Arial"/>
          <w:color w:val="000000"/>
          <w:sz w:val="24"/>
          <w:szCs w:val="24"/>
          <w:lang w:eastAsia="es-ES"/>
        </w:rPr>
        <w:t>enfocada al trabajo en grupo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>, modelos- profesionales</w:t>
      </w:r>
      <w:r w:rsidR="003D21D8">
        <w:rPr>
          <w:rFonts w:ascii="Arial" w:eastAsia="Arial" w:hAnsi="Arial" w:cs="Arial"/>
          <w:color w:val="000000"/>
          <w:sz w:val="24"/>
          <w:szCs w:val="24"/>
          <w:lang w:eastAsia="es-ES"/>
        </w:rPr>
        <w:t>.</w:t>
      </w:r>
    </w:p>
    <w:p w:rsidR="00737EF9" w:rsidRDefault="00737EF9" w:rsidP="003D21D8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</w:p>
    <w:p w:rsidR="00A84CAB" w:rsidRDefault="00737EF9" w:rsidP="003D21D8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Se ha dejado turno de preguntas, donde se ha</w:t>
      </w:r>
      <w:r w:rsidR="003D21D8">
        <w:rPr>
          <w:rFonts w:ascii="Arial" w:eastAsia="Arial" w:hAnsi="Arial" w:cs="Arial"/>
          <w:color w:val="000000"/>
          <w:sz w:val="24"/>
          <w:szCs w:val="24"/>
          <w:lang w:eastAsia="es-ES"/>
        </w:rPr>
        <w:t>n resuelto las dudas del alumnado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y se ha llegado a distintas conclusiones:</w:t>
      </w:r>
    </w:p>
    <w:p w:rsidR="00A84CAB" w:rsidRDefault="00A84CAB" w:rsidP="00A84CAB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La </w:t>
      </w:r>
      <w:r w:rsidR="00737EF9" w:rsidRP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importancia de 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que el trabajo profesional propio (de su centro de trabajo) sea inconfundible con el de la competencia.  </w:t>
      </w:r>
    </w:p>
    <w:p w:rsidR="00A84CAB" w:rsidRDefault="00A84CAB" w:rsidP="00A84CAB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Una</w:t>
      </w:r>
      <w:r w:rsidR="003D21D8" w:rsidRP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buena fotografía potencia y mejora un buen 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servicio/</w:t>
      </w:r>
      <w:r w:rsidR="003D21D8" w:rsidRP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>peinado.</w:t>
      </w:r>
    </w:p>
    <w:p w:rsidR="009275D8" w:rsidRPr="00A84CAB" w:rsidRDefault="00A84CAB" w:rsidP="00A84CAB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La puesta en marcha de</w:t>
      </w:r>
      <w:r w:rsidR="003D21D8" w:rsidRP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ambas actividades de forma conjunta (peluquería más fotografía) les ayudará a mantener y aumentar su mercado</w:t>
      </w:r>
      <w:r w:rsidR="00737EF9" w:rsidRP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. </w:t>
      </w:r>
    </w:p>
    <w:p w:rsidR="008407A6" w:rsidRDefault="008407A6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</w:p>
    <w:p w:rsidR="00A1211E" w:rsidRPr="00A1211E" w:rsidRDefault="003D21D8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La actividad ha conseguido que </w:t>
      </w:r>
      <w:r w:rsidR="006C7D70">
        <w:rPr>
          <w:rFonts w:ascii="Arial" w:eastAsia="Arial" w:hAnsi="Arial" w:cs="Arial"/>
          <w:color w:val="000000"/>
          <w:sz w:val="24"/>
          <w:szCs w:val="24"/>
          <w:lang w:eastAsia="es-ES"/>
        </w:rPr>
        <w:t>el alumnado entienda la importancia que puede tener el relacionar la actividad de la fotografía con la imagen personal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; y que se plantee como puede mejorar su actividad en un futuro. </w:t>
      </w:r>
    </w:p>
    <w:p w:rsidR="00A1211E" w:rsidRPr="00A1211E" w:rsidRDefault="00A1211E" w:rsidP="00A1211E">
      <w:pPr>
        <w:shd w:val="clear" w:color="auto" w:fill="C0C0C0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Temporalización:</w:t>
      </w: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6 h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 xml:space="preserve">Espacios: </w:t>
      </w:r>
      <w:r w:rsidR="00982694">
        <w:rPr>
          <w:rFonts w:ascii="Arial" w:eastAsia="Arial" w:hAnsi="Arial" w:cs="Arial"/>
          <w:color w:val="000000"/>
          <w:sz w:val="24"/>
          <w:szCs w:val="24"/>
          <w:lang w:eastAsia="es-ES"/>
        </w:rPr>
        <w:t>Taller 3</w:t>
      </w: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de </w:t>
      </w:r>
      <w:r w:rsid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>peluquería</w:t>
      </w:r>
      <w:r w:rsidR="005D07F6">
        <w:rPr>
          <w:rFonts w:ascii="Arial" w:eastAsia="Arial" w:hAnsi="Arial" w:cs="Arial"/>
          <w:color w:val="000000"/>
          <w:sz w:val="24"/>
          <w:szCs w:val="24"/>
          <w:lang w:eastAsia="es-ES"/>
        </w:rPr>
        <w:t>.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5D07F6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 xml:space="preserve">Recursos: </w:t>
      </w:r>
    </w:p>
    <w:p w:rsidR="005D07F6" w:rsidRDefault="005D07F6" w:rsidP="005D07F6">
      <w:pPr>
        <w:pStyle w:val="Prrafodelista"/>
        <w:numPr>
          <w:ilvl w:val="0"/>
          <w:numId w:val="5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Profesionales del mundo de la </w:t>
      </w:r>
      <w:r w:rsidR="00161AAA">
        <w:rPr>
          <w:rFonts w:ascii="Arial" w:eastAsia="Arial" w:hAnsi="Arial" w:cs="Arial"/>
          <w:color w:val="000000"/>
          <w:sz w:val="24"/>
          <w:szCs w:val="24"/>
          <w:lang w:eastAsia="es-ES"/>
        </w:rPr>
        <w:t>fotografía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. </w:t>
      </w:r>
    </w:p>
    <w:p w:rsidR="00A1211E" w:rsidRPr="005D07F6" w:rsidRDefault="005D07F6" w:rsidP="005D07F6">
      <w:pPr>
        <w:pStyle w:val="Prrafodelista"/>
        <w:numPr>
          <w:ilvl w:val="0"/>
          <w:numId w:val="5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Materiales: </w:t>
      </w:r>
      <w:r w:rsidR="00161AAA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Cámara, fotos, pantallas, iluminación (lámparas/ focos) específicos de la actividad. 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 xml:space="preserve">Enlaces de interés: </w:t>
      </w: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>https://www.</w:t>
      </w:r>
      <w:r w:rsidR="00161AAA">
        <w:rPr>
          <w:rFonts w:ascii="Arial" w:eastAsia="Arial" w:hAnsi="Arial" w:cs="Arial"/>
          <w:color w:val="000000"/>
          <w:sz w:val="24"/>
          <w:szCs w:val="24"/>
          <w:lang w:eastAsia="es-ES"/>
        </w:rPr>
        <w:t>dzoom.org.es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hd w:val="clear" w:color="auto" w:fill="C0C0C0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Justificación metodológica: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Default="00A65C41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>La incorporación de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esta actividad</w:t>
      </w: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de aprendizaje permite</w:t>
      </w:r>
      <w:r w:rsidR="00A1211E"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que el alumnado interactúe entre sí.</w:t>
      </w:r>
    </w:p>
    <w:p w:rsidR="008026F8" w:rsidRPr="00A1211E" w:rsidRDefault="008026F8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>Con esta propuesta didáctica favorecemos la motivación, creatividad, afianzamos el aprendizaje.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Justificación curricular:</w:t>
      </w:r>
    </w:p>
    <w:p w:rsidR="00A1211E" w:rsidRPr="00A1211E" w:rsidRDefault="00A1211E" w:rsidP="00A1211E">
      <w:pPr>
        <w:widowControl w:val="0"/>
        <w:spacing w:before="316" w:after="0"/>
        <w:ind w:right="254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Forma parte de las competencias que hay que desarrollar en el ciclo formativo de grado </w:t>
      </w:r>
      <w:r w:rsid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medio de peluquería y cosmética capilar y en el grado </w:t>
      </w:r>
      <w:r w:rsidR="005D07F6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superior de </w:t>
      </w:r>
      <w:r w:rsid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>estilismo y dirección de peluquería</w:t>
      </w:r>
      <w:r w:rsidR="005D07F6">
        <w:rPr>
          <w:rFonts w:ascii="Arial" w:eastAsia="Arial" w:hAnsi="Arial" w:cs="Arial"/>
          <w:color w:val="000000"/>
          <w:sz w:val="24"/>
          <w:szCs w:val="24"/>
          <w:lang w:eastAsia="es-ES"/>
        </w:rPr>
        <w:t>, tanto 1º como y 2</w:t>
      </w:r>
      <w:r w:rsidR="008026F8">
        <w:rPr>
          <w:rFonts w:ascii="Arial" w:eastAsia="Arial" w:hAnsi="Arial" w:cs="Arial"/>
          <w:color w:val="000000"/>
          <w:sz w:val="24"/>
          <w:szCs w:val="24"/>
          <w:lang w:eastAsia="es-ES"/>
        </w:rPr>
        <w:t>º</w:t>
      </w: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>.</w:t>
      </w:r>
    </w:p>
    <w:p w:rsidR="00A1211E" w:rsidRPr="00A1211E" w:rsidRDefault="00A1211E" w:rsidP="00A1211E">
      <w:pPr>
        <w:widowControl w:val="0"/>
        <w:spacing w:before="316" w:after="0"/>
        <w:ind w:right="254"/>
        <w:jc w:val="both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En esta propuesta didáctica el alumnado tiene que adquirir habilidades y destrezas básicas para relacionarse y aumentar sus habilidades sociales, realizar de manera guiada toda la práctica necesaria sobre modelos que le permitan un mayor entendimiento de los aprendizajes y conocer diferentes recursos para obtener la información y conocimientos requeridos para posteriormente llevarlos a cabo, </w:t>
      </w:r>
      <w:r w:rsidR="008026F8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utilizando </w:t>
      </w:r>
      <w:r w:rsid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microcámara para determinar actuaciones a adoptar en la prestación del servicio. 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hd w:val="clear" w:color="auto" w:fill="C0C0C0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Evaluación de la actividad</w:t>
      </w:r>
    </w:p>
    <w:p w:rsid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5D07F6" w:rsidRPr="00A1211E" w:rsidRDefault="005D07F6" w:rsidP="008026F8">
      <w:pPr>
        <w:spacing w:after="0" w:line="240" w:lineRule="auto"/>
        <w:ind w:right="-143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 xml:space="preserve">Se evaluará </w:t>
      </w:r>
    </w:p>
    <w:p w:rsidR="00BD4939" w:rsidRDefault="00BD4939" w:rsidP="00BD4939">
      <w:pPr>
        <w:pStyle w:val="Prrafodelista"/>
        <w:widowControl w:val="0"/>
        <w:numPr>
          <w:ilvl w:val="0"/>
          <w:numId w:val="9"/>
        </w:numPr>
        <w:spacing w:before="312" w:after="0"/>
        <w:ind w:right="-1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>La participación del alumnado a nivel individual y grupal. V</w:t>
      </w:r>
      <w:r w:rsidR="00A1211E"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>alorando lasaportaciones</w:t>
      </w:r>
      <w:r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y </w:t>
      </w:r>
      <w:r w:rsidR="00A1211E"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respetando las </w:t>
      </w:r>
      <w:r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opiniones y actuaciones de los demás participantes de la comunidad educativa. </w:t>
      </w:r>
    </w:p>
    <w:p w:rsidR="00A1211E" w:rsidRPr="00BD4939" w:rsidRDefault="008026F8" w:rsidP="00BD4939">
      <w:pPr>
        <w:pStyle w:val="Prrafodelista"/>
        <w:widowControl w:val="0"/>
        <w:numPr>
          <w:ilvl w:val="0"/>
          <w:numId w:val="9"/>
        </w:numPr>
        <w:spacing w:before="312" w:after="0"/>
        <w:ind w:right="-1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Utilización de </w:t>
      </w:r>
      <w:r w:rsid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la cámara, </w:t>
      </w:r>
      <w:r w:rsidR="00400949">
        <w:rPr>
          <w:rFonts w:ascii="Arial" w:eastAsia="Arial" w:hAnsi="Arial" w:cs="Arial"/>
          <w:color w:val="000000"/>
          <w:sz w:val="24"/>
          <w:szCs w:val="24"/>
          <w:lang w:eastAsia="es-ES"/>
        </w:rPr>
        <w:t>análisis y valoración de los resultados obtenidos</w:t>
      </w:r>
      <w:r w:rsid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.  </w:t>
      </w:r>
    </w:p>
    <w:p w:rsidR="00A1211E" w:rsidRPr="00A1211E" w:rsidRDefault="00A1211E" w:rsidP="008026F8">
      <w:pPr>
        <w:widowControl w:val="0"/>
        <w:numPr>
          <w:ilvl w:val="0"/>
          <w:numId w:val="2"/>
        </w:numPr>
        <w:spacing w:after="0"/>
        <w:ind w:right="-1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Afianza aprendizajes a través de los recursos utilizados. </w:t>
      </w:r>
    </w:p>
    <w:p w:rsidR="00A1211E" w:rsidRPr="00A1211E" w:rsidRDefault="00A1211E" w:rsidP="008026F8">
      <w:pPr>
        <w:widowControl w:val="0"/>
        <w:numPr>
          <w:ilvl w:val="0"/>
          <w:numId w:val="2"/>
        </w:numPr>
        <w:spacing w:after="0"/>
        <w:ind w:right="-1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>Sirve de recurso motivador para intercambiar información con sus compañeros de clase y con los de otros ciclos.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hd w:val="clear" w:color="auto" w:fill="BFBFBF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D3DB5" w:rsidRPr="00982694" w:rsidRDefault="00A1211E" w:rsidP="00982694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Documentación gráfica:</w:t>
      </w:r>
      <w:r w:rsidR="00982694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 xml:space="preserve"> FOTOS</w:t>
      </w:r>
    </w:p>
    <w:p w:rsidR="00AD3DB5" w:rsidRDefault="00AD3DB5"/>
    <w:p w:rsidR="00AD3DB5" w:rsidRPr="00AD3DB5" w:rsidRDefault="00450825" w:rsidP="009826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AD3DB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="00AD3DB5" w:rsidRPr="00AD3DB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"/var/folders/xd/655zpb6d32d8_s7wnwxcqclm0000gn/T/com.microsoft.Word/WebArchiveCopyPasteTempFiles/page12image1970064384" \* MERGEFORMATINET </w:instrText>
      </w:r>
      <w:r w:rsidRPr="00AD3DB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="00AD3DB5" w:rsidRPr="00AD3DB5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3364230" cy="1630680"/>
            <wp:effectExtent l="19050" t="0" r="7620" b="0"/>
            <wp:docPr id="3" name="Imagen 3" descr="page12image1970064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2image197006438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68923" cy="163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DB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AD3DB5" w:rsidRDefault="00F5217A" w:rsidP="00F5217A">
      <w:pPr>
        <w:jc w:val="center"/>
      </w:pPr>
      <w:r w:rsidRPr="00F5217A">
        <w:lastRenderedPageBreak/>
        <w:drawing>
          <wp:inline distT="0" distB="0" distL="0" distR="0">
            <wp:extent cx="3421380" cy="1729740"/>
            <wp:effectExtent l="19050" t="0" r="7620" b="0"/>
            <wp:docPr id="21" name="Imagen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23099" cy="173060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1D" w:rsidRDefault="0062181D" w:rsidP="0062181D"/>
    <w:p w:rsidR="0062181D" w:rsidRDefault="00982694" w:rsidP="00982694">
      <w:pPr>
        <w:jc w:val="center"/>
      </w:pPr>
      <w:r w:rsidRPr="00982694">
        <w:drawing>
          <wp:inline distT="0" distB="0" distL="0" distR="0">
            <wp:extent cx="3577590" cy="1661160"/>
            <wp:effectExtent l="19050" t="0" r="3810" b="0"/>
            <wp:docPr id="19" name="Imagen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79388" cy="16619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1D" w:rsidRDefault="0062181D" w:rsidP="00982694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467100" cy="1958340"/>
            <wp:effectExtent l="19050" t="0" r="0" b="0"/>
            <wp:docPr id="5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91" cy="196053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694" w:rsidRDefault="00982694" w:rsidP="00F5217A">
      <w:r w:rsidRPr="00982694">
        <w:drawing>
          <wp:inline distT="0" distB="0" distL="0" distR="0">
            <wp:extent cx="2609850" cy="1629721"/>
            <wp:effectExtent l="19050" t="0" r="0" b="0"/>
            <wp:docPr id="20" name="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794" cy="163343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17A">
        <w:t xml:space="preserve">  </w:t>
      </w:r>
      <w:r w:rsidR="00F5217A" w:rsidRPr="00F5217A">
        <w:drawing>
          <wp:inline distT="0" distB="0" distL="0" distR="0">
            <wp:extent cx="2392680" cy="1623060"/>
            <wp:effectExtent l="19050" t="0" r="7620" b="0"/>
            <wp:docPr id="24" name="Imagen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92680" cy="1623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17A" w:rsidRDefault="00F5217A" w:rsidP="00982694">
      <w:pPr>
        <w:jc w:val="center"/>
      </w:pPr>
    </w:p>
    <w:p w:rsidR="00F5217A" w:rsidRDefault="00F5217A" w:rsidP="00982694">
      <w:pPr>
        <w:jc w:val="center"/>
      </w:pPr>
    </w:p>
    <w:p w:rsidR="00F5217A" w:rsidRDefault="00F5217A" w:rsidP="00982694">
      <w:pPr>
        <w:jc w:val="center"/>
      </w:pPr>
    </w:p>
    <w:p w:rsidR="00F5217A" w:rsidRPr="00F5217A" w:rsidRDefault="00F5217A" w:rsidP="00982694">
      <w:pPr>
        <w:jc w:val="center"/>
        <w:rPr>
          <w:b/>
        </w:rPr>
      </w:pPr>
      <w:r w:rsidRPr="00F5217A">
        <w:rPr>
          <w:b/>
        </w:rPr>
        <w:lastRenderedPageBreak/>
        <w:t>FOTOGRAFÍAS REALIZADAS POR EL ALUMNADO</w:t>
      </w:r>
    </w:p>
    <w:p w:rsidR="0062181D" w:rsidRDefault="0062181D" w:rsidP="0062181D">
      <w:r>
        <w:rPr>
          <w:noProof/>
          <w:lang w:eastAsia="es-ES"/>
        </w:rPr>
        <w:drawing>
          <wp:inline distT="0" distB="0" distL="0" distR="0">
            <wp:extent cx="2335530" cy="2499360"/>
            <wp:effectExtent l="19050" t="0" r="7620" b="0"/>
            <wp:docPr id="6" name="Imagen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280" cy="250123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17A">
        <w:t xml:space="preserve">   </w:t>
      </w:r>
      <w:r w:rsidR="00F5217A" w:rsidRPr="00F5217A">
        <w:drawing>
          <wp:inline distT="0" distB="0" distL="0" distR="0">
            <wp:extent cx="2388870" cy="2499360"/>
            <wp:effectExtent l="19050" t="0" r="0" b="0"/>
            <wp:docPr id="22" name="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2499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17A" w:rsidRDefault="0062181D" w:rsidP="0062181D">
      <w:r>
        <w:rPr>
          <w:noProof/>
          <w:lang w:eastAsia="es-ES"/>
        </w:rPr>
        <w:drawing>
          <wp:inline distT="0" distB="0" distL="0" distR="0">
            <wp:extent cx="1985866" cy="2329387"/>
            <wp:effectExtent l="190500" t="0" r="166784" b="0"/>
            <wp:docPr id="8" name="Imagen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8288" cy="233222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17A">
        <w:t xml:space="preserve">   </w:t>
      </w:r>
      <w:r w:rsidR="00F5217A" w:rsidRPr="00F5217A">
        <w:drawing>
          <wp:inline distT="0" distB="0" distL="0" distR="0">
            <wp:extent cx="1983999" cy="2400300"/>
            <wp:effectExtent l="228600" t="0" r="206751" b="0"/>
            <wp:docPr id="23" name="Imagen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8477" cy="240571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DB5" w:rsidRDefault="0062181D" w:rsidP="00F5217A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931200" cy="2944800"/>
            <wp:effectExtent l="0" t="2223" r="4128" b="4127"/>
            <wp:docPr id="9" name="Imagen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1200" cy="2944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DB5" w:rsidRDefault="00AD3DB5"/>
    <w:sectPr w:rsidR="00AD3DB5" w:rsidSect="0045082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11E56"/>
    <w:multiLevelType w:val="multilevel"/>
    <w:tmpl w:val="F2CE75CE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>
    <w:nsid w:val="1600382D"/>
    <w:multiLevelType w:val="multilevel"/>
    <w:tmpl w:val="CACA2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DC6CBF"/>
    <w:multiLevelType w:val="hybridMultilevel"/>
    <w:tmpl w:val="38EC2D0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DD0C3C"/>
    <w:multiLevelType w:val="hybridMultilevel"/>
    <w:tmpl w:val="FD6E040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6055D"/>
    <w:multiLevelType w:val="hybridMultilevel"/>
    <w:tmpl w:val="83A86DE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6062E42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A5798C"/>
    <w:multiLevelType w:val="multilevel"/>
    <w:tmpl w:val="7C8EC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64687A"/>
    <w:multiLevelType w:val="hybridMultilevel"/>
    <w:tmpl w:val="C0AE7330"/>
    <w:lvl w:ilvl="0" w:tplc="040A0001">
      <w:start w:val="1"/>
      <w:numFmt w:val="bullet"/>
      <w:lvlText w:val=""/>
      <w:lvlJc w:val="left"/>
      <w:pPr>
        <w:ind w:left="1339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59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7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9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21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93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5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7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99" w:hanging="360"/>
      </w:pPr>
      <w:rPr>
        <w:rFonts w:ascii="Wingdings" w:hAnsi="Wingdings" w:hint="default"/>
      </w:rPr>
    </w:lvl>
  </w:abstractNum>
  <w:abstractNum w:abstractNumId="7">
    <w:nsid w:val="5BDC5389"/>
    <w:multiLevelType w:val="hybridMultilevel"/>
    <w:tmpl w:val="D6843356"/>
    <w:lvl w:ilvl="0" w:tplc="040A0001">
      <w:start w:val="1"/>
      <w:numFmt w:val="bullet"/>
      <w:lvlText w:val=""/>
      <w:lvlJc w:val="left"/>
      <w:pPr>
        <w:ind w:left="1339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59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7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9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21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93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5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7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99" w:hanging="360"/>
      </w:pPr>
      <w:rPr>
        <w:rFonts w:ascii="Wingdings" w:hAnsi="Wingdings" w:hint="default"/>
      </w:rPr>
    </w:lvl>
  </w:abstractNum>
  <w:abstractNum w:abstractNumId="8">
    <w:nsid w:val="61A40E2A"/>
    <w:multiLevelType w:val="hybridMultilevel"/>
    <w:tmpl w:val="16144A6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062E42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603EC8"/>
    <w:multiLevelType w:val="hybridMultilevel"/>
    <w:tmpl w:val="FD6E040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151ED0"/>
    <w:multiLevelType w:val="multilevel"/>
    <w:tmpl w:val="AD307598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">
    <w:nsid w:val="7AF721C7"/>
    <w:multiLevelType w:val="hybridMultilevel"/>
    <w:tmpl w:val="F08E303A"/>
    <w:lvl w:ilvl="0" w:tplc="040A0001">
      <w:start w:val="1"/>
      <w:numFmt w:val="bullet"/>
      <w:lvlText w:val=""/>
      <w:lvlJc w:val="left"/>
      <w:pPr>
        <w:ind w:left="784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3"/>
  </w:num>
  <w:num w:numId="5">
    <w:abstractNumId w:val="2"/>
  </w:num>
  <w:num w:numId="6">
    <w:abstractNumId w:val="9"/>
  </w:num>
  <w:num w:numId="7">
    <w:abstractNumId w:val="7"/>
  </w:num>
  <w:num w:numId="8">
    <w:abstractNumId w:val="6"/>
  </w:num>
  <w:num w:numId="9">
    <w:abstractNumId w:val="8"/>
  </w:num>
  <w:num w:numId="10">
    <w:abstractNumId w:val="1"/>
  </w:num>
  <w:num w:numId="11">
    <w:abstractNumId w:val="5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hyphenationZone w:val="425"/>
  <w:characterSpacingControl w:val="doNotCompress"/>
  <w:compat/>
  <w:rsids>
    <w:rsidRoot w:val="00A1211E"/>
    <w:rsid w:val="00161AAA"/>
    <w:rsid w:val="001F414D"/>
    <w:rsid w:val="00292202"/>
    <w:rsid w:val="00307A9B"/>
    <w:rsid w:val="003A1D86"/>
    <w:rsid w:val="003D21D8"/>
    <w:rsid w:val="00400949"/>
    <w:rsid w:val="00450825"/>
    <w:rsid w:val="004D6878"/>
    <w:rsid w:val="005D07F6"/>
    <w:rsid w:val="0062181D"/>
    <w:rsid w:val="006C7D70"/>
    <w:rsid w:val="00737EF9"/>
    <w:rsid w:val="00754EF6"/>
    <w:rsid w:val="008026F8"/>
    <w:rsid w:val="008407A6"/>
    <w:rsid w:val="00914A20"/>
    <w:rsid w:val="009275D8"/>
    <w:rsid w:val="00982694"/>
    <w:rsid w:val="009F00E1"/>
    <w:rsid w:val="00A1211E"/>
    <w:rsid w:val="00A65C41"/>
    <w:rsid w:val="00A84CAB"/>
    <w:rsid w:val="00AD3DB5"/>
    <w:rsid w:val="00BD4939"/>
    <w:rsid w:val="00C32D2E"/>
    <w:rsid w:val="00F13251"/>
    <w:rsid w:val="00F5217A"/>
    <w:rsid w:val="00FE22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8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2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211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07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apple-converted-space">
    <w:name w:val="apple-converted-space"/>
    <w:basedOn w:val="Fuentedeprrafopredeter"/>
    <w:rsid w:val="00307A9B"/>
  </w:style>
  <w:style w:type="character" w:styleId="Hipervnculo">
    <w:name w:val="Hyperlink"/>
    <w:basedOn w:val="Fuentedeprrafopredeter"/>
    <w:uiPriority w:val="99"/>
    <w:semiHidden/>
    <w:unhideWhenUsed/>
    <w:rsid w:val="00307A9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07A9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8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0FA80-A6FC-FC4F-9340-1DB6F88F0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742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DEPART IMAG FOL 1</dc:creator>
  <cp:lastModifiedBy>usuario</cp:lastModifiedBy>
  <cp:revision>8</cp:revision>
  <dcterms:created xsi:type="dcterms:W3CDTF">2020-02-13T06:34:00Z</dcterms:created>
  <dcterms:modified xsi:type="dcterms:W3CDTF">2020-03-23T12:53:00Z</dcterms:modified>
</cp:coreProperties>
</file>