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9FA" w:rsidRPr="005729FA" w:rsidRDefault="005729FA" w:rsidP="0021593E">
      <w:pPr>
        <w:pBdr>
          <w:top w:val="single" w:sz="4" w:space="0" w:color="auto"/>
          <w:left w:val="single" w:sz="4" w:space="4" w:color="auto"/>
          <w:bottom w:val="single" w:sz="4" w:space="1" w:color="auto"/>
          <w:right w:val="single" w:sz="4" w:space="4" w:color="auto"/>
        </w:pBdr>
        <w:spacing w:after="200" w:line="276" w:lineRule="auto"/>
        <w:jc w:val="center"/>
        <w:rPr>
          <w:rFonts w:ascii="Times New Roman" w:eastAsia="Times New Roman" w:hAnsi="Times New Roman" w:cs="Times New Roman"/>
          <w:sz w:val="24"/>
          <w:szCs w:val="24"/>
          <w:lang w:eastAsia="es-ES"/>
        </w:rPr>
      </w:pPr>
      <w:bookmarkStart w:id="0" w:name="_GoBack"/>
      <w:bookmarkEnd w:id="0"/>
      <w:r>
        <w:rPr>
          <w:rFonts w:ascii="Calibri" w:eastAsia="Times New Roman" w:hAnsi="Calibri" w:cs="Calibri"/>
          <w:b/>
          <w:sz w:val="24"/>
          <w:szCs w:val="24"/>
          <w:lang w:eastAsia="es-ES"/>
        </w:rPr>
        <w:t>Acta de</w:t>
      </w:r>
      <w:r w:rsidR="000A47F8">
        <w:rPr>
          <w:rFonts w:ascii="Calibri" w:eastAsia="Times New Roman" w:hAnsi="Calibri" w:cs="Calibri"/>
          <w:b/>
          <w:sz w:val="24"/>
          <w:szCs w:val="24"/>
          <w:lang w:eastAsia="es-ES"/>
        </w:rPr>
        <w:t xml:space="preserve"> la primera formación entre iguales</w:t>
      </w:r>
    </w:p>
    <w:tbl>
      <w:tblPr>
        <w:tblpPr w:leftFromText="141" w:rightFromText="141" w:vertAnchor="text" w:horzAnchor="margin" w:tblpY="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1237"/>
      </w:tblGrid>
      <w:tr w:rsidR="005729FA" w:rsidRPr="005729FA" w:rsidTr="005729FA">
        <w:trPr>
          <w:trHeight w:val="359"/>
        </w:trPr>
        <w:tc>
          <w:tcPr>
            <w:tcW w:w="2518" w:type="dxa"/>
            <w:vAlign w:val="center"/>
          </w:tcPr>
          <w:p w:rsidR="005729FA" w:rsidRPr="005729FA" w:rsidRDefault="005729FA" w:rsidP="005729FA">
            <w:pPr>
              <w:spacing w:line="276" w:lineRule="auto"/>
              <w:rPr>
                <w:rFonts w:ascii="Verdana" w:eastAsia="Times New Roman" w:hAnsi="Verdana" w:cs="Times New Roman"/>
                <w:b/>
                <w:sz w:val="20"/>
                <w:szCs w:val="24"/>
                <w:lang w:eastAsia="es-ES"/>
              </w:rPr>
            </w:pPr>
            <w:r w:rsidRPr="005729FA">
              <w:rPr>
                <w:rFonts w:ascii="Verdana" w:eastAsia="Times New Roman" w:hAnsi="Verdana" w:cs="Times New Roman"/>
                <w:b/>
                <w:sz w:val="20"/>
                <w:szCs w:val="24"/>
                <w:lang w:eastAsia="es-ES"/>
              </w:rPr>
              <w:t>Año Académico</w:t>
            </w:r>
          </w:p>
        </w:tc>
        <w:tc>
          <w:tcPr>
            <w:tcW w:w="1237" w:type="dxa"/>
            <w:vAlign w:val="center"/>
          </w:tcPr>
          <w:p w:rsidR="005729FA" w:rsidRPr="005729FA" w:rsidRDefault="00226B58" w:rsidP="005729FA">
            <w:pPr>
              <w:spacing w:line="276" w:lineRule="auto"/>
              <w:rPr>
                <w:rFonts w:ascii="Verdana" w:eastAsia="Times New Roman" w:hAnsi="Verdana" w:cs="Times New Roman"/>
                <w:b/>
                <w:sz w:val="20"/>
                <w:szCs w:val="24"/>
                <w:lang w:eastAsia="es-ES"/>
              </w:rPr>
            </w:pPr>
            <w:r>
              <w:rPr>
                <w:rFonts w:ascii="Verdana" w:eastAsia="Times New Roman" w:hAnsi="Verdana" w:cs="Times New Roman"/>
                <w:b/>
                <w:sz w:val="20"/>
                <w:szCs w:val="24"/>
                <w:lang w:eastAsia="es-ES"/>
              </w:rPr>
              <w:t>201</w:t>
            </w:r>
            <w:r w:rsidR="000A47F8">
              <w:rPr>
                <w:rFonts w:ascii="Verdana" w:eastAsia="Times New Roman" w:hAnsi="Verdana" w:cs="Times New Roman"/>
                <w:b/>
                <w:sz w:val="20"/>
                <w:szCs w:val="24"/>
                <w:lang w:eastAsia="es-ES"/>
              </w:rPr>
              <w:t>9</w:t>
            </w:r>
            <w:r w:rsidR="00D253DA">
              <w:rPr>
                <w:rFonts w:ascii="Verdana" w:eastAsia="Times New Roman" w:hAnsi="Verdana" w:cs="Times New Roman"/>
                <w:b/>
                <w:sz w:val="20"/>
                <w:szCs w:val="24"/>
                <w:lang w:eastAsia="es-ES"/>
              </w:rPr>
              <w:t>/</w:t>
            </w:r>
            <w:r w:rsidR="000A47F8">
              <w:rPr>
                <w:rFonts w:ascii="Verdana" w:eastAsia="Times New Roman" w:hAnsi="Verdana" w:cs="Times New Roman"/>
                <w:b/>
                <w:sz w:val="20"/>
                <w:szCs w:val="24"/>
                <w:lang w:eastAsia="es-ES"/>
              </w:rPr>
              <w:t>20</w:t>
            </w:r>
          </w:p>
        </w:tc>
      </w:tr>
      <w:tr w:rsidR="005729FA" w:rsidRPr="005729FA" w:rsidTr="005729FA">
        <w:trPr>
          <w:trHeight w:val="359"/>
        </w:trPr>
        <w:tc>
          <w:tcPr>
            <w:tcW w:w="2518" w:type="dxa"/>
            <w:vAlign w:val="center"/>
          </w:tcPr>
          <w:p w:rsidR="005729FA" w:rsidRPr="005729FA" w:rsidRDefault="005729FA" w:rsidP="005729FA">
            <w:pPr>
              <w:spacing w:line="276" w:lineRule="auto"/>
              <w:rPr>
                <w:rFonts w:ascii="Verdana" w:eastAsia="Times New Roman" w:hAnsi="Verdana" w:cs="Times New Roman"/>
                <w:b/>
                <w:sz w:val="20"/>
                <w:szCs w:val="24"/>
                <w:lang w:eastAsia="es-ES"/>
              </w:rPr>
            </w:pPr>
            <w:r w:rsidRPr="005729FA">
              <w:rPr>
                <w:rFonts w:ascii="Verdana" w:eastAsia="Times New Roman" w:hAnsi="Verdana" w:cs="Times New Roman"/>
                <w:b/>
                <w:sz w:val="20"/>
                <w:szCs w:val="24"/>
                <w:lang w:eastAsia="es-ES"/>
              </w:rPr>
              <w:t>Nº de reunión</w:t>
            </w:r>
          </w:p>
        </w:tc>
        <w:tc>
          <w:tcPr>
            <w:tcW w:w="1237" w:type="dxa"/>
            <w:vAlign w:val="center"/>
          </w:tcPr>
          <w:p w:rsidR="005729FA" w:rsidRPr="005729FA" w:rsidRDefault="00E357E6" w:rsidP="005729FA">
            <w:pPr>
              <w:spacing w:line="276" w:lineRule="auto"/>
              <w:rPr>
                <w:rFonts w:ascii="Verdana" w:eastAsia="Times New Roman" w:hAnsi="Verdana" w:cs="Times New Roman"/>
                <w:b/>
                <w:sz w:val="20"/>
                <w:szCs w:val="24"/>
                <w:lang w:eastAsia="es-ES"/>
              </w:rPr>
            </w:pPr>
            <w:r>
              <w:rPr>
                <w:rFonts w:ascii="Verdana" w:eastAsia="Times New Roman" w:hAnsi="Verdana" w:cs="Times New Roman"/>
                <w:b/>
                <w:sz w:val="20"/>
                <w:szCs w:val="24"/>
                <w:lang w:eastAsia="es-ES"/>
              </w:rPr>
              <w:t xml:space="preserve">   </w:t>
            </w:r>
            <w:r w:rsidR="000A47F8">
              <w:rPr>
                <w:rFonts w:ascii="Verdana" w:eastAsia="Times New Roman" w:hAnsi="Verdana" w:cs="Times New Roman"/>
                <w:b/>
                <w:sz w:val="20"/>
                <w:szCs w:val="24"/>
                <w:lang w:eastAsia="es-ES"/>
              </w:rPr>
              <w:t>1</w:t>
            </w:r>
          </w:p>
        </w:tc>
      </w:tr>
    </w:tbl>
    <w:p w:rsidR="005729FA" w:rsidRDefault="005729FA" w:rsidP="005729FA">
      <w:pPr>
        <w:spacing w:after="200" w:line="276" w:lineRule="auto"/>
        <w:rPr>
          <w:rFonts w:ascii="Calibri" w:eastAsia="Times New Roman" w:hAnsi="Calibri" w:cs="Calibri"/>
          <w:b/>
          <w:sz w:val="24"/>
          <w:szCs w:val="24"/>
          <w:lang w:eastAsia="es-ES"/>
        </w:rPr>
      </w:pPr>
    </w:p>
    <w:p w:rsidR="005729FA" w:rsidRDefault="005729FA" w:rsidP="005729FA">
      <w:pPr>
        <w:spacing w:after="200" w:line="276" w:lineRule="auto"/>
        <w:rPr>
          <w:rFonts w:ascii="Calibri" w:eastAsia="Times New Roman" w:hAnsi="Calibri" w:cs="Calibri"/>
          <w:b/>
          <w:sz w:val="24"/>
          <w:szCs w:val="24"/>
          <w:lang w:eastAsia="es-ES"/>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258"/>
        <w:gridCol w:w="1953"/>
        <w:gridCol w:w="1616"/>
        <w:gridCol w:w="51"/>
        <w:gridCol w:w="1500"/>
        <w:gridCol w:w="1001"/>
      </w:tblGrid>
      <w:tr w:rsidR="0021593E" w:rsidRPr="005729FA" w:rsidTr="000A47F8">
        <w:trPr>
          <w:trHeight w:val="555"/>
        </w:trPr>
        <w:tc>
          <w:tcPr>
            <w:tcW w:w="1560" w:type="dxa"/>
            <w:vAlign w:val="center"/>
          </w:tcPr>
          <w:p w:rsidR="0021593E" w:rsidRPr="005729FA" w:rsidRDefault="000A47F8" w:rsidP="00CA447E">
            <w:pPr>
              <w:rPr>
                <w:rFonts w:ascii="Calibri" w:eastAsia="Times New Roman" w:hAnsi="Calibri" w:cs="Calibri"/>
                <w:b/>
                <w:sz w:val="24"/>
                <w:szCs w:val="24"/>
                <w:lang w:eastAsia="es-ES"/>
              </w:rPr>
            </w:pPr>
            <w:r>
              <w:rPr>
                <w:rFonts w:ascii="Calibri" w:eastAsia="Times New Roman" w:hAnsi="Calibri" w:cs="Calibri"/>
                <w:b/>
                <w:sz w:val="24"/>
                <w:szCs w:val="24"/>
                <w:lang w:eastAsia="es-ES"/>
              </w:rPr>
              <w:t>coordinadora</w:t>
            </w:r>
          </w:p>
        </w:tc>
        <w:tc>
          <w:tcPr>
            <w:tcW w:w="9356" w:type="dxa"/>
            <w:gridSpan w:val="7"/>
            <w:vAlign w:val="center"/>
          </w:tcPr>
          <w:p w:rsidR="0021593E" w:rsidRPr="005729FA" w:rsidRDefault="000A47F8" w:rsidP="00CA447E">
            <w:pPr>
              <w:jc w:val="center"/>
              <w:rPr>
                <w:rFonts w:ascii="Calibri" w:eastAsia="Times New Roman" w:hAnsi="Calibri" w:cs="Calibri"/>
                <w:sz w:val="24"/>
                <w:szCs w:val="24"/>
                <w:lang w:eastAsia="es-ES"/>
              </w:rPr>
            </w:pPr>
            <w:r>
              <w:rPr>
                <w:rFonts w:ascii="Calibri" w:eastAsia="Times New Roman" w:hAnsi="Calibri" w:cs="Calibri"/>
                <w:sz w:val="24"/>
                <w:szCs w:val="24"/>
                <w:lang w:eastAsia="es-ES"/>
              </w:rPr>
              <w:t xml:space="preserve">Sonia Rodríguez Romero </w:t>
            </w:r>
          </w:p>
        </w:tc>
      </w:tr>
      <w:tr w:rsidR="0021593E" w:rsidRPr="005729FA" w:rsidTr="000A47F8">
        <w:trPr>
          <w:trHeight w:val="555"/>
        </w:trPr>
        <w:tc>
          <w:tcPr>
            <w:tcW w:w="1560" w:type="dxa"/>
            <w:vAlign w:val="center"/>
          </w:tcPr>
          <w:p w:rsidR="0021593E" w:rsidRPr="005729FA" w:rsidRDefault="0021593E" w:rsidP="00CA447E">
            <w:pPr>
              <w:rPr>
                <w:rFonts w:ascii="Calibri" w:eastAsia="Times New Roman" w:hAnsi="Calibri" w:cs="Calibri"/>
                <w:b/>
                <w:sz w:val="24"/>
                <w:szCs w:val="24"/>
                <w:lang w:eastAsia="es-ES"/>
              </w:rPr>
            </w:pPr>
            <w:r w:rsidRPr="005729FA">
              <w:rPr>
                <w:rFonts w:ascii="Calibri" w:eastAsia="Times New Roman" w:hAnsi="Calibri" w:cs="Calibri"/>
                <w:b/>
                <w:sz w:val="24"/>
                <w:szCs w:val="24"/>
                <w:lang w:eastAsia="es-ES"/>
              </w:rPr>
              <w:t>Fecha:</w:t>
            </w:r>
          </w:p>
        </w:tc>
        <w:tc>
          <w:tcPr>
            <w:tcW w:w="3235" w:type="dxa"/>
            <w:gridSpan w:val="2"/>
            <w:vAlign w:val="center"/>
          </w:tcPr>
          <w:p w:rsidR="0021593E" w:rsidRPr="00607304" w:rsidRDefault="000A47F8" w:rsidP="00170870">
            <w:pPr>
              <w:jc w:val="center"/>
              <w:rPr>
                <w:rFonts w:ascii="Calibri" w:eastAsia="Times New Roman" w:hAnsi="Calibri" w:cs="Calibri"/>
                <w:sz w:val="24"/>
                <w:szCs w:val="24"/>
                <w:lang w:eastAsia="es-ES"/>
              </w:rPr>
            </w:pPr>
            <w:r>
              <w:rPr>
                <w:rFonts w:ascii="Calibri" w:eastAsia="Times New Roman" w:hAnsi="Calibri" w:cs="Calibri"/>
                <w:sz w:val="24"/>
                <w:szCs w:val="24"/>
                <w:lang w:eastAsia="es-ES"/>
              </w:rPr>
              <w:t xml:space="preserve">18/ 11 </w:t>
            </w:r>
            <w:r w:rsidR="00036811">
              <w:rPr>
                <w:rFonts w:ascii="Calibri" w:eastAsia="Times New Roman" w:hAnsi="Calibri" w:cs="Calibri"/>
                <w:sz w:val="24"/>
                <w:szCs w:val="24"/>
                <w:lang w:eastAsia="es-ES"/>
              </w:rPr>
              <w:t>/1</w:t>
            </w:r>
            <w:r>
              <w:rPr>
                <w:rFonts w:ascii="Calibri" w:eastAsia="Times New Roman" w:hAnsi="Calibri" w:cs="Calibri"/>
                <w:sz w:val="24"/>
                <w:szCs w:val="24"/>
                <w:lang w:eastAsia="es-ES"/>
              </w:rPr>
              <w:t>9</w:t>
            </w:r>
          </w:p>
        </w:tc>
        <w:tc>
          <w:tcPr>
            <w:tcW w:w="1953" w:type="dxa"/>
            <w:vAlign w:val="center"/>
          </w:tcPr>
          <w:p w:rsidR="0021593E" w:rsidRPr="005729FA" w:rsidRDefault="0021593E" w:rsidP="00CA447E">
            <w:pPr>
              <w:jc w:val="center"/>
              <w:rPr>
                <w:rFonts w:ascii="Calibri" w:eastAsia="Times New Roman" w:hAnsi="Calibri" w:cs="Calibri"/>
                <w:b/>
                <w:sz w:val="24"/>
                <w:szCs w:val="24"/>
                <w:lang w:eastAsia="es-ES"/>
              </w:rPr>
            </w:pPr>
            <w:r w:rsidRPr="005729FA">
              <w:rPr>
                <w:rFonts w:ascii="Calibri" w:eastAsia="Times New Roman" w:hAnsi="Calibri" w:cs="Calibri"/>
                <w:b/>
                <w:sz w:val="24"/>
                <w:szCs w:val="24"/>
                <w:lang w:eastAsia="es-ES"/>
              </w:rPr>
              <w:t>Ciclo</w:t>
            </w:r>
          </w:p>
        </w:tc>
        <w:tc>
          <w:tcPr>
            <w:tcW w:w="1616" w:type="dxa"/>
            <w:vAlign w:val="center"/>
          </w:tcPr>
          <w:p w:rsidR="0021593E" w:rsidRPr="00607304" w:rsidRDefault="000A47F8" w:rsidP="00CA447E">
            <w:pPr>
              <w:rPr>
                <w:rFonts w:ascii="Calibri" w:eastAsia="Times New Roman" w:hAnsi="Calibri" w:cs="Calibri"/>
                <w:sz w:val="24"/>
                <w:szCs w:val="24"/>
                <w:lang w:eastAsia="es-ES"/>
              </w:rPr>
            </w:pPr>
            <w:r>
              <w:rPr>
                <w:rFonts w:ascii="Calibri" w:eastAsia="Times New Roman" w:hAnsi="Calibri" w:cs="Calibri"/>
                <w:sz w:val="24"/>
                <w:szCs w:val="24"/>
                <w:lang w:eastAsia="es-ES"/>
              </w:rPr>
              <w:t xml:space="preserve"> </w:t>
            </w:r>
            <w:r w:rsidR="00424ADC">
              <w:rPr>
                <w:rFonts w:ascii="Calibri" w:eastAsia="Times New Roman" w:hAnsi="Calibri" w:cs="Calibri"/>
                <w:sz w:val="24"/>
                <w:szCs w:val="24"/>
                <w:lang w:eastAsia="es-ES"/>
              </w:rPr>
              <w:t>Infantil</w:t>
            </w:r>
          </w:p>
        </w:tc>
        <w:tc>
          <w:tcPr>
            <w:tcW w:w="1551" w:type="dxa"/>
            <w:gridSpan w:val="2"/>
            <w:vAlign w:val="center"/>
          </w:tcPr>
          <w:p w:rsidR="0021593E" w:rsidRPr="005729FA" w:rsidRDefault="0021593E" w:rsidP="00CA447E">
            <w:pPr>
              <w:jc w:val="center"/>
              <w:rPr>
                <w:rFonts w:ascii="Calibri" w:eastAsia="Times New Roman" w:hAnsi="Calibri" w:cs="Calibri"/>
                <w:b/>
                <w:sz w:val="24"/>
                <w:szCs w:val="24"/>
                <w:lang w:eastAsia="es-ES"/>
              </w:rPr>
            </w:pPr>
            <w:r w:rsidRPr="005729FA">
              <w:rPr>
                <w:rFonts w:ascii="Calibri" w:eastAsia="Times New Roman" w:hAnsi="Calibri" w:cs="Calibri"/>
                <w:b/>
                <w:sz w:val="24"/>
                <w:szCs w:val="24"/>
                <w:lang w:eastAsia="es-ES"/>
              </w:rPr>
              <w:t>Nivel</w:t>
            </w:r>
          </w:p>
        </w:tc>
        <w:tc>
          <w:tcPr>
            <w:tcW w:w="1001" w:type="dxa"/>
            <w:vAlign w:val="center"/>
          </w:tcPr>
          <w:p w:rsidR="0021593E" w:rsidRPr="00607304" w:rsidRDefault="000A47F8" w:rsidP="00CA447E">
            <w:pPr>
              <w:rPr>
                <w:rFonts w:ascii="Calibri" w:eastAsia="Times New Roman" w:hAnsi="Calibri" w:cs="Calibri"/>
                <w:sz w:val="24"/>
                <w:szCs w:val="24"/>
                <w:lang w:eastAsia="es-ES"/>
              </w:rPr>
            </w:pPr>
            <w:r>
              <w:rPr>
                <w:rFonts w:ascii="Calibri" w:eastAsia="Times New Roman" w:hAnsi="Calibri" w:cs="Calibri"/>
                <w:sz w:val="24"/>
                <w:szCs w:val="24"/>
                <w:lang w:eastAsia="es-ES"/>
              </w:rPr>
              <w:t>Todos</w:t>
            </w:r>
          </w:p>
        </w:tc>
      </w:tr>
      <w:tr w:rsidR="0021593E" w:rsidRPr="00792ADC" w:rsidTr="00E9145E">
        <w:trPr>
          <w:trHeight w:val="761"/>
        </w:trPr>
        <w:tc>
          <w:tcPr>
            <w:tcW w:w="1560" w:type="dxa"/>
            <w:vMerge w:val="restart"/>
            <w:vAlign w:val="center"/>
          </w:tcPr>
          <w:p w:rsidR="0021593E" w:rsidRDefault="0021593E" w:rsidP="00CA447E">
            <w:pPr>
              <w:rPr>
                <w:rFonts w:ascii="Trebuchet MS" w:eastAsia="Times New Roman" w:hAnsi="Trebuchet MS" w:cs="Calibri"/>
                <w:sz w:val="24"/>
                <w:szCs w:val="24"/>
                <w:lang w:eastAsia="es-ES"/>
              </w:rPr>
            </w:pPr>
            <w:r w:rsidRPr="00792ADC">
              <w:rPr>
                <w:rFonts w:ascii="Trebuchet MS" w:eastAsia="Times New Roman" w:hAnsi="Trebuchet MS" w:cs="Calibri"/>
                <w:b/>
                <w:sz w:val="24"/>
                <w:szCs w:val="24"/>
                <w:lang w:eastAsia="es-ES"/>
              </w:rPr>
              <w:t>Asistentes</w:t>
            </w:r>
            <w:r w:rsidRPr="00792ADC">
              <w:rPr>
                <w:rFonts w:ascii="Trebuchet MS" w:eastAsia="Times New Roman" w:hAnsi="Trebuchet MS" w:cs="Calibri"/>
                <w:sz w:val="24"/>
                <w:szCs w:val="24"/>
                <w:lang w:eastAsia="es-ES"/>
              </w:rPr>
              <w:t>:</w:t>
            </w:r>
          </w:p>
          <w:p w:rsidR="0021593E" w:rsidRPr="00AF3A26" w:rsidRDefault="0021593E" w:rsidP="00CA447E">
            <w:pPr>
              <w:rPr>
                <w:rFonts w:ascii="Trebuchet MS" w:eastAsia="Times New Roman" w:hAnsi="Trebuchet MS" w:cs="Calibri"/>
                <w:b/>
                <w:sz w:val="24"/>
                <w:szCs w:val="24"/>
                <w:lang w:eastAsia="es-ES"/>
              </w:rPr>
            </w:pPr>
          </w:p>
        </w:tc>
        <w:tc>
          <w:tcPr>
            <w:tcW w:w="2977" w:type="dxa"/>
          </w:tcPr>
          <w:p w:rsidR="0021593E" w:rsidRDefault="0021593E" w:rsidP="00CA447E">
            <w:pPr>
              <w:widowControl w:val="0"/>
              <w:suppressLineNumbers/>
              <w:suppressAutoHyphens/>
              <w:snapToGrid w:val="0"/>
              <w:rPr>
                <w:rFonts w:ascii="Trebuchet MS" w:eastAsia="Lucida Sans Unicode" w:hAnsi="Trebuchet MS" w:cs="Times New Roman"/>
                <w:b/>
                <w:bCs/>
                <w:smallCaps/>
                <w:kern w:val="1"/>
                <w:sz w:val="24"/>
                <w:szCs w:val="24"/>
                <w:lang w:val="es-ES_tradnl"/>
              </w:rPr>
            </w:pPr>
          </w:p>
          <w:p w:rsidR="0021593E" w:rsidRDefault="0021593E" w:rsidP="00CA447E">
            <w:pPr>
              <w:rPr>
                <w:rFonts w:ascii="Trebuchet MS" w:eastAsia="Lucida Sans Unicode" w:hAnsi="Trebuchet MS" w:cs="Times New Roman"/>
                <w:sz w:val="24"/>
                <w:szCs w:val="24"/>
                <w:lang w:val="es-ES_tradnl"/>
              </w:rPr>
            </w:pPr>
            <w:r>
              <w:rPr>
                <w:rFonts w:ascii="Trebuchet MS" w:eastAsia="Lucida Sans Unicode" w:hAnsi="Trebuchet MS" w:cs="Times New Roman"/>
                <w:sz w:val="24"/>
                <w:szCs w:val="24"/>
                <w:lang w:val="es-ES_tradnl"/>
              </w:rPr>
              <w:t xml:space="preserve">Nombre </w:t>
            </w:r>
          </w:p>
        </w:tc>
        <w:tc>
          <w:tcPr>
            <w:tcW w:w="3878" w:type="dxa"/>
            <w:gridSpan w:val="4"/>
          </w:tcPr>
          <w:p w:rsidR="0021593E" w:rsidRPr="00E55AF8" w:rsidRDefault="0021593E" w:rsidP="00CA447E">
            <w:pPr>
              <w:tabs>
                <w:tab w:val="left" w:pos="1080"/>
              </w:tabs>
              <w:rPr>
                <w:rFonts w:ascii="Trebuchet MS" w:eastAsia="Lucida Sans Unicode" w:hAnsi="Trebuchet MS" w:cs="Times New Roman"/>
                <w:sz w:val="24"/>
                <w:szCs w:val="24"/>
                <w:lang w:val="es-ES_tradnl"/>
              </w:rPr>
            </w:pPr>
            <w:r>
              <w:rPr>
                <w:rFonts w:ascii="Trebuchet MS" w:eastAsia="Lucida Sans Unicode" w:hAnsi="Trebuchet MS" w:cs="Times New Roman"/>
                <w:sz w:val="24"/>
                <w:szCs w:val="24"/>
                <w:lang w:val="es-ES_tradnl"/>
              </w:rPr>
              <w:tab/>
            </w:r>
          </w:p>
          <w:p w:rsidR="0021593E" w:rsidRDefault="0021593E" w:rsidP="00CA447E">
            <w:pPr>
              <w:widowControl w:val="0"/>
              <w:suppressLineNumbers/>
              <w:suppressAutoHyphens/>
              <w:snapToGrid w:val="0"/>
              <w:rPr>
                <w:rFonts w:ascii="Trebuchet MS" w:eastAsia="Times New Roman" w:hAnsi="Trebuchet MS" w:cs="Calibri"/>
                <w:b/>
                <w:sz w:val="24"/>
                <w:szCs w:val="24"/>
                <w:lang w:eastAsia="es-ES"/>
              </w:rPr>
            </w:pPr>
            <w:r>
              <w:rPr>
                <w:rFonts w:ascii="Trebuchet MS" w:eastAsia="Times New Roman" w:hAnsi="Trebuchet MS" w:cs="Calibri"/>
                <w:b/>
                <w:sz w:val="24"/>
                <w:szCs w:val="24"/>
                <w:lang w:eastAsia="es-ES"/>
              </w:rPr>
              <w:t xml:space="preserve">Área/especialidad </w:t>
            </w:r>
          </w:p>
        </w:tc>
        <w:tc>
          <w:tcPr>
            <w:tcW w:w="2501" w:type="dxa"/>
            <w:gridSpan w:val="2"/>
          </w:tcPr>
          <w:p w:rsidR="0021593E" w:rsidRPr="00792ADC" w:rsidRDefault="0021593E" w:rsidP="00CA447E">
            <w:pPr>
              <w:widowControl w:val="0"/>
              <w:suppressLineNumbers/>
              <w:suppressAutoHyphens/>
              <w:snapToGrid w:val="0"/>
              <w:rPr>
                <w:rFonts w:ascii="Trebuchet MS" w:eastAsia="Lucida Sans Unicode" w:hAnsi="Trebuchet MS" w:cs="Times New Roman"/>
                <w:b/>
                <w:bCs/>
                <w:smallCaps/>
                <w:kern w:val="1"/>
                <w:sz w:val="24"/>
                <w:szCs w:val="24"/>
                <w:lang w:val="es-ES_tradnl"/>
              </w:rPr>
            </w:pPr>
          </w:p>
        </w:tc>
      </w:tr>
      <w:tr w:rsidR="0021593E" w:rsidRPr="00792ADC" w:rsidTr="000A47F8">
        <w:trPr>
          <w:trHeight w:val="309"/>
        </w:trPr>
        <w:tc>
          <w:tcPr>
            <w:tcW w:w="1560" w:type="dxa"/>
            <w:vMerge/>
            <w:vAlign w:val="center"/>
          </w:tcPr>
          <w:p w:rsidR="0021593E" w:rsidRPr="00792ADC" w:rsidRDefault="0021593E" w:rsidP="00CA447E">
            <w:pPr>
              <w:rPr>
                <w:rFonts w:ascii="Trebuchet MS" w:eastAsia="Times New Roman" w:hAnsi="Trebuchet MS" w:cs="Calibri"/>
                <w:b/>
                <w:sz w:val="24"/>
                <w:szCs w:val="24"/>
                <w:lang w:eastAsia="es-ES"/>
              </w:rPr>
            </w:pPr>
          </w:p>
        </w:tc>
        <w:tc>
          <w:tcPr>
            <w:tcW w:w="2977" w:type="dxa"/>
          </w:tcPr>
          <w:p w:rsidR="00E9145E" w:rsidRDefault="00E9145E" w:rsidP="00953AB4">
            <w:pPr>
              <w:widowControl w:val="0"/>
              <w:suppressLineNumbers/>
              <w:suppressAutoHyphens/>
              <w:snapToGrid w:val="0"/>
              <w:rPr>
                <w:rFonts w:ascii="Trebuchet MS" w:eastAsia="Lucida Sans Unicode" w:hAnsi="Trebuchet MS" w:cs="Times New Roman"/>
                <w:bCs/>
                <w:smallCaps/>
                <w:kern w:val="1"/>
                <w:sz w:val="24"/>
                <w:szCs w:val="24"/>
                <w:lang w:val="es-ES_tradnl"/>
              </w:rPr>
            </w:pPr>
            <w:r w:rsidRPr="00E9145E">
              <w:rPr>
                <w:rFonts w:ascii="Trebuchet MS" w:eastAsia="Lucida Sans Unicode" w:hAnsi="Trebuchet MS" w:cs="Times New Roman"/>
                <w:bCs/>
                <w:smallCaps/>
                <w:kern w:val="1"/>
                <w:sz w:val="24"/>
                <w:szCs w:val="24"/>
                <w:lang w:val="es-ES_tradnl"/>
              </w:rPr>
              <w:t xml:space="preserve">ANTONIA MARÍA </w:t>
            </w:r>
          </w:p>
          <w:p w:rsidR="0021593E" w:rsidRPr="00E9145E" w:rsidRDefault="00E9145E" w:rsidP="00953AB4">
            <w:pPr>
              <w:widowControl w:val="0"/>
              <w:suppressLineNumbers/>
              <w:suppressAutoHyphens/>
              <w:snapToGrid w:val="0"/>
              <w:rPr>
                <w:rFonts w:ascii="Trebuchet MS" w:eastAsia="Lucida Sans Unicode" w:hAnsi="Trebuchet MS" w:cs="Times New Roman"/>
                <w:bCs/>
                <w:smallCaps/>
                <w:kern w:val="1"/>
                <w:sz w:val="24"/>
                <w:szCs w:val="24"/>
                <w:lang w:val="es-ES_tradnl"/>
              </w:rPr>
            </w:pPr>
            <w:r w:rsidRPr="00E9145E">
              <w:rPr>
                <w:rFonts w:ascii="Trebuchet MS" w:eastAsia="Lucida Sans Unicode" w:hAnsi="Trebuchet MS" w:cs="Times New Roman"/>
                <w:bCs/>
                <w:smallCaps/>
                <w:kern w:val="1"/>
                <w:sz w:val="24"/>
                <w:szCs w:val="24"/>
                <w:lang w:val="es-ES_tradnl"/>
              </w:rPr>
              <w:t xml:space="preserve">CORDERO GONZÁLEZ </w:t>
            </w:r>
          </w:p>
        </w:tc>
        <w:tc>
          <w:tcPr>
            <w:tcW w:w="3878" w:type="dxa"/>
            <w:gridSpan w:val="4"/>
          </w:tcPr>
          <w:p w:rsidR="0021593E" w:rsidRDefault="00F54AF8" w:rsidP="00953AB4">
            <w:pPr>
              <w:widowControl w:val="0"/>
              <w:suppressLineNumbers/>
              <w:suppressAutoHyphens/>
              <w:snapToGrid w:val="0"/>
              <w:rPr>
                <w:rFonts w:ascii="Trebuchet MS" w:eastAsia="Lucida Sans Unicode" w:hAnsi="Trebuchet MS" w:cs="Times New Roman"/>
                <w:b/>
                <w:bCs/>
                <w:smallCaps/>
                <w:kern w:val="1"/>
                <w:sz w:val="24"/>
                <w:szCs w:val="24"/>
                <w:lang w:val="es-ES_tradnl"/>
              </w:rPr>
            </w:pPr>
            <w:r>
              <w:rPr>
                <w:rFonts w:ascii="Trebuchet MS" w:eastAsia="Lucida Sans Unicode" w:hAnsi="Trebuchet MS" w:cs="Times New Roman"/>
                <w:b/>
                <w:bCs/>
                <w:smallCaps/>
                <w:kern w:val="1"/>
                <w:sz w:val="24"/>
                <w:szCs w:val="24"/>
                <w:lang w:val="es-ES_tradnl"/>
              </w:rPr>
              <w:t>TUTORA</w:t>
            </w:r>
          </w:p>
        </w:tc>
        <w:tc>
          <w:tcPr>
            <w:tcW w:w="2501" w:type="dxa"/>
            <w:gridSpan w:val="2"/>
          </w:tcPr>
          <w:p w:rsidR="0021593E" w:rsidRDefault="0021593E" w:rsidP="00953AB4">
            <w:pPr>
              <w:widowControl w:val="0"/>
              <w:suppressLineNumbers/>
              <w:suppressAutoHyphens/>
              <w:snapToGrid w:val="0"/>
              <w:rPr>
                <w:rFonts w:ascii="Trebuchet MS" w:eastAsia="Lucida Sans Unicode" w:hAnsi="Trebuchet MS" w:cs="Times New Roman"/>
                <w:b/>
                <w:bCs/>
                <w:smallCaps/>
                <w:kern w:val="1"/>
                <w:sz w:val="24"/>
                <w:szCs w:val="24"/>
                <w:lang w:val="es-ES_tradnl"/>
              </w:rPr>
            </w:pPr>
          </w:p>
          <w:p w:rsidR="0021593E" w:rsidRDefault="0021593E" w:rsidP="00953AB4">
            <w:pPr>
              <w:widowControl w:val="0"/>
              <w:suppressLineNumbers/>
              <w:suppressAutoHyphens/>
              <w:snapToGrid w:val="0"/>
              <w:rPr>
                <w:rFonts w:ascii="Trebuchet MS" w:eastAsia="Lucida Sans Unicode" w:hAnsi="Trebuchet MS" w:cs="Times New Roman"/>
                <w:b/>
                <w:bCs/>
                <w:smallCaps/>
                <w:kern w:val="1"/>
                <w:sz w:val="24"/>
                <w:szCs w:val="24"/>
                <w:lang w:val="es-ES_tradnl"/>
              </w:rPr>
            </w:pPr>
          </w:p>
        </w:tc>
      </w:tr>
      <w:tr w:rsidR="0021593E" w:rsidRPr="00792ADC" w:rsidTr="000A47F8">
        <w:trPr>
          <w:trHeight w:val="309"/>
        </w:trPr>
        <w:tc>
          <w:tcPr>
            <w:tcW w:w="1560" w:type="dxa"/>
            <w:vMerge/>
            <w:vAlign w:val="center"/>
          </w:tcPr>
          <w:p w:rsidR="0021593E" w:rsidRPr="00792ADC" w:rsidRDefault="0021593E" w:rsidP="00CA447E">
            <w:pPr>
              <w:rPr>
                <w:rFonts w:ascii="Trebuchet MS" w:eastAsia="Times New Roman" w:hAnsi="Trebuchet MS" w:cs="Calibri"/>
                <w:b/>
                <w:sz w:val="24"/>
                <w:szCs w:val="24"/>
                <w:lang w:eastAsia="es-ES"/>
              </w:rPr>
            </w:pPr>
          </w:p>
        </w:tc>
        <w:tc>
          <w:tcPr>
            <w:tcW w:w="2977" w:type="dxa"/>
          </w:tcPr>
          <w:p w:rsidR="0021593E" w:rsidRPr="00E9145E" w:rsidRDefault="00E9145E" w:rsidP="00953AB4">
            <w:pPr>
              <w:widowControl w:val="0"/>
              <w:suppressLineNumbers/>
              <w:suppressAutoHyphens/>
              <w:snapToGrid w:val="0"/>
              <w:rPr>
                <w:rFonts w:ascii="Trebuchet MS" w:eastAsia="Lucida Sans Unicode" w:hAnsi="Trebuchet MS" w:cs="Times New Roman"/>
                <w:bCs/>
                <w:smallCaps/>
                <w:kern w:val="1"/>
                <w:sz w:val="24"/>
                <w:szCs w:val="24"/>
                <w:lang w:val="es-ES_tradnl"/>
              </w:rPr>
            </w:pPr>
            <w:r>
              <w:rPr>
                <w:rFonts w:ascii="Trebuchet MS" w:eastAsia="Lucida Sans Unicode" w:hAnsi="Trebuchet MS" w:cs="Times New Roman"/>
                <w:bCs/>
                <w:smallCaps/>
                <w:kern w:val="1"/>
                <w:sz w:val="24"/>
                <w:szCs w:val="24"/>
                <w:lang w:val="es-ES_tradnl"/>
              </w:rPr>
              <w:t>NURIA DÍAZ PÉREZ</w:t>
            </w:r>
          </w:p>
        </w:tc>
        <w:tc>
          <w:tcPr>
            <w:tcW w:w="3878" w:type="dxa"/>
            <w:gridSpan w:val="4"/>
          </w:tcPr>
          <w:p w:rsidR="0021593E" w:rsidRDefault="00F54AF8" w:rsidP="00953AB4">
            <w:pPr>
              <w:widowControl w:val="0"/>
              <w:suppressLineNumbers/>
              <w:suppressAutoHyphens/>
              <w:snapToGrid w:val="0"/>
              <w:rPr>
                <w:rFonts w:ascii="Trebuchet MS" w:eastAsia="Lucida Sans Unicode" w:hAnsi="Trebuchet MS" w:cs="Times New Roman"/>
                <w:b/>
                <w:bCs/>
                <w:smallCaps/>
                <w:kern w:val="1"/>
                <w:sz w:val="24"/>
                <w:szCs w:val="24"/>
                <w:lang w:val="es-ES_tradnl"/>
              </w:rPr>
            </w:pPr>
            <w:r>
              <w:rPr>
                <w:rFonts w:ascii="Trebuchet MS" w:eastAsia="Lucida Sans Unicode" w:hAnsi="Trebuchet MS" w:cs="Times New Roman"/>
                <w:b/>
                <w:bCs/>
                <w:smallCaps/>
                <w:kern w:val="1"/>
                <w:sz w:val="24"/>
                <w:szCs w:val="24"/>
                <w:lang w:val="es-ES_tradnl"/>
              </w:rPr>
              <w:t>TUTORA</w:t>
            </w:r>
          </w:p>
        </w:tc>
        <w:tc>
          <w:tcPr>
            <w:tcW w:w="2501" w:type="dxa"/>
            <w:gridSpan w:val="2"/>
          </w:tcPr>
          <w:p w:rsidR="0021593E" w:rsidRDefault="0021593E" w:rsidP="00953AB4">
            <w:pPr>
              <w:widowControl w:val="0"/>
              <w:suppressLineNumbers/>
              <w:suppressAutoHyphens/>
              <w:snapToGrid w:val="0"/>
              <w:rPr>
                <w:rFonts w:ascii="Trebuchet MS" w:eastAsia="Lucida Sans Unicode" w:hAnsi="Trebuchet MS" w:cs="Times New Roman"/>
                <w:b/>
                <w:bCs/>
                <w:smallCaps/>
                <w:kern w:val="1"/>
                <w:sz w:val="24"/>
                <w:szCs w:val="24"/>
                <w:lang w:val="es-ES_tradnl"/>
              </w:rPr>
            </w:pPr>
          </w:p>
          <w:p w:rsidR="0021593E" w:rsidRDefault="0021593E" w:rsidP="00953AB4">
            <w:pPr>
              <w:widowControl w:val="0"/>
              <w:suppressLineNumbers/>
              <w:suppressAutoHyphens/>
              <w:snapToGrid w:val="0"/>
              <w:rPr>
                <w:rFonts w:ascii="Trebuchet MS" w:eastAsia="Lucida Sans Unicode" w:hAnsi="Trebuchet MS" w:cs="Times New Roman"/>
                <w:b/>
                <w:bCs/>
                <w:smallCaps/>
                <w:kern w:val="1"/>
                <w:sz w:val="24"/>
                <w:szCs w:val="24"/>
                <w:lang w:val="es-ES_tradnl"/>
              </w:rPr>
            </w:pPr>
          </w:p>
        </w:tc>
      </w:tr>
      <w:tr w:rsidR="0021593E" w:rsidRPr="00792ADC" w:rsidTr="000A47F8">
        <w:trPr>
          <w:trHeight w:val="309"/>
        </w:trPr>
        <w:tc>
          <w:tcPr>
            <w:tcW w:w="1560" w:type="dxa"/>
            <w:vMerge/>
            <w:vAlign w:val="center"/>
          </w:tcPr>
          <w:p w:rsidR="0021593E" w:rsidRPr="00792ADC" w:rsidRDefault="0021593E" w:rsidP="00CA447E">
            <w:pPr>
              <w:rPr>
                <w:rFonts w:ascii="Trebuchet MS" w:eastAsia="Times New Roman" w:hAnsi="Trebuchet MS" w:cs="Calibri"/>
                <w:b/>
                <w:sz w:val="24"/>
                <w:szCs w:val="24"/>
                <w:lang w:eastAsia="es-ES"/>
              </w:rPr>
            </w:pPr>
          </w:p>
        </w:tc>
        <w:tc>
          <w:tcPr>
            <w:tcW w:w="2977" w:type="dxa"/>
          </w:tcPr>
          <w:p w:rsidR="0021593E" w:rsidRPr="00E9145E" w:rsidRDefault="00E9145E" w:rsidP="00953AB4">
            <w:pPr>
              <w:widowControl w:val="0"/>
              <w:suppressLineNumbers/>
              <w:suppressAutoHyphens/>
              <w:snapToGrid w:val="0"/>
              <w:rPr>
                <w:rFonts w:ascii="Trebuchet MS" w:eastAsia="Lucida Sans Unicode" w:hAnsi="Trebuchet MS" w:cs="Times New Roman"/>
                <w:bCs/>
                <w:smallCaps/>
                <w:kern w:val="1"/>
                <w:sz w:val="24"/>
                <w:szCs w:val="24"/>
                <w:lang w:val="es-ES_tradnl"/>
              </w:rPr>
            </w:pPr>
            <w:r>
              <w:rPr>
                <w:rFonts w:ascii="Trebuchet MS" w:eastAsia="Lucida Sans Unicode" w:hAnsi="Trebuchet MS" w:cs="Times New Roman"/>
                <w:bCs/>
                <w:smallCaps/>
                <w:kern w:val="1"/>
                <w:sz w:val="24"/>
                <w:szCs w:val="24"/>
                <w:lang w:val="es-ES_tradnl"/>
              </w:rPr>
              <w:t>VANESSA GIL PORTALES</w:t>
            </w:r>
          </w:p>
        </w:tc>
        <w:tc>
          <w:tcPr>
            <w:tcW w:w="3878" w:type="dxa"/>
            <w:gridSpan w:val="4"/>
          </w:tcPr>
          <w:p w:rsidR="0021593E" w:rsidRDefault="00F54AF8" w:rsidP="00953AB4">
            <w:pPr>
              <w:widowControl w:val="0"/>
              <w:suppressLineNumbers/>
              <w:suppressAutoHyphens/>
              <w:snapToGrid w:val="0"/>
              <w:rPr>
                <w:rFonts w:ascii="Trebuchet MS" w:eastAsia="Lucida Sans Unicode" w:hAnsi="Trebuchet MS" w:cs="Times New Roman"/>
                <w:b/>
                <w:bCs/>
                <w:smallCaps/>
                <w:kern w:val="1"/>
                <w:sz w:val="24"/>
                <w:szCs w:val="24"/>
                <w:lang w:val="es-ES_tradnl"/>
              </w:rPr>
            </w:pPr>
            <w:r>
              <w:rPr>
                <w:rFonts w:ascii="Trebuchet MS" w:eastAsia="Lucida Sans Unicode" w:hAnsi="Trebuchet MS" w:cs="Times New Roman"/>
                <w:b/>
                <w:bCs/>
                <w:smallCaps/>
                <w:kern w:val="1"/>
                <w:sz w:val="24"/>
                <w:szCs w:val="24"/>
                <w:lang w:val="es-ES_tradnl"/>
              </w:rPr>
              <w:t>APOYO</w:t>
            </w:r>
          </w:p>
        </w:tc>
        <w:tc>
          <w:tcPr>
            <w:tcW w:w="2501" w:type="dxa"/>
            <w:gridSpan w:val="2"/>
          </w:tcPr>
          <w:p w:rsidR="0021593E" w:rsidRDefault="0021593E" w:rsidP="00953AB4">
            <w:pPr>
              <w:widowControl w:val="0"/>
              <w:suppressLineNumbers/>
              <w:suppressAutoHyphens/>
              <w:snapToGrid w:val="0"/>
              <w:rPr>
                <w:rFonts w:ascii="Trebuchet MS" w:eastAsia="Lucida Sans Unicode" w:hAnsi="Trebuchet MS" w:cs="Times New Roman"/>
                <w:b/>
                <w:bCs/>
                <w:smallCaps/>
                <w:kern w:val="1"/>
                <w:sz w:val="24"/>
                <w:szCs w:val="24"/>
                <w:lang w:val="es-ES_tradnl"/>
              </w:rPr>
            </w:pPr>
          </w:p>
          <w:p w:rsidR="0021593E" w:rsidRDefault="0021593E" w:rsidP="00953AB4">
            <w:pPr>
              <w:widowControl w:val="0"/>
              <w:suppressLineNumbers/>
              <w:suppressAutoHyphens/>
              <w:snapToGrid w:val="0"/>
              <w:rPr>
                <w:rFonts w:ascii="Trebuchet MS" w:eastAsia="Lucida Sans Unicode" w:hAnsi="Trebuchet MS" w:cs="Times New Roman"/>
                <w:b/>
                <w:bCs/>
                <w:smallCaps/>
                <w:kern w:val="1"/>
                <w:sz w:val="24"/>
                <w:szCs w:val="24"/>
                <w:lang w:val="es-ES_tradnl"/>
              </w:rPr>
            </w:pPr>
          </w:p>
        </w:tc>
      </w:tr>
      <w:tr w:rsidR="0021593E" w:rsidRPr="00792ADC" w:rsidTr="000A47F8">
        <w:trPr>
          <w:trHeight w:val="309"/>
        </w:trPr>
        <w:tc>
          <w:tcPr>
            <w:tcW w:w="1560" w:type="dxa"/>
            <w:vMerge/>
            <w:vAlign w:val="center"/>
          </w:tcPr>
          <w:p w:rsidR="0021593E" w:rsidRPr="00792ADC" w:rsidRDefault="0021593E" w:rsidP="00CA447E">
            <w:pPr>
              <w:rPr>
                <w:rFonts w:ascii="Trebuchet MS" w:eastAsia="Times New Roman" w:hAnsi="Trebuchet MS" w:cs="Calibri"/>
                <w:b/>
                <w:sz w:val="24"/>
                <w:szCs w:val="24"/>
                <w:lang w:eastAsia="es-ES"/>
              </w:rPr>
            </w:pPr>
          </w:p>
        </w:tc>
        <w:tc>
          <w:tcPr>
            <w:tcW w:w="2977" w:type="dxa"/>
          </w:tcPr>
          <w:p w:rsidR="0021593E" w:rsidRPr="00E9145E" w:rsidRDefault="00E9145E" w:rsidP="00953AB4">
            <w:pPr>
              <w:widowControl w:val="0"/>
              <w:suppressLineNumbers/>
              <w:suppressAutoHyphens/>
              <w:snapToGrid w:val="0"/>
              <w:rPr>
                <w:rFonts w:ascii="Trebuchet MS" w:eastAsia="Lucida Sans Unicode" w:hAnsi="Trebuchet MS" w:cs="Times New Roman"/>
                <w:bCs/>
                <w:smallCaps/>
                <w:kern w:val="1"/>
                <w:sz w:val="24"/>
                <w:szCs w:val="24"/>
                <w:lang w:val="es-ES_tradnl"/>
              </w:rPr>
            </w:pPr>
            <w:r>
              <w:rPr>
                <w:rFonts w:ascii="Trebuchet MS" w:eastAsia="Lucida Sans Unicode" w:hAnsi="Trebuchet MS" w:cs="Times New Roman"/>
                <w:bCs/>
                <w:smallCaps/>
                <w:kern w:val="1"/>
                <w:sz w:val="24"/>
                <w:szCs w:val="24"/>
                <w:lang w:val="es-ES_tradnl"/>
              </w:rPr>
              <w:t>ANA MARÍA LÓPEZ GONZÁLEZ</w:t>
            </w:r>
          </w:p>
        </w:tc>
        <w:tc>
          <w:tcPr>
            <w:tcW w:w="3878" w:type="dxa"/>
            <w:gridSpan w:val="4"/>
          </w:tcPr>
          <w:p w:rsidR="0021593E" w:rsidRDefault="00F54AF8" w:rsidP="00953AB4">
            <w:pPr>
              <w:widowControl w:val="0"/>
              <w:suppressLineNumbers/>
              <w:suppressAutoHyphens/>
              <w:snapToGrid w:val="0"/>
              <w:rPr>
                <w:rFonts w:ascii="Trebuchet MS" w:eastAsia="Lucida Sans Unicode" w:hAnsi="Trebuchet MS" w:cs="Times New Roman"/>
                <w:b/>
                <w:bCs/>
                <w:smallCaps/>
                <w:kern w:val="1"/>
                <w:sz w:val="24"/>
                <w:szCs w:val="24"/>
                <w:lang w:val="es-ES_tradnl"/>
              </w:rPr>
            </w:pPr>
            <w:r>
              <w:rPr>
                <w:rFonts w:ascii="Trebuchet MS" w:eastAsia="Lucida Sans Unicode" w:hAnsi="Trebuchet MS" w:cs="Times New Roman"/>
                <w:b/>
                <w:bCs/>
                <w:smallCaps/>
                <w:kern w:val="1"/>
                <w:sz w:val="24"/>
                <w:szCs w:val="24"/>
                <w:lang w:val="es-ES_tradnl"/>
              </w:rPr>
              <w:t>TUTORA</w:t>
            </w:r>
          </w:p>
        </w:tc>
        <w:tc>
          <w:tcPr>
            <w:tcW w:w="2501" w:type="dxa"/>
            <w:gridSpan w:val="2"/>
          </w:tcPr>
          <w:p w:rsidR="0021593E" w:rsidRDefault="0021593E" w:rsidP="00953AB4">
            <w:pPr>
              <w:widowControl w:val="0"/>
              <w:suppressLineNumbers/>
              <w:suppressAutoHyphens/>
              <w:snapToGrid w:val="0"/>
              <w:rPr>
                <w:rFonts w:ascii="Trebuchet MS" w:eastAsia="Lucida Sans Unicode" w:hAnsi="Trebuchet MS" w:cs="Times New Roman"/>
                <w:b/>
                <w:bCs/>
                <w:smallCaps/>
                <w:kern w:val="1"/>
                <w:sz w:val="24"/>
                <w:szCs w:val="24"/>
                <w:lang w:val="es-ES_tradnl"/>
              </w:rPr>
            </w:pPr>
          </w:p>
          <w:p w:rsidR="0021593E" w:rsidRDefault="0021593E" w:rsidP="00953AB4">
            <w:pPr>
              <w:widowControl w:val="0"/>
              <w:suppressLineNumbers/>
              <w:suppressAutoHyphens/>
              <w:snapToGrid w:val="0"/>
              <w:rPr>
                <w:rFonts w:ascii="Trebuchet MS" w:eastAsia="Lucida Sans Unicode" w:hAnsi="Trebuchet MS" w:cs="Times New Roman"/>
                <w:b/>
                <w:bCs/>
                <w:smallCaps/>
                <w:kern w:val="1"/>
                <w:sz w:val="24"/>
                <w:szCs w:val="24"/>
                <w:lang w:val="es-ES_tradnl"/>
              </w:rPr>
            </w:pPr>
          </w:p>
        </w:tc>
      </w:tr>
      <w:tr w:rsidR="0021593E" w:rsidRPr="00792ADC" w:rsidTr="000A47F8">
        <w:trPr>
          <w:trHeight w:val="309"/>
        </w:trPr>
        <w:tc>
          <w:tcPr>
            <w:tcW w:w="1560" w:type="dxa"/>
            <w:vMerge/>
            <w:vAlign w:val="center"/>
          </w:tcPr>
          <w:p w:rsidR="0021593E" w:rsidRPr="00792ADC" w:rsidRDefault="0021593E" w:rsidP="00CA447E">
            <w:pPr>
              <w:rPr>
                <w:rFonts w:ascii="Trebuchet MS" w:eastAsia="Times New Roman" w:hAnsi="Trebuchet MS" w:cs="Calibri"/>
                <w:b/>
                <w:sz w:val="24"/>
                <w:szCs w:val="24"/>
                <w:lang w:eastAsia="es-ES"/>
              </w:rPr>
            </w:pPr>
          </w:p>
        </w:tc>
        <w:tc>
          <w:tcPr>
            <w:tcW w:w="2977" w:type="dxa"/>
          </w:tcPr>
          <w:p w:rsidR="0021593E" w:rsidRPr="00E9145E" w:rsidRDefault="00E9145E" w:rsidP="00953AB4">
            <w:pPr>
              <w:widowControl w:val="0"/>
              <w:suppressLineNumbers/>
              <w:suppressAutoHyphens/>
              <w:snapToGrid w:val="0"/>
              <w:rPr>
                <w:rFonts w:ascii="Trebuchet MS" w:eastAsia="Lucida Sans Unicode" w:hAnsi="Trebuchet MS" w:cs="Times New Roman"/>
                <w:bCs/>
                <w:smallCaps/>
                <w:kern w:val="1"/>
                <w:sz w:val="24"/>
                <w:szCs w:val="24"/>
                <w:lang w:val="es-ES_tradnl"/>
              </w:rPr>
            </w:pPr>
            <w:r>
              <w:rPr>
                <w:rFonts w:ascii="Trebuchet MS" w:eastAsia="Lucida Sans Unicode" w:hAnsi="Trebuchet MS" w:cs="Times New Roman"/>
                <w:bCs/>
                <w:smallCaps/>
                <w:kern w:val="1"/>
                <w:sz w:val="24"/>
                <w:szCs w:val="24"/>
                <w:lang w:val="es-ES_tradnl"/>
              </w:rPr>
              <w:t>MARÍA JESÚS MARTÍN MORILLA</w:t>
            </w:r>
          </w:p>
        </w:tc>
        <w:tc>
          <w:tcPr>
            <w:tcW w:w="3878" w:type="dxa"/>
            <w:gridSpan w:val="4"/>
          </w:tcPr>
          <w:p w:rsidR="0021593E" w:rsidRDefault="00F54AF8" w:rsidP="00953AB4">
            <w:pPr>
              <w:widowControl w:val="0"/>
              <w:suppressLineNumbers/>
              <w:suppressAutoHyphens/>
              <w:snapToGrid w:val="0"/>
              <w:rPr>
                <w:rFonts w:ascii="Trebuchet MS" w:eastAsia="Lucida Sans Unicode" w:hAnsi="Trebuchet MS" w:cs="Times New Roman"/>
                <w:b/>
                <w:bCs/>
                <w:smallCaps/>
                <w:kern w:val="1"/>
                <w:sz w:val="24"/>
                <w:szCs w:val="24"/>
                <w:lang w:val="es-ES_tradnl"/>
              </w:rPr>
            </w:pPr>
            <w:r>
              <w:rPr>
                <w:rFonts w:ascii="Trebuchet MS" w:eastAsia="Lucida Sans Unicode" w:hAnsi="Trebuchet MS" w:cs="Times New Roman"/>
                <w:b/>
                <w:bCs/>
                <w:smallCaps/>
                <w:kern w:val="1"/>
                <w:sz w:val="24"/>
                <w:szCs w:val="24"/>
                <w:lang w:val="es-ES_tradnl"/>
              </w:rPr>
              <w:t>TUTORA</w:t>
            </w:r>
          </w:p>
        </w:tc>
        <w:tc>
          <w:tcPr>
            <w:tcW w:w="2501" w:type="dxa"/>
            <w:gridSpan w:val="2"/>
          </w:tcPr>
          <w:p w:rsidR="0021593E" w:rsidRDefault="0021593E" w:rsidP="00953AB4">
            <w:pPr>
              <w:widowControl w:val="0"/>
              <w:suppressLineNumbers/>
              <w:suppressAutoHyphens/>
              <w:snapToGrid w:val="0"/>
              <w:rPr>
                <w:rFonts w:ascii="Trebuchet MS" w:eastAsia="Lucida Sans Unicode" w:hAnsi="Trebuchet MS" w:cs="Times New Roman"/>
                <w:b/>
                <w:bCs/>
                <w:smallCaps/>
                <w:kern w:val="1"/>
                <w:sz w:val="24"/>
                <w:szCs w:val="24"/>
                <w:lang w:val="es-ES_tradnl"/>
              </w:rPr>
            </w:pPr>
          </w:p>
          <w:p w:rsidR="0021593E" w:rsidRDefault="0021593E" w:rsidP="00953AB4">
            <w:pPr>
              <w:widowControl w:val="0"/>
              <w:suppressLineNumbers/>
              <w:suppressAutoHyphens/>
              <w:snapToGrid w:val="0"/>
              <w:rPr>
                <w:rFonts w:ascii="Trebuchet MS" w:eastAsia="Lucida Sans Unicode" w:hAnsi="Trebuchet MS" w:cs="Times New Roman"/>
                <w:b/>
                <w:bCs/>
                <w:smallCaps/>
                <w:kern w:val="1"/>
                <w:sz w:val="24"/>
                <w:szCs w:val="24"/>
                <w:lang w:val="es-ES_tradnl"/>
              </w:rPr>
            </w:pPr>
          </w:p>
        </w:tc>
      </w:tr>
      <w:tr w:rsidR="00F54AF8" w:rsidRPr="00792ADC" w:rsidTr="000A47F8">
        <w:trPr>
          <w:trHeight w:val="309"/>
        </w:trPr>
        <w:tc>
          <w:tcPr>
            <w:tcW w:w="1560" w:type="dxa"/>
            <w:vMerge/>
            <w:vAlign w:val="center"/>
          </w:tcPr>
          <w:p w:rsidR="00F54AF8" w:rsidRPr="00792ADC" w:rsidRDefault="00F54AF8" w:rsidP="00F54AF8">
            <w:pPr>
              <w:rPr>
                <w:rFonts w:ascii="Trebuchet MS" w:eastAsia="Times New Roman" w:hAnsi="Trebuchet MS" w:cs="Calibri"/>
                <w:b/>
                <w:sz w:val="24"/>
                <w:szCs w:val="24"/>
                <w:lang w:eastAsia="es-ES"/>
              </w:rPr>
            </w:pPr>
          </w:p>
        </w:tc>
        <w:tc>
          <w:tcPr>
            <w:tcW w:w="2977" w:type="dxa"/>
          </w:tcPr>
          <w:p w:rsidR="00F54AF8" w:rsidRPr="00E9145E" w:rsidRDefault="00F54AF8" w:rsidP="00F54AF8">
            <w:pPr>
              <w:widowControl w:val="0"/>
              <w:suppressLineNumbers/>
              <w:suppressAutoHyphens/>
              <w:snapToGrid w:val="0"/>
              <w:rPr>
                <w:rFonts w:ascii="Trebuchet MS" w:eastAsia="Lucida Sans Unicode" w:hAnsi="Trebuchet MS" w:cs="Times New Roman"/>
                <w:bCs/>
                <w:smallCaps/>
                <w:kern w:val="1"/>
                <w:sz w:val="24"/>
                <w:szCs w:val="24"/>
                <w:lang w:val="es-ES_tradnl"/>
              </w:rPr>
            </w:pPr>
            <w:r>
              <w:rPr>
                <w:rFonts w:ascii="Trebuchet MS" w:eastAsia="Lucida Sans Unicode" w:hAnsi="Trebuchet MS" w:cs="Times New Roman"/>
                <w:bCs/>
                <w:smallCaps/>
                <w:kern w:val="1"/>
                <w:sz w:val="24"/>
                <w:szCs w:val="24"/>
                <w:lang w:val="es-ES_tradnl"/>
              </w:rPr>
              <w:t>MARÍA TERESA PEÑA SANTOS</w:t>
            </w:r>
          </w:p>
        </w:tc>
        <w:tc>
          <w:tcPr>
            <w:tcW w:w="3878" w:type="dxa"/>
            <w:gridSpan w:val="4"/>
          </w:tcPr>
          <w:p w:rsidR="00F54AF8" w:rsidRDefault="00F54AF8" w:rsidP="00F54AF8">
            <w:pPr>
              <w:widowControl w:val="0"/>
              <w:suppressLineNumbers/>
              <w:suppressAutoHyphens/>
              <w:snapToGrid w:val="0"/>
              <w:rPr>
                <w:rFonts w:ascii="Trebuchet MS" w:eastAsia="Lucida Sans Unicode" w:hAnsi="Trebuchet MS" w:cs="Times New Roman"/>
                <w:b/>
                <w:bCs/>
                <w:smallCaps/>
                <w:kern w:val="1"/>
                <w:sz w:val="24"/>
                <w:szCs w:val="24"/>
                <w:lang w:val="es-ES_tradnl"/>
              </w:rPr>
            </w:pPr>
            <w:r>
              <w:rPr>
                <w:rFonts w:ascii="Trebuchet MS" w:eastAsia="Lucida Sans Unicode" w:hAnsi="Trebuchet MS" w:cs="Times New Roman"/>
                <w:b/>
                <w:bCs/>
                <w:smallCaps/>
                <w:kern w:val="1"/>
                <w:sz w:val="24"/>
                <w:szCs w:val="24"/>
                <w:lang w:val="es-ES_tradnl"/>
              </w:rPr>
              <w:t>TUTORA</w:t>
            </w:r>
          </w:p>
        </w:tc>
        <w:tc>
          <w:tcPr>
            <w:tcW w:w="2501" w:type="dxa"/>
            <w:gridSpan w:val="2"/>
          </w:tcPr>
          <w:p w:rsidR="00F54AF8" w:rsidRDefault="00F54AF8" w:rsidP="00F54AF8">
            <w:pPr>
              <w:widowControl w:val="0"/>
              <w:suppressLineNumbers/>
              <w:suppressAutoHyphens/>
              <w:snapToGrid w:val="0"/>
              <w:rPr>
                <w:rFonts w:ascii="Trebuchet MS" w:eastAsia="Lucida Sans Unicode" w:hAnsi="Trebuchet MS" w:cs="Times New Roman"/>
                <w:b/>
                <w:bCs/>
                <w:smallCaps/>
                <w:kern w:val="1"/>
                <w:sz w:val="24"/>
                <w:szCs w:val="24"/>
                <w:lang w:val="es-ES_tradnl"/>
              </w:rPr>
            </w:pPr>
          </w:p>
        </w:tc>
      </w:tr>
      <w:tr w:rsidR="00F54AF8" w:rsidRPr="00792ADC" w:rsidTr="000A47F8">
        <w:trPr>
          <w:trHeight w:val="309"/>
        </w:trPr>
        <w:tc>
          <w:tcPr>
            <w:tcW w:w="1560" w:type="dxa"/>
            <w:vMerge/>
            <w:vAlign w:val="center"/>
          </w:tcPr>
          <w:p w:rsidR="00F54AF8" w:rsidRPr="00792ADC" w:rsidRDefault="00F54AF8" w:rsidP="00F54AF8">
            <w:pPr>
              <w:rPr>
                <w:rFonts w:ascii="Trebuchet MS" w:eastAsia="Times New Roman" w:hAnsi="Trebuchet MS" w:cs="Calibri"/>
                <w:b/>
                <w:sz w:val="24"/>
                <w:szCs w:val="24"/>
                <w:lang w:eastAsia="es-ES"/>
              </w:rPr>
            </w:pPr>
          </w:p>
        </w:tc>
        <w:tc>
          <w:tcPr>
            <w:tcW w:w="2977" w:type="dxa"/>
          </w:tcPr>
          <w:p w:rsidR="00F54AF8" w:rsidRDefault="00F54AF8" w:rsidP="00F54AF8">
            <w:pPr>
              <w:widowControl w:val="0"/>
              <w:suppressLineNumbers/>
              <w:suppressAutoHyphens/>
              <w:snapToGrid w:val="0"/>
              <w:rPr>
                <w:rFonts w:ascii="Trebuchet MS" w:eastAsia="Lucida Sans Unicode" w:hAnsi="Trebuchet MS" w:cs="Times New Roman"/>
                <w:bCs/>
                <w:smallCaps/>
                <w:kern w:val="1"/>
                <w:sz w:val="24"/>
                <w:szCs w:val="24"/>
                <w:lang w:val="es-ES_tradnl"/>
              </w:rPr>
            </w:pPr>
            <w:r>
              <w:rPr>
                <w:rFonts w:ascii="Trebuchet MS" w:eastAsia="Lucida Sans Unicode" w:hAnsi="Trebuchet MS" w:cs="Times New Roman"/>
                <w:bCs/>
                <w:smallCaps/>
                <w:kern w:val="1"/>
                <w:sz w:val="24"/>
                <w:szCs w:val="24"/>
                <w:lang w:val="es-ES_tradnl"/>
              </w:rPr>
              <w:t>LUISA FLORA REDONDO JIMÉNEZ</w:t>
            </w:r>
          </w:p>
        </w:tc>
        <w:tc>
          <w:tcPr>
            <w:tcW w:w="3878" w:type="dxa"/>
            <w:gridSpan w:val="4"/>
          </w:tcPr>
          <w:p w:rsidR="00F54AF8" w:rsidRDefault="00F54AF8" w:rsidP="00F54AF8">
            <w:pPr>
              <w:widowControl w:val="0"/>
              <w:suppressLineNumbers/>
              <w:suppressAutoHyphens/>
              <w:snapToGrid w:val="0"/>
              <w:rPr>
                <w:rFonts w:ascii="Trebuchet MS" w:eastAsia="Lucida Sans Unicode" w:hAnsi="Trebuchet MS" w:cs="Times New Roman"/>
                <w:b/>
                <w:bCs/>
                <w:smallCaps/>
                <w:kern w:val="1"/>
                <w:sz w:val="24"/>
                <w:szCs w:val="24"/>
                <w:lang w:val="es-ES_tradnl"/>
              </w:rPr>
            </w:pPr>
            <w:r>
              <w:rPr>
                <w:rFonts w:ascii="Trebuchet MS" w:eastAsia="Lucida Sans Unicode" w:hAnsi="Trebuchet MS" w:cs="Times New Roman"/>
                <w:b/>
                <w:bCs/>
                <w:smallCaps/>
                <w:kern w:val="1"/>
                <w:sz w:val="24"/>
                <w:szCs w:val="24"/>
                <w:lang w:val="es-ES_tradnl"/>
              </w:rPr>
              <w:t>TUTORA</w:t>
            </w:r>
          </w:p>
        </w:tc>
        <w:tc>
          <w:tcPr>
            <w:tcW w:w="2501" w:type="dxa"/>
            <w:gridSpan w:val="2"/>
          </w:tcPr>
          <w:p w:rsidR="00F54AF8" w:rsidRDefault="00F54AF8" w:rsidP="00F54AF8">
            <w:pPr>
              <w:widowControl w:val="0"/>
              <w:suppressLineNumbers/>
              <w:suppressAutoHyphens/>
              <w:snapToGrid w:val="0"/>
              <w:rPr>
                <w:rFonts w:ascii="Trebuchet MS" w:eastAsia="Lucida Sans Unicode" w:hAnsi="Trebuchet MS" w:cs="Times New Roman"/>
                <w:b/>
                <w:bCs/>
                <w:smallCaps/>
                <w:kern w:val="1"/>
                <w:sz w:val="24"/>
                <w:szCs w:val="24"/>
                <w:lang w:val="es-ES_tradnl"/>
              </w:rPr>
            </w:pPr>
          </w:p>
        </w:tc>
      </w:tr>
      <w:tr w:rsidR="00F54AF8" w:rsidRPr="00792ADC" w:rsidTr="000A47F8">
        <w:trPr>
          <w:trHeight w:val="309"/>
        </w:trPr>
        <w:tc>
          <w:tcPr>
            <w:tcW w:w="1560" w:type="dxa"/>
            <w:vMerge/>
            <w:vAlign w:val="center"/>
          </w:tcPr>
          <w:p w:rsidR="00F54AF8" w:rsidRPr="00792ADC" w:rsidRDefault="00F54AF8" w:rsidP="00F54AF8">
            <w:pPr>
              <w:rPr>
                <w:rFonts w:ascii="Trebuchet MS" w:eastAsia="Times New Roman" w:hAnsi="Trebuchet MS" w:cs="Calibri"/>
                <w:b/>
                <w:sz w:val="24"/>
                <w:szCs w:val="24"/>
                <w:lang w:eastAsia="es-ES"/>
              </w:rPr>
            </w:pPr>
          </w:p>
        </w:tc>
        <w:tc>
          <w:tcPr>
            <w:tcW w:w="2977" w:type="dxa"/>
          </w:tcPr>
          <w:p w:rsidR="00F54AF8" w:rsidRDefault="00F54AF8" w:rsidP="00F54AF8">
            <w:pPr>
              <w:widowControl w:val="0"/>
              <w:suppressLineNumbers/>
              <w:suppressAutoHyphens/>
              <w:snapToGrid w:val="0"/>
              <w:rPr>
                <w:rFonts w:ascii="Trebuchet MS" w:eastAsia="Lucida Sans Unicode" w:hAnsi="Trebuchet MS" w:cs="Times New Roman"/>
                <w:bCs/>
                <w:smallCaps/>
                <w:kern w:val="1"/>
                <w:sz w:val="24"/>
                <w:szCs w:val="24"/>
                <w:lang w:val="es-ES_tradnl"/>
              </w:rPr>
            </w:pPr>
            <w:r>
              <w:rPr>
                <w:rFonts w:ascii="Trebuchet MS" w:eastAsia="Lucida Sans Unicode" w:hAnsi="Trebuchet MS" w:cs="Times New Roman"/>
                <w:bCs/>
                <w:smallCaps/>
                <w:kern w:val="1"/>
                <w:sz w:val="24"/>
                <w:szCs w:val="24"/>
                <w:lang w:val="es-ES_tradnl"/>
              </w:rPr>
              <w:t>SONIA RODRÍGUEZ ROMERO</w:t>
            </w:r>
          </w:p>
        </w:tc>
        <w:tc>
          <w:tcPr>
            <w:tcW w:w="3878" w:type="dxa"/>
            <w:gridSpan w:val="4"/>
          </w:tcPr>
          <w:p w:rsidR="00F54AF8" w:rsidRDefault="00F54AF8" w:rsidP="00F54AF8">
            <w:pPr>
              <w:widowControl w:val="0"/>
              <w:suppressLineNumbers/>
              <w:suppressAutoHyphens/>
              <w:snapToGrid w:val="0"/>
              <w:rPr>
                <w:rFonts w:ascii="Trebuchet MS" w:eastAsia="Lucida Sans Unicode" w:hAnsi="Trebuchet MS" w:cs="Times New Roman"/>
                <w:b/>
                <w:bCs/>
                <w:smallCaps/>
                <w:kern w:val="1"/>
                <w:sz w:val="24"/>
                <w:szCs w:val="24"/>
                <w:lang w:val="es-ES_tradnl"/>
              </w:rPr>
            </w:pPr>
            <w:r>
              <w:rPr>
                <w:rFonts w:ascii="Trebuchet MS" w:eastAsia="Lucida Sans Unicode" w:hAnsi="Trebuchet MS" w:cs="Times New Roman"/>
                <w:b/>
                <w:bCs/>
                <w:smallCaps/>
                <w:kern w:val="1"/>
                <w:sz w:val="24"/>
                <w:szCs w:val="24"/>
                <w:lang w:val="es-ES_tradnl"/>
              </w:rPr>
              <w:t xml:space="preserve">APOYO Y COORDINADORA DEL PROYECTO </w:t>
            </w:r>
          </w:p>
        </w:tc>
        <w:tc>
          <w:tcPr>
            <w:tcW w:w="2501" w:type="dxa"/>
            <w:gridSpan w:val="2"/>
          </w:tcPr>
          <w:p w:rsidR="00F54AF8" w:rsidRDefault="00F54AF8" w:rsidP="00F54AF8">
            <w:pPr>
              <w:widowControl w:val="0"/>
              <w:suppressLineNumbers/>
              <w:suppressAutoHyphens/>
              <w:snapToGrid w:val="0"/>
              <w:rPr>
                <w:rFonts w:ascii="Trebuchet MS" w:eastAsia="Lucida Sans Unicode" w:hAnsi="Trebuchet MS" w:cs="Times New Roman"/>
                <w:b/>
                <w:bCs/>
                <w:smallCaps/>
                <w:kern w:val="1"/>
                <w:sz w:val="24"/>
                <w:szCs w:val="24"/>
                <w:lang w:val="es-ES_tradnl"/>
              </w:rPr>
            </w:pPr>
          </w:p>
        </w:tc>
      </w:tr>
      <w:tr w:rsidR="00F54AF8" w:rsidRPr="00792ADC" w:rsidTr="000A47F8">
        <w:trPr>
          <w:trHeight w:val="309"/>
        </w:trPr>
        <w:tc>
          <w:tcPr>
            <w:tcW w:w="1560" w:type="dxa"/>
            <w:vMerge/>
            <w:vAlign w:val="center"/>
          </w:tcPr>
          <w:p w:rsidR="00F54AF8" w:rsidRPr="00792ADC" w:rsidRDefault="00F54AF8" w:rsidP="00F54AF8">
            <w:pPr>
              <w:rPr>
                <w:rFonts w:ascii="Trebuchet MS" w:eastAsia="Times New Roman" w:hAnsi="Trebuchet MS" w:cs="Calibri"/>
                <w:b/>
                <w:sz w:val="24"/>
                <w:szCs w:val="24"/>
                <w:lang w:eastAsia="es-ES"/>
              </w:rPr>
            </w:pPr>
          </w:p>
        </w:tc>
        <w:tc>
          <w:tcPr>
            <w:tcW w:w="2977" w:type="dxa"/>
          </w:tcPr>
          <w:p w:rsidR="00F54AF8" w:rsidRDefault="000A2DC3" w:rsidP="00F54AF8">
            <w:pPr>
              <w:widowControl w:val="0"/>
              <w:suppressLineNumbers/>
              <w:suppressAutoHyphens/>
              <w:snapToGrid w:val="0"/>
              <w:rPr>
                <w:rFonts w:ascii="Trebuchet MS" w:eastAsia="Lucida Sans Unicode" w:hAnsi="Trebuchet MS" w:cs="Times New Roman"/>
                <w:bCs/>
                <w:smallCaps/>
                <w:kern w:val="1"/>
                <w:sz w:val="24"/>
                <w:szCs w:val="24"/>
                <w:lang w:val="es-ES_tradnl"/>
              </w:rPr>
            </w:pPr>
            <w:r>
              <w:rPr>
                <w:rFonts w:ascii="Trebuchet MS" w:eastAsia="Lucida Sans Unicode" w:hAnsi="Trebuchet MS" w:cs="Times New Roman"/>
                <w:bCs/>
                <w:smallCaps/>
                <w:kern w:val="1"/>
                <w:sz w:val="24"/>
                <w:szCs w:val="24"/>
                <w:lang w:val="es-ES_tradnl"/>
              </w:rPr>
              <w:t xml:space="preserve">JOSEFA ROMERO PICÓN </w:t>
            </w:r>
          </w:p>
        </w:tc>
        <w:tc>
          <w:tcPr>
            <w:tcW w:w="3878" w:type="dxa"/>
            <w:gridSpan w:val="4"/>
          </w:tcPr>
          <w:p w:rsidR="00F54AF8" w:rsidRDefault="00741003" w:rsidP="00F54AF8">
            <w:pPr>
              <w:widowControl w:val="0"/>
              <w:suppressLineNumbers/>
              <w:suppressAutoHyphens/>
              <w:snapToGrid w:val="0"/>
              <w:rPr>
                <w:rFonts w:ascii="Trebuchet MS" w:eastAsia="Lucida Sans Unicode" w:hAnsi="Trebuchet MS" w:cs="Times New Roman"/>
                <w:b/>
                <w:bCs/>
                <w:smallCaps/>
                <w:kern w:val="1"/>
                <w:sz w:val="24"/>
                <w:szCs w:val="24"/>
                <w:lang w:val="es-ES_tradnl"/>
              </w:rPr>
            </w:pPr>
            <w:r>
              <w:rPr>
                <w:rFonts w:ascii="Trebuchet MS" w:eastAsia="Lucida Sans Unicode" w:hAnsi="Trebuchet MS" w:cs="Times New Roman"/>
                <w:b/>
                <w:bCs/>
                <w:smallCaps/>
                <w:kern w:val="1"/>
                <w:sz w:val="24"/>
                <w:szCs w:val="24"/>
                <w:lang w:val="es-ES_tradnl"/>
              </w:rPr>
              <w:t>TUTORA</w:t>
            </w:r>
          </w:p>
          <w:p w:rsidR="00741003" w:rsidRDefault="00741003" w:rsidP="00F54AF8">
            <w:pPr>
              <w:widowControl w:val="0"/>
              <w:suppressLineNumbers/>
              <w:suppressAutoHyphens/>
              <w:snapToGrid w:val="0"/>
              <w:rPr>
                <w:rFonts w:ascii="Trebuchet MS" w:eastAsia="Lucida Sans Unicode" w:hAnsi="Trebuchet MS" w:cs="Times New Roman"/>
                <w:b/>
                <w:bCs/>
                <w:smallCaps/>
                <w:kern w:val="1"/>
                <w:sz w:val="24"/>
                <w:szCs w:val="24"/>
                <w:lang w:val="es-ES_tradnl"/>
              </w:rPr>
            </w:pPr>
          </w:p>
        </w:tc>
        <w:tc>
          <w:tcPr>
            <w:tcW w:w="2501" w:type="dxa"/>
            <w:gridSpan w:val="2"/>
          </w:tcPr>
          <w:p w:rsidR="00F54AF8" w:rsidRDefault="00F54AF8" w:rsidP="00F54AF8">
            <w:pPr>
              <w:widowControl w:val="0"/>
              <w:suppressLineNumbers/>
              <w:suppressAutoHyphens/>
              <w:snapToGrid w:val="0"/>
              <w:rPr>
                <w:rFonts w:ascii="Trebuchet MS" w:eastAsia="Lucida Sans Unicode" w:hAnsi="Trebuchet MS" w:cs="Times New Roman"/>
                <w:b/>
                <w:bCs/>
                <w:smallCaps/>
                <w:kern w:val="1"/>
                <w:sz w:val="24"/>
                <w:szCs w:val="24"/>
                <w:lang w:val="es-ES_tradnl"/>
              </w:rPr>
            </w:pPr>
          </w:p>
        </w:tc>
      </w:tr>
      <w:tr w:rsidR="00F54AF8" w:rsidRPr="00792ADC" w:rsidTr="000A47F8">
        <w:trPr>
          <w:trHeight w:val="309"/>
        </w:trPr>
        <w:tc>
          <w:tcPr>
            <w:tcW w:w="1560" w:type="dxa"/>
            <w:vMerge/>
            <w:vAlign w:val="center"/>
          </w:tcPr>
          <w:p w:rsidR="00F54AF8" w:rsidRPr="00792ADC" w:rsidRDefault="00F54AF8" w:rsidP="00F54AF8">
            <w:pPr>
              <w:rPr>
                <w:rFonts w:ascii="Trebuchet MS" w:eastAsia="Times New Roman" w:hAnsi="Trebuchet MS" w:cs="Calibri"/>
                <w:b/>
                <w:sz w:val="24"/>
                <w:szCs w:val="24"/>
                <w:lang w:eastAsia="es-ES"/>
              </w:rPr>
            </w:pPr>
          </w:p>
        </w:tc>
        <w:tc>
          <w:tcPr>
            <w:tcW w:w="2977" w:type="dxa"/>
          </w:tcPr>
          <w:p w:rsidR="00F54AF8" w:rsidRDefault="000A2DC3" w:rsidP="00F54AF8">
            <w:pPr>
              <w:widowControl w:val="0"/>
              <w:suppressLineNumbers/>
              <w:suppressAutoHyphens/>
              <w:snapToGrid w:val="0"/>
              <w:rPr>
                <w:rFonts w:ascii="Trebuchet MS" w:eastAsia="Lucida Sans Unicode" w:hAnsi="Trebuchet MS" w:cs="Times New Roman"/>
                <w:bCs/>
                <w:smallCaps/>
                <w:kern w:val="1"/>
                <w:sz w:val="24"/>
                <w:szCs w:val="24"/>
                <w:lang w:val="es-ES_tradnl"/>
              </w:rPr>
            </w:pPr>
            <w:r>
              <w:rPr>
                <w:rFonts w:ascii="Trebuchet MS" w:eastAsia="Lucida Sans Unicode" w:hAnsi="Trebuchet MS" w:cs="Times New Roman"/>
                <w:bCs/>
                <w:smallCaps/>
                <w:kern w:val="1"/>
                <w:sz w:val="24"/>
                <w:szCs w:val="24"/>
                <w:lang w:val="es-ES_tradnl"/>
              </w:rPr>
              <w:t>ISABEL MARÍA RUEDA RUEDA</w:t>
            </w:r>
          </w:p>
        </w:tc>
        <w:tc>
          <w:tcPr>
            <w:tcW w:w="3878" w:type="dxa"/>
            <w:gridSpan w:val="4"/>
          </w:tcPr>
          <w:p w:rsidR="00F54AF8" w:rsidRDefault="00741003" w:rsidP="00F54AF8">
            <w:pPr>
              <w:widowControl w:val="0"/>
              <w:suppressLineNumbers/>
              <w:suppressAutoHyphens/>
              <w:snapToGrid w:val="0"/>
              <w:rPr>
                <w:rFonts w:ascii="Trebuchet MS" w:eastAsia="Lucida Sans Unicode" w:hAnsi="Trebuchet MS" w:cs="Times New Roman"/>
                <w:b/>
                <w:bCs/>
                <w:smallCaps/>
                <w:kern w:val="1"/>
                <w:sz w:val="24"/>
                <w:szCs w:val="24"/>
                <w:lang w:val="es-ES_tradnl"/>
              </w:rPr>
            </w:pPr>
            <w:r>
              <w:rPr>
                <w:rFonts w:ascii="Trebuchet MS" w:eastAsia="Lucida Sans Unicode" w:hAnsi="Trebuchet MS" w:cs="Times New Roman"/>
                <w:b/>
                <w:bCs/>
                <w:smallCaps/>
                <w:kern w:val="1"/>
                <w:sz w:val="24"/>
                <w:szCs w:val="24"/>
                <w:lang w:val="es-ES_tradnl"/>
              </w:rPr>
              <w:t>TUTORA</w:t>
            </w:r>
          </w:p>
        </w:tc>
        <w:tc>
          <w:tcPr>
            <w:tcW w:w="2501" w:type="dxa"/>
            <w:gridSpan w:val="2"/>
          </w:tcPr>
          <w:p w:rsidR="00F54AF8" w:rsidRDefault="00F54AF8" w:rsidP="00F54AF8">
            <w:pPr>
              <w:widowControl w:val="0"/>
              <w:suppressLineNumbers/>
              <w:suppressAutoHyphens/>
              <w:snapToGrid w:val="0"/>
              <w:rPr>
                <w:rFonts w:ascii="Trebuchet MS" w:eastAsia="Lucida Sans Unicode" w:hAnsi="Trebuchet MS" w:cs="Times New Roman"/>
                <w:b/>
                <w:bCs/>
                <w:smallCaps/>
                <w:kern w:val="1"/>
                <w:sz w:val="24"/>
                <w:szCs w:val="24"/>
                <w:lang w:val="es-ES_tradnl"/>
              </w:rPr>
            </w:pPr>
          </w:p>
        </w:tc>
      </w:tr>
      <w:tr w:rsidR="00741003" w:rsidRPr="00792ADC" w:rsidTr="000A47F8">
        <w:trPr>
          <w:trHeight w:val="309"/>
        </w:trPr>
        <w:tc>
          <w:tcPr>
            <w:tcW w:w="1560" w:type="dxa"/>
            <w:vMerge/>
            <w:vAlign w:val="center"/>
          </w:tcPr>
          <w:p w:rsidR="00741003" w:rsidRPr="00792ADC" w:rsidRDefault="00741003" w:rsidP="00F54AF8">
            <w:pPr>
              <w:rPr>
                <w:rFonts w:ascii="Trebuchet MS" w:eastAsia="Times New Roman" w:hAnsi="Trebuchet MS" w:cs="Calibri"/>
                <w:b/>
                <w:sz w:val="24"/>
                <w:szCs w:val="24"/>
                <w:lang w:eastAsia="es-ES"/>
              </w:rPr>
            </w:pPr>
          </w:p>
        </w:tc>
        <w:tc>
          <w:tcPr>
            <w:tcW w:w="2977" w:type="dxa"/>
          </w:tcPr>
          <w:p w:rsidR="00741003" w:rsidRDefault="00741003" w:rsidP="00F54AF8">
            <w:pPr>
              <w:widowControl w:val="0"/>
              <w:suppressLineNumbers/>
              <w:suppressAutoHyphens/>
              <w:snapToGrid w:val="0"/>
              <w:rPr>
                <w:rFonts w:ascii="Trebuchet MS" w:eastAsia="Lucida Sans Unicode" w:hAnsi="Trebuchet MS" w:cs="Times New Roman"/>
                <w:bCs/>
                <w:smallCaps/>
                <w:kern w:val="1"/>
                <w:sz w:val="24"/>
                <w:szCs w:val="24"/>
                <w:lang w:val="es-ES_tradnl"/>
              </w:rPr>
            </w:pPr>
            <w:r>
              <w:rPr>
                <w:rFonts w:ascii="Trebuchet MS" w:eastAsia="Lucida Sans Unicode" w:hAnsi="Trebuchet MS" w:cs="Times New Roman"/>
                <w:bCs/>
                <w:smallCaps/>
                <w:kern w:val="1"/>
                <w:sz w:val="24"/>
                <w:szCs w:val="24"/>
                <w:lang w:val="es-ES_tradnl"/>
              </w:rPr>
              <w:t>FRANCISCA SALAS LÓPEZ</w:t>
            </w:r>
          </w:p>
          <w:p w:rsidR="00855658" w:rsidRDefault="00855658" w:rsidP="00F54AF8">
            <w:pPr>
              <w:widowControl w:val="0"/>
              <w:suppressLineNumbers/>
              <w:suppressAutoHyphens/>
              <w:snapToGrid w:val="0"/>
              <w:rPr>
                <w:rFonts w:ascii="Trebuchet MS" w:eastAsia="Lucida Sans Unicode" w:hAnsi="Trebuchet MS" w:cs="Times New Roman"/>
                <w:bCs/>
                <w:smallCaps/>
                <w:kern w:val="1"/>
                <w:sz w:val="24"/>
                <w:szCs w:val="24"/>
                <w:lang w:val="es-ES_tradnl"/>
              </w:rPr>
            </w:pPr>
          </w:p>
        </w:tc>
        <w:tc>
          <w:tcPr>
            <w:tcW w:w="3878" w:type="dxa"/>
            <w:gridSpan w:val="4"/>
          </w:tcPr>
          <w:p w:rsidR="00741003" w:rsidRDefault="00741003" w:rsidP="00F54AF8">
            <w:pPr>
              <w:widowControl w:val="0"/>
              <w:suppressLineNumbers/>
              <w:suppressAutoHyphens/>
              <w:snapToGrid w:val="0"/>
              <w:rPr>
                <w:rFonts w:ascii="Trebuchet MS" w:eastAsia="Lucida Sans Unicode" w:hAnsi="Trebuchet MS" w:cs="Times New Roman"/>
                <w:b/>
                <w:bCs/>
                <w:smallCaps/>
                <w:kern w:val="1"/>
                <w:sz w:val="24"/>
                <w:szCs w:val="24"/>
                <w:lang w:val="es-ES_tradnl"/>
              </w:rPr>
            </w:pPr>
            <w:r>
              <w:rPr>
                <w:rFonts w:ascii="Trebuchet MS" w:eastAsia="Lucida Sans Unicode" w:hAnsi="Trebuchet MS" w:cs="Times New Roman"/>
                <w:b/>
                <w:bCs/>
                <w:smallCaps/>
                <w:kern w:val="1"/>
                <w:sz w:val="24"/>
                <w:szCs w:val="24"/>
                <w:lang w:val="es-ES_tradnl"/>
              </w:rPr>
              <w:t>TUTORA</w:t>
            </w:r>
          </w:p>
        </w:tc>
        <w:tc>
          <w:tcPr>
            <w:tcW w:w="2501" w:type="dxa"/>
            <w:gridSpan w:val="2"/>
          </w:tcPr>
          <w:p w:rsidR="00741003" w:rsidRDefault="00741003" w:rsidP="00F54AF8">
            <w:pPr>
              <w:widowControl w:val="0"/>
              <w:suppressLineNumbers/>
              <w:suppressAutoHyphens/>
              <w:snapToGrid w:val="0"/>
              <w:rPr>
                <w:rFonts w:ascii="Trebuchet MS" w:eastAsia="Lucida Sans Unicode" w:hAnsi="Trebuchet MS" w:cs="Times New Roman"/>
                <w:b/>
                <w:bCs/>
                <w:smallCaps/>
                <w:kern w:val="1"/>
                <w:sz w:val="24"/>
                <w:szCs w:val="24"/>
                <w:lang w:val="es-ES_tradnl"/>
              </w:rPr>
            </w:pPr>
          </w:p>
        </w:tc>
      </w:tr>
      <w:tr w:rsidR="00741003" w:rsidRPr="00792ADC" w:rsidTr="000A47F8">
        <w:trPr>
          <w:trHeight w:val="309"/>
        </w:trPr>
        <w:tc>
          <w:tcPr>
            <w:tcW w:w="1560" w:type="dxa"/>
            <w:vMerge/>
            <w:vAlign w:val="center"/>
          </w:tcPr>
          <w:p w:rsidR="00741003" w:rsidRPr="00792ADC" w:rsidRDefault="00741003" w:rsidP="00F54AF8">
            <w:pPr>
              <w:rPr>
                <w:rFonts w:ascii="Trebuchet MS" w:eastAsia="Times New Roman" w:hAnsi="Trebuchet MS" w:cs="Calibri"/>
                <w:b/>
                <w:sz w:val="24"/>
                <w:szCs w:val="24"/>
                <w:lang w:eastAsia="es-ES"/>
              </w:rPr>
            </w:pPr>
          </w:p>
        </w:tc>
        <w:tc>
          <w:tcPr>
            <w:tcW w:w="2977" w:type="dxa"/>
          </w:tcPr>
          <w:p w:rsidR="00741003" w:rsidRDefault="00741003" w:rsidP="00F54AF8">
            <w:pPr>
              <w:widowControl w:val="0"/>
              <w:suppressLineNumbers/>
              <w:suppressAutoHyphens/>
              <w:snapToGrid w:val="0"/>
              <w:rPr>
                <w:rFonts w:ascii="Trebuchet MS" w:eastAsia="Lucida Sans Unicode" w:hAnsi="Trebuchet MS" w:cs="Times New Roman"/>
                <w:bCs/>
                <w:smallCaps/>
                <w:kern w:val="1"/>
                <w:sz w:val="24"/>
                <w:szCs w:val="24"/>
                <w:lang w:val="es-ES_tradnl"/>
              </w:rPr>
            </w:pPr>
            <w:r>
              <w:rPr>
                <w:rFonts w:ascii="Trebuchet MS" w:eastAsia="Lucida Sans Unicode" w:hAnsi="Trebuchet MS" w:cs="Times New Roman"/>
                <w:bCs/>
                <w:smallCaps/>
                <w:kern w:val="1"/>
                <w:sz w:val="24"/>
                <w:szCs w:val="24"/>
                <w:lang w:val="es-ES_tradnl"/>
              </w:rPr>
              <w:t>MARÍA SANTOS JIMÉNEZ</w:t>
            </w:r>
          </w:p>
          <w:p w:rsidR="00855658" w:rsidRDefault="00855658" w:rsidP="00F54AF8">
            <w:pPr>
              <w:widowControl w:val="0"/>
              <w:suppressLineNumbers/>
              <w:suppressAutoHyphens/>
              <w:snapToGrid w:val="0"/>
              <w:rPr>
                <w:rFonts w:ascii="Trebuchet MS" w:eastAsia="Lucida Sans Unicode" w:hAnsi="Trebuchet MS" w:cs="Times New Roman"/>
                <w:bCs/>
                <w:smallCaps/>
                <w:kern w:val="1"/>
                <w:sz w:val="24"/>
                <w:szCs w:val="24"/>
                <w:lang w:val="es-ES_tradnl"/>
              </w:rPr>
            </w:pPr>
          </w:p>
        </w:tc>
        <w:tc>
          <w:tcPr>
            <w:tcW w:w="3878" w:type="dxa"/>
            <w:gridSpan w:val="4"/>
          </w:tcPr>
          <w:p w:rsidR="00741003" w:rsidRDefault="00741003" w:rsidP="00F54AF8">
            <w:pPr>
              <w:widowControl w:val="0"/>
              <w:suppressLineNumbers/>
              <w:suppressAutoHyphens/>
              <w:snapToGrid w:val="0"/>
              <w:rPr>
                <w:rFonts w:ascii="Trebuchet MS" w:eastAsia="Lucida Sans Unicode" w:hAnsi="Trebuchet MS" w:cs="Times New Roman"/>
                <w:b/>
                <w:bCs/>
                <w:smallCaps/>
                <w:kern w:val="1"/>
                <w:sz w:val="24"/>
                <w:szCs w:val="24"/>
                <w:lang w:val="es-ES_tradnl"/>
              </w:rPr>
            </w:pPr>
            <w:r>
              <w:rPr>
                <w:rFonts w:ascii="Trebuchet MS" w:eastAsia="Lucida Sans Unicode" w:hAnsi="Trebuchet MS" w:cs="Times New Roman"/>
                <w:b/>
                <w:bCs/>
                <w:smallCaps/>
                <w:kern w:val="1"/>
                <w:sz w:val="24"/>
                <w:szCs w:val="24"/>
                <w:lang w:val="es-ES_tradnl"/>
              </w:rPr>
              <w:t>TUTORA</w:t>
            </w:r>
          </w:p>
        </w:tc>
        <w:tc>
          <w:tcPr>
            <w:tcW w:w="2501" w:type="dxa"/>
            <w:gridSpan w:val="2"/>
          </w:tcPr>
          <w:p w:rsidR="00741003" w:rsidRDefault="00741003" w:rsidP="00F54AF8">
            <w:pPr>
              <w:widowControl w:val="0"/>
              <w:suppressLineNumbers/>
              <w:suppressAutoHyphens/>
              <w:snapToGrid w:val="0"/>
              <w:rPr>
                <w:rFonts w:ascii="Trebuchet MS" w:eastAsia="Lucida Sans Unicode" w:hAnsi="Trebuchet MS" w:cs="Times New Roman"/>
                <w:b/>
                <w:bCs/>
                <w:smallCaps/>
                <w:kern w:val="1"/>
                <w:sz w:val="24"/>
                <w:szCs w:val="24"/>
                <w:lang w:val="es-ES_tradnl"/>
              </w:rPr>
            </w:pPr>
          </w:p>
        </w:tc>
      </w:tr>
      <w:tr w:rsidR="00F54AF8" w:rsidRPr="00792ADC" w:rsidTr="000A47F8">
        <w:trPr>
          <w:trHeight w:val="1240"/>
        </w:trPr>
        <w:tc>
          <w:tcPr>
            <w:tcW w:w="1560" w:type="dxa"/>
            <w:vAlign w:val="center"/>
          </w:tcPr>
          <w:p w:rsidR="00F54AF8" w:rsidRPr="00792ADC" w:rsidRDefault="00F54AF8" w:rsidP="00F54AF8">
            <w:pPr>
              <w:rPr>
                <w:rFonts w:ascii="Trebuchet MS" w:eastAsia="Times New Roman" w:hAnsi="Trebuchet MS" w:cs="Calibri"/>
                <w:b/>
                <w:sz w:val="24"/>
                <w:szCs w:val="24"/>
                <w:lang w:eastAsia="es-ES"/>
              </w:rPr>
            </w:pPr>
            <w:r w:rsidRPr="00AF3A26">
              <w:rPr>
                <w:rFonts w:ascii="Trebuchet MS" w:eastAsia="Times New Roman" w:hAnsi="Trebuchet MS" w:cs="Calibri"/>
                <w:b/>
                <w:sz w:val="24"/>
                <w:szCs w:val="24"/>
                <w:lang w:eastAsia="es-ES"/>
              </w:rPr>
              <w:t>Ausentes</w:t>
            </w:r>
          </w:p>
        </w:tc>
        <w:tc>
          <w:tcPr>
            <w:tcW w:w="9356" w:type="dxa"/>
            <w:gridSpan w:val="7"/>
          </w:tcPr>
          <w:p w:rsidR="00F54AF8" w:rsidRDefault="00F54AF8" w:rsidP="00F54AF8"/>
          <w:p w:rsidR="00F54AF8" w:rsidRDefault="00741003" w:rsidP="00F54AF8">
            <w:pPr>
              <w:widowControl w:val="0"/>
              <w:suppressLineNumbers/>
              <w:suppressAutoHyphens/>
              <w:snapToGrid w:val="0"/>
              <w:rPr>
                <w:rFonts w:ascii="Trebuchet MS" w:eastAsia="Lucida Sans Unicode" w:hAnsi="Trebuchet MS" w:cs="Times New Roman"/>
                <w:b/>
                <w:bCs/>
                <w:smallCaps/>
                <w:kern w:val="1"/>
                <w:sz w:val="24"/>
                <w:szCs w:val="24"/>
                <w:lang w:val="es-ES_tradnl"/>
              </w:rPr>
            </w:pPr>
            <w:r>
              <w:rPr>
                <w:rFonts w:ascii="Trebuchet MS" w:eastAsia="Lucida Sans Unicode" w:hAnsi="Trebuchet MS" w:cs="Times New Roman"/>
                <w:b/>
                <w:bCs/>
                <w:smallCaps/>
                <w:kern w:val="1"/>
                <w:sz w:val="24"/>
                <w:szCs w:val="24"/>
                <w:lang w:val="es-ES_tradnl"/>
              </w:rPr>
              <w:t xml:space="preserve">          -</w:t>
            </w:r>
          </w:p>
        </w:tc>
      </w:tr>
    </w:tbl>
    <w:p w:rsidR="005729FA" w:rsidRPr="00792ADC" w:rsidRDefault="005729FA" w:rsidP="005729FA">
      <w:pPr>
        <w:ind w:right="70"/>
        <w:rPr>
          <w:rFonts w:ascii="Trebuchet MS" w:hAnsi="Trebuchet MS"/>
          <w:b/>
          <w:sz w:val="24"/>
          <w:szCs w:val="24"/>
        </w:rPr>
      </w:pPr>
    </w:p>
    <w:p w:rsidR="00855658" w:rsidRDefault="00855658" w:rsidP="0021593E">
      <w:pPr>
        <w:ind w:left="-142" w:right="70" w:firstLine="850"/>
        <w:jc w:val="both"/>
        <w:rPr>
          <w:rFonts w:ascii="Trebuchet MS" w:hAnsi="Trebuchet MS"/>
          <w:sz w:val="24"/>
          <w:szCs w:val="24"/>
        </w:rPr>
      </w:pPr>
    </w:p>
    <w:p w:rsidR="005729FA" w:rsidRPr="00CE0116" w:rsidRDefault="005729FA" w:rsidP="0021593E">
      <w:pPr>
        <w:ind w:left="-142" w:right="70" w:firstLine="850"/>
        <w:jc w:val="both"/>
        <w:rPr>
          <w:sz w:val="24"/>
          <w:szCs w:val="24"/>
        </w:rPr>
      </w:pPr>
      <w:r w:rsidRPr="00792ADC">
        <w:rPr>
          <w:rFonts w:ascii="Trebuchet MS" w:hAnsi="Trebuchet MS"/>
          <w:sz w:val="24"/>
          <w:szCs w:val="24"/>
        </w:rPr>
        <w:t>En Co</w:t>
      </w:r>
      <w:r w:rsidR="00E41FA2">
        <w:rPr>
          <w:rFonts w:ascii="Trebuchet MS" w:hAnsi="Trebuchet MS"/>
          <w:sz w:val="24"/>
          <w:szCs w:val="24"/>
        </w:rPr>
        <w:t xml:space="preserve">ín, siendo las </w:t>
      </w:r>
      <w:r w:rsidR="00855658">
        <w:rPr>
          <w:rFonts w:ascii="Trebuchet MS" w:hAnsi="Trebuchet MS"/>
          <w:sz w:val="24"/>
          <w:szCs w:val="24"/>
        </w:rPr>
        <w:t>17.00</w:t>
      </w:r>
      <w:r w:rsidR="00AD37EA">
        <w:rPr>
          <w:rFonts w:ascii="Trebuchet MS" w:hAnsi="Trebuchet MS"/>
          <w:sz w:val="24"/>
          <w:szCs w:val="24"/>
        </w:rPr>
        <w:t xml:space="preserve"> horas del día </w:t>
      </w:r>
      <w:r w:rsidR="00855658">
        <w:rPr>
          <w:rFonts w:ascii="Trebuchet MS" w:hAnsi="Trebuchet MS"/>
          <w:sz w:val="24"/>
          <w:szCs w:val="24"/>
        </w:rPr>
        <w:t>18 de Noviembre de 2019</w:t>
      </w:r>
      <w:r w:rsidR="00E41FA2">
        <w:rPr>
          <w:rFonts w:ascii="Trebuchet MS" w:hAnsi="Trebuchet MS"/>
          <w:sz w:val="24"/>
          <w:szCs w:val="24"/>
        </w:rPr>
        <w:t xml:space="preserve"> </w:t>
      </w:r>
      <w:r w:rsidRPr="00792ADC">
        <w:rPr>
          <w:rFonts w:ascii="Trebuchet MS" w:hAnsi="Trebuchet MS"/>
          <w:sz w:val="24"/>
          <w:szCs w:val="24"/>
        </w:rPr>
        <w:t xml:space="preserve">se </w:t>
      </w:r>
      <w:r w:rsidR="00792ADC" w:rsidRPr="00792ADC">
        <w:rPr>
          <w:rFonts w:ascii="Trebuchet MS" w:hAnsi="Trebuchet MS"/>
          <w:sz w:val="24"/>
          <w:szCs w:val="24"/>
        </w:rPr>
        <w:t xml:space="preserve">reúne el </w:t>
      </w:r>
      <w:r w:rsidR="00855658">
        <w:rPr>
          <w:rFonts w:ascii="Trebuchet MS" w:hAnsi="Trebuchet MS"/>
          <w:sz w:val="24"/>
          <w:szCs w:val="24"/>
        </w:rPr>
        <w:t>claustro</w:t>
      </w:r>
      <w:r w:rsidR="00424ADC">
        <w:rPr>
          <w:sz w:val="24"/>
          <w:szCs w:val="24"/>
        </w:rPr>
        <w:t xml:space="preserve"> </w:t>
      </w:r>
      <w:r w:rsidRPr="00CE0116">
        <w:rPr>
          <w:sz w:val="24"/>
          <w:szCs w:val="24"/>
        </w:rPr>
        <w:t xml:space="preserve">del </w:t>
      </w:r>
      <w:r w:rsidR="00855658">
        <w:rPr>
          <w:sz w:val="24"/>
          <w:szCs w:val="24"/>
        </w:rPr>
        <w:t xml:space="preserve">E.I San Sebastián </w:t>
      </w:r>
      <w:r w:rsidRPr="00CE0116">
        <w:rPr>
          <w:sz w:val="24"/>
          <w:szCs w:val="24"/>
        </w:rPr>
        <w:t xml:space="preserve">, con los asistentes </w:t>
      </w:r>
      <w:r w:rsidR="00792ADC">
        <w:rPr>
          <w:sz w:val="24"/>
          <w:szCs w:val="24"/>
        </w:rPr>
        <w:t xml:space="preserve">arriba </w:t>
      </w:r>
      <w:r w:rsidRPr="00CE0116">
        <w:rPr>
          <w:sz w:val="24"/>
          <w:szCs w:val="24"/>
        </w:rPr>
        <w:t>expresados para tratar el siguiente orden del día:</w:t>
      </w:r>
    </w:p>
    <w:p w:rsidR="005729FA" w:rsidRDefault="005729FA" w:rsidP="005729FA">
      <w:pPr>
        <w:ind w:right="70"/>
        <w:rPr>
          <w:b/>
          <w:sz w:val="24"/>
          <w:szCs w:val="24"/>
        </w:rPr>
      </w:pPr>
    </w:p>
    <w:p w:rsidR="005729FA" w:rsidRDefault="005729FA" w:rsidP="005729FA">
      <w:pPr>
        <w:ind w:right="70"/>
        <w:rPr>
          <w:b/>
          <w:sz w:val="24"/>
          <w:szCs w:val="24"/>
        </w:rPr>
      </w:pPr>
    </w:p>
    <w:p w:rsidR="00855658" w:rsidRDefault="00855658" w:rsidP="005729FA">
      <w:pPr>
        <w:ind w:right="70"/>
        <w:rPr>
          <w:b/>
          <w:sz w:val="24"/>
          <w:szCs w:val="24"/>
        </w:rPr>
      </w:pPr>
    </w:p>
    <w:p w:rsidR="00855658" w:rsidRDefault="00855658" w:rsidP="005729FA">
      <w:pPr>
        <w:ind w:right="70"/>
        <w:rPr>
          <w:b/>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5729FA" w:rsidRPr="005729FA" w:rsidTr="00953AB4">
        <w:trPr>
          <w:trHeight w:val="485"/>
        </w:trPr>
        <w:tc>
          <w:tcPr>
            <w:tcW w:w="10173" w:type="dxa"/>
            <w:shd w:val="clear" w:color="auto" w:fill="D9D9D9" w:themeFill="background1" w:themeFillShade="D9"/>
          </w:tcPr>
          <w:p w:rsidR="005729FA" w:rsidRPr="005729FA" w:rsidRDefault="005729FA" w:rsidP="005729FA">
            <w:pPr>
              <w:rPr>
                <w:rFonts w:ascii="Calibri" w:eastAsia="Times New Roman" w:hAnsi="Calibri" w:cs="Calibri"/>
                <w:b/>
                <w:sz w:val="24"/>
                <w:szCs w:val="24"/>
                <w:lang w:eastAsia="es-ES"/>
              </w:rPr>
            </w:pPr>
            <w:r>
              <w:rPr>
                <w:rFonts w:ascii="Calibri" w:eastAsia="Times New Roman" w:hAnsi="Calibri" w:cs="Calibri"/>
                <w:b/>
                <w:sz w:val="24"/>
                <w:szCs w:val="24"/>
                <w:lang w:eastAsia="es-ES"/>
              </w:rPr>
              <w:t>ORDEN DEL DÍA</w:t>
            </w:r>
          </w:p>
          <w:p w:rsidR="00AD37EA" w:rsidRPr="005729FA" w:rsidRDefault="00AD37EA" w:rsidP="00792ADC">
            <w:pPr>
              <w:ind w:left="426" w:right="70"/>
              <w:rPr>
                <w:rFonts w:ascii="Calibri" w:eastAsia="Times New Roman" w:hAnsi="Calibri" w:cs="Calibri"/>
                <w:b/>
                <w:sz w:val="24"/>
                <w:szCs w:val="24"/>
                <w:lang w:eastAsia="es-ES"/>
              </w:rPr>
            </w:pPr>
          </w:p>
        </w:tc>
      </w:tr>
      <w:tr w:rsidR="00AD37EA" w:rsidRPr="005729FA" w:rsidTr="00953AB4">
        <w:trPr>
          <w:trHeight w:val="1336"/>
        </w:trPr>
        <w:tc>
          <w:tcPr>
            <w:tcW w:w="10173" w:type="dxa"/>
          </w:tcPr>
          <w:p w:rsidR="00AD37EA" w:rsidRPr="005729FA" w:rsidRDefault="00AD37EA" w:rsidP="00AD37EA">
            <w:pPr>
              <w:rPr>
                <w:rFonts w:ascii="Calibri" w:eastAsia="Times New Roman" w:hAnsi="Calibri" w:cs="Calibri"/>
                <w:b/>
                <w:sz w:val="24"/>
                <w:szCs w:val="24"/>
                <w:lang w:eastAsia="es-ES"/>
              </w:rPr>
            </w:pPr>
          </w:p>
          <w:p w:rsidR="00D16B11" w:rsidRDefault="00D16B11" w:rsidP="00D16B11">
            <w:pPr>
              <w:pStyle w:val="Prrafodelista"/>
              <w:numPr>
                <w:ilvl w:val="0"/>
                <w:numId w:val="4"/>
              </w:numPr>
              <w:ind w:right="70"/>
              <w:rPr>
                <w:sz w:val="24"/>
                <w:szCs w:val="24"/>
              </w:rPr>
            </w:pPr>
            <w:r w:rsidRPr="00D16B11">
              <w:rPr>
                <w:sz w:val="24"/>
                <w:szCs w:val="24"/>
              </w:rPr>
              <w:t xml:space="preserve">Situación de partida del grupo de trabajo. </w:t>
            </w:r>
          </w:p>
          <w:p w:rsidR="00D16B11" w:rsidRDefault="00D16B11" w:rsidP="00D16B11">
            <w:pPr>
              <w:pStyle w:val="Prrafodelista"/>
              <w:numPr>
                <w:ilvl w:val="0"/>
                <w:numId w:val="4"/>
              </w:numPr>
              <w:ind w:right="70"/>
              <w:rPr>
                <w:sz w:val="24"/>
                <w:szCs w:val="24"/>
              </w:rPr>
            </w:pPr>
            <w:r>
              <w:rPr>
                <w:sz w:val="24"/>
                <w:szCs w:val="24"/>
              </w:rPr>
              <w:t>Establecimiento de un calendario de trabajo</w:t>
            </w:r>
          </w:p>
          <w:p w:rsidR="00D16B11" w:rsidRDefault="00D16B11" w:rsidP="00D16B11">
            <w:pPr>
              <w:pStyle w:val="Prrafodelista"/>
              <w:numPr>
                <w:ilvl w:val="0"/>
                <w:numId w:val="4"/>
              </w:numPr>
              <w:ind w:right="70"/>
              <w:rPr>
                <w:sz w:val="24"/>
                <w:szCs w:val="24"/>
              </w:rPr>
            </w:pPr>
            <w:r>
              <w:rPr>
                <w:sz w:val="24"/>
                <w:szCs w:val="24"/>
              </w:rPr>
              <w:t>Prácticas reflexivas</w:t>
            </w:r>
          </w:p>
          <w:p w:rsidR="00D16B11" w:rsidRDefault="00D16B11" w:rsidP="00D16B11">
            <w:pPr>
              <w:pStyle w:val="Prrafodelista"/>
              <w:numPr>
                <w:ilvl w:val="0"/>
                <w:numId w:val="4"/>
              </w:numPr>
              <w:ind w:right="70"/>
              <w:rPr>
                <w:sz w:val="24"/>
                <w:szCs w:val="24"/>
              </w:rPr>
            </w:pPr>
            <w:r>
              <w:rPr>
                <w:sz w:val="24"/>
                <w:szCs w:val="24"/>
              </w:rPr>
              <w:t>Estrategias a llevar a cabo</w:t>
            </w:r>
            <w:r w:rsidR="001D60DE">
              <w:rPr>
                <w:sz w:val="24"/>
                <w:szCs w:val="24"/>
              </w:rPr>
              <w:t xml:space="preserve"> ( metodología) </w:t>
            </w:r>
          </w:p>
          <w:p w:rsidR="00D16B11" w:rsidRDefault="00D16B11" w:rsidP="00D16B11">
            <w:pPr>
              <w:pStyle w:val="Prrafodelista"/>
              <w:numPr>
                <w:ilvl w:val="0"/>
                <w:numId w:val="4"/>
              </w:numPr>
              <w:ind w:right="70"/>
              <w:rPr>
                <w:sz w:val="24"/>
                <w:szCs w:val="24"/>
              </w:rPr>
            </w:pPr>
            <w:r>
              <w:rPr>
                <w:sz w:val="24"/>
                <w:szCs w:val="24"/>
              </w:rPr>
              <w:t xml:space="preserve">Acuerdos tomados </w:t>
            </w:r>
          </w:p>
          <w:p w:rsidR="008E5D4A" w:rsidRPr="008E5D4A" w:rsidRDefault="008E5D4A" w:rsidP="008E5D4A">
            <w:pPr>
              <w:ind w:right="70"/>
              <w:rPr>
                <w:sz w:val="24"/>
                <w:szCs w:val="24"/>
              </w:rPr>
            </w:pPr>
          </w:p>
          <w:p w:rsidR="00D16B11" w:rsidRPr="00D16B11" w:rsidRDefault="00D16B11" w:rsidP="00D16B11">
            <w:pPr>
              <w:pStyle w:val="Prrafodelista"/>
              <w:ind w:left="786" w:right="70"/>
              <w:rPr>
                <w:sz w:val="24"/>
                <w:szCs w:val="24"/>
              </w:rPr>
            </w:pPr>
          </w:p>
          <w:p w:rsidR="0021593E" w:rsidRDefault="0021593E" w:rsidP="00D16B11">
            <w:pPr>
              <w:ind w:right="70"/>
              <w:rPr>
                <w:rFonts w:ascii="Calibri" w:eastAsia="Times New Roman" w:hAnsi="Calibri" w:cs="Calibri"/>
                <w:b/>
                <w:sz w:val="24"/>
                <w:szCs w:val="24"/>
                <w:lang w:eastAsia="es-ES"/>
              </w:rPr>
            </w:pPr>
          </w:p>
          <w:p w:rsidR="00AD37EA" w:rsidRDefault="00AD37EA" w:rsidP="00AD37EA">
            <w:pPr>
              <w:rPr>
                <w:rFonts w:ascii="Calibri" w:eastAsia="Times New Roman" w:hAnsi="Calibri" w:cs="Calibri"/>
                <w:b/>
                <w:sz w:val="24"/>
                <w:szCs w:val="24"/>
                <w:lang w:eastAsia="es-ES"/>
              </w:rPr>
            </w:pPr>
          </w:p>
        </w:tc>
      </w:tr>
      <w:tr w:rsidR="005729FA" w:rsidRPr="005729FA" w:rsidTr="00953AB4">
        <w:trPr>
          <w:trHeight w:val="528"/>
        </w:trPr>
        <w:tc>
          <w:tcPr>
            <w:tcW w:w="10173" w:type="dxa"/>
            <w:shd w:val="clear" w:color="auto" w:fill="D9D9D9" w:themeFill="background1" w:themeFillShade="D9"/>
          </w:tcPr>
          <w:p w:rsidR="00607304" w:rsidRDefault="005729FA" w:rsidP="00607304">
            <w:pPr>
              <w:ind w:left="-142" w:right="70"/>
              <w:rPr>
                <w:rFonts w:ascii="Calibri" w:eastAsia="Times New Roman" w:hAnsi="Calibri" w:cs="Calibri"/>
                <w:b/>
                <w:sz w:val="24"/>
                <w:szCs w:val="24"/>
                <w:lang w:eastAsia="es-ES"/>
              </w:rPr>
            </w:pPr>
            <w:r>
              <w:rPr>
                <w:rFonts w:ascii="Calibri" w:eastAsia="Times New Roman" w:hAnsi="Calibri" w:cs="Calibri"/>
                <w:b/>
                <w:sz w:val="24"/>
                <w:szCs w:val="24"/>
                <w:lang w:eastAsia="es-ES"/>
              </w:rPr>
              <w:t>DELIBERACIONES Y ACUERDOS</w:t>
            </w:r>
          </w:p>
          <w:p w:rsidR="00FA7E05" w:rsidRPr="00FA7E05" w:rsidRDefault="00FA7E05" w:rsidP="00AD37EA">
            <w:pPr>
              <w:ind w:right="70"/>
              <w:rPr>
                <w:sz w:val="24"/>
                <w:szCs w:val="24"/>
              </w:rPr>
            </w:pPr>
          </w:p>
        </w:tc>
      </w:tr>
      <w:tr w:rsidR="00AD37EA" w:rsidRPr="005729FA" w:rsidTr="00953AB4">
        <w:trPr>
          <w:trHeight w:val="1908"/>
        </w:trPr>
        <w:tc>
          <w:tcPr>
            <w:tcW w:w="10173" w:type="dxa"/>
          </w:tcPr>
          <w:p w:rsidR="00AD37EA" w:rsidRDefault="00AD37EA" w:rsidP="0004767A">
            <w:pPr>
              <w:ind w:left="426" w:right="70"/>
              <w:jc w:val="both"/>
              <w:rPr>
                <w:b/>
                <w:sz w:val="24"/>
                <w:szCs w:val="24"/>
              </w:rPr>
            </w:pPr>
          </w:p>
          <w:p w:rsidR="004F4A4D" w:rsidRPr="003B4651" w:rsidRDefault="004F4A4D" w:rsidP="0004767A">
            <w:pPr>
              <w:ind w:left="426" w:right="70"/>
              <w:jc w:val="both"/>
              <w:rPr>
                <w:b/>
                <w:sz w:val="24"/>
                <w:szCs w:val="24"/>
              </w:rPr>
            </w:pPr>
          </w:p>
          <w:p w:rsidR="00424ADC" w:rsidRDefault="00BD1920" w:rsidP="0004767A">
            <w:pPr>
              <w:pStyle w:val="Prrafodelista"/>
              <w:numPr>
                <w:ilvl w:val="0"/>
                <w:numId w:val="1"/>
              </w:numPr>
              <w:ind w:right="70"/>
              <w:jc w:val="both"/>
              <w:rPr>
                <w:sz w:val="24"/>
                <w:szCs w:val="24"/>
              </w:rPr>
            </w:pPr>
            <w:r>
              <w:rPr>
                <w:sz w:val="24"/>
                <w:szCs w:val="24"/>
              </w:rPr>
              <w:t>En la primera formación entre iguales, lo primero que tenemos en cuenta es la situación de partida del grupo de trabajo, comprobar donde nos encontramos ya que son muchas las compañeras que llevan varios años realizando esta formación</w:t>
            </w:r>
            <w:r w:rsidR="004F4A4D">
              <w:rPr>
                <w:sz w:val="24"/>
                <w:szCs w:val="24"/>
              </w:rPr>
              <w:t xml:space="preserve"> y otras que nos incorporamos éste , y lo que pretendemos es que haya un equilibrio entre ambas y poder enriquecernos de los conocimientos de las compañeras que llevan más tiempo realizando la formación.</w:t>
            </w:r>
          </w:p>
          <w:p w:rsidR="00BD1920" w:rsidRDefault="00BD1920" w:rsidP="0004767A">
            <w:pPr>
              <w:pStyle w:val="Prrafodelista"/>
              <w:ind w:left="786" w:right="70"/>
              <w:jc w:val="both"/>
              <w:rPr>
                <w:sz w:val="24"/>
                <w:szCs w:val="24"/>
              </w:rPr>
            </w:pPr>
          </w:p>
          <w:p w:rsidR="004F4A4D" w:rsidRDefault="004F4A4D" w:rsidP="0004767A">
            <w:pPr>
              <w:pStyle w:val="Prrafodelista"/>
              <w:ind w:left="786" w:right="70"/>
              <w:jc w:val="both"/>
              <w:rPr>
                <w:sz w:val="24"/>
                <w:szCs w:val="24"/>
              </w:rPr>
            </w:pPr>
          </w:p>
          <w:p w:rsidR="00BD1920" w:rsidRDefault="00BD1920" w:rsidP="0004767A">
            <w:pPr>
              <w:pStyle w:val="Prrafodelista"/>
              <w:numPr>
                <w:ilvl w:val="0"/>
                <w:numId w:val="1"/>
              </w:numPr>
              <w:ind w:right="70"/>
              <w:jc w:val="both"/>
              <w:rPr>
                <w:sz w:val="24"/>
                <w:szCs w:val="24"/>
              </w:rPr>
            </w:pPr>
            <w:r>
              <w:rPr>
                <w:sz w:val="24"/>
                <w:szCs w:val="24"/>
              </w:rPr>
              <w:t xml:space="preserve">Establecimiento de un calendario de trabajo: como coordinadora </w:t>
            </w:r>
            <w:r w:rsidRPr="00BD1920">
              <w:rPr>
                <w:sz w:val="24"/>
                <w:szCs w:val="24"/>
              </w:rPr>
              <w:t>me he propuesto dinamizar un poco más el grupo y llevar a cabo más formaciones entre iguales estableciendo para ello un calendario.</w:t>
            </w:r>
            <w:r>
              <w:rPr>
                <w:sz w:val="24"/>
                <w:szCs w:val="24"/>
              </w:rPr>
              <w:t xml:space="preserve"> Estas fechas se van a incorporar al calendario de trabajo que tenemos y de esta manera aprender unas de otras y compartir conocimientos.  </w:t>
            </w:r>
          </w:p>
          <w:p w:rsidR="001A1965" w:rsidRDefault="001A1965" w:rsidP="0004767A">
            <w:pPr>
              <w:ind w:left="786" w:right="70"/>
              <w:jc w:val="both"/>
              <w:rPr>
                <w:sz w:val="24"/>
                <w:szCs w:val="24"/>
              </w:rPr>
            </w:pPr>
            <w:r>
              <w:rPr>
                <w:sz w:val="24"/>
                <w:szCs w:val="24"/>
              </w:rPr>
              <w:t xml:space="preserve">Hemos acordado en llevar a cabo al menos un par de formaciones entre iguales al trimestre. </w:t>
            </w:r>
          </w:p>
          <w:p w:rsidR="001A1965" w:rsidRPr="001A1965" w:rsidRDefault="001A1965" w:rsidP="0004767A">
            <w:pPr>
              <w:ind w:left="786" w:right="70"/>
              <w:jc w:val="both"/>
              <w:rPr>
                <w:sz w:val="24"/>
                <w:szCs w:val="24"/>
              </w:rPr>
            </w:pPr>
            <w:r>
              <w:rPr>
                <w:sz w:val="24"/>
                <w:szCs w:val="24"/>
              </w:rPr>
              <w:t xml:space="preserve">Además de enriquecernos entrando a la clase de otras compañeras y viendo como lo trabaja con su clase, o que ésta entrase en la clase y se los explicase a su alumnado.  </w:t>
            </w:r>
          </w:p>
          <w:p w:rsidR="00BD1920" w:rsidRDefault="00BD1920" w:rsidP="0004767A">
            <w:pPr>
              <w:pStyle w:val="Prrafodelista"/>
              <w:jc w:val="both"/>
              <w:rPr>
                <w:sz w:val="24"/>
                <w:szCs w:val="24"/>
              </w:rPr>
            </w:pPr>
          </w:p>
          <w:p w:rsidR="004F4A4D" w:rsidRPr="00BD1920" w:rsidRDefault="004F4A4D" w:rsidP="0004767A">
            <w:pPr>
              <w:pStyle w:val="Prrafodelista"/>
              <w:jc w:val="both"/>
              <w:rPr>
                <w:sz w:val="24"/>
                <w:szCs w:val="24"/>
              </w:rPr>
            </w:pPr>
          </w:p>
          <w:p w:rsidR="00BD1920" w:rsidRDefault="00BD1920" w:rsidP="0004767A">
            <w:pPr>
              <w:pStyle w:val="Prrafodelista"/>
              <w:numPr>
                <w:ilvl w:val="0"/>
                <w:numId w:val="1"/>
              </w:numPr>
              <w:ind w:right="70"/>
              <w:jc w:val="both"/>
              <w:rPr>
                <w:sz w:val="24"/>
                <w:szCs w:val="24"/>
              </w:rPr>
            </w:pPr>
            <w:r>
              <w:rPr>
                <w:sz w:val="24"/>
                <w:szCs w:val="24"/>
              </w:rPr>
              <w:t>Prácticas reflexivas: En esta primera formación hemos llevado a cabo varias prácticas explicadas por compañeras que tienen más experiencia en la mejora de la competencia matemática, en este caso se han trabajado los siguientes conceptos:</w:t>
            </w:r>
          </w:p>
          <w:p w:rsidR="00BD1920" w:rsidRPr="00BD1920" w:rsidRDefault="00BD1920" w:rsidP="0004767A">
            <w:pPr>
              <w:pStyle w:val="Prrafodelista"/>
              <w:jc w:val="both"/>
              <w:rPr>
                <w:sz w:val="24"/>
                <w:szCs w:val="24"/>
              </w:rPr>
            </w:pPr>
          </w:p>
          <w:p w:rsidR="00BD1920" w:rsidRDefault="00BD1920" w:rsidP="0004767A">
            <w:pPr>
              <w:pStyle w:val="Prrafodelista"/>
              <w:numPr>
                <w:ilvl w:val="0"/>
                <w:numId w:val="5"/>
              </w:numPr>
              <w:ind w:right="70"/>
              <w:jc w:val="both"/>
              <w:rPr>
                <w:sz w:val="24"/>
                <w:szCs w:val="24"/>
              </w:rPr>
            </w:pPr>
            <w:r w:rsidRPr="001D60DE">
              <w:rPr>
                <w:b/>
                <w:bCs/>
                <w:sz w:val="24"/>
                <w:szCs w:val="24"/>
                <w:u w:val="single"/>
              </w:rPr>
              <w:t>Formas geométricas</w:t>
            </w:r>
            <w:r>
              <w:rPr>
                <w:sz w:val="24"/>
                <w:szCs w:val="24"/>
              </w:rPr>
              <w:t xml:space="preserve"> (Reconocimiento de figuras) </w:t>
            </w:r>
          </w:p>
          <w:p w:rsidR="00BD1920" w:rsidRDefault="00BD1920" w:rsidP="0004767A">
            <w:pPr>
              <w:pStyle w:val="Prrafodelista"/>
              <w:ind w:left="1146" w:right="70"/>
              <w:jc w:val="both"/>
              <w:rPr>
                <w:sz w:val="24"/>
                <w:szCs w:val="24"/>
              </w:rPr>
            </w:pPr>
            <w:r>
              <w:rPr>
                <w:sz w:val="24"/>
                <w:szCs w:val="24"/>
              </w:rPr>
              <w:t xml:space="preserve">Círculos, triángulos y círculos. Jugamos con ellos, siempre realizando anteriormente un juego libre para que el alumnado se familiarice con el material. </w:t>
            </w:r>
          </w:p>
          <w:p w:rsidR="001A1965" w:rsidRDefault="00BD1920" w:rsidP="0004767A">
            <w:pPr>
              <w:pStyle w:val="Prrafodelista"/>
              <w:ind w:left="1146" w:right="70"/>
              <w:jc w:val="both"/>
              <w:rPr>
                <w:sz w:val="24"/>
                <w:szCs w:val="24"/>
              </w:rPr>
            </w:pPr>
            <w:r>
              <w:rPr>
                <w:sz w:val="24"/>
                <w:szCs w:val="24"/>
              </w:rPr>
              <w:t xml:space="preserve">Entonces se les invita a jugar.  </w:t>
            </w:r>
            <w:r w:rsidR="001A1965">
              <w:rPr>
                <w:sz w:val="24"/>
                <w:szCs w:val="24"/>
              </w:rPr>
              <w:t>“</w:t>
            </w:r>
            <w:r>
              <w:rPr>
                <w:sz w:val="24"/>
                <w:szCs w:val="24"/>
              </w:rPr>
              <w:t>Juega como yo</w:t>
            </w:r>
            <w:r w:rsidR="001A1965">
              <w:rPr>
                <w:sz w:val="24"/>
                <w:szCs w:val="24"/>
              </w:rPr>
              <w:t xml:space="preserve">, </w:t>
            </w:r>
            <w:r>
              <w:rPr>
                <w:sz w:val="24"/>
                <w:szCs w:val="24"/>
              </w:rPr>
              <w:t xml:space="preserve">“Primero juego yo, ahora jugáis </w:t>
            </w:r>
          </w:p>
          <w:p w:rsidR="001A1965" w:rsidRDefault="00BD1920" w:rsidP="0004767A">
            <w:pPr>
              <w:pStyle w:val="Prrafodelista"/>
              <w:ind w:left="1146" w:right="70"/>
              <w:jc w:val="both"/>
              <w:rPr>
                <w:sz w:val="24"/>
                <w:szCs w:val="24"/>
              </w:rPr>
            </w:pPr>
            <w:r>
              <w:rPr>
                <w:sz w:val="24"/>
                <w:szCs w:val="24"/>
              </w:rPr>
              <w:t>vosotros”</w:t>
            </w:r>
            <w:r w:rsidR="001A1965">
              <w:rPr>
                <w:sz w:val="24"/>
                <w:szCs w:val="24"/>
              </w:rPr>
              <w:t xml:space="preserve">, </w:t>
            </w:r>
          </w:p>
          <w:p w:rsidR="00BD1920" w:rsidRDefault="001A1965" w:rsidP="0004767A">
            <w:pPr>
              <w:pStyle w:val="Prrafodelista"/>
              <w:ind w:left="1146" w:right="70"/>
              <w:jc w:val="both"/>
              <w:rPr>
                <w:sz w:val="24"/>
                <w:szCs w:val="24"/>
              </w:rPr>
            </w:pPr>
            <w:r>
              <w:rPr>
                <w:sz w:val="24"/>
                <w:szCs w:val="24"/>
              </w:rPr>
              <w:t xml:space="preserve">La compañera nos indica que es imprescindible el uso y lectura del libro: “Didáctica de la matemática en la Educación Infantil” de Fernández Bravo.  </w:t>
            </w:r>
          </w:p>
          <w:p w:rsidR="001A1965" w:rsidRDefault="001A1965" w:rsidP="0004767A">
            <w:pPr>
              <w:pStyle w:val="Prrafodelista"/>
              <w:ind w:left="1146" w:right="70"/>
              <w:jc w:val="both"/>
              <w:rPr>
                <w:sz w:val="24"/>
                <w:szCs w:val="24"/>
              </w:rPr>
            </w:pPr>
            <w:r>
              <w:rPr>
                <w:sz w:val="24"/>
                <w:szCs w:val="24"/>
              </w:rPr>
              <w:t xml:space="preserve">En este caso habría que irse a la página 66, capítulo 12 “Reconocimiento de figuras” </w:t>
            </w:r>
          </w:p>
          <w:p w:rsidR="004F4A4D" w:rsidRDefault="004F4A4D" w:rsidP="0004767A">
            <w:pPr>
              <w:pStyle w:val="Prrafodelista"/>
              <w:ind w:left="1146" w:right="70"/>
              <w:jc w:val="both"/>
              <w:rPr>
                <w:sz w:val="24"/>
                <w:szCs w:val="24"/>
              </w:rPr>
            </w:pPr>
          </w:p>
          <w:p w:rsidR="004F4A4D" w:rsidRDefault="004F4A4D" w:rsidP="0004767A">
            <w:pPr>
              <w:pStyle w:val="Prrafodelista"/>
              <w:ind w:left="1146" w:right="70"/>
              <w:jc w:val="both"/>
              <w:rPr>
                <w:sz w:val="24"/>
                <w:szCs w:val="24"/>
              </w:rPr>
            </w:pPr>
          </w:p>
          <w:p w:rsidR="004F4A4D" w:rsidRDefault="004F4A4D" w:rsidP="0004767A">
            <w:pPr>
              <w:pStyle w:val="Prrafodelista"/>
              <w:numPr>
                <w:ilvl w:val="0"/>
                <w:numId w:val="5"/>
              </w:numPr>
              <w:ind w:right="70"/>
              <w:jc w:val="both"/>
              <w:rPr>
                <w:sz w:val="24"/>
                <w:szCs w:val="24"/>
              </w:rPr>
            </w:pPr>
            <w:r w:rsidRPr="001D60DE">
              <w:rPr>
                <w:b/>
                <w:bCs/>
                <w:sz w:val="24"/>
                <w:szCs w:val="24"/>
                <w:u w:val="single"/>
              </w:rPr>
              <w:lastRenderedPageBreak/>
              <w:t>La escalera</w:t>
            </w:r>
            <w:r>
              <w:rPr>
                <w:sz w:val="24"/>
                <w:szCs w:val="24"/>
              </w:rPr>
              <w:t xml:space="preserve"> : establecer un símil al igual que la escalera, según el nivel del alumno/a van subiendo peldaños, y conforme vas trabajando y añadiendo conceptos y variaciones hay que darse cuenta de si hay que seguir subiendo o por el contrario hay que volver atrás y bajar algún que otro escalón . </w:t>
            </w:r>
          </w:p>
          <w:p w:rsidR="004F4A4D" w:rsidRDefault="004F4A4D" w:rsidP="0004767A">
            <w:pPr>
              <w:pStyle w:val="Prrafodelista"/>
              <w:ind w:left="1146" w:right="70"/>
              <w:jc w:val="both"/>
              <w:rPr>
                <w:sz w:val="24"/>
                <w:szCs w:val="24"/>
              </w:rPr>
            </w:pPr>
          </w:p>
          <w:p w:rsidR="004F4A4D" w:rsidRDefault="004F4A4D" w:rsidP="0004767A">
            <w:pPr>
              <w:pStyle w:val="Prrafodelista"/>
              <w:numPr>
                <w:ilvl w:val="0"/>
                <w:numId w:val="5"/>
              </w:numPr>
              <w:ind w:right="70"/>
              <w:jc w:val="both"/>
              <w:rPr>
                <w:sz w:val="24"/>
                <w:szCs w:val="24"/>
              </w:rPr>
            </w:pPr>
            <w:r w:rsidRPr="001D60DE">
              <w:rPr>
                <w:b/>
                <w:bCs/>
                <w:sz w:val="24"/>
                <w:szCs w:val="24"/>
                <w:u w:val="single"/>
              </w:rPr>
              <w:t>Regletas</w:t>
            </w:r>
            <w:r>
              <w:rPr>
                <w:sz w:val="24"/>
                <w:szCs w:val="24"/>
              </w:rPr>
              <w:t xml:space="preserve"> : </w:t>
            </w:r>
            <w:r w:rsidR="00E363E9">
              <w:rPr>
                <w:sz w:val="24"/>
                <w:szCs w:val="24"/>
              </w:rPr>
              <w:t xml:space="preserve">¿ Cómo empezar a usar las regletas? </w:t>
            </w:r>
          </w:p>
          <w:p w:rsidR="00E363E9" w:rsidRDefault="00E363E9" w:rsidP="0004767A">
            <w:pPr>
              <w:ind w:left="1146" w:right="70"/>
              <w:jc w:val="both"/>
              <w:rPr>
                <w:sz w:val="24"/>
                <w:szCs w:val="24"/>
              </w:rPr>
            </w:pPr>
            <w:r>
              <w:rPr>
                <w:sz w:val="24"/>
                <w:szCs w:val="24"/>
              </w:rPr>
              <w:t xml:space="preserve">En el ordenador de la sala de profesores se deja un documento PDF con toda la información detallada, fotocopiables, y punto de partida de las regletas . </w:t>
            </w:r>
          </w:p>
          <w:p w:rsidR="00E363E9" w:rsidRDefault="00E363E9" w:rsidP="0004767A">
            <w:pPr>
              <w:ind w:left="1146" w:right="70"/>
              <w:jc w:val="both"/>
              <w:rPr>
                <w:sz w:val="24"/>
                <w:szCs w:val="24"/>
              </w:rPr>
            </w:pPr>
            <w:r>
              <w:rPr>
                <w:sz w:val="24"/>
                <w:szCs w:val="24"/>
              </w:rPr>
              <w:t xml:space="preserve">Comenzamos a verlo y las compañeras explican los puntos clave para trabajar con ellas, quedando totalmente claro que la primera etapa de todas es : “ El juego libre” dejar al alumnado que se familiarice, incluso le ponga un nombre que les guste, que experimente y partir de lo que conoce. </w:t>
            </w:r>
          </w:p>
          <w:p w:rsidR="00E363E9" w:rsidRDefault="00E363E9" w:rsidP="0004767A">
            <w:pPr>
              <w:ind w:left="1146" w:right="70"/>
              <w:jc w:val="both"/>
              <w:rPr>
                <w:sz w:val="24"/>
                <w:szCs w:val="24"/>
              </w:rPr>
            </w:pPr>
            <w:r>
              <w:rPr>
                <w:sz w:val="24"/>
                <w:szCs w:val="24"/>
              </w:rPr>
              <w:t>Ya posteriormente se les preguntará: ¿Quieres jugar como yo</w:t>
            </w:r>
            <w:r w:rsidR="00FF1409">
              <w:rPr>
                <w:sz w:val="24"/>
                <w:szCs w:val="24"/>
              </w:rPr>
              <w:t>?</w:t>
            </w:r>
          </w:p>
          <w:p w:rsidR="00FF1409" w:rsidRDefault="00FF1409" w:rsidP="0004767A">
            <w:pPr>
              <w:pStyle w:val="Prrafodelista"/>
              <w:numPr>
                <w:ilvl w:val="0"/>
                <w:numId w:val="6"/>
              </w:numPr>
              <w:ind w:right="70"/>
              <w:jc w:val="both"/>
              <w:rPr>
                <w:sz w:val="24"/>
                <w:szCs w:val="24"/>
              </w:rPr>
            </w:pPr>
            <w:r>
              <w:rPr>
                <w:sz w:val="24"/>
                <w:szCs w:val="24"/>
              </w:rPr>
              <w:t>Juego libre y le ponemos nombre</w:t>
            </w:r>
          </w:p>
          <w:p w:rsidR="00FF1409" w:rsidRDefault="00FF1409" w:rsidP="0004767A">
            <w:pPr>
              <w:pStyle w:val="Prrafodelista"/>
              <w:numPr>
                <w:ilvl w:val="0"/>
                <w:numId w:val="6"/>
              </w:numPr>
              <w:ind w:right="70"/>
              <w:jc w:val="both"/>
              <w:rPr>
                <w:sz w:val="24"/>
                <w:szCs w:val="24"/>
              </w:rPr>
            </w:pPr>
            <w:r>
              <w:rPr>
                <w:sz w:val="24"/>
                <w:szCs w:val="24"/>
              </w:rPr>
              <w:t>Agrupaciones por color</w:t>
            </w:r>
            <w:r w:rsidR="001D60DE">
              <w:rPr>
                <w:sz w:val="24"/>
                <w:szCs w:val="24"/>
              </w:rPr>
              <w:t xml:space="preserve"> </w:t>
            </w:r>
            <w:r>
              <w:rPr>
                <w:sz w:val="24"/>
                <w:szCs w:val="24"/>
              </w:rPr>
              <w:t xml:space="preserve">( este juega / este no juega) </w:t>
            </w:r>
            <w:r w:rsidR="001D60DE">
              <w:rPr>
                <w:sz w:val="24"/>
                <w:szCs w:val="24"/>
              </w:rPr>
              <w:t>– folio color y no color</w:t>
            </w:r>
          </w:p>
          <w:p w:rsidR="001D60DE" w:rsidRDefault="001D60DE" w:rsidP="0004767A">
            <w:pPr>
              <w:pStyle w:val="Prrafodelista"/>
              <w:ind w:left="1506" w:right="70"/>
              <w:jc w:val="both"/>
              <w:rPr>
                <w:sz w:val="24"/>
                <w:szCs w:val="24"/>
              </w:rPr>
            </w:pPr>
            <w:r>
              <w:rPr>
                <w:sz w:val="24"/>
                <w:szCs w:val="24"/>
              </w:rPr>
              <w:t xml:space="preserve">Y contraejemplo ( juegan las demás) Reconocimiento por el color ( enséñame la amarilla…) </w:t>
            </w:r>
          </w:p>
          <w:p w:rsidR="001D60DE" w:rsidRDefault="001D60DE" w:rsidP="0004767A">
            <w:pPr>
              <w:pStyle w:val="Prrafodelista"/>
              <w:numPr>
                <w:ilvl w:val="0"/>
                <w:numId w:val="6"/>
              </w:numPr>
              <w:ind w:right="70"/>
              <w:jc w:val="both"/>
              <w:rPr>
                <w:sz w:val="24"/>
                <w:szCs w:val="24"/>
              </w:rPr>
            </w:pPr>
            <w:r>
              <w:rPr>
                <w:sz w:val="24"/>
                <w:szCs w:val="24"/>
              </w:rPr>
              <w:t xml:space="preserve">Reconocimiento por el tamaño ( enséñame una más baja que la amarilla) </w:t>
            </w:r>
          </w:p>
          <w:p w:rsidR="001D60DE" w:rsidRDefault="001D60DE" w:rsidP="0004767A">
            <w:pPr>
              <w:ind w:left="1146" w:right="70"/>
              <w:jc w:val="both"/>
              <w:rPr>
                <w:sz w:val="24"/>
                <w:szCs w:val="24"/>
              </w:rPr>
            </w:pPr>
          </w:p>
          <w:p w:rsidR="001D60DE" w:rsidRDefault="001D60DE" w:rsidP="0004767A">
            <w:pPr>
              <w:ind w:left="1146" w:right="70"/>
              <w:jc w:val="both"/>
              <w:rPr>
                <w:sz w:val="24"/>
                <w:szCs w:val="24"/>
              </w:rPr>
            </w:pPr>
            <w:r>
              <w:rPr>
                <w:sz w:val="24"/>
                <w:szCs w:val="24"/>
              </w:rPr>
              <w:t xml:space="preserve">Podemos hacer diversos juegos al principio como: </w:t>
            </w:r>
          </w:p>
          <w:p w:rsidR="001D60DE" w:rsidRDefault="001D60DE" w:rsidP="0004767A">
            <w:pPr>
              <w:pStyle w:val="Prrafodelista"/>
              <w:numPr>
                <w:ilvl w:val="0"/>
                <w:numId w:val="5"/>
              </w:numPr>
              <w:ind w:right="70"/>
              <w:jc w:val="both"/>
              <w:rPr>
                <w:sz w:val="24"/>
                <w:szCs w:val="24"/>
              </w:rPr>
            </w:pPr>
            <w:r>
              <w:rPr>
                <w:sz w:val="24"/>
                <w:szCs w:val="24"/>
              </w:rPr>
              <w:t xml:space="preserve">La escalera de color ( siempre de pie) </w:t>
            </w:r>
          </w:p>
          <w:p w:rsidR="001D60DE" w:rsidRDefault="001D60DE" w:rsidP="0004767A">
            <w:pPr>
              <w:pStyle w:val="Prrafodelista"/>
              <w:numPr>
                <w:ilvl w:val="0"/>
                <w:numId w:val="5"/>
              </w:numPr>
              <w:ind w:right="70"/>
              <w:jc w:val="both"/>
              <w:rPr>
                <w:sz w:val="24"/>
                <w:szCs w:val="24"/>
              </w:rPr>
            </w:pPr>
            <w:r>
              <w:rPr>
                <w:sz w:val="24"/>
                <w:szCs w:val="24"/>
              </w:rPr>
              <w:t>Series de color</w:t>
            </w:r>
          </w:p>
          <w:p w:rsidR="001D60DE" w:rsidRDefault="001D60DE" w:rsidP="0004767A">
            <w:pPr>
              <w:pStyle w:val="Prrafodelista"/>
              <w:numPr>
                <w:ilvl w:val="0"/>
                <w:numId w:val="5"/>
              </w:numPr>
              <w:ind w:right="70"/>
              <w:jc w:val="both"/>
              <w:rPr>
                <w:sz w:val="24"/>
                <w:szCs w:val="24"/>
              </w:rPr>
            </w:pPr>
            <w:r>
              <w:rPr>
                <w:sz w:val="24"/>
                <w:szCs w:val="24"/>
              </w:rPr>
              <w:t xml:space="preserve">El Tren ( tumbados ) suben los pasajeros que quepan en el tren ( regleta) </w:t>
            </w:r>
          </w:p>
          <w:p w:rsidR="001D60DE" w:rsidRPr="001D60DE" w:rsidRDefault="001D60DE" w:rsidP="0004767A">
            <w:pPr>
              <w:pStyle w:val="Prrafodelista"/>
              <w:numPr>
                <w:ilvl w:val="0"/>
                <w:numId w:val="5"/>
              </w:numPr>
              <w:ind w:right="70"/>
              <w:jc w:val="both"/>
              <w:rPr>
                <w:sz w:val="24"/>
                <w:szCs w:val="24"/>
              </w:rPr>
            </w:pPr>
            <w:r>
              <w:rPr>
                <w:sz w:val="24"/>
                <w:szCs w:val="24"/>
              </w:rPr>
              <w:t>Los muros</w:t>
            </w:r>
          </w:p>
          <w:p w:rsidR="00FF1409" w:rsidRPr="00E363E9" w:rsidRDefault="00FF1409" w:rsidP="0004767A">
            <w:pPr>
              <w:ind w:left="1146" w:right="70"/>
              <w:jc w:val="both"/>
              <w:rPr>
                <w:sz w:val="24"/>
                <w:szCs w:val="24"/>
              </w:rPr>
            </w:pPr>
          </w:p>
          <w:p w:rsidR="00BD1920" w:rsidRPr="00424ADC" w:rsidRDefault="00BD1920" w:rsidP="0004767A">
            <w:pPr>
              <w:pStyle w:val="Prrafodelista"/>
              <w:ind w:left="786" w:right="70"/>
              <w:jc w:val="both"/>
              <w:rPr>
                <w:sz w:val="24"/>
                <w:szCs w:val="24"/>
              </w:rPr>
            </w:pPr>
          </w:p>
          <w:p w:rsidR="001D60DE" w:rsidRPr="001D60DE" w:rsidRDefault="001D60DE" w:rsidP="0004767A">
            <w:pPr>
              <w:pStyle w:val="Prrafodelista"/>
              <w:numPr>
                <w:ilvl w:val="0"/>
                <w:numId w:val="1"/>
              </w:numPr>
              <w:jc w:val="both"/>
              <w:rPr>
                <w:sz w:val="24"/>
                <w:szCs w:val="24"/>
              </w:rPr>
            </w:pPr>
            <w:r w:rsidRPr="001D60DE">
              <w:rPr>
                <w:sz w:val="24"/>
                <w:szCs w:val="24"/>
              </w:rPr>
              <w:t xml:space="preserve">Estrategias a llevar a cabo ( metodología) </w:t>
            </w:r>
          </w:p>
          <w:p w:rsidR="000765C8" w:rsidRPr="001D60DE" w:rsidRDefault="001D60DE" w:rsidP="0004767A">
            <w:pPr>
              <w:pStyle w:val="Prrafodelista"/>
              <w:ind w:left="786" w:right="70"/>
              <w:jc w:val="both"/>
              <w:rPr>
                <w:sz w:val="24"/>
                <w:szCs w:val="24"/>
              </w:rPr>
            </w:pPr>
            <w:r w:rsidRPr="001D60DE">
              <w:rPr>
                <w:sz w:val="24"/>
                <w:szCs w:val="24"/>
              </w:rPr>
              <w:t>En cuento a la o</w:t>
            </w:r>
            <w:r w:rsidR="000765C8" w:rsidRPr="001D60DE">
              <w:rPr>
                <w:sz w:val="24"/>
                <w:szCs w:val="24"/>
              </w:rPr>
              <w:t>rganización del espacio y tiempo: trabajamos en grupo y respetando los ritmos de aprendizaje de cada uno.</w:t>
            </w:r>
          </w:p>
          <w:p w:rsidR="0004767A" w:rsidRDefault="001D60DE" w:rsidP="0004767A">
            <w:pPr>
              <w:pStyle w:val="Prrafodelista"/>
              <w:ind w:left="786" w:right="70"/>
              <w:jc w:val="both"/>
              <w:rPr>
                <w:sz w:val="24"/>
                <w:szCs w:val="24"/>
              </w:rPr>
            </w:pPr>
            <w:r>
              <w:rPr>
                <w:sz w:val="24"/>
                <w:szCs w:val="24"/>
              </w:rPr>
              <w:t>La o</w:t>
            </w:r>
            <w:r w:rsidR="000765C8" w:rsidRPr="001D60DE">
              <w:rPr>
                <w:sz w:val="24"/>
                <w:szCs w:val="24"/>
              </w:rPr>
              <w:t>rganización del aula</w:t>
            </w:r>
            <w:r>
              <w:rPr>
                <w:sz w:val="24"/>
                <w:szCs w:val="24"/>
              </w:rPr>
              <w:t xml:space="preserve"> </w:t>
            </w:r>
            <w:r w:rsidR="000765C8" w:rsidRPr="001D60DE">
              <w:rPr>
                <w:sz w:val="24"/>
                <w:szCs w:val="24"/>
              </w:rPr>
              <w:t>permi</w:t>
            </w:r>
            <w:r>
              <w:rPr>
                <w:sz w:val="24"/>
                <w:szCs w:val="24"/>
              </w:rPr>
              <w:t>tirá</w:t>
            </w:r>
            <w:r w:rsidR="000765C8" w:rsidRPr="001D60DE">
              <w:rPr>
                <w:sz w:val="24"/>
                <w:szCs w:val="24"/>
              </w:rPr>
              <w:t xml:space="preserve"> que se puedan adaptar a sus necesidades e intereses. </w:t>
            </w:r>
          </w:p>
          <w:p w:rsidR="001D60DE" w:rsidRDefault="000765C8" w:rsidP="0004767A">
            <w:pPr>
              <w:pStyle w:val="Prrafodelista"/>
              <w:ind w:left="786" w:right="70"/>
              <w:jc w:val="both"/>
              <w:rPr>
                <w:sz w:val="24"/>
                <w:szCs w:val="24"/>
              </w:rPr>
            </w:pPr>
            <w:r w:rsidRPr="001D60DE">
              <w:rPr>
                <w:sz w:val="24"/>
                <w:szCs w:val="24"/>
              </w:rPr>
              <w:t>Para ello hemos organizado los rincones y teniendo en cuenta tanto intereses como sus necesidades.</w:t>
            </w:r>
            <w:r w:rsidR="001D60DE">
              <w:rPr>
                <w:sz w:val="24"/>
                <w:szCs w:val="24"/>
              </w:rPr>
              <w:t xml:space="preserve"> Ya cada seño decidirá en que momento del día lo pone en práctica, pudiendo utilizar su horario de apoyo para enriquecer a la compañera o realizar sus practicas en otra aula. </w:t>
            </w:r>
          </w:p>
          <w:p w:rsidR="000765C8" w:rsidRPr="001D60DE" w:rsidRDefault="001D60DE" w:rsidP="0004767A">
            <w:pPr>
              <w:pStyle w:val="Prrafodelista"/>
              <w:ind w:left="786" w:right="70"/>
              <w:jc w:val="both"/>
              <w:rPr>
                <w:sz w:val="24"/>
                <w:szCs w:val="24"/>
              </w:rPr>
            </w:pPr>
            <w:r>
              <w:rPr>
                <w:sz w:val="24"/>
                <w:szCs w:val="24"/>
              </w:rPr>
              <w:t>Con respecto a la m</w:t>
            </w:r>
            <w:r w:rsidR="000765C8" w:rsidRPr="001D60DE">
              <w:rPr>
                <w:sz w:val="24"/>
                <w:szCs w:val="24"/>
              </w:rPr>
              <w:t xml:space="preserve">etodología/atención individualizada: por medio de los rincones nos permite una atención mucho más individualizada porque podemos trabajar en pequeños grupos e  ir reforzando aquellos contenidos </w:t>
            </w:r>
            <w:r>
              <w:rPr>
                <w:sz w:val="24"/>
                <w:szCs w:val="24"/>
              </w:rPr>
              <w:t xml:space="preserve">matemáticos </w:t>
            </w:r>
            <w:r w:rsidR="000765C8" w:rsidRPr="001D60DE">
              <w:rPr>
                <w:sz w:val="24"/>
                <w:szCs w:val="24"/>
              </w:rPr>
              <w:t>que necesita</w:t>
            </w:r>
            <w:r w:rsidR="0004767A">
              <w:rPr>
                <w:sz w:val="24"/>
                <w:szCs w:val="24"/>
              </w:rPr>
              <w:t>n</w:t>
            </w:r>
            <w:r w:rsidR="000765C8" w:rsidRPr="001D60DE">
              <w:rPr>
                <w:sz w:val="24"/>
                <w:szCs w:val="24"/>
              </w:rPr>
              <w:t xml:space="preserve"> más </w:t>
            </w:r>
            <w:r w:rsidR="0004767A">
              <w:rPr>
                <w:sz w:val="24"/>
                <w:szCs w:val="24"/>
              </w:rPr>
              <w:t>refuerzo</w:t>
            </w:r>
            <w:r w:rsidR="000765C8" w:rsidRPr="001D60DE">
              <w:rPr>
                <w:sz w:val="24"/>
                <w:szCs w:val="24"/>
              </w:rPr>
              <w:t>.</w:t>
            </w:r>
          </w:p>
          <w:p w:rsidR="00676083" w:rsidRPr="0004767A" w:rsidRDefault="0004767A" w:rsidP="0004767A">
            <w:pPr>
              <w:pStyle w:val="Prrafodelista"/>
              <w:ind w:left="786" w:right="70"/>
              <w:jc w:val="both"/>
              <w:rPr>
                <w:sz w:val="24"/>
                <w:szCs w:val="24"/>
              </w:rPr>
            </w:pPr>
            <w:r>
              <w:rPr>
                <w:sz w:val="24"/>
                <w:szCs w:val="24"/>
              </w:rPr>
              <w:t xml:space="preserve">Con respecto a la </w:t>
            </w:r>
            <w:r w:rsidR="000765C8" w:rsidRPr="001D60DE">
              <w:rPr>
                <w:sz w:val="24"/>
                <w:szCs w:val="24"/>
              </w:rPr>
              <w:t>evaluación</w:t>
            </w:r>
            <w:r>
              <w:rPr>
                <w:sz w:val="24"/>
                <w:szCs w:val="24"/>
              </w:rPr>
              <w:t>, ésta</w:t>
            </w:r>
            <w:r w:rsidR="000765C8" w:rsidRPr="001D60DE">
              <w:rPr>
                <w:sz w:val="24"/>
                <w:szCs w:val="24"/>
              </w:rPr>
              <w:t xml:space="preserve"> nos va a permitir poder ir conociendo la evolución de los niños y niñas para así ver qué tipo de actividades o pautas tenemos que cambiar o seguir por el contrario en la misma línea</w:t>
            </w:r>
          </w:p>
          <w:p w:rsidR="00036811" w:rsidRDefault="00036811" w:rsidP="0004767A">
            <w:pPr>
              <w:ind w:right="70"/>
              <w:jc w:val="both"/>
            </w:pPr>
          </w:p>
          <w:p w:rsidR="00036811" w:rsidRDefault="00036811" w:rsidP="0004767A">
            <w:pPr>
              <w:ind w:right="70"/>
              <w:jc w:val="both"/>
            </w:pPr>
          </w:p>
          <w:p w:rsidR="00036811" w:rsidRDefault="00036811" w:rsidP="0004767A">
            <w:pPr>
              <w:ind w:right="70"/>
              <w:jc w:val="both"/>
            </w:pPr>
          </w:p>
          <w:p w:rsidR="00676083" w:rsidRDefault="00676083" w:rsidP="0004767A">
            <w:pPr>
              <w:ind w:right="70"/>
              <w:jc w:val="both"/>
            </w:pPr>
          </w:p>
          <w:p w:rsidR="0004767A" w:rsidRDefault="0004767A" w:rsidP="0004767A">
            <w:pPr>
              <w:ind w:right="70"/>
              <w:jc w:val="both"/>
            </w:pPr>
          </w:p>
          <w:p w:rsidR="00DB5435" w:rsidRDefault="00DB5435" w:rsidP="0004767A">
            <w:pPr>
              <w:ind w:right="70"/>
              <w:jc w:val="both"/>
            </w:pPr>
          </w:p>
          <w:p w:rsidR="0004767A" w:rsidRDefault="0004767A" w:rsidP="0004767A">
            <w:pPr>
              <w:ind w:right="70"/>
              <w:jc w:val="both"/>
            </w:pPr>
          </w:p>
          <w:p w:rsidR="0004767A" w:rsidRDefault="0004767A" w:rsidP="0004767A">
            <w:pPr>
              <w:ind w:right="70"/>
              <w:jc w:val="both"/>
            </w:pPr>
          </w:p>
          <w:p w:rsidR="00545D6E" w:rsidRPr="002757FD" w:rsidRDefault="00836583" w:rsidP="0004767A">
            <w:pPr>
              <w:ind w:right="70"/>
              <w:jc w:val="both"/>
            </w:pPr>
            <w:r>
              <w:lastRenderedPageBreak/>
              <w:t xml:space="preserve"> </w:t>
            </w:r>
          </w:p>
          <w:p w:rsidR="00E41FA2" w:rsidRPr="0004767A" w:rsidRDefault="00836583" w:rsidP="0004767A">
            <w:pPr>
              <w:ind w:right="70"/>
              <w:jc w:val="both"/>
              <w:rPr>
                <w:sz w:val="24"/>
                <w:szCs w:val="24"/>
              </w:rPr>
            </w:pPr>
            <w:r w:rsidRPr="0004767A">
              <w:rPr>
                <w:color w:val="FF0000"/>
              </w:rPr>
              <w:t xml:space="preserve">         </w:t>
            </w:r>
            <w:r w:rsidR="0004767A" w:rsidRPr="0004767A">
              <w:rPr>
                <w:color w:val="FF0000"/>
              </w:rPr>
              <w:t xml:space="preserve">5 </w:t>
            </w:r>
            <w:r w:rsidR="00E41FA2" w:rsidRPr="0004767A">
              <w:rPr>
                <w:color w:val="FF0000"/>
                <w:sz w:val="24"/>
                <w:szCs w:val="24"/>
              </w:rPr>
              <w:t>.</w:t>
            </w:r>
            <w:r w:rsidR="00E41FA2" w:rsidRPr="00676083">
              <w:rPr>
                <w:sz w:val="24"/>
                <w:szCs w:val="24"/>
              </w:rPr>
              <w:t xml:space="preserve"> </w:t>
            </w:r>
            <w:r w:rsidR="00E41FA2" w:rsidRPr="0004767A">
              <w:rPr>
                <w:sz w:val="24"/>
                <w:szCs w:val="24"/>
              </w:rPr>
              <w:t>Acuerdos tomados.</w:t>
            </w:r>
          </w:p>
          <w:p w:rsidR="00FD042D" w:rsidRPr="0004767A" w:rsidRDefault="00FD042D" w:rsidP="0004767A">
            <w:pPr>
              <w:ind w:right="70"/>
              <w:jc w:val="both"/>
              <w:rPr>
                <w:sz w:val="24"/>
                <w:szCs w:val="24"/>
              </w:rPr>
            </w:pPr>
          </w:p>
          <w:p w:rsidR="00E57A92" w:rsidRDefault="00E41FA2" w:rsidP="0004767A">
            <w:pPr>
              <w:ind w:right="70"/>
              <w:jc w:val="both"/>
              <w:rPr>
                <w:sz w:val="24"/>
                <w:szCs w:val="24"/>
              </w:rPr>
            </w:pPr>
            <w:r w:rsidRPr="0004767A">
              <w:rPr>
                <w:sz w:val="24"/>
                <w:szCs w:val="24"/>
              </w:rPr>
              <w:t xml:space="preserve">      </w:t>
            </w:r>
            <w:r w:rsidR="0004767A" w:rsidRPr="0004767A">
              <w:rPr>
                <w:sz w:val="24"/>
                <w:szCs w:val="24"/>
              </w:rPr>
              <w:t xml:space="preserve">Con </w:t>
            </w:r>
            <w:r w:rsidR="0004767A">
              <w:rPr>
                <w:sz w:val="24"/>
                <w:szCs w:val="24"/>
              </w:rPr>
              <w:t xml:space="preserve">respecto a los acuerdos tomados, el principal de ellos es seguir realizando estas sesiones de formación ya que son muy gratificantes y enriquecedoras para todas.  </w:t>
            </w:r>
          </w:p>
          <w:p w:rsidR="00FE7822" w:rsidRPr="0004767A" w:rsidRDefault="0004767A" w:rsidP="0004767A">
            <w:pPr>
              <w:ind w:right="70"/>
              <w:jc w:val="both"/>
              <w:rPr>
                <w:sz w:val="24"/>
                <w:szCs w:val="24"/>
              </w:rPr>
            </w:pPr>
            <w:r>
              <w:rPr>
                <w:sz w:val="24"/>
                <w:szCs w:val="24"/>
              </w:rPr>
              <w:t>Así mismo se ha acordado trabajar esta metodología de trabajo y pedir varios libros más de la “Didáctica de la matemática en la Ed.</w:t>
            </w:r>
            <w:r w:rsidR="00E57A92">
              <w:rPr>
                <w:sz w:val="24"/>
                <w:szCs w:val="24"/>
              </w:rPr>
              <w:t xml:space="preserve"> </w:t>
            </w:r>
            <w:r>
              <w:rPr>
                <w:sz w:val="24"/>
                <w:szCs w:val="24"/>
              </w:rPr>
              <w:t>Infantil</w:t>
            </w:r>
            <w:r w:rsidR="00E57A92">
              <w:rPr>
                <w:sz w:val="24"/>
                <w:szCs w:val="24"/>
              </w:rPr>
              <w:t xml:space="preserve"> </w:t>
            </w:r>
            <w:r>
              <w:rPr>
                <w:sz w:val="24"/>
                <w:szCs w:val="24"/>
              </w:rPr>
              <w:t xml:space="preserve">” para que cada tutora pueda disponer de uno para su clase. </w:t>
            </w:r>
          </w:p>
          <w:p w:rsidR="00AD37EA" w:rsidRPr="0004767A" w:rsidRDefault="00AD37EA" w:rsidP="0004767A">
            <w:pPr>
              <w:ind w:left="426" w:right="70"/>
              <w:jc w:val="both"/>
              <w:rPr>
                <w:b/>
                <w:sz w:val="24"/>
                <w:szCs w:val="24"/>
              </w:rPr>
            </w:pPr>
          </w:p>
          <w:p w:rsidR="00AD37EA" w:rsidRPr="0004767A" w:rsidRDefault="00AD37EA" w:rsidP="0004767A">
            <w:pPr>
              <w:ind w:right="70"/>
              <w:jc w:val="both"/>
              <w:rPr>
                <w:sz w:val="24"/>
                <w:szCs w:val="24"/>
              </w:rPr>
            </w:pPr>
          </w:p>
          <w:p w:rsidR="00D16B11" w:rsidRPr="0004767A" w:rsidRDefault="00D16B11" w:rsidP="0004767A">
            <w:pPr>
              <w:ind w:right="70"/>
              <w:jc w:val="both"/>
              <w:rPr>
                <w:sz w:val="24"/>
                <w:szCs w:val="24"/>
              </w:rPr>
            </w:pPr>
          </w:p>
          <w:p w:rsidR="00AD37EA" w:rsidRPr="0004767A" w:rsidRDefault="00AD37EA" w:rsidP="0004767A">
            <w:pPr>
              <w:ind w:left="142" w:right="70" w:firstLine="142"/>
              <w:jc w:val="both"/>
              <w:rPr>
                <w:sz w:val="24"/>
                <w:szCs w:val="24"/>
              </w:rPr>
            </w:pPr>
            <w:r w:rsidRPr="0004767A">
              <w:rPr>
                <w:sz w:val="24"/>
                <w:szCs w:val="24"/>
              </w:rPr>
              <w:t xml:space="preserve">Sin más asuntos que tratar, se da por finalizada la sesión siendo las </w:t>
            </w:r>
            <w:r w:rsidR="00E41FA2" w:rsidRPr="0004767A">
              <w:rPr>
                <w:sz w:val="24"/>
                <w:szCs w:val="24"/>
              </w:rPr>
              <w:t xml:space="preserve"> 18.10 </w:t>
            </w:r>
            <w:r w:rsidRPr="0004767A">
              <w:rPr>
                <w:sz w:val="24"/>
                <w:szCs w:val="24"/>
              </w:rPr>
              <w:t xml:space="preserve">del día anteriormente indicado y de la cual yo, como </w:t>
            </w:r>
            <w:r w:rsidR="00FD042D" w:rsidRPr="0004767A">
              <w:rPr>
                <w:sz w:val="24"/>
                <w:szCs w:val="24"/>
              </w:rPr>
              <w:t>coordinadora de la formación,</w:t>
            </w:r>
            <w:r w:rsidRPr="0004767A">
              <w:rPr>
                <w:sz w:val="24"/>
                <w:szCs w:val="24"/>
              </w:rPr>
              <w:t xml:space="preserve"> doy fe.</w:t>
            </w:r>
          </w:p>
          <w:p w:rsidR="00AD37EA" w:rsidRDefault="00AD37EA" w:rsidP="0004767A">
            <w:pPr>
              <w:ind w:left="-142" w:right="70"/>
              <w:jc w:val="both"/>
              <w:rPr>
                <w:rFonts w:ascii="Calibri" w:eastAsia="Times New Roman" w:hAnsi="Calibri" w:cs="Calibri"/>
                <w:b/>
                <w:sz w:val="24"/>
                <w:szCs w:val="24"/>
                <w:lang w:eastAsia="es-ES"/>
              </w:rPr>
            </w:pPr>
          </w:p>
        </w:tc>
      </w:tr>
      <w:tr w:rsidR="005729FA" w:rsidRPr="005729FA" w:rsidTr="00953AB4">
        <w:trPr>
          <w:trHeight w:val="2124"/>
        </w:trPr>
        <w:tc>
          <w:tcPr>
            <w:tcW w:w="10173" w:type="dxa"/>
          </w:tcPr>
          <w:p w:rsidR="005729FA" w:rsidRDefault="005729FA" w:rsidP="0004767A">
            <w:pPr>
              <w:jc w:val="both"/>
              <w:rPr>
                <w:rFonts w:ascii="Calibri" w:eastAsia="Times New Roman" w:hAnsi="Calibri" w:cs="Calibri"/>
                <w:b/>
                <w:sz w:val="24"/>
                <w:szCs w:val="24"/>
                <w:lang w:eastAsia="es-ES"/>
              </w:rPr>
            </w:pPr>
          </w:p>
          <w:p w:rsidR="0021593E" w:rsidRPr="005729FA" w:rsidRDefault="0021593E" w:rsidP="0004767A">
            <w:pPr>
              <w:jc w:val="both"/>
              <w:rPr>
                <w:rFonts w:ascii="Calibri" w:eastAsia="Times New Roman" w:hAnsi="Calibri" w:cs="Calibri"/>
                <w:b/>
                <w:sz w:val="24"/>
                <w:szCs w:val="24"/>
                <w:lang w:eastAsia="es-ES"/>
              </w:rPr>
            </w:pPr>
          </w:p>
          <w:p w:rsidR="005729FA" w:rsidRPr="005729FA" w:rsidRDefault="005729FA" w:rsidP="0004767A">
            <w:pPr>
              <w:jc w:val="both"/>
              <w:rPr>
                <w:rFonts w:ascii="Calibri" w:eastAsia="Times New Roman" w:hAnsi="Calibri" w:cs="Calibri"/>
                <w:b/>
                <w:sz w:val="24"/>
                <w:szCs w:val="24"/>
                <w:lang w:eastAsia="es-ES"/>
              </w:rPr>
            </w:pPr>
            <w:r w:rsidRPr="005729FA">
              <w:rPr>
                <w:rFonts w:ascii="Calibri" w:eastAsia="Times New Roman" w:hAnsi="Calibri" w:cs="Calibri"/>
                <w:b/>
                <w:sz w:val="24"/>
                <w:szCs w:val="24"/>
                <w:lang w:eastAsia="es-ES"/>
              </w:rPr>
              <w:t xml:space="preserve">En </w:t>
            </w:r>
            <w:r>
              <w:rPr>
                <w:rFonts w:ascii="Calibri" w:eastAsia="Times New Roman" w:hAnsi="Calibri" w:cs="Calibri"/>
                <w:b/>
                <w:sz w:val="24"/>
                <w:szCs w:val="24"/>
                <w:lang w:eastAsia="es-ES"/>
              </w:rPr>
              <w:t>Coín</w:t>
            </w:r>
            <w:r w:rsidRPr="005729FA">
              <w:rPr>
                <w:rFonts w:ascii="Calibri" w:eastAsia="Times New Roman" w:hAnsi="Calibri" w:cs="Calibri"/>
                <w:b/>
                <w:sz w:val="24"/>
                <w:szCs w:val="24"/>
                <w:lang w:eastAsia="es-ES"/>
              </w:rPr>
              <w:t xml:space="preserve">, a </w:t>
            </w:r>
            <w:r w:rsidR="0021593E">
              <w:rPr>
                <w:rFonts w:ascii="Calibri" w:eastAsia="Times New Roman" w:hAnsi="Calibri" w:cs="Calibri"/>
                <w:b/>
                <w:sz w:val="24"/>
                <w:szCs w:val="24"/>
                <w:lang w:eastAsia="es-ES"/>
              </w:rPr>
              <w:t xml:space="preserve"> </w:t>
            </w:r>
            <w:r w:rsidR="0073090A">
              <w:rPr>
                <w:rFonts w:ascii="Calibri" w:eastAsia="Times New Roman" w:hAnsi="Calibri" w:cs="Calibri"/>
                <w:b/>
                <w:sz w:val="24"/>
                <w:szCs w:val="24"/>
                <w:lang w:eastAsia="es-ES"/>
              </w:rPr>
              <w:t>18 de Noviembre de 2019</w:t>
            </w:r>
          </w:p>
          <w:p w:rsidR="0021593E" w:rsidRDefault="0021593E" w:rsidP="0004767A">
            <w:pPr>
              <w:jc w:val="both"/>
              <w:rPr>
                <w:rFonts w:ascii="Calibri" w:eastAsia="Times New Roman" w:hAnsi="Calibri" w:cs="Calibri"/>
                <w:b/>
                <w:sz w:val="24"/>
                <w:szCs w:val="24"/>
                <w:lang w:eastAsia="es-ES"/>
              </w:rPr>
            </w:pPr>
          </w:p>
          <w:p w:rsidR="005729FA" w:rsidRPr="005729FA" w:rsidRDefault="005729FA" w:rsidP="0004767A">
            <w:pPr>
              <w:jc w:val="both"/>
              <w:rPr>
                <w:rFonts w:ascii="Calibri" w:eastAsia="Times New Roman" w:hAnsi="Calibri" w:cs="Calibri"/>
                <w:b/>
                <w:sz w:val="24"/>
                <w:szCs w:val="24"/>
                <w:lang w:eastAsia="es-ES"/>
              </w:rPr>
            </w:pPr>
          </w:p>
          <w:p w:rsidR="005729FA" w:rsidRDefault="005729FA" w:rsidP="0004767A">
            <w:pPr>
              <w:jc w:val="both"/>
              <w:rPr>
                <w:rFonts w:ascii="Calibri" w:eastAsia="Times New Roman" w:hAnsi="Calibri" w:cs="Calibri"/>
                <w:b/>
                <w:sz w:val="24"/>
                <w:szCs w:val="24"/>
                <w:lang w:eastAsia="es-ES"/>
              </w:rPr>
            </w:pPr>
            <w:r w:rsidRPr="005729FA">
              <w:rPr>
                <w:rFonts w:ascii="Calibri" w:eastAsia="Times New Roman" w:hAnsi="Calibri" w:cs="Calibri"/>
                <w:b/>
                <w:sz w:val="24"/>
                <w:szCs w:val="24"/>
                <w:lang w:eastAsia="es-ES"/>
              </w:rPr>
              <w:t>Fdo</w:t>
            </w:r>
            <w:r w:rsidR="00FD030E">
              <w:rPr>
                <w:rFonts w:ascii="Calibri" w:eastAsia="Times New Roman" w:hAnsi="Calibri" w:cs="Calibri"/>
                <w:b/>
                <w:sz w:val="24"/>
                <w:szCs w:val="24"/>
                <w:lang w:eastAsia="es-ES"/>
              </w:rPr>
              <w:t>.</w:t>
            </w:r>
            <w:r w:rsidRPr="005729FA">
              <w:rPr>
                <w:rFonts w:ascii="Calibri" w:eastAsia="Times New Roman" w:hAnsi="Calibri" w:cs="Calibri"/>
                <w:b/>
                <w:sz w:val="24"/>
                <w:szCs w:val="24"/>
                <w:lang w:eastAsia="es-ES"/>
              </w:rPr>
              <w:t xml:space="preserve">: </w:t>
            </w:r>
            <w:r w:rsidR="008E5D4A">
              <w:rPr>
                <w:rFonts w:ascii="Calibri" w:eastAsia="Times New Roman" w:hAnsi="Calibri" w:cs="Calibri"/>
                <w:b/>
                <w:sz w:val="24"/>
                <w:szCs w:val="24"/>
                <w:lang w:eastAsia="es-ES"/>
              </w:rPr>
              <w:t xml:space="preserve"> Sonia Rodríguez Romero </w:t>
            </w:r>
          </w:p>
          <w:p w:rsidR="0021593E" w:rsidRPr="005729FA" w:rsidRDefault="0021593E" w:rsidP="0004767A">
            <w:pPr>
              <w:jc w:val="both"/>
              <w:rPr>
                <w:rFonts w:ascii="Calibri" w:eastAsia="Times New Roman" w:hAnsi="Calibri" w:cs="Calibri"/>
                <w:b/>
                <w:sz w:val="24"/>
                <w:szCs w:val="24"/>
                <w:lang w:eastAsia="es-ES"/>
              </w:rPr>
            </w:pPr>
          </w:p>
        </w:tc>
      </w:tr>
    </w:tbl>
    <w:p w:rsidR="00631159" w:rsidRDefault="00631159" w:rsidP="0004767A">
      <w:pPr>
        <w:ind w:right="70"/>
        <w:jc w:val="both"/>
        <w:rPr>
          <w:b/>
          <w:sz w:val="24"/>
          <w:szCs w:val="24"/>
        </w:rPr>
      </w:pPr>
    </w:p>
    <w:p w:rsidR="00D33661" w:rsidRPr="00CE0116" w:rsidRDefault="00D33661" w:rsidP="0004767A">
      <w:pPr>
        <w:ind w:right="70"/>
        <w:jc w:val="both"/>
        <w:rPr>
          <w:b/>
          <w:sz w:val="24"/>
          <w:szCs w:val="24"/>
        </w:rPr>
      </w:pPr>
    </w:p>
    <w:p w:rsidR="00A94924" w:rsidRPr="008E5D4A" w:rsidRDefault="008E5D4A" w:rsidP="0004767A">
      <w:pPr>
        <w:ind w:left="-142" w:right="70"/>
        <w:jc w:val="both"/>
        <w:rPr>
          <w:b/>
          <w:bCs/>
          <w:sz w:val="32"/>
          <w:szCs w:val="32"/>
          <w:u w:val="single"/>
        </w:rPr>
      </w:pPr>
      <w:r w:rsidRPr="008E5D4A">
        <w:rPr>
          <w:b/>
          <w:bCs/>
          <w:sz w:val="32"/>
          <w:szCs w:val="32"/>
          <w:u w:val="single"/>
        </w:rPr>
        <w:t xml:space="preserve">                  Fotos de la sesión : </w:t>
      </w:r>
    </w:p>
    <w:p w:rsidR="008E5D4A" w:rsidRDefault="00E57A92" w:rsidP="0004767A">
      <w:pPr>
        <w:ind w:left="-142" w:right="70"/>
        <w:jc w:val="both"/>
        <w:rPr>
          <w:b/>
          <w:bCs/>
          <w:sz w:val="24"/>
          <w:szCs w:val="24"/>
          <w:u w:val="single"/>
        </w:rPr>
      </w:pPr>
      <w:r>
        <w:rPr>
          <w:noProof/>
          <w:lang w:eastAsia="es-ES"/>
        </w:rPr>
        <w:drawing>
          <wp:anchor distT="0" distB="0" distL="114300" distR="114300" simplePos="0" relativeHeight="251649536" behindDoc="0" locked="0" layoutInCell="1" allowOverlap="1">
            <wp:simplePos x="0" y="0"/>
            <wp:positionH relativeFrom="column">
              <wp:posOffset>22225</wp:posOffset>
            </wp:positionH>
            <wp:positionV relativeFrom="paragraph">
              <wp:posOffset>210820</wp:posOffset>
            </wp:positionV>
            <wp:extent cx="6065520" cy="399605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65520" cy="3996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D4A" w:rsidRDefault="00E57A92" w:rsidP="0004767A">
      <w:pPr>
        <w:ind w:left="-142" w:right="70"/>
        <w:jc w:val="both"/>
        <w:rPr>
          <w:b/>
          <w:bCs/>
          <w:sz w:val="24"/>
          <w:szCs w:val="24"/>
          <w:u w:val="single"/>
        </w:rPr>
      </w:pPr>
      <w:r>
        <w:rPr>
          <w:noProof/>
          <w:lang w:eastAsia="es-ES"/>
        </w:rPr>
        <w:lastRenderedPageBreak/>
        <w:drawing>
          <wp:anchor distT="0" distB="0" distL="114300" distR="114300" simplePos="0" relativeHeight="251670016" behindDoc="0" locked="0" layoutInCell="1" allowOverlap="1">
            <wp:simplePos x="0" y="0"/>
            <wp:positionH relativeFrom="column">
              <wp:posOffset>14605</wp:posOffset>
            </wp:positionH>
            <wp:positionV relativeFrom="paragraph">
              <wp:posOffset>2540</wp:posOffset>
            </wp:positionV>
            <wp:extent cx="6029960" cy="452247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9960" cy="4522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9776" behindDoc="0" locked="0" layoutInCell="1" allowOverlap="1">
            <wp:simplePos x="0" y="0"/>
            <wp:positionH relativeFrom="column">
              <wp:posOffset>-635</wp:posOffset>
            </wp:positionH>
            <wp:positionV relativeFrom="paragraph">
              <wp:posOffset>4617085</wp:posOffset>
            </wp:positionV>
            <wp:extent cx="6029960" cy="488061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960" cy="4880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D4A" w:rsidRDefault="008E5D4A" w:rsidP="00631159">
      <w:pPr>
        <w:ind w:left="-142" w:right="70"/>
        <w:rPr>
          <w:b/>
          <w:bCs/>
          <w:sz w:val="24"/>
          <w:szCs w:val="24"/>
          <w:u w:val="single"/>
        </w:rPr>
      </w:pPr>
    </w:p>
    <w:p w:rsidR="008E5D4A" w:rsidRDefault="008E5D4A" w:rsidP="00631159">
      <w:pPr>
        <w:ind w:left="-142" w:right="70"/>
        <w:rPr>
          <w:b/>
          <w:bCs/>
          <w:sz w:val="24"/>
          <w:szCs w:val="24"/>
          <w:u w:val="single"/>
        </w:rPr>
      </w:pPr>
      <w:r>
        <w:rPr>
          <w:noProof/>
          <w:lang w:eastAsia="es-ES"/>
        </w:rPr>
        <w:drawing>
          <wp:anchor distT="0" distB="0" distL="114300" distR="114300" simplePos="0" relativeHeight="251662848" behindDoc="0" locked="0" layoutInCell="1" allowOverlap="1">
            <wp:simplePos x="0" y="0"/>
            <wp:positionH relativeFrom="column">
              <wp:posOffset>227965</wp:posOffset>
            </wp:positionH>
            <wp:positionV relativeFrom="paragraph">
              <wp:posOffset>-635</wp:posOffset>
            </wp:positionV>
            <wp:extent cx="6029960" cy="339217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9960" cy="339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D4A" w:rsidRDefault="008E5D4A" w:rsidP="00631159">
      <w:pPr>
        <w:ind w:left="-142" w:right="70"/>
        <w:rPr>
          <w:b/>
          <w:bCs/>
          <w:sz w:val="24"/>
          <w:szCs w:val="24"/>
          <w:u w:val="single"/>
        </w:rPr>
      </w:pPr>
    </w:p>
    <w:p w:rsidR="008E5D4A" w:rsidRPr="008E5D4A" w:rsidRDefault="008E5D4A" w:rsidP="00631159">
      <w:pPr>
        <w:ind w:left="-142" w:right="70"/>
        <w:rPr>
          <w:b/>
          <w:bCs/>
          <w:sz w:val="24"/>
          <w:szCs w:val="24"/>
          <w:u w:val="single"/>
        </w:rPr>
      </w:pPr>
    </w:p>
    <w:p w:rsidR="00607304" w:rsidRPr="00CE0116" w:rsidRDefault="008E5D4A">
      <w:pPr>
        <w:ind w:left="566" w:right="70" w:firstLine="850"/>
        <w:rPr>
          <w:sz w:val="24"/>
          <w:szCs w:val="24"/>
        </w:rPr>
      </w:pPr>
      <w:r>
        <w:rPr>
          <w:noProof/>
          <w:lang w:eastAsia="es-ES"/>
        </w:rPr>
        <w:drawing>
          <wp:anchor distT="0" distB="0" distL="114300" distR="114300" simplePos="0" relativeHeight="251662336" behindDoc="0" locked="0" layoutInCell="1" allowOverlap="1">
            <wp:simplePos x="0" y="0"/>
            <wp:positionH relativeFrom="column">
              <wp:posOffset>395605</wp:posOffset>
            </wp:positionH>
            <wp:positionV relativeFrom="paragraph">
              <wp:posOffset>-635</wp:posOffset>
            </wp:positionV>
            <wp:extent cx="6029960" cy="381508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9960" cy="38150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07304" w:rsidRPr="00CE0116" w:rsidSect="00AD37EA">
      <w:headerReference w:type="default" r:id="rId12"/>
      <w:footerReference w:type="default" r:id="rId13"/>
      <w:pgSz w:w="11906" w:h="16838"/>
      <w:pgMar w:top="1417" w:right="1701" w:bottom="1417" w:left="709" w:header="708" w:footer="708" w:gutter="0"/>
      <w:cols w:space="71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A0A" w:rsidRDefault="00852A0A" w:rsidP="006E3E28">
      <w:r>
        <w:separator/>
      </w:r>
    </w:p>
  </w:endnote>
  <w:endnote w:type="continuationSeparator" w:id="0">
    <w:p w:rsidR="00852A0A" w:rsidRDefault="00852A0A" w:rsidP="006E3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0956823"/>
      <w:docPartObj>
        <w:docPartGallery w:val="Page Numbers (Bottom of Page)"/>
        <w:docPartUnique/>
      </w:docPartObj>
    </w:sdtPr>
    <w:sdtEndPr/>
    <w:sdtContent>
      <w:sdt>
        <w:sdtPr>
          <w:id w:val="860082579"/>
          <w:docPartObj>
            <w:docPartGallery w:val="Page Numbers (Top of Page)"/>
            <w:docPartUnique/>
          </w:docPartObj>
        </w:sdtPr>
        <w:sdtEndPr/>
        <w:sdtContent>
          <w:p w:rsidR="006E3E28" w:rsidRDefault="006E3E28">
            <w:pPr>
              <w:pStyle w:val="Piedepgina"/>
              <w:jc w:val="right"/>
            </w:pPr>
            <w:r>
              <w:t xml:space="preserve">Página </w:t>
            </w:r>
            <w:r w:rsidR="00FA32FA">
              <w:rPr>
                <w:b/>
                <w:bCs/>
                <w:sz w:val="24"/>
                <w:szCs w:val="24"/>
              </w:rPr>
              <w:fldChar w:fldCharType="begin"/>
            </w:r>
            <w:r>
              <w:rPr>
                <w:b/>
                <w:bCs/>
              </w:rPr>
              <w:instrText>PAGE</w:instrText>
            </w:r>
            <w:r w:rsidR="00FA32FA">
              <w:rPr>
                <w:b/>
                <w:bCs/>
                <w:sz w:val="24"/>
                <w:szCs w:val="24"/>
              </w:rPr>
              <w:fldChar w:fldCharType="separate"/>
            </w:r>
            <w:r w:rsidR="00234D01">
              <w:rPr>
                <w:b/>
                <w:bCs/>
                <w:noProof/>
              </w:rPr>
              <w:t>1</w:t>
            </w:r>
            <w:r w:rsidR="00FA32FA">
              <w:rPr>
                <w:b/>
                <w:bCs/>
                <w:sz w:val="24"/>
                <w:szCs w:val="24"/>
              </w:rPr>
              <w:fldChar w:fldCharType="end"/>
            </w:r>
            <w:r>
              <w:t xml:space="preserve"> de </w:t>
            </w:r>
            <w:r w:rsidR="00FA32FA">
              <w:rPr>
                <w:b/>
                <w:bCs/>
                <w:sz w:val="24"/>
                <w:szCs w:val="24"/>
              </w:rPr>
              <w:fldChar w:fldCharType="begin"/>
            </w:r>
            <w:r>
              <w:rPr>
                <w:b/>
                <w:bCs/>
              </w:rPr>
              <w:instrText>NUMPAGES</w:instrText>
            </w:r>
            <w:r w:rsidR="00FA32FA">
              <w:rPr>
                <w:b/>
                <w:bCs/>
                <w:sz w:val="24"/>
                <w:szCs w:val="24"/>
              </w:rPr>
              <w:fldChar w:fldCharType="separate"/>
            </w:r>
            <w:r w:rsidR="00234D01">
              <w:rPr>
                <w:b/>
                <w:bCs/>
                <w:noProof/>
              </w:rPr>
              <w:t>6</w:t>
            </w:r>
            <w:r w:rsidR="00FA32FA">
              <w:rPr>
                <w:b/>
                <w:bCs/>
                <w:sz w:val="24"/>
                <w:szCs w:val="24"/>
              </w:rPr>
              <w:fldChar w:fldCharType="end"/>
            </w:r>
          </w:p>
        </w:sdtContent>
      </w:sdt>
    </w:sdtContent>
  </w:sdt>
  <w:p w:rsidR="006E3E28" w:rsidRDefault="006E3E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A0A" w:rsidRDefault="00852A0A" w:rsidP="006E3E28">
      <w:r>
        <w:separator/>
      </w:r>
    </w:p>
  </w:footnote>
  <w:footnote w:type="continuationSeparator" w:id="0">
    <w:p w:rsidR="00852A0A" w:rsidRDefault="00852A0A" w:rsidP="006E3E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E28" w:rsidRPr="006E3E28" w:rsidRDefault="000A47F8" w:rsidP="006E3E28">
    <w:pPr>
      <w:pStyle w:val="Encabezado"/>
      <w:jc w:val="center"/>
      <w:rPr>
        <w:b/>
        <w:sz w:val="24"/>
      </w:rPr>
    </w:pPr>
    <w:r>
      <w:rPr>
        <w:b/>
        <w:sz w:val="24"/>
      </w:rPr>
      <w:t xml:space="preserve">                           E. I San Sebastián</w:t>
    </w:r>
    <w:r w:rsidR="006E3E28" w:rsidRPr="006E3E28">
      <w:rPr>
        <w:b/>
        <w:sz w:val="24"/>
      </w:rPr>
      <w:t xml:space="preserve"> (Coín)</w:t>
    </w:r>
    <w:r w:rsidR="005729FA">
      <w:rPr>
        <w:b/>
        <w:sz w:val="24"/>
      </w:rPr>
      <w:t xml:space="preserve">       </w:t>
    </w:r>
    <w:r>
      <w:rPr>
        <w:b/>
        <w:sz w:val="24"/>
      </w:rPr>
      <w:t xml:space="preserve">        </w:t>
    </w:r>
    <w:r w:rsidR="005729FA">
      <w:rPr>
        <w:b/>
        <w:sz w:val="24"/>
      </w:rPr>
      <w:t xml:space="preserve"> Consejería de Educación (Junta de Andalucía)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783073"/>
    <w:multiLevelType w:val="hybridMultilevel"/>
    <w:tmpl w:val="F0207AEC"/>
    <w:lvl w:ilvl="0" w:tplc="568EDF80">
      <w:numFmt w:val="bullet"/>
      <w:lvlText w:val="-"/>
      <w:lvlJc w:val="left"/>
      <w:pPr>
        <w:ind w:left="1146" w:hanging="360"/>
      </w:pPr>
      <w:rPr>
        <w:rFonts w:ascii="Calibri" w:eastAsiaTheme="minorHAnsi" w:hAnsi="Calibri" w:cs="Calibri"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
    <w:nsid w:val="3A562C13"/>
    <w:multiLevelType w:val="hybridMultilevel"/>
    <w:tmpl w:val="29146A80"/>
    <w:lvl w:ilvl="0" w:tplc="1E2C06D8">
      <w:start w:val="1"/>
      <w:numFmt w:val="decimal"/>
      <w:lvlText w:val="%1."/>
      <w:lvlJc w:val="left"/>
      <w:pPr>
        <w:ind w:left="786" w:hanging="360"/>
      </w:pPr>
      <w:rPr>
        <w:rFonts w:hint="default"/>
        <w:color w:val="FF0000"/>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
    <w:nsid w:val="3AD42277"/>
    <w:multiLevelType w:val="hybridMultilevel"/>
    <w:tmpl w:val="CCE03144"/>
    <w:lvl w:ilvl="0" w:tplc="C6E27422">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
    <w:nsid w:val="4A4615F0"/>
    <w:multiLevelType w:val="hybridMultilevel"/>
    <w:tmpl w:val="938A77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A9C16AF"/>
    <w:multiLevelType w:val="hybridMultilevel"/>
    <w:tmpl w:val="866411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0E73E77"/>
    <w:multiLevelType w:val="hybridMultilevel"/>
    <w:tmpl w:val="2876A8CC"/>
    <w:lvl w:ilvl="0" w:tplc="03DC4CDC">
      <w:start w:val="1"/>
      <w:numFmt w:val="decimal"/>
      <w:lvlText w:val="%1."/>
      <w:lvlJc w:val="left"/>
      <w:pPr>
        <w:ind w:left="1506" w:hanging="360"/>
      </w:pPr>
      <w:rPr>
        <w:rFonts w:hint="default"/>
      </w:rPr>
    </w:lvl>
    <w:lvl w:ilvl="1" w:tplc="0C0A0019" w:tentative="1">
      <w:start w:val="1"/>
      <w:numFmt w:val="lowerLetter"/>
      <w:lvlText w:val="%2."/>
      <w:lvlJc w:val="left"/>
      <w:pPr>
        <w:ind w:left="2226" w:hanging="360"/>
      </w:pPr>
    </w:lvl>
    <w:lvl w:ilvl="2" w:tplc="0C0A001B" w:tentative="1">
      <w:start w:val="1"/>
      <w:numFmt w:val="lowerRoman"/>
      <w:lvlText w:val="%3."/>
      <w:lvlJc w:val="right"/>
      <w:pPr>
        <w:ind w:left="2946" w:hanging="180"/>
      </w:pPr>
    </w:lvl>
    <w:lvl w:ilvl="3" w:tplc="0C0A000F" w:tentative="1">
      <w:start w:val="1"/>
      <w:numFmt w:val="decimal"/>
      <w:lvlText w:val="%4."/>
      <w:lvlJc w:val="left"/>
      <w:pPr>
        <w:ind w:left="3666" w:hanging="360"/>
      </w:pPr>
    </w:lvl>
    <w:lvl w:ilvl="4" w:tplc="0C0A0019" w:tentative="1">
      <w:start w:val="1"/>
      <w:numFmt w:val="lowerLetter"/>
      <w:lvlText w:val="%5."/>
      <w:lvlJc w:val="left"/>
      <w:pPr>
        <w:ind w:left="4386" w:hanging="360"/>
      </w:pPr>
    </w:lvl>
    <w:lvl w:ilvl="5" w:tplc="0C0A001B" w:tentative="1">
      <w:start w:val="1"/>
      <w:numFmt w:val="lowerRoman"/>
      <w:lvlText w:val="%6."/>
      <w:lvlJc w:val="right"/>
      <w:pPr>
        <w:ind w:left="5106" w:hanging="180"/>
      </w:pPr>
    </w:lvl>
    <w:lvl w:ilvl="6" w:tplc="0C0A000F" w:tentative="1">
      <w:start w:val="1"/>
      <w:numFmt w:val="decimal"/>
      <w:lvlText w:val="%7."/>
      <w:lvlJc w:val="left"/>
      <w:pPr>
        <w:ind w:left="5826" w:hanging="360"/>
      </w:pPr>
    </w:lvl>
    <w:lvl w:ilvl="7" w:tplc="0C0A0019" w:tentative="1">
      <w:start w:val="1"/>
      <w:numFmt w:val="lowerLetter"/>
      <w:lvlText w:val="%8."/>
      <w:lvlJc w:val="left"/>
      <w:pPr>
        <w:ind w:left="6546" w:hanging="360"/>
      </w:pPr>
    </w:lvl>
    <w:lvl w:ilvl="8" w:tplc="0C0A001B" w:tentative="1">
      <w:start w:val="1"/>
      <w:numFmt w:val="lowerRoman"/>
      <w:lvlText w:val="%9."/>
      <w:lvlJc w:val="right"/>
      <w:pPr>
        <w:ind w:left="7266" w:hanging="180"/>
      </w:p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159"/>
    <w:rsid w:val="00036811"/>
    <w:rsid w:val="0004767A"/>
    <w:rsid w:val="000765C8"/>
    <w:rsid w:val="0009097E"/>
    <w:rsid w:val="000A2DC3"/>
    <w:rsid w:val="000A47F8"/>
    <w:rsid w:val="000A4ADC"/>
    <w:rsid w:val="000E2ABD"/>
    <w:rsid w:val="00151C6D"/>
    <w:rsid w:val="00170870"/>
    <w:rsid w:val="001A1965"/>
    <w:rsid w:val="001C1ABE"/>
    <w:rsid w:val="001C2877"/>
    <w:rsid w:val="001D60DE"/>
    <w:rsid w:val="001F55F5"/>
    <w:rsid w:val="0021593E"/>
    <w:rsid w:val="00220E6D"/>
    <w:rsid w:val="00226B58"/>
    <w:rsid w:val="0023428B"/>
    <w:rsid w:val="00234D01"/>
    <w:rsid w:val="00275B41"/>
    <w:rsid w:val="00290FAC"/>
    <w:rsid w:val="002D122E"/>
    <w:rsid w:val="0030593C"/>
    <w:rsid w:val="003317B7"/>
    <w:rsid w:val="00382FCD"/>
    <w:rsid w:val="00393D88"/>
    <w:rsid w:val="0039680B"/>
    <w:rsid w:val="003B1A58"/>
    <w:rsid w:val="003B4651"/>
    <w:rsid w:val="003D2481"/>
    <w:rsid w:val="003F4E42"/>
    <w:rsid w:val="00424ADC"/>
    <w:rsid w:val="004816F8"/>
    <w:rsid w:val="00484E26"/>
    <w:rsid w:val="004F4A4D"/>
    <w:rsid w:val="00545D6E"/>
    <w:rsid w:val="005729FA"/>
    <w:rsid w:val="00595BEE"/>
    <w:rsid w:val="005B3BD9"/>
    <w:rsid w:val="005E2B9B"/>
    <w:rsid w:val="00607304"/>
    <w:rsid w:val="00631159"/>
    <w:rsid w:val="006536ED"/>
    <w:rsid w:val="00676083"/>
    <w:rsid w:val="00677A6E"/>
    <w:rsid w:val="0068635C"/>
    <w:rsid w:val="006B7C78"/>
    <w:rsid w:val="006C5F2F"/>
    <w:rsid w:val="006C651D"/>
    <w:rsid w:val="006E3E28"/>
    <w:rsid w:val="0070540E"/>
    <w:rsid w:val="007229C2"/>
    <w:rsid w:val="007238B6"/>
    <w:rsid w:val="0073090A"/>
    <w:rsid w:val="00741003"/>
    <w:rsid w:val="00792ADC"/>
    <w:rsid w:val="00836583"/>
    <w:rsid w:val="00852A0A"/>
    <w:rsid w:val="00855658"/>
    <w:rsid w:val="00867F4D"/>
    <w:rsid w:val="008855C5"/>
    <w:rsid w:val="008C377C"/>
    <w:rsid w:val="008E5D4A"/>
    <w:rsid w:val="008E697E"/>
    <w:rsid w:val="00904758"/>
    <w:rsid w:val="00916F47"/>
    <w:rsid w:val="00945FB1"/>
    <w:rsid w:val="00953AB4"/>
    <w:rsid w:val="0096636C"/>
    <w:rsid w:val="009B7C50"/>
    <w:rsid w:val="00A20B73"/>
    <w:rsid w:val="00A232A0"/>
    <w:rsid w:val="00A46BC5"/>
    <w:rsid w:val="00A50068"/>
    <w:rsid w:val="00A82BAE"/>
    <w:rsid w:val="00A94924"/>
    <w:rsid w:val="00AD37EA"/>
    <w:rsid w:val="00AD651D"/>
    <w:rsid w:val="00B00F27"/>
    <w:rsid w:val="00B3416A"/>
    <w:rsid w:val="00B8291A"/>
    <w:rsid w:val="00BD1920"/>
    <w:rsid w:val="00BF7153"/>
    <w:rsid w:val="00C33A02"/>
    <w:rsid w:val="00CA447E"/>
    <w:rsid w:val="00CD2FFB"/>
    <w:rsid w:val="00CE0116"/>
    <w:rsid w:val="00D16B11"/>
    <w:rsid w:val="00D253DA"/>
    <w:rsid w:val="00D33661"/>
    <w:rsid w:val="00D41E09"/>
    <w:rsid w:val="00D662C6"/>
    <w:rsid w:val="00D837B0"/>
    <w:rsid w:val="00DB5435"/>
    <w:rsid w:val="00E16A86"/>
    <w:rsid w:val="00E357E6"/>
    <w:rsid w:val="00E363E9"/>
    <w:rsid w:val="00E41FA2"/>
    <w:rsid w:val="00E57A92"/>
    <w:rsid w:val="00E75245"/>
    <w:rsid w:val="00E9145E"/>
    <w:rsid w:val="00F53441"/>
    <w:rsid w:val="00F54AF8"/>
    <w:rsid w:val="00F861F2"/>
    <w:rsid w:val="00FA32FA"/>
    <w:rsid w:val="00FA7E05"/>
    <w:rsid w:val="00FD030E"/>
    <w:rsid w:val="00FD042D"/>
    <w:rsid w:val="00FE7822"/>
    <w:rsid w:val="00FF140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AC1972-5831-440F-89EF-504F6D8AB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15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31159"/>
    <w:rPr>
      <w:rFonts w:ascii="Tahoma" w:hAnsi="Tahoma" w:cs="Tahoma"/>
      <w:sz w:val="16"/>
      <w:szCs w:val="16"/>
    </w:rPr>
  </w:style>
  <w:style w:type="character" w:customStyle="1" w:styleId="TextodegloboCar">
    <w:name w:val="Texto de globo Car"/>
    <w:basedOn w:val="Fuentedeprrafopredeter"/>
    <w:link w:val="Textodeglobo"/>
    <w:uiPriority w:val="99"/>
    <w:semiHidden/>
    <w:rsid w:val="00631159"/>
    <w:rPr>
      <w:rFonts w:ascii="Tahoma" w:hAnsi="Tahoma" w:cs="Tahoma"/>
      <w:sz w:val="16"/>
      <w:szCs w:val="16"/>
    </w:rPr>
  </w:style>
  <w:style w:type="paragraph" w:styleId="Encabezado">
    <w:name w:val="header"/>
    <w:basedOn w:val="Normal"/>
    <w:link w:val="EncabezadoCar"/>
    <w:uiPriority w:val="99"/>
    <w:unhideWhenUsed/>
    <w:rsid w:val="006E3E28"/>
    <w:pPr>
      <w:tabs>
        <w:tab w:val="center" w:pos="4252"/>
        <w:tab w:val="right" w:pos="8504"/>
      </w:tabs>
    </w:pPr>
  </w:style>
  <w:style w:type="character" w:customStyle="1" w:styleId="EncabezadoCar">
    <w:name w:val="Encabezado Car"/>
    <w:basedOn w:val="Fuentedeprrafopredeter"/>
    <w:link w:val="Encabezado"/>
    <w:uiPriority w:val="99"/>
    <w:rsid w:val="006E3E28"/>
  </w:style>
  <w:style w:type="paragraph" w:styleId="Piedepgina">
    <w:name w:val="footer"/>
    <w:basedOn w:val="Normal"/>
    <w:link w:val="PiedepginaCar"/>
    <w:uiPriority w:val="99"/>
    <w:unhideWhenUsed/>
    <w:rsid w:val="006E3E28"/>
    <w:pPr>
      <w:tabs>
        <w:tab w:val="center" w:pos="4252"/>
        <w:tab w:val="right" w:pos="8504"/>
      </w:tabs>
    </w:pPr>
  </w:style>
  <w:style w:type="character" w:customStyle="1" w:styleId="PiedepginaCar">
    <w:name w:val="Pie de página Car"/>
    <w:basedOn w:val="Fuentedeprrafopredeter"/>
    <w:link w:val="Piedepgina"/>
    <w:uiPriority w:val="99"/>
    <w:rsid w:val="006E3E28"/>
  </w:style>
  <w:style w:type="table" w:styleId="Tablaconcuadrcula">
    <w:name w:val="Table Grid"/>
    <w:basedOn w:val="Tablanormal"/>
    <w:uiPriority w:val="59"/>
    <w:rsid w:val="00545D6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424A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914</Words>
  <Characters>5030</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C.E.I.P Ximénez de Guzmán</vt:lpstr>
    </vt:vector>
  </TitlesOfParts>
  <Company/>
  <LinksUpToDate>false</LinksUpToDate>
  <CharactersWithSpaces>5933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C.E.I.P Ximénez de Guzmán</dc:title>
  <dc:subject/>
  <dc:creator>Laura</dc:creator>
  <cp:keywords/>
  <dc:description/>
  <cp:lastModifiedBy>Isabel</cp:lastModifiedBy>
  <cp:revision>2</cp:revision>
  <cp:lastPrinted>2017-01-26T07:10:00Z</cp:lastPrinted>
  <dcterms:created xsi:type="dcterms:W3CDTF">2020-03-17T15:32:00Z</dcterms:created>
  <dcterms:modified xsi:type="dcterms:W3CDTF">2020-03-17T15:32:00Z</dcterms:modified>
</cp:coreProperties>
</file>