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F13DE9" w:rsidRPr="004C54B4" w:rsidRDefault="001A66EF" w:rsidP="00DE2873">
      <w:pPr>
        <w:autoSpaceDE w:val="0"/>
        <w:autoSpaceDN w:val="0"/>
        <w:adjustRightInd w:val="0"/>
        <w:rPr>
          <w:rFonts w:cstheme="minorHAnsi"/>
          <w:b/>
          <w:bCs/>
          <w:sz w:val="16"/>
          <w:szCs w:val="16"/>
          <w:highlight w:val="lightGray"/>
        </w:rPr>
      </w:pPr>
      <w:r w:rsidRPr="004C54B4">
        <w:rPr>
          <w:rFonts w:cstheme="minorHAnsi"/>
          <w:b/>
          <w:bCs/>
          <w:sz w:val="16"/>
          <w:szCs w:val="16"/>
        </w:rPr>
        <w:tab/>
      </w:r>
      <w:r w:rsidRPr="004C54B4">
        <w:rPr>
          <w:rFonts w:cstheme="minorHAnsi"/>
          <w:b/>
          <w:bCs/>
          <w:sz w:val="16"/>
          <w:szCs w:val="16"/>
        </w:rPr>
        <w:tab/>
      </w:r>
      <w:r w:rsidRPr="004C54B4">
        <w:rPr>
          <w:rFonts w:cstheme="minorHAnsi"/>
          <w:b/>
          <w:bCs/>
          <w:sz w:val="16"/>
          <w:szCs w:val="16"/>
        </w:rPr>
        <w:tab/>
      </w:r>
      <w:r w:rsidRPr="004C54B4">
        <w:rPr>
          <w:rFonts w:cstheme="minorHAnsi"/>
          <w:b/>
          <w:bCs/>
          <w:sz w:val="16"/>
          <w:szCs w:val="16"/>
        </w:rPr>
        <w:tab/>
      </w:r>
    </w:p>
    <w:p w:rsidR="00F13DE9" w:rsidRPr="004C54B4" w:rsidRDefault="00F13DE9" w:rsidP="00DE2873">
      <w:pPr>
        <w:autoSpaceDE w:val="0"/>
        <w:autoSpaceDN w:val="0"/>
        <w:adjustRightInd w:val="0"/>
        <w:rPr>
          <w:rFonts w:cstheme="minorHAnsi"/>
          <w:b/>
          <w:bCs/>
          <w:sz w:val="16"/>
          <w:szCs w:val="16"/>
          <w:highlight w:val="lightGray"/>
        </w:rPr>
      </w:pPr>
    </w:p>
    <w:p w:rsidR="00F13DE9" w:rsidRPr="004C54B4" w:rsidRDefault="00F13DE9" w:rsidP="00DE2873">
      <w:pPr>
        <w:autoSpaceDE w:val="0"/>
        <w:autoSpaceDN w:val="0"/>
        <w:adjustRightInd w:val="0"/>
        <w:rPr>
          <w:rFonts w:cstheme="minorHAnsi"/>
          <w:b/>
          <w:bCs/>
          <w:sz w:val="16"/>
          <w:szCs w:val="16"/>
          <w:highlight w:val="lightGray"/>
        </w:rPr>
      </w:pPr>
    </w:p>
    <w:p w:rsidR="00F13DE9" w:rsidRPr="004C54B4" w:rsidRDefault="00F13DE9" w:rsidP="00DE2873">
      <w:pPr>
        <w:autoSpaceDE w:val="0"/>
        <w:autoSpaceDN w:val="0"/>
        <w:adjustRightInd w:val="0"/>
        <w:rPr>
          <w:rFonts w:cstheme="minorHAnsi"/>
          <w:b/>
          <w:bCs/>
          <w:sz w:val="16"/>
          <w:szCs w:val="16"/>
          <w:highlight w:val="lightGray"/>
        </w:rPr>
      </w:pPr>
    </w:p>
    <w:p w:rsidR="00CE106F" w:rsidRPr="004C54B4" w:rsidRDefault="00CE106F" w:rsidP="00DE2873">
      <w:pPr>
        <w:autoSpaceDE w:val="0"/>
        <w:autoSpaceDN w:val="0"/>
        <w:adjustRightInd w:val="0"/>
        <w:rPr>
          <w:rFonts w:cstheme="minorHAnsi"/>
          <w:b/>
          <w:bCs/>
          <w:sz w:val="16"/>
          <w:szCs w:val="16"/>
          <w:highlight w:val="lightGray"/>
        </w:rPr>
        <w:sectPr w:rsidR="00CE106F" w:rsidRPr="004C54B4" w:rsidSect="00150134">
          <w:footerReference w:type="default" r:id="rId8"/>
          <w:pgSz w:w="11906" w:h="16838"/>
          <w:pgMar w:top="720" w:right="720" w:bottom="720" w:left="720" w:header="708" w:footer="708" w:gutter="0"/>
          <w:cols w:space="708"/>
          <w:docGrid w:linePitch="360"/>
        </w:sect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PERFIL DE ÁREA: DISTRIBUCIÓN ANUAL DE INDICADORES</w:t>
      </w:r>
      <w:r w:rsidR="004C54B4" w:rsidRP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w:t>
      </w:r>
      <w:r w:rsidR="004C54B4" w:rsidRP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sidRP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gridCol w:w="787"/>
      </w:tblGrid>
      <w:tr w:rsidR="004C54B4" w:rsidRPr="004C54B4" w:rsidTr="00F73258">
        <w:trPr>
          <w:jc w:val="center"/>
        </w:trPr>
        <w:tc>
          <w:tcPr>
            <w:tcW w:w="13433" w:type="dxa"/>
            <w:shd w:val="clear" w:color="auto" w:fill="auto"/>
            <w:vAlign w:val="center"/>
          </w:tcPr>
          <w:p w:rsidR="004C54B4"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LCL</w:t>
            </w:r>
            <w:r w:rsidR="004C54B4" w:rsidRPr="004C54B4">
              <w:rPr>
                <w:rFonts w:eastAsia="Arial Unicode MS" w:cstheme="minorHAnsi"/>
                <w:sz w:val="16"/>
                <w:szCs w:val="16"/>
                <w:lang w:bidi="en-US"/>
              </w:rPr>
              <w:t>1.1.1.  Reconoce e identifica la idea y el sentido global de los mensajes e instrucciones referidos a la actividad habitual del aula. (CCL, CAA, CSYC).</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LCL.1.1.2. Se expresa  respetuosamente hacia el resto de interlocutores.  </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LCL.1.1.3. Comprende el contenido de mensajes verbales y no verbales.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LCL.1.1.4. Usa estrategias básicas de expresión.</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F73258" w:rsidRPr="004C54B4" w:rsidTr="00F73258">
        <w:trPr>
          <w:jc w:val="center"/>
        </w:trPr>
        <w:tc>
          <w:tcPr>
            <w:tcW w:w="13433" w:type="dxa"/>
            <w:shd w:val="clear" w:color="auto" w:fill="auto"/>
            <w:vAlign w:val="center"/>
          </w:tcPr>
          <w:p w:rsidR="00F73258" w:rsidRPr="00F73258" w:rsidRDefault="00F73258"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 xml:space="preserve">LCL 1.1.5. </w:t>
            </w:r>
            <w:r w:rsidRPr="00F73258">
              <w:rPr>
                <w:rFonts w:ascii="NewsGotT-Regu" w:hAnsi="NewsGotT-Regu" w:cs="NewsGotT-Regu"/>
                <w:sz w:val="16"/>
                <w:szCs w:val="16"/>
              </w:rPr>
              <w:t>Usa estrategias variadas de expresión. (CCL, CAA, CSYC)</w:t>
            </w:r>
          </w:p>
        </w:tc>
        <w:tc>
          <w:tcPr>
            <w:tcW w:w="787" w:type="dxa"/>
            <w:shd w:val="clear" w:color="auto" w:fill="auto"/>
            <w:vAlign w:val="center"/>
          </w:tcPr>
          <w:p w:rsidR="00F73258"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LCL.1.2.1. Expresa sus ideas clara y organizadamente.</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LCL.1.2.2. Utiliza el lenguaje oral para comunicarse y aprender escuchando.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LCL.1.3.1. Capta el sentido global de textos orales de uso habitual.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LCL.1.4.1. Escucha y reproduce textos orales sencillos de la literatura infantil andaluza.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LCL.1.5.1. Lee textos breves apropiados a su edad, con pronunciación y entonación adecuada.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LCL.1.5.2. Utiliza la biblioteca de aula y/o centro para localizar y seleccionar libros para su uso como fuente de  entretenimiento y disfrute con la lectura.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LCL.1.5.3. Hace comentarios  sobre las lecturas realizadas.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LCL.1.5.4. Se organiza un horario con tiempos de lectura en casa.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LCL.1.6.1. Comprende el sentido global de un texto corto y adaptado, leído en voz alta.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LCL.1.6.2. Pregunta por el significado de palabras no conocidas incorporándolas a su vocabulario.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LCL.1.6.3. Responde a cuestiones sencillas sobre lecturas realizadas.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LCL.1.7.1. Desarrolla estrategias simples para la comprensión de textos.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LCL.1.8.1. Busca información de diferentes medios de forma responsable con ayuda de un adulto.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LCL.1.9.1 Redacta y reescribe  diferentes tipos de textos relacionados con la experiencia infantil.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LCL.1.9.2. Aplica las normas gramaticales y ortográficas sencillas, cuidando la caligrafía, el orden y la presentación.</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LCL.1.9.3. Desarrolla el plan escritor mediante la creación individual o grupal de cuentos exponiéndolos oralmente.</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LCL.1.10.1. Muestra interés por escribir de forma sencilla, expresando por escrito sentimientos y opiniones sobre situaciones cotidianas.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LCL.1.11.1. Conoce y comprende terminología gramatical.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10</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LCL.1.12.1. Utiliza textos de la tradición oral.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LCL.1.12.2. Crea cuentos por imitación de modelos.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LCL.1.12.3. Participa en dramatizaciones.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684D64" w:rsidRPr="004C54B4" w:rsidRDefault="00684D64"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3"/>
        <w:gridCol w:w="419"/>
      </w:tblGrid>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 Participa en debates respetando las normas de intercambio comunicativo.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 Se expresa  respetuosamente hacia el resto de interlocutores.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LCL.1.1.3. Distingue entre mensajes verbales y no verbales en situaciones de diálogo.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LCL.1.1.4. Comprende el contenido de mensajes verbales y no verbales.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LCL.1.1.5. Usa estrategias variadas de expresión.</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LCL.1.2.1. Expresa sus ideas clara y organizadamente.</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LCL.1.2.2. Utiliza el lenguaje oral para comunicarse y aprender escuchando.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LCL.1.3.1. Capta el sentido global de textos orales de uso habitual e identifica la información más relevante e ideas elementales.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LCL.1.4.1. Escucha, reconoce y reproduce textos orales sencillos de la literatura infantil andaluza.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LCL.1.5.1. Lee textos breves apropiados a su edad, con pronunciación y entonación adecuada, identificando las características fundamentales de textos, narrativos, poéticos y dramáticos.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LCL.1.5.2. Utiliza la biblioteca de aula y/o centro para localizar y seleccionar libros para su uso como fuente de  entretenimiento y disfrute con la lectura.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LCL.1.5.3. Hace comentarios y expone argumentos sobre las lecturas realizadas identificando ideas esenciales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LCL.1.5.4. Se organiza un horario con tiempos de lectura en el centro y en casa.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LCL.1.6.1. Comprende el sentido global de un texto leído en voz alta.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LCL.1.6.2. Deduce y pregunta por el significado de palabras no conocidas incorporándolas a su vocabulario.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LCL.1.6.3. Responde a cuestiones globales y concretas sobre lecturas realizadas.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LCL.1.7.1. Desarrolla estrategias para la comprensión de textos.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LCL.1.8.1. Busca información de diferentes medios de forma responsable.</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LCL.1.9.1 Redacta, reescribe y resume diferentes tipos de textos relacionados con la experiencia infantil, atendiendo a modelos claros con diferentes intenciones comunicativas.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LCL.1.9.2. Aplica las normas gramaticales y ortográficas sencillas, cuidando la caligrafía, el orden y la presentación y los aspectos formales de los diferentes textos.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LCL.1.9.3. Desarrolla el plan escritor mediante la creación individual o grupal de cuentos, tarjetas de conmemoración, leyéndolas en público.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LCL.1.10.1. Muestra interés por escribir correctamente de forma personal, reconociendo y expresando por escrito sentimientos y opiniones que le generan las diferentes situaciones cotidianas.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LCL.1.11.1. Conoce y comprende terminología gramatical y lingüística elemental como enunciados, palabras, silabas, nombre común y propio, singular, plural, masculino y femenino, palabras compuestas y simples.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10</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LCL.1.12.1. Investiga y utiliza textos de la tradición oral para echar suertes y aceptar roles.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LCL.1.12.2. Crea cuentos por imitación de modelos.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LCL.1.12.3. Participa en dramatizaciones propuestas.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MATEMÁTICAS</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7"/>
        <w:gridCol w:w="393"/>
      </w:tblGrid>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 Identifica, resuelve e inventa problemas aditivos de una operación en situaciones sencillas de cambio de la vida cotidiana. (CMCT).</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 Identifica los datos numéricos y elementos básicos de un problema, utilizando estrategias personales de resolución.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MAT.1.2.1. Realiza investigaciones sencillas con experiencias cercanas de su entorno relacionadas con la numeración, cálculos, medidas y geometría. (CMCT, CAA, SIEP).MAT.1.2.2. Expresa con claridad las estrategias utilizadas y las conclusiones obtenidas.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MAT.1.2.2. Expresa con claridad las estrategias utilizadas y las conclusiones obtenidas. (CMCT, CAA).</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MAT.1.2.3. Elabora y presenta informes sencillos sobre el proyecto desarrollado (CMCT, CAA, SIEP).</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MAT.1.3.1 Muestra interés por realizar las actividades matemáticas y presenta clara y ordenadamente los trabajos. (CMCT, CAA).</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w:t>
            </w:r>
            <w:r w:rsidR="000040D6">
              <w:rPr>
                <w:rFonts w:eastAsia="Arial Unicode MS" w:cstheme="minorHAnsi"/>
                <w:sz w:val="16"/>
                <w:szCs w:val="16"/>
                <w:lang w:bidi="en-US"/>
              </w:rPr>
              <w:t>1</w:t>
            </w:r>
            <w:r w:rsidRPr="004C54B4">
              <w:rPr>
                <w:rFonts w:eastAsia="Arial Unicode MS" w:cstheme="minorHAnsi"/>
                <w:sz w:val="16"/>
                <w:szCs w:val="16"/>
                <w:lang w:bidi="en-US"/>
              </w:rPr>
              <w:t>4.1. Interpreta y expresa el valor de los números en textos numéricos de la vida cotidiana.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MAT.1.4.2. Compara y ordena números naturales de hasta dos cifras por el valor posicional y por representación en la recta numérica.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MAT.1.4.3. Descompone, compone y redondea números hasta la decena o más próxima.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MAT.1.4.4 Formula preguntas y problemas sobre situaciones de la vida cotidiana que se resuelven contando, leyendo, escribiendo y comparando números.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MAT.1.5.1. Realiza operaciones de suma y resta con números naturales. Utiliza y automatiza sus algoritmos, aplicándolos en situaciones de su vida cotidiana y en la resolución de problemas.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MAT.1.5.2. Utiliza algunas estrategias sencillas de cálculo mental: sumas y restas de decenas  exactas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MAT.1.5.3. Aplica las propiedades de las operaciones y las relaciones entre ellas.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MAT.1.6.1. Medir objetos y espacios  en los contextos familiar y escolar con unidades de medida no convencionales</w:t>
            </w:r>
            <w:r w:rsidR="00BB780E">
              <w:rPr>
                <w:rFonts w:eastAsia="Arial Unicode MS" w:cstheme="minorHAnsi"/>
                <w:sz w:val="16"/>
                <w:szCs w:val="16"/>
                <w:lang w:bidi="en-US"/>
              </w:rPr>
              <w:t xml:space="preserve"> </w:t>
            </w:r>
            <w:r w:rsidRPr="004C54B4">
              <w:rPr>
                <w:rFonts w:eastAsia="Arial Unicode MS" w:cstheme="minorHAnsi"/>
                <w:sz w:val="16"/>
                <w:szCs w:val="16"/>
                <w:lang w:bidi="en-US"/>
              </w:rPr>
              <w:t>(palmos, pasos, baldosas…)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MAT.1.6.2. Medir intervalos de tiempo de días y horas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MAT.1.6.3. Escoger los instrumentos y unidades más adecuados para la medición de una magnitud.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MAT.1.7.1. Operar mediante sumas con diferentes medidas obtenidas en los contextos escolar  y familiar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MAT.1.7.2. Operar mediante restas con diferentes medidas obtenidas en los contextos escolar  y familiar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1.8.1. Conocer las unidades más apropiadas para determinar la duración de intervalos de tiempo.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1.8.2. Utilizar las unidades de tiempo en la lectura de calendarios, horarios y relojes analógicos y digitales (horas en punto  y medias) en los contextos escolar  y familiar.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MAT.1.9.1. Conocer el valor y las equivalencias entre las monedas  y billetes del sistema monetario de la Unión Europea más usuales (50 ctmos., 1€, 2€, 5€, 10€, 20€).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MAT.1.9.2. Manejar monedas de 50 ctmos., 1€ y 2€, billetes de 5, 10 y 20 euros  y sus equivalencias, en los contextos escolar  y familiar en situaciones figuradas o reales. (CMCT, SIEP).</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MAT.1.11.1. Compara  y diferencia en los contextos familiar y escolar,  las figuras planas  (círculo, cuadrado, rectángulo y triangulo)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MAT.1.11.2. Identifica en los contextos familiar y escolar,  las figuras planas (círculo, cuadrado, rectángulo y triangulo)  (CMCT, CEC).</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MAT.1.11.3. Enumera algunos elementos básicos de las figuras planas (círculo, cuadrado, rectángulo y triangulo)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MAT.1.12.1. Lee y entiende una información cuantificable de los contextos familiar y escolar en tablas de datos y diagramas de barras, comunicando oralmente la información. (CCL, CMCT, CD).</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MAT.1.12.2. Recoge y registra una información cuantificable de los contextos familiar y escolar en tablas de datos y diagramas de barras comunicando oralmente la información. (CCL, CMCT, CD).</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MATEMÁTICAS</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1"/>
        <w:gridCol w:w="298"/>
      </w:tblGrid>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 Identifica, resuelve e inventa problemas aditivos de una operación en situaciones sencillas de cambio, combinación, igualación y comparación de la vida cotidiana.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 Identifica los datos numéricos y elementos básicos de un problema, utilizando estrategias personales de resolución.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MAT.1.2.2. Expresa con claridad las estrategias utilizadas y las conclusiones obtenidas.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MAT.1.2.3. Elabora y presenta informes sencillos sobre el proyecto desarrollado (CMCT, CAA,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MAT.4.1. Interpreta y expresa el valor de los números en textos numéricos de la vida cotidiana.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MAT.1.4.2. Compara y ordena números naturales de hasta dos cifras por el valor posicional y por representación en la recta numérica.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MAT.1.4.3. Descompone, compone y redondea números hasta la decena o más próxima.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MAT.1.4.4 Formula preguntas y problemas sobre situaciones de la vida cotidiana que se resuelven contando, leyendo, escribiendo y comparando números.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MAT.1.5.1. Realiza operaciones de suma y resta con números naturales. Utiliza y automatiza sus algoritmos, aplicándolos en situaciones de su vida cotidiana y en la resolución de problemas.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MAT.1.5.2. Utiliza algunas estrategias sencillas de cálculo mental: sumas y restas de decenas y centenas exactas, redondeos de números, estimaciones del resultado por redondeo, cambiando los sumando si le es más fácil.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MAT.1.5.3. Aplica las propiedades de las operaciones y las relaciones entre ellas.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MAT.1.6.1. Medir objetos y espacios  en los contextos familiar y escolar con unidades de medida no convencionales</w:t>
            </w:r>
            <w:r>
              <w:rPr>
                <w:rFonts w:eastAsia="Arial Unicode MS" w:cstheme="minorHAnsi"/>
                <w:sz w:val="16"/>
                <w:szCs w:val="16"/>
                <w:lang w:bidi="en-US"/>
              </w:rPr>
              <w:t xml:space="preserve"> </w:t>
            </w:r>
            <w:r w:rsidRPr="004C54B4">
              <w:rPr>
                <w:rFonts w:eastAsia="Arial Unicode MS" w:cstheme="minorHAnsi"/>
                <w:sz w:val="16"/>
                <w:szCs w:val="16"/>
                <w:lang w:bidi="en-US"/>
              </w:rPr>
              <w:t>(palmos, pasos, baldosas…)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MAT.1.6.2. Medir intervalos de tiempo de días y horas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MAT.1.6.3. Escoger los instrumentos y unidades más adecuados para la medición de una magnitud.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MAT.1.7.1. Operar mediante sumas con diferentes medidas obtenidas en los contextos escolar  y familiar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MAT.1.7.2. Operar mediante restas con diferentes medidas obtenidas en los contextos escolar  y familiar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1.8.1. Conocer las unidades más apropiadas para determinar la duración de intervalos de tiempo.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1.8.2. Utilizar las unidades de tiempo en la lectura de calendarios, horarios y relojes analógicos y digitales (horas en punto  y medias) en los contextos escolar  y familiar.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MAT.1.9.1. Conocer el valor y las equivalencias entre las monedas  y billetes del sistema monetario de la Unión Europea más usuales (50 ctmos., 1€, 2€, 5€, 10€, 20€).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MAT.1.9.2. Manejar monedas de 50 ctmos., 1€ y 2€, billetes de 5, 10 y 20 euros  y sus equivalencias, en los contextos escolar  y familiar en situaciones figuradas o reales. (CMCT,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MAT.1.11.1. Compara  y diferencia en los contextos familiar y escolar,  las figuras planas  (círculo, cuadrado, rectángulo y triangulo) y las formas espaciales</w:t>
            </w:r>
            <w:r>
              <w:rPr>
                <w:rFonts w:eastAsia="Arial Unicode MS" w:cstheme="minorHAnsi"/>
                <w:sz w:val="16"/>
                <w:szCs w:val="16"/>
                <w:lang w:bidi="en-US"/>
              </w:rPr>
              <w:t xml:space="preserve"> </w:t>
            </w:r>
            <w:r w:rsidRPr="004C54B4">
              <w:rPr>
                <w:rFonts w:eastAsia="Arial Unicode MS" w:cstheme="minorHAnsi"/>
                <w:sz w:val="16"/>
                <w:szCs w:val="16"/>
                <w:lang w:bidi="en-US"/>
              </w:rPr>
              <w:t>(esfera y cubo).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MAT.1.11.2. Identifica en los contextos familiar y escolar,  las figuras planas (círculo, cuadrado, rectángulo y triangulo) y las formas espaciales (esfera y cubo).  (CMCT, CEC).</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MAT.1.11.3. Enumera algunos elementos básicos de las figuras planas (círculo, cuadrado, rectángulo y triangulo) y las formas espaciales. (esfera y cubo)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MAT.1.12.1. Lee y entiende una información cuantificable de los contextos familiar y escolar en tablas de datos y diagramas de barras, comunicando oralmente la información. (CCL, CMCT, CD).</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MAT.1.12.2. Recoge y registra una información cuantificable de los contextos familiar y escolar en tablas de datos y diagramas de barras comunicando oralmente la información. (CCL, CMCT, CD).</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 EXTRANJERA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9"/>
        <w:gridCol w:w="1093"/>
      </w:tblGrid>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LE.1.1.1. Reconoce e identifica la idea y el sentido global de los mensajes e instrucciones referidos a la actividad habitual del aula. (CCL, CAA, CSYC).</w:t>
            </w:r>
            <w:r w:rsidRPr="004C54B4">
              <w:rPr>
                <w:rFonts w:eastAsia="Arial Unicode MS" w:cstheme="minorHAnsi"/>
                <w:color w:val="000000"/>
                <w:sz w:val="16"/>
                <w:szCs w:val="16"/>
                <w:lang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LE1.2.1. Relaciona el contenido básico de mensajes que contengan indicaciones o información en el contexto de aula, tales como gestos, repeticiones, etc. </w:t>
            </w:r>
            <w:r w:rsidRPr="004C54B4">
              <w:rPr>
                <w:rFonts w:eastAsia="Arial Unicode MS" w:cstheme="minorHAnsi"/>
                <w:color w:val="000000"/>
                <w:sz w:val="16"/>
                <w:szCs w:val="16"/>
                <w:lang w:val="en-US" w:bidi="en-US"/>
              </w:rPr>
              <w:t>(CCL, CAA, CSYC).</w:t>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trHeight w:val="190"/>
          <w:jc w:val="center"/>
        </w:trPr>
        <w:tc>
          <w:tcPr>
            <w:tcW w:w="13899" w:type="dxa"/>
            <w:shd w:val="clear" w:color="auto" w:fill="auto"/>
            <w:vAlign w:val="center"/>
          </w:tcPr>
          <w:p w:rsidR="004C54B4" w:rsidRPr="004C54B4" w:rsidRDefault="004C54B4" w:rsidP="004C54B4">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LE.1.3.1 Reconoce aspectos cotidianos de su entorno inmediato en una conversación habitual que tiene lugar en su presencia tales como instrucciones de clase, preguntas básicas, saludos, normas de cortesía, etc.</w:t>
            </w:r>
            <w:r>
              <w:rPr>
                <w:rFonts w:eastAsia="Arial Unicode MS" w:cstheme="minorHAnsi"/>
                <w:color w:val="000000"/>
                <w:sz w:val="16"/>
                <w:szCs w:val="16"/>
                <w:lang w:bidi="en-US"/>
              </w:rPr>
              <w:t xml:space="preserve"> </w:t>
            </w:r>
            <w:r w:rsidRPr="004C54B4">
              <w:rPr>
                <w:rFonts w:eastAsia="Arial Unicode MS" w:cstheme="minorHAnsi"/>
                <w:color w:val="000000"/>
                <w:sz w:val="16"/>
                <w:szCs w:val="16"/>
                <w:lang w:val="en-US" w:bidi="en-US"/>
              </w:rPr>
              <w:t>(CCL, CAA, CSYC).</w:t>
            </w:r>
            <w:r>
              <w:rPr>
                <w:rFonts w:eastAsia="Arial Unicode MS" w:cstheme="minorHAnsi"/>
                <w:color w:val="000000"/>
                <w:sz w:val="16"/>
                <w:szCs w:val="16"/>
                <w:lang w:val="en-US"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LE.1.4.1 Entiende las ideas y reconocer las estructuras básicas de presentaciones cercanas a temas de su interés, apoyándose en imágenes e ilustraciones sobre su familia, su casa, su escuela, sus amigos/as,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LE1.5.1. Identifica los patrones sonoros y rítmicos básicos en la entonación, apoyándose en materiales audiovisuales diversos. (CCL, CAA).</w:t>
            </w:r>
            <w:r w:rsidRPr="004C54B4">
              <w:rPr>
                <w:rFonts w:eastAsia="Arial Unicode MS" w:cstheme="minorHAnsi"/>
                <w:color w:val="000000"/>
                <w:sz w:val="16"/>
                <w:szCs w:val="16"/>
                <w:lang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LE.1.6.1. Participa en conversaciones breves y en pequeños diálogos con los compañeros/as. (CCL, CAA).      </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LE.1.6.2. Identifica algunas expresiones sencillas sobre temas familiares y necesidades inmediatas, adquiriendo un vocabulario frecuente para expresar información personal de asuntos cotidianos, así como patrones básicos para hablar de sí mismo, su familia,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LE1.7.1 Sabe presentarse a sí mismo de forma breve y muy sencilla, empleando un vocabulario elemental, ensayando la presentación previamente y apoyándose en gestos. </w:t>
            </w:r>
            <w:r w:rsidRPr="004C54B4">
              <w:rPr>
                <w:rFonts w:eastAsia="Arial Unicode MS" w:cstheme="minorHAnsi"/>
                <w:color w:val="000000"/>
                <w:sz w:val="16"/>
                <w:szCs w:val="16"/>
                <w:lang w:val="en-US" w:bidi="en-US"/>
              </w:rPr>
              <w:t>(CCL, CAA).</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LE.1.8.1. Conoce un vocabulario limitado y habitual para comunicarse en situaciones de la vida cotidiana donde tengan que intervenir brevemente, p.e. para saludar, despedirse, presentarse, etc. </w:t>
            </w:r>
            <w:r w:rsidRPr="004C54B4">
              <w:rPr>
                <w:rFonts w:eastAsia="Arial Unicode MS" w:cstheme="minorHAnsi"/>
                <w:color w:val="000000"/>
                <w:sz w:val="16"/>
                <w:szCs w:val="16"/>
                <w:lang w:val="en-US" w:bidi="en-US"/>
              </w:rPr>
              <w:t>(CCL, CSYC).</w:t>
            </w:r>
            <w:r w:rsidRPr="004C54B4">
              <w:rPr>
                <w:rFonts w:eastAsia="Arial Unicode MS" w:cstheme="minorHAnsi"/>
                <w:color w:val="000000"/>
                <w:sz w:val="16"/>
                <w:szCs w:val="16"/>
                <w:lang w:val="en-US" w:bidi="en-US"/>
              </w:rPr>
              <w:tab/>
            </w:r>
            <w:r w:rsidRPr="004C54B4">
              <w:rPr>
                <w:rFonts w:eastAsia="Arial Unicode MS" w:cstheme="minorHAnsi"/>
                <w:color w:val="000000"/>
                <w:sz w:val="16"/>
                <w:szCs w:val="16"/>
                <w:lang w:val="en-US"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LE1.8.2 Reproduce palabras y pequeñas frases de uso cotidiano, relacionadas con sus intereses y necesidades, con un repertorio muy limitado de patrones sonoros, rítmicos y de entonación básicos. </w:t>
            </w:r>
            <w:r w:rsidRPr="004C54B4">
              <w:rPr>
                <w:rFonts w:eastAsia="Arial Unicode MS" w:cstheme="minorHAnsi"/>
                <w:color w:val="000000"/>
                <w:sz w:val="16"/>
                <w:szCs w:val="16"/>
                <w:lang w:val="en-US" w:bidi="en-US"/>
              </w:rPr>
              <w:t>(CCL).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LE.1.8.3. Participa en pequeños diálogos breves y sencillos utilizando técnicas no verbales (gestos, expresiones, contacto visual...). (CCL).</w:t>
            </w:r>
            <w:r w:rsidRPr="004C54B4">
              <w:rPr>
                <w:rFonts w:eastAsia="Arial Unicode MS" w:cstheme="minorHAnsi"/>
                <w:color w:val="000000"/>
                <w:sz w:val="16"/>
                <w:szCs w:val="16"/>
                <w:lang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LE.1.9.1. Localiza, reconoce e identifica mensajes en diferentes soportes como la cartelería del centro escolar referida a las dependencias y materiales utilizando un vocabulario y apoyo visual básico conocido y habitual.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LE.1.10.1. Reconoce las estrategias básicas y adecuadas que faciliten la comprensión del sentido global de un mensaje escrito sencillo sobre temas muy cercanos a la vida cotidiana y escolar tales como el menú del cole, los horarios, etc. (CCL,CAA).</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LE.1.11.1. Reconoce y diferencia el estilo y la intencionalidad de textos diversos, cartas, folletos, felicitaciones y encuestas por el contexto social en que se usan y por el contenido.(CCL)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LE.1.12.1. Comprende el significado de textos y reconoce un repertorio limitado de léxico así como una ortografía básica en textos adaptados a su edad sobre situaciones cotidianas y temas habituales.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 1.14.1 Se inicia en la utilización de alguna estrategia básica para producir textos escritos muy breves y sencillos.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LE.1.15.1. Reconoce los elementos socioculturales y sociolingüísticos básicos en textos muy breves y sencillos, reproduce estructuras sintácticas básicas y utiliza un vocabulario de uso habitual según el contexto. (CCL, CEC).</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LE.1.16.1 Practica patrones gráficos básicos para empezar a escribir palabras comunes de uso habitual.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5.32</w:t>
            </w:r>
          </w:p>
        </w:tc>
      </w:tr>
    </w:tbl>
    <w:p w:rsidR="00771F9B" w:rsidRPr="004C54B4" w:rsidRDefault="00771F9B"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 EXTRANJERA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SEGUNDO </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gridCol w:w="500"/>
      </w:tblGrid>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r w:rsidRPr="004C54B4">
              <w:rPr>
                <w:rFonts w:eastAsia="Arial Unicode MS" w:cstheme="minorHAnsi"/>
                <w:color w:val="000000"/>
                <w:sz w:val="16"/>
                <w:szCs w:val="16"/>
                <w:lang w:val="en-US" w:bidi="en-US"/>
              </w:rPr>
              <w:t>(CCL,CAA,CSYC).</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LE1.2.1. Conoce algunas estrategias para comprender y relacionar el contenido básico de mensajes que contengan indicaciones o información en el contexto de aula, tales como gestos, repeticiones, etc. </w:t>
            </w:r>
            <w:r w:rsidRPr="004C54B4">
              <w:rPr>
                <w:rFonts w:eastAsia="Arial Unicode MS" w:cstheme="minorHAnsi"/>
                <w:color w:val="000000"/>
                <w:sz w:val="16"/>
                <w:szCs w:val="16"/>
                <w:lang w:val="en-US" w:bidi="en-US"/>
              </w:rPr>
              <w:t>(CCL, CAA, CSYC)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LE.1.3.1 Reconoce aspectos cotidianos de su entorno inmediato en una conversación habitual que tiene lugar en su presencia tales como instrucciones de clase, preguntas básicas, saludos, normas de cortesía, etc.</w:t>
            </w:r>
            <w:r>
              <w:rPr>
                <w:rFonts w:eastAsia="Arial Unicode MS" w:cstheme="minorHAnsi"/>
                <w:color w:val="000000"/>
                <w:sz w:val="16"/>
                <w:szCs w:val="16"/>
                <w:lang w:bidi="en-US"/>
              </w:rPr>
              <w:t xml:space="preserve"> </w:t>
            </w:r>
            <w:r>
              <w:rPr>
                <w:rFonts w:eastAsia="Arial Unicode MS" w:cstheme="minorHAnsi"/>
                <w:color w:val="000000"/>
                <w:sz w:val="16"/>
                <w:szCs w:val="16"/>
                <w:lang w:val="en-US" w:bidi="en-US"/>
              </w:rPr>
              <w:t>(CCL, CAA, CSYC</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LE1.5.1 Reconoce la idea principal de mensajes oídos sobre temas cotidianos. Recuerda e identifica los patrones sonoros y rítmicos básicos en la entonación, apoyándose en materiales audiovisuales diversos. </w:t>
            </w:r>
            <w:r w:rsidRPr="004C54B4">
              <w:rPr>
                <w:rFonts w:eastAsia="Arial Unicode MS" w:cstheme="minorHAnsi"/>
                <w:color w:val="000000"/>
                <w:sz w:val="16"/>
                <w:szCs w:val="16"/>
                <w:lang w:val="en-US" w:bidi="en-US"/>
              </w:rPr>
              <w:t>(CCL, CAA).</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LE.1.6.1. Participa en conversaciones breves y en pequeños diálogos con los compañeros/as. (CCL, CAA).      </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LE.1.6.2. Usa algunas expresiones sencillas sobre temas familiares y necesidades inmediatas, adquiriendo un vocabulario frecuente para expresar información personal de asuntos cotidianos, así como patrones básicos para hablar de sí mismo, su familia,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LE.1.7.1 Sabe presentarse a sí mismo y a sus compañeros/as de forma breve y muy sencilla, empleando un vocabulario elemental, ensayando la presentación previamente y apoyándose en gestos.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LE.1.8.1. Conoce y recuerda un vocabulario limitado y habitual para comunicarse en situaciones de la vida cotidiana donde tengan que intervenir brevemente, p.e. para saludar, despedirse, presentarse, etc. </w:t>
            </w:r>
            <w:r w:rsidRPr="004C54B4">
              <w:rPr>
                <w:rFonts w:eastAsia="Arial Unicode MS" w:cstheme="minorHAnsi"/>
                <w:color w:val="000000"/>
                <w:sz w:val="16"/>
                <w:szCs w:val="16"/>
                <w:lang w:val="en-US" w:bidi="en-US"/>
              </w:rPr>
              <w:t>(CCL, CSYC).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LE1.8.2 Reproduce palabras y pequeñas frases de uso cotidiano, relacionadas con sus intereses y necesidades, con un repertorio muy limitado de patrones sonoros, rítmicos y de entonación básicos. </w:t>
            </w:r>
            <w:r w:rsidRPr="004C54B4">
              <w:rPr>
                <w:rFonts w:eastAsia="Arial Unicode MS" w:cstheme="minorHAnsi"/>
                <w:color w:val="000000"/>
                <w:sz w:val="16"/>
                <w:szCs w:val="16"/>
                <w:lang w:val="en-US" w:bidi="en-US"/>
              </w:rPr>
              <w:t>(CCL).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LE.1.8.3. Participa en pequeños diálogos breves y sencillos utilizando técnicas no verbales (gestos, expresiones, contacto visual...). (CCL).</w:t>
            </w:r>
            <w:r w:rsidRPr="004C54B4">
              <w:rPr>
                <w:rFonts w:eastAsia="Arial Unicode MS" w:cstheme="minorHAnsi"/>
                <w:color w:val="000000"/>
                <w:sz w:val="16"/>
                <w:szCs w:val="16"/>
                <w:lang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LE.1.9.1. Localiza, reconoce e identifica mensajes en diferentes soportes como la cartelería del centro escolar referida a las dependencias y materiales utilizando un vocabulario y apoyo visual básico conocido y habitual.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LE.1.10.1. Reconoce las estrategias básicas y adecuadas que faciliten la comprensión del sentido global de un mensaje escrito sencillo sobre temas muy cercanos a la vida cotidiana y escolar tales como el menú del cole, los horarios, etc. (CCL,CAA).</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LE.1.11.1. Reconoce y diferencia el estilo y la intencionalidad de textos diversos, cartas, folletos, felicitaciones y encuestas por el contexto social en que se usan y por el contenido.(CCL)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LE.1.12.1. Comprende el significado de textos y reconoce un repertorio limitado de léxico así como una ortografía básica en textos adaptados a su edad sobre situaciones cotidianas y temas habituales.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 1.14.1 Utiliza alguna estrategia básica para producir textos escritos muy breves y sencillos.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LE.1.15.1. Reconoce los elementos socioculturales y sociolingüísticos básicos en textos muy breves y sencillos, reproduce estructuras sintácticas básicas y utiliza un vocabulario de uso habitual según el contexto. (CCL, CEC).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LE.1.16.1 Escribe mensajes breves sobre temas habituales ajustándose a la función comunicativa adecuada según el tipo de texto.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5.32</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4C54B4" w:rsidP="00771F9B">
      <w:pPr>
        <w:widowControl w:val="0"/>
        <w:suppressAutoHyphens/>
        <w:spacing w:after="0" w:line="240" w:lineRule="auto"/>
        <w:jc w:val="center"/>
        <w:rPr>
          <w:rFonts w:eastAsia="Arial Unicode MS" w:cstheme="minorHAnsi"/>
          <w:b/>
          <w:color w:val="FF0000"/>
          <w:sz w:val="16"/>
          <w:szCs w:val="16"/>
          <w:lang w:bidi="en-US"/>
        </w:rPr>
      </w:pPr>
      <w:r>
        <w:rPr>
          <w:rFonts w:eastAsia="Arial Unicode MS" w:cstheme="minorHAnsi"/>
          <w:b/>
          <w:color w:val="548DD4"/>
          <w:sz w:val="16"/>
          <w:szCs w:val="16"/>
          <w:lang w:bidi="en-US"/>
        </w:rPr>
        <w:t>P</w:t>
      </w:r>
      <w:r w:rsidR="00771F9B" w:rsidRPr="004C54B4">
        <w:rPr>
          <w:rFonts w:eastAsia="Arial Unicode MS" w:cstheme="minorHAnsi"/>
          <w:b/>
          <w:color w:val="548DD4"/>
          <w:sz w:val="16"/>
          <w:szCs w:val="16"/>
          <w:lang w:bidi="en-US"/>
        </w:rPr>
        <w:t>ERFIL DE ÁREA: DISTRIBUCIÓN ANUAL DE INDICADORES</w:t>
      </w:r>
      <w:r>
        <w:rPr>
          <w:rFonts w:eastAsia="Arial Unicode MS" w:cstheme="minorHAnsi"/>
          <w:b/>
          <w:color w:val="548DD4"/>
          <w:sz w:val="16"/>
          <w:szCs w:val="16"/>
          <w:lang w:bidi="en-US"/>
        </w:rPr>
        <w:t xml:space="preserve">  </w:t>
      </w:r>
      <w:r w:rsidR="00771F9B" w:rsidRPr="004C54B4">
        <w:rPr>
          <w:rFonts w:eastAsia="Arial Unicode MS" w:cstheme="minorHAnsi"/>
          <w:b/>
          <w:sz w:val="16"/>
          <w:szCs w:val="16"/>
          <w:u w:val="single"/>
          <w:lang w:bidi="en-US"/>
        </w:rPr>
        <w:t>ÁREA: CIENCIAS SOCIALES</w:t>
      </w:r>
      <w:r>
        <w:rPr>
          <w:rFonts w:eastAsia="Arial Unicode MS" w:cstheme="minorHAnsi"/>
          <w:b/>
          <w:sz w:val="16"/>
          <w:szCs w:val="16"/>
          <w:u w:val="single"/>
          <w:lang w:bidi="en-US"/>
        </w:rPr>
        <w:t xml:space="preserve">  </w:t>
      </w:r>
      <w:r w:rsidR="00771F9B" w:rsidRPr="004C54B4">
        <w:rPr>
          <w:rFonts w:eastAsia="Arial Unicode MS" w:cstheme="minorHAnsi"/>
          <w:b/>
          <w:sz w:val="16"/>
          <w:szCs w:val="16"/>
          <w:lang w:bidi="en-US"/>
        </w:rPr>
        <w:t>PRIMER CICLO</w:t>
      </w:r>
      <w:r>
        <w:rPr>
          <w:rFonts w:eastAsia="Arial Unicode MS" w:cstheme="minorHAnsi"/>
          <w:b/>
          <w:sz w:val="16"/>
          <w:szCs w:val="16"/>
          <w:lang w:bidi="en-US"/>
        </w:rPr>
        <w:t xml:space="preserve"> </w:t>
      </w:r>
      <w:r w:rsidR="00771F9B"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gridCol w:w="675"/>
      </w:tblGrid>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CS.1.1.1. Busca, selecciona y organiza información concreta y relevante y lo comunica oralmente y/o por escrito, con un vocabulario adecuado. (CD, CCL,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widowControl w:val="0"/>
              <w:suppressAutoHyphens/>
              <w:spacing w:after="0" w:line="240" w:lineRule="auto"/>
              <w:jc w:val="both"/>
              <w:rPr>
                <w:rFonts w:eastAsia="Arial Unicode MS" w:cstheme="minorHAnsi"/>
                <w:sz w:val="16"/>
                <w:szCs w:val="16"/>
                <w:lang w:bidi="en-US"/>
              </w:rPr>
            </w:pPr>
            <w:r w:rsidRPr="004C54B4">
              <w:rPr>
                <w:rFonts w:eastAsia="Arial Unicode MS" w:cstheme="minorHAnsi"/>
                <w:color w:val="000000"/>
                <w:sz w:val="16"/>
                <w:szCs w:val="16"/>
                <w:lang w:bidi="en-US"/>
              </w:rPr>
              <w:t>CS..1.2.1. Realiza las tareas, con autonomía, y presenta los trabajos de manera ordenada, clara y limpia, usando un vocabulario adecuado.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CS..1.3.1.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CS..1.3.2. Valora la cooperación y el dialogo como forma de evitar y resolver conflictos y fomenta los valores democráticos desarrollando actitudes de cooperación y de trabajo en equipo.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CS..1.4.1. Adquiere nociones básicas de orientación espacial. (CCL, CMCT,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CS.1.5.1. Diferencia fenómenos atmosféricos observables: el cielo, el aire, viento, lluvia, nieve y los describe de manera sencilla reconociendo lo más característico de cada estación del año en Andalucía. (CCL, CMCT, CAA,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CS.1.5.2. Conoce el agua y sus propiedades y estados, así como la acción del hombre para evitar su contaminación. (CCL, CMCT,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CS.1.6.1 Respeta y valora los principios democráticos más importantes establecidos en la Constitución Española y en el Estatuto de Autonomía, valorando la realidad municipal, la diversidad cultural y lingüística. (CSYC, SIEP, CEC).</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CS.1.7.1. Identifica materias primas y productos elaborados (CCL, SIEP, CMCT).</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CS.1.8.1. Valora la publicidad y la relaciona con la realidad conocida y conoce algunas normas básicas de circulación. (CCL, SIEP, CSYC,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CS.1.9.1. Organiza su historia familiar cronológicamente a través de hechos relevantes de su vida, utilizando las unidades básicas de tiempo: horas, días, meses y años. (CEC, CLC, CMCT,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CS.1.9.2. Explica, de forma guiada, hechos y personajes del pasado. (CEC, CLC, CD,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CS.1.10.1. Reconoce el paso del tiempo y diferencia presente y pasado a través de restos históricos del entorno próximo. (CEC, CLC, CAA,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CS.1.10.2. Identifica el patrimonio cultural y en concreto el andaluz, como algo que hay que cuidar y legar y valora los museos como un lugar de disfrute y exploración de obras de arte y de realización de actividades lúdicas y divertidas, asumiendo un comportamiento responsable que debe cumplir en sus visitas. (CEC, CCL, CMTC,CAA).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7.18</w:t>
            </w:r>
          </w:p>
        </w:tc>
      </w:tr>
    </w:tbl>
    <w:p w:rsidR="00553A0B" w:rsidRPr="004C54B4" w:rsidRDefault="00553A0B"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r w:rsidR="000C03C5">
        <w:rPr>
          <w:rFonts w:eastAsia="Arial Unicode MS" w:cstheme="minorHAnsi"/>
          <w:b/>
          <w:sz w:val="16"/>
          <w:szCs w:val="16"/>
          <w:u w:val="single"/>
          <w:lang w:bidi="en-US"/>
        </w:rPr>
        <w:t xml:space="preserve"> </w:t>
      </w:r>
      <w:r w:rsidRPr="004C54B4">
        <w:rPr>
          <w:rFonts w:eastAsia="Arial Unicode MS" w:cstheme="minorHAnsi"/>
          <w:b/>
          <w:sz w:val="16"/>
          <w:szCs w:val="16"/>
          <w:u w:val="single"/>
          <w:lang w:bidi="en-US"/>
        </w:rPr>
        <w:t xml:space="preserve"> CIENCIAS SOCIALES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gridCol w:w="529"/>
      </w:tblGrid>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CS.1.1.1. Busca, selecciona y organiza información concreta y relevante, la analiza, obtiene conclusiones, reflexiona acerca del proceso seguido y lo comunica oralmente y/o por escrito, con terminología adecuada, usando las tecnologías de la información y la comunicación.  (CD, CCL,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CS..1.2.1. Realiza las tareas,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CS..1.3.1.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CS..1.3.2. Valora la cooperación y el dialogo como forma de evitar y resolver conflictos y fomenta los valores democráticos desarrollando actitudes de cooperación y de trabajo en equipo.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CS..1.4.1. Adquiere nociones básicas de orientación espacial, representando en un mapa el planeta Tierra y los puntos cardinales. (CCL, CMCT,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CS.1.5.1. Diferencia fenómenos atmosféricos observables: el cielo, el aire, viento, lluvia, nieve y los describe de manera sencilla reconociendo lo más característico de cada estación del año en Andalucía. (CCL, CMCT, CAA,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CS.1.5.2. Conoce el agua y sus propiedades y estados, así como la acción del hombre para evitar su contaminación. (CCL, CMCT,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CS.1.6.1. Identifica, respeta y valora los principios democráticos más importantes establecidos en la Constitución Española y en el Estatuto de Autonomía, valorando la realidad municipal, la diversidad cultural, social, política y lingüística. (CSYC, SIEP,CEC).</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CS.1.7.1. Identifica materias primas y productos elaborados y los asocia con las actividades y profesiones. (CCL, SIEP, CMCT).</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CS.1.8.1. Valora con espíritu crítico la publicidad y la relaciona con la realidad conocida y explica las normas básicas de circulación, las cumple y expone y las consecuencias derivadas del desconocimiento o incumplimiento de las mismas (CCL, SIEP, CSYC,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CS.1.9.1. Organiza su historia familiar a partir de fuentes orales y de información proporcionadas por objetos y recuerdos familiares para reconstruir el pasado, ordenando, localizando e interpretando cronológicamente hechos relevantes de su vida, utilizando las unidades básicas de tiempo: horas, días, meses</w:t>
            </w:r>
            <w:r>
              <w:rPr>
                <w:rFonts w:eastAsia="Times New Roman" w:cstheme="minorHAnsi"/>
                <w:sz w:val="16"/>
                <w:szCs w:val="16"/>
                <w:lang w:eastAsia="es-ES"/>
              </w:rPr>
              <w:t xml:space="preserve"> y años. (CEC, CLC, CMCT,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CS.1.9.2. Explica de forma guiada hechos y personajes del pasado, reconociendo en el entorno próximo, identificando algún elemento del patrimonio cultural como algo que hay que cuidar, conservar y legar.  (CEC, CLC, CD,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CS.1.10.1. Reconoce el paso del tiempo y diferencia presente y pasado a través de restos históricos del entorno próximo. (CEC, CLC, CAA,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tcBorders>
              <w:bottom w:val="single" w:sz="4" w:space="0" w:color="auto"/>
            </w:tcBorders>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CS.1.10.2. Identifica el patrimonio cultural y en concreto el andaluz, como algo que hay que cuidar y legar y valora los museos como un lugar de disfrute y exploración de obras de arte y de realización de actividades lúdicas y divertidas, asumiendo un comportamiento responsable que debe cumplir en sus visitas. (CEC, CCL, CMTC,CAA).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7.18</w:t>
            </w:r>
          </w:p>
        </w:tc>
      </w:tr>
    </w:tbl>
    <w:p w:rsidR="0070645E" w:rsidRPr="004C54B4" w:rsidRDefault="0070645E" w:rsidP="0070645E">
      <w:pPr>
        <w:autoSpaceDE w:val="0"/>
        <w:autoSpaceDN w:val="0"/>
        <w:adjustRightInd w:val="0"/>
        <w:jc w:val="center"/>
        <w:rPr>
          <w:rFonts w:cstheme="minorHAnsi"/>
          <w:b/>
          <w:bCs/>
          <w:sz w:val="16"/>
          <w:szCs w:val="16"/>
          <w:highlight w:val="lightGray"/>
        </w:rPr>
      </w:pPr>
    </w:p>
    <w:p w:rsidR="006A02EE" w:rsidRPr="004C54B4" w:rsidRDefault="006A02EE" w:rsidP="00DE2873">
      <w:pPr>
        <w:autoSpaceDE w:val="0"/>
        <w:autoSpaceDN w:val="0"/>
        <w:adjustRightInd w:val="0"/>
        <w:rPr>
          <w:rFonts w:cstheme="minorHAnsi"/>
          <w:b/>
          <w:bCs/>
          <w:sz w:val="16"/>
          <w:szCs w:val="16"/>
          <w:highlight w:val="lightGray"/>
        </w:rPr>
      </w:pPr>
    </w:p>
    <w:p w:rsidR="008C3783" w:rsidRDefault="008C3783" w:rsidP="00DE2873">
      <w:pPr>
        <w:autoSpaceDE w:val="0"/>
        <w:autoSpaceDN w:val="0"/>
        <w:adjustRightInd w:val="0"/>
        <w:rPr>
          <w:rFonts w:cstheme="minorHAnsi"/>
          <w:b/>
          <w:bCs/>
          <w:sz w:val="16"/>
          <w:szCs w:val="16"/>
          <w:highlight w:val="lightGray"/>
        </w:rPr>
      </w:pPr>
    </w:p>
    <w:p w:rsidR="00632F6A" w:rsidRDefault="00632F6A" w:rsidP="00DE2873">
      <w:pPr>
        <w:autoSpaceDE w:val="0"/>
        <w:autoSpaceDN w:val="0"/>
        <w:adjustRightInd w:val="0"/>
        <w:rPr>
          <w:rFonts w:cstheme="minorHAnsi"/>
          <w:b/>
          <w:bCs/>
          <w:sz w:val="16"/>
          <w:szCs w:val="16"/>
          <w:highlight w:val="lightGray"/>
        </w:rPr>
      </w:pPr>
    </w:p>
    <w:p w:rsidR="00632F6A" w:rsidRPr="004C54B4" w:rsidRDefault="00632F6A"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9C5BA5" w:rsidRPr="004C54B4" w:rsidRDefault="000C03C5" w:rsidP="00DE2873">
      <w:pPr>
        <w:autoSpaceDE w:val="0"/>
        <w:autoSpaceDN w:val="0"/>
        <w:adjustRightInd w:val="0"/>
        <w:rPr>
          <w:rFonts w:cstheme="minorHAnsi"/>
          <w:b/>
          <w:bCs/>
          <w:sz w:val="16"/>
          <w:szCs w:val="16"/>
          <w:highlight w:val="lightGray"/>
        </w:rPr>
      </w:pPr>
      <w:r>
        <w:rPr>
          <w:rFonts w:cstheme="minorHAnsi"/>
          <w:b/>
          <w:bCs/>
          <w:sz w:val="16"/>
          <w:szCs w:val="16"/>
          <w:highlight w:val="lightGray"/>
        </w:rPr>
        <w:t xml:space="preserve"> </w:t>
      </w:r>
    </w:p>
    <w:p w:rsidR="009C5BA5" w:rsidRPr="004C54B4" w:rsidRDefault="009C5BA5" w:rsidP="00DE2873">
      <w:pPr>
        <w:autoSpaceDE w:val="0"/>
        <w:autoSpaceDN w:val="0"/>
        <w:adjustRightInd w:val="0"/>
        <w:rPr>
          <w:rFonts w:cstheme="minorHAnsi"/>
          <w:b/>
          <w:bCs/>
          <w:sz w:val="16"/>
          <w:szCs w:val="16"/>
          <w:highlight w:val="lightGray"/>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NATURALES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8"/>
        <w:gridCol w:w="1212"/>
      </w:tblGrid>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CN1.1.1. Obtiene información y realiza de manera guiada, pequeñas experiencias o experimentos.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CN.1.1.2. Manifiesta autonomía en la ejecución de acciones y tareas, expresando oralmente los resultados obtenidos.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CN.1.1.3. Utiliza estrategias para realizar trabajos individuales y cooperativos, respetando las opiniones y el trabajo de los demás, así como los materiales y herramientas empleadas.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CN.1.2.1.Identifica y localiza  las principales partes del cuerpo.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CN.1.2.2.Pone ejemplos asociados a la higiene, la alimentación equilibrada, el ejercicio físico y el descanso, como formas de mantener la salud.</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CN.1.2.3. Conoce y respeta las diferencias individuales.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CN.1.2.4.Identifica emociones y sentimientos propios, de sus compañeros y de los adultos, manifestando conductas pacíficas.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CN.1.3.1 Identifica y clasifica los seres vivos del entorno en animales y plantas, reconociendo loa diferentes criterios de clasificación (tamaño, color, formas de desplazarse,…)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CN.1.3.2. Conoce y valora la importancia del agua  y del respeto por el medio ambiente.</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C.N.1.4.1. Conoce y utiliza de forma adecuada diferentes instrumentos para la observación y el estudio de los seres vivos.      </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1.4.2. Manifiesta en su vida cotidiana comportamientos de defensa, respeto y cuidado hacia los seres vivos de su entorno.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CN.1.5.1. Observa, identifica y describe algunos materiales pro sus propiedades elementales: forma, estado, origen, olor, sabor, texturas, color, etc.                     </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CN.1.5.2. Relaciona algunas de las propiedades elementales de los materiales con su uso.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CN.1.5.3. Observa y predice resultados de la aplicación de fuerzas sobre objetos respecto a loa dirección de su movimiento.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1.6.1 Observa las principales características de los imanes.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1.6.2 Aplica el medio científico en su trabajo sobre las propiedades del imán</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1.6.3 Observa, identifica y describe oralmente los cambios del estado del agua.</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1.6.4 Realiza sencillas experiencias como técnica para el registro de un plan de trabajo, comunicando de forma oral las conclusiones.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1.7.1 Observa las prácticas que producen residuos y contaminan.</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1.7.2 Identifica, valora y muestra conductas responsables de ahorro, reutilización y reciclaje de materiales en el colegio.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1.7.3 Realiza sencillas experiencias como técnica para el registro de un plan de trabajo, comunicando de forma oral las conclusiones.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1.8.1 Observa e identifica algunos componentes de máquinas y aparatos de su entorno.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1.8.2. Observa e identifica algunas de las aplicaciones de las máquinas y aparatos.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1.8.3. Valora la influencia del desarrollo tecnológico en las condiciones de vida y en el trabajo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1.8.4 Identifica los elementos básicos de un ordenador.</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1.9.1 Monta y desmonta algunos objetos y aparatos simples, describiendo su funcionamiento.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1.9.2 Mantiene conductas seguras tanto en el uso como en el montaje y desmontaje de objetos simples.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3.8</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NATURALES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2"/>
        <w:gridCol w:w="419"/>
      </w:tblGrid>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CN1.1.1. Obtiene información y realiza de manera guiada, pequeñas experiencias o experimentos estableciendo conjeturas respecto de sucesos que ocurren de manera natural o respecto de los que ocurren cuando se  equivocan.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CN.1.1.2. Manifiesta autonomía en la ejecución de acciones y tareas, expresando oralmente los resultados obtenidos y aplicándolos a su vida cotidiana.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CN.1.1.3. Utiliza estrategias para realizar trabajos individuales y cooperativos, respetando las opiniones y el trabajo de los demás, así como los materiales y herramientas empleadas.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CN.1.2.1.Identifica y localiza  las principales partes del cuerpo, estableciendo relaciones con las funciones vitales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CN.1.2.2.Pone ejemplos asociados a la higiene, la alimentación equilibrada, el ejercicio físico y el descanso, como formas de mantener la salud, el bienestar y el  buen funcionamiento del cuerpo.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CN.1.2.3. Conoce y respeta las diferencias individuales y aceptando sus posibilidades y limitaciones.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CN.1.2.4.Identifica emociones y sentimientos propios, de sus compañeros y de los adultos, manifestando conductas pacíficas.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CN.1.3.1 Identifica y clasifica los seres vivos del entorno en animales y plantas, reconociendo loa diferentes criterios de clasificación (tamaño, color, formas de desplazarse,…)</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CN.1.3.2. Conoce y valora la importancia del agua para la vida en los ecosistemas andaluces y desarrolla valores de cuidado y respeto por el medio ambiente</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C.N.1.4.1. Conoce y utiliza de forma adecuada diferentes instrumentos para la observación y el estudio de los seres vivos.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1.4.2. Manifiesta en su vida cotidiana comportamientos de defensa, respeto y cuidado hacia los seres vivos de su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CN.1.5.1. Observa, identifica y describe algunos materiales pro sus propiedades elementales: forma, estado, origen, olor, sabor, texturas, color, etc.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CN.1.5.2. Relaciona algunas de las propiedades elementales de los materiales con sus usos.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CN.1.5.3. Observa y predice resultados de la aplicación de fuerzas sobre objetos respecto a loa dirección de su movimiento.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1.6.1 Observa las principales características de los imanes.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1.6.2 Aplica el medio científico en su trabajo, es capaz de preguntar y formular hipótesis y realiza experiencias para elaborar conclusiones en su trabajo sobre las propiedades del imán y los principios del magnetismo.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1.6.3 Observa, identifica y describe oralmente los cambios del estado del agua.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1.6.4 Realiza sencillas experiencias y elabora textos, presentaciones y comunicaciones como técnica para el registro de un plan de trabajo, comunicando de forma oral, escrita y audiovisual las conclusiones.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1.7.1 Observa e identifica las prácticas que producen residuos, contaminan y producen impacto social.</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1.7.2 Identifica, valora y muestra conductas responsables de ahorro, reutilización y reciclaje de materiales en el colegio, en casa y en el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1.7.3 Realiza sencillas experiencias  y elabora textos, presentaciones y comunicaciones como técnica para el registro de un plan de trabajo, comunicando de forma oral, escrita y audiovisual las conclusiones.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1.8.1 Observa, identifica y describe algunos componentes de máquinas y aparatos de su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1.8.2. Observa e identifica algunas de las aplicaciones de las máquinas y aparatos y su utilidad para facilitar las actividades humanas.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1.8.3. Valora y describe la influencia del desarrollo tecnológico en las condiciones de vida y en el trabajo.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1.8.4 Identifica los elementos básicos de un ordenador y se inicia de forma guiada en el uso de internet.</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1.9.1 Monta y desmonta algunos objetos y aparatos simples, describiendo su funcionamiento, piezas, secuencias de montaje y explicando su utilización de forma segura.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1.9.2 Mantiene conductas seguras tanto en el uso como en el montaje y desmontaje de objetos simples.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3.8</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DE2873">
      <w:pPr>
        <w:autoSpaceDE w:val="0"/>
        <w:autoSpaceDN w:val="0"/>
        <w:adjustRightInd w:val="0"/>
        <w:rPr>
          <w:rFonts w:cstheme="minorHAnsi"/>
          <w:b/>
          <w:bCs/>
          <w:sz w:val="16"/>
          <w:szCs w:val="16"/>
          <w:highlight w:val="lightGray"/>
        </w:rPr>
      </w:pPr>
    </w:p>
    <w:p w:rsidR="00771F9B" w:rsidRDefault="00771F9B"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Pr="004C54B4" w:rsidRDefault="00150134"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 xml:space="preserve">ÁREA: EDUCACIÓN </w:t>
      </w:r>
      <w:r w:rsidR="000C03C5">
        <w:rPr>
          <w:rFonts w:eastAsia="Arial Unicode MS" w:cstheme="minorHAnsi"/>
          <w:b/>
          <w:sz w:val="16"/>
          <w:szCs w:val="16"/>
          <w:u w:val="single"/>
          <w:lang w:bidi="en-US"/>
        </w:rPr>
        <w:t xml:space="preserve"> </w:t>
      </w:r>
      <w:r w:rsidRPr="004C54B4">
        <w:rPr>
          <w:rFonts w:eastAsia="Arial Unicode MS" w:cstheme="minorHAnsi"/>
          <w:b/>
          <w:sz w:val="16"/>
          <w:szCs w:val="16"/>
          <w:u w:val="single"/>
          <w:lang w:bidi="en-US"/>
        </w:rPr>
        <w:t>ARTÍSTICA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1"/>
        <w:gridCol w:w="419"/>
      </w:tblGrid>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 Reconoce las imágenes fijas.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EA.1.2.1. Se inicia en la lectura de las imágenes fijas. (CCL,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A.1.3.1. Se inicia en el manejo de programas informáticos acordes a su edad para retocar y crear imágenes sencillas.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1.4.1.Observa el entorno inmediato y crea composiciones artísticas de distintos tipos de líneas y fotografías utilizando técnicas.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EA.1.5.1. Reconoce y ordena los colores primarios y secundarios. (CCL, CAA).</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EA.1.6.1.Crea producciones plásticas reconociendo distintos materiales y técnicas elementales.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EA.1.7.1. Se inicia en la utilización de recursos bibliográficos, de los medios de comunicación y de internet.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1.8.1. Dibuja obras tridimensionales sencillas con diferentes materiales.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EA.1.9.1. Conoce las manifestaciones artísticas más próximas de su provincia que forman parte del patrimonio artístico y cultural de Andalucía.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EA1.10.1. Identifica elementos geométricos básicos en su entorno cercano. (CMCT).</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EA.1.11.1.Experimenta con los sonidos de su entorno natural y social inmediato desarrollando la creatividad para sus propias creaciones sencillas.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EA.1.12.1. Distingue distintos tipos de instrumentos y obras musicales sencillas adaptadas a su edad.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EA.1.13.1 Escucha audiciones y obras musicales del folclore andaluz (flamenco, fandangos, etc.) manteniendo una actitud de respeto y valoración hacia las mismas.(CSYC,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EA.1.14.1. Interpreta canciones sencillas individuales y grupales como instrumento y recurso expresivo. (CEC, CSYC).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EA.1.15.1. Conoce las manifestaciones artísticas más próximas de su provincia que forman parte del patrimonio artístico y cultural de Andalucía.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EA.1.16.1. Se acerca a la sonorización de imágenes, piezas musicales e instrumentos, tomando como referencia los medios audiovisuales y los recursos informáticos. (CCL,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EA1.17.1. Identifica su propio cuerpo como instrumento de expresión,  valora su propia interpretación y la de los demás, como medio de interacción social.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7.2</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EDUCACIÓN ARTÍSTICA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SEGUNDO </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2"/>
        <w:gridCol w:w="419"/>
      </w:tblGrid>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 Reconoce las imágenes fijas y en movimiento de su entorno.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EA.1.2.1. Se inicia en la lectura de las imágenes fijas y en movimiento en sus contextos culturales e históricos cercanos a su entorno. (CCL,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EA.1.3.1. Se inicia en el manejo de programas informáticos acordes a su edad para retocar y crear imágenes sencillas.(CD)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1.4.1.Observa el entorno inmediato y crea composiciones artísticas de distintos tipos de líneas y fotografías utilizando técnicas.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EA.1.5.1. Reconoce y ordena los colores primarios y secundarios, aplicando dichos conocimientos para transmitir sensaciones en sus producciones con diferentes materiales y texturas. (CCL, CAA).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EA.1.6.1. Crea producciones plásticas creativas reconociendo distintos materiales y técnicas elementales.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EA.1.7.1. Se inicia en la utilización de recursos bibliográficos, de los medios de comunicación y de internet que le sirva para la creación de composiciones plásticas creativas.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1.8.1. Imagina y dibuja obras tridimensionales sencillas con diferentes materiales.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EA.1.9.1. Conoce las manifestaciones artísticas más próximas de su provincia que forman parte del patrimonio artístico y cultural de Andalucía.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EA1.10.1. Identifica elementos geométricos básicos en su entorno cercano y los relaciona con los conceptos geométricos contemplados en el área de matemáticas. (CMCT).</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EA.1.11.1.Experimenta con los sonidos de su entorno natural y social inmediato desarrollando la creatividad para sus propias creaciones sencillas.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EA.1.12.1. Distingue distintos tipos de instrumentos y obras musicales sencillas adaptadas a su edad.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EA.1.13.1 Escucha audiciones y obras musicales del folclore andaluz (flamenco, fandangos, etc.) manteniendo una actitud de respeto y valoración hacia las mismas.</w:t>
            </w:r>
            <w:r>
              <w:rPr>
                <w:rFonts w:eastAsia="Arial Unicode MS" w:cstheme="minorHAnsi"/>
                <w:sz w:val="16"/>
                <w:szCs w:val="16"/>
                <w:lang w:bidi="en-US"/>
              </w:rPr>
              <w:t xml:space="preserve"> </w:t>
            </w:r>
            <w:r w:rsidRPr="004C54B4">
              <w:rPr>
                <w:rFonts w:eastAsia="Arial Unicode MS" w:cstheme="minorHAnsi"/>
                <w:sz w:val="16"/>
                <w:szCs w:val="16"/>
                <w:lang w:bidi="en-US"/>
              </w:rPr>
              <w:t>(CSYC,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EA.1.14.1. Interpreta canciones sencillas individuales y grupales como instrumento y recurso expresivo desarrollando la creatividad. (CEC, CSYC).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EA.1.15.1. Conoce las manifestaciones artísticas más próximas de su provincia que forman parte del patrimonio artístico y cultural de Andalucía.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EA.1.16.1. Se acerca a la sonorización de imágenes, piezas musicales e instrumentos, tomando como referencia los medios audiovisuales y los recursos informáticos. (CCL,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EA1.17.1. Identifica su propio cuerpo como instrumento de expresión, controla las capacidades expresivas del mismo, valora su propia interpretación y la de los demás, como medio de interacción social.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7.2</w:t>
            </w:r>
          </w:p>
        </w:tc>
      </w:tr>
    </w:tbl>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553A0B" w:rsidRPr="004C54B4" w:rsidRDefault="00553A0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EDUCACIÓN FÍSICA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0"/>
        <w:gridCol w:w="419"/>
      </w:tblGrid>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 Responde a situaciones motrices sencillas  (desplazamientos, lanzamientos, saltos, giros, equilibrios...), mediante la comprensión  de sus posibilidades motrices.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 Responde a situaciones motrices sencillas  (desplazamientos, lanzamientos, saltos, giros, equilibrios...), mediante su intervención corporal ante la variedad de estímulos visuales, auditivos y táctiles.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EF.1.2.1. Conoce recursos expresivos del cuerpo a través de juegos dramáticos, bailes y danzas sencillas.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EF.1.2.2. Simboliza a través del cuerpo, el gesto y el movimiento ideas sencillas, emociones y sentimientos.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EF.1.3.1. Identifica y respeta las normas y reglas de los juegos y actividades físicas.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EF.1.3.2. Participa en los juegos y actividades.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EF.1.3.3. Favorece las buenas relaciones entre compañeros/as.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EF.1.4.1. Muestra interés por adquirir hábitos relacionados con la salud y el bienestar.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EF.1.4.2. Toma conciencia de la importancia de una buena alimentación e higiene corporal.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EF.1.5.1 Muestra interés por mejorar la competencia motriz.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EF.1.5.2 Muestra interés por participar en actividades diversas. (CSYC, SIEP)</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EF.1.6.1 Toma conciencia y reconoce el propio cuerpo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EF.1.6.2 Muestra respeto y aceptación por el propio cuerpo y el de los demás.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EF.1.7.1 Muestra interés por las diversas actividades que se pueden desarrollar a partir de la Educación física. (CSYC, CEC).</w:t>
            </w:r>
          </w:p>
        </w:tc>
        <w:tc>
          <w:tcPr>
            <w:tcW w:w="322" w:type="dxa"/>
            <w:shd w:val="clear" w:color="auto" w:fill="auto"/>
            <w:vAlign w:val="center"/>
          </w:tcPr>
          <w:p w:rsidR="000C03C5"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EF.1.8.1 Se inicia en la toma de conciencia, reflexiona y dialoga para resolver  situaciones conflictivas que puedan surgir en actividades físicas de distinta índole.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EF.1.9.1 Demuestra actitudes de cuidado hacia el lugar en el que realizamos los juegos y actividades. (CSYC,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EF.1.9.2 Se preocupa por el medio donde se desarrollan las actividades. (CMT,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EF.1.9.3 Valora la variedad de posibilidades que le brinda el clima y el entorno próximo para realizar actividades. (CMT,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EF.1.10.1. Reconoce posibles riesgos en la práctica de la actividad física derivados de los materiales y espacios. (CMT,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E.F.1.11.1. Realiza trabajos sencillos de investigación utilizando recursos de las tecnologías de la información. (CMT, CSYC, CCL, CD).</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EF.1.12.1. Respeta a las otras personas que participan en las actividades.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EF.1.12.2. Muestra comprensión y cumplimiento de las normas de los juegos.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FD33DF" w:rsidRPr="004C54B4" w:rsidTr="00FD33DF">
        <w:trPr>
          <w:jc w:val="center"/>
        </w:trPr>
        <w:tc>
          <w:tcPr>
            <w:tcW w:w="14357" w:type="dxa"/>
            <w:shd w:val="clear" w:color="auto" w:fill="auto"/>
            <w:vAlign w:val="center"/>
          </w:tcPr>
          <w:p w:rsidR="00FD33DF" w:rsidRPr="004C54B4" w:rsidRDefault="00FD33DF" w:rsidP="00684D64">
            <w:pPr>
              <w:widowControl w:val="0"/>
              <w:suppressAutoHyphens/>
              <w:spacing w:after="0" w:line="240" w:lineRule="auto"/>
              <w:rPr>
                <w:rFonts w:eastAsia="Arial Unicode MS" w:cstheme="minorHAnsi"/>
                <w:sz w:val="16"/>
                <w:szCs w:val="16"/>
                <w:lang w:bidi="en-US"/>
              </w:rPr>
            </w:pPr>
            <w:r>
              <w:rPr>
                <w:rFonts w:ascii="NewsGotT-Regu" w:hAnsi="NewsGotT-Regu" w:cs="NewsGotT-Regu"/>
                <w:sz w:val="18"/>
                <w:szCs w:val="18"/>
              </w:rPr>
              <w:t>EF.1.12.3. Valora el juego como medio de disfrute y de relación con los demás. (CSYC).</w:t>
            </w:r>
          </w:p>
        </w:tc>
        <w:tc>
          <w:tcPr>
            <w:tcW w:w="322" w:type="dxa"/>
            <w:shd w:val="clear" w:color="auto" w:fill="auto"/>
            <w:vAlign w:val="center"/>
          </w:tcPr>
          <w:p w:rsidR="00FD33DF"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5.4</w:t>
            </w:r>
          </w:p>
        </w:tc>
      </w:tr>
    </w:tbl>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EDUCACIÓN FÍSICA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684D64" w:rsidRPr="004C54B4" w:rsidRDefault="00684D64" w:rsidP="00684D64">
      <w:pPr>
        <w:widowControl w:val="0"/>
        <w:suppressAutoHyphens/>
        <w:spacing w:after="0" w:line="240" w:lineRule="auto"/>
        <w:rPr>
          <w:rFonts w:eastAsia="Arial Unicode MS" w:cstheme="minorHAnsi"/>
          <w:sz w:val="16"/>
          <w:szCs w:val="16"/>
          <w:lang w:bidi="en-US"/>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5"/>
        <w:gridCol w:w="419"/>
      </w:tblGrid>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 Responde a situaciones motrices sencillas identificando los movimientos (desplazamientos, lanzamientos, saltos, giros, equilibrios...), mediante la comprensión y conocimiento de sus posibilidades motrices.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 Responde a situaciones motrices sencillas identificando los movimientos (desplazamientos, lanzamientos, saltos, giros, equilibrios...), mediante su intervención corporal ante la variedad de estímulos visuales, auditivos y táctiles.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EF.1.2.1. Conoce recursos expresivos del cuerpo a través de bailes y danzas sencillas como coreografías simples o pequeños musicales.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EF.1.2.2. Simboliza a través del cuerpo, el gesto y el movimiento ideas sencillas, emociones y sentimientos.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EF.1.3.1. Identifica y respeta las normas y reglas de los juegos y actividades físicas.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EF.1.3.2. Participa en los juegos y actividades.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EF.1.3.3. Favorece las buenas relaciones entre compañeros/as.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EF.1.4.1. Muestra interés por adquirir hábitos relacionados con la salud y el bienestar.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EF.1.4.2. Toma conciencia de la importancia de una buena alimentación e higiene corporal.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EF.1.5.1 Muestra interés por mejorar la competencia motriz.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EF.1.5.2 Muestra interés por participar en actividades diversas. (CSYC, SIEP)</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EF.1.6.1 Toma conciencia y reconoce el propio cuerpo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EF.1.6.2 Muestra respeto y aceptación por el propio cuerpo y el de los demás.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EF.1.7.1 Muestra interés por las diversas actividades que se pueden desarrollar a partir de la Educación física. (CSYC,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EF.1.8.1 Se inicia en la toma de conciencia, reflexiona y dialoga para resolver  situaciones conflictivas que puedan surgir en actividades físicas de distinta índole.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EF.1.9.1 Demuestra actitudes de cuidado hacia el lugar en el que realizamos los juegos y actividades. (CSYC,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EF.1.9.2 Se preocupa por el medio donde se desarrollan las actividades. (CMT,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EF.1.9.3 Valora la variedad de posibilidades que le brinda el clima y el entorno próximo para realizar actividades. (CMT,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EF.1.10.1. Reconoce posibles riesgos en la práctica de la actividad física derivados de los materiales y espacios. (CMT,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E.F.1.11.1. Realiza trabajos sencillos de investigación utilizando recursos de las tecnologías de la información. (CMT, CSYC, CCL, CD).</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EF.1.12.1. Respeta a las otras personas que participan en las actividades.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EF.1.12.2. Muestra comprensión y cumplimiento de las normas de los juegos.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ascii="NewsGotT-Regu" w:hAnsi="NewsGotT-Regu" w:cs="NewsGotT-Regu"/>
                <w:sz w:val="18"/>
                <w:szCs w:val="18"/>
              </w:rPr>
              <w:t>EF.1.12.3. Valora el juego como medio de disfrute y de relación con los demás.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5.4</w:t>
            </w:r>
          </w:p>
        </w:tc>
      </w:tr>
    </w:tbl>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VALORES CÍVICOS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gridCol w:w="324"/>
      </w:tblGrid>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1.1.1. Conoce y asume los rasgos característicos de su personalidad.</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 Expresa la percepción de su propia identidad, a través del dibujo o gestualmente.</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VSC.1.1.3. Reflexiona acerca de las consecuencias de sus acciones, identificando las ventajas e inconvenientes de las diferentes alternativas de acción.</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1.2.1. Participa en la resolución de los problemas escolares.</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1.2.2 Identifica problemas sociales y cívicos.</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3896"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 3. Trabaja en equipo valorando el esfuerzo individual y colectivo.</w:t>
            </w:r>
          </w:p>
        </w:tc>
        <w:tc>
          <w:tcPr>
            <w:tcW w:w="324"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1.4.1. Establece relaciones comunicativas con los iguales y las personas adultas.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1.4.3. Se comunica utilizando los elementos que contribuyen al diálogo y empleando expresiones para mejorar la comunicación y facilitar el acercamiento con su interlocutor en las conversaciones.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VSC.1.5.1. Colabora activamente en actividades cooperativas, escuchando activamente y demostrando interés por las otras personas.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VSC.1.5.2.  Expresa abiertamente las propias ideas y opiniones.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VSC.1.6.1.Respeta, comprende, acepta las cualidades de otras personas.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1.6.2. Establece y mantiene relaciones emocionales  amistosas, basadas en el intercambio de afecto y la confianza mutua.</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1.7.1. Participa activamente para resolver situaciones conflictivas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VSC.1.7.2.Se inicia en el trabajo en equipo.</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1.8.1. Realiza pequeñas reflexiones sobre situaciones escolares.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VSC.1.8.2. Identifica las normas escolares como un referente de valores a cumplir para el bien común.</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VSC.1.9.1. Identifica los derechos del niño en su conjunto relacionados con su entorno más cercano.</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VSC.1.9.2. Asimila la no discriminación de otros por razones variadas.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VSC.1.10.1. Reconoce los valores propios de las normas sociales básicas y los símbolos sociales identificativos de nuestra comunidad autónoma.</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VSC.1.11.1. Descubre y valora la utilidad de los servicios públicos en nuestras vidas promocionando una cultura de respeto hacia ellos.</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389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1.12.1. Identifica las situaciones de emergencia donde se deben desarrollar las medidas a aprender.</w:t>
            </w:r>
          </w:p>
        </w:tc>
        <w:tc>
          <w:tcPr>
            <w:tcW w:w="324"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bl>
    <w:p w:rsidR="000C03C5" w:rsidRPr="005B2D50" w:rsidRDefault="000C03C5" w:rsidP="005B2D50">
      <w:pPr>
        <w:widowControl w:val="0"/>
        <w:suppressAutoHyphens/>
        <w:spacing w:after="0" w:line="240" w:lineRule="auto"/>
        <w:jc w:val="center"/>
        <w:rPr>
          <w:rFonts w:eastAsia="Arial Unicode MS" w:cstheme="minorHAnsi"/>
          <w:b/>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bookmarkStart w:id="0" w:name="_GoBack"/>
      <w:bookmarkEnd w:id="0"/>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VALORES CÍVICOS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684D64" w:rsidRPr="004C54B4" w:rsidRDefault="00684D64" w:rsidP="00684D64">
      <w:pPr>
        <w:widowControl w:val="0"/>
        <w:suppressAutoHyphens/>
        <w:spacing w:after="0" w:line="240" w:lineRule="auto"/>
        <w:rPr>
          <w:rFonts w:eastAsia="Arial Unicode MS" w:cstheme="minorHAnsi"/>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0"/>
        <w:gridCol w:w="325"/>
      </w:tblGrid>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VSC.1.1.1. Conoce y asume los rasgos característicos de su personalidad, entendiendo  el valor de la respetabilidad y la dignidad personal.</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 Expresa la percepción de su propia identidad, manifestando verbalmente una visión positiva de sí mismo e integra la representación que hace de sí mismo y la imagen que expresan los demás.</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VSC1.1.3.Reflexiona acerca de las consecuencias de sus acciones, identificando las ventajas e inconvenientes de las diferentes alternativas de acción y haciéndose responsable de las mismas.</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VSC.1.2.1. Participa en la resolución de los problemas escolares con seguridad, motivación y autonomía.</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VSC1.2.2 Identifica, define y formula con claridad problemas sociales y cívicos.</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0C03C5" w:rsidRPr="004C54B4" w:rsidTr="005B2D50">
        <w:trPr>
          <w:jc w:val="center"/>
        </w:trPr>
        <w:tc>
          <w:tcPr>
            <w:tcW w:w="1478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1.2.3. Trabaja en equipo analizando sus posibilidades de aportación al grupo y sus limitaciones y valorando el esfuerzo individual y colectivo para la consecución de los objetivos.</w:t>
            </w:r>
          </w:p>
        </w:tc>
        <w:tc>
          <w:tcPr>
            <w:tcW w:w="325"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1.4.1. Establece relaciones comunicativas, respetuosas y de confianza con los iguales y las personas adultas.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VSC.1.4.3. Se comunica utilizando los elementos que contribuyen al diálogo y empleando expresiones para mejorar la comunicación y facilitar el acercamiento con su interlocutor en las conversaciones, mostrando interés por sus interlocutores, compartiendo sentimientos durante el diálogo e infiriendo y dando sentido adecuado a la expresión de los demás.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VSC.1.5.1. Colabora activamente en actividades cooperativas, detectando los sentimientos y pensamientos que subyacen en lo que se está diciendo, escuchando activamente y demostrando interés por las otras personas.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VSC.1.5.2.Expresa abiertamente las propias ideas y opiniones, realizando una defensa tranquila y respetuosa de las posiciones personales y utilizando un lenguaje positivo.</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VSC.1.6.1. Respeta, comprende, acepta, y aprecia positivamente las diferencias individuales, valorando las cualidades de otras personas.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1.6.2 Establece y mantiene relaciones emocionales amistosas, basadas en el intercambio de afecto y la confianza mutua, expresando las características de la amistad.</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VSC.1.7.1. Participa activamente para resolver situaciones conflictivas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1.7.2. Se inicia en el trabajo en equipo.</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VSC.1.8.1. Justifica sus actuaciones en base a valores personales como la dignidad, la libertad, la autoestima, la seguridad en uno mismo y la capacidad de enfrentarse a los problemas.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1.9.1. Identifica los derechos del niño en su conjunto y los derechos universales.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1.9.2. Asimila la no discriminación de otros por razones variadas.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VSC.1.10.1. Reconoce los valores propios de las normas sociales básicas y los símbolos sociales identificativos de nuestra nación y comunidad autónoma.</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VSC.1.11.1. Descubre y valora la utilidad de los servicios públicos en nuestras vidas promocionando una cultura de respeto hacia ellos.</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5B2D50" w:rsidRPr="004C54B4" w:rsidTr="005B2D50">
        <w:trPr>
          <w:jc w:val="center"/>
        </w:trPr>
        <w:tc>
          <w:tcPr>
            <w:tcW w:w="1478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1.12.1. Identifica las situaciones de emergencia donde se deben desarrollar las medidas a aprender.</w:t>
            </w:r>
          </w:p>
        </w:tc>
        <w:tc>
          <w:tcPr>
            <w:tcW w:w="325"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bl>
    <w:p w:rsidR="00684D64" w:rsidRPr="004C54B4" w:rsidRDefault="00684D64" w:rsidP="00DE2873">
      <w:pPr>
        <w:autoSpaceDE w:val="0"/>
        <w:autoSpaceDN w:val="0"/>
        <w:adjustRightInd w:val="0"/>
        <w:rPr>
          <w:rFonts w:cstheme="minorHAnsi"/>
          <w:b/>
          <w:bCs/>
          <w:sz w:val="16"/>
          <w:szCs w:val="16"/>
          <w:highlight w:val="lightGray"/>
        </w:rPr>
        <w:sectPr w:rsidR="00684D64" w:rsidRPr="004C54B4" w:rsidSect="00771F9B">
          <w:pgSz w:w="16838" w:h="11906" w:orient="landscape"/>
          <w:pgMar w:top="709" w:right="1417" w:bottom="426" w:left="1417" w:header="708" w:footer="708" w:gutter="0"/>
          <w:cols w:space="708"/>
          <w:docGrid w:linePitch="360"/>
        </w:sectPr>
      </w:pPr>
    </w:p>
    <w:p w:rsidR="00CD1D2C" w:rsidRPr="00CD1D2C" w:rsidRDefault="00CD1D2C" w:rsidP="00CD1D2C">
      <w:pPr>
        <w:rPr>
          <w:highlight w:val="lightGray"/>
        </w:rPr>
      </w:pPr>
    </w:p>
    <w:sectPr w:rsidR="00CD1D2C" w:rsidRPr="00CD1D2C" w:rsidSect="000C03C5">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20" w:rsidRDefault="00581320" w:rsidP="00375455">
      <w:pPr>
        <w:spacing w:after="0" w:line="240" w:lineRule="auto"/>
      </w:pPr>
      <w:r>
        <w:separator/>
      </w:r>
    </w:p>
  </w:endnote>
  <w:endnote w:type="continuationSeparator" w:id="0">
    <w:p w:rsidR="00581320" w:rsidRDefault="00581320" w:rsidP="003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altName w:val="Times New Roman"/>
    <w:charset w:val="00"/>
    <w:family w:val="roman"/>
    <w:pitch w:val="default"/>
  </w:font>
  <w:font w:name="Univers">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PortagoITC T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303"/>
      <w:docPartObj>
        <w:docPartGallery w:val="Page Numbers (Bottom of Page)"/>
        <w:docPartUnique/>
      </w:docPartObj>
    </w:sdtPr>
    <w:sdtContent>
      <w:p w:rsidR="00FD33DF" w:rsidRDefault="00FD33DF">
        <w:pPr>
          <w:pStyle w:val="Piedepgina"/>
          <w:jc w:val="right"/>
        </w:pPr>
        <w:r>
          <w:fldChar w:fldCharType="begin"/>
        </w:r>
        <w:r>
          <w:instrText xml:space="preserve"> PAGE   \* MERGEFORMAT </w:instrText>
        </w:r>
        <w:r>
          <w:fldChar w:fldCharType="separate"/>
        </w:r>
        <w:r w:rsidR="00CD1D2C">
          <w:rPr>
            <w:noProof/>
          </w:rPr>
          <w:t>18</w:t>
        </w:r>
        <w:r>
          <w:rPr>
            <w:noProof/>
          </w:rPr>
          <w:fldChar w:fldCharType="end"/>
        </w:r>
      </w:p>
    </w:sdtContent>
  </w:sdt>
  <w:p w:rsidR="00FD33DF" w:rsidRDefault="00FD33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20" w:rsidRDefault="00581320" w:rsidP="00375455">
      <w:pPr>
        <w:spacing w:after="0" w:line="240" w:lineRule="auto"/>
      </w:pPr>
      <w:r>
        <w:separator/>
      </w:r>
    </w:p>
  </w:footnote>
  <w:footnote w:type="continuationSeparator" w:id="0">
    <w:p w:rsidR="00581320" w:rsidRDefault="00581320" w:rsidP="0037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AA"/>
      </v:shape>
    </w:pict>
  </w:numPicBullet>
  <w:numPicBullet w:numPicBulletId="1">
    <w:pict>
      <v:shape id="_x0000_i1035" type="#_x0000_t75" style="width:9pt;height:9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1CA1813"/>
    <w:multiLevelType w:val="hybridMultilevel"/>
    <w:tmpl w:val="0FD2393E"/>
    <w:lvl w:ilvl="0" w:tplc="5F827D3C">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51458D"/>
    <w:multiLevelType w:val="hybridMultilevel"/>
    <w:tmpl w:val="88A0C8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CF79E9"/>
    <w:multiLevelType w:val="hybridMultilevel"/>
    <w:tmpl w:val="28326970"/>
    <w:lvl w:ilvl="0" w:tplc="5BBA5562">
      <w:numFmt w:val="bullet"/>
      <w:lvlText w:val="-"/>
      <w:lvlJc w:val="left"/>
      <w:pPr>
        <w:ind w:left="927" w:hanging="360"/>
      </w:pPr>
      <w:rPr>
        <w:rFonts w:ascii="Calibri" w:eastAsia="Times New Roman"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E33B8"/>
    <w:multiLevelType w:val="hybridMultilevel"/>
    <w:tmpl w:val="24CAC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E6766C"/>
    <w:multiLevelType w:val="hybridMultilevel"/>
    <w:tmpl w:val="98DA84B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1"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5"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6"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9"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1"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4"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6"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9"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0"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3"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6"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9"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0"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5"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6"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8"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0"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3"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4"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5"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7"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8"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0"/>
  </w:num>
  <w:num w:numId="2">
    <w:abstractNumId w:val="64"/>
  </w:num>
  <w:num w:numId="3">
    <w:abstractNumId w:val="24"/>
  </w:num>
  <w:num w:numId="4">
    <w:abstractNumId w:val="18"/>
  </w:num>
  <w:num w:numId="5">
    <w:abstractNumId w:val="25"/>
  </w:num>
  <w:num w:numId="6">
    <w:abstractNumId w:val="36"/>
  </w:num>
  <w:num w:numId="7">
    <w:abstractNumId w:val="68"/>
  </w:num>
  <w:num w:numId="8">
    <w:abstractNumId w:val="61"/>
  </w:num>
  <w:num w:numId="9">
    <w:abstractNumId w:val="82"/>
  </w:num>
  <w:num w:numId="10">
    <w:abstractNumId w:val="57"/>
  </w:num>
  <w:num w:numId="11">
    <w:abstractNumId w:val="32"/>
  </w:num>
  <w:num w:numId="12">
    <w:abstractNumId w:val="10"/>
  </w:num>
  <w:num w:numId="13">
    <w:abstractNumId w:val="60"/>
  </w:num>
  <w:num w:numId="14">
    <w:abstractNumId w:val="15"/>
  </w:num>
  <w:num w:numId="15">
    <w:abstractNumId w:val="71"/>
  </w:num>
  <w:num w:numId="16">
    <w:abstractNumId w:val="28"/>
  </w:num>
  <w:num w:numId="17">
    <w:abstractNumId w:val="1"/>
  </w:num>
  <w:num w:numId="18">
    <w:abstractNumId w:val="2"/>
  </w:num>
  <w:num w:numId="19">
    <w:abstractNumId w:val="16"/>
  </w:num>
  <w:num w:numId="20">
    <w:abstractNumId w:val="30"/>
  </w:num>
  <w:num w:numId="21">
    <w:abstractNumId w:val="41"/>
  </w:num>
  <w:num w:numId="22">
    <w:abstractNumId w:val="5"/>
  </w:num>
  <w:num w:numId="23">
    <w:abstractNumId w:val="33"/>
  </w:num>
  <w:num w:numId="24">
    <w:abstractNumId w:val="52"/>
  </w:num>
  <w:num w:numId="25">
    <w:abstractNumId w:val="55"/>
  </w:num>
  <w:num w:numId="26">
    <w:abstractNumId w:val="51"/>
  </w:num>
  <w:num w:numId="27">
    <w:abstractNumId w:val="26"/>
  </w:num>
  <w:num w:numId="28">
    <w:abstractNumId w:val="49"/>
  </w:num>
  <w:num w:numId="29">
    <w:abstractNumId w:val="77"/>
  </w:num>
  <w:num w:numId="30">
    <w:abstractNumId w:val="29"/>
  </w:num>
  <w:num w:numId="31">
    <w:abstractNumId w:val="59"/>
  </w:num>
  <w:num w:numId="32">
    <w:abstractNumId w:val="67"/>
  </w:num>
  <w:num w:numId="33">
    <w:abstractNumId w:val="58"/>
  </w:num>
  <w:num w:numId="34">
    <w:abstractNumId w:val="40"/>
  </w:num>
  <w:num w:numId="35">
    <w:abstractNumId w:val="6"/>
  </w:num>
  <w:num w:numId="36">
    <w:abstractNumId w:val="37"/>
  </w:num>
  <w:num w:numId="37">
    <w:abstractNumId w:val="34"/>
  </w:num>
  <w:num w:numId="38">
    <w:abstractNumId w:val="73"/>
  </w:num>
  <w:num w:numId="39">
    <w:abstractNumId w:val="81"/>
  </w:num>
  <w:num w:numId="40">
    <w:abstractNumId w:val="66"/>
  </w:num>
  <w:num w:numId="41">
    <w:abstractNumId w:val="27"/>
  </w:num>
  <w:num w:numId="42">
    <w:abstractNumId w:val="80"/>
  </w:num>
  <w:num w:numId="43">
    <w:abstractNumId w:val="69"/>
  </w:num>
  <w:num w:numId="44">
    <w:abstractNumId w:val="35"/>
  </w:num>
  <w:num w:numId="45">
    <w:abstractNumId w:val="65"/>
  </w:num>
  <w:num w:numId="46">
    <w:abstractNumId w:val="47"/>
  </w:num>
  <w:num w:numId="47">
    <w:abstractNumId w:val="72"/>
  </w:num>
  <w:num w:numId="48">
    <w:abstractNumId w:val="11"/>
  </w:num>
  <w:num w:numId="49">
    <w:abstractNumId w:val="44"/>
  </w:num>
  <w:num w:numId="50">
    <w:abstractNumId w:val="42"/>
  </w:num>
  <w:num w:numId="51">
    <w:abstractNumId w:val="46"/>
  </w:num>
  <w:num w:numId="52">
    <w:abstractNumId w:val="31"/>
  </w:num>
  <w:num w:numId="53">
    <w:abstractNumId w:val="50"/>
  </w:num>
  <w:num w:numId="54">
    <w:abstractNumId w:val="20"/>
  </w:num>
  <w:num w:numId="55">
    <w:abstractNumId w:val="62"/>
  </w:num>
  <w:num w:numId="56">
    <w:abstractNumId w:val="79"/>
  </w:num>
  <w:num w:numId="57">
    <w:abstractNumId w:val="74"/>
  </w:num>
  <w:num w:numId="58">
    <w:abstractNumId w:val="75"/>
  </w:num>
  <w:num w:numId="59">
    <w:abstractNumId w:val="8"/>
  </w:num>
  <w:num w:numId="60">
    <w:abstractNumId w:val="39"/>
  </w:num>
  <w:num w:numId="61">
    <w:abstractNumId w:val="53"/>
  </w:num>
  <w:num w:numId="62">
    <w:abstractNumId w:val="13"/>
  </w:num>
  <w:num w:numId="63">
    <w:abstractNumId w:val="38"/>
  </w:num>
  <w:num w:numId="64">
    <w:abstractNumId w:val="63"/>
  </w:num>
  <w:num w:numId="65">
    <w:abstractNumId w:val="9"/>
  </w:num>
  <w:num w:numId="66">
    <w:abstractNumId w:val="76"/>
  </w:num>
  <w:num w:numId="67">
    <w:abstractNumId w:val="4"/>
  </w:num>
  <w:num w:numId="68">
    <w:abstractNumId w:val="45"/>
  </w:num>
  <w:num w:numId="69">
    <w:abstractNumId w:val="7"/>
  </w:num>
  <w:num w:numId="70">
    <w:abstractNumId w:val="43"/>
  </w:num>
  <w:num w:numId="71">
    <w:abstractNumId w:val="48"/>
  </w:num>
  <w:num w:numId="72">
    <w:abstractNumId w:val="78"/>
  </w:num>
  <w:num w:numId="73">
    <w:abstractNumId w:val="17"/>
  </w:num>
  <w:num w:numId="74">
    <w:abstractNumId w:val="54"/>
  </w:num>
  <w:num w:numId="75">
    <w:abstractNumId w:val="56"/>
  </w:num>
  <w:num w:numId="76">
    <w:abstractNumId w:val="21"/>
  </w:num>
  <w:num w:numId="77">
    <w:abstractNumId w:val="14"/>
  </w:num>
  <w:num w:numId="78">
    <w:abstractNumId w:val="12"/>
  </w:num>
  <w:num w:numId="79">
    <w:abstractNumId w:val="22"/>
  </w:num>
  <w:num w:numId="80">
    <w:abstractNumId w:val="23"/>
  </w:num>
  <w:num w:numId="81">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0B1E"/>
    <w:rsid w:val="000015E7"/>
    <w:rsid w:val="000040D6"/>
    <w:rsid w:val="000129BB"/>
    <w:rsid w:val="00022DDD"/>
    <w:rsid w:val="00024BE8"/>
    <w:rsid w:val="000328C0"/>
    <w:rsid w:val="00067A6C"/>
    <w:rsid w:val="00092725"/>
    <w:rsid w:val="00092F4B"/>
    <w:rsid w:val="000A503D"/>
    <w:rsid w:val="000B1FED"/>
    <w:rsid w:val="000C0033"/>
    <w:rsid w:val="000C03C5"/>
    <w:rsid w:val="000D06FA"/>
    <w:rsid w:val="000E205F"/>
    <w:rsid w:val="000F1528"/>
    <w:rsid w:val="000F15A3"/>
    <w:rsid w:val="00115FEA"/>
    <w:rsid w:val="00136677"/>
    <w:rsid w:val="00140209"/>
    <w:rsid w:val="00147598"/>
    <w:rsid w:val="00150134"/>
    <w:rsid w:val="00150FD9"/>
    <w:rsid w:val="0015266C"/>
    <w:rsid w:val="0016796E"/>
    <w:rsid w:val="00176FAE"/>
    <w:rsid w:val="00197239"/>
    <w:rsid w:val="001A0B1E"/>
    <w:rsid w:val="001A1502"/>
    <w:rsid w:val="001A66EF"/>
    <w:rsid w:val="001B1057"/>
    <w:rsid w:val="001B3DD4"/>
    <w:rsid w:val="001F33EE"/>
    <w:rsid w:val="001F6DBA"/>
    <w:rsid w:val="0022726E"/>
    <w:rsid w:val="00235DE3"/>
    <w:rsid w:val="00241018"/>
    <w:rsid w:val="002420C8"/>
    <w:rsid w:val="00255BEF"/>
    <w:rsid w:val="0025623C"/>
    <w:rsid w:val="00263BFE"/>
    <w:rsid w:val="002A061F"/>
    <w:rsid w:val="002A1A4A"/>
    <w:rsid w:val="002C1425"/>
    <w:rsid w:val="002D6754"/>
    <w:rsid w:val="002E55A5"/>
    <w:rsid w:val="002F08D6"/>
    <w:rsid w:val="00316013"/>
    <w:rsid w:val="00316491"/>
    <w:rsid w:val="00333AB3"/>
    <w:rsid w:val="00345ADC"/>
    <w:rsid w:val="00352DC8"/>
    <w:rsid w:val="003570D1"/>
    <w:rsid w:val="00374483"/>
    <w:rsid w:val="00375455"/>
    <w:rsid w:val="00393DD1"/>
    <w:rsid w:val="003C7811"/>
    <w:rsid w:val="003D19ED"/>
    <w:rsid w:val="003D4262"/>
    <w:rsid w:val="003E5379"/>
    <w:rsid w:val="003F0400"/>
    <w:rsid w:val="00452794"/>
    <w:rsid w:val="00455630"/>
    <w:rsid w:val="0045663B"/>
    <w:rsid w:val="00460994"/>
    <w:rsid w:val="00461839"/>
    <w:rsid w:val="0048152A"/>
    <w:rsid w:val="0048657E"/>
    <w:rsid w:val="004A1BCE"/>
    <w:rsid w:val="004C3D7D"/>
    <w:rsid w:val="004C54B4"/>
    <w:rsid w:val="004E65AA"/>
    <w:rsid w:val="004F4F75"/>
    <w:rsid w:val="005004FD"/>
    <w:rsid w:val="0051349C"/>
    <w:rsid w:val="0051710B"/>
    <w:rsid w:val="00534DFD"/>
    <w:rsid w:val="0054549F"/>
    <w:rsid w:val="00553A0B"/>
    <w:rsid w:val="00557E35"/>
    <w:rsid w:val="00560256"/>
    <w:rsid w:val="00566BF6"/>
    <w:rsid w:val="00581320"/>
    <w:rsid w:val="005935BD"/>
    <w:rsid w:val="005969F2"/>
    <w:rsid w:val="005A3BEA"/>
    <w:rsid w:val="005B2D50"/>
    <w:rsid w:val="005B4314"/>
    <w:rsid w:val="005C452B"/>
    <w:rsid w:val="005E360C"/>
    <w:rsid w:val="005E7E10"/>
    <w:rsid w:val="00615AFE"/>
    <w:rsid w:val="00625A51"/>
    <w:rsid w:val="00632F6A"/>
    <w:rsid w:val="00684D64"/>
    <w:rsid w:val="006A02EE"/>
    <w:rsid w:val="006A4A70"/>
    <w:rsid w:val="006D40B4"/>
    <w:rsid w:val="006E24A9"/>
    <w:rsid w:val="006E57CC"/>
    <w:rsid w:val="006E5C55"/>
    <w:rsid w:val="00703070"/>
    <w:rsid w:val="0070645E"/>
    <w:rsid w:val="00711D27"/>
    <w:rsid w:val="00723C74"/>
    <w:rsid w:val="007431F2"/>
    <w:rsid w:val="00745EC1"/>
    <w:rsid w:val="00771F9B"/>
    <w:rsid w:val="00786773"/>
    <w:rsid w:val="007A37C0"/>
    <w:rsid w:val="007A3A63"/>
    <w:rsid w:val="007B7F66"/>
    <w:rsid w:val="007C4CA0"/>
    <w:rsid w:val="007D3F50"/>
    <w:rsid w:val="007D4202"/>
    <w:rsid w:val="007D422C"/>
    <w:rsid w:val="007F3BDB"/>
    <w:rsid w:val="007F6AAB"/>
    <w:rsid w:val="0082203C"/>
    <w:rsid w:val="00825220"/>
    <w:rsid w:val="00832FDD"/>
    <w:rsid w:val="00834A3F"/>
    <w:rsid w:val="00842A73"/>
    <w:rsid w:val="00855B03"/>
    <w:rsid w:val="00860BAB"/>
    <w:rsid w:val="00884691"/>
    <w:rsid w:val="008953D9"/>
    <w:rsid w:val="008C1275"/>
    <w:rsid w:val="008C3783"/>
    <w:rsid w:val="008C6730"/>
    <w:rsid w:val="008C7DCD"/>
    <w:rsid w:val="008D614C"/>
    <w:rsid w:val="008E3ED5"/>
    <w:rsid w:val="008F64C2"/>
    <w:rsid w:val="00902C38"/>
    <w:rsid w:val="009032D5"/>
    <w:rsid w:val="00906F4A"/>
    <w:rsid w:val="00913AA2"/>
    <w:rsid w:val="0091534C"/>
    <w:rsid w:val="00930875"/>
    <w:rsid w:val="009455BE"/>
    <w:rsid w:val="009471D3"/>
    <w:rsid w:val="00977F60"/>
    <w:rsid w:val="009C5BA5"/>
    <w:rsid w:val="009C74CB"/>
    <w:rsid w:val="009D4F6E"/>
    <w:rsid w:val="009D79F6"/>
    <w:rsid w:val="009E33D7"/>
    <w:rsid w:val="009F5100"/>
    <w:rsid w:val="00A15F20"/>
    <w:rsid w:val="00A211FE"/>
    <w:rsid w:val="00A56287"/>
    <w:rsid w:val="00A61745"/>
    <w:rsid w:val="00A7130B"/>
    <w:rsid w:val="00A7399D"/>
    <w:rsid w:val="00AA1235"/>
    <w:rsid w:val="00AA3705"/>
    <w:rsid w:val="00AA5094"/>
    <w:rsid w:val="00AB654D"/>
    <w:rsid w:val="00AB736F"/>
    <w:rsid w:val="00AE3FB9"/>
    <w:rsid w:val="00AE63FD"/>
    <w:rsid w:val="00B43969"/>
    <w:rsid w:val="00B50D62"/>
    <w:rsid w:val="00B57AB3"/>
    <w:rsid w:val="00B97F9A"/>
    <w:rsid w:val="00BA4D7E"/>
    <w:rsid w:val="00BA6403"/>
    <w:rsid w:val="00BA6C23"/>
    <w:rsid w:val="00BB244A"/>
    <w:rsid w:val="00BB4C52"/>
    <w:rsid w:val="00BB780E"/>
    <w:rsid w:val="00BF2FC2"/>
    <w:rsid w:val="00C0454A"/>
    <w:rsid w:val="00C149FA"/>
    <w:rsid w:val="00C26EFF"/>
    <w:rsid w:val="00C3132B"/>
    <w:rsid w:val="00C37EED"/>
    <w:rsid w:val="00C56AF3"/>
    <w:rsid w:val="00C73A5E"/>
    <w:rsid w:val="00C77A95"/>
    <w:rsid w:val="00C95A11"/>
    <w:rsid w:val="00CA6E35"/>
    <w:rsid w:val="00CB0F93"/>
    <w:rsid w:val="00CC5CD0"/>
    <w:rsid w:val="00CD1D2C"/>
    <w:rsid w:val="00CE106F"/>
    <w:rsid w:val="00CE15AF"/>
    <w:rsid w:val="00D0380D"/>
    <w:rsid w:val="00D162D3"/>
    <w:rsid w:val="00D21A59"/>
    <w:rsid w:val="00D21FFD"/>
    <w:rsid w:val="00D22F3C"/>
    <w:rsid w:val="00D36AEB"/>
    <w:rsid w:val="00D41FCA"/>
    <w:rsid w:val="00D51C42"/>
    <w:rsid w:val="00D51CE6"/>
    <w:rsid w:val="00D75750"/>
    <w:rsid w:val="00D87AA1"/>
    <w:rsid w:val="00DA15F8"/>
    <w:rsid w:val="00DA21B3"/>
    <w:rsid w:val="00DC41A8"/>
    <w:rsid w:val="00DC4FAD"/>
    <w:rsid w:val="00DC708F"/>
    <w:rsid w:val="00DD21EA"/>
    <w:rsid w:val="00DE2873"/>
    <w:rsid w:val="00DE2B64"/>
    <w:rsid w:val="00E259E6"/>
    <w:rsid w:val="00E3411E"/>
    <w:rsid w:val="00E46BD2"/>
    <w:rsid w:val="00E50408"/>
    <w:rsid w:val="00E565A4"/>
    <w:rsid w:val="00E75F12"/>
    <w:rsid w:val="00E76C60"/>
    <w:rsid w:val="00E76FCD"/>
    <w:rsid w:val="00E85AE8"/>
    <w:rsid w:val="00E908D7"/>
    <w:rsid w:val="00EA1868"/>
    <w:rsid w:val="00EC7543"/>
    <w:rsid w:val="00ED00C9"/>
    <w:rsid w:val="00ED36C7"/>
    <w:rsid w:val="00EE224A"/>
    <w:rsid w:val="00EF2986"/>
    <w:rsid w:val="00F13DE9"/>
    <w:rsid w:val="00F15E02"/>
    <w:rsid w:val="00F26B15"/>
    <w:rsid w:val="00F34FA2"/>
    <w:rsid w:val="00F42289"/>
    <w:rsid w:val="00F719DA"/>
    <w:rsid w:val="00F73258"/>
    <w:rsid w:val="00F800B2"/>
    <w:rsid w:val="00F93B5D"/>
    <w:rsid w:val="00FC0A01"/>
    <w:rsid w:val="00FC58FE"/>
    <w:rsid w:val="00FD33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1C870"/>
  <w15:docId w15:val="{06DC0628-F514-4D9A-85E1-FFF7930D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375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455"/>
  </w:style>
  <w:style w:type="paragraph" w:styleId="Piedepgina">
    <w:name w:val="footer"/>
    <w:basedOn w:val="Normal"/>
    <w:link w:val="PiedepginaCar"/>
    <w:uiPriority w:val="99"/>
    <w:unhideWhenUsed/>
    <w:rsid w:val="00375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E34C-02D0-497B-BD7F-E467F2AB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18</Pages>
  <Words>8296</Words>
  <Characters>45631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Alberto Cotrino García</cp:lastModifiedBy>
  <cp:revision>74</cp:revision>
  <cp:lastPrinted>2018-04-05T08:16:00Z</cp:lastPrinted>
  <dcterms:created xsi:type="dcterms:W3CDTF">2016-11-13T18:59:00Z</dcterms:created>
  <dcterms:modified xsi:type="dcterms:W3CDTF">2019-12-17T18:18:00Z</dcterms:modified>
</cp:coreProperties>
</file>