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2B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43C6">
        <w:rPr>
          <w:rFonts w:ascii="Arial" w:hAnsi="Arial" w:cs="Arial"/>
          <w:b/>
          <w:bCs/>
          <w:sz w:val="28"/>
          <w:szCs w:val="28"/>
        </w:rPr>
        <w:t>Acta de reunión</w:t>
      </w:r>
      <w:r w:rsidR="000509F1">
        <w:rPr>
          <w:rFonts w:ascii="Arial" w:hAnsi="Arial" w:cs="Arial"/>
          <w:b/>
          <w:bCs/>
          <w:sz w:val="28"/>
          <w:szCs w:val="28"/>
        </w:rPr>
        <w:t xml:space="preserve"> </w:t>
      </w:r>
      <w:r w:rsidR="007A6700">
        <w:rPr>
          <w:rFonts w:ascii="Arial" w:hAnsi="Arial" w:cs="Arial"/>
          <w:b/>
          <w:bCs/>
          <w:sz w:val="28"/>
          <w:szCs w:val="28"/>
        </w:rPr>
        <w:t>4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43C6">
        <w:rPr>
          <w:rFonts w:ascii="Arial" w:hAnsi="Arial" w:cs="Arial"/>
          <w:sz w:val="28"/>
          <w:szCs w:val="28"/>
        </w:rPr>
        <w:t>Grupo de Trabajo / PFC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Código: 41000776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Nombre: CEIP JUAN RODRÍGUEZ BERROCAL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C6">
        <w:rPr>
          <w:rFonts w:ascii="Times New Roman" w:hAnsi="Times New Roman" w:cs="Times New Roman"/>
          <w:sz w:val="24"/>
          <w:szCs w:val="24"/>
        </w:rPr>
        <w:t>Coordinador/as: Mª Luisa Carrasco de la Fuente</w:t>
      </w:r>
    </w:p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1797"/>
        <w:gridCol w:w="300"/>
        <w:gridCol w:w="2949"/>
        <w:gridCol w:w="1646"/>
        <w:gridCol w:w="2951"/>
      </w:tblGrid>
      <w:tr w:rsidR="007D3E2B" w:rsidRPr="005943C6">
        <w:trPr>
          <w:trHeight w:val="318"/>
        </w:trPr>
        <w:tc>
          <w:tcPr>
            <w:tcW w:w="17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D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Informativa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Martes 1</w:t>
            </w:r>
            <w:r w:rsidR="001401F2">
              <w:rPr>
                <w:rFonts w:ascii="Calibri" w:hAnsi="Calibri" w:cs="Calibri"/>
                <w:sz w:val="20"/>
                <w:szCs w:val="20"/>
              </w:rPr>
              <w:t>5</w:t>
            </w:r>
            <w:r w:rsidR="00FF5E8A">
              <w:rPr>
                <w:rFonts w:ascii="Calibri" w:hAnsi="Calibri" w:cs="Calibri"/>
                <w:sz w:val="20"/>
                <w:szCs w:val="20"/>
              </w:rPr>
              <w:t xml:space="preserve"> de octubre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D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Producción de documentos</w:t>
            </w:r>
          </w:p>
        </w:tc>
        <w:tc>
          <w:tcPr>
            <w:tcW w:w="16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9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Sala de profesores-as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Planificación</w:t>
            </w:r>
          </w:p>
        </w:tc>
        <w:tc>
          <w:tcPr>
            <w:tcW w:w="16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59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Formativa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comienzo: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1401F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91072">
              <w:rPr>
                <w:rFonts w:ascii="Calibri" w:hAnsi="Calibri" w:cs="Calibri"/>
                <w:sz w:val="20"/>
                <w:szCs w:val="20"/>
              </w:rPr>
              <w:t xml:space="preserve">5,30 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 w:rsidR="007D3E2B" w:rsidRPr="005943C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D3E2B" w:rsidRPr="005943C6">
        <w:trPr>
          <w:trHeight w:val="318"/>
        </w:trPr>
        <w:tc>
          <w:tcPr>
            <w:tcW w:w="17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Toma de acuerdos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sz w:val="20"/>
                <w:szCs w:val="20"/>
              </w:rPr>
              <w:t>Hora finalización: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17,30 </w:t>
            </w:r>
            <w:r w:rsidR="001401F2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</w:tr>
    </w:tbl>
    <w:p w:rsidR="007D3E2B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2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4821"/>
        <w:gridCol w:w="4821"/>
      </w:tblGrid>
      <w:tr w:rsidR="007D3E2B" w:rsidTr="000509F1">
        <w:trPr>
          <w:trHeight w:val="1"/>
        </w:trPr>
        <w:tc>
          <w:tcPr>
            <w:tcW w:w="9642" w:type="dxa"/>
            <w:gridSpan w:val="2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E2B" w:rsidTr="000509F1">
        <w:trPr>
          <w:trHeight w:val="1"/>
        </w:trPr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1" w:type="dxa"/>
            <w:shd w:val="clear" w:color="000000" w:fill="FFFFFF"/>
          </w:tcPr>
          <w:p w:rsidR="007D3E2B" w:rsidRDefault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EDUCATIVO</w:t>
            </w:r>
          </w:p>
        </w:tc>
      </w:tr>
      <w:tr w:rsidR="000509F1" w:rsidTr="000509F1">
        <w:trPr>
          <w:trHeight w:val="4208"/>
        </w:trPr>
        <w:tc>
          <w:tcPr>
            <w:tcW w:w="4821" w:type="dxa"/>
            <w:shd w:val="clear" w:color="000000" w:fill="FFFFFF"/>
          </w:tcPr>
          <w:p w:rsidR="00D91072" w:rsidRP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1072">
              <w:rPr>
                <w:rFonts w:ascii="Arial" w:hAnsi="Arial" w:cs="Arial"/>
                <w:sz w:val="16"/>
                <w:szCs w:val="16"/>
              </w:rPr>
              <w:t>BENITEZ VEGA, FCO JOSÉ</w:t>
            </w:r>
          </w:p>
          <w:p w:rsidR="00D91072" w:rsidRP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1072">
              <w:rPr>
                <w:rFonts w:ascii="Arial" w:hAnsi="Arial" w:cs="Arial"/>
                <w:sz w:val="16"/>
                <w:szCs w:val="16"/>
              </w:rPr>
              <w:t>CANTALEJO PRIETO, JUAN ANTONIO</w:t>
            </w:r>
          </w:p>
          <w:p w:rsidR="00D91072" w:rsidRP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1072">
              <w:rPr>
                <w:rFonts w:ascii="Arial" w:hAnsi="Arial" w:cs="Arial"/>
                <w:sz w:val="16"/>
                <w:szCs w:val="16"/>
              </w:rPr>
              <w:t>CARRASCO DE LA FUENTE, Mª LUISA</w:t>
            </w:r>
          </w:p>
          <w:p w:rsidR="00D91072" w:rsidRP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1072">
              <w:rPr>
                <w:rFonts w:ascii="Arial" w:hAnsi="Arial" w:cs="Arial"/>
                <w:sz w:val="16"/>
                <w:szCs w:val="16"/>
              </w:rPr>
              <w:t>CHAVES PECERO, MACARENA</w:t>
            </w:r>
          </w:p>
          <w:p w:rsidR="00D91072" w:rsidRP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1072">
              <w:rPr>
                <w:rFonts w:ascii="Arial" w:hAnsi="Arial" w:cs="Arial"/>
                <w:sz w:val="16"/>
                <w:szCs w:val="16"/>
              </w:rPr>
              <w:t>ESPAÑA DE LA ORDEN, Mª VICTORIA</w:t>
            </w:r>
          </w:p>
          <w:p w:rsidR="00D91072" w:rsidRP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1072">
              <w:rPr>
                <w:rFonts w:ascii="Arial" w:hAnsi="Arial" w:cs="Arial"/>
                <w:sz w:val="16"/>
                <w:szCs w:val="16"/>
              </w:rPr>
              <w:t>GIL MOYANO, Mª CARMEN</w:t>
            </w:r>
          </w:p>
          <w:p w:rsidR="00D91072" w:rsidRP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1072">
              <w:rPr>
                <w:rFonts w:ascii="Arial" w:hAnsi="Arial" w:cs="Arial"/>
                <w:sz w:val="16"/>
                <w:szCs w:val="16"/>
              </w:rPr>
              <w:t>GÓMEZ ÁLVAREZ, ALBERTO</w:t>
            </w:r>
          </w:p>
          <w:p w:rsidR="00D91072" w:rsidRP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1072">
              <w:rPr>
                <w:rFonts w:ascii="Arial" w:hAnsi="Arial" w:cs="Arial"/>
                <w:sz w:val="16"/>
                <w:szCs w:val="16"/>
              </w:rPr>
              <w:t>GONZÁLEZ MÁRQUEZ, ANTONIO GABRIEL</w:t>
            </w:r>
          </w:p>
          <w:p w:rsidR="00D91072" w:rsidRP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1072">
              <w:rPr>
                <w:rFonts w:ascii="Arial" w:hAnsi="Arial" w:cs="Arial"/>
                <w:sz w:val="16"/>
                <w:szCs w:val="16"/>
              </w:rPr>
              <w:t>JIMÉNEZ CUBILES, ÁNGEL JOSÉ</w:t>
            </w:r>
          </w:p>
          <w:p w:rsidR="00D91072" w:rsidRP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1072">
              <w:rPr>
                <w:rFonts w:ascii="Arial" w:hAnsi="Arial" w:cs="Arial"/>
                <w:sz w:val="16"/>
                <w:szCs w:val="16"/>
              </w:rPr>
              <w:t>KAF MOUSLIM, IMAN</w:t>
            </w:r>
          </w:p>
          <w:p w:rsidR="00D91072" w:rsidRP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1072">
              <w:rPr>
                <w:rFonts w:ascii="Arial" w:hAnsi="Arial" w:cs="Arial"/>
                <w:sz w:val="16"/>
                <w:szCs w:val="16"/>
              </w:rPr>
              <w:t>LEDESMA HERRERA, Mª DOLORES</w:t>
            </w:r>
          </w:p>
          <w:p w:rsidR="00D91072" w:rsidRP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1072">
              <w:rPr>
                <w:rFonts w:ascii="Arial" w:hAnsi="Arial" w:cs="Arial"/>
                <w:sz w:val="16"/>
                <w:szCs w:val="16"/>
              </w:rPr>
              <w:t xml:space="preserve">LOZANO </w:t>
            </w:r>
            <w:proofErr w:type="gramStart"/>
            <w:r w:rsidRPr="00D91072">
              <w:rPr>
                <w:rFonts w:ascii="Arial" w:hAnsi="Arial" w:cs="Arial"/>
                <w:sz w:val="16"/>
                <w:szCs w:val="16"/>
              </w:rPr>
              <w:t>CARO,IRENE</w:t>
            </w:r>
            <w:proofErr w:type="gramEnd"/>
          </w:p>
          <w:p w:rsidR="00D91072" w:rsidRP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1072">
              <w:rPr>
                <w:rFonts w:ascii="Arial" w:hAnsi="Arial" w:cs="Arial"/>
                <w:sz w:val="16"/>
                <w:szCs w:val="16"/>
              </w:rPr>
              <w:t>MORENO MURILLO, PURIFICACIÓN</w:t>
            </w:r>
          </w:p>
          <w:p w:rsidR="00D91072" w:rsidRP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1072">
              <w:rPr>
                <w:rFonts w:ascii="Arial" w:hAnsi="Arial" w:cs="Arial"/>
                <w:sz w:val="16"/>
                <w:szCs w:val="16"/>
              </w:rPr>
              <w:t>NOGUERA HERNÁNDEZ, Mª JOSÉ</w:t>
            </w:r>
          </w:p>
          <w:p w:rsidR="00D91072" w:rsidRP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1072">
              <w:rPr>
                <w:rFonts w:ascii="Arial" w:hAnsi="Arial" w:cs="Arial"/>
                <w:sz w:val="16"/>
                <w:szCs w:val="16"/>
              </w:rPr>
              <w:t>ORTEGA ALONSO, Mª JOSÉ</w:t>
            </w:r>
          </w:p>
          <w:p w:rsidR="00D91072" w:rsidRP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1072">
              <w:rPr>
                <w:rFonts w:ascii="Arial" w:hAnsi="Arial" w:cs="Arial"/>
                <w:sz w:val="16"/>
                <w:szCs w:val="16"/>
              </w:rPr>
              <w:t>PAVÓN DÍAZ, SANDRA NOELIA</w:t>
            </w:r>
          </w:p>
          <w:p w:rsidR="00D91072" w:rsidRP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1072">
              <w:rPr>
                <w:rFonts w:ascii="Arial" w:hAnsi="Arial" w:cs="Arial"/>
                <w:sz w:val="16"/>
                <w:szCs w:val="16"/>
              </w:rPr>
              <w:t>RAIGÓN HIDALGO, Mª DE FÁTIMA</w:t>
            </w:r>
          </w:p>
          <w:p w:rsidR="00D91072" w:rsidRP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1072">
              <w:rPr>
                <w:rFonts w:ascii="Arial" w:hAnsi="Arial" w:cs="Arial"/>
                <w:sz w:val="16"/>
                <w:szCs w:val="16"/>
              </w:rPr>
              <w:t>RAMOS ESCUDERO, MARTA</w:t>
            </w:r>
          </w:p>
          <w:p w:rsidR="00D91072" w:rsidRP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1072">
              <w:rPr>
                <w:rFonts w:ascii="Arial" w:hAnsi="Arial" w:cs="Arial"/>
                <w:sz w:val="16"/>
                <w:szCs w:val="16"/>
              </w:rPr>
              <w:t>RODRÍGUEZ DE LOS REYES, ALEJANDRO</w:t>
            </w:r>
          </w:p>
          <w:p w:rsidR="00D91072" w:rsidRP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1072">
              <w:rPr>
                <w:rFonts w:ascii="Arial" w:hAnsi="Arial" w:cs="Arial"/>
                <w:sz w:val="16"/>
                <w:szCs w:val="16"/>
              </w:rPr>
              <w:t>SÁNCHEZ TABUENCA, JOSÉ FCO.</w:t>
            </w:r>
          </w:p>
          <w:p w:rsidR="00D91072" w:rsidRP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1072">
              <w:rPr>
                <w:rFonts w:ascii="Arial" w:hAnsi="Arial" w:cs="Arial"/>
                <w:sz w:val="16"/>
                <w:szCs w:val="16"/>
              </w:rPr>
              <w:t>TORIBIO GAMERO, MARIANA</w:t>
            </w:r>
          </w:p>
          <w:p w:rsid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1072">
              <w:rPr>
                <w:rFonts w:ascii="Arial" w:hAnsi="Arial" w:cs="Arial"/>
                <w:sz w:val="16"/>
                <w:szCs w:val="16"/>
              </w:rPr>
              <w:t>VENEGAS LUCENA Mª ELENA</w:t>
            </w:r>
          </w:p>
          <w:p w:rsidR="00D91072" w:rsidRPr="00D91072" w:rsidRDefault="00D91072" w:rsidP="00D9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509F1" w:rsidRPr="00D91072" w:rsidRDefault="00D91072" w:rsidP="008B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D91072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NO ASISTEN:</w:t>
            </w:r>
          </w:p>
          <w:p w:rsidR="00D91072" w:rsidRPr="000509F1" w:rsidRDefault="00D91072" w:rsidP="008B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shd w:val="clear" w:color="000000" w:fill="FFFFFF"/>
          </w:tcPr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509F1" w:rsidRDefault="000509F1" w:rsidP="007D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CEIP JUAN RODRÍGUEZ BERROCAL</w:t>
            </w:r>
          </w:p>
        </w:tc>
      </w:tr>
    </w:tbl>
    <w:p w:rsidR="000509F1" w:rsidRDefault="000509F1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D3E2B" w:rsidRPr="005943C6" w:rsidRDefault="007D3E2B" w:rsidP="007D3E2B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Orden del día: </w:t>
      </w:r>
      <w:r w:rsidR="00D91072">
        <w:rPr>
          <w:rFonts w:ascii="Arial" w:hAnsi="Arial" w:cs="Arial"/>
          <w:bCs/>
          <w:sz w:val="20"/>
          <w:szCs w:val="20"/>
        </w:rPr>
        <w:t>Modificaciones en programación y presentar proyecto Magallanes de Infantil</w:t>
      </w:r>
      <w:r w:rsidR="00D024E8">
        <w:rPr>
          <w:rFonts w:ascii="Arial" w:hAnsi="Arial" w:cs="Arial"/>
          <w:bCs/>
          <w:sz w:val="20"/>
          <w:szCs w:val="20"/>
        </w:rPr>
        <w:t>.</w:t>
      </w:r>
    </w:p>
    <w:p w:rsidR="007D3E2B" w:rsidRDefault="007D3E2B" w:rsidP="007A6700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43C6">
        <w:rPr>
          <w:rFonts w:ascii="Arial" w:hAnsi="Arial" w:cs="Arial"/>
          <w:b/>
          <w:bCs/>
          <w:sz w:val="20"/>
          <w:szCs w:val="20"/>
        </w:rPr>
        <w:t xml:space="preserve">Documentos entregados: </w:t>
      </w:r>
      <w:r w:rsidR="00667E95">
        <w:rPr>
          <w:rFonts w:ascii="Arial" w:hAnsi="Arial" w:cs="Arial"/>
          <w:bCs/>
          <w:sz w:val="20"/>
          <w:szCs w:val="20"/>
        </w:rPr>
        <w:t xml:space="preserve"> </w:t>
      </w:r>
      <w:r w:rsidR="00D024E8">
        <w:rPr>
          <w:rFonts w:ascii="Arial" w:hAnsi="Arial" w:cs="Arial"/>
          <w:bCs/>
          <w:sz w:val="20"/>
          <w:szCs w:val="20"/>
        </w:rPr>
        <w:t xml:space="preserve">Material aportado por la asesora del </w:t>
      </w:r>
      <w:proofErr w:type="spellStart"/>
      <w:r w:rsidR="00D024E8">
        <w:rPr>
          <w:rFonts w:ascii="Arial" w:hAnsi="Arial" w:cs="Arial"/>
          <w:bCs/>
          <w:sz w:val="20"/>
          <w:szCs w:val="20"/>
        </w:rPr>
        <w:t>Cep</w:t>
      </w:r>
      <w:proofErr w:type="spellEnd"/>
      <w:r w:rsidR="00D024E8">
        <w:rPr>
          <w:rFonts w:ascii="Arial" w:hAnsi="Arial" w:cs="Arial"/>
          <w:bCs/>
          <w:sz w:val="20"/>
          <w:szCs w:val="20"/>
        </w:rPr>
        <w:t xml:space="preserve"> de Castilleja de la Cuesta sobre </w:t>
      </w:r>
      <w:proofErr w:type="gramStart"/>
      <w:r w:rsidR="00D024E8">
        <w:rPr>
          <w:rFonts w:ascii="Arial" w:hAnsi="Arial" w:cs="Arial"/>
          <w:bCs/>
          <w:sz w:val="20"/>
          <w:szCs w:val="20"/>
        </w:rPr>
        <w:t>ABP .</w:t>
      </w:r>
      <w:proofErr w:type="gramEnd"/>
    </w:p>
    <w:p w:rsidR="00667E95" w:rsidRPr="000509F1" w:rsidRDefault="00667E95" w:rsidP="007A6700">
      <w:pPr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Desarrollo de la sesión:</w:t>
            </w:r>
          </w:p>
          <w:p w:rsidR="00D91072" w:rsidRPr="00D91072" w:rsidRDefault="00D91072" w:rsidP="00D91072">
            <w:pPr>
              <w:spacing w:after="0" w:line="240" w:lineRule="auto"/>
            </w:pPr>
            <w:r>
              <w:t xml:space="preserve">1ª HORA: </w:t>
            </w:r>
            <w:r w:rsidRPr="00D91072">
              <w:t>Coordinación ciclo/nivel:  Modificaciones metodológicas en la programación</w:t>
            </w:r>
            <w:r>
              <w:t>.</w:t>
            </w:r>
          </w:p>
          <w:p w:rsidR="007D3E2B" w:rsidRPr="005943C6" w:rsidRDefault="00D91072" w:rsidP="00D91072">
            <w:pPr>
              <w:autoSpaceDE w:val="0"/>
              <w:autoSpaceDN w:val="0"/>
              <w:adjustRightInd w:val="0"/>
              <w:spacing w:after="113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t xml:space="preserve">2ª HORA: </w:t>
            </w:r>
            <w:r w:rsidRPr="00D91072">
              <w:t>Presentación proyecto Magallanes en Infantil en relación con actividad “la noche abierta” del Ayuntamiento de la localidad.</w:t>
            </w:r>
            <w:r>
              <w:t xml:space="preserve"> Se enseña el material facilitado por la asesora del </w:t>
            </w:r>
            <w:proofErr w:type="spellStart"/>
            <w:r>
              <w:t>Cep</w:t>
            </w:r>
            <w:proofErr w:type="spellEnd"/>
            <w:r>
              <w:t xml:space="preserve"> de Castilleja relacionado con el que podría ser el proyecto de nuestro Centro.</w:t>
            </w:r>
          </w:p>
        </w:tc>
      </w:tr>
    </w:tbl>
    <w:p w:rsidR="005943C6" w:rsidRPr="005943C6" w:rsidRDefault="005943C6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Acuerdos adoptados:</w:t>
            </w:r>
          </w:p>
          <w:p w:rsidR="007D3E2B" w:rsidRPr="000509F1" w:rsidRDefault="001401F2" w:rsidP="00D910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 </w:t>
            </w:r>
            <w:r w:rsidR="00D91072">
              <w:rPr>
                <w:rFonts w:ascii="Calibri" w:hAnsi="Calibri" w:cs="Calibri"/>
                <w:sz w:val="20"/>
                <w:szCs w:val="20"/>
              </w:rPr>
              <w:t>tratará en ciclos el tema para decidir sobre el proyecto de Magallanes u otro.</w:t>
            </w:r>
            <w:bookmarkStart w:id="0" w:name="_GoBack"/>
            <w:bookmarkEnd w:id="0"/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638"/>
      </w:tblGrid>
      <w:tr w:rsidR="007D3E2B" w:rsidRPr="005943C6">
        <w:trPr>
          <w:trHeight w:val="1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D3E2B" w:rsidRPr="005943C6" w:rsidRDefault="007D3E2B" w:rsidP="00D91072">
            <w:pPr>
              <w:autoSpaceDE w:val="0"/>
              <w:autoSpaceDN w:val="0"/>
              <w:adjustRightInd w:val="0"/>
              <w:spacing w:after="113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943C6">
              <w:rPr>
                <w:rFonts w:ascii="Arial" w:hAnsi="Arial" w:cs="Arial"/>
                <w:b/>
                <w:bCs/>
                <w:sz w:val="20"/>
                <w:szCs w:val="20"/>
              </w:rPr>
              <w:t>Fecha de la próxima reunión:</w:t>
            </w:r>
            <w:r w:rsidR="005943C6" w:rsidRPr="00594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401F2">
              <w:rPr>
                <w:rFonts w:ascii="Arial" w:hAnsi="Arial" w:cs="Arial"/>
                <w:bCs/>
                <w:sz w:val="20"/>
                <w:szCs w:val="20"/>
              </w:rPr>
              <w:t xml:space="preserve">martes </w:t>
            </w:r>
            <w:r w:rsidR="00D91072">
              <w:rPr>
                <w:rFonts w:ascii="Arial" w:hAnsi="Arial" w:cs="Arial"/>
                <w:bCs/>
                <w:sz w:val="20"/>
                <w:szCs w:val="20"/>
              </w:rPr>
              <w:t xml:space="preserve">29 </w:t>
            </w:r>
            <w:r w:rsidR="001401F2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D91072">
              <w:rPr>
                <w:rFonts w:ascii="Arial" w:hAnsi="Arial" w:cs="Arial"/>
                <w:bCs/>
                <w:sz w:val="20"/>
                <w:szCs w:val="20"/>
              </w:rPr>
              <w:t>octubre</w:t>
            </w:r>
            <w:r w:rsidR="007A6700">
              <w:rPr>
                <w:rFonts w:ascii="Arial" w:hAnsi="Arial" w:cs="Arial"/>
                <w:bCs/>
                <w:sz w:val="20"/>
                <w:szCs w:val="20"/>
              </w:rPr>
              <w:t xml:space="preserve"> a las 1</w:t>
            </w:r>
            <w:r w:rsidR="001401F2">
              <w:rPr>
                <w:rFonts w:ascii="Arial" w:hAnsi="Arial" w:cs="Arial"/>
                <w:bCs/>
                <w:sz w:val="20"/>
                <w:szCs w:val="20"/>
              </w:rPr>
              <w:t xml:space="preserve">5,30 </w:t>
            </w:r>
            <w:r w:rsidR="00667E95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7A670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7D3E2B" w:rsidRPr="005943C6" w:rsidRDefault="007D3E2B" w:rsidP="007D3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8451C" w:rsidRPr="005943C6" w:rsidRDefault="0008451C">
      <w:pPr>
        <w:rPr>
          <w:sz w:val="20"/>
          <w:szCs w:val="20"/>
        </w:rPr>
      </w:pPr>
    </w:p>
    <w:sectPr w:rsidR="0008451C" w:rsidRPr="005943C6" w:rsidSect="000509F1">
      <w:pgSz w:w="12240" w:h="15840"/>
      <w:pgMar w:top="426" w:right="1701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56FD1"/>
    <w:multiLevelType w:val="hybridMultilevel"/>
    <w:tmpl w:val="04EABEFC"/>
    <w:lvl w:ilvl="0" w:tplc="E0B0844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3E2B"/>
    <w:rsid w:val="000509F1"/>
    <w:rsid w:val="0008451C"/>
    <w:rsid w:val="001401F2"/>
    <w:rsid w:val="005943C6"/>
    <w:rsid w:val="00667E95"/>
    <w:rsid w:val="007A6700"/>
    <w:rsid w:val="007D3E2B"/>
    <w:rsid w:val="008B0F36"/>
    <w:rsid w:val="008C668F"/>
    <w:rsid w:val="00B77581"/>
    <w:rsid w:val="00C45E37"/>
    <w:rsid w:val="00D024E8"/>
    <w:rsid w:val="00D91072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6D86"/>
  <w15:docId w15:val="{C2C28C01-64AB-49A0-8A34-D1346BF6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MªLuisa Carrasco de la Fuente</cp:lastModifiedBy>
  <cp:revision>11</cp:revision>
  <cp:lastPrinted>2019-11-19T13:23:00Z</cp:lastPrinted>
  <dcterms:created xsi:type="dcterms:W3CDTF">2016-11-25T10:03:00Z</dcterms:created>
  <dcterms:modified xsi:type="dcterms:W3CDTF">2019-11-19T13:24:00Z</dcterms:modified>
</cp:coreProperties>
</file>