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00" w:rsidRDefault="001F5D00" w:rsidP="00B34BFC">
      <w:pPr>
        <w:jc w:val="both"/>
        <w:rPr>
          <w:rFonts w:ascii="Verdana" w:hAnsi="Verdana" w:cs="Segoe UI"/>
          <w:color w:val="FF0000"/>
          <w:sz w:val="23"/>
          <w:szCs w:val="23"/>
        </w:rPr>
      </w:pPr>
      <w:r w:rsidRPr="00266716">
        <w:rPr>
          <w:rFonts w:ascii="Verdana" w:hAnsi="Verdana" w:cs="Segoe UI"/>
          <w:color w:val="171717" w:themeColor="background2" w:themeShade="1A"/>
          <w:sz w:val="23"/>
          <w:szCs w:val="23"/>
        </w:rPr>
        <w:t xml:space="preserve">2ª Intervención en Colabora: Programación y evaluación por competencias. </w:t>
      </w:r>
      <w:proofErr w:type="spellStart"/>
      <w:r w:rsidRPr="00266716">
        <w:rPr>
          <w:rFonts w:ascii="Verdana" w:hAnsi="Verdana" w:cs="Segoe UI"/>
          <w:color w:val="171717" w:themeColor="background2" w:themeShade="1A"/>
          <w:sz w:val="23"/>
          <w:szCs w:val="23"/>
        </w:rPr>
        <w:t>ISéneca</w:t>
      </w:r>
      <w:proofErr w:type="spellEnd"/>
      <w:r w:rsidRPr="00266716">
        <w:rPr>
          <w:rFonts w:ascii="Verdana" w:hAnsi="Verdana" w:cs="Segoe UI"/>
          <w:color w:val="171717" w:themeColor="background2" w:themeShade="1A"/>
          <w:sz w:val="23"/>
          <w:szCs w:val="23"/>
        </w:rPr>
        <w:t>. IPASEN</w:t>
      </w:r>
      <w:r w:rsidRPr="001F5D00">
        <w:rPr>
          <w:rFonts w:ascii="Verdana" w:hAnsi="Verdana" w:cs="Segoe UI"/>
          <w:color w:val="FF0000"/>
          <w:sz w:val="23"/>
          <w:szCs w:val="23"/>
        </w:rPr>
        <w:t>.</w:t>
      </w:r>
    </w:p>
    <w:p w:rsidR="00266716" w:rsidRPr="001F5D00" w:rsidRDefault="00266716" w:rsidP="00B34BFC">
      <w:pPr>
        <w:jc w:val="both"/>
        <w:rPr>
          <w:rFonts w:ascii="Verdana" w:hAnsi="Verdana" w:cs="Segoe UI"/>
          <w:color w:val="FF0000"/>
          <w:sz w:val="23"/>
          <w:szCs w:val="23"/>
        </w:rPr>
      </w:pPr>
    </w:p>
    <w:p w:rsidR="00FF57A2" w:rsidRPr="005244C0" w:rsidRDefault="00FF57A2" w:rsidP="00B34BFC">
      <w:pPr>
        <w:jc w:val="both"/>
        <w:rPr>
          <w:rFonts w:ascii="Verdana" w:hAnsi="Verdana" w:cs="Segoe UI"/>
          <w:sz w:val="23"/>
          <w:szCs w:val="23"/>
        </w:rPr>
      </w:pPr>
      <w:r w:rsidRPr="005244C0">
        <w:rPr>
          <w:rFonts w:ascii="Verdana" w:hAnsi="Verdana" w:cs="Segoe UI"/>
          <w:sz w:val="23"/>
          <w:szCs w:val="23"/>
        </w:rPr>
        <w:t>El desarrollo del curso</w:t>
      </w:r>
      <w:r w:rsidR="005244C0">
        <w:rPr>
          <w:rFonts w:ascii="Verdana" w:hAnsi="Verdana" w:cs="Segoe UI"/>
          <w:sz w:val="23"/>
          <w:szCs w:val="23"/>
        </w:rPr>
        <w:t xml:space="preserve"> me ha parecido</w:t>
      </w:r>
      <w:r w:rsidR="00266716">
        <w:rPr>
          <w:rFonts w:ascii="Verdana" w:hAnsi="Verdana" w:cs="Segoe UI"/>
          <w:sz w:val="23"/>
          <w:szCs w:val="23"/>
        </w:rPr>
        <w:t xml:space="preserve"> bastante</w:t>
      </w:r>
      <w:r w:rsidR="005244C0">
        <w:rPr>
          <w:rFonts w:ascii="Verdana" w:hAnsi="Verdana" w:cs="Segoe UI"/>
          <w:sz w:val="23"/>
          <w:szCs w:val="23"/>
        </w:rPr>
        <w:t xml:space="preserve"> interesante para completar mi formación </w:t>
      </w:r>
      <w:r w:rsidR="00F2155C">
        <w:rPr>
          <w:rFonts w:ascii="Verdana" w:hAnsi="Verdana" w:cs="Segoe UI"/>
          <w:sz w:val="23"/>
          <w:szCs w:val="23"/>
        </w:rPr>
        <w:t>en programación y ev</w:t>
      </w:r>
      <w:r w:rsidR="00266716">
        <w:rPr>
          <w:rFonts w:ascii="Verdana" w:hAnsi="Verdana" w:cs="Segoe UI"/>
          <w:sz w:val="23"/>
          <w:szCs w:val="23"/>
        </w:rPr>
        <w:t>aluación por competencias. Me ha resultado fácil poner en práctica el cuaderno séneca, pero he tenido la sensación de que hemos empezado desde el final, ya que ha sido en este año donde hemos puesto en realidad en marcha el uso del cuaderno séneca.</w:t>
      </w:r>
    </w:p>
    <w:p w:rsidR="00FF57A2" w:rsidRPr="00FF57A2" w:rsidRDefault="00FF57A2" w:rsidP="00B34BFC">
      <w:pPr>
        <w:jc w:val="both"/>
        <w:rPr>
          <w:rFonts w:ascii="Verdana" w:hAnsi="Verdana" w:cs="Segoe UI"/>
          <w:b/>
          <w:color w:val="FF0000"/>
          <w:sz w:val="23"/>
          <w:szCs w:val="23"/>
        </w:rPr>
      </w:pPr>
    </w:p>
    <w:p w:rsidR="00FF57A2" w:rsidRDefault="001F5D00" w:rsidP="00B34BFC">
      <w:pPr>
        <w:jc w:val="both"/>
        <w:rPr>
          <w:rFonts w:ascii="Verdana" w:hAnsi="Verdana" w:cs="Segoe UI"/>
          <w:sz w:val="23"/>
          <w:szCs w:val="23"/>
        </w:rPr>
      </w:pPr>
      <w:r>
        <w:rPr>
          <w:rFonts w:ascii="Verdana" w:hAnsi="Verdana" w:cs="Segoe UI"/>
          <w:sz w:val="23"/>
          <w:szCs w:val="23"/>
        </w:rPr>
        <w:t>Realicé la</w:t>
      </w:r>
      <w:r w:rsidR="00B34BFC" w:rsidRPr="00B34BFC">
        <w:rPr>
          <w:rFonts w:ascii="Verdana" w:hAnsi="Verdana" w:cs="Segoe UI"/>
          <w:sz w:val="23"/>
          <w:szCs w:val="23"/>
        </w:rPr>
        <w:t xml:space="preserve"> actividad </w:t>
      </w:r>
      <w:r w:rsidR="00B34BFC">
        <w:rPr>
          <w:rFonts w:ascii="Verdana" w:hAnsi="Verdana" w:cs="Segoe UI"/>
          <w:sz w:val="23"/>
          <w:szCs w:val="23"/>
        </w:rPr>
        <w:t>p</w:t>
      </w:r>
      <w:r w:rsidR="00266716">
        <w:rPr>
          <w:rFonts w:ascii="Verdana" w:hAnsi="Verdana" w:cs="Segoe UI"/>
          <w:sz w:val="23"/>
          <w:szCs w:val="23"/>
        </w:rPr>
        <w:t>ráctica con mi alumnado de primero y segundo de Primaria</w:t>
      </w:r>
      <w:r w:rsidR="00B34BFC">
        <w:rPr>
          <w:rFonts w:ascii="Verdana" w:hAnsi="Verdana" w:cs="Segoe UI"/>
          <w:sz w:val="23"/>
          <w:szCs w:val="23"/>
        </w:rPr>
        <w:t>. Consistió en la elaboración y puesta en práctica de una unidad didáctica</w:t>
      </w:r>
      <w:r w:rsidR="00266716">
        <w:rPr>
          <w:rFonts w:ascii="Verdana" w:hAnsi="Verdana" w:cs="Segoe UI"/>
          <w:sz w:val="23"/>
          <w:szCs w:val="23"/>
        </w:rPr>
        <w:t xml:space="preserve"> que fuera común a los dos cursos, Los animales: su clasificación, atendiendo, a su alimentación, el medio en el que viven..</w:t>
      </w:r>
      <w:r w:rsidR="00B34BFC">
        <w:rPr>
          <w:rFonts w:ascii="Verdana" w:hAnsi="Verdana" w:cs="Segoe UI"/>
          <w:sz w:val="23"/>
          <w:szCs w:val="23"/>
        </w:rPr>
        <w:t>.</w:t>
      </w:r>
      <w:r w:rsidR="00266716">
        <w:rPr>
          <w:rFonts w:ascii="Verdana" w:hAnsi="Verdana" w:cs="Segoe UI"/>
          <w:sz w:val="23"/>
          <w:szCs w:val="23"/>
        </w:rPr>
        <w:t xml:space="preserve"> Séneca me ha permitido la elaboración de la misma.</w:t>
      </w:r>
    </w:p>
    <w:p w:rsidR="00C63685" w:rsidRPr="00B34BFC" w:rsidRDefault="00C63685" w:rsidP="00B34BFC">
      <w:pPr>
        <w:jc w:val="both"/>
        <w:rPr>
          <w:rFonts w:ascii="Verdana" w:hAnsi="Verdana" w:cs="Segoe UI"/>
          <w:sz w:val="23"/>
          <w:szCs w:val="23"/>
        </w:rPr>
      </w:pPr>
      <w:r>
        <w:rPr>
          <w:rFonts w:ascii="Verdana" w:hAnsi="Verdana" w:cs="Segoe UI"/>
          <w:sz w:val="23"/>
          <w:szCs w:val="23"/>
        </w:rPr>
        <w:t>Los documentos que he utilizado para realizar mi actividad ha</w:t>
      </w:r>
      <w:r w:rsidR="006F24CE">
        <w:rPr>
          <w:rFonts w:ascii="Verdana" w:hAnsi="Verdana" w:cs="Segoe UI"/>
          <w:sz w:val="23"/>
          <w:szCs w:val="23"/>
        </w:rPr>
        <w:t>n</w:t>
      </w:r>
      <w:r>
        <w:rPr>
          <w:rFonts w:ascii="Verdana" w:hAnsi="Verdana" w:cs="Segoe UI"/>
          <w:sz w:val="23"/>
          <w:szCs w:val="23"/>
        </w:rPr>
        <w:t xml:space="preserve"> sido el proyecto curricular del centro, que es la base de mis contextualizaciones y el currículo de educación primaria, que es lo que la ley me exige impartir.</w:t>
      </w:r>
    </w:p>
    <w:p w:rsidR="00FF57A2" w:rsidRPr="00FF57A2" w:rsidRDefault="00FF57A2" w:rsidP="00B34BFC">
      <w:pPr>
        <w:jc w:val="both"/>
        <w:rPr>
          <w:rFonts w:ascii="Verdana" w:hAnsi="Verdana" w:cs="Segoe UI"/>
          <w:b/>
          <w:color w:val="FF0000"/>
          <w:sz w:val="23"/>
          <w:szCs w:val="23"/>
        </w:rPr>
      </w:pPr>
    </w:p>
    <w:p w:rsidR="00FF57A2" w:rsidRDefault="00C63685" w:rsidP="00B34BFC">
      <w:pPr>
        <w:jc w:val="both"/>
        <w:rPr>
          <w:rFonts w:ascii="Verdana" w:hAnsi="Verdana" w:cs="Segoe UI"/>
          <w:sz w:val="23"/>
          <w:szCs w:val="23"/>
        </w:rPr>
      </w:pPr>
      <w:r w:rsidRPr="00C63685">
        <w:rPr>
          <w:rFonts w:ascii="Verdana" w:hAnsi="Verdana" w:cs="Segoe UI"/>
          <w:sz w:val="23"/>
          <w:szCs w:val="23"/>
        </w:rPr>
        <w:t>Hemos tenido dos s</w:t>
      </w:r>
      <w:r w:rsidR="0058774B">
        <w:rPr>
          <w:rFonts w:ascii="Verdana" w:hAnsi="Verdana" w:cs="Segoe UI"/>
          <w:sz w:val="23"/>
          <w:szCs w:val="23"/>
        </w:rPr>
        <w:t xml:space="preserve">esiones prácticas con el ponente Alfonso García </w:t>
      </w:r>
      <w:bookmarkStart w:id="0" w:name="_GoBack"/>
      <w:bookmarkEnd w:id="0"/>
      <w:r w:rsidR="00266716">
        <w:rPr>
          <w:rFonts w:ascii="Verdana" w:hAnsi="Verdana" w:cs="Segoe UI"/>
          <w:sz w:val="23"/>
          <w:szCs w:val="23"/>
        </w:rPr>
        <w:t>que  han sido</w:t>
      </w:r>
      <w:r w:rsidRPr="00C63685">
        <w:rPr>
          <w:rFonts w:ascii="Verdana" w:hAnsi="Verdana" w:cs="Segoe UI"/>
          <w:sz w:val="23"/>
          <w:szCs w:val="23"/>
        </w:rPr>
        <w:t xml:space="preserve"> interesantes y amenas</w:t>
      </w:r>
      <w:r w:rsidR="00166E12">
        <w:rPr>
          <w:rFonts w:ascii="Verdana" w:hAnsi="Verdana" w:cs="Segoe UI"/>
          <w:sz w:val="23"/>
          <w:szCs w:val="23"/>
        </w:rPr>
        <w:t>. N</w:t>
      </w:r>
      <w:r>
        <w:rPr>
          <w:rFonts w:ascii="Verdana" w:hAnsi="Verdana" w:cs="Segoe UI"/>
          <w:sz w:val="23"/>
          <w:szCs w:val="23"/>
        </w:rPr>
        <w:t xml:space="preserve">os recordó el concepto y desarrollo de una unidad didáctica integrada, nos </w:t>
      </w:r>
      <w:r w:rsidR="00FB05E7">
        <w:rPr>
          <w:rFonts w:ascii="Verdana" w:hAnsi="Verdana" w:cs="Segoe UI"/>
          <w:sz w:val="23"/>
          <w:szCs w:val="23"/>
        </w:rPr>
        <w:t>explicó el manejo de IPASEN</w:t>
      </w:r>
      <w:r w:rsidR="00166E12">
        <w:rPr>
          <w:rFonts w:ascii="Verdana" w:hAnsi="Verdana" w:cs="Segoe UI"/>
          <w:sz w:val="23"/>
          <w:szCs w:val="23"/>
        </w:rPr>
        <w:t xml:space="preserve"> y el trabajo que podemos realizar desde el cuaderno de Séneca. Además en ciclo, los docentes que lo han necesitado han recibido asesoramiento bien desde la coordinadora del curso bien desde la dirección.</w:t>
      </w:r>
    </w:p>
    <w:p w:rsidR="00166E12" w:rsidRDefault="00166E12" w:rsidP="00B34BFC">
      <w:pPr>
        <w:jc w:val="both"/>
        <w:rPr>
          <w:rFonts w:ascii="Verdana" w:hAnsi="Verdana" w:cs="Segoe UI"/>
          <w:sz w:val="23"/>
          <w:szCs w:val="23"/>
        </w:rPr>
      </w:pPr>
      <w:r>
        <w:rPr>
          <w:rFonts w:ascii="Verdana" w:hAnsi="Verdana" w:cs="Segoe UI"/>
          <w:sz w:val="23"/>
          <w:szCs w:val="23"/>
        </w:rPr>
        <w:t xml:space="preserve">A partir de la información recibida he diseñado mi programación didáctica en Séneca, modificado mis unidades didácticas integradas, he elaborado y </w:t>
      </w:r>
      <w:r w:rsidR="006F24CE">
        <w:rPr>
          <w:rFonts w:ascii="Verdana" w:hAnsi="Verdana" w:cs="Segoe UI"/>
          <w:sz w:val="23"/>
          <w:szCs w:val="23"/>
        </w:rPr>
        <w:t>posteriormente aplicado instrumentos</w:t>
      </w:r>
      <w:r>
        <w:rPr>
          <w:rFonts w:ascii="Verdana" w:hAnsi="Verdana" w:cs="Segoe UI"/>
          <w:sz w:val="23"/>
          <w:szCs w:val="23"/>
        </w:rPr>
        <w:t xml:space="preserve"> de evaluación y co</w:t>
      </w:r>
      <w:r w:rsidR="003454AB">
        <w:rPr>
          <w:rFonts w:ascii="Verdana" w:hAnsi="Verdana" w:cs="Segoe UI"/>
          <w:sz w:val="23"/>
          <w:szCs w:val="23"/>
        </w:rPr>
        <w:t>nfigurado el cuaderno de Séneca.</w:t>
      </w:r>
    </w:p>
    <w:p w:rsidR="006F24CE" w:rsidRDefault="006F24CE" w:rsidP="00B34BFC">
      <w:pPr>
        <w:jc w:val="both"/>
        <w:rPr>
          <w:rFonts w:ascii="Verdana" w:hAnsi="Verdana" w:cs="Segoe UI"/>
          <w:sz w:val="23"/>
          <w:szCs w:val="23"/>
        </w:rPr>
      </w:pPr>
    </w:p>
    <w:p w:rsidR="00A767AC" w:rsidRPr="006F24CE" w:rsidRDefault="00A767AC" w:rsidP="006F24CE">
      <w:pPr>
        <w:jc w:val="both"/>
        <w:rPr>
          <w:rFonts w:ascii="Verdana" w:hAnsi="Verdana" w:cs="Segoe UI"/>
          <w:sz w:val="23"/>
          <w:szCs w:val="23"/>
        </w:rPr>
      </w:pPr>
    </w:p>
    <w:p w:rsidR="006F24CE" w:rsidRPr="00C63685" w:rsidRDefault="006F24CE" w:rsidP="00B34BFC">
      <w:pPr>
        <w:jc w:val="both"/>
        <w:rPr>
          <w:rFonts w:ascii="Verdana" w:hAnsi="Verdana" w:cs="Segoe UI"/>
          <w:sz w:val="23"/>
          <w:szCs w:val="23"/>
        </w:rPr>
      </w:pPr>
    </w:p>
    <w:p w:rsidR="00FF57A2" w:rsidRPr="00FF57A2" w:rsidRDefault="00FF57A2" w:rsidP="00B34BFC">
      <w:pPr>
        <w:jc w:val="both"/>
        <w:rPr>
          <w:rFonts w:ascii="Verdana" w:hAnsi="Verdana" w:cs="Segoe UI"/>
          <w:b/>
          <w:color w:val="FF0000"/>
          <w:sz w:val="23"/>
          <w:szCs w:val="23"/>
        </w:rPr>
      </w:pPr>
    </w:p>
    <w:p w:rsidR="00FF57A2" w:rsidRPr="00FF57A2" w:rsidRDefault="00FF57A2" w:rsidP="00B34BFC">
      <w:pPr>
        <w:jc w:val="both"/>
        <w:rPr>
          <w:rFonts w:ascii="Verdana" w:hAnsi="Verdana" w:cs="Segoe UI"/>
          <w:b/>
          <w:color w:val="FF0000"/>
          <w:sz w:val="23"/>
          <w:szCs w:val="23"/>
        </w:rPr>
      </w:pPr>
    </w:p>
    <w:p w:rsidR="00FF57A2" w:rsidRPr="00FF57A2" w:rsidRDefault="00FF57A2" w:rsidP="00B34BFC">
      <w:pPr>
        <w:jc w:val="both"/>
        <w:rPr>
          <w:rFonts w:ascii="Verdana" w:hAnsi="Verdana" w:cs="Segoe UI"/>
          <w:b/>
          <w:color w:val="FF0000"/>
          <w:sz w:val="23"/>
          <w:szCs w:val="23"/>
        </w:rPr>
      </w:pPr>
    </w:p>
    <w:p w:rsidR="002564D1" w:rsidRDefault="002564D1" w:rsidP="00B34BFC">
      <w:pPr>
        <w:jc w:val="both"/>
      </w:pPr>
    </w:p>
    <w:sectPr w:rsidR="002564D1" w:rsidSect="00ED2A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Semilight"/>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2017"/>
    <w:rsid w:val="00166E12"/>
    <w:rsid w:val="001F5D00"/>
    <w:rsid w:val="002564D1"/>
    <w:rsid w:val="00266716"/>
    <w:rsid w:val="003454AB"/>
    <w:rsid w:val="00442017"/>
    <w:rsid w:val="00450023"/>
    <w:rsid w:val="004B25A5"/>
    <w:rsid w:val="005244C0"/>
    <w:rsid w:val="0058774B"/>
    <w:rsid w:val="0065116F"/>
    <w:rsid w:val="006F24CE"/>
    <w:rsid w:val="00A767AC"/>
    <w:rsid w:val="00B34BFC"/>
    <w:rsid w:val="00BA06ED"/>
    <w:rsid w:val="00C63685"/>
    <w:rsid w:val="00ED2A01"/>
    <w:rsid w:val="00F2155C"/>
    <w:rsid w:val="00FB05E7"/>
    <w:rsid w:val="00FF57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2020-03-15T11:14:00Z</dcterms:created>
  <dcterms:modified xsi:type="dcterms:W3CDTF">2020-03-15T11:30:00Z</dcterms:modified>
</cp:coreProperties>
</file>