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E44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ACUERDOS TOMADOS PARA LLEVAR A CABO DURANTE EL SEGUNDO TRIMESTRE PARA EL CUIDADO DE “NUESTRO CUERPO, NUESTRO COLE Y NUESTRO PLANETA”</w:t>
      </w:r>
    </w:p>
    <w:p w14:paraId="3AE42DB2" w14:textId="45C8DC0C" w:rsidR="00DC2904" w:rsidRPr="00EC0673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                                      </w:t>
      </w:r>
      <w:r w:rsidRPr="00EC0673">
        <w:rPr>
          <w:rFonts w:cs="Calibri"/>
          <w:b/>
          <w:sz w:val="28"/>
          <w:szCs w:val="28"/>
        </w:rPr>
        <w:t>Nuestro Cuerpo</w:t>
      </w:r>
    </w:p>
    <w:p w14:paraId="2EDB2F85" w14:textId="77777777" w:rsidR="00DC2904" w:rsidRDefault="00DC2904" w:rsidP="00DC2904">
      <w:pPr>
        <w:tabs>
          <w:tab w:val="left" w:pos="3540"/>
        </w:tabs>
        <w:spacing w:before="120" w:after="120"/>
        <w:ind w:left="7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1-Continuar con el DESAYUNO SALUDABLE con el plan de consumo de fruta y nuestro FRUTOMETRO de Centro.</w:t>
      </w:r>
    </w:p>
    <w:p w14:paraId="29BAD4DD" w14:textId="77777777" w:rsidR="00DC2904" w:rsidRDefault="00DC2904" w:rsidP="00DC2904">
      <w:pPr>
        <w:tabs>
          <w:tab w:val="left" w:pos="3540"/>
        </w:tabs>
        <w:spacing w:before="120" w:after="120"/>
        <w:ind w:left="7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2- Trabajar la importancia del </w:t>
      </w:r>
      <w:proofErr w:type="gramStart"/>
      <w:r>
        <w:rPr>
          <w:rFonts w:cs="Calibri"/>
          <w:bCs/>
          <w:sz w:val="28"/>
          <w:szCs w:val="28"/>
        </w:rPr>
        <w:t>SILENCIO ,</w:t>
      </w:r>
      <w:proofErr w:type="gramEnd"/>
      <w:r>
        <w:rPr>
          <w:rFonts w:cs="Calibri"/>
          <w:bCs/>
          <w:sz w:val="28"/>
          <w:szCs w:val="28"/>
        </w:rPr>
        <w:t xml:space="preserve"> que no hemos abordado el anterior trimestre, introduciendo un reloj de arena por clase realizado con materiales reciclados.</w:t>
      </w:r>
    </w:p>
    <w:p w14:paraId="7F84EA10" w14:textId="77777777" w:rsidR="00DC2904" w:rsidRDefault="00DC2904" w:rsidP="00DC2904">
      <w:pPr>
        <w:tabs>
          <w:tab w:val="left" w:pos="3540"/>
        </w:tabs>
        <w:spacing w:before="120" w:after="120"/>
        <w:ind w:left="7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3- Seguir con la técnica de la MEDITACIÓN </w:t>
      </w:r>
      <w:proofErr w:type="gramStart"/>
      <w:r>
        <w:rPr>
          <w:rFonts w:cs="Calibri"/>
          <w:bCs/>
          <w:sz w:val="28"/>
          <w:szCs w:val="28"/>
        </w:rPr>
        <w:t>CANTADA,  que</w:t>
      </w:r>
      <w:proofErr w:type="gramEnd"/>
      <w:r>
        <w:rPr>
          <w:rFonts w:cs="Calibri"/>
          <w:bCs/>
          <w:sz w:val="28"/>
          <w:szCs w:val="28"/>
        </w:rPr>
        <w:t xml:space="preserve"> seguirá siendo los lunes, miércoles y viernes. Cambiando a la canción “SA TA NA MA” con sus respectivos movimientos.</w:t>
      </w:r>
    </w:p>
    <w:p w14:paraId="29146877" w14:textId="5EB9D683" w:rsidR="00DC2904" w:rsidRDefault="00DC2904" w:rsidP="00DC2904">
      <w:pPr>
        <w:tabs>
          <w:tab w:val="left" w:pos="3540"/>
        </w:tabs>
        <w:spacing w:before="120" w:after="120"/>
        <w:ind w:left="7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4- Seguir insistiendo en la importancia de una correcta hidratación para nuestro beneficio neuronal.</w:t>
      </w:r>
    </w:p>
    <w:p w14:paraId="1A67390F" w14:textId="77777777" w:rsidR="00DC2904" w:rsidRDefault="00DC2904" w:rsidP="00DC2904">
      <w:pPr>
        <w:tabs>
          <w:tab w:val="left" w:pos="3540"/>
        </w:tabs>
        <w:spacing w:before="120" w:after="120"/>
        <w:ind w:left="720"/>
        <w:jc w:val="both"/>
        <w:rPr>
          <w:rFonts w:cs="Calibri"/>
          <w:bCs/>
          <w:sz w:val="28"/>
          <w:szCs w:val="28"/>
        </w:rPr>
      </w:pPr>
    </w:p>
    <w:p w14:paraId="1DF8C8CA" w14:textId="45AE99D7" w:rsidR="00DC2904" w:rsidRPr="00EC0673" w:rsidRDefault="00DC2904" w:rsidP="006A77D8">
      <w:pPr>
        <w:tabs>
          <w:tab w:val="left" w:pos="3540"/>
        </w:tabs>
        <w:spacing w:before="120" w:after="120"/>
        <w:ind w:left="720"/>
        <w:jc w:val="both"/>
        <w:rPr>
          <w:rFonts w:cs="Calibri"/>
          <w:b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                           </w:t>
      </w:r>
      <w:r w:rsidRPr="00EC0673">
        <w:rPr>
          <w:rFonts w:cs="Calibri"/>
          <w:b/>
          <w:sz w:val="28"/>
          <w:szCs w:val="28"/>
        </w:rPr>
        <w:t>Nuestro Cole y nuestro Planeta</w:t>
      </w:r>
    </w:p>
    <w:p w14:paraId="6C4A873A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1-Aumentar PAPELERAS DE COLORES en las zonas comunes del   </w:t>
      </w:r>
    </w:p>
    <w:p w14:paraId="0232AECA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Centro, para lo que estamos en la lista de espera de </w:t>
      </w:r>
      <w:proofErr w:type="spellStart"/>
      <w:r>
        <w:rPr>
          <w:rFonts w:cs="Calibri"/>
          <w:bCs/>
          <w:sz w:val="28"/>
          <w:szCs w:val="28"/>
        </w:rPr>
        <w:t>Ecoembe</w:t>
      </w:r>
      <w:proofErr w:type="spellEnd"/>
      <w:r>
        <w:rPr>
          <w:rFonts w:cs="Calibri"/>
          <w:bCs/>
          <w:sz w:val="28"/>
          <w:szCs w:val="28"/>
        </w:rPr>
        <w:t xml:space="preserve">. </w:t>
      </w:r>
    </w:p>
    <w:p w14:paraId="6D683274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Seguir con la creación de las islas de reciclado de las clases.</w:t>
      </w:r>
    </w:p>
    <w:p w14:paraId="51647963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2-Realizar CONCENTRACIONES/MANIFESTACIONES mensuales, </w:t>
      </w:r>
    </w:p>
    <w:p w14:paraId="1691B571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concretamente los primeros viernes de cada mes, empezando el </w:t>
      </w:r>
    </w:p>
    <w:p w14:paraId="6EEA67CB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próximo viernes 7 de febrero de 9 a 9,15 en la Plazoleta, </w:t>
      </w:r>
    </w:p>
    <w:p w14:paraId="319CDC58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 instaurando los GREEN FRIDAY.</w:t>
      </w:r>
    </w:p>
    <w:p w14:paraId="69BDF0B6" w14:textId="79155B7E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3- Instaurar los ECOVIGILANTES de cada clase, responsables de </w:t>
      </w:r>
      <w:r w:rsidR="00F84D46">
        <w:rPr>
          <w:rFonts w:cs="Calibri"/>
          <w:bCs/>
          <w:sz w:val="28"/>
          <w:szCs w:val="28"/>
        </w:rPr>
        <w:t>que se</w:t>
      </w:r>
    </w:p>
    <w:p w14:paraId="3695F129" w14:textId="77777777" w:rsidR="00F84D46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manten</w:t>
      </w:r>
      <w:r w:rsidR="00F84D46">
        <w:rPr>
          <w:rFonts w:cs="Calibri"/>
          <w:bCs/>
          <w:sz w:val="28"/>
          <w:szCs w:val="28"/>
        </w:rPr>
        <w:t>ga</w:t>
      </w:r>
      <w:r>
        <w:rPr>
          <w:rFonts w:cs="Calibri"/>
          <w:bCs/>
          <w:sz w:val="28"/>
          <w:szCs w:val="28"/>
        </w:rPr>
        <w:t xml:space="preserve"> limpio y </w:t>
      </w:r>
      <w:r w:rsidR="00F84D46">
        <w:rPr>
          <w:rFonts w:cs="Calibri"/>
          <w:bCs/>
          <w:sz w:val="28"/>
          <w:szCs w:val="28"/>
        </w:rPr>
        <w:t xml:space="preserve">de que se </w:t>
      </w:r>
      <w:r>
        <w:rPr>
          <w:rFonts w:cs="Calibri"/>
          <w:bCs/>
          <w:sz w:val="28"/>
          <w:szCs w:val="28"/>
        </w:rPr>
        <w:t>recicl</w:t>
      </w:r>
      <w:r w:rsidR="00F84D46">
        <w:rPr>
          <w:rFonts w:cs="Calibri"/>
          <w:bCs/>
          <w:sz w:val="28"/>
          <w:szCs w:val="28"/>
        </w:rPr>
        <w:t>en</w:t>
      </w:r>
      <w:r>
        <w:rPr>
          <w:rFonts w:cs="Calibri"/>
          <w:bCs/>
          <w:sz w:val="28"/>
          <w:szCs w:val="28"/>
        </w:rPr>
        <w:t xml:space="preserve"> correctamente los residuos</w:t>
      </w:r>
      <w:r w:rsidR="00F84D46">
        <w:rPr>
          <w:rFonts w:cs="Calibri"/>
          <w:bCs/>
          <w:sz w:val="28"/>
          <w:szCs w:val="28"/>
        </w:rPr>
        <w:t xml:space="preserve"> </w:t>
      </w:r>
    </w:p>
    <w:p w14:paraId="256C7B0B" w14:textId="77777777" w:rsidR="00F84D46" w:rsidRDefault="00F84D46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Esta responsabilidad </w:t>
      </w:r>
      <w:r w:rsidR="00DC2904">
        <w:rPr>
          <w:rFonts w:cs="Calibri"/>
          <w:bCs/>
          <w:sz w:val="28"/>
          <w:szCs w:val="28"/>
        </w:rPr>
        <w:t>rotar</w:t>
      </w:r>
      <w:r>
        <w:rPr>
          <w:rFonts w:cs="Calibri"/>
          <w:bCs/>
          <w:sz w:val="28"/>
          <w:szCs w:val="28"/>
        </w:rPr>
        <w:t xml:space="preserve"> </w:t>
      </w:r>
      <w:r w:rsidR="00DC2904">
        <w:rPr>
          <w:rFonts w:cs="Calibri"/>
          <w:bCs/>
          <w:sz w:val="28"/>
          <w:szCs w:val="28"/>
        </w:rPr>
        <w:t xml:space="preserve">según la organización de cada clase. </w:t>
      </w:r>
    </w:p>
    <w:p w14:paraId="45417DC1" w14:textId="77777777" w:rsidR="00F84D46" w:rsidRDefault="00F84D46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</w:t>
      </w:r>
      <w:r w:rsidR="00DC2904">
        <w:rPr>
          <w:rFonts w:cs="Calibri"/>
          <w:bCs/>
          <w:sz w:val="28"/>
          <w:szCs w:val="28"/>
        </w:rPr>
        <w:t>Empezaremos después del</w:t>
      </w:r>
      <w:r>
        <w:rPr>
          <w:rFonts w:cs="Calibri"/>
          <w:bCs/>
          <w:sz w:val="28"/>
          <w:szCs w:val="28"/>
        </w:rPr>
        <w:t xml:space="preserve"> </w:t>
      </w:r>
      <w:r w:rsidR="00DC2904">
        <w:rPr>
          <w:rFonts w:cs="Calibri"/>
          <w:bCs/>
          <w:sz w:val="28"/>
          <w:szCs w:val="28"/>
        </w:rPr>
        <w:t xml:space="preserve">primer GREEN FRIDAY y de ver el video de </w:t>
      </w:r>
    </w:p>
    <w:p w14:paraId="3C4472DB" w14:textId="757BB024" w:rsidR="00DC2904" w:rsidRDefault="00F84D46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</w:t>
      </w:r>
      <w:r w:rsidR="00DC2904">
        <w:rPr>
          <w:rFonts w:cs="Calibri"/>
          <w:bCs/>
          <w:sz w:val="28"/>
          <w:szCs w:val="28"/>
        </w:rPr>
        <w:t>“Capitán Verde Man”</w:t>
      </w:r>
    </w:p>
    <w:p w14:paraId="28F7109B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4- Seguir con los RESIDUOS CERO de nuestra papelera amarilla,    </w:t>
      </w:r>
    </w:p>
    <w:p w14:paraId="2944C401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potenciando el uso de botellas y fiambreras reutilizables.</w:t>
      </w:r>
    </w:p>
    <w:p w14:paraId="4E202EF5" w14:textId="77777777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5- Visitar el PUNTO LIMPIO MOVIL cuando este cerca de nuestro cole </w:t>
      </w:r>
    </w:p>
    <w:p w14:paraId="43B6499E" w14:textId="09B00DDE" w:rsidR="00DC2904" w:rsidRDefault="00DC2904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para aumentar la información sobre el reciclado.</w:t>
      </w:r>
    </w:p>
    <w:p w14:paraId="75CD5D95" w14:textId="618C2B99" w:rsidR="006A77D8" w:rsidRDefault="006A77D8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bookmarkStart w:id="0" w:name="_Hlk31275082"/>
      <w:r>
        <w:rPr>
          <w:rFonts w:cs="Calibri"/>
          <w:bCs/>
          <w:sz w:val="28"/>
          <w:szCs w:val="28"/>
        </w:rPr>
        <w:t xml:space="preserve">          6- Involucrar a las limpiadoras en el mantenimiento de las clases con </w:t>
      </w:r>
    </w:p>
    <w:p w14:paraId="70F02EC3" w14:textId="77777777" w:rsidR="006A77D8" w:rsidRDefault="006A77D8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 un SEMÁFORO DE LA LIMPIEZA para que nos indiquen cómo hemos </w:t>
      </w:r>
    </w:p>
    <w:p w14:paraId="4210B180" w14:textId="1B661419" w:rsidR="006A77D8" w:rsidRPr="00E120D2" w:rsidRDefault="006A77D8" w:rsidP="00DC2904">
      <w:pPr>
        <w:tabs>
          <w:tab w:val="left" w:pos="3540"/>
        </w:tabs>
        <w:spacing w:before="120" w:after="12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 dejado nuestra clase.</w:t>
      </w:r>
    </w:p>
    <w:p w14:paraId="0994D85B" w14:textId="77777777" w:rsidR="003C6CB7" w:rsidRDefault="003C6CB7">
      <w:bookmarkStart w:id="1" w:name="_GoBack"/>
      <w:bookmarkEnd w:id="0"/>
      <w:bookmarkEnd w:id="1"/>
    </w:p>
    <w:sectPr w:rsidR="003C6CB7">
      <w:pgSz w:w="11906" w:h="16838"/>
      <w:pgMar w:top="423" w:right="1701" w:bottom="457" w:left="1701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7"/>
    <w:rsid w:val="003C6CB7"/>
    <w:rsid w:val="006A77D8"/>
    <w:rsid w:val="00DC2904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F26D"/>
  <w15:chartTrackingRefBased/>
  <w15:docId w15:val="{4F667FEA-4F10-4960-BAF3-176DB40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904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lecuona lecuona</dc:creator>
  <cp:keywords/>
  <dc:description/>
  <cp:lastModifiedBy>lecuona lecuona</cp:lastModifiedBy>
  <cp:revision>6</cp:revision>
  <dcterms:created xsi:type="dcterms:W3CDTF">2020-01-30T10:05:00Z</dcterms:created>
  <dcterms:modified xsi:type="dcterms:W3CDTF">2020-02-04T09:43:00Z</dcterms:modified>
</cp:coreProperties>
</file>