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F4" w:rsidRPr="008E1EC3" w:rsidRDefault="005F39F4" w:rsidP="005F39F4">
      <w:pPr>
        <w:rPr>
          <w:bCs/>
          <w:lang w:val="es-ES_tradnl"/>
        </w:rPr>
      </w:pPr>
      <w:r w:rsidRPr="008E1EC3">
        <w:rPr>
          <w:b/>
          <w:bCs/>
          <w:sz w:val="28"/>
          <w:szCs w:val="28"/>
          <w:lang w:val="es-ES_tradnl"/>
        </w:rPr>
        <w:t>Nombre del profesor</w:t>
      </w:r>
      <w:r w:rsidRPr="008E1EC3">
        <w:rPr>
          <w:bCs/>
          <w:lang w:val="es-ES_tradnl"/>
        </w:rPr>
        <w:t>: Manuel Pérez Alba</w:t>
      </w:r>
    </w:p>
    <w:p w:rsidR="008458F9" w:rsidRDefault="008458F9" w:rsidP="005F39F4">
      <w:pPr>
        <w:rPr>
          <w:b/>
          <w:bCs/>
          <w:sz w:val="28"/>
          <w:szCs w:val="28"/>
          <w:lang w:val="es-ES_tradnl"/>
        </w:rPr>
      </w:pPr>
      <w:r w:rsidRPr="008E1EC3">
        <w:rPr>
          <w:b/>
          <w:bCs/>
          <w:sz w:val="28"/>
          <w:szCs w:val="28"/>
          <w:lang w:val="es-ES_tradnl"/>
        </w:rPr>
        <w:t>Tarea realizada</w:t>
      </w:r>
      <w:r w:rsidRPr="008E1EC3">
        <w:rPr>
          <w:bCs/>
          <w:lang w:val="es-ES_tradnl"/>
        </w:rPr>
        <w:t xml:space="preserve">: Elaboración en el cuaderno del profesor de Séneca de una tarea para evaluar la realización de una coreografía de </w:t>
      </w:r>
      <w:proofErr w:type="spellStart"/>
      <w:r w:rsidRPr="008E1EC3">
        <w:rPr>
          <w:bCs/>
          <w:lang w:val="es-ES_tradnl"/>
        </w:rPr>
        <w:t>acrosport</w:t>
      </w:r>
      <w:proofErr w:type="spellEnd"/>
      <w:r w:rsidRPr="008E1EC3">
        <w:rPr>
          <w:bCs/>
          <w:lang w:val="es-ES_tradnl"/>
        </w:rPr>
        <w:t xml:space="preserve"> en grupo.</w:t>
      </w:r>
    </w:p>
    <w:p w:rsidR="005F39F4" w:rsidRPr="008E1EC3" w:rsidRDefault="005F39F4" w:rsidP="005F39F4">
      <w:pPr>
        <w:rPr>
          <w:bCs/>
          <w:lang w:val="es-ES_tradnl"/>
        </w:rPr>
      </w:pPr>
      <w:r w:rsidRPr="008E1EC3">
        <w:rPr>
          <w:b/>
          <w:bCs/>
          <w:sz w:val="28"/>
          <w:szCs w:val="28"/>
          <w:lang w:val="es-ES_tradnl"/>
        </w:rPr>
        <w:t>Cursos a los que va dirigida</w:t>
      </w:r>
      <w:r w:rsidRPr="008E1EC3">
        <w:rPr>
          <w:bCs/>
          <w:lang w:val="es-ES_tradnl"/>
        </w:rPr>
        <w:t>: alumnado de 3º de ESO</w:t>
      </w:r>
    </w:p>
    <w:p w:rsidR="008E1EC3" w:rsidRPr="008E1EC3" w:rsidRDefault="008E1EC3" w:rsidP="005F39F4">
      <w:pPr>
        <w:rPr>
          <w:bCs/>
          <w:lang w:val="es-ES_tradnl"/>
        </w:rPr>
      </w:pPr>
      <w:r w:rsidRPr="008E1EC3">
        <w:rPr>
          <w:b/>
          <w:bCs/>
          <w:sz w:val="28"/>
          <w:szCs w:val="28"/>
          <w:lang w:val="es-ES_tradnl"/>
        </w:rPr>
        <w:t>Fecha:</w:t>
      </w:r>
      <w:r w:rsidRPr="008E1EC3">
        <w:rPr>
          <w:bCs/>
          <w:lang w:val="es-ES_tradnl"/>
        </w:rPr>
        <w:t xml:space="preserve"> Primer trimestre</w:t>
      </w:r>
    </w:p>
    <w:p w:rsidR="008E1EC3" w:rsidRPr="008E1EC3" w:rsidRDefault="006E644E" w:rsidP="005F39F4">
      <w:pPr>
        <w:rPr>
          <w:bCs/>
          <w:lang w:val="es-ES_tradnl"/>
        </w:rPr>
      </w:pPr>
      <w:r w:rsidRPr="008E1EC3">
        <w:rPr>
          <w:b/>
          <w:bCs/>
          <w:sz w:val="28"/>
          <w:szCs w:val="28"/>
          <w:lang w:val="es-ES_tradnl"/>
        </w:rPr>
        <w:t>Descripción:</w:t>
      </w:r>
      <w:r w:rsidRPr="008E1EC3">
        <w:rPr>
          <w:bCs/>
          <w:lang w:val="es-ES_tradnl"/>
        </w:rPr>
        <w:t xml:space="preserve"> Se crea la tarea en el cuaderno de Séneca  y se les da la información correspondiente tanto a las familias como al alumnado. La tarea se divide en ocho sesiones en donde se les da una información inicial de como tienen que realizar la tarea: grupos, partes de la coreografía, elementos evaluables, búsqueda de información en internet sobre el tema en cuestión, tipo de música, partes de la coreografía…y en cada una de esas ocho sesiones le les va evaluando el grado de cumplimiento de los criterios de evaluación, así como los estándares de aprendizaje de la actividad.</w:t>
      </w:r>
      <w:r w:rsidR="008E1EC3" w:rsidRPr="008E1EC3">
        <w:rPr>
          <w:bCs/>
          <w:lang w:val="es-ES_tradnl"/>
        </w:rPr>
        <w:t xml:space="preserve"> Además cada grupo debía de elaborar un videoclip de su coreografía y entregarlo </w:t>
      </w:r>
      <w:proofErr w:type="spellStart"/>
      <w:r w:rsidR="008E1EC3" w:rsidRPr="008E1EC3">
        <w:rPr>
          <w:bCs/>
          <w:lang w:val="es-ES_tradnl"/>
        </w:rPr>
        <w:t>al</w:t>
      </w:r>
      <w:proofErr w:type="spellEnd"/>
      <w:r w:rsidR="008E1EC3" w:rsidRPr="008E1EC3">
        <w:rPr>
          <w:bCs/>
          <w:lang w:val="es-ES_tradnl"/>
        </w:rPr>
        <w:t xml:space="preserve"> profesor.</w:t>
      </w:r>
      <w:r w:rsidRPr="008E1EC3">
        <w:rPr>
          <w:bCs/>
          <w:lang w:val="es-ES_tradnl"/>
        </w:rPr>
        <w:t xml:space="preserve"> </w:t>
      </w:r>
    </w:p>
    <w:p w:rsidR="006E644E" w:rsidRPr="008E1EC3" w:rsidRDefault="006E644E" w:rsidP="005F39F4">
      <w:pPr>
        <w:rPr>
          <w:bCs/>
          <w:lang w:val="es-ES_tradnl"/>
        </w:rPr>
      </w:pPr>
      <w:r w:rsidRPr="008E1EC3">
        <w:rPr>
          <w:bCs/>
          <w:lang w:val="es-ES_tradnl"/>
        </w:rPr>
        <w:t xml:space="preserve">Una vez </w:t>
      </w:r>
      <w:r w:rsidR="008E1EC3" w:rsidRPr="008E1EC3">
        <w:rPr>
          <w:bCs/>
          <w:lang w:val="es-ES_tradnl"/>
        </w:rPr>
        <w:t xml:space="preserve">valoradas todas las sesiones el alumnado hace una representación al resto de los compañeros y ante el profesor, se graba la sesión, y se realiza una evaluación de la actividad y se informa a las familias y al alumnado a través de </w:t>
      </w:r>
      <w:proofErr w:type="spellStart"/>
      <w:r w:rsidR="008E1EC3" w:rsidRPr="008E1EC3">
        <w:rPr>
          <w:bCs/>
          <w:lang w:val="es-ES_tradnl"/>
        </w:rPr>
        <w:t>IPASENen</w:t>
      </w:r>
      <w:proofErr w:type="spellEnd"/>
      <w:r w:rsidR="008E1EC3" w:rsidRPr="008E1EC3">
        <w:rPr>
          <w:bCs/>
          <w:lang w:val="es-ES_tradnl"/>
        </w:rPr>
        <w:t xml:space="preserve"> dónde se publica la calificación correspondiente en forma cualitativa.</w:t>
      </w:r>
    </w:p>
    <w:p w:rsidR="005F39F4" w:rsidRPr="008E1EC3" w:rsidRDefault="008E1EC3" w:rsidP="005F39F4">
      <w:pPr>
        <w:rPr>
          <w:bCs/>
          <w:lang w:val="es-ES_tradnl"/>
        </w:rPr>
      </w:pPr>
      <w:r w:rsidRPr="008E1EC3">
        <w:rPr>
          <w:bCs/>
          <w:lang w:val="es-ES_tradnl"/>
        </w:rPr>
        <w:t>Los c</w:t>
      </w:r>
      <w:r w:rsidR="005F39F4" w:rsidRPr="008E1EC3">
        <w:rPr>
          <w:bCs/>
          <w:lang w:val="es-ES_tradnl"/>
        </w:rPr>
        <w:t xml:space="preserve">riterios de evaluación y estándares de aprendizaje establecidos </w:t>
      </w:r>
      <w:r w:rsidRPr="008E1EC3">
        <w:rPr>
          <w:bCs/>
          <w:lang w:val="es-ES_tradnl"/>
        </w:rPr>
        <w:t>para la actividad son los siguientes</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shd w:val="clear" w:color="auto" w:fill="BFBFBF"/>
        <w:tblLook w:val="04A0" w:firstRow="1" w:lastRow="0" w:firstColumn="1" w:lastColumn="0" w:noHBand="0" w:noVBand="1"/>
      </w:tblPr>
      <w:tblGrid>
        <w:gridCol w:w="3308"/>
        <w:gridCol w:w="13"/>
        <w:gridCol w:w="37"/>
        <w:gridCol w:w="41"/>
        <w:gridCol w:w="5095"/>
      </w:tblGrid>
      <w:tr w:rsidR="005F39F4" w:rsidRPr="005F39F4" w:rsidTr="005F39F4">
        <w:tc>
          <w:tcPr>
            <w:tcW w:w="3308" w:type="dxa"/>
            <w:tcBorders>
              <w:bottom w:val="single" w:sz="4" w:space="0" w:color="548DD4"/>
            </w:tcBorders>
            <w:shd w:val="clear" w:color="auto" w:fill="BFBFBF"/>
          </w:tcPr>
          <w:p w:rsidR="005F39F4" w:rsidRPr="008458F9" w:rsidRDefault="005F39F4" w:rsidP="005F39F4">
            <w:pPr>
              <w:rPr>
                <w:b/>
                <w:sz w:val="28"/>
                <w:szCs w:val="28"/>
                <w:lang w:val="es-ES_tradnl"/>
              </w:rPr>
            </w:pPr>
            <w:r w:rsidRPr="008458F9">
              <w:rPr>
                <w:b/>
                <w:sz w:val="28"/>
                <w:szCs w:val="28"/>
                <w:lang w:val="es-ES_tradnl"/>
              </w:rPr>
              <w:t>CRITERIOS DE EVALUACIÓN</w:t>
            </w:r>
          </w:p>
        </w:tc>
        <w:tc>
          <w:tcPr>
            <w:tcW w:w="5186" w:type="dxa"/>
            <w:gridSpan w:val="4"/>
            <w:tcBorders>
              <w:bottom w:val="single" w:sz="4" w:space="0" w:color="548DD4"/>
            </w:tcBorders>
            <w:shd w:val="clear" w:color="auto" w:fill="BFBFBF"/>
          </w:tcPr>
          <w:p w:rsidR="005F39F4" w:rsidRPr="008458F9" w:rsidRDefault="005F39F4" w:rsidP="005F39F4">
            <w:pPr>
              <w:rPr>
                <w:b/>
                <w:sz w:val="28"/>
                <w:szCs w:val="28"/>
                <w:lang w:val="es-ES_tradnl"/>
              </w:rPr>
            </w:pPr>
            <w:r w:rsidRPr="008458F9">
              <w:rPr>
                <w:b/>
                <w:sz w:val="28"/>
                <w:szCs w:val="28"/>
                <w:lang w:val="es-ES_tradnl"/>
              </w:rPr>
              <w:t>ESTÁNDARES DE APRENDIZAJE EVALUABLES</w:t>
            </w:r>
          </w:p>
        </w:tc>
      </w:tr>
      <w:tr w:rsidR="005F39F4" w:rsidRPr="005F39F4" w:rsidTr="005F39F4">
        <w:tc>
          <w:tcPr>
            <w:tcW w:w="3308" w:type="dxa"/>
            <w:shd w:val="clear" w:color="auto" w:fill="auto"/>
          </w:tcPr>
          <w:p w:rsidR="005F39F4" w:rsidRPr="005F39F4" w:rsidRDefault="005F39F4" w:rsidP="005F39F4">
            <w:pPr>
              <w:rPr>
                <w:lang w:val="es-ES_tradnl"/>
              </w:rPr>
            </w:pPr>
            <w:r w:rsidRPr="005F39F4">
              <w:rPr>
                <w:lang w:val="es-ES_tradnl"/>
              </w:rPr>
              <w:t>Interpretar y producir acciones motrices con finalidades artísticas y expresivas utilizando técnicas de expresión corporal y otros recursos.</w:t>
            </w:r>
          </w:p>
        </w:tc>
        <w:tc>
          <w:tcPr>
            <w:tcW w:w="5186" w:type="dxa"/>
            <w:gridSpan w:val="4"/>
            <w:shd w:val="clear" w:color="auto" w:fill="auto"/>
          </w:tcPr>
          <w:p w:rsidR="005F39F4" w:rsidRPr="005F39F4" w:rsidRDefault="005F39F4" w:rsidP="005F39F4">
            <w:pPr>
              <w:rPr>
                <w:lang w:val="es-ES_tradnl"/>
              </w:rPr>
            </w:pPr>
            <w:r w:rsidRPr="005F39F4">
              <w:rPr>
                <w:lang w:val="es-ES_tradnl"/>
              </w:rPr>
              <w:t>Utiliza técnicas corporales de forma creativa, combinando espacio, tiempo e intensidad.</w:t>
            </w:r>
          </w:p>
          <w:p w:rsidR="005F39F4" w:rsidRPr="005F39F4" w:rsidRDefault="005F39F4" w:rsidP="005F39F4">
            <w:pPr>
              <w:rPr>
                <w:lang w:val="es-ES_tradnl"/>
              </w:rPr>
            </w:pPr>
            <w:r w:rsidRPr="005F39F4">
              <w:rPr>
                <w:lang w:val="es-ES_tradnl"/>
              </w:rPr>
              <w:t>Crea y pone en práctica una secuencia de movimientos corporales ajustados a un ritmo prefijado.</w:t>
            </w:r>
          </w:p>
          <w:p w:rsidR="005F39F4" w:rsidRPr="005F39F4" w:rsidRDefault="005F39F4" w:rsidP="005F39F4">
            <w:pPr>
              <w:rPr>
                <w:lang w:val="es-ES_tradnl"/>
              </w:rPr>
            </w:pPr>
            <w:r w:rsidRPr="005F39F4">
              <w:rPr>
                <w:lang w:val="es-ES_tradnl"/>
              </w:rPr>
              <w:t>Colabora en el diseño y la realización de bailes y danzas, adaptando su ejecución a la de sus compañeros.</w:t>
            </w:r>
          </w:p>
          <w:p w:rsidR="005F39F4" w:rsidRPr="005F39F4" w:rsidRDefault="005F39F4" w:rsidP="005F39F4">
            <w:pPr>
              <w:rPr>
                <w:lang w:val="es-ES_tradnl"/>
              </w:rPr>
            </w:pPr>
            <w:r w:rsidRPr="005F39F4">
              <w:rPr>
                <w:lang w:val="es-ES_tradnl"/>
              </w:rPr>
              <w:t>Realiza improvisaciones como medio de comunicación espontánea.</w:t>
            </w:r>
          </w:p>
        </w:tc>
      </w:tr>
      <w:tr w:rsidR="005F39F4" w:rsidRPr="005F39F4" w:rsidTr="005F39F4">
        <w:tc>
          <w:tcPr>
            <w:tcW w:w="3321" w:type="dxa"/>
            <w:gridSpan w:val="2"/>
            <w:shd w:val="clear" w:color="auto" w:fill="auto"/>
          </w:tcPr>
          <w:p w:rsidR="005F39F4" w:rsidRPr="005F39F4" w:rsidRDefault="005F39F4" w:rsidP="005F39F4">
            <w:pPr>
              <w:rPr>
                <w:lang w:val="es-ES_tradnl"/>
              </w:rPr>
            </w:pPr>
            <w:r w:rsidRPr="005F39F4">
              <w:rPr>
                <w:lang w:val="es-ES_tradnl"/>
              </w:rPr>
              <w:t>Reconocer los factores que intervienen en la acción motriz y los mecanismos de control de la intensidad de la actividad física, aplicándolos a la propia práctica y relacionándolos con la salud.</w:t>
            </w:r>
          </w:p>
          <w:p w:rsidR="005F39F4" w:rsidRPr="005F39F4" w:rsidRDefault="005F39F4" w:rsidP="005F39F4">
            <w:pPr>
              <w:rPr>
                <w:lang w:val="es-ES_tradnl"/>
              </w:rPr>
            </w:pPr>
          </w:p>
        </w:tc>
        <w:tc>
          <w:tcPr>
            <w:tcW w:w="5173" w:type="dxa"/>
            <w:gridSpan w:val="3"/>
            <w:shd w:val="clear" w:color="auto" w:fill="auto"/>
          </w:tcPr>
          <w:p w:rsidR="005F39F4" w:rsidRPr="005F39F4" w:rsidRDefault="005F39F4" w:rsidP="005F39F4">
            <w:pPr>
              <w:rPr>
                <w:lang w:val="es-ES_tradnl"/>
              </w:rPr>
            </w:pPr>
            <w:r w:rsidRPr="005F39F4">
              <w:rPr>
                <w:lang w:val="es-ES_tradnl"/>
              </w:rPr>
              <w:t xml:space="preserve">Analiza la implicación de las capacidades físicas y las coordinativas en las diferentes actividades </w:t>
            </w:r>
            <w:proofErr w:type="spellStart"/>
            <w:r w:rsidRPr="005F39F4">
              <w:rPr>
                <w:lang w:val="es-ES_tradnl"/>
              </w:rPr>
              <w:t>fisicodeportivas</w:t>
            </w:r>
            <w:proofErr w:type="spellEnd"/>
            <w:r w:rsidRPr="005F39F4">
              <w:rPr>
                <w:lang w:val="es-ES_tradnl"/>
              </w:rPr>
              <w:t xml:space="preserve"> y </w:t>
            </w:r>
            <w:proofErr w:type="spellStart"/>
            <w:r w:rsidRPr="005F39F4">
              <w:rPr>
                <w:lang w:val="es-ES_tradnl"/>
              </w:rPr>
              <w:t>artisticoexpresivas</w:t>
            </w:r>
            <w:proofErr w:type="spellEnd"/>
            <w:r w:rsidRPr="005F39F4">
              <w:rPr>
                <w:lang w:val="es-ES_tradnl"/>
              </w:rPr>
              <w:t xml:space="preserve"> trabajadas en el ciclo.</w:t>
            </w:r>
          </w:p>
          <w:p w:rsidR="005F39F4" w:rsidRPr="005F39F4" w:rsidRDefault="005F39F4" w:rsidP="005F39F4">
            <w:pPr>
              <w:rPr>
                <w:lang w:val="es-ES_tradnl"/>
              </w:rPr>
            </w:pPr>
            <w:r w:rsidRPr="005F39F4">
              <w:rPr>
                <w:lang w:val="es-ES_tradnl"/>
              </w:rPr>
              <w:t>Adapta la intensidad del esfuerzo controlando la frecuencia cardiaca correspondiente a los márgenes de mejora de los diferentes factores de la condición física.</w:t>
            </w:r>
          </w:p>
          <w:p w:rsidR="005F39F4" w:rsidRPr="005F39F4" w:rsidRDefault="005F39F4" w:rsidP="005F39F4">
            <w:pPr>
              <w:rPr>
                <w:lang w:val="es-ES_tradnl"/>
              </w:rPr>
            </w:pPr>
          </w:p>
        </w:tc>
      </w:tr>
      <w:tr w:rsidR="005F39F4" w:rsidRPr="005F39F4" w:rsidTr="005F39F4">
        <w:tc>
          <w:tcPr>
            <w:tcW w:w="3399" w:type="dxa"/>
            <w:gridSpan w:val="4"/>
            <w:shd w:val="clear" w:color="auto" w:fill="auto"/>
          </w:tcPr>
          <w:p w:rsidR="005F39F4" w:rsidRPr="005F39F4" w:rsidRDefault="005F39F4" w:rsidP="005F39F4">
            <w:pPr>
              <w:rPr>
                <w:lang w:val="es-ES_tradnl"/>
              </w:rPr>
            </w:pPr>
            <w:r w:rsidRPr="005F39F4">
              <w:rPr>
                <w:lang w:val="es-ES_tradnl"/>
              </w:rPr>
              <w:lastRenderedPageBreak/>
              <w:t xml:space="preserve">Desarrollar las capacidades físicas de acuerdo con las posibilidades personales y dentro de los márgenes de la salud, mostrando una actitud de </w:t>
            </w:r>
            <w:proofErr w:type="spellStart"/>
            <w:r w:rsidRPr="005F39F4">
              <w:rPr>
                <w:lang w:val="es-ES_tradnl"/>
              </w:rPr>
              <w:t>autoexigencia</w:t>
            </w:r>
            <w:proofErr w:type="spellEnd"/>
            <w:r w:rsidRPr="005F39F4">
              <w:rPr>
                <w:lang w:val="es-ES_tradnl"/>
              </w:rPr>
              <w:t xml:space="preserve"> en su esfuerzo.</w:t>
            </w:r>
          </w:p>
          <w:p w:rsidR="005F39F4" w:rsidRPr="005F39F4" w:rsidRDefault="005F39F4" w:rsidP="005F39F4">
            <w:pPr>
              <w:rPr>
                <w:lang w:val="es-ES_tradnl"/>
              </w:rPr>
            </w:pPr>
          </w:p>
        </w:tc>
        <w:tc>
          <w:tcPr>
            <w:tcW w:w="5095" w:type="dxa"/>
            <w:shd w:val="clear" w:color="auto" w:fill="auto"/>
          </w:tcPr>
          <w:p w:rsidR="005F39F4" w:rsidRPr="005F39F4" w:rsidRDefault="005F39F4" w:rsidP="005F39F4">
            <w:pPr>
              <w:rPr>
                <w:lang w:val="es-ES_tradnl"/>
              </w:rPr>
            </w:pPr>
            <w:r w:rsidRPr="005F39F4">
              <w:rPr>
                <w:lang w:val="es-ES_tradnl"/>
              </w:rPr>
              <w:t>Participa activamente en la mejora de las capacidades físicas básicas desde un enfoque saludable, utilizando los métodos básicos para su desarrollo.</w:t>
            </w:r>
          </w:p>
          <w:p w:rsidR="005F39F4" w:rsidRPr="005F39F4" w:rsidRDefault="005F39F4" w:rsidP="005F39F4">
            <w:pPr>
              <w:rPr>
                <w:lang w:val="es-ES_tradnl"/>
              </w:rPr>
            </w:pPr>
            <w:r w:rsidRPr="005F39F4">
              <w:rPr>
                <w:lang w:val="es-ES_tradnl"/>
              </w:rPr>
              <w:t>Aplica los fundamentos de higiene postural en la práctica de las actividades físicas como medio de prevención de lesiones.</w:t>
            </w:r>
          </w:p>
          <w:p w:rsidR="005F39F4" w:rsidRPr="005F39F4" w:rsidRDefault="005F39F4" w:rsidP="005F39F4">
            <w:pPr>
              <w:rPr>
                <w:lang w:val="es-ES_tradnl"/>
              </w:rPr>
            </w:pPr>
          </w:p>
        </w:tc>
      </w:tr>
      <w:tr w:rsidR="005F39F4" w:rsidRPr="005F39F4" w:rsidTr="005F39F4">
        <w:tc>
          <w:tcPr>
            <w:tcW w:w="3399" w:type="dxa"/>
            <w:gridSpan w:val="4"/>
            <w:shd w:val="clear" w:color="auto" w:fill="auto"/>
          </w:tcPr>
          <w:p w:rsidR="005F39F4" w:rsidRPr="005F39F4" w:rsidRDefault="005F39F4" w:rsidP="005F39F4">
            <w:pPr>
              <w:rPr>
                <w:lang w:val="es-ES_tradnl"/>
              </w:rPr>
            </w:pPr>
            <w:r w:rsidRPr="005F39F4">
              <w:rPr>
                <w:lang w:val="es-ES_tradnl"/>
              </w:rPr>
              <w:t xml:space="preserve">Reconocer las posibilidades de las actividades </w:t>
            </w:r>
            <w:proofErr w:type="spellStart"/>
            <w:r w:rsidRPr="005F39F4">
              <w:rPr>
                <w:lang w:val="es-ES_tradnl"/>
              </w:rPr>
              <w:t>fisicodeportivas</w:t>
            </w:r>
            <w:proofErr w:type="spellEnd"/>
            <w:r w:rsidRPr="005F39F4">
              <w:rPr>
                <w:lang w:val="es-ES_tradnl"/>
              </w:rPr>
              <w:t xml:space="preserve"> y </w:t>
            </w:r>
            <w:proofErr w:type="spellStart"/>
            <w:r w:rsidRPr="005F39F4">
              <w:rPr>
                <w:lang w:val="es-ES_tradnl"/>
              </w:rPr>
              <w:t>artisticoexpresivas</w:t>
            </w:r>
            <w:proofErr w:type="spellEnd"/>
            <w:r w:rsidRPr="005F39F4">
              <w:rPr>
                <w:lang w:val="es-ES_tradnl"/>
              </w:rPr>
              <w:t xml:space="preserve"> como formas de inclusión social, facilitando la eliminación de obstáculos a la participación de otras personas independientemente de sus características, colaborando con los demás y aceptando sus aportaciones.</w:t>
            </w:r>
          </w:p>
        </w:tc>
        <w:tc>
          <w:tcPr>
            <w:tcW w:w="5095" w:type="dxa"/>
            <w:shd w:val="clear" w:color="auto" w:fill="auto"/>
          </w:tcPr>
          <w:p w:rsidR="005F39F4" w:rsidRPr="005F39F4" w:rsidRDefault="005F39F4" w:rsidP="005F39F4">
            <w:pPr>
              <w:rPr>
                <w:lang w:val="es-ES_tradnl"/>
              </w:rPr>
            </w:pPr>
            <w:r w:rsidRPr="005F39F4">
              <w:rPr>
                <w:lang w:val="es-ES_tradnl"/>
              </w:rPr>
              <w:t>Muestra tolerancia y deportividad tanto en el papel de participante como de espectador.</w:t>
            </w:r>
          </w:p>
          <w:p w:rsidR="005F39F4" w:rsidRPr="005F39F4" w:rsidRDefault="005F39F4" w:rsidP="005F39F4">
            <w:pPr>
              <w:rPr>
                <w:lang w:val="es-ES_tradnl"/>
              </w:rPr>
            </w:pPr>
            <w:r w:rsidRPr="005F39F4">
              <w:rPr>
                <w:lang w:val="es-ES_tradnl"/>
              </w:rPr>
              <w:t>Colabora en las actividades grupales y respeta las aportaciones de los demás y las normas establecidas, y asume sus responsabilidades para la consecución de los objetivos.</w:t>
            </w:r>
          </w:p>
          <w:p w:rsidR="005F39F4" w:rsidRPr="005F39F4" w:rsidRDefault="005F39F4" w:rsidP="005F39F4">
            <w:pPr>
              <w:rPr>
                <w:lang w:val="es-ES_tradnl"/>
              </w:rPr>
            </w:pPr>
            <w:r w:rsidRPr="005F39F4">
              <w:rPr>
                <w:lang w:val="es-ES_tradnl"/>
              </w:rPr>
              <w:t>Respeta a los demás dentro de la labor de equipo, con independencia del grado de destreza.</w:t>
            </w:r>
          </w:p>
        </w:tc>
      </w:tr>
      <w:tr w:rsidR="005F39F4" w:rsidRPr="005F39F4" w:rsidTr="005F39F4">
        <w:tc>
          <w:tcPr>
            <w:tcW w:w="3358" w:type="dxa"/>
            <w:gridSpan w:val="3"/>
            <w:shd w:val="clear" w:color="auto" w:fill="auto"/>
          </w:tcPr>
          <w:p w:rsidR="005F39F4" w:rsidRPr="005F39F4" w:rsidRDefault="005F39F4" w:rsidP="005F39F4">
            <w:pPr>
              <w:rPr>
                <w:lang w:val="es-ES_tradnl"/>
              </w:rPr>
            </w:pPr>
            <w:r w:rsidRPr="005F39F4">
              <w:rPr>
                <w:lang w:val="es-ES_tradnl"/>
              </w:rPr>
              <w:br w:type="page"/>
              <w:t xml:space="preserve">Controlar las dificultades y los riesgos durante su participación en actividades </w:t>
            </w:r>
            <w:proofErr w:type="spellStart"/>
            <w:r w:rsidRPr="005F39F4">
              <w:rPr>
                <w:lang w:val="es-ES_tradnl"/>
              </w:rPr>
              <w:t>fisicodeportivas</w:t>
            </w:r>
            <w:proofErr w:type="spellEnd"/>
            <w:r w:rsidRPr="005F39F4">
              <w:rPr>
                <w:lang w:val="es-ES_tradnl"/>
              </w:rPr>
              <w:t xml:space="preserve"> y </w:t>
            </w:r>
            <w:proofErr w:type="spellStart"/>
            <w:r w:rsidRPr="005F39F4">
              <w:rPr>
                <w:lang w:val="es-ES_tradnl"/>
              </w:rPr>
              <w:t>artisticoexpresivas</w:t>
            </w:r>
            <w:proofErr w:type="spellEnd"/>
            <w:r w:rsidRPr="005F39F4">
              <w:rPr>
                <w:lang w:val="es-ES_tradnl"/>
              </w:rPr>
              <w:t xml:space="preserve"> analizando las características de las mismas y las interacciones motrices que conllevan, y adoptando medidas preventivas y de seguridad en su desarrollo.</w:t>
            </w:r>
          </w:p>
        </w:tc>
        <w:tc>
          <w:tcPr>
            <w:tcW w:w="5136" w:type="dxa"/>
            <w:gridSpan w:val="2"/>
            <w:shd w:val="clear" w:color="auto" w:fill="auto"/>
          </w:tcPr>
          <w:p w:rsidR="005F39F4" w:rsidRPr="005F39F4" w:rsidRDefault="005F39F4" w:rsidP="005F39F4">
            <w:pPr>
              <w:rPr>
                <w:lang w:val="es-ES_tradnl"/>
              </w:rPr>
            </w:pPr>
            <w:r w:rsidRPr="005F39F4">
              <w:rPr>
                <w:lang w:val="es-ES_tradnl"/>
              </w:rPr>
              <w:t xml:space="preserve">Identifica las características de las actividades </w:t>
            </w:r>
            <w:proofErr w:type="spellStart"/>
            <w:r w:rsidRPr="005F39F4">
              <w:rPr>
                <w:lang w:val="es-ES_tradnl"/>
              </w:rPr>
              <w:t>fisicodeportivas</w:t>
            </w:r>
            <w:proofErr w:type="spellEnd"/>
            <w:r w:rsidRPr="005F39F4">
              <w:rPr>
                <w:lang w:val="es-ES_tradnl"/>
              </w:rPr>
              <w:t xml:space="preserve"> y </w:t>
            </w:r>
            <w:proofErr w:type="spellStart"/>
            <w:r w:rsidRPr="005F39F4">
              <w:rPr>
                <w:lang w:val="es-ES_tradnl"/>
              </w:rPr>
              <w:t>artisticoexpresivas</w:t>
            </w:r>
            <w:proofErr w:type="spellEnd"/>
            <w:r w:rsidRPr="005F39F4">
              <w:rPr>
                <w:lang w:val="es-ES_tradnl"/>
              </w:rPr>
              <w:t xml:space="preserve"> propuestas que pueden suponer un elemento de riesgo para sí mismo o para los demás.</w:t>
            </w:r>
          </w:p>
          <w:p w:rsidR="005F39F4" w:rsidRPr="005F39F4" w:rsidRDefault="005F39F4" w:rsidP="005F39F4">
            <w:pPr>
              <w:rPr>
                <w:lang w:val="es-ES_tradnl"/>
              </w:rPr>
            </w:pPr>
            <w:r w:rsidRPr="005F39F4">
              <w:rPr>
                <w:lang w:val="es-ES_tradnl"/>
              </w:rPr>
              <w:t>Adopta las medidas preventivas y de seguridad propias de las actividades desarrolladas durante el ciclo, teniendo especial cuidado con aquellas que se realizan en un entorno no estable.</w:t>
            </w:r>
          </w:p>
        </w:tc>
      </w:tr>
      <w:tr w:rsidR="005F39F4" w:rsidRPr="005F39F4" w:rsidTr="005F39F4">
        <w:tc>
          <w:tcPr>
            <w:tcW w:w="3358" w:type="dxa"/>
            <w:gridSpan w:val="3"/>
            <w:shd w:val="clear" w:color="auto" w:fill="auto"/>
          </w:tcPr>
          <w:p w:rsidR="005F39F4" w:rsidRPr="005F39F4" w:rsidRDefault="005F39F4" w:rsidP="005F39F4">
            <w:pPr>
              <w:rPr>
                <w:lang w:val="es-ES_tradnl"/>
              </w:rPr>
            </w:pPr>
            <w:r w:rsidRPr="005F39F4">
              <w:rPr>
                <w:lang w:val="es-ES_tradnl"/>
              </w:rPr>
              <w:t>Utilizar las Tecnologías de la Información y la Comunicación en el proceso de aprendizaje para buscar, analizar y seleccionar información relevante, elaborar documentos propios y realizar exposiciones y argumentaciones de los mismos.</w:t>
            </w:r>
          </w:p>
        </w:tc>
        <w:tc>
          <w:tcPr>
            <w:tcW w:w="5136" w:type="dxa"/>
            <w:gridSpan w:val="2"/>
            <w:shd w:val="clear" w:color="auto" w:fill="auto"/>
          </w:tcPr>
          <w:p w:rsidR="005F39F4" w:rsidRPr="005F39F4" w:rsidRDefault="005F39F4" w:rsidP="005F39F4">
            <w:pPr>
              <w:rPr>
                <w:lang w:val="es-ES_tradnl"/>
              </w:rPr>
            </w:pPr>
            <w:r w:rsidRPr="005F39F4">
              <w:rPr>
                <w:lang w:val="es-ES_tradnl"/>
              </w:rPr>
              <w:t>Utiliza las Tecnologías de la Información y la Comunicación para elaborar documentos digitales propios (texto, presentación, imagen, video, sonido…) como resultado del proceso de búsqueda, análisis y selección de información relevante.</w:t>
            </w:r>
          </w:p>
          <w:p w:rsidR="005F39F4" w:rsidRPr="005F39F4" w:rsidRDefault="005F39F4" w:rsidP="005F39F4">
            <w:pPr>
              <w:rPr>
                <w:lang w:val="es-ES_tradnl"/>
              </w:rPr>
            </w:pPr>
            <w:r w:rsidRPr="005F39F4">
              <w:rPr>
                <w:lang w:val="es-ES_tradnl"/>
              </w:rPr>
              <w:t>Expone y defiende trabajos elaborados sobre temas vigentes en el contexto social, relacionados con la actividad física o la corporalidad, utilizando recursos tecnológicos.</w:t>
            </w:r>
          </w:p>
        </w:tc>
      </w:tr>
    </w:tbl>
    <w:p w:rsidR="005D5FED" w:rsidRPr="005F39F4" w:rsidRDefault="008458F9">
      <w:pPr>
        <w:rPr>
          <w:lang w:val="es-ES_tradnl"/>
        </w:rPr>
      </w:pPr>
      <w:bookmarkStart w:id="0" w:name="_GoBack"/>
      <w:bookmarkEnd w:id="0"/>
    </w:p>
    <w:sectPr w:rsidR="005D5FED" w:rsidRPr="005F39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F4"/>
    <w:rsid w:val="00033A99"/>
    <w:rsid w:val="005F39F4"/>
    <w:rsid w:val="006E644E"/>
    <w:rsid w:val="008458F9"/>
    <w:rsid w:val="008E1EC3"/>
    <w:rsid w:val="009A47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C47EE-9C5A-488B-9B9D-2DEB86D5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741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2020-05-27T10:25:00Z</dcterms:created>
  <dcterms:modified xsi:type="dcterms:W3CDTF">2020-05-27T10:57:00Z</dcterms:modified>
</cp:coreProperties>
</file>