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F8" w:rsidRPr="00615B5E" w:rsidRDefault="00DD7DF8">
      <w:pPr>
        <w:rPr>
          <w:b/>
        </w:rPr>
      </w:pPr>
      <w:r w:rsidRPr="00615B5E">
        <w:rPr>
          <w:b/>
        </w:rPr>
        <w:t xml:space="preserve">ACTIVIDAD POR COMPETENCIAS: </w:t>
      </w:r>
      <w:r w:rsidR="004A3FF7">
        <w:rPr>
          <w:b/>
          <w:noProof/>
          <w:lang w:eastAsia="es-ES"/>
        </w:rPr>
        <w:t>ANTONIO REPISO PORRINO.</w:t>
      </w:r>
    </w:p>
    <w:p w:rsidR="00C62E10" w:rsidRDefault="008961CD">
      <w:pPr>
        <w:rPr>
          <w:b/>
        </w:rPr>
      </w:pPr>
      <w:r>
        <w:rPr>
          <w:b/>
        </w:rPr>
        <w:t>CREACIÓN DE</w:t>
      </w:r>
      <w:r w:rsidR="005B7758">
        <w:rPr>
          <w:b/>
        </w:rPr>
        <w:t xml:space="preserve"> JUEGO</w:t>
      </w:r>
      <w:r>
        <w:rPr>
          <w:b/>
        </w:rPr>
        <w:t>S</w:t>
      </w:r>
      <w:r w:rsidR="005B7758">
        <w:rPr>
          <w:b/>
        </w:rPr>
        <w:t xml:space="preserve"> ALTERNATIVO</w:t>
      </w:r>
      <w:r>
        <w:rPr>
          <w:b/>
        </w:rPr>
        <w:t>S</w:t>
      </w:r>
      <w:r w:rsidR="005B7758">
        <w:rPr>
          <w:b/>
        </w:rPr>
        <w:t xml:space="preserve"> CON MATERIAL RECICLADO</w:t>
      </w:r>
      <w:r w:rsidR="00DD7DF8" w:rsidRPr="00615B5E">
        <w:rPr>
          <w:b/>
        </w:rPr>
        <w:t xml:space="preserve"> </w:t>
      </w:r>
      <w:r w:rsidR="00856100">
        <w:rPr>
          <w:b/>
        </w:rPr>
        <w:t>PARA POSTERIORMENTE ORGANIZAR UN TORNEO EN CLASE (</w:t>
      </w:r>
      <w:r w:rsidR="00DD7DF8" w:rsidRPr="00615B5E">
        <w:rPr>
          <w:b/>
        </w:rPr>
        <w:t>4º ESO</w:t>
      </w:r>
      <w:r w:rsidR="00856100">
        <w:rPr>
          <w:b/>
        </w:rPr>
        <w:t>)</w:t>
      </w:r>
      <w:bookmarkStart w:id="0" w:name="_GoBack"/>
      <w:bookmarkEnd w:id="0"/>
      <w:r w:rsidR="005B7758">
        <w:rPr>
          <w:b/>
        </w:rPr>
        <w:t>.</w:t>
      </w:r>
    </w:p>
    <w:p w:rsidR="005B7758" w:rsidRDefault="004A3FF7" w:rsidP="004A3FF7">
      <w:pPr>
        <w:jc w:val="both"/>
      </w:pPr>
      <w:r>
        <w:t>La actividad que yo voy a presentar es una actividad que he propuesto a mis alumnos/as de 4º ESO en este periodo de cuarentena sobre el tema juegos y deportes alternativos.</w:t>
      </w:r>
    </w:p>
    <w:p w:rsidR="004A3FF7" w:rsidRDefault="004A3FF7" w:rsidP="004A3FF7">
      <w:pPr>
        <w:jc w:val="both"/>
      </w:pPr>
      <w:r>
        <w:t xml:space="preserve">La actividad consiste en inventar un juego con material reciclado que los alumnos/as puedan tener en casa. Deben rellenar una ficha con el nombre del juego, sus reglas básicas, el material necesario para jugar y un esquema o dibujo que aclare su </w:t>
      </w:r>
      <w:r w:rsidR="00D92BF9">
        <w:t>desarrollo.</w:t>
      </w:r>
      <w:r>
        <w:t xml:space="preserve"> A modo de ejemplo les he dejado algunos video</w:t>
      </w:r>
      <w:r w:rsidR="007F047A">
        <w:t>s. La actividad se completaría con la organización de unas competiciones o torneos en clase con los juegos de los alumnos/as para ponerlos todos en práctica cuando se reanuden las clases prácticas.</w:t>
      </w:r>
    </w:p>
    <w:p w:rsidR="004A3FF7" w:rsidRDefault="004A3FF7" w:rsidP="004A3FF7">
      <w:pPr>
        <w:jc w:val="both"/>
      </w:pPr>
      <w:r>
        <w:t>El trabajo lo deben presentar en una ficha en archivo de texto</w:t>
      </w:r>
      <w:r w:rsidR="00D92BF9">
        <w:t xml:space="preserve"> o </w:t>
      </w:r>
      <w:proofErr w:type="spellStart"/>
      <w:r w:rsidR="00D92BF9">
        <w:t>pdf</w:t>
      </w:r>
      <w:proofErr w:type="spellEnd"/>
      <w:r>
        <w:t xml:space="preserve"> y además algunas fotos </w:t>
      </w:r>
      <w:r w:rsidR="00D92BF9">
        <w:t>del material que han construido en la plataform</w:t>
      </w:r>
      <w:r w:rsidR="007F047A">
        <w:t>a Google Classroom y será calificada como una tarea en esa misma plataforma.</w:t>
      </w:r>
    </w:p>
    <w:p w:rsidR="004A3FF7" w:rsidRDefault="007F047A" w:rsidP="004A3FF7">
      <w:pPr>
        <w:jc w:val="both"/>
      </w:pPr>
      <w:r>
        <w:t>La a</w:t>
      </w:r>
      <w:r w:rsidR="00D92BF9">
        <w:t>ctividad</w:t>
      </w:r>
      <w:r>
        <w:t xml:space="preserve"> completa</w:t>
      </w:r>
      <w:r w:rsidR="00D92BF9">
        <w:t xml:space="preserve"> se evaluará con los siguientes criterios de evaluación y s</w:t>
      </w:r>
      <w:r>
        <w:t>us competencias clave asociadas (se adjunta una planilla de observación con los criterios, competencias y estándares a evaluar):</w:t>
      </w:r>
    </w:p>
    <w:p w:rsidR="00770D90" w:rsidRDefault="00770D90" w:rsidP="007F047A">
      <w:pPr>
        <w:spacing w:after="0"/>
        <w:jc w:val="both"/>
      </w:pPr>
      <w:r>
        <w:t>7. Colaborar en la planificación y organización de campeonatos o torneos deportivos previendo los medios y las actuaciones  necesarias para la celebración de los mismos y relacionando sus funciones con las del resto de implicados.</w:t>
      </w:r>
    </w:p>
    <w:p w:rsidR="007F047A" w:rsidRPr="007F047A" w:rsidRDefault="007F047A" w:rsidP="007F047A">
      <w:pPr>
        <w:spacing w:after="0"/>
        <w:jc w:val="both"/>
        <w:rPr>
          <w:sz w:val="20"/>
          <w:szCs w:val="20"/>
        </w:rPr>
      </w:pPr>
      <w:r w:rsidRPr="007F047A">
        <w:rPr>
          <w:sz w:val="20"/>
          <w:szCs w:val="20"/>
        </w:rPr>
        <w:t>- Competencia de aprender a aprender. CAA</w:t>
      </w:r>
    </w:p>
    <w:p w:rsidR="007F047A" w:rsidRPr="007F047A" w:rsidRDefault="007F047A" w:rsidP="007F047A">
      <w:pPr>
        <w:spacing w:after="0"/>
        <w:jc w:val="both"/>
        <w:rPr>
          <w:sz w:val="20"/>
          <w:szCs w:val="20"/>
        </w:rPr>
      </w:pPr>
      <w:r w:rsidRPr="007F047A">
        <w:rPr>
          <w:sz w:val="20"/>
          <w:szCs w:val="20"/>
        </w:rPr>
        <w:t>- Competencias sociales y cívicas. CSC</w:t>
      </w:r>
    </w:p>
    <w:p w:rsidR="007F047A" w:rsidRPr="007F047A" w:rsidRDefault="007F047A" w:rsidP="007F047A">
      <w:pPr>
        <w:spacing w:after="0"/>
        <w:jc w:val="both"/>
        <w:rPr>
          <w:sz w:val="20"/>
          <w:szCs w:val="20"/>
        </w:rPr>
      </w:pPr>
      <w:r w:rsidRPr="007F047A">
        <w:rPr>
          <w:sz w:val="20"/>
          <w:szCs w:val="20"/>
        </w:rPr>
        <w:t>- Sentido de iniciativa y espíritu emprendedor. SIEP</w:t>
      </w:r>
    </w:p>
    <w:p w:rsidR="007F047A" w:rsidRDefault="007F047A" w:rsidP="007F047A">
      <w:pPr>
        <w:spacing w:after="0"/>
        <w:jc w:val="both"/>
      </w:pPr>
    </w:p>
    <w:p w:rsidR="007F047A" w:rsidRDefault="007F047A" w:rsidP="007F047A">
      <w:pPr>
        <w:spacing w:after="0"/>
        <w:jc w:val="both"/>
      </w:pPr>
      <w:r>
        <w:t>8. Analizar críticamente el fenómeno deportivo discriminando los aspectos culturales, educativos, integradores y saludables de los que fomentan la violencia, la discriminación o la competitividad mal entendida.</w:t>
      </w:r>
    </w:p>
    <w:p w:rsidR="007F047A" w:rsidRPr="007F047A" w:rsidRDefault="007F047A" w:rsidP="007F047A">
      <w:pPr>
        <w:spacing w:after="0"/>
        <w:jc w:val="both"/>
        <w:rPr>
          <w:sz w:val="20"/>
          <w:szCs w:val="20"/>
        </w:rPr>
      </w:pPr>
      <w:r w:rsidRPr="007F047A">
        <w:rPr>
          <w:sz w:val="20"/>
          <w:szCs w:val="20"/>
        </w:rPr>
        <w:t>- Competencia de aprender a aprender. CAA</w:t>
      </w:r>
    </w:p>
    <w:p w:rsidR="007F047A" w:rsidRPr="007F047A" w:rsidRDefault="007F047A" w:rsidP="007F047A">
      <w:pPr>
        <w:spacing w:after="0"/>
        <w:jc w:val="both"/>
        <w:rPr>
          <w:sz w:val="20"/>
          <w:szCs w:val="20"/>
        </w:rPr>
      </w:pPr>
      <w:r w:rsidRPr="007F047A">
        <w:rPr>
          <w:sz w:val="20"/>
          <w:szCs w:val="20"/>
        </w:rPr>
        <w:t>- Competencias sociales y cívicas. CSC</w:t>
      </w:r>
    </w:p>
    <w:p w:rsidR="007F047A" w:rsidRPr="007F047A" w:rsidRDefault="007F047A" w:rsidP="007F047A">
      <w:pPr>
        <w:spacing w:after="0"/>
        <w:jc w:val="both"/>
        <w:rPr>
          <w:sz w:val="20"/>
          <w:szCs w:val="20"/>
        </w:rPr>
      </w:pPr>
      <w:r w:rsidRPr="007F047A">
        <w:rPr>
          <w:sz w:val="20"/>
          <w:szCs w:val="20"/>
        </w:rPr>
        <w:t>- Conciencia y expresiones culturales. CEC</w:t>
      </w:r>
    </w:p>
    <w:p w:rsidR="007F047A" w:rsidRDefault="007F047A" w:rsidP="007F047A">
      <w:pPr>
        <w:spacing w:after="0"/>
        <w:jc w:val="both"/>
      </w:pPr>
    </w:p>
    <w:p w:rsidR="007F047A" w:rsidRDefault="007F047A" w:rsidP="007F047A">
      <w:pPr>
        <w:spacing w:after="0"/>
        <w:jc w:val="both"/>
      </w:pPr>
      <w:r>
        <w:t>12. Utilizar eficazmente las Tecnologías de la Información y la Comunicación en el proceso de aprendizaje para buscar, seleccionar y valorar informaciones relacionadas con los contenidos del curso y comunicar los resultados y conclusiones en el soporte más adecuado.</w:t>
      </w:r>
    </w:p>
    <w:p w:rsidR="007F047A" w:rsidRPr="007F047A" w:rsidRDefault="007F047A" w:rsidP="00C6586E">
      <w:pPr>
        <w:spacing w:after="0"/>
        <w:ind w:left="567"/>
        <w:jc w:val="both"/>
        <w:rPr>
          <w:sz w:val="20"/>
          <w:szCs w:val="20"/>
        </w:rPr>
      </w:pPr>
      <w:r w:rsidRPr="007F047A">
        <w:rPr>
          <w:sz w:val="20"/>
          <w:szCs w:val="20"/>
        </w:rPr>
        <w:t>- Competencia lingüística. CCL</w:t>
      </w:r>
    </w:p>
    <w:p w:rsidR="007F047A" w:rsidRPr="007F047A" w:rsidRDefault="007F047A" w:rsidP="00C6586E">
      <w:pPr>
        <w:spacing w:after="0"/>
        <w:ind w:left="567"/>
        <w:jc w:val="both"/>
        <w:rPr>
          <w:sz w:val="20"/>
          <w:szCs w:val="20"/>
        </w:rPr>
      </w:pPr>
      <w:r w:rsidRPr="007F047A">
        <w:rPr>
          <w:sz w:val="20"/>
          <w:szCs w:val="20"/>
        </w:rPr>
        <w:t>- Competencia digital. CD</w:t>
      </w:r>
    </w:p>
    <w:p w:rsidR="00D92BF9" w:rsidRDefault="007F047A" w:rsidP="00C6586E">
      <w:pPr>
        <w:spacing w:after="0"/>
        <w:ind w:left="567"/>
        <w:jc w:val="both"/>
        <w:rPr>
          <w:sz w:val="20"/>
          <w:szCs w:val="20"/>
        </w:rPr>
      </w:pPr>
      <w:r w:rsidRPr="007F047A">
        <w:rPr>
          <w:sz w:val="20"/>
          <w:szCs w:val="20"/>
        </w:rPr>
        <w:t>- Competencia de aprender a aprender. CAA</w:t>
      </w:r>
    </w:p>
    <w:p w:rsidR="007F047A" w:rsidRPr="007F047A" w:rsidRDefault="007F047A" w:rsidP="007F047A">
      <w:pPr>
        <w:spacing w:after="0"/>
        <w:jc w:val="both"/>
        <w:rPr>
          <w:sz w:val="20"/>
          <w:szCs w:val="20"/>
        </w:rPr>
      </w:pPr>
    </w:p>
    <w:p w:rsidR="004A3FF7" w:rsidRDefault="00BD36AD" w:rsidP="00BD36AD">
      <w:pPr>
        <w:jc w:val="both"/>
      </w:pPr>
      <w:r>
        <w:t>Para que los padres tengan conocimiento de la actividad he creado una actividad evaluable en el cuaderno Séneca con toda la información de la actividad y las fechas así como la nota que tendrán los alumnos/a</w:t>
      </w:r>
      <w:r w:rsidR="00452FBE">
        <w:t>s una vez evaluada.</w:t>
      </w:r>
    </w:p>
    <w:p w:rsidR="004A3FF7" w:rsidRDefault="004A3FF7"/>
    <w:p w:rsidR="004A3FF7" w:rsidRPr="00CD6D7D" w:rsidRDefault="004A3FF7"/>
    <w:p w:rsidR="00DD7DF8" w:rsidRPr="004A3FF7" w:rsidRDefault="00DD7DF8" w:rsidP="00DD7DF8">
      <w:pPr>
        <w:jc w:val="both"/>
        <w:rPr>
          <w:color w:val="FF0000"/>
        </w:rPr>
      </w:pPr>
    </w:p>
    <w:sectPr w:rsidR="00DD7DF8" w:rsidRPr="004A3F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13"/>
    <w:rsid w:val="00297B13"/>
    <w:rsid w:val="003349EB"/>
    <w:rsid w:val="00452FBE"/>
    <w:rsid w:val="004A3FF7"/>
    <w:rsid w:val="004F0B9B"/>
    <w:rsid w:val="005B7758"/>
    <w:rsid w:val="00615B5E"/>
    <w:rsid w:val="00770D90"/>
    <w:rsid w:val="007F047A"/>
    <w:rsid w:val="00856100"/>
    <w:rsid w:val="008961CD"/>
    <w:rsid w:val="00BD36AD"/>
    <w:rsid w:val="00C6586E"/>
    <w:rsid w:val="00CD6D7D"/>
    <w:rsid w:val="00D92BF9"/>
    <w:rsid w:val="00DD7DF8"/>
    <w:rsid w:val="00FB0A34"/>
    <w:rsid w:val="00FE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BD7FD-9ADA-4116-9F7B-CA964EC7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2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repiso porrino</dc:creator>
  <cp:keywords/>
  <dc:description/>
  <cp:lastModifiedBy>antonio repiso porrino</cp:lastModifiedBy>
  <cp:revision>11</cp:revision>
  <dcterms:created xsi:type="dcterms:W3CDTF">2020-05-22T12:01:00Z</dcterms:created>
  <dcterms:modified xsi:type="dcterms:W3CDTF">2020-05-23T13:34:00Z</dcterms:modified>
</cp:coreProperties>
</file>