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C4D" w:rsidRPr="003F562A" w:rsidRDefault="00906C4D" w:rsidP="003F562A">
      <w:pPr>
        <w:autoSpaceDE w:val="0"/>
        <w:autoSpaceDN w:val="0"/>
        <w:adjustRightInd w:val="0"/>
        <w:spacing w:line="288" w:lineRule="auto"/>
        <w:jc w:val="center"/>
        <w:rPr>
          <w:rFonts w:ascii="Helvetica Neue" w:hAnsi="Helvetica Neue" w:cs="Helvetica Neue"/>
          <w:b/>
          <w:bCs/>
          <w:color w:val="000000"/>
          <w:sz w:val="28"/>
          <w:szCs w:val="28"/>
          <w:u w:val="single" w:color="000000"/>
          <w:lang w:val="es-ES_tradnl"/>
        </w:rPr>
      </w:pPr>
      <w:r>
        <w:rPr>
          <w:rFonts w:ascii="Helvetica Neue" w:hAnsi="Helvetica Neue" w:cs="Helvetica Neue"/>
          <w:b/>
          <w:bCs/>
          <w:color w:val="000000"/>
          <w:sz w:val="28"/>
          <w:szCs w:val="28"/>
          <w:u w:val="single" w:color="000000"/>
          <w:lang w:val="es-ES_tradnl"/>
        </w:rPr>
        <w:t>PRIMER TRIMESTRE</w:t>
      </w:r>
    </w:p>
    <w:p w:rsidR="00906C4D" w:rsidRDefault="00906C4D" w:rsidP="00906C4D">
      <w:pPr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  <w:sz w:val="22"/>
          <w:szCs w:val="22"/>
          <w:u w:color="000000"/>
          <w:lang w:val="es-ES_tradnl"/>
        </w:rPr>
      </w:pPr>
    </w:p>
    <w:p w:rsidR="00906C4D" w:rsidRDefault="00B548F4" w:rsidP="00906C4D">
      <w:pPr>
        <w:autoSpaceDE w:val="0"/>
        <w:autoSpaceDN w:val="0"/>
        <w:adjustRightInd w:val="0"/>
        <w:spacing w:line="288" w:lineRule="auto"/>
        <w:jc w:val="center"/>
        <w:rPr>
          <w:rFonts w:ascii="Helvetica Neue" w:hAnsi="Helvetica Neue" w:cs="Helvetica Neue"/>
          <w:b/>
          <w:bCs/>
          <w:color w:val="000000"/>
          <w:sz w:val="22"/>
          <w:szCs w:val="22"/>
          <w:u w:color="000000"/>
          <w:lang w:val="es-ES_tradnl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  <w:u w:color="000000"/>
          <w:lang w:val="es-ES_tradnl"/>
        </w:rPr>
        <w:t>SEPTIEMBRE//</w:t>
      </w:r>
      <w:r w:rsidR="00906C4D">
        <w:rPr>
          <w:rFonts w:ascii="Helvetica Neue" w:hAnsi="Helvetica Neue" w:cs="Helvetica Neue"/>
          <w:b/>
          <w:bCs/>
          <w:color w:val="000000"/>
          <w:sz w:val="22"/>
          <w:szCs w:val="22"/>
          <w:u w:color="000000"/>
          <w:lang w:val="es-ES_tradnl"/>
        </w:rPr>
        <w:t xml:space="preserve">OCTUBRE </w:t>
      </w:r>
    </w:p>
    <w:p w:rsidR="00906C4D" w:rsidRDefault="00906C4D" w:rsidP="00B548F4">
      <w:pPr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b/>
          <w:bCs/>
          <w:color w:val="000000"/>
          <w:sz w:val="22"/>
          <w:szCs w:val="22"/>
          <w:u w:color="000000"/>
          <w:lang w:val="es-ES_tradnl"/>
        </w:rPr>
      </w:pPr>
    </w:p>
    <w:tbl>
      <w:tblPr>
        <w:tblStyle w:val="Tablaconcuadrcula"/>
        <w:tblW w:w="15588" w:type="dxa"/>
        <w:tblLook w:val="04A0" w:firstRow="1" w:lastRow="0" w:firstColumn="1" w:lastColumn="0" w:noHBand="0" w:noVBand="1"/>
      </w:tblPr>
      <w:tblGrid>
        <w:gridCol w:w="2830"/>
        <w:gridCol w:w="12758"/>
      </w:tblGrid>
      <w:tr w:rsidR="00906C4D" w:rsidTr="002A1523">
        <w:tc>
          <w:tcPr>
            <w:tcW w:w="2830" w:type="dxa"/>
          </w:tcPr>
          <w:p w:rsidR="00906C4D" w:rsidRDefault="00906C4D" w:rsidP="00906C4D">
            <w:pPr>
              <w:autoSpaceDE w:val="0"/>
              <w:autoSpaceDN w:val="0"/>
              <w:adjustRightInd w:val="0"/>
              <w:spacing w:line="288" w:lineRule="auto"/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  <w:u w:val="single" w:color="000000"/>
                <w:lang w:val="es-ES_tradnl"/>
              </w:rPr>
              <w:t>Conteo</w:t>
            </w:r>
          </w:p>
        </w:tc>
        <w:tc>
          <w:tcPr>
            <w:tcW w:w="12758" w:type="dxa"/>
          </w:tcPr>
          <w:p w:rsidR="00906C4D" w:rsidRDefault="00906C4D" w:rsidP="00906C4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Helvetica Neue" w:hAnsi="Helvetica Neue" w:cs="Helvetica Neue"/>
                <w:color w:val="000000"/>
                <w:sz w:val="22"/>
                <w:szCs w:val="22"/>
                <w:u w:color="000000"/>
                <w:lang w:val="es-ES_tradnl"/>
              </w:rPr>
            </w:pPr>
            <w:r w:rsidRPr="00A3105C"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  <w:lang w:val="es-ES_tradnl"/>
              </w:rPr>
              <w:t xml:space="preserve">La recta numérica hasta el </w:t>
            </w:r>
            <w:r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  <w:lang w:val="es-ES_tradnl"/>
              </w:rPr>
              <w:t xml:space="preserve">20/30. </w:t>
            </w:r>
            <w:r>
              <w:rPr>
                <w:rFonts w:ascii="Helvetica Neue" w:hAnsi="Helvetica Neue" w:cs="Helvetica Neue"/>
                <w:color w:val="000000"/>
                <w:sz w:val="22"/>
                <w:szCs w:val="22"/>
                <w:u w:color="000000"/>
                <w:lang w:val="es-ES_tradnl"/>
              </w:rPr>
              <w:t xml:space="preserve">Durante 2/3 semanas de septiembre se salta sobre la recta hasta el número 10. Posteriormente recordamos los chulitos y presentamos la siguiente decena hasta el 20. Presentar la siguiente decena hasta el 30 entre noviembre y </w:t>
            </w:r>
            <w:proofErr w:type="gramStart"/>
            <w:r>
              <w:rPr>
                <w:rFonts w:ascii="Helvetica Neue" w:hAnsi="Helvetica Neue" w:cs="Helvetica Neue"/>
                <w:color w:val="000000"/>
                <w:sz w:val="22"/>
                <w:szCs w:val="22"/>
                <w:u w:color="000000"/>
                <w:lang w:val="es-ES_tradnl"/>
              </w:rPr>
              <w:t>Diciembre</w:t>
            </w:r>
            <w:proofErr w:type="gramEnd"/>
            <w:r>
              <w:rPr>
                <w:rFonts w:ascii="Helvetica Neue" w:hAnsi="Helvetica Neue" w:cs="Helvetica Neue"/>
                <w:color w:val="000000"/>
                <w:sz w:val="22"/>
                <w:szCs w:val="22"/>
                <w:u w:color="000000"/>
                <w:lang w:val="es-ES_tradnl"/>
              </w:rPr>
              <w:t xml:space="preserve">. </w:t>
            </w:r>
          </w:p>
          <w:p w:rsidR="00906C4D" w:rsidRDefault="00906C4D" w:rsidP="00906C4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Helvetica Neue" w:hAnsi="Helvetica Neue" w:cs="Helvetica Neue"/>
                <w:color w:val="000000"/>
                <w:sz w:val="22"/>
                <w:szCs w:val="22"/>
                <w:u w:color="000000"/>
                <w:lang w:val="es-ES_tradnl"/>
              </w:rPr>
            </w:pPr>
            <w:r w:rsidRPr="00906C4D"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Adivinar vecinos</w:t>
            </w:r>
            <w:r>
              <w:rPr>
                <w:rFonts w:ascii="Helvetica Neue" w:hAnsi="Helvetica Neue" w:cs="Helvetica Neue"/>
                <w:color w:val="000000"/>
                <w:sz w:val="22"/>
                <w:szCs w:val="22"/>
                <w:u w:color="000000"/>
                <w:lang w:val="es-ES_tradnl"/>
              </w:rPr>
              <w:t xml:space="preserve"> con el antifaz. Hasta el 10 en Septiembre/Octubre. Hasta el 20 en Noviembre/Diciembre. </w:t>
            </w:r>
          </w:p>
          <w:p w:rsidR="00906C4D" w:rsidRPr="00906C4D" w:rsidRDefault="00906C4D" w:rsidP="00906C4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906C4D"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  <w:lang w:val="es-ES_tradnl"/>
              </w:rPr>
              <w:t xml:space="preserve">Ordenación de la recta o tabla. </w:t>
            </w:r>
          </w:p>
          <w:p w:rsidR="00906C4D" w:rsidRDefault="00906C4D" w:rsidP="00906C4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Helvetica Neue" w:hAnsi="Helvetica Neue" w:cs="Helvetica Neue"/>
                <w:color w:val="000000"/>
                <w:sz w:val="22"/>
                <w:szCs w:val="22"/>
                <w:lang w:val="es-ES_tradnl"/>
              </w:rPr>
            </w:pPr>
            <w:r w:rsidRPr="00906C4D"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  <w:lang w:val="es-ES_tradnl"/>
              </w:rPr>
              <w:t xml:space="preserve">Estimación </w:t>
            </w:r>
            <w:r>
              <w:rPr>
                <w:rFonts w:ascii="Helvetica Neue" w:hAnsi="Helvetica Neue" w:cs="Helvetica Neue"/>
                <w:color w:val="000000"/>
                <w:sz w:val="22"/>
                <w:szCs w:val="22"/>
                <w:lang w:val="es-ES_tradnl"/>
              </w:rPr>
              <w:t xml:space="preserve">(colocación del número en el lugar que ocupa aproximadamente en la recta) </w:t>
            </w:r>
          </w:p>
          <w:p w:rsidR="00906C4D" w:rsidRDefault="00906C4D" w:rsidP="003F562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Helvetica Neue" w:hAnsi="Helvetica Neue" w:cs="Helvetica Neue"/>
                <w:color w:val="000000"/>
                <w:sz w:val="22"/>
                <w:szCs w:val="22"/>
                <w:lang w:val="es-ES_tradnl"/>
              </w:rPr>
            </w:pPr>
            <w:r w:rsidRPr="00906C4D"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  <w:lang w:val="es-ES_tradnl"/>
              </w:rPr>
              <w:t xml:space="preserve">Comparación </w:t>
            </w:r>
            <w:r>
              <w:rPr>
                <w:rFonts w:ascii="Helvetica Neue" w:hAnsi="Helvetica Neue" w:cs="Helvetica Neue"/>
                <w:color w:val="000000"/>
                <w:sz w:val="22"/>
                <w:szCs w:val="22"/>
                <w:lang w:val="es-ES_tradnl"/>
              </w:rPr>
              <w:t>de números con el cocodrilo (se come al mayor, lo comprobamos presentando las cantidades de cada número y contando. Comparamos cuánto es la diferencia entre ambas)</w:t>
            </w:r>
          </w:p>
          <w:p w:rsidR="003F562A" w:rsidRPr="003F562A" w:rsidRDefault="003F562A" w:rsidP="003F562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Helvetica Neue" w:hAnsi="Helvetica Neue" w:cs="Helvetica Neue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Helvetica Neue" w:hAnsi="Helvetica Neue" w:cs="Helvetica Neue"/>
                <w:color w:val="000000"/>
                <w:sz w:val="22"/>
                <w:szCs w:val="22"/>
                <w:lang w:val="es-ES_tradnl"/>
              </w:rPr>
              <w:t xml:space="preserve">Decenas. Hacer agrupamiento de decenas con palillos. </w:t>
            </w:r>
          </w:p>
        </w:tc>
      </w:tr>
      <w:tr w:rsidR="00906C4D" w:rsidTr="002A1523">
        <w:tc>
          <w:tcPr>
            <w:tcW w:w="2830" w:type="dxa"/>
          </w:tcPr>
          <w:p w:rsidR="00906C4D" w:rsidRDefault="003F562A" w:rsidP="003F562A">
            <w:pPr>
              <w:autoSpaceDE w:val="0"/>
              <w:autoSpaceDN w:val="0"/>
              <w:adjustRightInd w:val="0"/>
              <w:spacing w:line="288" w:lineRule="auto"/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  <w:u w:val="single" w:color="000000"/>
                <w:lang w:val="es-ES_tradnl"/>
              </w:rPr>
              <w:t>Ordenación</w:t>
            </w:r>
          </w:p>
        </w:tc>
        <w:tc>
          <w:tcPr>
            <w:tcW w:w="12758" w:type="dxa"/>
          </w:tcPr>
          <w:p w:rsidR="003F562A" w:rsidRPr="003F562A" w:rsidRDefault="003F562A" w:rsidP="003F562A">
            <w:pPr>
              <w:tabs>
                <w:tab w:val="left" w:pos="0"/>
                <w:tab w:val="left" w:pos="479"/>
              </w:tabs>
              <w:autoSpaceDE w:val="0"/>
              <w:autoSpaceDN w:val="0"/>
              <w:adjustRightInd w:val="0"/>
              <w:spacing w:line="288" w:lineRule="auto"/>
              <w:rPr>
                <w:rFonts w:ascii="Helvetica" w:hAnsi="Helvetica" w:cstheme="minorHAnsi"/>
                <w:color w:val="000000"/>
                <w:sz w:val="22"/>
                <w:szCs w:val="22"/>
                <w:lang w:val="es-ES_tradnl"/>
              </w:rPr>
            </w:pPr>
            <w:r w:rsidRPr="003F562A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lang w:val="es-ES_tradnl"/>
              </w:rPr>
              <w:t>Ordenar torres</w:t>
            </w:r>
            <w:r w:rsidRPr="003F562A">
              <w:rPr>
                <w:rFonts w:ascii="Helvetica" w:hAnsi="Helvetica" w:cstheme="minorHAnsi"/>
                <w:color w:val="000000"/>
                <w:sz w:val="22"/>
                <w:szCs w:val="22"/>
                <w:lang w:val="es-ES_tradnl"/>
              </w:rPr>
              <w:t xml:space="preserve"> de </w:t>
            </w:r>
            <w:proofErr w:type="spellStart"/>
            <w:r w:rsidRPr="003F562A">
              <w:rPr>
                <w:rFonts w:ascii="Helvetica" w:hAnsi="Helvetica" w:cstheme="minorHAnsi"/>
                <w:color w:val="000000"/>
                <w:sz w:val="22"/>
                <w:szCs w:val="22"/>
                <w:lang w:val="es-ES_tradnl"/>
              </w:rPr>
              <w:t>policubos</w:t>
            </w:r>
            <w:proofErr w:type="spellEnd"/>
            <w:r>
              <w:rPr>
                <w:rFonts w:ascii="Helvetica" w:hAnsi="Helvetica" w:cstheme="minorHAnsi"/>
                <w:color w:val="000000"/>
                <w:sz w:val="22"/>
                <w:szCs w:val="22"/>
                <w:lang w:val="es-ES_tradnl"/>
              </w:rPr>
              <w:t xml:space="preserve"> hasta 10. </w:t>
            </w:r>
          </w:p>
          <w:p w:rsidR="003F562A" w:rsidRPr="003F562A" w:rsidRDefault="003F562A" w:rsidP="003F562A">
            <w:pPr>
              <w:tabs>
                <w:tab w:val="left" w:pos="0"/>
                <w:tab w:val="left" w:pos="479"/>
              </w:tabs>
              <w:autoSpaceDE w:val="0"/>
              <w:autoSpaceDN w:val="0"/>
              <w:adjustRightInd w:val="0"/>
              <w:spacing w:line="288" w:lineRule="auto"/>
              <w:rPr>
                <w:rFonts w:ascii="Helvetica" w:hAnsi="Helvetica" w:cstheme="minorHAnsi"/>
                <w:color w:val="000000"/>
                <w:sz w:val="22"/>
                <w:szCs w:val="22"/>
                <w:lang w:val="es-ES_tradnl"/>
              </w:rPr>
            </w:pPr>
            <w:r w:rsidRPr="003F562A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lang w:val="es-ES_tradnl"/>
              </w:rPr>
              <w:t>Ordenar conjuntos</w:t>
            </w:r>
            <w:r w:rsidRPr="003F562A">
              <w:rPr>
                <w:rFonts w:ascii="Helvetica" w:hAnsi="Helvetica" w:cstheme="minorHAnsi"/>
                <w:color w:val="000000"/>
                <w:sz w:val="22"/>
                <w:szCs w:val="22"/>
                <w:lang w:val="es-ES_tradnl"/>
              </w:rPr>
              <w:t xml:space="preserve"> de mayor a menor y de menor a mayor</w:t>
            </w:r>
            <w:r>
              <w:rPr>
                <w:rFonts w:ascii="Helvetica" w:hAnsi="Helvetica" w:cstheme="minorHAnsi"/>
                <w:color w:val="000000"/>
                <w:sz w:val="22"/>
                <w:szCs w:val="22"/>
                <w:lang w:val="es-ES_tradnl"/>
              </w:rPr>
              <w:t xml:space="preserve"> hasta </w:t>
            </w:r>
            <w:proofErr w:type="gramStart"/>
            <w:r>
              <w:rPr>
                <w:rFonts w:ascii="Helvetica" w:hAnsi="Helvetica" w:cstheme="minorHAnsi"/>
                <w:color w:val="000000"/>
                <w:sz w:val="22"/>
                <w:szCs w:val="22"/>
                <w:lang w:val="es-ES_tradnl"/>
              </w:rPr>
              <w:t>20.</w:t>
            </w:r>
            <w:r w:rsidRPr="003F562A">
              <w:rPr>
                <w:rFonts w:ascii="Helvetica" w:hAnsi="Helvetica" w:cstheme="minorHAnsi"/>
                <w:color w:val="000000"/>
                <w:sz w:val="22"/>
                <w:szCs w:val="22"/>
                <w:lang w:val="es-ES_tradnl"/>
              </w:rPr>
              <w:t>Enumerarlos</w:t>
            </w:r>
            <w:proofErr w:type="gramEnd"/>
            <w:r w:rsidRPr="003F562A">
              <w:rPr>
                <w:rFonts w:ascii="Helvetica" w:hAnsi="Helvetica" w:cstheme="minorHAnsi"/>
                <w:color w:val="000000"/>
                <w:sz w:val="22"/>
                <w:szCs w:val="22"/>
                <w:lang w:val="es-ES_tradnl"/>
              </w:rPr>
              <w:t>.</w:t>
            </w:r>
          </w:p>
          <w:p w:rsidR="003F562A" w:rsidRPr="003F562A" w:rsidRDefault="003F562A" w:rsidP="003F562A">
            <w:pPr>
              <w:tabs>
                <w:tab w:val="left" w:pos="0"/>
                <w:tab w:val="left" w:pos="479"/>
              </w:tabs>
              <w:autoSpaceDE w:val="0"/>
              <w:autoSpaceDN w:val="0"/>
              <w:adjustRightInd w:val="0"/>
              <w:spacing w:line="288" w:lineRule="auto"/>
              <w:rPr>
                <w:rFonts w:ascii="Helvetica" w:hAnsi="Helvetica" w:cstheme="minorHAnsi"/>
                <w:color w:val="000000"/>
                <w:sz w:val="22"/>
                <w:szCs w:val="22"/>
                <w:lang w:val="es-ES_tradnl"/>
              </w:rPr>
            </w:pPr>
            <w:r w:rsidRPr="003F562A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lang w:val="es-ES_tradnl"/>
              </w:rPr>
              <w:t>Intercalar conjuntos.</w:t>
            </w:r>
            <w:r w:rsidRPr="003F562A">
              <w:rPr>
                <w:rFonts w:ascii="Helvetica" w:hAnsi="Helvetica" w:cstheme="minorHAnsi"/>
                <w:color w:val="000000"/>
                <w:sz w:val="22"/>
                <w:szCs w:val="22"/>
                <w:lang w:val="es-ES_tradnl"/>
              </w:rPr>
              <w:t xml:space="preserve"> Presentar 1,2,4. 5, 6 y 8. Ofrecer 3 opciones para los dos huecos. </w:t>
            </w:r>
          </w:p>
          <w:p w:rsidR="00906C4D" w:rsidRPr="003F562A" w:rsidRDefault="003F562A" w:rsidP="003F562A">
            <w:pPr>
              <w:tabs>
                <w:tab w:val="left" w:pos="0"/>
                <w:tab w:val="left" w:pos="479"/>
              </w:tabs>
              <w:autoSpaceDE w:val="0"/>
              <w:autoSpaceDN w:val="0"/>
              <w:adjustRightInd w:val="0"/>
              <w:spacing w:line="288" w:lineRule="auto"/>
              <w:rPr>
                <w:rFonts w:ascii="Helvetica" w:hAnsi="Helvetica" w:cstheme="minorHAnsi"/>
                <w:color w:val="000000"/>
                <w:sz w:val="22"/>
                <w:szCs w:val="22"/>
                <w:lang w:val="es-ES_tradnl"/>
              </w:rPr>
            </w:pPr>
            <w:r w:rsidRPr="003F562A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lang w:val="es-ES_tradnl"/>
              </w:rPr>
              <w:t>Intercalar conjuntos.</w:t>
            </w:r>
            <w:r w:rsidRPr="003F562A">
              <w:rPr>
                <w:rFonts w:ascii="Helvetica" w:hAnsi="Helvetica" w:cstheme="minorHAnsi"/>
                <w:color w:val="000000"/>
                <w:sz w:val="22"/>
                <w:szCs w:val="22"/>
                <w:lang w:val="es-ES_tradnl"/>
              </w:rPr>
              <w:t xml:space="preserve"> Presentar 12,5,6,9. Ofrecer 8,4,7,10,3.</w:t>
            </w:r>
          </w:p>
        </w:tc>
      </w:tr>
      <w:tr w:rsidR="003F562A" w:rsidTr="002A1523">
        <w:tc>
          <w:tcPr>
            <w:tcW w:w="2830" w:type="dxa"/>
          </w:tcPr>
          <w:p w:rsidR="003F562A" w:rsidRPr="003F562A" w:rsidRDefault="003F562A" w:rsidP="003F562A">
            <w:pPr>
              <w:autoSpaceDE w:val="0"/>
              <w:autoSpaceDN w:val="0"/>
              <w:adjustRightInd w:val="0"/>
              <w:spacing w:line="288" w:lineRule="auto"/>
              <w:rPr>
                <w:rFonts w:ascii="Helvetica" w:hAnsi="Helvetica" w:cs="Helvetica Neue"/>
                <w:b/>
                <w:bCs/>
                <w:color w:val="000000"/>
                <w:sz w:val="22"/>
                <w:szCs w:val="22"/>
                <w:u w:val="single" w:color="000000"/>
                <w:lang w:val="es-ES_tradnl"/>
              </w:rPr>
            </w:pPr>
            <w:r w:rsidRPr="003F562A">
              <w:rPr>
                <w:rFonts w:ascii="Helvetica" w:hAnsi="Helvetica" w:cs="Helvetica Neue"/>
                <w:b/>
                <w:bCs/>
                <w:color w:val="000000"/>
                <w:sz w:val="22"/>
                <w:szCs w:val="22"/>
                <w:u w:val="single" w:color="000000"/>
                <w:lang w:val="es-ES_tradnl"/>
              </w:rPr>
              <w:t>Repartos</w:t>
            </w:r>
          </w:p>
        </w:tc>
        <w:tc>
          <w:tcPr>
            <w:tcW w:w="12758" w:type="dxa"/>
          </w:tcPr>
          <w:p w:rsidR="003F562A" w:rsidRPr="003F562A" w:rsidRDefault="003F562A" w:rsidP="003F562A">
            <w:pPr>
              <w:tabs>
                <w:tab w:val="left" w:pos="283"/>
                <w:tab w:val="left" w:pos="479"/>
              </w:tabs>
              <w:autoSpaceDE w:val="0"/>
              <w:autoSpaceDN w:val="0"/>
              <w:adjustRightInd w:val="0"/>
              <w:spacing w:line="288" w:lineRule="auto"/>
              <w:rPr>
                <w:rFonts w:ascii="Helvetica" w:hAnsi="Helvetica" w:cstheme="minorHAnsi"/>
                <w:color w:val="000000"/>
                <w:sz w:val="22"/>
                <w:szCs w:val="22"/>
                <w:lang w:val="es-ES_tradnl"/>
              </w:rPr>
            </w:pPr>
            <w:r w:rsidRPr="003F562A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lang w:val="es-ES_tradnl"/>
              </w:rPr>
              <w:t>Reparto REGULAR</w:t>
            </w:r>
            <w:r w:rsidRPr="003F562A">
              <w:rPr>
                <w:rFonts w:ascii="Helvetica" w:hAnsi="Helvetica" w:cstheme="minorHAnsi"/>
                <w:color w:val="000000"/>
                <w:sz w:val="22"/>
                <w:szCs w:val="22"/>
                <w:lang w:val="es-ES_tradnl"/>
              </w:rPr>
              <w:t xml:space="preserve">. Números pares del 1 al 10. Por ejemplo, repartir fruta o animales en dos platos. Después los impares. </w:t>
            </w:r>
          </w:p>
          <w:p w:rsidR="003F562A" w:rsidRPr="003F562A" w:rsidRDefault="003F562A" w:rsidP="003F562A">
            <w:pPr>
              <w:tabs>
                <w:tab w:val="left" w:pos="283"/>
                <w:tab w:val="left" w:pos="479"/>
              </w:tabs>
              <w:autoSpaceDE w:val="0"/>
              <w:autoSpaceDN w:val="0"/>
              <w:adjustRightInd w:val="0"/>
              <w:spacing w:line="288" w:lineRule="auto"/>
              <w:rPr>
                <w:rFonts w:ascii="Helvetica" w:hAnsi="Helvetica" w:cstheme="minorHAnsi"/>
                <w:color w:val="000000"/>
                <w:sz w:val="22"/>
                <w:szCs w:val="22"/>
                <w:lang w:val="es-ES_tradnl"/>
              </w:rPr>
            </w:pPr>
            <w:r w:rsidRPr="003F562A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lang w:val="es-ES_tradnl"/>
              </w:rPr>
              <w:t>Reparto IRREGULAR</w:t>
            </w:r>
            <w:r w:rsidRPr="003F562A">
              <w:rPr>
                <w:rFonts w:ascii="Helvetica" w:hAnsi="Helvetica" w:cstheme="minorHAnsi"/>
                <w:color w:val="000000"/>
                <w:sz w:val="22"/>
                <w:szCs w:val="22"/>
                <w:lang w:val="es-ES_tradnl"/>
              </w:rPr>
              <w:t xml:space="preserve"> en dos partes con números del 1 al 10. Por </w:t>
            </w:r>
            <w:proofErr w:type="gramStart"/>
            <w:r w:rsidRPr="003F562A">
              <w:rPr>
                <w:rFonts w:ascii="Helvetica" w:hAnsi="Helvetica" w:cstheme="minorHAnsi"/>
                <w:color w:val="000000"/>
                <w:sz w:val="22"/>
                <w:szCs w:val="22"/>
                <w:lang w:val="es-ES_tradnl"/>
              </w:rPr>
              <w:t>ejemplo</w:t>
            </w:r>
            <w:proofErr w:type="gramEnd"/>
            <w:r w:rsidRPr="003F562A">
              <w:rPr>
                <w:rFonts w:ascii="Helvetica" w:hAnsi="Helvetica" w:cstheme="minorHAnsi"/>
                <w:color w:val="000000"/>
                <w:sz w:val="22"/>
                <w:szCs w:val="22"/>
                <w:lang w:val="es-ES_tradnl"/>
              </w:rPr>
              <w:t xml:space="preserve"> con la comida de la casita. </w:t>
            </w:r>
          </w:p>
          <w:p w:rsidR="00B548F4" w:rsidRDefault="00B548F4" w:rsidP="003F562A">
            <w:pPr>
              <w:tabs>
                <w:tab w:val="left" w:pos="283"/>
                <w:tab w:val="left" w:pos="479"/>
              </w:tabs>
              <w:autoSpaceDE w:val="0"/>
              <w:autoSpaceDN w:val="0"/>
              <w:adjustRightInd w:val="0"/>
              <w:spacing w:line="288" w:lineRule="auto"/>
              <w:rPr>
                <w:rFonts w:ascii="Helvetica" w:hAnsi="Helvetica" w:cstheme="minorHAnsi"/>
                <w:color w:val="000000"/>
                <w:sz w:val="22"/>
                <w:szCs w:val="22"/>
                <w:lang w:val="es-ES_tradnl"/>
              </w:rPr>
            </w:pPr>
            <w:r w:rsidRPr="00B548F4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lang w:val="es-ES_tradnl"/>
              </w:rPr>
              <w:t>AMIGOS DEL 10.</w:t>
            </w:r>
            <w:r>
              <w:rPr>
                <w:rFonts w:ascii="Helvetica" w:hAnsi="Helvetica" w:cstheme="minorHAnsi"/>
                <w:color w:val="000000"/>
                <w:sz w:val="22"/>
                <w:szCs w:val="22"/>
                <w:lang w:val="es-ES_tradnl"/>
              </w:rPr>
              <w:t xml:space="preserve"> Tres tipos de preguntas: DAR UNA CANTIDAD Y PREGUNTAR CUANTO FALTA// DAR 10 Y PREGUNTAR CUANTOS QUITAR PARA TENER X// DAR 10 Y QUITAR X, PREGUNTAR CUANTO QUEDA. </w:t>
            </w:r>
          </w:p>
          <w:p w:rsidR="00B548F4" w:rsidRDefault="00B548F4" w:rsidP="003F562A">
            <w:pPr>
              <w:pStyle w:val="Prrafodelista"/>
              <w:numPr>
                <w:ilvl w:val="0"/>
                <w:numId w:val="18"/>
              </w:numPr>
              <w:tabs>
                <w:tab w:val="left" w:pos="283"/>
                <w:tab w:val="left" w:pos="479"/>
              </w:tabs>
              <w:autoSpaceDE w:val="0"/>
              <w:autoSpaceDN w:val="0"/>
              <w:adjustRightInd w:val="0"/>
              <w:spacing w:line="288" w:lineRule="auto"/>
              <w:rPr>
                <w:rFonts w:ascii="Helvetica" w:hAnsi="Helvetica" w:cstheme="minorHAnsi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Helvetica" w:hAnsi="Helvetica" w:cstheme="minorHAnsi"/>
                <w:color w:val="000000"/>
                <w:sz w:val="22"/>
                <w:szCs w:val="22"/>
                <w:lang w:val="es-ES_tradnl"/>
              </w:rPr>
              <w:t>Con los dedos de la mano</w:t>
            </w:r>
          </w:p>
          <w:p w:rsidR="00B548F4" w:rsidRDefault="003F562A" w:rsidP="003F562A">
            <w:pPr>
              <w:pStyle w:val="Prrafodelista"/>
              <w:numPr>
                <w:ilvl w:val="0"/>
                <w:numId w:val="18"/>
              </w:numPr>
              <w:tabs>
                <w:tab w:val="left" w:pos="283"/>
                <w:tab w:val="left" w:pos="479"/>
              </w:tabs>
              <w:autoSpaceDE w:val="0"/>
              <w:autoSpaceDN w:val="0"/>
              <w:adjustRightInd w:val="0"/>
              <w:spacing w:line="288" w:lineRule="auto"/>
              <w:rPr>
                <w:rFonts w:ascii="Helvetica" w:hAnsi="Helvetica" w:cstheme="minorHAnsi"/>
                <w:color w:val="000000"/>
                <w:sz w:val="22"/>
                <w:szCs w:val="22"/>
                <w:lang w:val="es-ES_tradnl"/>
              </w:rPr>
            </w:pPr>
            <w:r w:rsidRPr="00B548F4">
              <w:rPr>
                <w:rFonts w:ascii="Helvetica" w:hAnsi="Helvetica" w:cstheme="minorHAnsi"/>
                <w:color w:val="000000"/>
                <w:sz w:val="22"/>
                <w:szCs w:val="22"/>
                <w:lang w:val="es-ES_tradnl"/>
              </w:rPr>
              <w:t xml:space="preserve">Hacer columnas de </w:t>
            </w:r>
            <w:r w:rsidR="00B548F4" w:rsidRPr="00B548F4">
              <w:rPr>
                <w:rFonts w:ascii="Helvetica" w:hAnsi="Helvetica" w:cstheme="minorHAnsi"/>
                <w:color w:val="000000"/>
                <w:sz w:val="22"/>
                <w:szCs w:val="22"/>
                <w:lang w:val="es-ES_tradnl"/>
              </w:rPr>
              <w:t xml:space="preserve">10 </w:t>
            </w:r>
            <w:proofErr w:type="spellStart"/>
            <w:r w:rsidRPr="00B548F4">
              <w:rPr>
                <w:rFonts w:ascii="Helvetica" w:hAnsi="Helvetica" w:cstheme="minorHAnsi"/>
                <w:color w:val="000000"/>
                <w:sz w:val="22"/>
                <w:szCs w:val="22"/>
                <w:lang w:val="es-ES_tradnl"/>
              </w:rPr>
              <w:t>policubos</w:t>
            </w:r>
            <w:proofErr w:type="spellEnd"/>
            <w:r w:rsidRPr="00B548F4">
              <w:rPr>
                <w:rFonts w:ascii="Helvetica" w:hAnsi="Helvetica" w:cstheme="minorHAnsi"/>
                <w:color w:val="000000"/>
                <w:sz w:val="22"/>
                <w:szCs w:val="22"/>
                <w:lang w:val="es-ES_tradnl"/>
              </w:rPr>
              <w:t xml:space="preserve"> con </w:t>
            </w:r>
            <w:r w:rsidR="00B548F4">
              <w:rPr>
                <w:rFonts w:ascii="Helvetica" w:hAnsi="Helvetica" w:cstheme="minorHAnsi"/>
                <w:color w:val="000000"/>
                <w:sz w:val="22"/>
                <w:szCs w:val="22"/>
                <w:lang w:val="es-ES_tradnl"/>
              </w:rPr>
              <w:t>DOS colores diferentes. No vale repetir entre compañeros</w:t>
            </w:r>
          </w:p>
          <w:p w:rsidR="00B548F4" w:rsidRDefault="003F562A" w:rsidP="003F562A">
            <w:pPr>
              <w:pStyle w:val="Prrafodelista"/>
              <w:numPr>
                <w:ilvl w:val="0"/>
                <w:numId w:val="18"/>
              </w:numPr>
              <w:tabs>
                <w:tab w:val="left" w:pos="283"/>
                <w:tab w:val="left" w:pos="479"/>
              </w:tabs>
              <w:autoSpaceDE w:val="0"/>
              <w:autoSpaceDN w:val="0"/>
              <w:adjustRightInd w:val="0"/>
              <w:spacing w:line="288" w:lineRule="auto"/>
              <w:rPr>
                <w:rFonts w:ascii="Helvetica" w:hAnsi="Helvetica" w:cstheme="minorHAnsi"/>
                <w:color w:val="000000"/>
                <w:sz w:val="22"/>
                <w:szCs w:val="22"/>
                <w:lang w:val="es-ES_tradnl"/>
              </w:rPr>
            </w:pPr>
            <w:r w:rsidRPr="00B548F4">
              <w:rPr>
                <w:rFonts w:ascii="Helvetica" w:hAnsi="Helvetica" w:cstheme="minorHAnsi"/>
                <w:color w:val="000000"/>
                <w:sz w:val="22"/>
                <w:szCs w:val="22"/>
                <w:lang w:val="es-ES_tradnl"/>
              </w:rPr>
              <w:t xml:space="preserve">Repartir 10 en dos platos. </w:t>
            </w:r>
          </w:p>
          <w:p w:rsidR="003F562A" w:rsidRPr="00B548F4" w:rsidRDefault="003F562A" w:rsidP="003F562A">
            <w:pPr>
              <w:pStyle w:val="Prrafodelista"/>
              <w:numPr>
                <w:ilvl w:val="0"/>
                <w:numId w:val="18"/>
              </w:numPr>
              <w:tabs>
                <w:tab w:val="left" w:pos="283"/>
                <w:tab w:val="left" w:pos="479"/>
              </w:tabs>
              <w:autoSpaceDE w:val="0"/>
              <w:autoSpaceDN w:val="0"/>
              <w:adjustRightInd w:val="0"/>
              <w:spacing w:line="288" w:lineRule="auto"/>
              <w:rPr>
                <w:rFonts w:ascii="Helvetica" w:hAnsi="Helvetica" w:cstheme="minorHAnsi"/>
                <w:color w:val="000000"/>
                <w:sz w:val="22"/>
                <w:szCs w:val="22"/>
                <w:lang w:val="es-ES_tradnl"/>
              </w:rPr>
            </w:pPr>
            <w:r w:rsidRPr="00B548F4">
              <w:rPr>
                <w:rFonts w:ascii="Helvetica" w:hAnsi="Helvetica" w:cstheme="minorHAnsi"/>
                <w:color w:val="000000"/>
                <w:sz w:val="22"/>
                <w:szCs w:val="22"/>
                <w:lang w:val="es-ES_tradnl"/>
              </w:rPr>
              <w:t>Poner palillos y contar los que faltan hasta 10</w:t>
            </w:r>
          </w:p>
        </w:tc>
      </w:tr>
      <w:tr w:rsidR="00906C4D" w:rsidTr="002A1523">
        <w:tc>
          <w:tcPr>
            <w:tcW w:w="2830" w:type="dxa"/>
          </w:tcPr>
          <w:p w:rsidR="00906C4D" w:rsidRPr="003F562A" w:rsidRDefault="003F562A" w:rsidP="003F562A">
            <w:pPr>
              <w:tabs>
                <w:tab w:val="left" w:pos="20"/>
                <w:tab w:val="left" w:pos="261"/>
              </w:tabs>
              <w:autoSpaceDE w:val="0"/>
              <w:autoSpaceDN w:val="0"/>
              <w:adjustRightInd w:val="0"/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lang w:val="es-ES_tradnl"/>
              </w:rPr>
            </w:pPr>
            <w:proofErr w:type="spellStart"/>
            <w:r w:rsidRPr="003F562A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lang w:val="es-ES_tradnl"/>
              </w:rPr>
              <w:t>Subitización</w:t>
            </w:r>
            <w:proofErr w:type="spellEnd"/>
            <w:r w:rsidRPr="003F562A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lang w:val="es-ES_tradnl"/>
              </w:rPr>
              <w:t xml:space="preserve"> hasta 6/7</w:t>
            </w:r>
          </w:p>
        </w:tc>
        <w:tc>
          <w:tcPr>
            <w:tcW w:w="12758" w:type="dxa"/>
          </w:tcPr>
          <w:p w:rsidR="00906C4D" w:rsidRPr="003F562A" w:rsidRDefault="00906C4D" w:rsidP="003F562A">
            <w:pPr>
              <w:autoSpaceDE w:val="0"/>
              <w:autoSpaceDN w:val="0"/>
              <w:adjustRightInd w:val="0"/>
              <w:spacing w:line="288" w:lineRule="auto"/>
              <w:ind w:left="360"/>
              <w:jc w:val="both"/>
              <w:rPr>
                <w:rFonts w:ascii="Helvetica" w:hAnsi="Helvetica" w:cs="Helvetica Neue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</w:pPr>
          </w:p>
        </w:tc>
      </w:tr>
      <w:tr w:rsidR="003F562A" w:rsidTr="002A1523">
        <w:tc>
          <w:tcPr>
            <w:tcW w:w="2830" w:type="dxa"/>
          </w:tcPr>
          <w:p w:rsidR="003F562A" w:rsidRPr="003F562A" w:rsidRDefault="003F562A" w:rsidP="003F562A">
            <w:pPr>
              <w:tabs>
                <w:tab w:val="left" w:pos="20"/>
                <w:tab w:val="left" w:pos="261"/>
              </w:tabs>
              <w:autoSpaceDE w:val="0"/>
              <w:autoSpaceDN w:val="0"/>
              <w:adjustRightInd w:val="0"/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3F562A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lang w:val="es-ES_tradnl"/>
              </w:rPr>
              <w:t>Transformaciones de los números</w:t>
            </w:r>
          </w:p>
        </w:tc>
        <w:tc>
          <w:tcPr>
            <w:tcW w:w="12758" w:type="dxa"/>
          </w:tcPr>
          <w:p w:rsidR="003F562A" w:rsidRPr="003F562A" w:rsidRDefault="003F562A" w:rsidP="003F562A">
            <w:pPr>
              <w:tabs>
                <w:tab w:val="left" w:pos="20"/>
                <w:tab w:val="left" w:pos="261"/>
              </w:tabs>
              <w:autoSpaceDE w:val="0"/>
              <w:autoSpaceDN w:val="0"/>
              <w:adjustRightInd w:val="0"/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3F562A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lang w:val="es-ES_tradnl"/>
              </w:rPr>
              <w:t>Completar la tabla de la suma Fase 1, anticiparse al resultado</w:t>
            </w:r>
          </w:p>
          <w:p w:rsidR="003F562A" w:rsidRPr="003F562A" w:rsidRDefault="003F562A" w:rsidP="003F562A">
            <w:pPr>
              <w:autoSpaceDE w:val="0"/>
              <w:autoSpaceDN w:val="0"/>
              <w:adjustRightInd w:val="0"/>
              <w:rPr>
                <w:rFonts w:ascii="Helvetica" w:hAnsi="Helvetica" w:cstheme="minorHAnsi"/>
                <w:color w:val="000000"/>
                <w:sz w:val="22"/>
                <w:szCs w:val="22"/>
                <w:lang w:val="es-ES_tradnl"/>
              </w:rPr>
            </w:pPr>
            <w:r w:rsidRPr="003F562A">
              <w:rPr>
                <w:rFonts w:ascii="Helvetica" w:hAnsi="Helvetica" w:cstheme="minorHAnsi"/>
                <w:color w:val="000000"/>
                <w:sz w:val="22"/>
                <w:szCs w:val="22"/>
                <w:lang w:val="es-ES_tradnl"/>
              </w:rPr>
              <w:t xml:space="preserve">Usar la tabla de MAR QUIRELL y jugar a completar la tabla con números a partir de la suma con las manos. </w:t>
            </w:r>
          </w:p>
          <w:p w:rsidR="003F562A" w:rsidRPr="003F562A" w:rsidRDefault="003F562A" w:rsidP="003F562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Helvetica" w:hAnsi="Helvetica" w:cs="Helvetica Neue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</w:pPr>
            <w:r w:rsidRPr="003F562A">
              <w:rPr>
                <w:rFonts w:ascii="Helvetica" w:hAnsi="Helvetica" w:cs="Helvetica Neue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 xml:space="preserve">Problemas </w:t>
            </w:r>
            <w:r w:rsidRPr="00B548F4">
              <w:rPr>
                <w:rFonts w:ascii="Helvetica" w:hAnsi="Helvetica" w:cs="Helvetica Neue"/>
                <w:color w:val="000000"/>
                <w:sz w:val="22"/>
                <w:szCs w:val="22"/>
                <w:u w:color="000000"/>
                <w:lang w:val="es-ES_tradnl"/>
              </w:rPr>
              <w:t xml:space="preserve">CA1 </w:t>
            </w:r>
            <w:r w:rsidR="00B548F4" w:rsidRPr="00B548F4">
              <w:rPr>
                <w:rFonts w:ascii="Helvetica" w:hAnsi="Helvetica" w:cs="Helvetica Neue"/>
                <w:color w:val="000000"/>
                <w:sz w:val="22"/>
                <w:szCs w:val="22"/>
                <w:u w:color="000000"/>
                <w:lang w:val="es-ES_tradnl"/>
              </w:rPr>
              <w:t xml:space="preserve">(Tengo…. Y me dan) </w:t>
            </w:r>
            <w:r w:rsidRPr="00B548F4">
              <w:rPr>
                <w:rFonts w:ascii="Helvetica" w:hAnsi="Helvetica" w:cs="Helvetica Neue"/>
                <w:color w:val="000000"/>
                <w:sz w:val="22"/>
                <w:szCs w:val="22"/>
                <w:u w:color="000000"/>
                <w:lang w:val="es-ES_tradnl"/>
              </w:rPr>
              <w:t xml:space="preserve">CA2 </w:t>
            </w:r>
            <w:r w:rsidR="00B548F4" w:rsidRPr="00B548F4">
              <w:rPr>
                <w:rFonts w:ascii="Helvetica" w:hAnsi="Helvetica" w:cs="Helvetica Neue"/>
                <w:color w:val="000000"/>
                <w:sz w:val="22"/>
                <w:szCs w:val="22"/>
                <w:u w:color="000000"/>
                <w:lang w:val="es-ES_tradnl"/>
              </w:rPr>
              <w:t xml:space="preserve">(Tengo o hay…. Y me quitan) </w:t>
            </w:r>
            <w:r w:rsidRPr="00B548F4">
              <w:rPr>
                <w:rFonts w:ascii="Helvetica" w:hAnsi="Helvetica" w:cs="Helvetica Neue"/>
                <w:color w:val="000000"/>
                <w:sz w:val="22"/>
                <w:szCs w:val="22"/>
                <w:u w:color="000000"/>
                <w:lang w:val="es-ES_tradnl"/>
              </w:rPr>
              <w:t xml:space="preserve">CO1 </w:t>
            </w:r>
            <w:r w:rsidR="00B548F4" w:rsidRPr="00B548F4">
              <w:rPr>
                <w:rFonts w:ascii="Helvetica" w:hAnsi="Helvetica" w:cs="Helvetica Neue"/>
                <w:color w:val="000000"/>
                <w:sz w:val="22"/>
                <w:szCs w:val="22"/>
                <w:u w:color="000000"/>
                <w:lang w:val="es-ES_tradnl"/>
              </w:rPr>
              <w:t xml:space="preserve">(Hay X de A y </w:t>
            </w:r>
            <w:proofErr w:type="spellStart"/>
            <w:r w:rsidR="00B548F4" w:rsidRPr="00B548F4">
              <w:rPr>
                <w:rFonts w:ascii="Helvetica" w:hAnsi="Helvetica" w:cs="Helvetica Neue"/>
                <w:color w:val="000000"/>
                <w:sz w:val="22"/>
                <w:szCs w:val="22"/>
                <w:u w:color="000000"/>
                <w:lang w:val="es-ES_tradnl"/>
              </w:rPr>
              <w:t>Y</w:t>
            </w:r>
            <w:proofErr w:type="spellEnd"/>
            <w:r w:rsidR="00B548F4" w:rsidRPr="00B548F4">
              <w:rPr>
                <w:rFonts w:ascii="Helvetica" w:hAnsi="Helvetica" w:cs="Helvetica Neue"/>
                <w:color w:val="000000"/>
                <w:sz w:val="22"/>
                <w:szCs w:val="22"/>
                <w:u w:color="000000"/>
                <w:lang w:val="es-ES_tradnl"/>
              </w:rPr>
              <w:t xml:space="preserve"> de B, total) </w:t>
            </w:r>
            <w:r w:rsidRPr="00B548F4">
              <w:rPr>
                <w:rFonts w:ascii="Helvetica" w:hAnsi="Helvetica" w:cs="Helvetica Neue"/>
                <w:color w:val="000000"/>
                <w:sz w:val="22"/>
                <w:szCs w:val="22"/>
                <w:u w:color="000000"/>
                <w:lang w:val="es-ES_tradnl"/>
              </w:rPr>
              <w:t>CO2</w:t>
            </w:r>
            <w:r w:rsidR="00B548F4" w:rsidRPr="00B548F4">
              <w:rPr>
                <w:rFonts w:ascii="Helvetica" w:hAnsi="Helvetica" w:cs="Helvetica Neue"/>
                <w:color w:val="000000"/>
                <w:sz w:val="22"/>
                <w:szCs w:val="22"/>
                <w:u w:color="000000"/>
                <w:lang w:val="es-ES_tradnl"/>
              </w:rPr>
              <w:t xml:space="preserve"> (Hay X en total. Si de A hay …. ¿Cuantos hay de B?)</w:t>
            </w:r>
          </w:p>
        </w:tc>
      </w:tr>
    </w:tbl>
    <w:p w:rsidR="00B548F4" w:rsidRDefault="00B548F4" w:rsidP="00906C4D">
      <w:pPr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  <w:sz w:val="22"/>
          <w:szCs w:val="22"/>
          <w:u w:color="000000"/>
          <w:lang w:val="es-ES_tradnl"/>
        </w:rPr>
      </w:pPr>
    </w:p>
    <w:p w:rsidR="00906C4D" w:rsidRDefault="00906C4D" w:rsidP="00906C4D">
      <w:pPr>
        <w:autoSpaceDE w:val="0"/>
        <w:autoSpaceDN w:val="0"/>
        <w:adjustRightInd w:val="0"/>
        <w:spacing w:line="288" w:lineRule="auto"/>
        <w:jc w:val="center"/>
        <w:rPr>
          <w:rFonts w:ascii="Helvetica Neue" w:hAnsi="Helvetica Neue" w:cs="Helvetica Neue"/>
          <w:b/>
          <w:bCs/>
          <w:color w:val="000000"/>
          <w:sz w:val="22"/>
          <w:szCs w:val="22"/>
          <w:u w:color="000000"/>
          <w:lang w:val="es-ES_tradnl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  <w:u w:color="000000"/>
          <w:lang w:val="es-ES_tradnl"/>
        </w:rPr>
        <w:lastRenderedPageBreak/>
        <w:t>NOVIEMBRE</w:t>
      </w:r>
      <w:r w:rsidR="00B548F4">
        <w:rPr>
          <w:rFonts w:ascii="Helvetica Neue" w:hAnsi="Helvetica Neue" w:cs="Helvetica Neue"/>
          <w:b/>
          <w:bCs/>
          <w:color w:val="000000"/>
          <w:sz w:val="22"/>
          <w:szCs w:val="22"/>
          <w:u w:color="000000"/>
          <w:lang w:val="es-ES_tradnl"/>
        </w:rPr>
        <w:t>//DICIEMBRE</w:t>
      </w:r>
    </w:p>
    <w:p w:rsidR="00906C4D" w:rsidRDefault="00906C4D" w:rsidP="00906C4D">
      <w:pPr>
        <w:autoSpaceDE w:val="0"/>
        <w:autoSpaceDN w:val="0"/>
        <w:adjustRightInd w:val="0"/>
        <w:spacing w:line="288" w:lineRule="auto"/>
        <w:jc w:val="center"/>
        <w:rPr>
          <w:rFonts w:ascii="Helvetica Neue" w:hAnsi="Helvetica Neue" w:cs="Helvetica Neue"/>
          <w:b/>
          <w:bCs/>
          <w:color w:val="000000"/>
          <w:sz w:val="22"/>
          <w:szCs w:val="22"/>
          <w:u w:color="00000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2560"/>
      </w:tblGrid>
      <w:tr w:rsidR="00906C4D" w:rsidRPr="003F562A" w:rsidTr="002A1523">
        <w:tc>
          <w:tcPr>
            <w:tcW w:w="2830" w:type="dxa"/>
          </w:tcPr>
          <w:p w:rsidR="00906C4D" w:rsidRPr="003F562A" w:rsidRDefault="003F562A" w:rsidP="003F562A">
            <w:pPr>
              <w:autoSpaceDE w:val="0"/>
              <w:autoSpaceDN w:val="0"/>
              <w:adjustRightInd w:val="0"/>
              <w:spacing w:line="288" w:lineRule="auto"/>
              <w:ind w:left="360"/>
              <w:jc w:val="both"/>
              <w:rPr>
                <w:rFonts w:ascii="Helvetica" w:hAnsi="Helvetica" w:cs="Helvetica Neue"/>
                <w:color w:val="000000"/>
                <w:sz w:val="22"/>
                <w:szCs w:val="22"/>
                <w:u w:color="000000"/>
                <w:lang w:val="es-ES_tradnl"/>
              </w:rPr>
            </w:pPr>
            <w:r w:rsidRPr="003F562A">
              <w:rPr>
                <w:rFonts w:ascii="Helvetica" w:hAnsi="Helvetica" w:cs="Helvetica Neue"/>
                <w:b/>
                <w:bCs/>
                <w:color w:val="000000"/>
                <w:sz w:val="22"/>
                <w:szCs w:val="22"/>
                <w:u w:val="single" w:color="000000"/>
                <w:lang w:val="es-ES_tradnl"/>
              </w:rPr>
              <w:t>CONTEO</w:t>
            </w:r>
            <w:r w:rsidR="00906C4D" w:rsidRPr="003F562A">
              <w:rPr>
                <w:rFonts w:ascii="Helvetica" w:hAnsi="Helvetica" w:cs="Helvetica Neue"/>
                <w:color w:val="000000"/>
                <w:sz w:val="22"/>
                <w:szCs w:val="22"/>
                <w:u w:color="000000"/>
                <w:lang w:val="es-ES_tradnl"/>
              </w:rPr>
              <w:t xml:space="preserve"> </w:t>
            </w:r>
          </w:p>
        </w:tc>
        <w:tc>
          <w:tcPr>
            <w:tcW w:w="12560" w:type="dxa"/>
          </w:tcPr>
          <w:p w:rsidR="003F562A" w:rsidRPr="003F562A" w:rsidRDefault="003F562A" w:rsidP="00B548F4">
            <w:pPr>
              <w:tabs>
                <w:tab w:val="left" w:pos="20"/>
                <w:tab w:val="left" w:pos="240"/>
              </w:tabs>
              <w:autoSpaceDE w:val="0"/>
              <w:autoSpaceDN w:val="0"/>
              <w:adjustRightInd w:val="0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  <w:r w:rsidRPr="003F562A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val="single" w:color="000000"/>
                <w:lang w:val="es-ES_tradnl"/>
              </w:rPr>
              <w:t xml:space="preserve">CADA DÍA. Saltos en recta. </w:t>
            </w:r>
            <w:r w:rsidRPr="003F562A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>Cadena rompible.  Estoy en mi casita y quiero ir a la de…. ¿cuántos saltos tengo que dar? Se sitúa en un número y después de dar varios pasitos ha llegado al 9, ¿cuántos pasitos ha dado? Llegue al 5 porque había dado dos pasitos, ¿dónde estaba?</w:t>
            </w:r>
          </w:p>
          <w:p w:rsidR="003F562A" w:rsidRPr="003F562A" w:rsidRDefault="003F562A" w:rsidP="00B548F4">
            <w:pPr>
              <w:tabs>
                <w:tab w:val="left" w:pos="20"/>
                <w:tab w:val="left" w:pos="240"/>
              </w:tabs>
              <w:autoSpaceDE w:val="0"/>
              <w:autoSpaceDN w:val="0"/>
              <w:adjustRightInd w:val="0"/>
              <w:spacing w:line="288" w:lineRule="auto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  <w:r w:rsidRPr="003F562A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>Hacer agrupamiento de decenas. Contar palillos hasta 13,18, 24,26,31,32. Agrupar decenas y observar unidades. Transcribir</w:t>
            </w:r>
          </w:p>
          <w:p w:rsidR="003F562A" w:rsidRPr="003F562A" w:rsidRDefault="003F562A" w:rsidP="00B548F4">
            <w:pPr>
              <w:tabs>
                <w:tab w:val="left" w:pos="20"/>
                <w:tab w:val="left" w:pos="240"/>
              </w:tabs>
              <w:autoSpaceDE w:val="0"/>
              <w:autoSpaceDN w:val="0"/>
              <w:adjustRightInd w:val="0"/>
              <w:spacing w:line="288" w:lineRule="auto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  <w:r w:rsidRPr="003F562A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 xml:space="preserve">Hacer tantas decenas como indique el número. </w:t>
            </w:r>
          </w:p>
          <w:p w:rsidR="003F562A" w:rsidRPr="003F562A" w:rsidRDefault="003F562A" w:rsidP="00B548F4">
            <w:pPr>
              <w:tabs>
                <w:tab w:val="left" w:pos="20"/>
                <w:tab w:val="left" w:pos="240"/>
              </w:tabs>
              <w:autoSpaceDE w:val="0"/>
              <w:autoSpaceDN w:val="0"/>
              <w:adjustRightInd w:val="0"/>
              <w:spacing w:line="288" w:lineRule="auto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  <w:r w:rsidRPr="003F562A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 xml:space="preserve">Escribir el número según la cantidad expresada. </w:t>
            </w:r>
          </w:p>
          <w:p w:rsidR="003F562A" w:rsidRPr="00C73C07" w:rsidRDefault="003F562A" w:rsidP="00C73C07">
            <w:pPr>
              <w:tabs>
                <w:tab w:val="left" w:pos="20"/>
                <w:tab w:val="left" w:pos="261"/>
              </w:tabs>
              <w:autoSpaceDE w:val="0"/>
              <w:autoSpaceDN w:val="0"/>
              <w:adjustRightInd w:val="0"/>
              <w:rPr>
                <w:rFonts w:ascii="Helvetica" w:hAnsi="Helvetica" w:cs="Helvetica Neue"/>
                <w:color w:val="000000"/>
                <w:sz w:val="22"/>
                <w:szCs w:val="22"/>
                <w:u w:color="000000"/>
                <w:lang w:val="es-ES_tradnl"/>
              </w:rPr>
            </w:pPr>
            <w:r w:rsidRPr="003F562A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Desfiles de pandillas y familias de números.</w:t>
            </w:r>
          </w:p>
          <w:p w:rsidR="003F562A" w:rsidRDefault="003F562A" w:rsidP="003F562A">
            <w:pPr>
              <w:tabs>
                <w:tab w:val="left" w:pos="20"/>
                <w:tab w:val="left" w:pos="261"/>
              </w:tabs>
              <w:autoSpaceDE w:val="0"/>
              <w:autoSpaceDN w:val="0"/>
              <w:adjustRightInd w:val="0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  <w:r w:rsidRPr="003F562A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RETROCUENTA.</w:t>
            </w:r>
            <w:r w:rsidRPr="003F562A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 xml:space="preserve"> Repaso de la retro cuenta en primera decena y se trabaja la retro cuenta de la segunda decena. 1 DÍA A LA SEMANA.  (lectura del revés, juego de adivinación, recitado oral). Retrocuenta números pares e impares 1 VEZ A LA SEMANA. </w:t>
            </w:r>
          </w:p>
          <w:p w:rsidR="00C73C07" w:rsidRPr="00C73C07" w:rsidRDefault="00C73C07" w:rsidP="003F562A">
            <w:pPr>
              <w:tabs>
                <w:tab w:val="left" w:pos="20"/>
                <w:tab w:val="left" w:pos="261"/>
              </w:tabs>
              <w:autoSpaceDE w:val="0"/>
              <w:autoSpaceDN w:val="0"/>
              <w:adjustRightInd w:val="0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</w:p>
        </w:tc>
      </w:tr>
      <w:tr w:rsidR="00906C4D" w:rsidRPr="003F562A" w:rsidTr="002A1523">
        <w:tc>
          <w:tcPr>
            <w:tcW w:w="2830" w:type="dxa"/>
          </w:tcPr>
          <w:p w:rsidR="00906C4D" w:rsidRPr="003F562A" w:rsidRDefault="003F562A" w:rsidP="003F562A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rFonts w:ascii="Helvetica" w:hAnsi="Helvetica" w:cs="Helvetica Neue"/>
                <w:color w:val="000000"/>
                <w:sz w:val="22"/>
                <w:szCs w:val="22"/>
                <w:u w:color="000000"/>
                <w:lang w:val="es-ES_tradnl"/>
              </w:rPr>
            </w:pPr>
            <w:r w:rsidRPr="003F562A">
              <w:rPr>
                <w:rFonts w:ascii="Helvetica" w:hAnsi="Helvetica" w:cs="Helvetica Neue"/>
                <w:b/>
                <w:bCs/>
                <w:color w:val="000000"/>
                <w:sz w:val="22"/>
                <w:szCs w:val="22"/>
                <w:u w:val="single" w:color="000000"/>
                <w:lang w:val="es-ES_tradnl"/>
              </w:rPr>
              <w:t>REPARTOS</w:t>
            </w:r>
          </w:p>
        </w:tc>
        <w:tc>
          <w:tcPr>
            <w:tcW w:w="12560" w:type="dxa"/>
          </w:tcPr>
          <w:p w:rsidR="00B548F4" w:rsidRDefault="003F562A" w:rsidP="00B548F4">
            <w:pPr>
              <w:autoSpaceDE w:val="0"/>
              <w:autoSpaceDN w:val="0"/>
              <w:adjustRightInd w:val="0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  <w:r w:rsidRPr="003F562A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REPARTO REGULAR.</w:t>
            </w:r>
            <w:r w:rsidRPr="003F562A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 xml:space="preserve"> Cantidades superiores a 10. </w:t>
            </w:r>
          </w:p>
          <w:p w:rsidR="00B548F4" w:rsidRDefault="00B548F4" w:rsidP="00B548F4">
            <w:pPr>
              <w:autoSpaceDE w:val="0"/>
              <w:autoSpaceDN w:val="0"/>
              <w:adjustRightInd w:val="0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  <w:r w:rsidRPr="003F562A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>Repartir la MITAD. Hacer lo mismo con cantidades hasta 20</w:t>
            </w:r>
          </w:p>
          <w:p w:rsidR="00B548F4" w:rsidRPr="00B548F4" w:rsidRDefault="00B548F4" w:rsidP="00B548F4">
            <w:pPr>
              <w:tabs>
                <w:tab w:val="left" w:pos="20"/>
                <w:tab w:val="left" w:pos="240"/>
              </w:tabs>
              <w:autoSpaceDE w:val="0"/>
              <w:autoSpaceDN w:val="0"/>
              <w:adjustRightInd w:val="0"/>
              <w:spacing w:line="288" w:lineRule="auto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  <w:r w:rsidRPr="00B548F4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>Reparto REGULAR en 3 partes</w:t>
            </w:r>
          </w:p>
          <w:p w:rsidR="003F562A" w:rsidRPr="003F562A" w:rsidRDefault="003F562A" w:rsidP="00B548F4">
            <w:pPr>
              <w:autoSpaceDE w:val="0"/>
              <w:autoSpaceDN w:val="0"/>
              <w:adjustRightInd w:val="0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</w:p>
          <w:p w:rsidR="003F562A" w:rsidRPr="003F562A" w:rsidRDefault="003F562A" w:rsidP="00B548F4">
            <w:pPr>
              <w:autoSpaceDE w:val="0"/>
              <w:autoSpaceDN w:val="0"/>
              <w:adjustRightInd w:val="0"/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</w:pPr>
            <w:r w:rsidRPr="003F562A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REPARTO IRREGULAR</w:t>
            </w:r>
          </w:p>
          <w:p w:rsidR="003F562A" w:rsidRPr="003F562A" w:rsidRDefault="003F562A" w:rsidP="003F562A">
            <w:pPr>
              <w:autoSpaceDE w:val="0"/>
              <w:autoSpaceDN w:val="0"/>
              <w:adjustRightInd w:val="0"/>
              <w:ind w:left="360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  <w:r w:rsidRPr="003F562A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>Libre en dos partes</w:t>
            </w:r>
            <w:r w:rsidR="00B548F4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 xml:space="preserve"> de cantidades hasta 20. </w:t>
            </w:r>
          </w:p>
          <w:p w:rsidR="003F562A" w:rsidRPr="00B548F4" w:rsidRDefault="003F562A" w:rsidP="00B548F4">
            <w:pPr>
              <w:autoSpaceDE w:val="0"/>
              <w:autoSpaceDN w:val="0"/>
              <w:adjustRightInd w:val="0"/>
              <w:ind w:left="360"/>
              <w:rPr>
                <w:rFonts w:ascii="Helvetica" w:hAnsi="Helvetica" w:cstheme="minorHAnsi"/>
                <w:color w:val="000000"/>
                <w:sz w:val="22"/>
                <w:szCs w:val="22"/>
                <w:u w:val="single"/>
                <w:lang w:val="es-ES_tradnl"/>
              </w:rPr>
            </w:pPr>
            <w:r w:rsidRPr="003F562A">
              <w:rPr>
                <w:rFonts w:ascii="Helvetica" w:hAnsi="Helvetica" w:cstheme="minorHAnsi"/>
                <w:color w:val="000000"/>
                <w:sz w:val="22"/>
                <w:szCs w:val="22"/>
                <w:u w:val="single"/>
                <w:lang w:val="es-ES_tradnl"/>
              </w:rPr>
              <w:t xml:space="preserve">Reparto inverso: </w:t>
            </w:r>
            <w:proofErr w:type="spellStart"/>
            <w:r w:rsidRPr="003F562A">
              <w:rPr>
                <w:rFonts w:ascii="Helvetica" w:hAnsi="Helvetica" w:cstheme="minorHAnsi"/>
                <w:color w:val="000000"/>
                <w:sz w:val="22"/>
                <w:szCs w:val="22"/>
                <w:u w:val="single"/>
                <w:lang w:val="es-ES_tradnl"/>
              </w:rPr>
              <w:t>Ejemplos</w:t>
            </w:r>
            <w:r w:rsidRPr="003F562A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>Tengo</w:t>
            </w:r>
            <w:proofErr w:type="spellEnd"/>
            <w:r w:rsidRPr="003F562A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 xml:space="preserve"> 12 canicas y en un plato hay 4, ¿cuántos habrá en el otro plato?</w:t>
            </w:r>
          </w:p>
          <w:p w:rsidR="003F562A" w:rsidRPr="003F562A" w:rsidRDefault="003F562A" w:rsidP="003F562A">
            <w:pPr>
              <w:autoSpaceDE w:val="0"/>
              <w:autoSpaceDN w:val="0"/>
              <w:adjustRightInd w:val="0"/>
              <w:ind w:left="360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  <w:r w:rsidRPr="003F562A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>El pirata tiene 15 monedas de oro, si ha dejado 9 en un cofre, ¿cuántos habrá en el otro?</w:t>
            </w:r>
          </w:p>
          <w:p w:rsidR="003F562A" w:rsidRPr="00B548F4" w:rsidRDefault="00B548F4" w:rsidP="00B548F4">
            <w:pPr>
              <w:autoSpaceDE w:val="0"/>
              <w:autoSpaceDN w:val="0"/>
              <w:adjustRightInd w:val="0"/>
              <w:ind w:left="360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  <w:r w:rsidRPr="00B548F4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>¿Tenía que repartir 5 cubitos, si yo me he llevado 2, cuantos se ha llevado mi amigo?</w:t>
            </w:r>
            <w:r w:rsidRPr="00B548F4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 xml:space="preserve"> Seguimos.</w:t>
            </w:r>
          </w:p>
          <w:p w:rsidR="003F562A" w:rsidRPr="003F562A" w:rsidRDefault="003F562A" w:rsidP="00B548F4">
            <w:pPr>
              <w:tabs>
                <w:tab w:val="left" w:pos="20"/>
                <w:tab w:val="left" w:pos="240"/>
              </w:tabs>
              <w:autoSpaceDE w:val="0"/>
              <w:autoSpaceDN w:val="0"/>
              <w:adjustRightInd w:val="0"/>
              <w:spacing w:line="288" w:lineRule="auto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  <w:r w:rsidRPr="003F562A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Con símbolos</w:t>
            </w:r>
            <w:r w:rsidRPr="003F562A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 xml:space="preserve"> Se han repartido 24 palitos en dos recipientes en uno hay OIII ¿cuántos habrá en el otro?</w:t>
            </w:r>
          </w:p>
          <w:p w:rsidR="00B548F4" w:rsidRPr="003F562A" w:rsidRDefault="00B548F4" w:rsidP="00B548F4">
            <w:pPr>
              <w:tabs>
                <w:tab w:val="left" w:pos="283"/>
                <w:tab w:val="left" w:pos="479"/>
              </w:tabs>
              <w:autoSpaceDE w:val="0"/>
              <w:autoSpaceDN w:val="0"/>
              <w:adjustRightInd w:val="0"/>
              <w:spacing w:line="288" w:lineRule="auto"/>
              <w:rPr>
                <w:rFonts w:ascii="Helvetica" w:hAnsi="Helvetica" w:cstheme="minorHAnsi"/>
                <w:color w:val="000000"/>
                <w:sz w:val="22"/>
                <w:szCs w:val="22"/>
                <w:lang w:val="es-ES_tradnl"/>
              </w:rPr>
            </w:pPr>
            <w:r w:rsidRPr="003F562A">
              <w:rPr>
                <w:rFonts w:ascii="Helvetica" w:hAnsi="Helvetica" w:cstheme="minorHAnsi"/>
                <w:color w:val="000000"/>
                <w:sz w:val="22"/>
                <w:szCs w:val="22"/>
                <w:lang w:val="es-ES_tradnl"/>
              </w:rPr>
              <w:t xml:space="preserve">Hacer columnas de </w:t>
            </w:r>
            <w:r>
              <w:rPr>
                <w:rFonts w:ascii="Helvetica" w:hAnsi="Helvetica" w:cstheme="minorHAnsi"/>
                <w:color w:val="000000"/>
                <w:sz w:val="22"/>
                <w:szCs w:val="22"/>
                <w:lang w:val="es-ES_tradnl"/>
              </w:rPr>
              <w:t xml:space="preserve">ENTRE 6 Y 10 </w:t>
            </w:r>
            <w:proofErr w:type="spellStart"/>
            <w:r w:rsidRPr="003F562A">
              <w:rPr>
                <w:rFonts w:ascii="Helvetica" w:hAnsi="Helvetica" w:cstheme="minorHAnsi"/>
                <w:color w:val="000000"/>
                <w:sz w:val="22"/>
                <w:szCs w:val="22"/>
                <w:lang w:val="es-ES_tradnl"/>
              </w:rPr>
              <w:t>policubos</w:t>
            </w:r>
            <w:proofErr w:type="spellEnd"/>
            <w:r w:rsidRPr="003F562A">
              <w:rPr>
                <w:rFonts w:ascii="Helvetica" w:hAnsi="Helvetica" w:cstheme="minorHAnsi"/>
                <w:color w:val="000000"/>
                <w:sz w:val="22"/>
                <w:szCs w:val="22"/>
                <w:lang w:val="es-ES_tradnl"/>
              </w:rPr>
              <w:t xml:space="preserve"> de dos colores como quieran, sin repetir.</w:t>
            </w:r>
          </w:p>
          <w:p w:rsidR="003F562A" w:rsidRPr="003F562A" w:rsidRDefault="003F562A" w:rsidP="003F562A">
            <w:pPr>
              <w:autoSpaceDE w:val="0"/>
              <w:autoSpaceDN w:val="0"/>
              <w:adjustRightInd w:val="0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</w:p>
          <w:p w:rsidR="003F562A" w:rsidRPr="003F562A" w:rsidRDefault="003F562A" w:rsidP="00B548F4">
            <w:pPr>
              <w:tabs>
                <w:tab w:val="left" w:pos="20"/>
                <w:tab w:val="left" w:pos="240"/>
              </w:tabs>
              <w:autoSpaceDE w:val="0"/>
              <w:autoSpaceDN w:val="0"/>
              <w:adjustRightInd w:val="0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  <w:r w:rsidRPr="003F562A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Reequilibrio por adicción y sustracción.</w:t>
            </w:r>
            <w:r w:rsidRPr="003F562A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 xml:space="preserve"> Ejemplos</w:t>
            </w:r>
          </w:p>
          <w:p w:rsidR="003F562A" w:rsidRPr="003F562A" w:rsidRDefault="003F562A" w:rsidP="003F562A">
            <w:pPr>
              <w:tabs>
                <w:tab w:val="left" w:pos="20"/>
                <w:tab w:val="left" w:pos="24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  <w:r w:rsidRPr="003F562A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 xml:space="preserve">2 peces en dos peceras. Nos dan 2 peceras más. </w:t>
            </w:r>
          </w:p>
          <w:p w:rsidR="003F562A" w:rsidRPr="003F562A" w:rsidRDefault="003F562A" w:rsidP="003F562A">
            <w:pPr>
              <w:tabs>
                <w:tab w:val="left" w:pos="20"/>
                <w:tab w:val="left" w:pos="24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  <w:r w:rsidRPr="003F562A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>4 peces en dos peceras. Nos dan dos peceras más.</w:t>
            </w:r>
          </w:p>
          <w:p w:rsidR="003F562A" w:rsidRPr="003F562A" w:rsidRDefault="003F562A" w:rsidP="003F562A">
            <w:pPr>
              <w:tabs>
                <w:tab w:val="left" w:pos="20"/>
                <w:tab w:val="left" w:pos="24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  <w:r w:rsidRPr="003F562A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 xml:space="preserve">Nos vamos de cumple. 2 niños con dos galletas cada uno. Llegan dos más. </w:t>
            </w:r>
          </w:p>
          <w:p w:rsidR="003F562A" w:rsidRPr="003F562A" w:rsidRDefault="003F562A" w:rsidP="003F562A">
            <w:pPr>
              <w:tabs>
                <w:tab w:val="left" w:pos="20"/>
                <w:tab w:val="left" w:pos="24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  <w:r w:rsidRPr="003F562A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 xml:space="preserve">2 niños con 3 galletas cada uno. Llega uno más. </w:t>
            </w:r>
          </w:p>
          <w:p w:rsidR="003F562A" w:rsidRPr="003F562A" w:rsidRDefault="003F562A" w:rsidP="003F562A">
            <w:pPr>
              <w:tabs>
                <w:tab w:val="left" w:pos="20"/>
                <w:tab w:val="left" w:pos="24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  <w:r w:rsidRPr="003F562A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 xml:space="preserve">2 niños con 4 galletas cada uno y llegan 2 más. </w:t>
            </w:r>
          </w:p>
          <w:p w:rsidR="003F562A" w:rsidRPr="003F562A" w:rsidRDefault="003F562A" w:rsidP="003F562A">
            <w:pPr>
              <w:tabs>
                <w:tab w:val="left" w:pos="20"/>
                <w:tab w:val="left" w:pos="24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  <w:r w:rsidRPr="003F562A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 xml:space="preserve">3 niños con dos globos cada uno, se va uno. </w:t>
            </w:r>
          </w:p>
          <w:p w:rsidR="003F562A" w:rsidRPr="003F562A" w:rsidRDefault="003F562A" w:rsidP="003F562A">
            <w:pPr>
              <w:tabs>
                <w:tab w:val="left" w:pos="20"/>
                <w:tab w:val="left" w:pos="24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  <w:r w:rsidRPr="003F562A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 xml:space="preserve">4 niñas con dos globos cada una. Se van 2. </w:t>
            </w:r>
          </w:p>
          <w:p w:rsidR="003F562A" w:rsidRPr="003F562A" w:rsidRDefault="003F562A" w:rsidP="003F562A">
            <w:pPr>
              <w:tabs>
                <w:tab w:val="left" w:pos="20"/>
                <w:tab w:val="left" w:pos="24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  <w:r w:rsidRPr="003F562A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 xml:space="preserve">3 conejos con 2 zanahorias cada uno. Se va uno. </w:t>
            </w:r>
          </w:p>
          <w:p w:rsidR="00906C4D" w:rsidRPr="00C73C07" w:rsidRDefault="003F562A" w:rsidP="00C73C07">
            <w:pPr>
              <w:tabs>
                <w:tab w:val="left" w:pos="20"/>
                <w:tab w:val="left" w:pos="24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  <w:r w:rsidRPr="003F562A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>4 ardillas con 2 bellotas cada una. Se van 2.</w:t>
            </w:r>
          </w:p>
        </w:tc>
      </w:tr>
      <w:tr w:rsidR="003F562A" w:rsidRPr="003F562A" w:rsidTr="002A1523">
        <w:tc>
          <w:tcPr>
            <w:tcW w:w="2830" w:type="dxa"/>
          </w:tcPr>
          <w:p w:rsidR="003F562A" w:rsidRPr="003F562A" w:rsidRDefault="003F562A" w:rsidP="00B548F4">
            <w:pPr>
              <w:autoSpaceDE w:val="0"/>
              <w:autoSpaceDN w:val="0"/>
              <w:adjustRightInd w:val="0"/>
              <w:spacing w:line="288" w:lineRule="auto"/>
              <w:rPr>
                <w:rFonts w:ascii="Helvetica" w:hAnsi="Helvetica" w:cs="Helvetica Neue"/>
                <w:b/>
                <w:bCs/>
                <w:color w:val="000000"/>
                <w:sz w:val="22"/>
                <w:szCs w:val="22"/>
                <w:u w:val="single" w:color="000000"/>
                <w:lang w:val="es-ES_tradnl"/>
              </w:rPr>
            </w:pPr>
            <w:r w:rsidRPr="003F562A">
              <w:rPr>
                <w:rFonts w:ascii="Helvetica" w:hAnsi="Helvetica" w:cs="Helvetica Neue"/>
                <w:b/>
                <w:bCs/>
                <w:color w:val="000000"/>
                <w:sz w:val="22"/>
                <w:szCs w:val="22"/>
                <w:u w:val="single" w:color="000000"/>
                <w:lang w:val="es-ES_tradnl"/>
              </w:rPr>
              <w:t>SUBITIZACIÓN</w:t>
            </w:r>
          </w:p>
        </w:tc>
        <w:tc>
          <w:tcPr>
            <w:tcW w:w="12560" w:type="dxa"/>
          </w:tcPr>
          <w:p w:rsidR="003F562A" w:rsidRPr="003F562A" w:rsidRDefault="00C73C07" w:rsidP="00C73C07">
            <w:pPr>
              <w:autoSpaceDE w:val="0"/>
              <w:autoSpaceDN w:val="0"/>
              <w:adjustRightInd w:val="0"/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</w:pPr>
            <w:r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HASTA 6</w:t>
            </w:r>
          </w:p>
        </w:tc>
      </w:tr>
      <w:tr w:rsidR="003F562A" w:rsidRPr="003F562A" w:rsidTr="002A1523">
        <w:tc>
          <w:tcPr>
            <w:tcW w:w="2830" w:type="dxa"/>
          </w:tcPr>
          <w:p w:rsidR="003F562A" w:rsidRPr="003F562A" w:rsidRDefault="003F562A" w:rsidP="00B548F4">
            <w:pPr>
              <w:autoSpaceDE w:val="0"/>
              <w:autoSpaceDN w:val="0"/>
              <w:adjustRightInd w:val="0"/>
              <w:spacing w:line="288" w:lineRule="auto"/>
              <w:rPr>
                <w:rFonts w:ascii="Helvetica" w:hAnsi="Helvetica" w:cs="Helvetica Neue"/>
                <w:b/>
                <w:bCs/>
                <w:color w:val="000000"/>
                <w:sz w:val="22"/>
                <w:szCs w:val="22"/>
                <w:u w:val="single" w:color="000000"/>
                <w:lang w:val="es-ES_tradnl"/>
              </w:rPr>
            </w:pPr>
            <w:r w:rsidRPr="003F562A">
              <w:rPr>
                <w:rFonts w:ascii="Helvetica" w:hAnsi="Helvetica" w:cs="Helvetica Neue"/>
                <w:b/>
                <w:bCs/>
                <w:color w:val="000000"/>
                <w:sz w:val="22"/>
                <w:szCs w:val="22"/>
                <w:u w:val="single" w:color="000000"/>
                <w:lang w:val="es-ES_tradnl"/>
              </w:rPr>
              <w:t>ESTIMACIÓN</w:t>
            </w:r>
          </w:p>
        </w:tc>
        <w:tc>
          <w:tcPr>
            <w:tcW w:w="12560" w:type="dxa"/>
          </w:tcPr>
          <w:p w:rsidR="003F562A" w:rsidRPr="003F562A" w:rsidRDefault="00B548F4" w:rsidP="00B548F4">
            <w:pPr>
              <w:autoSpaceDE w:val="0"/>
              <w:autoSpaceDN w:val="0"/>
              <w:adjustRightInd w:val="0"/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</w:pPr>
            <w:r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 xml:space="preserve">Hasta 30 en recta y en tabla </w:t>
            </w:r>
          </w:p>
        </w:tc>
      </w:tr>
      <w:tr w:rsidR="003F562A" w:rsidRPr="003F562A" w:rsidTr="002A1523">
        <w:tc>
          <w:tcPr>
            <w:tcW w:w="2830" w:type="dxa"/>
          </w:tcPr>
          <w:p w:rsidR="003F562A" w:rsidRPr="003F562A" w:rsidRDefault="003F562A" w:rsidP="00B548F4">
            <w:pPr>
              <w:autoSpaceDE w:val="0"/>
              <w:autoSpaceDN w:val="0"/>
              <w:adjustRightInd w:val="0"/>
              <w:spacing w:line="288" w:lineRule="auto"/>
              <w:rPr>
                <w:rFonts w:ascii="Helvetica" w:hAnsi="Helvetica" w:cs="Helvetica Neue"/>
                <w:b/>
                <w:bCs/>
                <w:color w:val="000000"/>
                <w:sz w:val="22"/>
                <w:szCs w:val="22"/>
                <w:u w:val="single" w:color="000000"/>
                <w:lang w:val="es-ES_tradnl"/>
              </w:rPr>
            </w:pPr>
            <w:r w:rsidRPr="003F562A">
              <w:rPr>
                <w:rFonts w:ascii="Helvetica" w:hAnsi="Helvetica" w:cs="Helvetica Neue"/>
                <w:b/>
                <w:bCs/>
                <w:color w:val="000000"/>
                <w:sz w:val="22"/>
                <w:szCs w:val="22"/>
                <w:u w:val="single" w:color="000000"/>
                <w:lang w:val="es-ES_tradnl"/>
              </w:rPr>
              <w:t>TRANSFORMACIONES</w:t>
            </w:r>
          </w:p>
        </w:tc>
        <w:tc>
          <w:tcPr>
            <w:tcW w:w="12560" w:type="dxa"/>
          </w:tcPr>
          <w:p w:rsidR="003F562A" w:rsidRPr="003F562A" w:rsidRDefault="003F562A" w:rsidP="00B548F4">
            <w:pPr>
              <w:tabs>
                <w:tab w:val="left" w:pos="20"/>
                <w:tab w:val="left" w:pos="240"/>
              </w:tabs>
              <w:autoSpaceDE w:val="0"/>
              <w:autoSpaceDN w:val="0"/>
              <w:adjustRightInd w:val="0"/>
              <w:spacing w:line="288" w:lineRule="auto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  <w:r w:rsidRPr="003F562A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Fase 2 y 3 de la suma.</w:t>
            </w:r>
            <w:r w:rsidRPr="003F562A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 xml:space="preserve"> Sumar número en la cabeza más manos. </w:t>
            </w:r>
            <w:r w:rsidR="00B548F4" w:rsidRPr="003F562A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 xml:space="preserve">Completar la tabla de la suma </w:t>
            </w:r>
          </w:p>
          <w:p w:rsidR="003F562A" w:rsidRPr="003F562A" w:rsidRDefault="003F562A" w:rsidP="00B548F4">
            <w:pPr>
              <w:tabs>
                <w:tab w:val="left" w:pos="20"/>
                <w:tab w:val="left" w:pos="240"/>
              </w:tabs>
              <w:autoSpaceDE w:val="0"/>
              <w:autoSpaceDN w:val="0"/>
              <w:adjustRightInd w:val="0"/>
              <w:spacing w:line="288" w:lineRule="auto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  <w:r w:rsidRPr="003F562A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Sumas con símbolos</w:t>
            </w:r>
            <w:r w:rsidRPr="003F562A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>. PALILLOS, EN RECTA, EN TABLA Y CON SÍMBOLOS 0I</w:t>
            </w:r>
          </w:p>
          <w:p w:rsidR="003F562A" w:rsidRPr="003F562A" w:rsidRDefault="003F562A" w:rsidP="00B548F4">
            <w:pPr>
              <w:tabs>
                <w:tab w:val="left" w:pos="20"/>
                <w:tab w:val="left" w:pos="261"/>
              </w:tabs>
              <w:autoSpaceDE w:val="0"/>
              <w:autoSpaceDN w:val="0"/>
              <w:adjustRightInd w:val="0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  <w:r w:rsidRPr="003F562A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Problemas CO1.</w:t>
            </w:r>
            <w:r w:rsidRPr="003F562A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 xml:space="preserve"> Los 6 pájaros y los 3 conejos son amigos de </w:t>
            </w:r>
            <w:proofErr w:type="spellStart"/>
            <w:r w:rsidRPr="003F562A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>Blancanieves</w:t>
            </w:r>
            <w:proofErr w:type="spellEnd"/>
            <w:r w:rsidRPr="003F562A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>. ¿Cuántos amigos tiene en total? Los 6 peces y los 4 cangrejos son los amigos de la sirenita. ¿Cuántos amigos tiene en total?</w:t>
            </w:r>
          </w:p>
          <w:p w:rsidR="003F562A" w:rsidRPr="003F562A" w:rsidRDefault="003F562A" w:rsidP="00B548F4">
            <w:pPr>
              <w:tabs>
                <w:tab w:val="left" w:pos="20"/>
                <w:tab w:val="left" w:pos="240"/>
              </w:tabs>
              <w:autoSpaceDE w:val="0"/>
              <w:autoSpaceDN w:val="0"/>
              <w:adjustRightInd w:val="0"/>
              <w:spacing w:line="288" w:lineRule="auto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  <w:r w:rsidRPr="003F562A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Problemas de IG 5</w:t>
            </w:r>
            <w:r w:rsidRPr="003F562A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>. El niño tiene 4 monedas. Si tuviera 2 más tiene las mismas que su amiga. ¿Cuántas monedas tiene la niña?</w:t>
            </w:r>
          </w:p>
          <w:p w:rsidR="003F562A" w:rsidRPr="00956848" w:rsidRDefault="003F562A" w:rsidP="00956848">
            <w:pPr>
              <w:tabs>
                <w:tab w:val="left" w:pos="20"/>
                <w:tab w:val="left" w:pos="240"/>
              </w:tabs>
              <w:autoSpaceDE w:val="0"/>
              <w:autoSpaceDN w:val="0"/>
              <w:adjustRightInd w:val="0"/>
              <w:spacing w:line="288" w:lineRule="auto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  <w:r w:rsidRPr="003F562A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Problemas CO3.</w:t>
            </w:r>
            <w:r w:rsidRPr="003F562A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 xml:space="preserve"> El niño tiene 4 monedas. Si la niña tiene 3 monedas más que su amigo ¿cuántas tiene la niña?</w:t>
            </w:r>
          </w:p>
        </w:tc>
      </w:tr>
    </w:tbl>
    <w:p w:rsidR="00B548F4" w:rsidRDefault="00B548F4" w:rsidP="00906C4D">
      <w:pPr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  <w:sz w:val="22"/>
          <w:szCs w:val="22"/>
          <w:u w:color="000000"/>
          <w:lang w:val="es-ES_tradnl"/>
        </w:rPr>
      </w:pPr>
    </w:p>
    <w:p w:rsidR="00906C4D" w:rsidRDefault="00906C4D" w:rsidP="007840DF">
      <w:pPr>
        <w:autoSpaceDE w:val="0"/>
        <w:autoSpaceDN w:val="0"/>
        <w:adjustRightInd w:val="0"/>
        <w:spacing w:line="288" w:lineRule="auto"/>
        <w:jc w:val="center"/>
        <w:rPr>
          <w:rFonts w:ascii="Helvetica Neue" w:hAnsi="Helvetica Neue" w:cs="Helvetica Neue"/>
          <w:b/>
          <w:bCs/>
          <w:color w:val="000000"/>
          <w:sz w:val="40"/>
          <w:szCs w:val="40"/>
          <w:u w:val="single"/>
          <w:lang w:val="es-ES_tradnl"/>
        </w:rPr>
      </w:pPr>
      <w:r w:rsidRPr="00CD4EBF">
        <w:rPr>
          <w:rFonts w:ascii="Helvetica Neue" w:hAnsi="Helvetica Neue" w:cs="Helvetica Neue"/>
          <w:b/>
          <w:bCs/>
          <w:color w:val="000000"/>
          <w:sz w:val="40"/>
          <w:szCs w:val="40"/>
          <w:u w:val="single"/>
          <w:lang w:val="es-ES_tradnl"/>
        </w:rPr>
        <w:t>2º TRIMESTRE</w:t>
      </w:r>
    </w:p>
    <w:p w:rsidR="007840DF" w:rsidRPr="007840DF" w:rsidRDefault="007840DF" w:rsidP="007840DF">
      <w:pPr>
        <w:autoSpaceDE w:val="0"/>
        <w:autoSpaceDN w:val="0"/>
        <w:adjustRightInd w:val="0"/>
        <w:spacing w:line="288" w:lineRule="auto"/>
        <w:jc w:val="center"/>
        <w:rPr>
          <w:rFonts w:ascii="Helvetica Neue" w:hAnsi="Helvetica Neue" w:cs="Helvetica Neue"/>
          <w:b/>
          <w:bCs/>
          <w:color w:val="000000"/>
          <w:sz w:val="40"/>
          <w:szCs w:val="40"/>
          <w:u w:val="single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2701"/>
      </w:tblGrid>
      <w:tr w:rsidR="00906C4D" w:rsidRPr="007840DF" w:rsidTr="002A1523">
        <w:tc>
          <w:tcPr>
            <w:tcW w:w="2689" w:type="dxa"/>
          </w:tcPr>
          <w:p w:rsidR="00906C4D" w:rsidRPr="007840DF" w:rsidRDefault="00906C4D" w:rsidP="002A1523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Helvetica" w:hAnsi="Helvetica" w:cs="Helvetica Neue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</w:pPr>
            <w:r w:rsidRPr="007840DF">
              <w:rPr>
                <w:rFonts w:ascii="Helvetica" w:hAnsi="Helvetica" w:cs="Helvetica Neue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CONTEO</w:t>
            </w:r>
          </w:p>
        </w:tc>
        <w:tc>
          <w:tcPr>
            <w:tcW w:w="12701" w:type="dxa"/>
          </w:tcPr>
          <w:p w:rsidR="00C73C07" w:rsidRPr="007840DF" w:rsidRDefault="00906C4D" w:rsidP="00C73C07">
            <w:pPr>
              <w:tabs>
                <w:tab w:val="left" w:pos="20"/>
                <w:tab w:val="left" w:pos="240"/>
              </w:tabs>
              <w:autoSpaceDE w:val="0"/>
              <w:autoSpaceDN w:val="0"/>
              <w:adjustRightInd w:val="0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  <w:r w:rsidRPr="007840DF">
              <w:rPr>
                <w:rFonts w:ascii="Helvetica" w:hAnsi="Helvetica" w:cs="Helvetica Neue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 xml:space="preserve"> </w:t>
            </w:r>
            <w:r w:rsidR="00C73C07" w:rsidRPr="007840DF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val="single" w:color="000000"/>
                <w:lang w:val="es-ES_tradnl"/>
              </w:rPr>
              <w:t xml:space="preserve">CADA DÍA. Saltos en recta. </w:t>
            </w:r>
            <w:r w:rsidR="00C73C07" w:rsidRPr="007840DF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>Cadena rompible.  Estoy en mi casita y quiero ir a la de…. ¿cuántos saltos tengo que dar? Se sitúa en un número y después de dar varios pasitos ha llegado al 9, ¿cuántos pasitos ha dado? Llegue al 5 porque había dado dos pasitos, ¿dónde estaba?</w:t>
            </w:r>
          </w:p>
          <w:p w:rsidR="00C73C07" w:rsidRPr="007840DF" w:rsidRDefault="00C73C07" w:rsidP="00C73C07">
            <w:pPr>
              <w:tabs>
                <w:tab w:val="left" w:pos="20"/>
                <w:tab w:val="left" w:pos="240"/>
              </w:tabs>
              <w:autoSpaceDE w:val="0"/>
              <w:autoSpaceDN w:val="0"/>
              <w:adjustRightInd w:val="0"/>
              <w:spacing w:line="288" w:lineRule="auto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  <w:r w:rsidRPr="007840DF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>Hacer agrupamiento de decenas. Contar palillos hasta 13,18, 24,26,31,32. Agrupar decenas y observar unidades. Transcribir</w:t>
            </w:r>
          </w:p>
          <w:p w:rsidR="00C73C07" w:rsidRPr="007840DF" w:rsidRDefault="00C73C07" w:rsidP="00C73C07">
            <w:pPr>
              <w:tabs>
                <w:tab w:val="left" w:pos="20"/>
                <w:tab w:val="left" w:pos="240"/>
              </w:tabs>
              <w:autoSpaceDE w:val="0"/>
              <w:autoSpaceDN w:val="0"/>
              <w:adjustRightInd w:val="0"/>
              <w:spacing w:line="288" w:lineRule="auto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  <w:r w:rsidRPr="007840DF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 xml:space="preserve">Hacer tantas decenas como indique el número. </w:t>
            </w:r>
          </w:p>
          <w:p w:rsidR="00C73C07" w:rsidRPr="007840DF" w:rsidRDefault="00C73C07" w:rsidP="00C73C07">
            <w:pPr>
              <w:tabs>
                <w:tab w:val="left" w:pos="20"/>
                <w:tab w:val="left" w:pos="240"/>
              </w:tabs>
              <w:autoSpaceDE w:val="0"/>
              <w:autoSpaceDN w:val="0"/>
              <w:adjustRightInd w:val="0"/>
              <w:spacing w:line="288" w:lineRule="auto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  <w:r w:rsidRPr="007840DF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 xml:space="preserve">Escribir el número según la cantidad expresada. </w:t>
            </w:r>
          </w:p>
          <w:p w:rsidR="00C73C07" w:rsidRPr="007840DF" w:rsidRDefault="00C73C07" w:rsidP="00C73C07">
            <w:pPr>
              <w:tabs>
                <w:tab w:val="left" w:pos="20"/>
                <w:tab w:val="left" w:pos="261"/>
              </w:tabs>
              <w:autoSpaceDE w:val="0"/>
              <w:autoSpaceDN w:val="0"/>
              <w:adjustRightInd w:val="0"/>
              <w:rPr>
                <w:rFonts w:ascii="Helvetica" w:hAnsi="Helvetica" w:cs="Helvetica Neue"/>
                <w:color w:val="000000"/>
                <w:sz w:val="22"/>
                <w:szCs w:val="22"/>
                <w:u w:color="000000"/>
                <w:lang w:val="es-ES_tradnl"/>
              </w:rPr>
            </w:pPr>
            <w:r w:rsidRPr="007840DF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Desfiles de pandillas y familias de números.</w:t>
            </w:r>
          </w:p>
          <w:p w:rsidR="00C73C07" w:rsidRPr="007840DF" w:rsidRDefault="00C73C07" w:rsidP="00C73C07">
            <w:pPr>
              <w:tabs>
                <w:tab w:val="left" w:pos="20"/>
                <w:tab w:val="left" w:pos="240"/>
              </w:tabs>
              <w:autoSpaceDE w:val="0"/>
              <w:autoSpaceDN w:val="0"/>
              <w:adjustRightInd w:val="0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  <w:r w:rsidRPr="007840DF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PRESENTACIÓN SÍMBOLOS.</w:t>
            </w:r>
            <w:r w:rsidRPr="007840DF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 xml:space="preserve"> Contar con símbolos en la tabla. Presentación y representación. (1 y 10) En gran grupo. 1 DÍA A LA SEMANA. </w:t>
            </w:r>
          </w:p>
          <w:p w:rsidR="00C73C07" w:rsidRPr="007840DF" w:rsidRDefault="00C73C07" w:rsidP="00C73C07">
            <w:pPr>
              <w:tabs>
                <w:tab w:val="left" w:pos="20"/>
                <w:tab w:val="left" w:pos="240"/>
              </w:tabs>
              <w:autoSpaceDE w:val="0"/>
              <w:autoSpaceDN w:val="0"/>
              <w:adjustRightInd w:val="0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  <w:r w:rsidRPr="007840DF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SINERGIAS 1 DIA A LA SEMANA con los problemas. Tengo 35 canicas y me compro 15 más ¿cuántas tengo ahora?</w:t>
            </w:r>
          </w:p>
          <w:p w:rsidR="00C73C07" w:rsidRPr="007840DF" w:rsidRDefault="00C73C07" w:rsidP="00C73C07">
            <w:pPr>
              <w:autoSpaceDE w:val="0"/>
              <w:autoSpaceDN w:val="0"/>
              <w:adjustRightInd w:val="0"/>
              <w:ind w:left="360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  <w:r w:rsidRPr="007840DF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>1 NIÑO EN LA TABLA</w:t>
            </w:r>
          </w:p>
          <w:p w:rsidR="00C73C07" w:rsidRPr="007840DF" w:rsidRDefault="00C73C07" w:rsidP="00C73C07">
            <w:pPr>
              <w:autoSpaceDE w:val="0"/>
              <w:autoSpaceDN w:val="0"/>
              <w:adjustRightInd w:val="0"/>
              <w:ind w:left="360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  <w:r w:rsidRPr="007840DF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>1 NIÑO EN LA PIZARRA PARA DIBUJAR SIMBOLOS</w:t>
            </w:r>
          </w:p>
          <w:p w:rsidR="00C73C07" w:rsidRPr="007840DF" w:rsidRDefault="00C73C07" w:rsidP="00C73C07">
            <w:pPr>
              <w:autoSpaceDE w:val="0"/>
              <w:autoSpaceDN w:val="0"/>
              <w:adjustRightInd w:val="0"/>
              <w:ind w:left="360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  <w:r w:rsidRPr="007840DF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>NIÑO CON PALILLOS</w:t>
            </w:r>
          </w:p>
          <w:p w:rsidR="00906C4D" w:rsidRDefault="00C73C07" w:rsidP="007840DF">
            <w:pPr>
              <w:autoSpaceDE w:val="0"/>
              <w:autoSpaceDN w:val="0"/>
              <w:adjustRightInd w:val="0"/>
              <w:ind w:left="360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  <w:r w:rsidRPr="007840DF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 xml:space="preserve">NIÑO EN LA PIZARRA PARA ESCRIBIR LA GRAFÍA </w:t>
            </w:r>
          </w:p>
          <w:p w:rsidR="007840DF" w:rsidRPr="007840DF" w:rsidRDefault="007840DF" w:rsidP="007840DF">
            <w:pPr>
              <w:autoSpaceDE w:val="0"/>
              <w:autoSpaceDN w:val="0"/>
              <w:adjustRightInd w:val="0"/>
              <w:ind w:left="360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</w:p>
        </w:tc>
      </w:tr>
      <w:tr w:rsidR="00906C4D" w:rsidRPr="007840DF" w:rsidTr="002A1523">
        <w:tc>
          <w:tcPr>
            <w:tcW w:w="2689" w:type="dxa"/>
          </w:tcPr>
          <w:p w:rsidR="00906C4D" w:rsidRPr="007840DF" w:rsidRDefault="00C73C07" w:rsidP="002A1523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Helvetica" w:hAnsi="Helvetica" w:cs="Helvetica Neue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</w:pPr>
            <w:r w:rsidRPr="007840DF">
              <w:rPr>
                <w:rFonts w:ascii="Helvetica" w:hAnsi="Helvetica" w:cs="Helvetica Neue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REPARTOS</w:t>
            </w:r>
          </w:p>
        </w:tc>
        <w:tc>
          <w:tcPr>
            <w:tcW w:w="12701" w:type="dxa"/>
          </w:tcPr>
          <w:p w:rsidR="00956848" w:rsidRPr="007840DF" w:rsidRDefault="00956848" w:rsidP="00956848">
            <w:pPr>
              <w:autoSpaceDE w:val="0"/>
              <w:autoSpaceDN w:val="0"/>
              <w:adjustRightInd w:val="0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  <w:r w:rsidRPr="007840DF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val="single" w:color="000000"/>
                <w:lang w:val="es-ES_tradnl"/>
              </w:rPr>
              <w:t>PARES E IMPARES.</w:t>
            </w:r>
            <w:r w:rsidRPr="007840DF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 xml:space="preserve"> Repartimos números al azar. Comprobamos si son pares o impares. Damos la vuelta en la tabla. Descubrimos el patrón. Tras realizar esto varios días, contar pares e impares en la tabla dando vuelta a los números</w:t>
            </w:r>
            <w:r w:rsidRPr="007840DF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 xml:space="preserve"> </w:t>
            </w:r>
          </w:p>
          <w:p w:rsidR="00956848" w:rsidRPr="007840DF" w:rsidRDefault="00956848" w:rsidP="00956848">
            <w:pPr>
              <w:autoSpaceDE w:val="0"/>
              <w:autoSpaceDN w:val="0"/>
              <w:adjustRightInd w:val="0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  <w:r w:rsidRPr="007840DF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val="single" w:color="000000"/>
                <w:lang w:val="es-ES_tradnl"/>
              </w:rPr>
              <w:t>El doble.</w:t>
            </w:r>
            <w:r w:rsidRPr="007840DF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 xml:space="preserve"> </w:t>
            </w:r>
            <w:r w:rsidRPr="007840DF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>Explicamos que el doble es dos veces la misma cantidad.</w:t>
            </w:r>
            <w:r w:rsidRPr="007840DF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 xml:space="preserve"> Con los dedos de la mano comprobamos el doble de uno (sacamos 1 y 1 en cada mano y los unimos) el doble de dos (sacamos el numero 2 con cada mano y unimos) hasta el 5. </w:t>
            </w:r>
          </w:p>
          <w:p w:rsidR="00956848" w:rsidRPr="007840DF" w:rsidRDefault="00956848" w:rsidP="00956848">
            <w:pPr>
              <w:autoSpaceDE w:val="0"/>
              <w:autoSpaceDN w:val="0"/>
              <w:adjustRightInd w:val="0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  <w:r w:rsidRPr="007840DF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Repartir la MITAD</w:t>
            </w:r>
            <w:r w:rsidRPr="007840DF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>. Hacer lo mismo con cantidades hasta 20</w:t>
            </w:r>
            <w:r w:rsidRPr="007840DF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 xml:space="preserve">. Contar el total e indicamos que es el doble. </w:t>
            </w:r>
          </w:p>
          <w:p w:rsidR="00956848" w:rsidRPr="007840DF" w:rsidRDefault="00956848" w:rsidP="00956848">
            <w:pPr>
              <w:autoSpaceDE w:val="0"/>
              <w:autoSpaceDN w:val="0"/>
              <w:adjustRightInd w:val="0"/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</w:pPr>
            <w:r w:rsidRPr="007840DF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REPARTO IRREGULAR</w:t>
            </w:r>
            <w:r w:rsidRPr="007840DF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 xml:space="preserve">. Casita del 6 al 10. </w:t>
            </w:r>
          </w:p>
          <w:p w:rsidR="00956848" w:rsidRPr="007840DF" w:rsidRDefault="00956848" w:rsidP="00956848">
            <w:pPr>
              <w:autoSpaceDE w:val="0"/>
              <w:autoSpaceDN w:val="0"/>
              <w:adjustRightInd w:val="0"/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</w:pPr>
            <w:r w:rsidRPr="007840DF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 xml:space="preserve">Reparto inverso. </w:t>
            </w:r>
            <w:r w:rsidRPr="007840DF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>¿Tenía que repartir 5 cubitos, si yo me he llevado 2, cuantos se ha llevado mi amigo?</w:t>
            </w:r>
          </w:p>
          <w:p w:rsidR="00906C4D" w:rsidRPr="007840DF" w:rsidRDefault="00906C4D" w:rsidP="00956848">
            <w:pPr>
              <w:tabs>
                <w:tab w:val="left" w:pos="20"/>
                <w:tab w:val="left" w:pos="240"/>
              </w:tabs>
              <w:autoSpaceDE w:val="0"/>
              <w:autoSpaceDN w:val="0"/>
              <w:adjustRightInd w:val="0"/>
              <w:rPr>
                <w:rFonts w:ascii="Helvetica" w:hAnsi="Helvetica" w:cs="Helvetica Neue"/>
                <w:color w:val="000000"/>
                <w:sz w:val="22"/>
                <w:szCs w:val="22"/>
                <w:u w:color="000000"/>
                <w:lang w:val="es-ES_tradnl"/>
              </w:rPr>
            </w:pPr>
          </w:p>
        </w:tc>
      </w:tr>
      <w:tr w:rsidR="00906C4D" w:rsidRPr="007840DF" w:rsidTr="002A1523">
        <w:tc>
          <w:tcPr>
            <w:tcW w:w="2689" w:type="dxa"/>
          </w:tcPr>
          <w:p w:rsidR="00906C4D" w:rsidRPr="007840DF" w:rsidRDefault="00906C4D" w:rsidP="002A1523">
            <w:pPr>
              <w:autoSpaceDE w:val="0"/>
              <w:autoSpaceDN w:val="0"/>
              <w:adjustRightInd w:val="0"/>
              <w:spacing w:line="288" w:lineRule="auto"/>
              <w:rPr>
                <w:rFonts w:ascii="Helvetica" w:hAnsi="Helvetica" w:cs="Helvetica Neue"/>
                <w:color w:val="000000"/>
                <w:sz w:val="22"/>
                <w:szCs w:val="22"/>
                <w:u w:color="000000"/>
                <w:lang w:val="es-ES_tradnl"/>
              </w:rPr>
            </w:pPr>
            <w:proofErr w:type="spellStart"/>
            <w:r w:rsidRPr="007840DF">
              <w:rPr>
                <w:rFonts w:ascii="Helvetica" w:hAnsi="Helvetica" w:cs="Helvetica Neue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Subitización</w:t>
            </w:r>
            <w:proofErr w:type="spellEnd"/>
            <w:r w:rsidRPr="007840DF">
              <w:rPr>
                <w:rFonts w:ascii="Helvetica" w:hAnsi="Helvetica" w:cs="Helvetica Neue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 xml:space="preserve">. </w:t>
            </w:r>
            <w:r w:rsidRPr="007840DF">
              <w:rPr>
                <w:rFonts w:ascii="Helvetica" w:hAnsi="Helvetica" w:cs="Helvetica Neue"/>
                <w:color w:val="000000"/>
                <w:sz w:val="22"/>
                <w:szCs w:val="22"/>
                <w:u w:color="000000"/>
                <w:lang w:val="es-ES_tradnl"/>
              </w:rPr>
              <w:t>1 DÍA A LA SEMANA</w:t>
            </w:r>
          </w:p>
        </w:tc>
        <w:tc>
          <w:tcPr>
            <w:tcW w:w="12701" w:type="dxa"/>
          </w:tcPr>
          <w:p w:rsidR="00906C4D" w:rsidRPr="007840DF" w:rsidRDefault="00906C4D" w:rsidP="002A1523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Helvetica" w:hAnsi="Helvetica" w:cs="Helvetica Neue"/>
                <w:color w:val="000000"/>
                <w:sz w:val="22"/>
                <w:szCs w:val="22"/>
                <w:u w:color="000000"/>
                <w:lang w:val="es-ES_tradnl"/>
              </w:rPr>
            </w:pPr>
            <w:r w:rsidRPr="007840DF">
              <w:rPr>
                <w:rFonts w:ascii="Helvetica" w:hAnsi="Helvetica" w:cs="Helvetica Neue"/>
                <w:color w:val="000000"/>
                <w:sz w:val="22"/>
                <w:szCs w:val="22"/>
                <w:u w:color="000000"/>
                <w:lang w:val="es-ES_tradnl"/>
              </w:rPr>
              <w:t xml:space="preserve">Mostrar tarjetas de </w:t>
            </w:r>
            <w:proofErr w:type="spellStart"/>
            <w:r w:rsidRPr="007840DF">
              <w:rPr>
                <w:rFonts w:ascii="Helvetica" w:hAnsi="Helvetica" w:cs="Helvetica Neue"/>
                <w:color w:val="000000"/>
                <w:sz w:val="22"/>
                <w:szCs w:val="22"/>
                <w:u w:color="000000"/>
                <w:lang w:val="es-ES_tradnl"/>
              </w:rPr>
              <w:t>subitización</w:t>
            </w:r>
            <w:proofErr w:type="spellEnd"/>
            <w:r w:rsidRPr="007840DF">
              <w:rPr>
                <w:rFonts w:ascii="Helvetica" w:hAnsi="Helvetica" w:cs="Helvetica Neue"/>
                <w:color w:val="000000"/>
                <w:sz w:val="22"/>
                <w:szCs w:val="22"/>
                <w:u w:color="000000"/>
                <w:lang w:val="es-ES_tradnl"/>
              </w:rPr>
              <w:t xml:space="preserve"> del 1 al 3. </w:t>
            </w:r>
            <w:r w:rsidRPr="007840DF">
              <w:rPr>
                <w:rFonts w:ascii="Helvetica" w:hAnsi="Helvetica" w:cs="Helvetica Neue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 xml:space="preserve">Buscar en </w:t>
            </w:r>
            <w:proofErr w:type="spellStart"/>
            <w:r w:rsidRPr="007840DF">
              <w:rPr>
                <w:rFonts w:ascii="Helvetica" w:hAnsi="Helvetica" w:cs="Helvetica Neue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actiludis</w:t>
            </w:r>
            <w:proofErr w:type="spellEnd"/>
            <w:r w:rsidRPr="007840DF">
              <w:rPr>
                <w:rFonts w:ascii="Helvetica" w:hAnsi="Helvetica" w:cs="Helvetica Neue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 xml:space="preserve"> o </w:t>
            </w:r>
            <w:proofErr w:type="spellStart"/>
            <w:r w:rsidRPr="007840DF">
              <w:rPr>
                <w:rFonts w:ascii="Helvetica" w:hAnsi="Helvetica" w:cs="Helvetica Neue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youtube</w:t>
            </w:r>
            <w:proofErr w:type="spellEnd"/>
            <w:r w:rsidRPr="007840DF">
              <w:rPr>
                <w:rFonts w:ascii="Helvetica" w:hAnsi="Helvetica" w:cs="Helvetica Neue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.</w:t>
            </w:r>
          </w:p>
        </w:tc>
      </w:tr>
      <w:tr w:rsidR="00C73C07" w:rsidRPr="007840DF" w:rsidTr="002A1523">
        <w:tc>
          <w:tcPr>
            <w:tcW w:w="2689" w:type="dxa"/>
          </w:tcPr>
          <w:p w:rsidR="00C73C07" w:rsidRPr="007840DF" w:rsidRDefault="00C73C07" w:rsidP="002A1523">
            <w:pPr>
              <w:autoSpaceDE w:val="0"/>
              <w:autoSpaceDN w:val="0"/>
              <w:adjustRightInd w:val="0"/>
              <w:spacing w:line="288" w:lineRule="auto"/>
              <w:rPr>
                <w:rFonts w:ascii="Helvetica" w:hAnsi="Helvetica" w:cs="Helvetica Neue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</w:pPr>
            <w:r w:rsidRPr="007840DF">
              <w:rPr>
                <w:rFonts w:ascii="Helvetica" w:hAnsi="Helvetica" w:cs="Helvetica Neue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 xml:space="preserve">TRANSFORMACIONES </w:t>
            </w:r>
          </w:p>
        </w:tc>
        <w:tc>
          <w:tcPr>
            <w:tcW w:w="12701" w:type="dxa"/>
          </w:tcPr>
          <w:p w:rsidR="00956848" w:rsidRPr="007840DF" w:rsidRDefault="00956848" w:rsidP="00956848">
            <w:pPr>
              <w:tabs>
                <w:tab w:val="left" w:pos="20"/>
                <w:tab w:val="left" w:pos="178"/>
              </w:tabs>
              <w:autoSpaceDE w:val="0"/>
              <w:autoSpaceDN w:val="0"/>
              <w:adjustRightInd w:val="0"/>
              <w:spacing w:line="288" w:lineRule="auto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  <w:r w:rsidRPr="007840DF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 xml:space="preserve">Fase </w:t>
            </w:r>
            <w:r w:rsidR="007840DF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2 y 3</w:t>
            </w:r>
            <w:r w:rsidRPr="007840DF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 xml:space="preserve"> de la suma con dos niños. </w:t>
            </w:r>
            <w:r w:rsidR="007840DF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 xml:space="preserve">Imprimir tabla de mar </w:t>
            </w:r>
            <w:proofErr w:type="spellStart"/>
            <w:r w:rsidR="007840DF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>quirel</w:t>
            </w:r>
            <w:proofErr w:type="spellEnd"/>
            <w:r w:rsidR="007840DF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 xml:space="preserve">. Repartir un recuadro a cada niño y completar con el número. </w:t>
            </w:r>
          </w:p>
          <w:p w:rsidR="00956848" w:rsidRPr="007840DF" w:rsidRDefault="00956848" w:rsidP="00956848">
            <w:pPr>
              <w:tabs>
                <w:tab w:val="left" w:pos="20"/>
                <w:tab w:val="left" w:pos="178"/>
              </w:tabs>
              <w:autoSpaceDE w:val="0"/>
              <w:autoSpaceDN w:val="0"/>
              <w:adjustRightInd w:val="0"/>
              <w:spacing w:line="288" w:lineRule="auto"/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</w:pPr>
            <w:r w:rsidRPr="007840DF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Suma de decenas completas</w:t>
            </w:r>
          </w:p>
          <w:p w:rsidR="00956848" w:rsidRPr="007840DF" w:rsidRDefault="00956848" w:rsidP="00956848">
            <w:pPr>
              <w:tabs>
                <w:tab w:val="left" w:pos="20"/>
                <w:tab w:val="left" w:pos="178"/>
              </w:tabs>
              <w:autoSpaceDE w:val="0"/>
              <w:autoSpaceDN w:val="0"/>
              <w:adjustRightInd w:val="0"/>
              <w:spacing w:line="288" w:lineRule="auto"/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</w:pPr>
            <w:r w:rsidRPr="007840DF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Suma de 3 dígitos sin rebasamiento</w:t>
            </w:r>
            <w:r w:rsidRPr="007840DF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 xml:space="preserve"> en los problemas de CA1. </w:t>
            </w:r>
          </w:p>
          <w:p w:rsidR="00956848" w:rsidRPr="007840DF" w:rsidRDefault="00956848" w:rsidP="00956848">
            <w:pPr>
              <w:tabs>
                <w:tab w:val="left" w:pos="20"/>
                <w:tab w:val="left" w:pos="178"/>
              </w:tabs>
              <w:autoSpaceDE w:val="0"/>
              <w:autoSpaceDN w:val="0"/>
              <w:adjustRightInd w:val="0"/>
              <w:spacing w:line="288" w:lineRule="auto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  <w:r w:rsidRPr="007840DF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Sumas con símbolos</w:t>
            </w:r>
            <w:r w:rsidRPr="007840DF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>. PALILLOS, EN RECTA, EN TABLA Y CON SÍMBOLOS 0I</w:t>
            </w:r>
          </w:p>
          <w:p w:rsidR="00956848" w:rsidRPr="007840DF" w:rsidRDefault="00956848" w:rsidP="00956848">
            <w:pPr>
              <w:tabs>
                <w:tab w:val="left" w:pos="20"/>
                <w:tab w:val="left" w:pos="261"/>
              </w:tabs>
              <w:autoSpaceDE w:val="0"/>
              <w:autoSpaceDN w:val="0"/>
              <w:adjustRightInd w:val="0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  <w:r w:rsidRPr="007840DF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Problemas</w:t>
            </w:r>
            <w:r w:rsidRPr="007840DF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 xml:space="preserve">. </w:t>
            </w:r>
          </w:p>
          <w:p w:rsidR="00956848" w:rsidRPr="007840DF" w:rsidRDefault="00956848" w:rsidP="00956848">
            <w:pPr>
              <w:tabs>
                <w:tab w:val="left" w:pos="20"/>
                <w:tab w:val="left" w:pos="240"/>
              </w:tabs>
              <w:autoSpaceDE w:val="0"/>
              <w:autoSpaceDN w:val="0"/>
              <w:adjustRightInd w:val="0"/>
              <w:spacing w:line="288" w:lineRule="auto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  <w:r w:rsidRPr="007840DF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Resta.</w:t>
            </w:r>
            <w:r w:rsidRPr="007840DF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 xml:space="preserve"> En la mesa había 16 </w:t>
            </w:r>
            <w:proofErr w:type="gramStart"/>
            <w:r w:rsidRPr="007840DF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>pasteles</w:t>
            </w:r>
            <w:proofErr w:type="gramEnd"/>
            <w:r w:rsidRPr="007840DF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 xml:space="preserve"> pero nos hemos comido 2. ¿Cuántos pasteles quedan? En el jardín había 13 </w:t>
            </w:r>
            <w:proofErr w:type="gramStart"/>
            <w:r w:rsidRPr="007840DF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>mariposas</w:t>
            </w:r>
            <w:proofErr w:type="gramEnd"/>
            <w:r w:rsidRPr="007840DF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 xml:space="preserve"> pero 3 se han ido volando, ¿cuántas mariposas han quedado? En el césped había 15 </w:t>
            </w:r>
            <w:proofErr w:type="gramStart"/>
            <w:r w:rsidRPr="007840DF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>mariquitas</w:t>
            </w:r>
            <w:proofErr w:type="gramEnd"/>
            <w:r w:rsidRPr="007840DF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 xml:space="preserve"> pero 4 se han ido caminando ¿cuántas quedan? En el estanque había 11 peces, pero 8 se han ido nadando por el río ¿cuántos peces han quedado en el estanque?</w:t>
            </w:r>
          </w:p>
          <w:p w:rsidR="00956848" w:rsidRPr="007840DF" w:rsidRDefault="00956848" w:rsidP="00956848">
            <w:pPr>
              <w:tabs>
                <w:tab w:val="left" w:pos="20"/>
                <w:tab w:val="left" w:pos="240"/>
              </w:tabs>
              <w:autoSpaceDE w:val="0"/>
              <w:autoSpaceDN w:val="0"/>
              <w:adjustRightInd w:val="0"/>
              <w:spacing w:line="288" w:lineRule="auto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  <w:r w:rsidRPr="007840DF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Problemas de IG 5</w:t>
            </w:r>
            <w:r w:rsidRPr="007840DF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>. El niño tiene 4 monedas. Si tuviera 2 más tiene las mismas que su amiga. ¿Cuántas monedas tiene la niña?</w:t>
            </w:r>
          </w:p>
          <w:p w:rsidR="00956848" w:rsidRPr="007840DF" w:rsidRDefault="00956848" w:rsidP="00956848">
            <w:pPr>
              <w:tabs>
                <w:tab w:val="left" w:pos="20"/>
                <w:tab w:val="left" w:pos="240"/>
              </w:tabs>
              <w:autoSpaceDE w:val="0"/>
              <w:autoSpaceDN w:val="0"/>
              <w:adjustRightInd w:val="0"/>
              <w:spacing w:line="288" w:lineRule="auto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  <w:r w:rsidRPr="007840DF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Problemas CO3.</w:t>
            </w:r>
            <w:r w:rsidRPr="007840DF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 xml:space="preserve"> El niño tiene 4 monedas. Si la niña tiene 3 monedas más que su amigo ¿cuántas tiene la niña?</w:t>
            </w:r>
          </w:p>
          <w:p w:rsidR="00C73C07" w:rsidRPr="007840DF" w:rsidRDefault="00956848" w:rsidP="007840DF">
            <w:pPr>
              <w:tabs>
                <w:tab w:val="left" w:pos="20"/>
                <w:tab w:val="left" w:pos="240"/>
              </w:tabs>
              <w:autoSpaceDE w:val="0"/>
              <w:autoSpaceDN w:val="0"/>
              <w:adjustRightInd w:val="0"/>
              <w:spacing w:line="288" w:lineRule="auto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  <w:r w:rsidRPr="007840DF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Llegar hasta y quitar hasta.</w:t>
            </w:r>
            <w:r w:rsidRPr="007840DF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 xml:space="preserve"> Si el niño quiere tener los mismos ladrillos que la niña, ¿cuántos ladrillos tendrá que coger? ¿Cuántas espinas se tiene que comer el gato para que le queden las mismas que a la gata?</w:t>
            </w:r>
          </w:p>
        </w:tc>
      </w:tr>
    </w:tbl>
    <w:p w:rsidR="00956848" w:rsidRDefault="00956848" w:rsidP="00906C4D">
      <w:pPr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  <w:sz w:val="22"/>
          <w:szCs w:val="22"/>
          <w:u w:color="000000"/>
          <w:lang w:val="es-ES_tradnl"/>
        </w:rPr>
      </w:pPr>
    </w:p>
    <w:p w:rsidR="00956848" w:rsidRPr="00B548F4" w:rsidRDefault="00956848" w:rsidP="00956848">
      <w:pPr>
        <w:autoSpaceDE w:val="0"/>
        <w:autoSpaceDN w:val="0"/>
        <w:adjustRightInd w:val="0"/>
        <w:spacing w:line="288" w:lineRule="auto"/>
        <w:jc w:val="center"/>
        <w:rPr>
          <w:rFonts w:ascii="Helvetica Neue" w:hAnsi="Helvetica Neue" w:cs="Helvetica Neue"/>
          <w:b/>
          <w:bCs/>
          <w:color w:val="000000"/>
          <w:sz w:val="40"/>
          <w:szCs w:val="40"/>
          <w:u w:val="single"/>
          <w:lang w:val="es-ES_tradnl"/>
        </w:rPr>
      </w:pPr>
      <w:r>
        <w:rPr>
          <w:rFonts w:ascii="Helvetica Neue" w:hAnsi="Helvetica Neue" w:cs="Helvetica Neue"/>
          <w:b/>
          <w:bCs/>
          <w:color w:val="000000"/>
          <w:sz w:val="40"/>
          <w:szCs w:val="40"/>
          <w:u w:val="single"/>
          <w:lang w:val="es-ES_tradnl"/>
        </w:rPr>
        <w:t>3</w:t>
      </w:r>
      <w:r w:rsidRPr="00CD4EBF">
        <w:rPr>
          <w:rFonts w:ascii="Helvetica Neue" w:hAnsi="Helvetica Neue" w:cs="Helvetica Neue"/>
          <w:b/>
          <w:bCs/>
          <w:color w:val="000000"/>
          <w:sz w:val="40"/>
          <w:szCs w:val="40"/>
          <w:u w:val="single"/>
          <w:lang w:val="es-ES_tradnl"/>
        </w:rPr>
        <w:t>º TRIMESTRE</w:t>
      </w:r>
    </w:p>
    <w:p w:rsidR="00906C4D" w:rsidRDefault="00906C4D" w:rsidP="00906C4D">
      <w:pPr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  <w:sz w:val="22"/>
          <w:szCs w:val="22"/>
          <w:u w:color="00000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4"/>
        <w:gridCol w:w="12766"/>
      </w:tblGrid>
      <w:tr w:rsidR="00906C4D" w:rsidRPr="007840DF" w:rsidTr="002A1523">
        <w:tc>
          <w:tcPr>
            <w:tcW w:w="2547" w:type="dxa"/>
          </w:tcPr>
          <w:p w:rsidR="00906C4D" w:rsidRPr="007840DF" w:rsidRDefault="00906C4D" w:rsidP="002A1523">
            <w:pPr>
              <w:autoSpaceDE w:val="0"/>
              <w:autoSpaceDN w:val="0"/>
              <w:adjustRightInd w:val="0"/>
              <w:spacing w:line="288" w:lineRule="auto"/>
              <w:rPr>
                <w:rFonts w:ascii="Helvetica" w:hAnsi="Helvetica" w:cs="Helvetica Neue"/>
                <w:color w:val="000000"/>
                <w:sz w:val="22"/>
                <w:szCs w:val="22"/>
                <w:u w:color="000000"/>
                <w:lang w:val="es-ES_tradnl"/>
              </w:rPr>
            </w:pPr>
            <w:r w:rsidRPr="007840DF">
              <w:rPr>
                <w:rFonts w:ascii="Helvetica" w:hAnsi="Helvetica" w:cs="Helvetica Neue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Conteo.</w:t>
            </w:r>
          </w:p>
        </w:tc>
        <w:tc>
          <w:tcPr>
            <w:tcW w:w="12843" w:type="dxa"/>
          </w:tcPr>
          <w:p w:rsidR="00956848" w:rsidRPr="007840DF" w:rsidRDefault="00956848" w:rsidP="007840DF">
            <w:pPr>
              <w:tabs>
                <w:tab w:val="left" w:pos="20"/>
                <w:tab w:val="left" w:pos="240"/>
              </w:tabs>
              <w:autoSpaceDE w:val="0"/>
              <w:autoSpaceDN w:val="0"/>
              <w:adjustRightInd w:val="0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  <w:r w:rsidRPr="007840DF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Contar de 2 en 2.</w:t>
            </w:r>
            <w:r w:rsidRPr="007840DF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 xml:space="preserve"> Completar series.</w:t>
            </w:r>
          </w:p>
          <w:p w:rsidR="00956848" w:rsidRPr="007840DF" w:rsidRDefault="00956848" w:rsidP="007840DF">
            <w:pPr>
              <w:tabs>
                <w:tab w:val="left" w:pos="20"/>
                <w:tab w:val="left" w:pos="240"/>
              </w:tabs>
              <w:autoSpaceDE w:val="0"/>
              <w:autoSpaceDN w:val="0"/>
              <w:adjustRightInd w:val="0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  <w:r w:rsidRPr="007840DF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Saltos en recta.</w:t>
            </w:r>
            <w:r w:rsidRPr="007840DF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 xml:space="preserve"> Estoy en 23 si doy 5 saltos ¿dónde llego? Si estoy en 18 y llego a 21 ¿cuántos saltos he dado?</w:t>
            </w:r>
          </w:p>
          <w:p w:rsidR="00956848" w:rsidRPr="007840DF" w:rsidRDefault="00956848" w:rsidP="007840DF">
            <w:pPr>
              <w:tabs>
                <w:tab w:val="left" w:pos="20"/>
                <w:tab w:val="left" w:pos="240"/>
              </w:tabs>
              <w:autoSpaceDE w:val="0"/>
              <w:autoSpaceDN w:val="0"/>
              <w:adjustRightInd w:val="0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  <w:r w:rsidRPr="007840DF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 xml:space="preserve">Completar los números que faltan en la tabla. </w:t>
            </w:r>
          </w:p>
          <w:p w:rsidR="00956848" w:rsidRPr="007840DF" w:rsidRDefault="00956848" w:rsidP="007840DF">
            <w:pPr>
              <w:tabs>
                <w:tab w:val="left" w:pos="20"/>
                <w:tab w:val="left" w:pos="240"/>
              </w:tabs>
              <w:autoSpaceDE w:val="0"/>
              <w:autoSpaceDN w:val="0"/>
              <w:adjustRightInd w:val="0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  <w:r w:rsidRPr="007840DF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Contar decenas exactas.</w:t>
            </w:r>
            <w:r w:rsidRPr="007840DF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 xml:space="preserve"> Ordenar, representar con palillos y símbolos. Comparar</w:t>
            </w:r>
          </w:p>
          <w:p w:rsidR="00956848" w:rsidRPr="007840DF" w:rsidRDefault="00956848" w:rsidP="007840DF">
            <w:pPr>
              <w:tabs>
                <w:tab w:val="left" w:pos="20"/>
                <w:tab w:val="left" w:pos="240"/>
              </w:tabs>
              <w:autoSpaceDE w:val="0"/>
              <w:autoSpaceDN w:val="0"/>
              <w:adjustRightInd w:val="0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  <w:r w:rsidRPr="007840DF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Contar desde cualquier numero</w:t>
            </w:r>
            <w:r w:rsidRPr="007840DF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 xml:space="preserve"> dentro de su ámbito de numeración. </w:t>
            </w:r>
          </w:p>
          <w:p w:rsidR="00956848" w:rsidRPr="007840DF" w:rsidRDefault="00956848" w:rsidP="007840DF">
            <w:pPr>
              <w:tabs>
                <w:tab w:val="left" w:pos="20"/>
                <w:tab w:val="left" w:pos="240"/>
              </w:tabs>
              <w:autoSpaceDE w:val="0"/>
              <w:autoSpaceDN w:val="0"/>
              <w:adjustRightInd w:val="0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  <w:r w:rsidRPr="007840DF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 xml:space="preserve">¿En qué número estoy pensando? </w:t>
            </w:r>
            <w:r w:rsidRPr="007840DF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 xml:space="preserve">Presentar una serie de números e ir dando pistas, es mayor que, menor </w:t>
            </w:r>
            <w:proofErr w:type="gramStart"/>
            <w:r w:rsidRPr="007840DF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>qué ,</w:t>
            </w:r>
            <w:proofErr w:type="gramEnd"/>
            <w:r w:rsidRPr="007840DF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 xml:space="preserve"> tiene X unidades…</w:t>
            </w:r>
          </w:p>
          <w:p w:rsidR="00956848" w:rsidRPr="007840DF" w:rsidRDefault="00956848" w:rsidP="007840DF">
            <w:pPr>
              <w:tabs>
                <w:tab w:val="left" w:pos="20"/>
                <w:tab w:val="left" w:pos="240"/>
              </w:tabs>
              <w:autoSpaceDE w:val="0"/>
              <w:autoSpaceDN w:val="0"/>
              <w:adjustRightInd w:val="0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  <w:r w:rsidRPr="007840DF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 xml:space="preserve">Conteo de 5 en 5 </w:t>
            </w:r>
            <w:r w:rsidRPr="007840DF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 xml:space="preserve">en la tabla </w:t>
            </w:r>
          </w:p>
          <w:p w:rsidR="00956848" w:rsidRPr="007840DF" w:rsidRDefault="00956848" w:rsidP="007840DF">
            <w:pPr>
              <w:tabs>
                <w:tab w:val="left" w:pos="20"/>
                <w:tab w:val="left" w:pos="240"/>
              </w:tabs>
              <w:autoSpaceDE w:val="0"/>
              <w:autoSpaceDN w:val="0"/>
              <w:adjustRightInd w:val="0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  <w:r w:rsidRPr="007840DF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 xml:space="preserve">Contar con símbolos. </w:t>
            </w:r>
            <w:r w:rsidRPr="007840DF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>Símbolos y adivinar número.</w:t>
            </w:r>
            <w:r w:rsidR="00455672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 xml:space="preserve"> </w:t>
            </w:r>
            <w:r w:rsidRPr="007840DF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>Número y escribir símbolo.</w:t>
            </w:r>
          </w:p>
          <w:p w:rsidR="00956848" w:rsidRPr="007840DF" w:rsidRDefault="00956848" w:rsidP="007840DF">
            <w:pPr>
              <w:tabs>
                <w:tab w:val="left" w:pos="20"/>
                <w:tab w:val="left" w:pos="240"/>
              </w:tabs>
              <w:autoSpaceDE w:val="0"/>
              <w:autoSpaceDN w:val="0"/>
              <w:adjustRightInd w:val="0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  <w:r w:rsidRPr="007840DF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Viceversa.</w:t>
            </w:r>
            <w:r w:rsidRPr="007840DF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 xml:space="preserve"> Ponemos 50 40 39 38 36 26 El niño añade los tapones que representan las cantidades</w:t>
            </w:r>
          </w:p>
          <w:p w:rsidR="00956848" w:rsidRPr="007840DF" w:rsidRDefault="00956848" w:rsidP="007840DF">
            <w:pPr>
              <w:tabs>
                <w:tab w:val="left" w:pos="20"/>
                <w:tab w:val="left" w:pos="240"/>
              </w:tabs>
              <w:autoSpaceDE w:val="0"/>
              <w:autoSpaceDN w:val="0"/>
              <w:adjustRightInd w:val="0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  <w:r w:rsidRPr="007840DF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Saber lo que se ha contado</w:t>
            </w:r>
            <w:r w:rsidRPr="007840DF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 xml:space="preserve"> (sumar las decenas y luego las unidades)</w:t>
            </w:r>
          </w:p>
          <w:p w:rsidR="00956848" w:rsidRPr="007840DF" w:rsidRDefault="00956848" w:rsidP="007840DF">
            <w:pPr>
              <w:tabs>
                <w:tab w:val="left" w:pos="20"/>
                <w:tab w:val="left" w:pos="240"/>
              </w:tabs>
              <w:autoSpaceDE w:val="0"/>
              <w:autoSpaceDN w:val="0"/>
              <w:adjustRightInd w:val="0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  <w:r w:rsidRPr="007840DF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 xml:space="preserve">Amigos del 100 con decenas completas. </w:t>
            </w:r>
          </w:p>
          <w:p w:rsidR="00956848" w:rsidRPr="007840DF" w:rsidRDefault="00956848" w:rsidP="007840DF">
            <w:pPr>
              <w:tabs>
                <w:tab w:val="left" w:pos="20"/>
                <w:tab w:val="left" w:pos="240"/>
              </w:tabs>
              <w:autoSpaceDE w:val="0"/>
              <w:autoSpaceDN w:val="0"/>
              <w:adjustRightInd w:val="0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  <w:r w:rsidRPr="007840DF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 xml:space="preserve">Retrocuenta </w:t>
            </w:r>
            <w:r w:rsidRPr="007840DF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 xml:space="preserve">en las decenas del 20 al 40. Generalización a todas las decenas </w:t>
            </w:r>
          </w:p>
          <w:p w:rsidR="00906C4D" w:rsidRPr="00455672" w:rsidRDefault="00956848" w:rsidP="00455672">
            <w:pPr>
              <w:tabs>
                <w:tab w:val="left" w:pos="20"/>
                <w:tab w:val="left" w:pos="240"/>
              </w:tabs>
              <w:autoSpaceDE w:val="0"/>
              <w:autoSpaceDN w:val="0"/>
              <w:adjustRightInd w:val="0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  <w:r w:rsidRPr="007840DF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 xml:space="preserve">Presentar rectas con retrocuenta y encontrar fallos. </w:t>
            </w:r>
          </w:p>
        </w:tc>
      </w:tr>
      <w:tr w:rsidR="00906C4D" w:rsidRPr="007840DF" w:rsidTr="002A1523">
        <w:tc>
          <w:tcPr>
            <w:tcW w:w="2547" w:type="dxa"/>
          </w:tcPr>
          <w:p w:rsidR="00956848" w:rsidRPr="007840DF" w:rsidRDefault="00906C4D" w:rsidP="00956848">
            <w:pPr>
              <w:autoSpaceDE w:val="0"/>
              <w:autoSpaceDN w:val="0"/>
              <w:adjustRightInd w:val="0"/>
              <w:spacing w:line="288" w:lineRule="auto"/>
              <w:rPr>
                <w:rFonts w:ascii="Helvetica" w:hAnsi="Helvetica" w:cs="Helvetica Neue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</w:pPr>
            <w:r w:rsidRPr="007840DF">
              <w:rPr>
                <w:rFonts w:ascii="Helvetica" w:hAnsi="Helvetica" w:cs="Helvetica Neue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 xml:space="preserve">REPARTOS </w:t>
            </w:r>
          </w:p>
          <w:p w:rsidR="00906C4D" w:rsidRPr="007840DF" w:rsidRDefault="00906C4D" w:rsidP="002A1523">
            <w:pPr>
              <w:autoSpaceDE w:val="0"/>
              <w:autoSpaceDN w:val="0"/>
              <w:adjustRightInd w:val="0"/>
              <w:spacing w:line="288" w:lineRule="auto"/>
              <w:rPr>
                <w:rFonts w:ascii="Helvetica" w:hAnsi="Helvetica" w:cs="Helvetica Neue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</w:pPr>
          </w:p>
        </w:tc>
        <w:tc>
          <w:tcPr>
            <w:tcW w:w="12843" w:type="dxa"/>
          </w:tcPr>
          <w:p w:rsidR="007840DF" w:rsidRPr="007840DF" w:rsidRDefault="007840DF" w:rsidP="007840DF">
            <w:pPr>
              <w:tabs>
                <w:tab w:val="left" w:pos="20"/>
                <w:tab w:val="left" w:pos="240"/>
              </w:tabs>
              <w:autoSpaceDE w:val="0"/>
              <w:autoSpaceDN w:val="0"/>
              <w:adjustRightInd w:val="0"/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</w:pPr>
            <w:r w:rsidRPr="007840DF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 xml:space="preserve">Reparto </w:t>
            </w:r>
            <w:r w:rsidRPr="007840DF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 xml:space="preserve">regular en 2 y </w:t>
            </w:r>
            <w:r w:rsidRPr="007840DF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en 3 partes</w:t>
            </w:r>
          </w:p>
          <w:p w:rsidR="007840DF" w:rsidRPr="007840DF" w:rsidRDefault="007840DF" w:rsidP="007840DF">
            <w:pPr>
              <w:autoSpaceDE w:val="0"/>
              <w:autoSpaceDN w:val="0"/>
              <w:adjustRightInd w:val="0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  <w:r w:rsidRPr="007840DF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val="single" w:color="000000"/>
                <w:lang w:val="es-ES_tradnl"/>
              </w:rPr>
              <w:t>El doble.</w:t>
            </w:r>
            <w:r w:rsidRPr="007840DF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 xml:space="preserve"> Explicamos que el doble es dos veces la misma </w:t>
            </w:r>
            <w:proofErr w:type="gramStart"/>
            <w:r w:rsidRPr="007840DF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>cantidad..</w:t>
            </w:r>
            <w:proofErr w:type="gramEnd"/>
            <w:r w:rsidRPr="007840DF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 xml:space="preserve"> </w:t>
            </w:r>
          </w:p>
          <w:p w:rsidR="007840DF" w:rsidRPr="007840DF" w:rsidRDefault="007840DF" w:rsidP="007840DF">
            <w:pPr>
              <w:autoSpaceDE w:val="0"/>
              <w:autoSpaceDN w:val="0"/>
              <w:adjustRightInd w:val="0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  <w:r w:rsidRPr="007840DF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Repartir la MITAD</w:t>
            </w:r>
            <w:r w:rsidRPr="007840DF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 xml:space="preserve">. Hacer lo mismo con cantidades hasta 20. Contar el total e indicamos que es el doble. </w:t>
            </w:r>
          </w:p>
          <w:p w:rsidR="007840DF" w:rsidRPr="007840DF" w:rsidRDefault="007840DF" w:rsidP="007840DF">
            <w:pPr>
              <w:autoSpaceDE w:val="0"/>
              <w:autoSpaceDN w:val="0"/>
              <w:adjustRightInd w:val="0"/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</w:pPr>
            <w:r w:rsidRPr="007840DF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REPARTO IRREGULAR</w:t>
            </w:r>
            <w:r w:rsidRPr="007840DF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 xml:space="preserve"> de números mayores a 10</w:t>
            </w:r>
          </w:p>
          <w:p w:rsidR="007840DF" w:rsidRPr="007840DF" w:rsidRDefault="007840DF" w:rsidP="007840DF">
            <w:pPr>
              <w:autoSpaceDE w:val="0"/>
              <w:autoSpaceDN w:val="0"/>
              <w:adjustRightInd w:val="0"/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</w:pPr>
            <w:r w:rsidRPr="007840DF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 xml:space="preserve">Reparto inverso. </w:t>
            </w:r>
            <w:r w:rsidRPr="007840DF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 xml:space="preserve">¿Tenía que repartir </w:t>
            </w:r>
            <w:r w:rsidRPr="007840DF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>2</w:t>
            </w:r>
            <w:r w:rsidRPr="007840DF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 xml:space="preserve">5 cubitos, si yo me he llevado </w:t>
            </w:r>
            <w:r w:rsidRPr="007840DF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>1</w:t>
            </w:r>
            <w:r w:rsidRPr="007840DF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>2, cuantos se ha llevado mi amigo?</w:t>
            </w:r>
          </w:p>
          <w:p w:rsidR="007840DF" w:rsidRPr="007840DF" w:rsidRDefault="007840DF" w:rsidP="007840DF">
            <w:pPr>
              <w:tabs>
                <w:tab w:val="left" w:pos="20"/>
                <w:tab w:val="left" w:pos="240"/>
              </w:tabs>
              <w:autoSpaceDE w:val="0"/>
              <w:autoSpaceDN w:val="0"/>
              <w:adjustRightInd w:val="0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  <w:r w:rsidRPr="007840DF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Con símbolos</w:t>
            </w:r>
            <w:r w:rsidRPr="007840DF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 xml:space="preserve"> Se han repartido 24 palitos en dos recipientes en uno hay OIII ¿cuántos habrá en el otro?</w:t>
            </w:r>
          </w:p>
          <w:p w:rsidR="00906C4D" w:rsidRPr="007840DF" w:rsidRDefault="007840DF" w:rsidP="002A1523">
            <w:pPr>
              <w:autoSpaceDE w:val="0"/>
              <w:autoSpaceDN w:val="0"/>
              <w:adjustRightInd w:val="0"/>
              <w:spacing w:line="288" w:lineRule="auto"/>
              <w:rPr>
                <w:rFonts w:ascii="Helvetica" w:hAnsi="Helvetica" w:cs="Helvetica Neue"/>
                <w:color w:val="000000"/>
                <w:sz w:val="22"/>
                <w:szCs w:val="22"/>
                <w:u w:color="000000"/>
                <w:lang w:val="es-ES_tradnl"/>
              </w:rPr>
            </w:pPr>
            <w:r w:rsidRPr="007840DF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Reparto proporcional.</w:t>
            </w:r>
            <w:r w:rsidRPr="007840DF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 xml:space="preserve"> dobles. Por cada uno azul </w:t>
            </w:r>
            <w:proofErr w:type="gramStart"/>
            <w:r w:rsidRPr="007840DF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>tu pones</w:t>
            </w:r>
            <w:proofErr w:type="gramEnd"/>
            <w:r w:rsidRPr="007840DF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 xml:space="preserve"> dos rojos</w:t>
            </w:r>
          </w:p>
        </w:tc>
      </w:tr>
      <w:tr w:rsidR="00906C4D" w:rsidRPr="007840DF" w:rsidTr="002A1523">
        <w:tc>
          <w:tcPr>
            <w:tcW w:w="2547" w:type="dxa"/>
          </w:tcPr>
          <w:p w:rsidR="00906C4D" w:rsidRPr="007840DF" w:rsidRDefault="00906C4D" w:rsidP="002A1523">
            <w:pPr>
              <w:autoSpaceDE w:val="0"/>
              <w:autoSpaceDN w:val="0"/>
              <w:adjustRightInd w:val="0"/>
              <w:spacing w:line="288" w:lineRule="auto"/>
              <w:rPr>
                <w:rFonts w:ascii="Helvetica" w:hAnsi="Helvetica" w:cs="Helvetica Neue"/>
                <w:color w:val="000000"/>
                <w:sz w:val="22"/>
                <w:szCs w:val="22"/>
                <w:u w:color="000000"/>
                <w:lang w:val="es-ES_tradnl"/>
              </w:rPr>
            </w:pPr>
            <w:r w:rsidRPr="007840DF">
              <w:rPr>
                <w:rFonts w:ascii="Helvetica" w:hAnsi="Helvetica" w:cs="Helvetica Neue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 xml:space="preserve">Estimación </w:t>
            </w:r>
          </w:p>
        </w:tc>
        <w:tc>
          <w:tcPr>
            <w:tcW w:w="12843" w:type="dxa"/>
          </w:tcPr>
          <w:p w:rsidR="00906C4D" w:rsidRPr="007840DF" w:rsidRDefault="007840DF" w:rsidP="002A1523">
            <w:pPr>
              <w:autoSpaceDE w:val="0"/>
              <w:autoSpaceDN w:val="0"/>
              <w:adjustRightInd w:val="0"/>
              <w:spacing w:line="288" w:lineRule="auto"/>
              <w:rPr>
                <w:rFonts w:ascii="Helvetica" w:hAnsi="Helvetica" w:cs="Helvetica Neue"/>
                <w:color w:val="000000"/>
                <w:sz w:val="22"/>
                <w:szCs w:val="22"/>
                <w:u w:color="000000"/>
                <w:lang w:val="es-ES_tradnl"/>
              </w:rPr>
            </w:pPr>
            <w:r w:rsidRPr="007840DF">
              <w:rPr>
                <w:rFonts w:ascii="Helvetica" w:hAnsi="Helvetica" w:cs="Helvetica Neue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H</w:t>
            </w:r>
            <w:r w:rsidRPr="007840DF">
              <w:rPr>
                <w:rFonts w:ascii="Helvetica" w:hAnsi="Helvetica" w:cs="Helvetica Neue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asta 30/40 o 50 con marcas</w:t>
            </w:r>
            <w:r w:rsidRPr="007840DF">
              <w:rPr>
                <w:rFonts w:ascii="Helvetica" w:hAnsi="Helvetica" w:cs="Helvetica Neue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 xml:space="preserve"> (0 10,20,30,40,50)</w:t>
            </w:r>
            <w:r w:rsidRPr="007840DF">
              <w:rPr>
                <w:rFonts w:ascii="Helvetica" w:hAnsi="Helvetica" w:cs="Helvetica Neue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 xml:space="preserve"> </w:t>
            </w:r>
          </w:p>
        </w:tc>
      </w:tr>
      <w:tr w:rsidR="00906C4D" w:rsidRPr="007840DF" w:rsidTr="002A1523">
        <w:tc>
          <w:tcPr>
            <w:tcW w:w="2547" w:type="dxa"/>
          </w:tcPr>
          <w:p w:rsidR="00906C4D" w:rsidRPr="007840DF" w:rsidRDefault="00906C4D" w:rsidP="002A1523">
            <w:pPr>
              <w:autoSpaceDE w:val="0"/>
              <w:autoSpaceDN w:val="0"/>
              <w:adjustRightInd w:val="0"/>
              <w:spacing w:line="288" w:lineRule="auto"/>
              <w:rPr>
                <w:rFonts w:ascii="Helvetica" w:hAnsi="Helvetica" w:cs="Helvetica Neue"/>
                <w:color w:val="000000"/>
                <w:sz w:val="22"/>
                <w:szCs w:val="22"/>
                <w:u w:color="000000"/>
                <w:lang w:val="es-ES_tradnl"/>
              </w:rPr>
            </w:pPr>
            <w:proofErr w:type="spellStart"/>
            <w:r w:rsidRPr="007840DF">
              <w:rPr>
                <w:rFonts w:ascii="Helvetica" w:hAnsi="Helvetica" w:cs="Helvetica Neue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Subitización</w:t>
            </w:r>
            <w:proofErr w:type="spellEnd"/>
            <w:r w:rsidRPr="007840DF">
              <w:rPr>
                <w:rFonts w:ascii="Helvetica" w:hAnsi="Helvetica" w:cs="Helvetica Neue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 xml:space="preserve"> </w:t>
            </w:r>
          </w:p>
        </w:tc>
        <w:tc>
          <w:tcPr>
            <w:tcW w:w="12843" w:type="dxa"/>
          </w:tcPr>
          <w:p w:rsidR="00906C4D" w:rsidRPr="007840DF" w:rsidRDefault="00906C4D" w:rsidP="002A1523">
            <w:pPr>
              <w:autoSpaceDE w:val="0"/>
              <w:autoSpaceDN w:val="0"/>
              <w:adjustRightInd w:val="0"/>
              <w:spacing w:line="288" w:lineRule="auto"/>
              <w:rPr>
                <w:rFonts w:ascii="Helvetica" w:hAnsi="Helvetica" w:cs="Helvetica Neue"/>
                <w:color w:val="000000"/>
                <w:sz w:val="22"/>
                <w:szCs w:val="22"/>
                <w:u w:color="000000"/>
                <w:lang w:val="es-ES_tradnl"/>
              </w:rPr>
            </w:pPr>
            <w:r w:rsidRPr="007840DF">
              <w:rPr>
                <w:rFonts w:ascii="Helvetica" w:hAnsi="Helvetica" w:cs="Helvetica Neue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 xml:space="preserve">Buscar en </w:t>
            </w:r>
            <w:proofErr w:type="spellStart"/>
            <w:r w:rsidRPr="007840DF">
              <w:rPr>
                <w:rFonts w:ascii="Helvetica" w:hAnsi="Helvetica" w:cs="Helvetica Neue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actiludis</w:t>
            </w:r>
            <w:proofErr w:type="spellEnd"/>
            <w:r w:rsidRPr="007840DF">
              <w:rPr>
                <w:rFonts w:ascii="Helvetica" w:hAnsi="Helvetica" w:cs="Helvetica Neue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 xml:space="preserve"> o </w:t>
            </w:r>
            <w:proofErr w:type="spellStart"/>
            <w:r w:rsidRPr="007840DF">
              <w:rPr>
                <w:rFonts w:ascii="Helvetica" w:hAnsi="Helvetica" w:cs="Helvetica Neue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youtube</w:t>
            </w:r>
            <w:proofErr w:type="spellEnd"/>
            <w:r w:rsidR="007840DF" w:rsidRPr="007840DF">
              <w:rPr>
                <w:rFonts w:ascii="Helvetica" w:hAnsi="Helvetica" w:cs="Helvetica Neue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.  H</w:t>
            </w:r>
            <w:r w:rsidR="007840DF" w:rsidRPr="007840DF">
              <w:rPr>
                <w:rFonts w:ascii="Helvetica" w:hAnsi="Helvetica" w:cs="Helvetica Neue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asta 7/8/9</w:t>
            </w:r>
          </w:p>
        </w:tc>
      </w:tr>
      <w:tr w:rsidR="00906C4D" w:rsidRPr="007840DF" w:rsidTr="002A1523">
        <w:tc>
          <w:tcPr>
            <w:tcW w:w="2547" w:type="dxa"/>
          </w:tcPr>
          <w:p w:rsidR="00906C4D" w:rsidRPr="007840DF" w:rsidRDefault="00956848" w:rsidP="002A1523">
            <w:pPr>
              <w:autoSpaceDE w:val="0"/>
              <w:autoSpaceDN w:val="0"/>
              <w:adjustRightInd w:val="0"/>
              <w:spacing w:line="288" w:lineRule="auto"/>
              <w:rPr>
                <w:rFonts w:ascii="Helvetica" w:hAnsi="Helvetica" w:cs="Helvetica Neue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</w:pPr>
            <w:r w:rsidRPr="007840DF">
              <w:rPr>
                <w:rFonts w:ascii="Helvetica" w:hAnsi="Helvetica" w:cs="Helvetica Neue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TRANSFORMACIONES</w:t>
            </w:r>
          </w:p>
        </w:tc>
        <w:tc>
          <w:tcPr>
            <w:tcW w:w="12843" w:type="dxa"/>
          </w:tcPr>
          <w:p w:rsidR="007840DF" w:rsidRPr="007840DF" w:rsidRDefault="007840DF" w:rsidP="00455672">
            <w:pPr>
              <w:tabs>
                <w:tab w:val="left" w:pos="20"/>
                <w:tab w:val="left" w:pos="240"/>
              </w:tabs>
              <w:autoSpaceDE w:val="0"/>
              <w:autoSpaceDN w:val="0"/>
              <w:adjustRightInd w:val="0"/>
              <w:spacing w:line="288" w:lineRule="auto"/>
              <w:ind w:left="103"/>
              <w:jc w:val="both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  <w:r w:rsidRPr="007840DF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Fase 4</w:t>
            </w:r>
            <w:r w:rsidRPr="007840DF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 xml:space="preserve"> de la suma con dos niños. </w:t>
            </w:r>
            <w:r w:rsidR="00455672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 xml:space="preserve">TABLA DE MAR QUIRELL. Se necesitan dos niños. Cada uno pone con dedos el numero que ha tocado. Juntan las manos en las que tienen 5, saben que 5 y 5 son 10 y siguen contando los dedos sueltos que quedan. </w:t>
            </w:r>
            <w:bookmarkStart w:id="0" w:name="_GoBack"/>
            <w:bookmarkEnd w:id="0"/>
          </w:p>
          <w:p w:rsidR="007840DF" w:rsidRPr="00455672" w:rsidRDefault="007840DF" w:rsidP="00455672">
            <w:pPr>
              <w:tabs>
                <w:tab w:val="left" w:pos="20"/>
                <w:tab w:val="left" w:pos="240"/>
              </w:tabs>
              <w:autoSpaceDE w:val="0"/>
              <w:autoSpaceDN w:val="0"/>
              <w:adjustRightInd w:val="0"/>
              <w:spacing w:line="288" w:lineRule="auto"/>
              <w:ind w:left="103"/>
              <w:jc w:val="both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  <w:r w:rsidRPr="00455672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Sumas con símbolos</w:t>
            </w:r>
            <w:r w:rsidRPr="00455672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>. PALILLOS, EN RECTA, EN TABLA Y CON SÍMBOLOS 0I</w:t>
            </w:r>
          </w:p>
          <w:p w:rsidR="007840DF" w:rsidRPr="007840DF" w:rsidRDefault="007840DF" w:rsidP="00455672">
            <w:pPr>
              <w:tabs>
                <w:tab w:val="left" w:pos="20"/>
                <w:tab w:val="left" w:pos="240"/>
              </w:tabs>
              <w:autoSpaceDE w:val="0"/>
              <w:autoSpaceDN w:val="0"/>
              <w:adjustRightInd w:val="0"/>
              <w:spacing w:line="288" w:lineRule="auto"/>
              <w:ind w:left="103"/>
              <w:jc w:val="both"/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</w:pPr>
            <w:r w:rsidRPr="007840DF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Suma de decenas completas</w:t>
            </w:r>
            <w:r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 xml:space="preserve"> e </w:t>
            </w:r>
            <w:r w:rsidRPr="007840DF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incompletas</w:t>
            </w:r>
            <w:r w:rsidRPr="007840DF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.</w:t>
            </w:r>
          </w:p>
          <w:p w:rsidR="007840DF" w:rsidRPr="00455672" w:rsidRDefault="007840DF" w:rsidP="00455672">
            <w:pPr>
              <w:tabs>
                <w:tab w:val="left" w:pos="20"/>
                <w:tab w:val="left" w:pos="240"/>
              </w:tabs>
              <w:autoSpaceDE w:val="0"/>
              <w:autoSpaceDN w:val="0"/>
              <w:adjustRightInd w:val="0"/>
              <w:spacing w:line="288" w:lineRule="auto"/>
              <w:ind w:left="103"/>
              <w:jc w:val="both"/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</w:pPr>
            <w:r w:rsidRPr="00455672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Suma de 3 dígitos sin rebasamiento</w:t>
            </w:r>
            <w:r w:rsidRPr="00455672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 xml:space="preserve"> en problemas de CA1 (Tengo… y me </w:t>
            </w:r>
            <w:proofErr w:type="gramStart"/>
            <w:r w:rsidRPr="00455672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dan….</w:t>
            </w:r>
            <w:proofErr w:type="gramEnd"/>
            <w:r w:rsidRPr="00455672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)  Y CO1 (Hay…. Y hay…. Y hay…. ¿total?</w:t>
            </w:r>
          </w:p>
          <w:p w:rsidR="007840DF" w:rsidRPr="00455672" w:rsidRDefault="007840DF" w:rsidP="00455672">
            <w:pPr>
              <w:tabs>
                <w:tab w:val="left" w:pos="20"/>
                <w:tab w:val="left" w:pos="240"/>
              </w:tabs>
              <w:autoSpaceDE w:val="0"/>
              <w:autoSpaceDN w:val="0"/>
              <w:adjustRightInd w:val="0"/>
              <w:spacing w:line="288" w:lineRule="auto"/>
              <w:ind w:left="103"/>
              <w:jc w:val="both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  <w:r w:rsidRPr="00455672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Resta.</w:t>
            </w:r>
            <w:r w:rsidRPr="00455672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CA2</w:t>
            </w:r>
            <w:r w:rsidRPr="00455672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 xml:space="preserve"> En la mesa había 16 </w:t>
            </w:r>
            <w:proofErr w:type="gramStart"/>
            <w:r w:rsidRPr="00455672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>pasteles</w:t>
            </w:r>
            <w:proofErr w:type="gramEnd"/>
            <w:r w:rsidRPr="00455672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 xml:space="preserve"> pero nos hemos comido 2. ¿Cuántos pasteles quedan? </w:t>
            </w:r>
          </w:p>
          <w:p w:rsidR="007840DF" w:rsidRPr="00455672" w:rsidRDefault="007840DF" w:rsidP="00455672">
            <w:pPr>
              <w:tabs>
                <w:tab w:val="left" w:pos="20"/>
                <w:tab w:val="left" w:pos="240"/>
              </w:tabs>
              <w:autoSpaceDE w:val="0"/>
              <w:autoSpaceDN w:val="0"/>
              <w:adjustRightInd w:val="0"/>
              <w:spacing w:line="288" w:lineRule="auto"/>
              <w:ind w:left="103"/>
              <w:jc w:val="both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  <w:r w:rsidRPr="00455672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Problemas de IG 5</w:t>
            </w:r>
            <w:r w:rsidRPr="00455672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>. El niño tiene 4 monedas. Si tuviera 2 más tiene las mismas que su amiga. ¿Cuántas monedas tiene la niña?</w:t>
            </w:r>
          </w:p>
          <w:p w:rsidR="007840DF" w:rsidRPr="00455672" w:rsidRDefault="007840DF" w:rsidP="00455672">
            <w:pPr>
              <w:tabs>
                <w:tab w:val="left" w:pos="20"/>
                <w:tab w:val="left" w:pos="240"/>
              </w:tabs>
              <w:autoSpaceDE w:val="0"/>
              <w:autoSpaceDN w:val="0"/>
              <w:adjustRightInd w:val="0"/>
              <w:spacing w:line="288" w:lineRule="auto"/>
              <w:ind w:left="103"/>
              <w:jc w:val="both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  <w:r w:rsidRPr="00455672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Problemas CO3.</w:t>
            </w:r>
            <w:r w:rsidRPr="00455672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 xml:space="preserve"> El niño tiene 4 monedas. Si la niña tiene 3 monedas más que su amigo ¿cuántas tiene la niña?</w:t>
            </w:r>
          </w:p>
          <w:p w:rsidR="007840DF" w:rsidRPr="00455672" w:rsidRDefault="007840DF" w:rsidP="00455672">
            <w:pPr>
              <w:tabs>
                <w:tab w:val="left" w:pos="20"/>
                <w:tab w:val="left" w:pos="240"/>
              </w:tabs>
              <w:autoSpaceDE w:val="0"/>
              <w:autoSpaceDN w:val="0"/>
              <w:adjustRightInd w:val="0"/>
              <w:spacing w:line="288" w:lineRule="auto"/>
              <w:ind w:left="103"/>
              <w:jc w:val="both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  <w:r w:rsidRPr="00455672">
              <w:rPr>
                <w:rFonts w:ascii="Helvetica" w:hAnsi="Helvetica" w:cstheme="minorHAnsi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Llegar hasta y quitar hasta.</w:t>
            </w:r>
            <w:r w:rsidRPr="00455672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 xml:space="preserve"> Si el niño quiere tener los mismos ladrillos que la niña, ¿cuántos ladrillos tendrá que coger? ¿</w:t>
            </w:r>
          </w:p>
          <w:p w:rsidR="007840DF" w:rsidRPr="00455672" w:rsidRDefault="007840DF" w:rsidP="00455672">
            <w:pPr>
              <w:autoSpaceDE w:val="0"/>
              <w:autoSpaceDN w:val="0"/>
              <w:adjustRightInd w:val="0"/>
              <w:ind w:left="103"/>
              <w:jc w:val="both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  <w:r w:rsidRPr="00455672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 xml:space="preserve">(Cambio 3). Un niño enseña el dinero que tiene. Lo esconde detrás, y entonces la docente le añade dinero. Muestra el </w:t>
            </w:r>
            <w:proofErr w:type="gramStart"/>
            <w:r w:rsidRPr="00455672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>que  tiene</w:t>
            </w:r>
            <w:proofErr w:type="gramEnd"/>
            <w:r w:rsidRPr="00455672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 xml:space="preserve"> ahora. ¿Cuánto le ha añadido la maestra?</w:t>
            </w:r>
          </w:p>
          <w:p w:rsidR="007840DF" w:rsidRPr="00455672" w:rsidRDefault="007840DF" w:rsidP="00455672">
            <w:pPr>
              <w:autoSpaceDE w:val="0"/>
              <w:autoSpaceDN w:val="0"/>
              <w:adjustRightInd w:val="0"/>
              <w:ind w:left="103"/>
              <w:jc w:val="both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  <w:r w:rsidRPr="00455672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>(Cambio 4). A la inversa. Un niño enseña el dinero que tiene. Lo esconde detrás, y entonces la docente le retira parte del dinero. Muestra el que tiene ahora. ¿Cuánto le ha retirado la maestra?</w:t>
            </w:r>
          </w:p>
          <w:p w:rsidR="007840DF" w:rsidRPr="00455672" w:rsidRDefault="007840DF" w:rsidP="00455672">
            <w:pPr>
              <w:autoSpaceDE w:val="0"/>
              <w:autoSpaceDN w:val="0"/>
              <w:adjustRightInd w:val="0"/>
              <w:ind w:left="103"/>
              <w:jc w:val="both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  <w:r w:rsidRPr="00455672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>Cambio 5). Una niña tiene dinero en el bolsillo, pero no se sabe cuánto. Se le añade al bolsillo una cantidad que sí se conoce. Tras ello, se saca todo y se pregunta por el dinero que tenía antes de que añadieran nada.</w:t>
            </w:r>
          </w:p>
          <w:p w:rsidR="00906C4D" w:rsidRPr="00455672" w:rsidRDefault="007840DF" w:rsidP="00455672">
            <w:pPr>
              <w:autoSpaceDE w:val="0"/>
              <w:autoSpaceDN w:val="0"/>
              <w:adjustRightInd w:val="0"/>
              <w:ind w:left="103"/>
              <w:jc w:val="both"/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</w:pPr>
            <w:r w:rsidRPr="00455672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 xml:space="preserve">(Reparto igualatorio). </w:t>
            </w:r>
            <w:proofErr w:type="gramStart"/>
            <w:r w:rsidRPr="00455672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>Una pareja de niños tienen</w:t>
            </w:r>
            <w:proofErr w:type="gramEnd"/>
            <w:r w:rsidRPr="00455672">
              <w:rPr>
                <w:rFonts w:ascii="Helvetica" w:hAnsi="Helvetica" w:cstheme="minorHAnsi"/>
                <w:color w:val="000000"/>
                <w:sz w:val="22"/>
                <w:szCs w:val="22"/>
                <w:u w:color="000000"/>
                <w:lang w:val="es-ES_tradnl"/>
              </w:rPr>
              <w:t xml:space="preserve"> distinta cantidad de dinero. La que más tiene le va a dar a quien menos tiene hasta que los dos se quedan con el mismo dinero.</w:t>
            </w:r>
          </w:p>
        </w:tc>
      </w:tr>
    </w:tbl>
    <w:p w:rsidR="00906C4D" w:rsidRDefault="00906C4D"/>
    <w:sectPr w:rsidR="00906C4D" w:rsidSect="00A3105C">
      <w:headerReference w:type="default" r:id="rId7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186" w:rsidRDefault="00FA1186" w:rsidP="00906C4D">
      <w:r>
        <w:separator/>
      </w:r>
    </w:p>
  </w:endnote>
  <w:endnote w:type="continuationSeparator" w:id="0">
    <w:p w:rsidR="00FA1186" w:rsidRDefault="00FA1186" w:rsidP="0090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186" w:rsidRDefault="00FA1186" w:rsidP="00906C4D">
      <w:r>
        <w:separator/>
      </w:r>
    </w:p>
  </w:footnote>
  <w:footnote w:type="continuationSeparator" w:id="0">
    <w:p w:rsidR="00FA1186" w:rsidRDefault="00FA1186" w:rsidP="00906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05C" w:rsidRDefault="00906C4D">
    <w:pPr>
      <w:pStyle w:val="Encabezado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89A445B" wp14:editId="713D080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1905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6C4D" w:rsidRDefault="00906C4D">
                          <w:pPr>
                            <w:pStyle w:val="Encabezado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ítulo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abn 5 años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89A445B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" o:allowoverlap="f" fillcolor="#4472c4 [3204]" stroked="f" strokeweight="1pt">
              <v:textbox style="mso-fit-shape-to-text:t">
                <w:txbxContent>
                  <w:p w:rsidR="00906C4D" w:rsidRDefault="00906C4D">
                    <w:pPr>
                      <w:pStyle w:val="Encabezado"/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ítulo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rPr>
                            <w:caps/>
                            <w:color w:val="FFFFFF" w:themeColor="background1"/>
                          </w:rPr>
                          <w:t>abn 5 años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66EEA6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10"/>
    <w:multiLevelType w:val="hybridMultilevel"/>
    <w:tmpl w:val="7CFAE0DC"/>
    <w:lvl w:ilvl="0" w:tplc="83EA3D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11"/>
    <w:multiLevelType w:val="hybridMultilevel"/>
    <w:tmpl w:val="813E9E80"/>
    <w:lvl w:ilvl="0" w:tplc="83EA3D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C7C2B30"/>
    <w:multiLevelType w:val="hybridMultilevel"/>
    <w:tmpl w:val="1A326578"/>
    <w:lvl w:ilvl="0" w:tplc="83EA3D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E7E22"/>
    <w:multiLevelType w:val="hybridMultilevel"/>
    <w:tmpl w:val="1AE62ED2"/>
    <w:lvl w:ilvl="0" w:tplc="DB90A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37C04"/>
    <w:multiLevelType w:val="hybridMultilevel"/>
    <w:tmpl w:val="085C29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F65BF"/>
    <w:multiLevelType w:val="hybridMultilevel"/>
    <w:tmpl w:val="9672427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10D68"/>
    <w:multiLevelType w:val="hybridMultilevel"/>
    <w:tmpl w:val="9250B3C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6671B"/>
    <w:multiLevelType w:val="hybridMultilevel"/>
    <w:tmpl w:val="9CC00584"/>
    <w:lvl w:ilvl="0" w:tplc="CEFE6A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2507CD"/>
    <w:multiLevelType w:val="hybridMultilevel"/>
    <w:tmpl w:val="035AFFE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237A3"/>
    <w:multiLevelType w:val="hybridMultilevel"/>
    <w:tmpl w:val="035AFFE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90DAA"/>
    <w:multiLevelType w:val="hybridMultilevel"/>
    <w:tmpl w:val="E6C242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66300"/>
    <w:multiLevelType w:val="hybridMultilevel"/>
    <w:tmpl w:val="783061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B25A6"/>
    <w:multiLevelType w:val="hybridMultilevel"/>
    <w:tmpl w:val="239C78A4"/>
    <w:lvl w:ilvl="0" w:tplc="DB90A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14922"/>
    <w:multiLevelType w:val="hybridMultilevel"/>
    <w:tmpl w:val="CB8673E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860DB"/>
    <w:multiLevelType w:val="hybridMultilevel"/>
    <w:tmpl w:val="0E9847E2"/>
    <w:lvl w:ilvl="0" w:tplc="B5703D9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5"/>
  </w:num>
  <w:num w:numId="5">
    <w:abstractNumId w:val="16"/>
  </w:num>
  <w:num w:numId="6">
    <w:abstractNumId w:val="1"/>
  </w:num>
  <w:num w:numId="7">
    <w:abstractNumId w:val="2"/>
  </w:num>
  <w:num w:numId="8">
    <w:abstractNumId w:val="0"/>
  </w:num>
  <w:num w:numId="9">
    <w:abstractNumId w:val="4"/>
  </w:num>
  <w:num w:numId="10">
    <w:abstractNumId w:val="21"/>
  </w:num>
  <w:num w:numId="11">
    <w:abstractNumId w:val="11"/>
  </w:num>
  <w:num w:numId="12">
    <w:abstractNumId w:val="18"/>
  </w:num>
  <w:num w:numId="13">
    <w:abstractNumId w:val="13"/>
  </w:num>
  <w:num w:numId="14">
    <w:abstractNumId w:val="10"/>
  </w:num>
  <w:num w:numId="15">
    <w:abstractNumId w:val="12"/>
  </w:num>
  <w:num w:numId="16">
    <w:abstractNumId w:val="14"/>
  </w:num>
  <w:num w:numId="17">
    <w:abstractNumId w:val="6"/>
  </w:num>
  <w:num w:numId="18">
    <w:abstractNumId w:val="17"/>
  </w:num>
  <w:num w:numId="19">
    <w:abstractNumId w:val="7"/>
  </w:num>
  <w:num w:numId="20">
    <w:abstractNumId w:val="19"/>
  </w:num>
  <w:num w:numId="21">
    <w:abstractNumId w:val="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C4D"/>
    <w:rsid w:val="003F562A"/>
    <w:rsid w:val="00455672"/>
    <w:rsid w:val="007840DF"/>
    <w:rsid w:val="00906C4D"/>
    <w:rsid w:val="00956848"/>
    <w:rsid w:val="009E0F0C"/>
    <w:rsid w:val="00B548F4"/>
    <w:rsid w:val="00C73C07"/>
    <w:rsid w:val="00FA1186"/>
    <w:rsid w:val="00FE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45978"/>
  <w15:chartTrackingRefBased/>
  <w15:docId w15:val="{B8082E14-6427-524D-AAD7-D371DC71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C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6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06C4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06C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6C4D"/>
  </w:style>
  <w:style w:type="paragraph" w:styleId="Piedepgina">
    <w:name w:val="footer"/>
    <w:basedOn w:val="Normal"/>
    <w:link w:val="PiedepginaCar"/>
    <w:uiPriority w:val="99"/>
    <w:unhideWhenUsed/>
    <w:rsid w:val="00906C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1666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abn 5 años</dc:title>
  <dc:subject/>
  <dc:creator>Microsoft Office User</dc:creator>
  <cp:keywords/>
  <dc:description/>
  <cp:lastModifiedBy>Microsoft Office User</cp:lastModifiedBy>
  <cp:revision>2</cp:revision>
  <dcterms:created xsi:type="dcterms:W3CDTF">2020-01-19T14:03:00Z</dcterms:created>
  <dcterms:modified xsi:type="dcterms:W3CDTF">2020-01-19T15:11:00Z</dcterms:modified>
</cp:coreProperties>
</file>