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C8" w:rsidRDefault="00AC4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1º DE PRIMARIA</w:t>
      </w:r>
      <w:r w:rsidR="00825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GridTable5DarkAccent1"/>
        <w:tblW w:w="14596" w:type="dxa"/>
        <w:tblLook w:val="04A0"/>
      </w:tblPr>
      <w:tblGrid>
        <w:gridCol w:w="1176"/>
        <w:gridCol w:w="5482"/>
        <w:gridCol w:w="7938"/>
      </w:tblGrid>
      <w:tr w:rsidR="00257FC8" w:rsidTr="00257FC8">
        <w:trPr>
          <w:cnfStyle w:val="100000000000"/>
        </w:trPr>
        <w:tc>
          <w:tcPr>
            <w:cnfStyle w:val="001000000000"/>
            <w:tcW w:w="1176" w:type="dxa"/>
          </w:tcPr>
          <w:p w:rsidR="00257FC8" w:rsidRDefault="00AC41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5482" w:type="dxa"/>
          </w:tcPr>
          <w:p w:rsidR="00257FC8" w:rsidRDefault="00AC41A8" w:rsidP="00C55954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CRITERIOS</w:t>
            </w:r>
          </w:p>
        </w:tc>
        <w:tc>
          <w:tcPr>
            <w:tcW w:w="7938" w:type="dxa"/>
          </w:tcPr>
          <w:p w:rsidR="00257FC8" w:rsidRDefault="00AC41A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257FC8" w:rsidRPr="00C55954" w:rsidTr="00257FC8">
        <w:trPr>
          <w:cnfStyle w:val="000000100000"/>
          <w:trHeight w:val="2249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5482" w:type="dxa"/>
          </w:tcPr>
          <w:p w:rsidR="00A041E1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CE.1.1. Reconocer las imágenes fijas y en movimiento de su entorno.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 xml:space="preserve">CE.1.2. Iniciarse en la lectura de las imágenes fijas y en movimiento en sus contextos culturales e históricos cercanos a su entorno. 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CE.1.3. Iniciarse en el manejo de programas informáticos acordes a su edad para retocar y crear imágenes sencillas.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CE.1.4. Observar el entorno inmediato y realizar composiciones con un lenguaje plástico con distintos tipos de líneas.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 xml:space="preserve">CE.1.6. Crear producciones plásticas, reconociendo distintos materiales y técnicas elementales. 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CE.1.7. Iniciarse en la utilización de recursos bibliográficos, de los medios de comunicación y de internet que le sirva para crear composiciones plásticas creativas.</w:t>
            </w:r>
          </w:p>
          <w:p w:rsidR="00257FC8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CE.1.10. Identificar elementos geométricos básicos en su entorno cercano, relacionándolos con los conceptos geométricos contemplados en el área de matemáticas.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2</w:t>
            </w:r>
          </w:p>
        </w:tc>
        <w:tc>
          <w:tcPr>
            <w:tcW w:w="5482" w:type="dxa"/>
          </w:tcPr>
          <w:p w:rsidR="00A041E1" w:rsidRPr="00C55954" w:rsidRDefault="00A041E1" w:rsidP="00C55954">
            <w:pPr>
              <w:spacing w:after="120"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CE.1.1. Reconocer las imágenes fijas y en movimiento de su entorno.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 xml:space="preserve">CE.1.2. Iniciarse en la lectura de las imágenes fijas y en movimiento en sus contextos culturales e históricos cercanos a su entorno. 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CE.1.3. Iniciarse en el manejo de programas informáticos acordes a su edad para retocar y crear imágenes sencillas.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 xml:space="preserve">CE.1.4. Observar el entorno inmediato y realizar composiciones con un lenguaje plástico con distintos tipos de líneas. 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 1.5. Reconocer y ordenar los colores primarios y secundarios, aplicando dichos conocimientos para transmitir sensaciones en sus producciones con diferentes materiales y texturas.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CE.1.6. Crear producciones plásticas, reconociendo distintos materiales y técnicas elementales.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CE.1.7. Iniciarse en la utilización de recursos bibliográficos, de los medios de comunicación y de internet que le sirva para crear composiciones plásticas creativas.</w:t>
            </w:r>
          </w:p>
          <w:p w:rsidR="00257FC8" w:rsidRPr="00C55954" w:rsidRDefault="00A041E1" w:rsidP="00C55954">
            <w:pPr>
              <w:spacing w:after="120"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 xml:space="preserve">CE.1.10. Identificar elementos geométricos básicos en su entorno cercano, relacionándolos con los conceptos </w:t>
            </w:r>
            <w:r w:rsidRPr="00C5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geométricos contemplados en el área de matemáticas.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rPr>
          <w:cnfStyle w:val="000000100000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3</w:t>
            </w:r>
          </w:p>
        </w:tc>
        <w:tc>
          <w:tcPr>
            <w:tcW w:w="5482" w:type="dxa"/>
          </w:tcPr>
          <w:p w:rsidR="00A041E1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 xml:space="preserve">CE.1.2. Iniciarse en la lectura de las imágenes fijas y en movimiento en sus contextos culturales e históricos cercanos a su entorno. 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CE.1.3. Iniciarse en el manejo de programas informáticos acordes a su edad para retocar y crear imágenes sencillas.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CE.1.4. Observar el entorno inmediato y realizar composiciones con un lenguaje plástico con distintos tipos de líneas.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 1.5. Reconocer y ordenar los colores primarios y secundarios, aplicando dichos conocimientos para transmitir sensaciones en sus producciones con diferentes materiales y texturas.</w:t>
            </w:r>
          </w:p>
          <w:p w:rsidR="00A041E1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CE.1.8. Imaginar y dibujar obras tridimensionales sencillas con diferentes materiales.</w:t>
            </w:r>
          </w:p>
          <w:p w:rsidR="00257FC8" w:rsidRPr="00C55954" w:rsidRDefault="00A041E1" w:rsidP="00C55954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CE.1.10. Identificar elementos geométricos básicos en su entorno cercano, relacionándolos con los conceptos geométricos contemplados en el área de matemáticas.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5482" w:type="dxa"/>
          </w:tcPr>
          <w:p w:rsidR="00A041E1" w:rsidRPr="00C55954" w:rsidRDefault="00A041E1" w:rsidP="00C55954">
            <w:pPr>
              <w:pStyle w:val="NormalWeb"/>
              <w:spacing w:line="276" w:lineRule="auto"/>
              <w:jc w:val="both"/>
              <w:cnfStyle w:val="000000000000"/>
              <w:rPr>
                <w:b/>
                <w:color w:val="000000"/>
              </w:rPr>
            </w:pPr>
            <w:r w:rsidRPr="00C55954">
              <w:rPr>
                <w:color w:val="000000"/>
              </w:rPr>
              <w:t>CE.1.3. Iniciarse en el manejo de programas informáticos acordes a su edad para retocar y crear imágenes sencillas.</w:t>
            </w:r>
          </w:p>
          <w:p w:rsidR="00A041E1" w:rsidRPr="00C55954" w:rsidRDefault="00A041E1" w:rsidP="00C55954">
            <w:pPr>
              <w:pStyle w:val="NormalWeb"/>
              <w:spacing w:line="276" w:lineRule="auto"/>
              <w:jc w:val="both"/>
              <w:cnfStyle w:val="000000000000"/>
              <w:rPr>
                <w:b/>
                <w:color w:val="000000"/>
              </w:rPr>
            </w:pPr>
            <w:r w:rsidRPr="00C55954">
              <w:rPr>
                <w:color w:val="000000"/>
              </w:rPr>
              <w:t xml:space="preserve">CE.1.4. Observar el entorno inmediato y realizar </w:t>
            </w:r>
            <w:r w:rsidRPr="00C55954">
              <w:rPr>
                <w:color w:val="000000"/>
              </w:rPr>
              <w:lastRenderedPageBreak/>
              <w:t>composiciones con un lenguaje plástico con distintos tipos de líneas.</w:t>
            </w:r>
          </w:p>
          <w:p w:rsidR="00A041E1" w:rsidRPr="00C55954" w:rsidRDefault="00A041E1" w:rsidP="00C55954">
            <w:pPr>
              <w:pStyle w:val="NormalWeb"/>
              <w:spacing w:line="276" w:lineRule="auto"/>
              <w:jc w:val="both"/>
              <w:cnfStyle w:val="000000000000"/>
              <w:rPr>
                <w:b/>
                <w:color w:val="000000"/>
              </w:rPr>
            </w:pPr>
            <w:r w:rsidRPr="00C55954">
              <w:rPr>
                <w:color w:val="000000"/>
              </w:rPr>
              <w:t>CE 1.5. Reconocer y ordenar los colores primarios y secundarios, aplicando dichos conocimientos para transmitir sensaciones en sus producciones con diferentes materiales y texturas.</w:t>
            </w:r>
          </w:p>
          <w:p w:rsidR="00A041E1" w:rsidRPr="00C55954" w:rsidRDefault="00A041E1" w:rsidP="00C55954">
            <w:pPr>
              <w:pStyle w:val="NormalWeb"/>
              <w:spacing w:line="276" w:lineRule="auto"/>
              <w:jc w:val="both"/>
              <w:cnfStyle w:val="000000000000"/>
              <w:rPr>
                <w:b/>
                <w:color w:val="000000"/>
              </w:rPr>
            </w:pPr>
            <w:r w:rsidRPr="00C55954">
              <w:rPr>
                <w:color w:val="000000"/>
              </w:rPr>
              <w:t>CE.1.8. Imaginar y dibujar obras tridimensionales sencillas con diferentes materiales.</w:t>
            </w:r>
          </w:p>
          <w:p w:rsidR="00257FC8" w:rsidRPr="00C55954" w:rsidRDefault="00A041E1" w:rsidP="00C5595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CE.1.10. Identificar elementos geométricos básicos en su entorno cercano, relacionándolos con los conceptos geométricos contemplados en el área de matemáticas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rPr>
          <w:cnfStyle w:val="000000100000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5</w:t>
            </w:r>
          </w:p>
        </w:tc>
        <w:tc>
          <w:tcPr>
            <w:tcW w:w="5482" w:type="dxa"/>
          </w:tcPr>
          <w:p w:rsidR="00A041E1" w:rsidRPr="00C55954" w:rsidRDefault="00A041E1" w:rsidP="00C55954">
            <w:pPr>
              <w:spacing w:beforeAutospacing="1" w:after="100" w:afterAutospacing="1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5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CE.1.2. Iniciarse en la lectura de las imágenes fijas y en movimiento en sus contextos culturales e históricos cercanos a su entorno.</w:t>
            </w:r>
          </w:p>
          <w:p w:rsidR="00A041E1" w:rsidRPr="00C55954" w:rsidRDefault="00A041E1" w:rsidP="00C55954">
            <w:pPr>
              <w:spacing w:beforeAutospacing="1" w:after="100" w:afterAutospacing="1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5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CE.1.3. Iniciarse en el manejo de programas informáticos acordes a su edad para retocar y crear imágenes sencillas.</w:t>
            </w:r>
          </w:p>
          <w:p w:rsidR="00A041E1" w:rsidRPr="00C55954" w:rsidRDefault="00A041E1" w:rsidP="00C55954">
            <w:pPr>
              <w:spacing w:beforeAutospacing="1" w:after="100" w:afterAutospacing="1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5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CE.1.4. Observar el entorno inmediato y realizar composiciones con un lenguaje plástico con distintos tipos de líneas.</w:t>
            </w:r>
          </w:p>
          <w:p w:rsidR="00257FC8" w:rsidRPr="00C55954" w:rsidRDefault="00A041E1" w:rsidP="00C5595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CE.1.6. Crear producciones plásticas, reconociendo distintos materiales y técnicas elementales.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6</w:t>
            </w:r>
          </w:p>
        </w:tc>
        <w:tc>
          <w:tcPr>
            <w:tcW w:w="5482" w:type="dxa"/>
          </w:tcPr>
          <w:p w:rsidR="00A041E1" w:rsidRPr="00C55954" w:rsidRDefault="00A041E1" w:rsidP="00C55954">
            <w:pPr>
              <w:pStyle w:val="NormalWeb"/>
              <w:spacing w:line="276" w:lineRule="auto"/>
              <w:jc w:val="both"/>
              <w:cnfStyle w:val="000000000000"/>
              <w:rPr>
                <w:b/>
                <w:color w:val="000000" w:themeColor="text1"/>
              </w:rPr>
            </w:pPr>
            <w:r w:rsidRPr="00C55954">
              <w:rPr>
                <w:color w:val="000000" w:themeColor="text1"/>
              </w:rPr>
              <w:t>CE.1.2. Iniciarse en la lectura de las imágenes fijas y en movimiento en sus contextos culturales e históricos cercanos a su entorno.</w:t>
            </w:r>
          </w:p>
          <w:p w:rsidR="00A041E1" w:rsidRPr="00C55954" w:rsidRDefault="00A041E1" w:rsidP="00C55954">
            <w:pPr>
              <w:pStyle w:val="NormalWeb"/>
              <w:spacing w:line="276" w:lineRule="auto"/>
              <w:jc w:val="both"/>
              <w:cnfStyle w:val="000000000000"/>
              <w:rPr>
                <w:b/>
                <w:color w:val="000000" w:themeColor="text1"/>
              </w:rPr>
            </w:pPr>
            <w:r w:rsidRPr="00C55954">
              <w:rPr>
                <w:color w:val="000000" w:themeColor="text1"/>
              </w:rPr>
              <w:t>CE.1.3. Iniciarse en el manejo de programas informáticos acordes a su edad para retocar y crear imágenes sencillas.</w:t>
            </w:r>
          </w:p>
          <w:p w:rsidR="00A041E1" w:rsidRPr="00C55954" w:rsidRDefault="00A041E1" w:rsidP="00C55954">
            <w:pPr>
              <w:pStyle w:val="NormalWeb"/>
              <w:spacing w:line="276" w:lineRule="auto"/>
              <w:jc w:val="both"/>
              <w:cnfStyle w:val="000000000000"/>
              <w:rPr>
                <w:color w:val="000000" w:themeColor="text1"/>
              </w:rPr>
            </w:pPr>
            <w:r w:rsidRPr="00C55954">
              <w:rPr>
                <w:color w:val="000000" w:themeColor="text1"/>
              </w:rPr>
              <w:t>CE.1.4. Observar el entorno inmediato y realizar composiciones con un lenguaje plástico con distintos tipos de líneas.</w:t>
            </w:r>
          </w:p>
          <w:p w:rsidR="00257FC8" w:rsidRPr="00C55954" w:rsidRDefault="00A041E1" w:rsidP="00C55954">
            <w:pPr>
              <w:pStyle w:val="NormalWeb"/>
              <w:spacing w:line="276" w:lineRule="auto"/>
              <w:jc w:val="both"/>
              <w:cnfStyle w:val="000000000000"/>
              <w:rPr>
                <w:b/>
              </w:rPr>
            </w:pPr>
            <w:r w:rsidRPr="00C55954">
              <w:rPr>
                <w:color w:val="000000" w:themeColor="text1"/>
              </w:rPr>
              <w:t>CE.1.6. Crear producciones plásticas, reconociendo distintos materiales y técnicas elementales.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C8" w:rsidRPr="00C55954" w:rsidRDefault="00257FC8">
      <w:pPr>
        <w:rPr>
          <w:rFonts w:ascii="Times New Roman" w:hAnsi="Times New Roman" w:cs="Times New Roman"/>
        </w:rPr>
      </w:pPr>
    </w:p>
    <w:p w:rsidR="00C55954" w:rsidRPr="00C55954" w:rsidRDefault="00C55954">
      <w:pPr>
        <w:rPr>
          <w:rFonts w:ascii="Times New Roman" w:hAnsi="Times New Roman" w:cs="Times New Roman"/>
        </w:rPr>
      </w:pPr>
    </w:p>
    <w:p w:rsidR="00C55954" w:rsidRPr="00C55954" w:rsidRDefault="00C55954">
      <w:pPr>
        <w:rPr>
          <w:rFonts w:ascii="Times New Roman" w:hAnsi="Times New Roman" w:cs="Times New Roman"/>
        </w:rPr>
      </w:pPr>
    </w:p>
    <w:p w:rsidR="00C55954" w:rsidRPr="00C55954" w:rsidRDefault="00C55954">
      <w:pPr>
        <w:rPr>
          <w:rFonts w:ascii="Times New Roman" w:hAnsi="Times New Roman" w:cs="Times New Roman"/>
        </w:rPr>
      </w:pPr>
    </w:p>
    <w:p w:rsidR="00C55954" w:rsidRPr="00C55954" w:rsidRDefault="00C55954">
      <w:pPr>
        <w:rPr>
          <w:rFonts w:ascii="Times New Roman" w:hAnsi="Times New Roman" w:cs="Times New Roman"/>
        </w:rPr>
      </w:pPr>
    </w:p>
    <w:p w:rsidR="00C55954" w:rsidRDefault="00C55954">
      <w:pPr>
        <w:rPr>
          <w:rFonts w:ascii="Times New Roman" w:hAnsi="Times New Roman" w:cs="Times New Roman"/>
        </w:rPr>
      </w:pPr>
    </w:p>
    <w:p w:rsidR="00C55954" w:rsidRPr="00C55954" w:rsidRDefault="00C55954">
      <w:pPr>
        <w:rPr>
          <w:rFonts w:ascii="Times New Roman" w:hAnsi="Times New Roman" w:cs="Times New Roman"/>
        </w:rPr>
      </w:pPr>
    </w:p>
    <w:p w:rsidR="00C55954" w:rsidRPr="00C55954" w:rsidRDefault="00C55954">
      <w:pPr>
        <w:rPr>
          <w:rFonts w:ascii="Times New Roman" w:hAnsi="Times New Roman" w:cs="Times New Roman"/>
        </w:rPr>
      </w:pPr>
    </w:p>
    <w:p w:rsidR="00257FC8" w:rsidRPr="00C55954" w:rsidRDefault="00AC4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9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2º DE PRIMARIA:</w:t>
      </w:r>
    </w:p>
    <w:tbl>
      <w:tblPr>
        <w:tblStyle w:val="GridTable5DarkAccent1"/>
        <w:tblW w:w="14029" w:type="dxa"/>
        <w:tblLook w:val="04A0"/>
      </w:tblPr>
      <w:tblGrid>
        <w:gridCol w:w="1176"/>
        <w:gridCol w:w="5773"/>
        <w:gridCol w:w="7080"/>
      </w:tblGrid>
      <w:tr w:rsidR="00257FC8" w:rsidRPr="00C55954" w:rsidTr="00257FC8">
        <w:trPr>
          <w:cnfStyle w:val="100000000000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5773" w:type="dxa"/>
          </w:tcPr>
          <w:p w:rsidR="00257FC8" w:rsidRPr="00C55954" w:rsidRDefault="00AC41A8" w:rsidP="00C55954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7080" w:type="dxa"/>
          </w:tcPr>
          <w:p w:rsidR="00257FC8" w:rsidRPr="00C55954" w:rsidRDefault="00AC41A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257FC8" w:rsidRPr="00C55954" w:rsidTr="00C55954">
        <w:trPr>
          <w:cnfStyle w:val="000000100000"/>
          <w:trHeight w:val="1326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5773" w:type="dxa"/>
          </w:tcPr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CE.1.1. Reconocer las imágenes fijas y en movimiento de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CE.1.2. Iniciarse en la lectura de las imágenes fijas y en movimiento en sus contextos culturales e históricos cercanos a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CE.1.3. Iniciarse en el manejo de programas informáticos acordes a su edad para retocar y crear imágenes sencillas.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CE.1.4. Observar el entorno inmediato y realizar composiciones con un lenguaje plástico con distintos tipos de líneas.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 1.5. Reconocer y ordenar los colores primarios y secundarios, aplicando dichos conocimientos para transmitir sensaciones en sus producciones con diferentes materiales y texturas.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CE.1.6. Crear producciones plásticas, reconociendo distintos materiales y técnicas elementales.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CE.1.7. Iniciarse en la utilización de recursos bibliográficos, de los medios de comunicación y de internet que le sirva para crear composiciones plásticas creativas.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CE.1.8. Imaginar y dibujar obras tridimensionales sencillas con diferentes materiales.</w:t>
            </w:r>
          </w:p>
          <w:p w:rsidR="00257FC8" w:rsidRPr="00C55954" w:rsidRDefault="00C55954" w:rsidP="00C5595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CE.1.10. Identificar elementos geométricos básicos en su entorno cercano, relacionándolos con los conceptos geométricos contemplados en el área de matemáticas.</w:t>
            </w: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c>
          <w:tcPr>
            <w:cnfStyle w:val="001000000000"/>
            <w:tcW w:w="1176" w:type="dxa"/>
          </w:tcPr>
          <w:p w:rsidR="00257FC8" w:rsidRPr="00C55954" w:rsidRDefault="00257FC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</w:p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5773" w:type="dxa"/>
          </w:tcPr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CE.1.1. Reconocer las imágenes fijas y en movimiento de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CE.1.2. Iniciarse en la lectura de las imágenes fijas y en movimiento en sus contextos culturales e históricos cercanos a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CE.1.3. Iniciarse en el manejo de programas informáticos acordes a su edad para retocar y crear imágenes sencillas.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CE.1.4. Observar el entorno inmediato y realizar composiciones con un lenguaje plástico con distintos tipos de líneas.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 1.5. Reconocer y ordenar los colores primarios y secundarios, aplicando dichos conocimientos para transmitir sensaciones en sus producciones con diferentes materiales y texturas.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CE.1.6. Crear producciones plásticas, reconociendo distintos materiales y técnicas elementales.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CE.1.7. Iniciarse en la utilización de recursos </w:t>
            </w: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bibliográficos, de los medios de comunicación y de internet que le sirva para crear composiciones plásticas creativas.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CE.1.8. Imaginar y dibujar obras tridimensionales sencillas con diferentes materiales.</w:t>
            </w:r>
          </w:p>
          <w:p w:rsidR="00257FC8" w:rsidRPr="00C55954" w:rsidRDefault="00C55954" w:rsidP="00C5595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CE.1.10. Identificar elementos geométricos básicos en su entorno cercano, relacionándolos con los conceptos geométricos contemplados en el área de matemáticas.</w:t>
            </w: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rPr>
          <w:cnfStyle w:val="000000100000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3</w:t>
            </w:r>
          </w:p>
        </w:tc>
        <w:tc>
          <w:tcPr>
            <w:tcW w:w="5773" w:type="dxa"/>
          </w:tcPr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CE.1.1. Reconocer las imágenes fijas y en movimiento de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CE.1.2. Iniciarse en la lectura de las imágenes fijas y en movimiento en sus contextos culturales e históricos cercanos a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CE.1.3. Iniciarse en el manejo de programas informáticos acordes a su edad para retocar y crear imágenes sencillas.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CE.1.4. Observar el entorno inmediato y realizar composiciones con un lenguaje plástico con distintos tipos de líneas.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 1.5. Reconocer y ordenar los colores primarios y secundarios, aplicando dichos conocimientos para transmitir sensaciones en sus producciones con diferentes materiales y texturas.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CE.1.6. Crear producciones plásticas, reconociendo distintos materiales y técnicas elementales.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CE.1.7. Iniciarse en la utilización de recursos bibliográficos, de los medios de comunicación y de internet que le sirva para crear composiciones plásticas creativas.</w:t>
            </w:r>
          </w:p>
          <w:p w:rsidR="00257FC8" w:rsidRPr="00C55954" w:rsidRDefault="00C55954" w:rsidP="00C5595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CE.1.8. Imaginar y dibujar obras tridimensionales sencillas con diferentes materiales.</w:t>
            </w: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4</w:t>
            </w:r>
          </w:p>
        </w:tc>
        <w:tc>
          <w:tcPr>
            <w:tcW w:w="5773" w:type="dxa"/>
          </w:tcPr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CE.1.1. Reconocer las imágenes fijas y en movimiento de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CE.1.2. Iniciarse en la lectura de las imágenes fijas y en movimiento en sus contextos culturales e históricos cercanos a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CE.1.3. Iniciarse en el manejo de programas informáticos acordes a su edad para retocar y crear imágenes sencillas.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CE.1.4. Observar el entorno inmediato y realizar composiciones con un lenguaje plástico con distintos tipos de líneas.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 1.5. Reconocer y ordenar los colores primarios y secundarios, aplicando dichos conocimientos para transmitir sensaciones en sus producciones con diferentes materiales y texturas.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CE.1.6. Crear producciones plásticas, reconociendo distintos materiales y técnicas elementales.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CE.1.7. Iniciarse en la utilización de recursos bibliográficos, de los medios de comunicación y de internet que le sirva para crear composiciones plásticas creativas.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CE.1.8. Imaginar y dibujar obras tridimensionales sencillas con diferentes materiales.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CE.1.9. Acercarse y conocer manifestaciones artísticas más próximas de su provincia que forman parte del patrimonio artístico y cultural de Andalucía.</w:t>
            </w:r>
          </w:p>
          <w:p w:rsidR="00257FC8" w:rsidRPr="00C55954" w:rsidRDefault="00C55954" w:rsidP="00C5595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CE.1.10. Identificar elementos geométricos básicos en su entorno cercano, relacionándolos con los conceptos geométricos contemplados en el área de matemáticas.</w:t>
            </w: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rPr>
          <w:cnfStyle w:val="000000100000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5</w:t>
            </w:r>
          </w:p>
        </w:tc>
        <w:tc>
          <w:tcPr>
            <w:tcW w:w="5773" w:type="dxa"/>
          </w:tcPr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CE.1.1. Reconocer las imágenes fijas y en movimiento de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CE.1.2. Iniciarse en la lectura de las imágenes fijas y en movimiento en sus contextos culturales e históricos cercanos a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CE.1.3. Iniciarse en el manejo de programas informáticos acordes a su edad para retocar y crear imágenes sencillas.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CE.1.4. Observar el entorno inmediato y realizar </w:t>
            </w: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composiciones con un lenguaje plástico con distintos tipos de líneas.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 1.5. Reconocer y ordenar los colores primarios y secundarios, aplicando dichos conocimientos para transmitir sensaciones en sus producciones con diferentes materiales y texturas.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CE.1.6. Crear producciones plásticas, reconociendo distintos materiales y técnicas elementales.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CE.1.7. Iniciarse en la utilización de recursos bibliográficos, de los medios de comunicación y de internet que le sirva para crear composiciones plásticas creativas.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CE.1.8. Imaginar y dibujar obras tridimensionales sencillas con diferentes materiales.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CE.1.9. Acercarse y conocer manifestaciones artísticas más próximas de su provincia que forman parte del patrimonio artístico y cultural de Andalucía.</w:t>
            </w:r>
          </w:p>
          <w:p w:rsidR="00257FC8" w:rsidRPr="00C55954" w:rsidRDefault="00C55954" w:rsidP="00C5595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CE.1.10. Identificar elementos geométricos básicos en su entorno cercano, relacionándolos con los conceptos geométricos contemplados en el área de matemáticas.</w:t>
            </w: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rPr>
          <w:trHeight w:val="4338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6</w:t>
            </w:r>
          </w:p>
        </w:tc>
        <w:tc>
          <w:tcPr>
            <w:tcW w:w="5773" w:type="dxa"/>
          </w:tcPr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CE.1.1. Reconocer las imágenes fijas y en movimiento de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CE.1.2. Iniciarse en la lectura de las imágenes fijas y en movimiento en sus contextos culturales e históricos cercanos a su entorno.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CE.1.3. Iniciarse en el manejo de programas informáticos acordes a su edad para retocar y crear imágenes sencillas.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CE.1.4. Observar el entorno inmediato y realizar composiciones con un lenguaje plástico con distintos tipos de líneas.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 1.5. Reconocer y ordenar los colores primarios y secundarios, aplicando dichos conocimientos para transmitir sensaciones en sus producciones con diferentes materiales y texturas.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CE.1.6. Crear producciones plásticas, reconociendo distintos materiales y técnicas elementales.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CE.1.7. Iniciarse en la utilización de recursos bibliográficos, de los medios de comunicación y de internet que le sirva para crear composiciones plásticas creativas.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CE.1.8. Imaginar y dibujar obras tridimensionales sencillas con diferentes materiales.</w:t>
            </w:r>
          </w:p>
          <w:p w:rsidR="00C55954" w:rsidRPr="00C55954" w:rsidRDefault="00C55954" w:rsidP="00C55954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CE.1.9. Acercarse y conocer manifestaciones artísticas más próximas de su provincia que forman parte del patrimonio artístico y cultural de Andalucía.</w:t>
            </w:r>
          </w:p>
          <w:p w:rsidR="00257FC8" w:rsidRPr="00C55954" w:rsidRDefault="00C55954" w:rsidP="00C5595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CE.1.10. Identificar elementos geométricos básicos en su entorno cercano, relacionándolos con los conceptos geométricos contemplados en el área de matemáticas.</w:t>
            </w: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C8" w:rsidRDefault="00257F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57FC8" w:rsidSect="00257F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7FC8"/>
    <w:rsid w:val="00257FC8"/>
    <w:rsid w:val="00825152"/>
    <w:rsid w:val="00876B0A"/>
    <w:rsid w:val="00955BBB"/>
    <w:rsid w:val="00A041E1"/>
    <w:rsid w:val="00AC41A8"/>
    <w:rsid w:val="00C5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1">
    <w:name w:val="Grid Table 5 Dark Accent 1"/>
    <w:basedOn w:val="Tablanormal"/>
    <w:uiPriority w:val="50"/>
    <w:rsid w:val="00257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rsid w:val="00257FC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1769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BELLAEMILIA</cp:lastModifiedBy>
  <cp:revision>6</cp:revision>
  <dcterms:created xsi:type="dcterms:W3CDTF">2020-03-25T15:36:00Z</dcterms:created>
  <dcterms:modified xsi:type="dcterms:W3CDTF">2020-03-25T15:45:00Z</dcterms:modified>
</cp:coreProperties>
</file>