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3C07B8">
        <w:rPr>
          <w:rFonts w:asciiTheme="majorHAnsi" w:hAnsiTheme="majorHAnsi" w:cs="Arial"/>
          <w:b/>
          <w:bCs/>
          <w:sz w:val="24"/>
          <w:szCs w:val="24"/>
        </w:rPr>
        <w:t>Unidad D</w:t>
      </w:r>
      <w:r w:rsidR="00055020">
        <w:rPr>
          <w:rFonts w:asciiTheme="majorHAnsi" w:hAnsiTheme="majorHAnsi" w:cs="Arial"/>
          <w:b/>
          <w:bCs/>
          <w:sz w:val="24"/>
          <w:szCs w:val="24"/>
        </w:rPr>
        <w:t>idáctica de centro Semana Cultural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3C07B8">
        <w:rPr>
          <w:rFonts w:asciiTheme="majorHAnsi" w:hAnsiTheme="majorHAnsi" w:cs="Arial"/>
          <w:b/>
          <w:bCs/>
          <w:sz w:val="24"/>
          <w:szCs w:val="24"/>
        </w:rPr>
        <w:t>Materia de EPV: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3C07B8">
        <w:rPr>
          <w:rFonts w:asciiTheme="majorHAnsi" w:hAnsiTheme="majorHAnsi" w:cs="Arial"/>
          <w:b/>
          <w:bCs/>
          <w:sz w:val="24"/>
          <w:szCs w:val="24"/>
        </w:rPr>
        <w:t>1º.- Criterios de evaluación: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3C07B8" w:rsidRPr="00055020" w:rsidRDefault="00055020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055020">
        <w:rPr>
          <w:rFonts w:asciiTheme="majorHAnsi" w:hAnsiTheme="majorHAnsi" w:cs="Arial"/>
          <w:b/>
          <w:bCs/>
          <w:sz w:val="24"/>
          <w:szCs w:val="24"/>
        </w:rPr>
        <w:t>Criterio de evaluaci</w:t>
      </w:r>
      <w:r w:rsidRPr="00055020">
        <w:rPr>
          <w:rFonts w:asciiTheme="majorHAnsi" w:hAnsiTheme="majorHAnsi" w:cs="Arial" w:hint="cs"/>
          <w:b/>
          <w:bCs/>
          <w:sz w:val="24"/>
          <w:szCs w:val="24"/>
        </w:rPr>
        <w:t>ó</w:t>
      </w:r>
      <w:r w:rsidRPr="00055020">
        <w:rPr>
          <w:rFonts w:asciiTheme="majorHAnsi" w:hAnsiTheme="majorHAnsi" w:cs="Arial"/>
          <w:b/>
          <w:bCs/>
          <w:sz w:val="24"/>
          <w:szCs w:val="24"/>
        </w:rPr>
        <w:t xml:space="preserve">n: 2.8. </w:t>
      </w:r>
      <w:r w:rsidRPr="00055020">
        <w:rPr>
          <w:rFonts w:asciiTheme="majorHAnsi" w:hAnsiTheme="majorHAnsi" w:cs="Arial"/>
          <w:bCs/>
          <w:sz w:val="24"/>
          <w:szCs w:val="24"/>
        </w:rPr>
        <w:t>Analizar y realizar c</w:t>
      </w:r>
      <w:r w:rsidRPr="00055020">
        <w:rPr>
          <w:rFonts w:asciiTheme="majorHAnsi" w:hAnsiTheme="majorHAnsi" w:cs="Arial" w:hint="cs"/>
          <w:bCs/>
          <w:sz w:val="24"/>
          <w:szCs w:val="24"/>
        </w:rPr>
        <w:t>ó</w:t>
      </w:r>
      <w:r w:rsidRPr="00055020">
        <w:rPr>
          <w:rFonts w:asciiTheme="majorHAnsi" w:hAnsiTheme="majorHAnsi" w:cs="Arial"/>
          <w:bCs/>
          <w:sz w:val="24"/>
          <w:szCs w:val="24"/>
        </w:rPr>
        <w:t>mics aplicando los recursos de manera apropiada.</w:t>
      </w:r>
    </w:p>
    <w:p w:rsidR="00055020" w:rsidRDefault="00055020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55020" w:rsidRPr="003C07B8" w:rsidRDefault="00055020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C07B8" w:rsidRDefault="003C07B8" w:rsidP="000550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C07B8">
        <w:rPr>
          <w:rFonts w:asciiTheme="majorHAnsi" w:hAnsiTheme="majorHAnsi"/>
          <w:b/>
          <w:sz w:val="24"/>
          <w:szCs w:val="24"/>
        </w:rPr>
        <w:t xml:space="preserve">2º.- </w:t>
      </w:r>
      <w:r w:rsidR="00055020">
        <w:rPr>
          <w:rFonts w:asciiTheme="majorHAnsi" w:hAnsiTheme="majorHAnsi"/>
          <w:b/>
          <w:sz w:val="24"/>
          <w:szCs w:val="24"/>
        </w:rPr>
        <w:t>Actividad:</w:t>
      </w:r>
    </w:p>
    <w:p w:rsidR="00055020" w:rsidRDefault="00055020" w:rsidP="000550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 ayuda de tutoriales en formato de vídeo y siguiendo las indicaciones del profesor, el alumnado en grupo irá realizando paso a paso bocetos de personajes de cómic y de dibujo tribal, empleando el lápiz de grafito y la tinta china.</w:t>
      </w:r>
    </w:p>
    <w:p w:rsidR="00055020" w:rsidRDefault="00055020" w:rsidP="000550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5020" w:rsidRPr="00055020" w:rsidRDefault="00055020" w:rsidP="000550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 los todos los trabajos realizados por el alumnado, se montará una exposición que formará parte a su vez, de una exposición</w:t>
      </w:r>
      <w:r w:rsidR="0039645F">
        <w:rPr>
          <w:rFonts w:asciiTheme="majorHAnsi" w:hAnsiTheme="majorHAnsi"/>
          <w:sz w:val="24"/>
          <w:szCs w:val="24"/>
        </w:rPr>
        <w:t xml:space="preserve"> </w:t>
      </w:r>
      <w:r w:rsidR="00593EAD">
        <w:rPr>
          <w:rFonts w:asciiTheme="majorHAnsi" w:hAnsiTheme="majorHAnsi"/>
          <w:sz w:val="24"/>
          <w:szCs w:val="24"/>
        </w:rPr>
        <w:t xml:space="preserve">mayor </w:t>
      </w:r>
      <w:bookmarkStart w:id="0" w:name="_GoBack"/>
      <w:bookmarkEnd w:id="0"/>
      <w:r w:rsidR="0039645F">
        <w:rPr>
          <w:rFonts w:asciiTheme="majorHAnsi" w:hAnsiTheme="majorHAnsi"/>
          <w:sz w:val="24"/>
          <w:szCs w:val="24"/>
        </w:rPr>
        <w:t>que recogerá los trabajos de otros talleres.</w:t>
      </w:r>
    </w:p>
    <w:p w:rsid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3C0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8"/>
    <w:rsid w:val="0002086E"/>
    <w:rsid w:val="00055020"/>
    <w:rsid w:val="00055D91"/>
    <w:rsid w:val="0039645F"/>
    <w:rsid w:val="003C07B8"/>
    <w:rsid w:val="00593EAD"/>
    <w:rsid w:val="005F795C"/>
    <w:rsid w:val="008B6CCB"/>
    <w:rsid w:val="00E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9F45-C6EF-4C21-A95D-82CC6E42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pinceles</dc:creator>
  <cp:lastModifiedBy>pinceles</cp:lastModifiedBy>
  <cp:revision>3</cp:revision>
  <dcterms:created xsi:type="dcterms:W3CDTF">2020-04-01T11:28:00Z</dcterms:created>
  <dcterms:modified xsi:type="dcterms:W3CDTF">2020-04-01T12:30:00Z</dcterms:modified>
</cp:coreProperties>
</file>