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CellMar>
          <w:left w:w="70" w:type="dxa"/>
          <w:right w:w="70" w:type="dxa"/>
        </w:tblCellMar>
        <w:tblLook w:val="0000" w:firstRow="0" w:lastRow="0" w:firstColumn="0" w:lastColumn="0" w:noHBand="0" w:noVBand="0"/>
      </w:tblPr>
      <w:tblGrid>
        <w:gridCol w:w="567"/>
        <w:gridCol w:w="1994"/>
        <w:gridCol w:w="6937"/>
        <w:gridCol w:w="567"/>
      </w:tblGrid>
      <w:tr w:rsidR="00DE4380" w:rsidRPr="00F939EA" w:rsidTr="00DA5A46">
        <w:trPr>
          <w:gridAfter w:val="1"/>
          <w:wAfter w:w="567" w:type="dxa"/>
        </w:trPr>
        <w:tc>
          <w:tcPr>
            <w:tcW w:w="9498" w:type="dxa"/>
            <w:gridSpan w:val="3"/>
          </w:tcPr>
          <w:p w:rsidR="00DE4380" w:rsidRPr="00F939EA" w:rsidRDefault="00DE4380" w:rsidP="00EC2A5C">
            <w:pPr>
              <w:spacing w:after="0" w:line="240" w:lineRule="auto"/>
              <w:ind w:left="-70"/>
              <w:jc w:val="both"/>
              <w:rPr>
                <w:rFonts w:ascii="Arial Narrow" w:eastAsia="Times New Roman" w:hAnsi="Arial Narrow" w:cs="Times New Roman"/>
                <w:lang w:eastAsia="es-ES"/>
              </w:rPr>
            </w:pPr>
            <w:r w:rsidRPr="00F939EA">
              <w:rPr>
                <w:rFonts w:ascii="Arial Narrow" w:eastAsia="Times New Roman" w:hAnsi="Arial Narrow" w:cs="Times New Roman"/>
                <w:lang w:eastAsia="es-ES"/>
              </w:rPr>
              <w:t xml:space="preserve">En LA PALMA DEL CONDADO, siendo las </w:t>
            </w:r>
            <w:r w:rsidRPr="00F939EA">
              <w:rPr>
                <w:rFonts w:ascii="Arial Narrow" w:eastAsia="Times New Roman" w:hAnsi="Arial Narrow" w:cs="Times New Roman"/>
                <w:b/>
                <w:lang w:eastAsia="es-ES"/>
              </w:rPr>
              <w:t xml:space="preserve"> </w:t>
            </w:r>
            <w:r>
              <w:rPr>
                <w:rFonts w:ascii="Arial Narrow" w:eastAsia="Times New Roman" w:hAnsi="Arial Narrow" w:cs="Times New Roman"/>
                <w:b/>
                <w:lang w:eastAsia="es-ES"/>
              </w:rPr>
              <w:t xml:space="preserve">11:30 </w:t>
            </w:r>
            <w:r w:rsidRPr="00F939EA">
              <w:rPr>
                <w:rFonts w:ascii="Arial Narrow" w:eastAsia="Times New Roman" w:hAnsi="Arial Narrow" w:cs="Times New Roman"/>
                <w:b/>
                <w:bCs/>
                <w:lang w:eastAsia="es-ES"/>
              </w:rPr>
              <w:t>horas</w:t>
            </w:r>
            <w:r w:rsidRPr="00F939EA">
              <w:rPr>
                <w:rFonts w:ascii="Arial Narrow" w:eastAsia="Times New Roman" w:hAnsi="Arial Narrow" w:cs="Times New Roman"/>
                <w:b/>
                <w:lang w:eastAsia="es-ES"/>
              </w:rPr>
              <w:t xml:space="preserve"> del</w:t>
            </w:r>
            <w:r>
              <w:rPr>
                <w:rFonts w:ascii="Arial Narrow" w:eastAsia="Times New Roman" w:hAnsi="Arial Narrow" w:cs="Times New Roman"/>
                <w:b/>
                <w:lang w:eastAsia="es-ES"/>
              </w:rPr>
              <w:t xml:space="preserve">   21 de febrero </w:t>
            </w:r>
            <w:r w:rsidRPr="00F939EA">
              <w:rPr>
                <w:rFonts w:ascii="Arial Narrow" w:eastAsia="Times New Roman" w:hAnsi="Arial Narrow" w:cs="Times New Roman"/>
                <w:b/>
                <w:lang w:eastAsia="es-ES"/>
              </w:rPr>
              <w:t xml:space="preserve"> de 2</w:t>
            </w:r>
            <w:r>
              <w:rPr>
                <w:rFonts w:ascii="Arial Narrow" w:eastAsia="Times New Roman" w:hAnsi="Arial Narrow" w:cs="Times New Roman"/>
                <w:b/>
                <w:lang w:eastAsia="es-ES"/>
              </w:rPr>
              <w:t>020</w:t>
            </w:r>
            <w:r w:rsidRPr="00F939EA">
              <w:rPr>
                <w:rFonts w:ascii="Arial Narrow" w:eastAsia="Times New Roman" w:hAnsi="Arial Narrow" w:cs="Times New Roman"/>
                <w:b/>
                <w:lang w:eastAsia="es-ES"/>
              </w:rPr>
              <w:t>,</w:t>
            </w:r>
            <w:r w:rsidRPr="00F939EA">
              <w:rPr>
                <w:rFonts w:ascii="Arial Narrow" w:eastAsia="Times New Roman" w:hAnsi="Arial Narrow" w:cs="Times New Roman"/>
                <w:lang w:eastAsia="es-ES"/>
              </w:rPr>
              <w:t xml:space="preserve"> se reúnen los señalados al margen, miembros del </w:t>
            </w:r>
            <w:r w:rsidRPr="00F939EA">
              <w:rPr>
                <w:rFonts w:ascii="Arial Narrow" w:eastAsia="Times New Roman" w:hAnsi="Arial Narrow" w:cs="Times New Roman"/>
                <w:b/>
                <w:lang w:eastAsia="es-ES"/>
              </w:rPr>
              <w:t xml:space="preserve">Departamento  de </w:t>
            </w:r>
            <w:r>
              <w:rPr>
                <w:rFonts w:ascii="Arial Narrow" w:eastAsia="Times New Roman" w:hAnsi="Arial Narrow" w:cs="Times New Roman"/>
                <w:b/>
                <w:lang w:eastAsia="es-ES"/>
              </w:rPr>
              <w:t xml:space="preserve">    ADMINISTRATIVO                   </w:t>
            </w:r>
            <w:r w:rsidRPr="00F939EA">
              <w:rPr>
                <w:rFonts w:ascii="Arial Narrow" w:eastAsia="Times New Roman" w:hAnsi="Arial Narrow" w:cs="Times New Roman"/>
                <w:b/>
                <w:lang w:eastAsia="es-ES"/>
              </w:rPr>
              <w:t xml:space="preserve"> </w:t>
            </w:r>
            <w:r w:rsidRPr="00F939EA">
              <w:rPr>
                <w:rFonts w:ascii="Arial Narrow" w:eastAsia="Times New Roman" w:hAnsi="Arial Narrow" w:cs="Times New Roman"/>
                <w:lang w:eastAsia="es-ES"/>
              </w:rPr>
              <w:t>del I.E.S. «LA PALMA», en sesión ordinaria y con el siguiente orden del día:</w:t>
            </w:r>
          </w:p>
        </w:tc>
      </w:tr>
      <w:tr w:rsidR="00A847F5" w:rsidRPr="00F939EA" w:rsidTr="00DA5A46">
        <w:trPr>
          <w:trHeight w:val="238"/>
        </w:trPr>
        <w:tc>
          <w:tcPr>
            <w:tcW w:w="567" w:type="dxa"/>
            <w:tcBorders>
              <w:left w:val="dotDash" w:sz="4" w:space="0" w:color="999999"/>
            </w:tcBorders>
          </w:tcPr>
          <w:p w:rsidR="00A847F5" w:rsidRPr="00F939EA" w:rsidRDefault="00A847F5" w:rsidP="00A847F5">
            <w:pPr>
              <w:spacing w:after="0" w:line="240" w:lineRule="auto"/>
              <w:rPr>
                <w:rFonts w:ascii="Arial Narrow" w:eastAsia="Times New Roman" w:hAnsi="Arial Narrow" w:cs="Times New Roman"/>
                <w:lang w:eastAsia="es-ES"/>
              </w:rPr>
            </w:pPr>
          </w:p>
        </w:tc>
        <w:tc>
          <w:tcPr>
            <w:tcW w:w="1994" w:type="dxa"/>
            <w:vAlign w:val="center"/>
          </w:tcPr>
          <w:p w:rsidR="00A847F5" w:rsidRPr="00F939EA" w:rsidRDefault="00A847F5" w:rsidP="00DA6A42">
            <w:pPr>
              <w:spacing w:after="0" w:line="240" w:lineRule="auto"/>
              <w:rPr>
                <w:rFonts w:ascii="Arial Narrow" w:eastAsia="Times New Roman" w:hAnsi="Arial Narrow" w:cs="Times New Roman"/>
                <w:lang w:eastAsia="es-ES"/>
              </w:rPr>
            </w:pPr>
          </w:p>
          <w:p w:rsidR="00F939EA" w:rsidRPr="00F939EA" w:rsidRDefault="00F939EA" w:rsidP="00DA6A42">
            <w:pPr>
              <w:spacing w:after="0" w:line="240" w:lineRule="auto"/>
              <w:rPr>
                <w:rFonts w:ascii="Arial Narrow" w:eastAsia="Times New Roman" w:hAnsi="Arial Narrow" w:cs="Times New Roman"/>
                <w:lang w:eastAsia="es-ES"/>
              </w:rPr>
            </w:pPr>
          </w:p>
          <w:p w:rsidR="00F939EA" w:rsidRPr="00F939EA" w:rsidRDefault="00F939EA" w:rsidP="00DA6A42">
            <w:pPr>
              <w:spacing w:after="0" w:line="240" w:lineRule="auto"/>
              <w:rPr>
                <w:rFonts w:ascii="Arial Narrow" w:eastAsia="Times New Roman" w:hAnsi="Arial Narrow" w:cs="Times New Roman"/>
                <w:lang w:eastAsia="es-ES"/>
              </w:rPr>
            </w:pPr>
          </w:p>
        </w:tc>
        <w:tc>
          <w:tcPr>
            <w:tcW w:w="7504" w:type="dxa"/>
            <w:gridSpan w:val="2"/>
            <w:vAlign w:val="center"/>
          </w:tcPr>
          <w:p w:rsidR="00F939EA" w:rsidRPr="00F939EA" w:rsidRDefault="00F939EA" w:rsidP="00F939EA">
            <w:pPr>
              <w:spacing w:after="40" w:line="240" w:lineRule="auto"/>
              <w:jc w:val="both"/>
              <w:rPr>
                <w:rFonts w:ascii="Arial Narrow" w:hAnsi="Arial Narrow" w:cs="Arial"/>
              </w:rPr>
            </w:pPr>
          </w:p>
          <w:p w:rsidR="00F939EA" w:rsidRDefault="002F6B93" w:rsidP="00B237E0">
            <w:pPr>
              <w:pStyle w:val="Prrafodelista"/>
              <w:numPr>
                <w:ilvl w:val="0"/>
                <w:numId w:val="5"/>
              </w:numPr>
              <w:spacing w:after="40" w:line="240" w:lineRule="auto"/>
              <w:ind w:left="279"/>
              <w:jc w:val="both"/>
              <w:rPr>
                <w:rFonts w:ascii="Arial Narrow" w:eastAsia="Times New Roman" w:hAnsi="Arial Narrow" w:cs="Times New Roman"/>
                <w:b/>
                <w:bCs/>
                <w:lang w:val="es-ES_tradnl" w:eastAsia="es-ES"/>
              </w:rPr>
            </w:pPr>
            <w:r>
              <w:rPr>
                <w:rFonts w:ascii="Arial Narrow" w:eastAsia="Times New Roman" w:hAnsi="Arial Narrow" w:cs="Times New Roman"/>
                <w:b/>
                <w:bCs/>
                <w:lang w:val="es-ES_tradnl" w:eastAsia="es-ES"/>
              </w:rPr>
              <w:t xml:space="preserve">Análisis del curso realizado de </w:t>
            </w:r>
            <w:r w:rsidR="00B237E0">
              <w:rPr>
                <w:rFonts w:ascii="Arial Narrow" w:eastAsia="Times New Roman" w:hAnsi="Arial Narrow" w:cs="Times New Roman"/>
                <w:b/>
                <w:bCs/>
                <w:lang w:val="es-ES_tradnl" w:eastAsia="es-ES"/>
              </w:rPr>
              <w:t>“</w:t>
            </w:r>
            <w:r>
              <w:rPr>
                <w:rFonts w:ascii="Arial Narrow" w:eastAsia="Times New Roman" w:hAnsi="Arial Narrow" w:cs="Times New Roman"/>
                <w:b/>
                <w:bCs/>
                <w:lang w:val="es-ES_tradnl" w:eastAsia="es-ES"/>
              </w:rPr>
              <w:t>Actualización de la Evaluación</w:t>
            </w:r>
            <w:r w:rsidR="00B237E0">
              <w:rPr>
                <w:rFonts w:ascii="Arial Narrow" w:eastAsia="Times New Roman" w:hAnsi="Arial Narrow" w:cs="Times New Roman"/>
                <w:b/>
                <w:bCs/>
                <w:lang w:val="es-ES_tradnl" w:eastAsia="es-ES"/>
              </w:rPr>
              <w:t xml:space="preserve"> en FP”</w:t>
            </w:r>
            <w:r>
              <w:rPr>
                <w:rFonts w:ascii="Arial Narrow" w:eastAsia="Times New Roman" w:hAnsi="Arial Narrow" w:cs="Times New Roman"/>
                <w:b/>
                <w:bCs/>
                <w:lang w:val="es-ES_tradnl" w:eastAsia="es-ES"/>
              </w:rPr>
              <w:t xml:space="preserve"> en el CEP de Bollullos</w:t>
            </w:r>
            <w:r w:rsidR="00B237E0">
              <w:rPr>
                <w:rFonts w:ascii="Arial Narrow" w:eastAsia="Times New Roman" w:hAnsi="Arial Narrow" w:cs="Times New Roman"/>
                <w:b/>
                <w:bCs/>
                <w:lang w:val="es-ES_tradnl" w:eastAsia="es-ES"/>
              </w:rPr>
              <w:t xml:space="preserve"> Par del Condado.</w:t>
            </w:r>
          </w:p>
          <w:p w:rsidR="006119E2" w:rsidRDefault="002F6B93" w:rsidP="00B237E0">
            <w:pPr>
              <w:pStyle w:val="Prrafodelista"/>
              <w:numPr>
                <w:ilvl w:val="0"/>
                <w:numId w:val="5"/>
              </w:numPr>
              <w:spacing w:after="40" w:line="240" w:lineRule="auto"/>
              <w:ind w:left="279"/>
              <w:jc w:val="both"/>
              <w:rPr>
                <w:rFonts w:ascii="Arial Narrow" w:eastAsia="Times New Roman" w:hAnsi="Arial Narrow" w:cs="Times New Roman"/>
                <w:b/>
                <w:bCs/>
                <w:lang w:val="es-ES_tradnl" w:eastAsia="es-ES"/>
              </w:rPr>
            </w:pPr>
            <w:r>
              <w:rPr>
                <w:rFonts w:ascii="Arial Narrow" w:eastAsia="Times New Roman" w:hAnsi="Arial Narrow" w:cs="Times New Roman"/>
                <w:b/>
                <w:bCs/>
                <w:lang w:val="es-ES_tradnl" w:eastAsia="es-ES"/>
              </w:rPr>
              <w:t>Acuerdos de departamento para las</w:t>
            </w:r>
            <w:r w:rsidR="00B237E0">
              <w:rPr>
                <w:rFonts w:ascii="Arial Narrow" w:eastAsia="Times New Roman" w:hAnsi="Arial Narrow" w:cs="Times New Roman"/>
                <w:b/>
                <w:bCs/>
                <w:lang w:val="es-ES_tradnl" w:eastAsia="es-ES"/>
              </w:rPr>
              <w:t xml:space="preserve"> acciones para la a</w:t>
            </w:r>
            <w:r>
              <w:rPr>
                <w:rFonts w:ascii="Arial Narrow" w:eastAsia="Times New Roman" w:hAnsi="Arial Narrow" w:cs="Times New Roman"/>
                <w:b/>
                <w:bCs/>
                <w:lang w:val="es-ES_tradnl" w:eastAsia="es-ES"/>
              </w:rPr>
              <w:t>ctualización de las programaciones</w:t>
            </w:r>
          </w:p>
          <w:p w:rsidR="009D2534" w:rsidRDefault="009D2534" w:rsidP="00B237E0">
            <w:pPr>
              <w:pStyle w:val="Prrafodelista"/>
              <w:numPr>
                <w:ilvl w:val="0"/>
                <w:numId w:val="5"/>
              </w:numPr>
              <w:spacing w:after="40" w:line="240" w:lineRule="auto"/>
              <w:ind w:left="279"/>
              <w:jc w:val="both"/>
              <w:rPr>
                <w:rFonts w:ascii="Arial Narrow" w:eastAsia="Times New Roman" w:hAnsi="Arial Narrow" w:cs="Times New Roman"/>
                <w:b/>
                <w:bCs/>
                <w:lang w:val="es-ES_tradnl" w:eastAsia="es-ES"/>
              </w:rPr>
            </w:pPr>
            <w:r>
              <w:rPr>
                <w:rFonts w:ascii="Arial Narrow" w:eastAsia="Times New Roman" w:hAnsi="Arial Narrow" w:cs="Times New Roman"/>
                <w:b/>
                <w:bCs/>
                <w:lang w:val="es-ES_tradnl" w:eastAsia="es-ES"/>
              </w:rPr>
              <w:t>Duración de la actividad planteada</w:t>
            </w:r>
            <w:r w:rsidR="00B237E0">
              <w:rPr>
                <w:rFonts w:ascii="Arial Narrow" w:eastAsia="Times New Roman" w:hAnsi="Arial Narrow" w:cs="Times New Roman"/>
                <w:b/>
                <w:bCs/>
                <w:lang w:val="es-ES_tradnl" w:eastAsia="es-ES"/>
              </w:rPr>
              <w:t>.</w:t>
            </w:r>
          </w:p>
          <w:p w:rsidR="009D2534" w:rsidRDefault="009D2534" w:rsidP="00B237E0">
            <w:pPr>
              <w:pStyle w:val="Prrafodelista"/>
              <w:numPr>
                <w:ilvl w:val="0"/>
                <w:numId w:val="5"/>
              </w:numPr>
              <w:spacing w:after="40" w:line="240" w:lineRule="auto"/>
              <w:ind w:left="279"/>
              <w:jc w:val="both"/>
              <w:rPr>
                <w:rFonts w:ascii="Arial Narrow" w:eastAsia="Times New Roman" w:hAnsi="Arial Narrow" w:cs="Times New Roman"/>
                <w:b/>
                <w:bCs/>
                <w:lang w:val="es-ES_tradnl" w:eastAsia="es-ES"/>
              </w:rPr>
            </w:pPr>
            <w:r>
              <w:rPr>
                <w:rFonts w:ascii="Arial Narrow" w:eastAsia="Times New Roman" w:hAnsi="Arial Narrow" w:cs="Times New Roman"/>
                <w:b/>
                <w:bCs/>
                <w:lang w:val="es-ES_tradnl" w:eastAsia="es-ES"/>
              </w:rPr>
              <w:t>Anexos tablas para cumplimentar sobre.</w:t>
            </w:r>
          </w:p>
          <w:p w:rsidR="00DE4380" w:rsidRPr="008550A3" w:rsidRDefault="00DE4380" w:rsidP="00B237E0">
            <w:pPr>
              <w:pStyle w:val="Prrafodelista"/>
              <w:numPr>
                <w:ilvl w:val="0"/>
                <w:numId w:val="5"/>
              </w:numPr>
              <w:spacing w:after="40" w:line="240" w:lineRule="auto"/>
              <w:ind w:left="279"/>
              <w:jc w:val="both"/>
              <w:rPr>
                <w:rFonts w:ascii="Arial Narrow" w:eastAsia="Times New Roman" w:hAnsi="Arial Narrow" w:cs="Times New Roman"/>
                <w:b/>
                <w:bCs/>
                <w:lang w:val="es-ES_tradnl" w:eastAsia="es-ES"/>
              </w:rPr>
            </w:pPr>
          </w:p>
        </w:tc>
      </w:tr>
      <w:tr w:rsidR="00F939EA" w:rsidRPr="00F939EA" w:rsidTr="00DA5A46">
        <w:trPr>
          <w:trHeight w:val="238"/>
        </w:trPr>
        <w:tc>
          <w:tcPr>
            <w:tcW w:w="567" w:type="dxa"/>
            <w:tcBorders>
              <w:left w:val="dotDash" w:sz="4" w:space="0" w:color="999999"/>
            </w:tcBorders>
          </w:tcPr>
          <w:p w:rsidR="00F939EA" w:rsidRPr="00F939EA" w:rsidRDefault="00F939EA" w:rsidP="00A847F5">
            <w:pPr>
              <w:spacing w:after="0" w:line="240" w:lineRule="auto"/>
              <w:rPr>
                <w:rFonts w:ascii="Arial Narrow" w:eastAsia="Times New Roman" w:hAnsi="Arial Narrow" w:cs="Times New Roman"/>
                <w:lang w:eastAsia="es-ES"/>
              </w:rPr>
            </w:pPr>
          </w:p>
        </w:tc>
        <w:tc>
          <w:tcPr>
            <w:tcW w:w="1994" w:type="dxa"/>
            <w:vAlign w:val="center"/>
          </w:tcPr>
          <w:p w:rsidR="00F939EA" w:rsidRPr="00F939EA" w:rsidRDefault="00F939EA" w:rsidP="00DA6A42">
            <w:pPr>
              <w:spacing w:after="0" w:line="240" w:lineRule="auto"/>
              <w:rPr>
                <w:rFonts w:ascii="Arial Narrow" w:eastAsia="Times New Roman" w:hAnsi="Arial Narrow" w:cs="Times New Roman"/>
                <w:lang w:eastAsia="es-ES"/>
              </w:rPr>
            </w:pPr>
          </w:p>
        </w:tc>
        <w:tc>
          <w:tcPr>
            <w:tcW w:w="7504" w:type="dxa"/>
            <w:gridSpan w:val="2"/>
            <w:vAlign w:val="center"/>
          </w:tcPr>
          <w:p w:rsidR="00F939EA" w:rsidRPr="00F939EA" w:rsidRDefault="00F939EA" w:rsidP="00F939EA">
            <w:pPr>
              <w:spacing w:after="40" w:line="240" w:lineRule="auto"/>
              <w:jc w:val="both"/>
              <w:rPr>
                <w:rFonts w:ascii="Arial Narrow" w:hAnsi="Arial Narrow" w:cs="Arial"/>
              </w:rPr>
            </w:pPr>
          </w:p>
        </w:tc>
      </w:tr>
    </w:tbl>
    <w:p w:rsidR="00A847F5" w:rsidRPr="00F939EA" w:rsidRDefault="00A847F5" w:rsidP="00A847F5">
      <w:pPr>
        <w:spacing w:after="0" w:line="240" w:lineRule="auto"/>
        <w:jc w:val="right"/>
        <w:rPr>
          <w:rFonts w:ascii="Arial Narrow" w:eastAsia="Times New Roman" w:hAnsi="Arial Narrow" w:cs="Times New Roman"/>
          <w:color w:val="FFFFFF"/>
          <w:lang w:eastAsia="es-ES"/>
        </w:rPr>
        <w:sectPr w:rsidR="00A847F5" w:rsidRPr="00F939EA" w:rsidSect="00A847F5">
          <w:headerReference w:type="default" r:id="rId7"/>
          <w:footerReference w:type="default" r:id="rId8"/>
          <w:pgSz w:w="11906" w:h="16838"/>
          <w:pgMar w:top="851" w:right="680" w:bottom="1134" w:left="680" w:header="0" w:footer="508" w:gutter="0"/>
          <w:pgNumType w:start="1"/>
          <w:cols w:space="708"/>
          <w:docGrid w:linePitch="360"/>
        </w:sectPr>
      </w:pPr>
    </w:p>
    <w:tbl>
      <w:tblPr>
        <w:tblW w:w="5168" w:type="pct"/>
        <w:tblCellMar>
          <w:left w:w="70" w:type="dxa"/>
          <w:right w:w="70" w:type="dxa"/>
        </w:tblCellMar>
        <w:tblLook w:val="0000" w:firstRow="0" w:lastRow="0" w:firstColumn="0" w:lastColumn="0" w:noHBand="0" w:noVBand="0"/>
      </w:tblPr>
      <w:tblGrid>
        <w:gridCol w:w="146"/>
        <w:gridCol w:w="1012"/>
        <w:gridCol w:w="257"/>
        <w:gridCol w:w="514"/>
        <w:gridCol w:w="146"/>
        <w:gridCol w:w="384"/>
        <w:gridCol w:w="1215"/>
        <w:gridCol w:w="1093"/>
        <w:gridCol w:w="1217"/>
        <w:gridCol w:w="1217"/>
        <w:gridCol w:w="2227"/>
        <w:gridCol w:w="987"/>
        <w:gridCol w:w="484"/>
        <w:gridCol w:w="146"/>
      </w:tblGrid>
      <w:tr w:rsidR="008B4298" w:rsidRPr="00F939EA" w:rsidTr="00DE4380">
        <w:trPr>
          <w:gridAfter w:val="2"/>
          <w:wAfter w:w="284" w:type="pct"/>
          <w:trHeight w:val="1258"/>
        </w:trPr>
        <w:tc>
          <w:tcPr>
            <w:tcW w:w="66" w:type="pct"/>
            <w:tcBorders>
              <w:left w:val="dotDash" w:sz="4" w:space="0" w:color="999999"/>
              <w:bottom w:val="nil"/>
            </w:tcBorders>
            <w:vAlign w:val="center"/>
          </w:tcPr>
          <w:p w:rsidR="008B4298" w:rsidRPr="00F939EA" w:rsidRDefault="008B4298" w:rsidP="00A847F5">
            <w:pPr>
              <w:spacing w:after="0" w:line="240" w:lineRule="auto"/>
              <w:jc w:val="right"/>
              <w:rPr>
                <w:rFonts w:ascii="Arial Narrow" w:eastAsia="Times New Roman" w:hAnsi="Arial Narrow" w:cs="Times New Roman"/>
                <w:lang w:eastAsia="es-ES"/>
              </w:rPr>
            </w:pPr>
          </w:p>
        </w:tc>
        <w:tc>
          <w:tcPr>
            <w:tcW w:w="807" w:type="pct"/>
            <w:gridSpan w:val="3"/>
            <w:tcBorders>
              <w:bottom w:val="nil"/>
              <w:right w:val="single" w:sz="36" w:space="0" w:color="C0C0C0"/>
            </w:tcBorders>
          </w:tcPr>
          <w:p w:rsidR="008B4298" w:rsidRDefault="008B4298" w:rsidP="004F7A76">
            <w:pPr>
              <w:spacing w:after="0" w:line="240" w:lineRule="auto"/>
              <w:ind w:right="57"/>
              <w:rPr>
                <w:rFonts w:ascii="Arial Narrow" w:eastAsia="Times New Roman" w:hAnsi="Arial Narrow" w:cs="Times New Roman"/>
                <w:lang w:eastAsia="es-ES"/>
              </w:rPr>
            </w:pPr>
            <w:r w:rsidRPr="004F7A76">
              <w:rPr>
                <w:rFonts w:ascii="Arial Narrow" w:eastAsia="Times New Roman" w:hAnsi="Arial Narrow" w:cs="Times New Roman"/>
                <w:lang w:eastAsia="es-ES"/>
              </w:rPr>
              <w:t>Componentes de</w:t>
            </w:r>
            <w:r w:rsidR="00DE4380">
              <w:rPr>
                <w:rFonts w:ascii="Arial Narrow" w:eastAsia="Times New Roman" w:hAnsi="Arial Narrow" w:cs="Times New Roman"/>
                <w:lang w:eastAsia="es-ES"/>
              </w:rPr>
              <w:t>l</w:t>
            </w:r>
            <w:r w:rsidRPr="004F7A76">
              <w:rPr>
                <w:rFonts w:ascii="Arial Narrow" w:eastAsia="Times New Roman" w:hAnsi="Arial Narrow" w:cs="Times New Roman"/>
                <w:lang w:eastAsia="es-ES"/>
              </w:rPr>
              <w:t xml:space="preserve"> Departamento: </w:t>
            </w:r>
          </w:p>
          <w:p w:rsidR="008B4298" w:rsidRDefault="008B4298" w:rsidP="004F7A76">
            <w:pPr>
              <w:spacing w:after="0" w:line="240" w:lineRule="auto"/>
              <w:ind w:right="57"/>
              <w:rPr>
                <w:rFonts w:ascii="Arial Narrow" w:eastAsia="Times New Roman" w:hAnsi="Arial Narrow" w:cs="Times New Roman"/>
                <w:lang w:eastAsia="es-ES"/>
              </w:rPr>
            </w:pPr>
          </w:p>
          <w:p w:rsidR="008B4298" w:rsidRDefault="008B4298" w:rsidP="004F7A76">
            <w:pPr>
              <w:spacing w:after="0" w:line="240" w:lineRule="auto"/>
              <w:ind w:right="57"/>
              <w:rPr>
                <w:rFonts w:ascii="Arial Narrow" w:eastAsia="Times New Roman" w:hAnsi="Arial Narrow" w:cs="Times New Roman"/>
                <w:lang w:eastAsia="es-ES"/>
              </w:rPr>
            </w:pPr>
            <w:r>
              <w:rPr>
                <w:rFonts w:ascii="Arial Narrow" w:eastAsia="Times New Roman" w:hAnsi="Arial Narrow" w:cs="Times New Roman"/>
                <w:lang w:eastAsia="es-ES"/>
              </w:rPr>
              <w:t>Fátima Palacios Díaz</w:t>
            </w:r>
          </w:p>
          <w:p w:rsidR="008B4298" w:rsidRDefault="008B4298" w:rsidP="006119E2">
            <w:pPr>
              <w:spacing w:after="0" w:line="240" w:lineRule="auto"/>
              <w:ind w:right="-70"/>
              <w:rPr>
                <w:rFonts w:ascii="Arial Narrow" w:eastAsia="Times New Roman" w:hAnsi="Arial Narrow" w:cs="Times New Roman"/>
                <w:lang w:eastAsia="es-ES"/>
              </w:rPr>
            </w:pPr>
            <w:r>
              <w:rPr>
                <w:rFonts w:ascii="Arial Narrow" w:eastAsia="Times New Roman" w:hAnsi="Arial Narrow" w:cs="Times New Roman"/>
                <w:lang w:eastAsia="es-ES"/>
              </w:rPr>
              <w:t>Inmaculada Borrero Mora</w:t>
            </w:r>
          </w:p>
          <w:p w:rsidR="008B4298" w:rsidRDefault="008B4298" w:rsidP="004F7A76">
            <w:pPr>
              <w:spacing w:after="0" w:line="240" w:lineRule="auto"/>
              <w:ind w:right="57"/>
              <w:rPr>
                <w:rFonts w:ascii="Arial Narrow" w:eastAsia="Times New Roman" w:hAnsi="Arial Narrow" w:cs="Times New Roman"/>
                <w:lang w:eastAsia="es-ES"/>
              </w:rPr>
            </w:pPr>
            <w:r>
              <w:rPr>
                <w:rFonts w:ascii="Arial Narrow" w:eastAsia="Times New Roman" w:hAnsi="Arial Narrow" w:cs="Times New Roman"/>
                <w:lang w:eastAsia="es-ES"/>
              </w:rPr>
              <w:t>Cariño Salmerón Hinojosa</w:t>
            </w:r>
          </w:p>
          <w:p w:rsidR="008B4298" w:rsidRDefault="008B4298" w:rsidP="004F7A76">
            <w:pPr>
              <w:spacing w:after="0" w:line="240" w:lineRule="auto"/>
              <w:ind w:right="57"/>
              <w:rPr>
                <w:rFonts w:ascii="Arial Narrow" w:eastAsia="Times New Roman" w:hAnsi="Arial Narrow" w:cs="Times New Roman"/>
                <w:lang w:eastAsia="es-ES"/>
              </w:rPr>
            </w:pPr>
            <w:r>
              <w:rPr>
                <w:rFonts w:ascii="Arial Narrow" w:eastAsia="Times New Roman" w:hAnsi="Arial Narrow" w:cs="Times New Roman"/>
                <w:lang w:eastAsia="es-ES"/>
              </w:rPr>
              <w:t>Susana Rojas Acosta</w:t>
            </w:r>
          </w:p>
          <w:p w:rsidR="008B4298" w:rsidRDefault="008B4298" w:rsidP="004F7A76">
            <w:pPr>
              <w:spacing w:after="0" w:line="240" w:lineRule="auto"/>
              <w:ind w:right="57"/>
              <w:rPr>
                <w:rFonts w:ascii="Arial Narrow" w:eastAsia="Times New Roman" w:hAnsi="Arial Narrow" w:cs="Times New Roman"/>
                <w:lang w:eastAsia="es-ES"/>
              </w:rPr>
            </w:pPr>
            <w:r>
              <w:rPr>
                <w:rFonts w:ascii="Arial Narrow" w:eastAsia="Times New Roman" w:hAnsi="Arial Narrow" w:cs="Times New Roman"/>
                <w:lang w:eastAsia="es-ES"/>
              </w:rPr>
              <w:t>Clara Santafé Barcos</w:t>
            </w:r>
          </w:p>
          <w:p w:rsidR="008B4298" w:rsidRPr="004F7A76" w:rsidRDefault="008B4298" w:rsidP="004F7A76">
            <w:pPr>
              <w:spacing w:after="0" w:line="240" w:lineRule="auto"/>
              <w:ind w:right="57"/>
              <w:rPr>
                <w:rFonts w:ascii="Arial Narrow" w:eastAsia="Times New Roman" w:hAnsi="Arial Narrow" w:cs="Times New Roman"/>
                <w:lang w:eastAsia="es-ES"/>
              </w:rPr>
            </w:pPr>
            <w:r>
              <w:rPr>
                <w:rFonts w:ascii="Arial Narrow" w:eastAsia="Times New Roman" w:hAnsi="Arial Narrow" w:cs="Times New Roman"/>
                <w:lang w:eastAsia="es-ES"/>
              </w:rPr>
              <w:t>Manuel Salguero Motero</w:t>
            </w:r>
          </w:p>
          <w:p w:rsidR="008B4298" w:rsidRPr="004F7A76" w:rsidRDefault="008B4298" w:rsidP="004F7A76">
            <w:pPr>
              <w:spacing w:after="0" w:line="240" w:lineRule="auto"/>
              <w:ind w:right="57"/>
              <w:rPr>
                <w:rFonts w:ascii="Arial Narrow" w:eastAsia="Times New Roman" w:hAnsi="Arial Narrow" w:cs="Times New Roman"/>
                <w:lang w:eastAsia="es-ES"/>
              </w:rPr>
            </w:pPr>
          </w:p>
          <w:p w:rsidR="008B4298" w:rsidRPr="00F939EA" w:rsidRDefault="008B4298" w:rsidP="004F7A76">
            <w:pPr>
              <w:pStyle w:val="NormalWeb"/>
              <w:spacing w:after="0"/>
              <w:rPr>
                <w:rFonts w:ascii="Arial Narrow" w:hAnsi="Arial Narrow"/>
              </w:rPr>
            </w:pPr>
          </w:p>
        </w:tc>
        <w:tc>
          <w:tcPr>
            <w:tcW w:w="66" w:type="pct"/>
            <w:tcBorders>
              <w:bottom w:val="nil"/>
              <w:right w:val="single" w:sz="36" w:space="0" w:color="C0C0C0"/>
            </w:tcBorders>
          </w:tcPr>
          <w:p w:rsidR="008B4298" w:rsidRPr="00F939EA" w:rsidRDefault="008B4298" w:rsidP="00B237E0">
            <w:pPr>
              <w:pStyle w:val="NormalWeb"/>
              <w:spacing w:after="0"/>
              <w:ind w:left="139"/>
              <w:jc w:val="both"/>
              <w:rPr>
                <w:rFonts w:ascii="Arial Narrow" w:hAnsi="Arial Narrow"/>
                <w:b/>
                <w:bCs/>
                <w:sz w:val="22"/>
                <w:szCs w:val="22"/>
                <w:lang w:val="es-ES_tradnl"/>
              </w:rPr>
            </w:pPr>
          </w:p>
        </w:tc>
        <w:tc>
          <w:tcPr>
            <w:tcW w:w="3776" w:type="pct"/>
            <w:gridSpan w:val="7"/>
            <w:tcBorders>
              <w:left w:val="single" w:sz="36" w:space="0" w:color="C0C0C0"/>
              <w:bottom w:val="nil"/>
            </w:tcBorders>
          </w:tcPr>
          <w:p w:rsidR="008B4298" w:rsidRDefault="008B4298" w:rsidP="00B237E0">
            <w:pPr>
              <w:pStyle w:val="NormalWeb"/>
              <w:spacing w:after="0"/>
              <w:ind w:left="139"/>
              <w:jc w:val="both"/>
              <w:rPr>
                <w:rFonts w:ascii="Arial Narrow" w:hAnsi="Arial Narrow" w:cs="Arial"/>
                <w:sz w:val="22"/>
                <w:szCs w:val="22"/>
              </w:rPr>
            </w:pPr>
            <w:r w:rsidRPr="00F939EA">
              <w:rPr>
                <w:rFonts w:ascii="Arial Narrow" w:hAnsi="Arial Narrow"/>
                <w:b/>
                <w:bCs/>
                <w:sz w:val="22"/>
                <w:szCs w:val="22"/>
                <w:lang w:val="es-ES_tradnl"/>
              </w:rPr>
              <w:t>Punto 1.</w:t>
            </w:r>
            <w:r>
              <w:rPr>
                <w:rFonts w:ascii="Arial Narrow" w:hAnsi="Arial Narrow" w:cs="Arial"/>
                <w:sz w:val="22"/>
                <w:szCs w:val="22"/>
              </w:rPr>
              <w:t xml:space="preserve"> Una vez completado el curso de Actualización de la Evaluación realizado en el CEP de </w:t>
            </w:r>
            <w:proofErr w:type="spellStart"/>
            <w:r>
              <w:rPr>
                <w:rFonts w:ascii="Arial Narrow" w:hAnsi="Arial Narrow" w:cs="Arial"/>
                <w:sz w:val="22"/>
                <w:szCs w:val="22"/>
              </w:rPr>
              <w:t>Bollullos</w:t>
            </w:r>
            <w:proofErr w:type="spellEnd"/>
            <w:r>
              <w:rPr>
                <w:rFonts w:ascii="Arial Narrow" w:hAnsi="Arial Narrow" w:cs="Arial"/>
                <w:sz w:val="22"/>
                <w:szCs w:val="22"/>
              </w:rPr>
              <w:t xml:space="preserve"> por los asistentes a esta reunión (excepto la compañera Cariño Salmerón, al realizar la parte presencial en el propio centro dentro de la Formación en Centro que estamos realizando), extraemos del mismo las siguientes conclusiones:</w:t>
            </w:r>
          </w:p>
          <w:p w:rsidR="008B4298" w:rsidRDefault="008B4298" w:rsidP="002F6B93">
            <w:pPr>
              <w:pStyle w:val="NormalWeb"/>
              <w:spacing w:after="0"/>
              <w:ind w:left="139"/>
              <w:jc w:val="both"/>
              <w:rPr>
                <w:rFonts w:ascii="Arial Narrow" w:hAnsi="Arial Narrow" w:cs="Arial"/>
                <w:sz w:val="22"/>
                <w:szCs w:val="22"/>
              </w:rPr>
            </w:pPr>
            <w:r>
              <w:rPr>
                <w:rFonts w:ascii="Arial Narrow" w:hAnsi="Arial Narrow"/>
                <w:b/>
                <w:bCs/>
                <w:sz w:val="22"/>
                <w:szCs w:val="22"/>
                <w:lang w:val="es-ES_tradnl"/>
              </w:rPr>
              <w:t xml:space="preserve"> -</w:t>
            </w:r>
            <w:r>
              <w:rPr>
                <w:rFonts w:ascii="Arial Narrow" w:hAnsi="Arial Narrow" w:cs="Arial"/>
                <w:sz w:val="22"/>
                <w:szCs w:val="22"/>
              </w:rPr>
              <w:t>La necesidad en el departamento de adaptarnos urgentemente a la evaluación por RA.</w:t>
            </w:r>
          </w:p>
          <w:p w:rsidR="008B4298" w:rsidRDefault="008B4298" w:rsidP="002F6B93">
            <w:pPr>
              <w:pStyle w:val="NormalWeb"/>
              <w:spacing w:after="0"/>
              <w:ind w:left="139"/>
              <w:jc w:val="both"/>
              <w:rPr>
                <w:rFonts w:ascii="Arial Narrow" w:hAnsi="Arial Narrow" w:cs="Arial"/>
                <w:sz w:val="22"/>
                <w:szCs w:val="22"/>
              </w:rPr>
            </w:pPr>
            <w:r>
              <w:rPr>
                <w:rFonts w:ascii="Arial Narrow" w:hAnsi="Arial Narrow"/>
                <w:b/>
                <w:bCs/>
                <w:sz w:val="22"/>
                <w:szCs w:val="22"/>
                <w:lang w:val="es-ES_tradnl"/>
              </w:rPr>
              <w:t>-</w:t>
            </w:r>
            <w:r>
              <w:rPr>
                <w:rFonts w:ascii="Arial Narrow" w:hAnsi="Arial Narrow" w:cs="Arial"/>
                <w:sz w:val="22"/>
                <w:szCs w:val="22"/>
              </w:rPr>
              <w:t>Establecer una serie de acuerdos, conjuntamente con las directrices marcadas por la dirección del centro en cuanto a acciones de modificación de las programaciones actuales.</w:t>
            </w:r>
          </w:p>
          <w:p w:rsidR="008B4298" w:rsidRDefault="008B4298" w:rsidP="002F6B93">
            <w:pPr>
              <w:pStyle w:val="NormalWeb"/>
              <w:spacing w:after="0"/>
              <w:ind w:left="139"/>
              <w:jc w:val="both"/>
              <w:rPr>
                <w:rFonts w:ascii="Arial Narrow" w:hAnsi="Arial Narrow" w:cs="Arial"/>
                <w:sz w:val="22"/>
                <w:szCs w:val="22"/>
              </w:rPr>
            </w:pPr>
            <w:r>
              <w:rPr>
                <w:rFonts w:ascii="Arial Narrow" w:hAnsi="Arial Narrow"/>
                <w:b/>
                <w:bCs/>
                <w:sz w:val="22"/>
                <w:szCs w:val="22"/>
                <w:lang w:val="es-ES_tradnl"/>
              </w:rPr>
              <w:t>-</w:t>
            </w:r>
            <w:r>
              <w:rPr>
                <w:rFonts w:ascii="Arial Narrow" w:hAnsi="Arial Narrow" w:cs="Arial"/>
                <w:sz w:val="22"/>
                <w:szCs w:val="22"/>
              </w:rPr>
              <w:t>Determinar un calendario de actividades y reuniones para el seguimiento de éstas actuaciones.</w:t>
            </w:r>
          </w:p>
          <w:p w:rsidR="008B4298" w:rsidRDefault="008B4298" w:rsidP="002F6B93">
            <w:pPr>
              <w:pStyle w:val="NormalWeb"/>
              <w:spacing w:after="0"/>
              <w:ind w:left="139"/>
              <w:jc w:val="both"/>
              <w:rPr>
                <w:rFonts w:ascii="Arial Narrow" w:hAnsi="Arial Narrow" w:cs="Arial"/>
                <w:sz w:val="22"/>
                <w:szCs w:val="22"/>
              </w:rPr>
            </w:pPr>
            <w:r>
              <w:rPr>
                <w:rFonts w:ascii="Arial Narrow" w:hAnsi="Arial Narrow"/>
                <w:b/>
                <w:bCs/>
                <w:sz w:val="22"/>
                <w:szCs w:val="22"/>
                <w:lang w:val="es-ES_tradnl"/>
              </w:rPr>
              <w:t>-</w:t>
            </w:r>
            <w:r>
              <w:rPr>
                <w:rFonts w:ascii="Arial Narrow" w:hAnsi="Arial Narrow" w:cs="Arial"/>
                <w:sz w:val="22"/>
                <w:szCs w:val="22"/>
              </w:rPr>
              <w:t>Obligatoriedad de cumplimiento por parte de los/as componentes del departamento de ejecución de cuanto se determine.</w:t>
            </w:r>
          </w:p>
          <w:p w:rsidR="008B4298" w:rsidRDefault="008B4298" w:rsidP="002F6B93">
            <w:pPr>
              <w:pStyle w:val="NormalWeb"/>
              <w:spacing w:after="0"/>
              <w:ind w:left="139"/>
              <w:jc w:val="both"/>
              <w:rPr>
                <w:rFonts w:ascii="Arial Narrow" w:hAnsi="Arial Narrow" w:cs="Arial"/>
                <w:sz w:val="22"/>
                <w:szCs w:val="22"/>
              </w:rPr>
            </w:pPr>
            <w:r>
              <w:rPr>
                <w:rFonts w:ascii="Arial Narrow" w:hAnsi="Arial Narrow"/>
                <w:b/>
                <w:bCs/>
                <w:sz w:val="22"/>
                <w:szCs w:val="22"/>
                <w:lang w:val="es-ES_tradnl"/>
              </w:rPr>
              <w:t>Punto 2.</w:t>
            </w:r>
            <w:r>
              <w:rPr>
                <w:rFonts w:ascii="Arial Narrow" w:hAnsi="Arial Narrow" w:cs="Arial"/>
                <w:sz w:val="22"/>
                <w:szCs w:val="22"/>
              </w:rPr>
              <w:t xml:space="preserve"> Los acuerdos que en un principio se han alcanzado son los siguientes:</w:t>
            </w:r>
          </w:p>
          <w:p w:rsidR="008B4298" w:rsidRDefault="008B4298" w:rsidP="002F6B93">
            <w:pPr>
              <w:pStyle w:val="NormalWeb"/>
              <w:spacing w:after="0"/>
              <w:ind w:left="139"/>
              <w:jc w:val="both"/>
              <w:rPr>
                <w:rFonts w:ascii="Arial Narrow" w:hAnsi="Arial Narrow" w:cs="Arial"/>
                <w:sz w:val="22"/>
                <w:szCs w:val="22"/>
              </w:rPr>
            </w:pPr>
            <w:r>
              <w:rPr>
                <w:rFonts w:ascii="Arial Narrow" w:hAnsi="Arial Narrow"/>
                <w:b/>
                <w:bCs/>
                <w:sz w:val="22"/>
                <w:szCs w:val="22"/>
                <w:lang w:val="es-ES_tradnl"/>
              </w:rPr>
              <w:t>1-</w:t>
            </w:r>
            <w:r>
              <w:rPr>
                <w:rFonts w:ascii="Arial Narrow" w:hAnsi="Arial Narrow" w:cs="Arial"/>
                <w:sz w:val="22"/>
                <w:szCs w:val="22"/>
              </w:rPr>
              <w:t>Elaborar un mapa curricular de cada módulo, en el que se recojan (en una tabla previamente diseñada y consensuada) para cada Resultado de aprendizaje de cada uno de los módulos, los contenidos que están asociados, y los criterios de evaluación. Ésta será nuestra tarea a desempeñar hasta finales de mayo.</w:t>
            </w:r>
          </w:p>
          <w:p w:rsidR="008B4298" w:rsidRDefault="008B4298" w:rsidP="002F6B93">
            <w:pPr>
              <w:pStyle w:val="NormalWeb"/>
              <w:spacing w:after="0"/>
              <w:ind w:left="139"/>
              <w:jc w:val="both"/>
              <w:rPr>
                <w:rFonts w:ascii="Arial Narrow" w:hAnsi="Arial Narrow" w:cs="Arial"/>
                <w:sz w:val="22"/>
                <w:szCs w:val="22"/>
              </w:rPr>
            </w:pPr>
            <w:r>
              <w:rPr>
                <w:rFonts w:ascii="Arial Narrow" w:hAnsi="Arial Narrow" w:cs="Arial"/>
                <w:sz w:val="22"/>
                <w:szCs w:val="22"/>
              </w:rPr>
              <w:t xml:space="preserve">La misma plantilla recoge además de lo mencionado, que actividades emplearemos , que instrumentos y técnicas  vamos a emplear, así como el porcentaje que damos a cada uno de los </w:t>
            </w:r>
            <w:r w:rsidR="002A60F9">
              <w:rPr>
                <w:rFonts w:ascii="Arial Narrow" w:hAnsi="Arial Narrow" w:cs="Arial"/>
                <w:sz w:val="22"/>
                <w:szCs w:val="22"/>
              </w:rPr>
              <w:t>criterios de evaluación</w:t>
            </w:r>
            <w:bookmarkStart w:id="0" w:name="_GoBack"/>
            <w:bookmarkEnd w:id="0"/>
            <w:r>
              <w:rPr>
                <w:rFonts w:ascii="Arial Narrow" w:hAnsi="Arial Narrow" w:cs="Arial"/>
                <w:sz w:val="22"/>
                <w:szCs w:val="22"/>
              </w:rPr>
              <w:t>, que servirán para trabajar sobre ellos más adelante.</w:t>
            </w:r>
          </w:p>
          <w:p w:rsidR="008B4298" w:rsidRDefault="008B4298" w:rsidP="009D2534">
            <w:pPr>
              <w:pStyle w:val="NormalWeb"/>
              <w:spacing w:after="0"/>
              <w:ind w:left="139"/>
              <w:jc w:val="both"/>
              <w:rPr>
                <w:rFonts w:ascii="Arial Narrow" w:hAnsi="Arial Narrow" w:cs="Arial"/>
                <w:sz w:val="22"/>
                <w:szCs w:val="22"/>
              </w:rPr>
            </w:pPr>
            <w:r>
              <w:rPr>
                <w:rFonts w:ascii="Arial Narrow" w:hAnsi="Arial Narrow" w:cs="Arial"/>
                <w:sz w:val="22"/>
                <w:szCs w:val="22"/>
              </w:rPr>
              <w:t>2-Establecer un calendario de reuniones periódicas para ver el avance de las mismas, resolver dudas, establecer nuevos objetivos a posteriori y realizar un seguimiento de las mismas.</w:t>
            </w:r>
          </w:p>
          <w:p w:rsidR="008B4298" w:rsidRDefault="008B4298" w:rsidP="00B237E0">
            <w:pPr>
              <w:pStyle w:val="NormalWeb"/>
              <w:spacing w:after="0"/>
              <w:ind w:left="139"/>
              <w:jc w:val="both"/>
              <w:rPr>
                <w:rFonts w:ascii="Arial Narrow" w:hAnsi="Arial Narrow" w:cs="Arial"/>
                <w:sz w:val="22"/>
                <w:szCs w:val="22"/>
              </w:rPr>
            </w:pPr>
            <w:r w:rsidRPr="009D2534">
              <w:rPr>
                <w:rFonts w:ascii="Arial Narrow" w:hAnsi="Arial Narrow" w:cs="Arial"/>
                <w:b/>
                <w:sz w:val="22"/>
                <w:szCs w:val="22"/>
              </w:rPr>
              <w:t>Punto 3</w:t>
            </w:r>
            <w:r>
              <w:rPr>
                <w:rFonts w:ascii="Arial Narrow" w:hAnsi="Arial Narrow" w:cs="Arial"/>
                <w:sz w:val="22"/>
                <w:szCs w:val="22"/>
              </w:rPr>
              <w:t>. Debido a la carga de módulos que parte del profesorado tiene, a la diversidad y número de RA que tienen determinados módulos, al avance progresivo que pretendemos y al seguimiento de las mismas, estas acciones quedan planteadas para una estimación de 15 horas.</w:t>
            </w:r>
          </w:p>
          <w:p w:rsidR="008B4298" w:rsidRDefault="008B4298" w:rsidP="00B237E0">
            <w:pPr>
              <w:pStyle w:val="NormalWeb"/>
              <w:spacing w:after="0"/>
              <w:ind w:left="139"/>
              <w:jc w:val="both"/>
              <w:rPr>
                <w:rFonts w:ascii="Arial Narrow" w:hAnsi="Arial Narrow" w:cs="Arial"/>
                <w:sz w:val="22"/>
                <w:szCs w:val="22"/>
              </w:rPr>
            </w:pPr>
            <w:r w:rsidRPr="009D2534">
              <w:rPr>
                <w:rFonts w:ascii="Arial Narrow" w:hAnsi="Arial Narrow" w:cs="Arial"/>
                <w:b/>
                <w:sz w:val="22"/>
                <w:szCs w:val="22"/>
              </w:rPr>
              <w:t>Punto 4</w:t>
            </w:r>
            <w:r>
              <w:rPr>
                <w:rFonts w:ascii="Arial Narrow" w:hAnsi="Arial Narrow" w:cs="Arial"/>
                <w:sz w:val="22"/>
                <w:szCs w:val="22"/>
              </w:rPr>
              <w:t>. Se adjunta el documento que debemos cumplimentar por cada módulo.</w:t>
            </w:r>
          </w:p>
          <w:p w:rsidR="008B4298" w:rsidRPr="00B237E0" w:rsidRDefault="008B4298" w:rsidP="00752F58">
            <w:pPr>
              <w:pStyle w:val="NormalWeb"/>
              <w:spacing w:after="0"/>
              <w:ind w:left="139"/>
              <w:jc w:val="both"/>
              <w:rPr>
                <w:rFonts w:ascii="Arial Narrow" w:hAnsi="Arial Narrow" w:cs="Arial"/>
                <w:sz w:val="22"/>
                <w:szCs w:val="22"/>
              </w:rPr>
            </w:pPr>
            <w:r>
              <w:rPr>
                <w:rFonts w:ascii="Arial Narrow" w:hAnsi="Arial Narrow" w:cs="Arial"/>
                <w:sz w:val="22"/>
                <w:szCs w:val="22"/>
              </w:rPr>
              <w:t>D</w:t>
            </w:r>
            <w:r w:rsidR="00752F58">
              <w:rPr>
                <w:rFonts w:ascii="Arial Narrow" w:hAnsi="Arial Narrow" w:cs="Arial"/>
                <w:sz w:val="22"/>
                <w:szCs w:val="22"/>
              </w:rPr>
              <w:t>URACIÓN DE LA REUNIÓN : 1,5 horas</w:t>
            </w:r>
          </w:p>
        </w:tc>
      </w:tr>
      <w:tr w:rsidR="008B4298" w:rsidRPr="00F939EA" w:rsidTr="00DE4380">
        <w:trPr>
          <w:gridAfter w:val="3"/>
          <w:wAfter w:w="732" w:type="pct"/>
          <w:trHeight w:val="621"/>
        </w:trPr>
        <w:tc>
          <w:tcPr>
            <w:tcW w:w="66" w:type="pct"/>
            <w:tcBorders>
              <w:left w:val="dotDash" w:sz="4" w:space="0" w:color="999999"/>
            </w:tcBorders>
          </w:tcPr>
          <w:p w:rsidR="008B4298" w:rsidRPr="00F939EA" w:rsidRDefault="008B4298" w:rsidP="00A847F5">
            <w:pPr>
              <w:spacing w:after="0" w:line="240" w:lineRule="auto"/>
              <w:jc w:val="both"/>
              <w:rPr>
                <w:rFonts w:ascii="Arial Narrow" w:eastAsia="Times New Roman" w:hAnsi="Arial Narrow" w:cs="Times New Roman"/>
                <w:lang w:eastAsia="es-ES"/>
              </w:rPr>
            </w:pPr>
          </w:p>
        </w:tc>
        <w:tc>
          <w:tcPr>
            <w:tcW w:w="574" w:type="pct"/>
            <w:gridSpan w:val="2"/>
          </w:tcPr>
          <w:p w:rsidR="008B4298" w:rsidRPr="00F939EA" w:rsidRDefault="008B4298" w:rsidP="00DC409B">
            <w:pPr>
              <w:spacing w:after="0" w:line="240" w:lineRule="auto"/>
              <w:rPr>
                <w:rFonts w:ascii="Arial Narrow" w:eastAsia="Times New Roman" w:hAnsi="Arial Narrow" w:cs="Times New Roman"/>
                <w:lang w:eastAsia="es-ES"/>
              </w:rPr>
            </w:pPr>
          </w:p>
        </w:tc>
        <w:tc>
          <w:tcPr>
            <w:tcW w:w="3628" w:type="pct"/>
            <w:gridSpan w:val="8"/>
            <w:vAlign w:val="center"/>
          </w:tcPr>
          <w:p w:rsidR="00752F58" w:rsidRDefault="008B4298" w:rsidP="00DC409B">
            <w:pPr>
              <w:spacing w:after="0" w:line="240" w:lineRule="auto"/>
              <w:rPr>
                <w:rFonts w:ascii="Arial Narrow" w:eastAsia="Times New Roman" w:hAnsi="Arial Narrow" w:cs="Times New Roman"/>
                <w:lang w:eastAsia="es-ES"/>
              </w:rPr>
            </w:pPr>
            <w:r w:rsidRPr="00F939EA">
              <w:rPr>
                <w:rFonts w:ascii="Arial Narrow" w:eastAsia="Times New Roman" w:hAnsi="Arial Narrow" w:cs="Times New Roman"/>
                <w:lang w:eastAsia="es-ES"/>
              </w:rPr>
              <w:t xml:space="preserve">  </w:t>
            </w:r>
            <w:r w:rsidR="00DE4380">
              <w:rPr>
                <w:rFonts w:ascii="Arial Narrow" w:eastAsia="Times New Roman" w:hAnsi="Arial Narrow" w:cs="Times New Roman"/>
                <w:lang w:eastAsia="es-ES"/>
              </w:rPr>
              <w:t xml:space="preserve">                          </w:t>
            </w:r>
          </w:p>
          <w:p w:rsidR="00DE4380" w:rsidRDefault="00DE4380" w:rsidP="00DC409B">
            <w:pPr>
              <w:spacing w:after="0" w:line="240" w:lineRule="auto"/>
              <w:rPr>
                <w:rFonts w:ascii="Arial Narrow" w:eastAsia="Times New Roman" w:hAnsi="Arial Narrow" w:cs="Times New Roman"/>
                <w:lang w:eastAsia="es-ES"/>
              </w:rPr>
            </w:pPr>
          </w:p>
          <w:p w:rsidR="00DE4380" w:rsidRDefault="00DE4380" w:rsidP="00DC409B">
            <w:pPr>
              <w:spacing w:after="0" w:line="240" w:lineRule="auto"/>
              <w:rPr>
                <w:rFonts w:ascii="Arial Narrow" w:eastAsia="Times New Roman" w:hAnsi="Arial Narrow" w:cs="Times New Roman"/>
                <w:lang w:eastAsia="es-ES"/>
              </w:rPr>
            </w:pPr>
          </w:p>
          <w:p w:rsidR="00DE4380" w:rsidRDefault="00DE4380" w:rsidP="00DC409B">
            <w:pPr>
              <w:spacing w:after="0" w:line="240" w:lineRule="auto"/>
              <w:rPr>
                <w:rFonts w:ascii="Arial Narrow" w:eastAsia="Times New Roman" w:hAnsi="Arial Narrow" w:cs="Times New Roman"/>
                <w:lang w:eastAsia="es-ES"/>
              </w:rPr>
            </w:pPr>
          </w:p>
          <w:p w:rsidR="00DE4380" w:rsidRDefault="00DE4380" w:rsidP="00DC409B">
            <w:pPr>
              <w:spacing w:after="0" w:line="240" w:lineRule="auto"/>
              <w:rPr>
                <w:rFonts w:ascii="Arial Narrow" w:eastAsia="Times New Roman" w:hAnsi="Arial Narrow" w:cs="Times New Roman"/>
                <w:lang w:eastAsia="es-ES"/>
              </w:rPr>
            </w:pPr>
          </w:p>
          <w:p w:rsidR="00DE4380" w:rsidRDefault="00DE4380" w:rsidP="00DC409B">
            <w:pPr>
              <w:spacing w:after="0" w:line="240" w:lineRule="auto"/>
              <w:rPr>
                <w:rFonts w:ascii="Arial Narrow" w:eastAsia="Times New Roman" w:hAnsi="Arial Narrow" w:cs="Times New Roman"/>
                <w:lang w:eastAsia="es-ES"/>
              </w:rPr>
            </w:pPr>
          </w:p>
          <w:p w:rsidR="00DE4380" w:rsidRDefault="00DE4380" w:rsidP="00DC409B">
            <w:pPr>
              <w:spacing w:after="0" w:line="240" w:lineRule="auto"/>
              <w:rPr>
                <w:rFonts w:ascii="Arial Narrow" w:eastAsia="Times New Roman" w:hAnsi="Arial Narrow" w:cs="Times New Roman"/>
                <w:lang w:eastAsia="es-ES"/>
              </w:rPr>
            </w:pPr>
          </w:p>
          <w:p w:rsidR="00DE4380" w:rsidRDefault="00DE4380" w:rsidP="00DC409B">
            <w:pPr>
              <w:spacing w:after="0" w:line="240" w:lineRule="auto"/>
              <w:rPr>
                <w:rFonts w:ascii="Arial Narrow" w:eastAsia="Times New Roman" w:hAnsi="Arial Narrow" w:cs="Times New Roman"/>
                <w:lang w:eastAsia="es-ES"/>
              </w:rPr>
            </w:pPr>
          </w:p>
          <w:p w:rsidR="00DE4380" w:rsidRDefault="00DE4380" w:rsidP="00DC409B">
            <w:pPr>
              <w:spacing w:after="0" w:line="240" w:lineRule="auto"/>
              <w:rPr>
                <w:rFonts w:ascii="Arial Narrow" w:eastAsia="Times New Roman" w:hAnsi="Arial Narrow" w:cs="Times New Roman"/>
                <w:lang w:eastAsia="es-ES"/>
              </w:rPr>
            </w:pPr>
          </w:p>
          <w:p w:rsidR="00DE4380" w:rsidRDefault="00DE4380" w:rsidP="00DC409B">
            <w:pPr>
              <w:spacing w:after="0" w:line="240" w:lineRule="auto"/>
              <w:rPr>
                <w:rFonts w:ascii="Arial Narrow" w:eastAsia="Times New Roman" w:hAnsi="Arial Narrow" w:cs="Times New Roman"/>
                <w:lang w:eastAsia="es-ES"/>
              </w:rPr>
            </w:pPr>
          </w:p>
          <w:p w:rsidR="00DE4380" w:rsidRDefault="00DE4380" w:rsidP="00DC409B">
            <w:pPr>
              <w:spacing w:after="0" w:line="240" w:lineRule="auto"/>
              <w:rPr>
                <w:rFonts w:ascii="Arial Narrow" w:eastAsia="Times New Roman" w:hAnsi="Arial Narrow" w:cs="Times New Roman"/>
                <w:lang w:eastAsia="es-ES"/>
              </w:rPr>
            </w:pPr>
          </w:p>
          <w:p w:rsidR="00DE4380" w:rsidRDefault="00DE4380" w:rsidP="00DC409B">
            <w:pPr>
              <w:spacing w:after="0" w:line="240" w:lineRule="auto"/>
              <w:rPr>
                <w:rFonts w:ascii="Arial Narrow" w:eastAsia="Times New Roman" w:hAnsi="Arial Narrow" w:cs="Times New Roman"/>
                <w:lang w:eastAsia="es-ES"/>
              </w:rPr>
            </w:pPr>
          </w:p>
          <w:p w:rsidR="008B4298" w:rsidRPr="00F939EA" w:rsidRDefault="008B4298" w:rsidP="00DC409B">
            <w:pPr>
              <w:spacing w:after="0" w:line="240" w:lineRule="auto"/>
              <w:rPr>
                <w:rFonts w:ascii="Arial Narrow" w:eastAsia="Times New Roman" w:hAnsi="Arial Narrow" w:cs="Times New Roman"/>
                <w:b/>
                <w:lang w:eastAsia="es-ES"/>
              </w:rPr>
            </w:pPr>
            <w:r w:rsidRPr="00F939EA">
              <w:rPr>
                <w:rFonts w:ascii="Arial Narrow" w:eastAsia="Times New Roman" w:hAnsi="Arial Narrow" w:cs="Times New Roman"/>
                <w:lang w:eastAsia="es-ES"/>
              </w:rPr>
              <w:t xml:space="preserve">Sin más asuntos que tratar, se levanta la sesión a las </w:t>
            </w:r>
            <w:r w:rsidRPr="00F939EA">
              <w:rPr>
                <w:rFonts w:ascii="Arial Narrow" w:eastAsia="Times New Roman" w:hAnsi="Arial Narrow" w:cs="Times New Roman"/>
                <w:b/>
                <w:lang w:eastAsia="es-ES"/>
              </w:rPr>
              <w:t xml:space="preserve"> </w:t>
            </w:r>
            <w:r>
              <w:rPr>
                <w:rFonts w:ascii="Arial Narrow" w:eastAsia="Times New Roman" w:hAnsi="Arial Narrow" w:cs="Times New Roman"/>
                <w:b/>
                <w:lang w:eastAsia="es-ES"/>
              </w:rPr>
              <w:t xml:space="preserve">13:00 </w:t>
            </w:r>
            <w:r w:rsidRPr="00F939EA">
              <w:rPr>
                <w:rFonts w:ascii="Arial Narrow" w:eastAsia="Times New Roman" w:hAnsi="Arial Narrow" w:cs="Times New Roman"/>
                <w:b/>
                <w:color w:val="000000"/>
                <w:lang w:eastAsia="es-ES"/>
              </w:rPr>
              <w:t>horas</w:t>
            </w:r>
            <w:r w:rsidRPr="00F939EA">
              <w:rPr>
                <w:rFonts w:ascii="Arial Narrow" w:eastAsia="Times New Roman" w:hAnsi="Arial Narrow" w:cs="Times New Roman"/>
                <w:b/>
                <w:color w:val="FF0000"/>
                <w:lang w:eastAsia="es-ES"/>
              </w:rPr>
              <w:t xml:space="preserve"> </w:t>
            </w:r>
            <w:r w:rsidRPr="00F939EA">
              <w:rPr>
                <w:rFonts w:ascii="Arial Narrow" w:eastAsia="Times New Roman" w:hAnsi="Arial Narrow" w:cs="Times New Roman"/>
                <w:b/>
                <w:lang w:eastAsia="es-ES"/>
              </w:rPr>
              <w:t>del</w:t>
            </w:r>
            <w:r>
              <w:rPr>
                <w:rFonts w:ascii="Arial Narrow" w:eastAsia="Times New Roman" w:hAnsi="Arial Narrow" w:cs="Times New Roman"/>
                <w:b/>
                <w:lang w:eastAsia="es-ES"/>
              </w:rPr>
              <w:t xml:space="preserve"> 21</w:t>
            </w:r>
            <w:r w:rsidRPr="00F939EA">
              <w:rPr>
                <w:rFonts w:ascii="Arial Narrow" w:eastAsia="Times New Roman" w:hAnsi="Arial Narrow" w:cs="Times New Roman"/>
                <w:b/>
                <w:lang w:eastAsia="es-ES"/>
              </w:rPr>
              <w:t xml:space="preserve">  de</w:t>
            </w:r>
            <w:r w:rsidR="00DE4380">
              <w:rPr>
                <w:rFonts w:ascii="Arial Narrow" w:eastAsia="Times New Roman" w:hAnsi="Arial Narrow" w:cs="Times New Roman"/>
                <w:b/>
                <w:lang w:eastAsia="es-ES"/>
              </w:rPr>
              <w:t xml:space="preserve">  </w:t>
            </w:r>
            <w:r w:rsidR="00752F58">
              <w:rPr>
                <w:rFonts w:ascii="Arial Narrow" w:eastAsia="Times New Roman" w:hAnsi="Arial Narrow" w:cs="Times New Roman"/>
                <w:b/>
                <w:lang w:eastAsia="es-ES"/>
              </w:rPr>
              <w:t>febrero</w:t>
            </w:r>
            <w:r>
              <w:rPr>
                <w:rFonts w:ascii="Arial Narrow" w:eastAsia="Times New Roman" w:hAnsi="Arial Narrow" w:cs="Times New Roman"/>
                <w:b/>
                <w:lang w:eastAsia="es-ES"/>
              </w:rPr>
              <w:t xml:space="preserve"> </w:t>
            </w:r>
            <w:r w:rsidRPr="00F939EA">
              <w:rPr>
                <w:rFonts w:ascii="Arial Narrow" w:eastAsia="Times New Roman" w:hAnsi="Arial Narrow" w:cs="Times New Roman"/>
                <w:b/>
                <w:lang w:eastAsia="es-ES"/>
              </w:rPr>
              <w:t xml:space="preserve"> </w:t>
            </w:r>
            <w:r>
              <w:rPr>
                <w:rFonts w:ascii="Arial Narrow" w:eastAsia="Times New Roman" w:hAnsi="Arial Narrow" w:cs="Times New Roman"/>
                <w:b/>
                <w:lang w:eastAsia="es-ES"/>
              </w:rPr>
              <w:t>de 20</w:t>
            </w:r>
            <w:r w:rsidRPr="00F939EA">
              <w:rPr>
                <w:rFonts w:ascii="Arial Narrow" w:eastAsia="Times New Roman" w:hAnsi="Arial Narrow" w:cs="Times New Roman"/>
                <w:b/>
                <w:lang w:eastAsia="es-ES"/>
              </w:rPr>
              <w:t>20.</w:t>
            </w:r>
          </w:p>
          <w:p w:rsidR="008B4298" w:rsidRDefault="008B4298" w:rsidP="00B237E0">
            <w:pPr>
              <w:spacing w:after="0" w:line="240" w:lineRule="auto"/>
              <w:rPr>
                <w:rFonts w:ascii="Arial Narrow" w:eastAsia="Times New Roman" w:hAnsi="Arial Narrow" w:cs="Times New Roman"/>
                <w:lang w:eastAsia="es-ES"/>
              </w:rPr>
            </w:pPr>
          </w:p>
          <w:p w:rsidR="008B4298" w:rsidRPr="00F939EA" w:rsidRDefault="008B4298" w:rsidP="00A847F5">
            <w:pPr>
              <w:spacing w:after="0" w:line="240" w:lineRule="auto"/>
              <w:jc w:val="center"/>
              <w:rPr>
                <w:rFonts w:ascii="Arial Narrow" w:eastAsia="Times New Roman" w:hAnsi="Arial Narrow" w:cs="Times New Roman"/>
                <w:lang w:eastAsia="es-ES"/>
              </w:rPr>
            </w:pPr>
          </w:p>
          <w:p w:rsidR="008B4298" w:rsidRPr="00F939EA" w:rsidRDefault="008B4298" w:rsidP="00A847F5">
            <w:pPr>
              <w:spacing w:after="0" w:line="240" w:lineRule="auto"/>
              <w:jc w:val="center"/>
              <w:rPr>
                <w:rFonts w:ascii="Arial Narrow" w:eastAsia="Times New Roman" w:hAnsi="Arial Narrow" w:cs="Times New Roman"/>
                <w:lang w:eastAsia="es-ES"/>
              </w:rPr>
            </w:pPr>
          </w:p>
        </w:tc>
      </w:tr>
      <w:tr w:rsidR="00DE4380" w:rsidRPr="00B840D9" w:rsidTr="00DE4380">
        <w:trPr>
          <w:cantSplit/>
          <w:trHeight w:val="495"/>
        </w:trPr>
        <w:tc>
          <w:tcPr>
            <w:tcW w:w="66" w:type="pct"/>
            <w:vMerge w:val="restart"/>
          </w:tcPr>
          <w:p w:rsidR="008B4298" w:rsidRPr="00B840D9" w:rsidRDefault="008B4298" w:rsidP="000D2E0D">
            <w:pPr>
              <w:tabs>
                <w:tab w:val="center" w:pos="4252"/>
                <w:tab w:val="right" w:pos="8504"/>
              </w:tabs>
              <w:spacing w:after="0" w:line="240" w:lineRule="auto"/>
              <w:rPr>
                <w:rFonts w:ascii="Arial Narrow" w:eastAsia="Times New Roman" w:hAnsi="Arial Narrow" w:cs="Times New Roman"/>
                <w:sz w:val="18"/>
                <w:szCs w:val="18"/>
                <w:lang w:eastAsia="es-ES"/>
              </w:rPr>
            </w:pPr>
          </w:p>
        </w:tc>
        <w:tc>
          <w:tcPr>
            <w:tcW w:w="458" w:type="pct"/>
            <w:vMerge w:val="restart"/>
            <w:tcBorders>
              <w:right w:val="single" w:sz="4" w:space="0" w:color="auto"/>
            </w:tcBorders>
            <w:vAlign w:val="bottom"/>
          </w:tcPr>
          <w:p w:rsidR="008B4298" w:rsidRPr="00B840D9" w:rsidRDefault="008B4298" w:rsidP="000D2E0D">
            <w:pPr>
              <w:tabs>
                <w:tab w:val="center" w:pos="4252"/>
                <w:tab w:val="right" w:pos="8504"/>
              </w:tabs>
              <w:spacing w:after="0" w:line="240" w:lineRule="auto"/>
              <w:rPr>
                <w:rFonts w:ascii="Arial Narrow" w:eastAsia="Times New Roman" w:hAnsi="Arial Narrow" w:cs="Times New Roman"/>
                <w:sz w:val="18"/>
                <w:szCs w:val="18"/>
                <w:lang w:eastAsia="es-ES"/>
              </w:rPr>
            </w:pPr>
            <w:r>
              <w:rPr>
                <w:rFonts w:ascii="Arial Narrow" w:eastAsia="Times New Roman" w:hAnsi="Arial Narrow" w:cs="Times New Roman"/>
                <w:noProof/>
                <w:sz w:val="18"/>
                <w:szCs w:val="18"/>
                <w:lang w:eastAsia="es-ES"/>
              </w:rPr>
              <w:drawing>
                <wp:inline distT="0" distB="0" distL="0" distR="0" wp14:anchorId="4709FEB6" wp14:editId="657D7637">
                  <wp:extent cx="542925" cy="952500"/>
                  <wp:effectExtent l="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952500"/>
                          </a:xfrm>
                          <a:prstGeom prst="rect">
                            <a:avLst/>
                          </a:prstGeom>
                          <a:noFill/>
                          <a:ln>
                            <a:noFill/>
                          </a:ln>
                        </pic:spPr>
                      </pic:pic>
                    </a:graphicData>
                  </a:graphic>
                </wp:inline>
              </w:drawing>
            </w:r>
          </w:p>
          <w:p w:rsidR="008B4298" w:rsidRPr="00B840D9" w:rsidRDefault="008B4298" w:rsidP="000D2E0D">
            <w:pPr>
              <w:tabs>
                <w:tab w:val="center" w:pos="4252"/>
                <w:tab w:val="right" w:pos="8504"/>
              </w:tabs>
              <w:spacing w:after="0" w:line="240" w:lineRule="auto"/>
              <w:rPr>
                <w:rFonts w:ascii="Arial Narrow" w:eastAsia="Times New Roman" w:hAnsi="Arial Narrow" w:cs="Times New Roman"/>
                <w:sz w:val="18"/>
                <w:szCs w:val="18"/>
                <w:lang w:eastAsia="es-ES"/>
              </w:rPr>
            </w:pPr>
            <w:r w:rsidRPr="00B840D9">
              <w:rPr>
                <w:rFonts w:ascii="Arial Narrow" w:eastAsia="Times New Roman" w:hAnsi="Arial Narrow" w:cs="Times New Roman"/>
                <w:sz w:val="18"/>
                <w:szCs w:val="18"/>
                <w:lang w:eastAsia="es-ES"/>
              </w:rPr>
              <w:t>JUNTA DE ANDALUCÍA</w:t>
            </w:r>
          </w:p>
          <w:p w:rsidR="008B4298" w:rsidRPr="00B840D9" w:rsidRDefault="008B4298" w:rsidP="000D2E0D">
            <w:pPr>
              <w:spacing w:after="0" w:line="240" w:lineRule="auto"/>
              <w:jc w:val="center"/>
              <w:rPr>
                <w:rFonts w:ascii="Arial Narrow" w:eastAsia="Times New Roman" w:hAnsi="Arial Narrow" w:cs="Times New Roman"/>
                <w:sz w:val="18"/>
                <w:szCs w:val="18"/>
                <w:lang w:eastAsia="es-ES"/>
              </w:rPr>
            </w:pPr>
          </w:p>
          <w:p w:rsidR="008B4298" w:rsidRPr="00B840D9" w:rsidRDefault="008B4298" w:rsidP="000D2E0D">
            <w:pPr>
              <w:spacing w:after="0" w:line="240" w:lineRule="auto"/>
              <w:jc w:val="center"/>
              <w:rPr>
                <w:rFonts w:ascii="Arial Narrow" w:eastAsia="Times New Roman" w:hAnsi="Arial Narrow" w:cs="Times New Roman"/>
                <w:sz w:val="18"/>
                <w:szCs w:val="18"/>
                <w:lang w:eastAsia="es-ES"/>
              </w:rPr>
            </w:pPr>
          </w:p>
        </w:tc>
        <w:tc>
          <w:tcPr>
            <w:tcW w:w="589" w:type="pct"/>
            <w:gridSpan w:val="4"/>
            <w:tcBorders>
              <w:top w:val="single" w:sz="4" w:space="0" w:color="auto"/>
              <w:left w:val="single" w:sz="4" w:space="0" w:color="auto"/>
              <w:right w:val="single" w:sz="4" w:space="0" w:color="auto"/>
            </w:tcBorders>
            <w:vAlign w:val="bottom"/>
          </w:tcPr>
          <w:p w:rsidR="008B4298" w:rsidRPr="00B840D9" w:rsidRDefault="008B4298" w:rsidP="000D2E0D">
            <w:pPr>
              <w:spacing w:after="0" w:line="240" w:lineRule="auto"/>
              <w:ind w:right="-70"/>
              <w:jc w:val="center"/>
              <w:rPr>
                <w:rFonts w:ascii="Arial Narrow" w:eastAsia="Times New Roman" w:hAnsi="Arial Narrow" w:cs="Times New Roman"/>
                <w:sz w:val="18"/>
                <w:szCs w:val="18"/>
                <w:lang w:eastAsia="es-ES"/>
              </w:rPr>
            </w:pPr>
            <w:r>
              <w:rPr>
                <w:rFonts w:ascii="Arial Narrow" w:eastAsia="Times New Roman" w:hAnsi="Arial Narrow" w:cs="Times New Roman"/>
                <w:sz w:val="18"/>
                <w:szCs w:val="18"/>
                <w:lang w:eastAsia="es-ES"/>
              </w:rPr>
              <w:t>LA JEFA</w:t>
            </w:r>
            <w:r w:rsidRPr="00B840D9">
              <w:rPr>
                <w:rFonts w:ascii="Arial Narrow" w:eastAsia="Times New Roman" w:hAnsi="Arial Narrow" w:cs="Times New Roman"/>
                <w:sz w:val="18"/>
                <w:szCs w:val="18"/>
                <w:lang w:eastAsia="es-ES"/>
              </w:rPr>
              <w:t xml:space="preserve"> DE DEPARTAMENTO</w:t>
            </w:r>
          </w:p>
          <w:p w:rsidR="008B4298" w:rsidRPr="00B840D9" w:rsidRDefault="008B4298" w:rsidP="000D2E0D">
            <w:pPr>
              <w:spacing w:after="0" w:line="240" w:lineRule="auto"/>
              <w:ind w:right="-70"/>
              <w:jc w:val="center"/>
              <w:rPr>
                <w:rFonts w:ascii="Arial Narrow" w:eastAsia="Times New Roman" w:hAnsi="Arial Narrow" w:cs="Times New Roman"/>
                <w:sz w:val="18"/>
                <w:szCs w:val="18"/>
                <w:lang w:eastAsia="es-ES"/>
              </w:rPr>
            </w:pPr>
          </w:p>
        </w:tc>
        <w:tc>
          <w:tcPr>
            <w:tcW w:w="550" w:type="pct"/>
            <w:vMerge w:val="restart"/>
            <w:tcBorders>
              <w:top w:val="single" w:sz="4" w:space="0" w:color="auto"/>
              <w:left w:val="single" w:sz="4" w:space="0" w:color="auto"/>
              <w:right w:val="single" w:sz="4" w:space="0" w:color="auto"/>
            </w:tcBorders>
            <w:vAlign w:val="bottom"/>
          </w:tcPr>
          <w:p w:rsidR="008B4298" w:rsidRDefault="008B4298" w:rsidP="000D2E0D">
            <w:pPr>
              <w:spacing w:after="0" w:line="240" w:lineRule="auto"/>
              <w:rPr>
                <w:rFonts w:ascii="Arial Narrow" w:eastAsia="Times New Roman" w:hAnsi="Arial Narrow" w:cs="Times New Roman"/>
                <w:sz w:val="18"/>
                <w:szCs w:val="18"/>
                <w:lang w:eastAsia="es-ES"/>
              </w:rPr>
            </w:pPr>
            <w:r w:rsidRPr="000D2E0D">
              <w:rPr>
                <w:rFonts w:ascii="Arial Narrow" w:eastAsia="Times New Roman" w:hAnsi="Arial Narrow" w:cs="Times New Roman"/>
                <w:sz w:val="18"/>
                <w:szCs w:val="18"/>
                <w:lang w:eastAsia="es-ES"/>
              </w:rPr>
              <w:t>PROFESOR</w:t>
            </w:r>
            <w:r>
              <w:rPr>
                <w:rFonts w:ascii="Arial Narrow" w:eastAsia="Times New Roman" w:hAnsi="Arial Narrow" w:cs="Times New Roman"/>
                <w:sz w:val="18"/>
                <w:szCs w:val="18"/>
                <w:lang w:eastAsia="es-ES"/>
              </w:rPr>
              <w:t>A</w:t>
            </w:r>
          </w:p>
          <w:p w:rsidR="008B4298" w:rsidRPr="000D2E0D" w:rsidRDefault="008B4298" w:rsidP="000D2E0D">
            <w:pPr>
              <w:spacing w:after="0" w:line="240" w:lineRule="auto"/>
              <w:rPr>
                <w:rFonts w:ascii="Arial Narrow" w:eastAsia="Times New Roman" w:hAnsi="Arial Narrow" w:cs="Times New Roman"/>
                <w:sz w:val="18"/>
                <w:szCs w:val="18"/>
                <w:lang w:eastAsia="es-ES"/>
              </w:rPr>
            </w:pPr>
            <w:r w:rsidRPr="000D2E0D">
              <w:rPr>
                <w:rFonts w:ascii="Arial Narrow" w:eastAsia="Times New Roman" w:hAnsi="Arial Narrow" w:cs="Times New Roman"/>
                <w:sz w:val="18"/>
                <w:szCs w:val="18"/>
                <w:lang w:eastAsia="es-ES"/>
              </w:rPr>
              <w:t>DE PT</w:t>
            </w:r>
            <w:r w:rsidR="00DE4380">
              <w:rPr>
                <w:rFonts w:ascii="Arial Narrow" w:eastAsia="Times New Roman" w:hAnsi="Arial Narrow" w:cs="Times New Roman"/>
                <w:sz w:val="18"/>
                <w:szCs w:val="18"/>
                <w:lang w:eastAsia="es-ES"/>
              </w:rPr>
              <w:t>FP</w:t>
            </w:r>
          </w:p>
          <w:p w:rsidR="008B4298" w:rsidRPr="000D2E0D" w:rsidRDefault="008B4298" w:rsidP="000D2E0D">
            <w:pPr>
              <w:spacing w:after="0" w:line="240" w:lineRule="auto"/>
              <w:rPr>
                <w:rFonts w:ascii="Arial Narrow" w:eastAsia="Times New Roman" w:hAnsi="Arial Narrow" w:cs="Times New Roman"/>
                <w:sz w:val="18"/>
                <w:szCs w:val="18"/>
                <w:lang w:eastAsia="es-ES"/>
              </w:rPr>
            </w:pPr>
          </w:p>
          <w:p w:rsidR="008B4298" w:rsidRPr="000D2E0D" w:rsidRDefault="008B4298" w:rsidP="000D2E0D">
            <w:pPr>
              <w:spacing w:after="0" w:line="240" w:lineRule="auto"/>
              <w:rPr>
                <w:rFonts w:ascii="Arial Narrow" w:eastAsia="Times New Roman" w:hAnsi="Arial Narrow" w:cs="Times New Roman"/>
                <w:sz w:val="18"/>
                <w:szCs w:val="18"/>
                <w:lang w:eastAsia="es-ES"/>
              </w:rPr>
            </w:pPr>
          </w:p>
          <w:p w:rsidR="008B4298" w:rsidRPr="000D2E0D" w:rsidRDefault="008B4298" w:rsidP="000D2E0D">
            <w:pPr>
              <w:spacing w:after="0" w:line="240" w:lineRule="auto"/>
              <w:rPr>
                <w:rFonts w:ascii="Arial Narrow" w:eastAsia="Times New Roman" w:hAnsi="Arial Narrow" w:cs="Times New Roman"/>
                <w:sz w:val="18"/>
                <w:szCs w:val="18"/>
                <w:lang w:eastAsia="es-ES"/>
              </w:rPr>
            </w:pPr>
            <w:r w:rsidRPr="000D2E0D">
              <w:rPr>
                <w:rFonts w:ascii="Arial Narrow" w:eastAsia="Times New Roman" w:hAnsi="Arial Narrow" w:cs="Times New Roman"/>
                <w:sz w:val="18"/>
                <w:szCs w:val="18"/>
                <w:lang w:eastAsia="es-ES"/>
              </w:rPr>
              <w:t xml:space="preserve">  </w:t>
            </w:r>
          </w:p>
          <w:p w:rsidR="008B4298" w:rsidRDefault="008B4298" w:rsidP="000D2E0D">
            <w:pPr>
              <w:spacing w:after="0" w:line="240" w:lineRule="auto"/>
              <w:rPr>
                <w:rFonts w:ascii="Arial Narrow" w:eastAsia="Times New Roman" w:hAnsi="Arial Narrow" w:cs="Times New Roman"/>
                <w:sz w:val="18"/>
                <w:szCs w:val="18"/>
                <w:lang w:eastAsia="es-ES"/>
              </w:rPr>
            </w:pPr>
          </w:p>
          <w:p w:rsidR="008B4298" w:rsidRDefault="008B4298" w:rsidP="000D2E0D">
            <w:pPr>
              <w:spacing w:after="0" w:line="240" w:lineRule="auto"/>
              <w:rPr>
                <w:rFonts w:ascii="Arial Narrow" w:eastAsia="Times New Roman" w:hAnsi="Arial Narrow" w:cs="Times New Roman"/>
                <w:sz w:val="18"/>
                <w:szCs w:val="18"/>
                <w:lang w:eastAsia="es-ES"/>
              </w:rPr>
            </w:pPr>
          </w:p>
          <w:p w:rsidR="008B4298" w:rsidRPr="000D2E0D" w:rsidRDefault="008B4298" w:rsidP="000D2E0D">
            <w:pPr>
              <w:spacing w:after="0" w:line="240" w:lineRule="auto"/>
              <w:rPr>
                <w:rFonts w:ascii="Arial Narrow" w:eastAsia="Times New Roman" w:hAnsi="Arial Narrow" w:cs="Times New Roman"/>
                <w:sz w:val="18"/>
                <w:szCs w:val="18"/>
                <w:lang w:eastAsia="es-ES"/>
              </w:rPr>
            </w:pPr>
          </w:p>
          <w:p w:rsidR="008B4298" w:rsidRDefault="008B4298" w:rsidP="00B237E0">
            <w:pPr>
              <w:spacing w:after="0" w:line="240" w:lineRule="auto"/>
              <w:ind w:right="57"/>
              <w:rPr>
                <w:rFonts w:ascii="Arial Narrow" w:eastAsia="Times New Roman" w:hAnsi="Arial Narrow" w:cs="Times New Roman"/>
                <w:lang w:eastAsia="es-ES"/>
              </w:rPr>
            </w:pPr>
            <w:proofErr w:type="spellStart"/>
            <w:r w:rsidRPr="000D2E0D">
              <w:rPr>
                <w:rFonts w:ascii="Arial Narrow" w:eastAsia="Times New Roman" w:hAnsi="Arial Narrow" w:cs="Times New Roman"/>
                <w:sz w:val="18"/>
                <w:szCs w:val="18"/>
                <w:lang w:eastAsia="es-ES"/>
              </w:rPr>
              <w:t>Fdo</w:t>
            </w:r>
            <w:proofErr w:type="spellEnd"/>
            <w:r w:rsidRPr="000D2E0D">
              <w:rPr>
                <w:rFonts w:ascii="Arial Narrow" w:eastAsia="Times New Roman" w:hAnsi="Arial Narrow" w:cs="Times New Roman"/>
                <w:sz w:val="18"/>
                <w:szCs w:val="18"/>
                <w:lang w:eastAsia="es-ES"/>
              </w:rPr>
              <w:t xml:space="preserve">: </w:t>
            </w:r>
            <w:r>
              <w:rPr>
                <w:rFonts w:ascii="Arial Narrow" w:eastAsia="Times New Roman" w:hAnsi="Arial Narrow" w:cs="Times New Roman"/>
                <w:lang w:eastAsia="es-ES"/>
              </w:rPr>
              <w:t>Clara Santafé Barcos</w:t>
            </w:r>
          </w:p>
          <w:p w:rsidR="008B4298" w:rsidRPr="000D2E0D" w:rsidRDefault="008B4298" w:rsidP="000D2E0D">
            <w:pPr>
              <w:spacing w:after="0" w:line="240" w:lineRule="auto"/>
              <w:rPr>
                <w:rFonts w:ascii="Arial Narrow" w:eastAsia="Times New Roman" w:hAnsi="Arial Narrow" w:cs="Times New Roman"/>
                <w:sz w:val="18"/>
                <w:szCs w:val="18"/>
                <w:lang w:eastAsia="es-ES"/>
              </w:rPr>
            </w:pPr>
          </w:p>
          <w:p w:rsidR="008B4298" w:rsidRPr="00B840D9" w:rsidRDefault="008B4298" w:rsidP="000D2E0D">
            <w:pPr>
              <w:spacing w:after="0" w:line="240" w:lineRule="auto"/>
              <w:rPr>
                <w:rFonts w:ascii="Arial Narrow" w:eastAsia="Times New Roman" w:hAnsi="Arial Narrow" w:cs="Times New Roman"/>
                <w:sz w:val="18"/>
                <w:szCs w:val="18"/>
                <w:lang w:eastAsia="es-ES"/>
              </w:rPr>
            </w:pPr>
          </w:p>
        </w:tc>
        <w:tc>
          <w:tcPr>
            <w:tcW w:w="495" w:type="pct"/>
            <w:tcBorders>
              <w:top w:val="single" w:sz="4" w:space="0" w:color="auto"/>
              <w:left w:val="single" w:sz="4" w:space="0" w:color="auto"/>
              <w:right w:val="single" w:sz="4" w:space="0" w:color="auto"/>
            </w:tcBorders>
          </w:tcPr>
          <w:p w:rsidR="008B4298" w:rsidRDefault="008B4298" w:rsidP="000D2E0D">
            <w:pPr>
              <w:spacing w:after="0" w:line="240" w:lineRule="auto"/>
              <w:rPr>
                <w:rFonts w:ascii="Arial Narrow" w:eastAsia="Times New Roman" w:hAnsi="Arial Narrow" w:cs="Times New Roman"/>
                <w:sz w:val="18"/>
                <w:szCs w:val="18"/>
                <w:lang w:eastAsia="es-ES"/>
              </w:rPr>
            </w:pPr>
            <w:r>
              <w:rPr>
                <w:rFonts w:ascii="Arial Narrow" w:eastAsia="Times New Roman" w:hAnsi="Arial Narrow" w:cs="Times New Roman"/>
                <w:sz w:val="18"/>
                <w:szCs w:val="18"/>
                <w:lang w:eastAsia="es-ES"/>
              </w:rPr>
              <w:t>PROFESORA DE FOL</w:t>
            </w:r>
          </w:p>
        </w:tc>
        <w:tc>
          <w:tcPr>
            <w:tcW w:w="551" w:type="pct"/>
            <w:vMerge w:val="restart"/>
            <w:tcBorders>
              <w:top w:val="single" w:sz="4" w:space="0" w:color="auto"/>
              <w:left w:val="single" w:sz="4" w:space="0" w:color="auto"/>
              <w:right w:val="single" w:sz="4" w:space="0" w:color="auto"/>
            </w:tcBorders>
            <w:vAlign w:val="bottom"/>
          </w:tcPr>
          <w:p w:rsidR="008B4298" w:rsidRDefault="008B4298" w:rsidP="000D2E0D">
            <w:pPr>
              <w:spacing w:after="0" w:line="240" w:lineRule="auto"/>
              <w:rPr>
                <w:rFonts w:ascii="Arial Narrow" w:eastAsia="Times New Roman" w:hAnsi="Arial Narrow" w:cs="Times New Roman"/>
                <w:sz w:val="18"/>
                <w:szCs w:val="18"/>
                <w:lang w:eastAsia="es-ES"/>
              </w:rPr>
            </w:pPr>
            <w:r>
              <w:rPr>
                <w:rFonts w:ascii="Arial Narrow" w:eastAsia="Times New Roman" w:hAnsi="Arial Narrow" w:cs="Times New Roman"/>
                <w:sz w:val="18"/>
                <w:szCs w:val="18"/>
                <w:lang w:eastAsia="es-ES"/>
              </w:rPr>
              <w:t>PROFESORA  PES</w:t>
            </w:r>
          </w:p>
          <w:p w:rsidR="008B4298" w:rsidRPr="000D2E0D" w:rsidRDefault="008B4298" w:rsidP="000D2E0D">
            <w:pPr>
              <w:spacing w:after="0" w:line="240" w:lineRule="auto"/>
              <w:rPr>
                <w:rFonts w:ascii="Arial Narrow" w:eastAsia="Times New Roman" w:hAnsi="Arial Narrow" w:cs="Times New Roman"/>
                <w:sz w:val="18"/>
                <w:szCs w:val="18"/>
                <w:lang w:eastAsia="es-ES"/>
              </w:rPr>
            </w:pPr>
          </w:p>
          <w:p w:rsidR="008B4298" w:rsidRPr="000D2E0D" w:rsidRDefault="008B4298" w:rsidP="000D2E0D">
            <w:pPr>
              <w:spacing w:after="0" w:line="240" w:lineRule="auto"/>
              <w:rPr>
                <w:rFonts w:ascii="Arial Narrow" w:eastAsia="Times New Roman" w:hAnsi="Arial Narrow" w:cs="Times New Roman"/>
                <w:sz w:val="18"/>
                <w:szCs w:val="18"/>
                <w:lang w:eastAsia="es-ES"/>
              </w:rPr>
            </w:pPr>
          </w:p>
          <w:p w:rsidR="008B4298" w:rsidRPr="000D2E0D" w:rsidRDefault="008B4298" w:rsidP="000D2E0D">
            <w:pPr>
              <w:spacing w:after="0" w:line="240" w:lineRule="auto"/>
              <w:rPr>
                <w:rFonts w:ascii="Arial Narrow" w:eastAsia="Times New Roman" w:hAnsi="Arial Narrow" w:cs="Times New Roman"/>
                <w:sz w:val="18"/>
                <w:szCs w:val="18"/>
                <w:lang w:eastAsia="es-ES"/>
              </w:rPr>
            </w:pPr>
            <w:r w:rsidRPr="000D2E0D">
              <w:rPr>
                <w:rFonts w:ascii="Arial Narrow" w:eastAsia="Times New Roman" w:hAnsi="Arial Narrow" w:cs="Times New Roman"/>
                <w:sz w:val="18"/>
                <w:szCs w:val="18"/>
                <w:lang w:eastAsia="es-ES"/>
              </w:rPr>
              <w:t xml:space="preserve">  </w:t>
            </w:r>
          </w:p>
          <w:p w:rsidR="008B4298" w:rsidRDefault="008B4298" w:rsidP="000D2E0D">
            <w:pPr>
              <w:spacing w:after="0" w:line="240" w:lineRule="auto"/>
              <w:rPr>
                <w:rFonts w:ascii="Arial Narrow" w:eastAsia="Times New Roman" w:hAnsi="Arial Narrow" w:cs="Times New Roman"/>
                <w:sz w:val="18"/>
                <w:szCs w:val="18"/>
                <w:lang w:eastAsia="es-ES"/>
              </w:rPr>
            </w:pPr>
          </w:p>
          <w:p w:rsidR="008B4298" w:rsidRPr="000D2E0D" w:rsidRDefault="008B4298" w:rsidP="000D2E0D">
            <w:pPr>
              <w:spacing w:after="0" w:line="240" w:lineRule="auto"/>
              <w:rPr>
                <w:rFonts w:ascii="Arial Narrow" w:eastAsia="Times New Roman" w:hAnsi="Arial Narrow" w:cs="Times New Roman"/>
                <w:sz w:val="18"/>
                <w:szCs w:val="18"/>
                <w:lang w:eastAsia="es-ES"/>
              </w:rPr>
            </w:pPr>
          </w:p>
          <w:p w:rsidR="008B4298" w:rsidRDefault="008B4298" w:rsidP="000D2E0D">
            <w:pPr>
              <w:spacing w:after="0" w:line="240" w:lineRule="auto"/>
              <w:rPr>
                <w:rFonts w:ascii="Arial Narrow" w:eastAsia="Times New Roman" w:hAnsi="Arial Narrow" w:cs="Times New Roman"/>
                <w:sz w:val="18"/>
                <w:szCs w:val="18"/>
                <w:lang w:eastAsia="es-ES"/>
              </w:rPr>
            </w:pPr>
          </w:p>
          <w:p w:rsidR="008B4298" w:rsidRDefault="008B4298" w:rsidP="00B237E0">
            <w:pPr>
              <w:spacing w:after="0" w:line="240" w:lineRule="auto"/>
              <w:ind w:right="-70"/>
              <w:rPr>
                <w:rFonts w:ascii="Arial Narrow" w:eastAsia="Times New Roman" w:hAnsi="Arial Narrow" w:cs="Times New Roman"/>
                <w:lang w:eastAsia="es-ES"/>
              </w:rPr>
            </w:pPr>
            <w:proofErr w:type="spellStart"/>
            <w:r w:rsidRPr="000D2E0D">
              <w:rPr>
                <w:rFonts w:ascii="Arial Narrow" w:eastAsia="Times New Roman" w:hAnsi="Arial Narrow" w:cs="Times New Roman"/>
                <w:sz w:val="18"/>
                <w:szCs w:val="18"/>
                <w:lang w:eastAsia="es-ES"/>
              </w:rPr>
              <w:t>Fdo</w:t>
            </w:r>
            <w:proofErr w:type="spellEnd"/>
            <w:r w:rsidRPr="000D2E0D">
              <w:rPr>
                <w:rFonts w:ascii="Arial Narrow" w:eastAsia="Times New Roman" w:hAnsi="Arial Narrow" w:cs="Times New Roman"/>
                <w:sz w:val="18"/>
                <w:szCs w:val="18"/>
                <w:lang w:eastAsia="es-ES"/>
              </w:rPr>
              <w:t xml:space="preserve">: </w:t>
            </w:r>
            <w:r>
              <w:rPr>
                <w:rFonts w:ascii="Arial Narrow" w:eastAsia="Times New Roman" w:hAnsi="Arial Narrow" w:cs="Times New Roman"/>
                <w:lang w:eastAsia="es-ES"/>
              </w:rPr>
              <w:t>Inmaculada Borrero Mora</w:t>
            </w:r>
          </w:p>
          <w:p w:rsidR="008B4298" w:rsidRPr="000D2E0D" w:rsidRDefault="008B4298" w:rsidP="000D2E0D">
            <w:pPr>
              <w:spacing w:after="0" w:line="240" w:lineRule="auto"/>
              <w:rPr>
                <w:rFonts w:ascii="Arial Narrow" w:eastAsia="Times New Roman" w:hAnsi="Arial Narrow" w:cs="Times New Roman"/>
                <w:sz w:val="18"/>
                <w:szCs w:val="18"/>
                <w:lang w:eastAsia="es-ES"/>
              </w:rPr>
            </w:pPr>
          </w:p>
          <w:p w:rsidR="008B4298" w:rsidRDefault="008B4298" w:rsidP="000D2E0D">
            <w:pPr>
              <w:spacing w:after="0" w:line="240" w:lineRule="auto"/>
              <w:rPr>
                <w:rFonts w:ascii="Arial Narrow" w:eastAsia="Times New Roman" w:hAnsi="Arial Narrow" w:cs="Times New Roman"/>
                <w:sz w:val="18"/>
                <w:szCs w:val="18"/>
                <w:lang w:eastAsia="es-ES"/>
              </w:rPr>
            </w:pPr>
          </w:p>
          <w:p w:rsidR="008B4298" w:rsidRDefault="008B4298" w:rsidP="000D2E0D">
            <w:pPr>
              <w:spacing w:after="0" w:line="240" w:lineRule="auto"/>
              <w:rPr>
                <w:rFonts w:ascii="Arial Narrow" w:eastAsia="Times New Roman" w:hAnsi="Arial Narrow" w:cs="Times New Roman"/>
                <w:sz w:val="18"/>
                <w:szCs w:val="18"/>
                <w:lang w:eastAsia="es-ES"/>
              </w:rPr>
            </w:pPr>
          </w:p>
          <w:p w:rsidR="008B4298" w:rsidRPr="00B840D9" w:rsidRDefault="008B4298" w:rsidP="000D2E0D">
            <w:pPr>
              <w:spacing w:after="0" w:line="240" w:lineRule="auto"/>
              <w:rPr>
                <w:rFonts w:ascii="Arial Narrow" w:eastAsia="Times New Roman" w:hAnsi="Arial Narrow" w:cs="Times New Roman"/>
                <w:sz w:val="18"/>
                <w:szCs w:val="18"/>
                <w:lang w:eastAsia="es-ES"/>
              </w:rPr>
            </w:pPr>
          </w:p>
          <w:p w:rsidR="008B4298" w:rsidRPr="00B840D9" w:rsidRDefault="008B4298" w:rsidP="000D2E0D">
            <w:pPr>
              <w:spacing w:after="0" w:line="240" w:lineRule="auto"/>
              <w:rPr>
                <w:rFonts w:ascii="Arial Narrow" w:eastAsia="Times New Roman" w:hAnsi="Arial Narrow" w:cs="Times New Roman"/>
                <w:sz w:val="18"/>
                <w:szCs w:val="18"/>
                <w:lang w:eastAsia="es-ES"/>
              </w:rPr>
            </w:pPr>
          </w:p>
        </w:tc>
        <w:tc>
          <w:tcPr>
            <w:tcW w:w="551" w:type="pct"/>
            <w:vMerge w:val="restart"/>
            <w:tcBorders>
              <w:top w:val="single" w:sz="4" w:space="0" w:color="auto"/>
              <w:left w:val="single" w:sz="4" w:space="0" w:color="auto"/>
              <w:right w:val="single" w:sz="4" w:space="0" w:color="auto"/>
            </w:tcBorders>
            <w:vAlign w:val="bottom"/>
          </w:tcPr>
          <w:p w:rsidR="00DE4380" w:rsidRDefault="008B4298" w:rsidP="000D2E0D">
            <w:pPr>
              <w:spacing w:after="0" w:line="240" w:lineRule="auto"/>
              <w:rPr>
                <w:rFonts w:ascii="Arial Narrow" w:eastAsia="Times New Roman" w:hAnsi="Arial Narrow" w:cs="Times New Roman"/>
                <w:sz w:val="18"/>
                <w:szCs w:val="18"/>
                <w:lang w:eastAsia="es-ES"/>
              </w:rPr>
            </w:pPr>
            <w:r>
              <w:rPr>
                <w:rFonts w:ascii="Arial Narrow" w:eastAsia="Times New Roman" w:hAnsi="Arial Narrow" w:cs="Times New Roman"/>
                <w:sz w:val="18"/>
                <w:szCs w:val="18"/>
                <w:lang w:eastAsia="es-ES"/>
              </w:rPr>
              <w:t xml:space="preserve">PROFESORA </w:t>
            </w:r>
          </w:p>
          <w:p w:rsidR="008B4298" w:rsidRDefault="008B4298" w:rsidP="000D2E0D">
            <w:pPr>
              <w:spacing w:after="0" w:line="240" w:lineRule="auto"/>
              <w:rPr>
                <w:rFonts w:ascii="Arial Narrow" w:eastAsia="Times New Roman" w:hAnsi="Arial Narrow" w:cs="Times New Roman"/>
                <w:sz w:val="18"/>
                <w:szCs w:val="18"/>
                <w:lang w:eastAsia="es-ES"/>
              </w:rPr>
            </w:pPr>
            <w:r>
              <w:rPr>
                <w:rFonts w:ascii="Arial Narrow" w:eastAsia="Times New Roman" w:hAnsi="Arial Narrow" w:cs="Times New Roman"/>
                <w:sz w:val="18"/>
                <w:szCs w:val="18"/>
                <w:lang w:eastAsia="es-ES"/>
              </w:rPr>
              <w:t>PES</w:t>
            </w:r>
          </w:p>
          <w:p w:rsidR="008B4298" w:rsidRDefault="008B4298" w:rsidP="000D2E0D">
            <w:pPr>
              <w:spacing w:after="0" w:line="240" w:lineRule="auto"/>
              <w:rPr>
                <w:rFonts w:ascii="Arial Narrow" w:eastAsia="Times New Roman" w:hAnsi="Arial Narrow" w:cs="Times New Roman"/>
                <w:sz w:val="18"/>
                <w:szCs w:val="18"/>
                <w:lang w:eastAsia="es-ES"/>
              </w:rPr>
            </w:pPr>
          </w:p>
          <w:p w:rsidR="008B4298" w:rsidRPr="000D2E0D" w:rsidRDefault="008B4298" w:rsidP="000D2E0D">
            <w:pPr>
              <w:spacing w:after="0" w:line="240" w:lineRule="auto"/>
              <w:rPr>
                <w:rFonts w:ascii="Arial Narrow" w:eastAsia="Times New Roman" w:hAnsi="Arial Narrow" w:cs="Times New Roman"/>
                <w:sz w:val="18"/>
                <w:szCs w:val="18"/>
                <w:lang w:eastAsia="es-ES"/>
              </w:rPr>
            </w:pPr>
          </w:p>
          <w:p w:rsidR="008B4298" w:rsidRPr="000D2E0D" w:rsidRDefault="008B4298" w:rsidP="000D2E0D">
            <w:pPr>
              <w:spacing w:after="0" w:line="240" w:lineRule="auto"/>
              <w:rPr>
                <w:rFonts w:ascii="Arial Narrow" w:eastAsia="Times New Roman" w:hAnsi="Arial Narrow" w:cs="Times New Roman"/>
                <w:sz w:val="18"/>
                <w:szCs w:val="18"/>
                <w:lang w:eastAsia="es-ES"/>
              </w:rPr>
            </w:pPr>
          </w:p>
          <w:p w:rsidR="008B4298" w:rsidRPr="000D2E0D" w:rsidRDefault="008B4298" w:rsidP="000D2E0D">
            <w:pPr>
              <w:spacing w:after="0" w:line="240" w:lineRule="auto"/>
              <w:rPr>
                <w:rFonts w:ascii="Arial Narrow" w:eastAsia="Times New Roman" w:hAnsi="Arial Narrow" w:cs="Times New Roman"/>
                <w:sz w:val="18"/>
                <w:szCs w:val="18"/>
                <w:lang w:eastAsia="es-ES"/>
              </w:rPr>
            </w:pPr>
          </w:p>
          <w:p w:rsidR="008B4298" w:rsidRPr="000D2E0D" w:rsidRDefault="008B4298" w:rsidP="000D2E0D">
            <w:pPr>
              <w:spacing w:after="0" w:line="240" w:lineRule="auto"/>
              <w:rPr>
                <w:rFonts w:ascii="Arial Narrow" w:eastAsia="Times New Roman" w:hAnsi="Arial Narrow" w:cs="Times New Roman"/>
                <w:sz w:val="18"/>
                <w:szCs w:val="18"/>
                <w:lang w:eastAsia="es-ES"/>
              </w:rPr>
            </w:pPr>
            <w:r w:rsidRPr="000D2E0D">
              <w:rPr>
                <w:rFonts w:ascii="Arial Narrow" w:eastAsia="Times New Roman" w:hAnsi="Arial Narrow" w:cs="Times New Roman"/>
                <w:sz w:val="18"/>
                <w:szCs w:val="18"/>
                <w:lang w:eastAsia="es-ES"/>
              </w:rPr>
              <w:t xml:space="preserve">  </w:t>
            </w:r>
          </w:p>
          <w:p w:rsidR="008B4298" w:rsidRDefault="008B4298" w:rsidP="000D2E0D">
            <w:pPr>
              <w:spacing w:after="0" w:line="240" w:lineRule="auto"/>
              <w:rPr>
                <w:rFonts w:ascii="Arial Narrow" w:eastAsia="Times New Roman" w:hAnsi="Arial Narrow" w:cs="Times New Roman"/>
                <w:sz w:val="18"/>
                <w:szCs w:val="18"/>
                <w:lang w:eastAsia="es-ES"/>
              </w:rPr>
            </w:pPr>
          </w:p>
          <w:p w:rsidR="008B4298" w:rsidRDefault="008B4298" w:rsidP="00B237E0">
            <w:pPr>
              <w:spacing w:after="0" w:line="240" w:lineRule="auto"/>
              <w:ind w:right="57"/>
              <w:rPr>
                <w:rFonts w:ascii="Arial Narrow" w:eastAsia="Times New Roman" w:hAnsi="Arial Narrow" w:cs="Times New Roman"/>
                <w:lang w:eastAsia="es-ES"/>
              </w:rPr>
            </w:pPr>
            <w:proofErr w:type="spellStart"/>
            <w:r w:rsidRPr="000D2E0D">
              <w:rPr>
                <w:rFonts w:ascii="Arial Narrow" w:eastAsia="Times New Roman" w:hAnsi="Arial Narrow" w:cs="Times New Roman"/>
                <w:sz w:val="18"/>
                <w:szCs w:val="18"/>
                <w:lang w:eastAsia="es-ES"/>
              </w:rPr>
              <w:t>Fdo</w:t>
            </w:r>
            <w:proofErr w:type="spellEnd"/>
            <w:r w:rsidRPr="000D2E0D">
              <w:rPr>
                <w:rFonts w:ascii="Arial Narrow" w:eastAsia="Times New Roman" w:hAnsi="Arial Narrow" w:cs="Times New Roman"/>
                <w:sz w:val="18"/>
                <w:szCs w:val="18"/>
                <w:lang w:eastAsia="es-ES"/>
              </w:rPr>
              <w:t xml:space="preserve">: </w:t>
            </w:r>
            <w:r>
              <w:rPr>
                <w:rFonts w:ascii="Arial Narrow" w:eastAsia="Times New Roman" w:hAnsi="Arial Narrow" w:cs="Times New Roman"/>
                <w:lang w:eastAsia="es-ES"/>
              </w:rPr>
              <w:t>Fátima Palacios Díaz</w:t>
            </w:r>
          </w:p>
          <w:p w:rsidR="008B4298" w:rsidRPr="000D2E0D" w:rsidRDefault="008B4298" w:rsidP="000D2E0D">
            <w:pPr>
              <w:spacing w:after="0" w:line="240" w:lineRule="auto"/>
              <w:rPr>
                <w:rFonts w:ascii="Arial Narrow" w:eastAsia="Times New Roman" w:hAnsi="Arial Narrow" w:cs="Times New Roman"/>
                <w:sz w:val="18"/>
                <w:szCs w:val="18"/>
                <w:lang w:eastAsia="es-ES"/>
              </w:rPr>
            </w:pPr>
          </w:p>
          <w:p w:rsidR="008B4298" w:rsidRPr="00B840D9" w:rsidRDefault="008B4298" w:rsidP="000D2E0D">
            <w:pPr>
              <w:spacing w:after="0" w:line="240" w:lineRule="auto"/>
              <w:rPr>
                <w:rFonts w:ascii="Arial Narrow" w:eastAsia="Times New Roman" w:hAnsi="Arial Narrow" w:cs="Times New Roman"/>
                <w:sz w:val="18"/>
                <w:szCs w:val="18"/>
                <w:lang w:eastAsia="es-ES"/>
              </w:rPr>
            </w:pPr>
          </w:p>
        </w:tc>
        <w:tc>
          <w:tcPr>
            <w:tcW w:w="1008" w:type="pct"/>
            <w:vMerge w:val="restart"/>
            <w:tcBorders>
              <w:top w:val="single" w:sz="4" w:space="0" w:color="auto"/>
              <w:left w:val="single" w:sz="4" w:space="0" w:color="auto"/>
              <w:right w:val="single" w:sz="4" w:space="0" w:color="auto"/>
            </w:tcBorders>
            <w:vAlign w:val="bottom"/>
          </w:tcPr>
          <w:p w:rsidR="008B4298" w:rsidRDefault="008B4298" w:rsidP="00B237E0">
            <w:pPr>
              <w:spacing w:after="0" w:line="240" w:lineRule="auto"/>
              <w:rPr>
                <w:rFonts w:ascii="Arial Narrow" w:eastAsia="Times New Roman" w:hAnsi="Arial Narrow" w:cs="Times New Roman"/>
                <w:sz w:val="18"/>
                <w:szCs w:val="18"/>
                <w:lang w:eastAsia="es-ES"/>
              </w:rPr>
            </w:pPr>
            <w:r>
              <w:rPr>
                <w:rFonts w:ascii="Arial Narrow" w:eastAsia="Times New Roman" w:hAnsi="Arial Narrow" w:cs="Times New Roman"/>
                <w:sz w:val="18"/>
                <w:szCs w:val="18"/>
                <w:lang w:eastAsia="es-ES"/>
              </w:rPr>
              <w:t>PR</w:t>
            </w:r>
            <w:r w:rsidRPr="000D2E0D">
              <w:rPr>
                <w:rFonts w:ascii="Arial Narrow" w:eastAsia="Times New Roman" w:hAnsi="Arial Narrow" w:cs="Times New Roman"/>
                <w:sz w:val="18"/>
                <w:szCs w:val="18"/>
                <w:lang w:eastAsia="es-ES"/>
              </w:rPr>
              <w:t>OFESOR</w:t>
            </w:r>
            <w:r>
              <w:rPr>
                <w:rFonts w:ascii="Arial Narrow" w:eastAsia="Times New Roman" w:hAnsi="Arial Narrow" w:cs="Times New Roman"/>
                <w:sz w:val="18"/>
                <w:szCs w:val="18"/>
                <w:lang w:eastAsia="es-ES"/>
              </w:rPr>
              <w:t>A PES</w:t>
            </w:r>
          </w:p>
          <w:p w:rsidR="008B4298" w:rsidRPr="000D2E0D" w:rsidRDefault="008B4298" w:rsidP="00B237E0">
            <w:pPr>
              <w:spacing w:after="0" w:line="240" w:lineRule="auto"/>
              <w:rPr>
                <w:rFonts w:ascii="Arial Narrow" w:eastAsia="Times New Roman" w:hAnsi="Arial Narrow" w:cs="Times New Roman"/>
                <w:sz w:val="18"/>
                <w:szCs w:val="18"/>
                <w:lang w:eastAsia="es-ES"/>
              </w:rPr>
            </w:pPr>
          </w:p>
          <w:p w:rsidR="008B4298" w:rsidRPr="000D2E0D" w:rsidRDefault="008B4298" w:rsidP="00B237E0">
            <w:pPr>
              <w:spacing w:after="0" w:line="240" w:lineRule="auto"/>
              <w:rPr>
                <w:rFonts w:ascii="Arial Narrow" w:eastAsia="Times New Roman" w:hAnsi="Arial Narrow" w:cs="Times New Roman"/>
                <w:sz w:val="18"/>
                <w:szCs w:val="18"/>
                <w:lang w:eastAsia="es-ES"/>
              </w:rPr>
            </w:pPr>
          </w:p>
          <w:p w:rsidR="008B4298" w:rsidRPr="000D2E0D" w:rsidRDefault="008B4298" w:rsidP="00B237E0">
            <w:pPr>
              <w:spacing w:after="0" w:line="240" w:lineRule="auto"/>
              <w:rPr>
                <w:rFonts w:ascii="Arial Narrow" w:eastAsia="Times New Roman" w:hAnsi="Arial Narrow" w:cs="Times New Roman"/>
                <w:sz w:val="18"/>
                <w:szCs w:val="18"/>
                <w:lang w:eastAsia="es-ES"/>
              </w:rPr>
            </w:pPr>
            <w:r w:rsidRPr="000D2E0D">
              <w:rPr>
                <w:rFonts w:ascii="Arial Narrow" w:eastAsia="Times New Roman" w:hAnsi="Arial Narrow" w:cs="Times New Roman"/>
                <w:sz w:val="18"/>
                <w:szCs w:val="18"/>
                <w:lang w:eastAsia="es-ES"/>
              </w:rPr>
              <w:t xml:space="preserve">  </w:t>
            </w:r>
          </w:p>
          <w:p w:rsidR="008B4298" w:rsidRDefault="008B4298" w:rsidP="00B237E0">
            <w:pPr>
              <w:spacing w:after="0" w:line="240" w:lineRule="auto"/>
              <w:rPr>
                <w:rFonts w:ascii="Arial Narrow" w:eastAsia="Times New Roman" w:hAnsi="Arial Narrow" w:cs="Times New Roman"/>
                <w:sz w:val="18"/>
                <w:szCs w:val="18"/>
                <w:lang w:eastAsia="es-ES"/>
              </w:rPr>
            </w:pPr>
          </w:p>
          <w:p w:rsidR="008B4298" w:rsidRPr="000D2E0D" w:rsidRDefault="008B4298" w:rsidP="00B237E0">
            <w:pPr>
              <w:spacing w:after="0" w:line="240" w:lineRule="auto"/>
              <w:rPr>
                <w:rFonts w:ascii="Arial Narrow" w:eastAsia="Times New Roman" w:hAnsi="Arial Narrow" w:cs="Times New Roman"/>
                <w:sz w:val="18"/>
                <w:szCs w:val="18"/>
                <w:lang w:eastAsia="es-ES"/>
              </w:rPr>
            </w:pPr>
          </w:p>
          <w:p w:rsidR="008B4298" w:rsidRPr="000D2E0D" w:rsidRDefault="008B4298" w:rsidP="00B237E0">
            <w:pPr>
              <w:spacing w:after="0" w:line="240" w:lineRule="auto"/>
              <w:rPr>
                <w:rFonts w:ascii="Arial Narrow" w:eastAsia="Times New Roman" w:hAnsi="Arial Narrow" w:cs="Times New Roman"/>
                <w:sz w:val="18"/>
                <w:szCs w:val="18"/>
                <w:lang w:eastAsia="es-ES"/>
              </w:rPr>
            </w:pPr>
          </w:p>
          <w:p w:rsidR="008B4298" w:rsidRDefault="008B4298" w:rsidP="00B237E0">
            <w:pPr>
              <w:spacing w:after="0" w:line="240" w:lineRule="auto"/>
              <w:ind w:right="57"/>
              <w:rPr>
                <w:rFonts w:ascii="Arial Narrow" w:eastAsia="Times New Roman" w:hAnsi="Arial Narrow" w:cs="Times New Roman"/>
                <w:lang w:eastAsia="es-ES"/>
              </w:rPr>
            </w:pPr>
            <w:proofErr w:type="spellStart"/>
            <w:r w:rsidRPr="000D2E0D">
              <w:rPr>
                <w:rFonts w:ascii="Arial Narrow" w:eastAsia="Times New Roman" w:hAnsi="Arial Narrow" w:cs="Times New Roman"/>
                <w:sz w:val="18"/>
                <w:szCs w:val="18"/>
                <w:lang w:eastAsia="es-ES"/>
              </w:rPr>
              <w:t>Fdo</w:t>
            </w:r>
            <w:proofErr w:type="spellEnd"/>
            <w:r w:rsidRPr="000D2E0D">
              <w:rPr>
                <w:rFonts w:ascii="Arial Narrow" w:eastAsia="Times New Roman" w:hAnsi="Arial Narrow" w:cs="Times New Roman"/>
                <w:sz w:val="18"/>
                <w:szCs w:val="18"/>
                <w:lang w:eastAsia="es-ES"/>
              </w:rPr>
              <w:t xml:space="preserve">: </w:t>
            </w:r>
            <w:r>
              <w:rPr>
                <w:rFonts w:ascii="Arial Narrow" w:eastAsia="Times New Roman" w:hAnsi="Arial Narrow" w:cs="Times New Roman"/>
                <w:lang w:eastAsia="es-ES"/>
              </w:rPr>
              <w:t>Cariño Salmerón Hinojosa</w:t>
            </w:r>
          </w:p>
          <w:p w:rsidR="008B4298" w:rsidRPr="000D2E0D" w:rsidRDefault="008B4298" w:rsidP="00B237E0">
            <w:pPr>
              <w:spacing w:after="0" w:line="240" w:lineRule="auto"/>
              <w:rPr>
                <w:rFonts w:ascii="Arial Narrow" w:eastAsia="Times New Roman" w:hAnsi="Arial Narrow" w:cs="Times New Roman"/>
                <w:sz w:val="18"/>
                <w:szCs w:val="18"/>
                <w:lang w:eastAsia="es-ES"/>
              </w:rPr>
            </w:pPr>
          </w:p>
          <w:p w:rsidR="008B4298" w:rsidRPr="00B840D9" w:rsidRDefault="008B4298" w:rsidP="000D2E0D">
            <w:pPr>
              <w:spacing w:after="0" w:line="240" w:lineRule="auto"/>
              <w:rPr>
                <w:rFonts w:ascii="Arial Narrow" w:eastAsia="Times New Roman" w:hAnsi="Arial Narrow" w:cs="Times New Roman"/>
                <w:sz w:val="18"/>
                <w:szCs w:val="18"/>
                <w:lang w:eastAsia="es-ES"/>
              </w:rPr>
            </w:pPr>
          </w:p>
        </w:tc>
        <w:tc>
          <w:tcPr>
            <w:tcW w:w="666" w:type="pct"/>
            <w:gridSpan w:val="2"/>
            <w:vMerge w:val="restart"/>
            <w:tcBorders>
              <w:left w:val="single" w:sz="4" w:space="0" w:color="auto"/>
            </w:tcBorders>
            <w:vAlign w:val="bottom"/>
          </w:tcPr>
          <w:p w:rsidR="008B4298" w:rsidRPr="00B840D9" w:rsidRDefault="008B4298" w:rsidP="000D2E0D">
            <w:pPr>
              <w:spacing w:after="0" w:line="240" w:lineRule="auto"/>
              <w:rPr>
                <w:rFonts w:ascii="Arial Narrow" w:eastAsia="Times New Roman" w:hAnsi="Arial Narrow" w:cs="Times New Roman"/>
                <w:sz w:val="18"/>
                <w:szCs w:val="18"/>
                <w:lang w:eastAsia="es-ES"/>
              </w:rPr>
            </w:pPr>
            <w:r w:rsidRPr="00B840D9">
              <w:rPr>
                <w:rFonts w:ascii="Tahoma" w:eastAsia="Times New Roman" w:hAnsi="Tahoma" w:cs="Tahoma"/>
                <w:noProof/>
                <w:sz w:val="18"/>
                <w:szCs w:val="18"/>
                <w:lang w:eastAsia="es-ES"/>
              </w:rPr>
              <w:drawing>
                <wp:anchor distT="0" distB="0" distL="114300" distR="114300" simplePos="0" relativeHeight="251660288" behindDoc="0" locked="0" layoutInCell="1" allowOverlap="1" wp14:anchorId="192CFD9D" wp14:editId="6E0A3D82">
                  <wp:simplePos x="0" y="0"/>
                  <wp:positionH relativeFrom="margin">
                    <wp:posOffset>-193675</wp:posOffset>
                  </wp:positionH>
                  <wp:positionV relativeFrom="margin">
                    <wp:posOffset>514350</wp:posOffset>
                  </wp:positionV>
                  <wp:extent cx="781050" cy="4298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781050" cy="429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4298" w:rsidRPr="00B840D9" w:rsidRDefault="008B4298" w:rsidP="000D2E0D">
            <w:pPr>
              <w:spacing w:after="0" w:line="240" w:lineRule="auto"/>
              <w:jc w:val="center"/>
              <w:rPr>
                <w:rFonts w:ascii="Arial Narrow" w:eastAsia="Times New Roman" w:hAnsi="Arial Narrow" w:cs="Times New Roman"/>
                <w:sz w:val="18"/>
                <w:szCs w:val="18"/>
                <w:lang w:eastAsia="es-ES"/>
              </w:rPr>
            </w:pPr>
          </w:p>
          <w:p w:rsidR="008B4298" w:rsidRPr="00B840D9" w:rsidRDefault="008B4298" w:rsidP="004D7B5D">
            <w:pPr>
              <w:spacing w:after="0" w:line="240" w:lineRule="auto"/>
              <w:rPr>
                <w:rFonts w:ascii="Arial Narrow" w:eastAsia="Times New Roman" w:hAnsi="Arial Narrow" w:cs="Times New Roman"/>
                <w:sz w:val="18"/>
                <w:szCs w:val="18"/>
                <w:lang w:eastAsia="es-ES"/>
              </w:rPr>
            </w:pPr>
            <w:r w:rsidRPr="00B840D9">
              <w:rPr>
                <w:rFonts w:ascii="Arial Narrow" w:eastAsia="Times New Roman" w:hAnsi="Arial Narrow" w:cs="Times New Roman"/>
                <w:sz w:val="18"/>
                <w:szCs w:val="18"/>
                <w:lang w:eastAsia="es-ES"/>
              </w:rPr>
              <w:t xml:space="preserve">IES </w:t>
            </w:r>
            <w:r w:rsidRPr="00B840D9">
              <w:rPr>
                <w:rFonts w:ascii="Arial Narrow" w:eastAsia="Times New Roman" w:hAnsi="Arial Narrow" w:cs="Tahoma"/>
                <w:sz w:val="18"/>
                <w:szCs w:val="18"/>
                <w:lang w:eastAsia="es-ES"/>
              </w:rPr>
              <w:t>«</w:t>
            </w:r>
            <w:r w:rsidRPr="00B840D9">
              <w:rPr>
                <w:rFonts w:ascii="Arial Narrow" w:eastAsia="Times New Roman" w:hAnsi="Arial Narrow" w:cs="Times New Roman"/>
                <w:sz w:val="18"/>
                <w:szCs w:val="18"/>
                <w:lang w:eastAsia="es-ES"/>
              </w:rPr>
              <w:t>LA PALMA</w:t>
            </w:r>
            <w:r w:rsidRPr="00B840D9">
              <w:rPr>
                <w:rFonts w:ascii="Arial Narrow" w:eastAsia="Times New Roman" w:hAnsi="Arial Narrow" w:cs="Tahoma"/>
                <w:sz w:val="18"/>
                <w:szCs w:val="18"/>
                <w:lang w:eastAsia="es-ES"/>
              </w:rPr>
              <w:t>»</w:t>
            </w:r>
          </w:p>
        </w:tc>
        <w:tc>
          <w:tcPr>
            <w:tcW w:w="66" w:type="pct"/>
            <w:vMerge w:val="restart"/>
            <w:vAlign w:val="bottom"/>
          </w:tcPr>
          <w:p w:rsidR="008B4298" w:rsidRPr="00B840D9" w:rsidRDefault="008B4298" w:rsidP="000D2E0D">
            <w:pPr>
              <w:spacing w:after="0" w:line="240" w:lineRule="auto"/>
              <w:jc w:val="center"/>
              <w:rPr>
                <w:rFonts w:ascii="Arial Narrow" w:eastAsia="Times New Roman" w:hAnsi="Arial Narrow" w:cs="Times New Roman"/>
                <w:sz w:val="18"/>
                <w:szCs w:val="18"/>
                <w:lang w:eastAsia="es-ES"/>
              </w:rPr>
            </w:pPr>
          </w:p>
        </w:tc>
      </w:tr>
      <w:tr w:rsidR="00DE4380" w:rsidRPr="00B840D9" w:rsidTr="00DE4380">
        <w:trPr>
          <w:cantSplit/>
          <w:trHeight w:hRule="exact" w:val="495"/>
        </w:trPr>
        <w:tc>
          <w:tcPr>
            <w:tcW w:w="66" w:type="pct"/>
            <w:vMerge/>
          </w:tcPr>
          <w:p w:rsidR="008B4298" w:rsidRPr="00B840D9" w:rsidRDefault="008B4298" w:rsidP="000D2E0D">
            <w:pPr>
              <w:tabs>
                <w:tab w:val="center" w:pos="4252"/>
                <w:tab w:val="right" w:pos="8504"/>
              </w:tabs>
              <w:spacing w:after="0" w:line="240" w:lineRule="auto"/>
              <w:rPr>
                <w:rFonts w:ascii="Arial Narrow" w:eastAsia="Times New Roman" w:hAnsi="Arial Narrow" w:cs="Times New Roman"/>
                <w:sz w:val="18"/>
                <w:szCs w:val="18"/>
                <w:lang w:eastAsia="es-ES"/>
              </w:rPr>
            </w:pPr>
          </w:p>
        </w:tc>
        <w:tc>
          <w:tcPr>
            <w:tcW w:w="458" w:type="pct"/>
            <w:vMerge/>
            <w:tcBorders>
              <w:right w:val="single" w:sz="4" w:space="0" w:color="auto"/>
            </w:tcBorders>
            <w:vAlign w:val="bottom"/>
          </w:tcPr>
          <w:p w:rsidR="008B4298" w:rsidRPr="00B840D9" w:rsidRDefault="008B4298" w:rsidP="000D2E0D">
            <w:pPr>
              <w:tabs>
                <w:tab w:val="center" w:pos="4252"/>
                <w:tab w:val="right" w:pos="8504"/>
              </w:tabs>
              <w:spacing w:after="0" w:line="240" w:lineRule="auto"/>
              <w:jc w:val="center"/>
              <w:rPr>
                <w:rFonts w:ascii="Arial Narrow" w:eastAsia="Times New Roman" w:hAnsi="Arial Narrow" w:cs="Times New Roman"/>
                <w:sz w:val="18"/>
                <w:szCs w:val="18"/>
                <w:lang w:eastAsia="es-ES"/>
              </w:rPr>
            </w:pPr>
          </w:p>
        </w:tc>
        <w:tc>
          <w:tcPr>
            <w:tcW w:w="589" w:type="pct"/>
            <w:gridSpan w:val="4"/>
            <w:tcBorders>
              <w:left w:val="single" w:sz="4" w:space="0" w:color="auto"/>
              <w:right w:val="single" w:sz="4" w:space="0" w:color="auto"/>
            </w:tcBorders>
            <w:vAlign w:val="bottom"/>
          </w:tcPr>
          <w:p w:rsidR="008B4298" w:rsidRPr="00B840D9" w:rsidRDefault="008B4298" w:rsidP="000D2E0D">
            <w:pPr>
              <w:spacing w:after="0" w:line="240" w:lineRule="auto"/>
              <w:ind w:right="-70"/>
              <w:jc w:val="center"/>
              <w:rPr>
                <w:rFonts w:ascii="Arial Narrow" w:eastAsia="Times New Roman" w:hAnsi="Arial Narrow" w:cs="Times New Roman"/>
                <w:sz w:val="18"/>
                <w:szCs w:val="18"/>
                <w:lang w:eastAsia="es-ES"/>
              </w:rPr>
            </w:pPr>
          </w:p>
        </w:tc>
        <w:tc>
          <w:tcPr>
            <w:tcW w:w="550" w:type="pct"/>
            <w:vMerge/>
            <w:tcBorders>
              <w:left w:val="single" w:sz="4" w:space="0" w:color="auto"/>
              <w:right w:val="single" w:sz="4" w:space="0" w:color="auto"/>
            </w:tcBorders>
            <w:vAlign w:val="bottom"/>
          </w:tcPr>
          <w:p w:rsidR="008B4298" w:rsidRPr="00B840D9" w:rsidRDefault="008B4298" w:rsidP="000D2E0D">
            <w:pPr>
              <w:spacing w:after="0" w:line="240" w:lineRule="auto"/>
              <w:ind w:right="-70"/>
              <w:jc w:val="center"/>
              <w:rPr>
                <w:rFonts w:ascii="Arial Narrow" w:eastAsia="Times New Roman" w:hAnsi="Arial Narrow" w:cs="Times New Roman"/>
                <w:sz w:val="18"/>
                <w:szCs w:val="18"/>
                <w:lang w:eastAsia="es-ES"/>
              </w:rPr>
            </w:pPr>
          </w:p>
        </w:tc>
        <w:tc>
          <w:tcPr>
            <w:tcW w:w="495" w:type="pct"/>
            <w:tcBorders>
              <w:left w:val="single" w:sz="4" w:space="0" w:color="auto"/>
              <w:right w:val="single" w:sz="4" w:space="0" w:color="auto"/>
            </w:tcBorders>
          </w:tcPr>
          <w:p w:rsidR="008B4298" w:rsidRPr="00B840D9" w:rsidRDefault="008B4298" w:rsidP="000D2E0D">
            <w:pPr>
              <w:spacing w:after="0" w:line="240" w:lineRule="auto"/>
              <w:ind w:left="-70"/>
              <w:jc w:val="center"/>
              <w:rPr>
                <w:rFonts w:ascii="Arial Narrow" w:eastAsia="Times New Roman" w:hAnsi="Arial Narrow" w:cs="Times New Roman"/>
                <w:sz w:val="18"/>
                <w:szCs w:val="18"/>
                <w:lang w:eastAsia="es-ES"/>
              </w:rPr>
            </w:pPr>
          </w:p>
        </w:tc>
        <w:tc>
          <w:tcPr>
            <w:tcW w:w="551" w:type="pct"/>
            <w:vMerge/>
            <w:tcBorders>
              <w:left w:val="single" w:sz="4" w:space="0" w:color="auto"/>
              <w:right w:val="single" w:sz="4" w:space="0" w:color="auto"/>
            </w:tcBorders>
            <w:vAlign w:val="bottom"/>
          </w:tcPr>
          <w:p w:rsidR="008B4298" w:rsidRPr="00B840D9" w:rsidRDefault="008B4298" w:rsidP="000D2E0D">
            <w:pPr>
              <w:spacing w:after="0" w:line="240" w:lineRule="auto"/>
              <w:ind w:left="-70"/>
              <w:jc w:val="center"/>
              <w:rPr>
                <w:rFonts w:ascii="Arial Narrow" w:eastAsia="Times New Roman" w:hAnsi="Arial Narrow" w:cs="Times New Roman"/>
                <w:sz w:val="18"/>
                <w:szCs w:val="18"/>
                <w:lang w:eastAsia="es-ES"/>
              </w:rPr>
            </w:pPr>
          </w:p>
        </w:tc>
        <w:tc>
          <w:tcPr>
            <w:tcW w:w="551" w:type="pct"/>
            <w:vMerge/>
            <w:tcBorders>
              <w:left w:val="single" w:sz="4" w:space="0" w:color="auto"/>
              <w:right w:val="single" w:sz="4" w:space="0" w:color="auto"/>
            </w:tcBorders>
            <w:vAlign w:val="bottom"/>
          </w:tcPr>
          <w:p w:rsidR="008B4298" w:rsidRPr="00B840D9" w:rsidRDefault="008B4298" w:rsidP="000D2E0D">
            <w:pPr>
              <w:spacing w:after="0" w:line="240" w:lineRule="auto"/>
              <w:jc w:val="center"/>
              <w:rPr>
                <w:rFonts w:ascii="Arial Narrow" w:eastAsia="Times New Roman" w:hAnsi="Arial Narrow" w:cs="Times New Roman"/>
                <w:sz w:val="18"/>
                <w:szCs w:val="18"/>
                <w:lang w:eastAsia="es-ES"/>
              </w:rPr>
            </w:pPr>
          </w:p>
        </w:tc>
        <w:tc>
          <w:tcPr>
            <w:tcW w:w="1008" w:type="pct"/>
            <w:vMerge/>
            <w:tcBorders>
              <w:left w:val="single" w:sz="4" w:space="0" w:color="auto"/>
              <w:right w:val="single" w:sz="4" w:space="0" w:color="auto"/>
            </w:tcBorders>
            <w:vAlign w:val="bottom"/>
          </w:tcPr>
          <w:p w:rsidR="008B4298" w:rsidRPr="00B840D9" w:rsidRDefault="008B4298" w:rsidP="000D2E0D">
            <w:pPr>
              <w:spacing w:after="0" w:line="240" w:lineRule="auto"/>
              <w:jc w:val="center"/>
              <w:rPr>
                <w:rFonts w:ascii="Arial Narrow" w:eastAsia="Times New Roman" w:hAnsi="Arial Narrow" w:cs="Times New Roman"/>
                <w:sz w:val="18"/>
                <w:szCs w:val="18"/>
                <w:lang w:eastAsia="es-ES"/>
              </w:rPr>
            </w:pPr>
          </w:p>
        </w:tc>
        <w:tc>
          <w:tcPr>
            <w:tcW w:w="666" w:type="pct"/>
            <w:gridSpan w:val="2"/>
            <w:vMerge/>
            <w:tcBorders>
              <w:left w:val="single" w:sz="4" w:space="0" w:color="auto"/>
            </w:tcBorders>
            <w:vAlign w:val="bottom"/>
          </w:tcPr>
          <w:p w:rsidR="008B4298" w:rsidRPr="00B840D9" w:rsidRDefault="008B4298" w:rsidP="000D2E0D">
            <w:pPr>
              <w:spacing w:after="0" w:line="240" w:lineRule="auto"/>
              <w:rPr>
                <w:rFonts w:ascii="Tahoma" w:eastAsia="Times New Roman" w:hAnsi="Tahoma" w:cs="Tahoma"/>
                <w:noProof/>
                <w:sz w:val="18"/>
                <w:szCs w:val="18"/>
                <w:lang w:eastAsia="es-ES"/>
              </w:rPr>
            </w:pPr>
          </w:p>
        </w:tc>
        <w:tc>
          <w:tcPr>
            <w:tcW w:w="66" w:type="pct"/>
            <w:vMerge/>
            <w:vAlign w:val="bottom"/>
          </w:tcPr>
          <w:p w:rsidR="008B4298" w:rsidRPr="00B840D9" w:rsidRDefault="008B4298" w:rsidP="000D2E0D">
            <w:pPr>
              <w:spacing w:after="0" w:line="240" w:lineRule="auto"/>
              <w:jc w:val="center"/>
              <w:rPr>
                <w:rFonts w:ascii="Arial Narrow" w:eastAsia="Times New Roman" w:hAnsi="Arial Narrow" w:cs="Times New Roman"/>
                <w:sz w:val="18"/>
                <w:szCs w:val="18"/>
                <w:lang w:eastAsia="es-ES"/>
              </w:rPr>
            </w:pPr>
          </w:p>
        </w:tc>
      </w:tr>
      <w:tr w:rsidR="00DE4380" w:rsidRPr="00B840D9" w:rsidTr="00DE4380">
        <w:trPr>
          <w:cantSplit/>
          <w:trHeight w:hRule="exact" w:val="1315"/>
        </w:trPr>
        <w:tc>
          <w:tcPr>
            <w:tcW w:w="66" w:type="pct"/>
            <w:vMerge/>
          </w:tcPr>
          <w:p w:rsidR="008B4298" w:rsidRPr="00B840D9" w:rsidRDefault="008B4298" w:rsidP="000D2E0D">
            <w:pPr>
              <w:tabs>
                <w:tab w:val="center" w:pos="4252"/>
                <w:tab w:val="right" w:pos="8504"/>
              </w:tabs>
              <w:spacing w:after="0" w:line="240" w:lineRule="auto"/>
              <w:rPr>
                <w:rFonts w:ascii="Arial Narrow" w:eastAsia="Times New Roman" w:hAnsi="Arial Narrow" w:cs="Times New Roman"/>
                <w:sz w:val="18"/>
                <w:szCs w:val="18"/>
                <w:lang w:eastAsia="es-ES"/>
              </w:rPr>
            </w:pPr>
          </w:p>
        </w:tc>
        <w:tc>
          <w:tcPr>
            <w:tcW w:w="458" w:type="pct"/>
            <w:vMerge/>
            <w:tcBorders>
              <w:right w:val="single" w:sz="4" w:space="0" w:color="auto"/>
            </w:tcBorders>
            <w:vAlign w:val="bottom"/>
          </w:tcPr>
          <w:p w:rsidR="008B4298" w:rsidRPr="00B840D9" w:rsidRDefault="008B4298" w:rsidP="000D2E0D">
            <w:pPr>
              <w:tabs>
                <w:tab w:val="center" w:pos="4252"/>
                <w:tab w:val="right" w:pos="8504"/>
              </w:tabs>
              <w:spacing w:after="0" w:line="240" w:lineRule="auto"/>
              <w:jc w:val="center"/>
              <w:rPr>
                <w:rFonts w:ascii="Arial Narrow" w:eastAsia="Times New Roman" w:hAnsi="Arial Narrow" w:cs="Times New Roman"/>
                <w:sz w:val="18"/>
                <w:szCs w:val="18"/>
                <w:lang w:eastAsia="es-ES"/>
              </w:rPr>
            </w:pPr>
          </w:p>
        </w:tc>
        <w:tc>
          <w:tcPr>
            <w:tcW w:w="589" w:type="pct"/>
            <w:gridSpan w:val="4"/>
            <w:tcBorders>
              <w:left w:val="single" w:sz="4" w:space="0" w:color="auto"/>
              <w:bottom w:val="single" w:sz="4" w:space="0" w:color="auto"/>
              <w:right w:val="single" w:sz="4" w:space="0" w:color="auto"/>
            </w:tcBorders>
            <w:vAlign w:val="bottom"/>
          </w:tcPr>
          <w:p w:rsidR="008B4298" w:rsidRDefault="008B4298" w:rsidP="00B237E0">
            <w:pPr>
              <w:spacing w:after="0" w:line="240" w:lineRule="auto"/>
              <w:jc w:val="center"/>
              <w:rPr>
                <w:rFonts w:ascii="Arial Narrow" w:eastAsia="Times New Roman" w:hAnsi="Arial Narrow" w:cs="Tahoma"/>
                <w:sz w:val="18"/>
                <w:szCs w:val="18"/>
                <w:lang w:eastAsia="es-ES"/>
              </w:rPr>
            </w:pPr>
            <w:r>
              <w:rPr>
                <w:rFonts w:ascii="Arial Narrow" w:eastAsia="Times New Roman" w:hAnsi="Arial Narrow" w:cs="Tahoma"/>
                <w:sz w:val="18"/>
                <w:szCs w:val="18"/>
                <w:lang w:eastAsia="es-ES"/>
              </w:rPr>
              <w:t xml:space="preserve">  </w:t>
            </w:r>
          </w:p>
          <w:p w:rsidR="008B4298" w:rsidRDefault="008B4298" w:rsidP="00B237E0">
            <w:pPr>
              <w:spacing w:after="0" w:line="240" w:lineRule="auto"/>
              <w:jc w:val="center"/>
              <w:rPr>
                <w:rFonts w:ascii="Arial Narrow" w:eastAsia="Times New Roman" w:hAnsi="Arial Narrow" w:cs="Tahoma"/>
                <w:sz w:val="18"/>
                <w:szCs w:val="18"/>
                <w:lang w:eastAsia="es-ES"/>
              </w:rPr>
            </w:pPr>
          </w:p>
          <w:p w:rsidR="008B4298" w:rsidRPr="004F7A76" w:rsidRDefault="008B4298" w:rsidP="00B237E0">
            <w:pPr>
              <w:spacing w:after="0" w:line="240" w:lineRule="auto"/>
              <w:ind w:right="57"/>
              <w:rPr>
                <w:rFonts w:ascii="Arial Narrow" w:eastAsia="Times New Roman" w:hAnsi="Arial Narrow" w:cs="Times New Roman"/>
                <w:lang w:eastAsia="es-ES"/>
              </w:rPr>
            </w:pPr>
            <w:proofErr w:type="spellStart"/>
            <w:r>
              <w:rPr>
                <w:rFonts w:ascii="Arial Narrow" w:eastAsia="Times New Roman" w:hAnsi="Arial Narrow" w:cs="Tahoma"/>
                <w:sz w:val="18"/>
                <w:szCs w:val="18"/>
                <w:lang w:eastAsia="es-ES"/>
              </w:rPr>
              <w:t>Fdo</w:t>
            </w:r>
            <w:proofErr w:type="spellEnd"/>
            <w:r>
              <w:rPr>
                <w:rFonts w:ascii="Arial Narrow" w:eastAsia="Times New Roman" w:hAnsi="Arial Narrow" w:cs="Tahoma"/>
                <w:sz w:val="18"/>
                <w:szCs w:val="18"/>
                <w:lang w:eastAsia="es-ES"/>
              </w:rPr>
              <w:t xml:space="preserve">: </w:t>
            </w:r>
            <w:r>
              <w:rPr>
                <w:rFonts w:ascii="Arial Narrow" w:eastAsia="Times New Roman" w:hAnsi="Arial Narrow" w:cs="Times New Roman"/>
                <w:lang w:eastAsia="es-ES"/>
              </w:rPr>
              <w:t>Manuel Salguero Motero</w:t>
            </w:r>
          </w:p>
          <w:p w:rsidR="008B4298" w:rsidRPr="00B840D9" w:rsidRDefault="008B4298" w:rsidP="000D2E0D">
            <w:pPr>
              <w:spacing w:after="0" w:line="240" w:lineRule="auto"/>
              <w:rPr>
                <w:rFonts w:ascii="Arial Narrow" w:eastAsia="Times New Roman" w:hAnsi="Arial Narrow" w:cs="Tahoma"/>
                <w:sz w:val="18"/>
                <w:szCs w:val="18"/>
                <w:lang w:eastAsia="es-ES"/>
              </w:rPr>
            </w:pPr>
          </w:p>
          <w:p w:rsidR="008B4298" w:rsidRPr="00B840D9" w:rsidRDefault="008B4298" w:rsidP="000D2E0D">
            <w:pPr>
              <w:spacing w:after="0" w:line="240" w:lineRule="auto"/>
              <w:ind w:right="-70"/>
              <w:jc w:val="center"/>
              <w:rPr>
                <w:rFonts w:ascii="Arial Narrow" w:eastAsia="Times New Roman" w:hAnsi="Arial Narrow" w:cs="Times New Roman"/>
                <w:sz w:val="18"/>
                <w:szCs w:val="18"/>
                <w:lang w:eastAsia="es-ES"/>
              </w:rPr>
            </w:pPr>
          </w:p>
        </w:tc>
        <w:tc>
          <w:tcPr>
            <w:tcW w:w="550" w:type="pct"/>
            <w:vMerge/>
            <w:tcBorders>
              <w:left w:val="single" w:sz="4" w:space="0" w:color="auto"/>
              <w:bottom w:val="single" w:sz="4" w:space="0" w:color="auto"/>
              <w:right w:val="single" w:sz="4" w:space="0" w:color="auto"/>
            </w:tcBorders>
            <w:vAlign w:val="bottom"/>
          </w:tcPr>
          <w:p w:rsidR="008B4298" w:rsidRPr="00B840D9" w:rsidRDefault="008B4298" w:rsidP="000D2E0D">
            <w:pPr>
              <w:spacing w:after="0" w:line="240" w:lineRule="auto"/>
              <w:ind w:right="-70"/>
              <w:jc w:val="center"/>
              <w:rPr>
                <w:rFonts w:ascii="Arial Narrow" w:eastAsia="Times New Roman" w:hAnsi="Arial Narrow" w:cs="Times New Roman"/>
                <w:sz w:val="18"/>
                <w:szCs w:val="18"/>
                <w:lang w:eastAsia="es-ES"/>
              </w:rPr>
            </w:pPr>
          </w:p>
        </w:tc>
        <w:tc>
          <w:tcPr>
            <w:tcW w:w="495" w:type="pct"/>
            <w:tcBorders>
              <w:left w:val="single" w:sz="4" w:space="0" w:color="auto"/>
              <w:bottom w:val="single" w:sz="4" w:space="0" w:color="auto"/>
              <w:right w:val="single" w:sz="4" w:space="0" w:color="auto"/>
            </w:tcBorders>
          </w:tcPr>
          <w:p w:rsidR="008B4298" w:rsidRDefault="008B4298" w:rsidP="000D2E0D">
            <w:pPr>
              <w:spacing w:after="0" w:line="240" w:lineRule="auto"/>
              <w:ind w:left="-70"/>
              <w:jc w:val="center"/>
              <w:rPr>
                <w:rFonts w:ascii="Arial Narrow" w:eastAsia="Times New Roman" w:hAnsi="Arial Narrow" w:cs="Times New Roman"/>
                <w:sz w:val="18"/>
                <w:szCs w:val="18"/>
                <w:lang w:eastAsia="es-ES"/>
              </w:rPr>
            </w:pPr>
          </w:p>
          <w:p w:rsidR="008B4298" w:rsidRDefault="008B4298" w:rsidP="000D2E0D">
            <w:pPr>
              <w:spacing w:after="0" w:line="240" w:lineRule="auto"/>
              <w:ind w:left="-70"/>
              <w:jc w:val="center"/>
              <w:rPr>
                <w:rFonts w:ascii="Arial Narrow" w:eastAsia="Times New Roman" w:hAnsi="Arial Narrow" w:cs="Times New Roman"/>
                <w:sz w:val="18"/>
                <w:szCs w:val="18"/>
                <w:lang w:eastAsia="es-ES"/>
              </w:rPr>
            </w:pPr>
          </w:p>
          <w:p w:rsidR="008B4298" w:rsidRDefault="008B4298" w:rsidP="008B4298">
            <w:pPr>
              <w:spacing w:after="0" w:line="240" w:lineRule="auto"/>
              <w:rPr>
                <w:rFonts w:ascii="Arial Narrow" w:eastAsia="Times New Roman" w:hAnsi="Arial Narrow" w:cs="Times New Roman"/>
                <w:szCs w:val="18"/>
                <w:lang w:eastAsia="es-ES"/>
              </w:rPr>
            </w:pPr>
          </w:p>
          <w:p w:rsidR="008B4298" w:rsidRPr="00B840D9" w:rsidRDefault="008B4298" w:rsidP="008B4298">
            <w:pPr>
              <w:spacing w:after="0" w:line="240" w:lineRule="auto"/>
              <w:rPr>
                <w:rFonts w:ascii="Arial Narrow" w:eastAsia="Times New Roman" w:hAnsi="Arial Narrow" w:cs="Times New Roman"/>
                <w:sz w:val="18"/>
                <w:szCs w:val="18"/>
                <w:lang w:eastAsia="es-ES"/>
              </w:rPr>
            </w:pPr>
            <w:proofErr w:type="spellStart"/>
            <w:r w:rsidRPr="008B4298">
              <w:rPr>
                <w:rFonts w:ascii="Arial Narrow" w:eastAsia="Times New Roman" w:hAnsi="Arial Narrow" w:cs="Times New Roman"/>
                <w:szCs w:val="18"/>
                <w:lang w:eastAsia="es-ES"/>
              </w:rPr>
              <w:t>Fdo</w:t>
            </w:r>
            <w:proofErr w:type="spellEnd"/>
            <w:r w:rsidRPr="008B4298">
              <w:rPr>
                <w:rFonts w:ascii="Arial Narrow" w:eastAsia="Times New Roman" w:hAnsi="Arial Narrow" w:cs="Times New Roman"/>
                <w:szCs w:val="18"/>
                <w:lang w:eastAsia="es-ES"/>
              </w:rPr>
              <w:t>: Susana Rojas Acosta</w:t>
            </w:r>
          </w:p>
        </w:tc>
        <w:tc>
          <w:tcPr>
            <w:tcW w:w="551" w:type="pct"/>
            <w:vMerge/>
            <w:tcBorders>
              <w:left w:val="single" w:sz="4" w:space="0" w:color="auto"/>
              <w:bottom w:val="single" w:sz="4" w:space="0" w:color="auto"/>
              <w:right w:val="single" w:sz="4" w:space="0" w:color="auto"/>
            </w:tcBorders>
            <w:vAlign w:val="bottom"/>
          </w:tcPr>
          <w:p w:rsidR="008B4298" w:rsidRPr="00B840D9" w:rsidRDefault="008B4298" w:rsidP="000D2E0D">
            <w:pPr>
              <w:spacing w:after="0" w:line="240" w:lineRule="auto"/>
              <w:ind w:left="-70"/>
              <w:jc w:val="center"/>
              <w:rPr>
                <w:rFonts w:ascii="Arial Narrow" w:eastAsia="Times New Roman" w:hAnsi="Arial Narrow" w:cs="Times New Roman"/>
                <w:sz w:val="18"/>
                <w:szCs w:val="18"/>
                <w:lang w:eastAsia="es-ES"/>
              </w:rPr>
            </w:pPr>
          </w:p>
        </w:tc>
        <w:tc>
          <w:tcPr>
            <w:tcW w:w="551" w:type="pct"/>
            <w:vMerge/>
            <w:tcBorders>
              <w:left w:val="single" w:sz="4" w:space="0" w:color="auto"/>
              <w:bottom w:val="single" w:sz="4" w:space="0" w:color="auto"/>
              <w:right w:val="single" w:sz="4" w:space="0" w:color="auto"/>
            </w:tcBorders>
            <w:vAlign w:val="bottom"/>
          </w:tcPr>
          <w:p w:rsidR="008B4298" w:rsidRPr="00B840D9" w:rsidRDefault="008B4298" w:rsidP="000D2E0D">
            <w:pPr>
              <w:spacing w:after="0" w:line="240" w:lineRule="auto"/>
              <w:jc w:val="center"/>
              <w:rPr>
                <w:rFonts w:ascii="Arial Narrow" w:eastAsia="Times New Roman" w:hAnsi="Arial Narrow" w:cs="Times New Roman"/>
                <w:sz w:val="18"/>
                <w:szCs w:val="18"/>
                <w:lang w:eastAsia="es-ES"/>
              </w:rPr>
            </w:pPr>
          </w:p>
        </w:tc>
        <w:tc>
          <w:tcPr>
            <w:tcW w:w="1008" w:type="pct"/>
            <w:vMerge/>
            <w:tcBorders>
              <w:left w:val="single" w:sz="4" w:space="0" w:color="auto"/>
              <w:bottom w:val="single" w:sz="4" w:space="0" w:color="auto"/>
              <w:right w:val="single" w:sz="4" w:space="0" w:color="auto"/>
            </w:tcBorders>
            <w:vAlign w:val="bottom"/>
          </w:tcPr>
          <w:p w:rsidR="008B4298" w:rsidRPr="00B840D9" w:rsidRDefault="008B4298" w:rsidP="000D2E0D">
            <w:pPr>
              <w:spacing w:after="0" w:line="240" w:lineRule="auto"/>
              <w:jc w:val="center"/>
              <w:rPr>
                <w:rFonts w:ascii="Arial Narrow" w:eastAsia="Times New Roman" w:hAnsi="Arial Narrow" w:cs="Times New Roman"/>
                <w:sz w:val="18"/>
                <w:szCs w:val="18"/>
                <w:lang w:eastAsia="es-ES"/>
              </w:rPr>
            </w:pPr>
          </w:p>
        </w:tc>
        <w:tc>
          <w:tcPr>
            <w:tcW w:w="666" w:type="pct"/>
            <w:gridSpan w:val="2"/>
            <w:vMerge/>
            <w:tcBorders>
              <w:left w:val="single" w:sz="4" w:space="0" w:color="auto"/>
            </w:tcBorders>
            <w:vAlign w:val="bottom"/>
          </w:tcPr>
          <w:p w:rsidR="008B4298" w:rsidRPr="00B840D9" w:rsidRDefault="008B4298" w:rsidP="000D2E0D">
            <w:pPr>
              <w:spacing w:after="0" w:line="240" w:lineRule="auto"/>
              <w:rPr>
                <w:rFonts w:ascii="Tahoma" w:eastAsia="Times New Roman" w:hAnsi="Tahoma" w:cs="Tahoma"/>
                <w:noProof/>
                <w:sz w:val="18"/>
                <w:szCs w:val="18"/>
                <w:lang w:eastAsia="es-ES"/>
              </w:rPr>
            </w:pPr>
          </w:p>
        </w:tc>
        <w:tc>
          <w:tcPr>
            <w:tcW w:w="66" w:type="pct"/>
            <w:vMerge/>
            <w:vAlign w:val="bottom"/>
          </w:tcPr>
          <w:p w:rsidR="008B4298" w:rsidRPr="00B840D9" w:rsidRDefault="008B4298" w:rsidP="000D2E0D">
            <w:pPr>
              <w:spacing w:after="0" w:line="240" w:lineRule="auto"/>
              <w:jc w:val="center"/>
              <w:rPr>
                <w:rFonts w:ascii="Arial Narrow" w:eastAsia="Times New Roman" w:hAnsi="Arial Narrow" w:cs="Times New Roman"/>
                <w:sz w:val="18"/>
                <w:szCs w:val="18"/>
                <w:lang w:eastAsia="es-ES"/>
              </w:rPr>
            </w:pPr>
          </w:p>
        </w:tc>
      </w:tr>
    </w:tbl>
    <w:p w:rsidR="00A847F5" w:rsidRPr="00B840D9" w:rsidRDefault="00A847F5" w:rsidP="00A847F5">
      <w:pPr>
        <w:spacing w:after="0" w:line="240" w:lineRule="auto"/>
        <w:rPr>
          <w:rFonts w:ascii="Arial Narrow" w:eastAsia="Times New Roman" w:hAnsi="Arial Narrow" w:cs="Times New Roman"/>
          <w:sz w:val="18"/>
          <w:szCs w:val="18"/>
          <w:lang w:eastAsia="es-ES"/>
        </w:rPr>
      </w:pPr>
    </w:p>
    <w:p w:rsidR="00753CD4" w:rsidRDefault="00753CD4">
      <w:pPr>
        <w:rPr>
          <w:sz w:val="18"/>
          <w:szCs w:val="18"/>
        </w:rPr>
      </w:pPr>
    </w:p>
    <w:p w:rsidR="00753CD4" w:rsidRDefault="00753CD4" w:rsidP="00753CD4">
      <w:pPr>
        <w:pStyle w:val="NormalWeb"/>
        <w:spacing w:after="0"/>
        <w:jc w:val="both"/>
        <w:rPr>
          <w:rFonts w:ascii="Arial Narrow" w:hAnsi="Arial Narrow" w:cs="Arial"/>
          <w:sz w:val="22"/>
          <w:szCs w:val="22"/>
        </w:rPr>
      </w:pPr>
    </w:p>
    <w:p w:rsidR="00753CD4" w:rsidRPr="00B840D9" w:rsidRDefault="00753CD4">
      <w:pPr>
        <w:rPr>
          <w:sz w:val="18"/>
          <w:szCs w:val="18"/>
        </w:rPr>
      </w:pPr>
    </w:p>
    <w:sectPr w:rsidR="00753CD4" w:rsidRPr="00B840D9" w:rsidSect="004C497F">
      <w:headerReference w:type="even" r:id="rId11"/>
      <w:headerReference w:type="default" r:id="rId12"/>
      <w:footerReference w:type="default" r:id="rId13"/>
      <w:headerReference w:type="first" r:id="rId14"/>
      <w:type w:val="continuous"/>
      <w:pgSz w:w="11906" w:h="16838"/>
      <w:pgMar w:top="851" w:right="680" w:bottom="1134" w:left="680" w:header="0" w:footer="5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C61" w:rsidRDefault="00B05C61">
      <w:pPr>
        <w:spacing w:after="0" w:line="240" w:lineRule="auto"/>
      </w:pPr>
      <w:r>
        <w:separator/>
      </w:r>
    </w:p>
  </w:endnote>
  <w:endnote w:type="continuationSeparator" w:id="0">
    <w:p w:rsidR="00B05C61" w:rsidRDefault="00B05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5E" w:rsidRPr="007E0C3D" w:rsidRDefault="0025435E" w:rsidP="004C497F">
    <w:pPr>
      <w:pStyle w:val="Piedepgina"/>
      <w:jc w:val="right"/>
      <w:rPr>
        <w:rFonts w:ascii="Arial" w:hAnsi="Arial" w:cs="Arial"/>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5E" w:rsidRDefault="0025435E" w:rsidP="004C497F">
    <w:pPr>
      <w:pStyle w:val="Piedepgina"/>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C61" w:rsidRDefault="00B05C61">
      <w:pPr>
        <w:spacing w:after="0" w:line="240" w:lineRule="auto"/>
      </w:pPr>
      <w:r>
        <w:separator/>
      </w:r>
    </w:p>
  </w:footnote>
  <w:footnote w:type="continuationSeparator" w:id="0">
    <w:p w:rsidR="00B05C61" w:rsidRDefault="00B05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5E" w:rsidRDefault="0025435E" w:rsidP="004C497F">
    <w:pPr>
      <w:pStyle w:val="Encabezado"/>
      <w:jc w:val="center"/>
    </w:pPr>
  </w:p>
  <w:p w:rsidR="0025435E" w:rsidRDefault="00DE4380" w:rsidP="00DE4380">
    <w:pPr>
      <w:pStyle w:val="Encabezado"/>
      <w:tabs>
        <w:tab w:val="left" w:pos="8775"/>
      </w:tabs>
    </w:pPr>
    <w:r>
      <w:tab/>
    </w:r>
    <w:r>
      <w:tab/>
    </w:r>
    <w:r>
      <w:tab/>
      <w:t>ACTA 2</w:t>
    </w:r>
  </w:p>
  <w:p w:rsidR="0025435E" w:rsidRDefault="0025435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5E" w:rsidRDefault="0025435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5E" w:rsidRDefault="0025435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5E" w:rsidRDefault="002543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61E"/>
    <w:multiLevelType w:val="hybridMultilevel"/>
    <w:tmpl w:val="A9E8AA66"/>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6761E4D"/>
    <w:multiLevelType w:val="hybridMultilevel"/>
    <w:tmpl w:val="E08E4990"/>
    <w:lvl w:ilvl="0" w:tplc="7E6A05EE">
      <w:start w:val="1"/>
      <w:numFmt w:val="decimal"/>
      <w:lvlText w:val="%1."/>
      <w:lvlJc w:val="left"/>
      <w:pPr>
        <w:ind w:left="949" w:hanging="360"/>
      </w:pPr>
      <w:rPr>
        <w:rFonts w:ascii="Arial Narrow" w:eastAsia="Times New Roman" w:hAnsi="Arial Narrow" w:cs="Arial"/>
      </w:rPr>
    </w:lvl>
    <w:lvl w:ilvl="1" w:tplc="0C0A0019" w:tentative="1">
      <w:start w:val="1"/>
      <w:numFmt w:val="lowerLetter"/>
      <w:lvlText w:val="%2."/>
      <w:lvlJc w:val="left"/>
      <w:pPr>
        <w:ind w:left="1669" w:hanging="360"/>
      </w:pPr>
    </w:lvl>
    <w:lvl w:ilvl="2" w:tplc="0C0A001B" w:tentative="1">
      <w:start w:val="1"/>
      <w:numFmt w:val="lowerRoman"/>
      <w:lvlText w:val="%3."/>
      <w:lvlJc w:val="right"/>
      <w:pPr>
        <w:ind w:left="2389" w:hanging="180"/>
      </w:pPr>
    </w:lvl>
    <w:lvl w:ilvl="3" w:tplc="0C0A000F" w:tentative="1">
      <w:start w:val="1"/>
      <w:numFmt w:val="decimal"/>
      <w:lvlText w:val="%4."/>
      <w:lvlJc w:val="left"/>
      <w:pPr>
        <w:ind w:left="3109" w:hanging="360"/>
      </w:pPr>
    </w:lvl>
    <w:lvl w:ilvl="4" w:tplc="0C0A0019" w:tentative="1">
      <w:start w:val="1"/>
      <w:numFmt w:val="lowerLetter"/>
      <w:lvlText w:val="%5."/>
      <w:lvlJc w:val="left"/>
      <w:pPr>
        <w:ind w:left="3829" w:hanging="360"/>
      </w:pPr>
    </w:lvl>
    <w:lvl w:ilvl="5" w:tplc="0C0A001B" w:tentative="1">
      <w:start w:val="1"/>
      <w:numFmt w:val="lowerRoman"/>
      <w:lvlText w:val="%6."/>
      <w:lvlJc w:val="right"/>
      <w:pPr>
        <w:ind w:left="4549" w:hanging="180"/>
      </w:pPr>
    </w:lvl>
    <w:lvl w:ilvl="6" w:tplc="0C0A000F" w:tentative="1">
      <w:start w:val="1"/>
      <w:numFmt w:val="decimal"/>
      <w:lvlText w:val="%7."/>
      <w:lvlJc w:val="left"/>
      <w:pPr>
        <w:ind w:left="5269" w:hanging="360"/>
      </w:pPr>
    </w:lvl>
    <w:lvl w:ilvl="7" w:tplc="0C0A0019" w:tentative="1">
      <w:start w:val="1"/>
      <w:numFmt w:val="lowerLetter"/>
      <w:lvlText w:val="%8."/>
      <w:lvlJc w:val="left"/>
      <w:pPr>
        <w:ind w:left="5989" w:hanging="360"/>
      </w:pPr>
    </w:lvl>
    <w:lvl w:ilvl="8" w:tplc="0C0A001B" w:tentative="1">
      <w:start w:val="1"/>
      <w:numFmt w:val="lowerRoman"/>
      <w:lvlText w:val="%9."/>
      <w:lvlJc w:val="right"/>
      <w:pPr>
        <w:ind w:left="6709" w:hanging="180"/>
      </w:pPr>
    </w:lvl>
  </w:abstractNum>
  <w:abstractNum w:abstractNumId="2" w15:restartNumberingAfterBreak="0">
    <w:nsid w:val="0BDF104C"/>
    <w:multiLevelType w:val="hybridMultilevel"/>
    <w:tmpl w:val="7E0AAE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2B5969"/>
    <w:multiLevelType w:val="hybridMultilevel"/>
    <w:tmpl w:val="05B0A1F0"/>
    <w:lvl w:ilvl="0" w:tplc="F622F964">
      <w:start w:val="1"/>
      <w:numFmt w:val="decimal"/>
      <w:lvlText w:val="%1."/>
      <w:lvlJc w:val="left"/>
      <w:pPr>
        <w:ind w:left="706" w:hanging="360"/>
      </w:pPr>
      <w:rPr>
        <w:rFonts w:ascii="Arial Narrow" w:eastAsiaTheme="minorHAnsi" w:hAnsi="Arial Narrow" w:cs="Arial"/>
      </w:rPr>
    </w:lvl>
    <w:lvl w:ilvl="1" w:tplc="0C0A0019" w:tentative="1">
      <w:start w:val="1"/>
      <w:numFmt w:val="lowerLetter"/>
      <w:lvlText w:val="%2."/>
      <w:lvlJc w:val="left"/>
      <w:pPr>
        <w:ind w:left="1426" w:hanging="360"/>
      </w:pPr>
    </w:lvl>
    <w:lvl w:ilvl="2" w:tplc="0C0A001B" w:tentative="1">
      <w:start w:val="1"/>
      <w:numFmt w:val="lowerRoman"/>
      <w:lvlText w:val="%3."/>
      <w:lvlJc w:val="right"/>
      <w:pPr>
        <w:ind w:left="2146" w:hanging="180"/>
      </w:pPr>
    </w:lvl>
    <w:lvl w:ilvl="3" w:tplc="0C0A000F" w:tentative="1">
      <w:start w:val="1"/>
      <w:numFmt w:val="decimal"/>
      <w:lvlText w:val="%4."/>
      <w:lvlJc w:val="left"/>
      <w:pPr>
        <w:ind w:left="2866" w:hanging="360"/>
      </w:pPr>
    </w:lvl>
    <w:lvl w:ilvl="4" w:tplc="0C0A0019" w:tentative="1">
      <w:start w:val="1"/>
      <w:numFmt w:val="lowerLetter"/>
      <w:lvlText w:val="%5."/>
      <w:lvlJc w:val="left"/>
      <w:pPr>
        <w:ind w:left="3586" w:hanging="360"/>
      </w:pPr>
    </w:lvl>
    <w:lvl w:ilvl="5" w:tplc="0C0A001B" w:tentative="1">
      <w:start w:val="1"/>
      <w:numFmt w:val="lowerRoman"/>
      <w:lvlText w:val="%6."/>
      <w:lvlJc w:val="right"/>
      <w:pPr>
        <w:ind w:left="4306" w:hanging="180"/>
      </w:pPr>
    </w:lvl>
    <w:lvl w:ilvl="6" w:tplc="0C0A000F" w:tentative="1">
      <w:start w:val="1"/>
      <w:numFmt w:val="decimal"/>
      <w:lvlText w:val="%7."/>
      <w:lvlJc w:val="left"/>
      <w:pPr>
        <w:ind w:left="5026" w:hanging="360"/>
      </w:pPr>
    </w:lvl>
    <w:lvl w:ilvl="7" w:tplc="0C0A0019" w:tentative="1">
      <w:start w:val="1"/>
      <w:numFmt w:val="lowerLetter"/>
      <w:lvlText w:val="%8."/>
      <w:lvlJc w:val="left"/>
      <w:pPr>
        <w:ind w:left="5746" w:hanging="360"/>
      </w:pPr>
    </w:lvl>
    <w:lvl w:ilvl="8" w:tplc="0C0A001B" w:tentative="1">
      <w:start w:val="1"/>
      <w:numFmt w:val="lowerRoman"/>
      <w:lvlText w:val="%9."/>
      <w:lvlJc w:val="right"/>
      <w:pPr>
        <w:ind w:left="6466" w:hanging="180"/>
      </w:pPr>
    </w:lvl>
  </w:abstractNum>
  <w:abstractNum w:abstractNumId="4" w15:restartNumberingAfterBreak="0">
    <w:nsid w:val="0FB8466A"/>
    <w:multiLevelType w:val="hybridMultilevel"/>
    <w:tmpl w:val="2B607E46"/>
    <w:lvl w:ilvl="0" w:tplc="925EBF18">
      <w:start w:val="1"/>
      <w:numFmt w:val="decimal"/>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5" w15:restartNumberingAfterBreak="0">
    <w:nsid w:val="13F604BB"/>
    <w:multiLevelType w:val="hybridMultilevel"/>
    <w:tmpl w:val="0A9E95A6"/>
    <w:lvl w:ilvl="0" w:tplc="FCA87D64">
      <w:start w:val="1"/>
      <w:numFmt w:val="decimal"/>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82902F3"/>
    <w:multiLevelType w:val="hybridMultilevel"/>
    <w:tmpl w:val="CDA26E2A"/>
    <w:lvl w:ilvl="0" w:tplc="0C0A000F">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7" w15:restartNumberingAfterBreak="0">
    <w:nsid w:val="1BDC7221"/>
    <w:multiLevelType w:val="hybridMultilevel"/>
    <w:tmpl w:val="E4983BA2"/>
    <w:lvl w:ilvl="0" w:tplc="1166DB3E">
      <w:start w:val="1"/>
      <w:numFmt w:val="decimal"/>
      <w:lvlText w:val="%1."/>
      <w:lvlJc w:val="left"/>
      <w:pPr>
        <w:ind w:left="1080" w:hanging="360"/>
      </w:pPr>
      <w:rPr>
        <w:rFonts w:ascii="Arial" w:eastAsia="Times New Roman"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F955BEC"/>
    <w:multiLevelType w:val="hybridMultilevel"/>
    <w:tmpl w:val="D3C47CEA"/>
    <w:lvl w:ilvl="0" w:tplc="FCA87D64">
      <w:start w:val="1"/>
      <w:numFmt w:val="decimal"/>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11A0FB7"/>
    <w:multiLevelType w:val="hybridMultilevel"/>
    <w:tmpl w:val="FFAC222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1D777F6"/>
    <w:multiLevelType w:val="hybridMultilevel"/>
    <w:tmpl w:val="3800AF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505112"/>
    <w:multiLevelType w:val="hybridMultilevel"/>
    <w:tmpl w:val="20A6C2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465557"/>
    <w:multiLevelType w:val="hybridMultilevel"/>
    <w:tmpl w:val="490A7C14"/>
    <w:lvl w:ilvl="0" w:tplc="69020AB6">
      <w:start w:val="1"/>
      <w:numFmt w:val="decimal"/>
      <w:lvlText w:val="%1."/>
      <w:lvlJc w:val="left"/>
      <w:pPr>
        <w:ind w:left="720" w:hanging="360"/>
      </w:pPr>
      <w:rPr>
        <w:rFonts w:eastAsiaTheme="minorHAnsi" w:cs="Arial" w:hint="default"/>
        <w:b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3033965"/>
    <w:multiLevelType w:val="hybridMultilevel"/>
    <w:tmpl w:val="C1045EF4"/>
    <w:lvl w:ilvl="0" w:tplc="0C0A000F">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4" w15:restartNumberingAfterBreak="0">
    <w:nsid w:val="33F1746B"/>
    <w:multiLevelType w:val="hybridMultilevel"/>
    <w:tmpl w:val="89B80148"/>
    <w:lvl w:ilvl="0" w:tplc="69020AB6">
      <w:start w:val="1"/>
      <w:numFmt w:val="decimal"/>
      <w:lvlText w:val="%1."/>
      <w:lvlJc w:val="left"/>
      <w:pPr>
        <w:ind w:left="720" w:hanging="360"/>
      </w:pPr>
      <w:rPr>
        <w:rFonts w:eastAsiaTheme="minorHAnsi" w:cs="Arial" w:hint="default"/>
        <w:b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A2B34D0"/>
    <w:multiLevelType w:val="hybridMultilevel"/>
    <w:tmpl w:val="0D68C428"/>
    <w:lvl w:ilvl="0" w:tplc="37AC1124">
      <w:start w:val="1"/>
      <w:numFmt w:val="decimal"/>
      <w:lvlText w:val="%1."/>
      <w:lvlJc w:val="left"/>
      <w:pPr>
        <w:ind w:left="2518" w:hanging="360"/>
      </w:pPr>
      <w:rPr>
        <w:rFonts w:hint="default"/>
      </w:rPr>
    </w:lvl>
    <w:lvl w:ilvl="1" w:tplc="0C0A0019" w:tentative="1">
      <w:start w:val="1"/>
      <w:numFmt w:val="lowerLetter"/>
      <w:lvlText w:val="%2."/>
      <w:lvlJc w:val="left"/>
      <w:pPr>
        <w:ind w:left="3238" w:hanging="360"/>
      </w:pPr>
    </w:lvl>
    <w:lvl w:ilvl="2" w:tplc="0C0A001B" w:tentative="1">
      <w:start w:val="1"/>
      <w:numFmt w:val="lowerRoman"/>
      <w:lvlText w:val="%3."/>
      <w:lvlJc w:val="right"/>
      <w:pPr>
        <w:ind w:left="3958" w:hanging="180"/>
      </w:pPr>
    </w:lvl>
    <w:lvl w:ilvl="3" w:tplc="0C0A000F" w:tentative="1">
      <w:start w:val="1"/>
      <w:numFmt w:val="decimal"/>
      <w:lvlText w:val="%4."/>
      <w:lvlJc w:val="left"/>
      <w:pPr>
        <w:ind w:left="4678" w:hanging="360"/>
      </w:pPr>
    </w:lvl>
    <w:lvl w:ilvl="4" w:tplc="0C0A0019" w:tentative="1">
      <w:start w:val="1"/>
      <w:numFmt w:val="lowerLetter"/>
      <w:lvlText w:val="%5."/>
      <w:lvlJc w:val="left"/>
      <w:pPr>
        <w:ind w:left="5398" w:hanging="360"/>
      </w:pPr>
    </w:lvl>
    <w:lvl w:ilvl="5" w:tplc="0C0A001B" w:tentative="1">
      <w:start w:val="1"/>
      <w:numFmt w:val="lowerRoman"/>
      <w:lvlText w:val="%6."/>
      <w:lvlJc w:val="right"/>
      <w:pPr>
        <w:ind w:left="6118" w:hanging="180"/>
      </w:pPr>
    </w:lvl>
    <w:lvl w:ilvl="6" w:tplc="0C0A000F" w:tentative="1">
      <w:start w:val="1"/>
      <w:numFmt w:val="decimal"/>
      <w:lvlText w:val="%7."/>
      <w:lvlJc w:val="left"/>
      <w:pPr>
        <w:ind w:left="6838" w:hanging="360"/>
      </w:pPr>
    </w:lvl>
    <w:lvl w:ilvl="7" w:tplc="0C0A0019" w:tentative="1">
      <w:start w:val="1"/>
      <w:numFmt w:val="lowerLetter"/>
      <w:lvlText w:val="%8."/>
      <w:lvlJc w:val="left"/>
      <w:pPr>
        <w:ind w:left="7558" w:hanging="360"/>
      </w:pPr>
    </w:lvl>
    <w:lvl w:ilvl="8" w:tplc="0C0A001B" w:tentative="1">
      <w:start w:val="1"/>
      <w:numFmt w:val="lowerRoman"/>
      <w:lvlText w:val="%9."/>
      <w:lvlJc w:val="right"/>
      <w:pPr>
        <w:ind w:left="8278" w:hanging="180"/>
      </w:pPr>
    </w:lvl>
  </w:abstractNum>
  <w:abstractNum w:abstractNumId="16" w15:restartNumberingAfterBreak="0">
    <w:nsid w:val="3CCA452F"/>
    <w:multiLevelType w:val="hybridMultilevel"/>
    <w:tmpl w:val="182A4280"/>
    <w:lvl w:ilvl="0" w:tplc="0EBC841E">
      <w:start w:val="1"/>
      <w:numFmt w:val="decimal"/>
      <w:lvlText w:val="%1."/>
      <w:lvlJc w:val="left"/>
      <w:pPr>
        <w:ind w:left="706" w:hanging="360"/>
      </w:pPr>
      <w:rPr>
        <w:rFonts w:hint="default"/>
      </w:rPr>
    </w:lvl>
    <w:lvl w:ilvl="1" w:tplc="0C0A0019" w:tentative="1">
      <w:start w:val="1"/>
      <w:numFmt w:val="lowerLetter"/>
      <w:lvlText w:val="%2."/>
      <w:lvlJc w:val="left"/>
      <w:pPr>
        <w:ind w:left="1426" w:hanging="360"/>
      </w:pPr>
    </w:lvl>
    <w:lvl w:ilvl="2" w:tplc="0C0A001B" w:tentative="1">
      <w:start w:val="1"/>
      <w:numFmt w:val="lowerRoman"/>
      <w:lvlText w:val="%3."/>
      <w:lvlJc w:val="right"/>
      <w:pPr>
        <w:ind w:left="2146" w:hanging="180"/>
      </w:pPr>
    </w:lvl>
    <w:lvl w:ilvl="3" w:tplc="0C0A000F" w:tentative="1">
      <w:start w:val="1"/>
      <w:numFmt w:val="decimal"/>
      <w:lvlText w:val="%4."/>
      <w:lvlJc w:val="left"/>
      <w:pPr>
        <w:ind w:left="2866" w:hanging="360"/>
      </w:pPr>
    </w:lvl>
    <w:lvl w:ilvl="4" w:tplc="0C0A0019" w:tentative="1">
      <w:start w:val="1"/>
      <w:numFmt w:val="lowerLetter"/>
      <w:lvlText w:val="%5."/>
      <w:lvlJc w:val="left"/>
      <w:pPr>
        <w:ind w:left="3586" w:hanging="360"/>
      </w:pPr>
    </w:lvl>
    <w:lvl w:ilvl="5" w:tplc="0C0A001B" w:tentative="1">
      <w:start w:val="1"/>
      <w:numFmt w:val="lowerRoman"/>
      <w:lvlText w:val="%6."/>
      <w:lvlJc w:val="right"/>
      <w:pPr>
        <w:ind w:left="4306" w:hanging="180"/>
      </w:pPr>
    </w:lvl>
    <w:lvl w:ilvl="6" w:tplc="0C0A000F" w:tentative="1">
      <w:start w:val="1"/>
      <w:numFmt w:val="decimal"/>
      <w:lvlText w:val="%7."/>
      <w:lvlJc w:val="left"/>
      <w:pPr>
        <w:ind w:left="5026" w:hanging="360"/>
      </w:pPr>
    </w:lvl>
    <w:lvl w:ilvl="7" w:tplc="0C0A0019" w:tentative="1">
      <w:start w:val="1"/>
      <w:numFmt w:val="lowerLetter"/>
      <w:lvlText w:val="%8."/>
      <w:lvlJc w:val="left"/>
      <w:pPr>
        <w:ind w:left="5746" w:hanging="360"/>
      </w:pPr>
    </w:lvl>
    <w:lvl w:ilvl="8" w:tplc="0C0A001B" w:tentative="1">
      <w:start w:val="1"/>
      <w:numFmt w:val="lowerRoman"/>
      <w:lvlText w:val="%9."/>
      <w:lvlJc w:val="right"/>
      <w:pPr>
        <w:ind w:left="6466" w:hanging="180"/>
      </w:pPr>
    </w:lvl>
  </w:abstractNum>
  <w:abstractNum w:abstractNumId="17" w15:restartNumberingAfterBreak="0">
    <w:nsid w:val="3D1B64CE"/>
    <w:multiLevelType w:val="hybridMultilevel"/>
    <w:tmpl w:val="9A38D4EC"/>
    <w:lvl w:ilvl="0" w:tplc="C63A3E70">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3E0B7CC3"/>
    <w:multiLevelType w:val="hybridMultilevel"/>
    <w:tmpl w:val="F3A802F6"/>
    <w:lvl w:ilvl="0" w:tplc="E090A064">
      <w:start w:val="1"/>
      <w:numFmt w:val="decimal"/>
      <w:lvlText w:val="%1."/>
      <w:lvlJc w:val="left"/>
      <w:pPr>
        <w:ind w:left="1428" w:hanging="360"/>
      </w:pPr>
      <w:rPr>
        <w:rFonts w:hint="default"/>
        <w:color w:val="auto"/>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3E737E21"/>
    <w:multiLevelType w:val="hybridMultilevel"/>
    <w:tmpl w:val="4DD66BF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15:restartNumberingAfterBreak="0">
    <w:nsid w:val="434E4B30"/>
    <w:multiLevelType w:val="hybridMultilevel"/>
    <w:tmpl w:val="0D36421A"/>
    <w:lvl w:ilvl="0" w:tplc="C63A3E70">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4B6F2418"/>
    <w:multiLevelType w:val="multilevel"/>
    <w:tmpl w:val="D818B4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172346"/>
    <w:multiLevelType w:val="hybridMultilevel"/>
    <w:tmpl w:val="BA1098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E136FF1"/>
    <w:multiLevelType w:val="hybridMultilevel"/>
    <w:tmpl w:val="3524FFD6"/>
    <w:lvl w:ilvl="0" w:tplc="9AA09470">
      <w:start w:val="1"/>
      <w:numFmt w:val="decimal"/>
      <w:lvlText w:val="%1."/>
      <w:lvlJc w:val="left"/>
      <w:pPr>
        <w:ind w:left="2377" w:hanging="360"/>
      </w:pPr>
      <w:rPr>
        <w:rFonts w:hint="default"/>
      </w:rPr>
    </w:lvl>
    <w:lvl w:ilvl="1" w:tplc="0C0A0019" w:tentative="1">
      <w:start w:val="1"/>
      <w:numFmt w:val="lowerLetter"/>
      <w:lvlText w:val="%2."/>
      <w:lvlJc w:val="left"/>
      <w:pPr>
        <w:ind w:left="3097" w:hanging="360"/>
      </w:pPr>
    </w:lvl>
    <w:lvl w:ilvl="2" w:tplc="0C0A001B" w:tentative="1">
      <w:start w:val="1"/>
      <w:numFmt w:val="lowerRoman"/>
      <w:lvlText w:val="%3."/>
      <w:lvlJc w:val="right"/>
      <w:pPr>
        <w:ind w:left="3817" w:hanging="180"/>
      </w:pPr>
    </w:lvl>
    <w:lvl w:ilvl="3" w:tplc="0C0A000F" w:tentative="1">
      <w:start w:val="1"/>
      <w:numFmt w:val="decimal"/>
      <w:lvlText w:val="%4."/>
      <w:lvlJc w:val="left"/>
      <w:pPr>
        <w:ind w:left="4537" w:hanging="360"/>
      </w:pPr>
    </w:lvl>
    <w:lvl w:ilvl="4" w:tplc="0C0A0019" w:tentative="1">
      <w:start w:val="1"/>
      <w:numFmt w:val="lowerLetter"/>
      <w:lvlText w:val="%5."/>
      <w:lvlJc w:val="left"/>
      <w:pPr>
        <w:ind w:left="5257" w:hanging="360"/>
      </w:pPr>
    </w:lvl>
    <w:lvl w:ilvl="5" w:tplc="0C0A001B" w:tentative="1">
      <w:start w:val="1"/>
      <w:numFmt w:val="lowerRoman"/>
      <w:lvlText w:val="%6."/>
      <w:lvlJc w:val="right"/>
      <w:pPr>
        <w:ind w:left="5977" w:hanging="180"/>
      </w:pPr>
    </w:lvl>
    <w:lvl w:ilvl="6" w:tplc="0C0A000F" w:tentative="1">
      <w:start w:val="1"/>
      <w:numFmt w:val="decimal"/>
      <w:lvlText w:val="%7."/>
      <w:lvlJc w:val="left"/>
      <w:pPr>
        <w:ind w:left="6697" w:hanging="360"/>
      </w:pPr>
    </w:lvl>
    <w:lvl w:ilvl="7" w:tplc="0C0A0019" w:tentative="1">
      <w:start w:val="1"/>
      <w:numFmt w:val="lowerLetter"/>
      <w:lvlText w:val="%8."/>
      <w:lvlJc w:val="left"/>
      <w:pPr>
        <w:ind w:left="7417" w:hanging="360"/>
      </w:pPr>
    </w:lvl>
    <w:lvl w:ilvl="8" w:tplc="0C0A001B" w:tentative="1">
      <w:start w:val="1"/>
      <w:numFmt w:val="lowerRoman"/>
      <w:lvlText w:val="%9."/>
      <w:lvlJc w:val="right"/>
      <w:pPr>
        <w:ind w:left="8137" w:hanging="180"/>
      </w:pPr>
    </w:lvl>
  </w:abstractNum>
  <w:abstractNum w:abstractNumId="24" w15:restartNumberingAfterBreak="0">
    <w:nsid w:val="507157CC"/>
    <w:multiLevelType w:val="hybridMultilevel"/>
    <w:tmpl w:val="B8E6043C"/>
    <w:lvl w:ilvl="0" w:tplc="B804F4A4">
      <w:start w:val="1"/>
      <w:numFmt w:val="decimal"/>
      <w:lvlText w:val="%1."/>
      <w:lvlJc w:val="left"/>
      <w:pPr>
        <w:ind w:left="241" w:hanging="360"/>
      </w:pPr>
      <w:rPr>
        <w:rFonts w:hint="default"/>
      </w:rPr>
    </w:lvl>
    <w:lvl w:ilvl="1" w:tplc="0C0A0019" w:tentative="1">
      <w:start w:val="1"/>
      <w:numFmt w:val="lowerLetter"/>
      <w:lvlText w:val="%2."/>
      <w:lvlJc w:val="left"/>
      <w:pPr>
        <w:ind w:left="961" w:hanging="360"/>
      </w:pPr>
    </w:lvl>
    <w:lvl w:ilvl="2" w:tplc="0C0A001B" w:tentative="1">
      <w:start w:val="1"/>
      <w:numFmt w:val="lowerRoman"/>
      <w:lvlText w:val="%3."/>
      <w:lvlJc w:val="right"/>
      <w:pPr>
        <w:ind w:left="1681" w:hanging="180"/>
      </w:pPr>
    </w:lvl>
    <w:lvl w:ilvl="3" w:tplc="0C0A000F" w:tentative="1">
      <w:start w:val="1"/>
      <w:numFmt w:val="decimal"/>
      <w:lvlText w:val="%4."/>
      <w:lvlJc w:val="left"/>
      <w:pPr>
        <w:ind w:left="2401" w:hanging="360"/>
      </w:pPr>
    </w:lvl>
    <w:lvl w:ilvl="4" w:tplc="0C0A0019" w:tentative="1">
      <w:start w:val="1"/>
      <w:numFmt w:val="lowerLetter"/>
      <w:lvlText w:val="%5."/>
      <w:lvlJc w:val="left"/>
      <w:pPr>
        <w:ind w:left="3121" w:hanging="360"/>
      </w:pPr>
    </w:lvl>
    <w:lvl w:ilvl="5" w:tplc="0C0A001B" w:tentative="1">
      <w:start w:val="1"/>
      <w:numFmt w:val="lowerRoman"/>
      <w:lvlText w:val="%6."/>
      <w:lvlJc w:val="right"/>
      <w:pPr>
        <w:ind w:left="3841" w:hanging="180"/>
      </w:pPr>
    </w:lvl>
    <w:lvl w:ilvl="6" w:tplc="0C0A000F" w:tentative="1">
      <w:start w:val="1"/>
      <w:numFmt w:val="decimal"/>
      <w:lvlText w:val="%7."/>
      <w:lvlJc w:val="left"/>
      <w:pPr>
        <w:ind w:left="4561" w:hanging="360"/>
      </w:pPr>
    </w:lvl>
    <w:lvl w:ilvl="7" w:tplc="0C0A0019" w:tentative="1">
      <w:start w:val="1"/>
      <w:numFmt w:val="lowerLetter"/>
      <w:lvlText w:val="%8."/>
      <w:lvlJc w:val="left"/>
      <w:pPr>
        <w:ind w:left="5281" w:hanging="360"/>
      </w:pPr>
    </w:lvl>
    <w:lvl w:ilvl="8" w:tplc="0C0A001B" w:tentative="1">
      <w:start w:val="1"/>
      <w:numFmt w:val="lowerRoman"/>
      <w:lvlText w:val="%9."/>
      <w:lvlJc w:val="right"/>
      <w:pPr>
        <w:ind w:left="6001" w:hanging="180"/>
      </w:pPr>
    </w:lvl>
  </w:abstractNum>
  <w:abstractNum w:abstractNumId="25" w15:restartNumberingAfterBreak="0">
    <w:nsid w:val="56705FBE"/>
    <w:multiLevelType w:val="hybridMultilevel"/>
    <w:tmpl w:val="7CCC3844"/>
    <w:lvl w:ilvl="0" w:tplc="FCA87D64">
      <w:start w:val="1"/>
      <w:numFmt w:val="decimal"/>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56F834E4"/>
    <w:multiLevelType w:val="hybridMultilevel"/>
    <w:tmpl w:val="D812E014"/>
    <w:lvl w:ilvl="0" w:tplc="F622F964">
      <w:start w:val="1"/>
      <w:numFmt w:val="decimal"/>
      <w:lvlText w:val="%1."/>
      <w:lvlJc w:val="left"/>
      <w:pPr>
        <w:ind w:left="706" w:hanging="360"/>
      </w:pPr>
      <w:rPr>
        <w:rFonts w:ascii="Arial Narrow" w:eastAsiaTheme="minorHAnsi" w:hAnsi="Arial Narrow" w:cs="Arial"/>
      </w:rPr>
    </w:lvl>
    <w:lvl w:ilvl="1" w:tplc="0C0A0019" w:tentative="1">
      <w:start w:val="1"/>
      <w:numFmt w:val="lowerLetter"/>
      <w:lvlText w:val="%2."/>
      <w:lvlJc w:val="left"/>
      <w:pPr>
        <w:ind w:left="1426" w:hanging="360"/>
      </w:pPr>
    </w:lvl>
    <w:lvl w:ilvl="2" w:tplc="0C0A001B" w:tentative="1">
      <w:start w:val="1"/>
      <w:numFmt w:val="lowerRoman"/>
      <w:lvlText w:val="%3."/>
      <w:lvlJc w:val="right"/>
      <w:pPr>
        <w:ind w:left="2146" w:hanging="180"/>
      </w:pPr>
    </w:lvl>
    <w:lvl w:ilvl="3" w:tplc="0C0A000F" w:tentative="1">
      <w:start w:val="1"/>
      <w:numFmt w:val="decimal"/>
      <w:lvlText w:val="%4."/>
      <w:lvlJc w:val="left"/>
      <w:pPr>
        <w:ind w:left="2866" w:hanging="360"/>
      </w:pPr>
    </w:lvl>
    <w:lvl w:ilvl="4" w:tplc="0C0A0019" w:tentative="1">
      <w:start w:val="1"/>
      <w:numFmt w:val="lowerLetter"/>
      <w:lvlText w:val="%5."/>
      <w:lvlJc w:val="left"/>
      <w:pPr>
        <w:ind w:left="3586" w:hanging="360"/>
      </w:pPr>
    </w:lvl>
    <w:lvl w:ilvl="5" w:tplc="0C0A001B" w:tentative="1">
      <w:start w:val="1"/>
      <w:numFmt w:val="lowerRoman"/>
      <w:lvlText w:val="%6."/>
      <w:lvlJc w:val="right"/>
      <w:pPr>
        <w:ind w:left="4306" w:hanging="180"/>
      </w:pPr>
    </w:lvl>
    <w:lvl w:ilvl="6" w:tplc="0C0A000F" w:tentative="1">
      <w:start w:val="1"/>
      <w:numFmt w:val="decimal"/>
      <w:lvlText w:val="%7."/>
      <w:lvlJc w:val="left"/>
      <w:pPr>
        <w:ind w:left="5026" w:hanging="360"/>
      </w:pPr>
    </w:lvl>
    <w:lvl w:ilvl="7" w:tplc="0C0A0019" w:tentative="1">
      <w:start w:val="1"/>
      <w:numFmt w:val="lowerLetter"/>
      <w:lvlText w:val="%8."/>
      <w:lvlJc w:val="left"/>
      <w:pPr>
        <w:ind w:left="5746" w:hanging="360"/>
      </w:pPr>
    </w:lvl>
    <w:lvl w:ilvl="8" w:tplc="0C0A001B" w:tentative="1">
      <w:start w:val="1"/>
      <w:numFmt w:val="lowerRoman"/>
      <w:lvlText w:val="%9."/>
      <w:lvlJc w:val="right"/>
      <w:pPr>
        <w:ind w:left="6466" w:hanging="180"/>
      </w:pPr>
    </w:lvl>
  </w:abstractNum>
  <w:abstractNum w:abstractNumId="27" w15:restartNumberingAfterBreak="0">
    <w:nsid w:val="585A3495"/>
    <w:multiLevelType w:val="hybridMultilevel"/>
    <w:tmpl w:val="BE240F40"/>
    <w:lvl w:ilvl="0" w:tplc="E090A064">
      <w:start w:val="1"/>
      <w:numFmt w:val="decimal"/>
      <w:lvlText w:val="%1."/>
      <w:lvlJc w:val="left"/>
      <w:pPr>
        <w:ind w:left="1428" w:hanging="360"/>
      </w:pPr>
      <w:rPr>
        <w:rFonts w:hint="default"/>
        <w:color w:val="auto"/>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8" w15:restartNumberingAfterBreak="0">
    <w:nsid w:val="5C39308F"/>
    <w:multiLevelType w:val="hybridMultilevel"/>
    <w:tmpl w:val="FD7AF2BA"/>
    <w:lvl w:ilvl="0" w:tplc="3C26F8F8">
      <w:start w:val="1"/>
      <w:numFmt w:val="decimal"/>
      <w:lvlText w:val="%1."/>
      <w:lvlJc w:val="left"/>
      <w:pPr>
        <w:ind w:left="949" w:hanging="360"/>
      </w:pPr>
      <w:rPr>
        <w:rFonts w:hint="default"/>
      </w:rPr>
    </w:lvl>
    <w:lvl w:ilvl="1" w:tplc="0C0A0019" w:tentative="1">
      <w:start w:val="1"/>
      <w:numFmt w:val="lowerLetter"/>
      <w:lvlText w:val="%2."/>
      <w:lvlJc w:val="left"/>
      <w:pPr>
        <w:ind w:left="1669" w:hanging="360"/>
      </w:pPr>
    </w:lvl>
    <w:lvl w:ilvl="2" w:tplc="0C0A001B" w:tentative="1">
      <w:start w:val="1"/>
      <w:numFmt w:val="lowerRoman"/>
      <w:lvlText w:val="%3."/>
      <w:lvlJc w:val="right"/>
      <w:pPr>
        <w:ind w:left="2389" w:hanging="180"/>
      </w:pPr>
    </w:lvl>
    <w:lvl w:ilvl="3" w:tplc="0C0A000F" w:tentative="1">
      <w:start w:val="1"/>
      <w:numFmt w:val="decimal"/>
      <w:lvlText w:val="%4."/>
      <w:lvlJc w:val="left"/>
      <w:pPr>
        <w:ind w:left="3109" w:hanging="360"/>
      </w:pPr>
    </w:lvl>
    <w:lvl w:ilvl="4" w:tplc="0C0A0019" w:tentative="1">
      <w:start w:val="1"/>
      <w:numFmt w:val="lowerLetter"/>
      <w:lvlText w:val="%5."/>
      <w:lvlJc w:val="left"/>
      <w:pPr>
        <w:ind w:left="3829" w:hanging="360"/>
      </w:pPr>
    </w:lvl>
    <w:lvl w:ilvl="5" w:tplc="0C0A001B" w:tentative="1">
      <w:start w:val="1"/>
      <w:numFmt w:val="lowerRoman"/>
      <w:lvlText w:val="%6."/>
      <w:lvlJc w:val="right"/>
      <w:pPr>
        <w:ind w:left="4549" w:hanging="180"/>
      </w:pPr>
    </w:lvl>
    <w:lvl w:ilvl="6" w:tplc="0C0A000F" w:tentative="1">
      <w:start w:val="1"/>
      <w:numFmt w:val="decimal"/>
      <w:lvlText w:val="%7."/>
      <w:lvlJc w:val="left"/>
      <w:pPr>
        <w:ind w:left="5269" w:hanging="360"/>
      </w:pPr>
    </w:lvl>
    <w:lvl w:ilvl="7" w:tplc="0C0A0019" w:tentative="1">
      <w:start w:val="1"/>
      <w:numFmt w:val="lowerLetter"/>
      <w:lvlText w:val="%8."/>
      <w:lvlJc w:val="left"/>
      <w:pPr>
        <w:ind w:left="5989" w:hanging="360"/>
      </w:pPr>
    </w:lvl>
    <w:lvl w:ilvl="8" w:tplc="0C0A001B" w:tentative="1">
      <w:start w:val="1"/>
      <w:numFmt w:val="lowerRoman"/>
      <w:lvlText w:val="%9."/>
      <w:lvlJc w:val="right"/>
      <w:pPr>
        <w:ind w:left="6709" w:hanging="180"/>
      </w:pPr>
    </w:lvl>
  </w:abstractNum>
  <w:abstractNum w:abstractNumId="29" w15:restartNumberingAfterBreak="0">
    <w:nsid w:val="5D2B0D66"/>
    <w:multiLevelType w:val="hybridMultilevel"/>
    <w:tmpl w:val="83DE4AD4"/>
    <w:lvl w:ilvl="0" w:tplc="C63A3E7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6848628A"/>
    <w:multiLevelType w:val="hybridMultilevel"/>
    <w:tmpl w:val="7CD8D5BA"/>
    <w:lvl w:ilvl="0" w:tplc="925EBF18">
      <w:start w:val="1"/>
      <w:numFmt w:val="decimal"/>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31" w15:restartNumberingAfterBreak="0">
    <w:nsid w:val="6D05198C"/>
    <w:multiLevelType w:val="hybridMultilevel"/>
    <w:tmpl w:val="C1045EF4"/>
    <w:lvl w:ilvl="0" w:tplc="0C0A000F">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2" w15:restartNumberingAfterBreak="0">
    <w:nsid w:val="6FCA66CB"/>
    <w:multiLevelType w:val="hybridMultilevel"/>
    <w:tmpl w:val="BEDC7ACE"/>
    <w:lvl w:ilvl="0" w:tplc="FF3E71D0">
      <w:start w:val="1"/>
      <w:numFmt w:val="decimal"/>
      <w:lvlText w:val="%1."/>
      <w:lvlJc w:val="left"/>
      <w:pPr>
        <w:ind w:left="1095" w:hanging="360"/>
      </w:pPr>
      <w:rPr>
        <w:rFonts w:hint="default"/>
      </w:rPr>
    </w:lvl>
    <w:lvl w:ilvl="1" w:tplc="0C0A0019" w:tentative="1">
      <w:start w:val="1"/>
      <w:numFmt w:val="lowerLetter"/>
      <w:lvlText w:val="%2."/>
      <w:lvlJc w:val="left"/>
      <w:pPr>
        <w:ind w:left="1815" w:hanging="360"/>
      </w:pPr>
    </w:lvl>
    <w:lvl w:ilvl="2" w:tplc="0C0A001B" w:tentative="1">
      <w:start w:val="1"/>
      <w:numFmt w:val="lowerRoman"/>
      <w:lvlText w:val="%3."/>
      <w:lvlJc w:val="right"/>
      <w:pPr>
        <w:ind w:left="2535" w:hanging="180"/>
      </w:pPr>
    </w:lvl>
    <w:lvl w:ilvl="3" w:tplc="0C0A000F" w:tentative="1">
      <w:start w:val="1"/>
      <w:numFmt w:val="decimal"/>
      <w:lvlText w:val="%4."/>
      <w:lvlJc w:val="left"/>
      <w:pPr>
        <w:ind w:left="3255" w:hanging="360"/>
      </w:pPr>
    </w:lvl>
    <w:lvl w:ilvl="4" w:tplc="0C0A0019" w:tentative="1">
      <w:start w:val="1"/>
      <w:numFmt w:val="lowerLetter"/>
      <w:lvlText w:val="%5."/>
      <w:lvlJc w:val="left"/>
      <w:pPr>
        <w:ind w:left="3975" w:hanging="360"/>
      </w:pPr>
    </w:lvl>
    <w:lvl w:ilvl="5" w:tplc="0C0A001B" w:tentative="1">
      <w:start w:val="1"/>
      <w:numFmt w:val="lowerRoman"/>
      <w:lvlText w:val="%6."/>
      <w:lvlJc w:val="right"/>
      <w:pPr>
        <w:ind w:left="4695" w:hanging="180"/>
      </w:pPr>
    </w:lvl>
    <w:lvl w:ilvl="6" w:tplc="0C0A000F" w:tentative="1">
      <w:start w:val="1"/>
      <w:numFmt w:val="decimal"/>
      <w:lvlText w:val="%7."/>
      <w:lvlJc w:val="left"/>
      <w:pPr>
        <w:ind w:left="5415" w:hanging="360"/>
      </w:pPr>
    </w:lvl>
    <w:lvl w:ilvl="7" w:tplc="0C0A0019" w:tentative="1">
      <w:start w:val="1"/>
      <w:numFmt w:val="lowerLetter"/>
      <w:lvlText w:val="%8."/>
      <w:lvlJc w:val="left"/>
      <w:pPr>
        <w:ind w:left="6135" w:hanging="360"/>
      </w:pPr>
    </w:lvl>
    <w:lvl w:ilvl="8" w:tplc="0C0A001B" w:tentative="1">
      <w:start w:val="1"/>
      <w:numFmt w:val="lowerRoman"/>
      <w:lvlText w:val="%9."/>
      <w:lvlJc w:val="right"/>
      <w:pPr>
        <w:ind w:left="6855" w:hanging="180"/>
      </w:pPr>
    </w:lvl>
  </w:abstractNum>
  <w:abstractNum w:abstractNumId="33" w15:restartNumberingAfterBreak="0">
    <w:nsid w:val="7251684C"/>
    <w:multiLevelType w:val="hybridMultilevel"/>
    <w:tmpl w:val="75246938"/>
    <w:lvl w:ilvl="0" w:tplc="FCA87D64">
      <w:start w:val="1"/>
      <w:numFmt w:val="decimal"/>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4" w15:restartNumberingAfterBreak="0">
    <w:nsid w:val="72B42855"/>
    <w:multiLevelType w:val="hybridMultilevel"/>
    <w:tmpl w:val="492A4FE4"/>
    <w:lvl w:ilvl="0" w:tplc="1166DB3E">
      <w:start w:val="1"/>
      <w:numFmt w:val="decimal"/>
      <w:lvlText w:val="%1."/>
      <w:lvlJc w:val="left"/>
      <w:pPr>
        <w:ind w:left="1080" w:hanging="360"/>
      </w:pPr>
      <w:rPr>
        <w:rFonts w:ascii="Arial" w:eastAsia="Times New Roman"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740E16EC"/>
    <w:multiLevelType w:val="hybridMultilevel"/>
    <w:tmpl w:val="BADC150A"/>
    <w:lvl w:ilvl="0" w:tplc="FCA87D6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6" w15:restartNumberingAfterBreak="0">
    <w:nsid w:val="79C95B2F"/>
    <w:multiLevelType w:val="multilevel"/>
    <w:tmpl w:val="D818B4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DD5038"/>
    <w:multiLevelType w:val="hybridMultilevel"/>
    <w:tmpl w:val="E2241966"/>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8" w15:restartNumberingAfterBreak="0">
    <w:nsid w:val="7EF13CE3"/>
    <w:multiLevelType w:val="hybridMultilevel"/>
    <w:tmpl w:val="16DC75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21"/>
  </w:num>
  <w:num w:numId="3">
    <w:abstractNumId w:val="36"/>
  </w:num>
  <w:num w:numId="4">
    <w:abstractNumId w:val="11"/>
  </w:num>
  <w:num w:numId="5">
    <w:abstractNumId w:val="14"/>
  </w:num>
  <w:num w:numId="6">
    <w:abstractNumId w:val="12"/>
  </w:num>
  <w:num w:numId="7">
    <w:abstractNumId w:val="20"/>
  </w:num>
  <w:num w:numId="8">
    <w:abstractNumId w:val="17"/>
  </w:num>
  <w:num w:numId="9">
    <w:abstractNumId w:val="29"/>
  </w:num>
  <w:num w:numId="10">
    <w:abstractNumId w:val="37"/>
  </w:num>
  <w:num w:numId="11">
    <w:abstractNumId w:val="26"/>
  </w:num>
  <w:num w:numId="12">
    <w:abstractNumId w:val="3"/>
  </w:num>
  <w:num w:numId="13">
    <w:abstractNumId w:val="16"/>
  </w:num>
  <w:num w:numId="14">
    <w:abstractNumId w:val="34"/>
  </w:num>
  <w:num w:numId="15">
    <w:abstractNumId w:val="32"/>
  </w:num>
  <w:num w:numId="16">
    <w:abstractNumId w:val="7"/>
  </w:num>
  <w:num w:numId="17">
    <w:abstractNumId w:val="31"/>
  </w:num>
  <w:num w:numId="18">
    <w:abstractNumId w:val="6"/>
  </w:num>
  <w:num w:numId="19">
    <w:abstractNumId w:val="19"/>
  </w:num>
  <w:num w:numId="20">
    <w:abstractNumId w:val="0"/>
  </w:num>
  <w:num w:numId="21">
    <w:abstractNumId w:val="8"/>
  </w:num>
  <w:num w:numId="22">
    <w:abstractNumId w:val="33"/>
  </w:num>
  <w:num w:numId="23">
    <w:abstractNumId w:val="5"/>
  </w:num>
  <w:num w:numId="24">
    <w:abstractNumId w:val="18"/>
  </w:num>
  <w:num w:numId="25">
    <w:abstractNumId w:val="27"/>
  </w:num>
  <w:num w:numId="26">
    <w:abstractNumId w:val="35"/>
  </w:num>
  <w:num w:numId="27">
    <w:abstractNumId w:val="4"/>
  </w:num>
  <w:num w:numId="28">
    <w:abstractNumId w:val="30"/>
  </w:num>
  <w:num w:numId="29">
    <w:abstractNumId w:val="25"/>
  </w:num>
  <w:num w:numId="30">
    <w:abstractNumId w:val="2"/>
  </w:num>
  <w:num w:numId="31">
    <w:abstractNumId w:val="10"/>
  </w:num>
  <w:num w:numId="32">
    <w:abstractNumId w:val="13"/>
  </w:num>
  <w:num w:numId="33">
    <w:abstractNumId w:val="38"/>
  </w:num>
  <w:num w:numId="34">
    <w:abstractNumId w:val="28"/>
  </w:num>
  <w:num w:numId="35">
    <w:abstractNumId w:val="23"/>
  </w:num>
  <w:num w:numId="36">
    <w:abstractNumId w:val="15"/>
  </w:num>
  <w:num w:numId="37">
    <w:abstractNumId w:val="1"/>
  </w:num>
  <w:num w:numId="38">
    <w:abstractNumId w:val="2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47F5"/>
    <w:rsid w:val="0001245B"/>
    <w:rsid w:val="00021306"/>
    <w:rsid w:val="000611DE"/>
    <w:rsid w:val="00067F24"/>
    <w:rsid w:val="00094E91"/>
    <w:rsid w:val="000C1302"/>
    <w:rsid w:val="000D2E0D"/>
    <w:rsid w:val="000E4D0E"/>
    <w:rsid w:val="000F5870"/>
    <w:rsid w:val="0015522B"/>
    <w:rsid w:val="001940D9"/>
    <w:rsid w:val="00196F8C"/>
    <w:rsid w:val="001C2E4F"/>
    <w:rsid w:val="001C4F87"/>
    <w:rsid w:val="0025435E"/>
    <w:rsid w:val="002814B9"/>
    <w:rsid w:val="002A60F9"/>
    <w:rsid w:val="002B184E"/>
    <w:rsid w:val="002F6B93"/>
    <w:rsid w:val="00307694"/>
    <w:rsid w:val="00316E63"/>
    <w:rsid w:val="0033498D"/>
    <w:rsid w:val="00336ADB"/>
    <w:rsid w:val="00340F23"/>
    <w:rsid w:val="00341B60"/>
    <w:rsid w:val="003669C4"/>
    <w:rsid w:val="00376290"/>
    <w:rsid w:val="00394D58"/>
    <w:rsid w:val="003C5366"/>
    <w:rsid w:val="003E0172"/>
    <w:rsid w:val="0041058A"/>
    <w:rsid w:val="0041153A"/>
    <w:rsid w:val="004350CA"/>
    <w:rsid w:val="00435C2F"/>
    <w:rsid w:val="00462EFA"/>
    <w:rsid w:val="00492675"/>
    <w:rsid w:val="004A307C"/>
    <w:rsid w:val="004A3308"/>
    <w:rsid w:val="004C497F"/>
    <w:rsid w:val="004C64A4"/>
    <w:rsid w:val="004D7B5D"/>
    <w:rsid w:val="004F7A76"/>
    <w:rsid w:val="0050366E"/>
    <w:rsid w:val="00525EBF"/>
    <w:rsid w:val="00544D87"/>
    <w:rsid w:val="005479D8"/>
    <w:rsid w:val="00573904"/>
    <w:rsid w:val="005B6667"/>
    <w:rsid w:val="005E0433"/>
    <w:rsid w:val="00603DE5"/>
    <w:rsid w:val="006119E2"/>
    <w:rsid w:val="006125A1"/>
    <w:rsid w:val="00614CBF"/>
    <w:rsid w:val="00622B3A"/>
    <w:rsid w:val="00627B72"/>
    <w:rsid w:val="00660EF5"/>
    <w:rsid w:val="006631FE"/>
    <w:rsid w:val="00667CC8"/>
    <w:rsid w:val="00670214"/>
    <w:rsid w:val="00691B99"/>
    <w:rsid w:val="006E00E0"/>
    <w:rsid w:val="007231FE"/>
    <w:rsid w:val="00736C6C"/>
    <w:rsid w:val="0075186F"/>
    <w:rsid w:val="00752F58"/>
    <w:rsid w:val="00753CD4"/>
    <w:rsid w:val="00757D66"/>
    <w:rsid w:val="007868EB"/>
    <w:rsid w:val="0079776A"/>
    <w:rsid w:val="007B38B1"/>
    <w:rsid w:val="00821DD8"/>
    <w:rsid w:val="00834478"/>
    <w:rsid w:val="0083697C"/>
    <w:rsid w:val="008550A3"/>
    <w:rsid w:val="008644B9"/>
    <w:rsid w:val="00865907"/>
    <w:rsid w:val="008706DA"/>
    <w:rsid w:val="008B4298"/>
    <w:rsid w:val="008D7D95"/>
    <w:rsid w:val="00906308"/>
    <w:rsid w:val="009161B4"/>
    <w:rsid w:val="0091768E"/>
    <w:rsid w:val="009B4704"/>
    <w:rsid w:val="009D2534"/>
    <w:rsid w:val="00A45D9F"/>
    <w:rsid w:val="00A61C3E"/>
    <w:rsid w:val="00A63F16"/>
    <w:rsid w:val="00A847F5"/>
    <w:rsid w:val="00AC1A4E"/>
    <w:rsid w:val="00AC4CF9"/>
    <w:rsid w:val="00AC4E95"/>
    <w:rsid w:val="00B05C61"/>
    <w:rsid w:val="00B05DC4"/>
    <w:rsid w:val="00B1225D"/>
    <w:rsid w:val="00B217CC"/>
    <w:rsid w:val="00B237E0"/>
    <w:rsid w:val="00B43E6F"/>
    <w:rsid w:val="00B4693A"/>
    <w:rsid w:val="00B54A3A"/>
    <w:rsid w:val="00B6308E"/>
    <w:rsid w:val="00B840D9"/>
    <w:rsid w:val="00B849A9"/>
    <w:rsid w:val="00BB139D"/>
    <w:rsid w:val="00BC0734"/>
    <w:rsid w:val="00BC6856"/>
    <w:rsid w:val="00BF1188"/>
    <w:rsid w:val="00C3167D"/>
    <w:rsid w:val="00C327BE"/>
    <w:rsid w:val="00C46719"/>
    <w:rsid w:val="00C5163C"/>
    <w:rsid w:val="00C66460"/>
    <w:rsid w:val="00C7038B"/>
    <w:rsid w:val="00CC4AD1"/>
    <w:rsid w:val="00CD14A3"/>
    <w:rsid w:val="00CF3B8C"/>
    <w:rsid w:val="00D0109D"/>
    <w:rsid w:val="00D04DE9"/>
    <w:rsid w:val="00D169E6"/>
    <w:rsid w:val="00D60383"/>
    <w:rsid w:val="00D669B3"/>
    <w:rsid w:val="00DA45F6"/>
    <w:rsid w:val="00DA5A46"/>
    <w:rsid w:val="00DA6A42"/>
    <w:rsid w:val="00DB5065"/>
    <w:rsid w:val="00DB5411"/>
    <w:rsid w:val="00DB6BC0"/>
    <w:rsid w:val="00DC409B"/>
    <w:rsid w:val="00DE4380"/>
    <w:rsid w:val="00DE4E01"/>
    <w:rsid w:val="00E03F8A"/>
    <w:rsid w:val="00E12C05"/>
    <w:rsid w:val="00E66213"/>
    <w:rsid w:val="00E833A8"/>
    <w:rsid w:val="00E92C36"/>
    <w:rsid w:val="00EC17B1"/>
    <w:rsid w:val="00EC2A5C"/>
    <w:rsid w:val="00EF5DFE"/>
    <w:rsid w:val="00F329D6"/>
    <w:rsid w:val="00F4747A"/>
    <w:rsid w:val="00F624BC"/>
    <w:rsid w:val="00F939EA"/>
    <w:rsid w:val="00FC14B3"/>
    <w:rsid w:val="00FE5CDC"/>
    <w:rsid w:val="00FF1E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E6B240-171E-4FD1-8703-9BECE879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F8C"/>
  </w:style>
  <w:style w:type="paragraph" w:styleId="Ttulo1">
    <w:name w:val="heading 1"/>
    <w:basedOn w:val="Normal"/>
    <w:next w:val="Normal"/>
    <w:link w:val="Ttulo1Car"/>
    <w:uiPriority w:val="9"/>
    <w:qFormat/>
    <w:rsid w:val="00E833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D010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847F5"/>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rsid w:val="00A847F5"/>
    <w:rPr>
      <w:rFonts w:ascii="Times New Roman" w:eastAsia="Times New Roman" w:hAnsi="Times New Roman" w:cs="Times New Roman"/>
      <w:sz w:val="24"/>
      <w:szCs w:val="24"/>
    </w:rPr>
  </w:style>
  <w:style w:type="paragraph" w:styleId="Piedepgina">
    <w:name w:val="footer"/>
    <w:basedOn w:val="Normal"/>
    <w:link w:val="PiedepginaCar"/>
    <w:rsid w:val="00A847F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A847F5"/>
    <w:rPr>
      <w:rFonts w:ascii="Times New Roman" w:eastAsia="Times New Roman" w:hAnsi="Times New Roman" w:cs="Times New Roman"/>
      <w:sz w:val="24"/>
      <w:szCs w:val="24"/>
      <w:lang w:eastAsia="es-ES"/>
    </w:rPr>
  </w:style>
  <w:style w:type="table" w:styleId="Tablaconcuadrcula">
    <w:name w:val="Table Grid"/>
    <w:basedOn w:val="Tablanormal"/>
    <w:uiPriority w:val="59"/>
    <w:rsid w:val="00D669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E833A8"/>
    <w:pPr>
      <w:spacing w:after="0" w:line="240" w:lineRule="auto"/>
    </w:pPr>
  </w:style>
  <w:style w:type="character" w:customStyle="1" w:styleId="Ttulo1Car">
    <w:name w:val="Título 1 Car"/>
    <w:basedOn w:val="Fuentedeprrafopredeter"/>
    <w:link w:val="Ttulo1"/>
    <w:uiPriority w:val="9"/>
    <w:rsid w:val="00E833A8"/>
    <w:rPr>
      <w:rFonts w:asciiTheme="majorHAnsi" w:eastAsiaTheme="majorEastAsia" w:hAnsiTheme="majorHAnsi" w:cstheme="majorBidi"/>
      <w:b/>
      <w:bCs/>
      <w:color w:val="365F91" w:themeColor="accent1" w:themeShade="BF"/>
      <w:sz w:val="28"/>
      <w:szCs w:val="28"/>
    </w:rPr>
  </w:style>
  <w:style w:type="character" w:customStyle="1" w:styleId="ref">
    <w:name w:val="ref"/>
    <w:basedOn w:val="Fuentedeprrafopredeter"/>
    <w:rsid w:val="00B1225D"/>
  </w:style>
  <w:style w:type="character" w:customStyle="1" w:styleId="Ttulo3Car">
    <w:name w:val="Título 3 Car"/>
    <w:basedOn w:val="Fuentedeprrafopredeter"/>
    <w:link w:val="Ttulo3"/>
    <w:uiPriority w:val="9"/>
    <w:semiHidden/>
    <w:rsid w:val="00D0109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6A42"/>
    <w:pPr>
      <w:spacing w:before="100" w:beforeAutospacing="1" w:after="119"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939EA"/>
    <w:pPr>
      <w:ind w:left="720"/>
      <w:contextualSpacing/>
    </w:pPr>
  </w:style>
  <w:style w:type="paragraph" w:styleId="Textodeglobo">
    <w:name w:val="Balloon Text"/>
    <w:basedOn w:val="Normal"/>
    <w:link w:val="TextodegloboCar"/>
    <w:uiPriority w:val="99"/>
    <w:semiHidden/>
    <w:unhideWhenUsed/>
    <w:rsid w:val="006E00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18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501</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manuel salguero</cp:lastModifiedBy>
  <cp:revision>8</cp:revision>
  <cp:lastPrinted>2017-06-27T15:25:00Z</cp:lastPrinted>
  <dcterms:created xsi:type="dcterms:W3CDTF">2020-04-02T06:45:00Z</dcterms:created>
  <dcterms:modified xsi:type="dcterms:W3CDTF">2020-04-08T14:39:00Z</dcterms:modified>
</cp:coreProperties>
</file>