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430" w:rsidRDefault="00DA2430" w:rsidP="00820574">
      <w:pPr>
        <w:ind w:left="1134"/>
        <w:jc w:val="center"/>
        <w:rPr>
          <w:rFonts w:ascii="Calibri" w:hAnsi="Calibri" w:cs="Arial"/>
          <w:b/>
          <w:sz w:val="28"/>
          <w:szCs w:val="28"/>
        </w:rPr>
      </w:pPr>
    </w:p>
    <w:p w:rsidR="00820574" w:rsidRPr="002A5F10" w:rsidRDefault="00820574" w:rsidP="00820574">
      <w:pPr>
        <w:ind w:left="1134"/>
        <w:jc w:val="center"/>
        <w:rPr>
          <w:rFonts w:cs="Arial"/>
          <w:b/>
        </w:rPr>
      </w:pPr>
      <w:r>
        <w:rPr>
          <w:noProof/>
          <w:lang w:eastAsia="es-ES"/>
        </w:rPr>
        <mc:AlternateContent>
          <mc:Choice Requires="wps">
            <w:drawing>
              <wp:anchor distT="0" distB="0" distL="114300" distR="114300" simplePos="0" relativeHeight="251661312" behindDoc="1" locked="0" layoutInCell="1" allowOverlap="1" wp14:anchorId="1D152C72" wp14:editId="5056D4B3">
                <wp:simplePos x="0" y="0"/>
                <wp:positionH relativeFrom="column">
                  <wp:posOffset>1466850</wp:posOffset>
                </wp:positionH>
                <wp:positionV relativeFrom="paragraph">
                  <wp:posOffset>74930</wp:posOffset>
                </wp:positionV>
                <wp:extent cx="3314700" cy="342900"/>
                <wp:effectExtent l="9525" t="10795" r="76200" b="46355"/>
                <wp:wrapNone/>
                <wp:docPr id="4" name="Proceso alternativ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42900"/>
                        </a:xfrm>
                        <a:prstGeom prst="flowChartAlternateProcess">
                          <a:avLst/>
                        </a:prstGeom>
                        <a:solidFill>
                          <a:srgbClr val="FFFFFF"/>
                        </a:solidFill>
                        <a:ln w="9525">
                          <a:solidFill>
                            <a:srgbClr val="000000"/>
                          </a:solidFill>
                          <a:miter lim="800000"/>
                          <a:headEnd/>
                          <a:tailEnd/>
                        </a:ln>
                        <a:effectLst>
                          <a:outerShdw dist="85194" dir="1593903" algn="ctr" rotWithShape="0">
                            <a:srgbClr val="808080"/>
                          </a:outerShdw>
                        </a:effectLst>
                      </wps:spPr>
                      <wps:txbx>
                        <w:txbxContent>
                          <w:p w:rsidR="00820574" w:rsidRPr="001B0E88" w:rsidRDefault="00820574" w:rsidP="00820574">
                            <w:pPr>
                              <w:jc w:val="center"/>
                              <w:rPr>
                                <w:rFonts w:ascii="Calibri" w:hAnsi="Calibri" w:cs="Arial"/>
                                <w:b/>
                                <w:sz w:val="28"/>
                                <w:szCs w:val="28"/>
                              </w:rPr>
                            </w:pPr>
                            <w:r>
                              <w:rPr>
                                <w:rFonts w:ascii="Calibri" w:hAnsi="Calibri" w:cs="Arial"/>
                                <w:b/>
                                <w:sz w:val="28"/>
                                <w:szCs w:val="28"/>
                              </w:rPr>
                              <w:t>MEDIACIÓN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152C7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Proceso alternativo 4" o:spid="_x0000_s1026" type="#_x0000_t176" style="position:absolute;left:0;text-align:left;margin-left:115.5pt;margin-top:5.9pt;width:261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">
                <v:shadow on="t" offset="6pt,3pt"/>
                <v:textbox>
                  <w:txbxContent>
                    <w:p w:rsidR="00820574" w:rsidRPr="001B0E88" w:rsidRDefault="00820574" w:rsidP="00820574">
                      <w:pPr>
                        <w:jc w:val="center"/>
                        <w:rPr>
                          <w:rFonts w:ascii="Calibri" w:hAnsi="Calibri" w:cs="Arial"/>
                          <w:b/>
                          <w:sz w:val="28"/>
                          <w:szCs w:val="28"/>
                        </w:rPr>
                      </w:pPr>
                      <w:r>
                        <w:rPr>
                          <w:rFonts w:ascii="Calibri" w:hAnsi="Calibri" w:cs="Arial"/>
                          <w:b/>
                          <w:sz w:val="28"/>
                          <w:szCs w:val="28"/>
                        </w:rPr>
                        <w:t>MEDIACIÓN</w:t>
                      </w:r>
                    </w:p>
                  </w:txbxContent>
                </v:textbox>
              </v:shape>
            </w:pict>
          </mc:Fallback>
        </mc:AlternateContent>
      </w:r>
    </w:p>
    <w:p w:rsidR="00820574" w:rsidRPr="002A5F10" w:rsidRDefault="00820574" w:rsidP="00820574">
      <w:pPr>
        <w:jc w:val="center"/>
      </w:pPr>
    </w:p>
    <w:p w:rsidR="00D30BBC" w:rsidRPr="00DA2430" w:rsidRDefault="004139E4" w:rsidP="004139E4">
      <w:pPr>
        <w:jc w:val="both"/>
        <w:rPr>
          <w:rFonts w:ascii="Arial" w:hAnsi="Arial" w:cs="Arial"/>
          <w:b/>
          <w:sz w:val="24"/>
          <w:szCs w:val="24"/>
          <w:lang w:val="en-US"/>
        </w:rPr>
      </w:pPr>
      <w:r w:rsidRPr="00820574">
        <w:rPr>
          <w:rFonts w:ascii="Arial" w:hAnsi="Arial" w:cs="Arial"/>
          <w:b/>
          <w:sz w:val="24"/>
          <w:szCs w:val="24"/>
          <w:lang w:val="en-US"/>
        </w:rPr>
        <w:t xml:space="preserve">TASK 1: </w:t>
      </w:r>
      <w:r w:rsidR="00820574" w:rsidRPr="00820574">
        <w:rPr>
          <w:rFonts w:ascii="Arial" w:hAnsi="Arial" w:cs="Arial"/>
          <w:b/>
          <w:sz w:val="24"/>
          <w:szCs w:val="24"/>
          <w:lang w:val="en-US"/>
        </w:rPr>
        <w:t xml:space="preserve">You find this infographic in The Guardian and you want to sum it up for your friend Greta González. She doesn’t think that global warming is an important topic. Send her a </w:t>
      </w:r>
      <w:r w:rsidR="006F2B63" w:rsidRPr="00820574">
        <w:rPr>
          <w:rFonts w:ascii="Arial" w:hAnsi="Arial" w:cs="Arial"/>
          <w:b/>
          <w:sz w:val="24"/>
          <w:szCs w:val="24"/>
          <w:lang w:val="en-US"/>
        </w:rPr>
        <w:t>WhatsApp</w:t>
      </w:r>
      <w:r w:rsidR="00820574" w:rsidRPr="00820574">
        <w:rPr>
          <w:rFonts w:ascii="Arial" w:hAnsi="Arial" w:cs="Arial"/>
          <w:b/>
          <w:sz w:val="24"/>
          <w:szCs w:val="24"/>
          <w:lang w:val="en-US"/>
        </w:rPr>
        <w:t xml:space="preserve"> explaining her the main ideas of the image using your own words. </w:t>
      </w:r>
      <w:r w:rsidR="00820574" w:rsidRPr="00D30BBC">
        <w:rPr>
          <w:rFonts w:ascii="Arial" w:hAnsi="Arial" w:cs="Arial"/>
          <w:b/>
          <w:sz w:val="24"/>
          <w:szCs w:val="24"/>
          <w:lang w:val="en-US"/>
        </w:rPr>
        <w:t>As you don’t want to</w:t>
      </w:r>
      <w:r w:rsidR="00D30BBC" w:rsidRPr="00D30BBC">
        <w:rPr>
          <w:rFonts w:ascii="Arial" w:hAnsi="Arial" w:cs="Arial"/>
          <w:b/>
          <w:sz w:val="24"/>
          <w:szCs w:val="24"/>
          <w:lang w:val="en-US"/>
        </w:rPr>
        <w:t xml:space="preserve"> tell your friend too much information, you deci</w:t>
      </w:r>
      <w:r w:rsidR="00D30BBC">
        <w:rPr>
          <w:rFonts w:ascii="Arial" w:hAnsi="Arial" w:cs="Arial"/>
          <w:b/>
          <w:sz w:val="24"/>
          <w:szCs w:val="24"/>
          <w:lang w:val="en-US"/>
        </w:rPr>
        <w:t xml:space="preserve">de to use only around 80 words. </w:t>
      </w:r>
      <w:r w:rsidR="00D30BBC" w:rsidRPr="00DA2430">
        <w:rPr>
          <w:rFonts w:ascii="Arial" w:hAnsi="Arial" w:cs="Arial"/>
          <w:b/>
          <w:sz w:val="24"/>
          <w:szCs w:val="24"/>
          <w:lang w:val="en-US"/>
        </w:rPr>
        <w:br/>
      </w:r>
    </w:p>
    <w:p w:rsidR="000F3914" w:rsidRPr="004139E4" w:rsidRDefault="000F3914" w:rsidP="00D30BBC">
      <w:pPr>
        <w:jc w:val="center"/>
        <w:rPr>
          <w:rFonts w:ascii="Arial" w:hAnsi="Arial" w:cs="Arial"/>
          <w:b/>
          <w:sz w:val="24"/>
          <w:szCs w:val="24"/>
          <w:lang w:val="en-GB"/>
        </w:rPr>
      </w:pPr>
      <w:r w:rsidRPr="004139E4">
        <w:rPr>
          <w:rFonts w:ascii="Arial" w:hAnsi="Arial" w:cs="Arial"/>
          <w:b/>
          <w:sz w:val="24"/>
          <w:szCs w:val="24"/>
          <w:lang w:val="en-GB"/>
        </w:rPr>
        <w:t>HOW CLIMATE CHANGE AFFECTS YOUR HEALTH</w:t>
      </w:r>
    </w:p>
    <w:p w:rsidR="001F0921" w:rsidRPr="004139E4" w:rsidRDefault="00D30BBC" w:rsidP="00D30BBC">
      <w:pPr>
        <w:jc w:val="center"/>
        <w:rPr>
          <w:rFonts w:ascii="Arial" w:hAnsi="Arial" w:cs="Arial"/>
          <w:sz w:val="24"/>
          <w:szCs w:val="24"/>
        </w:rPr>
      </w:pPr>
      <w:r w:rsidRPr="004139E4">
        <w:rPr>
          <w:rFonts w:ascii="Arial" w:hAnsi="Arial" w:cs="Arial"/>
          <w:noProof/>
          <w:sz w:val="24"/>
          <w:szCs w:val="24"/>
          <w:lang w:eastAsia="es-ES"/>
        </w:rPr>
        <mc:AlternateContent>
          <mc:Choice Requires="wps">
            <w:drawing>
              <wp:anchor distT="0" distB="0" distL="114300" distR="114300" simplePos="0" relativeHeight="251659264" behindDoc="0" locked="0" layoutInCell="1" allowOverlap="1">
                <wp:simplePos x="0" y="0"/>
                <wp:positionH relativeFrom="column">
                  <wp:posOffset>1342376</wp:posOffset>
                </wp:positionH>
                <wp:positionV relativeFrom="paragraph">
                  <wp:posOffset>4221914</wp:posOffset>
                </wp:positionV>
                <wp:extent cx="5463214" cy="3055109"/>
                <wp:effectExtent l="0" t="0" r="10795" b="18415"/>
                <wp:wrapNone/>
                <wp:docPr id="3" name="Cuadro de texto 3"/>
                <wp:cNvGraphicFramePr/>
                <a:graphic xmlns:a="http://schemas.openxmlformats.org/drawingml/2006/main">
                  <a:graphicData uri="http://schemas.microsoft.com/office/word/2010/wordprocessingShape">
                    <wps:wsp>
                      <wps:cNvSpPr txBox="1"/>
                      <wps:spPr>
                        <a:xfrm>
                          <a:off x="0" y="0"/>
                          <a:ext cx="5463214" cy="3055109"/>
                        </a:xfrm>
                        <a:prstGeom prst="rect">
                          <a:avLst/>
                        </a:prstGeom>
                        <a:solidFill>
                          <a:schemeClr val="lt1"/>
                        </a:solidFill>
                        <a:ln w="6350">
                          <a:solidFill>
                            <a:prstClr val="black"/>
                          </a:solidFill>
                        </a:ln>
                      </wps:spPr>
                      <wps:txbx>
                        <w:txbxContent>
                          <w:p w:rsidR="004B1B36" w:rsidRPr="00DA2430" w:rsidRDefault="004B1B36">
                            <w:pPr>
                              <w:rPr>
                                <w:lang w:val="en-US"/>
                              </w:rPr>
                            </w:pPr>
                            <w:r w:rsidRPr="00DA2430">
                              <w:rPr>
                                <w:lang w:val="en-US"/>
                              </w:rPr>
                              <w:t>According to the information shown in the infographic, extreme weather has caused around 200 deaths in the last two years.</w:t>
                            </w:r>
                          </w:p>
                          <w:p w:rsidR="000F186B" w:rsidRPr="00DA2430" w:rsidRDefault="005D5E8D">
                            <w:pPr>
                              <w:rPr>
                                <w:lang w:val="en-US"/>
                              </w:rPr>
                            </w:pPr>
                            <w:r w:rsidRPr="00DA2430">
                              <w:rPr>
                                <w:lang w:val="en-US"/>
                              </w:rPr>
                              <w:t>It is ex</w:t>
                            </w:r>
                            <w:r w:rsidR="000F186B" w:rsidRPr="00DA2430">
                              <w:rPr>
                                <w:lang w:val="en-US"/>
                              </w:rPr>
                              <w:t xml:space="preserve">treme weather </w:t>
                            </w:r>
                            <w:r w:rsidRPr="00DA2430">
                              <w:rPr>
                                <w:lang w:val="en-US"/>
                              </w:rPr>
                              <w:t xml:space="preserve">which </w:t>
                            </w:r>
                            <w:r w:rsidR="000F186B" w:rsidRPr="00DA2430">
                              <w:rPr>
                                <w:lang w:val="en-US"/>
                              </w:rPr>
                              <w:t xml:space="preserve">is to blame for a rocketing number of </w:t>
                            </w:r>
                            <w:proofErr w:type="spellStart"/>
                            <w:r w:rsidR="000F186B" w:rsidRPr="00DA2430">
                              <w:rPr>
                                <w:lang w:val="en-US"/>
                              </w:rPr>
                              <w:t>floodings</w:t>
                            </w:r>
                            <w:proofErr w:type="spellEnd"/>
                            <w:r w:rsidR="000F186B" w:rsidRPr="00DA2430">
                              <w:rPr>
                                <w:lang w:val="en-US"/>
                              </w:rPr>
                              <w:t xml:space="preserve"> and storms. To add insult to injury, natural wildfires are more intensive.</w:t>
                            </w:r>
                          </w:p>
                          <w:p w:rsidR="000F186B" w:rsidRPr="00DA2430" w:rsidRDefault="005D5E8D">
                            <w:pPr>
                              <w:rPr>
                                <w:lang w:val="en-US"/>
                              </w:rPr>
                            </w:pPr>
                            <w:r w:rsidRPr="00DA2430">
                              <w:rPr>
                                <w:lang w:val="en-US"/>
                              </w:rPr>
                              <w:t>T</w:t>
                            </w:r>
                            <w:r w:rsidR="000F186B" w:rsidRPr="00DA2430">
                              <w:rPr>
                                <w:lang w:val="en-US"/>
                              </w:rPr>
                              <w:t>hese</w:t>
                            </w:r>
                            <w:r w:rsidR="00DA2430">
                              <w:rPr>
                                <w:lang w:val="en-US"/>
                              </w:rPr>
                              <w:t xml:space="preserve"> </w:t>
                            </w:r>
                            <w:r w:rsidR="000F186B" w:rsidRPr="00DA2430">
                              <w:rPr>
                                <w:lang w:val="en-US"/>
                              </w:rPr>
                              <w:t xml:space="preserve">problems leading to a lot of people becoming homelessness, because of the property destroy disasters, </w:t>
                            </w:r>
                            <w:r w:rsidRPr="00DA2430">
                              <w:rPr>
                                <w:lang w:val="en-US"/>
                              </w:rPr>
                              <w:t xml:space="preserve">and are </w:t>
                            </w:r>
                            <w:r w:rsidR="00DA2430" w:rsidRPr="00DA2430">
                              <w:rPr>
                                <w:lang w:val="en-US"/>
                              </w:rPr>
                              <w:t>jeopardizing</w:t>
                            </w:r>
                            <w:r w:rsidR="000F186B" w:rsidRPr="00DA2430">
                              <w:rPr>
                                <w:lang w:val="en-US"/>
                              </w:rPr>
                              <w:t xml:space="preserve"> drinkable water because of the contamination.</w:t>
                            </w:r>
                          </w:p>
                          <w:p w:rsidR="000F186B" w:rsidRPr="00DA2430" w:rsidRDefault="000F186B">
                            <w:pPr>
                              <w:rPr>
                                <w:lang w:val="en-US"/>
                              </w:rPr>
                            </w:pPr>
                            <w:r w:rsidRPr="00DA2430">
                              <w:rPr>
                                <w:lang w:val="en-US"/>
                              </w:rPr>
                              <w:t>In the end, all this produce personal injuries and even kill people.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7" type="#_x0000_t202" style="position:absolute;left:0;text-align:left;margin-left:105.7pt;margin-top:332.45pt;width:430.15pt;height:24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" fillcolor="white [3201]" strokeweight=".5pt">
                <v:textbox>
                  <w:txbxContent>
                    <w:p w:rsidR="004B1B36" w:rsidRPr="00DA2430" w:rsidRDefault="004B1B36">
                      <w:pPr>
                        <w:rPr>
                          <w:lang w:val="en-US"/>
                        </w:rPr>
                      </w:pPr>
                      <w:r w:rsidRPr="00DA2430">
                        <w:rPr>
                          <w:lang w:val="en-US"/>
                        </w:rPr>
                        <w:t>According to the information shown in the infographic, extreme weather has caused around 200 deaths in the last two years.</w:t>
                      </w:r>
                    </w:p>
                    <w:p w:rsidR="000F186B" w:rsidRPr="00DA2430" w:rsidRDefault="005D5E8D">
                      <w:pPr>
                        <w:rPr>
                          <w:lang w:val="en-US"/>
                        </w:rPr>
                      </w:pPr>
                      <w:r w:rsidRPr="00DA2430">
                        <w:rPr>
                          <w:lang w:val="en-US"/>
                        </w:rPr>
                        <w:t>It is ex</w:t>
                      </w:r>
                      <w:r w:rsidR="000F186B" w:rsidRPr="00DA2430">
                        <w:rPr>
                          <w:lang w:val="en-US"/>
                        </w:rPr>
                        <w:t xml:space="preserve">treme weather </w:t>
                      </w:r>
                      <w:r w:rsidRPr="00DA2430">
                        <w:rPr>
                          <w:lang w:val="en-US"/>
                        </w:rPr>
                        <w:t xml:space="preserve">which </w:t>
                      </w:r>
                      <w:r w:rsidR="000F186B" w:rsidRPr="00DA2430">
                        <w:rPr>
                          <w:lang w:val="en-US"/>
                        </w:rPr>
                        <w:t xml:space="preserve">is to blame for a rocketing number of </w:t>
                      </w:r>
                      <w:proofErr w:type="spellStart"/>
                      <w:r w:rsidR="000F186B" w:rsidRPr="00DA2430">
                        <w:rPr>
                          <w:lang w:val="en-US"/>
                        </w:rPr>
                        <w:t>floodings</w:t>
                      </w:r>
                      <w:proofErr w:type="spellEnd"/>
                      <w:r w:rsidR="000F186B" w:rsidRPr="00DA2430">
                        <w:rPr>
                          <w:lang w:val="en-US"/>
                        </w:rPr>
                        <w:t xml:space="preserve"> and storms. To add insult to injury, natural wildfires are more intensive.</w:t>
                      </w:r>
                    </w:p>
                    <w:p w:rsidR="000F186B" w:rsidRPr="00DA2430" w:rsidRDefault="005D5E8D">
                      <w:pPr>
                        <w:rPr>
                          <w:lang w:val="en-US"/>
                        </w:rPr>
                      </w:pPr>
                      <w:r w:rsidRPr="00DA2430">
                        <w:rPr>
                          <w:lang w:val="en-US"/>
                        </w:rPr>
                        <w:t>T</w:t>
                      </w:r>
                      <w:r w:rsidR="000F186B" w:rsidRPr="00DA2430">
                        <w:rPr>
                          <w:lang w:val="en-US"/>
                        </w:rPr>
                        <w:t>hese</w:t>
                      </w:r>
                      <w:r w:rsidR="00DA2430">
                        <w:rPr>
                          <w:lang w:val="en-US"/>
                        </w:rPr>
                        <w:t xml:space="preserve"> </w:t>
                      </w:r>
                      <w:r w:rsidR="000F186B" w:rsidRPr="00DA2430">
                        <w:rPr>
                          <w:lang w:val="en-US"/>
                        </w:rPr>
                        <w:t xml:space="preserve">problems leading to a lot of people becoming homelessness, because of the property destroy disasters, </w:t>
                      </w:r>
                      <w:r w:rsidRPr="00DA2430">
                        <w:rPr>
                          <w:lang w:val="en-US"/>
                        </w:rPr>
                        <w:t xml:space="preserve">and are </w:t>
                      </w:r>
                      <w:r w:rsidR="00DA2430" w:rsidRPr="00DA2430">
                        <w:rPr>
                          <w:lang w:val="en-US"/>
                        </w:rPr>
                        <w:t>jeopardizing</w:t>
                      </w:r>
                      <w:r w:rsidR="000F186B" w:rsidRPr="00DA2430">
                        <w:rPr>
                          <w:lang w:val="en-US"/>
                        </w:rPr>
                        <w:t xml:space="preserve"> drinkable water because of the contamination.</w:t>
                      </w:r>
                    </w:p>
                    <w:p w:rsidR="000F186B" w:rsidRPr="00DA2430" w:rsidRDefault="000F186B">
                      <w:pPr>
                        <w:rPr>
                          <w:lang w:val="en-US"/>
                        </w:rPr>
                      </w:pPr>
                      <w:r w:rsidRPr="00DA2430">
                        <w:rPr>
                          <w:lang w:val="en-US"/>
                        </w:rPr>
                        <w:t>In the end, all this produce personal injuries and even kill people.</w:t>
                      </w:r>
                    </w:p>
                  </w:txbxContent>
                </v:textbox>
              </v:shape>
            </w:pict>
          </mc:Fallback>
        </mc:AlternateContent>
      </w:r>
      <w:r w:rsidR="000F3914" w:rsidRPr="004139E4">
        <w:rPr>
          <w:rFonts w:ascii="Arial" w:hAnsi="Arial" w:cs="Arial"/>
          <w:noProof/>
          <w:sz w:val="24"/>
          <w:szCs w:val="24"/>
          <w:lang w:eastAsia="es-ES"/>
        </w:rPr>
        <w:drawing>
          <wp:inline distT="0" distB="0" distL="0" distR="0">
            <wp:extent cx="3201427" cy="4177990"/>
            <wp:effectExtent l="0" t="0" r="0" b="635"/>
            <wp:docPr id="1" name="Imagen 1" descr="G:\RAFA INFOGRAPHICS\Best-Climate-Change-Infographic-Examples-How-climate-change-affects-your-heal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A INFOGRAPHICS\Best-Climate-Change-Infographic-Examples-How-climate-change-affects-your-health.jpg"/>
                    <pic:cNvPicPr>
                      <a:picLocks noChangeAspect="1" noChangeArrowheads="1"/>
                    </pic:cNvPicPr>
                  </pic:nvPicPr>
                  <pic:blipFill rotWithShape="1">
                    <a:blip r:embed="rId4">
                      <a:extLst>
                        <a:ext uri="{28A0092B-C50C-407E-A947-70E740481C1C}">
                          <a14:useLocalDpi xmlns:a14="http://schemas.microsoft.com/office/drawing/2010/main" val="0"/>
                        </a:ext>
                      </a:extLst>
                    </a:blip>
                    <a:srcRect l="3704" t="8450" r="29797" b="8405"/>
                    <a:stretch/>
                  </pic:blipFill>
                  <pic:spPr bwMode="auto">
                    <a:xfrm>
                      <a:off x="0" y="0"/>
                      <a:ext cx="3210637" cy="4190010"/>
                    </a:xfrm>
                    <a:prstGeom prst="rect">
                      <a:avLst/>
                    </a:prstGeom>
                    <a:noFill/>
                    <a:ln>
                      <a:noFill/>
                    </a:ln>
                    <a:extLst>
                      <a:ext uri="{53640926-AAD7-44D8-BBD7-CCE9431645EC}">
                        <a14:shadowObscured xmlns:a14="http://schemas.microsoft.com/office/drawing/2010/main"/>
                      </a:ext>
                    </a:extLst>
                  </pic:spPr>
                </pic:pic>
              </a:graphicData>
            </a:graphic>
          </wp:inline>
        </w:drawing>
      </w:r>
    </w:p>
    <w:p w:rsidR="003D2374" w:rsidRPr="004139E4" w:rsidRDefault="00D30BBC" w:rsidP="004139E4">
      <w:pPr>
        <w:jc w:val="both"/>
        <w:rPr>
          <w:rFonts w:ascii="Arial" w:hAnsi="Arial" w:cs="Arial"/>
          <w:sz w:val="24"/>
          <w:szCs w:val="24"/>
        </w:rPr>
      </w:pPr>
      <w:r w:rsidRPr="004139E4">
        <w:rPr>
          <w:rFonts w:ascii="Arial" w:eastAsia="Times New Roman" w:hAnsi="Arial" w:cs="Arial"/>
          <w:sz w:val="24"/>
          <w:szCs w:val="24"/>
          <w:lang w:eastAsia="es-ES_tradnl"/>
        </w:rPr>
        <w:fldChar w:fldCharType="begin"/>
      </w:r>
      <w:r w:rsidRPr="004139E4">
        <w:rPr>
          <w:rFonts w:ascii="Arial" w:eastAsia="Times New Roman" w:hAnsi="Arial" w:cs="Arial"/>
          <w:sz w:val="24"/>
          <w:szCs w:val="24"/>
          <w:lang w:eastAsia="es-ES_tradnl"/>
        </w:rPr>
        <w:instrText xml:space="preserve"> INCLUDEPICTURE "/var/folders/7h/_rcbwy5n0dn5xvzcb5x1lpk40000gn/T/com.microsoft.Word/WebArchiveCopyPasteTempFiles/Ocultar-chats-WhatsApp.jpg" \* MERGEFORMATINET </w:instrText>
      </w:r>
      <w:r w:rsidRPr="004139E4">
        <w:rPr>
          <w:rFonts w:ascii="Arial" w:eastAsia="Times New Roman" w:hAnsi="Arial" w:cs="Arial"/>
          <w:sz w:val="24"/>
          <w:szCs w:val="24"/>
          <w:lang w:eastAsia="es-ES_tradnl"/>
        </w:rPr>
        <w:fldChar w:fldCharType="separate"/>
      </w:r>
      <w:r w:rsidRPr="004139E4">
        <w:rPr>
          <w:rFonts w:ascii="Arial" w:eastAsia="Times New Roman" w:hAnsi="Arial" w:cs="Arial"/>
          <w:noProof/>
          <w:sz w:val="24"/>
          <w:szCs w:val="24"/>
          <w:lang w:eastAsia="es-ES"/>
        </w:rPr>
        <w:drawing>
          <wp:inline distT="0" distB="0" distL="0" distR="0" wp14:anchorId="61DC3D58" wp14:editId="592A3A86">
            <wp:extent cx="1423002" cy="2706029"/>
            <wp:effectExtent l="0" t="0" r="0" b="0"/>
            <wp:docPr id="2" name="Imagen 2" descr="Ocultar chats en Whats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ultar chats en WhatsApp"/>
                    <pic:cNvPicPr>
                      <a:picLocks noChangeAspect="1" noChangeArrowheads="1"/>
                    </pic:cNvPicPr>
                  </pic:nvPicPr>
                  <pic:blipFill rotWithShape="1">
                    <a:blip r:embed="rId5">
                      <a:extLst>
                        <a:ext uri="{28A0092B-C50C-407E-A947-70E740481C1C}">
                          <a14:useLocalDpi xmlns:a14="http://schemas.microsoft.com/office/drawing/2010/main" val="0"/>
                        </a:ext>
                      </a:extLst>
                    </a:blip>
                    <a:srcRect l="63785" t="-482" r="6039"/>
                    <a:stretch/>
                  </pic:blipFill>
                  <pic:spPr bwMode="auto">
                    <a:xfrm>
                      <a:off x="0" y="0"/>
                      <a:ext cx="1437817" cy="2734202"/>
                    </a:xfrm>
                    <a:prstGeom prst="rect">
                      <a:avLst/>
                    </a:prstGeom>
                    <a:noFill/>
                    <a:ln>
                      <a:noFill/>
                    </a:ln>
                    <a:extLst>
                      <a:ext uri="{53640926-AAD7-44D8-BBD7-CCE9431645EC}">
                        <a14:shadowObscured xmlns:a14="http://schemas.microsoft.com/office/drawing/2010/main"/>
                      </a:ext>
                    </a:extLst>
                  </pic:spPr>
                </pic:pic>
              </a:graphicData>
            </a:graphic>
          </wp:inline>
        </w:drawing>
      </w:r>
      <w:r w:rsidRPr="004139E4">
        <w:rPr>
          <w:rFonts w:ascii="Arial" w:eastAsia="Times New Roman" w:hAnsi="Arial" w:cs="Arial"/>
          <w:sz w:val="24"/>
          <w:szCs w:val="24"/>
          <w:lang w:eastAsia="es-ES_tradnl"/>
        </w:rPr>
        <w:fldChar w:fldCharType="end"/>
      </w:r>
    </w:p>
    <w:p w:rsidR="000F3914" w:rsidRPr="004139E4" w:rsidRDefault="000F3914" w:rsidP="004139E4">
      <w:pPr>
        <w:jc w:val="both"/>
        <w:rPr>
          <w:rFonts w:ascii="Arial" w:hAnsi="Arial" w:cs="Arial"/>
          <w:sz w:val="24"/>
          <w:szCs w:val="24"/>
        </w:rPr>
      </w:pPr>
    </w:p>
    <w:p w:rsidR="00DA2430" w:rsidRDefault="00DA2430" w:rsidP="004139E4">
      <w:pPr>
        <w:jc w:val="both"/>
        <w:rPr>
          <w:rFonts w:ascii="Arial" w:hAnsi="Arial" w:cs="Arial"/>
          <w:b/>
          <w:sz w:val="24"/>
          <w:szCs w:val="24"/>
          <w:lang w:val="en-US"/>
        </w:rPr>
      </w:pPr>
    </w:p>
    <w:p w:rsidR="00DA2430" w:rsidRDefault="00DA2430" w:rsidP="004139E4">
      <w:pPr>
        <w:jc w:val="both"/>
        <w:rPr>
          <w:rFonts w:ascii="Arial" w:hAnsi="Arial" w:cs="Arial"/>
          <w:b/>
          <w:sz w:val="24"/>
          <w:szCs w:val="24"/>
          <w:lang w:val="en-US"/>
        </w:rPr>
      </w:pPr>
    </w:p>
    <w:p w:rsidR="000F3914" w:rsidRPr="004139E4" w:rsidRDefault="004139E4" w:rsidP="004139E4">
      <w:pPr>
        <w:jc w:val="both"/>
        <w:rPr>
          <w:rFonts w:ascii="Arial" w:hAnsi="Arial" w:cs="Arial"/>
          <w:b/>
          <w:sz w:val="24"/>
          <w:szCs w:val="24"/>
          <w:lang w:val="en-GB"/>
        </w:rPr>
      </w:pPr>
      <w:r w:rsidRPr="00820574">
        <w:rPr>
          <w:rFonts w:ascii="Arial" w:hAnsi="Arial" w:cs="Arial"/>
          <w:b/>
          <w:sz w:val="24"/>
          <w:szCs w:val="24"/>
          <w:lang w:val="en-US"/>
        </w:rPr>
        <w:t xml:space="preserve">TASK 2. </w:t>
      </w:r>
      <w:r w:rsidRPr="004139E4">
        <w:rPr>
          <w:rFonts w:ascii="Arial" w:hAnsi="Arial" w:cs="Arial"/>
          <w:b/>
          <w:sz w:val="24"/>
          <w:szCs w:val="24"/>
          <w:lang w:val="en-GB"/>
        </w:rPr>
        <w:t xml:space="preserve">Your hypochondriac friend, Sue, writes you </w:t>
      </w:r>
      <w:r w:rsidR="006F2B63">
        <w:rPr>
          <w:rFonts w:ascii="Arial" w:hAnsi="Arial" w:cs="Arial"/>
          <w:b/>
          <w:sz w:val="24"/>
          <w:szCs w:val="24"/>
          <w:lang w:val="en-GB"/>
        </w:rPr>
        <w:t xml:space="preserve">telling she is </w:t>
      </w:r>
      <w:r w:rsidRPr="004139E4">
        <w:rPr>
          <w:rFonts w:ascii="Arial" w:hAnsi="Arial" w:cs="Arial"/>
          <w:b/>
          <w:sz w:val="24"/>
          <w:szCs w:val="24"/>
          <w:lang w:val="en-GB"/>
        </w:rPr>
        <w:t xml:space="preserve">worried because she’s more and more afraid to catch the coronavirus and she doesn’t know how dangerous </w:t>
      </w:r>
      <w:r>
        <w:rPr>
          <w:rFonts w:ascii="Arial" w:hAnsi="Arial" w:cs="Arial"/>
          <w:b/>
          <w:sz w:val="24"/>
          <w:szCs w:val="24"/>
          <w:lang w:val="en-GB"/>
        </w:rPr>
        <w:t xml:space="preserve">it </w:t>
      </w:r>
      <w:r w:rsidRPr="004139E4">
        <w:rPr>
          <w:rFonts w:ascii="Arial" w:hAnsi="Arial" w:cs="Arial"/>
          <w:b/>
          <w:sz w:val="24"/>
          <w:szCs w:val="24"/>
          <w:lang w:val="en-GB"/>
        </w:rPr>
        <w:t>can be and what she should do if she has symptoms. Sum up this newspaper article for her</w:t>
      </w:r>
      <w:r>
        <w:rPr>
          <w:rFonts w:ascii="Arial" w:hAnsi="Arial" w:cs="Arial"/>
          <w:b/>
          <w:sz w:val="24"/>
          <w:szCs w:val="24"/>
          <w:lang w:val="en-GB"/>
        </w:rPr>
        <w:t>,</w:t>
      </w:r>
      <w:r w:rsidRPr="004139E4">
        <w:rPr>
          <w:rFonts w:ascii="Arial" w:hAnsi="Arial" w:cs="Arial"/>
          <w:b/>
          <w:sz w:val="24"/>
          <w:szCs w:val="24"/>
          <w:lang w:val="en-GB"/>
        </w:rPr>
        <w:t xml:space="preserve"> </w:t>
      </w:r>
      <w:r>
        <w:rPr>
          <w:rFonts w:ascii="Arial" w:hAnsi="Arial" w:cs="Arial"/>
          <w:b/>
          <w:sz w:val="24"/>
          <w:szCs w:val="24"/>
          <w:lang w:val="en-GB"/>
        </w:rPr>
        <w:t>in</w:t>
      </w:r>
      <w:r w:rsidRPr="004139E4">
        <w:rPr>
          <w:rFonts w:ascii="Arial" w:hAnsi="Arial" w:cs="Arial"/>
          <w:b/>
          <w:sz w:val="24"/>
          <w:szCs w:val="24"/>
          <w:lang w:val="en-GB"/>
        </w:rPr>
        <w:t xml:space="preserve"> 80/100 words</w:t>
      </w:r>
      <w:r>
        <w:rPr>
          <w:rFonts w:ascii="Arial" w:hAnsi="Arial" w:cs="Arial"/>
          <w:b/>
          <w:sz w:val="24"/>
          <w:szCs w:val="24"/>
          <w:lang w:val="en-GB"/>
        </w:rPr>
        <w:t>,</w:t>
      </w:r>
      <w:r w:rsidRPr="004139E4">
        <w:rPr>
          <w:rFonts w:ascii="Arial" w:hAnsi="Arial" w:cs="Arial"/>
          <w:b/>
          <w:sz w:val="24"/>
          <w:szCs w:val="24"/>
          <w:lang w:val="en-GB"/>
        </w:rPr>
        <w:t xml:space="preserve"> giving the information </w:t>
      </w:r>
      <w:r w:rsidR="00D30BBC">
        <w:rPr>
          <w:rFonts w:ascii="Arial" w:hAnsi="Arial" w:cs="Arial"/>
          <w:b/>
          <w:sz w:val="24"/>
          <w:szCs w:val="24"/>
          <w:lang w:val="en-GB"/>
        </w:rPr>
        <w:t xml:space="preserve">that </w:t>
      </w:r>
      <w:r w:rsidRPr="004139E4">
        <w:rPr>
          <w:rFonts w:ascii="Arial" w:hAnsi="Arial" w:cs="Arial"/>
          <w:b/>
          <w:sz w:val="24"/>
          <w:szCs w:val="24"/>
          <w:lang w:val="en-GB"/>
        </w:rPr>
        <w:t>you consider necessary.</w:t>
      </w:r>
      <w:r w:rsidR="00B817D7" w:rsidRPr="004139E4">
        <w:rPr>
          <w:rFonts w:ascii="Arial" w:hAnsi="Arial" w:cs="Arial"/>
          <w:b/>
          <w:sz w:val="24"/>
          <w:szCs w:val="24"/>
          <w:lang w:val="en-GB"/>
        </w:rPr>
        <w:t xml:space="preserve"> </w:t>
      </w:r>
    </w:p>
    <w:p w:rsidR="008B659D" w:rsidRPr="004139E4" w:rsidRDefault="008B659D" w:rsidP="00D30BBC">
      <w:pPr>
        <w:jc w:val="center"/>
        <w:rPr>
          <w:rFonts w:ascii="Arial" w:hAnsi="Arial" w:cs="Arial"/>
          <w:b/>
          <w:sz w:val="24"/>
          <w:szCs w:val="24"/>
          <w:u w:val="single"/>
          <w:lang w:val="en-US"/>
        </w:rPr>
      </w:pPr>
      <w:r w:rsidRPr="004139E4">
        <w:rPr>
          <w:rFonts w:ascii="Arial" w:hAnsi="Arial" w:cs="Arial"/>
          <w:b/>
          <w:sz w:val="24"/>
          <w:szCs w:val="24"/>
          <w:u w:val="single"/>
          <w:lang w:val="en-US"/>
        </w:rPr>
        <w:t>What is the coronavirus and should we be worried?</w:t>
      </w:r>
    </w:p>
    <w:p w:rsidR="008B659D" w:rsidRPr="004139E4" w:rsidRDefault="008B659D" w:rsidP="004139E4">
      <w:pPr>
        <w:jc w:val="both"/>
        <w:rPr>
          <w:rFonts w:ascii="Arial" w:hAnsi="Arial" w:cs="Arial"/>
          <w:b/>
          <w:sz w:val="24"/>
          <w:szCs w:val="24"/>
          <w:lang w:val="en-US"/>
        </w:rPr>
      </w:pPr>
      <w:r w:rsidRPr="004139E4">
        <w:rPr>
          <w:rFonts w:ascii="Arial" w:hAnsi="Arial" w:cs="Arial"/>
          <w:b/>
          <w:sz w:val="24"/>
          <w:szCs w:val="24"/>
          <w:lang w:val="en-US"/>
        </w:rPr>
        <w:t>What are the symptoms?</w:t>
      </w:r>
    </w:p>
    <w:p w:rsidR="008B659D" w:rsidRPr="004139E4" w:rsidRDefault="008B659D" w:rsidP="004139E4">
      <w:pPr>
        <w:jc w:val="both"/>
        <w:rPr>
          <w:rFonts w:ascii="Arial" w:hAnsi="Arial" w:cs="Arial"/>
          <w:sz w:val="24"/>
          <w:szCs w:val="24"/>
          <w:lang w:val="en-US"/>
        </w:rPr>
      </w:pPr>
      <w:r w:rsidRPr="004139E4">
        <w:rPr>
          <w:rFonts w:ascii="Arial" w:hAnsi="Arial" w:cs="Arial"/>
          <w:sz w:val="24"/>
          <w:szCs w:val="24"/>
          <w:lang w:val="en-US"/>
        </w:rPr>
        <w:t>The virus causes pneumonia. Those who have fallen ill are reported to suffer coughs, fever and breathing difficulties. As this is viral pneumonia, antibiotics are of no use. The antiviral drugs we have against flu will not work. Recovery will depend on the strength of their immune system. Many of those who have died were already in poor health.</w:t>
      </w:r>
    </w:p>
    <w:p w:rsidR="008B659D" w:rsidRPr="004139E4" w:rsidRDefault="008B659D" w:rsidP="004139E4">
      <w:pPr>
        <w:jc w:val="both"/>
        <w:rPr>
          <w:rFonts w:ascii="Arial" w:hAnsi="Arial" w:cs="Arial"/>
          <w:b/>
          <w:sz w:val="24"/>
          <w:szCs w:val="24"/>
          <w:lang w:val="en-US"/>
        </w:rPr>
      </w:pPr>
      <w:r w:rsidRPr="004139E4">
        <w:rPr>
          <w:rFonts w:ascii="Arial" w:hAnsi="Arial" w:cs="Arial"/>
          <w:b/>
          <w:sz w:val="24"/>
          <w:szCs w:val="24"/>
          <w:lang w:val="en-US"/>
        </w:rPr>
        <w:t>Is the virus being transmitted from one person to another?</w:t>
      </w:r>
    </w:p>
    <w:p w:rsidR="008B659D" w:rsidRPr="004139E4" w:rsidRDefault="008B659D" w:rsidP="004139E4">
      <w:pPr>
        <w:jc w:val="both"/>
        <w:rPr>
          <w:rFonts w:ascii="Arial" w:hAnsi="Arial" w:cs="Arial"/>
          <w:sz w:val="24"/>
          <w:szCs w:val="24"/>
          <w:lang w:val="en-US"/>
        </w:rPr>
      </w:pPr>
      <w:r w:rsidRPr="004139E4">
        <w:rPr>
          <w:rFonts w:ascii="Arial" w:hAnsi="Arial" w:cs="Arial"/>
          <w:sz w:val="24"/>
          <w:szCs w:val="24"/>
          <w:lang w:val="en-US"/>
        </w:rPr>
        <w:t xml:space="preserve">China’s national health commission has confirmed human-to-human transmission, and there have been such transmissions elsewhere. </w:t>
      </w:r>
      <w:r w:rsidR="00B817D7" w:rsidRPr="004139E4">
        <w:rPr>
          <w:rFonts w:ascii="Arial" w:hAnsi="Arial" w:cs="Arial"/>
          <w:sz w:val="24"/>
          <w:szCs w:val="24"/>
          <w:lang w:val="en-US"/>
        </w:rPr>
        <w:t>From</w:t>
      </w:r>
      <w:r w:rsidRPr="004139E4">
        <w:rPr>
          <w:rFonts w:ascii="Arial" w:hAnsi="Arial" w:cs="Arial"/>
          <w:sz w:val="24"/>
          <w:szCs w:val="24"/>
          <w:lang w:val="en-US"/>
        </w:rPr>
        <w:t xml:space="preserve"> </w:t>
      </w:r>
      <w:r w:rsidR="00B817D7" w:rsidRPr="004139E4">
        <w:rPr>
          <w:rFonts w:ascii="Arial" w:hAnsi="Arial" w:cs="Arial"/>
          <w:sz w:val="24"/>
          <w:szCs w:val="24"/>
          <w:lang w:val="en-US"/>
        </w:rPr>
        <w:t>12</w:t>
      </w:r>
      <w:r w:rsidR="00B817D7" w:rsidRPr="004139E4">
        <w:rPr>
          <w:rFonts w:ascii="Arial" w:hAnsi="Arial" w:cs="Arial"/>
          <w:sz w:val="24"/>
          <w:szCs w:val="24"/>
          <w:vertAlign w:val="superscript"/>
          <w:lang w:val="en-US"/>
        </w:rPr>
        <w:t>th</w:t>
      </w:r>
      <w:r w:rsidR="00B817D7" w:rsidRPr="004139E4">
        <w:rPr>
          <w:rFonts w:ascii="Arial" w:hAnsi="Arial" w:cs="Arial"/>
          <w:sz w:val="24"/>
          <w:szCs w:val="24"/>
          <w:lang w:val="en-US"/>
        </w:rPr>
        <w:t xml:space="preserve"> February,</w:t>
      </w:r>
      <w:r w:rsidRPr="004139E4">
        <w:rPr>
          <w:rFonts w:ascii="Arial" w:hAnsi="Arial" w:cs="Arial"/>
          <w:sz w:val="24"/>
          <w:szCs w:val="24"/>
          <w:lang w:val="en-US"/>
        </w:rPr>
        <w:t xml:space="preserve"> there are now 45,182 confirmed cases and 1,115 deaths. </w:t>
      </w:r>
    </w:p>
    <w:p w:rsidR="008B659D" w:rsidRPr="004139E4" w:rsidRDefault="008B659D" w:rsidP="004139E4">
      <w:pPr>
        <w:jc w:val="both"/>
        <w:rPr>
          <w:rFonts w:ascii="Arial" w:hAnsi="Arial" w:cs="Arial"/>
          <w:b/>
          <w:sz w:val="24"/>
          <w:szCs w:val="24"/>
          <w:lang w:val="en-US"/>
        </w:rPr>
      </w:pPr>
      <w:r w:rsidRPr="004139E4">
        <w:rPr>
          <w:rFonts w:ascii="Arial" w:hAnsi="Arial" w:cs="Arial"/>
          <w:b/>
          <w:sz w:val="24"/>
          <w:szCs w:val="24"/>
          <w:lang w:val="en-US"/>
        </w:rPr>
        <w:t>Why is this worse than normal influenza, and how worried are the experts?</w:t>
      </w:r>
    </w:p>
    <w:p w:rsidR="008B659D" w:rsidRPr="004139E4" w:rsidRDefault="008B659D" w:rsidP="004139E4">
      <w:pPr>
        <w:jc w:val="both"/>
        <w:rPr>
          <w:rFonts w:ascii="Arial" w:hAnsi="Arial" w:cs="Arial"/>
          <w:sz w:val="24"/>
          <w:szCs w:val="24"/>
          <w:lang w:val="en-US"/>
        </w:rPr>
      </w:pPr>
      <w:r w:rsidRPr="004139E4">
        <w:rPr>
          <w:rFonts w:ascii="Arial" w:hAnsi="Arial" w:cs="Arial"/>
          <w:sz w:val="24"/>
          <w:szCs w:val="24"/>
          <w:lang w:val="en-US"/>
        </w:rPr>
        <w:t xml:space="preserve">We don’t yet know how dangerous the new coronavirus is, and we won’t know until more data comes in. The mortality rate is around 2%. For comparison, seasonal flu typically has a mortality rate below 1% and is thought to cause about 400,000 deaths each year globally. </w:t>
      </w:r>
    </w:p>
    <w:p w:rsidR="008B659D" w:rsidRPr="004139E4" w:rsidRDefault="008B659D" w:rsidP="004139E4">
      <w:pPr>
        <w:jc w:val="both"/>
        <w:rPr>
          <w:rFonts w:ascii="Arial" w:hAnsi="Arial" w:cs="Arial"/>
          <w:b/>
          <w:sz w:val="24"/>
          <w:szCs w:val="24"/>
          <w:lang w:val="en-US"/>
        </w:rPr>
      </w:pPr>
      <w:r w:rsidRPr="004139E4">
        <w:rPr>
          <w:rFonts w:ascii="Arial" w:hAnsi="Arial" w:cs="Arial"/>
          <w:b/>
          <w:sz w:val="24"/>
          <w:szCs w:val="24"/>
          <w:lang w:val="en-US"/>
        </w:rPr>
        <w:t>Should I go to the doctor if I have a cough?</w:t>
      </w:r>
    </w:p>
    <w:p w:rsidR="008B659D" w:rsidRPr="004139E4" w:rsidRDefault="008B659D" w:rsidP="004139E4">
      <w:pPr>
        <w:jc w:val="both"/>
        <w:rPr>
          <w:rFonts w:ascii="Arial" w:hAnsi="Arial" w:cs="Arial"/>
          <w:sz w:val="24"/>
          <w:szCs w:val="24"/>
          <w:lang w:val="en-US"/>
        </w:rPr>
      </w:pPr>
      <w:r w:rsidRPr="004139E4">
        <w:rPr>
          <w:rFonts w:ascii="Arial" w:hAnsi="Arial" w:cs="Arial"/>
          <w:sz w:val="24"/>
          <w:szCs w:val="24"/>
          <w:lang w:val="en-US"/>
        </w:rPr>
        <w:t xml:space="preserve">Unless you have recently travelled to China or been in contact with someone infected with the virus, then you should treat any cough or cold symptoms as normal. </w:t>
      </w:r>
    </w:p>
    <w:p w:rsidR="008B659D" w:rsidRPr="004139E4" w:rsidRDefault="008B659D" w:rsidP="004139E4">
      <w:pPr>
        <w:jc w:val="both"/>
        <w:rPr>
          <w:rFonts w:ascii="Arial" w:hAnsi="Arial" w:cs="Arial"/>
          <w:b/>
          <w:sz w:val="24"/>
          <w:szCs w:val="24"/>
          <w:lang w:val="en-US"/>
        </w:rPr>
      </w:pPr>
      <w:r w:rsidRPr="004139E4">
        <w:rPr>
          <w:rFonts w:ascii="Arial" w:hAnsi="Arial" w:cs="Arial"/>
          <w:b/>
          <w:sz w:val="24"/>
          <w:szCs w:val="24"/>
          <w:lang w:val="en-US"/>
        </w:rPr>
        <w:t>Is this a pandemic and should we panic?</w:t>
      </w:r>
    </w:p>
    <w:p w:rsidR="000F3914" w:rsidRPr="004139E4" w:rsidRDefault="008B659D" w:rsidP="004139E4">
      <w:pPr>
        <w:jc w:val="both"/>
        <w:rPr>
          <w:rFonts w:ascii="Arial" w:hAnsi="Arial" w:cs="Arial"/>
          <w:sz w:val="24"/>
          <w:szCs w:val="24"/>
          <w:lang w:val="en-US"/>
        </w:rPr>
      </w:pPr>
      <w:r w:rsidRPr="004139E4">
        <w:rPr>
          <w:rFonts w:ascii="Arial" w:hAnsi="Arial" w:cs="Arial"/>
          <w:sz w:val="24"/>
          <w:szCs w:val="24"/>
          <w:lang w:val="en-US"/>
        </w:rPr>
        <w:t xml:space="preserve">There is no need to panic. </w:t>
      </w:r>
    </w:p>
    <w:p w:rsidR="00C8030F" w:rsidRPr="004139E4" w:rsidRDefault="00C8030F" w:rsidP="004139E4">
      <w:pPr>
        <w:jc w:val="both"/>
        <w:rPr>
          <w:rFonts w:ascii="Arial" w:hAnsi="Arial" w:cs="Arial"/>
          <w:sz w:val="24"/>
          <w:szCs w:val="24"/>
          <w:lang w:val="en-GB"/>
        </w:rPr>
      </w:pPr>
    </w:p>
    <w:p w:rsidR="00C8030F" w:rsidRDefault="005D5E8D" w:rsidP="004139E4">
      <w:pPr>
        <w:pBdr>
          <w:top w:val="single" w:sz="4" w:space="1" w:color="auto"/>
          <w:left w:val="single" w:sz="4" w:space="4" w:color="auto"/>
          <w:bottom w:val="single" w:sz="4" w:space="1" w:color="auto"/>
          <w:right w:val="single" w:sz="4" w:space="4" w:color="auto"/>
        </w:pBdr>
        <w:jc w:val="both"/>
        <w:rPr>
          <w:rFonts w:ascii="Arial" w:hAnsi="Arial" w:cs="Arial"/>
          <w:sz w:val="24"/>
          <w:szCs w:val="24"/>
          <w:lang w:val="en-GB"/>
        </w:rPr>
      </w:pPr>
      <w:r>
        <w:rPr>
          <w:rFonts w:ascii="Arial" w:hAnsi="Arial" w:cs="Arial"/>
          <w:sz w:val="24"/>
          <w:szCs w:val="24"/>
          <w:lang w:val="en-GB"/>
        </w:rPr>
        <w:t xml:space="preserve">The principal </w:t>
      </w:r>
      <w:r w:rsidR="00DA2430">
        <w:rPr>
          <w:rFonts w:ascii="Arial" w:hAnsi="Arial" w:cs="Arial"/>
          <w:sz w:val="24"/>
          <w:szCs w:val="24"/>
          <w:lang w:val="en-GB"/>
        </w:rPr>
        <w:t>symptoms</w:t>
      </w:r>
      <w:r>
        <w:rPr>
          <w:rFonts w:ascii="Arial" w:hAnsi="Arial" w:cs="Arial"/>
          <w:sz w:val="24"/>
          <w:szCs w:val="24"/>
          <w:lang w:val="en-GB"/>
        </w:rPr>
        <w:t xml:space="preserve"> of the coronavirus are high temperature, cough and breathing problems. This virus cannot be treated with antibiotics, neither with the usual drugs against the flu. Recovery is related to one’s immune system strength.</w:t>
      </w:r>
    </w:p>
    <w:p w:rsidR="005D5E8D" w:rsidRDefault="005D5E8D" w:rsidP="004139E4">
      <w:pPr>
        <w:pBdr>
          <w:top w:val="single" w:sz="4" w:space="1" w:color="auto"/>
          <w:left w:val="single" w:sz="4" w:space="4" w:color="auto"/>
          <w:bottom w:val="single" w:sz="4" w:space="1" w:color="auto"/>
          <w:right w:val="single" w:sz="4" w:space="4" w:color="auto"/>
        </w:pBdr>
        <w:jc w:val="both"/>
        <w:rPr>
          <w:rFonts w:ascii="Arial" w:hAnsi="Arial" w:cs="Arial"/>
          <w:sz w:val="24"/>
          <w:szCs w:val="24"/>
          <w:lang w:val="en-GB"/>
        </w:rPr>
      </w:pPr>
      <w:r>
        <w:rPr>
          <w:rFonts w:ascii="Arial" w:hAnsi="Arial" w:cs="Arial"/>
          <w:sz w:val="24"/>
          <w:szCs w:val="24"/>
          <w:lang w:val="en-GB"/>
        </w:rPr>
        <w:t xml:space="preserve">It is human-to-human how </w:t>
      </w:r>
      <w:r w:rsidR="009C3469">
        <w:rPr>
          <w:rFonts w:ascii="Arial" w:hAnsi="Arial" w:cs="Arial"/>
          <w:sz w:val="24"/>
          <w:szCs w:val="24"/>
          <w:lang w:val="en-GB"/>
        </w:rPr>
        <w:t>coronavirus is transmitted.</w:t>
      </w:r>
    </w:p>
    <w:p w:rsidR="009C3469" w:rsidRDefault="009C3469" w:rsidP="004139E4">
      <w:pPr>
        <w:pBdr>
          <w:top w:val="single" w:sz="4" w:space="1" w:color="auto"/>
          <w:left w:val="single" w:sz="4" w:space="4" w:color="auto"/>
          <w:bottom w:val="single" w:sz="4" w:space="1" w:color="auto"/>
          <w:right w:val="single" w:sz="4" w:space="4" w:color="auto"/>
        </w:pBdr>
        <w:jc w:val="both"/>
        <w:rPr>
          <w:rFonts w:ascii="Arial" w:hAnsi="Arial" w:cs="Arial"/>
          <w:sz w:val="24"/>
          <w:szCs w:val="24"/>
          <w:lang w:val="en-GB"/>
        </w:rPr>
      </w:pPr>
      <w:r>
        <w:rPr>
          <w:rFonts w:ascii="Arial" w:hAnsi="Arial" w:cs="Arial"/>
          <w:sz w:val="24"/>
          <w:szCs w:val="24"/>
          <w:lang w:val="en-GB"/>
        </w:rPr>
        <w:t>It is the unknown what worries the experts. They don’t know how dangerous the coronavirus is. Compared with the normal influenza, coronavirus has a higher rate of mortality.</w:t>
      </w:r>
    </w:p>
    <w:p w:rsidR="009C3469" w:rsidRDefault="009C3469" w:rsidP="004139E4">
      <w:pPr>
        <w:pBdr>
          <w:top w:val="single" w:sz="4" w:space="1" w:color="auto"/>
          <w:left w:val="single" w:sz="4" w:space="4" w:color="auto"/>
          <w:bottom w:val="single" w:sz="4" w:space="1" w:color="auto"/>
          <w:right w:val="single" w:sz="4" w:space="4" w:color="auto"/>
        </w:pBdr>
        <w:jc w:val="both"/>
        <w:rPr>
          <w:rFonts w:ascii="Arial" w:hAnsi="Arial" w:cs="Arial"/>
          <w:sz w:val="24"/>
          <w:szCs w:val="24"/>
          <w:lang w:val="en-GB"/>
        </w:rPr>
      </w:pPr>
      <w:r>
        <w:rPr>
          <w:rFonts w:ascii="Arial" w:hAnsi="Arial" w:cs="Arial"/>
          <w:sz w:val="24"/>
          <w:szCs w:val="24"/>
          <w:lang w:val="en-GB"/>
        </w:rPr>
        <w:t>Only if you have travelled recently to China or been in contact with infected people, should you visit the doctor.</w:t>
      </w:r>
    </w:p>
    <w:p w:rsidR="00C8030F" w:rsidRPr="004139E4" w:rsidRDefault="009C3469" w:rsidP="004139E4">
      <w:pPr>
        <w:pBdr>
          <w:top w:val="single" w:sz="4" w:space="1" w:color="auto"/>
          <w:left w:val="single" w:sz="4" w:space="4" w:color="auto"/>
          <w:bottom w:val="single" w:sz="4" w:space="1" w:color="auto"/>
          <w:right w:val="single" w:sz="4" w:space="4" w:color="auto"/>
        </w:pBdr>
        <w:jc w:val="both"/>
        <w:rPr>
          <w:rFonts w:ascii="Arial" w:hAnsi="Arial" w:cs="Arial"/>
          <w:sz w:val="24"/>
          <w:szCs w:val="24"/>
          <w:lang w:val="en-GB"/>
        </w:rPr>
      </w:pPr>
      <w:r>
        <w:rPr>
          <w:rFonts w:ascii="Arial" w:hAnsi="Arial" w:cs="Arial"/>
          <w:sz w:val="24"/>
          <w:szCs w:val="24"/>
          <w:lang w:val="en-GB"/>
        </w:rPr>
        <w:t xml:space="preserve">It’s </w:t>
      </w:r>
      <w:r w:rsidR="00A52B6C">
        <w:rPr>
          <w:rFonts w:ascii="Arial" w:hAnsi="Arial" w:cs="Arial"/>
          <w:sz w:val="24"/>
          <w:szCs w:val="24"/>
          <w:lang w:val="en-GB"/>
        </w:rPr>
        <w:t>important</w:t>
      </w:r>
      <w:r>
        <w:rPr>
          <w:rFonts w:ascii="Arial" w:hAnsi="Arial" w:cs="Arial"/>
          <w:sz w:val="24"/>
          <w:szCs w:val="24"/>
          <w:lang w:val="en-GB"/>
        </w:rPr>
        <w:t xml:space="preserve"> hold your fire and don’t panic.</w:t>
      </w:r>
      <w:bookmarkStart w:id="0" w:name="_GoBack"/>
      <w:bookmarkEnd w:id="0"/>
    </w:p>
    <w:p w:rsidR="00C8030F" w:rsidRDefault="00C8030F" w:rsidP="004139E4">
      <w:pPr>
        <w:pBdr>
          <w:top w:val="single" w:sz="4" w:space="1" w:color="auto"/>
          <w:left w:val="single" w:sz="4" w:space="4" w:color="auto"/>
          <w:bottom w:val="single" w:sz="4" w:space="1" w:color="auto"/>
          <w:right w:val="single" w:sz="4" w:space="4" w:color="auto"/>
        </w:pBdr>
        <w:jc w:val="both"/>
        <w:rPr>
          <w:rFonts w:ascii="Arial" w:hAnsi="Arial" w:cs="Arial"/>
          <w:sz w:val="24"/>
          <w:szCs w:val="24"/>
          <w:lang w:val="en-GB"/>
        </w:rPr>
      </w:pPr>
    </w:p>
    <w:p w:rsidR="00D30BBC" w:rsidRDefault="00D30BBC" w:rsidP="004139E4">
      <w:pPr>
        <w:pBdr>
          <w:top w:val="single" w:sz="4" w:space="1" w:color="auto"/>
          <w:left w:val="single" w:sz="4" w:space="4" w:color="auto"/>
          <w:bottom w:val="single" w:sz="4" w:space="1" w:color="auto"/>
          <w:right w:val="single" w:sz="4" w:space="4" w:color="auto"/>
        </w:pBdr>
        <w:jc w:val="both"/>
        <w:rPr>
          <w:rFonts w:ascii="Arial" w:hAnsi="Arial" w:cs="Arial"/>
          <w:sz w:val="24"/>
          <w:szCs w:val="24"/>
          <w:lang w:val="en-GB"/>
        </w:rPr>
      </w:pPr>
    </w:p>
    <w:p w:rsidR="00D30BBC" w:rsidRPr="004139E4" w:rsidRDefault="00D30BBC" w:rsidP="004139E4">
      <w:pPr>
        <w:pBdr>
          <w:top w:val="single" w:sz="4" w:space="1" w:color="auto"/>
          <w:left w:val="single" w:sz="4" w:space="4" w:color="auto"/>
          <w:bottom w:val="single" w:sz="4" w:space="1" w:color="auto"/>
          <w:right w:val="single" w:sz="4" w:space="4" w:color="auto"/>
        </w:pBdr>
        <w:jc w:val="both"/>
        <w:rPr>
          <w:rFonts w:ascii="Arial" w:hAnsi="Arial" w:cs="Arial"/>
          <w:sz w:val="24"/>
          <w:szCs w:val="24"/>
          <w:lang w:val="en-GB"/>
        </w:rPr>
      </w:pPr>
    </w:p>
    <w:sectPr w:rsidR="00D30BBC" w:rsidRPr="004139E4" w:rsidSect="00820574">
      <w:pgSz w:w="11906" w:h="16838"/>
      <w:pgMar w:top="91" w:right="567" w:bottom="81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914"/>
    <w:rsid w:val="000F186B"/>
    <w:rsid w:val="000F3914"/>
    <w:rsid w:val="001F0921"/>
    <w:rsid w:val="003D2374"/>
    <w:rsid w:val="004139E4"/>
    <w:rsid w:val="004B1B36"/>
    <w:rsid w:val="005D5E8D"/>
    <w:rsid w:val="006F2B63"/>
    <w:rsid w:val="00820574"/>
    <w:rsid w:val="008B659D"/>
    <w:rsid w:val="009C3469"/>
    <w:rsid w:val="00A52B6C"/>
    <w:rsid w:val="00B817D7"/>
    <w:rsid w:val="00B9631B"/>
    <w:rsid w:val="00C8030F"/>
    <w:rsid w:val="00D30BBC"/>
    <w:rsid w:val="00DA24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A0815"/>
  <w15:chartTrackingRefBased/>
  <w15:docId w15:val="{625F3506-B96A-4C7C-A770-8D7A17F5A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436</Words>
  <Characters>2400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Microsoft Office</cp:lastModifiedBy>
  <cp:revision>2</cp:revision>
  <dcterms:created xsi:type="dcterms:W3CDTF">2020-05-29T00:37:00Z</dcterms:created>
  <dcterms:modified xsi:type="dcterms:W3CDTF">2020-05-29T00:37:00Z</dcterms:modified>
</cp:coreProperties>
</file>