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7F" w:rsidRPr="00DD258D" w:rsidRDefault="0079600E">
      <w:pPr>
        <w:rPr>
          <w:lang w:val="en-US"/>
        </w:rPr>
      </w:pPr>
      <w:r w:rsidRPr="00DD258D">
        <w:rPr>
          <w:lang w:val="en-US"/>
        </w:rPr>
        <w:t>READING FORMATS</w:t>
      </w:r>
    </w:p>
    <w:p w:rsidR="0079600E" w:rsidRPr="00DD258D" w:rsidRDefault="0079600E">
      <w:pPr>
        <w:rPr>
          <w:lang w:val="en-US"/>
        </w:rPr>
      </w:pPr>
      <w:r w:rsidRPr="00DD258D">
        <w:rPr>
          <w:lang w:val="en-US"/>
        </w:rPr>
        <w:t xml:space="preserve">Nowadays, children and teenagers spend too long using electronic devices such </w:t>
      </w:r>
      <w:r w:rsidR="00DD258D">
        <w:rPr>
          <w:lang w:val="en-US"/>
        </w:rPr>
        <w:t>a</w:t>
      </w:r>
      <w:bookmarkStart w:id="0" w:name="_GoBack"/>
      <w:bookmarkEnd w:id="0"/>
      <w:r w:rsidRPr="00DD258D">
        <w:rPr>
          <w:lang w:val="en-US"/>
        </w:rPr>
        <w:t>s mobile phones, game consoles or tablets.</w:t>
      </w:r>
    </w:p>
    <w:p w:rsidR="00DD258D" w:rsidRDefault="0079600E">
      <w:pPr>
        <w:rPr>
          <w:lang w:val="en-US"/>
        </w:rPr>
      </w:pPr>
      <w:r w:rsidRPr="00DD258D">
        <w:rPr>
          <w:lang w:val="en-US"/>
        </w:rPr>
        <w:t>Use this infographic to convince them to take up reading as a healthier hobby.</w:t>
      </w:r>
    </w:p>
    <w:p w:rsidR="0079600E" w:rsidRPr="00DD258D" w:rsidRDefault="00DD258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00040" cy="36506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 FORM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00E" w:rsidRPr="00DD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0E"/>
    <w:rsid w:val="003E797F"/>
    <w:rsid w:val="0079600E"/>
    <w:rsid w:val="00D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A40F"/>
  <w15:chartTrackingRefBased/>
  <w15:docId w15:val="{F241CB92-E655-488E-B2E7-4AF3A8CE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Usuario de Microsoft Office</cp:lastModifiedBy>
  <cp:revision>2</cp:revision>
  <dcterms:created xsi:type="dcterms:W3CDTF">2020-04-29T07:51:00Z</dcterms:created>
  <dcterms:modified xsi:type="dcterms:W3CDTF">2020-05-29T00:25:00Z</dcterms:modified>
</cp:coreProperties>
</file>