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D" w:rsidRDefault="00A91E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NOMBRE:</w:t>
      </w:r>
    </w:p>
    <w:p w:rsidR="007C31FD" w:rsidRDefault="00A9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EXPRESIÓN ESCRITA_UNIDAD_01</w:t>
      </w:r>
    </w:p>
    <w:p w:rsidR="007C31FD" w:rsidRDefault="00A91EFE">
      <w:r>
        <w:rPr>
          <w:rFonts w:ascii="Times New Roman" w:hAnsi="Times New Roman" w:cs="Times New Roman"/>
          <w:sz w:val="24"/>
          <w:szCs w:val="24"/>
        </w:rPr>
        <w:t>Escribe las reglas de un juego titulado “Bolis quietos”</w:t>
      </w:r>
    </w:p>
    <w:p w:rsidR="007C31FD" w:rsidRDefault="00A91EF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1FD" w:rsidRDefault="007C31FD"/>
    <w:tbl>
      <w:tblPr>
        <w:tblStyle w:val="Tablaconcuadrcula"/>
        <w:tblW w:w="9835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8"/>
      </w:tblGrid>
      <w:tr w:rsidR="007C31FD">
        <w:trPr>
          <w:trHeight w:val="1131"/>
        </w:trPr>
        <w:tc>
          <w:tcPr>
            <w:tcW w:w="9834" w:type="dxa"/>
            <w:gridSpan w:val="4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</w:tr>
      <w:tr w:rsidR="007C31FD">
        <w:trPr>
          <w:trHeight w:val="184"/>
        </w:trPr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ind w:firstLine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SATISFACTORIO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ELEMENTAL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INADECUADO</w:t>
            </w:r>
          </w:p>
        </w:tc>
      </w:tr>
      <w:tr w:rsidR="007C31FD">
        <w:trPr>
          <w:trHeight w:val="2215"/>
        </w:trPr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Redacta cuatro normas coherentes y progresivas, sin errores gramaticales, ni ortográficos.  El texto el limpio y con buena letra</w:t>
            </w: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Redacta tres normas coherentes, aunque falla un poco en la progresión. Comete no más de tres errores gramaticales u ortográficos. </w:t>
            </w:r>
          </w:p>
          <w:p w:rsidR="007C31FD" w:rsidRDefault="007C31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Redacta dos normas. Presenta algunos fallos de coherencia Comete no más de cuatro errores. </w:t>
            </w:r>
          </w:p>
          <w:p w:rsidR="007C31FD" w:rsidRDefault="007C31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7C31FD" w:rsidRDefault="00A91E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consigue redactar las normas o lo hace de manera incoherente y con más de cinco errores.</w:t>
            </w:r>
          </w:p>
          <w:p w:rsidR="007C31FD" w:rsidRDefault="007C31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1FD" w:rsidRDefault="007C31FD"/>
    <w:sectPr w:rsidR="007C31FD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D"/>
    <w:rsid w:val="007C31FD"/>
    <w:rsid w:val="009973C2"/>
    <w:rsid w:val="00A91EFE"/>
    <w:rsid w:val="00F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table" w:styleId="Tablaconcuadrcula">
    <w:name w:val="Table Grid"/>
    <w:basedOn w:val="Tablanormal"/>
    <w:uiPriority w:val="39"/>
    <w:rsid w:val="00857F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table" w:styleId="Tablaconcuadrcula">
    <w:name w:val="Table Grid"/>
    <w:basedOn w:val="Tablanormal"/>
    <w:uiPriority w:val="39"/>
    <w:rsid w:val="00857F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Villalobos</dc:creator>
  <cp:lastModifiedBy>primer ciclo gc</cp:lastModifiedBy>
  <cp:revision>2</cp:revision>
  <cp:lastPrinted>2020-05-18T08:17:00Z</cp:lastPrinted>
  <dcterms:created xsi:type="dcterms:W3CDTF">2020-05-18T08:18:00Z</dcterms:created>
  <dcterms:modified xsi:type="dcterms:W3CDTF">2020-05-18T08:18:00Z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