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C1" w:rsidRPr="0043248D" w:rsidRDefault="00653DC1" w:rsidP="0043248D">
      <w:pPr>
        <w:jc w:val="center"/>
        <w:rPr>
          <w:rFonts w:cstheme="minorHAnsi"/>
          <w:b/>
          <w:sz w:val="32"/>
          <w:szCs w:val="32"/>
        </w:rPr>
      </w:pPr>
      <w:r w:rsidRPr="0043248D">
        <w:rPr>
          <w:rFonts w:cstheme="minorHAnsi"/>
          <w:b/>
          <w:sz w:val="32"/>
          <w:szCs w:val="32"/>
        </w:rPr>
        <w:t>UNA MIRADA DESDE EL CORAZÓN: EL PAPEL DE LA MUJER Y JESÚS DE NAZARET.</w:t>
      </w:r>
    </w:p>
    <w:p w:rsidR="00653DC1" w:rsidRPr="001C52DA" w:rsidRDefault="0043248D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>Hemos hecho</w:t>
      </w:r>
      <w:r w:rsidR="00653DC1" w:rsidRPr="001C52DA">
        <w:rPr>
          <w:rFonts w:cstheme="minorHAnsi"/>
          <w:sz w:val="24"/>
          <w:szCs w:val="24"/>
        </w:rPr>
        <w:t xml:space="preserve"> nuestra tercera reunión del grupo de traba</w:t>
      </w:r>
      <w:r w:rsidRPr="001C52DA">
        <w:rPr>
          <w:rFonts w:cstheme="minorHAnsi"/>
          <w:sz w:val="24"/>
          <w:szCs w:val="24"/>
        </w:rPr>
        <w:t xml:space="preserve">jo </w:t>
      </w:r>
      <w:r w:rsidR="003C2E52" w:rsidRPr="001C52DA">
        <w:rPr>
          <w:rFonts w:cstheme="minorHAnsi"/>
          <w:sz w:val="24"/>
          <w:szCs w:val="24"/>
        </w:rPr>
        <w:t>y hacemos</w:t>
      </w:r>
      <w:r w:rsidR="00653DC1" w:rsidRPr="001C52DA">
        <w:rPr>
          <w:rFonts w:cstheme="minorHAnsi"/>
          <w:sz w:val="24"/>
          <w:szCs w:val="24"/>
        </w:rPr>
        <w:t xml:space="preserve"> la segunda entrada en el proyecto de colabora.</w:t>
      </w:r>
    </w:p>
    <w:p w:rsidR="00653DC1" w:rsidRPr="001C52DA" w:rsidRDefault="00653DC1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>El asunto a tratar es</w:t>
      </w:r>
      <w:r w:rsidR="00755F9A" w:rsidRPr="001C52DA">
        <w:rPr>
          <w:rFonts w:cstheme="minorHAnsi"/>
          <w:sz w:val="24"/>
          <w:szCs w:val="24"/>
        </w:rPr>
        <w:t>,</w:t>
      </w:r>
      <w:r w:rsidRPr="001C52DA">
        <w:rPr>
          <w:rFonts w:cstheme="minorHAnsi"/>
          <w:sz w:val="24"/>
          <w:szCs w:val="24"/>
        </w:rPr>
        <w:t xml:space="preserve"> toda la información que hemos ido recog</w:t>
      </w:r>
      <w:r w:rsidR="00F00C5A" w:rsidRPr="001C52DA">
        <w:rPr>
          <w:rFonts w:cstheme="minorHAnsi"/>
          <w:sz w:val="24"/>
          <w:szCs w:val="24"/>
        </w:rPr>
        <w:t>iendo para elaborar nuestra</w:t>
      </w:r>
      <w:r w:rsidRPr="001C52DA">
        <w:rPr>
          <w:rFonts w:cstheme="minorHAnsi"/>
          <w:sz w:val="24"/>
          <w:szCs w:val="24"/>
        </w:rPr>
        <w:t xml:space="preserve"> UNIDAD DIDÁCTICA</w:t>
      </w:r>
      <w:r w:rsidR="00F00C5A" w:rsidRPr="001C52DA">
        <w:rPr>
          <w:rFonts w:cstheme="minorHAnsi"/>
          <w:sz w:val="24"/>
          <w:szCs w:val="24"/>
        </w:rPr>
        <w:t>,</w:t>
      </w:r>
      <w:r w:rsidRPr="001C52DA">
        <w:rPr>
          <w:rFonts w:cstheme="minorHAnsi"/>
          <w:sz w:val="24"/>
          <w:szCs w:val="24"/>
        </w:rPr>
        <w:t xml:space="preserve"> para llevarla al aula con sus correspondientes actividades.</w:t>
      </w:r>
    </w:p>
    <w:p w:rsidR="00653DC1" w:rsidRPr="001C52DA" w:rsidRDefault="00653DC1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>Como ya he dicho en alguna otra ocasión, es un tema de plena actualidad, aunque ya se planteó en tiempos de Jesús.</w:t>
      </w:r>
    </w:p>
    <w:p w:rsidR="00653DC1" w:rsidRPr="001C52DA" w:rsidRDefault="00653DC1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>Mi pregunta sería ¿por qué la mujer en la</w:t>
      </w:r>
      <w:r w:rsidR="0022185E">
        <w:rPr>
          <w:rFonts w:cstheme="minorHAnsi"/>
          <w:sz w:val="24"/>
          <w:szCs w:val="24"/>
        </w:rPr>
        <w:t xml:space="preserve"> sociedad de hoy crea tanta polé</w:t>
      </w:r>
      <w:r w:rsidRPr="001C52DA">
        <w:rPr>
          <w:rFonts w:cstheme="minorHAnsi"/>
          <w:sz w:val="24"/>
          <w:szCs w:val="24"/>
        </w:rPr>
        <w:t>mica, cuando todos creemos que vivimos en una soci</w:t>
      </w:r>
      <w:r w:rsidR="00755F9A" w:rsidRPr="001C52DA">
        <w:rPr>
          <w:rFonts w:cstheme="minorHAnsi"/>
          <w:sz w:val="24"/>
          <w:szCs w:val="24"/>
        </w:rPr>
        <w:t>e</w:t>
      </w:r>
      <w:r w:rsidRPr="001C52DA">
        <w:rPr>
          <w:rFonts w:cstheme="minorHAnsi"/>
          <w:sz w:val="24"/>
          <w:szCs w:val="24"/>
        </w:rPr>
        <w:t>dad liberada, culta,</w:t>
      </w:r>
      <w:r w:rsidR="00755F9A" w:rsidRPr="001C52DA">
        <w:rPr>
          <w:rFonts w:cstheme="minorHAnsi"/>
          <w:sz w:val="24"/>
          <w:szCs w:val="24"/>
        </w:rPr>
        <w:t xml:space="preserve"> con grandes retos politicos, gran crecimiento del sector económico, movilidad</w:t>
      </w:r>
      <w:r w:rsidRPr="001C52DA">
        <w:rPr>
          <w:rFonts w:cstheme="minorHAnsi"/>
          <w:sz w:val="24"/>
          <w:szCs w:val="24"/>
        </w:rPr>
        <w:t xml:space="preserve"> etc.</w:t>
      </w:r>
    </w:p>
    <w:p w:rsidR="00653DC1" w:rsidRPr="001C52DA" w:rsidRDefault="003C2E52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>Despué</w:t>
      </w:r>
      <w:r w:rsidR="00653DC1" w:rsidRPr="001C52DA">
        <w:rPr>
          <w:rFonts w:cstheme="minorHAnsi"/>
          <w:sz w:val="24"/>
          <w:szCs w:val="24"/>
        </w:rPr>
        <w:t>s de haber leido algunos textos para mi formación e información, he sacado algunas conclusiones que se llevarán al aula.</w:t>
      </w:r>
    </w:p>
    <w:p w:rsidR="00F00C5A" w:rsidRPr="001C52DA" w:rsidRDefault="00653DC1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>Para la iglesia, institución a la que pertenecemos, contituyen un reto los campos especialmente importantes entre los que se encuentran la familia, la vida y la mujer.</w:t>
      </w:r>
    </w:p>
    <w:p w:rsidR="00653DC1" w:rsidRPr="001C52DA" w:rsidRDefault="00653DC1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>Nuestro proyecto</w:t>
      </w:r>
      <w:r w:rsidR="0022185E">
        <w:rPr>
          <w:rFonts w:cstheme="minorHAnsi"/>
          <w:sz w:val="24"/>
          <w:szCs w:val="24"/>
        </w:rPr>
        <w:t>,</w:t>
      </w:r>
      <w:r w:rsidRPr="001C52DA">
        <w:rPr>
          <w:rFonts w:cstheme="minorHAnsi"/>
          <w:sz w:val="24"/>
          <w:szCs w:val="24"/>
        </w:rPr>
        <w:t xml:space="preserve"> se va a desarrollar a través de los distintos encuentros que tuvo Jesús con la mujer, y en los que entran estos campos que hoy contituyen un reto para la iglesia Cátolica y que deben ser iluminados con la claridad del Evangelio. Jesús respetó y elevó la dignidad de la </w:t>
      </w:r>
      <w:r w:rsidR="0022185E">
        <w:rPr>
          <w:rFonts w:cstheme="minorHAnsi"/>
          <w:sz w:val="24"/>
          <w:szCs w:val="24"/>
        </w:rPr>
        <w:t xml:space="preserve">mujer cuando eligió </w:t>
      </w:r>
      <w:r w:rsidR="0022185E" w:rsidRPr="001C52DA">
        <w:rPr>
          <w:rFonts w:cstheme="minorHAnsi"/>
          <w:sz w:val="24"/>
          <w:szCs w:val="24"/>
        </w:rPr>
        <w:t>a</w:t>
      </w:r>
      <w:r w:rsidRPr="001C52D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2185E">
        <w:rPr>
          <w:rFonts w:cstheme="minorHAnsi"/>
          <w:sz w:val="24"/>
          <w:szCs w:val="24"/>
        </w:rPr>
        <w:t>María como madre</w:t>
      </w:r>
      <w:r w:rsidRPr="001C52DA">
        <w:rPr>
          <w:rFonts w:cstheme="minorHAnsi"/>
          <w:sz w:val="24"/>
          <w:szCs w:val="24"/>
        </w:rPr>
        <w:t>. María es más importante que todos los Apóstoles juntos. Una mujer es la principal colaboradora en la obra de la redención</w:t>
      </w:r>
      <w:r w:rsidR="00F00C5A" w:rsidRPr="001C52DA">
        <w:rPr>
          <w:rFonts w:cstheme="minorHAnsi"/>
          <w:sz w:val="24"/>
          <w:szCs w:val="24"/>
        </w:rPr>
        <w:t>.</w:t>
      </w:r>
    </w:p>
    <w:p w:rsidR="00E64206" w:rsidRPr="001C52DA" w:rsidRDefault="0043248D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 xml:space="preserve"> Es fundamental el papel que desempeña la educación para la formación de la persona. P</w:t>
      </w:r>
      <w:r w:rsidR="00E64206" w:rsidRPr="001C52DA">
        <w:rPr>
          <w:rFonts w:cstheme="minorHAnsi"/>
          <w:sz w:val="24"/>
          <w:szCs w:val="24"/>
        </w:rPr>
        <w:t>or lo tanto, los padres han de estar atentos para que la educación de sus hijos sea coherente y respetuosa con sus convicciones. Es un derecho del alumno, es una obligación de toda la comunidad educativa. La educación es un ámbito eclesial por excelencia y al mismo tiempo de una gran repercusión social: comunidad educativa, padres, sociedad.</w:t>
      </w:r>
    </w:p>
    <w:p w:rsidR="00453B24" w:rsidRPr="001C52DA" w:rsidRDefault="00634935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 xml:space="preserve">Asi, a través de nuestro proyecto, iremos viendo la importancia de la mujer en la sociedad de hace 2000 años.  De aquí podemos concluir </w:t>
      </w:r>
      <w:r w:rsidR="00755F9A" w:rsidRPr="001C52DA">
        <w:rPr>
          <w:rFonts w:cstheme="minorHAnsi"/>
          <w:sz w:val="24"/>
          <w:szCs w:val="24"/>
        </w:rPr>
        <w:t>que el</w:t>
      </w:r>
      <w:r w:rsidRPr="001C52DA">
        <w:rPr>
          <w:rFonts w:cstheme="minorHAnsi"/>
          <w:sz w:val="24"/>
          <w:szCs w:val="24"/>
        </w:rPr>
        <w:t xml:space="preserve"> Evangelio tiene plena vigencia.</w:t>
      </w:r>
      <w:r w:rsidR="00755F9A" w:rsidRPr="001C52DA">
        <w:rPr>
          <w:rFonts w:cstheme="minorHAnsi"/>
          <w:sz w:val="24"/>
          <w:szCs w:val="24"/>
        </w:rPr>
        <w:t xml:space="preserve">  “JESÚS ES EL CAMINO, LA VERDAD Y LA VIDA”. </w:t>
      </w:r>
      <w:r w:rsidR="0043248D" w:rsidRPr="001C52DA">
        <w:rPr>
          <w:rFonts w:cstheme="minorHAnsi"/>
          <w:sz w:val="24"/>
          <w:szCs w:val="24"/>
        </w:rPr>
        <w:t>Y en el Evangelio está la V</w:t>
      </w:r>
      <w:r w:rsidR="00755F9A" w:rsidRPr="001C52DA">
        <w:rPr>
          <w:rFonts w:cstheme="minorHAnsi"/>
          <w:sz w:val="24"/>
          <w:szCs w:val="24"/>
        </w:rPr>
        <w:t>erdad.</w:t>
      </w:r>
    </w:p>
    <w:p w:rsidR="00CF0B3F" w:rsidRPr="001C52DA" w:rsidRDefault="006B1AE1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 xml:space="preserve"> A lo largo de la his</w:t>
      </w:r>
      <w:r w:rsidR="00C74CD7" w:rsidRPr="001C52DA">
        <w:rPr>
          <w:rFonts w:cstheme="minorHAnsi"/>
          <w:sz w:val="24"/>
          <w:szCs w:val="24"/>
        </w:rPr>
        <w:t xml:space="preserve">toria hay distintos y valiosos ejemplos, de cómo la mujer </w:t>
      </w:r>
      <w:r w:rsidR="00BF3A6B" w:rsidRPr="001C52DA">
        <w:rPr>
          <w:rFonts w:cstheme="minorHAnsi"/>
          <w:sz w:val="24"/>
          <w:szCs w:val="24"/>
        </w:rPr>
        <w:t>ha contribuido</w:t>
      </w:r>
      <w:r w:rsidRPr="001C52DA">
        <w:rPr>
          <w:rFonts w:cstheme="minorHAnsi"/>
          <w:sz w:val="24"/>
          <w:szCs w:val="24"/>
        </w:rPr>
        <w:t xml:space="preserve"> en la </w:t>
      </w:r>
      <w:r w:rsidR="00BF3A6B" w:rsidRPr="001C52DA">
        <w:rPr>
          <w:rFonts w:cstheme="minorHAnsi"/>
          <w:sz w:val="24"/>
          <w:szCs w:val="24"/>
        </w:rPr>
        <w:t>edificación de</w:t>
      </w:r>
      <w:r w:rsidRPr="001C52DA">
        <w:rPr>
          <w:rFonts w:cstheme="minorHAnsi"/>
          <w:sz w:val="24"/>
          <w:szCs w:val="24"/>
        </w:rPr>
        <w:t xml:space="preserve"> la Iglesia</w:t>
      </w:r>
      <w:r w:rsidR="00C74CD7" w:rsidRPr="001C52DA">
        <w:rPr>
          <w:rFonts w:cstheme="minorHAnsi"/>
          <w:sz w:val="24"/>
          <w:szCs w:val="24"/>
        </w:rPr>
        <w:t xml:space="preserve"> colaborando en distintas actividades.</w:t>
      </w:r>
      <w:r w:rsidRPr="001C52DA">
        <w:rPr>
          <w:rFonts w:cstheme="minorHAnsi"/>
          <w:sz w:val="24"/>
          <w:szCs w:val="24"/>
        </w:rPr>
        <w:t xml:space="preserve"> En nuestras parroquias y obras apostólicas de Igles</w:t>
      </w:r>
      <w:r w:rsidR="00C74CD7" w:rsidRPr="001C52DA">
        <w:rPr>
          <w:rFonts w:cstheme="minorHAnsi"/>
          <w:sz w:val="24"/>
          <w:szCs w:val="24"/>
        </w:rPr>
        <w:t>ia, prevalecen las mujeres.</w:t>
      </w:r>
    </w:p>
    <w:p w:rsidR="006B1AE1" w:rsidRPr="001C52DA" w:rsidRDefault="006B1AE1" w:rsidP="00CF0B3F">
      <w:pPr>
        <w:jc w:val="both"/>
        <w:rPr>
          <w:rFonts w:cstheme="minorHAnsi"/>
          <w:sz w:val="24"/>
          <w:szCs w:val="24"/>
        </w:rPr>
      </w:pPr>
      <w:r w:rsidRPr="001C52DA">
        <w:rPr>
          <w:rFonts w:cstheme="minorHAnsi"/>
          <w:sz w:val="24"/>
          <w:szCs w:val="24"/>
        </w:rPr>
        <w:t xml:space="preserve"> Junto al tema de la mujer está el t</w:t>
      </w:r>
      <w:r w:rsidR="00C74CD7" w:rsidRPr="001C52DA">
        <w:rPr>
          <w:rFonts w:cstheme="minorHAnsi"/>
          <w:sz w:val="24"/>
          <w:szCs w:val="24"/>
        </w:rPr>
        <w:t>ema del matrimonio y la familia; pilares fundamentales de una sociedad</w:t>
      </w:r>
      <w:r w:rsidR="000742C9" w:rsidRPr="001C52DA">
        <w:rPr>
          <w:rFonts w:cstheme="minorHAnsi"/>
          <w:sz w:val="24"/>
          <w:szCs w:val="24"/>
        </w:rPr>
        <w:t>.</w:t>
      </w:r>
    </w:p>
    <w:p w:rsidR="000742C9" w:rsidRPr="00CF0B3F" w:rsidRDefault="000742C9" w:rsidP="00CF0B3F">
      <w:pPr>
        <w:jc w:val="both"/>
        <w:rPr>
          <w:sz w:val="24"/>
          <w:szCs w:val="24"/>
        </w:rPr>
      </w:pPr>
      <w:r w:rsidRPr="001C52DA">
        <w:rPr>
          <w:rFonts w:cstheme="minorHAnsi"/>
          <w:sz w:val="24"/>
          <w:szCs w:val="24"/>
        </w:rPr>
        <w:lastRenderedPageBreak/>
        <w:t xml:space="preserve">En nuestro proyecto de trabajo, iremos desvelando la importancia de la mujer en tiempos de Jesús y simultaneamente en la actualidad. De este modo, veremos como la Palabra de Dios, EL </w:t>
      </w:r>
      <w:r w:rsidR="001C52DA" w:rsidRPr="001C52DA">
        <w:rPr>
          <w:rFonts w:cstheme="minorHAnsi"/>
          <w:sz w:val="24"/>
          <w:szCs w:val="24"/>
        </w:rPr>
        <w:t>EVANGELIO, es</w:t>
      </w:r>
      <w:r w:rsidRPr="001C52DA">
        <w:rPr>
          <w:rFonts w:cstheme="minorHAnsi"/>
          <w:sz w:val="24"/>
          <w:szCs w:val="24"/>
        </w:rPr>
        <w:t xml:space="preserve"> Palabra Viva, vigente en todos los tiempos.</w:t>
      </w:r>
    </w:p>
    <w:sectPr w:rsidR="000742C9" w:rsidRPr="00CF0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C1"/>
    <w:rsid w:val="000742C9"/>
    <w:rsid w:val="001C52DA"/>
    <w:rsid w:val="0022185E"/>
    <w:rsid w:val="003C2E52"/>
    <w:rsid w:val="0043248D"/>
    <w:rsid w:val="00453B24"/>
    <w:rsid w:val="00634935"/>
    <w:rsid w:val="00653DC1"/>
    <w:rsid w:val="0065516F"/>
    <w:rsid w:val="006B1AE1"/>
    <w:rsid w:val="00755F9A"/>
    <w:rsid w:val="00BF3A6B"/>
    <w:rsid w:val="00C74CD7"/>
    <w:rsid w:val="00CF0B3F"/>
    <w:rsid w:val="00E64206"/>
    <w:rsid w:val="00F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91FD"/>
  <w15:chartTrackingRefBased/>
  <w15:docId w15:val="{BFA44A83-DE32-43C2-87A5-28DE6ED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Celarent Darii</dc:creator>
  <cp:keywords/>
  <dc:description/>
  <cp:lastModifiedBy>Bárbara Celarent Darii</cp:lastModifiedBy>
  <cp:revision>23</cp:revision>
  <dcterms:created xsi:type="dcterms:W3CDTF">2017-01-02T11:39:00Z</dcterms:created>
  <dcterms:modified xsi:type="dcterms:W3CDTF">2017-01-04T11:57:00Z</dcterms:modified>
</cp:coreProperties>
</file>