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" w:line="240" w:lineRule="atLeast"/>
        <w:ind w:left="24" w:right="24"/>
        <w:outlineLvl w:val="2"/>
        <w:rPr>
          <w:rFonts w:hint="default" w:ascii="Comic Sans MS" w:hAnsi="Comic Sans MS" w:eastAsia="Times New Roman" w:cs="Comic Sans MS"/>
          <w:color w:val="333333"/>
          <w:sz w:val="32"/>
          <w:szCs w:val="32"/>
          <w:lang w:val="es-ES"/>
        </w:rPr>
      </w:pPr>
      <w:r>
        <w:rPr>
          <w:rFonts w:ascii="News Gothic Condensed" w:hAnsi="News Gothic Condensed" w:eastAsia="Times New Roman" w:cs="Times New Roman"/>
          <w:b/>
          <w:bCs/>
          <w:color w:val="555555"/>
          <w:sz w:val="53"/>
          <w:szCs w:val="53"/>
          <w:lang w:val="es-ES"/>
        </w:rPr>
        <w:t>Memoria</w:t>
      </w:r>
    </w:p>
    <w:p>
      <w:pPr>
        <w:shd w:val="clear" w:color="auto" w:fill="FFFFFF"/>
        <w:spacing w:after="150" w:line="240" w:lineRule="auto"/>
        <w:jc w:val="both"/>
        <w:rPr>
          <w:rFonts w:hint="default" w:ascii="Comic Sans MS" w:hAnsi="Comic Sans MS" w:eastAsia="Times New Roman" w:cs="Comic Sans MS"/>
          <w:color w:val="333333"/>
          <w:sz w:val="28"/>
          <w:szCs w:val="28"/>
          <w:lang w:val="es-ES"/>
        </w:rPr>
      </w:pPr>
      <w:r>
        <w:rPr>
          <w:rFonts w:hint="default" w:ascii="Comic Sans MS" w:hAnsi="Comic Sans MS" w:eastAsia="Times New Roman" w:cs="Comic Sans MS"/>
          <w:color w:val="333333"/>
          <w:sz w:val="28"/>
          <w:szCs w:val="28"/>
          <w:lang w:val="es-ES"/>
        </w:rPr>
        <w:t>Grado de consecución de los objetivos</w:t>
      </w:r>
    </w:p>
    <w:tbl>
      <w:tblPr>
        <w:tblStyle w:val="6"/>
        <w:tblW w:w="0" w:type="auto"/>
        <w:tblInd w:w="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9"/>
        <w:gridCol w:w="1701"/>
        <w:gridCol w:w="1559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4"/>
                <w:szCs w:val="24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4"/>
                <w:szCs w:val="24"/>
                <w:lang w:val="es-ES"/>
              </w:rPr>
              <w:t>OBJETIVOS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CONSEGUIDO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10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EN PROCESO</w:t>
            </w: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NO CONSEGUIDO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Descubrir la importancia de las emociones y los sentimientos.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Concienciar a la comunidad educativa acerca de sus emociones y sentimientos en torno a su estado de ánimo.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Desarrollar la capacidad de reconocer, comprender y expresar los propios sentimientos.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Expresar sentimientos y emociones de una manera adecuada a través del lenguaje verbal y no verbal.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Desarrollar la capacidad de percibir y comprender las emociones y los sentimientos de los demás.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Desarrollar en el alumnado y las familias una disposición adecuada para controlar impulsos emocionales, orientadas a las demás personas.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Entrenar en la resolución de conflictos.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Fomentar el optimismo y el pensamiento positivo.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Fomentar la participación de las familias dentro del proceso de enseñanza-aprendizaje a través del trabajo cooperativo.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Impulsar las dinámicas de grupo en el aula para mejorar el autoconcepto de grupo.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Participar en las campañas mensuales de buenas prácticas promovidas desde el grupo.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Fomentar los recreos activos e inclusivos.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</w:rPr>
              <w:t>Trabajar técnicas de relajación.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Implicar a la comunidad educativa dentro del proceso enseñanza-aprendizaje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-108"/>
              <w:jc w:val="center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  <w:t>X</w:t>
            </w:r>
          </w:p>
        </w:tc>
        <w:tc>
          <w:tcPr>
            <w:tcW w:w="1559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  <w:tc>
          <w:tcPr>
            <w:tcW w:w="1978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Comic Sans MS" w:hAnsi="Comic Sans MS" w:eastAsia="Times New Roman" w:cs="Times New Roman"/>
                <w:color w:val="333333"/>
                <w:sz w:val="21"/>
                <w:szCs w:val="21"/>
                <w:lang w:val="es-ES"/>
              </w:rPr>
            </w:pPr>
          </w:p>
        </w:tc>
      </w:tr>
    </w:tbl>
    <w:p>
      <w:pPr>
        <w:shd w:val="clear" w:color="auto" w:fill="FFFFFF"/>
        <w:spacing w:after="150" w:line="240" w:lineRule="auto"/>
        <w:jc w:val="both"/>
        <w:rPr>
          <w:rFonts w:ascii="News Gothic" w:hAnsi="News Gothic" w:eastAsia="Times New Roman" w:cs="Times New Roman"/>
          <w:color w:val="333333"/>
          <w:sz w:val="21"/>
          <w:szCs w:val="21"/>
          <w:lang w:val="es-ES"/>
        </w:rPr>
      </w:pPr>
      <w:r>
        <w:rPr>
          <w:rFonts w:ascii="News Gothic" w:hAnsi="News Gothic" w:eastAsia="Times New Roman" w:cs="Times New Roman"/>
          <w:color w:val="333333"/>
          <w:sz w:val="21"/>
          <w:szCs w:val="21"/>
          <w:lang w:val="es-ES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hint="default" w:ascii="Comic Sans MS" w:hAnsi="Comic Sans MS" w:eastAsia="Times New Roman" w:cs="Comic Sans MS"/>
          <w:color w:val="333333"/>
          <w:sz w:val="28"/>
          <w:szCs w:val="28"/>
          <w:lang w:val="es-ES"/>
        </w:rPr>
      </w:pPr>
      <w:r>
        <w:rPr>
          <w:rFonts w:hint="default" w:ascii="Comic Sans MS" w:hAnsi="Comic Sans MS" w:eastAsia="Times New Roman" w:cs="Comic Sans MS"/>
          <w:color w:val="333333"/>
          <w:sz w:val="28"/>
          <w:szCs w:val="28"/>
          <w:lang w:val="es-ES"/>
        </w:rPr>
        <w:t>Nivel de interacción entre los participantes</w:t>
      </w:r>
    </w:p>
    <w:p>
      <w:pPr>
        <w:shd w:val="clear" w:color="auto" w:fill="FFFFFF"/>
        <w:spacing w:after="150" w:line="240" w:lineRule="auto"/>
        <w:jc w:val="both"/>
        <w:rPr>
          <w:rFonts w:ascii="Comic Sans MS" w:hAnsi="Comic Sans MS" w:eastAsia="Times New Roman" w:cs="Times New Roman"/>
          <w:color w:val="333333"/>
          <w:sz w:val="21"/>
          <w:szCs w:val="21"/>
          <w:lang w:val="es-ES"/>
        </w:rPr>
      </w:pPr>
      <w:r>
        <w:rPr>
          <w:rFonts w:ascii="Comic Sans MS" w:hAnsi="Comic Sans MS" w:eastAsia="Times New Roman" w:cs="Times New Roman"/>
          <w:color w:val="333333"/>
          <w:sz w:val="21"/>
          <w:szCs w:val="21"/>
          <w:lang w:val="es-ES"/>
        </w:rPr>
        <w:t>Se han llevado a cabo sesiones de trabajo para el intercambio de información y seguimiento de las tareas y actividades a realizar. Además nos hemos comunicado vía móvil o por correo electrónico. La interacción ha sido positiva y fructífera.</w:t>
      </w:r>
    </w:p>
    <w:p>
      <w:pPr>
        <w:shd w:val="clear" w:color="auto" w:fill="FFFFFF"/>
        <w:spacing w:after="150" w:line="240" w:lineRule="auto"/>
        <w:jc w:val="both"/>
        <w:rPr>
          <w:rFonts w:ascii="News Gothic" w:hAnsi="News Gothic" w:eastAsia="Times New Roman" w:cs="Times New Roman"/>
          <w:color w:val="333333"/>
          <w:sz w:val="21"/>
          <w:szCs w:val="21"/>
          <w:lang w:val="es-ES"/>
        </w:rPr>
      </w:pPr>
      <w:r>
        <w:rPr>
          <w:rFonts w:ascii="News Gothic" w:hAnsi="News Gothic" w:eastAsia="Times New Roman" w:cs="Times New Roman"/>
          <w:color w:val="333333"/>
          <w:sz w:val="21"/>
          <w:szCs w:val="21"/>
          <w:lang w:val="es-ES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hint="default" w:ascii="Comic Sans MS" w:hAnsi="Comic Sans MS" w:eastAsia="Times New Roman" w:cs="Comic Sans MS"/>
          <w:color w:val="333333"/>
          <w:sz w:val="28"/>
          <w:szCs w:val="28"/>
          <w:lang w:val="es-ES"/>
        </w:rPr>
      </w:pPr>
      <w:r>
        <w:rPr>
          <w:rFonts w:hint="default" w:ascii="Comic Sans MS" w:hAnsi="Comic Sans MS" w:eastAsia="Times New Roman" w:cs="Comic Sans MS"/>
          <w:color w:val="333333"/>
          <w:sz w:val="28"/>
          <w:szCs w:val="28"/>
          <w:lang w:val="es-ES"/>
        </w:rPr>
        <w:t>Grado de aplicación en su contexto educativo</w:t>
      </w:r>
    </w:p>
    <w:p>
      <w:pPr>
        <w:shd w:val="clear" w:color="auto" w:fill="FFFFFF"/>
        <w:spacing w:after="150" w:line="240" w:lineRule="auto"/>
        <w:jc w:val="both"/>
        <w:rPr>
          <w:rFonts w:ascii="News Gothic" w:hAnsi="News Gothic" w:eastAsia="Times New Roman" w:cs="Times New Roman"/>
          <w:color w:val="333333"/>
          <w:sz w:val="21"/>
          <w:szCs w:val="21"/>
          <w:lang w:val="es-ES"/>
        </w:rPr>
      </w:pPr>
      <w:r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  <w:t>Recopilación de materiales, adaptación de los mismos a nuestro grupo aula y a sus necesidades.</w:t>
      </w:r>
    </w:p>
    <w:p>
      <w:pPr>
        <w:shd w:val="clear" w:color="auto" w:fill="FFFFFF"/>
        <w:spacing w:after="150" w:line="240" w:lineRule="auto"/>
        <w:jc w:val="both"/>
        <w:rPr>
          <w:rFonts w:hint="default" w:ascii="Comic Sans MS" w:hAnsi="Comic Sans MS" w:eastAsia="Times New Roman" w:cs="Comic Sans MS"/>
          <w:color w:val="333333"/>
          <w:sz w:val="28"/>
          <w:szCs w:val="28"/>
          <w:lang w:val="es-ES"/>
        </w:rPr>
      </w:pPr>
      <w:r>
        <w:rPr>
          <w:rFonts w:ascii="News Gothic" w:hAnsi="News Gothic" w:eastAsia="Times New Roman" w:cs="Times New Roman"/>
          <w:color w:val="333333"/>
          <w:sz w:val="21"/>
          <w:szCs w:val="21"/>
          <w:lang w:val="es-ES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hint="default" w:ascii="Comic Sans MS" w:hAnsi="Comic Sans MS" w:eastAsia="Times New Roman" w:cs="Comic Sans MS"/>
          <w:color w:val="333333"/>
          <w:sz w:val="28"/>
          <w:szCs w:val="28"/>
          <w:lang w:val="es-ES"/>
        </w:rPr>
      </w:pPr>
      <w:r>
        <w:rPr>
          <w:rFonts w:hint="default" w:ascii="Comic Sans MS" w:hAnsi="Comic Sans MS" w:eastAsia="Times New Roman" w:cs="Comic Sans MS"/>
          <w:color w:val="333333"/>
          <w:sz w:val="28"/>
          <w:szCs w:val="28"/>
          <w:lang w:val="es-ES"/>
        </w:rPr>
        <w:t>Efectos producidos en el aula tras la transferencia de lo aprendido</w:t>
      </w:r>
    </w:p>
    <w:p>
      <w:pPr>
        <w:shd w:val="clear" w:color="auto" w:fill="FFFFFF"/>
        <w:spacing w:after="150" w:line="240" w:lineRule="auto"/>
        <w:jc w:val="both"/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</w:pPr>
      <w:r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  <w:t>Se están aplicando estrategias y dinámicas de grupo en el aula.</w:t>
      </w:r>
    </w:p>
    <w:p>
      <w:pPr>
        <w:shd w:val="clear" w:color="auto" w:fill="FFFFFF"/>
        <w:spacing w:after="150" w:line="240" w:lineRule="auto"/>
        <w:jc w:val="both"/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</w:pPr>
      <w:r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  <w:t>Se llevó a cabo la elaboración de un emociómetro para medir las emociones en el aula.</w:t>
      </w:r>
    </w:p>
    <w:p>
      <w:pPr>
        <w:shd w:val="clear" w:color="auto" w:fill="FFFFFF"/>
        <w:spacing w:after="150" w:line="240" w:lineRule="auto"/>
        <w:jc w:val="both"/>
        <w:rPr>
          <w:rFonts w:ascii="News Gothic" w:hAnsi="News Gothic" w:eastAsia="Times New Roman" w:cs="Times New Roman"/>
          <w:color w:val="333333"/>
          <w:sz w:val="21"/>
          <w:szCs w:val="21"/>
          <w:lang w:val="es-ES"/>
        </w:rPr>
      </w:pPr>
      <w:r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  <w:t>Se ha puesta en práctica el calendario de las emociones, cada mes se insiste en una emoción y un valor relacionado. En él cada día, un alumno o alumna ha de escribir algo relacionado con ese valor o emoción, ya sea una experiencia propia, algo sucedido en el aula o durante la jornada, comentar una noticia en relación a la emoción y valor trabajados...</w:t>
      </w:r>
      <w:r>
        <w:rPr>
          <w:rFonts w:ascii="News Gothic" w:hAnsi="News Gothic" w:eastAsia="Times New Roman" w:cs="Times New Roman"/>
          <w:color w:val="333333"/>
          <w:sz w:val="21"/>
          <w:szCs w:val="21"/>
          <w:lang w:val="es-ES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ascii="News Gothic Bold" w:hAnsi="News Gothic Bold" w:eastAsia="Times New Roman" w:cs="Times New Roman"/>
          <w:color w:val="000000"/>
          <w:sz w:val="21"/>
          <w:szCs w:val="21"/>
          <w:lang w:val="es-ES"/>
        </w:rPr>
      </w:pPr>
    </w:p>
    <w:p>
      <w:pPr>
        <w:shd w:val="clear" w:color="auto" w:fill="FFFFFF"/>
        <w:spacing w:after="150" w:line="240" w:lineRule="auto"/>
        <w:jc w:val="both"/>
        <w:rPr>
          <w:rFonts w:hint="default" w:ascii="Comic Sans MS" w:hAnsi="Comic Sans MS" w:eastAsia="Times New Roman" w:cs="Comic Sans MS"/>
          <w:color w:val="000000"/>
          <w:sz w:val="28"/>
          <w:szCs w:val="28"/>
          <w:lang w:val="es-ES"/>
        </w:rPr>
      </w:pPr>
      <w:r>
        <w:rPr>
          <w:rFonts w:hint="default" w:ascii="Comic Sans MS" w:hAnsi="Comic Sans MS" w:eastAsia="Times New Roman" w:cs="Comic Sans MS"/>
          <w:color w:val="000000"/>
          <w:sz w:val="28"/>
          <w:szCs w:val="28"/>
          <w:lang w:val="es-ES"/>
        </w:rPr>
        <w:t>Productos, evidencias de aprendizaje que se han adquirido</w:t>
      </w:r>
    </w:p>
    <w:p>
      <w:pPr>
        <w:shd w:val="clear" w:color="auto" w:fill="FFFFFF"/>
        <w:spacing w:after="150" w:line="240" w:lineRule="auto"/>
        <w:jc w:val="both"/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</w:pPr>
      <w:r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  <w:t xml:space="preserve">Se ha llevado a cabo búsqueda y recogida de información y bibliografía correspondiente. </w:t>
      </w:r>
    </w:p>
    <w:p>
      <w:pPr>
        <w:shd w:val="clear" w:color="auto" w:fill="FFFFFF"/>
        <w:spacing w:after="150" w:line="240" w:lineRule="auto"/>
        <w:jc w:val="both"/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</w:pPr>
      <w:r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  <w:t>Hemos enlazado el contenido de este grupo de trabajo con el Proyecto de biblioteca, haciendo uso de los libros de temática relacionada con cada emoción y valor correspondiente.</w:t>
      </w:r>
    </w:p>
    <w:p>
      <w:pPr>
        <w:shd w:val="clear" w:color="auto" w:fill="FFFFFF"/>
        <w:spacing w:after="150" w:line="240" w:lineRule="auto"/>
        <w:jc w:val="both"/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</w:pPr>
      <w:r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  <w:t>Se ha cargado el proyecto, y hemos aportado documentos, enlaces webs, blogs y materiales en el ordenador común del claustro en la sala de profesores.</w:t>
      </w:r>
    </w:p>
    <w:p>
      <w:pPr>
        <w:shd w:val="clear" w:color="auto" w:fill="FFFFFF"/>
        <w:spacing w:after="150" w:line="240" w:lineRule="auto"/>
        <w:jc w:val="both"/>
        <w:rPr>
          <w:rFonts w:ascii="News Gothic" w:hAnsi="News Gothic" w:eastAsia="Times New Roman" w:cs="Times New Roman"/>
          <w:color w:val="000000"/>
          <w:sz w:val="21"/>
          <w:szCs w:val="21"/>
          <w:lang w:val="es-ES"/>
        </w:rPr>
      </w:pPr>
      <w:r>
        <w:rPr>
          <w:rFonts w:ascii="Comic Sans MS" w:hAnsi="Comic Sans MS"/>
          <w:color w:val="333333"/>
          <w:sz w:val="21"/>
          <w:szCs w:val="21"/>
          <w:shd w:val="clear" w:color="auto" w:fill="FFFFFF"/>
          <w:lang w:val="es-ES"/>
        </w:rPr>
        <w:t>Estamos llevando a las aulas técnicas de relajación.</w:t>
      </w:r>
    </w:p>
    <w:p>
      <w:pPr>
        <w:shd w:val="clear" w:color="auto" w:fill="FFFFFF"/>
        <w:spacing w:after="150" w:line="240" w:lineRule="auto"/>
        <w:jc w:val="both"/>
        <w:rPr>
          <w:rFonts w:ascii="News Gothic" w:hAnsi="News Gothic" w:eastAsia="Times New Roman" w:cs="Times New Roman"/>
          <w:color w:val="000000"/>
          <w:sz w:val="21"/>
          <w:szCs w:val="21"/>
          <w:lang w:val="es-ES"/>
        </w:rPr>
      </w:pPr>
      <w:r>
        <w:rPr>
          <w:rFonts w:ascii="News Gothic" w:hAnsi="News Gothic" w:eastAsia="Times New Roman" w:cs="Times New Roman"/>
          <w:color w:val="000000"/>
          <w:sz w:val="21"/>
          <w:szCs w:val="21"/>
          <w:lang w:val="es-ES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hint="default" w:ascii="Comic Sans MS" w:hAnsi="Comic Sans MS" w:eastAsia="Times New Roman" w:cs="Comic Sans MS"/>
          <w:color w:val="000000"/>
          <w:sz w:val="28"/>
          <w:szCs w:val="28"/>
          <w:lang w:val="es-ES"/>
        </w:rPr>
      </w:pPr>
      <w:r>
        <w:rPr>
          <w:rFonts w:hint="default" w:ascii="Comic Sans MS" w:hAnsi="Comic Sans MS" w:eastAsia="Times New Roman" w:cs="Comic Sans MS"/>
          <w:color w:val="000000"/>
          <w:sz w:val="28"/>
          <w:szCs w:val="28"/>
          <w:lang w:val="es-ES"/>
        </w:rPr>
        <w:t>Destacar aspectos que hayan resultado interesantes</w:t>
      </w:r>
    </w:p>
    <w:p>
      <w:pPr>
        <w:shd w:val="clear" w:color="auto" w:fill="FFFFFF"/>
        <w:spacing w:after="150" w:line="240" w:lineRule="auto"/>
        <w:jc w:val="both"/>
        <w:rPr>
          <w:rFonts w:hint="default" w:ascii="Comic Sans MS" w:hAnsi="Comic Sans MS" w:eastAsia="Times New Roman" w:cs="Comic Sans MS"/>
          <w:color w:val="000000"/>
          <w:sz w:val="21"/>
          <w:szCs w:val="21"/>
          <w:lang w:val="es-ES"/>
        </w:rPr>
      </w:pPr>
      <w:r>
        <w:rPr>
          <w:rFonts w:hint="default" w:ascii="Comic Sans MS" w:hAnsi="Comic Sans MS" w:eastAsia="Times New Roman" w:cs="Comic Sans MS"/>
          <w:color w:val="000000"/>
          <w:sz w:val="21"/>
          <w:szCs w:val="21"/>
          <w:lang w:val="es-ES"/>
        </w:rPr>
        <w:t>Por lo pronto, y a pesar de haber realizado solo una sesión, la actividad con Coral, experta en mindfulness es lo más interesante que nos gustaría destacar.</w:t>
      </w:r>
    </w:p>
    <w:p>
      <w:pPr>
        <w:shd w:val="clear" w:color="auto" w:fill="FFFFFF"/>
        <w:spacing w:after="150" w:line="240" w:lineRule="auto"/>
        <w:jc w:val="both"/>
        <w:rPr>
          <w:rFonts w:ascii="News Gothic" w:hAnsi="News Gothic" w:eastAsia="Times New Roman" w:cs="Times New Roman"/>
          <w:color w:val="000000"/>
          <w:sz w:val="21"/>
          <w:szCs w:val="21"/>
          <w:lang w:val="es-ES"/>
        </w:rPr>
      </w:pPr>
      <w:r>
        <w:rPr>
          <w:rFonts w:ascii="News Gothic" w:hAnsi="News Gothic" w:eastAsia="Times New Roman" w:cs="Times New Roman"/>
          <w:color w:val="000000"/>
          <w:sz w:val="21"/>
          <w:szCs w:val="21"/>
          <w:lang w:val="es-ES"/>
        </w:rPr>
        <w:t> </w:t>
      </w:r>
    </w:p>
    <w:p>
      <w:pPr>
        <w:shd w:val="clear" w:color="auto" w:fill="FFFFFF"/>
        <w:spacing w:after="150" w:line="240" w:lineRule="auto"/>
        <w:jc w:val="both"/>
        <w:rPr>
          <w:rFonts w:hint="default" w:ascii="Comic Sans MS" w:hAnsi="Comic Sans MS" w:eastAsia="Times New Roman" w:cs="Comic Sans MS"/>
          <w:color w:val="000000"/>
          <w:sz w:val="28"/>
          <w:szCs w:val="28"/>
          <w:lang w:val="es-ES"/>
        </w:rPr>
      </w:pPr>
      <w:r>
        <w:rPr>
          <w:rFonts w:hint="default" w:ascii="Comic Sans MS" w:hAnsi="Comic Sans MS" w:eastAsia="Times New Roman" w:cs="Comic Sans MS"/>
          <w:color w:val="000000"/>
          <w:sz w:val="28"/>
          <w:szCs w:val="28"/>
          <w:lang w:val="es-ES"/>
        </w:rPr>
        <w:t>Destacar aspecto</w:t>
      </w:r>
      <w:bookmarkStart w:id="0" w:name="_GoBack"/>
      <w:bookmarkEnd w:id="0"/>
      <w:r>
        <w:rPr>
          <w:rFonts w:hint="default" w:ascii="Comic Sans MS" w:hAnsi="Comic Sans MS" w:eastAsia="Times New Roman" w:cs="Comic Sans MS"/>
          <w:color w:val="000000"/>
          <w:sz w:val="28"/>
          <w:szCs w:val="28"/>
          <w:lang w:val="es-ES"/>
        </w:rPr>
        <w:t>s susceptibles de mejora</w:t>
      </w:r>
    </w:p>
    <w:p>
      <w:pPr>
        <w:shd w:val="clear" w:color="auto" w:fill="FFFFFF"/>
        <w:spacing w:after="150" w:line="240" w:lineRule="auto"/>
        <w:jc w:val="both"/>
        <w:rPr>
          <w:rFonts w:ascii="Comic Sans MS" w:hAnsi="Comic Sans MS" w:eastAsia="Times New Roman" w:cs="Times New Roman"/>
          <w:color w:val="000000"/>
          <w:sz w:val="21"/>
          <w:szCs w:val="21"/>
          <w:lang w:val="es-ES"/>
        </w:rPr>
      </w:pPr>
      <w:r>
        <w:rPr>
          <w:rFonts w:ascii="Comic Sans MS" w:hAnsi="Comic Sans MS" w:eastAsia="Times New Roman" w:cs="Times New Roman"/>
          <w:color w:val="000000"/>
          <w:sz w:val="21"/>
          <w:szCs w:val="21"/>
          <w:lang w:val="es-ES"/>
        </w:rPr>
        <w:t>C</w:t>
      </w:r>
      <w:r>
        <w:rPr>
          <w:rFonts w:hint="default" w:ascii="Comic Sans MS" w:hAnsi="Comic Sans MS" w:eastAsia="Times New Roman" w:cs="Times New Roman"/>
          <w:color w:val="000000"/>
          <w:sz w:val="21"/>
          <w:szCs w:val="21"/>
          <w:lang w:val="es-ES"/>
        </w:rPr>
        <w:t>o</w:t>
      </w:r>
      <w:r>
        <w:rPr>
          <w:rFonts w:ascii="Comic Sans MS" w:hAnsi="Comic Sans MS" w:eastAsia="Times New Roman" w:cs="Times New Roman"/>
          <w:color w:val="000000"/>
          <w:sz w:val="21"/>
          <w:szCs w:val="21"/>
          <w:lang w:val="es-ES"/>
        </w:rPr>
        <w:t>mo siempre el factor tiempo es el aspecto que más nos condiciona a la hora de realizar las actividades formativas pues nos vemos presionados por priorizar en los aspectos curriculares, no obstante curso a curso vamos incluyendo nuevas formas de enseñanza en nuestra rutina docente que hace que apenas nos demos cuenta de que estamos trabajando desde la EMOCIÓN y LOS VALORES, pues al fin y al cabo ese es el objetivo final, interiorizar la importancia de éstos términos en la filosofía de cada maestra y maestro.</w:t>
      </w:r>
    </w:p>
    <w:p>
      <w:pPr>
        <w:rPr>
          <w:lang w:val="es-ES"/>
        </w:rPr>
      </w:pP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News Gothic Condense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ews Gothic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0D6A"/>
    <w:multiLevelType w:val="multilevel"/>
    <w:tmpl w:val="51420D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6"/>
    <w:rsid w:val="00015FEF"/>
    <w:rsid w:val="00326D6C"/>
    <w:rsid w:val="003F4104"/>
    <w:rsid w:val="00421870"/>
    <w:rsid w:val="00662DF7"/>
    <w:rsid w:val="00C61C06"/>
    <w:rsid w:val="00FC15C6"/>
    <w:rsid w:val="5A0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746</Words>
  <Characters>4256</Characters>
  <Lines>35</Lines>
  <Paragraphs>9</Paragraphs>
  <TotalTime>1</TotalTime>
  <ScaleCrop>false</ScaleCrop>
  <LinksUpToDate>false</LinksUpToDate>
  <CharactersWithSpaces>4993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2020-03-15T18:37:00Z</dcterms:created>
  <dc:creator>Deborah Vázquez</dc:creator>
  <cp:lastModifiedBy>De&amp;Be</cp:lastModifiedBy>
  <dcterms:modified xsi:type="dcterms:W3CDTF">2020-03-15T23:32:35Z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3082-11.2.0.9169</vt:lpwstr>
  </property>
</Properties>
</file>