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A" w:rsidRDefault="0031137A" w:rsidP="0031137A"/>
    <w:p w:rsidR="0031137A" w:rsidRPr="00DA7B99" w:rsidRDefault="0031137A" w:rsidP="0031137A"/>
    <w:tbl>
      <w:tblPr>
        <w:tblpPr w:leftFromText="141" w:rightFromText="141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31137A" w:rsidTr="00CE38E9">
        <w:tc>
          <w:tcPr>
            <w:tcW w:w="8494" w:type="dxa"/>
            <w:gridSpan w:val="2"/>
          </w:tcPr>
          <w:p w:rsidR="0031137A" w:rsidRPr="00DA7B99" w:rsidRDefault="0031137A" w:rsidP="00CE38E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A7B99">
              <w:rPr>
                <w:sz w:val="22"/>
                <w:szCs w:val="22"/>
              </w:rPr>
              <w:t>Tutor/a:</w:t>
            </w:r>
          </w:p>
        </w:tc>
      </w:tr>
      <w:tr w:rsidR="0031137A" w:rsidTr="00CE38E9">
        <w:trPr>
          <w:trHeight w:val="772"/>
        </w:trPr>
        <w:tc>
          <w:tcPr>
            <w:tcW w:w="4245" w:type="dxa"/>
          </w:tcPr>
          <w:p w:rsidR="0031137A" w:rsidRPr="00DA7B99" w:rsidRDefault="0031137A" w:rsidP="00CE38E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A7B99">
              <w:rPr>
                <w:sz w:val="22"/>
                <w:szCs w:val="22"/>
              </w:rPr>
              <w:t>Grupo clase:</w:t>
            </w:r>
          </w:p>
        </w:tc>
        <w:tc>
          <w:tcPr>
            <w:tcW w:w="4249" w:type="dxa"/>
          </w:tcPr>
          <w:p w:rsidR="0031137A" w:rsidRPr="00DA7B99" w:rsidRDefault="0031137A" w:rsidP="00CE38E9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86D96" wp14:editId="5DB10515">
                      <wp:simplePos x="0" y="0"/>
                      <wp:positionH relativeFrom="margin">
                        <wp:posOffset>-2752090</wp:posOffset>
                      </wp:positionH>
                      <wp:positionV relativeFrom="paragraph">
                        <wp:posOffset>-1540510</wp:posOffset>
                      </wp:positionV>
                      <wp:extent cx="5095875" cy="685800"/>
                      <wp:effectExtent l="19050" t="19050" r="47625" b="3810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7625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37A" w:rsidRDefault="0031137A" w:rsidP="0031137A">
                                  <w:pPr>
                                    <w:pStyle w:val="Ttulo3"/>
                                    <w:ind w:left="0" w:firstLine="0"/>
                                    <w:rPr>
                                      <w:rFonts w:ascii="Arial Narrow" w:hAnsi="Arial Narrow"/>
                                      <w:i w:val="0"/>
                                      <w:sz w:val="32"/>
                                      <w:szCs w:val="3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 w:val="0"/>
                                      <w:sz w:val="32"/>
                                      <w:szCs w:val="32"/>
                                      <w:u w:val="none"/>
                                    </w:rPr>
                                    <w:t>PLAN ESPECÍFICO PERSONALIZADO PARA ALUMNADO QUE NO PROMOCIONA DE CURSO</w:t>
                                  </w:r>
                                </w:p>
                                <w:p w:rsidR="0031137A" w:rsidRDefault="0031137A" w:rsidP="0031137A"/>
                                <w:p w:rsidR="0031137A" w:rsidRDefault="0031137A" w:rsidP="0031137A"/>
                                <w:p w:rsidR="0031137A" w:rsidRDefault="0031137A" w:rsidP="0031137A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137A" w:rsidRDefault="0031137A" w:rsidP="0031137A">
                                  <w:pPr>
                                    <w:jc w:val="center"/>
                                  </w:pPr>
                                </w:p>
                                <w:p w:rsidR="0031137A" w:rsidRDefault="0031137A" w:rsidP="0031137A">
                                  <w:pPr>
                                    <w:ind w:left="72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            </w:t>
                                  </w:r>
                                </w:p>
                                <w:p w:rsidR="0031137A" w:rsidRDefault="0031137A" w:rsidP="0031137A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86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216.7pt;margin-top:-121.3pt;width:40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" strokeweight="3.75pt">
                      <v:stroke linestyle="thinThick"/>
                      <v:textbox>
                        <w:txbxContent>
                          <w:p w:rsidR="0031137A" w:rsidRDefault="0031137A" w:rsidP="0031137A">
                            <w:pPr>
                              <w:pStyle w:val="Ttulo3"/>
                              <w:ind w:left="0" w:firstLine="0"/>
                              <w:rPr>
                                <w:rFonts w:ascii="Arial Narrow" w:hAnsi="Arial Narrow"/>
                                <w:i w:val="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sz w:val="32"/>
                                <w:szCs w:val="32"/>
                                <w:u w:val="none"/>
                              </w:rPr>
                              <w:t>PLAN ESPECÍFICO PERSONALIZADO PARA ALUMNADO QUE NO PROMOCIONA DE CURSO</w:t>
                            </w:r>
                          </w:p>
                          <w:p w:rsidR="0031137A" w:rsidRDefault="0031137A" w:rsidP="0031137A"/>
                          <w:p w:rsidR="0031137A" w:rsidRDefault="0031137A" w:rsidP="0031137A"/>
                          <w:p w:rsidR="0031137A" w:rsidRDefault="0031137A" w:rsidP="0031137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31137A" w:rsidRDefault="0031137A" w:rsidP="0031137A">
                            <w:pPr>
                              <w:jc w:val="center"/>
                            </w:pPr>
                          </w:p>
                          <w:p w:rsidR="0031137A" w:rsidRDefault="0031137A" w:rsidP="0031137A">
                            <w:pPr>
                              <w:ind w:left="72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</w:t>
                            </w:r>
                          </w:p>
                          <w:p w:rsidR="0031137A" w:rsidRDefault="0031137A" w:rsidP="0031137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A7B99">
              <w:rPr>
                <w:sz w:val="22"/>
                <w:szCs w:val="22"/>
              </w:rPr>
              <w:t>Curso escolar:</w:t>
            </w:r>
          </w:p>
        </w:tc>
      </w:tr>
    </w:tbl>
    <w:p w:rsidR="0031137A" w:rsidRPr="00DA7B99" w:rsidRDefault="0031137A" w:rsidP="0031137A"/>
    <w:p w:rsidR="0031137A" w:rsidRPr="00DA7B99" w:rsidRDefault="0031137A" w:rsidP="0031137A"/>
    <w:p w:rsidR="0031137A" w:rsidRPr="00DA7B99" w:rsidRDefault="0031137A" w:rsidP="0031137A"/>
    <w:p w:rsidR="0031137A" w:rsidRDefault="0031137A" w:rsidP="0031137A"/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A7B99">
        <w:rPr>
          <w:sz w:val="22"/>
          <w:szCs w:val="22"/>
        </w:rPr>
        <w:t xml:space="preserve">Alumno/a </w:t>
      </w:r>
      <w:proofErr w:type="gramStart"/>
      <w:r w:rsidRPr="00DA7B99">
        <w:rPr>
          <w:sz w:val="22"/>
          <w:szCs w:val="22"/>
        </w:rPr>
        <w:t>repetidor</w:t>
      </w:r>
      <w:r>
        <w:rPr>
          <w:rFonts w:ascii="Comic Sans MS" w:hAnsi="Comic Sans MS"/>
          <w:sz w:val="22"/>
          <w:szCs w:val="22"/>
        </w:rPr>
        <w:t>:_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_____________________________________________</w:t>
      </w:r>
    </w:p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1137A" w:rsidRPr="00DA7B99" w:rsidRDefault="0031137A" w:rsidP="0031137A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A7B99">
        <w:rPr>
          <w:sz w:val="22"/>
          <w:szCs w:val="22"/>
        </w:rPr>
        <w:t>DATOS DE INTERÉS RECOGIDOS EN EL EXPEDIENTE DEL ALUMNO/A</w:t>
      </w:r>
    </w:p>
    <w:p w:rsidR="0031137A" w:rsidRPr="00DA7B99" w:rsidRDefault="0031137A" w:rsidP="0031137A">
      <w:pPr>
        <w:spacing w:line="276" w:lineRule="auto"/>
        <w:jc w:val="both"/>
        <w:rPr>
          <w:sz w:val="22"/>
          <w:szCs w:val="22"/>
        </w:rPr>
      </w:pPr>
    </w:p>
    <w:p w:rsidR="0031137A" w:rsidRDefault="0031137A" w:rsidP="0031137A">
      <w:pPr>
        <w:spacing w:line="276" w:lineRule="auto"/>
        <w:jc w:val="both"/>
        <w:rPr>
          <w:sz w:val="22"/>
          <w:szCs w:val="22"/>
        </w:rPr>
      </w:pPr>
    </w:p>
    <w:p w:rsidR="0031137A" w:rsidRDefault="0031137A" w:rsidP="0031137A">
      <w:pPr>
        <w:spacing w:line="276" w:lineRule="auto"/>
        <w:jc w:val="both"/>
        <w:rPr>
          <w:sz w:val="22"/>
          <w:szCs w:val="22"/>
        </w:rPr>
      </w:pPr>
    </w:p>
    <w:p w:rsidR="0031137A" w:rsidRPr="00DA7B99" w:rsidRDefault="0031137A" w:rsidP="0031137A">
      <w:pPr>
        <w:spacing w:line="276" w:lineRule="auto"/>
        <w:jc w:val="both"/>
        <w:rPr>
          <w:sz w:val="22"/>
          <w:szCs w:val="22"/>
        </w:rPr>
      </w:pPr>
    </w:p>
    <w:p w:rsidR="0031137A" w:rsidRPr="00DA7B99" w:rsidRDefault="0031137A" w:rsidP="0031137A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A7B99">
        <w:rPr>
          <w:sz w:val="22"/>
          <w:szCs w:val="22"/>
        </w:rPr>
        <w:t>ANÁLISIS DE PUNTOS FUERTES Y PUNTOS DÉBILES</w:t>
      </w:r>
      <w:r>
        <w:rPr>
          <w:sz w:val="22"/>
          <w:szCs w:val="22"/>
        </w:rPr>
        <w:t xml:space="preserve"> (DAFO)</w:t>
      </w:r>
    </w:p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1137A" w:rsidTr="00CE38E9">
        <w:trPr>
          <w:trHeight w:val="2124"/>
        </w:trPr>
        <w:tc>
          <w:tcPr>
            <w:tcW w:w="8644" w:type="dxa"/>
          </w:tcPr>
          <w:p w:rsidR="0031137A" w:rsidRPr="00DA7B99" w:rsidRDefault="0031137A" w:rsidP="00CE38E9">
            <w:pPr>
              <w:jc w:val="both"/>
            </w:pPr>
            <w:r w:rsidRPr="00DA7B99">
              <w:t>Puntos fuertes:</w:t>
            </w:r>
          </w:p>
          <w:p w:rsidR="0031137A" w:rsidRPr="00DA7B99" w:rsidRDefault="0031137A" w:rsidP="00CE38E9">
            <w:pPr>
              <w:jc w:val="both"/>
            </w:pPr>
            <w:r w:rsidRPr="00DA7B99">
              <w:sym w:font="Wingdings" w:char="F072"/>
            </w:r>
            <w:r w:rsidRPr="00DA7B99">
              <w:t xml:space="preserve"> Asistencia regular a clase            </w:t>
            </w:r>
            <w:r>
              <w:t xml:space="preserve">  </w:t>
            </w:r>
            <w:r w:rsidRPr="00DA7B99">
              <w:sym w:font="Wingdings" w:char="F072"/>
            </w:r>
            <w:r>
              <w:t xml:space="preserve"> Interés y motivación   </w:t>
            </w:r>
            <w:r w:rsidRPr="00DA7B99">
              <w:sym w:font="Wingdings" w:char="F072"/>
            </w:r>
            <w:r w:rsidRPr="00DA7B99">
              <w:t xml:space="preserve"> Colaboración familiar</w:t>
            </w:r>
          </w:p>
          <w:p w:rsidR="0031137A" w:rsidRPr="00DA7B99" w:rsidRDefault="0031137A" w:rsidP="00CE38E9">
            <w:pPr>
              <w:jc w:val="both"/>
            </w:pPr>
            <w:r w:rsidRPr="00DA7B99">
              <w:sym w:font="Wingdings" w:char="F072"/>
            </w:r>
            <w:r w:rsidRPr="00DA7B99">
              <w:t xml:space="preserve"> Hábito de estudio                        </w:t>
            </w:r>
            <w:r>
              <w:t xml:space="preserve">  </w:t>
            </w:r>
            <w:r w:rsidRPr="00DA7B99">
              <w:sym w:font="Wingdings" w:char="F072"/>
            </w:r>
            <w:r w:rsidRPr="00DA7B99">
              <w:t xml:space="preserve"> </w:t>
            </w:r>
            <w:r>
              <w:t xml:space="preserve">Reflexividad             </w:t>
            </w:r>
            <w:r w:rsidRPr="00DA7B99">
              <w:sym w:font="Wingdings" w:char="F072"/>
            </w:r>
            <w:r>
              <w:t xml:space="preserve"> Cumple las </w:t>
            </w:r>
            <w:r w:rsidRPr="00DA7B99">
              <w:t>normas</w:t>
            </w:r>
          </w:p>
          <w:p w:rsidR="0031137A" w:rsidRPr="00DA7B99" w:rsidRDefault="0031137A" w:rsidP="00CE38E9">
            <w:pPr>
              <w:jc w:val="both"/>
            </w:pPr>
            <w:r w:rsidRPr="00DA7B99">
              <w:sym w:font="Wingdings" w:char="F072"/>
            </w:r>
            <w:r w:rsidRPr="00DA7B99">
              <w:t xml:space="preserve"> Buen</w:t>
            </w:r>
            <w:r>
              <w:t xml:space="preserve">a capacidad de aprendizaje   </w:t>
            </w:r>
            <w:r w:rsidRPr="00DA7B99">
              <w:sym w:font="Wingdings" w:char="F072"/>
            </w:r>
            <w:r w:rsidRPr="00DA7B99">
              <w:t xml:space="preserve"> Hace sus tareas             </w:t>
            </w:r>
            <w:r w:rsidRPr="00DA7B99">
              <w:sym w:font="Wingdings" w:char="F072"/>
            </w:r>
            <w:r w:rsidRPr="00DA7B99">
              <w:t xml:space="preserve"> Mantiene la atención</w:t>
            </w:r>
          </w:p>
          <w:p w:rsidR="0031137A" w:rsidRPr="00DA7B99" w:rsidRDefault="0031137A" w:rsidP="00CE38E9">
            <w:pPr>
              <w:jc w:val="both"/>
            </w:pPr>
            <w:r w:rsidRPr="00DA7B99">
              <w:sym w:font="Wingdings" w:char="F072"/>
            </w:r>
            <w:r w:rsidRPr="00DA7B99">
              <w:t xml:space="preserve"> Otros:</w:t>
            </w:r>
          </w:p>
          <w:p w:rsidR="0031137A" w:rsidRPr="00DA7B99" w:rsidRDefault="0031137A" w:rsidP="00CE38E9">
            <w:pPr>
              <w:jc w:val="both"/>
            </w:pPr>
          </w:p>
          <w:p w:rsidR="0031137A" w:rsidRDefault="0031137A" w:rsidP="00CE38E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1137A" w:rsidTr="00CE38E9">
        <w:trPr>
          <w:trHeight w:val="1551"/>
        </w:trPr>
        <w:tc>
          <w:tcPr>
            <w:tcW w:w="8644" w:type="dxa"/>
          </w:tcPr>
          <w:p w:rsidR="0031137A" w:rsidRPr="00DA7B99" w:rsidRDefault="0031137A" w:rsidP="00CE38E9">
            <w:pPr>
              <w:spacing w:line="276" w:lineRule="auto"/>
              <w:jc w:val="both"/>
            </w:pPr>
            <w:r w:rsidRPr="00DA7B99">
              <w:t>Puntos débiles:</w:t>
            </w:r>
          </w:p>
          <w:p w:rsidR="0031137A" w:rsidRPr="00DA7B99" w:rsidRDefault="0031137A" w:rsidP="00CE38E9">
            <w:pPr>
              <w:spacing w:line="276" w:lineRule="auto"/>
              <w:jc w:val="both"/>
            </w:pPr>
            <w:r w:rsidRPr="00DA7B99">
              <w:sym w:font="Wingdings" w:char="F072"/>
            </w:r>
            <w:r w:rsidRPr="00DA7B99">
              <w:t xml:space="preserve"> Asistencia irregular a clase        </w:t>
            </w:r>
            <w:r w:rsidRPr="00DA7B99">
              <w:sym w:font="Wingdings" w:char="F072"/>
            </w:r>
            <w:r w:rsidRPr="00DA7B99">
              <w:t xml:space="preserve"> Interés y motivación      </w:t>
            </w:r>
            <w:r w:rsidRPr="00DA7B99">
              <w:sym w:font="Wingdings" w:char="F072"/>
            </w:r>
            <w:r w:rsidRPr="00DA7B99">
              <w:t xml:space="preserve"> Colaboración familiar</w:t>
            </w:r>
          </w:p>
          <w:p w:rsidR="0031137A" w:rsidRPr="00DA7B99" w:rsidRDefault="0031137A" w:rsidP="00CE38E9">
            <w:pPr>
              <w:spacing w:line="276" w:lineRule="auto"/>
              <w:jc w:val="both"/>
            </w:pPr>
            <w:r w:rsidRPr="00DA7B99">
              <w:sym w:font="Wingdings" w:char="F072"/>
            </w:r>
            <w:r w:rsidRPr="00DA7B99">
              <w:t xml:space="preserve"> Hábito de estudio                       </w:t>
            </w:r>
            <w:r w:rsidRPr="00DA7B99">
              <w:sym w:font="Wingdings" w:char="F072"/>
            </w:r>
            <w:r w:rsidRPr="00DA7B99">
              <w:t xml:space="preserve"> Impulsividad                  </w:t>
            </w:r>
            <w:r w:rsidRPr="00DA7B99">
              <w:sym w:font="Wingdings" w:char="F072"/>
            </w:r>
            <w:r w:rsidRPr="00DA7B99">
              <w:t xml:space="preserve"> No cumple las normas</w:t>
            </w:r>
          </w:p>
          <w:p w:rsidR="0031137A" w:rsidRPr="00DA7B99" w:rsidRDefault="0031137A" w:rsidP="00CE38E9">
            <w:pPr>
              <w:spacing w:line="276" w:lineRule="auto"/>
              <w:jc w:val="both"/>
            </w:pPr>
            <w:r w:rsidRPr="00DA7B99">
              <w:sym w:font="Wingdings" w:char="F072"/>
            </w:r>
            <w:r w:rsidRPr="00DA7B99">
              <w:t xml:space="preserve"> Lentitud en el aprendizaje         </w:t>
            </w:r>
            <w:r w:rsidRPr="00DA7B99">
              <w:sym w:font="Wingdings" w:char="F072"/>
            </w:r>
            <w:r w:rsidRPr="00DA7B99">
              <w:t xml:space="preserve"> No hace sus tareas         </w:t>
            </w:r>
            <w:r w:rsidRPr="00DA7B99">
              <w:sym w:font="Wingdings" w:char="F072"/>
            </w:r>
            <w:r w:rsidRPr="00DA7B99">
              <w:t xml:space="preserve"> No mantiene la atención</w:t>
            </w:r>
          </w:p>
          <w:p w:rsidR="0031137A" w:rsidRPr="00DA7B99" w:rsidRDefault="0031137A" w:rsidP="00CE38E9">
            <w:pPr>
              <w:spacing w:line="276" w:lineRule="auto"/>
              <w:jc w:val="both"/>
            </w:pPr>
            <w:r w:rsidRPr="00DA7B99">
              <w:sym w:font="Wingdings" w:char="F072"/>
            </w:r>
            <w:r w:rsidRPr="00DA7B99">
              <w:t xml:space="preserve"> Otros:</w:t>
            </w:r>
          </w:p>
          <w:p w:rsidR="0031137A" w:rsidRPr="00DA7B99" w:rsidRDefault="0031137A" w:rsidP="00CE38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31137A" w:rsidRDefault="0031137A" w:rsidP="00CE38E9">
            <w:pPr>
              <w:spacing w:line="276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0"/>
        </w:rPr>
      </w:pPr>
    </w:p>
    <w:p w:rsidR="0031137A" w:rsidRPr="00E97E1E" w:rsidRDefault="0031137A" w:rsidP="0031137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E97E1E">
        <w:t>PLAN DE INTERVENCIÓN</w:t>
      </w:r>
    </w:p>
    <w:p w:rsidR="0031137A" w:rsidRPr="005E3BE5" w:rsidRDefault="0031137A" w:rsidP="0031137A">
      <w:pPr>
        <w:spacing w:line="276" w:lineRule="auto"/>
        <w:jc w:val="both"/>
      </w:pPr>
      <w:r w:rsidRPr="005E3BE5">
        <w:sym w:font="Wingdings" w:char="F072"/>
      </w:r>
      <w:r w:rsidRPr="005E3BE5">
        <w:t xml:space="preserve"> Programa de refuerzo de áreas o materias instrumentales básicas</w:t>
      </w:r>
    </w:p>
    <w:p w:rsidR="0031137A" w:rsidRDefault="0031137A" w:rsidP="0031137A">
      <w:pPr>
        <w:spacing w:line="276" w:lineRule="auto"/>
        <w:jc w:val="both"/>
      </w:pPr>
      <w:r w:rsidRPr="005E3BE5">
        <w:sym w:font="Wingdings" w:char="F072"/>
      </w:r>
      <w:r w:rsidRPr="005E3BE5">
        <w:t xml:space="preserve"> Desarrollo de un conjunto de actividades programadas</w:t>
      </w:r>
    </w:p>
    <w:p w:rsidR="0031137A" w:rsidRDefault="0031137A" w:rsidP="0031137A">
      <w:pPr>
        <w:spacing w:line="276" w:lineRule="auto"/>
        <w:jc w:val="both"/>
      </w:pPr>
    </w:p>
    <w:p w:rsidR="0031137A" w:rsidRPr="008D2875" w:rsidRDefault="0031137A" w:rsidP="0031137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8D2875">
        <w:t>DESARROLLO DEL PLAN DE INTERVENCIÓN</w:t>
      </w:r>
    </w:p>
    <w:p w:rsidR="0031137A" w:rsidRPr="005E3BE5" w:rsidRDefault="0031137A" w:rsidP="0031137A">
      <w:pPr>
        <w:numPr>
          <w:ilvl w:val="1"/>
          <w:numId w:val="5"/>
        </w:numPr>
        <w:spacing w:line="276" w:lineRule="auto"/>
        <w:jc w:val="both"/>
      </w:pPr>
      <w:r w:rsidRPr="008D2875">
        <w:t xml:space="preserve"> Programa de refuerzo de áreas o materias instrumentales básicas</w:t>
      </w:r>
    </w:p>
    <w:p w:rsidR="0031137A" w:rsidRPr="0031137A" w:rsidRDefault="0031137A" w:rsidP="0031137A">
      <w:pPr>
        <w:spacing w:line="276" w:lineRule="auto"/>
        <w:ind w:left="284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31137A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AÑADIR TABLA DE CRITERIOS DE EVALUACIÓN SEGÚN </w:t>
      </w:r>
      <w:r>
        <w:rPr>
          <w:rFonts w:ascii="Comic Sans MS" w:hAnsi="Comic Sans MS"/>
          <w:b/>
          <w:color w:val="FF0000"/>
          <w:sz w:val="28"/>
          <w:szCs w:val="28"/>
        </w:rPr>
        <w:t>NIVEL Y Á</w:t>
      </w:r>
      <w:r w:rsidRPr="0031137A">
        <w:rPr>
          <w:rFonts w:ascii="Comic Sans MS" w:hAnsi="Comic Sans MS"/>
          <w:b/>
          <w:color w:val="FF0000"/>
          <w:sz w:val="28"/>
          <w:szCs w:val="28"/>
        </w:rPr>
        <w:t xml:space="preserve">REA INSTRUMENTAL </w:t>
      </w:r>
    </w:p>
    <w:p w:rsidR="0031137A" w:rsidRDefault="0031137A" w:rsidP="0031137A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1137A" w:rsidRDefault="0031137A" w:rsidP="0031137A">
      <w:pPr>
        <w:spacing w:line="276" w:lineRule="auto"/>
        <w:ind w:left="28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31137A" w:rsidRPr="00A6382C" w:rsidRDefault="0031137A" w:rsidP="0031137A">
      <w:pPr>
        <w:numPr>
          <w:ilvl w:val="1"/>
          <w:numId w:val="5"/>
        </w:numPr>
        <w:spacing w:line="276" w:lineRule="auto"/>
        <w:ind w:left="851" w:hanging="491"/>
        <w:jc w:val="both"/>
      </w:pPr>
      <w:r w:rsidRPr="00A6382C">
        <w:t xml:space="preserve"> Desarrollo de un conjunto de actuaciones </w:t>
      </w:r>
      <w:r>
        <w:t xml:space="preserve">alternativas y </w:t>
      </w:r>
      <w:r w:rsidRPr="00A6382C">
        <w:t>específicas</w:t>
      </w:r>
      <w:r>
        <w:t xml:space="preserve"> para superar dificultades </w:t>
      </w:r>
    </w:p>
    <w:p w:rsidR="0031137A" w:rsidRPr="00A6382C" w:rsidRDefault="0031137A" w:rsidP="0031137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709"/>
        <w:gridCol w:w="2081"/>
        <w:gridCol w:w="2155"/>
      </w:tblGrid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  <w:jc w:val="center"/>
            </w:pPr>
            <w:r>
              <w:t>Alternativas</w:t>
            </w: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  <w:jc w:val="center"/>
            </w:pPr>
            <w:r>
              <w:t xml:space="preserve">Especificas </w:t>
            </w: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  <w:jc w:val="center"/>
            </w:pPr>
            <w:r w:rsidRPr="00A6382C">
              <w:t>Tareas, material,</w:t>
            </w:r>
            <w:r>
              <w:t xml:space="preserve"> recursos específicos</w:t>
            </w:r>
            <w:r w:rsidRPr="00A6382C">
              <w:t xml:space="preserve"> etc.</w:t>
            </w: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  <w:jc w:val="center"/>
            </w:pPr>
            <w:r w:rsidRPr="00A6382C">
              <w:t xml:space="preserve">Seguimiento </w:t>
            </w:r>
          </w:p>
          <w:p w:rsidR="0031137A" w:rsidRPr="00A6382C" w:rsidRDefault="0031137A" w:rsidP="00CE38E9">
            <w:pPr>
              <w:spacing w:line="276" w:lineRule="auto"/>
              <w:jc w:val="center"/>
            </w:pPr>
            <w:r w:rsidRPr="00A6382C">
              <w:t>(cuándo se hará)</w:t>
            </w: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Para trabajar los aprendizajes básicos</w:t>
            </w:r>
            <w:r>
              <w:t>: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Default="0031137A" w:rsidP="00CE38E9">
            <w:pPr>
              <w:spacing w:line="276" w:lineRule="auto"/>
            </w:pPr>
            <w:r w:rsidRPr="00A6382C">
              <w:sym w:font="Wingdings" w:char="F072"/>
            </w:r>
            <w:r>
              <w:t>Tutorización entre iguales</w:t>
            </w:r>
          </w:p>
          <w:p w:rsidR="0031137A" w:rsidRDefault="0031137A" w:rsidP="00CE38E9">
            <w:pPr>
              <w:spacing w:line="276" w:lineRule="auto"/>
            </w:pPr>
            <w:r w:rsidRPr="00A6382C">
              <w:sym w:font="Wingdings" w:char="F072"/>
            </w:r>
            <w:r>
              <w:t>Trabajo individualizado</w:t>
            </w:r>
          </w:p>
          <w:p w:rsidR="0031137A" w:rsidRDefault="0031137A" w:rsidP="00CE38E9">
            <w:pPr>
              <w:spacing w:line="276" w:lineRule="auto"/>
            </w:pPr>
            <w:r w:rsidRPr="00A6382C">
              <w:sym w:font="Wingdings" w:char="F072"/>
            </w:r>
            <w:r>
              <w:t>Trabajo en gran grupo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Para trabajar el hábito y técnicas de estudio</w:t>
            </w:r>
            <w:r>
              <w:t>: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Para trabajar la atención</w:t>
            </w:r>
            <w:r>
              <w:t>:</w:t>
            </w:r>
          </w:p>
          <w:p w:rsidR="0031137A" w:rsidRPr="00A6382C" w:rsidRDefault="0031137A" w:rsidP="00CE38E9">
            <w:pPr>
              <w:spacing w:line="276" w:lineRule="auto"/>
            </w:pP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Para trabajar la motivación</w:t>
            </w:r>
            <w:r>
              <w:t>: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</w:t>
            </w:r>
            <w:r>
              <w:t>Aprendizaje cooperativo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</w:t>
            </w:r>
            <w:r>
              <w:t>Aprendizaje basado en proyectos/problemas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  <w:tr w:rsidR="0031137A" w:rsidRPr="00A6382C" w:rsidTr="00CE38E9">
        <w:tc>
          <w:tcPr>
            <w:tcW w:w="2563" w:type="dxa"/>
          </w:tcPr>
          <w:p w:rsidR="0031137A" w:rsidRPr="00A6382C" w:rsidRDefault="0031137A" w:rsidP="00CE38E9">
            <w:pPr>
              <w:spacing w:line="276" w:lineRule="auto"/>
            </w:pPr>
            <w:r w:rsidRPr="00A6382C">
              <w:sym w:font="Wingdings" w:char="F072"/>
            </w:r>
            <w:r w:rsidRPr="00A6382C">
              <w:t xml:space="preserve"> Otras:</w:t>
            </w: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1630" w:type="dxa"/>
          </w:tcPr>
          <w:p w:rsidR="0031137A" w:rsidRDefault="0031137A" w:rsidP="00CE38E9">
            <w:pPr>
              <w:spacing w:line="276" w:lineRule="auto"/>
            </w:pPr>
          </w:p>
          <w:p w:rsidR="0031137A" w:rsidRDefault="0031137A" w:rsidP="00CE38E9">
            <w:pPr>
              <w:spacing w:line="276" w:lineRule="auto"/>
            </w:pPr>
          </w:p>
          <w:p w:rsidR="0031137A" w:rsidRDefault="0031137A" w:rsidP="00CE38E9">
            <w:pPr>
              <w:spacing w:line="276" w:lineRule="auto"/>
            </w:pPr>
          </w:p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15" w:type="dxa"/>
          </w:tcPr>
          <w:p w:rsidR="0031137A" w:rsidRPr="00A6382C" w:rsidRDefault="0031137A" w:rsidP="00CE38E9">
            <w:pPr>
              <w:spacing w:line="276" w:lineRule="auto"/>
            </w:pPr>
          </w:p>
        </w:tc>
        <w:tc>
          <w:tcPr>
            <w:tcW w:w="2186" w:type="dxa"/>
          </w:tcPr>
          <w:p w:rsidR="0031137A" w:rsidRPr="00A6382C" w:rsidRDefault="0031137A" w:rsidP="00CE38E9">
            <w:pPr>
              <w:spacing w:line="276" w:lineRule="auto"/>
            </w:pPr>
          </w:p>
        </w:tc>
      </w:tr>
    </w:tbl>
    <w:p w:rsidR="0031137A" w:rsidRPr="0031137A" w:rsidRDefault="0031137A" w:rsidP="0031137A">
      <w:pPr>
        <w:spacing w:line="276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31137A" w:rsidRPr="0031137A" w:rsidRDefault="0031137A" w:rsidP="0031137A">
      <w:pPr>
        <w:spacing w:line="276" w:lineRule="auto"/>
        <w:rPr>
          <w:rFonts w:ascii="Comic Sans MS" w:hAnsi="Comic Sans MS"/>
          <w:b/>
          <w:color w:val="FF0000"/>
          <w:sz w:val="28"/>
          <w:szCs w:val="28"/>
        </w:rPr>
      </w:pPr>
      <w:r w:rsidRPr="0031137A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AÑADIR TABLA DE ACTIVIDADES TIPO </w:t>
      </w:r>
    </w:p>
    <w:p w:rsidR="0031137A" w:rsidRDefault="0031137A" w:rsidP="0031137A">
      <w:pPr>
        <w:spacing w:line="276" w:lineRule="auto"/>
        <w:rPr>
          <w:rFonts w:ascii="Comic Sans MS" w:hAnsi="Comic Sans MS"/>
          <w:sz w:val="22"/>
          <w:szCs w:val="22"/>
        </w:rPr>
      </w:pPr>
    </w:p>
    <w:p w:rsidR="0031137A" w:rsidRDefault="0031137A" w:rsidP="0031137A">
      <w:pPr>
        <w:spacing w:line="276" w:lineRule="auto"/>
        <w:rPr>
          <w:rFonts w:ascii="Arial Narrow" w:hAnsi="Arial Narrow"/>
          <w:sz w:val="22"/>
          <w:szCs w:val="22"/>
        </w:rPr>
      </w:pPr>
    </w:p>
    <w:p w:rsidR="0031137A" w:rsidRDefault="0031137A" w:rsidP="0031137A">
      <w:pPr>
        <w:tabs>
          <w:tab w:val="left" w:pos="33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31137A" w:rsidRPr="00686149" w:rsidTr="00CE38E9">
        <w:tc>
          <w:tcPr>
            <w:tcW w:w="10260" w:type="dxa"/>
            <w:shd w:val="clear" w:color="auto" w:fill="3366FF"/>
          </w:tcPr>
          <w:p w:rsidR="0031137A" w:rsidRPr="00686149" w:rsidRDefault="0031137A" w:rsidP="00CE38E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686149">
              <w:rPr>
                <w:b/>
                <w:color w:val="FFFFFF"/>
                <w:sz w:val="20"/>
                <w:szCs w:val="20"/>
              </w:rPr>
              <w:t>ACTIVIDADES</w:t>
            </w:r>
            <w:r>
              <w:rPr>
                <w:b/>
                <w:color w:val="FFFFFF"/>
                <w:sz w:val="20"/>
                <w:szCs w:val="20"/>
              </w:rPr>
              <w:t xml:space="preserve"> TIPO (LENGUA CASTELLANA)</w:t>
            </w:r>
          </w:p>
        </w:tc>
      </w:tr>
      <w:tr w:rsidR="0031137A" w:rsidRPr="00686149" w:rsidTr="00CE38E9">
        <w:trPr>
          <w:trHeight w:val="10960"/>
        </w:trPr>
        <w:tc>
          <w:tcPr>
            <w:tcW w:w="10260" w:type="dxa"/>
          </w:tcPr>
          <w:p w:rsidR="0031137A" w:rsidRPr="00686149" w:rsidRDefault="0031137A" w:rsidP="00CE38E9">
            <w:pPr>
              <w:rPr>
                <w:b/>
                <w:sz w:val="20"/>
                <w:szCs w:val="20"/>
              </w:rPr>
            </w:pPr>
            <w:r w:rsidRPr="00686149">
              <w:rPr>
                <w:b/>
                <w:sz w:val="20"/>
                <w:szCs w:val="20"/>
              </w:rPr>
              <w:t>Lenguaje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7"/>
              <w:gridCol w:w="540"/>
            </w:tblGrid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 xml:space="preserve">1.- Actividades de expresión oral: 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11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Vocalizaciones.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11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Discriminaciones auditivas de fonemas y palabras con dificultad.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Diálogos.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Charlas.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Puestas en común.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Textos sencillos.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2.- Actividades de lectura: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8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Leer sílabas trabadas.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Leer frases y textos sencillos comprendiendo lo leído.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Precisión Lectora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Comprensión lectora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Velocidad lectora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 xml:space="preserve">3.- Actividades de escritura: 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10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Grafo-motricidad.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9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Dictados, Copiados…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9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Sinónimos y Antónimos.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9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Reglas de ortografía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9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>Composición.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numPr>
                      <w:ilvl w:val="0"/>
                      <w:numId w:val="9"/>
                    </w:numPr>
                    <w:rPr>
                      <w:b/>
                      <w:sz w:val="20"/>
                      <w:szCs w:val="20"/>
                    </w:rPr>
                  </w:pPr>
                  <w:r w:rsidRPr="00686149">
                    <w:rPr>
                      <w:b/>
                      <w:sz w:val="20"/>
                      <w:szCs w:val="20"/>
                    </w:rPr>
                    <w:t xml:space="preserve">Análisis gramatical de la oración   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1137A" w:rsidRPr="00686149" w:rsidRDefault="0031137A" w:rsidP="00CE38E9">
            <w:pPr>
              <w:rPr>
                <w:b/>
                <w:sz w:val="20"/>
                <w:szCs w:val="20"/>
              </w:rPr>
            </w:pPr>
            <w:r w:rsidRPr="00686149">
              <w:rPr>
                <w:b/>
                <w:sz w:val="20"/>
                <w:szCs w:val="20"/>
              </w:rPr>
              <w:t>Matemáticas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7"/>
              <w:gridCol w:w="540"/>
            </w:tblGrid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1.- Actividades de numeración: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2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Lectura y escritura de números del 0 al 999.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2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color w:val="000000"/>
                      <w:sz w:val="20"/>
                    </w:rPr>
                    <w:t>Aproximar números a la decena, centena o millar más próximo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2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 xml:space="preserve">Propiedad Conmutativa y Asociativa 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2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Escritura del número anterior a uno dado.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2.- Actividades de operaciones: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Sumas  y Restar sin y con llevadas.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Tablas de Multiplicar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Multiplicación sin y con llevadas.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División.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Lectura, escritura y operaciones con de fracciones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Los números decimales (operaciones)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3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Actividades de probabilidades: media, porcentajes, interpretar diagramas de barras.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3.- Actividades de medidas: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4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El litro, el kilo y el metro.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4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Conocimiento y uso de las monedas y billetes más usuales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4.- Actividades de geometría: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5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color w:val="000000"/>
                      <w:sz w:val="20"/>
                    </w:rPr>
                    <w:t>Conocimiento elementos del ángulo. Identificarlos y dibujarlos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5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Dibujo de cuadrado, triangulo, rectángulo, círculo y circunferencia.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5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color w:val="000000"/>
                      <w:sz w:val="20"/>
                    </w:rPr>
                    <w:t>Conocimiento prismas, pirámides, cilindros, conos y esferas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numPr>
                      <w:ilvl w:val="0"/>
                      <w:numId w:val="15"/>
                    </w:numPr>
                    <w:tabs>
                      <w:tab w:val="clear" w:pos="4252"/>
                      <w:tab w:val="clear" w:pos="8504"/>
                    </w:tabs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</w:tbl>
          <w:p w:rsidR="0031137A" w:rsidRPr="00686149" w:rsidRDefault="0031137A" w:rsidP="00CE38E9">
            <w:pPr>
              <w:rPr>
                <w:b/>
                <w:sz w:val="20"/>
                <w:szCs w:val="20"/>
              </w:rPr>
            </w:pPr>
            <w:r w:rsidRPr="00686149">
              <w:rPr>
                <w:b/>
                <w:sz w:val="20"/>
                <w:szCs w:val="20"/>
              </w:rPr>
              <w:t>Inglés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7"/>
              <w:gridCol w:w="540"/>
            </w:tblGrid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1. Audición de vocabulario y comprensión a nivel oral y escrito de los mismos.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31137A" w:rsidRPr="00686149" w:rsidTr="00CE38E9">
              <w:tc>
                <w:tcPr>
                  <w:tcW w:w="9427" w:type="dxa"/>
                  <w:tcBorders>
                    <w:righ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  <w:r w:rsidRPr="00686149">
                    <w:rPr>
                      <w:b/>
                      <w:sz w:val="20"/>
                    </w:rPr>
                    <w:t>2. Actividades para el reconocimiento del vocabulario: unir palabra con su dibujo, describir la palabra con mímica,…</w:t>
                  </w: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</w:tcPr>
                <w:p w:rsidR="0031137A" w:rsidRPr="00686149" w:rsidRDefault="0031137A" w:rsidP="00CE38E9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sz w:val="20"/>
                    </w:rPr>
                  </w:pPr>
                </w:p>
              </w:tc>
            </w:tr>
          </w:tbl>
          <w:p w:rsidR="0031137A" w:rsidRPr="00686149" w:rsidRDefault="0031137A" w:rsidP="00CE38E9">
            <w:pPr>
              <w:rPr>
                <w:sz w:val="20"/>
                <w:szCs w:val="20"/>
              </w:rPr>
            </w:pPr>
          </w:p>
        </w:tc>
      </w:tr>
    </w:tbl>
    <w:p w:rsidR="0031137A" w:rsidRDefault="0031137A" w:rsidP="0031137A">
      <w:pPr>
        <w:tabs>
          <w:tab w:val="left" w:pos="33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1137A" w:rsidRDefault="0031137A" w:rsidP="0031137A">
      <w:pPr>
        <w:jc w:val="center"/>
        <w:rPr>
          <w:b/>
          <w:lang w:val="es-ES_tradnl"/>
        </w:rPr>
      </w:pPr>
      <w:r w:rsidRPr="003F6999">
        <w:rPr>
          <w:rFonts w:ascii="Arial Narrow" w:hAnsi="Arial Narrow"/>
          <w:sz w:val="22"/>
          <w:szCs w:val="22"/>
        </w:rPr>
        <w:br w:type="page"/>
      </w:r>
      <w:r>
        <w:rPr>
          <w:b/>
          <w:lang w:val="es-ES_tradnl"/>
        </w:rPr>
        <w:lastRenderedPageBreak/>
        <w:t>COMPROMISO EDUCATIVO FAMILIA Y COLEGIO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D./Dª ______________________________________________, representante legal del alumno/a________________________________________________, matriculado en este centro en el curso escolar________, en el grupo _______, y D./Dª ______________________________________________ en calidad de tutor/a de dicho alumno/a, se comprometen a: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COMPROMISOS QUE ADQUIERE </w:t>
      </w:r>
      <w:smartTag w:uri="urn:schemas-microsoft-com:office:smarttags" w:element="PersonName">
        <w:smartTagPr>
          <w:attr w:name="ProductID" w:val="LA FAMILIA"/>
        </w:smartTagPr>
        <w:r>
          <w:rPr>
            <w:b/>
            <w:lang w:val="es-ES_tradnl"/>
          </w:rPr>
          <w:t>LA FAMILIA</w:t>
        </w:r>
      </w:smartTag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Proporcionar al niño/a un lugar adecuado de estudio y trabajo.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diario del tiempo de ocio: calle, televisión, ordenadores, etc.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del tiempo de estudio y trabajo en casa.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Ayudar al niño/a en el trabajo en la medida de sus posibilidades.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Intercambio de información a través de la agenda escolar.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Entrevista semanal/quincenal con el tutor/a.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Otros.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COMPROMISOS QUE ADQUIERE EL COLEGIO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Control continuado del trabajo y estudio del alumno/a.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Intercambio de información a través de la agenda escolar.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Entrevista entre la familia y el tutor/a con la periodicidad acordada.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Ayudar al alumno/a con medidas específicas de refuerzo educativo.</w:t>
      </w:r>
    </w:p>
    <w:p w:rsidR="0031137A" w:rsidRDefault="0031137A" w:rsidP="0031137A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⁭</w:t>
      </w:r>
      <w:r>
        <w:rPr>
          <w:b/>
          <w:lang w:val="es-ES_tradnl"/>
        </w:rPr>
        <w:tab/>
        <w:t>Otros.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  <w:r>
        <w:rPr>
          <w:b/>
          <w:lang w:val="es-ES_tradnl"/>
        </w:rPr>
        <w:t>En Málaga, a_____ de _____________de__________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  <w:r>
        <w:rPr>
          <w:b/>
          <w:lang w:val="es-ES_tradnl"/>
        </w:rPr>
        <w:t>EL TUTOR/A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LOS PADRES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>Fdo.:_</w:t>
      </w:r>
      <w:proofErr w:type="gramEnd"/>
      <w:r>
        <w:rPr>
          <w:b/>
          <w:lang w:val="es-ES_tradnl"/>
        </w:rPr>
        <w:t>_____________________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Fdo.______________________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VºBº</w:t>
      </w:r>
      <w:proofErr w:type="spellEnd"/>
      <w:r>
        <w:rPr>
          <w:b/>
          <w:lang w:val="es-ES_tradnl"/>
        </w:rPr>
        <w:t xml:space="preserve"> LA DIRECTOR</w:t>
      </w: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</w:p>
    <w:p w:rsidR="0031137A" w:rsidRDefault="0031137A" w:rsidP="0031137A">
      <w:pPr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>Fdo.:_</w:t>
      </w:r>
      <w:proofErr w:type="gramEnd"/>
      <w:r>
        <w:rPr>
          <w:b/>
          <w:lang w:val="es-ES_tradnl"/>
        </w:rPr>
        <w:t>______________________</w:t>
      </w:r>
      <w:bookmarkStart w:id="0" w:name="_GoBack"/>
      <w:bookmarkEnd w:id="0"/>
    </w:p>
    <w:sectPr w:rsidR="0031137A" w:rsidSect="007F3F03">
      <w:head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03" w:rsidRDefault="0031137A" w:rsidP="0052572F">
    <w:pPr>
      <w:pStyle w:val="Cuerpo"/>
      <w:tabs>
        <w:tab w:val="center" w:pos="7002"/>
        <w:tab w:val="left" w:pos="12672"/>
      </w:tabs>
      <w:rPr>
        <w:rStyle w:val="Ninguno"/>
        <w:b/>
        <w:bCs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EF4AD4C" wp14:editId="5BA8E3A5">
          <wp:simplePos x="0" y="0"/>
          <wp:positionH relativeFrom="column">
            <wp:posOffset>4500880</wp:posOffset>
          </wp:positionH>
          <wp:positionV relativeFrom="paragraph">
            <wp:posOffset>22860</wp:posOffset>
          </wp:positionV>
          <wp:extent cx="704850" cy="524119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inguno"/>
        <w:b/>
        <w:bCs/>
      </w:rPr>
      <w:tab/>
    </w:r>
    <w:r>
      <w:rPr>
        <w:rStyle w:val="Ninguno"/>
        <w:b/>
        <w:bCs/>
      </w:rPr>
      <w:tab/>
    </w:r>
  </w:p>
  <w:p w:rsidR="007F3F03" w:rsidRDefault="0031137A" w:rsidP="0052572F">
    <w:pPr>
      <w:pStyle w:val="Cuerpo"/>
      <w:rPr>
        <w:rStyle w:val="Ninguno"/>
        <w:b/>
        <w:bCs/>
      </w:rPr>
    </w:pPr>
  </w:p>
  <w:p w:rsidR="007F3F03" w:rsidRDefault="0031137A" w:rsidP="007F3F03">
    <w:pPr>
      <w:pStyle w:val="Cuerpo"/>
      <w:jc w:val="right"/>
      <w:rPr>
        <w:rStyle w:val="Ninguno"/>
        <w:b/>
        <w:bCs/>
      </w:rPr>
    </w:pPr>
    <w:proofErr w:type="spellStart"/>
    <w:r>
      <w:rPr>
        <w:rStyle w:val="Ninguno"/>
        <w:b/>
        <w:bCs/>
      </w:rPr>
      <w:t>Ceip</w:t>
    </w:r>
    <w:proofErr w:type="spellEnd"/>
    <w:r>
      <w:rPr>
        <w:rStyle w:val="Ninguno"/>
        <w:b/>
        <w:bCs/>
      </w:rPr>
      <w:t xml:space="preserve"> Rosa de Gálvez</w:t>
    </w:r>
  </w:p>
  <w:p w:rsidR="007F3F03" w:rsidRDefault="00311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132"/>
    <w:multiLevelType w:val="hybridMultilevel"/>
    <w:tmpl w:val="98D814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129F"/>
    <w:multiLevelType w:val="hybridMultilevel"/>
    <w:tmpl w:val="36C2FAC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B1D"/>
    <w:multiLevelType w:val="hybridMultilevel"/>
    <w:tmpl w:val="22A80F1E"/>
    <w:lvl w:ilvl="0" w:tplc="4B16F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C1A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1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A5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EFA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A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66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C23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AF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EA5A58"/>
    <w:multiLevelType w:val="hybridMultilevel"/>
    <w:tmpl w:val="96BAC638"/>
    <w:lvl w:ilvl="0" w:tplc="E0C68A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87B"/>
    <w:multiLevelType w:val="hybridMultilevel"/>
    <w:tmpl w:val="F4761E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66D"/>
    <w:multiLevelType w:val="hybridMultilevel"/>
    <w:tmpl w:val="071E6F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158"/>
    <w:multiLevelType w:val="multilevel"/>
    <w:tmpl w:val="80FCE4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3C985ABA"/>
    <w:multiLevelType w:val="hybridMultilevel"/>
    <w:tmpl w:val="D008637A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6D95"/>
    <w:multiLevelType w:val="hybridMultilevel"/>
    <w:tmpl w:val="6C08FB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E7F"/>
    <w:multiLevelType w:val="hybridMultilevel"/>
    <w:tmpl w:val="1674A560"/>
    <w:lvl w:ilvl="0" w:tplc="D46E10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633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C2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48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4F3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E0B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87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CA8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C45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B0132A"/>
    <w:multiLevelType w:val="hybridMultilevel"/>
    <w:tmpl w:val="C2F26A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1266"/>
    <w:multiLevelType w:val="hybridMultilevel"/>
    <w:tmpl w:val="275682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3A21"/>
    <w:multiLevelType w:val="hybridMultilevel"/>
    <w:tmpl w:val="1A1E63E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18DA"/>
    <w:multiLevelType w:val="hybridMultilevel"/>
    <w:tmpl w:val="55949F9A"/>
    <w:lvl w:ilvl="0" w:tplc="83BA14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F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AF9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260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832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A2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E8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F0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26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D02ED3"/>
    <w:multiLevelType w:val="hybridMultilevel"/>
    <w:tmpl w:val="0770D842"/>
    <w:lvl w:ilvl="0" w:tplc="D31A0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C1C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3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40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057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693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60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87E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E69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2D7FB4"/>
    <w:multiLevelType w:val="hybridMultilevel"/>
    <w:tmpl w:val="F9D85B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A"/>
    <w:rsid w:val="0031137A"/>
    <w:rsid w:val="006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F3411D"/>
  <w15:chartTrackingRefBased/>
  <w15:docId w15:val="{FE363623-F273-475A-8586-0707757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1137A"/>
    <w:pPr>
      <w:keepNext/>
      <w:ind w:left="-1134" w:firstLine="1134"/>
      <w:jc w:val="center"/>
      <w:outlineLvl w:val="2"/>
    </w:pPr>
    <w:rPr>
      <w:rFonts w:ascii="Arial" w:hAnsi="Arial"/>
      <w:b/>
      <w:i/>
      <w:color w:val="000000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1137A"/>
    <w:rPr>
      <w:rFonts w:ascii="Arial" w:eastAsia="Times New Roman" w:hAnsi="Arial" w:cs="Times New Roman"/>
      <w:b/>
      <w:i/>
      <w:color w:val="000000"/>
      <w:sz w:val="20"/>
      <w:szCs w:val="20"/>
      <w:u w:val="single"/>
      <w:lang w:eastAsia="es-ES"/>
    </w:rPr>
  </w:style>
  <w:style w:type="table" w:customStyle="1" w:styleId="TableNormal">
    <w:name w:val="Table Normal"/>
    <w:rsid w:val="00311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11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31137A"/>
    <w:rPr>
      <w:lang w:val="es-ES_tradnl"/>
    </w:rPr>
  </w:style>
  <w:style w:type="paragraph" w:customStyle="1" w:styleId="CuerpoA">
    <w:name w:val="Cuerpo A"/>
    <w:rsid w:val="00311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paragraph" w:styleId="Prrafodelista">
    <w:name w:val="List Paragraph"/>
    <w:uiPriority w:val="34"/>
    <w:qFormat/>
    <w:rsid w:val="003113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ES"/>
    </w:rPr>
  </w:style>
  <w:style w:type="table" w:styleId="Tablaconcuadrcula">
    <w:name w:val="Table Grid"/>
    <w:basedOn w:val="Tablanormal"/>
    <w:rsid w:val="0031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11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13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1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113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1137A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31137A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2019-11-27T11:24:00Z</dcterms:created>
  <dcterms:modified xsi:type="dcterms:W3CDTF">2019-11-27T11:28:00Z</dcterms:modified>
</cp:coreProperties>
</file>