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88" w:rsidRPr="00DD0B3D" w:rsidRDefault="00F50B88" w:rsidP="00F50B88">
      <w:pPr>
        <w:pStyle w:val="Prrafodelista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D0B3D">
        <w:rPr>
          <w:rFonts w:asciiTheme="minorHAnsi" w:hAnsiTheme="minorHAnsi" w:cstheme="minorHAnsi"/>
          <w:b/>
          <w:sz w:val="26"/>
          <w:szCs w:val="26"/>
        </w:rPr>
        <w:t>1º ACTA DE REUNIÓN DEL GRUPO DE TRABAJO</w:t>
      </w:r>
    </w:p>
    <w:p w:rsidR="00F50B88" w:rsidRPr="00DD0B3D" w:rsidRDefault="00F50B88" w:rsidP="00F50B88">
      <w:pPr>
        <w:pStyle w:val="Prrafodelista"/>
        <w:spacing w:after="0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50B88" w:rsidRPr="00DD0B3D" w:rsidRDefault="00F50B88" w:rsidP="00F50B88">
      <w:pPr>
        <w:pStyle w:val="Standard"/>
        <w:spacing w:after="20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 xml:space="preserve">En </w:t>
      </w:r>
      <w:r w:rsidR="008B4FCF" w:rsidRPr="00DD0B3D">
        <w:rPr>
          <w:rFonts w:asciiTheme="minorHAnsi" w:hAnsiTheme="minorHAnsi" w:cstheme="minorHAnsi"/>
          <w:sz w:val="26"/>
          <w:szCs w:val="26"/>
        </w:rPr>
        <w:t>Nueva Andalucía, siendo las 17:30 horas del día 30 de septiembre de 2019</w:t>
      </w:r>
      <w:r w:rsidRPr="00DD0B3D">
        <w:rPr>
          <w:rFonts w:asciiTheme="minorHAnsi" w:hAnsiTheme="minorHAnsi" w:cstheme="minorHAnsi"/>
          <w:sz w:val="26"/>
          <w:szCs w:val="26"/>
        </w:rPr>
        <w:t xml:space="preserve">, se reúnen los miembros del Grupo de Trabajo del </w:t>
      </w:r>
      <w:r w:rsidRPr="00DD0B3D">
        <w:rPr>
          <w:rFonts w:asciiTheme="minorHAnsi" w:hAnsiTheme="minorHAnsi" w:cstheme="minorHAnsi"/>
          <w:b/>
          <w:sz w:val="26"/>
          <w:szCs w:val="26"/>
        </w:rPr>
        <w:t>CEIP JOSÉ BANÚS</w:t>
      </w:r>
      <w:r w:rsidRPr="00DD0B3D">
        <w:rPr>
          <w:rFonts w:asciiTheme="minorHAnsi" w:hAnsiTheme="minorHAnsi" w:cstheme="minorHAnsi"/>
          <w:sz w:val="26"/>
          <w:szCs w:val="26"/>
        </w:rPr>
        <w:t xml:space="preserve">  para realizar la sesión corr</w:t>
      </w:r>
      <w:r w:rsidR="008B4FCF" w:rsidRPr="00DD0B3D">
        <w:rPr>
          <w:rFonts w:asciiTheme="minorHAnsi" w:hAnsiTheme="minorHAnsi" w:cstheme="minorHAnsi"/>
          <w:sz w:val="26"/>
          <w:szCs w:val="26"/>
        </w:rPr>
        <w:t xml:space="preserve">espondiente al Grupo de Trabajo </w:t>
      </w:r>
      <w:r w:rsidRPr="00DD0B3D">
        <w:rPr>
          <w:rFonts w:asciiTheme="minorHAnsi" w:hAnsiTheme="minorHAnsi" w:cstheme="minorHAnsi"/>
          <w:color w:val="000000"/>
          <w:sz w:val="26"/>
          <w:szCs w:val="26"/>
        </w:rPr>
        <w:t xml:space="preserve">titulado ¿Jugamos a las matemáticas? </w:t>
      </w:r>
      <w:r w:rsidRPr="00DD0B3D">
        <w:rPr>
          <w:rFonts w:asciiTheme="minorHAnsi" w:hAnsiTheme="minorHAnsi" w:cstheme="minorHAnsi"/>
          <w:sz w:val="26"/>
          <w:szCs w:val="26"/>
        </w:rPr>
        <w:t>Iniciación, elaboración de material y aplicación del método ABN en la etapa de Educación Infantil</w:t>
      </w:r>
      <w:r w:rsidR="008B4FCF" w:rsidRPr="00DD0B3D">
        <w:rPr>
          <w:rFonts w:asciiTheme="minorHAnsi" w:hAnsiTheme="minorHAnsi" w:cstheme="minorHAnsi"/>
          <w:sz w:val="26"/>
          <w:szCs w:val="26"/>
        </w:rPr>
        <w:t xml:space="preserve"> y Primaria</w:t>
      </w:r>
      <w:r w:rsidR="008B4FCF" w:rsidRPr="00DD0B3D">
        <w:rPr>
          <w:rFonts w:asciiTheme="minorHAnsi" w:hAnsiTheme="minorHAnsi" w:cstheme="minorHAnsi"/>
          <w:color w:val="000000"/>
          <w:sz w:val="26"/>
          <w:szCs w:val="26"/>
        </w:rPr>
        <w:t>, con lo</w:t>
      </w:r>
      <w:r w:rsidRPr="00DD0B3D">
        <w:rPr>
          <w:rFonts w:asciiTheme="minorHAnsi" w:hAnsiTheme="minorHAnsi" w:cstheme="minorHAnsi"/>
          <w:color w:val="000000"/>
          <w:sz w:val="26"/>
          <w:szCs w:val="26"/>
        </w:rPr>
        <w:t>s</w:t>
      </w:r>
      <w:r w:rsidR="008B4FCF" w:rsidRPr="00DD0B3D">
        <w:rPr>
          <w:rFonts w:asciiTheme="minorHAnsi" w:hAnsiTheme="minorHAnsi" w:cstheme="minorHAnsi"/>
          <w:color w:val="000000"/>
          <w:sz w:val="26"/>
          <w:szCs w:val="26"/>
        </w:rPr>
        <w:t>/as</w:t>
      </w:r>
      <w:r w:rsidRPr="00DD0B3D">
        <w:rPr>
          <w:rFonts w:asciiTheme="minorHAnsi" w:hAnsiTheme="minorHAnsi" w:cstheme="minorHAnsi"/>
          <w:color w:val="000000"/>
          <w:sz w:val="26"/>
          <w:szCs w:val="26"/>
        </w:rPr>
        <w:t xml:space="preserve"> siguientes asistentes:</w:t>
      </w:r>
    </w:p>
    <w:p w:rsidR="00F50B88" w:rsidRPr="00DD0B3D" w:rsidRDefault="00F50B88" w:rsidP="00F50B88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D0B3D" w:rsidRDefault="008B4FCF" w:rsidP="008B4FC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Becerra Martínez, Elisa</w:t>
      </w:r>
    </w:p>
    <w:p w:rsidR="008B4FCF" w:rsidRPr="00DD0B3D" w:rsidRDefault="008B4FCF" w:rsidP="008B4FC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Bravo Pachón, Ana María</w:t>
      </w:r>
    </w:p>
    <w:p w:rsidR="008B4FCF" w:rsidRPr="00DD0B3D" w:rsidRDefault="008B4FCF" w:rsidP="008B4FC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Castillo Durán, Iván José</w:t>
      </w:r>
    </w:p>
    <w:p w:rsidR="008B4FCF" w:rsidRPr="00DD0B3D" w:rsidRDefault="008B4FCF" w:rsidP="008B4FC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Contreras Domingo, Inmaculada</w:t>
      </w:r>
    </w:p>
    <w:p w:rsidR="008B4FCF" w:rsidRPr="00DD0B3D" w:rsidRDefault="008B4FCF" w:rsidP="008B4FC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Díaz García, Carmen</w:t>
      </w:r>
    </w:p>
    <w:p w:rsidR="008B4FCF" w:rsidRPr="00DD0B3D" w:rsidRDefault="008B4FCF" w:rsidP="008B4FC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Domínguez Muñoz, Inmaculada</w:t>
      </w:r>
    </w:p>
    <w:p w:rsidR="008B4FCF" w:rsidRPr="00DD0B3D" w:rsidRDefault="008B4FCF" w:rsidP="008B4FC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 xml:space="preserve">Escalera </w:t>
      </w:r>
      <w:proofErr w:type="spellStart"/>
      <w:r w:rsidRPr="00DD0B3D">
        <w:rPr>
          <w:rFonts w:asciiTheme="minorHAnsi" w:hAnsiTheme="minorHAnsi" w:cstheme="minorHAnsi"/>
          <w:sz w:val="26"/>
          <w:szCs w:val="26"/>
        </w:rPr>
        <w:t>Gámiz</w:t>
      </w:r>
      <w:proofErr w:type="spellEnd"/>
      <w:r w:rsidRPr="00DD0B3D">
        <w:rPr>
          <w:rFonts w:asciiTheme="minorHAnsi" w:hAnsiTheme="minorHAnsi" w:cstheme="minorHAnsi"/>
          <w:sz w:val="26"/>
          <w:szCs w:val="26"/>
        </w:rPr>
        <w:t>, Águeda María</w:t>
      </w:r>
    </w:p>
    <w:p w:rsidR="008B4FCF" w:rsidRPr="00DD0B3D" w:rsidRDefault="008B4FCF" w:rsidP="008B4FC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García Fernández, Inocencia</w:t>
      </w:r>
    </w:p>
    <w:p w:rsidR="008B4FCF" w:rsidRPr="00DD0B3D" w:rsidRDefault="008B4FCF" w:rsidP="008B4FC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Hernández Troyano, Elizabeth</w:t>
      </w:r>
    </w:p>
    <w:p w:rsidR="008B4FCF" w:rsidRPr="00DD0B3D" w:rsidRDefault="008B4FCF" w:rsidP="008B4FC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Jiménez Jaén, Pablo</w:t>
      </w:r>
    </w:p>
    <w:p w:rsidR="008B4FCF" w:rsidRPr="00DD0B3D" w:rsidRDefault="008B4FCF" w:rsidP="008B4FC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Lorca Jiménez, María Dolores</w:t>
      </w:r>
    </w:p>
    <w:p w:rsidR="00F50B88" w:rsidRPr="00DD0B3D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Paredes Pareja, María Inmaculada (coordinadora)</w:t>
      </w:r>
    </w:p>
    <w:p w:rsidR="008B4FCF" w:rsidRPr="00DD0B3D" w:rsidRDefault="008B4FCF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Pérez Guerrero, Marina</w:t>
      </w:r>
    </w:p>
    <w:p w:rsidR="00F50B88" w:rsidRPr="00DD0B3D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 xml:space="preserve">Riquelme </w:t>
      </w:r>
      <w:proofErr w:type="spellStart"/>
      <w:r w:rsidRPr="00DD0B3D">
        <w:rPr>
          <w:rFonts w:asciiTheme="minorHAnsi" w:hAnsiTheme="minorHAnsi" w:cstheme="minorHAnsi"/>
          <w:sz w:val="26"/>
          <w:szCs w:val="26"/>
        </w:rPr>
        <w:t>Muries</w:t>
      </w:r>
      <w:proofErr w:type="spellEnd"/>
      <w:r w:rsidRPr="00DD0B3D">
        <w:rPr>
          <w:rFonts w:asciiTheme="minorHAnsi" w:hAnsiTheme="minorHAnsi" w:cstheme="minorHAnsi"/>
          <w:sz w:val="26"/>
          <w:szCs w:val="26"/>
        </w:rPr>
        <w:t>, María Yolanda</w:t>
      </w:r>
    </w:p>
    <w:p w:rsidR="00F50B88" w:rsidRPr="00DD0B3D" w:rsidRDefault="00F50B88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Rodríguez Martín, Ana María</w:t>
      </w:r>
    </w:p>
    <w:p w:rsidR="008B4FCF" w:rsidRPr="00DD0B3D" w:rsidRDefault="008B4FCF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Salazar Martínez, Francisco Javier</w:t>
      </w:r>
    </w:p>
    <w:p w:rsidR="008B4FCF" w:rsidRPr="00DD0B3D" w:rsidRDefault="008B4FCF" w:rsidP="00F50B8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Serrano Guerrero, Rosa Carmen</w:t>
      </w:r>
    </w:p>
    <w:p w:rsidR="008B4FCF" w:rsidRPr="00DD0B3D" w:rsidRDefault="008B4FCF" w:rsidP="008B4FCF">
      <w:pPr>
        <w:pStyle w:val="Standard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8B4FCF" w:rsidRPr="00DD0B3D" w:rsidRDefault="008B4FCF" w:rsidP="008B4FCF">
      <w:pPr>
        <w:pStyle w:val="Prrafodelista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D0B3D">
        <w:rPr>
          <w:rFonts w:asciiTheme="minorHAnsi" w:hAnsiTheme="minorHAnsi" w:cstheme="minorHAnsi"/>
          <w:b/>
          <w:sz w:val="26"/>
          <w:szCs w:val="26"/>
        </w:rPr>
        <w:t xml:space="preserve">ASUNTOS A TRATAR: </w:t>
      </w: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50B88" w:rsidRPr="00DD0B3D" w:rsidRDefault="007963B1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Nos reunimos por primera vez lo</w:t>
      </w:r>
      <w:bookmarkStart w:id="0" w:name="_GoBack"/>
      <w:bookmarkEnd w:id="0"/>
      <w:r w:rsidR="00F50B88" w:rsidRPr="00DD0B3D">
        <w:rPr>
          <w:rFonts w:asciiTheme="minorHAnsi" w:hAnsiTheme="minorHAnsi" w:cstheme="minorHAnsi"/>
          <w:sz w:val="26"/>
          <w:szCs w:val="26"/>
        </w:rPr>
        <w:t xml:space="preserve">s componentes del grupo de trabajo: </w:t>
      </w:r>
      <w:r w:rsidR="00F50B88" w:rsidRPr="00DD0B3D">
        <w:rPr>
          <w:rFonts w:asciiTheme="minorHAnsi" w:hAnsiTheme="minorHAnsi" w:cstheme="minorHAnsi"/>
          <w:color w:val="000000"/>
          <w:sz w:val="26"/>
          <w:szCs w:val="26"/>
        </w:rPr>
        <w:t xml:space="preserve">¿Jugamos a las matemáticas? </w:t>
      </w:r>
      <w:r w:rsidR="00F50B88" w:rsidRPr="00DD0B3D">
        <w:rPr>
          <w:rFonts w:asciiTheme="minorHAnsi" w:hAnsiTheme="minorHAnsi" w:cstheme="minorHAnsi"/>
          <w:sz w:val="26"/>
          <w:szCs w:val="26"/>
        </w:rPr>
        <w:t>Iniciación, elaboración de material y aplicación del método ABN en la etapa de Educación Infantil</w:t>
      </w:r>
      <w:r w:rsidR="008B4FCF" w:rsidRPr="00DD0B3D">
        <w:rPr>
          <w:rFonts w:asciiTheme="minorHAnsi" w:hAnsiTheme="minorHAnsi" w:cstheme="minorHAnsi"/>
          <w:sz w:val="26"/>
          <w:szCs w:val="26"/>
        </w:rPr>
        <w:t xml:space="preserve"> y Primaria</w:t>
      </w:r>
      <w:r w:rsidR="00F50B88" w:rsidRPr="00DD0B3D">
        <w:rPr>
          <w:rFonts w:asciiTheme="minorHAnsi" w:hAnsiTheme="minorHAnsi" w:cstheme="minorHAnsi"/>
          <w:sz w:val="26"/>
          <w:szCs w:val="26"/>
        </w:rPr>
        <w:t>, para tratar los siguientes temas:</w:t>
      </w: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D0B3D" w:rsidRDefault="00F50B88" w:rsidP="00F50B8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 xml:space="preserve">En esta primera reunión se da a conocer este grupo de trabajo para </w:t>
      </w:r>
      <w:r w:rsidR="008B4FCF" w:rsidRPr="00DD0B3D">
        <w:rPr>
          <w:rFonts w:asciiTheme="minorHAnsi" w:hAnsiTheme="minorHAnsi" w:cstheme="minorHAnsi"/>
          <w:sz w:val="26"/>
          <w:szCs w:val="26"/>
        </w:rPr>
        <w:t>los/las nuevas integrantes, cuatro de los 17</w:t>
      </w:r>
      <w:r w:rsidRPr="00DD0B3D">
        <w:rPr>
          <w:rFonts w:asciiTheme="minorHAnsi" w:hAnsiTheme="minorHAnsi" w:cstheme="minorHAnsi"/>
          <w:sz w:val="26"/>
          <w:szCs w:val="26"/>
        </w:rPr>
        <w:t xml:space="preserve"> componentes formamos parte del mismo el año anterior.</w:t>
      </w:r>
    </w:p>
    <w:p w:rsidR="00F50B88" w:rsidRPr="00DD0B3D" w:rsidRDefault="00F50B88" w:rsidP="00F50B8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>Se informa a los participantes en lo que consiste esta nueva forma de enseñar matemáticas y de los resultados obtenidos en los niños/as que estuvieron utilizando este método el curso pasado.</w:t>
      </w:r>
    </w:p>
    <w:p w:rsidR="008B4FCF" w:rsidRPr="00DD0B3D" w:rsidRDefault="008B4FCF" w:rsidP="008B4FC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lastRenderedPageBreak/>
        <w:t>En la presente reunión, Rosa, la compañera de primaria también nos ha hablado un poco de su experiencia con el ABN en su clase, proponiéndonos actividades y algunos materiales a elaborar.</w:t>
      </w:r>
    </w:p>
    <w:p w:rsidR="008B4FCF" w:rsidRPr="00DD0B3D" w:rsidRDefault="008B4FCF" w:rsidP="008B4FC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D0B3D">
        <w:rPr>
          <w:rFonts w:asciiTheme="minorHAnsi" w:hAnsiTheme="minorHAnsi" w:cstheme="minorHAnsi"/>
          <w:sz w:val="26"/>
          <w:szCs w:val="26"/>
        </w:rPr>
        <w:t xml:space="preserve">Se realiza la constitución del Grupo de Trabajo con todos/as las asistentes, todas se muestran con gran interés. </w:t>
      </w: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D0B3D" w:rsidRDefault="00F50B88" w:rsidP="00F50B88">
      <w:pPr>
        <w:pStyle w:val="Standard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F50B88" w:rsidRPr="00DD0B3D" w:rsidRDefault="00F50B88" w:rsidP="00F50B88">
      <w:pPr>
        <w:pStyle w:val="Standard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D0B3D">
        <w:rPr>
          <w:rFonts w:asciiTheme="minorHAnsi" w:hAnsiTheme="minorHAnsi" w:cstheme="minorHAnsi"/>
          <w:bCs/>
          <w:sz w:val="26"/>
          <w:szCs w:val="26"/>
        </w:rPr>
        <w:t xml:space="preserve">Sin más asuntos que tratar, </w:t>
      </w:r>
      <w:r w:rsidR="008B4FCF" w:rsidRPr="00DD0B3D">
        <w:rPr>
          <w:rFonts w:asciiTheme="minorHAnsi" w:hAnsiTheme="minorHAnsi" w:cstheme="minorHAnsi"/>
          <w:bCs/>
          <w:sz w:val="26"/>
          <w:szCs w:val="26"/>
        </w:rPr>
        <w:t>se levanta la sesión a las 18:30</w:t>
      </w:r>
      <w:r w:rsidRPr="00DD0B3D">
        <w:rPr>
          <w:rFonts w:asciiTheme="minorHAnsi" w:hAnsiTheme="minorHAnsi" w:cstheme="minorHAnsi"/>
          <w:bCs/>
          <w:sz w:val="26"/>
          <w:szCs w:val="26"/>
        </w:rPr>
        <w:t xml:space="preserve"> horas.</w:t>
      </w:r>
    </w:p>
    <w:p w:rsidR="00F50B88" w:rsidRPr="00DD0B3D" w:rsidRDefault="00F50B88" w:rsidP="00F50B88">
      <w:pPr>
        <w:pStyle w:val="Standard"/>
        <w:ind w:left="92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D0B3D">
        <w:rPr>
          <w:rFonts w:asciiTheme="minorHAnsi" w:hAnsiTheme="minorHAnsi" w:cstheme="minorHAnsi"/>
          <w:bCs/>
          <w:sz w:val="26"/>
          <w:szCs w:val="26"/>
        </w:rPr>
        <w:tab/>
      </w:r>
      <w:r w:rsidRPr="00DD0B3D">
        <w:rPr>
          <w:rFonts w:asciiTheme="minorHAnsi" w:hAnsiTheme="minorHAnsi" w:cstheme="minorHAnsi"/>
          <w:bCs/>
          <w:sz w:val="26"/>
          <w:szCs w:val="26"/>
        </w:rPr>
        <w:tab/>
      </w:r>
      <w:r w:rsidRPr="00DD0B3D">
        <w:rPr>
          <w:rFonts w:asciiTheme="minorHAnsi" w:hAnsiTheme="minorHAnsi" w:cstheme="minorHAnsi"/>
          <w:bCs/>
          <w:sz w:val="26"/>
          <w:szCs w:val="26"/>
        </w:rPr>
        <w:tab/>
      </w:r>
    </w:p>
    <w:p w:rsidR="00F50B88" w:rsidRPr="00DD0B3D" w:rsidRDefault="00F50B88" w:rsidP="00F50B88">
      <w:pPr>
        <w:pStyle w:val="Standard"/>
        <w:ind w:left="927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321A13" w:rsidRPr="00DD0B3D" w:rsidRDefault="00321A13" w:rsidP="00F50B88">
      <w:pPr>
        <w:pStyle w:val="Standard"/>
        <w:ind w:left="927"/>
        <w:jc w:val="right"/>
        <w:rPr>
          <w:rFonts w:asciiTheme="minorHAnsi" w:hAnsiTheme="minorHAnsi" w:cstheme="minorHAnsi"/>
          <w:bCs/>
          <w:sz w:val="26"/>
          <w:szCs w:val="26"/>
        </w:rPr>
      </w:pPr>
    </w:p>
    <w:p w:rsidR="00321A13" w:rsidRPr="00DD0B3D" w:rsidRDefault="00321A13" w:rsidP="00F50B88">
      <w:pPr>
        <w:pStyle w:val="Standard"/>
        <w:ind w:left="927"/>
        <w:jc w:val="right"/>
        <w:rPr>
          <w:rFonts w:asciiTheme="minorHAnsi" w:hAnsiTheme="minorHAnsi" w:cstheme="minorHAnsi"/>
          <w:bCs/>
          <w:sz w:val="26"/>
          <w:szCs w:val="26"/>
        </w:rPr>
      </w:pPr>
    </w:p>
    <w:p w:rsidR="00F50B88" w:rsidRPr="00DD0B3D" w:rsidRDefault="00DB714F" w:rsidP="00F50B88">
      <w:pPr>
        <w:pStyle w:val="Standard"/>
        <w:ind w:left="927"/>
        <w:jc w:val="right"/>
        <w:rPr>
          <w:rFonts w:asciiTheme="minorHAnsi" w:hAnsiTheme="minorHAnsi" w:cstheme="minorHAnsi"/>
          <w:bCs/>
          <w:sz w:val="26"/>
          <w:szCs w:val="26"/>
        </w:rPr>
      </w:pPr>
      <w:r w:rsidRPr="00DD0B3D">
        <w:rPr>
          <w:rFonts w:asciiTheme="minorHAnsi" w:hAnsiTheme="minorHAnsi" w:cstheme="minorHAnsi"/>
          <w:bCs/>
          <w:sz w:val="26"/>
          <w:szCs w:val="26"/>
        </w:rPr>
        <w:t xml:space="preserve">En Nueva  Andalucía, </w:t>
      </w:r>
      <w:r w:rsidR="008B4FCF" w:rsidRPr="00DD0B3D">
        <w:rPr>
          <w:rFonts w:asciiTheme="minorHAnsi" w:hAnsiTheme="minorHAnsi" w:cstheme="minorHAnsi"/>
          <w:bCs/>
          <w:sz w:val="26"/>
          <w:szCs w:val="26"/>
        </w:rPr>
        <w:t>a 30 de septiembre de  2019</w:t>
      </w:r>
    </w:p>
    <w:p w:rsidR="00F50B88" w:rsidRPr="00DD0B3D" w:rsidRDefault="00F50B88" w:rsidP="00F50B88">
      <w:pPr>
        <w:pStyle w:val="Standard"/>
        <w:ind w:left="3051" w:firstLine="489"/>
        <w:jc w:val="right"/>
        <w:rPr>
          <w:rFonts w:asciiTheme="minorHAnsi" w:hAnsiTheme="minorHAnsi" w:cstheme="minorHAnsi"/>
          <w:bCs/>
          <w:sz w:val="26"/>
          <w:szCs w:val="26"/>
        </w:rPr>
      </w:pPr>
    </w:p>
    <w:p w:rsidR="00F50B88" w:rsidRPr="00DD0B3D" w:rsidRDefault="00F50B88" w:rsidP="00F50B88">
      <w:pPr>
        <w:pStyle w:val="Standard"/>
        <w:ind w:left="3051" w:firstLine="489"/>
        <w:rPr>
          <w:rFonts w:asciiTheme="minorHAnsi" w:hAnsiTheme="minorHAnsi" w:cstheme="minorHAnsi"/>
          <w:bCs/>
          <w:sz w:val="26"/>
          <w:szCs w:val="26"/>
        </w:rPr>
      </w:pPr>
      <w:r w:rsidRPr="00DD0B3D">
        <w:rPr>
          <w:rFonts w:asciiTheme="minorHAnsi" w:hAnsiTheme="minorHAnsi" w:cstheme="minorHAnsi"/>
          <w:bCs/>
          <w:sz w:val="26"/>
          <w:szCs w:val="26"/>
        </w:rPr>
        <w:t>La  coordinadora</w:t>
      </w:r>
    </w:p>
    <w:p w:rsidR="00F50B88" w:rsidRPr="00DD0B3D" w:rsidRDefault="00F50B88" w:rsidP="00F50B88">
      <w:pPr>
        <w:pStyle w:val="Standard"/>
        <w:ind w:left="3051" w:firstLine="489"/>
        <w:jc w:val="right"/>
        <w:rPr>
          <w:rFonts w:asciiTheme="minorHAnsi" w:hAnsiTheme="minorHAnsi" w:cstheme="minorHAnsi"/>
          <w:bCs/>
          <w:sz w:val="26"/>
          <w:szCs w:val="26"/>
        </w:rPr>
      </w:pPr>
    </w:p>
    <w:p w:rsidR="00F50B88" w:rsidRPr="00DD0B3D" w:rsidRDefault="00F50B88" w:rsidP="00F50B88">
      <w:pPr>
        <w:pStyle w:val="Standard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F50B88" w:rsidRPr="00DD0B3D" w:rsidRDefault="00F50B88" w:rsidP="00F50B88">
      <w:pPr>
        <w:pStyle w:val="Standard"/>
        <w:ind w:left="567"/>
        <w:jc w:val="center"/>
        <w:rPr>
          <w:rFonts w:asciiTheme="minorHAnsi" w:hAnsiTheme="minorHAnsi" w:cstheme="minorHAnsi"/>
          <w:bCs/>
          <w:sz w:val="26"/>
          <w:szCs w:val="26"/>
        </w:rPr>
      </w:pPr>
      <w:proofErr w:type="spellStart"/>
      <w:r w:rsidRPr="00DD0B3D">
        <w:rPr>
          <w:rFonts w:asciiTheme="minorHAnsi" w:hAnsiTheme="minorHAnsi" w:cstheme="minorHAnsi"/>
          <w:bCs/>
          <w:sz w:val="26"/>
          <w:szCs w:val="26"/>
        </w:rPr>
        <w:t>Fdo</w:t>
      </w:r>
      <w:proofErr w:type="spellEnd"/>
      <w:r w:rsidRPr="00DD0B3D">
        <w:rPr>
          <w:rFonts w:asciiTheme="minorHAnsi" w:hAnsiTheme="minorHAnsi" w:cstheme="minorHAnsi"/>
          <w:bCs/>
          <w:sz w:val="26"/>
          <w:szCs w:val="26"/>
        </w:rPr>
        <w:t>: María Inmaculada Paredes Pareja</w:t>
      </w: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F50B88" w:rsidRPr="00DD0B3D" w:rsidRDefault="00F50B88" w:rsidP="00F50B88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317F08" w:rsidRPr="00DD0B3D" w:rsidRDefault="00317F08">
      <w:pPr>
        <w:rPr>
          <w:rFonts w:cstheme="minorHAnsi"/>
          <w:sz w:val="26"/>
          <w:szCs w:val="26"/>
        </w:rPr>
      </w:pPr>
    </w:p>
    <w:sectPr w:rsidR="00317F08" w:rsidRPr="00DD0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77B"/>
    <w:multiLevelType w:val="hybridMultilevel"/>
    <w:tmpl w:val="9EB05E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10882"/>
    <w:multiLevelType w:val="hybridMultilevel"/>
    <w:tmpl w:val="A20E60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88"/>
    <w:rsid w:val="00317F08"/>
    <w:rsid w:val="00321A13"/>
    <w:rsid w:val="007963B1"/>
    <w:rsid w:val="008B4FCF"/>
    <w:rsid w:val="00A0315D"/>
    <w:rsid w:val="00DB714F"/>
    <w:rsid w:val="00DD0B3D"/>
    <w:rsid w:val="00F5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B88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F50B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B88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F50B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Paredes Pareja</dc:creator>
  <cp:lastModifiedBy>María Inmaculada Paredes Pareja</cp:lastModifiedBy>
  <cp:revision>7</cp:revision>
  <dcterms:created xsi:type="dcterms:W3CDTF">2019-05-13T14:20:00Z</dcterms:created>
  <dcterms:modified xsi:type="dcterms:W3CDTF">2020-05-26T12:08:00Z</dcterms:modified>
</cp:coreProperties>
</file>