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C1" w:rsidRPr="00642355" w:rsidRDefault="00B45CC1" w:rsidP="00B45CC1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642355">
        <w:rPr>
          <w:rFonts w:ascii="Algerian" w:hAnsi="Algerian"/>
          <w:b/>
          <w:sz w:val="40"/>
          <w:szCs w:val="40"/>
          <w:u w:val="single"/>
        </w:rPr>
        <w:t>RELACIÓN CON EL CURRÍCULO tercer ciclo</w:t>
      </w:r>
      <w:r>
        <w:rPr>
          <w:rFonts w:ascii="Algerian" w:hAnsi="Algerian"/>
          <w:b/>
          <w:sz w:val="40"/>
          <w:szCs w:val="40"/>
          <w:u w:val="single"/>
        </w:rPr>
        <w:t xml:space="preserve"> (PARTE A)</w:t>
      </w:r>
    </w:p>
    <w:p w:rsidR="00642355" w:rsidRPr="00642355" w:rsidRDefault="00B45CC1" w:rsidP="00B45CC1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642355">
        <w:rPr>
          <w:rFonts w:ascii="Algerian" w:hAnsi="Algerian"/>
          <w:b/>
          <w:sz w:val="40"/>
          <w:szCs w:val="40"/>
          <w:u w:val="single"/>
        </w:rPr>
        <w:t>GRUPO DE TRABAJO 2019/2020</w:t>
      </w:r>
    </w:p>
    <w:p w:rsidR="003A0D4A" w:rsidRPr="00642355" w:rsidRDefault="003A0D4A" w:rsidP="00642355">
      <w:pPr>
        <w:pStyle w:val="Prrafodelista"/>
        <w:jc w:val="center"/>
        <w:rPr>
          <w:b/>
          <w:sz w:val="72"/>
          <w:szCs w:val="72"/>
          <w:u w:val="single"/>
        </w:rPr>
      </w:pPr>
      <w:r w:rsidRPr="00642355">
        <w:rPr>
          <w:b/>
          <w:sz w:val="72"/>
          <w:szCs w:val="72"/>
          <w:u w:val="single"/>
        </w:rPr>
        <w:t>5º</w:t>
      </w:r>
    </w:p>
    <w:p w:rsidR="00642355" w:rsidRDefault="00642355" w:rsidP="00642355">
      <w:pPr>
        <w:pStyle w:val="Prrafodelista"/>
        <w:ind w:left="1440"/>
      </w:pPr>
    </w:p>
    <w:p w:rsidR="003A0D4A" w:rsidRDefault="003A0D4A" w:rsidP="00642355">
      <w:pPr>
        <w:pStyle w:val="Prrafodelista"/>
        <w:numPr>
          <w:ilvl w:val="0"/>
          <w:numId w:val="3"/>
        </w:numPr>
      </w:pPr>
      <w:r>
        <w:t>Sinónimos y antónimos.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Palabras polisémicas.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Palabras homónimas.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Palabras parónimas.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Formación de palabras.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Prefijos.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Sufijos.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Sufijos aumentativos, diminutivos e intensivos.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Familia de palabras.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Gentilicios.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Siglas.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Determinantes.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Adjetivos.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Pronombres personales.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Verbos.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Adverbios.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Los enlaces.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La oración: sujeto y predicado.</w:t>
      </w:r>
    </w:p>
    <w:p w:rsidR="003A0D4A" w:rsidRDefault="003A0D4A" w:rsidP="003A0D4A">
      <w:pPr>
        <w:pStyle w:val="Prrafodelista"/>
        <w:numPr>
          <w:ilvl w:val="0"/>
          <w:numId w:val="3"/>
        </w:numPr>
      </w:pPr>
      <w:r>
        <w:t>Las mayúsculas.</w:t>
      </w:r>
    </w:p>
    <w:p w:rsidR="003A0D4A" w:rsidRDefault="002908F8" w:rsidP="003A0D4A">
      <w:pPr>
        <w:pStyle w:val="Prrafodelista"/>
        <w:numPr>
          <w:ilvl w:val="0"/>
          <w:numId w:val="3"/>
        </w:numPr>
      </w:pPr>
      <w:r>
        <w:t>Reglas de acentuación: agudas, llanas y esdrújulas.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Diptongos, triptongos e hiatos: la tilde.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Adjetivos con v.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Palabras terminadas en y.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Palabras con h intercalada.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 xml:space="preserve">Palabras con </w:t>
      </w:r>
      <w:proofErr w:type="spellStart"/>
      <w:r>
        <w:t>cc</w:t>
      </w:r>
      <w:proofErr w:type="spellEnd"/>
      <w:r>
        <w:t>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Palabras con b o g antes de consonante.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La coma.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El punto y coma.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Los puntos suspensivos.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Partición de palabras.</w:t>
      </w:r>
    </w:p>
    <w:p w:rsidR="002908F8" w:rsidRDefault="002908F8" w:rsidP="003A0D4A">
      <w:pPr>
        <w:pStyle w:val="Prrafodelista"/>
        <w:numPr>
          <w:ilvl w:val="0"/>
          <w:numId w:val="3"/>
        </w:numPr>
      </w:pPr>
      <w:r>
        <w:t>Palabras con dificultades ortográficas.</w:t>
      </w:r>
    </w:p>
    <w:p w:rsidR="00642355" w:rsidRDefault="00642355"/>
    <w:p w:rsidR="00AD0B87" w:rsidRPr="00642355" w:rsidRDefault="003A0D4A" w:rsidP="00642355">
      <w:pPr>
        <w:jc w:val="center"/>
        <w:rPr>
          <w:b/>
          <w:sz w:val="72"/>
          <w:szCs w:val="72"/>
          <w:u w:val="single"/>
        </w:rPr>
      </w:pPr>
      <w:r w:rsidRPr="00642355">
        <w:rPr>
          <w:b/>
          <w:sz w:val="72"/>
          <w:szCs w:val="72"/>
          <w:u w:val="single"/>
        </w:rPr>
        <w:lastRenderedPageBreak/>
        <w:t>6º</w:t>
      </w:r>
    </w:p>
    <w:p w:rsidR="00642355" w:rsidRDefault="00642355" w:rsidP="00642355">
      <w:pPr>
        <w:pStyle w:val="Prrafodelista"/>
      </w:pPr>
    </w:p>
    <w:p w:rsidR="00AD0B87" w:rsidRDefault="00AD0B87" w:rsidP="00642355">
      <w:pPr>
        <w:pStyle w:val="Prrafodelista"/>
        <w:numPr>
          <w:ilvl w:val="0"/>
          <w:numId w:val="1"/>
        </w:numPr>
      </w:pPr>
      <w:r>
        <w:t>Palabras derivadas.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Prefijos.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Prefijos para formar sustantivos.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Sufijos para formar adjetivos.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Abreviaturas.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Extranjerismos.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Campo semántico.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Precisión léxica.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Significado denotativo y connotativo.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Palabras tabú y eufemismos.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Frases hechas.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El grupo nominal: núcleo, determinante y complemento.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Los demostrativos.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Los posesivos.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Numerales e indefinidos.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Pronombres personales.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El verbo.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El adverbio.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Enlaces e interjecciones.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La oración. El sujeto.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Clases de predicado. El atributo.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El complemento directo.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El complemento indirecto.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El complemento circunstancial.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Oraciones activas y pasivas.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Palabras agudas, llanas y esdrújulas.</w:t>
      </w:r>
    </w:p>
    <w:p w:rsidR="00AD0B87" w:rsidRDefault="00AD0B87" w:rsidP="00AD0B87">
      <w:pPr>
        <w:pStyle w:val="Prrafodelista"/>
        <w:numPr>
          <w:ilvl w:val="0"/>
          <w:numId w:val="1"/>
        </w:numPr>
      </w:pPr>
      <w:r>
        <w:t>Tilde en diptongos e hiatos.</w:t>
      </w:r>
    </w:p>
    <w:p w:rsidR="00AD0B87" w:rsidRDefault="003A0D4A" w:rsidP="00AD0B87">
      <w:pPr>
        <w:pStyle w:val="Prrafodelista"/>
        <w:numPr>
          <w:ilvl w:val="0"/>
          <w:numId w:val="1"/>
        </w:numPr>
      </w:pPr>
      <w:r>
        <w:t>Tilde en interrogativos y exclamativos.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Tilde en los monosílabos.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b.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v.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j.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ll.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y.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h.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x.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Los dos puntos.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Raya, comillas y paréntesis.</w:t>
      </w:r>
    </w:p>
    <w:p w:rsidR="003A0D4A" w:rsidRDefault="003A0D4A" w:rsidP="00AD0B87">
      <w:pPr>
        <w:pStyle w:val="Prrafodelista"/>
        <w:numPr>
          <w:ilvl w:val="0"/>
          <w:numId w:val="1"/>
        </w:numPr>
      </w:pPr>
      <w:r>
        <w:t>Palabras con dificultades ortográficas.</w:t>
      </w:r>
    </w:p>
    <w:p w:rsidR="00AD0B87" w:rsidRDefault="00AD0B87" w:rsidP="00AD0B87">
      <w:pPr>
        <w:pStyle w:val="Prrafodelista"/>
      </w:pPr>
    </w:p>
    <w:p w:rsidR="00AD0B87" w:rsidRDefault="00AD0B87" w:rsidP="00AD0B87">
      <w:pPr>
        <w:pStyle w:val="Prrafodelista"/>
      </w:pPr>
    </w:p>
    <w:p w:rsidR="00AD0B87" w:rsidRDefault="00AD0B87" w:rsidP="00AD0B87"/>
    <w:sectPr w:rsidR="00AD0B87" w:rsidSect="00642355"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55" w:rsidRDefault="00642355" w:rsidP="00642355">
      <w:pPr>
        <w:spacing w:after="0" w:line="240" w:lineRule="auto"/>
      </w:pPr>
      <w:r>
        <w:separator/>
      </w:r>
    </w:p>
  </w:endnote>
  <w:endnote w:type="continuationSeparator" w:id="0">
    <w:p w:rsidR="00642355" w:rsidRDefault="00642355" w:rsidP="006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860"/>
      <w:docPartObj>
        <w:docPartGallery w:val="Page Numbers (Bottom of Page)"/>
        <w:docPartUnique/>
      </w:docPartObj>
    </w:sdtPr>
    <w:sdtContent>
      <w:p w:rsidR="00642355" w:rsidRDefault="00B819C2">
        <w:pPr>
          <w:pStyle w:val="Piedepgina"/>
        </w:pPr>
        <w:r w:rsidRPr="00B819C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2049">
                <w:txbxContent>
                  <w:p w:rsidR="00642355" w:rsidRDefault="00B819C2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B45CC1" w:rsidRPr="00B45CC1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55" w:rsidRDefault="00642355" w:rsidP="00642355">
      <w:pPr>
        <w:spacing w:after="0" w:line="240" w:lineRule="auto"/>
      </w:pPr>
      <w:r>
        <w:separator/>
      </w:r>
    </w:p>
  </w:footnote>
  <w:footnote w:type="continuationSeparator" w:id="0">
    <w:p w:rsidR="00642355" w:rsidRDefault="00642355" w:rsidP="0064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8BE"/>
    <w:multiLevelType w:val="hybridMultilevel"/>
    <w:tmpl w:val="8412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96C91"/>
    <w:multiLevelType w:val="hybridMultilevel"/>
    <w:tmpl w:val="8F182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3787D"/>
    <w:multiLevelType w:val="hybridMultilevel"/>
    <w:tmpl w:val="3C749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B87"/>
    <w:rsid w:val="002908F8"/>
    <w:rsid w:val="00390A5D"/>
    <w:rsid w:val="003A0D4A"/>
    <w:rsid w:val="00642355"/>
    <w:rsid w:val="00AD0B87"/>
    <w:rsid w:val="00B45CC1"/>
    <w:rsid w:val="00B819C2"/>
    <w:rsid w:val="00D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B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2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2355"/>
  </w:style>
  <w:style w:type="paragraph" w:styleId="Piedepgina">
    <w:name w:val="footer"/>
    <w:basedOn w:val="Normal"/>
    <w:link w:val="PiedepginaCar"/>
    <w:uiPriority w:val="99"/>
    <w:semiHidden/>
    <w:unhideWhenUsed/>
    <w:rsid w:val="00642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355"/>
  </w:style>
  <w:style w:type="paragraph" w:styleId="Textodeglobo">
    <w:name w:val="Balloon Text"/>
    <w:basedOn w:val="Normal"/>
    <w:link w:val="TextodegloboCar"/>
    <w:uiPriority w:val="99"/>
    <w:semiHidden/>
    <w:unhideWhenUsed/>
    <w:rsid w:val="00B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2020-02-10T15:57:00Z</dcterms:created>
  <dcterms:modified xsi:type="dcterms:W3CDTF">2020-05-01T05:07:00Z</dcterms:modified>
</cp:coreProperties>
</file>