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79" w:rsidRPr="00FE2379" w:rsidRDefault="004309D2" w:rsidP="00FE2379">
      <w:pPr>
        <w:pStyle w:val="NormalWeb"/>
        <w:jc w:val="both"/>
        <w:rPr>
          <w:b/>
          <w:u w:val="single"/>
        </w:rPr>
      </w:pPr>
      <w:r>
        <w:rPr>
          <w:b/>
          <w:u w:val="single"/>
        </w:rPr>
        <w:t>ACTA DE LA SESIÓN DEL DÍA 02 DE DICIEMBRE DE 2019</w:t>
      </w:r>
    </w:p>
    <w:p w:rsidR="004309D2" w:rsidRDefault="00FE2379" w:rsidP="00FE2379">
      <w:pPr>
        <w:pStyle w:val="NormalWeb"/>
        <w:jc w:val="both"/>
      </w:pPr>
      <w:r>
        <w:t>Una vez constituido el grupo y aprobado el proyecto, tuvimos una r</w:t>
      </w:r>
      <w:r w:rsidR="004309D2">
        <w:t>eunión de formación el lunes 02 de diciembre de 2019, a las 11,15</w:t>
      </w:r>
      <w:r>
        <w:t xml:space="preserve"> horas y a la que asistimos todos los miembros del grupo de trabajo. Esta se produjo en </w:t>
      </w:r>
      <w:r w:rsidR="004309D2">
        <w:t>el departamento de Lengua castellana y literatura del I.E.S. Politécnico Jesús Marín</w:t>
      </w:r>
      <w:r>
        <w:t xml:space="preserve">. </w:t>
      </w:r>
      <w:r w:rsidR="004309D2">
        <w:t xml:space="preserve">Es fundamental saber manejar la herramienta </w:t>
      </w:r>
      <w:proofErr w:type="spellStart"/>
      <w:r w:rsidR="004309D2">
        <w:t>Padlet</w:t>
      </w:r>
      <w:proofErr w:type="spellEnd"/>
      <w:r w:rsidR="004309D2">
        <w:t xml:space="preserve"> </w:t>
      </w:r>
      <w:r>
        <w:t xml:space="preserve"> para la creación de los murales virtuales por parte del profesorado (en un primer momento) y, por ello, la sesión se desarrolló como un taller prác</w:t>
      </w:r>
      <w:r w:rsidR="004309D2">
        <w:t>tico sobre el uso de esta aplicación</w:t>
      </w:r>
      <w:r>
        <w:t xml:space="preserve">. </w:t>
      </w:r>
    </w:p>
    <w:p w:rsidR="00FE2379" w:rsidRDefault="00FE2379" w:rsidP="00FE2379">
      <w:pPr>
        <w:pStyle w:val="NormalWeb"/>
        <w:jc w:val="both"/>
      </w:pPr>
      <w:r>
        <w:t xml:space="preserve">Al inicio de la sesión, se introdujo el tema y se justificó la necesidad de la creación de estos murales </w:t>
      </w:r>
      <w:r w:rsidR="008E3204">
        <w:t>virtuales para el desarrollo de la competencia informacional y cómo esta estrategia de aprendizaje puede incidir en la búsqueda y selección de información en la Biblioteca Escolar</w:t>
      </w:r>
      <w:r>
        <w:t>.</w:t>
      </w:r>
    </w:p>
    <w:p w:rsidR="00FE2379" w:rsidRDefault="00FE2379" w:rsidP="00FE2379">
      <w:pPr>
        <w:pStyle w:val="NormalWeb"/>
        <w:jc w:val="both"/>
      </w:pPr>
      <w:r>
        <w:t>Utilizamos el siguiente Entorno, creado por el coordinador, y que sirve de repositorio de documentos útiles para el grupo de trabajo. En él se incluyen:</w:t>
      </w:r>
    </w:p>
    <w:p w:rsidR="00FE2379" w:rsidRDefault="00FE2379" w:rsidP="00FE2379">
      <w:pPr>
        <w:pStyle w:val="NormalWeb"/>
        <w:jc w:val="both"/>
      </w:pPr>
      <w:r>
        <w:t>-Proyecto de trabajo del grupo.</w:t>
      </w:r>
    </w:p>
    <w:p w:rsidR="00FE2379" w:rsidRDefault="00FE2379" w:rsidP="00FE2379">
      <w:pPr>
        <w:pStyle w:val="NormalWeb"/>
        <w:jc w:val="both"/>
      </w:pPr>
      <w:r>
        <w:t>- Tutoriales explicativos en</w:t>
      </w:r>
      <w:r w:rsidR="008E3204">
        <w:t xml:space="preserve"> </w:t>
      </w:r>
      <w:proofErr w:type="spellStart"/>
      <w:r w:rsidR="008E3204">
        <w:t>youtube</w:t>
      </w:r>
      <w:proofErr w:type="spellEnd"/>
      <w:r w:rsidR="008E3204">
        <w:t xml:space="preserve"> sobre la aplicación </w:t>
      </w:r>
      <w:proofErr w:type="spellStart"/>
      <w:r w:rsidR="008E3204">
        <w:t>Padlet</w:t>
      </w:r>
      <w:proofErr w:type="spellEnd"/>
      <w:r w:rsidR="008E3204">
        <w:t>.</w:t>
      </w:r>
    </w:p>
    <w:p w:rsidR="00FE2379" w:rsidRDefault="00FE2379" w:rsidP="00FE2379">
      <w:pPr>
        <w:pStyle w:val="NormalWeb"/>
        <w:jc w:val="both"/>
      </w:pPr>
      <w:r>
        <w:t xml:space="preserve">- Ejemplos de </w:t>
      </w:r>
      <w:r w:rsidR="008E3204">
        <w:t>murales virtuales</w:t>
      </w:r>
      <w:r>
        <w:t xml:space="preserve"> creados por profesorado y alumnado, así como algunos disponibles en la web.</w:t>
      </w:r>
    </w:p>
    <w:p w:rsidR="00FE2379" w:rsidRDefault="00FE2379" w:rsidP="00FE2379">
      <w:pPr>
        <w:pStyle w:val="NormalWeb"/>
        <w:jc w:val="both"/>
      </w:pPr>
      <w:r>
        <w:t xml:space="preserve">La dirección de este entorno es: </w:t>
      </w:r>
      <w:hyperlink r:id="rId4" w:history="1">
        <w:r>
          <w:rPr>
            <w:rStyle w:val="Hipervnculo"/>
          </w:rPr>
          <w:t>https://padlet.com/joselucm9/grupodetrabajo</w:t>
        </w:r>
      </w:hyperlink>
    </w:p>
    <w:p w:rsidR="00FE2379" w:rsidRDefault="00FE2379" w:rsidP="00FE2379">
      <w:pPr>
        <w:pStyle w:val="NormalWeb"/>
        <w:jc w:val="both"/>
      </w:pPr>
      <w:r>
        <w:t xml:space="preserve">Con el compromiso de realización de un </w:t>
      </w:r>
      <w:r w:rsidR="008E3204">
        <w:t>mural virtual</w:t>
      </w:r>
      <w:r>
        <w:t xml:space="preserve"> de temática libre por parte de cada miembro del grupo, concluimos la sesión de formación.</w:t>
      </w:r>
      <w:bookmarkStart w:id="0" w:name="_GoBack"/>
      <w:bookmarkEnd w:id="0"/>
    </w:p>
    <w:p w:rsidR="009C5D86" w:rsidRDefault="009C5D86" w:rsidP="00FE2379">
      <w:pPr>
        <w:pStyle w:val="NormalWeb"/>
        <w:jc w:val="both"/>
      </w:pPr>
    </w:p>
    <w:p w:rsidR="009C5D86" w:rsidRDefault="009C5D86" w:rsidP="009C5D86">
      <w:pPr>
        <w:pStyle w:val="NormalWeb"/>
        <w:jc w:val="right"/>
      </w:pPr>
      <w:r>
        <w:t>Fdo. José Luis Carrasco</w:t>
      </w:r>
    </w:p>
    <w:p w:rsidR="009C5D86" w:rsidRDefault="009C5D86" w:rsidP="009C5D86">
      <w:pPr>
        <w:pStyle w:val="NormalWeb"/>
        <w:jc w:val="right"/>
      </w:pPr>
      <w:r>
        <w:t>Coordinador del grupo de trabajo</w:t>
      </w:r>
    </w:p>
    <w:p w:rsidR="00164DAA" w:rsidRPr="00EC7D68" w:rsidRDefault="00164DAA">
      <w:pPr>
        <w:rPr>
          <w:rFonts w:ascii="Times New Roman" w:hAnsi="Times New Roman" w:cs="Times New Roman"/>
        </w:rPr>
      </w:pPr>
    </w:p>
    <w:sectPr w:rsidR="00164DAA" w:rsidRPr="00EC7D68" w:rsidSect="00164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8"/>
    <w:rsid w:val="00164DAA"/>
    <w:rsid w:val="004309D2"/>
    <w:rsid w:val="0089170F"/>
    <w:rsid w:val="008E3204"/>
    <w:rsid w:val="009C5D86"/>
    <w:rsid w:val="00EC7D6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F894C-C2F7-4CE2-9821-8D9E06B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2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joselucm9/grupodetraba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Politécnico</cp:lastModifiedBy>
  <cp:revision>3</cp:revision>
  <dcterms:created xsi:type="dcterms:W3CDTF">2019-12-02T09:01:00Z</dcterms:created>
  <dcterms:modified xsi:type="dcterms:W3CDTF">2019-12-02T09:05:00Z</dcterms:modified>
</cp:coreProperties>
</file>