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79" w:rsidRPr="00FE2379" w:rsidRDefault="00EB7AB0" w:rsidP="00FE2379">
      <w:pPr>
        <w:pStyle w:val="NormalWeb"/>
        <w:jc w:val="both"/>
        <w:rPr>
          <w:b/>
          <w:u w:val="single"/>
        </w:rPr>
      </w:pPr>
      <w:r>
        <w:rPr>
          <w:b/>
          <w:u w:val="single"/>
        </w:rPr>
        <w:t>ACTA DE LA SESIÓN DEL DÍA 18</w:t>
      </w:r>
      <w:r w:rsidR="00FE2379" w:rsidRPr="00FE2379">
        <w:rPr>
          <w:b/>
          <w:u w:val="single"/>
        </w:rPr>
        <w:t xml:space="preserve"> DE </w:t>
      </w:r>
      <w:r>
        <w:rPr>
          <w:b/>
          <w:u w:val="single"/>
        </w:rPr>
        <w:t>FEBRERO DE 2020</w:t>
      </w:r>
    </w:p>
    <w:p w:rsidR="00EB7AB0" w:rsidRPr="00EB7AB0" w:rsidRDefault="00EB7AB0" w:rsidP="00EB7A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 w:themeColor="text1"/>
        </w:rPr>
      </w:pPr>
      <w:r w:rsidRPr="00EB7AB0">
        <w:rPr>
          <w:rFonts w:ascii="News Gothic" w:hAnsi="News Gothic"/>
          <w:color w:val="000000" w:themeColor="text1"/>
        </w:rPr>
        <w:t xml:space="preserve">El martes </w:t>
      </w:r>
      <w:r>
        <w:rPr>
          <w:rFonts w:ascii="News Gothic" w:hAnsi="News Gothic"/>
          <w:color w:val="000000" w:themeColor="text1"/>
        </w:rPr>
        <w:t>18</w:t>
      </w:r>
      <w:r w:rsidRPr="00EB7AB0">
        <w:rPr>
          <w:rFonts w:ascii="News Gothic" w:hAnsi="News Gothic"/>
          <w:color w:val="000000" w:themeColor="text1"/>
        </w:rPr>
        <w:t xml:space="preserve"> de </w:t>
      </w:r>
      <w:r>
        <w:rPr>
          <w:rFonts w:ascii="News Gothic" w:hAnsi="News Gothic"/>
          <w:color w:val="000000" w:themeColor="text1"/>
        </w:rPr>
        <w:t>febrero de 2020</w:t>
      </w:r>
      <w:r w:rsidRPr="00EB7AB0">
        <w:rPr>
          <w:rFonts w:ascii="News Gothic" w:hAnsi="News Gothic"/>
          <w:color w:val="000000" w:themeColor="text1"/>
        </w:rPr>
        <w:t>, a las 18,30 de la tarde, tuvimos un</w:t>
      </w:r>
      <w:r>
        <w:rPr>
          <w:rFonts w:ascii="News Gothic" w:hAnsi="News Gothic"/>
          <w:color w:val="000000" w:themeColor="text1"/>
        </w:rPr>
        <w:t>a reunión de puesta en común de los murales virtuales</w:t>
      </w:r>
      <w:r w:rsidRPr="00EB7AB0">
        <w:rPr>
          <w:rFonts w:ascii="News Gothic" w:hAnsi="News Gothic"/>
          <w:color w:val="000000" w:themeColor="text1"/>
        </w:rPr>
        <w:t xml:space="preserve"> realizados por los miembros del grupo de trabajo. Esta práctica ha servido para familiarizarse con la herramienta </w:t>
      </w:r>
      <w:proofErr w:type="spellStart"/>
      <w:r w:rsidRPr="00EB7AB0">
        <w:rPr>
          <w:rFonts w:ascii="News Gothic" w:hAnsi="News Gothic"/>
          <w:color w:val="000000" w:themeColor="text1"/>
        </w:rPr>
        <w:t>Padlet</w:t>
      </w:r>
      <w:proofErr w:type="spellEnd"/>
      <w:r w:rsidRPr="00EB7AB0">
        <w:rPr>
          <w:rFonts w:ascii="News Gothic" w:hAnsi="News Gothic"/>
          <w:color w:val="000000" w:themeColor="text1"/>
        </w:rPr>
        <w:t xml:space="preserve"> y comprender el sentido y la utilidad de estos </w:t>
      </w:r>
      <w:r>
        <w:rPr>
          <w:rFonts w:ascii="News Gothic" w:hAnsi="News Gothic"/>
          <w:color w:val="000000" w:themeColor="text1"/>
        </w:rPr>
        <w:t xml:space="preserve">recursos. Se están realizando murales </w:t>
      </w:r>
      <w:r w:rsidRPr="00EB7AB0">
        <w:rPr>
          <w:rFonts w:ascii="News Gothic" w:hAnsi="News Gothic"/>
          <w:color w:val="000000" w:themeColor="text1"/>
        </w:rPr>
        <w:t>de temáticas diversas, muy interesantes y muy útiles para</w:t>
      </w:r>
      <w:r>
        <w:rPr>
          <w:rFonts w:ascii="News Gothic" w:hAnsi="News Gothic"/>
          <w:color w:val="000000" w:themeColor="text1"/>
        </w:rPr>
        <w:t xml:space="preserve"> nosotros mismos y nuestro alumnado</w:t>
      </w:r>
      <w:r w:rsidRPr="00EB7AB0">
        <w:rPr>
          <w:rFonts w:ascii="News Gothic" w:hAnsi="News Gothic"/>
          <w:color w:val="000000" w:themeColor="text1"/>
        </w:rPr>
        <w:t>.</w:t>
      </w:r>
    </w:p>
    <w:p w:rsidR="00EB7AB0" w:rsidRPr="00EB7AB0" w:rsidRDefault="00EB7AB0" w:rsidP="00EB7A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 w:themeColor="text1"/>
        </w:rPr>
      </w:pPr>
      <w:r w:rsidRPr="00EB7AB0">
        <w:rPr>
          <w:rFonts w:ascii="News Gothic" w:hAnsi="News Gothic"/>
          <w:color w:val="000000" w:themeColor="text1"/>
        </w:rPr>
        <w:t xml:space="preserve">Durante la sesión estuvimos poniendo en común el trabajo realizado estos dos meses y comentamos las dificultades que hemos tenido en la realización de los </w:t>
      </w:r>
      <w:r>
        <w:rPr>
          <w:rFonts w:ascii="News Gothic" w:hAnsi="News Gothic"/>
          <w:color w:val="000000" w:themeColor="text1"/>
        </w:rPr>
        <w:t>murales</w:t>
      </w:r>
      <w:r w:rsidRPr="00EB7AB0">
        <w:rPr>
          <w:rFonts w:ascii="News Gothic" w:hAnsi="News Gothic"/>
          <w:color w:val="000000" w:themeColor="text1"/>
        </w:rPr>
        <w:t>. Además, resolvimos las dudas que nos surgieron, sobre todo, relacionadas con el enlace de contenidos multimedia e imágenes.</w:t>
      </w:r>
    </w:p>
    <w:p w:rsidR="00EB7AB0" w:rsidRPr="00EB7AB0" w:rsidRDefault="00EB7AB0" w:rsidP="00EB7A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 w:themeColor="text1"/>
        </w:rPr>
      </w:pPr>
      <w:r w:rsidRPr="00EB7AB0">
        <w:rPr>
          <w:rFonts w:ascii="News Gothic" w:hAnsi="News Gothic"/>
          <w:color w:val="000000" w:themeColor="text1"/>
        </w:rPr>
        <w:t xml:space="preserve">Hemos acordado ir colgando los enlaces de los </w:t>
      </w:r>
      <w:r>
        <w:rPr>
          <w:rFonts w:ascii="News Gothic" w:hAnsi="News Gothic"/>
          <w:color w:val="000000" w:themeColor="text1"/>
        </w:rPr>
        <w:t>murales virtuales</w:t>
      </w:r>
      <w:r w:rsidRPr="00EB7AB0">
        <w:rPr>
          <w:rFonts w:ascii="News Gothic" w:hAnsi="News Gothic"/>
          <w:color w:val="000000" w:themeColor="text1"/>
        </w:rPr>
        <w:t xml:space="preserve"> a lo largo de </w:t>
      </w:r>
      <w:r>
        <w:rPr>
          <w:rFonts w:ascii="News Gothic" w:hAnsi="News Gothic"/>
          <w:color w:val="000000" w:themeColor="text1"/>
        </w:rPr>
        <w:t>este mes y las primeras semanas del próximo</w:t>
      </w:r>
      <w:r w:rsidRPr="00EB7AB0">
        <w:rPr>
          <w:rFonts w:ascii="News Gothic" w:hAnsi="News Gothic"/>
          <w:color w:val="000000" w:themeColor="text1"/>
        </w:rPr>
        <w:t xml:space="preserve"> en el foro habilitado para ello. </w:t>
      </w:r>
    </w:p>
    <w:p w:rsidR="00EB7AB0" w:rsidRPr="00EB7AB0" w:rsidRDefault="00EB7AB0" w:rsidP="00EB7A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 w:themeColor="text1"/>
        </w:rPr>
      </w:pPr>
      <w:r w:rsidRPr="00EB7AB0">
        <w:rPr>
          <w:rFonts w:ascii="News Gothic" w:hAnsi="News Gothic"/>
          <w:color w:val="000000" w:themeColor="text1"/>
        </w:rPr>
        <w:t xml:space="preserve">Concluimos la sesión planificando el siguiente paso del trabajo: elección de los grupos de alumnado a los que enseñar el uso de la aplicación </w:t>
      </w:r>
      <w:proofErr w:type="spellStart"/>
      <w:r w:rsidRPr="00EB7AB0">
        <w:rPr>
          <w:rFonts w:ascii="News Gothic" w:hAnsi="News Gothic"/>
          <w:color w:val="000000" w:themeColor="text1"/>
        </w:rPr>
        <w:t>Padlet</w:t>
      </w:r>
      <w:proofErr w:type="spellEnd"/>
      <w:r w:rsidRPr="00EB7AB0">
        <w:rPr>
          <w:rFonts w:ascii="News Gothic" w:hAnsi="News Gothic"/>
          <w:color w:val="000000" w:themeColor="text1"/>
        </w:rPr>
        <w:t xml:space="preserve"> y la utilidad de los </w:t>
      </w:r>
      <w:r>
        <w:rPr>
          <w:rFonts w:ascii="News Gothic" w:hAnsi="News Gothic"/>
          <w:color w:val="000000" w:themeColor="text1"/>
        </w:rPr>
        <w:t>murales virtuales para la búsqueda y selección de información relevante</w:t>
      </w:r>
      <w:r w:rsidRPr="00EB7AB0">
        <w:rPr>
          <w:rFonts w:ascii="News Gothic" w:hAnsi="News Gothic"/>
          <w:color w:val="000000" w:themeColor="text1"/>
        </w:rPr>
        <w:t xml:space="preserve">; y creación por parte del alumnado de </w:t>
      </w:r>
      <w:r>
        <w:rPr>
          <w:rFonts w:ascii="News Gothic" w:hAnsi="News Gothic"/>
          <w:color w:val="000000" w:themeColor="text1"/>
        </w:rPr>
        <w:t>murales</w:t>
      </w:r>
      <w:r w:rsidRPr="00EB7AB0">
        <w:rPr>
          <w:rFonts w:ascii="News Gothic" w:hAnsi="News Gothic"/>
          <w:color w:val="000000" w:themeColor="text1"/>
        </w:rPr>
        <w:t xml:space="preserve"> sobre diferentes temáticas. Los que sean adecuados, se colgarán en el blog de la BECREA.</w:t>
      </w:r>
      <w:bookmarkStart w:id="0" w:name="_GoBack"/>
      <w:bookmarkEnd w:id="0"/>
    </w:p>
    <w:p w:rsidR="00EB7AB0" w:rsidRPr="00EB7AB0" w:rsidRDefault="00EB7AB0" w:rsidP="00EB7AB0">
      <w:pPr>
        <w:pStyle w:val="NormalWeb"/>
        <w:jc w:val="both"/>
        <w:rPr>
          <w:color w:val="000000" w:themeColor="text1"/>
        </w:rPr>
      </w:pPr>
    </w:p>
    <w:p w:rsidR="009C5D86" w:rsidRDefault="009C5D86" w:rsidP="00FE2379">
      <w:pPr>
        <w:pStyle w:val="NormalWeb"/>
        <w:jc w:val="both"/>
      </w:pPr>
    </w:p>
    <w:p w:rsidR="009C5D86" w:rsidRDefault="009C5D86" w:rsidP="009C5D86">
      <w:pPr>
        <w:pStyle w:val="NormalWeb"/>
        <w:jc w:val="right"/>
      </w:pPr>
      <w:r>
        <w:t>Fdo. José Luis Carrasco</w:t>
      </w:r>
    </w:p>
    <w:p w:rsidR="009C5D86" w:rsidRDefault="009C5D86" w:rsidP="009C5D86">
      <w:pPr>
        <w:pStyle w:val="NormalWeb"/>
        <w:jc w:val="right"/>
      </w:pPr>
      <w:r>
        <w:t>Coordinador del grupo de trabajo</w:t>
      </w:r>
    </w:p>
    <w:p w:rsidR="00164DAA" w:rsidRPr="00EC7D68" w:rsidRDefault="00164DAA">
      <w:pPr>
        <w:rPr>
          <w:rFonts w:ascii="Times New Roman" w:hAnsi="Times New Roman" w:cs="Times New Roman"/>
        </w:rPr>
      </w:pPr>
    </w:p>
    <w:sectPr w:rsidR="00164DAA" w:rsidRPr="00EC7D68" w:rsidSect="00164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8"/>
    <w:rsid w:val="00164DAA"/>
    <w:rsid w:val="009C5D86"/>
    <w:rsid w:val="00EB7AB0"/>
    <w:rsid w:val="00EC7D6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CC59-96C5-4BEA-A8E9-CA0F82C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2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dcterms:created xsi:type="dcterms:W3CDTF">2020-02-21T12:34:00Z</dcterms:created>
  <dcterms:modified xsi:type="dcterms:W3CDTF">2020-02-21T12:34:00Z</dcterms:modified>
</cp:coreProperties>
</file>