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14" w:rsidRDefault="00E26514" w:rsidP="00E26514">
      <w:pPr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ACTA Nº 1 </w:t>
      </w:r>
    </w:p>
    <w:p w:rsidR="00E26514" w:rsidRPr="00392DCE" w:rsidRDefault="00E26514" w:rsidP="00E26514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>GRUPO DE TRABAJO: Taller de resolución de problemas</w:t>
      </w:r>
      <w:r w:rsidR="007074F7">
        <w:rPr>
          <w:rFonts w:asciiTheme="minorHAnsi" w:hAnsiTheme="minorHAnsi" w:cstheme="minorHAnsi"/>
          <w:b/>
          <w:sz w:val="30"/>
          <w:szCs w:val="30"/>
        </w:rPr>
        <w:t>(continuidad)</w:t>
      </w:r>
    </w:p>
    <w:p w:rsidR="002003CA" w:rsidRDefault="002003CA" w:rsidP="00E26514"/>
    <w:tbl>
      <w:tblPr>
        <w:tblStyle w:val="Tablaconcuadrcula"/>
        <w:tblW w:w="8882" w:type="dxa"/>
        <w:jc w:val="center"/>
        <w:tblLook w:val="04A0"/>
      </w:tblPr>
      <w:tblGrid>
        <w:gridCol w:w="2972"/>
        <w:gridCol w:w="2977"/>
        <w:gridCol w:w="2933"/>
      </w:tblGrid>
      <w:tr w:rsidR="008A2C6C" w:rsidTr="005B3090">
        <w:trPr>
          <w:trHeight w:val="434"/>
          <w:jc w:val="center"/>
        </w:trPr>
        <w:tc>
          <w:tcPr>
            <w:tcW w:w="8882" w:type="dxa"/>
            <w:gridSpan w:val="3"/>
            <w:vAlign w:val="center"/>
          </w:tcPr>
          <w:p w:rsidR="008A2C6C" w:rsidRDefault="007074F7" w:rsidP="008A2C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Lugar: Clase 2</w:t>
            </w:r>
            <w:r w:rsidR="008A2C6C">
              <w:rPr>
                <w:rFonts w:asciiTheme="minorHAnsi" w:hAnsiTheme="minorHAnsi" w:cstheme="minorHAnsi"/>
                <w:b/>
                <w:sz w:val="24"/>
                <w:szCs w:val="24"/>
              </w:rPr>
              <w:t>ºA</w:t>
            </w:r>
          </w:p>
        </w:tc>
      </w:tr>
      <w:tr w:rsidR="008A2C6C" w:rsidTr="005B3090">
        <w:trPr>
          <w:trHeight w:val="434"/>
          <w:jc w:val="center"/>
        </w:trPr>
        <w:tc>
          <w:tcPr>
            <w:tcW w:w="2972" w:type="dxa"/>
            <w:vAlign w:val="center"/>
          </w:tcPr>
          <w:p w:rsidR="008A2C6C" w:rsidRPr="00392DCE" w:rsidRDefault="008A2C6C" w:rsidP="00FE07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Fecha</w:t>
            </w:r>
            <w:r w:rsidRPr="008D703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FE0705">
              <w:rPr>
                <w:rFonts w:asciiTheme="minorHAnsi" w:hAnsiTheme="minorHAnsi" w:cstheme="minorHAnsi"/>
                <w:sz w:val="24"/>
                <w:szCs w:val="24"/>
              </w:rPr>
              <w:t>7 - 1 - 2020</w:t>
            </w:r>
          </w:p>
        </w:tc>
        <w:tc>
          <w:tcPr>
            <w:tcW w:w="2977" w:type="dxa"/>
            <w:vAlign w:val="center"/>
          </w:tcPr>
          <w:p w:rsidR="008A2C6C" w:rsidRPr="00392DCE" w:rsidRDefault="008A2C6C" w:rsidP="00FE07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Hora comienzo: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E070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</w:p>
        </w:tc>
        <w:tc>
          <w:tcPr>
            <w:tcW w:w="2933" w:type="dxa"/>
            <w:vAlign w:val="center"/>
          </w:tcPr>
          <w:p w:rsidR="008A2C6C" w:rsidRPr="00392DCE" w:rsidRDefault="008A2C6C" w:rsidP="008A2C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Hora final: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Pr="008D703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8D703F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</w:tr>
      <w:tr w:rsidR="008A2C6C" w:rsidTr="005B3090">
        <w:trPr>
          <w:trHeight w:val="816"/>
          <w:jc w:val="center"/>
        </w:trPr>
        <w:tc>
          <w:tcPr>
            <w:tcW w:w="8882" w:type="dxa"/>
            <w:gridSpan w:val="3"/>
            <w:vAlign w:val="center"/>
          </w:tcPr>
          <w:p w:rsidR="008A2C6C" w:rsidRDefault="008A2C6C" w:rsidP="005B309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Asistentes: </w:t>
            </w:r>
          </w:p>
          <w:p w:rsidR="008A2C6C" w:rsidRDefault="008A2C6C" w:rsidP="008A2C6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Mª Jesús Mora Sánchez</w:t>
            </w:r>
          </w:p>
          <w:p w:rsidR="008A2C6C" w:rsidRDefault="00E16F35" w:rsidP="008A2C6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 Mª López García</w:t>
            </w:r>
          </w:p>
          <w:p w:rsidR="008A2C6C" w:rsidRDefault="008A2C6C" w:rsidP="008A2C6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Alicia Rodríguez Lago</w:t>
            </w:r>
          </w:p>
          <w:p w:rsidR="008A2C6C" w:rsidRDefault="008A2C6C" w:rsidP="008A2C6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Rocío Romero Naranjo</w:t>
            </w:r>
          </w:p>
          <w:p w:rsidR="008A2C6C" w:rsidRDefault="008A2C6C" w:rsidP="008A2C6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Elena Mª Román Gordo</w:t>
            </w:r>
          </w:p>
          <w:p w:rsidR="008A2C6C" w:rsidRDefault="008A2C6C" w:rsidP="008A2C6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Isabel Sánchez Martínez</w:t>
            </w:r>
          </w:p>
          <w:p w:rsidR="008A2C6C" w:rsidRDefault="00E16F35" w:rsidP="008A2C6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Rocío Fernández</w:t>
            </w:r>
            <w:r w:rsidR="007074F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="007074F7">
              <w:rPr>
                <w:rFonts w:asciiTheme="minorHAnsi" w:hAnsiTheme="minorHAnsi" w:cstheme="minorHAnsi"/>
                <w:sz w:val="22"/>
                <w:szCs w:val="22"/>
              </w:rPr>
              <w:t>Sambruno</w:t>
            </w:r>
            <w:proofErr w:type="spellEnd"/>
            <w:r w:rsidR="007074F7">
              <w:rPr>
                <w:rFonts w:asciiTheme="minorHAnsi" w:hAnsiTheme="minorHAnsi" w:cstheme="minorHAnsi"/>
                <w:sz w:val="22"/>
                <w:szCs w:val="22"/>
              </w:rPr>
              <w:t xml:space="preserve"> Alonso</w:t>
            </w:r>
          </w:p>
          <w:p w:rsidR="008A2C6C" w:rsidRDefault="008A2C6C" w:rsidP="008A2C6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Josefa Cuenca Gutiérrez</w:t>
            </w:r>
          </w:p>
          <w:p w:rsidR="008A2C6C" w:rsidRDefault="007074F7" w:rsidP="008A2C6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Mª Pilar Arroyo Luján</w:t>
            </w:r>
          </w:p>
          <w:p w:rsidR="008A2C6C" w:rsidRDefault="008A2C6C" w:rsidP="008A2C6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María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Jávega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Isla</w:t>
            </w:r>
          </w:p>
          <w:p w:rsidR="008A2C6C" w:rsidRPr="007074F7" w:rsidRDefault="008A2C6C" w:rsidP="007074F7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Isabel López Hernández</w:t>
            </w:r>
          </w:p>
        </w:tc>
      </w:tr>
    </w:tbl>
    <w:p w:rsidR="008A2C6C" w:rsidRDefault="008A2C6C" w:rsidP="008A2C6C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901" w:type="dxa"/>
        <w:jc w:val="center"/>
        <w:tblLook w:val="04A0"/>
      </w:tblPr>
      <w:tblGrid>
        <w:gridCol w:w="8901"/>
      </w:tblGrid>
      <w:tr w:rsidR="008A2C6C" w:rsidRPr="00392DCE" w:rsidTr="005B3090">
        <w:trPr>
          <w:trHeight w:val="378"/>
          <w:jc w:val="center"/>
        </w:trPr>
        <w:tc>
          <w:tcPr>
            <w:tcW w:w="8901" w:type="dxa"/>
            <w:vAlign w:val="center"/>
          </w:tcPr>
          <w:p w:rsidR="008A2C6C" w:rsidRPr="00392DCE" w:rsidRDefault="008A2C6C" w:rsidP="005B309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ORDEN DEL DÍA</w:t>
            </w:r>
          </w:p>
        </w:tc>
      </w:tr>
      <w:tr w:rsidR="008A2C6C" w:rsidRPr="00392DCE" w:rsidTr="005B3090">
        <w:trPr>
          <w:trHeight w:val="737"/>
          <w:jc w:val="center"/>
        </w:trPr>
        <w:tc>
          <w:tcPr>
            <w:tcW w:w="8901" w:type="dxa"/>
            <w:vAlign w:val="center"/>
          </w:tcPr>
          <w:p w:rsidR="008A2C6C" w:rsidRDefault="008A2C6C" w:rsidP="008A2C6C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Constitución del grupo de trabajo.</w:t>
            </w:r>
          </w:p>
          <w:p w:rsidR="008A2C6C" w:rsidRPr="008A2C6C" w:rsidRDefault="008A2C6C" w:rsidP="008A2C6C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Marcar los objetivos que se plantea el grupo para el presente curso.</w:t>
            </w:r>
          </w:p>
        </w:tc>
      </w:tr>
    </w:tbl>
    <w:p w:rsidR="008A2C6C" w:rsidRDefault="008A2C6C" w:rsidP="008A2C6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A2C6C" w:rsidRPr="00392DCE" w:rsidRDefault="008A2C6C" w:rsidP="008A2C6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8971" w:type="dxa"/>
        <w:jc w:val="center"/>
        <w:tblLook w:val="04A0"/>
      </w:tblPr>
      <w:tblGrid>
        <w:gridCol w:w="8971"/>
      </w:tblGrid>
      <w:tr w:rsidR="008A2C6C" w:rsidTr="005B3090">
        <w:trPr>
          <w:trHeight w:val="737"/>
          <w:jc w:val="center"/>
        </w:trPr>
        <w:tc>
          <w:tcPr>
            <w:tcW w:w="8971" w:type="dxa"/>
            <w:vAlign w:val="center"/>
          </w:tcPr>
          <w:p w:rsidR="008A2C6C" w:rsidRDefault="005B3090" w:rsidP="005B3090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1.- Se presentan los miembros que componen el grupo de trabajo.</w:t>
            </w:r>
          </w:p>
          <w:p w:rsidR="005B3090" w:rsidRDefault="00767665" w:rsidP="005B3090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2.- La coordinadora presenta el documento CANVAS para la realización</w:t>
            </w:r>
            <w:r w:rsidR="00864D2E">
              <w:rPr>
                <w:rFonts w:asciiTheme="minorHAnsi" w:hAnsiTheme="minorHAnsi" w:cstheme="minorHAnsi"/>
                <w:sz w:val="24"/>
                <w:szCs w:val="24"/>
              </w:rPr>
              <w:t xml:space="preserve"> del proyecto del GT. Los miembros aportan ideas sobre lo que se quiere conseguir con el mismo, basado en la memoria del curso pasado</w:t>
            </w:r>
            <w:r w:rsidR="007074F7">
              <w:rPr>
                <w:rFonts w:asciiTheme="minorHAnsi" w:hAnsiTheme="minorHAnsi" w:cstheme="minorHAnsi"/>
                <w:sz w:val="24"/>
                <w:szCs w:val="24"/>
              </w:rPr>
              <w:t xml:space="preserve"> y lo trabajado en el GT del año anterior.</w:t>
            </w:r>
          </w:p>
          <w:p w:rsidR="00864D2E" w:rsidRPr="005B3090" w:rsidRDefault="007074F7" w:rsidP="005B3090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 decide que el principal objetivo para este curso es la elaboración de materiales que apoyen nuestra nueva línea metodológica en resolución de problemas.</w:t>
            </w:r>
          </w:p>
        </w:tc>
      </w:tr>
    </w:tbl>
    <w:p w:rsidR="00E26514" w:rsidRDefault="00E26514" w:rsidP="00E26514"/>
    <w:tbl>
      <w:tblPr>
        <w:tblStyle w:val="Tablaconcuadrcula"/>
        <w:tblW w:w="8971" w:type="dxa"/>
        <w:jc w:val="center"/>
        <w:tblLook w:val="04A0"/>
      </w:tblPr>
      <w:tblGrid>
        <w:gridCol w:w="8971"/>
      </w:tblGrid>
      <w:tr w:rsidR="00730E99" w:rsidRPr="00392DCE" w:rsidTr="003727DB">
        <w:trPr>
          <w:trHeight w:val="398"/>
          <w:jc w:val="center"/>
        </w:trPr>
        <w:tc>
          <w:tcPr>
            <w:tcW w:w="8971" w:type="dxa"/>
            <w:vAlign w:val="center"/>
          </w:tcPr>
          <w:p w:rsidR="00730E99" w:rsidRPr="00392DCE" w:rsidRDefault="00730E99" w:rsidP="003727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Planificación de actuaciones (qué vamos a hacer)</w:t>
            </w:r>
          </w:p>
        </w:tc>
      </w:tr>
      <w:tr w:rsidR="00730E99" w:rsidTr="003727DB">
        <w:trPr>
          <w:trHeight w:val="737"/>
          <w:jc w:val="center"/>
        </w:trPr>
        <w:tc>
          <w:tcPr>
            <w:tcW w:w="8971" w:type="dxa"/>
            <w:vAlign w:val="center"/>
          </w:tcPr>
          <w:p w:rsidR="007074F7" w:rsidRDefault="00730E99" w:rsidP="007074F7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 acuerda la elaboración de un banco de recursos</w:t>
            </w:r>
            <w:r w:rsidR="007074F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30E99" w:rsidRPr="00893CDA" w:rsidRDefault="00730E99" w:rsidP="007074F7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Para la siguiente reunión, los miembros del GT se comprometen a </w:t>
            </w:r>
            <w:r w:rsidR="007074F7">
              <w:rPr>
                <w:rFonts w:asciiTheme="minorHAnsi" w:hAnsiTheme="minorHAnsi" w:cstheme="minorHAnsi"/>
                <w:sz w:val="24"/>
                <w:szCs w:val="24"/>
              </w:rPr>
              <w:t>refrescar lo visto sobre tipología de problemas para iniciar la organización de la elaboración de material.</w:t>
            </w:r>
          </w:p>
        </w:tc>
      </w:tr>
    </w:tbl>
    <w:p w:rsidR="00730E99" w:rsidRPr="00E26514" w:rsidRDefault="00730E99" w:rsidP="00E26514"/>
    <w:sectPr w:rsidR="00730E99" w:rsidRPr="00E26514" w:rsidSect="00200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37A"/>
    <w:multiLevelType w:val="hybridMultilevel"/>
    <w:tmpl w:val="85FA58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30A10"/>
    <w:multiLevelType w:val="hybridMultilevel"/>
    <w:tmpl w:val="755E1E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90D10"/>
    <w:multiLevelType w:val="hybridMultilevel"/>
    <w:tmpl w:val="C456AF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6514"/>
    <w:rsid w:val="002003CA"/>
    <w:rsid w:val="0057342D"/>
    <w:rsid w:val="005B3090"/>
    <w:rsid w:val="007074F7"/>
    <w:rsid w:val="00730E99"/>
    <w:rsid w:val="00767665"/>
    <w:rsid w:val="00864D2E"/>
    <w:rsid w:val="008A2C6C"/>
    <w:rsid w:val="00D26CF5"/>
    <w:rsid w:val="00E16F35"/>
    <w:rsid w:val="00E26514"/>
    <w:rsid w:val="00FE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C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2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majesus</dc:creator>
  <cp:lastModifiedBy>majesus</cp:lastModifiedBy>
  <cp:revision>3</cp:revision>
  <dcterms:created xsi:type="dcterms:W3CDTF">2020-05-27T05:16:00Z</dcterms:created>
  <dcterms:modified xsi:type="dcterms:W3CDTF">2020-05-28T08:02:00Z</dcterms:modified>
</cp:coreProperties>
</file>