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8E" w:rsidRDefault="00BB348E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4F6228" w:themeColor="accent3" w:themeShade="80"/>
          <w:kern w:val="36"/>
          <w:sz w:val="40"/>
          <w:szCs w:val="40"/>
          <w:lang w:eastAsia="es-ES"/>
        </w:rPr>
      </w:pPr>
      <w:bookmarkStart w:id="0" w:name="_GoBack"/>
      <w:bookmarkEnd w:id="0"/>
    </w:p>
    <w:p w:rsidR="00BB348E" w:rsidRDefault="000C4B6A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4F6228" w:themeColor="accent3" w:themeShade="80"/>
          <w:kern w:val="36"/>
          <w:sz w:val="40"/>
          <w:szCs w:val="40"/>
          <w:lang w:eastAsia="es-ES"/>
        </w:rPr>
      </w:pPr>
      <w:r>
        <w:rPr>
          <w:rFonts w:eastAsia="Times New Roman" w:cs="Arial"/>
          <w:b/>
          <w:bCs/>
          <w:noProof/>
          <w:color w:val="4F6228" w:themeColor="accent3" w:themeShade="80"/>
          <w:kern w:val="36"/>
          <w:sz w:val="40"/>
          <w:szCs w:val="40"/>
          <w:lang w:eastAsia="es-ES"/>
        </w:rPr>
        <w:drawing>
          <wp:inline distT="0" distB="0" distL="0" distR="0">
            <wp:extent cx="2333625" cy="3115511"/>
            <wp:effectExtent l="19050" t="0" r="0" b="0"/>
            <wp:docPr id="6" name="5 Imagen" descr="Oveja color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ja color 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5879" cy="31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8E" w:rsidRDefault="00BB348E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4F6228" w:themeColor="accent3" w:themeShade="80"/>
          <w:kern w:val="36"/>
          <w:sz w:val="40"/>
          <w:szCs w:val="40"/>
          <w:lang w:eastAsia="es-ES"/>
        </w:rPr>
      </w:pPr>
    </w:p>
    <w:p w:rsidR="00BB348E" w:rsidRPr="000C4B6A" w:rsidRDefault="000C4B6A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</w:pPr>
      <w:r w:rsidRPr="000C4B6A"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  <w:t>Texto de la parábola</w:t>
      </w:r>
    </w:p>
    <w:p w:rsidR="000C4B6A" w:rsidRPr="000C4B6A" w:rsidRDefault="000C4B6A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</w:pPr>
    </w:p>
    <w:p w:rsidR="00F22AAD" w:rsidRPr="000C4B6A" w:rsidRDefault="000C4B6A" w:rsidP="00F22AAD">
      <w:pPr>
        <w:shd w:val="clear" w:color="auto" w:fill="FFFFFF"/>
        <w:spacing w:after="0" w:line="312" w:lineRule="atLeast"/>
        <w:jc w:val="center"/>
        <w:outlineLvl w:val="1"/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</w:pPr>
      <w:r w:rsidRPr="000C4B6A"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  <w:t>“</w:t>
      </w:r>
      <w:r w:rsidR="00F22AAD" w:rsidRPr="000C4B6A"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  <w:t>LA OVEJA PERDIDA</w:t>
      </w:r>
      <w:r w:rsidRPr="000C4B6A">
        <w:rPr>
          <w:rFonts w:eastAsia="Times New Roman" w:cs="Arial"/>
          <w:b/>
          <w:bCs/>
          <w:color w:val="FF0000"/>
          <w:kern w:val="36"/>
          <w:sz w:val="40"/>
          <w:szCs w:val="40"/>
          <w:lang w:eastAsia="es-ES"/>
        </w:rPr>
        <w:t>”</w:t>
      </w:r>
    </w:p>
    <w:p w:rsidR="00F22AAD" w:rsidRPr="00B66BBA" w:rsidRDefault="00F22AAD" w:rsidP="00F22AAD">
      <w:pPr>
        <w:shd w:val="clear" w:color="auto" w:fill="FFFFFF"/>
        <w:spacing w:after="0" w:line="312" w:lineRule="atLeast"/>
        <w:outlineLvl w:val="1"/>
        <w:rPr>
          <w:rFonts w:eastAsia="Times New Roman" w:cs="Arial"/>
          <w:b/>
          <w:bCs/>
          <w:color w:val="4F6228" w:themeColor="accent3" w:themeShade="80"/>
          <w:kern w:val="36"/>
          <w:sz w:val="32"/>
          <w:szCs w:val="32"/>
          <w:lang w:eastAsia="es-ES"/>
        </w:rPr>
      </w:pPr>
    </w:p>
    <w:p w:rsidR="00F22AAD" w:rsidRPr="00B66BBA" w:rsidRDefault="00F22AAD" w:rsidP="00F22AAD">
      <w:pPr>
        <w:spacing w:after="0" w:line="378" w:lineRule="atLeast"/>
        <w:textAlignment w:val="baseline"/>
        <w:rPr>
          <w:rFonts w:eastAsia="Times New Roman" w:cs="Times New Roman"/>
          <w:color w:val="244061" w:themeColor="accent1" w:themeShade="80"/>
          <w:sz w:val="32"/>
          <w:szCs w:val="32"/>
          <w:lang w:eastAsia="es-ES"/>
        </w:rPr>
      </w:pPr>
      <w:r w:rsidRPr="00B66BBA">
        <w:rPr>
          <w:rFonts w:eastAsia="Times New Roman" w:cs="Times New Roman"/>
          <w:color w:val="244061" w:themeColor="accent1" w:themeShade="80"/>
          <w:sz w:val="32"/>
          <w:szCs w:val="32"/>
          <w:lang w:eastAsia="es-ES"/>
        </w:rPr>
        <w:t> Y Jesús</w:t>
      </w:r>
      <w:r w:rsidRPr="00F22AAD">
        <w:rPr>
          <w:rFonts w:eastAsia="Times New Roman" w:cs="Times New Roman"/>
          <w:color w:val="244061" w:themeColor="accent1" w:themeShade="80"/>
          <w:sz w:val="32"/>
          <w:szCs w:val="32"/>
          <w:lang w:eastAsia="es-ES"/>
        </w:rPr>
        <w:t xml:space="preserve"> les relató esta parábola, diciendo:</w:t>
      </w:r>
    </w:p>
    <w:p w:rsidR="00F22AAD" w:rsidRPr="00F22AAD" w:rsidRDefault="00F22AAD" w:rsidP="00F22AAD">
      <w:pPr>
        <w:spacing w:after="0" w:line="378" w:lineRule="atLeast"/>
        <w:textAlignment w:val="baseline"/>
        <w:rPr>
          <w:rFonts w:eastAsia="Times New Roman" w:cs="Times New Roman"/>
          <w:color w:val="244061" w:themeColor="accent1" w:themeShade="80"/>
          <w:sz w:val="32"/>
          <w:szCs w:val="32"/>
          <w:lang w:eastAsia="es-ES"/>
        </w:rPr>
      </w:pPr>
    </w:p>
    <w:p w:rsidR="00F22AAD" w:rsidRPr="00B66BBA" w:rsidRDefault="00F22AAD" w:rsidP="00F22AAD">
      <w:pPr>
        <w:spacing w:after="0" w:line="378" w:lineRule="atLeast"/>
        <w:textAlignment w:val="baseline"/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</w:pPr>
      <w:bookmarkStart w:id="1" w:name="4"/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bdr w:val="none" w:sz="0" w:space="0" w:color="auto" w:frame="1"/>
          <w:lang w:eastAsia="es-ES"/>
        </w:rPr>
        <w:t> </w:t>
      </w:r>
      <w:bookmarkEnd w:id="1"/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¿Qué hombre de vosotros, si tiene cien ovejas y se le pierde una de ellas, no deja las noventa y nueve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en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el desierto y va tras la que se le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perdió, hasta que la halla?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Y al encontr</w:t>
      </w:r>
      <w:r w:rsidR="000C4B6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 xml:space="preserve">arla, la pone sobre sus hombros, 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gozoso;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y cuando llega a casa, reúne a los amigos y a los vecinos, diciéndoles: Alegraos conmigo, porque he hallado mi oveja que se había perdido.</w:t>
      </w:r>
    </w:p>
    <w:p w:rsidR="00B66BBA" w:rsidRPr="00F22AAD" w:rsidRDefault="00B66BBA" w:rsidP="00F22AAD">
      <w:pPr>
        <w:spacing w:after="0" w:line="378" w:lineRule="atLeast"/>
        <w:textAlignment w:val="baseline"/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</w:pPr>
    </w:p>
    <w:p w:rsidR="00F22AAD" w:rsidRPr="00F22AAD" w:rsidRDefault="00F22AAD" w:rsidP="00F22AAD">
      <w:pPr>
        <w:spacing w:after="0" w:line="378" w:lineRule="atLeast"/>
        <w:textAlignment w:val="baseline"/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</w:pPr>
      <w:bookmarkStart w:id="2" w:name="7"/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bdr w:val="none" w:sz="0" w:space="0" w:color="auto" w:frame="1"/>
          <w:lang w:eastAsia="es-ES"/>
        </w:rPr>
        <w:t> </w:t>
      </w:r>
      <w:bookmarkEnd w:id="2"/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Os digo que así habrá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B66BBA">
        <w:rPr>
          <w:rFonts w:eastAsia="Times New Roman" w:cs="Times New Roman"/>
          <w:i/>
          <w:iCs/>
          <w:color w:val="244061" w:themeColor="accent1" w:themeShade="80"/>
          <w:sz w:val="32"/>
          <w:szCs w:val="32"/>
          <w:lang w:eastAsia="es-ES"/>
        </w:rPr>
        <w:t>más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gozo en el cielo por un pecador que se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arrepiente</w:t>
      </w:r>
      <w:r w:rsidRPr="00B66BBA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 </w:t>
      </w:r>
      <w:r w:rsidRPr="00F22AAD">
        <w:rPr>
          <w:rFonts w:eastAsia="Times New Roman" w:cs="Times New Roman"/>
          <w:i/>
          <w:color w:val="244061" w:themeColor="accent1" w:themeShade="80"/>
          <w:sz w:val="32"/>
          <w:szCs w:val="32"/>
          <w:lang w:eastAsia="es-ES"/>
        </w:rPr>
        <w:t>que por noventa y nueve justos que no necesitan de arrepentimiento.</w:t>
      </w:r>
    </w:p>
    <w:p w:rsidR="00155D46" w:rsidRDefault="00155D46" w:rsidP="00F22AAD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</w:pPr>
    </w:p>
    <w:p w:rsidR="000C4B6A" w:rsidRDefault="000C4B6A" w:rsidP="00F22AAD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</w:pPr>
    </w:p>
    <w:p w:rsidR="000C4B6A" w:rsidRDefault="000C4B6A" w:rsidP="00F22AAD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</w:pPr>
    </w:p>
    <w:p w:rsidR="000C4B6A" w:rsidRDefault="000C4B6A" w:rsidP="00F22AAD">
      <w:pP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</w:pPr>
    </w:p>
    <w:p w:rsidR="000C4B6A" w:rsidRDefault="000C4B6A" w:rsidP="000C4B6A">
      <w:pPr>
        <w:jc w:val="center"/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s-ES"/>
        </w:rPr>
        <w:t>Buscando la parábola en la Biblia</w:t>
      </w:r>
    </w:p>
    <w:p w:rsidR="000C4B6A" w:rsidRDefault="000C4B6A" w:rsidP="000C4B6A">
      <w:pPr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bCs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3962400" cy="2238339"/>
            <wp:effectExtent l="19050" t="0" r="0" b="0"/>
            <wp:docPr id="2" name="1 Imagen" descr="Buscando en Bibl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cando en Bibli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5486" cy="224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AD" w:rsidRDefault="00F22AAD" w:rsidP="00F22AAD"/>
    <w:p w:rsidR="000C4B6A" w:rsidRDefault="000C4B6A" w:rsidP="000C4B6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38600" cy="2543175"/>
            <wp:effectExtent l="19050" t="0" r="0" b="0"/>
            <wp:docPr id="4" name="3 Imagen" descr="Buscando en Bibl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cando en Biblia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A" w:rsidRDefault="000C4B6A" w:rsidP="000C4B6A">
      <w:pPr>
        <w:jc w:val="center"/>
      </w:pPr>
    </w:p>
    <w:p w:rsidR="000C4B6A" w:rsidRDefault="000C4B6A" w:rsidP="000C4B6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90975" cy="2245158"/>
            <wp:effectExtent l="19050" t="0" r="9525" b="0"/>
            <wp:docPr id="5" name="4 Imagen" descr="Buscando en Bibl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cando en Biblia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735" cy="22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B6A" w:rsidSect="00155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2AAD"/>
    <w:rsid w:val="000C4B6A"/>
    <w:rsid w:val="00153972"/>
    <w:rsid w:val="00155D46"/>
    <w:rsid w:val="0057085F"/>
    <w:rsid w:val="009A101C"/>
    <w:rsid w:val="00B66BBA"/>
    <w:rsid w:val="00BB348E"/>
    <w:rsid w:val="00E10C90"/>
    <w:rsid w:val="00F2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ighlight">
    <w:name w:val="highlight"/>
    <w:basedOn w:val="Normal"/>
    <w:rsid w:val="00F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erse">
    <w:name w:val="verse"/>
    <w:basedOn w:val="Fuentedeprrafopredeter"/>
    <w:rsid w:val="00F22AAD"/>
  </w:style>
  <w:style w:type="character" w:customStyle="1" w:styleId="apple-converted-space">
    <w:name w:val="apple-converted-space"/>
    <w:basedOn w:val="Fuentedeprrafopredeter"/>
    <w:rsid w:val="00F22AAD"/>
  </w:style>
  <w:style w:type="character" w:customStyle="1" w:styleId="clarityword">
    <w:name w:val="clarityword"/>
    <w:basedOn w:val="Fuentedeprrafopredeter"/>
    <w:rsid w:val="00F22AAD"/>
  </w:style>
  <w:style w:type="paragraph" w:styleId="Textodeglobo">
    <w:name w:val="Balloon Text"/>
    <w:basedOn w:val="Normal"/>
    <w:link w:val="TextodegloboCar"/>
    <w:uiPriority w:val="99"/>
    <w:semiHidden/>
    <w:unhideWhenUsed/>
    <w:rsid w:val="00BB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2017-04-24T07:50:00Z</cp:lastPrinted>
  <dcterms:created xsi:type="dcterms:W3CDTF">2017-04-24T07:51:00Z</dcterms:created>
  <dcterms:modified xsi:type="dcterms:W3CDTF">2017-04-24T07:51:00Z</dcterms:modified>
</cp:coreProperties>
</file>