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8C59AF">
        <w:rPr>
          <w:b/>
          <w:color w:val="FFFFFF"/>
          <w:sz w:val="24"/>
          <w:szCs w:val="24"/>
        </w:rPr>
        <w:t xml:space="preserve"> DE 3</w:t>
      </w:r>
      <w:r w:rsidR="005831AE">
        <w:rPr>
          <w:b/>
          <w:color w:val="FFFFFF"/>
          <w:sz w:val="24"/>
          <w:szCs w:val="24"/>
        </w:rPr>
        <w:t>º DE PRIMARIA</w:t>
      </w:r>
      <w:r w:rsidR="00A655A8">
        <w:rPr>
          <w:b/>
          <w:color w:val="FFFFFF"/>
          <w:sz w:val="24"/>
          <w:szCs w:val="24"/>
        </w:rPr>
        <w:t xml:space="preserve"> LENGUA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273083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6273C8" w:rsidP="00C86A12">
            <w:pPr>
              <w:pStyle w:val="Contenidodelatabla"/>
              <w:jc w:val="both"/>
              <w:rPr>
                <w:rFonts w:cs="Times New Roman"/>
                <w:sz w:val="22"/>
                <w:szCs w:val="22"/>
              </w:rPr>
            </w:pPr>
            <w:r w:rsidRPr="008C7E36">
              <w:rPr>
                <w:rFonts w:cs="Times New Roman"/>
                <w:sz w:val="22"/>
                <w:szCs w:val="22"/>
              </w:rPr>
              <w:t>1.1. Situaciones de comunicación, espontáneas o dirigidas, utilizando un discurso ordenado y coherente: asambleas, conversaciones y diálogos reales o simulados así como coloquios sobre temas escolares.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6273C8" w:rsidP="00C86A12">
            <w:pPr>
              <w:pStyle w:val="Contenidodelatabla"/>
              <w:jc w:val="both"/>
              <w:rPr>
                <w:rFonts w:cs="Times New Roman"/>
                <w:sz w:val="22"/>
                <w:szCs w:val="22"/>
              </w:rPr>
            </w:pPr>
            <w:r w:rsidRPr="008C7E36">
              <w:rPr>
                <w:rFonts w:cs="Times New Roman"/>
                <w:sz w:val="22"/>
                <w:szCs w:val="22"/>
              </w:rPr>
              <w:t xml:space="preserve">1.2. Expresión, interpretación y diferenciación de mensajes verbales y no verbales. Utilización de estrategias de comprensión de mensajes orales: atención, retención, anticipación del contenido y de la situación mediante el contexto, identificación de las ideas principales y secundarias, intención del hablante a partir del análisis de elementos significativos </w:t>
            </w:r>
            <w:proofErr w:type="gramStart"/>
            <w:r w:rsidRPr="008C7E36">
              <w:rPr>
                <w:rFonts w:cs="Times New Roman"/>
                <w:sz w:val="22"/>
                <w:szCs w:val="22"/>
              </w:rPr>
              <w:t>lingüísticos</w:t>
            </w:r>
            <w:proofErr w:type="gramEnd"/>
            <w:r w:rsidRPr="008C7E36">
              <w:rPr>
                <w:rFonts w:cs="Times New Roman"/>
                <w:sz w:val="22"/>
                <w:szCs w:val="22"/>
              </w:rPr>
              <w:t xml:space="preserve"> y paralingüísticos (modulación y tono de la voz, gestualidad, lenguaje corporal y postural).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E337D" w:rsidP="00C86A12">
            <w:pPr>
              <w:pStyle w:val="Contenidodelatabla"/>
              <w:jc w:val="both"/>
              <w:rPr>
                <w:rFonts w:cs="Times New Roman"/>
                <w:sz w:val="22"/>
                <w:szCs w:val="22"/>
              </w:rPr>
            </w:pPr>
            <w:r w:rsidRPr="008C7E36">
              <w:rPr>
                <w:rFonts w:cs="Times New Roman"/>
                <w:sz w:val="22"/>
                <w:szCs w:val="22"/>
              </w:rPr>
              <w:t>1.3. Estrategias y normas para el intercambio comunicativo: escuchar atentamente, mirar al interlocutor, respetar las intervenciones y normas de cortesía, sentimientos y experiencias de los demás.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E337D" w:rsidP="00C86A1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1.4. Expresión y reproducción de textos orales literarios y no literarios: narrativos -situaciones o experiencias personales, anécdotas, chistes, cuentos, trabalenguas, relatos de acontecimientos-, descriptivos -descripciones de personas, animales, objetos, lugares, imágenes, </w:t>
            </w:r>
            <w:proofErr w:type="spellStart"/>
            <w:r w:rsidRPr="008C7E36">
              <w:rPr>
                <w:rFonts w:ascii="Times New Roman" w:hAnsi="Times New Roman"/>
                <w:sz w:val="22"/>
                <w:szCs w:val="22"/>
                <w:lang w:val="es-ES_tradnl"/>
              </w:rPr>
              <w:t>ect</w:t>
            </w:r>
            <w:proofErr w:type="spellEnd"/>
            <w:r w:rsidRPr="008C7E36">
              <w:rPr>
                <w:rFonts w:ascii="Times New Roman" w:hAnsi="Times New Roman"/>
                <w:sz w:val="22"/>
                <w:szCs w:val="22"/>
                <w:lang w:val="es-ES_tradnl"/>
              </w:rPr>
              <w:t>.-, expositivos -formulación de preguntas para encuestas-; instructivos -reglas de juegos, instrucciones para realizar trabajos, para, de funcionamiento de aparatos, así como para resolver problemas-; argumentativos -discusiones, debates, asambleas-; predictivos, etc.</w:t>
            </w:r>
          </w:p>
        </w:tc>
      </w:tr>
      <w:tr w:rsidR="009F5955" w:rsidRPr="008C7E36" w:rsidTr="00273083">
        <w:tc>
          <w:tcPr>
            <w:tcW w:w="10154" w:type="dxa"/>
          </w:tcPr>
          <w:p w:rsidR="00273083" w:rsidRPr="008C7E36" w:rsidRDefault="005E337D" w:rsidP="00C86A1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val="es-ES_tradnl"/>
              </w:rPr>
              <w:t>1.6 Comprensión, interpretación y valoración de textos orales literarios o no literarios, con finalidad didáctica y de uso cotidiano procedentes de la radio, televisión y próximos a su experiencia y que resulten significativos en su entorno</w:t>
            </w:r>
            <w:r w:rsidR="00273083" w:rsidRPr="008C7E36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</w:tr>
      <w:tr w:rsidR="00273083" w:rsidRPr="008C7E36" w:rsidTr="00273083">
        <w:tc>
          <w:tcPr>
            <w:tcW w:w="10154" w:type="dxa"/>
          </w:tcPr>
          <w:p w:rsidR="00273083" w:rsidRPr="008C7E36" w:rsidRDefault="00273083" w:rsidP="00C86A1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val="es-ES_tradnl"/>
              </w:rPr>
              <w:t>2.1. Lectura de textos en distintos soportes (impresos, digitales y multimodales) tanto en el ámbito escolar como social. Lectura en silencio y en voz alta con pronunciación correcta y entonación y ritmo adecuados, en función de los signos de puntuación.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E337D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2.2. Comprensión de textos leídos en voz alta y en silencio.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E337D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2.3.  Audición  y  lectura  de  diferentes   tipos  de  textos:  leyendas,  romances,   anotaciones, anuncios,  películas,  cartas,  noticias  sencillas,  diarios,  correos  electrónicos,  mapas,  planos, gráficos y canciones.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E337D" w:rsidP="00C86A12">
            <w:pPr>
              <w:spacing w:line="250" w:lineRule="auto"/>
              <w:ind w:left="52" w:right="149"/>
              <w:jc w:val="both"/>
              <w:rPr>
                <w:rFonts w:ascii="Times New Roman" w:eastAsia="Times New Roman" w:hAnsi="Times New Roman"/>
                <w:w w:val="104"/>
                <w:sz w:val="22"/>
                <w:szCs w:val="22"/>
              </w:rPr>
            </w:pPr>
            <w:r w:rsidRPr="008C7E36">
              <w:rPr>
                <w:rFonts w:ascii="Times New Roman" w:eastAsia="Times New Roman" w:hAnsi="Times New Roman"/>
                <w:w w:val="104"/>
                <w:sz w:val="22"/>
                <w:szCs w:val="22"/>
              </w:rPr>
              <w:t>2.4. Estrategias  para la comprensión  lectora de textos: aplicación de los elementos  básicos de los textos  narrativos,  descriptivos  y expositivos  para  la comprensión  e interpretación  de los mismos.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273083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2.5. Gusto por la lectura: selección de lecturas personales cercanas a sus intereses de forma autónoma como fuente de disfrute.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t>LCL.2.6.1. Lee diferentes textos de creciente complejidad incluidos en el plan lector de nivel y/o ciclo, con fluidez, entonación y ritmo adecuado, respetando las pausas de las lecturas. (CCL).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LCL.2.6.2. Utiliza la lectura como fuente de placer y enriquecimiento personal, aproximándose a obras literarias relevantes de la cultura andaluza. Realiza lecturas en silencio resumiendo con brevemente los textos leídos. (CCL).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2.7. Uso autónomo de la biblioteca de aula, de centro e iniciación en las bibliotecas municipales y públicas, para obtener información y seleccionar lecturas personales, utilizando sus programas de gestión y haciendo un uso responsable de las mismas.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LCL.2.8.1. Desarrolla estrategias básicas para la comprensión de textos como subrayar los elementos básicos, elaborar resúmenes, identificar elementos característicos, interpretar el valor del título y las ilustraciones. (CCL, CAA)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E36">
              <w:rPr>
                <w:rFonts w:ascii="Times New Roman" w:hAnsi="Times New Roman"/>
                <w:bCs/>
                <w:sz w:val="22"/>
                <w:szCs w:val="22"/>
              </w:rPr>
              <w:t>LCL.2.9.1. Busca y selecciona distintos tipos de información en soporte digital de modo seguro, eficiente y responsable. (CCL, CD). LCL.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t>2.9.2. Utiliza informaciones diversas extraídas desde diferentes soportes en investigaciones o tareas propuestas. (CCL, CD).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s-ES_tradnl"/>
              </w:rPr>
            </w:pPr>
            <w:r w:rsidRPr="008C7E36">
              <w:rPr>
                <w:rFonts w:ascii="Times New Roman" w:eastAsia="Times New Roman" w:hAnsi="Times New Roman"/>
                <w:sz w:val="22"/>
                <w:szCs w:val="22"/>
                <w:lang w:val="es-ES_tradnl"/>
              </w:rPr>
              <w:t>LCL.2.10.1 Planifica y escribe, con ayuda de guías y la colaboración de sus compañeros, textos de los géneros más habituales con diferentes intenciones comunicativas, para desarrollar el plan de escritura. (CCL)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t>LCL.2.10.2 Usa un vocabulario apropiado, atendiendo a los signos de puntuación, las reglas de acentuación y ortográficas en los textos que produce. (CCL)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LCL.2.12.1. Utilizar los conocimientos básicos sobre la lengua (palabras, significado, categoría gramatical, etc.) propias del ciclo en las actividades de producción y comprensión de textos.(CCL)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t>LCL.2.12.2. Utiliza  el diccionario para buscar el significado de palabras desconocidas.(CCL)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LCL.2.13.1. Identifica y reconoce las variedades del dialecto andaluz. (CCL, CSYC)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5C7E0A" w:rsidP="00C86A1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LCL.2.14.1. 3º Crea y conoce textos literarios (cuentos, poemas, canciones) y obras pequeñas (comic, adivinanzas….) a partir de pautas o modelos utilizando recursos léxicos sintácticos, fónicos y rítmicos en dichas </w:t>
            </w: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producciones  (CCL)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8B31CF" w:rsidP="00C86A1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LCL.2.14.2.3º  Realiza dramatizaciones y memorizaciones individualmente o en grupo de pequeños textos orales o escritos con ayuda del docente a partir de explicaciones  y pautas previas (</w:t>
            </w:r>
            <w:r w:rsidR="005A726F">
              <w:rPr>
                <w:rFonts w:ascii="Times New Roman" w:hAnsi="Times New Roman"/>
                <w:sz w:val="22"/>
                <w:szCs w:val="22"/>
                <w:lang w:eastAsia="en-US"/>
              </w:rPr>
              <w:t>entonación, ritmo, expresividad</w:t>
            </w: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t>) y de  producción  ajena. (CCL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8B31CF" w:rsidP="00C86A1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3.1. Escritura y reescritura individual o colectiva de textos creativos, copiados o dictados, con diferentes intenciones tanto del ámbito escolar como social con una caligrafía, orden y limpieza adecuados y con un vocabulario en consonancia con el nivel educativo. Plan de escritura.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8B31CF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3.2. Planificación de textos: seguir pautas e instrucciones para  escribir textos narrativos, descriptivos y explicativos.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8B31CF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3.3. Uso del lenguaje no verbal en las producciones escritas: tebeos, emoticonos, imágenes.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8B31CF" w:rsidP="00C86A1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3.4. Utilización de recursos digitales para escribir y presentar sus producciones, utilizando los recursos de forma responsable.</w:t>
            </w:r>
          </w:p>
        </w:tc>
      </w:tr>
      <w:tr w:rsidR="009F5955" w:rsidRPr="008C7E36" w:rsidTr="00273083">
        <w:tc>
          <w:tcPr>
            <w:tcW w:w="10154" w:type="dxa"/>
          </w:tcPr>
          <w:p w:rsidR="009F5955" w:rsidRPr="008C7E36" w:rsidRDefault="008B31CF" w:rsidP="00C86A12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7E36">
              <w:rPr>
                <w:rFonts w:ascii="Times New Roman" w:hAnsi="Times New Roman"/>
                <w:sz w:val="22"/>
                <w:szCs w:val="22"/>
                <w:lang w:eastAsia="en-US"/>
              </w:rPr>
              <w:t>3.5. Revisión de un texto con la ayuda de los compañeros y compañeras y teniendo en cuenta la ayuda guías textuales (organizadores lógicos).</w:t>
            </w:r>
          </w:p>
        </w:tc>
      </w:tr>
      <w:tr w:rsidR="006543A6" w:rsidRPr="008C7E36" w:rsidTr="00273083">
        <w:tc>
          <w:tcPr>
            <w:tcW w:w="10154" w:type="dxa"/>
          </w:tcPr>
          <w:p w:rsidR="006543A6" w:rsidRPr="008C7E36" w:rsidRDefault="008B31CF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3.6. Aplicación de las normas ortográficas y signos de puntuación.</w:t>
            </w:r>
          </w:p>
        </w:tc>
      </w:tr>
      <w:tr w:rsidR="006543A6" w:rsidRPr="008C7E36" w:rsidTr="00273083">
        <w:tc>
          <w:tcPr>
            <w:tcW w:w="10154" w:type="dxa"/>
          </w:tcPr>
          <w:p w:rsidR="006543A6" w:rsidRPr="008C7E36" w:rsidRDefault="00E853D7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4.1. La palabra: homonimia, polisemia, familias léxicas, palabras primitivas y derivadas, prefijos y sufijos. El nombre y sus clases. Artículos. Adjetivos determinativos y calificativos. Pronombres personales. Verbo: Presente, pasado y futuro. La concordancia en persona, género y número</w:t>
            </w:r>
          </w:p>
        </w:tc>
      </w:tr>
      <w:tr w:rsidR="008B31CF" w:rsidRPr="008C7E36" w:rsidTr="00273083">
        <w:tc>
          <w:tcPr>
            <w:tcW w:w="10154" w:type="dxa"/>
          </w:tcPr>
          <w:p w:rsidR="008B31CF" w:rsidRPr="008C7E36" w:rsidRDefault="00E853D7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4.2. Identificación y explicación básica de las partes de la oración: sujeto y predicado.</w:t>
            </w:r>
          </w:p>
        </w:tc>
      </w:tr>
      <w:tr w:rsidR="008B31CF" w:rsidRPr="008C7E36" w:rsidTr="00273083">
        <w:tc>
          <w:tcPr>
            <w:tcW w:w="10154" w:type="dxa"/>
          </w:tcPr>
          <w:p w:rsidR="008B31CF" w:rsidRPr="008C7E36" w:rsidRDefault="00E853D7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4.3. Vocabulario: Estructura del diccionario. Distintos significados de las palabras. Las abreviaturas y siglas.</w:t>
            </w:r>
          </w:p>
        </w:tc>
      </w:tr>
      <w:tr w:rsidR="008B31CF" w:rsidRPr="008C7E36" w:rsidTr="00273083">
        <w:tc>
          <w:tcPr>
            <w:tcW w:w="10154" w:type="dxa"/>
          </w:tcPr>
          <w:p w:rsidR="008B31CF" w:rsidRPr="008C7E36" w:rsidRDefault="00E853D7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4.4. Diferenciación entre oración, párrafo y texto. Mecanismos de cohesión y coherencia textual.</w:t>
            </w:r>
          </w:p>
        </w:tc>
      </w:tr>
      <w:tr w:rsidR="008B31CF" w:rsidRPr="008C7E36" w:rsidTr="00273083">
        <w:tc>
          <w:tcPr>
            <w:tcW w:w="10154" w:type="dxa"/>
          </w:tcPr>
          <w:p w:rsidR="008B31CF" w:rsidRPr="008C7E36" w:rsidRDefault="00E853D7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4.5. La sílaba: división de las palabras en sílabas. Clasificación por su sílaba tónica.</w:t>
            </w:r>
          </w:p>
        </w:tc>
      </w:tr>
      <w:tr w:rsidR="00E853D7" w:rsidRPr="008C7E36" w:rsidTr="00273083">
        <w:tc>
          <w:tcPr>
            <w:tcW w:w="10154" w:type="dxa"/>
          </w:tcPr>
          <w:p w:rsidR="00E853D7" w:rsidRPr="008C7E36" w:rsidRDefault="00E853D7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4.6. Ortografía: utilización de las reglas de ortografía en las propias producciones. Reglas generales de acentuación.</w:t>
            </w:r>
          </w:p>
        </w:tc>
      </w:tr>
      <w:tr w:rsidR="00E853D7" w:rsidRPr="008C7E36" w:rsidTr="00273083">
        <w:tc>
          <w:tcPr>
            <w:tcW w:w="10154" w:type="dxa"/>
          </w:tcPr>
          <w:p w:rsidR="00E853D7" w:rsidRPr="008C7E36" w:rsidRDefault="00E853D7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4.7. Actitud positiva ante el uso de las lenguas evitando y denunciando cualquier tipo de discriminación por razón de género, cultura u opinión. Identificación de las principales características de las lenguas de España, conciencia de las variantes lingüísticas de las diferentes lenguas presentes en el contexto social y escolar, y, reconocimiento de las tradiciones populares lingüísticas de Andalucía.</w:t>
            </w:r>
          </w:p>
        </w:tc>
      </w:tr>
      <w:tr w:rsidR="008C7E36" w:rsidRPr="008C7E36" w:rsidTr="00273083">
        <w:tc>
          <w:tcPr>
            <w:tcW w:w="10154" w:type="dxa"/>
          </w:tcPr>
          <w:p w:rsidR="008C7E36" w:rsidRPr="008C7E36" w:rsidRDefault="008C7E36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4.8. Uso de las TIC para incrementar el conocimiento de la lengua.</w:t>
            </w:r>
          </w:p>
        </w:tc>
        <w:bookmarkStart w:id="0" w:name="_GoBack"/>
        <w:bookmarkEnd w:id="0"/>
      </w:tr>
      <w:tr w:rsidR="008C7E36" w:rsidRPr="008C7E36" w:rsidTr="00273083">
        <w:tc>
          <w:tcPr>
            <w:tcW w:w="10154" w:type="dxa"/>
          </w:tcPr>
          <w:p w:rsidR="008C7E36" w:rsidRPr="008C7E36" w:rsidRDefault="008C7E36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5.1. Escucha activa y lectura autónoma expresiva y comprensiva de fragmentos de obras de tradición popular y local (poemas, cuentos, adivinanzas, leyendas, refranes, trabalenguas) para  obtener información sobre el entorno más escolar y familiar, analizando y reflexionando sobre el mensaje.</w:t>
            </w:r>
          </w:p>
        </w:tc>
      </w:tr>
      <w:tr w:rsidR="008B31CF" w:rsidRPr="008C7E36" w:rsidTr="00273083">
        <w:tc>
          <w:tcPr>
            <w:tcW w:w="10154" w:type="dxa"/>
          </w:tcPr>
          <w:p w:rsidR="008B31CF" w:rsidRPr="008C7E36" w:rsidRDefault="008C7E36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5.2. El verso: Iniciación a los recursos retóricos en fragmentos literarios (poema, canciones, adivinanzas, refranes,…) y escritos de ámbito escolar, atendiendo al ritmo, léxico y recursos fónicos.</w:t>
            </w:r>
          </w:p>
        </w:tc>
      </w:tr>
      <w:tr w:rsidR="008C7E36" w:rsidRPr="008C7E36" w:rsidTr="00273083">
        <w:tc>
          <w:tcPr>
            <w:tcW w:w="10154" w:type="dxa"/>
          </w:tcPr>
          <w:p w:rsidR="008C7E36" w:rsidRPr="008C7E36" w:rsidRDefault="008C7E36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5.3. Escritura de pareados y recitado de poemas y canciones sobre su entorno familiar y escolar.</w:t>
            </w:r>
          </w:p>
        </w:tc>
      </w:tr>
      <w:tr w:rsidR="008C7E36" w:rsidRPr="008C7E36" w:rsidTr="00273083">
        <w:tc>
          <w:tcPr>
            <w:tcW w:w="10154" w:type="dxa"/>
          </w:tcPr>
          <w:p w:rsidR="008C7E36" w:rsidRPr="008C7E36" w:rsidRDefault="008C7E36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5.4. Elaboración a partir  de modelos o con ayuda de guías, de textos narrativos y descriptivos breves de 50 palabras mínimo (cuentos, vivencias personales….), trabajando los aspectos estructurales de los mismos.</w:t>
            </w:r>
          </w:p>
        </w:tc>
      </w:tr>
      <w:tr w:rsidR="008C7E36" w:rsidRPr="008C7E36" w:rsidTr="00273083">
        <w:tc>
          <w:tcPr>
            <w:tcW w:w="10154" w:type="dxa"/>
          </w:tcPr>
          <w:p w:rsidR="008C7E36" w:rsidRPr="008C7E36" w:rsidRDefault="008C7E36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5.5. Reflexión y valoración del os personajes, narrador y entornos sociales y temporales de un cuento o relato, a través de la comprensión lectora y análisis textual sobre su relato.</w:t>
            </w:r>
          </w:p>
        </w:tc>
      </w:tr>
      <w:tr w:rsidR="008C7E36" w:rsidRPr="008C7E36" w:rsidTr="00273083">
        <w:tc>
          <w:tcPr>
            <w:tcW w:w="10154" w:type="dxa"/>
          </w:tcPr>
          <w:p w:rsidR="008C7E36" w:rsidRPr="008C7E36" w:rsidRDefault="008C7E36" w:rsidP="00C86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E36">
              <w:rPr>
                <w:rFonts w:ascii="Times New Roman" w:hAnsi="Times New Roman"/>
                <w:sz w:val="22"/>
                <w:szCs w:val="22"/>
              </w:rPr>
              <w:t>5.6. Dramatización de textos literarios y no literarios (</w:t>
            </w:r>
            <w:r w:rsidR="005A726F">
              <w:rPr>
                <w:rFonts w:ascii="Times New Roman" w:hAnsi="Times New Roman"/>
                <w:sz w:val="22"/>
                <w:szCs w:val="22"/>
              </w:rPr>
              <w:t>cuentos, diálogos</w:t>
            </w:r>
            <w:r w:rsidRPr="008C7E36">
              <w:rPr>
                <w:rFonts w:ascii="Times New Roman" w:hAnsi="Times New Roman"/>
                <w:sz w:val="22"/>
                <w:szCs w:val="22"/>
              </w:rPr>
              <w:t>) en situaciones de contexto familiar, coloquial y escolar, adecuando el ritmo, entonación y volumen a cada situación usando los recursos expresivos y creativos propios de su edad y entorno.</w:t>
            </w:r>
          </w:p>
        </w:tc>
      </w:tr>
    </w:tbl>
    <w:p w:rsidR="005831AE" w:rsidRPr="008C7E36" w:rsidRDefault="005831AE" w:rsidP="00C86A12">
      <w:pPr>
        <w:jc w:val="both"/>
        <w:rPr>
          <w:rFonts w:ascii="Times New Roman" w:hAnsi="Times New Roman" w:cs="Times New Roman"/>
          <w:lang w:eastAsia="en-US"/>
        </w:rPr>
      </w:pPr>
    </w:p>
    <w:p w:rsidR="005831AE" w:rsidRDefault="005831AE" w:rsidP="00C86A12">
      <w:pPr>
        <w:jc w:val="both"/>
        <w:rPr>
          <w:rFonts w:ascii="Arial" w:hAnsi="Arial" w:cs="Arial"/>
          <w:sz w:val="24"/>
          <w:szCs w:val="24"/>
        </w:rPr>
      </w:pPr>
    </w:p>
    <w:p w:rsidR="005831AE" w:rsidRPr="008C7E36" w:rsidRDefault="005831AE" w:rsidP="00C86A12">
      <w:pPr>
        <w:jc w:val="both"/>
        <w:rPr>
          <w:rFonts w:ascii="Times New Roman" w:hAnsi="Times New Roman" w:cs="Times New Roman"/>
        </w:rPr>
      </w:pPr>
    </w:p>
    <w:p w:rsidR="005831AE" w:rsidRDefault="005831AE" w:rsidP="00C86A12">
      <w:pPr>
        <w:shd w:val="clear" w:color="auto" w:fill="FFFFFF"/>
        <w:jc w:val="both"/>
        <w:rPr>
          <w:rFonts w:ascii="Calibri" w:hAnsi="Calibri" w:cs="Times New Roman"/>
        </w:rPr>
      </w:pPr>
    </w:p>
    <w:p w:rsidR="003F71D4" w:rsidRPr="008C7E36" w:rsidRDefault="003F71D4" w:rsidP="00C86A12">
      <w:pPr>
        <w:ind w:left="-709"/>
        <w:jc w:val="both"/>
        <w:rPr>
          <w:rFonts w:ascii="Times New Roman" w:hAnsi="Times New Roman" w:cs="Times New Roman"/>
        </w:rPr>
      </w:pPr>
    </w:p>
    <w:sectPr w:rsidR="003F71D4" w:rsidRPr="008C7E36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273083"/>
    <w:rsid w:val="003F71D4"/>
    <w:rsid w:val="005831AE"/>
    <w:rsid w:val="005A726F"/>
    <w:rsid w:val="005C7E0A"/>
    <w:rsid w:val="005E337D"/>
    <w:rsid w:val="006273C8"/>
    <w:rsid w:val="006543A6"/>
    <w:rsid w:val="007A702C"/>
    <w:rsid w:val="007F422A"/>
    <w:rsid w:val="008B31CF"/>
    <w:rsid w:val="008C59AF"/>
    <w:rsid w:val="008C7E36"/>
    <w:rsid w:val="009F5955"/>
    <w:rsid w:val="00A655A8"/>
    <w:rsid w:val="00AF5BFD"/>
    <w:rsid w:val="00C86A12"/>
    <w:rsid w:val="00E853D7"/>
    <w:rsid w:val="00EE5FD8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9B7F-50D9-44CB-B161-81DE651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2016-12-20T11:59:00Z</cp:lastPrinted>
  <dcterms:created xsi:type="dcterms:W3CDTF">2016-12-15T11:22:00Z</dcterms:created>
  <dcterms:modified xsi:type="dcterms:W3CDTF">2017-02-06T18:20:00Z</dcterms:modified>
</cp:coreProperties>
</file>