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CC" w:rsidRDefault="007672CE">
      <w:r>
        <w:t>PLAN DE FORMACIÓN PRODIG CURSO 2019-20</w:t>
      </w:r>
    </w:p>
    <w:p w:rsidR="007672CE" w:rsidRDefault="007672CE"/>
    <w:p w:rsidR="007672CE" w:rsidRPr="000610E9" w:rsidRDefault="007672CE" w:rsidP="007672CE">
      <w:pPr>
        <w:numPr>
          <w:ilvl w:val="1"/>
          <w:numId w:val="3"/>
        </w:numPr>
        <w:spacing w:before="0" w:after="0" w:line="240" w:lineRule="auto"/>
        <w:jc w:val="both"/>
        <w:rPr>
          <w:rFonts w:cstheme="minorHAnsi"/>
        </w:rPr>
      </w:pPr>
      <w:r w:rsidRPr="000610E9">
        <w:rPr>
          <w:rFonts w:cstheme="minorHAnsi"/>
        </w:rPr>
        <w:t>Procesos de enseñanza aprendizaje.</w:t>
      </w:r>
    </w:p>
    <w:p w:rsidR="009C6457" w:rsidRDefault="007672CE" w:rsidP="007672CE">
      <w:pPr>
        <w:tabs>
          <w:tab w:val="left" w:pos="993"/>
        </w:tabs>
      </w:pPr>
      <w:r>
        <w:tab/>
      </w:r>
    </w:p>
    <w:tbl>
      <w:tblPr>
        <w:tblW w:w="9015" w:type="dxa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9C6457" w:rsidRPr="000610E9" w:rsidTr="004523D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57" w:rsidRPr="009C6457" w:rsidRDefault="009C6457" w:rsidP="001932C3">
            <w:pPr>
              <w:jc w:val="both"/>
              <w:rPr>
                <w:rFonts w:cstheme="minorHAnsi"/>
              </w:rPr>
            </w:pPr>
            <w:r w:rsidRPr="000610E9">
              <w:rPr>
                <w:rFonts w:cstheme="minorHAnsi"/>
                <w:b/>
              </w:rPr>
              <w:t>Actuación:</w:t>
            </w:r>
            <w:r>
              <w:rPr>
                <w:rFonts w:cstheme="minorHAnsi"/>
                <w:color w:val="000000"/>
              </w:rPr>
              <w:t xml:space="preserve"> </w:t>
            </w:r>
            <w:r w:rsidR="001932C3">
              <w:rPr>
                <w:rFonts w:cstheme="minorHAnsi"/>
                <w:color w:val="000000"/>
              </w:rPr>
              <w:t>formación en metodologías creativas, estrategias didácticas vía TIC y Realidad Aumentada</w:t>
            </w:r>
          </w:p>
        </w:tc>
      </w:tr>
      <w:tr w:rsidR="009C6457" w:rsidRPr="000610E9" w:rsidTr="004523D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57" w:rsidRPr="000610E9" w:rsidRDefault="009C6457" w:rsidP="004523D3">
            <w:pPr>
              <w:jc w:val="both"/>
              <w:rPr>
                <w:rFonts w:cstheme="minorHAnsi"/>
                <w:b/>
              </w:rPr>
            </w:pPr>
            <w:r w:rsidRPr="000610E9">
              <w:rPr>
                <w:rFonts w:cstheme="minorHAnsi"/>
                <w:b/>
              </w:rPr>
              <w:t>Objetivos específicos:</w:t>
            </w:r>
          </w:p>
          <w:p w:rsidR="009C6457" w:rsidRPr="000610E9" w:rsidRDefault="008A023F" w:rsidP="004523D3">
            <w:pPr>
              <w:numPr>
                <w:ilvl w:val="0"/>
                <w:numId w:val="5"/>
              </w:numPr>
              <w:spacing w:before="0" w:after="0" w:line="240" w:lineRule="auto"/>
              <w:ind w:left="1020" w:hanging="3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Conocer Google </w:t>
            </w:r>
            <w:proofErr w:type="spellStart"/>
            <w:r>
              <w:rPr>
                <w:rFonts w:cstheme="minorHAnsi"/>
              </w:rPr>
              <w:t>Expedition</w:t>
            </w:r>
            <w:proofErr w:type="spellEnd"/>
            <w:r>
              <w:rPr>
                <w:rFonts w:cstheme="minorHAnsi"/>
              </w:rPr>
              <w:t xml:space="preserve"> y</w:t>
            </w:r>
            <w:proofErr w:type="spellStart"/>
            <w:r>
              <w:rPr>
                <w:rFonts w:cstheme="minorHAnsi"/>
              </w:rPr>
              <w:t xml:space="preserve"> aprender sus posibili</w:t>
            </w:r>
            <w:proofErr w:type="spellEnd"/>
            <w:r w:rsidR="001932C3">
              <w:rPr>
                <w:rFonts w:cstheme="minorHAnsi"/>
              </w:rPr>
              <w:t xml:space="preserve">dades y su aplicación </w:t>
            </w:r>
          </w:p>
          <w:p w:rsidR="009C6457" w:rsidRDefault="009C6457" w:rsidP="004523D3">
            <w:pPr>
              <w:numPr>
                <w:ilvl w:val="0"/>
                <w:numId w:val="5"/>
              </w:numPr>
              <w:spacing w:before="0" w:after="0" w:line="240" w:lineRule="auto"/>
              <w:ind w:left="1020" w:hanging="340"/>
              <w:jc w:val="both"/>
              <w:rPr>
                <w:rFonts w:cstheme="minorHAnsi"/>
              </w:rPr>
            </w:pPr>
            <w:r w:rsidRPr="000610E9">
              <w:rPr>
                <w:rFonts w:cstheme="minorHAnsi"/>
              </w:rPr>
              <w:t>Co</w:t>
            </w:r>
            <w:r w:rsidR="008A023F">
              <w:rPr>
                <w:rFonts w:cstheme="minorHAnsi"/>
              </w:rPr>
              <w:t>nocer y aprender a usar las gafas de realidad aumentada.</w:t>
            </w:r>
          </w:p>
          <w:p w:rsidR="001932C3" w:rsidRDefault="001932C3" w:rsidP="004523D3">
            <w:pPr>
              <w:numPr>
                <w:ilvl w:val="0"/>
                <w:numId w:val="5"/>
              </w:numPr>
              <w:spacing w:before="0" w:after="0" w:line="240" w:lineRule="auto"/>
              <w:ind w:left="1020" w:hanging="3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Conocer diferentes aplicaciones digitales </w:t>
            </w:r>
            <w:r w:rsidR="00BD1EAE">
              <w:rPr>
                <w:rFonts w:cstheme="minorHAnsi"/>
              </w:rPr>
              <w:t xml:space="preserve">para mejorar el proceso de Enseñanza-Aprendizaje: </w:t>
            </w:r>
            <w:proofErr w:type="spellStart"/>
            <w:r w:rsidR="00BD1EAE">
              <w:rPr>
                <w:rFonts w:cstheme="minorHAnsi"/>
              </w:rPr>
              <w:t>Educaplay</w:t>
            </w:r>
            <w:proofErr w:type="spellEnd"/>
            <w:r w:rsidR="00BD1EAE">
              <w:rPr>
                <w:rFonts w:cstheme="minorHAnsi"/>
              </w:rPr>
              <w:t xml:space="preserve">, </w:t>
            </w:r>
            <w:proofErr w:type="spellStart"/>
            <w:r w:rsidR="00BD1EAE">
              <w:rPr>
                <w:rFonts w:cstheme="minorHAnsi"/>
              </w:rPr>
              <w:t>Powtoon</w:t>
            </w:r>
            <w:proofErr w:type="spellEnd"/>
            <w:r w:rsidR="00BD1EAE">
              <w:rPr>
                <w:rFonts w:cstheme="minorHAnsi"/>
              </w:rPr>
              <w:t xml:space="preserve">, </w:t>
            </w:r>
            <w:proofErr w:type="spellStart"/>
            <w:r w:rsidR="00BD1EAE">
              <w:rPr>
                <w:rFonts w:cstheme="minorHAnsi"/>
              </w:rPr>
              <w:t>Classroom</w:t>
            </w:r>
            <w:proofErr w:type="spellEnd"/>
            <w:r w:rsidR="00BD1EAE">
              <w:rPr>
                <w:rFonts w:cstheme="minorHAnsi"/>
              </w:rPr>
              <w:t xml:space="preserve"> </w:t>
            </w:r>
            <w:proofErr w:type="spellStart"/>
            <w:r w:rsidR="00BD1EAE">
              <w:rPr>
                <w:rFonts w:cstheme="minorHAnsi"/>
              </w:rPr>
              <w:t>Screen</w:t>
            </w:r>
            <w:proofErr w:type="spellEnd"/>
            <w:r w:rsidR="00BD1EAE">
              <w:rPr>
                <w:rFonts w:cstheme="minorHAnsi"/>
              </w:rPr>
              <w:t>.</w:t>
            </w:r>
          </w:p>
          <w:p w:rsidR="00BD1EAE" w:rsidRPr="000610E9" w:rsidRDefault="00BD1EAE" w:rsidP="00BD1EAE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</w:tc>
      </w:tr>
      <w:tr w:rsidR="009C6457" w:rsidRPr="000610E9" w:rsidTr="004523D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57" w:rsidRPr="000610E9" w:rsidRDefault="009C6457" w:rsidP="004523D3">
            <w:pPr>
              <w:jc w:val="both"/>
              <w:rPr>
                <w:rFonts w:cstheme="minorHAnsi"/>
              </w:rPr>
            </w:pPr>
            <w:r w:rsidRPr="000610E9">
              <w:rPr>
                <w:rFonts w:cstheme="minorHAnsi"/>
                <w:b/>
              </w:rPr>
              <w:t>Temporalización:</w:t>
            </w:r>
          </w:p>
          <w:p w:rsidR="009C6457" w:rsidRDefault="001932C3" w:rsidP="001932C3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y b) </w:t>
            </w:r>
            <w:r w:rsidRPr="001932C3">
              <w:rPr>
                <w:rFonts w:cstheme="minorHAnsi"/>
              </w:rPr>
              <w:t>17 de enero de 2010</w:t>
            </w:r>
          </w:p>
          <w:p w:rsidR="00BD1EAE" w:rsidRDefault="00BD1EAE" w:rsidP="00BD1EAE">
            <w:pPr>
              <w:jc w:val="both"/>
              <w:rPr>
                <w:rFonts w:cstheme="minorHAnsi"/>
              </w:rPr>
            </w:pPr>
          </w:p>
          <w:p w:rsidR="00BD1EAE" w:rsidRPr="00BD1EAE" w:rsidRDefault="00BD1EAE" w:rsidP="00BD1EA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         </w:t>
            </w:r>
            <w:r w:rsidRPr="00BD1EAE">
              <w:rPr>
                <w:rFonts w:cstheme="minorHAnsi"/>
              </w:rPr>
              <w:t>16 de diciembre.</w:t>
            </w:r>
          </w:p>
        </w:tc>
      </w:tr>
      <w:tr w:rsidR="009C6457" w:rsidRPr="000610E9" w:rsidTr="004523D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57" w:rsidRPr="000610E9" w:rsidRDefault="009C6457" w:rsidP="004523D3">
            <w:pPr>
              <w:jc w:val="both"/>
              <w:rPr>
                <w:rFonts w:cstheme="minorHAnsi"/>
                <w:b/>
              </w:rPr>
            </w:pPr>
            <w:r w:rsidRPr="000610E9">
              <w:rPr>
                <w:rFonts w:cstheme="minorHAnsi"/>
                <w:b/>
              </w:rPr>
              <w:t>Estrategias y metodología para su desarrollo:</w:t>
            </w:r>
          </w:p>
          <w:p w:rsidR="009C6457" w:rsidRPr="00BD1EAE" w:rsidRDefault="00BD1EAE" w:rsidP="00BD1EA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BD1EAE">
              <w:rPr>
                <w:rFonts w:cstheme="minorHAnsi"/>
              </w:rPr>
              <w:t xml:space="preserve">Y b) </w:t>
            </w:r>
            <w:r w:rsidR="008A023F" w:rsidRPr="00BD1EAE">
              <w:rPr>
                <w:rFonts w:cstheme="minorHAnsi"/>
              </w:rPr>
              <w:t xml:space="preserve">La coordinadora presenta la aplicación mediante un vídeo </w:t>
            </w:r>
            <w:r w:rsidR="001932C3" w:rsidRPr="00BD1EAE">
              <w:rPr>
                <w:rFonts w:cstheme="minorHAnsi"/>
              </w:rPr>
              <w:t>explicativo. Presenta la aplicación con unas gafas virtuales y explica su funcionamiento.</w:t>
            </w:r>
          </w:p>
          <w:p w:rsidR="00BD1EAE" w:rsidRPr="00BD1EAE" w:rsidRDefault="00BD1EAE" w:rsidP="00BD1EAE">
            <w:pPr>
              <w:pStyle w:val="Prrafodelista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        La coordinadora presenta las diferentes aplicaciones y sus potencialidades en el aula para la gestión de aula</w:t>
            </w:r>
          </w:p>
        </w:tc>
      </w:tr>
    </w:tbl>
    <w:p w:rsidR="007672CE" w:rsidRDefault="007672CE" w:rsidP="007672CE">
      <w:pPr>
        <w:tabs>
          <w:tab w:val="left" w:pos="993"/>
        </w:tabs>
      </w:pPr>
    </w:p>
    <w:p w:rsidR="009C6457" w:rsidRDefault="009C6457" w:rsidP="007672CE">
      <w:pPr>
        <w:tabs>
          <w:tab w:val="left" w:pos="993"/>
        </w:tabs>
      </w:pPr>
    </w:p>
    <w:tbl>
      <w:tblPr>
        <w:tblW w:w="9015" w:type="dxa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9C6457" w:rsidRPr="000610E9" w:rsidTr="004523D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57" w:rsidRPr="001932C3" w:rsidRDefault="009C6457" w:rsidP="004523D3">
            <w:pPr>
              <w:jc w:val="both"/>
              <w:rPr>
                <w:rFonts w:cstheme="minorHAnsi"/>
              </w:rPr>
            </w:pPr>
            <w:r w:rsidRPr="000610E9">
              <w:rPr>
                <w:rFonts w:cstheme="minorHAnsi"/>
                <w:b/>
              </w:rPr>
              <w:t>Actuación:</w:t>
            </w:r>
            <w:r w:rsidR="001932C3">
              <w:rPr>
                <w:rFonts w:cstheme="minorHAnsi"/>
                <w:b/>
              </w:rPr>
              <w:t xml:space="preserve"> </w:t>
            </w:r>
            <w:r w:rsidR="001932C3">
              <w:rPr>
                <w:rFonts w:cstheme="minorHAnsi"/>
                <w:color w:val="000000"/>
              </w:rPr>
              <w:t>formación del profesorado en espacios de Aprendizaje Virtuales para optimizar el uso de las tecnologías de aprendizaje digital.</w:t>
            </w:r>
          </w:p>
        </w:tc>
      </w:tr>
      <w:tr w:rsidR="001932C3" w:rsidRPr="000610E9" w:rsidTr="004523D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C3" w:rsidRPr="000610E9" w:rsidRDefault="001932C3" w:rsidP="001932C3">
            <w:pPr>
              <w:jc w:val="both"/>
              <w:rPr>
                <w:rFonts w:cstheme="minorHAnsi"/>
                <w:b/>
              </w:rPr>
            </w:pPr>
            <w:r w:rsidRPr="000610E9">
              <w:rPr>
                <w:rFonts w:cstheme="minorHAnsi"/>
                <w:b/>
              </w:rPr>
              <w:t>Objetivos específicos:</w:t>
            </w:r>
          </w:p>
          <w:p w:rsidR="001932C3" w:rsidRPr="00E7540A" w:rsidRDefault="001932C3" w:rsidP="00E7540A">
            <w:pPr>
              <w:pStyle w:val="Prrafodelista"/>
              <w:numPr>
                <w:ilvl w:val="1"/>
                <w:numId w:val="5"/>
              </w:numPr>
              <w:spacing w:before="0" w:after="0" w:line="240" w:lineRule="auto"/>
              <w:jc w:val="both"/>
              <w:rPr>
                <w:rFonts w:cstheme="minorHAnsi"/>
              </w:rPr>
            </w:pPr>
            <w:r w:rsidRPr="00E7540A">
              <w:rPr>
                <w:rFonts w:cstheme="minorHAnsi"/>
              </w:rPr>
              <w:t xml:space="preserve">Conocer </w:t>
            </w:r>
            <w:r w:rsidR="00E7540A" w:rsidRPr="00E7540A">
              <w:rPr>
                <w:rFonts w:cstheme="minorHAnsi"/>
              </w:rPr>
              <w:t xml:space="preserve">las PLM y como ejemplo </w:t>
            </w:r>
            <w:r w:rsidRPr="00E7540A">
              <w:rPr>
                <w:rFonts w:cstheme="minorHAnsi"/>
              </w:rPr>
              <w:t xml:space="preserve">Google </w:t>
            </w:r>
            <w:proofErr w:type="spellStart"/>
            <w:r w:rsidR="00E7540A" w:rsidRPr="00E7540A">
              <w:rPr>
                <w:rFonts w:cstheme="minorHAnsi"/>
              </w:rPr>
              <w:t>Classroom</w:t>
            </w:r>
            <w:proofErr w:type="spellEnd"/>
            <w:r w:rsidR="00E7540A" w:rsidRPr="00E7540A">
              <w:rPr>
                <w:rFonts w:cstheme="minorHAnsi"/>
              </w:rPr>
              <w:t xml:space="preserve">, sus posibilidades </w:t>
            </w:r>
            <w:r w:rsidRPr="00E7540A">
              <w:rPr>
                <w:rFonts w:cstheme="minorHAnsi"/>
              </w:rPr>
              <w:t>y su aplicación en el aula</w:t>
            </w:r>
          </w:p>
          <w:p w:rsidR="001932C3" w:rsidRPr="000610E9" w:rsidRDefault="001932C3" w:rsidP="00E7540A">
            <w:pPr>
              <w:spacing w:before="0" w:after="0" w:line="240" w:lineRule="auto"/>
              <w:ind w:left="1776"/>
              <w:jc w:val="both"/>
              <w:rPr>
                <w:rFonts w:cstheme="minorHAnsi"/>
              </w:rPr>
            </w:pPr>
          </w:p>
        </w:tc>
      </w:tr>
      <w:tr w:rsidR="001932C3" w:rsidRPr="000610E9" w:rsidTr="004523D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C3" w:rsidRPr="000610E9" w:rsidRDefault="001932C3" w:rsidP="001932C3">
            <w:pPr>
              <w:jc w:val="both"/>
              <w:rPr>
                <w:rFonts w:cstheme="minorHAnsi"/>
              </w:rPr>
            </w:pPr>
            <w:r w:rsidRPr="000610E9">
              <w:rPr>
                <w:rFonts w:cstheme="minorHAnsi"/>
                <w:b/>
              </w:rPr>
              <w:t>Temporalización:</w:t>
            </w:r>
          </w:p>
          <w:p w:rsidR="001932C3" w:rsidRPr="000610E9" w:rsidRDefault="00E7540A" w:rsidP="001932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Segundo-tercer trimestre </w:t>
            </w:r>
          </w:p>
        </w:tc>
      </w:tr>
      <w:tr w:rsidR="001932C3" w:rsidRPr="000610E9" w:rsidTr="004523D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C3" w:rsidRPr="000610E9" w:rsidRDefault="001932C3" w:rsidP="001932C3">
            <w:pPr>
              <w:jc w:val="both"/>
              <w:rPr>
                <w:rFonts w:cstheme="minorHAnsi"/>
                <w:b/>
              </w:rPr>
            </w:pPr>
            <w:r w:rsidRPr="000610E9">
              <w:rPr>
                <w:rFonts w:cstheme="minorHAnsi"/>
                <w:b/>
              </w:rPr>
              <w:lastRenderedPageBreak/>
              <w:t>Estrategias y metodología para su desarrollo:</w:t>
            </w:r>
          </w:p>
          <w:p w:rsidR="001932C3" w:rsidRPr="000610E9" w:rsidRDefault="00E7540A" w:rsidP="001932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 coordinadora prepara un modelaje para explicar las posibilidades de la aplicación y resuelve dudas </w:t>
            </w:r>
          </w:p>
        </w:tc>
      </w:tr>
    </w:tbl>
    <w:p w:rsidR="009C6457" w:rsidRDefault="009C6457" w:rsidP="007672CE">
      <w:pPr>
        <w:tabs>
          <w:tab w:val="left" w:pos="993"/>
        </w:tabs>
      </w:pPr>
    </w:p>
    <w:tbl>
      <w:tblPr>
        <w:tblW w:w="9015" w:type="dxa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FB2E37" w:rsidRPr="000610E9" w:rsidTr="004523D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37" w:rsidRPr="00FB2E37" w:rsidRDefault="00FB2E37" w:rsidP="004523D3">
            <w:pPr>
              <w:jc w:val="both"/>
              <w:rPr>
                <w:rFonts w:cstheme="minorHAnsi"/>
              </w:rPr>
            </w:pPr>
            <w:r w:rsidRPr="000610E9">
              <w:rPr>
                <w:rFonts w:cstheme="minorHAnsi"/>
                <w:b/>
              </w:rPr>
              <w:t>Actuación:</w:t>
            </w:r>
            <w:r>
              <w:rPr>
                <w:rFonts w:cstheme="minorHAnsi"/>
                <w:color w:val="000000"/>
              </w:rPr>
              <w:t xml:space="preserve"> formación en la evaluación de la competencia digital</w:t>
            </w:r>
          </w:p>
        </w:tc>
      </w:tr>
      <w:tr w:rsidR="00FB2E37" w:rsidRPr="000610E9" w:rsidTr="004523D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37" w:rsidRPr="000610E9" w:rsidRDefault="00FB2E37" w:rsidP="004523D3">
            <w:pPr>
              <w:jc w:val="both"/>
              <w:rPr>
                <w:rFonts w:cstheme="minorHAnsi"/>
                <w:b/>
              </w:rPr>
            </w:pPr>
            <w:r w:rsidRPr="000610E9">
              <w:rPr>
                <w:rFonts w:cstheme="minorHAnsi"/>
                <w:b/>
              </w:rPr>
              <w:t>Objetivos específicos:</w:t>
            </w:r>
          </w:p>
          <w:p w:rsidR="00FB2E37" w:rsidRPr="00FB2E37" w:rsidRDefault="00FB2E37" w:rsidP="00FB2E37">
            <w:pPr>
              <w:pStyle w:val="Prrafodelista"/>
              <w:spacing w:before="0" w:after="0" w:line="240" w:lineRule="auto"/>
              <w:ind w:left="87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  </w:t>
            </w:r>
            <w:r w:rsidRPr="00FB2E37">
              <w:rPr>
                <w:rFonts w:cstheme="minorHAnsi"/>
              </w:rPr>
              <w:t>Aproximar al profesorado recursos y herramientas para evaluar la competencia digital del alumnado</w:t>
            </w:r>
          </w:p>
          <w:p w:rsidR="00FB2E37" w:rsidRPr="000610E9" w:rsidRDefault="00FB2E37" w:rsidP="00FB2E37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</w:tc>
      </w:tr>
      <w:tr w:rsidR="00FB2E37" w:rsidRPr="000610E9" w:rsidTr="004523D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37" w:rsidRPr="000610E9" w:rsidRDefault="00FB2E37" w:rsidP="004523D3">
            <w:pPr>
              <w:jc w:val="both"/>
              <w:rPr>
                <w:rFonts w:cstheme="minorHAnsi"/>
              </w:rPr>
            </w:pPr>
            <w:r w:rsidRPr="000610E9">
              <w:rPr>
                <w:rFonts w:cstheme="minorHAnsi"/>
                <w:b/>
              </w:rPr>
              <w:t>Temporalización:</w:t>
            </w:r>
          </w:p>
          <w:p w:rsidR="00FB2E37" w:rsidRPr="000610E9" w:rsidRDefault="00FB2E37" w:rsidP="00452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Segundo-tercer  trimestre</w:t>
            </w:r>
          </w:p>
        </w:tc>
      </w:tr>
      <w:tr w:rsidR="00FB2E37" w:rsidRPr="000610E9" w:rsidTr="004523D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37" w:rsidRPr="000610E9" w:rsidRDefault="00FB2E37" w:rsidP="004523D3">
            <w:pPr>
              <w:jc w:val="both"/>
              <w:rPr>
                <w:rFonts w:cstheme="minorHAnsi"/>
                <w:b/>
              </w:rPr>
            </w:pPr>
            <w:r w:rsidRPr="000610E9">
              <w:rPr>
                <w:rFonts w:cstheme="minorHAnsi"/>
                <w:b/>
              </w:rPr>
              <w:t>Estrategias y metodología para su desarrollo:</w:t>
            </w:r>
          </w:p>
          <w:p w:rsidR="00FB2E37" w:rsidRPr="000610E9" w:rsidRDefault="00FB2E37" w:rsidP="00452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 coordinadora expone mediante proyección diferentes recursos y herramientas </w:t>
            </w:r>
            <w:r w:rsidR="00B1763B">
              <w:rPr>
                <w:rFonts w:cstheme="minorHAnsi"/>
              </w:rPr>
              <w:t>para la evaluación de la competencia digital del alumnado.</w:t>
            </w:r>
          </w:p>
        </w:tc>
      </w:tr>
    </w:tbl>
    <w:p w:rsidR="007672CE" w:rsidRDefault="007672CE"/>
    <w:p w:rsidR="009C6457" w:rsidRDefault="009C6457"/>
    <w:p w:rsidR="009C6457" w:rsidRDefault="009C6457"/>
    <w:p w:rsidR="007672CE" w:rsidRPr="000610E9" w:rsidRDefault="009C6457" w:rsidP="007672CE">
      <w:pPr>
        <w:numPr>
          <w:ilvl w:val="0"/>
          <w:numId w:val="4"/>
        </w:numPr>
        <w:spacing w:before="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Organización del centro Y </w:t>
      </w:r>
      <w:r w:rsidRPr="000610E9">
        <w:rPr>
          <w:rFonts w:cstheme="minorHAnsi"/>
        </w:rPr>
        <w:t>Procesos de información y comunicación.</w:t>
      </w:r>
    </w:p>
    <w:p w:rsidR="007672CE" w:rsidRDefault="007672CE"/>
    <w:p w:rsidR="007672CE" w:rsidRDefault="007672CE"/>
    <w:tbl>
      <w:tblPr>
        <w:tblW w:w="9015" w:type="dxa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7672CE" w:rsidRPr="000610E9" w:rsidTr="004523D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CE" w:rsidRPr="006C656D" w:rsidRDefault="007672CE" w:rsidP="004523D3">
            <w:pPr>
              <w:jc w:val="both"/>
              <w:rPr>
                <w:rFonts w:cstheme="minorHAnsi"/>
              </w:rPr>
            </w:pPr>
            <w:r w:rsidRPr="000610E9">
              <w:rPr>
                <w:rFonts w:cstheme="minorHAnsi"/>
                <w:b/>
              </w:rPr>
              <w:t>Actuación:</w:t>
            </w:r>
            <w:r w:rsidR="006C656D">
              <w:rPr>
                <w:rFonts w:cstheme="minorHAnsi"/>
                <w:color w:val="000000"/>
              </w:rPr>
              <w:t xml:space="preserve"> formación en el cuaderno séneca: últimas novedades y taller práctico</w:t>
            </w:r>
          </w:p>
        </w:tc>
      </w:tr>
      <w:tr w:rsidR="007672CE" w:rsidRPr="000610E9" w:rsidTr="004523D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CE" w:rsidRPr="000610E9" w:rsidRDefault="007672CE" w:rsidP="004523D3">
            <w:pPr>
              <w:jc w:val="both"/>
              <w:rPr>
                <w:rFonts w:cstheme="minorHAnsi"/>
                <w:b/>
              </w:rPr>
            </w:pPr>
            <w:r w:rsidRPr="000610E9">
              <w:rPr>
                <w:rFonts w:cstheme="minorHAnsi"/>
                <w:b/>
              </w:rPr>
              <w:t>Objetivos específicos:</w:t>
            </w:r>
          </w:p>
          <w:p w:rsidR="007672CE" w:rsidRPr="000610E9" w:rsidRDefault="006C656D" w:rsidP="006C656D">
            <w:pPr>
              <w:spacing w:before="0" w:after="0" w:line="240" w:lineRule="auto"/>
              <w:ind w:left="1416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  Conocer</w:t>
            </w:r>
            <w:proofErr w:type="gramEnd"/>
            <w:r>
              <w:rPr>
                <w:rFonts w:cstheme="minorHAnsi"/>
              </w:rPr>
              <w:t xml:space="preserve"> las funcionalidades y configurar el cuaderno séneca</w:t>
            </w:r>
          </w:p>
          <w:p w:rsidR="007672CE" w:rsidRPr="000610E9" w:rsidRDefault="007672CE" w:rsidP="006C656D">
            <w:pPr>
              <w:spacing w:before="0" w:after="0" w:line="240" w:lineRule="auto"/>
              <w:ind w:left="1776"/>
              <w:jc w:val="both"/>
              <w:rPr>
                <w:rFonts w:cstheme="minorHAnsi"/>
              </w:rPr>
            </w:pPr>
          </w:p>
        </w:tc>
      </w:tr>
      <w:tr w:rsidR="007672CE" w:rsidRPr="000610E9" w:rsidTr="004523D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CE" w:rsidRDefault="007672CE" w:rsidP="004523D3">
            <w:pPr>
              <w:jc w:val="both"/>
              <w:rPr>
                <w:rFonts w:cstheme="minorHAnsi"/>
                <w:b/>
              </w:rPr>
            </w:pPr>
            <w:r w:rsidRPr="000610E9">
              <w:rPr>
                <w:rFonts w:cstheme="minorHAnsi"/>
                <w:b/>
              </w:rPr>
              <w:t>Temporalización:</w:t>
            </w:r>
          </w:p>
          <w:p w:rsidR="006C656D" w:rsidRPr="006C656D" w:rsidRDefault="006C656D" w:rsidP="004523D3">
            <w:pPr>
              <w:jc w:val="both"/>
              <w:rPr>
                <w:rFonts w:cstheme="minorHAnsi"/>
              </w:rPr>
            </w:pPr>
            <w:r w:rsidRPr="006C656D">
              <w:rPr>
                <w:rFonts w:cstheme="minorHAnsi"/>
              </w:rPr>
              <w:t>10 de febrero de 2020</w:t>
            </w:r>
          </w:p>
          <w:p w:rsidR="007672CE" w:rsidRPr="000610E9" w:rsidRDefault="007672CE" w:rsidP="004523D3">
            <w:pPr>
              <w:jc w:val="both"/>
              <w:rPr>
                <w:rFonts w:cstheme="minorHAnsi"/>
              </w:rPr>
            </w:pPr>
          </w:p>
        </w:tc>
      </w:tr>
      <w:tr w:rsidR="007672CE" w:rsidRPr="000610E9" w:rsidTr="004523D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CE" w:rsidRPr="000610E9" w:rsidRDefault="007672CE" w:rsidP="004523D3">
            <w:pPr>
              <w:jc w:val="both"/>
              <w:rPr>
                <w:rFonts w:cstheme="minorHAnsi"/>
                <w:b/>
              </w:rPr>
            </w:pPr>
            <w:r w:rsidRPr="000610E9">
              <w:rPr>
                <w:rFonts w:cstheme="minorHAnsi"/>
                <w:b/>
              </w:rPr>
              <w:t>Estrategias y metodología para su desarrollo:</w:t>
            </w:r>
          </w:p>
          <w:p w:rsidR="007672CE" w:rsidRDefault="006C656D" w:rsidP="00452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-Una compañera que utiliza el </w:t>
            </w:r>
            <w:proofErr w:type="gramStart"/>
            <w:r>
              <w:rPr>
                <w:rFonts w:cstheme="minorHAnsi"/>
              </w:rPr>
              <w:t>cuaderno  séneca</w:t>
            </w:r>
            <w:proofErr w:type="gramEnd"/>
            <w:r>
              <w:rPr>
                <w:rFonts w:cstheme="minorHAnsi"/>
              </w:rPr>
              <w:t xml:space="preserve"> explica los diferentes aspectos para poder configurar el cuaderno.</w:t>
            </w:r>
          </w:p>
          <w:p w:rsidR="006C656D" w:rsidRDefault="006C656D" w:rsidP="00452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-La coordinadora Tic facilita mediante un </w:t>
            </w:r>
            <w:proofErr w:type="spellStart"/>
            <w:r>
              <w:rPr>
                <w:rFonts w:cstheme="minorHAnsi"/>
              </w:rPr>
              <w:t>genialy</w:t>
            </w:r>
            <w:proofErr w:type="spellEnd"/>
            <w:r>
              <w:rPr>
                <w:rFonts w:cstheme="minorHAnsi"/>
              </w:rPr>
              <w:t xml:space="preserve"> colgado en 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  <w:r>
              <w:rPr>
                <w:rFonts w:cstheme="minorHAnsi"/>
              </w:rPr>
              <w:t xml:space="preserve"> un </w:t>
            </w:r>
            <w:proofErr w:type="spellStart"/>
            <w:r>
              <w:rPr>
                <w:rFonts w:cstheme="minorHAnsi"/>
              </w:rPr>
              <w:t>videotutorial</w:t>
            </w:r>
            <w:proofErr w:type="spellEnd"/>
            <w:r>
              <w:rPr>
                <w:rFonts w:cstheme="minorHAnsi"/>
              </w:rPr>
              <w:t xml:space="preserve"> sobre la configuración del cuaderno para que puedan consultar si necesitan ayuda.</w:t>
            </w:r>
          </w:p>
          <w:p w:rsidR="006C656D" w:rsidRPr="000610E9" w:rsidRDefault="006C656D" w:rsidP="00452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-Pasamos al aula de informática donde cada profesor/a  en un ordenador configura su cuaderno séneca bajo la tutela de tres compañeros que utilizan este cuaderno digital.</w:t>
            </w:r>
          </w:p>
        </w:tc>
      </w:tr>
    </w:tbl>
    <w:p w:rsidR="007672CE" w:rsidRDefault="007672CE"/>
    <w:tbl>
      <w:tblPr>
        <w:tblW w:w="8895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5"/>
      </w:tblGrid>
      <w:tr w:rsidR="00926D4E" w:rsidRPr="000610E9" w:rsidTr="004523D3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4E" w:rsidRPr="000610E9" w:rsidRDefault="00926D4E" w:rsidP="004523D3">
            <w:pPr>
              <w:jc w:val="both"/>
              <w:rPr>
                <w:rFonts w:cstheme="minorHAnsi"/>
              </w:rPr>
            </w:pPr>
            <w:proofErr w:type="spellStart"/>
            <w:r w:rsidRPr="000610E9">
              <w:rPr>
                <w:rFonts w:cstheme="minorHAnsi"/>
                <w:b/>
              </w:rPr>
              <w:t>Actuación:</w:t>
            </w:r>
            <w:r w:rsidR="001552C0">
              <w:rPr>
                <w:rFonts w:cstheme="minorHAnsi"/>
                <w:i/>
                <w:color w:val="000000"/>
              </w:rPr>
              <w:t>Séneca</w:t>
            </w:r>
            <w:proofErr w:type="spellEnd"/>
            <w:r w:rsidR="001552C0">
              <w:rPr>
                <w:rFonts w:cstheme="minorHAnsi"/>
                <w:i/>
                <w:color w:val="000000"/>
              </w:rPr>
              <w:t>,</w:t>
            </w:r>
            <w:r w:rsidRPr="000610E9">
              <w:rPr>
                <w:rFonts w:cstheme="minorHAnsi"/>
                <w:i/>
                <w:color w:val="000000"/>
              </w:rPr>
              <w:t xml:space="preserve"> Pasen</w:t>
            </w:r>
            <w:r w:rsidR="001552C0">
              <w:rPr>
                <w:rFonts w:cstheme="minorHAnsi"/>
                <w:i/>
                <w:color w:val="000000"/>
              </w:rPr>
              <w:t xml:space="preserve"> y Agenda séneca</w:t>
            </w:r>
          </w:p>
        </w:tc>
      </w:tr>
      <w:tr w:rsidR="00926D4E" w:rsidRPr="000610E9" w:rsidTr="004523D3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4E" w:rsidRPr="000610E9" w:rsidRDefault="00926D4E" w:rsidP="004523D3">
            <w:pPr>
              <w:jc w:val="both"/>
              <w:rPr>
                <w:rFonts w:cstheme="minorHAnsi"/>
                <w:b/>
              </w:rPr>
            </w:pPr>
            <w:r w:rsidRPr="000610E9">
              <w:rPr>
                <w:rFonts w:cstheme="minorHAnsi"/>
                <w:b/>
              </w:rPr>
              <w:t>Objetivos específicos:</w:t>
            </w:r>
          </w:p>
          <w:p w:rsidR="00926D4E" w:rsidRPr="000610E9" w:rsidRDefault="00926D4E" w:rsidP="004523D3">
            <w:pPr>
              <w:numPr>
                <w:ilvl w:val="0"/>
                <w:numId w:val="7"/>
              </w:numPr>
              <w:spacing w:before="0" w:after="0" w:line="240" w:lineRule="auto"/>
              <w:ind w:left="1020" w:hanging="340"/>
              <w:jc w:val="both"/>
              <w:rPr>
                <w:rFonts w:cstheme="minorHAnsi"/>
              </w:rPr>
            </w:pPr>
            <w:r w:rsidRPr="000610E9">
              <w:rPr>
                <w:rFonts w:cstheme="minorHAnsi"/>
              </w:rPr>
              <w:t>Fomentar el uso de Séneca y Pasen p</w:t>
            </w:r>
            <w:r w:rsidR="001552C0">
              <w:rPr>
                <w:rFonts w:cstheme="minorHAnsi"/>
              </w:rPr>
              <w:t>ara toda la comunidad educativa: observaciones compartidas y autorización de actividades.</w:t>
            </w:r>
          </w:p>
          <w:p w:rsidR="00926D4E" w:rsidRDefault="00926D4E" w:rsidP="004523D3">
            <w:pPr>
              <w:numPr>
                <w:ilvl w:val="0"/>
                <w:numId w:val="7"/>
              </w:numPr>
              <w:spacing w:before="0" w:after="0" w:line="240" w:lineRule="auto"/>
              <w:ind w:left="1020" w:hanging="340"/>
              <w:jc w:val="both"/>
              <w:rPr>
                <w:rFonts w:cstheme="minorHAnsi"/>
              </w:rPr>
            </w:pPr>
            <w:r w:rsidRPr="000610E9">
              <w:rPr>
                <w:rFonts w:cstheme="minorHAnsi"/>
              </w:rPr>
              <w:t>Mantener una estrecha relación entre padres, profesores y directiva para hacerla más dinámica y eficaz.</w:t>
            </w:r>
          </w:p>
          <w:p w:rsidR="001552C0" w:rsidRPr="000610E9" w:rsidRDefault="001552C0" w:rsidP="004523D3">
            <w:pPr>
              <w:numPr>
                <w:ilvl w:val="0"/>
                <w:numId w:val="7"/>
              </w:numPr>
              <w:spacing w:before="0" w:after="0" w:line="240" w:lineRule="auto"/>
              <w:ind w:left="1020" w:hanging="3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Conocer la agenda séneca y su gestión como medio para organizar las actividades del centro.</w:t>
            </w:r>
          </w:p>
        </w:tc>
      </w:tr>
      <w:tr w:rsidR="00926D4E" w:rsidRPr="000610E9" w:rsidTr="004523D3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4E" w:rsidRPr="000610E9" w:rsidRDefault="00926D4E" w:rsidP="004523D3">
            <w:pPr>
              <w:jc w:val="both"/>
              <w:rPr>
                <w:rFonts w:cstheme="minorHAnsi"/>
              </w:rPr>
            </w:pPr>
            <w:r w:rsidRPr="000610E9">
              <w:rPr>
                <w:rFonts w:cstheme="minorHAnsi"/>
                <w:b/>
              </w:rPr>
              <w:t>Temporalización:</w:t>
            </w:r>
          </w:p>
          <w:p w:rsidR="00926D4E" w:rsidRPr="000610E9" w:rsidRDefault="001552C0" w:rsidP="00452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Claustro 20 enero 2020</w:t>
            </w:r>
          </w:p>
        </w:tc>
      </w:tr>
      <w:tr w:rsidR="00926D4E" w:rsidRPr="000610E9" w:rsidTr="004523D3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2C0" w:rsidRDefault="00926D4E" w:rsidP="004523D3">
            <w:pPr>
              <w:jc w:val="both"/>
              <w:rPr>
                <w:rFonts w:cstheme="minorHAnsi"/>
                <w:b/>
              </w:rPr>
            </w:pPr>
            <w:r w:rsidRPr="000610E9">
              <w:rPr>
                <w:rFonts w:cstheme="minorHAnsi"/>
                <w:b/>
              </w:rPr>
              <w:t>Estrategias y metodología para su desarrollo:</w:t>
            </w:r>
          </w:p>
          <w:p w:rsidR="00926D4E" w:rsidRDefault="001552C0" w:rsidP="00452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-En las reuniones de coordinación del trimestre se van explicando las diferentes funcionalidades de la aplicación.</w:t>
            </w:r>
          </w:p>
          <w:p w:rsidR="001552C0" w:rsidRDefault="001552C0" w:rsidP="00452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-En los claustros se acuerdan las fechas en las que se deben publicar las observaciones compartidas, y en qué momentos del trimestre.</w:t>
            </w:r>
          </w:p>
          <w:p w:rsidR="001552C0" w:rsidRPr="000610E9" w:rsidRDefault="001552C0" w:rsidP="00452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-En el claustro del día 20 se acuerda el uso de la agenda séneca por parte del equipo directivo para planificar las diferentes actividades del centro y que los profesores puedan planificar sus clases.</w:t>
            </w:r>
          </w:p>
        </w:tc>
      </w:tr>
    </w:tbl>
    <w:p w:rsidR="007672CE" w:rsidRDefault="007672CE"/>
    <w:p w:rsidR="007672CE" w:rsidRDefault="007672CE"/>
    <w:tbl>
      <w:tblPr>
        <w:tblW w:w="8895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5"/>
      </w:tblGrid>
      <w:tr w:rsidR="007672CE" w:rsidRPr="000610E9" w:rsidTr="004523D3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CE" w:rsidRPr="000610E9" w:rsidRDefault="007672CE" w:rsidP="004523D3">
            <w:pPr>
              <w:jc w:val="both"/>
              <w:rPr>
                <w:rFonts w:cstheme="minorHAnsi"/>
              </w:rPr>
            </w:pPr>
            <w:r w:rsidRPr="000610E9">
              <w:rPr>
                <w:rFonts w:cstheme="minorHAnsi"/>
                <w:b/>
              </w:rPr>
              <w:t>Actuación:</w:t>
            </w:r>
            <w:r w:rsidR="004A6D8D">
              <w:rPr>
                <w:rFonts w:cstheme="minorHAnsi"/>
                <w:i/>
                <w:color w:val="000000"/>
              </w:rPr>
              <w:t xml:space="preserve"> formación en los principios del Diseño Universal de Aprendizaje</w:t>
            </w:r>
          </w:p>
        </w:tc>
      </w:tr>
      <w:tr w:rsidR="007672CE" w:rsidRPr="000610E9" w:rsidTr="004523D3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CE" w:rsidRPr="000610E9" w:rsidRDefault="007672CE" w:rsidP="004523D3">
            <w:pPr>
              <w:jc w:val="both"/>
              <w:rPr>
                <w:rFonts w:cstheme="minorHAnsi"/>
                <w:b/>
              </w:rPr>
            </w:pPr>
            <w:r w:rsidRPr="000610E9">
              <w:rPr>
                <w:rFonts w:cstheme="minorHAnsi"/>
                <w:b/>
              </w:rPr>
              <w:t>Objetivos específicos:</w:t>
            </w:r>
          </w:p>
          <w:p w:rsidR="007672CE" w:rsidRPr="000610E9" w:rsidRDefault="004C1BDB" w:rsidP="004C1BDB">
            <w:pPr>
              <w:spacing w:before="0" w:after="0" w:line="240" w:lineRule="auto"/>
              <w:ind w:left="141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Dar a conocer al profesorado los principios del DUA</w:t>
            </w:r>
          </w:p>
          <w:p w:rsidR="007672CE" w:rsidRPr="000610E9" w:rsidRDefault="007672CE" w:rsidP="004C1BDB">
            <w:pPr>
              <w:spacing w:before="0" w:after="0" w:line="240" w:lineRule="auto"/>
              <w:ind w:left="1020"/>
              <w:jc w:val="both"/>
              <w:rPr>
                <w:rFonts w:cstheme="minorHAnsi"/>
              </w:rPr>
            </w:pPr>
          </w:p>
        </w:tc>
      </w:tr>
      <w:tr w:rsidR="007672CE" w:rsidRPr="000610E9" w:rsidTr="004523D3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CE" w:rsidRPr="000610E9" w:rsidRDefault="007672CE" w:rsidP="004523D3">
            <w:pPr>
              <w:jc w:val="both"/>
              <w:rPr>
                <w:rFonts w:cstheme="minorHAnsi"/>
              </w:rPr>
            </w:pPr>
            <w:r w:rsidRPr="000610E9">
              <w:rPr>
                <w:rFonts w:cstheme="minorHAnsi"/>
                <w:b/>
              </w:rPr>
              <w:t>Temporalización:</w:t>
            </w:r>
          </w:p>
          <w:p w:rsidR="007672CE" w:rsidRPr="000610E9" w:rsidRDefault="004C1BDB" w:rsidP="004523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Segundo-tercer trimestre</w:t>
            </w:r>
          </w:p>
        </w:tc>
      </w:tr>
      <w:tr w:rsidR="007672CE" w:rsidRPr="000610E9" w:rsidTr="004523D3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BDB" w:rsidRDefault="007672CE" w:rsidP="004523D3">
            <w:pPr>
              <w:jc w:val="both"/>
              <w:rPr>
                <w:rFonts w:cstheme="minorHAnsi"/>
              </w:rPr>
            </w:pPr>
            <w:r w:rsidRPr="000610E9">
              <w:rPr>
                <w:rFonts w:cstheme="minorHAnsi"/>
                <w:b/>
              </w:rPr>
              <w:lastRenderedPageBreak/>
              <w:t>Estrategias y metodología para su desarrollo:</w:t>
            </w:r>
            <w:r w:rsidRPr="000610E9">
              <w:rPr>
                <w:rFonts w:cstheme="minorHAnsi"/>
              </w:rPr>
              <w:t xml:space="preserve"> </w:t>
            </w:r>
          </w:p>
          <w:p w:rsidR="007672CE" w:rsidRPr="004C1BDB" w:rsidRDefault="004C1BDB" w:rsidP="004523D3">
            <w:pPr>
              <w:jc w:val="both"/>
              <w:rPr>
                <w:rFonts w:cstheme="minorHAnsi"/>
              </w:rPr>
            </w:pPr>
            <w:r w:rsidRPr="004C1BDB">
              <w:rPr>
                <w:rFonts w:cstheme="minorHAnsi"/>
              </w:rPr>
              <w:t>La coordinadora en las reuniones de coordinación expone los principios generales de la DUA y facilita el material al profesorado.</w:t>
            </w:r>
          </w:p>
          <w:p w:rsidR="007672CE" w:rsidRPr="000610E9" w:rsidRDefault="007672CE" w:rsidP="004523D3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7672CE" w:rsidRDefault="007672CE"/>
    <w:p w:rsidR="007672CE" w:rsidRDefault="007672CE"/>
    <w:p w:rsidR="007672CE" w:rsidRDefault="007672CE"/>
    <w:p w:rsidR="007672CE" w:rsidRDefault="007672CE"/>
    <w:sectPr w:rsidR="00767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7D8"/>
    <w:multiLevelType w:val="hybridMultilevel"/>
    <w:tmpl w:val="AEBAAB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1637"/>
    <w:multiLevelType w:val="multilevel"/>
    <w:tmpl w:val="DB8C0C46"/>
    <w:lvl w:ilvl="0">
      <w:start w:val="2"/>
      <w:numFmt w:val="lowerLetter"/>
      <w:lvlText w:val="%1)"/>
      <w:lvlJc w:val="left"/>
      <w:pPr>
        <w:ind w:left="1776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A9726F"/>
    <w:multiLevelType w:val="hybridMultilevel"/>
    <w:tmpl w:val="CE3A37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3C88"/>
    <w:multiLevelType w:val="multilevel"/>
    <w:tmpl w:val="B55E6628"/>
    <w:lvl w:ilvl="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33F6D32"/>
    <w:multiLevelType w:val="hybridMultilevel"/>
    <w:tmpl w:val="4692C9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1A20"/>
    <w:multiLevelType w:val="multilevel"/>
    <w:tmpl w:val="FED4B9DC"/>
    <w:lvl w:ilvl="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6" w15:restartNumberingAfterBreak="0">
    <w:nsid w:val="4DF14E2D"/>
    <w:multiLevelType w:val="multilevel"/>
    <w:tmpl w:val="C99867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05973"/>
    <w:multiLevelType w:val="multilevel"/>
    <w:tmpl w:val="8EDCFD6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F951502"/>
    <w:multiLevelType w:val="multilevel"/>
    <w:tmpl w:val="6A523CB6"/>
    <w:lvl w:ilvl="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9" w15:restartNumberingAfterBreak="0">
    <w:nsid w:val="64881259"/>
    <w:multiLevelType w:val="multilevel"/>
    <w:tmpl w:val="FED4B9DC"/>
    <w:lvl w:ilvl="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CE"/>
    <w:rsid w:val="001552C0"/>
    <w:rsid w:val="001932C3"/>
    <w:rsid w:val="004A6D8D"/>
    <w:rsid w:val="004C1BDB"/>
    <w:rsid w:val="006C656D"/>
    <w:rsid w:val="007672CE"/>
    <w:rsid w:val="008A023F"/>
    <w:rsid w:val="00926D4E"/>
    <w:rsid w:val="009C6457"/>
    <w:rsid w:val="00B1763B"/>
    <w:rsid w:val="00B179CC"/>
    <w:rsid w:val="00BD1EAE"/>
    <w:rsid w:val="00E7540A"/>
    <w:rsid w:val="00F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AEB4"/>
  <w15:chartTrackingRefBased/>
  <w15:docId w15:val="{5BA14126-029A-4BB2-9B1A-96172731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2CE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Victoria García Martínez</dc:creator>
  <cp:keywords/>
  <dc:description/>
  <cp:lastModifiedBy>María Victoria García Martínez</cp:lastModifiedBy>
  <cp:revision>5</cp:revision>
  <dcterms:created xsi:type="dcterms:W3CDTF">2020-02-17T15:59:00Z</dcterms:created>
  <dcterms:modified xsi:type="dcterms:W3CDTF">2020-02-17T17:25:00Z</dcterms:modified>
</cp:coreProperties>
</file>