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446" w:type="dxa"/>
        <w:tblInd w:w="-572" w:type="dxa"/>
        <w:tblLook w:val="04A0" w:firstRow="1" w:lastRow="0" w:firstColumn="1" w:lastColumn="0" w:noHBand="0" w:noVBand="1"/>
      </w:tblPr>
      <w:tblGrid>
        <w:gridCol w:w="1920"/>
        <w:gridCol w:w="2242"/>
        <w:gridCol w:w="3047"/>
        <w:gridCol w:w="2221"/>
        <w:gridCol w:w="6016"/>
      </w:tblGrid>
      <w:tr w:rsidR="004406F9" w:rsidRPr="00BF29EA" w14:paraId="6BEB70B7" w14:textId="77777777" w:rsidTr="00AB2398">
        <w:trPr>
          <w:trHeight w:val="420"/>
        </w:trPr>
        <w:tc>
          <w:tcPr>
            <w:tcW w:w="15446" w:type="dxa"/>
            <w:gridSpan w:val="5"/>
            <w:shd w:val="clear" w:color="auto" w:fill="4472C4" w:themeFill="accent1"/>
          </w:tcPr>
          <w:p w14:paraId="120FCF5A" w14:textId="77777777" w:rsidR="004406F9" w:rsidRDefault="004406F9" w:rsidP="004406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CONTABILIDAD Y FISCALIDD – 2º ADMINISTRACIÓN Y FINANZAS</w:t>
            </w:r>
          </w:p>
          <w:p w14:paraId="17C7ED68" w14:textId="1D6A4CC4" w:rsidR="004406F9" w:rsidRPr="004406F9" w:rsidRDefault="004406F9" w:rsidP="004406F9">
            <w:pPr>
              <w:jc w:val="center"/>
              <w:rPr>
                <w:rFonts w:cstheme="minorHAnsi"/>
                <w:b/>
              </w:rPr>
            </w:pPr>
            <w:bookmarkStart w:id="0" w:name="_GoBack"/>
            <w:r w:rsidRPr="004406F9">
              <w:rPr>
                <w:rFonts w:ascii="Times New Roman" w:hAnsi="Times New Roman" w:cs="Times New Roman"/>
                <w:b/>
                <w:color w:val="FFFFFF" w:themeColor="background1"/>
              </w:rPr>
              <w:t>ACTIVIDADES MÁS SIGNIFICATIVAS PARA ADAPTAR LA FORMACIÓN ACADÉMICA A LA REALIDAD EMPRESARIAL</w:t>
            </w:r>
            <w:bookmarkEnd w:id="0"/>
          </w:p>
        </w:tc>
      </w:tr>
      <w:tr w:rsidR="00EF6B0F" w:rsidRPr="00BF29EA" w14:paraId="1EF9214A" w14:textId="77777777" w:rsidTr="00FD7315">
        <w:trPr>
          <w:trHeight w:val="420"/>
        </w:trPr>
        <w:tc>
          <w:tcPr>
            <w:tcW w:w="1920" w:type="dxa"/>
            <w:shd w:val="clear" w:color="auto" w:fill="4472C4" w:themeFill="accent1"/>
          </w:tcPr>
          <w:p w14:paraId="269FC5F5" w14:textId="7169886D" w:rsidR="00EF6B0F" w:rsidRPr="007E62B9" w:rsidRDefault="00EF6B0F" w:rsidP="00F676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 w:rsidRPr="007E62B9">
              <w:rPr>
                <w:rFonts w:ascii="Calibri" w:hAnsi="Calibri" w:cs="Calibri"/>
                <w:b/>
                <w:smallCaps/>
                <w:sz w:val="18"/>
                <w:szCs w:val="18"/>
              </w:rPr>
              <w:t>ACTIVIDAD</w:t>
            </w:r>
          </w:p>
        </w:tc>
        <w:tc>
          <w:tcPr>
            <w:tcW w:w="2242" w:type="dxa"/>
            <w:shd w:val="clear" w:color="auto" w:fill="4472C4" w:themeFill="accent1"/>
            <w:vAlign w:val="center"/>
          </w:tcPr>
          <w:p w14:paraId="1DCD29BE" w14:textId="3BC82B37" w:rsidR="00EF6B0F" w:rsidRPr="00BF29EA" w:rsidRDefault="00EF6B0F" w:rsidP="00902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 xml:space="preserve">Tareas a realizar </w:t>
            </w:r>
            <w:r w:rsidR="00902012">
              <w:rPr>
                <w:rFonts w:cstheme="minorHAnsi"/>
                <w:b/>
                <w:smallCaps/>
                <w:sz w:val="18"/>
                <w:szCs w:val="18"/>
              </w:rPr>
              <w:t>en el aula</w:t>
            </w: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3047" w:type="dxa"/>
            <w:shd w:val="clear" w:color="auto" w:fill="4472C4" w:themeFill="accent1"/>
            <w:vAlign w:val="center"/>
          </w:tcPr>
          <w:p w14:paraId="3CC32EEE" w14:textId="2D250353" w:rsidR="00EF6B0F" w:rsidRPr="00BF29EA" w:rsidRDefault="00EF6B0F" w:rsidP="00F67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>contenido del libro de texto</w:t>
            </w:r>
          </w:p>
        </w:tc>
        <w:tc>
          <w:tcPr>
            <w:tcW w:w="2221" w:type="dxa"/>
            <w:shd w:val="clear" w:color="auto" w:fill="4472C4" w:themeFill="accent1"/>
          </w:tcPr>
          <w:p w14:paraId="5BEE362A" w14:textId="46015914" w:rsidR="00EF6B0F" w:rsidRPr="00BF29EA" w:rsidRDefault="00EF6B0F" w:rsidP="00F676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bookmarkStart w:id="1" w:name="_Hlk536609208"/>
            <w:r w:rsidRPr="00BF29EA">
              <w:rPr>
                <w:rFonts w:cstheme="minorHAnsi"/>
                <w:sz w:val="18"/>
                <w:szCs w:val="18"/>
              </w:rPr>
              <w:t>RESULTADOS DE APRENDIZAJE</w:t>
            </w:r>
          </w:p>
        </w:tc>
        <w:tc>
          <w:tcPr>
            <w:tcW w:w="6016" w:type="dxa"/>
            <w:shd w:val="clear" w:color="auto" w:fill="4472C4" w:themeFill="accent1"/>
          </w:tcPr>
          <w:p w14:paraId="5CA0C6D8" w14:textId="6B650240" w:rsidR="00EF6B0F" w:rsidRPr="00BF29EA" w:rsidRDefault="00EF6B0F" w:rsidP="00F676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CRITERIOS DE EVALUACIÓN</w:t>
            </w:r>
          </w:p>
        </w:tc>
      </w:tr>
      <w:tr w:rsidR="00EF6B0F" w:rsidRPr="00BF29EA" w14:paraId="2BE4E6FC" w14:textId="77777777" w:rsidTr="00FD7315">
        <w:trPr>
          <w:trHeight w:val="6224"/>
        </w:trPr>
        <w:tc>
          <w:tcPr>
            <w:tcW w:w="1920" w:type="dxa"/>
          </w:tcPr>
          <w:p w14:paraId="5E1FBFA7" w14:textId="77777777" w:rsidR="00EF6B0F" w:rsidRPr="007E62B9" w:rsidRDefault="00EF6B0F" w:rsidP="007E62B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67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62B9">
              <w:rPr>
                <w:rFonts w:ascii="Calibri" w:hAnsi="Calibri" w:cs="Calibri"/>
                <w:b/>
                <w:sz w:val="20"/>
                <w:szCs w:val="20"/>
              </w:rPr>
              <w:t>UTILIZACIÓN DE UNA APLICACIÓN INFORMÁTICA DE GESTIÓN CONTABLE</w:t>
            </w:r>
          </w:p>
          <w:p w14:paraId="61A47DA2" w14:textId="77777777" w:rsidR="007E62B9" w:rsidRPr="007E62B9" w:rsidRDefault="007E62B9" w:rsidP="007E62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B52620" w14:textId="77777777" w:rsidR="007E62B9" w:rsidRPr="007E62B9" w:rsidRDefault="007E62B9" w:rsidP="007E62B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64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62B9">
              <w:rPr>
                <w:rFonts w:ascii="Calibri" w:hAnsi="Calibri" w:cs="Calibri"/>
                <w:b/>
                <w:sz w:val="20"/>
                <w:szCs w:val="20"/>
              </w:rPr>
              <w:t>CONTABILIZACIÓN</w:t>
            </w:r>
          </w:p>
          <w:p w14:paraId="6C0E424C" w14:textId="77777777" w:rsidR="007E62B9" w:rsidRDefault="007E62B9" w:rsidP="007E62B9">
            <w:pPr>
              <w:autoSpaceDE w:val="0"/>
              <w:autoSpaceDN w:val="0"/>
              <w:adjustRightInd w:val="0"/>
              <w:spacing w:line="360" w:lineRule="auto"/>
              <w:ind w:left="16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62B9">
              <w:rPr>
                <w:rFonts w:ascii="Calibri" w:hAnsi="Calibri" w:cs="Calibri"/>
                <w:b/>
                <w:sz w:val="20"/>
                <w:szCs w:val="20"/>
              </w:rPr>
              <w:t>DE OPERACIONES BÁSICAS</w:t>
            </w:r>
          </w:p>
          <w:p w14:paraId="289280C4" w14:textId="77777777" w:rsidR="007E62B9" w:rsidRDefault="007E62B9" w:rsidP="007E62B9">
            <w:pPr>
              <w:autoSpaceDE w:val="0"/>
              <w:autoSpaceDN w:val="0"/>
              <w:adjustRightInd w:val="0"/>
              <w:spacing w:line="360" w:lineRule="auto"/>
              <w:ind w:left="16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FDA484" w14:textId="77777777" w:rsidR="007E62B9" w:rsidRPr="007E62B9" w:rsidRDefault="007E62B9" w:rsidP="007E62B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64" w:hanging="142"/>
              <w:jc w:val="both"/>
              <w:rPr>
                <w:rFonts w:cstheme="minorHAnsi"/>
                <w:sz w:val="18"/>
                <w:szCs w:val="18"/>
              </w:rPr>
            </w:pPr>
            <w:r w:rsidRPr="007E62B9">
              <w:rPr>
                <w:rFonts w:cstheme="minorHAnsi"/>
                <w:b/>
                <w:sz w:val="20"/>
                <w:szCs w:val="20"/>
              </w:rPr>
              <w:t>CONTABILIZACIÓN DE OPERACIONES INMOVILIZADO Y FINANCIACIÓN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89CA239" w14:textId="65783E5F" w:rsidR="007E62B9" w:rsidRPr="007E62B9" w:rsidRDefault="007E62B9" w:rsidP="00855F1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164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2" w:type="dxa"/>
          </w:tcPr>
          <w:p w14:paraId="2C4A3833" w14:textId="6DABD0A3" w:rsidR="00EF6B0F" w:rsidRDefault="00EF6B0F" w:rsidP="00BF29EA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67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Comprobar la correcta instalación de las aplicaciones informáticas y su funcionamiento.</w:t>
            </w:r>
          </w:p>
          <w:p w14:paraId="410A25A6" w14:textId="77777777" w:rsidR="00EF6B0F" w:rsidRDefault="00EF6B0F" w:rsidP="00BF29EA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67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Registrar informáticamente las operaciones más habituales relacionadas con la actividad de la gestoría.</w:t>
            </w:r>
          </w:p>
          <w:p w14:paraId="0B83DB54" w14:textId="23CEE1F4" w:rsidR="00EF6B0F" w:rsidRPr="00BF29EA" w:rsidRDefault="00EF6B0F" w:rsidP="00BF29EA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67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Realizar copias de seguridad.</w:t>
            </w:r>
          </w:p>
        </w:tc>
        <w:tc>
          <w:tcPr>
            <w:tcW w:w="3047" w:type="dxa"/>
          </w:tcPr>
          <w:p w14:paraId="5CE5D9CD" w14:textId="77777777" w:rsidR="00EF6B0F" w:rsidRPr="00BF29EA" w:rsidRDefault="00EF6B0F" w:rsidP="0099579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</w:rPr>
              <w:t>Unidad 1. El PGC-pymes. El proceso contable por operaciones comerciales</w:t>
            </w:r>
          </w:p>
          <w:p w14:paraId="0581280B" w14:textId="77777777" w:rsidR="00EF6B0F" w:rsidRPr="00BF29EA" w:rsidRDefault="00EF6B0F" w:rsidP="00995792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6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 xml:space="preserve">Normalización contable. </w:t>
            </w:r>
          </w:p>
          <w:p w14:paraId="46E9E85D" w14:textId="77777777" w:rsidR="00EF6B0F" w:rsidRPr="00BF29EA" w:rsidRDefault="00EF6B0F" w:rsidP="00995792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6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 xml:space="preserve">El PGC de las pymes. </w:t>
            </w:r>
          </w:p>
          <w:p w14:paraId="168424BC" w14:textId="77777777" w:rsidR="00EF6B0F" w:rsidRPr="00BF29EA" w:rsidRDefault="00EF6B0F" w:rsidP="00995792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6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Compras de existencias. Criterios de valoración.</w:t>
            </w:r>
          </w:p>
          <w:p w14:paraId="6681F7D1" w14:textId="77777777" w:rsidR="00EF6B0F" w:rsidRPr="00BF29EA" w:rsidRDefault="00EF6B0F" w:rsidP="00995792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6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Ventas de existencias. Criterios de valoración.</w:t>
            </w:r>
          </w:p>
          <w:p w14:paraId="230CFD9F" w14:textId="77777777" w:rsidR="00EF6B0F" w:rsidRPr="00BF29EA" w:rsidRDefault="00EF6B0F" w:rsidP="00995792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6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Ingresos por prestación de servicios.</w:t>
            </w:r>
          </w:p>
          <w:p w14:paraId="446A776E" w14:textId="77777777" w:rsidR="00EF6B0F" w:rsidRPr="00BF29EA" w:rsidRDefault="00EF6B0F" w:rsidP="00995792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6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Servicios exteriores.</w:t>
            </w:r>
          </w:p>
          <w:p w14:paraId="4374996B" w14:textId="77777777" w:rsidR="00EF6B0F" w:rsidRPr="00BF29EA" w:rsidRDefault="00EF6B0F" w:rsidP="00995792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6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Gastos de personal.</w:t>
            </w:r>
          </w:p>
          <w:p w14:paraId="6B2E6B45" w14:textId="77777777" w:rsidR="00EF6B0F" w:rsidRPr="00BF29EA" w:rsidRDefault="00EF6B0F" w:rsidP="00995792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6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Otras cuentas de gastos.</w:t>
            </w:r>
          </w:p>
          <w:p w14:paraId="6ED62841" w14:textId="77777777" w:rsidR="00EF6B0F" w:rsidRPr="00BF29EA" w:rsidRDefault="00EF6B0F" w:rsidP="00995792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6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Otros ingresos de gestión.</w:t>
            </w:r>
          </w:p>
          <w:p w14:paraId="6E0F6A50" w14:textId="77777777" w:rsidR="00EF6B0F" w:rsidRPr="00BF29EA" w:rsidRDefault="00EF6B0F" w:rsidP="0099579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</w:rPr>
              <w:t>Unidad 2. El proceso contable del inmovilizado material, intangible y de las inversiones inmobiliarias</w:t>
            </w:r>
          </w:p>
          <w:p w14:paraId="5FCF2B01" w14:textId="77777777" w:rsidR="00EF6B0F" w:rsidRPr="00BF29EA" w:rsidRDefault="00EF6B0F" w:rsidP="00995792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Los elementos del inmovilizado material. Adquisición.</w:t>
            </w:r>
          </w:p>
          <w:p w14:paraId="29B1A520" w14:textId="77777777" w:rsidR="00EF6B0F" w:rsidRPr="00BF29EA" w:rsidRDefault="00EF6B0F" w:rsidP="00995792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Los elementos del inmovilizado intangible. Adquisición.</w:t>
            </w:r>
          </w:p>
          <w:p w14:paraId="1F187559" w14:textId="77777777" w:rsidR="00EF6B0F" w:rsidRPr="00BF29EA" w:rsidRDefault="00EF6B0F" w:rsidP="00995792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Las inversiones inmobiliarias.</w:t>
            </w:r>
          </w:p>
          <w:p w14:paraId="085A9E11" w14:textId="77777777" w:rsidR="00EF6B0F" w:rsidRPr="00BF29EA" w:rsidRDefault="00EF6B0F" w:rsidP="00995792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El arrendamiento financiero.</w:t>
            </w:r>
          </w:p>
          <w:p w14:paraId="176EB7A3" w14:textId="77777777" w:rsidR="00EF6B0F" w:rsidRPr="00BF29EA" w:rsidRDefault="00EF6B0F" w:rsidP="00995792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La amortización de elementos del inmovilizado material e intangible.</w:t>
            </w:r>
          </w:p>
          <w:p w14:paraId="0D87AA4E" w14:textId="77777777" w:rsidR="00EF6B0F" w:rsidRPr="00BF29EA" w:rsidRDefault="00EF6B0F" w:rsidP="00995792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El deterioro de valor de elementos de inmovilizado material e intangible.</w:t>
            </w:r>
          </w:p>
          <w:p w14:paraId="289D2DC1" w14:textId="77777777" w:rsidR="00EF6B0F" w:rsidRPr="00BF29EA" w:rsidRDefault="00EF6B0F" w:rsidP="00995792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La venta de elementos del inmovilizado material e intangible.</w:t>
            </w:r>
          </w:p>
          <w:p w14:paraId="11FAC396" w14:textId="77777777" w:rsidR="00EF6B0F" w:rsidRPr="00BF29EA" w:rsidRDefault="00EF6B0F" w:rsidP="00995792">
            <w:pPr>
              <w:keepNext/>
              <w:tabs>
                <w:tab w:val="left" w:pos="360"/>
              </w:tabs>
              <w:spacing w:before="240" w:line="320" w:lineRule="exact"/>
              <w:rPr>
                <w:rFonts w:cstheme="minorHAnsi"/>
                <w:b/>
                <w:bCs/>
                <w:sz w:val="18"/>
                <w:szCs w:val="18"/>
                <w:lang w:val="es-ES_tradnl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lastRenderedPageBreak/>
              <w:t>Unidad 3. El proceso contable de los instrumentos financieros de Activo</w:t>
            </w:r>
          </w:p>
          <w:p w14:paraId="7A15FFEC" w14:textId="77777777" w:rsidR="00EF6B0F" w:rsidRPr="00BF29EA" w:rsidRDefault="00EF6B0F" w:rsidP="00CD11B4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Definición de Activo financiero y tipos de Activos financieros.</w:t>
            </w:r>
          </w:p>
          <w:p w14:paraId="390804E9" w14:textId="77777777" w:rsidR="00EF6B0F" w:rsidRPr="00BF29EA" w:rsidRDefault="00EF6B0F" w:rsidP="00CD11B4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Activos financieros a coste amortizado</w:t>
            </w:r>
          </w:p>
          <w:p w14:paraId="03B12202" w14:textId="77777777" w:rsidR="00EF6B0F" w:rsidRPr="00BF29EA" w:rsidRDefault="00EF6B0F" w:rsidP="00CD11B4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Activos financieros mantenidos para negociar.</w:t>
            </w:r>
          </w:p>
          <w:p w14:paraId="3D726584" w14:textId="77777777" w:rsidR="00EF6B0F" w:rsidRPr="00BF29EA" w:rsidRDefault="00EF6B0F" w:rsidP="00CD11B4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Intereses y dividendos recibidos de Activos financieros.</w:t>
            </w:r>
          </w:p>
          <w:p w14:paraId="68AD5B08" w14:textId="77777777" w:rsidR="00EF6B0F" w:rsidRPr="00BF29EA" w:rsidRDefault="00EF6B0F" w:rsidP="00CD11B4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Baja de Activos financieros</w:t>
            </w:r>
          </w:p>
          <w:p w14:paraId="1D0B2683" w14:textId="77777777" w:rsidR="00EF6B0F" w:rsidRPr="00BF29EA" w:rsidRDefault="00EF6B0F" w:rsidP="00F676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18"/>
                <w:szCs w:val="18"/>
                <w:lang w:val="es-ES_tradnl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  <w:lang w:val="es-ES_tradnl"/>
              </w:rPr>
              <w:t>Unidad 4. El proceso contable de los instrumentos financieros de Pasivo</w:t>
            </w:r>
          </w:p>
          <w:p w14:paraId="7F97BB0A" w14:textId="77777777" w:rsidR="00EF6B0F" w:rsidRPr="00BF29EA" w:rsidRDefault="00EF6B0F" w:rsidP="00CD11B4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Definición y tipos de Pasivos financieros. Pasivos financieros a coste amortizado.</w:t>
            </w:r>
          </w:p>
          <w:p w14:paraId="7AEF6D55" w14:textId="77777777" w:rsidR="00EF6B0F" w:rsidRPr="00BF29EA" w:rsidRDefault="00EF6B0F" w:rsidP="00CD11B4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 xml:space="preserve">Acreedores por operaciones comerciales. Los proveedores y los acreedores por prestación de servicios. </w:t>
            </w:r>
          </w:p>
          <w:p w14:paraId="4E425C13" w14:textId="77777777" w:rsidR="00EF6B0F" w:rsidRPr="00BF29EA" w:rsidRDefault="00EF6B0F" w:rsidP="00CD11B4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Las cuentas relacionadas con la Administración pública.</w:t>
            </w:r>
          </w:p>
          <w:p w14:paraId="62D32B07" w14:textId="77777777" w:rsidR="00EF6B0F" w:rsidRPr="00BF29EA" w:rsidRDefault="00EF6B0F" w:rsidP="00CD11B4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Los proveedores de inmovilizado.</w:t>
            </w:r>
          </w:p>
          <w:p w14:paraId="5A269B7C" w14:textId="77777777" w:rsidR="00EF6B0F" w:rsidRPr="00BF29EA" w:rsidRDefault="00EF6B0F" w:rsidP="00CD11B4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 xml:space="preserve">Los Pasivos financieros con las entidades de crédito. Préstamos a largo y corto plazo y el descuento de efectos. </w:t>
            </w:r>
          </w:p>
          <w:p w14:paraId="1627CC20" w14:textId="0F01CA1F" w:rsidR="00EF6B0F" w:rsidRPr="00BF29EA" w:rsidRDefault="00EF6B0F" w:rsidP="00CD11B4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overflowPunct w:val="0"/>
              <w:adjustRightInd w:val="0"/>
              <w:spacing w:after="120"/>
              <w:ind w:left="173" w:firstLine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Los empréstitos.</w:t>
            </w:r>
          </w:p>
          <w:p w14:paraId="09C4836D" w14:textId="77777777" w:rsidR="00EF6B0F" w:rsidRPr="00BF29EA" w:rsidRDefault="00EF6B0F" w:rsidP="00CD11B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</w:rPr>
              <w:t>Unidad 5. El proceso contable de los instrumentos de patrimonio</w:t>
            </w:r>
          </w:p>
          <w:p w14:paraId="1452AC5D" w14:textId="77777777" w:rsidR="00EF6B0F" w:rsidRPr="00BF29EA" w:rsidRDefault="00EF6B0F" w:rsidP="00CD11B4">
            <w:pPr>
              <w:widowControl w:val="0"/>
              <w:tabs>
                <w:tab w:val="left" w:pos="315"/>
              </w:tabs>
              <w:overflowPunct w:val="0"/>
              <w:adjustRightInd w:val="0"/>
              <w:ind w:left="315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▪</w:t>
            </w:r>
            <w:r w:rsidRPr="00BF29EA">
              <w:rPr>
                <w:rFonts w:cstheme="minorHAnsi"/>
                <w:sz w:val="18"/>
                <w:szCs w:val="18"/>
              </w:rPr>
              <w:tab/>
              <w:t>Concepto de instrumento de patrimonio.</w:t>
            </w:r>
          </w:p>
          <w:p w14:paraId="42AB22EF" w14:textId="77777777" w:rsidR="00EF6B0F" w:rsidRPr="00BF29EA" w:rsidRDefault="00EF6B0F" w:rsidP="00CD11B4">
            <w:pPr>
              <w:widowControl w:val="0"/>
              <w:tabs>
                <w:tab w:val="left" w:pos="315"/>
              </w:tabs>
              <w:overflowPunct w:val="0"/>
              <w:adjustRightInd w:val="0"/>
              <w:ind w:left="315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▪</w:t>
            </w:r>
            <w:r w:rsidRPr="00BF29EA">
              <w:rPr>
                <w:rFonts w:cstheme="minorHAnsi"/>
                <w:sz w:val="18"/>
                <w:szCs w:val="18"/>
              </w:rPr>
              <w:tab/>
              <w:t>La constitución de la sociedad con aportaciones dinerarias o no dinerarias.</w:t>
            </w:r>
          </w:p>
          <w:p w14:paraId="3A67F8AD" w14:textId="77777777" w:rsidR="00EF6B0F" w:rsidRPr="00BF29EA" w:rsidRDefault="00EF6B0F" w:rsidP="00CD11B4">
            <w:pPr>
              <w:widowControl w:val="0"/>
              <w:tabs>
                <w:tab w:val="left" w:pos="315"/>
              </w:tabs>
              <w:overflowPunct w:val="0"/>
              <w:adjustRightInd w:val="0"/>
              <w:ind w:left="315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▪</w:t>
            </w:r>
            <w:r w:rsidRPr="00BF29EA">
              <w:rPr>
                <w:rFonts w:cstheme="minorHAnsi"/>
                <w:sz w:val="18"/>
                <w:szCs w:val="18"/>
              </w:rPr>
              <w:tab/>
              <w:t>El reparto de dividendos.</w:t>
            </w:r>
          </w:p>
          <w:p w14:paraId="41BBD41F" w14:textId="77777777" w:rsidR="00EF6B0F" w:rsidRPr="00BF29EA" w:rsidRDefault="00EF6B0F" w:rsidP="00CD11B4">
            <w:pPr>
              <w:widowControl w:val="0"/>
              <w:tabs>
                <w:tab w:val="left" w:pos="315"/>
              </w:tabs>
              <w:overflowPunct w:val="0"/>
              <w:adjustRightInd w:val="0"/>
              <w:ind w:left="315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lastRenderedPageBreak/>
              <w:t>▪</w:t>
            </w:r>
            <w:r w:rsidRPr="00BF29EA">
              <w:rPr>
                <w:rFonts w:cstheme="minorHAnsi"/>
                <w:sz w:val="18"/>
                <w:szCs w:val="18"/>
              </w:rPr>
              <w:tab/>
              <w:t>Las subvenciones de capital.</w:t>
            </w:r>
          </w:p>
          <w:p w14:paraId="52B3B318" w14:textId="77777777" w:rsidR="00EF6B0F" w:rsidRPr="00BF29EA" w:rsidRDefault="00EF6B0F" w:rsidP="00CD11B4">
            <w:pPr>
              <w:widowControl w:val="0"/>
              <w:tabs>
                <w:tab w:val="left" w:pos="315"/>
              </w:tabs>
              <w:overflowPunct w:val="0"/>
              <w:adjustRightInd w:val="0"/>
              <w:spacing w:after="120"/>
              <w:ind w:left="315" w:hanging="142"/>
              <w:jc w:val="both"/>
              <w:rPr>
                <w:rFonts w:cstheme="minorHAnsi"/>
                <w:sz w:val="18"/>
                <w:szCs w:val="18"/>
              </w:rPr>
            </w:pPr>
          </w:p>
          <w:p w14:paraId="4E493BDF" w14:textId="74EF57E0" w:rsidR="00EF6B0F" w:rsidRPr="00BF29EA" w:rsidRDefault="00EF6B0F" w:rsidP="00F676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bookmarkEnd w:id="1"/>
        <w:tc>
          <w:tcPr>
            <w:tcW w:w="2221" w:type="dxa"/>
          </w:tcPr>
          <w:p w14:paraId="2452D67D" w14:textId="26EC320F" w:rsidR="00EF6B0F" w:rsidRPr="00BF29EA" w:rsidRDefault="00EF6B0F" w:rsidP="00F676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lastRenderedPageBreak/>
              <w:br w:type="page"/>
              <w:t>1. Contabiliza en soporte informático los hechos contables derivados de las operaciones de trascendencia económico-financiera de una empresa, cumpliendo con los criterios establecidos en el Plan General de Contabilidad (PGC).</w:t>
            </w:r>
          </w:p>
          <w:p w14:paraId="1F081DC2" w14:textId="77777777" w:rsidR="00EF6B0F" w:rsidRPr="00BF29EA" w:rsidRDefault="00EF6B0F" w:rsidP="00F676F1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16" w:type="dxa"/>
          </w:tcPr>
          <w:p w14:paraId="66698D92" w14:textId="77777777" w:rsidR="00EF6B0F" w:rsidRPr="00BF29EA" w:rsidRDefault="00EF6B0F" w:rsidP="00F67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a) Se ha comprobado la correcta instalación de las aplicaciones informáticas y su funcionamiento.</w:t>
            </w:r>
          </w:p>
          <w:p w14:paraId="7A69185D" w14:textId="77777777" w:rsidR="00EF6B0F" w:rsidRPr="00BF29EA" w:rsidRDefault="00EF6B0F" w:rsidP="00F67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b) Se han seleccionado las prestaciones, funciones y procedimientos de las aplicaciones informáticas que se deben emplear para la contabilización.</w:t>
            </w:r>
          </w:p>
          <w:p w14:paraId="2CD8B16E" w14:textId="77777777" w:rsidR="00EF6B0F" w:rsidRPr="00BF29EA" w:rsidRDefault="00EF6B0F" w:rsidP="00F67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c) Se han caracterizado las definiciones y las relaciones contables fundamentales establecidas en los grupos, subgrupos y cuentas principales del PGC.</w:t>
            </w:r>
          </w:p>
          <w:p w14:paraId="101B965D" w14:textId="77777777" w:rsidR="00EF6B0F" w:rsidRPr="00BF29EA" w:rsidRDefault="00EF6B0F" w:rsidP="00F67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d) Se han registrado, en asientos por partida doble, las operaciones más habituales relacionadas con los grupos de cuentas descritos anteriormente.</w:t>
            </w:r>
          </w:p>
          <w:p w14:paraId="0D64399E" w14:textId="77777777" w:rsidR="00EF6B0F" w:rsidRPr="00BF29EA" w:rsidRDefault="00EF6B0F" w:rsidP="00F67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e) Se han clasificado los diferentes tipos de documentos mercantiles que exige el PGC, indicando la clase de operación que representan.</w:t>
            </w:r>
          </w:p>
          <w:p w14:paraId="59030EFB" w14:textId="77777777" w:rsidR="00EF6B0F" w:rsidRPr="00BF29EA" w:rsidRDefault="00EF6B0F" w:rsidP="00F67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f) Se ha verificado el traspaso de la información entre las distintas fuentes de datos contables.</w:t>
            </w:r>
          </w:p>
          <w:p w14:paraId="65628FF1" w14:textId="77777777" w:rsidR="00EF6B0F" w:rsidRPr="00BF29EA" w:rsidRDefault="00EF6B0F" w:rsidP="00F67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g) Se ha identificado la estructura y forma de elaboración del balance de comprobación de sumas y saldos.</w:t>
            </w:r>
          </w:p>
          <w:p w14:paraId="11390BD0" w14:textId="77777777" w:rsidR="00EF6B0F" w:rsidRPr="00BF29EA" w:rsidRDefault="00EF6B0F" w:rsidP="00F67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h) Se han realizado copias de seguridad para la salvaguarda de los datos.</w:t>
            </w:r>
          </w:p>
          <w:p w14:paraId="5486D652" w14:textId="77777777" w:rsidR="00EF6B0F" w:rsidRPr="00BF29EA" w:rsidRDefault="00EF6B0F" w:rsidP="00F676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156A58FF" w14:textId="77777777" w:rsidR="00EF6B0F" w:rsidRPr="00BF29EA" w:rsidRDefault="00EF6B0F" w:rsidP="00F676F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3C86A9F" w14:textId="77777777" w:rsidR="007E23C4" w:rsidRPr="00BF29EA" w:rsidRDefault="007E23C4">
      <w:pPr>
        <w:rPr>
          <w:rFonts w:cstheme="minorHAnsi"/>
          <w:sz w:val="18"/>
          <w:szCs w:val="18"/>
        </w:rPr>
      </w:pPr>
      <w:r w:rsidRPr="00BF29EA">
        <w:rPr>
          <w:rFonts w:cstheme="minorHAnsi"/>
          <w:sz w:val="18"/>
          <w:szCs w:val="18"/>
        </w:rPr>
        <w:lastRenderedPageBreak/>
        <w:br w:type="page"/>
      </w:r>
    </w:p>
    <w:tbl>
      <w:tblPr>
        <w:tblStyle w:val="Tablaconcuadrcula"/>
        <w:tblW w:w="16013" w:type="dxa"/>
        <w:tblLook w:val="04A0" w:firstRow="1" w:lastRow="0" w:firstColumn="1" w:lastColumn="0" w:noHBand="0" w:noVBand="1"/>
      </w:tblPr>
      <w:tblGrid>
        <w:gridCol w:w="2689"/>
        <w:gridCol w:w="2689"/>
        <w:gridCol w:w="3118"/>
        <w:gridCol w:w="2693"/>
        <w:gridCol w:w="4824"/>
      </w:tblGrid>
      <w:tr w:rsidR="00855F1B" w:rsidRPr="00BF29EA" w14:paraId="3C8BDD5B" w14:textId="77777777" w:rsidTr="00FD7315">
        <w:trPr>
          <w:trHeight w:val="420"/>
        </w:trPr>
        <w:tc>
          <w:tcPr>
            <w:tcW w:w="2689" w:type="dxa"/>
            <w:shd w:val="clear" w:color="auto" w:fill="4472C4" w:themeFill="accent1"/>
          </w:tcPr>
          <w:p w14:paraId="2B2CCCED" w14:textId="2022BDB0" w:rsidR="00855F1B" w:rsidRPr="00BF29EA" w:rsidRDefault="00855F1B" w:rsidP="00A25B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>
              <w:rPr>
                <w:rFonts w:cstheme="minorHAnsi"/>
                <w:b/>
                <w:smallCaps/>
                <w:sz w:val="18"/>
                <w:szCs w:val="18"/>
              </w:rPr>
              <w:lastRenderedPageBreak/>
              <w:t>ACTIVIDAD</w:t>
            </w:r>
          </w:p>
        </w:tc>
        <w:tc>
          <w:tcPr>
            <w:tcW w:w="2689" w:type="dxa"/>
            <w:shd w:val="clear" w:color="auto" w:fill="4472C4" w:themeFill="accent1"/>
            <w:vAlign w:val="center"/>
          </w:tcPr>
          <w:p w14:paraId="3C4D7D65" w14:textId="3F61EF79" w:rsidR="00855F1B" w:rsidRPr="00BF29EA" w:rsidRDefault="00855F1B" w:rsidP="00A25B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>Tareas a realizar en la asesoría</w:t>
            </w:r>
          </w:p>
        </w:tc>
        <w:tc>
          <w:tcPr>
            <w:tcW w:w="3118" w:type="dxa"/>
            <w:shd w:val="clear" w:color="auto" w:fill="4472C4" w:themeFill="accent1"/>
            <w:vAlign w:val="center"/>
          </w:tcPr>
          <w:p w14:paraId="709F4188" w14:textId="2D26DCBB" w:rsidR="00855F1B" w:rsidRPr="00BF29EA" w:rsidRDefault="00855F1B" w:rsidP="00A25B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>contenido del libro de texto</w:t>
            </w:r>
          </w:p>
        </w:tc>
        <w:tc>
          <w:tcPr>
            <w:tcW w:w="2693" w:type="dxa"/>
            <w:shd w:val="clear" w:color="auto" w:fill="4472C4" w:themeFill="accent1"/>
          </w:tcPr>
          <w:p w14:paraId="2B1B0032" w14:textId="12E4DA81" w:rsidR="00855F1B" w:rsidRPr="00BF29EA" w:rsidRDefault="00855F1B" w:rsidP="00A25B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</w:rPr>
              <w:t>RESULTADOS DE APRENDIZAJE</w:t>
            </w:r>
          </w:p>
        </w:tc>
        <w:tc>
          <w:tcPr>
            <w:tcW w:w="4824" w:type="dxa"/>
            <w:shd w:val="clear" w:color="auto" w:fill="4472C4" w:themeFill="accent1"/>
          </w:tcPr>
          <w:p w14:paraId="45E35049" w14:textId="77777777" w:rsidR="00855F1B" w:rsidRPr="00BF29EA" w:rsidRDefault="00855F1B" w:rsidP="00A25B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</w:rPr>
              <w:t>CRITERIOS DE EVALUACIÓN</w:t>
            </w:r>
          </w:p>
        </w:tc>
      </w:tr>
      <w:tr w:rsidR="00855F1B" w:rsidRPr="00BF29EA" w14:paraId="1293AB59" w14:textId="77777777" w:rsidTr="00FD7315">
        <w:trPr>
          <w:trHeight w:val="943"/>
        </w:trPr>
        <w:tc>
          <w:tcPr>
            <w:tcW w:w="2689" w:type="dxa"/>
          </w:tcPr>
          <w:p w14:paraId="52032FC7" w14:textId="2C7BD92B" w:rsidR="00855F1B" w:rsidRDefault="00855F1B" w:rsidP="00BF29EA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7" w:hanging="142"/>
              <w:jc w:val="both"/>
              <w:rPr>
                <w:rFonts w:cstheme="minorHAnsi"/>
                <w:sz w:val="18"/>
                <w:szCs w:val="18"/>
              </w:rPr>
            </w:pPr>
            <w:r w:rsidRPr="00855F1B">
              <w:rPr>
                <w:rFonts w:cstheme="minorHAnsi"/>
                <w:b/>
                <w:bCs/>
                <w:sz w:val="20"/>
                <w:szCs w:val="20"/>
              </w:rPr>
              <w:t>PRESENTACIÓN DE LOS DOCUMENTOS FISCALES</w:t>
            </w:r>
          </w:p>
        </w:tc>
        <w:tc>
          <w:tcPr>
            <w:tcW w:w="2689" w:type="dxa"/>
          </w:tcPr>
          <w:p w14:paraId="64A7BCC0" w14:textId="70BE5D03" w:rsidR="00855F1B" w:rsidRDefault="00855F1B" w:rsidP="00BF29EA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7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Identificar los plazos establecidos por la Hacienda Pública para cumplir con las obligaciones fiscales.</w:t>
            </w:r>
          </w:p>
          <w:p w14:paraId="6D60BDBD" w14:textId="4CE4DD4E" w:rsidR="00855F1B" w:rsidRPr="00BF29EA" w:rsidRDefault="00855F1B" w:rsidP="00BF29EA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7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Cumplimentar la documentación correspondiente a la declaración-liquidación de los distintos impuestos, utilizando aplicaciones informáticas de gestión fiscal.</w:t>
            </w:r>
          </w:p>
        </w:tc>
        <w:tc>
          <w:tcPr>
            <w:tcW w:w="3118" w:type="dxa"/>
          </w:tcPr>
          <w:p w14:paraId="4E7D0599" w14:textId="18AAD8BD" w:rsidR="00855F1B" w:rsidRPr="00BF29EA" w:rsidRDefault="00855F1B" w:rsidP="00CD11B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</w:rPr>
              <w:t>Unidad 9. Impuestos que gravan la actividad empresarial</w:t>
            </w:r>
          </w:p>
          <w:p w14:paraId="381F8EE3" w14:textId="77777777" w:rsidR="00855F1B" w:rsidRPr="00BF29EA" w:rsidRDefault="00855F1B" w:rsidP="00A25B95">
            <w:pPr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Impuestos locales sobre actividades económicas:</w:t>
            </w:r>
          </w:p>
          <w:p w14:paraId="2DB96B04" w14:textId="77777777" w:rsidR="00855F1B" w:rsidRPr="00BF29EA" w:rsidRDefault="00855F1B" w:rsidP="00A25B95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El Impuesto sobre Actividades Económicas. IAE</w:t>
            </w:r>
          </w:p>
          <w:p w14:paraId="3D4B360B" w14:textId="77777777" w:rsidR="00855F1B" w:rsidRPr="00BF29EA" w:rsidRDefault="00855F1B" w:rsidP="00A25B95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El Impuesto sobre Bienes Inmuebles.</w:t>
            </w:r>
          </w:p>
          <w:p w14:paraId="096529AD" w14:textId="77777777" w:rsidR="00855F1B" w:rsidRPr="00BF29EA" w:rsidRDefault="00855F1B" w:rsidP="00A25B95">
            <w:pPr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Impuesto de Transmisiones y Actos Jurídicos Documentados. ITP y AJD</w:t>
            </w:r>
          </w:p>
          <w:p w14:paraId="08FC97FC" w14:textId="77777777" w:rsidR="00855F1B" w:rsidRPr="00BF29EA" w:rsidRDefault="00855F1B" w:rsidP="00A25B95">
            <w:pPr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El Impuesto sobre Sociedades.</w:t>
            </w:r>
          </w:p>
          <w:p w14:paraId="5D5F529F" w14:textId="77777777" w:rsidR="00855F1B" w:rsidRPr="00BF29EA" w:rsidRDefault="00855F1B" w:rsidP="00A25B95">
            <w:pPr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El Impuesto sobre la Renta de las Personas Físicas.</w:t>
            </w:r>
          </w:p>
          <w:p w14:paraId="2CF180D2" w14:textId="77777777" w:rsidR="00855F1B" w:rsidRPr="00BF29EA" w:rsidRDefault="00855F1B" w:rsidP="00A25B95">
            <w:pPr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Aplicaciones informáticas de liquidación de impuestos.</w:t>
            </w:r>
          </w:p>
          <w:p w14:paraId="6D49827B" w14:textId="77777777" w:rsidR="00855F1B" w:rsidRPr="00BF29EA" w:rsidRDefault="00855F1B" w:rsidP="00CD11B4">
            <w:pPr>
              <w:rPr>
                <w:rFonts w:cstheme="minorHAnsi"/>
                <w:sz w:val="18"/>
                <w:szCs w:val="18"/>
              </w:rPr>
            </w:pPr>
          </w:p>
          <w:p w14:paraId="653C4BD6" w14:textId="77777777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90889F" w14:textId="28A1E0DD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2. Realiza la tramitación de las obligaciones fiscales y contables relativas al Impuesto de Sociedades y el Impuesto sobre la Renta de las Personas Físicas, aplicando la normativa de carácter mercantil y fiscal vigente.</w:t>
            </w:r>
          </w:p>
          <w:p w14:paraId="077E1BCE" w14:textId="77777777" w:rsidR="00855F1B" w:rsidRPr="00BF29EA" w:rsidRDefault="00855F1B" w:rsidP="00CD11B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</w:tcPr>
          <w:p w14:paraId="2CFC8324" w14:textId="77777777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a) Se ha analizado la normativa fiscal vigente y las normas aplicables en cada tipo de impuesto.</w:t>
            </w:r>
          </w:p>
          <w:p w14:paraId="1E4414FB" w14:textId="40FC3DEB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b) Se han realizado los cálculos oportunos para cuantificar los elementos tributarios de los impuestos que gravan la actividad económica.</w:t>
            </w:r>
          </w:p>
          <w:p w14:paraId="34E5ADD6" w14:textId="77777777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c) Se han relacionado los conceptos contables con los aspectos tributarios.</w:t>
            </w:r>
          </w:p>
          <w:p w14:paraId="505905D4" w14:textId="60179BEF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d) Se ha diferenciado entre resultado contable y resultado fiscal y se han especificado los procedimientos para la conciliación de ambos.</w:t>
            </w:r>
          </w:p>
          <w:p w14:paraId="234D57A8" w14:textId="3D0CFDA4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e) Se han contabilizado los hechos contables relacionados con el cumplimiento de las obligaciones fiscales, incluyendo los ajustes fiscales correspondientes.</w:t>
            </w:r>
          </w:p>
          <w:p w14:paraId="521127A6" w14:textId="4F663277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f) Se han identificado los plazos establecidos por la Hacienda Pública para cumplir con las obligaciones fiscales.</w:t>
            </w:r>
          </w:p>
          <w:p w14:paraId="45FB7337" w14:textId="1AFD3D39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g) Se han seleccionado los modelos establecidos por la Hacienda Pública para atender el procedimiento de declaración-liquidación de los distintos impuestos.</w:t>
            </w:r>
          </w:p>
          <w:p w14:paraId="748E873D" w14:textId="44B1D2AA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h) Se ha cumplimentado la documentación correspondiente a la declaración-liquidación de los distintos impuestos, utilizando aplicaciones informáticas de gestión fiscal.</w:t>
            </w:r>
          </w:p>
          <w:p w14:paraId="2E2E4148" w14:textId="10CA16F5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i) Se han generado los ficheros necesarios para la presentación telemática de los impuestos, valorando la eficiencia de esta vía.</w:t>
            </w:r>
          </w:p>
          <w:p w14:paraId="587AD426" w14:textId="1FDCE425" w:rsidR="00855F1B" w:rsidRPr="00BF29EA" w:rsidRDefault="00855F1B" w:rsidP="00CD11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j) Se han descrito y cuantificado, en su caso, las consecuencias de la falta de rigor en el cumplimiento de las obligaciones fiscales.</w:t>
            </w:r>
          </w:p>
          <w:p w14:paraId="0BFD618A" w14:textId="77777777" w:rsidR="00855F1B" w:rsidRPr="00BF29EA" w:rsidRDefault="00855F1B" w:rsidP="00CD11B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6CCD72AB" w14:textId="77777777" w:rsidR="007E23C4" w:rsidRPr="00BF29EA" w:rsidRDefault="007E23C4">
      <w:pPr>
        <w:rPr>
          <w:rFonts w:cstheme="minorHAnsi"/>
          <w:sz w:val="18"/>
          <w:szCs w:val="18"/>
        </w:rPr>
      </w:pPr>
      <w:r w:rsidRPr="00BF29EA">
        <w:rPr>
          <w:rFonts w:cstheme="minorHAnsi"/>
          <w:sz w:val="18"/>
          <w:szCs w:val="18"/>
        </w:rPr>
        <w:br w:type="page"/>
      </w:r>
    </w:p>
    <w:tbl>
      <w:tblPr>
        <w:tblStyle w:val="Tablaconcuadrcula"/>
        <w:tblW w:w="16013" w:type="dxa"/>
        <w:tblLook w:val="04A0" w:firstRow="1" w:lastRow="0" w:firstColumn="1" w:lastColumn="0" w:noHBand="0" w:noVBand="1"/>
      </w:tblPr>
      <w:tblGrid>
        <w:gridCol w:w="2689"/>
        <w:gridCol w:w="2689"/>
        <w:gridCol w:w="3118"/>
        <w:gridCol w:w="2693"/>
        <w:gridCol w:w="4824"/>
      </w:tblGrid>
      <w:tr w:rsidR="007E62B9" w:rsidRPr="00BF29EA" w14:paraId="75C84E05" w14:textId="77777777" w:rsidTr="00FD7315">
        <w:trPr>
          <w:trHeight w:val="420"/>
        </w:trPr>
        <w:tc>
          <w:tcPr>
            <w:tcW w:w="2689" w:type="dxa"/>
            <w:shd w:val="clear" w:color="auto" w:fill="4472C4" w:themeFill="accent1"/>
          </w:tcPr>
          <w:p w14:paraId="7FDFC758" w14:textId="7EBB80DC" w:rsidR="007E62B9" w:rsidRPr="00BF29EA" w:rsidRDefault="007E62B9" w:rsidP="009D7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>
              <w:rPr>
                <w:rFonts w:cstheme="minorHAnsi"/>
                <w:b/>
                <w:smallCaps/>
                <w:sz w:val="18"/>
                <w:szCs w:val="18"/>
              </w:rPr>
              <w:lastRenderedPageBreak/>
              <w:t>ACTIVIDAD</w:t>
            </w:r>
          </w:p>
        </w:tc>
        <w:tc>
          <w:tcPr>
            <w:tcW w:w="2689" w:type="dxa"/>
            <w:shd w:val="clear" w:color="auto" w:fill="4472C4" w:themeFill="accent1"/>
            <w:vAlign w:val="center"/>
          </w:tcPr>
          <w:p w14:paraId="5CFAD5E1" w14:textId="56E73B6E" w:rsidR="007E62B9" w:rsidRPr="00BF29EA" w:rsidRDefault="007E62B9" w:rsidP="009D7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>Tareas a realizar en la asesoría</w:t>
            </w:r>
          </w:p>
        </w:tc>
        <w:tc>
          <w:tcPr>
            <w:tcW w:w="3118" w:type="dxa"/>
            <w:shd w:val="clear" w:color="auto" w:fill="4472C4" w:themeFill="accent1"/>
            <w:vAlign w:val="center"/>
          </w:tcPr>
          <w:p w14:paraId="1DEBEEAF" w14:textId="77777777" w:rsidR="007E62B9" w:rsidRPr="00BF29EA" w:rsidRDefault="007E62B9" w:rsidP="009D7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>contenido del libro de texto</w:t>
            </w:r>
          </w:p>
        </w:tc>
        <w:tc>
          <w:tcPr>
            <w:tcW w:w="2693" w:type="dxa"/>
            <w:shd w:val="clear" w:color="auto" w:fill="4472C4" w:themeFill="accent1"/>
          </w:tcPr>
          <w:p w14:paraId="7F307029" w14:textId="77777777" w:rsidR="007E62B9" w:rsidRPr="00BF29EA" w:rsidRDefault="007E62B9" w:rsidP="009D7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</w:rPr>
              <w:t>RESULTADOS DE APRENDIZAJE</w:t>
            </w:r>
          </w:p>
        </w:tc>
        <w:tc>
          <w:tcPr>
            <w:tcW w:w="4824" w:type="dxa"/>
            <w:shd w:val="clear" w:color="auto" w:fill="4472C4" w:themeFill="accent1"/>
          </w:tcPr>
          <w:p w14:paraId="004BC4C4" w14:textId="77777777" w:rsidR="007E62B9" w:rsidRPr="00BF29EA" w:rsidRDefault="007E62B9" w:rsidP="009D705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</w:rPr>
              <w:t>CRITERIOS DE EVALUACIÓN</w:t>
            </w:r>
          </w:p>
        </w:tc>
      </w:tr>
      <w:tr w:rsidR="007E62B9" w:rsidRPr="00BF29EA" w14:paraId="423A771E" w14:textId="77777777" w:rsidTr="00FD7315">
        <w:trPr>
          <w:trHeight w:val="998"/>
        </w:trPr>
        <w:tc>
          <w:tcPr>
            <w:tcW w:w="2689" w:type="dxa"/>
          </w:tcPr>
          <w:p w14:paraId="15E2EB3C" w14:textId="77777777" w:rsidR="007E62B9" w:rsidRPr="007E62B9" w:rsidRDefault="007E62B9" w:rsidP="007E62B9">
            <w:pPr>
              <w:pStyle w:val="Prrafodelista"/>
              <w:numPr>
                <w:ilvl w:val="0"/>
                <w:numId w:val="12"/>
              </w:numPr>
              <w:tabs>
                <w:tab w:val="left" w:pos="459"/>
              </w:tabs>
              <w:spacing w:line="200" w:lineRule="exact"/>
              <w:ind w:left="164" w:hanging="16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E62B9">
              <w:rPr>
                <w:rFonts w:cstheme="minorHAnsi"/>
                <w:b/>
                <w:sz w:val="20"/>
                <w:szCs w:val="20"/>
              </w:rPr>
              <w:t>REALIZAR LAS ANOTACIONES DE CIERRE DEL EJERCICIO</w:t>
            </w:r>
          </w:p>
          <w:p w14:paraId="6C1E7B1C" w14:textId="77777777" w:rsidR="007E62B9" w:rsidRDefault="007E62B9" w:rsidP="007E62B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14:paraId="40E5A78F" w14:textId="46EF79BF" w:rsidR="007E62B9" w:rsidRPr="00BF29EA" w:rsidRDefault="007E62B9" w:rsidP="00FF630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09" w:hanging="219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Registrar en soporte informático los hechos contables y fiscales que generan un ciclo económico completo.</w:t>
            </w:r>
          </w:p>
        </w:tc>
        <w:tc>
          <w:tcPr>
            <w:tcW w:w="3118" w:type="dxa"/>
          </w:tcPr>
          <w:p w14:paraId="4559F51C" w14:textId="2B7D7DB0" w:rsidR="007E62B9" w:rsidRPr="00BF29EA" w:rsidRDefault="007E62B9" w:rsidP="00A25B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</w:rPr>
              <w:t>Unidad 6. Operaciones derivadas del fin del ejercicio económico</w:t>
            </w:r>
          </w:p>
          <w:p w14:paraId="6AC01F76" w14:textId="77777777" w:rsidR="007E62B9" w:rsidRPr="00BF29EA" w:rsidRDefault="007E62B9" w:rsidP="00A25B95">
            <w:pPr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 xml:space="preserve">Las provisiones de tráfico. </w:t>
            </w:r>
          </w:p>
          <w:p w14:paraId="6783DDFD" w14:textId="77777777" w:rsidR="007E62B9" w:rsidRPr="00BF29EA" w:rsidRDefault="007E62B9" w:rsidP="00A25B95">
            <w:pPr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Reclasificación de los cobros y los pagos. Valoración a coste amortizado.</w:t>
            </w:r>
          </w:p>
          <w:p w14:paraId="48E810DF" w14:textId="77777777" w:rsidR="007E62B9" w:rsidRPr="00BF29EA" w:rsidRDefault="007E62B9" w:rsidP="00A25B95">
            <w:pPr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Amortizaciones y deterioros de valor.</w:t>
            </w:r>
          </w:p>
          <w:p w14:paraId="09DC0C50" w14:textId="77777777" w:rsidR="007E62B9" w:rsidRPr="00BF29EA" w:rsidRDefault="007E62B9" w:rsidP="00A25B95">
            <w:pPr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La periodificación contable.</w:t>
            </w:r>
          </w:p>
          <w:p w14:paraId="59D10F9C" w14:textId="77777777" w:rsidR="007E62B9" w:rsidRPr="00BF29EA" w:rsidRDefault="007E62B9" w:rsidP="00A25B95">
            <w:pPr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La regularización de existencias.</w:t>
            </w:r>
          </w:p>
          <w:p w14:paraId="4450B681" w14:textId="77777777" w:rsidR="007E62B9" w:rsidRPr="00BF29EA" w:rsidRDefault="007E62B9" w:rsidP="00A25B95">
            <w:pPr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La regularización de ingresos y gastos. Determinación del resultado contable.</w:t>
            </w:r>
          </w:p>
          <w:p w14:paraId="67763CBE" w14:textId="77777777" w:rsidR="007E62B9" w:rsidRPr="00BF29EA" w:rsidRDefault="007E62B9" w:rsidP="00A25B95">
            <w:pPr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Cálculo y contabilización del Impuesto de Sociedades.</w:t>
            </w:r>
          </w:p>
          <w:p w14:paraId="3E05229C" w14:textId="77777777" w:rsidR="007E62B9" w:rsidRPr="00BF29EA" w:rsidRDefault="007E62B9" w:rsidP="00A25B95">
            <w:pPr>
              <w:widowControl w:val="0"/>
              <w:numPr>
                <w:ilvl w:val="0"/>
                <w:numId w:val="7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Cierre de los libros contables.</w:t>
            </w:r>
          </w:p>
          <w:p w14:paraId="1B48F6F4" w14:textId="13BC7BCA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EBEFE8" w14:textId="04A7252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3B4973FB" w14:textId="7777777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425F6C66" w14:textId="1E443F9F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3. Registra contablemente las operaciones derivadas del fin del ejercicio económico a partir de la información y documentación de un ciclo económico completo, aplicando los criterios del PGC y la legislación vigente.</w:t>
            </w:r>
          </w:p>
          <w:p w14:paraId="61CE6C14" w14:textId="7777777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4621425C" w14:textId="77777777" w:rsidR="007E62B9" w:rsidRPr="00BF29EA" w:rsidRDefault="007E62B9" w:rsidP="00B5560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</w:tcPr>
          <w:p w14:paraId="5938FD43" w14:textId="600316C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a) Se han registrado en soporte informático los hechos contables y fiscales que se generan en un ciclo económico completo, contenidos en los documentos soportes.</w:t>
            </w:r>
          </w:p>
          <w:p w14:paraId="7A58DAE3" w14:textId="7777777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b) Se han calculado y contabilizado las correcciones de valor que procedan.</w:t>
            </w:r>
          </w:p>
          <w:p w14:paraId="3DD237B7" w14:textId="7777777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c) Se han reconocido los métodos de amortización más habituales.</w:t>
            </w:r>
          </w:p>
          <w:p w14:paraId="44B04E0F" w14:textId="7777777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d) Se han realizado los cálculos derivados de la amortización del inmovilizado.</w:t>
            </w:r>
          </w:p>
          <w:p w14:paraId="3AAF627A" w14:textId="7777777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e) Se han dotado las amortizaciones que procedan según la amortización técnica propuesta.</w:t>
            </w:r>
          </w:p>
          <w:p w14:paraId="7561B1AB" w14:textId="7777777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f) Se han realizado los asientos derivados de la periodificación contable.</w:t>
            </w:r>
          </w:p>
          <w:p w14:paraId="3FE9D4AC" w14:textId="7777777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g) Se ha obtenido el resultado por medio del proceso de regularización.</w:t>
            </w:r>
          </w:p>
          <w:p w14:paraId="0890A587" w14:textId="7777777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h) Se ha registrado la distribución del resultado según las normas y las indicaciones propuestas.</w:t>
            </w:r>
          </w:p>
          <w:p w14:paraId="760A774A" w14:textId="332FF1EB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i) Se han registrado en los libros obligatorios de la empresa todas las operaciones derivadas del ejercicio económico que sean necesarias.</w:t>
            </w:r>
          </w:p>
          <w:p w14:paraId="0A8F4C78" w14:textId="02CA0839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j) Se han realizado copias de seguridad para la salvaguarda de los datos.</w:t>
            </w:r>
          </w:p>
          <w:p w14:paraId="69CCA7A4" w14:textId="77777777" w:rsidR="007E62B9" w:rsidRPr="00BF29EA" w:rsidRDefault="007E62B9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k) Se ha valorado la aplicación de las normas de protección de datos en el proceso contable.</w:t>
            </w:r>
          </w:p>
          <w:p w14:paraId="04FB92C6" w14:textId="77777777" w:rsidR="007E62B9" w:rsidRPr="00BF29EA" w:rsidRDefault="007E62B9" w:rsidP="00B5560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5B9C2C6F" w14:textId="77777777" w:rsidR="007E23C4" w:rsidRPr="00BF29EA" w:rsidRDefault="007E23C4">
      <w:pPr>
        <w:rPr>
          <w:rFonts w:cstheme="minorHAnsi"/>
          <w:sz w:val="18"/>
          <w:szCs w:val="18"/>
        </w:rPr>
      </w:pPr>
      <w:r w:rsidRPr="00BF29EA">
        <w:rPr>
          <w:rFonts w:cstheme="minorHAnsi"/>
          <w:sz w:val="18"/>
          <w:szCs w:val="18"/>
        </w:rPr>
        <w:br w:type="page"/>
      </w:r>
    </w:p>
    <w:tbl>
      <w:tblPr>
        <w:tblStyle w:val="Tablaconcuadrcula"/>
        <w:tblW w:w="16013" w:type="dxa"/>
        <w:tblLook w:val="04A0" w:firstRow="1" w:lastRow="0" w:firstColumn="1" w:lastColumn="0" w:noHBand="0" w:noVBand="1"/>
      </w:tblPr>
      <w:tblGrid>
        <w:gridCol w:w="2689"/>
        <w:gridCol w:w="2689"/>
        <w:gridCol w:w="2976"/>
        <w:gridCol w:w="2835"/>
        <w:gridCol w:w="4824"/>
      </w:tblGrid>
      <w:tr w:rsidR="007E62B9" w:rsidRPr="00BF29EA" w14:paraId="4E9C4C00" w14:textId="77777777" w:rsidTr="00FD7315">
        <w:trPr>
          <w:trHeight w:val="420"/>
        </w:trPr>
        <w:tc>
          <w:tcPr>
            <w:tcW w:w="2689" w:type="dxa"/>
            <w:shd w:val="clear" w:color="auto" w:fill="4472C4" w:themeFill="accent1"/>
          </w:tcPr>
          <w:p w14:paraId="56C99D4D" w14:textId="4D3FF71F" w:rsidR="007E62B9" w:rsidRPr="00BF29EA" w:rsidRDefault="007E62B9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>
              <w:rPr>
                <w:rFonts w:cstheme="minorHAnsi"/>
                <w:b/>
                <w:smallCaps/>
                <w:sz w:val="18"/>
                <w:szCs w:val="18"/>
              </w:rPr>
              <w:lastRenderedPageBreak/>
              <w:t>ACTIVIDAD</w:t>
            </w:r>
          </w:p>
        </w:tc>
        <w:tc>
          <w:tcPr>
            <w:tcW w:w="2689" w:type="dxa"/>
            <w:shd w:val="clear" w:color="auto" w:fill="4472C4" w:themeFill="accent1"/>
            <w:vAlign w:val="center"/>
          </w:tcPr>
          <w:p w14:paraId="21483B9E" w14:textId="3D8C9F57" w:rsidR="007E62B9" w:rsidRPr="00BF29EA" w:rsidRDefault="007E62B9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>Tareas a realizar en la asesoría</w:t>
            </w:r>
          </w:p>
        </w:tc>
        <w:tc>
          <w:tcPr>
            <w:tcW w:w="2976" w:type="dxa"/>
            <w:shd w:val="clear" w:color="auto" w:fill="4472C4" w:themeFill="accent1"/>
            <w:vAlign w:val="center"/>
          </w:tcPr>
          <w:p w14:paraId="0B4159E7" w14:textId="3F0045FA" w:rsidR="007E62B9" w:rsidRPr="00BF29EA" w:rsidRDefault="007E62B9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>contenido del libro de texto</w:t>
            </w:r>
          </w:p>
        </w:tc>
        <w:tc>
          <w:tcPr>
            <w:tcW w:w="2835" w:type="dxa"/>
            <w:shd w:val="clear" w:color="auto" w:fill="4472C4" w:themeFill="accent1"/>
          </w:tcPr>
          <w:p w14:paraId="36F666D6" w14:textId="4D428050" w:rsidR="007E62B9" w:rsidRPr="00BF29EA" w:rsidRDefault="007E62B9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RESULTADOS DE APRENDIZAJE</w:t>
            </w:r>
          </w:p>
        </w:tc>
        <w:tc>
          <w:tcPr>
            <w:tcW w:w="4824" w:type="dxa"/>
            <w:shd w:val="clear" w:color="auto" w:fill="4472C4" w:themeFill="accent1"/>
          </w:tcPr>
          <w:p w14:paraId="25D3EF9E" w14:textId="77777777" w:rsidR="007E62B9" w:rsidRPr="00BF29EA" w:rsidRDefault="007E62B9" w:rsidP="00304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CRITERIOS DE EVALUACIÓN</w:t>
            </w:r>
          </w:p>
        </w:tc>
      </w:tr>
      <w:tr w:rsidR="007E62B9" w:rsidRPr="00BF29EA" w14:paraId="7E989249" w14:textId="77777777" w:rsidTr="00FD7315">
        <w:trPr>
          <w:trHeight w:val="998"/>
        </w:trPr>
        <w:tc>
          <w:tcPr>
            <w:tcW w:w="2689" w:type="dxa"/>
            <w:shd w:val="clear" w:color="auto" w:fill="auto"/>
          </w:tcPr>
          <w:p w14:paraId="0659EE68" w14:textId="77777777" w:rsidR="007E62B9" w:rsidRPr="007A0AFA" w:rsidRDefault="007E62B9" w:rsidP="00FF630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7" w:hanging="142"/>
              <w:rPr>
                <w:rFonts w:cstheme="minorHAnsi"/>
                <w:sz w:val="18"/>
                <w:szCs w:val="18"/>
              </w:rPr>
            </w:pPr>
            <w:r w:rsidRPr="007A0AFA">
              <w:rPr>
                <w:rFonts w:cstheme="minorHAnsi"/>
                <w:b/>
                <w:sz w:val="20"/>
                <w:szCs w:val="20"/>
                <w:shd w:val="clear" w:color="auto" w:fill="FFFF00"/>
              </w:rPr>
              <w:t>PRESENTACIÓN DE LAS CUENTAS ANUALES</w:t>
            </w:r>
          </w:p>
          <w:p w14:paraId="40DFF6C7" w14:textId="77777777" w:rsidR="00855F1B" w:rsidRDefault="00855F1B" w:rsidP="00855F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21C1754B" w14:textId="77777777" w:rsidR="00855F1B" w:rsidRDefault="00855F1B" w:rsidP="00855F1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589EFB9" w14:textId="2A854DF2" w:rsidR="00855F1B" w:rsidRPr="00855F1B" w:rsidRDefault="00855F1B" w:rsidP="00855F1B">
            <w:pPr>
              <w:autoSpaceDE w:val="0"/>
              <w:autoSpaceDN w:val="0"/>
              <w:adjustRightInd w:val="0"/>
              <w:ind w:left="2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</w:tcPr>
          <w:p w14:paraId="426157B8" w14:textId="0FA484DE" w:rsidR="007E62B9" w:rsidRDefault="007E62B9" w:rsidP="00FF630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7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Cumplimentar informáticamente los formularios para la presentación de las cuentas anuales.</w:t>
            </w:r>
          </w:p>
          <w:p w14:paraId="4F3AB95F" w14:textId="77777777" w:rsidR="007E62B9" w:rsidRDefault="007E62B9" w:rsidP="00FF630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7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Controlar los plazos de presentación en los organismos oficiales.</w:t>
            </w:r>
          </w:p>
          <w:p w14:paraId="51EB708F" w14:textId="77777777" w:rsidR="007E62B9" w:rsidRDefault="007E62B9" w:rsidP="00FF630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7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Comprobar la integridad y veracidad de la información contenida en las cuentas anuales.</w:t>
            </w:r>
          </w:p>
          <w:p w14:paraId="0859DB1D" w14:textId="77777777" w:rsidR="007E62B9" w:rsidRDefault="007E62B9" w:rsidP="00FF630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7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Realizar copias de seguridad.</w:t>
            </w:r>
          </w:p>
          <w:p w14:paraId="5A1B1CD4" w14:textId="340222F1" w:rsidR="007E62B9" w:rsidRPr="00FF6303" w:rsidRDefault="007E62B9" w:rsidP="00FF630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7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Atender a las normas sobre protección de datos.</w:t>
            </w:r>
          </w:p>
        </w:tc>
        <w:tc>
          <w:tcPr>
            <w:tcW w:w="2976" w:type="dxa"/>
          </w:tcPr>
          <w:p w14:paraId="2FF581D1" w14:textId="5B6AC5E9" w:rsidR="007E62B9" w:rsidRPr="00BF29EA" w:rsidRDefault="007E62B9" w:rsidP="00304386">
            <w:pPr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Unidad 7. Elaboración y depósito de las Cuentas anuales</w:t>
            </w:r>
          </w:p>
          <w:p w14:paraId="657C199C" w14:textId="77777777" w:rsidR="007E62B9" w:rsidRPr="00BF29EA" w:rsidRDefault="007E62B9" w:rsidP="00304386">
            <w:pPr>
              <w:widowControl w:val="0"/>
              <w:numPr>
                <w:ilvl w:val="0"/>
                <w:numId w:val="8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 xml:space="preserve">La comunicación de la información contable. Normas de elaboración de las Cuentas anuales. </w:t>
            </w:r>
          </w:p>
          <w:p w14:paraId="64EF6B02" w14:textId="77777777" w:rsidR="007E62B9" w:rsidRPr="00BF29EA" w:rsidRDefault="007E62B9" w:rsidP="00304386">
            <w:pPr>
              <w:widowControl w:val="0"/>
              <w:numPr>
                <w:ilvl w:val="0"/>
                <w:numId w:val="8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Los modelos de Cuentas anuales.</w:t>
            </w:r>
          </w:p>
          <w:p w14:paraId="4FE916CC" w14:textId="77777777" w:rsidR="007E62B9" w:rsidRPr="00BF29EA" w:rsidRDefault="007E62B9" w:rsidP="00304386">
            <w:pPr>
              <w:widowControl w:val="0"/>
              <w:numPr>
                <w:ilvl w:val="0"/>
                <w:numId w:val="8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El Balance de situación.</w:t>
            </w:r>
          </w:p>
          <w:p w14:paraId="3C1C7F9A" w14:textId="77777777" w:rsidR="007E62B9" w:rsidRPr="00BF29EA" w:rsidRDefault="007E62B9" w:rsidP="00304386">
            <w:pPr>
              <w:widowControl w:val="0"/>
              <w:numPr>
                <w:ilvl w:val="0"/>
                <w:numId w:val="8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La cuenta de Pérdidas y ganancias.</w:t>
            </w:r>
          </w:p>
          <w:p w14:paraId="2C581B93" w14:textId="77777777" w:rsidR="007E62B9" w:rsidRPr="00BF29EA" w:rsidRDefault="007E62B9" w:rsidP="00304386">
            <w:pPr>
              <w:widowControl w:val="0"/>
              <w:numPr>
                <w:ilvl w:val="0"/>
                <w:numId w:val="8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El estado de cambios en el Patrimonio neto.</w:t>
            </w:r>
          </w:p>
          <w:p w14:paraId="4B26AE11" w14:textId="77777777" w:rsidR="007E62B9" w:rsidRPr="00BF29EA" w:rsidRDefault="007E62B9" w:rsidP="00304386">
            <w:pPr>
              <w:widowControl w:val="0"/>
              <w:numPr>
                <w:ilvl w:val="0"/>
                <w:numId w:val="8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El estado de flujos de efectivo.</w:t>
            </w:r>
          </w:p>
          <w:p w14:paraId="25F0AFF3" w14:textId="77777777" w:rsidR="007E62B9" w:rsidRPr="00BF29EA" w:rsidRDefault="007E62B9" w:rsidP="00304386">
            <w:pPr>
              <w:widowControl w:val="0"/>
              <w:numPr>
                <w:ilvl w:val="0"/>
                <w:numId w:val="8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La memoria.</w:t>
            </w:r>
          </w:p>
          <w:p w14:paraId="7DA3DEDE" w14:textId="6B23DE7C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3102AA" w14:textId="6522A86A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4. Confecciona las cuentas anuales y verifica los trámites para su depósito en el Registro Mercantil, aplicando la legislación mercantil vigente.</w:t>
            </w:r>
          </w:p>
          <w:p w14:paraId="49E780A5" w14:textId="77777777" w:rsidR="007E62B9" w:rsidRPr="00BF29EA" w:rsidRDefault="007E62B9" w:rsidP="003043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</w:tcPr>
          <w:p w14:paraId="1CD5DF96" w14:textId="25251E2F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a) Se ha determinado la estructura del balance de situación, indicando las relaciones entre los diferentes epígrafes.</w:t>
            </w:r>
          </w:p>
          <w:p w14:paraId="1D8F053B" w14:textId="54A3F1AF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b) Se ha determinado la estructura de la cuenta de pérdidas y ganancias, diferenciando los distintos tipos de resultado que integran.</w:t>
            </w:r>
          </w:p>
          <w:p w14:paraId="2B584CDF" w14:textId="13E7FB9C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c) Se ha establecido la estructura de la memoria, estado de cambios en el patrimonio y estado de flujos de efectivo.</w:t>
            </w:r>
          </w:p>
          <w:p w14:paraId="7589C520" w14:textId="77777777" w:rsidR="007E62B9" w:rsidRPr="00BF29EA" w:rsidRDefault="007E62B9" w:rsidP="00304386">
            <w:pPr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d) Se han confeccionado las cuentas anuales aplicando los criterios del PGA.</w:t>
            </w:r>
          </w:p>
          <w:p w14:paraId="415C4CB8" w14:textId="77777777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e) Se han determinado los libros contables objeto de legalización para su presentación ante los organismos correspondientes.</w:t>
            </w:r>
          </w:p>
          <w:p w14:paraId="0CF7FE7F" w14:textId="77777777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f) Se han verificado los plazos de presentación legalmente establecidos en los organismos oficiales correspondientes.</w:t>
            </w:r>
          </w:p>
          <w:p w14:paraId="20EB04D6" w14:textId="77777777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g) Se han cumplimentado los formularios de acuerdo con la legislación mercantil y se han utilizado aplicaciones informáticas.</w:t>
            </w:r>
          </w:p>
          <w:p w14:paraId="73255025" w14:textId="77777777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h) Se ha comprobado la veracidad e integridad de la información contenida en los ficheros generados por la aplicación informática.</w:t>
            </w:r>
          </w:p>
          <w:p w14:paraId="79808370" w14:textId="77777777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i) Se ha valorado la importancia de las cuentas anuales como instrumentos de comunicación interna y externa y de información pública.</w:t>
            </w:r>
          </w:p>
          <w:p w14:paraId="523F6462" w14:textId="77777777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j) Se han realizado copias de seguridad para la salvaguarda de los datos.</w:t>
            </w:r>
          </w:p>
          <w:p w14:paraId="64FAF7D0" w14:textId="77777777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k) Se ha valorado la aplicación de las normas de protección de datos en el proceso contable.</w:t>
            </w:r>
          </w:p>
          <w:p w14:paraId="0B01DC34" w14:textId="77777777" w:rsidR="007E62B9" w:rsidRPr="00BF29EA" w:rsidRDefault="007E62B9" w:rsidP="003043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13F25C3" w14:textId="77777777" w:rsidR="007E62B9" w:rsidRPr="00BF29EA" w:rsidRDefault="007E62B9" w:rsidP="003043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64CA03BA" w14:textId="77777777" w:rsidR="007E23C4" w:rsidRPr="00BF29EA" w:rsidRDefault="007E23C4">
      <w:pPr>
        <w:rPr>
          <w:rFonts w:cstheme="minorHAnsi"/>
          <w:sz w:val="18"/>
          <w:szCs w:val="18"/>
        </w:rPr>
      </w:pPr>
      <w:r w:rsidRPr="00BF29EA">
        <w:rPr>
          <w:rFonts w:cstheme="minorHAnsi"/>
          <w:sz w:val="18"/>
          <w:szCs w:val="18"/>
        </w:rPr>
        <w:br w:type="page"/>
      </w:r>
    </w:p>
    <w:tbl>
      <w:tblPr>
        <w:tblStyle w:val="Tablaconcuadrcula"/>
        <w:tblW w:w="15592" w:type="dxa"/>
        <w:tblInd w:w="279" w:type="dxa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835"/>
        <w:gridCol w:w="5816"/>
      </w:tblGrid>
      <w:tr w:rsidR="00855F1B" w:rsidRPr="00BF29EA" w14:paraId="0CF0A342" w14:textId="77777777" w:rsidTr="00FD7315">
        <w:trPr>
          <w:trHeight w:val="420"/>
        </w:trPr>
        <w:tc>
          <w:tcPr>
            <w:tcW w:w="2122" w:type="dxa"/>
            <w:shd w:val="clear" w:color="auto" w:fill="4472C4" w:themeFill="accent1"/>
          </w:tcPr>
          <w:p w14:paraId="09056016" w14:textId="50F74BA2" w:rsidR="00855F1B" w:rsidRPr="00BF29EA" w:rsidRDefault="00855F1B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>
              <w:rPr>
                <w:rFonts w:cstheme="minorHAnsi"/>
                <w:b/>
                <w:smallCaps/>
                <w:sz w:val="18"/>
                <w:szCs w:val="18"/>
              </w:rPr>
              <w:lastRenderedPageBreak/>
              <w:t>ACTIVIDAD</w:t>
            </w:r>
          </w:p>
        </w:tc>
        <w:tc>
          <w:tcPr>
            <w:tcW w:w="2268" w:type="dxa"/>
            <w:shd w:val="clear" w:color="auto" w:fill="4472C4" w:themeFill="accent1"/>
            <w:vAlign w:val="center"/>
          </w:tcPr>
          <w:p w14:paraId="36BCF75E" w14:textId="1C411D15" w:rsidR="00855F1B" w:rsidRPr="00BF29EA" w:rsidRDefault="00855F1B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>Tareas a realizar en la asesoría</w:t>
            </w:r>
          </w:p>
        </w:tc>
        <w:tc>
          <w:tcPr>
            <w:tcW w:w="2551" w:type="dxa"/>
            <w:shd w:val="clear" w:color="auto" w:fill="4472C4" w:themeFill="accent1"/>
            <w:vAlign w:val="center"/>
          </w:tcPr>
          <w:p w14:paraId="78214D93" w14:textId="6024F1F3" w:rsidR="00855F1B" w:rsidRPr="00BF29EA" w:rsidRDefault="00855F1B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>contenido del libro de texto</w:t>
            </w:r>
          </w:p>
        </w:tc>
        <w:tc>
          <w:tcPr>
            <w:tcW w:w="2835" w:type="dxa"/>
            <w:shd w:val="clear" w:color="auto" w:fill="4472C4" w:themeFill="accent1"/>
          </w:tcPr>
          <w:p w14:paraId="4F5E2044" w14:textId="0E3A92E0" w:rsidR="00855F1B" w:rsidRPr="00BF29EA" w:rsidRDefault="00855F1B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RESULTADOS DE APRENDIZAJE</w:t>
            </w:r>
          </w:p>
        </w:tc>
        <w:tc>
          <w:tcPr>
            <w:tcW w:w="5816" w:type="dxa"/>
            <w:shd w:val="clear" w:color="auto" w:fill="4472C4" w:themeFill="accent1"/>
          </w:tcPr>
          <w:p w14:paraId="6908AD63" w14:textId="77777777" w:rsidR="00855F1B" w:rsidRPr="00BF29EA" w:rsidRDefault="00855F1B" w:rsidP="00304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CRITERIOS DE EVALUACIÓN</w:t>
            </w:r>
          </w:p>
        </w:tc>
      </w:tr>
      <w:tr w:rsidR="00855F1B" w:rsidRPr="00BF29EA" w14:paraId="264F998F" w14:textId="77777777" w:rsidTr="00FD7315">
        <w:trPr>
          <w:trHeight w:val="998"/>
        </w:trPr>
        <w:tc>
          <w:tcPr>
            <w:tcW w:w="2122" w:type="dxa"/>
          </w:tcPr>
          <w:p w14:paraId="7C345806" w14:textId="77777777" w:rsidR="00855F1B" w:rsidRPr="00855F1B" w:rsidRDefault="00855F1B" w:rsidP="00855F1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2BC939" w14:textId="39FCF13D" w:rsidR="00855F1B" w:rsidRPr="007A0AFA" w:rsidRDefault="007A0AFA" w:rsidP="007A0AFA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3" w:hanging="142"/>
              <w:jc w:val="both"/>
              <w:rPr>
                <w:rFonts w:cstheme="minorHAnsi"/>
                <w:sz w:val="18"/>
                <w:szCs w:val="18"/>
              </w:rPr>
            </w:pPr>
            <w:r w:rsidRPr="007A0AFA">
              <w:rPr>
                <w:rFonts w:cstheme="minorHAnsi"/>
                <w:sz w:val="18"/>
                <w:szCs w:val="18"/>
              </w:rPr>
              <w:t>Calcula y registra los rendimientos obtenidos en las inversiones realizadas</w:t>
            </w:r>
          </w:p>
        </w:tc>
        <w:tc>
          <w:tcPr>
            <w:tcW w:w="2551" w:type="dxa"/>
          </w:tcPr>
          <w:p w14:paraId="0751C7A1" w14:textId="25287EF3" w:rsidR="00855F1B" w:rsidRPr="00BF29EA" w:rsidRDefault="00855F1B" w:rsidP="0030438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</w:rPr>
              <w:t>Unidad 8. Análisis de la situación económico-financiera y patrimonial de la empresa</w:t>
            </w:r>
          </w:p>
          <w:p w14:paraId="0D3312B9" w14:textId="77777777" w:rsidR="00855F1B" w:rsidRPr="00BF29EA" w:rsidRDefault="00855F1B" w:rsidP="00304386">
            <w:pPr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Análisis patrimonial: fondo de maniobra, equilibrios patrimoniales y representación gráfica.</w:t>
            </w:r>
          </w:p>
          <w:p w14:paraId="7B61F854" w14:textId="77777777" w:rsidR="00855F1B" w:rsidRPr="00BF29EA" w:rsidRDefault="00855F1B" w:rsidP="00304386">
            <w:pPr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Análisis financiero: ratios de liquidez, solvencia y endeudamiento.</w:t>
            </w:r>
          </w:p>
          <w:p w14:paraId="7880A666" w14:textId="77777777" w:rsidR="00855F1B" w:rsidRPr="00BF29EA" w:rsidRDefault="00855F1B" w:rsidP="00304386">
            <w:pPr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Análisis económico: ratios de rentabilidad.</w:t>
            </w:r>
          </w:p>
          <w:p w14:paraId="7A7C88DE" w14:textId="77777777" w:rsidR="00855F1B" w:rsidRPr="00BF29EA" w:rsidRDefault="00855F1B" w:rsidP="00304386">
            <w:pPr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El umbral de rentabilidad.</w:t>
            </w:r>
          </w:p>
          <w:p w14:paraId="169BA98F" w14:textId="77777777" w:rsidR="00855F1B" w:rsidRPr="00BF29EA" w:rsidRDefault="00855F1B" w:rsidP="00304386">
            <w:pPr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120"/>
              <w:ind w:left="324" w:hanging="142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El apalancamiento financiero.</w:t>
            </w:r>
          </w:p>
          <w:p w14:paraId="032B5FFA" w14:textId="0A6AA43F" w:rsidR="00855F1B" w:rsidRPr="00BF29EA" w:rsidRDefault="00855F1B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B1FB99" w14:textId="30A9F511" w:rsidR="00855F1B" w:rsidRPr="00BF29EA" w:rsidRDefault="00855F1B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5. Elabora informes de análisis sobre la situación económica-financiera y patrimonial de una empresa, interpretando los estados contables.</w:t>
            </w:r>
          </w:p>
          <w:p w14:paraId="10672935" w14:textId="77777777" w:rsidR="00855F1B" w:rsidRPr="00BF29EA" w:rsidRDefault="00855F1B" w:rsidP="00B5560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6" w:type="dxa"/>
          </w:tcPr>
          <w:p w14:paraId="24E7E152" w14:textId="7FEBB431" w:rsidR="00855F1B" w:rsidRPr="00BF29EA" w:rsidRDefault="00855F1B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a) Se han definido las funciones de los análisis económico-financiero, patrimonial y de tendencia y proyección, estableciendo sus diferencias.</w:t>
            </w:r>
          </w:p>
          <w:p w14:paraId="363E2DD6" w14:textId="378EF770" w:rsidR="00855F1B" w:rsidRPr="00BF29EA" w:rsidRDefault="00855F1B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b) Se ha seleccionado la información relevante para el análisis de los estados contables que la proporcionan.</w:t>
            </w:r>
          </w:p>
          <w:p w14:paraId="0A7143B0" w14:textId="77777777" w:rsidR="00855F1B" w:rsidRPr="00BF29EA" w:rsidRDefault="00855F1B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c) Se han identificado los instrumentos de análisis más significativos y se ha descrito su función.</w:t>
            </w:r>
          </w:p>
          <w:p w14:paraId="363E5B5B" w14:textId="77777777" w:rsidR="00855F1B" w:rsidRPr="00BF29EA" w:rsidRDefault="00855F1B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d) Se han calculado las diferencias, porcentajes, índices y ratios más relevantes para el análisis económico, financiero y de tendencia y proyección.</w:t>
            </w:r>
          </w:p>
          <w:p w14:paraId="1143702D" w14:textId="77777777" w:rsidR="00855F1B" w:rsidRPr="00BF29EA" w:rsidRDefault="00855F1B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e) Se ha realizado un informe sobre la situación económica-financiera de la empresa, derivada de los cálculos realizados, comparándola con los ejercicios anteriores y con la media del sector.</w:t>
            </w:r>
          </w:p>
          <w:p w14:paraId="63333813" w14:textId="77777777" w:rsidR="00855F1B" w:rsidRPr="00BF29EA" w:rsidRDefault="00855F1B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f) Se han obtenido conclusiones con respecto a la liquidez, solvencia, estructura financiera y rentabilidades de la empresa.</w:t>
            </w:r>
          </w:p>
          <w:p w14:paraId="4410BC12" w14:textId="4D7DCD62" w:rsidR="00855F1B" w:rsidRPr="00BF29EA" w:rsidRDefault="00855F1B" w:rsidP="00B556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g) Se ha valorado la importancia del análisis de los estados contables para la toma de decisiones en la empresa y su repercusión con respecto a los implicados en la misma (“stakeholders”).</w:t>
            </w:r>
          </w:p>
          <w:p w14:paraId="60A49E09" w14:textId="77777777" w:rsidR="00855F1B" w:rsidRPr="00BF29EA" w:rsidRDefault="00855F1B" w:rsidP="00B5560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C390F64" w14:textId="77777777" w:rsidR="007E23C4" w:rsidRPr="00BF29EA" w:rsidRDefault="007E23C4">
      <w:pPr>
        <w:rPr>
          <w:rFonts w:cstheme="minorHAnsi"/>
          <w:sz w:val="18"/>
          <w:szCs w:val="18"/>
        </w:rPr>
      </w:pPr>
      <w:r w:rsidRPr="00BF29EA">
        <w:rPr>
          <w:rFonts w:cstheme="minorHAnsi"/>
          <w:sz w:val="18"/>
          <w:szCs w:val="18"/>
        </w:rPr>
        <w:br w:type="page"/>
      </w:r>
    </w:p>
    <w:tbl>
      <w:tblPr>
        <w:tblStyle w:val="Tablaconcuadrcula"/>
        <w:tblW w:w="16013" w:type="dxa"/>
        <w:tblLook w:val="04A0" w:firstRow="1" w:lastRow="0" w:firstColumn="1" w:lastColumn="0" w:noHBand="0" w:noVBand="1"/>
      </w:tblPr>
      <w:tblGrid>
        <w:gridCol w:w="2689"/>
        <w:gridCol w:w="2689"/>
        <w:gridCol w:w="2976"/>
        <w:gridCol w:w="2835"/>
        <w:gridCol w:w="4824"/>
      </w:tblGrid>
      <w:tr w:rsidR="007E62B9" w:rsidRPr="00BF29EA" w14:paraId="09834A09" w14:textId="77777777" w:rsidTr="00FD7315">
        <w:trPr>
          <w:trHeight w:val="420"/>
        </w:trPr>
        <w:tc>
          <w:tcPr>
            <w:tcW w:w="2689" w:type="dxa"/>
            <w:shd w:val="clear" w:color="auto" w:fill="4472C4" w:themeFill="accent1"/>
          </w:tcPr>
          <w:p w14:paraId="02577E6C" w14:textId="248EB180" w:rsidR="007E62B9" w:rsidRPr="00BF29EA" w:rsidRDefault="007E62B9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>
              <w:rPr>
                <w:rFonts w:cstheme="minorHAnsi"/>
                <w:b/>
                <w:smallCaps/>
                <w:sz w:val="18"/>
                <w:szCs w:val="18"/>
              </w:rPr>
              <w:lastRenderedPageBreak/>
              <w:t>ACTIVIDAD</w:t>
            </w:r>
          </w:p>
        </w:tc>
        <w:tc>
          <w:tcPr>
            <w:tcW w:w="2689" w:type="dxa"/>
            <w:shd w:val="clear" w:color="auto" w:fill="4472C4" w:themeFill="accent1"/>
            <w:vAlign w:val="center"/>
          </w:tcPr>
          <w:p w14:paraId="0C4F5C45" w14:textId="042E614D" w:rsidR="007E62B9" w:rsidRPr="00BF29EA" w:rsidRDefault="007E62B9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>Tareas a realizar en la asesoría</w:t>
            </w:r>
          </w:p>
        </w:tc>
        <w:tc>
          <w:tcPr>
            <w:tcW w:w="2976" w:type="dxa"/>
            <w:shd w:val="clear" w:color="auto" w:fill="4472C4" w:themeFill="accent1"/>
            <w:vAlign w:val="center"/>
          </w:tcPr>
          <w:p w14:paraId="79833B27" w14:textId="2EA93536" w:rsidR="007E62B9" w:rsidRPr="00BF29EA" w:rsidRDefault="007E62B9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b/>
                <w:smallCaps/>
                <w:sz w:val="18"/>
                <w:szCs w:val="18"/>
              </w:rPr>
              <w:t>contenido del libro de texto</w:t>
            </w:r>
          </w:p>
        </w:tc>
        <w:tc>
          <w:tcPr>
            <w:tcW w:w="2835" w:type="dxa"/>
            <w:shd w:val="clear" w:color="auto" w:fill="4472C4" w:themeFill="accent1"/>
          </w:tcPr>
          <w:p w14:paraId="1B8825B1" w14:textId="4CD098D0" w:rsidR="007E62B9" w:rsidRPr="00BF29EA" w:rsidRDefault="007E62B9" w:rsidP="003043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RESULTADOS DE APRENDIZAJE</w:t>
            </w:r>
          </w:p>
        </w:tc>
        <w:tc>
          <w:tcPr>
            <w:tcW w:w="4824" w:type="dxa"/>
            <w:shd w:val="clear" w:color="auto" w:fill="4472C4" w:themeFill="accent1"/>
          </w:tcPr>
          <w:p w14:paraId="511ABAF6" w14:textId="77777777" w:rsidR="007E62B9" w:rsidRPr="00BF29EA" w:rsidRDefault="007E62B9" w:rsidP="00304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CRITERIOS DE EVALUACIÓN</w:t>
            </w:r>
          </w:p>
        </w:tc>
      </w:tr>
      <w:tr w:rsidR="00FD7315" w:rsidRPr="00BF29EA" w14:paraId="5B36FA5D" w14:textId="77777777" w:rsidTr="00FD7315">
        <w:trPr>
          <w:trHeight w:val="943"/>
        </w:trPr>
        <w:tc>
          <w:tcPr>
            <w:tcW w:w="2689" w:type="dxa"/>
          </w:tcPr>
          <w:p w14:paraId="314B8460" w14:textId="7A81EF9F" w:rsidR="00FD7315" w:rsidRPr="007E62B9" w:rsidRDefault="00FD7315" w:rsidP="00FD731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cstheme="minorHAnsi"/>
                <w:sz w:val="18"/>
                <w:szCs w:val="18"/>
              </w:rPr>
            </w:pPr>
            <w:r w:rsidRPr="007E62B9">
              <w:rPr>
                <w:rFonts w:cstheme="minorHAnsi"/>
                <w:b/>
                <w:sz w:val="20"/>
                <w:szCs w:val="20"/>
              </w:rPr>
              <w:t>PUNTEAR LA DOCUMENTACIÓN CONTABLE</w:t>
            </w:r>
          </w:p>
        </w:tc>
        <w:tc>
          <w:tcPr>
            <w:tcW w:w="2689" w:type="dxa"/>
          </w:tcPr>
          <w:p w14:paraId="4855C626" w14:textId="1B1F0A84" w:rsidR="00FD7315" w:rsidRPr="00FD7315" w:rsidRDefault="00FD7315" w:rsidP="00FD731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5" w:hanging="284"/>
              <w:jc w:val="both"/>
              <w:rPr>
                <w:rFonts w:cstheme="minorHAnsi"/>
                <w:sz w:val="18"/>
                <w:szCs w:val="18"/>
              </w:rPr>
            </w:pPr>
            <w:r w:rsidRPr="00FD7315">
              <w:rPr>
                <w:rFonts w:cstheme="minorHAnsi"/>
                <w:sz w:val="18"/>
                <w:szCs w:val="18"/>
              </w:rPr>
              <w:t>Selecciona las áreas de la contabilidad para revisar.</w:t>
            </w:r>
          </w:p>
          <w:p w14:paraId="070836B1" w14:textId="77777777" w:rsidR="00FD7315" w:rsidRPr="00FD7315" w:rsidRDefault="00FD7315" w:rsidP="00FD731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5" w:hanging="284"/>
              <w:jc w:val="both"/>
              <w:rPr>
                <w:rFonts w:cstheme="minorHAnsi"/>
                <w:sz w:val="18"/>
                <w:szCs w:val="18"/>
              </w:rPr>
            </w:pPr>
            <w:r w:rsidRPr="00FD7315">
              <w:rPr>
                <w:rFonts w:cstheme="minorHAnsi"/>
                <w:sz w:val="18"/>
                <w:szCs w:val="18"/>
              </w:rPr>
              <w:t>Establece el criterio adecuado para seleccionar las operaciones a puntear</w:t>
            </w:r>
          </w:p>
          <w:p w14:paraId="61678AD5" w14:textId="77777777" w:rsidR="00FD7315" w:rsidRPr="00FD7315" w:rsidRDefault="00FD7315" w:rsidP="00FD731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5" w:hanging="284"/>
              <w:jc w:val="both"/>
              <w:rPr>
                <w:rFonts w:cstheme="minorHAnsi"/>
                <w:sz w:val="18"/>
                <w:szCs w:val="18"/>
              </w:rPr>
            </w:pPr>
            <w:r w:rsidRPr="00FD7315">
              <w:rPr>
                <w:rFonts w:cstheme="minorHAnsi"/>
                <w:sz w:val="18"/>
                <w:szCs w:val="18"/>
              </w:rPr>
              <w:t>Punteo de la corrección de los datos introducidos con los del soporte contable</w:t>
            </w:r>
          </w:p>
          <w:p w14:paraId="6D27C168" w14:textId="77777777" w:rsidR="00FD7315" w:rsidRPr="00FD7315" w:rsidRDefault="00FD7315" w:rsidP="00FD731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5" w:hanging="284"/>
              <w:jc w:val="both"/>
              <w:rPr>
                <w:rFonts w:cstheme="minorHAnsi"/>
                <w:sz w:val="18"/>
                <w:szCs w:val="18"/>
              </w:rPr>
            </w:pPr>
            <w:r w:rsidRPr="00FD7315">
              <w:rPr>
                <w:rFonts w:cstheme="minorHAnsi"/>
                <w:sz w:val="18"/>
                <w:szCs w:val="18"/>
              </w:rPr>
              <w:t>Efectuar las conciliaciones bancarias.</w:t>
            </w:r>
          </w:p>
          <w:p w14:paraId="44E3D0E6" w14:textId="29339F47" w:rsidR="00FD7315" w:rsidRPr="00FD7315" w:rsidRDefault="00FD7315" w:rsidP="00FD731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5" w:hanging="284"/>
              <w:jc w:val="both"/>
              <w:rPr>
                <w:rFonts w:cstheme="minorHAnsi"/>
                <w:sz w:val="18"/>
                <w:szCs w:val="18"/>
              </w:rPr>
            </w:pPr>
            <w:r w:rsidRPr="00FD7315">
              <w:rPr>
                <w:rFonts w:cstheme="minorHAnsi"/>
                <w:sz w:val="18"/>
                <w:szCs w:val="18"/>
              </w:rPr>
              <w:t>Registro correcto de las diferencias encontradas y notificación al departamento correspondiente</w:t>
            </w:r>
          </w:p>
        </w:tc>
        <w:tc>
          <w:tcPr>
            <w:tcW w:w="2976" w:type="dxa"/>
          </w:tcPr>
          <w:p w14:paraId="52B9AC3B" w14:textId="77777777" w:rsidR="00FD7315" w:rsidRPr="00BF29EA" w:rsidRDefault="00FD7315" w:rsidP="00FD73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F29EA">
              <w:rPr>
                <w:rFonts w:cstheme="minorHAnsi"/>
                <w:b/>
                <w:bCs/>
                <w:sz w:val="18"/>
                <w:szCs w:val="18"/>
              </w:rPr>
              <w:t>Unidad 10. El proceso de auditoría en la empresa</w:t>
            </w:r>
          </w:p>
          <w:p w14:paraId="1E1D16A9" w14:textId="77777777" w:rsidR="00FD7315" w:rsidRPr="00BF29EA" w:rsidRDefault="00FD7315" w:rsidP="00FD7315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BF29EA">
              <w:rPr>
                <w:rFonts w:cstheme="minorHAnsi"/>
                <w:sz w:val="18"/>
                <w:szCs w:val="18"/>
                <w:lang w:val="es-ES_tradnl"/>
              </w:rPr>
              <w:t>Marco legal de la auditoría en España. Concepto y clases de auditoría.</w:t>
            </w:r>
          </w:p>
          <w:p w14:paraId="5CFB15BA" w14:textId="77777777" w:rsidR="00FD7315" w:rsidRPr="00BF29EA" w:rsidRDefault="00FD7315" w:rsidP="00FD7315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BF29EA">
              <w:rPr>
                <w:rFonts w:cstheme="minorHAnsi"/>
                <w:sz w:val="18"/>
                <w:szCs w:val="18"/>
                <w:lang w:val="es-ES_tradnl"/>
              </w:rPr>
              <w:t>Las normas técnicas de auditoría.</w:t>
            </w:r>
          </w:p>
          <w:p w14:paraId="277D7396" w14:textId="77777777" w:rsidR="00FD7315" w:rsidRPr="00BF29EA" w:rsidRDefault="00FD7315" w:rsidP="00FD7315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BF29EA">
              <w:rPr>
                <w:rFonts w:cstheme="minorHAnsi"/>
                <w:sz w:val="18"/>
                <w:szCs w:val="18"/>
                <w:lang w:val="es-ES_tradnl"/>
              </w:rPr>
              <w:t>Obligatoriedad y responsabilidad de la empresa en un proceso de auditoría. Fases y contenido de la auditoría.</w:t>
            </w:r>
          </w:p>
          <w:p w14:paraId="12C8145E" w14:textId="77777777" w:rsidR="00FD7315" w:rsidRPr="00BF29EA" w:rsidRDefault="00FD7315" w:rsidP="00FD7315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BF29EA">
              <w:rPr>
                <w:rFonts w:cstheme="minorHAnsi"/>
                <w:sz w:val="18"/>
                <w:szCs w:val="18"/>
                <w:lang w:val="es-ES_tradnl"/>
              </w:rPr>
              <w:t>Régimen de habilitación de los auditores.</w:t>
            </w:r>
          </w:p>
          <w:p w14:paraId="20C20995" w14:textId="77777777" w:rsidR="00FD7315" w:rsidRPr="00BF29EA" w:rsidRDefault="00FD7315" w:rsidP="00FD7315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  <w:lang w:val="es-ES_tradnl"/>
              </w:rPr>
              <w:t>El informe de los auditores de cuentas.</w:t>
            </w:r>
          </w:p>
          <w:p w14:paraId="4EF64BC8" w14:textId="77777777" w:rsidR="00FD7315" w:rsidRPr="00BF29EA" w:rsidRDefault="00FD7315" w:rsidP="00FD7315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overflowPunct w:val="0"/>
              <w:adjustRightInd w:val="0"/>
              <w:spacing w:after="120"/>
              <w:ind w:left="182" w:firstLine="6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Los ajustes y correcciones contables.</w:t>
            </w:r>
          </w:p>
          <w:p w14:paraId="08CD6507" w14:textId="5B9381B5" w:rsidR="00FD7315" w:rsidRPr="00BF29EA" w:rsidRDefault="00FD7315" w:rsidP="00FD73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5177CB" w14:textId="3A812DF8" w:rsidR="00FD7315" w:rsidRPr="00BF29EA" w:rsidRDefault="00FD7315" w:rsidP="00FD73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6. Caracteriza el proceso de auditoría en la empresa, describiendo su propósito dentro del marco normativo español.</w:t>
            </w:r>
          </w:p>
          <w:p w14:paraId="56C2D811" w14:textId="77777777" w:rsidR="00FD7315" w:rsidRPr="00BF29EA" w:rsidRDefault="00FD7315" w:rsidP="00FD731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4" w:type="dxa"/>
          </w:tcPr>
          <w:p w14:paraId="62729011" w14:textId="77777777" w:rsidR="00FD7315" w:rsidRPr="00BF29EA" w:rsidRDefault="00FD7315" w:rsidP="00FD73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a) Se ha delimitado el concepto de auditoría, sus clases (interna y externa) y el propósito de esta.</w:t>
            </w:r>
          </w:p>
          <w:p w14:paraId="600DC85F" w14:textId="77777777" w:rsidR="00FD7315" w:rsidRPr="00BF29EA" w:rsidRDefault="00FD7315" w:rsidP="00FD73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b) Se han señalado los órganos y normativa vigente que atañe a la auditoría en España.</w:t>
            </w:r>
          </w:p>
          <w:p w14:paraId="0BCCC972" w14:textId="77777777" w:rsidR="00FD7315" w:rsidRPr="00BF29EA" w:rsidRDefault="00FD7315" w:rsidP="00FD73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c) Se han verificado las facultades y responsabilidades de los auditores.</w:t>
            </w:r>
          </w:p>
          <w:p w14:paraId="49F9AB5B" w14:textId="338B4922" w:rsidR="00FD7315" w:rsidRPr="00BF29EA" w:rsidRDefault="00FD7315" w:rsidP="00FD73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d) Se han secuenciado las diferentes fases de un proceso de auditoría y los flujos de información que se generan en cada uno de ellos.</w:t>
            </w:r>
          </w:p>
          <w:p w14:paraId="0A2FA15F" w14:textId="77777777" w:rsidR="00FD7315" w:rsidRPr="00BF29EA" w:rsidRDefault="00FD7315" w:rsidP="00FD73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e) Se han determinado las partes de un informe de auditoría.</w:t>
            </w:r>
          </w:p>
          <w:p w14:paraId="604E6EC9" w14:textId="77777777" w:rsidR="00FD7315" w:rsidRPr="00BF29EA" w:rsidRDefault="00FD7315" w:rsidP="00FD73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f) Se ha valorado la importancia de la obligatoriedad de un proceso de auditoría.</w:t>
            </w:r>
          </w:p>
          <w:p w14:paraId="723BD5E4" w14:textId="5FE5D78A" w:rsidR="00FD7315" w:rsidRPr="00BF29EA" w:rsidRDefault="00FD7315" w:rsidP="00FD73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g) Se ha valorado la importancia de la colaboración del personal de la empresa en un proceso de auditoría.</w:t>
            </w:r>
          </w:p>
          <w:p w14:paraId="4369451B" w14:textId="5605374C" w:rsidR="00FD7315" w:rsidRPr="00BF29EA" w:rsidRDefault="00FD7315" w:rsidP="00FD73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h) Se han reconocido las tareas que deben realizarse por parte de la empresa en un proceso de auditoría, tanto interna como externa.</w:t>
            </w:r>
          </w:p>
          <w:p w14:paraId="116F2089" w14:textId="7A14B548" w:rsidR="00FD7315" w:rsidRPr="00BF29EA" w:rsidRDefault="00FD7315" w:rsidP="00FD731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BF29EA">
              <w:rPr>
                <w:rFonts w:cstheme="minorHAnsi"/>
                <w:sz w:val="18"/>
                <w:szCs w:val="18"/>
              </w:rPr>
              <w:t>i) Se han contabilizado los ajustes y correcciones contables derivados de propuestas del informe de auditoría.</w:t>
            </w:r>
          </w:p>
          <w:p w14:paraId="0BE7EB35" w14:textId="77777777" w:rsidR="00FD7315" w:rsidRPr="00BF29EA" w:rsidRDefault="00FD7315" w:rsidP="00FD731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EE38DD0" w14:textId="044C5D05" w:rsidR="00825345" w:rsidRDefault="00825345">
      <w:pPr>
        <w:rPr>
          <w:rFonts w:cstheme="minorHAnsi"/>
          <w:sz w:val="18"/>
          <w:szCs w:val="18"/>
        </w:rPr>
      </w:pPr>
    </w:p>
    <w:sectPr w:rsidR="00825345" w:rsidSect="00FD731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A0663" w14:textId="77777777" w:rsidR="00EE69C3" w:rsidRDefault="00EE69C3" w:rsidP="007E23C4">
      <w:pPr>
        <w:spacing w:after="0" w:line="240" w:lineRule="auto"/>
      </w:pPr>
      <w:r>
        <w:separator/>
      </w:r>
    </w:p>
  </w:endnote>
  <w:endnote w:type="continuationSeparator" w:id="0">
    <w:p w14:paraId="08B91258" w14:textId="77777777" w:rsidR="00EE69C3" w:rsidRDefault="00EE69C3" w:rsidP="007E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4D14" w14:textId="77777777" w:rsidR="00EE69C3" w:rsidRDefault="00EE69C3" w:rsidP="007E23C4">
      <w:pPr>
        <w:spacing w:after="0" w:line="240" w:lineRule="auto"/>
      </w:pPr>
      <w:r>
        <w:separator/>
      </w:r>
    </w:p>
  </w:footnote>
  <w:footnote w:type="continuationSeparator" w:id="0">
    <w:p w14:paraId="4995C0D4" w14:textId="77777777" w:rsidR="00EE69C3" w:rsidRDefault="00EE69C3" w:rsidP="007E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F6B1" w14:textId="2EDE8414" w:rsidR="00E23CE4" w:rsidRDefault="00E23CE4" w:rsidP="007E23C4">
    <w:pPr>
      <w:pStyle w:val="Encabezado"/>
      <w:jc w:val="both"/>
    </w:pPr>
    <w:r>
      <w:t>CONTABILIDAD Y FISCALIDAD</w:t>
    </w:r>
    <w:r>
      <w:tab/>
      <w:t xml:space="preserve">                                                                                 </w:t>
    </w:r>
    <w:r w:rsidR="008C47B8">
      <w:tab/>
    </w:r>
    <w:r w:rsidR="008C47B8">
      <w:tab/>
    </w:r>
    <w:r w:rsidR="008C47B8">
      <w:tab/>
    </w:r>
    <w:r w:rsidR="008C47B8">
      <w:tab/>
    </w:r>
    <w:r w:rsidR="008C47B8">
      <w:tab/>
    </w:r>
    <w:r w:rsidR="008C47B8">
      <w:tab/>
    </w:r>
    <w:r>
      <w:t xml:space="preserve">    </w:t>
    </w:r>
    <w:r>
      <w:tab/>
    </w:r>
    <w:r w:rsidR="008C47B8">
      <w:t>FP DUAL</w:t>
    </w:r>
  </w:p>
  <w:p w14:paraId="3617B571" w14:textId="77777777" w:rsidR="00E23CE4" w:rsidRDefault="00E23C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79E"/>
    <w:multiLevelType w:val="hybridMultilevel"/>
    <w:tmpl w:val="31226A0A"/>
    <w:lvl w:ilvl="0" w:tplc="872C3BF8">
      <w:start w:val="2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E2019"/>
    <w:multiLevelType w:val="hybridMultilevel"/>
    <w:tmpl w:val="2DDEE6B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11869"/>
    <w:multiLevelType w:val="hybridMultilevel"/>
    <w:tmpl w:val="2EC47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103D"/>
    <w:multiLevelType w:val="hybridMultilevel"/>
    <w:tmpl w:val="72B609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000F72"/>
    <w:multiLevelType w:val="hybridMultilevel"/>
    <w:tmpl w:val="68F4F9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C57"/>
    <w:multiLevelType w:val="hybridMultilevel"/>
    <w:tmpl w:val="B3926C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0D8D"/>
    <w:multiLevelType w:val="hybridMultilevel"/>
    <w:tmpl w:val="B64AA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21699"/>
    <w:multiLevelType w:val="hybridMultilevel"/>
    <w:tmpl w:val="3036DD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D6010"/>
    <w:multiLevelType w:val="hybridMultilevel"/>
    <w:tmpl w:val="DB86443C"/>
    <w:lvl w:ilvl="0" w:tplc="464ADDAC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70932"/>
    <w:multiLevelType w:val="hybridMultilevel"/>
    <w:tmpl w:val="2B7A3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7A7"/>
    <w:multiLevelType w:val="hybridMultilevel"/>
    <w:tmpl w:val="F3AE1E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0169A"/>
    <w:multiLevelType w:val="hybridMultilevel"/>
    <w:tmpl w:val="A4106C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571DA"/>
    <w:multiLevelType w:val="hybridMultilevel"/>
    <w:tmpl w:val="DB86443C"/>
    <w:lvl w:ilvl="0" w:tplc="464ADDAC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146D1C"/>
    <w:multiLevelType w:val="hybridMultilevel"/>
    <w:tmpl w:val="3670B6A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A95855"/>
    <w:multiLevelType w:val="hybridMultilevel"/>
    <w:tmpl w:val="F062A7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0492E"/>
    <w:multiLevelType w:val="hybridMultilevel"/>
    <w:tmpl w:val="5422F8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AEF"/>
    <w:multiLevelType w:val="hybridMultilevel"/>
    <w:tmpl w:val="F4A27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0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55"/>
    <w:rsid w:val="000B5C52"/>
    <w:rsid w:val="000D7BE5"/>
    <w:rsid w:val="00304386"/>
    <w:rsid w:val="004406F9"/>
    <w:rsid w:val="005356A5"/>
    <w:rsid w:val="007A0AFA"/>
    <w:rsid w:val="007E23C4"/>
    <w:rsid w:val="007E62B9"/>
    <w:rsid w:val="00825345"/>
    <w:rsid w:val="00855F1B"/>
    <w:rsid w:val="00876155"/>
    <w:rsid w:val="008C47B8"/>
    <w:rsid w:val="00902012"/>
    <w:rsid w:val="00925D5B"/>
    <w:rsid w:val="00995792"/>
    <w:rsid w:val="00A12C99"/>
    <w:rsid w:val="00A25B95"/>
    <w:rsid w:val="00B5560A"/>
    <w:rsid w:val="00BF29EA"/>
    <w:rsid w:val="00C30655"/>
    <w:rsid w:val="00C43D42"/>
    <w:rsid w:val="00CD11B4"/>
    <w:rsid w:val="00E23CE4"/>
    <w:rsid w:val="00EE69C3"/>
    <w:rsid w:val="00EF6B0F"/>
    <w:rsid w:val="00F16C40"/>
    <w:rsid w:val="00F676F1"/>
    <w:rsid w:val="00FD7315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DF09"/>
  <w15:chartTrackingRefBased/>
  <w15:docId w15:val="{6D90731F-AE5D-4DD3-8131-3F02AB55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2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3C4"/>
  </w:style>
  <w:style w:type="paragraph" w:styleId="Piedepgina">
    <w:name w:val="footer"/>
    <w:basedOn w:val="Normal"/>
    <w:link w:val="PiedepginaCar"/>
    <w:uiPriority w:val="99"/>
    <w:unhideWhenUsed/>
    <w:rsid w:val="007E2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3C4"/>
  </w:style>
  <w:style w:type="paragraph" w:styleId="Prrafodelista">
    <w:name w:val="List Paragraph"/>
    <w:basedOn w:val="Normal"/>
    <w:uiPriority w:val="1"/>
    <w:qFormat/>
    <w:rsid w:val="00BF29E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35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56A5"/>
    <w:rPr>
      <w:rFonts w:ascii="Arial" w:eastAsia="Arial" w:hAnsi="Arial" w:cs="Arial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F6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2127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usuario</cp:lastModifiedBy>
  <cp:revision>3</cp:revision>
  <cp:lastPrinted>2020-05-13T19:34:00Z</cp:lastPrinted>
  <dcterms:created xsi:type="dcterms:W3CDTF">2020-06-17T08:40:00Z</dcterms:created>
  <dcterms:modified xsi:type="dcterms:W3CDTF">2020-06-17T08:44:00Z</dcterms:modified>
</cp:coreProperties>
</file>