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3EBDD" w14:textId="77777777" w:rsidR="00C125AA" w:rsidRPr="00C125AA" w:rsidRDefault="00C125AA" w:rsidP="00C125AA">
      <w:pPr>
        <w:spacing w:before="150" w:after="150" w:line="600" w:lineRule="atLeast"/>
        <w:outlineLvl w:val="2"/>
        <w:rPr>
          <w:rFonts w:ascii="Verdana" w:eastAsia="Times New Roman" w:hAnsi="Verdana" w:cs="Times New Roman"/>
          <w:b/>
          <w:bCs/>
          <w:color w:val="001323"/>
          <w:sz w:val="36"/>
          <w:szCs w:val="36"/>
          <w:lang w:eastAsia="es-ES"/>
        </w:rPr>
      </w:pPr>
      <w:bookmarkStart w:id="0" w:name="_GoBack"/>
      <w:bookmarkEnd w:id="0"/>
      <w:r w:rsidRPr="00C125AA">
        <w:rPr>
          <w:rFonts w:ascii="Verdana" w:eastAsia="Times New Roman" w:hAnsi="Verdana" w:cs="Times New Roman"/>
          <w:b/>
          <w:bCs/>
          <w:color w:val="001323"/>
          <w:sz w:val="36"/>
          <w:szCs w:val="36"/>
          <w:lang w:eastAsia="es-ES"/>
        </w:rPr>
        <w:t>Estrategias</w:t>
      </w:r>
    </w:p>
    <w:tbl>
      <w:tblPr>
        <w:tblW w:w="141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1943"/>
      </w:tblGrid>
      <w:tr w:rsidR="00C125AA" w:rsidRPr="00C125AA" w14:paraId="6B0D5535" w14:textId="77777777" w:rsidTr="00C125AA">
        <w:tc>
          <w:tcPr>
            <w:tcW w:w="141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6C33D5" w14:textId="77777777" w:rsidR="00C125AA" w:rsidRPr="00C125AA" w:rsidRDefault="00C125AA" w:rsidP="00C125A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ES"/>
              </w:rPr>
              <w:t>ESTRATEGIAS ANTES, DURANTE Y DESPUÉS DE LA LECTURA</w:t>
            </w:r>
          </w:p>
        </w:tc>
      </w:tr>
      <w:tr w:rsidR="00C125AA" w:rsidRPr="00C125AA" w14:paraId="3D325ADD" w14:textId="77777777" w:rsidTr="00C125AA"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8AC291" w14:textId="77777777" w:rsidR="00C125AA" w:rsidRPr="00C125AA" w:rsidRDefault="00C125AA" w:rsidP="00C125AA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573FAB" w14:textId="77777777" w:rsidR="00C125AA" w:rsidRPr="00C125AA" w:rsidRDefault="00C125AA" w:rsidP="00C125A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ES"/>
              </w:rPr>
              <w:t>ESTRATEGIAS</w:t>
            </w:r>
          </w:p>
        </w:tc>
      </w:tr>
      <w:tr w:rsidR="00C125AA" w:rsidRPr="00C125AA" w14:paraId="150ACDBE" w14:textId="77777777" w:rsidTr="00C125AA"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D49EA9" w14:textId="77777777" w:rsidR="00C125AA" w:rsidRPr="00C125AA" w:rsidRDefault="00C125AA" w:rsidP="00C125AA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ES"/>
              </w:rPr>
              <w:t>ANTES DE LA LECTURA</w:t>
            </w:r>
          </w:p>
        </w:tc>
        <w:tc>
          <w:tcPr>
            <w:tcW w:w="1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D79316" w14:textId="77777777" w:rsidR="00C125AA" w:rsidRPr="00C125AA" w:rsidRDefault="00C125AA" w:rsidP="00C125AA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Crear un contexto en el que la lectura tenga sentido.</w:t>
            </w:r>
          </w:p>
          <w:p w14:paraId="2B3276BB" w14:textId="77777777" w:rsidR="00C125AA" w:rsidRPr="00C125AA" w:rsidRDefault="00C125AA" w:rsidP="00C125AA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Concretar el objetivo de la lectura (obtener una información general, conseguir una información precisa,  seguir unas instrucciones…).</w:t>
            </w:r>
          </w:p>
          <w:p w14:paraId="4A019F34" w14:textId="77777777" w:rsidR="00C125AA" w:rsidRPr="00C125AA" w:rsidRDefault="00C125AA" w:rsidP="00C125AA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Activar el conocimiento previo  (Dar alguna información sobre lo que se va a leer,  fijarse en determinados aspectos del texto, animar a los lectores  a que expongan lo que saben del tema…).</w:t>
            </w:r>
          </w:p>
          <w:p w14:paraId="3B455B5E" w14:textId="77777777" w:rsidR="00C125AA" w:rsidRPr="00C125AA" w:rsidRDefault="00C125AA" w:rsidP="00C125AA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Establecer predicciones (a partir del título, de las imágenes,  de la estructura, del autor…).</w:t>
            </w:r>
          </w:p>
          <w:p w14:paraId="6ECEF7F1" w14:textId="77777777" w:rsidR="00C125AA" w:rsidRPr="00C125AA" w:rsidRDefault="00C125AA" w:rsidP="00E15651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Promover preguntas del alumnado acerca del texto.</w:t>
            </w:r>
          </w:p>
        </w:tc>
      </w:tr>
      <w:tr w:rsidR="00C125AA" w:rsidRPr="00C125AA" w14:paraId="239BF91E" w14:textId="77777777" w:rsidTr="00C125AA"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83A8CB" w14:textId="77777777" w:rsidR="00C125AA" w:rsidRPr="00C125AA" w:rsidRDefault="00C125AA" w:rsidP="00C125AA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ES"/>
              </w:rPr>
              <w:t>DURANTE LA LECTURA</w:t>
            </w:r>
          </w:p>
        </w:tc>
        <w:tc>
          <w:tcPr>
            <w:tcW w:w="1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EF6B7C" w14:textId="77777777" w:rsidR="00C125AA" w:rsidRPr="00C125AA" w:rsidRDefault="00C125AA" w:rsidP="00C125A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Tareas de lectura compartida (Tras la lectura de un fragmento)</w:t>
            </w:r>
          </w:p>
          <w:p w14:paraId="06FB3191" w14:textId="77777777" w:rsidR="00C125AA" w:rsidRPr="00C125AA" w:rsidRDefault="00C125AA" w:rsidP="00C125AA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Hacer resumen de lo leído y solicitar acuerdo.</w:t>
            </w:r>
          </w:p>
          <w:p w14:paraId="6DA94005" w14:textId="77777777" w:rsidR="00C125AA" w:rsidRPr="00C125AA" w:rsidRDefault="00C125AA" w:rsidP="00C125AA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Pedir aclaraciones sobre posibles dudas.</w:t>
            </w:r>
          </w:p>
          <w:p w14:paraId="1109F070" w14:textId="77777777" w:rsidR="00C125AA" w:rsidRPr="00C125AA" w:rsidRDefault="00C125AA" w:rsidP="00C125AA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Formular algunas preguntas sobre lo leído.</w:t>
            </w:r>
          </w:p>
          <w:p w14:paraId="4559AC77" w14:textId="77777777" w:rsidR="00C125AA" w:rsidRPr="00C125AA" w:rsidRDefault="00C125AA" w:rsidP="00C125AA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Establecer predicciones sobre lo que queda por leer.</w:t>
            </w:r>
          </w:p>
          <w:p w14:paraId="1C3A186A" w14:textId="77777777" w:rsidR="00C125AA" w:rsidRPr="00C125AA" w:rsidRDefault="00C125AA" w:rsidP="00C125AA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Tareas de lectura independiente  (con textos preparados)</w:t>
            </w:r>
          </w:p>
          <w:p w14:paraId="7BC76369" w14:textId="77777777" w:rsidR="00C125AA" w:rsidRPr="00C125AA" w:rsidRDefault="00C125AA" w:rsidP="00C125AA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Insertar preguntas que hagan predecir lo siguiente.</w:t>
            </w:r>
          </w:p>
          <w:p w14:paraId="2B3DA93C" w14:textId="77777777" w:rsidR="00C125AA" w:rsidRPr="00C125AA" w:rsidRDefault="00C125AA" w:rsidP="00C125AA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Insertar errores o inconsistencias que deben ser encontradas.</w:t>
            </w:r>
          </w:p>
          <w:p w14:paraId="77922076" w14:textId="77777777" w:rsidR="00C125AA" w:rsidRPr="00C125AA" w:rsidRDefault="00C125AA" w:rsidP="00C125AA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Insertar lagunas para que sean inferidas por el lector (palabras, frases…).</w:t>
            </w:r>
          </w:p>
          <w:p w14:paraId="3BF43B84" w14:textId="77777777" w:rsidR="00C125AA" w:rsidRPr="00C125AA" w:rsidRDefault="00C125AA" w:rsidP="00C125AA">
            <w:pPr>
              <w:numPr>
                <w:ilvl w:val="1"/>
                <w:numId w:val="2"/>
              </w:numPr>
              <w:spacing w:before="100" w:beforeAutospacing="1" w:after="100" w:afterAutospacing="1" w:line="300" w:lineRule="atLeast"/>
              <w:ind w:left="750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Solicitar resúmenes  de determinados fragmentos  (se puede facilitar resúmenes  de algunos fragmentos para ser utilizadas como modelos).</w:t>
            </w:r>
          </w:p>
        </w:tc>
      </w:tr>
      <w:tr w:rsidR="00C125AA" w:rsidRPr="00C125AA" w14:paraId="07EBFE82" w14:textId="77777777" w:rsidTr="00C125AA"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B0B649" w14:textId="77777777" w:rsidR="00C125AA" w:rsidRPr="00C125AA" w:rsidRDefault="00C125AA" w:rsidP="00C125AA">
            <w:pPr>
              <w:spacing w:after="15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s-ES"/>
              </w:rPr>
              <w:t>DESPUÉS DE LA LECTURA</w:t>
            </w:r>
          </w:p>
        </w:tc>
        <w:tc>
          <w:tcPr>
            <w:tcW w:w="1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4DE5CF" w14:textId="77777777" w:rsidR="00C125AA" w:rsidRPr="00C125AA" w:rsidRDefault="00C125AA" w:rsidP="00C125AA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Actividades dirigidas a identificar la idea principal.</w:t>
            </w:r>
          </w:p>
          <w:p w14:paraId="3E76277E" w14:textId="77777777" w:rsidR="00C125AA" w:rsidRPr="00C125AA" w:rsidRDefault="00C125AA" w:rsidP="00C125AA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Actividades dirigidas a resumir el texto.</w:t>
            </w:r>
          </w:p>
          <w:p w14:paraId="55D5D8D3" w14:textId="77777777" w:rsidR="00C125AA" w:rsidRPr="00C125AA" w:rsidRDefault="00C125AA" w:rsidP="00C125AA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</w:pPr>
            <w:r w:rsidRPr="00C125AA">
              <w:rPr>
                <w:rFonts w:ascii="Verdana" w:eastAsia="Times New Roman" w:hAnsi="Verdana" w:cs="Times New Roman"/>
                <w:sz w:val="24"/>
                <w:szCs w:val="24"/>
                <w:lang w:eastAsia="es-ES"/>
              </w:rPr>
              <w:t>Formular y responder preguntas adaptadas a los distintos niveles de comprensión (literal, inferencial, crítico y creativo).</w:t>
            </w:r>
          </w:p>
        </w:tc>
      </w:tr>
    </w:tbl>
    <w:p w14:paraId="038F6B44" w14:textId="77777777" w:rsidR="00E25174" w:rsidRDefault="00E25174"/>
    <w:sectPr w:rsidR="00E25174" w:rsidSect="00C125AA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3F52"/>
    <w:multiLevelType w:val="multilevel"/>
    <w:tmpl w:val="F322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C388C"/>
    <w:multiLevelType w:val="multilevel"/>
    <w:tmpl w:val="37DC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01F20"/>
    <w:multiLevelType w:val="multilevel"/>
    <w:tmpl w:val="7904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AA"/>
    <w:rsid w:val="00C125AA"/>
    <w:rsid w:val="00E15651"/>
    <w:rsid w:val="00E25174"/>
    <w:rsid w:val="00F3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F3FA"/>
  <w15:docId w15:val="{29444D28-CEDC-4E2F-9B57-6D73D259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125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125A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Rosa</cp:lastModifiedBy>
  <cp:revision>2</cp:revision>
  <cp:lastPrinted>2020-01-21T10:57:00Z</cp:lastPrinted>
  <dcterms:created xsi:type="dcterms:W3CDTF">2020-02-06T19:13:00Z</dcterms:created>
  <dcterms:modified xsi:type="dcterms:W3CDTF">2020-02-06T19:13:00Z</dcterms:modified>
</cp:coreProperties>
</file>