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F7" w:rsidRDefault="004658F7" w:rsidP="00582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LENGUA CASTELLANA Y LITERATURA 1º ESO</w:t>
      </w:r>
    </w:p>
    <w:p w:rsidR="004658F7" w:rsidRDefault="004658F7" w:rsidP="0058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8F7">
        <w:rPr>
          <w:rFonts w:ascii="Times New Roman" w:hAnsi="Times New Roman" w:cs="Times New Roman"/>
          <w:sz w:val="28"/>
          <w:szCs w:val="28"/>
        </w:rPr>
        <w:t>CRITERIOS DE EVALUACIÓN</w:t>
      </w:r>
    </w:p>
    <w:p w:rsidR="004658F7" w:rsidRDefault="004658F7" w:rsidP="0058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8F7">
        <w:rPr>
          <w:rFonts w:ascii="Times New Roman" w:hAnsi="Times New Roman" w:cs="Times New Roman"/>
          <w:sz w:val="28"/>
          <w:szCs w:val="28"/>
        </w:rPr>
        <w:t>PARA EL BLOQUE I</w:t>
      </w:r>
      <w:r>
        <w:rPr>
          <w:rFonts w:ascii="Times New Roman" w:hAnsi="Times New Roman" w:cs="Times New Roman"/>
          <w:sz w:val="28"/>
          <w:szCs w:val="28"/>
        </w:rPr>
        <w:t xml:space="preserve"> DE COMUNICACIÓN ORAL</w:t>
      </w:r>
    </w:p>
    <w:p w:rsidR="00626DF3" w:rsidRPr="004658F7" w:rsidRDefault="004658F7">
      <w:pPr>
        <w:rPr>
          <w:rFonts w:ascii="Times New Roman" w:hAnsi="Times New Roman" w:cs="Times New Roman"/>
          <w:b/>
          <w:sz w:val="28"/>
          <w:szCs w:val="28"/>
        </w:rPr>
      </w:pPr>
      <w:r w:rsidRPr="004658F7">
        <w:rPr>
          <w:rFonts w:ascii="Times New Roman" w:hAnsi="Times New Roman" w:cs="Times New Roman"/>
          <w:b/>
          <w:sz w:val="28"/>
          <w:szCs w:val="28"/>
        </w:rPr>
        <w:t xml:space="preserve">   UNIDAD 2¿ME LO EXPLICAS?</w:t>
      </w:r>
    </w:p>
    <w:p w:rsidR="004658F7" w:rsidRPr="00C54188" w:rsidRDefault="004658F7" w:rsidP="004658F7">
      <w:pPr>
        <w:pStyle w:val="Default"/>
        <w:jc w:val="both"/>
        <w:rPr>
          <w:b/>
          <w:bCs/>
        </w:rPr>
      </w:pPr>
      <w:r w:rsidRPr="00C54188">
        <w:rPr>
          <w:b/>
          <w:bCs/>
        </w:rPr>
        <w:t xml:space="preserve">4. Valorar la importancia de la conversación en la vida social practicando actos de habla: contando, describiendo, opinando y dialogando en situaciones comunicativas propias de la actividad escolar. CCL, CAA, SIEP, CSC. 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4.1 Interviene y valora su participación en actos comunicativos orales. </w:t>
      </w:r>
    </w:p>
    <w:p w:rsidR="004658F7" w:rsidRPr="00C54188" w:rsidRDefault="004658F7" w:rsidP="004658F7">
      <w:pPr>
        <w:pStyle w:val="Default"/>
        <w:jc w:val="both"/>
      </w:pPr>
      <w:r w:rsidRPr="00C54188">
        <w:rPr>
          <w:b/>
          <w:bCs/>
        </w:rPr>
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mirada...). CCL, CAA, CSC. </w:t>
      </w:r>
      <w:r w:rsidRPr="00C54188">
        <w:t>5.1. Conoce el proceso de producción de discursos orales valorando la claridad expositiva, la adecuación, la coherencia del discurso, así como la cohesión de los contenidos.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 5.2 Reconoce la importancia de los aspectos prosódicos del lenguaje no verbal y de la gestión de tiempos y empleo de ayudas audiovisuales en cualquier tipo de discurso. </w:t>
      </w:r>
    </w:p>
    <w:p w:rsidR="004658F7" w:rsidRPr="00C54188" w:rsidRDefault="004658F7" w:rsidP="004658F7">
      <w:pPr>
        <w:pStyle w:val="Default"/>
        <w:jc w:val="both"/>
      </w:pPr>
      <w:r w:rsidRPr="00C54188">
        <w:t>5.3 Reconoce los errores de la producción oral propia y ajena a partir de la práctica habitual de la evaluación y autoevaluación, proponiendo soluciones para mejorarlas.</w:t>
      </w:r>
    </w:p>
    <w:p w:rsidR="004658F7" w:rsidRPr="00C54188" w:rsidRDefault="004658F7" w:rsidP="004658F7">
      <w:pPr>
        <w:pStyle w:val="Default"/>
        <w:jc w:val="both"/>
        <w:rPr>
          <w:b/>
          <w:bCs/>
        </w:rPr>
      </w:pPr>
      <w:r w:rsidRPr="00C54188">
        <w:t xml:space="preserve"> </w:t>
      </w:r>
      <w:r w:rsidRPr="00C54188">
        <w:rPr>
          <w:b/>
          <w:bCs/>
        </w:rPr>
        <w:t xml:space="preserve">6. Aprender a hablar en público, en situaciones formales e informa-les, de forma individual o en grupo. CCL, CAA, CSC, SIEP 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6.1 Realiza presentaciones orales. 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6.2. Organiza el contenido y elabora guiones previos a la intervención oral formal seleccionando la idea central y el momento en el que va a ser presentada a su auditorio, así como las ideas secundarias y ejemplos que van a apoyar su desarrollo. 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6.3 Realiza intervenciones no planificadas, dentro del aula, analizando y comparando las similitudes y diferencias entre discursos formales y discursos espontáneos. 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6.4 Incorpora progresivamente palabras propias del nivel formal de la lengua en sus prácticas orales. </w:t>
      </w:r>
    </w:p>
    <w:p w:rsidR="004658F7" w:rsidRPr="00C54188" w:rsidRDefault="004658F7" w:rsidP="004658F7">
      <w:pPr>
        <w:pStyle w:val="Default"/>
        <w:jc w:val="both"/>
      </w:pPr>
      <w:r w:rsidRPr="00C54188">
        <w:t>6.5. Pronuncia con corrección y claridad, modulando y adaptando su mensaje a la finalidad de la práctica oral.</w:t>
      </w:r>
    </w:p>
    <w:p w:rsidR="004658F7" w:rsidRPr="00C54188" w:rsidRDefault="004658F7" w:rsidP="004658F7">
      <w:pPr>
        <w:pStyle w:val="Default"/>
        <w:jc w:val="both"/>
      </w:pPr>
      <w:r w:rsidRPr="00C54188">
        <w:t xml:space="preserve"> 6.6. Evalúa, por medio de guías, las producciones propias y ajenas mejorando progresivamente sus prácticas discursivas. </w:t>
      </w:r>
    </w:p>
    <w:p w:rsidR="004658F7" w:rsidRDefault="004658F7" w:rsidP="004658F7"/>
    <w:p w:rsidR="004658F7" w:rsidRDefault="004658F7" w:rsidP="0046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F7">
        <w:rPr>
          <w:rFonts w:ascii="Times New Roman" w:hAnsi="Times New Roman" w:cs="Times New Roman"/>
          <w:b/>
          <w:sz w:val="24"/>
          <w:szCs w:val="24"/>
        </w:rPr>
        <w:t>ACTIVIDAD EVALUABLE DISEÑADA PARA DICHOS CRITERIOS: EXPOSICIÓN O</w:t>
      </w:r>
      <w:r w:rsidR="00582B98">
        <w:rPr>
          <w:rFonts w:ascii="Times New Roman" w:hAnsi="Times New Roman" w:cs="Times New Roman"/>
          <w:b/>
          <w:sz w:val="24"/>
          <w:szCs w:val="24"/>
        </w:rPr>
        <w:t>RAL DE UN TEXTO INSTRUCTIVO</w:t>
      </w:r>
      <w:r w:rsidRPr="004658F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658F7" w:rsidRPr="004658F7" w:rsidRDefault="004658F7" w:rsidP="0046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F7">
        <w:rPr>
          <w:rFonts w:ascii="Times New Roman" w:hAnsi="Times New Roman" w:cs="Times New Roman"/>
          <w:b/>
          <w:sz w:val="24"/>
          <w:szCs w:val="24"/>
        </w:rPr>
        <w:t>REALIZACIÓN DE UNA RECETA DE COCINA EN GRUPOS DE  CUATRO ALUMNOS.</w:t>
      </w:r>
    </w:p>
    <w:p w:rsidR="004658F7" w:rsidRPr="004658F7" w:rsidRDefault="004658F7" w:rsidP="007B7D0B">
      <w:pPr>
        <w:jc w:val="both"/>
        <w:rPr>
          <w:rFonts w:ascii="Times New Roman" w:hAnsi="Times New Roman" w:cs="Times New Roman"/>
          <w:sz w:val="24"/>
          <w:szCs w:val="24"/>
        </w:rPr>
      </w:pPr>
      <w:r w:rsidRPr="004658F7">
        <w:rPr>
          <w:rFonts w:ascii="Times New Roman" w:hAnsi="Times New Roman" w:cs="Times New Roman"/>
          <w:sz w:val="24"/>
          <w:szCs w:val="24"/>
        </w:rPr>
        <w:t xml:space="preserve">Nuestros alumnos han elaborado un texto instructivo sobre la realización de una receta de cocina.  Dicho texto debía contener todas y cada una de las partes del texto instructivo trabajadas en clase, así como contener las características lingüísticas del mismo. </w:t>
      </w:r>
      <w:r>
        <w:rPr>
          <w:rFonts w:ascii="Times New Roman" w:hAnsi="Times New Roman" w:cs="Times New Roman"/>
          <w:sz w:val="24"/>
          <w:szCs w:val="24"/>
        </w:rPr>
        <w:t xml:space="preserve">Después de ser estudiadas y trabajadas, los alumnos llevaron a cabo 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exposición oral valorada y evaluada con una rúbrica, que </w:t>
      </w:r>
      <w:r w:rsidR="007B7D0B">
        <w:rPr>
          <w:rFonts w:ascii="Times New Roman" w:hAnsi="Times New Roman" w:cs="Times New Roman"/>
          <w:sz w:val="24"/>
          <w:szCs w:val="24"/>
        </w:rPr>
        <w:t>también subimos como documento adjunto a continuación.</w:t>
      </w:r>
    </w:p>
    <w:p w:rsidR="004658F7" w:rsidRDefault="004658F7" w:rsidP="004658F7"/>
    <w:p w:rsidR="004658F7" w:rsidRPr="004658F7" w:rsidRDefault="004658F7">
      <w:pPr>
        <w:rPr>
          <w:rFonts w:ascii="Times New Roman" w:hAnsi="Times New Roman" w:cs="Times New Roman"/>
          <w:sz w:val="28"/>
          <w:szCs w:val="28"/>
        </w:rPr>
      </w:pPr>
    </w:p>
    <w:sectPr w:rsidR="004658F7" w:rsidRPr="004658F7" w:rsidSect="0062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8F7"/>
    <w:rsid w:val="000C3F81"/>
    <w:rsid w:val="004658F7"/>
    <w:rsid w:val="00582B98"/>
    <w:rsid w:val="00626DF3"/>
    <w:rsid w:val="007B7D0B"/>
    <w:rsid w:val="0094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2020-05-23T18:24:00Z</dcterms:created>
  <dcterms:modified xsi:type="dcterms:W3CDTF">2020-05-23T18:24:00Z</dcterms:modified>
</cp:coreProperties>
</file>