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9BBF2" w14:textId="77777777" w:rsidR="00B90CC5" w:rsidRDefault="00B90CC5"/>
    <w:p w14:paraId="3E5C0FD3" w14:textId="77777777" w:rsidR="00732706" w:rsidRDefault="00732706"/>
    <w:p w14:paraId="6CD7F47B" w14:textId="77777777" w:rsidR="00732706" w:rsidRDefault="004F04D5" w:rsidP="004F04D5">
      <w:pPr>
        <w:tabs>
          <w:tab w:val="left" w:pos="2580"/>
        </w:tabs>
        <w:rPr>
          <w:sz w:val="56"/>
          <w:szCs w:val="56"/>
        </w:rPr>
      </w:pPr>
      <w:r>
        <w:rPr>
          <w:sz w:val="56"/>
          <w:szCs w:val="56"/>
        </w:rPr>
        <w:tab/>
      </w:r>
    </w:p>
    <w:p w14:paraId="33CB02ED" w14:textId="77777777" w:rsidR="00732706" w:rsidRDefault="00732706" w:rsidP="00732706">
      <w:pPr>
        <w:tabs>
          <w:tab w:val="left" w:pos="1335"/>
        </w:tabs>
        <w:rPr>
          <w:sz w:val="56"/>
          <w:szCs w:val="56"/>
        </w:rPr>
      </w:pPr>
    </w:p>
    <w:p w14:paraId="0E3C1BD6" w14:textId="77777777" w:rsidR="00732706" w:rsidRDefault="00732706" w:rsidP="00732706">
      <w:pPr>
        <w:tabs>
          <w:tab w:val="left" w:pos="1335"/>
        </w:tabs>
        <w:rPr>
          <w:sz w:val="56"/>
          <w:szCs w:val="56"/>
        </w:rPr>
      </w:pPr>
    </w:p>
    <w:p w14:paraId="33049D23" w14:textId="77777777" w:rsidR="00732706" w:rsidRDefault="00732706" w:rsidP="00732706">
      <w:pPr>
        <w:tabs>
          <w:tab w:val="left" w:pos="1335"/>
        </w:tabs>
        <w:rPr>
          <w:sz w:val="56"/>
          <w:szCs w:val="56"/>
        </w:rPr>
      </w:pPr>
    </w:p>
    <w:p w14:paraId="530D0AA0" w14:textId="77777777" w:rsidR="00732706" w:rsidRPr="00732706" w:rsidRDefault="00732706" w:rsidP="00732706">
      <w:pPr>
        <w:shd w:val="clear" w:color="auto" w:fill="8DB3E2" w:themeFill="text2" w:themeFillTint="66"/>
        <w:tabs>
          <w:tab w:val="left" w:pos="1335"/>
        </w:tabs>
        <w:jc w:val="center"/>
        <w:rPr>
          <w:sz w:val="56"/>
          <w:szCs w:val="56"/>
        </w:rPr>
      </w:pPr>
      <w:r w:rsidRPr="00732706">
        <w:rPr>
          <w:sz w:val="56"/>
          <w:szCs w:val="56"/>
        </w:rPr>
        <w:t>I.E.S. CARMEN PANTIÓN</w:t>
      </w:r>
    </w:p>
    <w:p w14:paraId="365D7DD5" w14:textId="77777777" w:rsidR="00732706" w:rsidRPr="00732706" w:rsidRDefault="00732706" w:rsidP="00732706">
      <w:pPr>
        <w:shd w:val="clear" w:color="auto" w:fill="244061" w:themeFill="accent1" w:themeFillShade="80"/>
        <w:jc w:val="center"/>
        <w:rPr>
          <w:sz w:val="48"/>
          <w:szCs w:val="48"/>
        </w:rPr>
      </w:pPr>
      <w:r w:rsidRPr="00732706">
        <w:rPr>
          <w:sz w:val="48"/>
          <w:szCs w:val="48"/>
        </w:rPr>
        <w:t>PROGRAMACIÓN MATEMÁTICAS</w:t>
      </w:r>
    </w:p>
    <w:p w14:paraId="3BB128D3" w14:textId="77777777" w:rsidR="00732706" w:rsidRPr="00732706" w:rsidRDefault="00732706" w:rsidP="00732706">
      <w:pPr>
        <w:shd w:val="clear" w:color="auto" w:fill="C6D9F1" w:themeFill="text2" w:themeFillTint="33"/>
        <w:jc w:val="center"/>
        <w:rPr>
          <w:sz w:val="48"/>
          <w:szCs w:val="48"/>
        </w:rPr>
      </w:pPr>
      <w:r w:rsidRPr="00732706">
        <w:rPr>
          <w:sz w:val="48"/>
          <w:szCs w:val="48"/>
        </w:rPr>
        <w:t>BACHILLERATO</w:t>
      </w:r>
    </w:p>
    <w:p w14:paraId="1677F554" w14:textId="77777777" w:rsidR="00732706" w:rsidRDefault="00732706" w:rsidP="00732706">
      <w:pPr>
        <w:jc w:val="right"/>
      </w:pPr>
    </w:p>
    <w:p w14:paraId="130B66B8" w14:textId="77777777" w:rsidR="00732706" w:rsidRDefault="00732706" w:rsidP="00732706">
      <w:pPr>
        <w:jc w:val="right"/>
      </w:pPr>
    </w:p>
    <w:p w14:paraId="37705418" w14:textId="77777777" w:rsidR="00732706" w:rsidRDefault="00732706" w:rsidP="00732706">
      <w:pPr>
        <w:jc w:val="right"/>
      </w:pPr>
    </w:p>
    <w:p w14:paraId="6B56FFD9" w14:textId="77777777" w:rsidR="00732706" w:rsidRDefault="00732706" w:rsidP="00732706">
      <w:pPr>
        <w:jc w:val="right"/>
      </w:pPr>
    </w:p>
    <w:p w14:paraId="03A20D97" w14:textId="77777777" w:rsidR="00732706" w:rsidRDefault="00732706" w:rsidP="00732706">
      <w:pPr>
        <w:jc w:val="right"/>
      </w:pPr>
    </w:p>
    <w:p w14:paraId="7AF000BD" w14:textId="77777777" w:rsidR="00732706" w:rsidRDefault="00732706" w:rsidP="00732706">
      <w:pPr>
        <w:jc w:val="right"/>
      </w:pPr>
    </w:p>
    <w:p w14:paraId="64595D47" w14:textId="77777777" w:rsidR="00732706" w:rsidRDefault="00732706" w:rsidP="00732706">
      <w:pPr>
        <w:jc w:val="right"/>
      </w:pPr>
    </w:p>
    <w:p w14:paraId="535C4821" w14:textId="7034B24F" w:rsidR="00732706" w:rsidRPr="0001190B" w:rsidRDefault="00732706" w:rsidP="00732706">
      <w:pPr>
        <w:jc w:val="right"/>
        <w:rPr>
          <w:sz w:val="40"/>
          <w:szCs w:val="40"/>
        </w:rPr>
      </w:pPr>
      <w:r w:rsidRPr="0001190B">
        <w:rPr>
          <w:sz w:val="40"/>
          <w:szCs w:val="40"/>
        </w:rPr>
        <w:t>CURSO 201</w:t>
      </w:r>
      <w:r w:rsidR="00D8731E">
        <w:rPr>
          <w:sz w:val="40"/>
          <w:szCs w:val="40"/>
        </w:rPr>
        <w:t>9/20</w:t>
      </w:r>
    </w:p>
    <w:p w14:paraId="164803F1" w14:textId="77777777" w:rsidR="00732706" w:rsidRPr="00732706" w:rsidRDefault="00732706"/>
    <w:p w14:paraId="63CBE1E1" w14:textId="77777777" w:rsidR="00732706" w:rsidRDefault="00732706">
      <w:r w:rsidRPr="00732706">
        <w:br w:type="page"/>
      </w:r>
    </w:p>
    <w:p w14:paraId="1FA570D2" w14:textId="77777777" w:rsidR="00732706" w:rsidRDefault="00732706"/>
    <w:p w14:paraId="28E5FA56" w14:textId="77777777" w:rsidR="00732706" w:rsidRDefault="00732706">
      <w:r>
        <w:br w:type="page"/>
      </w:r>
    </w:p>
    <w:p w14:paraId="19C18B1D" w14:textId="77777777" w:rsidR="00732706" w:rsidRDefault="00732706"/>
    <w:p w14:paraId="31029128" w14:textId="77777777" w:rsidR="0001190B" w:rsidRDefault="0001190B" w:rsidP="002A17AD">
      <w:pPr>
        <w:spacing w:before="240" w:line="240" w:lineRule="exact"/>
        <w:jc w:val="center"/>
        <w:rPr>
          <w:b/>
          <w:sz w:val="32"/>
          <w:szCs w:val="32"/>
        </w:rPr>
      </w:pPr>
    </w:p>
    <w:p w14:paraId="4A877928" w14:textId="77777777" w:rsidR="00732706" w:rsidRPr="00732706" w:rsidRDefault="00732706" w:rsidP="002A17AD">
      <w:pPr>
        <w:spacing w:before="240" w:line="240" w:lineRule="exact"/>
        <w:jc w:val="center"/>
        <w:rPr>
          <w:b/>
          <w:sz w:val="32"/>
          <w:szCs w:val="32"/>
        </w:rPr>
      </w:pPr>
      <w:r w:rsidRPr="00732706">
        <w:rPr>
          <w:b/>
          <w:sz w:val="32"/>
          <w:szCs w:val="32"/>
        </w:rPr>
        <w:t>ÍNDICE</w:t>
      </w:r>
    </w:p>
    <w:p w14:paraId="4A3FD443" w14:textId="77777777" w:rsidR="00732706" w:rsidRPr="00CA3E5A" w:rsidRDefault="00732706" w:rsidP="002A17AD">
      <w:pPr>
        <w:spacing w:before="240" w:line="240" w:lineRule="exact"/>
      </w:pPr>
    </w:p>
    <w:tbl>
      <w:tblPr>
        <w:tblStyle w:val="Tablaconcuadrcula"/>
        <w:tblW w:w="90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7860"/>
        <w:gridCol w:w="612"/>
      </w:tblGrid>
      <w:tr w:rsidR="0001190B" w:rsidRPr="00F07C47" w14:paraId="0A98491D" w14:textId="77777777" w:rsidTr="0001190B">
        <w:trPr>
          <w:jc w:val="center"/>
        </w:trPr>
        <w:tc>
          <w:tcPr>
            <w:tcW w:w="8472" w:type="dxa"/>
            <w:gridSpan w:val="2"/>
          </w:tcPr>
          <w:p w14:paraId="0DBEFB4A" w14:textId="77777777" w:rsidR="0001190B" w:rsidRPr="00F07C47" w:rsidRDefault="0001190B" w:rsidP="00FA09FB">
            <w:pPr>
              <w:jc w:val="center"/>
              <w:rPr>
                <w:b/>
                <w:sz w:val="28"/>
                <w:szCs w:val="28"/>
              </w:rPr>
            </w:pPr>
            <w:r w:rsidRPr="00F07C47">
              <w:rPr>
                <w:b/>
                <w:sz w:val="28"/>
                <w:szCs w:val="28"/>
              </w:rPr>
              <w:t>MATEMÁTICAS APLICADAS A LAS CIENCIAS SOCIALES</w:t>
            </w:r>
          </w:p>
        </w:tc>
        <w:tc>
          <w:tcPr>
            <w:tcW w:w="612" w:type="dxa"/>
          </w:tcPr>
          <w:p w14:paraId="72BAFD67" w14:textId="77777777" w:rsidR="0001190B" w:rsidRPr="00F07C47" w:rsidRDefault="0001190B" w:rsidP="00FA09FB">
            <w:pPr>
              <w:jc w:val="right"/>
            </w:pPr>
          </w:p>
        </w:tc>
      </w:tr>
      <w:tr w:rsidR="0001190B" w:rsidRPr="00F07C47" w14:paraId="64BB54BB" w14:textId="77777777" w:rsidTr="0001190B">
        <w:trPr>
          <w:jc w:val="center"/>
        </w:trPr>
        <w:tc>
          <w:tcPr>
            <w:tcW w:w="8472" w:type="dxa"/>
            <w:gridSpan w:val="2"/>
          </w:tcPr>
          <w:p w14:paraId="0F399835" w14:textId="77777777" w:rsidR="0001190B" w:rsidRPr="00F07C47" w:rsidRDefault="0001190B" w:rsidP="00FA09FB">
            <w:r w:rsidRPr="00F07C47">
              <w:t>1. INTRODUCCIÓN</w:t>
            </w:r>
          </w:p>
        </w:tc>
        <w:tc>
          <w:tcPr>
            <w:tcW w:w="612" w:type="dxa"/>
          </w:tcPr>
          <w:p w14:paraId="2F90E559" w14:textId="399DEE7B" w:rsidR="0001190B" w:rsidRPr="00F07C47" w:rsidRDefault="00FD47A2" w:rsidP="00FA09FB">
            <w:pPr>
              <w:jc w:val="right"/>
            </w:pPr>
            <w:r>
              <w:t>7</w:t>
            </w:r>
          </w:p>
        </w:tc>
      </w:tr>
      <w:tr w:rsidR="0001190B" w:rsidRPr="00F07C47" w14:paraId="35887FCE" w14:textId="77777777" w:rsidTr="0001190B">
        <w:trPr>
          <w:jc w:val="center"/>
        </w:trPr>
        <w:tc>
          <w:tcPr>
            <w:tcW w:w="8472" w:type="dxa"/>
            <w:gridSpan w:val="2"/>
          </w:tcPr>
          <w:p w14:paraId="01AE7C21" w14:textId="77777777" w:rsidR="0001190B" w:rsidRPr="00F07C47" w:rsidRDefault="0001190B" w:rsidP="00FA09FB">
            <w:r w:rsidRPr="00F07C47">
              <w:t>2. OBJETIVOS</w:t>
            </w:r>
          </w:p>
        </w:tc>
        <w:tc>
          <w:tcPr>
            <w:tcW w:w="612" w:type="dxa"/>
          </w:tcPr>
          <w:p w14:paraId="1DDCAA93" w14:textId="27E7F9BD" w:rsidR="0001190B" w:rsidRPr="00F07C47" w:rsidRDefault="00FD47A2" w:rsidP="00FA09FB">
            <w:pPr>
              <w:jc w:val="right"/>
            </w:pPr>
            <w:r>
              <w:t>8</w:t>
            </w:r>
          </w:p>
        </w:tc>
      </w:tr>
      <w:tr w:rsidR="0001190B" w:rsidRPr="00F07C47" w14:paraId="3BEBA856" w14:textId="77777777" w:rsidTr="0001190B">
        <w:trPr>
          <w:jc w:val="center"/>
        </w:trPr>
        <w:tc>
          <w:tcPr>
            <w:tcW w:w="8472" w:type="dxa"/>
            <w:gridSpan w:val="2"/>
          </w:tcPr>
          <w:p w14:paraId="509BC75E" w14:textId="77777777" w:rsidR="0001190B" w:rsidRPr="00F07C47" w:rsidRDefault="0001190B" w:rsidP="00FA09FB">
            <w:r w:rsidRPr="00F07C47">
              <w:t>3. COMPETENCIAS CLAVE</w:t>
            </w:r>
          </w:p>
        </w:tc>
        <w:tc>
          <w:tcPr>
            <w:tcW w:w="612" w:type="dxa"/>
          </w:tcPr>
          <w:p w14:paraId="033C5092" w14:textId="5D5FAAC4" w:rsidR="0001190B" w:rsidRPr="00F07C47" w:rsidRDefault="00FD47A2" w:rsidP="00FA09FB">
            <w:pPr>
              <w:jc w:val="right"/>
            </w:pPr>
            <w:r>
              <w:t>9</w:t>
            </w:r>
          </w:p>
        </w:tc>
      </w:tr>
      <w:tr w:rsidR="0001190B" w:rsidRPr="00F07C47" w14:paraId="0EC104D2" w14:textId="77777777" w:rsidTr="0001190B">
        <w:trPr>
          <w:jc w:val="center"/>
        </w:trPr>
        <w:tc>
          <w:tcPr>
            <w:tcW w:w="8472" w:type="dxa"/>
            <w:gridSpan w:val="2"/>
          </w:tcPr>
          <w:p w14:paraId="3D6ACF40" w14:textId="2D2E4F4A" w:rsidR="0001190B" w:rsidRDefault="0001190B" w:rsidP="00FA09FB">
            <w:r w:rsidRPr="00F07C47">
              <w:t>4. METODOLOGÍA</w:t>
            </w:r>
          </w:p>
          <w:p w14:paraId="18C04491" w14:textId="77777777" w:rsidR="00551F3D" w:rsidRDefault="00551F3D" w:rsidP="00FA09FB">
            <w:r>
              <w:t xml:space="preserve">      4.1. APRENDIZAJE COOPERATIVO O COLABORATIVO</w:t>
            </w:r>
          </w:p>
          <w:p w14:paraId="1052F7E7" w14:textId="77777777" w:rsidR="00551F3D" w:rsidRDefault="00551F3D" w:rsidP="00FA09FB">
            <w:r>
              <w:t xml:space="preserve">      4.2. RECURSOS DIDÁCTICOS</w:t>
            </w:r>
          </w:p>
          <w:p w14:paraId="0FC48E26" w14:textId="77777777" w:rsidR="00551F3D" w:rsidRDefault="00551F3D" w:rsidP="00FA09FB">
            <w:r>
              <w:t xml:space="preserve">      4.3.</w:t>
            </w:r>
            <w:r w:rsidR="00A503AD">
              <w:t xml:space="preserve"> RECURSOS ORGANIZATIVOS</w:t>
            </w:r>
          </w:p>
          <w:p w14:paraId="3AC6CF8C" w14:textId="77777777" w:rsidR="00A503AD" w:rsidRDefault="00A503AD" w:rsidP="00FA09FB">
            <w:r>
              <w:t xml:space="preserve">              4.3.1. CARACTERÍSTICAS DEL AULA</w:t>
            </w:r>
          </w:p>
          <w:p w14:paraId="155B237B" w14:textId="77777777" w:rsidR="00A503AD" w:rsidRDefault="00A503AD" w:rsidP="00FA09FB">
            <w:r>
              <w:t xml:space="preserve">              4.3.2.  AGRUPAMIENTOS EN EL AULA</w:t>
            </w:r>
          </w:p>
          <w:p w14:paraId="762CBBD2" w14:textId="77777777" w:rsidR="00A503AD" w:rsidRDefault="00A503AD" w:rsidP="00FA09FB">
            <w:r>
              <w:t xml:space="preserve">              4.3.3. DESARROLLO DE LAS SESIONES</w:t>
            </w:r>
          </w:p>
          <w:p w14:paraId="50AAC261" w14:textId="77777777" w:rsidR="00A503AD" w:rsidRDefault="00A503AD" w:rsidP="00FA09FB">
            <w:r>
              <w:t xml:space="preserve">              4.3.4. ACTIVIDADES</w:t>
            </w:r>
          </w:p>
          <w:p w14:paraId="5AA5C708" w14:textId="18E75E95" w:rsidR="00A503AD" w:rsidRPr="00F07C47" w:rsidRDefault="00A503AD" w:rsidP="00FA09FB">
            <w:r>
              <w:t xml:space="preserve">      4.4 ACTIVIDADES COMPLEMENTARIAS Y EXTRAESCOLARES</w:t>
            </w:r>
          </w:p>
        </w:tc>
        <w:tc>
          <w:tcPr>
            <w:tcW w:w="612" w:type="dxa"/>
          </w:tcPr>
          <w:p w14:paraId="646A7F46" w14:textId="77777777" w:rsidR="0001190B" w:rsidRDefault="00FD47A2" w:rsidP="00FA09FB">
            <w:pPr>
              <w:jc w:val="right"/>
            </w:pPr>
            <w:r>
              <w:t>10</w:t>
            </w:r>
          </w:p>
          <w:p w14:paraId="3A5F20AB" w14:textId="77777777" w:rsidR="00FD47A2" w:rsidRDefault="00FD47A2" w:rsidP="00FA09FB">
            <w:pPr>
              <w:jc w:val="right"/>
            </w:pPr>
            <w:r>
              <w:t>12</w:t>
            </w:r>
          </w:p>
          <w:p w14:paraId="64934382" w14:textId="77777777" w:rsidR="00FD47A2" w:rsidRDefault="00FD47A2" w:rsidP="00FA09FB">
            <w:pPr>
              <w:jc w:val="right"/>
            </w:pPr>
            <w:r>
              <w:t>14</w:t>
            </w:r>
          </w:p>
          <w:p w14:paraId="078D6487" w14:textId="77777777" w:rsidR="00FD47A2" w:rsidRDefault="00FD47A2" w:rsidP="00FA09FB">
            <w:pPr>
              <w:jc w:val="right"/>
            </w:pPr>
            <w:r>
              <w:t>15</w:t>
            </w:r>
          </w:p>
          <w:p w14:paraId="565632DC" w14:textId="77777777" w:rsidR="00FD47A2" w:rsidRDefault="00FD47A2" w:rsidP="00FA09FB">
            <w:pPr>
              <w:jc w:val="right"/>
            </w:pPr>
            <w:r>
              <w:t>15</w:t>
            </w:r>
          </w:p>
          <w:p w14:paraId="3D598967" w14:textId="77777777" w:rsidR="00FD47A2" w:rsidRDefault="00FD47A2" w:rsidP="00FA09FB">
            <w:pPr>
              <w:jc w:val="right"/>
            </w:pPr>
            <w:r>
              <w:t>15</w:t>
            </w:r>
          </w:p>
          <w:p w14:paraId="207A301F" w14:textId="77777777" w:rsidR="00FD47A2" w:rsidRDefault="00FD47A2" w:rsidP="00FA09FB">
            <w:pPr>
              <w:jc w:val="right"/>
            </w:pPr>
            <w:r>
              <w:t>15</w:t>
            </w:r>
          </w:p>
          <w:p w14:paraId="0A83B9B6" w14:textId="77777777" w:rsidR="00FD47A2" w:rsidRDefault="00FD47A2" w:rsidP="00FA09FB">
            <w:pPr>
              <w:jc w:val="right"/>
            </w:pPr>
            <w:r>
              <w:t>16</w:t>
            </w:r>
          </w:p>
          <w:p w14:paraId="24D15BF1" w14:textId="7A784285" w:rsidR="00FD47A2" w:rsidRPr="00F07C47" w:rsidRDefault="00FD47A2" w:rsidP="00FA09FB">
            <w:pPr>
              <w:jc w:val="right"/>
            </w:pPr>
            <w:r>
              <w:t>18</w:t>
            </w:r>
          </w:p>
        </w:tc>
      </w:tr>
      <w:tr w:rsidR="0001190B" w:rsidRPr="00F07C47" w14:paraId="1C19E74C" w14:textId="77777777" w:rsidTr="0001190B">
        <w:trPr>
          <w:jc w:val="center"/>
        </w:trPr>
        <w:tc>
          <w:tcPr>
            <w:tcW w:w="8472" w:type="dxa"/>
            <w:gridSpan w:val="2"/>
          </w:tcPr>
          <w:p w14:paraId="1DE29EB8" w14:textId="43E9F504" w:rsidR="0001190B" w:rsidRPr="00F07C47" w:rsidRDefault="0001190B" w:rsidP="00FA09FB">
            <w:r w:rsidRPr="00F07C47">
              <w:t>5. EVALUACIÓN DEL ALUMNADO</w:t>
            </w:r>
          </w:p>
        </w:tc>
        <w:tc>
          <w:tcPr>
            <w:tcW w:w="612" w:type="dxa"/>
          </w:tcPr>
          <w:p w14:paraId="19EFB5B0" w14:textId="13803A95" w:rsidR="0001190B" w:rsidRPr="00F07C47" w:rsidRDefault="00FD47A2" w:rsidP="00FA09FB">
            <w:pPr>
              <w:jc w:val="right"/>
            </w:pPr>
            <w:r>
              <w:t>20</w:t>
            </w:r>
          </w:p>
        </w:tc>
      </w:tr>
      <w:tr w:rsidR="0001190B" w:rsidRPr="00F07C47" w14:paraId="5B1E24C4" w14:textId="77777777" w:rsidTr="00FD47A2">
        <w:trPr>
          <w:trHeight w:val="612"/>
          <w:jc w:val="center"/>
        </w:trPr>
        <w:tc>
          <w:tcPr>
            <w:tcW w:w="8472" w:type="dxa"/>
            <w:gridSpan w:val="2"/>
          </w:tcPr>
          <w:p w14:paraId="44B24AEC" w14:textId="77777777" w:rsidR="00A503AD" w:rsidRDefault="00A503AD" w:rsidP="00FA09FB">
            <w:r>
              <w:tab/>
              <w:t>5.1. CRITERIOS DE EVALUACIÓN,</w:t>
            </w:r>
            <w:r w:rsidR="0001190B" w:rsidRPr="00F07C47">
              <w:t xml:space="preserve"> ESTÁNDARES DE APRENDIZAJE</w:t>
            </w:r>
            <w:r>
              <w:t xml:space="preserve"> E INDICADORES</w:t>
            </w:r>
          </w:p>
          <w:p w14:paraId="28CB1797" w14:textId="6A3570A9" w:rsidR="0001190B" w:rsidRPr="00F07C47" w:rsidRDefault="00A503AD" w:rsidP="00FA09FB">
            <w:r>
              <w:t xml:space="preserve">               DE LOGROS</w:t>
            </w:r>
          </w:p>
        </w:tc>
        <w:tc>
          <w:tcPr>
            <w:tcW w:w="612" w:type="dxa"/>
          </w:tcPr>
          <w:p w14:paraId="033F0E62" w14:textId="77777777" w:rsidR="0001190B" w:rsidRDefault="00FD47A2" w:rsidP="00FA09FB">
            <w:pPr>
              <w:jc w:val="right"/>
            </w:pPr>
            <w:r>
              <w:t>2</w:t>
            </w:r>
            <w:r w:rsidR="0001190B">
              <w:t>0</w:t>
            </w:r>
          </w:p>
          <w:p w14:paraId="1254D28D" w14:textId="6CAEA6BA" w:rsidR="00FD47A2" w:rsidRPr="00F07C47" w:rsidRDefault="00FD47A2" w:rsidP="00FA09FB">
            <w:pPr>
              <w:jc w:val="right"/>
            </w:pPr>
          </w:p>
        </w:tc>
      </w:tr>
      <w:tr w:rsidR="0001190B" w:rsidRPr="00F07C47" w14:paraId="626E0D85" w14:textId="77777777" w:rsidTr="0001190B">
        <w:trPr>
          <w:jc w:val="center"/>
        </w:trPr>
        <w:tc>
          <w:tcPr>
            <w:tcW w:w="8472" w:type="dxa"/>
            <w:gridSpan w:val="2"/>
          </w:tcPr>
          <w:p w14:paraId="77F56CBA" w14:textId="77777777" w:rsidR="0001190B" w:rsidRDefault="0001190B" w:rsidP="00FA09FB">
            <w:r w:rsidRPr="00F07C47">
              <w:tab/>
              <w:t>5.2. PROCEDIMIENTOS DE EVALUACIÓN</w:t>
            </w:r>
          </w:p>
          <w:p w14:paraId="2E75603A" w14:textId="0DE2A80D" w:rsidR="00C17B35" w:rsidRPr="00F07C47" w:rsidRDefault="00C17B35" w:rsidP="00FA09FB">
            <w:r>
              <w:t xml:space="preserve">               5.2.1. EVALUACIÓN INICIAL</w:t>
            </w:r>
          </w:p>
        </w:tc>
        <w:tc>
          <w:tcPr>
            <w:tcW w:w="612" w:type="dxa"/>
          </w:tcPr>
          <w:p w14:paraId="0845500A" w14:textId="77777777" w:rsidR="0001190B" w:rsidRDefault="00FD47A2" w:rsidP="00FA09FB">
            <w:pPr>
              <w:jc w:val="right"/>
            </w:pPr>
            <w:r>
              <w:t>21</w:t>
            </w:r>
          </w:p>
          <w:p w14:paraId="67F94F8F" w14:textId="661C37F1" w:rsidR="00FD47A2" w:rsidRPr="00F07C47" w:rsidRDefault="00FD47A2" w:rsidP="00FA09FB">
            <w:pPr>
              <w:jc w:val="right"/>
            </w:pPr>
            <w:r>
              <w:t>21</w:t>
            </w:r>
          </w:p>
        </w:tc>
      </w:tr>
      <w:tr w:rsidR="0001190B" w:rsidRPr="00F07C47" w14:paraId="1345443D" w14:textId="77777777" w:rsidTr="0001190B">
        <w:trPr>
          <w:jc w:val="center"/>
        </w:trPr>
        <w:tc>
          <w:tcPr>
            <w:tcW w:w="8472" w:type="dxa"/>
            <w:gridSpan w:val="2"/>
          </w:tcPr>
          <w:p w14:paraId="330988B9" w14:textId="4C121F1C" w:rsidR="0001190B" w:rsidRPr="00F07C47" w:rsidRDefault="0001190B" w:rsidP="00FA09FB">
            <w:r w:rsidRPr="00F07C47">
              <w:tab/>
              <w:t xml:space="preserve">5.3. </w:t>
            </w:r>
            <w:r w:rsidR="00C17B35">
              <w:t xml:space="preserve">TÉCNICAS E </w:t>
            </w:r>
            <w:r w:rsidRPr="00F07C47">
              <w:t>INSTRUMENTOS DE EVALUACIÓN</w:t>
            </w:r>
          </w:p>
        </w:tc>
        <w:tc>
          <w:tcPr>
            <w:tcW w:w="612" w:type="dxa"/>
          </w:tcPr>
          <w:p w14:paraId="0FCF0025" w14:textId="1DD1BCF0" w:rsidR="0001190B" w:rsidRPr="00F07C47" w:rsidRDefault="00FD47A2" w:rsidP="00FA09FB">
            <w:pPr>
              <w:jc w:val="right"/>
            </w:pPr>
            <w:r>
              <w:t>23</w:t>
            </w:r>
          </w:p>
        </w:tc>
      </w:tr>
      <w:tr w:rsidR="0056098B" w:rsidRPr="00F07C47" w14:paraId="198A4C97" w14:textId="77777777" w:rsidTr="0001190B">
        <w:trPr>
          <w:jc w:val="center"/>
        </w:trPr>
        <w:tc>
          <w:tcPr>
            <w:tcW w:w="8472" w:type="dxa"/>
            <w:gridSpan w:val="2"/>
          </w:tcPr>
          <w:p w14:paraId="6357A5DC" w14:textId="6FCA13B6" w:rsidR="0056098B" w:rsidRPr="00F07C47" w:rsidRDefault="0056098B" w:rsidP="0056098B">
            <w:pPr>
              <w:ind w:left="0" w:firstLine="0"/>
            </w:pPr>
            <w:r w:rsidRPr="00F07C47">
              <w:t>6. RECUPERACIONES Y PRUEBAS EXTRAORDINARIAS</w:t>
            </w:r>
          </w:p>
        </w:tc>
        <w:tc>
          <w:tcPr>
            <w:tcW w:w="612" w:type="dxa"/>
          </w:tcPr>
          <w:p w14:paraId="3482D0A0" w14:textId="0DA83C14" w:rsidR="0056098B" w:rsidRPr="00F07C47" w:rsidRDefault="0056098B" w:rsidP="00FA09FB">
            <w:pPr>
              <w:jc w:val="right"/>
            </w:pPr>
            <w:r>
              <w:t>24</w:t>
            </w:r>
          </w:p>
        </w:tc>
      </w:tr>
      <w:tr w:rsidR="0056098B" w:rsidRPr="00F07C47" w14:paraId="678D6829" w14:textId="77777777" w:rsidTr="0001190B">
        <w:trPr>
          <w:jc w:val="center"/>
        </w:trPr>
        <w:tc>
          <w:tcPr>
            <w:tcW w:w="8472" w:type="dxa"/>
            <w:gridSpan w:val="2"/>
          </w:tcPr>
          <w:p w14:paraId="69A8F4C0" w14:textId="36631E43" w:rsidR="0056098B" w:rsidRPr="00F07C47" w:rsidRDefault="0056098B" w:rsidP="00FA09FB">
            <w:r w:rsidRPr="00F07C47">
              <w:tab/>
              <w:t>6.1. RECUPERACIONES DE EVALUACIONES PENDIENTES</w:t>
            </w:r>
          </w:p>
        </w:tc>
        <w:tc>
          <w:tcPr>
            <w:tcW w:w="612" w:type="dxa"/>
          </w:tcPr>
          <w:p w14:paraId="11C256EC" w14:textId="712D5D13" w:rsidR="0056098B" w:rsidRPr="00F07C47" w:rsidRDefault="0056098B" w:rsidP="00FA09FB">
            <w:pPr>
              <w:jc w:val="right"/>
            </w:pPr>
            <w:r>
              <w:t>24</w:t>
            </w:r>
          </w:p>
        </w:tc>
      </w:tr>
      <w:tr w:rsidR="0056098B" w:rsidRPr="00F07C47" w14:paraId="5D984B2D" w14:textId="77777777" w:rsidTr="0001190B">
        <w:trPr>
          <w:jc w:val="center"/>
        </w:trPr>
        <w:tc>
          <w:tcPr>
            <w:tcW w:w="8472" w:type="dxa"/>
            <w:gridSpan w:val="2"/>
          </w:tcPr>
          <w:p w14:paraId="36E1D139" w14:textId="138CAE9C" w:rsidR="0056098B" w:rsidRPr="00F07C47" w:rsidRDefault="0056098B" w:rsidP="00FA09FB">
            <w:r w:rsidRPr="00F07C47">
              <w:t xml:space="preserve">6.2. </w:t>
            </w:r>
            <w:r>
              <w:t>PROGRAMA DE REFUERZO PARA LA RECUPERACIÓN DE LOS APRENDIZAJES     NO ADQUIRIDOS</w:t>
            </w:r>
          </w:p>
        </w:tc>
        <w:tc>
          <w:tcPr>
            <w:tcW w:w="612" w:type="dxa"/>
          </w:tcPr>
          <w:p w14:paraId="102459DE" w14:textId="1841A305" w:rsidR="0056098B" w:rsidRPr="00F07C47" w:rsidRDefault="0056098B" w:rsidP="00FA09FB">
            <w:pPr>
              <w:jc w:val="right"/>
            </w:pPr>
            <w:r>
              <w:t>25</w:t>
            </w:r>
          </w:p>
        </w:tc>
      </w:tr>
      <w:tr w:rsidR="0056098B" w:rsidRPr="00F07C47" w14:paraId="585D463A" w14:textId="77777777" w:rsidTr="0001190B">
        <w:trPr>
          <w:jc w:val="center"/>
        </w:trPr>
        <w:tc>
          <w:tcPr>
            <w:tcW w:w="8472" w:type="dxa"/>
            <w:gridSpan w:val="2"/>
          </w:tcPr>
          <w:p w14:paraId="171347FA" w14:textId="77777777" w:rsidR="0056098B" w:rsidRDefault="0056098B" w:rsidP="00BE1AF7">
            <w:r w:rsidRPr="00F07C47">
              <w:tab/>
              <w:t xml:space="preserve">6.3. </w:t>
            </w:r>
            <w:r>
              <w:t>PLAN ESPECÍFICO PERSONALIZADO PARA EL ALUMNADO QUE NO</w:t>
            </w:r>
          </w:p>
          <w:p w14:paraId="59BD093A" w14:textId="77777777" w:rsidR="0056098B" w:rsidRDefault="0056098B" w:rsidP="00BE1AF7">
            <w:r>
              <w:t xml:space="preserve">               PROMOCIONA DE CURSO</w:t>
            </w:r>
          </w:p>
          <w:p w14:paraId="3688D9A9" w14:textId="4417D3E1" w:rsidR="0056098B" w:rsidRPr="00F07C47" w:rsidRDefault="0056098B" w:rsidP="00C17B35">
            <w:pPr>
              <w:ind w:left="708"/>
            </w:pPr>
            <w:r>
              <w:t xml:space="preserve">       6.4. PRUEBAS EXTRAORDINARIAS DE SEPTIEMBRE</w:t>
            </w:r>
          </w:p>
        </w:tc>
        <w:tc>
          <w:tcPr>
            <w:tcW w:w="612" w:type="dxa"/>
          </w:tcPr>
          <w:p w14:paraId="3B12F9D8" w14:textId="2917C7E4" w:rsidR="0056098B" w:rsidRDefault="0056098B" w:rsidP="00FA09FB">
            <w:pPr>
              <w:jc w:val="right"/>
            </w:pPr>
            <w:r>
              <w:t>26</w:t>
            </w:r>
          </w:p>
          <w:p w14:paraId="173EE729" w14:textId="77777777" w:rsidR="0056098B" w:rsidRDefault="0056098B" w:rsidP="00FA09FB">
            <w:pPr>
              <w:jc w:val="right"/>
            </w:pPr>
          </w:p>
          <w:p w14:paraId="620797F4" w14:textId="6336D1AE" w:rsidR="0056098B" w:rsidRPr="00F07C47" w:rsidRDefault="0056098B" w:rsidP="00FA09FB">
            <w:pPr>
              <w:jc w:val="right"/>
            </w:pPr>
            <w:r>
              <w:t>27</w:t>
            </w:r>
          </w:p>
        </w:tc>
      </w:tr>
      <w:tr w:rsidR="0056098B" w:rsidRPr="00F07C47" w14:paraId="17A3D108" w14:textId="77777777" w:rsidTr="0001190B">
        <w:trPr>
          <w:jc w:val="center"/>
        </w:trPr>
        <w:tc>
          <w:tcPr>
            <w:tcW w:w="8472" w:type="dxa"/>
            <w:gridSpan w:val="2"/>
          </w:tcPr>
          <w:p w14:paraId="61284876" w14:textId="77777777" w:rsidR="0056098B" w:rsidRDefault="0056098B" w:rsidP="00BE1AF7">
            <w:r w:rsidRPr="00F07C47">
              <w:t xml:space="preserve">7. </w:t>
            </w:r>
            <w:r>
              <w:t>COMUNICACIÓN CON LAS FAMILIAS Y EL ALUMNADO</w:t>
            </w:r>
          </w:p>
          <w:p w14:paraId="0D5C1011" w14:textId="6170BC05" w:rsidR="0056098B" w:rsidRPr="00F07C47" w:rsidRDefault="0056098B" w:rsidP="00C17B35">
            <w:r>
              <w:t>8. MEDIDAS DE ATENCIÓN A LA DIVERSIDAD AL ALUMNADO CON NECESIDAD ESPECÍFICA DE APOYO EDUCATIVO</w:t>
            </w:r>
          </w:p>
        </w:tc>
        <w:tc>
          <w:tcPr>
            <w:tcW w:w="612" w:type="dxa"/>
          </w:tcPr>
          <w:p w14:paraId="2BDA3FEF" w14:textId="77777777" w:rsidR="0056098B" w:rsidRDefault="0056098B" w:rsidP="00FA09FB">
            <w:pPr>
              <w:jc w:val="right"/>
            </w:pPr>
            <w:r>
              <w:t>28</w:t>
            </w:r>
          </w:p>
          <w:p w14:paraId="6ED38B6A" w14:textId="77777777" w:rsidR="0056098B" w:rsidRDefault="0056098B" w:rsidP="00FA09FB">
            <w:pPr>
              <w:jc w:val="right"/>
            </w:pPr>
          </w:p>
          <w:p w14:paraId="1FE10C5B" w14:textId="4498484F" w:rsidR="0056098B" w:rsidRPr="00F07C47" w:rsidRDefault="0056098B" w:rsidP="00FA09FB">
            <w:pPr>
              <w:jc w:val="right"/>
            </w:pPr>
            <w:r>
              <w:t>29</w:t>
            </w:r>
          </w:p>
        </w:tc>
      </w:tr>
      <w:tr w:rsidR="0056098B" w:rsidRPr="00F07C47" w14:paraId="011942CF" w14:textId="77777777" w:rsidTr="0001190B">
        <w:trPr>
          <w:jc w:val="center"/>
        </w:trPr>
        <w:tc>
          <w:tcPr>
            <w:tcW w:w="8472" w:type="dxa"/>
            <w:gridSpan w:val="2"/>
          </w:tcPr>
          <w:p w14:paraId="3CE9EDE6" w14:textId="77777777" w:rsidR="0056098B" w:rsidRDefault="0056098B" w:rsidP="00BE1AF7">
            <w:r>
              <w:t>9. MEDIDAS DE ATENCIÓN AL ALUMNADO CON ALTAS CAPACIDADES EN EL APRENDIZAJE</w:t>
            </w:r>
          </w:p>
          <w:p w14:paraId="75586179" w14:textId="77777777" w:rsidR="0056098B" w:rsidRDefault="0056098B" w:rsidP="00BE1AF7">
            <w:r>
              <w:t xml:space="preserve">       9.1. JUSTIFICACIÓN METODOLÓGICA</w:t>
            </w:r>
          </w:p>
          <w:p w14:paraId="5AA065C0" w14:textId="77777777" w:rsidR="0056098B" w:rsidRDefault="0056098B" w:rsidP="00BE1AF7">
            <w:r>
              <w:t xml:space="preserve">       9.2. ACTIVIDADES DE ENSEÑANZA PERSONALIZADA  </w:t>
            </w:r>
          </w:p>
          <w:p w14:paraId="0296EECF" w14:textId="566C6E42" w:rsidR="0056098B" w:rsidRPr="00F07C47" w:rsidRDefault="0056098B" w:rsidP="00C17B35">
            <w:r>
              <w:t xml:space="preserve">       9.3. EXPLICACIÓN DE METODOLOGÍAS</w:t>
            </w:r>
          </w:p>
        </w:tc>
        <w:tc>
          <w:tcPr>
            <w:tcW w:w="612" w:type="dxa"/>
          </w:tcPr>
          <w:p w14:paraId="4ACF1C32" w14:textId="77777777" w:rsidR="0056098B" w:rsidRDefault="0056098B" w:rsidP="00FA09FB">
            <w:pPr>
              <w:jc w:val="right"/>
            </w:pPr>
            <w:r>
              <w:t>30</w:t>
            </w:r>
          </w:p>
          <w:p w14:paraId="06797938" w14:textId="77777777" w:rsidR="0056098B" w:rsidRDefault="0056098B" w:rsidP="00FA09FB">
            <w:pPr>
              <w:jc w:val="right"/>
            </w:pPr>
          </w:p>
          <w:p w14:paraId="7D2BFEA8" w14:textId="77777777" w:rsidR="0056098B" w:rsidRDefault="0056098B" w:rsidP="00FA09FB">
            <w:pPr>
              <w:jc w:val="right"/>
            </w:pPr>
            <w:r>
              <w:t>30</w:t>
            </w:r>
          </w:p>
          <w:p w14:paraId="2BCF3540" w14:textId="77777777" w:rsidR="0056098B" w:rsidRDefault="0056098B" w:rsidP="00FA09FB">
            <w:pPr>
              <w:jc w:val="right"/>
            </w:pPr>
            <w:r>
              <w:t>31</w:t>
            </w:r>
          </w:p>
          <w:p w14:paraId="735438F0" w14:textId="473AAD4B" w:rsidR="0056098B" w:rsidRPr="00F07C47" w:rsidRDefault="0056098B" w:rsidP="00FA09FB">
            <w:pPr>
              <w:jc w:val="right"/>
            </w:pPr>
            <w:r>
              <w:t>32</w:t>
            </w:r>
          </w:p>
        </w:tc>
      </w:tr>
      <w:tr w:rsidR="0056098B" w:rsidRPr="00F07C47" w14:paraId="557A4E63" w14:textId="77777777" w:rsidTr="0001190B">
        <w:trPr>
          <w:jc w:val="center"/>
        </w:trPr>
        <w:tc>
          <w:tcPr>
            <w:tcW w:w="8472" w:type="dxa"/>
            <w:gridSpan w:val="2"/>
          </w:tcPr>
          <w:p w14:paraId="4124ADBB" w14:textId="1BD55E68" w:rsidR="0056098B" w:rsidRPr="00F07C47" w:rsidRDefault="0056098B" w:rsidP="00FA09FB">
            <w:r>
              <w:t>10</w:t>
            </w:r>
            <w:r w:rsidRPr="00F07C47">
              <w:t xml:space="preserve">. </w:t>
            </w:r>
            <w:r>
              <w:t>ELEMENTEOS TRANSVERSALES</w:t>
            </w:r>
          </w:p>
        </w:tc>
        <w:tc>
          <w:tcPr>
            <w:tcW w:w="612" w:type="dxa"/>
          </w:tcPr>
          <w:p w14:paraId="3729B10F" w14:textId="1F55A113" w:rsidR="0056098B" w:rsidRPr="00F07C47" w:rsidRDefault="0056098B" w:rsidP="00FA09FB">
            <w:pPr>
              <w:jc w:val="right"/>
            </w:pPr>
            <w:r>
              <w:t>35</w:t>
            </w:r>
          </w:p>
        </w:tc>
      </w:tr>
      <w:tr w:rsidR="0056098B" w:rsidRPr="00F07C47" w14:paraId="4C611A5D" w14:textId="77777777" w:rsidTr="0001190B">
        <w:trPr>
          <w:jc w:val="center"/>
        </w:trPr>
        <w:tc>
          <w:tcPr>
            <w:tcW w:w="8472" w:type="dxa"/>
            <w:gridSpan w:val="2"/>
          </w:tcPr>
          <w:p w14:paraId="50F41B22" w14:textId="77777777" w:rsidR="0056098B" w:rsidRDefault="0056098B" w:rsidP="00BE1AF7">
            <w:r>
              <w:t>11</w:t>
            </w:r>
            <w:r w:rsidRPr="00F07C47">
              <w:t xml:space="preserve">. </w:t>
            </w:r>
            <w:r>
              <w:t>EVALUACIÓN DE LAS PRÁCTICA DOCENTE</w:t>
            </w:r>
          </w:p>
          <w:p w14:paraId="3FC1D6D8" w14:textId="77777777" w:rsidR="0056098B" w:rsidRDefault="0056098B" w:rsidP="00BE1AF7">
            <w:r>
              <w:t xml:space="preserve">       11.1. INDICADORES DE LOGRO DE LA PRÁCTICA DOCENTE</w:t>
            </w:r>
          </w:p>
          <w:p w14:paraId="501DFFCF" w14:textId="0A5C011A" w:rsidR="0056098B" w:rsidRPr="00F07C47" w:rsidRDefault="0056098B" w:rsidP="00F1543E">
            <w:r>
              <w:t>12. BIBLIOGRAFÍA DE AULA Y DE DEPARTAMENTO</w:t>
            </w:r>
          </w:p>
        </w:tc>
        <w:tc>
          <w:tcPr>
            <w:tcW w:w="612" w:type="dxa"/>
          </w:tcPr>
          <w:p w14:paraId="5BFDB9D4" w14:textId="77777777" w:rsidR="0056098B" w:rsidRDefault="0056098B" w:rsidP="00FA09FB">
            <w:pPr>
              <w:jc w:val="right"/>
            </w:pPr>
            <w:r>
              <w:t>37</w:t>
            </w:r>
          </w:p>
          <w:p w14:paraId="2C93EAE1" w14:textId="77777777" w:rsidR="0056098B" w:rsidRDefault="0056098B" w:rsidP="00FA09FB">
            <w:pPr>
              <w:jc w:val="right"/>
            </w:pPr>
            <w:r>
              <w:t>39</w:t>
            </w:r>
          </w:p>
          <w:p w14:paraId="29EB8BDB" w14:textId="41A6815F" w:rsidR="0056098B" w:rsidRPr="00F07C47" w:rsidRDefault="0056098B" w:rsidP="00FA09FB">
            <w:pPr>
              <w:jc w:val="right"/>
            </w:pPr>
            <w:r>
              <w:t>41</w:t>
            </w:r>
          </w:p>
        </w:tc>
      </w:tr>
      <w:tr w:rsidR="0056098B" w:rsidRPr="00F07C47" w14:paraId="3579B434" w14:textId="77777777" w:rsidTr="0001190B">
        <w:trPr>
          <w:jc w:val="center"/>
        </w:trPr>
        <w:tc>
          <w:tcPr>
            <w:tcW w:w="8472" w:type="dxa"/>
            <w:gridSpan w:val="2"/>
          </w:tcPr>
          <w:p w14:paraId="443D3867" w14:textId="4B73C421" w:rsidR="0056098B" w:rsidRPr="00F07C47" w:rsidRDefault="0056098B" w:rsidP="00F1543E"/>
        </w:tc>
        <w:tc>
          <w:tcPr>
            <w:tcW w:w="612" w:type="dxa"/>
          </w:tcPr>
          <w:p w14:paraId="7BA9A05B" w14:textId="2F282CA6" w:rsidR="0056098B" w:rsidRPr="00F07C47" w:rsidRDefault="0056098B" w:rsidP="00FA09FB">
            <w:pPr>
              <w:jc w:val="right"/>
            </w:pPr>
          </w:p>
        </w:tc>
      </w:tr>
      <w:tr w:rsidR="0056098B" w:rsidRPr="00F07C47" w14:paraId="5BF53EEF" w14:textId="77777777" w:rsidTr="0001190B">
        <w:trPr>
          <w:jc w:val="center"/>
        </w:trPr>
        <w:tc>
          <w:tcPr>
            <w:tcW w:w="8472" w:type="dxa"/>
            <w:gridSpan w:val="2"/>
          </w:tcPr>
          <w:p w14:paraId="0CFFC854" w14:textId="77777777" w:rsidR="0056098B" w:rsidRDefault="0056098B" w:rsidP="00FA09FB">
            <w:pPr>
              <w:jc w:val="center"/>
            </w:pPr>
          </w:p>
          <w:p w14:paraId="4BB4FCA1" w14:textId="77777777" w:rsidR="00BE1AF7" w:rsidRDefault="00BE1AF7" w:rsidP="00FA09FB">
            <w:pPr>
              <w:jc w:val="center"/>
            </w:pPr>
          </w:p>
          <w:p w14:paraId="794C9C94" w14:textId="77777777" w:rsidR="00BE1AF7" w:rsidRDefault="00BE1AF7" w:rsidP="00FA09FB">
            <w:pPr>
              <w:jc w:val="center"/>
            </w:pPr>
          </w:p>
          <w:p w14:paraId="0B1FCFC8" w14:textId="77777777" w:rsidR="00BE1AF7" w:rsidRDefault="00BE1AF7" w:rsidP="00FA09FB">
            <w:pPr>
              <w:jc w:val="center"/>
            </w:pPr>
          </w:p>
          <w:p w14:paraId="1902ED29" w14:textId="77777777" w:rsidR="00BE1AF7" w:rsidRPr="00F07C47" w:rsidRDefault="00BE1AF7" w:rsidP="00FA09FB">
            <w:pPr>
              <w:jc w:val="center"/>
            </w:pPr>
          </w:p>
        </w:tc>
        <w:tc>
          <w:tcPr>
            <w:tcW w:w="612" w:type="dxa"/>
          </w:tcPr>
          <w:p w14:paraId="2050EF33" w14:textId="77777777" w:rsidR="0056098B" w:rsidRPr="00F07C47" w:rsidRDefault="0056098B" w:rsidP="00FA09FB">
            <w:pPr>
              <w:jc w:val="right"/>
            </w:pPr>
          </w:p>
        </w:tc>
      </w:tr>
      <w:tr w:rsidR="0056098B" w:rsidRPr="00F07C47" w14:paraId="16AE308F" w14:textId="77777777" w:rsidTr="0001190B">
        <w:trPr>
          <w:jc w:val="center"/>
        </w:trPr>
        <w:tc>
          <w:tcPr>
            <w:tcW w:w="8472" w:type="dxa"/>
            <w:gridSpan w:val="2"/>
          </w:tcPr>
          <w:p w14:paraId="6A7C34A2" w14:textId="77777777" w:rsidR="0056098B" w:rsidRPr="0001190B" w:rsidRDefault="0056098B" w:rsidP="00FA09FB">
            <w:pPr>
              <w:jc w:val="center"/>
              <w:rPr>
                <w:b/>
              </w:rPr>
            </w:pPr>
            <w:r w:rsidRPr="0001190B">
              <w:rPr>
                <w:b/>
              </w:rPr>
              <w:lastRenderedPageBreak/>
              <w:t>MATEMÁTICAS APLICADAS A LAS CIENCIAS SOCIALES I</w:t>
            </w:r>
          </w:p>
        </w:tc>
        <w:tc>
          <w:tcPr>
            <w:tcW w:w="612" w:type="dxa"/>
          </w:tcPr>
          <w:p w14:paraId="39FC1493" w14:textId="3D0A6344" w:rsidR="0056098B" w:rsidRPr="00F07C47" w:rsidRDefault="00BE1AF7" w:rsidP="00FA09FB">
            <w:pPr>
              <w:jc w:val="right"/>
            </w:pPr>
            <w:r>
              <w:t>45</w:t>
            </w:r>
          </w:p>
        </w:tc>
      </w:tr>
      <w:tr w:rsidR="0056098B" w:rsidRPr="00F07C47" w14:paraId="60C9B46D" w14:textId="77777777" w:rsidTr="00727864">
        <w:trPr>
          <w:trHeight w:val="1731"/>
          <w:jc w:val="center"/>
        </w:trPr>
        <w:tc>
          <w:tcPr>
            <w:tcW w:w="8472" w:type="dxa"/>
            <w:gridSpan w:val="2"/>
          </w:tcPr>
          <w:p w14:paraId="7C8A892D" w14:textId="77777777" w:rsidR="0056098B" w:rsidRDefault="0056098B" w:rsidP="00FA09FB">
            <w:r w:rsidRPr="00F07C47">
              <w:t>1. CONTENIDOS 1º BACHILLERATO</w:t>
            </w:r>
            <w:r w:rsidR="00BE1AF7">
              <w:t xml:space="preserve"> CIENCIAS SOCIALES</w:t>
            </w:r>
          </w:p>
          <w:p w14:paraId="1278A21A" w14:textId="77777777" w:rsidR="00727864" w:rsidRDefault="00727864" w:rsidP="00727864">
            <w:pPr>
              <w:pStyle w:val="Prrafodelista"/>
              <w:numPr>
                <w:ilvl w:val="1"/>
                <w:numId w:val="46"/>
              </w:numPr>
            </w:pPr>
            <w:r w:rsidRPr="00F07C47">
              <w:t>BLOQUES CONTENIDOS</w:t>
            </w:r>
          </w:p>
          <w:p w14:paraId="38EF82A8" w14:textId="77777777" w:rsidR="00727864" w:rsidRDefault="00727864" w:rsidP="00727864">
            <w:pPr>
              <w:pStyle w:val="Prrafodelista"/>
              <w:numPr>
                <w:ilvl w:val="1"/>
                <w:numId w:val="46"/>
              </w:numPr>
            </w:pPr>
            <w:r>
              <w:t xml:space="preserve">TEMPORALIZACIÓN Y SECUENCIACIÓN DE CONTENIDOS                                   </w:t>
            </w:r>
          </w:p>
          <w:p w14:paraId="338999AB" w14:textId="2C8341EC" w:rsidR="00727864" w:rsidRPr="00F07C47" w:rsidRDefault="00727864" w:rsidP="00727864">
            <w:pPr>
              <w:pStyle w:val="Prrafodelista"/>
              <w:numPr>
                <w:ilvl w:val="1"/>
                <w:numId w:val="46"/>
              </w:numPr>
            </w:pPr>
            <w:r>
              <w:t>CONTENIDOS MÍNIMOS EXIGIBLES PARA SUPERAR LA MATERI</w:t>
            </w:r>
            <w:r>
              <w:t>A</w:t>
            </w:r>
          </w:p>
        </w:tc>
        <w:tc>
          <w:tcPr>
            <w:tcW w:w="612" w:type="dxa"/>
          </w:tcPr>
          <w:p w14:paraId="7EE1F042" w14:textId="77777777" w:rsidR="0056098B" w:rsidRDefault="00BE1AF7" w:rsidP="00FA09FB">
            <w:pPr>
              <w:jc w:val="right"/>
            </w:pPr>
            <w:r>
              <w:t>46</w:t>
            </w:r>
          </w:p>
          <w:p w14:paraId="2184E136" w14:textId="77777777" w:rsidR="00727864" w:rsidRDefault="00727864" w:rsidP="00FA09FB">
            <w:pPr>
              <w:jc w:val="right"/>
            </w:pPr>
          </w:p>
          <w:p w14:paraId="01C0A4CB" w14:textId="77777777" w:rsidR="00727864" w:rsidRDefault="00727864" w:rsidP="00FA09FB">
            <w:pPr>
              <w:jc w:val="right"/>
            </w:pPr>
            <w:r>
              <w:t>46</w:t>
            </w:r>
          </w:p>
          <w:p w14:paraId="57B98BD8" w14:textId="77777777" w:rsidR="00727864" w:rsidRDefault="00727864" w:rsidP="00FA09FB">
            <w:pPr>
              <w:jc w:val="right"/>
            </w:pPr>
            <w:r>
              <w:t>48</w:t>
            </w:r>
          </w:p>
          <w:p w14:paraId="40D9060B" w14:textId="4259C0EA" w:rsidR="00727864" w:rsidRPr="00F07C47" w:rsidRDefault="00727864" w:rsidP="00FA09FB">
            <w:pPr>
              <w:jc w:val="right"/>
            </w:pPr>
            <w:r>
              <w:t>51</w:t>
            </w:r>
          </w:p>
        </w:tc>
      </w:tr>
      <w:tr w:rsidR="0056098B" w:rsidRPr="00F07C47" w14:paraId="46F65CE2" w14:textId="77777777" w:rsidTr="0001190B">
        <w:trPr>
          <w:jc w:val="center"/>
        </w:trPr>
        <w:tc>
          <w:tcPr>
            <w:tcW w:w="8472" w:type="dxa"/>
            <w:gridSpan w:val="2"/>
          </w:tcPr>
          <w:p w14:paraId="77CD1334" w14:textId="4284BBFF" w:rsidR="00727864" w:rsidRDefault="00727864" w:rsidP="00727864">
            <w:pPr>
              <w:pStyle w:val="Prrafodelista"/>
              <w:numPr>
                <w:ilvl w:val="0"/>
                <w:numId w:val="46"/>
              </w:numPr>
            </w:pPr>
            <w:r>
              <w:t>EVALUACIÓN EN 1º BACHILLERATO CIENCIAS SOCIALES</w:t>
            </w:r>
            <w:r>
              <w:t xml:space="preserve">   </w:t>
            </w:r>
          </w:p>
          <w:p w14:paraId="1166BCBC" w14:textId="77777777" w:rsidR="00727864" w:rsidRDefault="00727864" w:rsidP="00727864">
            <w:pPr>
              <w:pStyle w:val="Prrafodelista"/>
              <w:numPr>
                <w:ilvl w:val="1"/>
                <w:numId w:val="46"/>
              </w:numPr>
            </w:pPr>
            <w:r>
              <w:t>RESULTADOS DE LA EVALUACIÓN INICAL</w:t>
            </w:r>
          </w:p>
          <w:p w14:paraId="2D63421A" w14:textId="77777777" w:rsidR="00727864" w:rsidRDefault="00727864" w:rsidP="00727864">
            <w:pPr>
              <w:pStyle w:val="Prrafodelista"/>
              <w:numPr>
                <w:ilvl w:val="1"/>
                <w:numId w:val="46"/>
              </w:numPr>
            </w:pPr>
            <w:r>
              <w:t>PONDERACIÓN DE LOS CRITERIOS DE EVALUACIÓN</w:t>
            </w:r>
          </w:p>
          <w:p w14:paraId="53EBB610" w14:textId="77777777" w:rsidR="00727864" w:rsidRDefault="00727864" w:rsidP="00727864">
            <w:pPr>
              <w:pStyle w:val="Prrafodelista"/>
              <w:numPr>
                <w:ilvl w:val="1"/>
                <w:numId w:val="46"/>
              </w:numPr>
            </w:pPr>
            <w:r>
              <w:t>ESTÁNDARES DE APRENDIZAJE</w:t>
            </w:r>
          </w:p>
          <w:p w14:paraId="14B45CC1" w14:textId="77777777" w:rsidR="00727864" w:rsidRDefault="00727864" w:rsidP="00727864">
            <w:pPr>
              <w:pStyle w:val="Prrafodelista"/>
              <w:numPr>
                <w:ilvl w:val="1"/>
                <w:numId w:val="46"/>
              </w:numPr>
            </w:pPr>
            <w:r>
              <w:t>INDICADORES DE LOGRO</w:t>
            </w:r>
          </w:p>
          <w:p w14:paraId="665722E4" w14:textId="77777777" w:rsidR="00727864" w:rsidRDefault="00727864" w:rsidP="00727864">
            <w:pPr>
              <w:pStyle w:val="Prrafodelista"/>
              <w:numPr>
                <w:ilvl w:val="1"/>
                <w:numId w:val="46"/>
              </w:numPr>
            </w:pPr>
            <w:r>
              <w:t>APRENDIZAJES MÍNIMOS EXIGIBLES PARA SUPERAR LA MATERIA</w:t>
            </w:r>
          </w:p>
          <w:p w14:paraId="351BB109" w14:textId="753474DA" w:rsidR="0056098B" w:rsidRPr="00F07C47" w:rsidRDefault="0056098B" w:rsidP="00727864">
            <w:pPr>
              <w:ind w:left="0" w:firstLine="0"/>
            </w:pPr>
          </w:p>
        </w:tc>
        <w:tc>
          <w:tcPr>
            <w:tcW w:w="612" w:type="dxa"/>
          </w:tcPr>
          <w:p w14:paraId="02636E48" w14:textId="084AA8D4" w:rsidR="0056098B" w:rsidRDefault="0056098B" w:rsidP="00FA09FB">
            <w:pPr>
              <w:jc w:val="right"/>
            </w:pPr>
          </w:p>
          <w:p w14:paraId="5BF82D43" w14:textId="333B7BFF" w:rsidR="0056098B" w:rsidRDefault="00727864" w:rsidP="00FA09FB">
            <w:pPr>
              <w:jc w:val="right"/>
            </w:pPr>
            <w:r>
              <w:t>53</w:t>
            </w:r>
          </w:p>
          <w:p w14:paraId="792D077D" w14:textId="77777777" w:rsidR="00727864" w:rsidRDefault="00727864" w:rsidP="00FA09FB">
            <w:pPr>
              <w:jc w:val="right"/>
            </w:pPr>
            <w:r>
              <w:t>53</w:t>
            </w:r>
          </w:p>
          <w:p w14:paraId="483A780A" w14:textId="77777777" w:rsidR="00727864" w:rsidRDefault="00727864" w:rsidP="00FA09FB">
            <w:pPr>
              <w:jc w:val="right"/>
            </w:pPr>
            <w:r>
              <w:t>54</w:t>
            </w:r>
          </w:p>
          <w:p w14:paraId="789B65AB" w14:textId="77777777" w:rsidR="00727864" w:rsidRDefault="00727864" w:rsidP="00FA09FB">
            <w:pPr>
              <w:jc w:val="right"/>
            </w:pPr>
            <w:r>
              <w:t>58</w:t>
            </w:r>
          </w:p>
          <w:p w14:paraId="7B7A4334" w14:textId="77777777" w:rsidR="00727864" w:rsidRDefault="00727864" w:rsidP="00FA09FB">
            <w:pPr>
              <w:jc w:val="right"/>
            </w:pPr>
            <w:r>
              <w:t>67</w:t>
            </w:r>
          </w:p>
          <w:p w14:paraId="38C8E067" w14:textId="26B0642A" w:rsidR="00727864" w:rsidRDefault="00727864" w:rsidP="00FA09FB">
            <w:pPr>
              <w:jc w:val="right"/>
            </w:pPr>
            <w:r>
              <w:t>84</w:t>
            </w:r>
          </w:p>
          <w:p w14:paraId="6B50920C" w14:textId="77777777" w:rsidR="00BE1AF7" w:rsidRDefault="00BE1AF7" w:rsidP="00FA09FB">
            <w:pPr>
              <w:jc w:val="right"/>
            </w:pPr>
          </w:p>
          <w:p w14:paraId="5A37008C" w14:textId="77777777" w:rsidR="00BE1AF7" w:rsidRDefault="00BE1AF7" w:rsidP="00FA09FB">
            <w:pPr>
              <w:jc w:val="right"/>
            </w:pPr>
          </w:p>
          <w:p w14:paraId="3B8A62A0" w14:textId="6CDCBD21" w:rsidR="00BE1AF7" w:rsidRPr="00F07C47" w:rsidRDefault="00BE1AF7" w:rsidP="00FA09FB">
            <w:pPr>
              <w:jc w:val="right"/>
            </w:pPr>
          </w:p>
        </w:tc>
      </w:tr>
      <w:tr w:rsidR="0056098B" w:rsidRPr="00F07C47" w14:paraId="43F4E7A1" w14:textId="77777777" w:rsidTr="0001190B">
        <w:trPr>
          <w:gridAfter w:val="2"/>
          <w:wAfter w:w="8472" w:type="dxa"/>
          <w:jc w:val="center"/>
        </w:trPr>
        <w:tc>
          <w:tcPr>
            <w:tcW w:w="612" w:type="dxa"/>
          </w:tcPr>
          <w:p w14:paraId="27856809" w14:textId="0D559135" w:rsidR="0056098B" w:rsidRPr="00F07C47" w:rsidRDefault="0056098B" w:rsidP="00A15204">
            <w:pPr>
              <w:ind w:left="0" w:firstLine="0"/>
            </w:pPr>
          </w:p>
        </w:tc>
      </w:tr>
      <w:tr w:rsidR="0056098B" w:rsidRPr="00F07C47" w14:paraId="7CB68E6D" w14:textId="77777777" w:rsidTr="007652FB">
        <w:trPr>
          <w:jc w:val="center"/>
        </w:trPr>
        <w:tc>
          <w:tcPr>
            <w:tcW w:w="8472" w:type="dxa"/>
            <w:gridSpan w:val="2"/>
          </w:tcPr>
          <w:p w14:paraId="2566D478" w14:textId="77777777" w:rsidR="0056098B" w:rsidRDefault="0056098B" w:rsidP="00081AC1">
            <w:pPr>
              <w:tabs>
                <w:tab w:val="center" w:pos="4128"/>
                <w:tab w:val="left" w:pos="7450"/>
              </w:tabs>
              <w:ind w:left="0" w:firstLine="0"/>
            </w:pPr>
          </w:p>
        </w:tc>
        <w:tc>
          <w:tcPr>
            <w:tcW w:w="612" w:type="dxa"/>
          </w:tcPr>
          <w:p w14:paraId="74F1D648" w14:textId="77777777" w:rsidR="0056098B" w:rsidRPr="00F07C47" w:rsidRDefault="0056098B" w:rsidP="00FA09FB">
            <w:pPr>
              <w:jc w:val="right"/>
            </w:pPr>
          </w:p>
        </w:tc>
      </w:tr>
      <w:tr w:rsidR="0056098B" w:rsidRPr="00F07C47" w14:paraId="1F4205B2" w14:textId="77777777" w:rsidTr="007652FB">
        <w:trPr>
          <w:jc w:val="center"/>
        </w:trPr>
        <w:tc>
          <w:tcPr>
            <w:tcW w:w="8472" w:type="dxa"/>
            <w:gridSpan w:val="2"/>
          </w:tcPr>
          <w:p w14:paraId="0282D89F" w14:textId="77777777" w:rsidR="0056098B" w:rsidRPr="0001190B" w:rsidRDefault="0056098B" w:rsidP="0001190B">
            <w:pPr>
              <w:tabs>
                <w:tab w:val="center" w:pos="4128"/>
                <w:tab w:val="left" w:pos="7450"/>
              </w:tabs>
              <w:jc w:val="center"/>
              <w:rPr>
                <w:b/>
              </w:rPr>
            </w:pPr>
            <w:r w:rsidRPr="0001190B">
              <w:rPr>
                <w:b/>
              </w:rPr>
              <w:t>MATEMÁTICAS APLICADAS A LAS CIENCIAS SOCIALES II</w:t>
            </w:r>
          </w:p>
        </w:tc>
        <w:tc>
          <w:tcPr>
            <w:tcW w:w="612" w:type="dxa"/>
          </w:tcPr>
          <w:p w14:paraId="70BD0A53" w14:textId="27740C5C" w:rsidR="0056098B" w:rsidRPr="00F07C47" w:rsidRDefault="00081AC1" w:rsidP="00FA09FB">
            <w:pPr>
              <w:jc w:val="right"/>
            </w:pPr>
            <w:r>
              <w:t>97</w:t>
            </w:r>
          </w:p>
        </w:tc>
      </w:tr>
      <w:tr w:rsidR="0056098B" w:rsidRPr="00F07C47" w14:paraId="7526236E" w14:textId="77777777" w:rsidTr="007652FB">
        <w:trPr>
          <w:jc w:val="center"/>
        </w:trPr>
        <w:tc>
          <w:tcPr>
            <w:tcW w:w="8472" w:type="dxa"/>
            <w:gridSpan w:val="2"/>
          </w:tcPr>
          <w:p w14:paraId="42E14BAA" w14:textId="0CA215C6" w:rsidR="0056098B" w:rsidRPr="00F07C47" w:rsidRDefault="0056098B" w:rsidP="00FA09FB">
            <w:r w:rsidRPr="00F07C47">
              <w:t>1. CONTENIDOS 2º BACHILLERATO</w:t>
            </w:r>
            <w:r>
              <w:t xml:space="preserve"> CIENCIAS SOCIALES</w:t>
            </w:r>
          </w:p>
        </w:tc>
        <w:tc>
          <w:tcPr>
            <w:tcW w:w="612" w:type="dxa"/>
          </w:tcPr>
          <w:p w14:paraId="582095F8" w14:textId="2A0AFED0" w:rsidR="0056098B" w:rsidRPr="00F07C47" w:rsidRDefault="00081AC1" w:rsidP="00FA09FB">
            <w:pPr>
              <w:jc w:val="right"/>
            </w:pPr>
            <w:r>
              <w:t>98</w:t>
            </w:r>
          </w:p>
        </w:tc>
      </w:tr>
      <w:tr w:rsidR="0056098B" w:rsidRPr="00F07C47" w14:paraId="72B09F38" w14:textId="77777777" w:rsidTr="007652FB">
        <w:trPr>
          <w:jc w:val="center"/>
        </w:trPr>
        <w:tc>
          <w:tcPr>
            <w:tcW w:w="8472" w:type="dxa"/>
            <w:gridSpan w:val="2"/>
          </w:tcPr>
          <w:p w14:paraId="02C26302" w14:textId="765CFA6C" w:rsidR="0056098B" w:rsidRDefault="0056098B" w:rsidP="00A15204">
            <w:pPr>
              <w:pStyle w:val="Prrafodelista"/>
              <w:numPr>
                <w:ilvl w:val="1"/>
                <w:numId w:val="47"/>
              </w:numPr>
            </w:pPr>
            <w:r w:rsidRPr="00F07C47">
              <w:t>BLOQUES CONTENIDOS</w:t>
            </w:r>
          </w:p>
          <w:p w14:paraId="1982000E" w14:textId="77777777" w:rsidR="0056098B" w:rsidRDefault="0056098B" w:rsidP="00A15204">
            <w:pPr>
              <w:pStyle w:val="Prrafodelista"/>
              <w:numPr>
                <w:ilvl w:val="1"/>
                <w:numId w:val="47"/>
              </w:numPr>
            </w:pPr>
            <w:r>
              <w:t>TEMPORALIZACIÓN Y SECUENCIACIÓN DE CONTENIDOS</w:t>
            </w:r>
          </w:p>
          <w:p w14:paraId="532A3915" w14:textId="5F064EE3" w:rsidR="0056098B" w:rsidRPr="00F07C47" w:rsidRDefault="0056098B" w:rsidP="00A15204">
            <w:pPr>
              <w:pStyle w:val="Prrafodelista"/>
              <w:numPr>
                <w:ilvl w:val="1"/>
                <w:numId w:val="47"/>
              </w:numPr>
            </w:pPr>
            <w:r>
              <w:t>CONTENIDOS MÍNIMOS EXIGIBLES PARA SUPERAR LA MATERIA</w:t>
            </w:r>
          </w:p>
        </w:tc>
        <w:tc>
          <w:tcPr>
            <w:tcW w:w="612" w:type="dxa"/>
          </w:tcPr>
          <w:p w14:paraId="15DCB9DE" w14:textId="77777777" w:rsidR="0056098B" w:rsidRDefault="0056098B" w:rsidP="00FA09FB">
            <w:pPr>
              <w:jc w:val="right"/>
            </w:pPr>
          </w:p>
          <w:p w14:paraId="2EE8EFB3" w14:textId="77777777" w:rsidR="0056098B" w:rsidRDefault="00081AC1" w:rsidP="00081AC1">
            <w:pPr>
              <w:jc w:val="right"/>
            </w:pPr>
            <w:r>
              <w:t>98</w:t>
            </w:r>
          </w:p>
          <w:p w14:paraId="029F72BA" w14:textId="77777777" w:rsidR="00081AC1" w:rsidRDefault="00081AC1" w:rsidP="00081AC1">
            <w:pPr>
              <w:jc w:val="right"/>
            </w:pPr>
            <w:r>
              <w:t>100</w:t>
            </w:r>
          </w:p>
          <w:p w14:paraId="4FD327F4" w14:textId="3A010A75" w:rsidR="00081AC1" w:rsidRPr="00F07C47" w:rsidRDefault="00081AC1" w:rsidP="00081AC1">
            <w:pPr>
              <w:jc w:val="right"/>
            </w:pPr>
            <w:r>
              <w:t>103</w:t>
            </w:r>
          </w:p>
        </w:tc>
      </w:tr>
      <w:tr w:rsidR="0056098B" w:rsidRPr="00F07C47" w14:paraId="2D89F970" w14:textId="77777777" w:rsidTr="007652FB">
        <w:trPr>
          <w:jc w:val="center"/>
        </w:trPr>
        <w:tc>
          <w:tcPr>
            <w:tcW w:w="8472" w:type="dxa"/>
            <w:gridSpan w:val="2"/>
          </w:tcPr>
          <w:p w14:paraId="6C27C098" w14:textId="1F19E9E7" w:rsidR="0056098B" w:rsidRDefault="0056098B" w:rsidP="00260FA7">
            <w:pPr>
              <w:pStyle w:val="Prrafodelista"/>
              <w:numPr>
                <w:ilvl w:val="0"/>
                <w:numId w:val="47"/>
              </w:numPr>
            </w:pPr>
            <w:r w:rsidRPr="00F07C47">
              <w:t xml:space="preserve"> </w:t>
            </w:r>
            <w:r>
              <w:t>EVALUACIÓN 2º BACHILLERATO CIENCIAS SOCIALES</w:t>
            </w:r>
          </w:p>
          <w:p w14:paraId="60D86585" w14:textId="77777777" w:rsidR="0056098B" w:rsidRDefault="0056098B" w:rsidP="00260FA7">
            <w:pPr>
              <w:pStyle w:val="Prrafodelista"/>
              <w:numPr>
                <w:ilvl w:val="1"/>
                <w:numId w:val="47"/>
              </w:numPr>
            </w:pPr>
            <w:r>
              <w:t>RESULTADOS DE LA EVALUACIÓN INICAL</w:t>
            </w:r>
          </w:p>
          <w:p w14:paraId="1FA36739" w14:textId="77777777" w:rsidR="0056098B" w:rsidRDefault="0056098B" w:rsidP="00260FA7">
            <w:pPr>
              <w:pStyle w:val="Prrafodelista"/>
              <w:numPr>
                <w:ilvl w:val="1"/>
                <w:numId w:val="47"/>
              </w:numPr>
            </w:pPr>
            <w:r>
              <w:t>PONDERACIÓN DE LOS CRITERIOS DE EVALUACIÓN</w:t>
            </w:r>
          </w:p>
          <w:p w14:paraId="146EC56E" w14:textId="77777777" w:rsidR="0056098B" w:rsidRDefault="0056098B" w:rsidP="00260FA7">
            <w:pPr>
              <w:pStyle w:val="Prrafodelista"/>
              <w:numPr>
                <w:ilvl w:val="1"/>
                <w:numId w:val="47"/>
              </w:numPr>
            </w:pPr>
            <w:r>
              <w:t>ESTÁNDARES DE APRENDIZAJE EVALUABLES</w:t>
            </w:r>
          </w:p>
          <w:p w14:paraId="176BD6BE" w14:textId="77777777" w:rsidR="0056098B" w:rsidRDefault="0056098B" w:rsidP="00260FA7">
            <w:pPr>
              <w:pStyle w:val="Prrafodelista"/>
              <w:numPr>
                <w:ilvl w:val="1"/>
                <w:numId w:val="47"/>
              </w:numPr>
            </w:pPr>
            <w:r>
              <w:t>INDICADORES DE LOGRO</w:t>
            </w:r>
          </w:p>
          <w:p w14:paraId="7CD9108A" w14:textId="5E004E7A" w:rsidR="0056098B" w:rsidRPr="00F07C47" w:rsidRDefault="0056098B" w:rsidP="00260FA7">
            <w:pPr>
              <w:pStyle w:val="Prrafodelista"/>
              <w:numPr>
                <w:ilvl w:val="1"/>
                <w:numId w:val="47"/>
              </w:numPr>
            </w:pPr>
            <w:r>
              <w:t>APRENDIZAJES MÍNIMOS EXIGIBLES PARA SUPERAR LA MATERIA</w:t>
            </w:r>
          </w:p>
        </w:tc>
        <w:tc>
          <w:tcPr>
            <w:tcW w:w="612" w:type="dxa"/>
          </w:tcPr>
          <w:p w14:paraId="54FB0FE2" w14:textId="77777777" w:rsidR="0056098B" w:rsidRDefault="0056098B" w:rsidP="00FA09FB">
            <w:pPr>
              <w:jc w:val="right"/>
            </w:pPr>
          </w:p>
          <w:p w14:paraId="3E9D38BA" w14:textId="77777777" w:rsidR="00081AC1" w:rsidRDefault="00081AC1" w:rsidP="00FA09FB">
            <w:pPr>
              <w:jc w:val="right"/>
            </w:pPr>
            <w:r>
              <w:t>105</w:t>
            </w:r>
          </w:p>
          <w:p w14:paraId="095A4CFB" w14:textId="77777777" w:rsidR="00081AC1" w:rsidRDefault="00081AC1" w:rsidP="00FA09FB">
            <w:pPr>
              <w:jc w:val="right"/>
            </w:pPr>
            <w:r>
              <w:t>105</w:t>
            </w:r>
          </w:p>
          <w:p w14:paraId="2D262059" w14:textId="77777777" w:rsidR="00081AC1" w:rsidRDefault="00081AC1" w:rsidP="00FA09FB">
            <w:pPr>
              <w:jc w:val="right"/>
            </w:pPr>
            <w:r>
              <w:t>107</w:t>
            </w:r>
          </w:p>
          <w:p w14:paraId="43D0E2ED" w14:textId="77777777" w:rsidR="00081AC1" w:rsidRDefault="001404EE" w:rsidP="00FA09FB">
            <w:pPr>
              <w:jc w:val="right"/>
            </w:pPr>
            <w:r>
              <w:t>110</w:t>
            </w:r>
          </w:p>
          <w:p w14:paraId="0E98C979" w14:textId="77777777" w:rsidR="001404EE" w:rsidRDefault="001404EE" w:rsidP="00FA09FB">
            <w:pPr>
              <w:jc w:val="right"/>
            </w:pPr>
            <w:r>
              <w:t>119</w:t>
            </w:r>
          </w:p>
          <w:p w14:paraId="1675D3B1" w14:textId="59B0C6DE" w:rsidR="001404EE" w:rsidRDefault="001404EE" w:rsidP="00FA09FB">
            <w:pPr>
              <w:jc w:val="right"/>
            </w:pPr>
            <w:r>
              <w:t>136</w:t>
            </w:r>
          </w:p>
          <w:p w14:paraId="2E5C7F3C" w14:textId="1F179012" w:rsidR="001404EE" w:rsidRPr="00F07C47" w:rsidRDefault="001404EE" w:rsidP="00FA09FB">
            <w:pPr>
              <w:jc w:val="right"/>
            </w:pPr>
          </w:p>
        </w:tc>
      </w:tr>
      <w:tr w:rsidR="0056098B" w:rsidRPr="00F07C47" w14:paraId="0942758B" w14:textId="77777777" w:rsidTr="007652FB">
        <w:trPr>
          <w:jc w:val="center"/>
        </w:trPr>
        <w:tc>
          <w:tcPr>
            <w:tcW w:w="8472" w:type="dxa"/>
            <w:gridSpan w:val="2"/>
          </w:tcPr>
          <w:p w14:paraId="213312F5" w14:textId="4146F1A3" w:rsidR="0056098B" w:rsidRPr="00F07C47" w:rsidRDefault="0056098B" w:rsidP="00FA09FB">
            <w:pPr>
              <w:jc w:val="center"/>
            </w:pPr>
          </w:p>
        </w:tc>
        <w:tc>
          <w:tcPr>
            <w:tcW w:w="612" w:type="dxa"/>
          </w:tcPr>
          <w:p w14:paraId="3F6B0F9B" w14:textId="77777777" w:rsidR="0056098B" w:rsidRPr="00F07C47" w:rsidRDefault="0056098B" w:rsidP="00FA09FB">
            <w:pPr>
              <w:jc w:val="right"/>
            </w:pPr>
          </w:p>
        </w:tc>
      </w:tr>
      <w:tr w:rsidR="0056098B" w:rsidRPr="00F07C47" w14:paraId="2353EFB2" w14:textId="77777777" w:rsidTr="007652FB">
        <w:trPr>
          <w:jc w:val="center"/>
        </w:trPr>
        <w:tc>
          <w:tcPr>
            <w:tcW w:w="8472" w:type="dxa"/>
            <w:gridSpan w:val="2"/>
          </w:tcPr>
          <w:p w14:paraId="55A40CDE" w14:textId="77777777" w:rsidR="0056098B" w:rsidRPr="00F07C47" w:rsidRDefault="0056098B" w:rsidP="00FA09FB">
            <w:pPr>
              <w:jc w:val="center"/>
              <w:rPr>
                <w:b/>
                <w:sz w:val="28"/>
                <w:szCs w:val="28"/>
              </w:rPr>
            </w:pPr>
          </w:p>
        </w:tc>
        <w:tc>
          <w:tcPr>
            <w:tcW w:w="612" w:type="dxa"/>
          </w:tcPr>
          <w:p w14:paraId="118E8368" w14:textId="77777777" w:rsidR="0056098B" w:rsidRPr="00F07C47" w:rsidRDefault="0056098B" w:rsidP="00FA09FB">
            <w:pPr>
              <w:jc w:val="right"/>
            </w:pPr>
          </w:p>
        </w:tc>
      </w:tr>
      <w:tr w:rsidR="0056098B" w:rsidRPr="00F07C47" w14:paraId="23D2B6A9" w14:textId="77777777" w:rsidTr="007652FB">
        <w:trPr>
          <w:jc w:val="center"/>
        </w:trPr>
        <w:tc>
          <w:tcPr>
            <w:tcW w:w="8472" w:type="dxa"/>
            <w:gridSpan w:val="2"/>
          </w:tcPr>
          <w:p w14:paraId="661F3B01" w14:textId="77777777" w:rsidR="0056098B" w:rsidRPr="00F07C47" w:rsidRDefault="0056098B" w:rsidP="00FA09FB">
            <w:pPr>
              <w:jc w:val="center"/>
              <w:rPr>
                <w:b/>
                <w:sz w:val="28"/>
                <w:szCs w:val="28"/>
              </w:rPr>
            </w:pPr>
            <w:r w:rsidRPr="00F07C47">
              <w:rPr>
                <w:b/>
                <w:sz w:val="28"/>
                <w:szCs w:val="28"/>
              </w:rPr>
              <w:t>MATEMÁTICAS</w:t>
            </w:r>
          </w:p>
        </w:tc>
        <w:tc>
          <w:tcPr>
            <w:tcW w:w="612" w:type="dxa"/>
          </w:tcPr>
          <w:p w14:paraId="5727902B" w14:textId="4931DF21" w:rsidR="0056098B" w:rsidRPr="00F07C47" w:rsidRDefault="001404EE" w:rsidP="00FA09FB">
            <w:pPr>
              <w:jc w:val="right"/>
            </w:pPr>
            <w:r>
              <w:t>151</w:t>
            </w:r>
          </w:p>
        </w:tc>
      </w:tr>
      <w:tr w:rsidR="0056098B" w:rsidRPr="00F07C47" w14:paraId="6A362E82" w14:textId="77777777" w:rsidTr="007652FB">
        <w:trPr>
          <w:jc w:val="center"/>
        </w:trPr>
        <w:tc>
          <w:tcPr>
            <w:tcW w:w="8472" w:type="dxa"/>
            <w:gridSpan w:val="2"/>
          </w:tcPr>
          <w:p w14:paraId="65B64097" w14:textId="77777777" w:rsidR="0056098B" w:rsidRPr="00F07C47" w:rsidRDefault="0056098B" w:rsidP="00FA09FB">
            <w:r w:rsidRPr="00F07C47">
              <w:t>1. INTRODUCCIÓN</w:t>
            </w:r>
          </w:p>
        </w:tc>
        <w:tc>
          <w:tcPr>
            <w:tcW w:w="612" w:type="dxa"/>
          </w:tcPr>
          <w:p w14:paraId="1BD8E0D6" w14:textId="675F2C42" w:rsidR="0056098B" w:rsidRPr="00F07C47" w:rsidRDefault="001404EE" w:rsidP="00FA09FB">
            <w:pPr>
              <w:jc w:val="right"/>
            </w:pPr>
            <w:r>
              <w:t>151</w:t>
            </w:r>
          </w:p>
        </w:tc>
      </w:tr>
      <w:tr w:rsidR="0056098B" w:rsidRPr="00F07C47" w14:paraId="1C6E8ED7" w14:textId="77777777" w:rsidTr="007652FB">
        <w:trPr>
          <w:jc w:val="center"/>
        </w:trPr>
        <w:tc>
          <w:tcPr>
            <w:tcW w:w="8472" w:type="dxa"/>
            <w:gridSpan w:val="2"/>
          </w:tcPr>
          <w:p w14:paraId="3BA316FB" w14:textId="77777777" w:rsidR="0056098B" w:rsidRPr="00F07C47" w:rsidRDefault="0056098B" w:rsidP="00FA09FB">
            <w:r w:rsidRPr="00F07C47">
              <w:t>2. OBJETIVOS</w:t>
            </w:r>
          </w:p>
        </w:tc>
        <w:tc>
          <w:tcPr>
            <w:tcW w:w="612" w:type="dxa"/>
          </w:tcPr>
          <w:p w14:paraId="7AB56848" w14:textId="7B0829A8" w:rsidR="0056098B" w:rsidRPr="00F07C47" w:rsidRDefault="001404EE" w:rsidP="00FA09FB">
            <w:pPr>
              <w:jc w:val="right"/>
            </w:pPr>
            <w:r>
              <w:t>152</w:t>
            </w:r>
          </w:p>
        </w:tc>
      </w:tr>
      <w:tr w:rsidR="0056098B" w:rsidRPr="00F07C47" w14:paraId="1D7F3DDF" w14:textId="77777777" w:rsidTr="007652FB">
        <w:trPr>
          <w:jc w:val="center"/>
        </w:trPr>
        <w:tc>
          <w:tcPr>
            <w:tcW w:w="8472" w:type="dxa"/>
            <w:gridSpan w:val="2"/>
          </w:tcPr>
          <w:p w14:paraId="586A8B2C" w14:textId="77777777" w:rsidR="0056098B" w:rsidRPr="00F07C47" w:rsidRDefault="0056098B" w:rsidP="00FA09FB">
            <w:r w:rsidRPr="00F07C47">
              <w:t>3. COMPETENCIAS CLAVE</w:t>
            </w:r>
          </w:p>
        </w:tc>
        <w:tc>
          <w:tcPr>
            <w:tcW w:w="612" w:type="dxa"/>
          </w:tcPr>
          <w:p w14:paraId="0A69F240" w14:textId="3C9DAA73" w:rsidR="0056098B" w:rsidRPr="00F07C47" w:rsidRDefault="001404EE" w:rsidP="00FA09FB">
            <w:pPr>
              <w:jc w:val="right"/>
            </w:pPr>
            <w:r>
              <w:t>153</w:t>
            </w:r>
          </w:p>
        </w:tc>
      </w:tr>
      <w:tr w:rsidR="0056098B" w:rsidRPr="00F07C47" w14:paraId="0A86CBF9" w14:textId="77777777" w:rsidTr="007652FB">
        <w:trPr>
          <w:jc w:val="center"/>
        </w:trPr>
        <w:tc>
          <w:tcPr>
            <w:tcW w:w="8472" w:type="dxa"/>
            <w:gridSpan w:val="2"/>
          </w:tcPr>
          <w:p w14:paraId="29109B7D" w14:textId="37CF80ED" w:rsidR="0056098B" w:rsidRDefault="0056098B" w:rsidP="00FA09FB">
            <w:r w:rsidRPr="00F07C47">
              <w:t>4. METODOLOGÍA</w:t>
            </w:r>
          </w:p>
          <w:p w14:paraId="4F05CC87" w14:textId="77777777" w:rsidR="0056098B" w:rsidRDefault="0056098B" w:rsidP="00FA09FB">
            <w:r>
              <w:t xml:space="preserve">      4.1. APRENDIZAJE COOPERATIVO Y COLABORATIVO</w:t>
            </w:r>
          </w:p>
          <w:p w14:paraId="2EBAEC28" w14:textId="77777777" w:rsidR="0056098B" w:rsidRDefault="0056098B" w:rsidP="00FA09FB">
            <w:r>
              <w:t xml:space="preserve">      4.2. MATERIALES Y RECURSOS DIDÁCTICOS</w:t>
            </w:r>
          </w:p>
          <w:p w14:paraId="06E13460" w14:textId="77777777" w:rsidR="0056098B" w:rsidRDefault="0056098B" w:rsidP="00FA09FB">
            <w:r>
              <w:t xml:space="preserve">      4.3. RECURSOS ORGANIZATIVOS</w:t>
            </w:r>
          </w:p>
          <w:p w14:paraId="4565BD39" w14:textId="77777777" w:rsidR="0056098B" w:rsidRDefault="0056098B" w:rsidP="00FA09FB">
            <w:r>
              <w:t xml:space="preserve">             4.3.1. CARACTERÍSTICAS DEL AULA</w:t>
            </w:r>
          </w:p>
          <w:p w14:paraId="685E22CC" w14:textId="77777777" w:rsidR="0056098B" w:rsidRDefault="0056098B" w:rsidP="00FA09FB">
            <w:r>
              <w:t xml:space="preserve">             4.3.2. AGRUPAMIENTOS EN EL AULA</w:t>
            </w:r>
          </w:p>
          <w:p w14:paraId="28C832C9" w14:textId="77777777" w:rsidR="0056098B" w:rsidRDefault="0056098B" w:rsidP="00FA09FB">
            <w:r>
              <w:t xml:space="preserve">             4.3.3. DESARROLLO DE LA SESIONES</w:t>
            </w:r>
          </w:p>
          <w:p w14:paraId="51D6C850" w14:textId="77777777" w:rsidR="0056098B" w:rsidRDefault="0056098B" w:rsidP="00FA09FB">
            <w:r>
              <w:t xml:space="preserve">             4.3.4. ACTIVIDADES</w:t>
            </w:r>
          </w:p>
          <w:p w14:paraId="35754577" w14:textId="2B35E64B" w:rsidR="0056098B" w:rsidRPr="00F07C47" w:rsidRDefault="0056098B" w:rsidP="00FA09FB">
            <w:r>
              <w:t xml:space="preserve">  4.4. ACTIVIDADES COMPLEMENTARIAS Y EXTRAESCOLARES</w:t>
            </w:r>
          </w:p>
        </w:tc>
        <w:tc>
          <w:tcPr>
            <w:tcW w:w="612" w:type="dxa"/>
          </w:tcPr>
          <w:p w14:paraId="5D8C34EF" w14:textId="77777777" w:rsidR="0056098B" w:rsidRDefault="001404EE" w:rsidP="00FA09FB">
            <w:pPr>
              <w:jc w:val="right"/>
            </w:pPr>
            <w:r>
              <w:t>154</w:t>
            </w:r>
          </w:p>
          <w:p w14:paraId="66D7A630" w14:textId="77777777" w:rsidR="00BC697B" w:rsidRDefault="00BC697B" w:rsidP="00FA09FB">
            <w:pPr>
              <w:jc w:val="right"/>
            </w:pPr>
            <w:r>
              <w:t>156</w:t>
            </w:r>
          </w:p>
          <w:p w14:paraId="3E9AF405" w14:textId="77777777" w:rsidR="00BC697B" w:rsidRDefault="00BC697B" w:rsidP="00FA09FB">
            <w:pPr>
              <w:jc w:val="right"/>
            </w:pPr>
            <w:r>
              <w:t>158</w:t>
            </w:r>
          </w:p>
          <w:p w14:paraId="0C41373A" w14:textId="77777777" w:rsidR="00BC697B" w:rsidRDefault="00BC697B" w:rsidP="00FA09FB">
            <w:pPr>
              <w:jc w:val="right"/>
            </w:pPr>
            <w:r>
              <w:t>159</w:t>
            </w:r>
          </w:p>
          <w:p w14:paraId="6BDC178C" w14:textId="30BC4F2D" w:rsidR="00BC697B" w:rsidRDefault="00BC697B" w:rsidP="00FA09FB">
            <w:pPr>
              <w:jc w:val="right"/>
            </w:pPr>
            <w:r>
              <w:t>159</w:t>
            </w:r>
          </w:p>
          <w:p w14:paraId="43364D6F" w14:textId="77777777" w:rsidR="00BC697B" w:rsidRDefault="00BC697B" w:rsidP="00FA09FB">
            <w:pPr>
              <w:jc w:val="right"/>
            </w:pPr>
            <w:r>
              <w:t>159</w:t>
            </w:r>
          </w:p>
          <w:p w14:paraId="15457E3C" w14:textId="77777777" w:rsidR="00BC697B" w:rsidRDefault="00BC697B" w:rsidP="00FA09FB">
            <w:pPr>
              <w:jc w:val="right"/>
            </w:pPr>
            <w:r>
              <w:t>159</w:t>
            </w:r>
          </w:p>
          <w:p w14:paraId="3C72A7A3" w14:textId="77777777" w:rsidR="00BC697B" w:rsidRDefault="00BC697B" w:rsidP="00FA09FB">
            <w:pPr>
              <w:jc w:val="right"/>
            </w:pPr>
            <w:r>
              <w:t>160</w:t>
            </w:r>
          </w:p>
          <w:p w14:paraId="6EF6BB92" w14:textId="1595E492" w:rsidR="00BC697B" w:rsidRPr="00F07C47" w:rsidRDefault="00BC697B" w:rsidP="00FA09FB">
            <w:pPr>
              <w:jc w:val="right"/>
            </w:pPr>
            <w:r>
              <w:t>161</w:t>
            </w:r>
          </w:p>
        </w:tc>
      </w:tr>
      <w:tr w:rsidR="0056098B" w:rsidRPr="00F07C47" w14:paraId="0928B530" w14:textId="77777777" w:rsidTr="007652FB">
        <w:trPr>
          <w:jc w:val="center"/>
        </w:trPr>
        <w:tc>
          <w:tcPr>
            <w:tcW w:w="8472" w:type="dxa"/>
            <w:gridSpan w:val="2"/>
          </w:tcPr>
          <w:p w14:paraId="704BD3B7" w14:textId="26086E48" w:rsidR="0056098B" w:rsidRPr="00F07C47" w:rsidRDefault="0056098B" w:rsidP="00FA09FB">
            <w:r w:rsidRPr="00F07C47">
              <w:t>5. EVALUACIÓN DEL ALUMNADO</w:t>
            </w:r>
          </w:p>
        </w:tc>
        <w:tc>
          <w:tcPr>
            <w:tcW w:w="612" w:type="dxa"/>
          </w:tcPr>
          <w:p w14:paraId="2805FF87" w14:textId="03CB1FB6" w:rsidR="0056098B" w:rsidRPr="00F07C47" w:rsidRDefault="00BC697B" w:rsidP="00FA09FB">
            <w:pPr>
              <w:jc w:val="right"/>
            </w:pPr>
            <w:r>
              <w:t>162</w:t>
            </w:r>
          </w:p>
        </w:tc>
      </w:tr>
      <w:tr w:rsidR="0056098B" w:rsidRPr="00F07C47" w14:paraId="042C1BCB" w14:textId="77777777" w:rsidTr="007652FB">
        <w:trPr>
          <w:jc w:val="center"/>
        </w:trPr>
        <w:tc>
          <w:tcPr>
            <w:tcW w:w="8472" w:type="dxa"/>
            <w:gridSpan w:val="2"/>
          </w:tcPr>
          <w:p w14:paraId="53461C47" w14:textId="77777777" w:rsidR="0056098B" w:rsidRDefault="0056098B" w:rsidP="00FA09FB">
            <w:r>
              <w:lastRenderedPageBreak/>
              <w:tab/>
              <w:t>5.1. CRITERIOS DE EVALUACIÓN,</w:t>
            </w:r>
            <w:r w:rsidRPr="00F07C47">
              <w:t xml:space="preserve"> ESTÁNDARES DE APRENDIZAJE</w:t>
            </w:r>
            <w:r>
              <w:t xml:space="preserve"> E INDICADORES</w:t>
            </w:r>
          </w:p>
          <w:p w14:paraId="79BBAF6D" w14:textId="7A24044D" w:rsidR="0056098B" w:rsidRPr="00F07C47" w:rsidRDefault="0056098B" w:rsidP="00FA09FB">
            <w:r>
              <w:t xml:space="preserve">               DE LOGRO</w:t>
            </w:r>
          </w:p>
        </w:tc>
        <w:tc>
          <w:tcPr>
            <w:tcW w:w="612" w:type="dxa"/>
          </w:tcPr>
          <w:p w14:paraId="3045E342" w14:textId="62E9C465" w:rsidR="0056098B" w:rsidRPr="00F07C47" w:rsidRDefault="00BC697B" w:rsidP="00FA09FB">
            <w:pPr>
              <w:jc w:val="right"/>
            </w:pPr>
            <w:r>
              <w:t>162</w:t>
            </w:r>
          </w:p>
        </w:tc>
      </w:tr>
      <w:tr w:rsidR="0056098B" w:rsidRPr="00F07C47" w14:paraId="7AFFE7F4" w14:textId="77777777" w:rsidTr="007652FB">
        <w:trPr>
          <w:jc w:val="center"/>
        </w:trPr>
        <w:tc>
          <w:tcPr>
            <w:tcW w:w="8472" w:type="dxa"/>
            <w:gridSpan w:val="2"/>
          </w:tcPr>
          <w:p w14:paraId="52C5FFBF" w14:textId="77777777" w:rsidR="0056098B" w:rsidRDefault="0056098B" w:rsidP="00FA09FB">
            <w:r w:rsidRPr="00F07C47">
              <w:tab/>
              <w:t>5.2. PROCEDIMIENTOS DE EVALUACIÓN</w:t>
            </w:r>
          </w:p>
          <w:p w14:paraId="2B32F2CB" w14:textId="02F7EEBE" w:rsidR="0056098B" w:rsidRPr="00F07C47" w:rsidRDefault="0056098B" w:rsidP="00FA09FB">
            <w:r>
              <w:t xml:space="preserve">              5.2.1. EVALUACIÓN INICAL</w:t>
            </w:r>
          </w:p>
        </w:tc>
        <w:tc>
          <w:tcPr>
            <w:tcW w:w="612" w:type="dxa"/>
          </w:tcPr>
          <w:p w14:paraId="75EECC43" w14:textId="77777777" w:rsidR="0056098B" w:rsidRDefault="00BC697B" w:rsidP="00FA09FB">
            <w:pPr>
              <w:jc w:val="right"/>
            </w:pPr>
            <w:r>
              <w:t>163</w:t>
            </w:r>
          </w:p>
          <w:p w14:paraId="5C992A7D" w14:textId="651F2857" w:rsidR="00BC697B" w:rsidRPr="00F07C47" w:rsidRDefault="00BC697B" w:rsidP="00FA09FB">
            <w:pPr>
              <w:jc w:val="right"/>
            </w:pPr>
            <w:r>
              <w:t>163</w:t>
            </w:r>
          </w:p>
        </w:tc>
      </w:tr>
      <w:tr w:rsidR="0056098B" w:rsidRPr="00F07C47" w14:paraId="66932CF0" w14:textId="77777777" w:rsidTr="007652FB">
        <w:trPr>
          <w:jc w:val="center"/>
        </w:trPr>
        <w:tc>
          <w:tcPr>
            <w:tcW w:w="8472" w:type="dxa"/>
            <w:gridSpan w:val="2"/>
          </w:tcPr>
          <w:p w14:paraId="46728715" w14:textId="21C244E4" w:rsidR="0056098B" w:rsidRPr="00F07C47" w:rsidRDefault="0056098B" w:rsidP="00FA09FB">
            <w:r w:rsidRPr="00F07C47">
              <w:tab/>
              <w:t xml:space="preserve">5.3. </w:t>
            </w:r>
            <w:r>
              <w:t xml:space="preserve">TÉCNICAS E </w:t>
            </w:r>
            <w:r w:rsidRPr="00F07C47">
              <w:t>INSTRUMENTOS DE EVALUACIÓN</w:t>
            </w:r>
          </w:p>
        </w:tc>
        <w:tc>
          <w:tcPr>
            <w:tcW w:w="612" w:type="dxa"/>
          </w:tcPr>
          <w:p w14:paraId="32B50BD1" w14:textId="01C5D9CC" w:rsidR="0056098B" w:rsidRPr="00F07C47" w:rsidRDefault="00C7489A" w:rsidP="00FA09FB">
            <w:pPr>
              <w:jc w:val="right"/>
            </w:pPr>
            <w:r>
              <w:t>165</w:t>
            </w:r>
          </w:p>
        </w:tc>
      </w:tr>
      <w:tr w:rsidR="0056098B" w:rsidRPr="00F07C47" w14:paraId="1FA74750" w14:textId="77777777" w:rsidTr="007652FB">
        <w:trPr>
          <w:jc w:val="center"/>
        </w:trPr>
        <w:tc>
          <w:tcPr>
            <w:tcW w:w="8472" w:type="dxa"/>
            <w:gridSpan w:val="2"/>
          </w:tcPr>
          <w:p w14:paraId="372FCF20" w14:textId="4B6B1205" w:rsidR="0056098B" w:rsidRPr="00F07C47" w:rsidRDefault="0056098B" w:rsidP="0089262B">
            <w:pPr>
              <w:ind w:left="0" w:firstLine="0"/>
            </w:pPr>
            <w:r>
              <w:t>6. RECUPERACIONES Y PRUEBAS EXTRAORDINARIAS</w:t>
            </w:r>
          </w:p>
        </w:tc>
        <w:tc>
          <w:tcPr>
            <w:tcW w:w="612" w:type="dxa"/>
          </w:tcPr>
          <w:p w14:paraId="4029D398" w14:textId="3CCB8932" w:rsidR="0056098B" w:rsidRPr="00F07C47" w:rsidRDefault="00C7489A" w:rsidP="00FA09FB">
            <w:pPr>
              <w:jc w:val="right"/>
            </w:pPr>
            <w:r>
              <w:t>166</w:t>
            </w:r>
          </w:p>
        </w:tc>
      </w:tr>
      <w:tr w:rsidR="0056098B" w:rsidRPr="00F07C47" w14:paraId="1C1F39F1" w14:textId="77777777" w:rsidTr="007652FB">
        <w:trPr>
          <w:jc w:val="center"/>
        </w:trPr>
        <w:tc>
          <w:tcPr>
            <w:tcW w:w="8472" w:type="dxa"/>
            <w:gridSpan w:val="2"/>
          </w:tcPr>
          <w:p w14:paraId="6F677A69" w14:textId="71990DF7" w:rsidR="0056098B" w:rsidRPr="00F07C47" w:rsidRDefault="0056098B" w:rsidP="00FA09FB">
            <w:r>
              <w:t xml:space="preserve">       6.1. RECUPERACIÓN DE EVALUACIONES PENDIENTES </w:t>
            </w:r>
          </w:p>
        </w:tc>
        <w:tc>
          <w:tcPr>
            <w:tcW w:w="612" w:type="dxa"/>
          </w:tcPr>
          <w:p w14:paraId="6FD010BE" w14:textId="4FF3AF14" w:rsidR="0056098B" w:rsidRPr="00F07C47" w:rsidRDefault="00C7489A" w:rsidP="00FA09FB">
            <w:pPr>
              <w:jc w:val="right"/>
            </w:pPr>
            <w:r>
              <w:t>166</w:t>
            </w:r>
          </w:p>
        </w:tc>
      </w:tr>
      <w:tr w:rsidR="0056098B" w:rsidRPr="00F07C47" w14:paraId="34437A69" w14:textId="77777777" w:rsidTr="007652FB">
        <w:trPr>
          <w:jc w:val="center"/>
        </w:trPr>
        <w:tc>
          <w:tcPr>
            <w:tcW w:w="8472" w:type="dxa"/>
            <w:gridSpan w:val="2"/>
          </w:tcPr>
          <w:p w14:paraId="1E4E7060" w14:textId="77777777" w:rsidR="0056098B" w:rsidRDefault="0056098B" w:rsidP="0089262B">
            <w:r>
              <w:tab/>
              <w:t>6.2</w:t>
            </w:r>
            <w:r w:rsidRPr="00F07C47">
              <w:t xml:space="preserve">. </w:t>
            </w:r>
            <w:r>
              <w:t>PROGRAMA DE REFUERZO PARA LA RECUPERACIÓN DE LOS APRENDIZAJES</w:t>
            </w:r>
          </w:p>
          <w:p w14:paraId="2F657A4D" w14:textId="77777777" w:rsidR="0056098B" w:rsidRDefault="0056098B" w:rsidP="0089262B">
            <w:r>
              <w:t xml:space="preserve">              NO ADQUIRIDOS</w:t>
            </w:r>
          </w:p>
          <w:p w14:paraId="6DD78229" w14:textId="77777777" w:rsidR="0056098B" w:rsidRDefault="0056098B" w:rsidP="0089262B">
            <w:r>
              <w:t xml:space="preserve">       6.3. PLAN ESPECÍFICO PERSONALIZADO PARA EL ALUMANDO QUE NO</w:t>
            </w:r>
          </w:p>
          <w:p w14:paraId="74FEA232" w14:textId="1DF767BF" w:rsidR="0056098B" w:rsidRPr="00F07C47" w:rsidRDefault="0056098B" w:rsidP="0089262B">
            <w:r>
              <w:t xml:space="preserve">               PROMOCIONA DE CURSO</w:t>
            </w:r>
          </w:p>
        </w:tc>
        <w:tc>
          <w:tcPr>
            <w:tcW w:w="612" w:type="dxa"/>
          </w:tcPr>
          <w:p w14:paraId="4C11157D" w14:textId="77777777" w:rsidR="0056098B" w:rsidRDefault="00C7489A" w:rsidP="00FA09FB">
            <w:pPr>
              <w:jc w:val="right"/>
            </w:pPr>
            <w:r>
              <w:t>167</w:t>
            </w:r>
          </w:p>
          <w:p w14:paraId="46722EAE" w14:textId="77777777" w:rsidR="00C7489A" w:rsidRDefault="00C7489A" w:rsidP="00FA09FB">
            <w:pPr>
              <w:jc w:val="right"/>
            </w:pPr>
          </w:p>
          <w:p w14:paraId="67A15B96" w14:textId="2575B3FC" w:rsidR="00C7489A" w:rsidRPr="00F07C47" w:rsidRDefault="00C7489A" w:rsidP="00FA09FB">
            <w:pPr>
              <w:jc w:val="right"/>
            </w:pPr>
            <w:r>
              <w:t>168</w:t>
            </w:r>
          </w:p>
        </w:tc>
      </w:tr>
      <w:tr w:rsidR="0056098B" w:rsidRPr="00F07C47" w14:paraId="6EF2B7BE" w14:textId="77777777" w:rsidTr="007652FB">
        <w:trPr>
          <w:trHeight w:val="208"/>
          <w:jc w:val="center"/>
        </w:trPr>
        <w:tc>
          <w:tcPr>
            <w:tcW w:w="8472" w:type="dxa"/>
            <w:gridSpan w:val="2"/>
          </w:tcPr>
          <w:p w14:paraId="592A242D" w14:textId="77777777" w:rsidR="0056098B" w:rsidRDefault="0056098B" w:rsidP="0089262B">
            <w:pPr>
              <w:ind w:left="708"/>
            </w:pPr>
            <w:r>
              <w:t>6.4</w:t>
            </w:r>
            <w:r w:rsidRPr="00F07C47">
              <w:t xml:space="preserve">. </w:t>
            </w:r>
            <w:r>
              <w:t>PRUEBAS EXTRAORDINARIAS DE SEPTIEMBRE</w:t>
            </w:r>
          </w:p>
          <w:p w14:paraId="1BBBDDB9" w14:textId="5F4F2D64" w:rsidR="0056098B" w:rsidRPr="00F07C47" w:rsidRDefault="0056098B" w:rsidP="0089262B">
            <w:pPr>
              <w:ind w:left="0" w:firstLine="0"/>
            </w:pPr>
            <w:r>
              <w:t>7. COMUNICACIÓN A LAS FAMILIAS Y AL ALUMNADO</w:t>
            </w:r>
          </w:p>
        </w:tc>
        <w:tc>
          <w:tcPr>
            <w:tcW w:w="612" w:type="dxa"/>
          </w:tcPr>
          <w:p w14:paraId="1135B1F1" w14:textId="032405C9" w:rsidR="0056098B" w:rsidRDefault="00C7489A" w:rsidP="00FA09FB">
            <w:pPr>
              <w:jc w:val="right"/>
            </w:pPr>
            <w:r>
              <w:t>169</w:t>
            </w:r>
          </w:p>
          <w:p w14:paraId="53F812B6" w14:textId="1D43DCE9" w:rsidR="0056098B" w:rsidRPr="00F07C47" w:rsidRDefault="00C7489A" w:rsidP="00FA09FB">
            <w:pPr>
              <w:jc w:val="right"/>
            </w:pPr>
            <w:r>
              <w:t>170</w:t>
            </w:r>
          </w:p>
        </w:tc>
      </w:tr>
      <w:tr w:rsidR="0056098B" w:rsidRPr="00F07C47" w14:paraId="05805A84" w14:textId="77777777" w:rsidTr="007652FB">
        <w:trPr>
          <w:jc w:val="center"/>
        </w:trPr>
        <w:tc>
          <w:tcPr>
            <w:tcW w:w="8472" w:type="dxa"/>
            <w:gridSpan w:val="2"/>
          </w:tcPr>
          <w:p w14:paraId="707FD5E1" w14:textId="315A1666" w:rsidR="0056098B" w:rsidRPr="00F07C47" w:rsidRDefault="0056098B" w:rsidP="0089262B">
            <w:r>
              <w:t>8. MEDIDAS DE ATENCIÓN A LA DIVERSIDAD AL ALUMNADO CON NECESIDADES ESPECÍFICAS DE APOYO EDUCATIVO</w:t>
            </w:r>
          </w:p>
        </w:tc>
        <w:tc>
          <w:tcPr>
            <w:tcW w:w="612" w:type="dxa"/>
          </w:tcPr>
          <w:p w14:paraId="733CFB44" w14:textId="55F18C10" w:rsidR="0056098B" w:rsidRPr="00F07C47" w:rsidRDefault="00C7489A" w:rsidP="00FA09FB">
            <w:pPr>
              <w:jc w:val="right"/>
            </w:pPr>
            <w:r>
              <w:t>171</w:t>
            </w:r>
          </w:p>
        </w:tc>
      </w:tr>
      <w:tr w:rsidR="0056098B" w:rsidRPr="00F07C47" w14:paraId="29A4366D" w14:textId="77777777" w:rsidTr="007652FB">
        <w:trPr>
          <w:jc w:val="center"/>
        </w:trPr>
        <w:tc>
          <w:tcPr>
            <w:tcW w:w="8472" w:type="dxa"/>
            <w:gridSpan w:val="2"/>
          </w:tcPr>
          <w:p w14:paraId="46820D9A" w14:textId="4B183748" w:rsidR="0056098B" w:rsidRDefault="0056098B" w:rsidP="0089262B">
            <w:r>
              <w:t xml:space="preserve">9. MEDIDAS DE </w:t>
            </w:r>
            <w:r w:rsidRPr="00F07C47">
              <w:t xml:space="preserve">ATENCIÓN </w:t>
            </w:r>
            <w:r>
              <w:t>AL ALUMNADO CON ALTAS CAPACIDADES EN EL APRENDIZAJE</w:t>
            </w:r>
          </w:p>
          <w:p w14:paraId="0B9B0CBF" w14:textId="77777777" w:rsidR="0056098B" w:rsidRDefault="0056098B" w:rsidP="0089262B">
            <w:r>
              <w:t xml:space="preserve">      9.1. JUSTIFICACIÓN METODOLÓGICA</w:t>
            </w:r>
          </w:p>
          <w:p w14:paraId="6FF5CB7C" w14:textId="77777777" w:rsidR="0056098B" w:rsidRDefault="0056098B" w:rsidP="0089262B">
            <w:r>
              <w:t xml:space="preserve">      9.2. ACTIVIDADES DE ENSEÑANZA PERSONALIZADA</w:t>
            </w:r>
          </w:p>
          <w:p w14:paraId="281D2257" w14:textId="4E11E43D" w:rsidR="0056098B" w:rsidRPr="00F07C47" w:rsidRDefault="0056098B" w:rsidP="0089262B">
            <w:r>
              <w:t xml:space="preserve">      9.3. EXPLICACIÓN DE METODOLOGÍAS </w:t>
            </w:r>
          </w:p>
        </w:tc>
        <w:tc>
          <w:tcPr>
            <w:tcW w:w="612" w:type="dxa"/>
          </w:tcPr>
          <w:p w14:paraId="04F74EEB" w14:textId="77777777" w:rsidR="0056098B" w:rsidRDefault="00C7489A" w:rsidP="00FA09FB">
            <w:pPr>
              <w:jc w:val="right"/>
            </w:pPr>
            <w:r>
              <w:t>172</w:t>
            </w:r>
          </w:p>
          <w:p w14:paraId="1E9B3430" w14:textId="77777777" w:rsidR="00C7489A" w:rsidRDefault="00C7489A" w:rsidP="00FA09FB">
            <w:pPr>
              <w:jc w:val="right"/>
            </w:pPr>
          </w:p>
          <w:p w14:paraId="432DCC5C" w14:textId="77777777" w:rsidR="00C7489A" w:rsidRDefault="00C7489A" w:rsidP="00FA09FB">
            <w:pPr>
              <w:jc w:val="right"/>
            </w:pPr>
            <w:r>
              <w:t>172</w:t>
            </w:r>
          </w:p>
          <w:p w14:paraId="139D6180" w14:textId="77777777" w:rsidR="00C7489A" w:rsidRDefault="00C7489A" w:rsidP="00FA09FB">
            <w:pPr>
              <w:jc w:val="right"/>
            </w:pPr>
            <w:r>
              <w:t>173</w:t>
            </w:r>
          </w:p>
          <w:p w14:paraId="00BB39C7" w14:textId="17B22EB7" w:rsidR="00C7489A" w:rsidRPr="00F07C47" w:rsidRDefault="00C7489A" w:rsidP="00FA09FB">
            <w:pPr>
              <w:jc w:val="right"/>
            </w:pPr>
            <w:r>
              <w:t>174</w:t>
            </w:r>
          </w:p>
        </w:tc>
      </w:tr>
      <w:tr w:rsidR="0056098B" w:rsidRPr="00F07C47" w14:paraId="631A59D6" w14:textId="77777777" w:rsidTr="007652FB">
        <w:trPr>
          <w:jc w:val="center"/>
        </w:trPr>
        <w:tc>
          <w:tcPr>
            <w:tcW w:w="8472" w:type="dxa"/>
            <w:gridSpan w:val="2"/>
          </w:tcPr>
          <w:p w14:paraId="1BC8B0BE" w14:textId="4F05C4BB" w:rsidR="0056098B" w:rsidRPr="00F07C47" w:rsidRDefault="0056098B" w:rsidP="0089262B">
            <w:r>
              <w:t>10</w:t>
            </w:r>
            <w:r w:rsidRPr="00F07C47">
              <w:t xml:space="preserve">. </w:t>
            </w:r>
            <w:r>
              <w:t>ELEMENTOS TRANSVERSALES</w:t>
            </w:r>
          </w:p>
        </w:tc>
        <w:tc>
          <w:tcPr>
            <w:tcW w:w="612" w:type="dxa"/>
          </w:tcPr>
          <w:p w14:paraId="7D313064" w14:textId="6982F110" w:rsidR="0056098B" w:rsidRPr="00F07C47" w:rsidRDefault="00C7489A" w:rsidP="00FA09FB">
            <w:pPr>
              <w:jc w:val="right"/>
            </w:pPr>
            <w:r>
              <w:t>177</w:t>
            </w:r>
          </w:p>
        </w:tc>
      </w:tr>
      <w:tr w:rsidR="0056098B" w:rsidRPr="00F07C47" w14:paraId="7ED6A49C" w14:textId="77777777" w:rsidTr="007652FB">
        <w:trPr>
          <w:jc w:val="center"/>
        </w:trPr>
        <w:tc>
          <w:tcPr>
            <w:tcW w:w="8472" w:type="dxa"/>
            <w:gridSpan w:val="2"/>
          </w:tcPr>
          <w:p w14:paraId="676B188F" w14:textId="77777777" w:rsidR="0056098B" w:rsidRDefault="0056098B" w:rsidP="0089262B">
            <w:r>
              <w:t>11</w:t>
            </w:r>
            <w:r w:rsidRPr="00F07C47">
              <w:t xml:space="preserve">. </w:t>
            </w:r>
            <w:r>
              <w:t>EVALUACIÓN DE LA PRÁCTICA DOCENTE</w:t>
            </w:r>
          </w:p>
          <w:p w14:paraId="04F53F63" w14:textId="6A084917" w:rsidR="0056098B" w:rsidRPr="00F07C47" w:rsidRDefault="0056098B" w:rsidP="0089262B">
            <w:r>
              <w:t xml:space="preserve">       11.1. INDICADORES DE LOGRO DE LA PRÁCTICA DOCENTE</w:t>
            </w:r>
          </w:p>
        </w:tc>
        <w:tc>
          <w:tcPr>
            <w:tcW w:w="612" w:type="dxa"/>
          </w:tcPr>
          <w:p w14:paraId="270D6053" w14:textId="77777777" w:rsidR="0056098B" w:rsidRDefault="00C7489A" w:rsidP="00FA09FB">
            <w:pPr>
              <w:jc w:val="right"/>
            </w:pPr>
            <w:r>
              <w:t>179</w:t>
            </w:r>
          </w:p>
          <w:p w14:paraId="4F8D67DF" w14:textId="47352472" w:rsidR="00C7489A" w:rsidRPr="00F07C47" w:rsidRDefault="00C7489A" w:rsidP="00FA09FB">
            <w:pPr>
              <w:jc w:val="right"/>
            </w:pPr>
            <w:r>
              <w:t>181</w:t>
            </w:r>
          </w:p>
        </w:tc>
      </w:tr>
      <w:tr w:rsidR="0056098B" w:rsidRPr="00F07C47" w14:paraId="43B7FC71" w14:textId="77777777" w:rsidTr="007652FB">
        <w:trPr>
          <w:jc w:val="center"/>
        </w:trPr>
        <w:tc>
          <w:tcPr>
            <w:tcW w:w="8472" w:type="dxa"/>
            <w:gridSpan w:val="2"/>
          </w:tcPr>
          <w:p w14:paraId="0B75E345" w14:textId="15A3CC52" w:rsidR="0056098B" w:rsidRPr="00F07C47" w:rsidRDefault="0056098B" w:rsidP="0089262B">
            <w:r>
              <w:t>12</w:t>
            </w:r>
            <w:r w:rsidRPr="00F07C47">
              <w:t xml:space="preserve">. </w:t>
            </w:r>
            <w:r>
              <w:t>BIBLIOGRAFÍA DE AULA Y DE DEPARTAMENTO</w:t>
            </w:r>
          </w:p>
        </w:tc>
        <w:tc>
          <w:tcPr>
            <w:tcW w:w="612" w:type="dxa"/>
          </w:tcPr>
          <w:p w14:paraId="449C8570" w14:textId="53504E8E" w:rsidR="0056098B" w:rsidRPr="00F07C47" w:rsidRDefault="00C7489A" w:rsidP="00FA09FB">
            <w:pPr>
              <w:jc w:val="right"/>
            </w:pPr>
            <w:r>
              <w:t>183</w:t>
            </w:r>
          </w:p>
        </w:tc>
      </w:tr>
      <w:tr w:rsidR="0056098B" w:rsidRPr="00F07C47" w14:paraId="73C4BD5D" w14:textId="77777777" w:rsidTr="007652FB">
        <w:trPr>
          <w:jc w:val="center"/>
        </w:trPr>
        <w:tc>
          <w:tcPr>
            <w:tcW w:w="8472" w:type="dxa"/>
            <w:gridSpan w:val="2"/>
          </w:tcPr>
          <w:p w14:paraId="045C6454" w14:textId="77777777" w:rsidR="0056098B" w:rsidRPr="00F07C47" w:rsidRDefault="0056098B" w:rsidP="00FA09FB">
            <w:pPr>
              <w:jc w:val="center"/>
            </w:pPr>
          </w:p>
        </w:tc>
        <w:tc>
          <w:tcPr>
            <w:tcW w:w="612" w:type="dxa"/>
          </w:tcPr>
          <w:p w14:paraId="6781A5DB" w14:textId="77777777" w:rsidR="0056098B" w:rsidRPr="00F07C47" w:rsidRDefault="0056098B" w:rsidP="00FA09FB">
            <w:pPr>
              <w:jc w:val="right"/>
            </w:pPr>
          </w:p>
        </w:tc>
      </w:tr>
      <w:tr w:rsidR="0056098B" w:rsidRPr="00F07C47" w14:paraId="0E75928E" w14:textId="77777777" w:rsidTr="007652FB">
        <w:trPr>
          <w:trHeight w:val="332"/>
          <w:jc w:val="center"/>
        </w:trPr>
        <w:tc>
          <w:tcPr>
            <w:tcW w:w="8472" w:type="dxa"/>
            <w:gridSpan w:val="2"/>
          </w:tcPr>
          <w:p w14:paraId="5DA18DD2" w14:textId="77777777" w:rsidR="0056098B" w:rsidRPr="0001190B" w:rsidRDefault="0056098B" w:rsidP="00FA09FB">
            <w:pPr>
              <w:jc w:val="center"/>
              <w:rPr>
                <w:b/>
              </w:rPr>
            </w:pPr>
          </w:p>
        </w:tc>
        <w:tc>
          <w:tcPr>
            <w:tcW w:w="612" w:type="dxa"/>
          </w:tcPr>
          <w:p w14:paraId="19CAA701" w14:textId="77777777" w:rsidR="0056098B" w:rsidRPr="00F07C47" w:rsidRDefault="0056098B" w:rsidP="00FA09FB">
            <w:pPr>
              <w:jc w:val="right"/>
            </w:pPr>
          </w:p>
        </w:tc>
      </w:tr>
      <w:tr w:rsidR="0056098B" w:rsidRPr="00F07C47" w14:paraId="5B0320E7" w14:textId="77777777" w:rsidTr="007652FB">
        <w:trPr>
          <w:jc w:val="center"/>
        </w:trPr>
        <w:tc>
          <w:tcPr>
            <w:tcW w:w="8472" w:type="dxa"/>
            <w:gridSpan w:val="2"/>
          </w:tcPr>
          <w:p w14:paraId="54EBB8CB" w14:textId="77777777" w:rsidR="0056098B" w:rsidRDefault="0056098B" w:rsidP="00FA09FB">
            <w:pPr>
              <w:jc w:val="center"/>
              <w:rPr>
                <w:b/>
              </w:rPr>
            </w:pPr>
            <w:r w:rsidRPr="0001190B">
              <w:rPr>
                <w:b/>
              </w:rPr>
              <w:t>MATEMÁTICAS I</w:t>
            </w:r>
          </w:p>
          <w:p w14:paraId="4F84061C" w14:textId="77777777" w:rsidR="0056098B" w:rsidRPr="0001190B" w:rsidRDefault="0056098B" w:rsidP="00FA09FB">
            <w:pPr>
              <w:jc w:val="center"/>
              <w:rPr>
                <w:b/>
              </w:rPr>
            </w:pPr>
          </w:p>
        </w:tc>
        <w:tc>
          <w:tcPr>
            <w:tcW w:w="612" w:type="dxa"/>
          </w:tcPr>
          <w:p w14:paraId="16EB46AD" w14:textId="4AE287C2" w:rsidR="0056098B" w:rsidRPr="00F07C47" w:rsidRDefault="00C7489A" w:rsidP="00FA09FB">
            <w:pPr>
              <w:jc w:val="right"/>
            </w:pPr>
            <w:r>
              <w:t>187</w:t>
            </w:r>
          </w:p>
        </w:tc>
      </w:tr>
      <w:tr w:rsidR="0056098B" w:rsidRPr="00F07C47" w14:paraId="64C40D81" w14:textId="77777777" w:rsidTr="007652FB">
        <w:trPr>
          <w:jc w:val="center"/>
        </w:trPr>
        <w:tc>
          <w:tcPr>
            <w:tcW w:w="8472" w:type="dxa"/>
            <w:gridSpan w:val="2"/>
          </w:tcPr>
          <w:p w14:paraId="221237C1" w14:textId="36C64245" w:rsidR="0056098B" w:rsidRPr="00F07C47" w:rsidRDefault="0056098B" w:rsidP="00F27974">
            <w:r w:rsidRPr="00F07C47">
              <w:t>1. CONTENIDOS 1º BACHILLERATO</w:t>
            </w:r>
            <w:r>
              <w:t xml:space="preserve"> CIENCIAS </w:t>
            </w:r>
          </w:p>
        </w:tc>
        <w:tc>
          <w:tcPr>
            <w:tcW w:w="612" w:type="dxa"/>
          </w:tcPr>
          <w:p w14:paraId="2FF1A7ED" w14:textId="625EF012" w:rsidR="0056098B" w:rsidRPr="00F07C47" w:rsidRDefault="00C7489A" w:rsidP="00FA09FB">
            <w:pPr>
              <w:jc w:val="right"/>
            </w:pPr>
            <w:r>
              <w:t>188</w:t>
            </w:r>
          </w:p>
        </w:tc>
      </w:tr>
      <w:tr w:rsidR="0056098B" w:rsidRPr="00F07C47" w14:paraId="6E4B7C24" w14:textId="77777777" w:rsidTr="007652FB">
        <w:trPr>
          <w:jc w:val="center"/>
        </w:trPr>
        <w:tc>
          <w:tcPr>
            <w:tcW w:w="8472" w:type="dxa"/>
            <w:gridSpan w:val="2"/>
          </w:tcPr>
          <w:p w14:paraId="3383B4A3" w14:textId="5EB595FF" w:rsidR="0056098B" w:rsidRDefault="0056098B" w:rsidP="00134F8F">
            <w:pPr>
              <w:pStyle w:val="Prrafodelista"/>
              <w:numPr>
                <w:ilvl w:val="1"/>
                <w:numId w:val="49"/>
              </w:numPr>
            </w:pPr>
            <w:r w:rsidRPr="00F07C47">
              <w:t>BLOQUES CONTENIDOS</w:t>
            </w:r>
          </w:p>
          <w:p w14:paraId="75022BF7" w14:textId="77777777" w:rsidR="0056098B" w:rsidRDefault="0056098B" w:rsidP="00134F8F">
            <w:pPr>
              <w:pStyle w:val="Prrafodelista"/>
              <w:numPr>
                <w:ilvl w:val="1"/>
                <w:numId w:val="49"/>
              </w:numPr>
            </w:pPr>
            <w:r>
              <w:t>SECUENCIACIÓN Y TEMPORALIZACIÓN DE CONTENIDOS</w:t>
            </w:r>
          </w:p>
          <w:p w14:paraId="504708F8" w14:textId="014F4816" w:rsidR="0056098B" w:rsidRPr="00F07C47" w:rsidRDefault="0056098B" w:rsidP="00134F8F">
            <w:pPr>
              <w:pStyle w:val="Prrafodelista"/>
              <w:numPr>
                <w:ilvl w:val="1"/>
                <w:numId w:val="49"/>
              </w:numPr>
            </w:pPr>
            <w:r>
              <w:t>CONTENIDOS MÍNIMOS EXIGIBLES PARA SUPERAR LA MATERIA</w:t>
            </w:r>
          </w:p>
        </w:tc>
        <w:tc>
          <w:tcPr>
            <w:tcW w:w="612" w:type="dxa"/>
          </w:tcPr>
          <w:p w14:paraId="502FFCA4" w14:textId="77777777" w:rsidR="0056098B" w:rsidRDefault="0056098B" w:rsidP="00FA09FB">
            <w:pPr>
              <w:jc w:val="right"/>
            </w:pPr>
          </w:p>
          <w:p w14:paraId="6146820C" w14:textId="77777777" w:rsidR="0056098B" w:rsidRDefault="00C7489A" w:rsidP="00FA09FB">
            <w:pPr>
              <w:jc w:val="right"/>
            </w:pPr>
            <w:r>
              <w:t>188</w:t>
            </w:r>
          </w:p>
          <w:p w14:paraId="68F7E97D" w14:textId="77777777" w:rsidR="00C7489A" w:rsidRDefault="00C7489A" w:rsidP="00FA09FB">
            <w:pPr>
              <w:jc w:val="right"/>
            </w:pPr>
            <w:r>
              <w:t>190</w:t>
            </w:r>
          </w:p>
          <w:p w14:paraId="5BFC04A8" w14:textId="7393FEA7" w:rsidR="00C7489A" w:rsidRPr="00F07C47" w:rsidRDefault="00C7489A" w:rsidP="00FA09FB">
            <w:pPr>
              <w:jc w:val="right"/>
            </w:pPr>
            <w:r>
              <w:t>194</w:t>
            </w:r>
          </w:p>
        </w:tc>
      </w:tr>
      <w:tr w:rsidR="0056098B" w:rsidRPr="00F07C47" w14:paraId="67860D45" w14:textId="77777777" w:rsidTr="007652FB">
        <w:trPr>
          <w:jc w:val="center"/>
        </w:trPr>
        <w:tc>
          <w:tcPr>
            <w:tcW w:w="8472" w:type="dxa"/>
            <w:gridSpan w:val="2"/>
          </w:tcPr>
          <w:p w14:paraId="01D130C6" w14:textId="09C55D2B" w:rsidR="0056098B" w:rsidRDefault="0056098B" w:rsidP="003F4DCD">
            <w:pPr>
              <w:pStyle w:val="Prrafodelista"/>
              <w:numPr>
                <w:ilvl w:val="0"/>
                <w:numId w:val="49"/>
              </w:numPr>
            </w:pPr>
            <w:r w:rsidRPr="00F07C47">
              <w:t xml:space="preserve"> </w:t>
            </w:r>
            <w:r>
              <w:t xml:space="preserve">EVALUACIÓN 1º BACHILLERATO CIENCIAS </w:t>
            </w:r>
          </w:p>
          <w:p w14:paraId="7D7D12B3" w14:textId="77777777" w:rsidR="0056098B" w:rsidRDefault="0056098B" w:rsidP="003F4DCD">
            <w:pPr>
              <w:pStyle w:val="Prrafodelista"/>
              <w:numPr>
                <w:ilvl w:val="1"/>
                <w:numId w:val="49"/>
              </w:numPr>
            </w:pPr>
            <w:r>
              <w:t>RESULTADOS DE LA EVALUACIÓN INICIAL</w:t>
            </w:r>
          </w:p>
          <w:p w14:paraId="1C8F6783" w14:textId="77777777" w:rsidR="0056098B" w:rsidRDefault="0056098B" w:rsidP="003F4DCD">
            <w:pPr>
              <w:pStyle w:val="Prrafodelista"/>
              <w:numPr>
                <w:ilvl w:val="1"/>
                <w:numId w:val="49"/>
              </w:numPr>
            </w:pPr>
            <w:r>
              <w:t>PONDERACIÓN DE LOS CRITERIOS DE EVALUACIÓN</w:t>
            </w:r>
          </w:p>
          <w:p w14:paraId="697F2E34" w14:textId="77777777" w:rsidR="0056098B" w:rsidRDefault="0056098B" w:rsidP="003F4DCD">
            <w:pPr>
              <w:pStyle w:val="Prrafodelista"/>
              <w:numPr>
                <w:ilvl w:val="1"/>
                <w:numId w:val="49"/>
              </w:numPr>
            </w:pPr>
            <w:r>
              <w:t>ESTÁNDARES DE APRENDIZAJE EVALUABLES</w:t>
            </w:r>
          </w:p>
          <w:p w14:paraId="11526142" w14:textId="593580BB" w:rsidR="0056098B" w:rsidRDefault="0056098B" w:rsidP="003F4DCD">
            <w:pPr>
              <w:pStyle w:val="Prrafodelista"/>
              <w:numPr>
                <w:ilvl w:val="1"/>
                <w:numId w:val="49"/>
              </w:numPr>
            </w:pPr>
            <w:r>
              <w:t>INDICADORES DE LOGRO MATEMÁTICAS I</w:t>
            </w:r>
          </w:p>
          <w:p w14:paraId="14F7B175" w14:textId="77777777" w:rsidR="0056098B" w:rsidRDefault="0056098B" w:rsidP="003F4DCD">
            <w:pPr>
              <w:pStyle w:val="Prrafodelista"/>
              <w:numPr>
                <w:ilvl w:val="1"/>
                <w:numId w:val="49"/>
              </w:numPr>
            </w:pPr>
            <w:r>
              <w:t>APRENDIZAJES MÍNIMOS EXIGIBLES PARA SUPERAR MATEMÁTICAS I</w:t>
            </w:r>
          </w:p>
          <w:p w14:paraId="60E66C7C" w14:textId="324C0E15" w:rsidR="0056098B" w:rsidRPr="00F07C47" w:rsidRDefault="0056098B" w:rsidP="00A97C1D">
            <w:pPr>
              <w:pStyle w:val="Prrafodelista"/>
              <w:ind w:left="1128" w:firstLine="0"/>
            </w:pPr>
          </w:p>
        </w:tc>
        <w:tc>
          <w:tcPr>
            <w:tcW w:w="612" w:type="dxa"/>
          </w:tcPr>
          <w:p w14:paraId="3D3F87B6" w14:textId="77777777" w:rsidR="0056098B" w:rsidRDefault="0056098B" w:rsidP="00FA09FB">
            <w:pPr>
              <w:jc w:val="right"/>
            </w:pPr>
          </w:p>
          <w:p w14:paraId="49462317" w14:textId="77777777" w:rsidR="00C7489A" w:rsidRDefault="00C7489A" w:rsidP="00FA09FB">
            <w:pPr>
              <w:jc w:val="right"/>
            </w:pPr>
            <w:r>
              <w:t>195</w:t>
            </w:r>
          </w:p>
          <w:p w14:paraId="468CB9B8" w14:textId="77777777" w:rsidR="00C7489A" w:rsidRDefault="00C7489A" w:rsidP="00FA09FB">
            <w:pPr>
              <w:jc w:val="right"/>
            </w:pPr>
            <w:r>
              <w:t>195</w:t>
            </w:r>
          </w:p>
          <w:p w14:paraId="470D9DF9" w14:textId="77777777" w:rsidR="00C7489A" w:rsidRDefault="00C7489A" w:rsidP="00FA09FB">
            <w:pPr>
              <w:jc w:val="right"/>
            </w:pPr>
            <w:r>
              <w:t>196</w:t>
            </w:r>
          </w:p>
          <w:p w14:paraId="685A79F4" w14:textId="77777777" w:rsidR="00C7489A" w:rsidRDefault="00C7489A" w:rsidP="00FA09FB">
            <w:pPr>
              <w:jc w:val="right"/>
            </w:pPr>
            <w:r>
              <w:t>200</w:t>
            </w:r>
          </w:p>
          <w:p w14:paraId="537D3FBC" w14:textId="77777777" w:rsidR="00C7489A" w:rsidRDefault="00C7489A" w:rsidP="00FA09FB">
            <w:pPr>
              <w:jc w:val="right"/>
            </w:pPr>
            <w:r>
              <w:t>209</w:t>
            </w:r>
          </w:p>
          <w:p w14:paraId="02DCB12F" w14:textId="159FB66D" w:rsidR="00C7489A" w:rsidRPr="00F07C47" w:rsidRDefault="00C7489A" w:rsidP="00FA09FB">
            <w:pPr>
              <w:jc w:val="right"/>
            </w:pPr>
            <w:r>
              <w:t>225</w:t>
            </w:r>
          </w:p>
        </w:tc>
      </w:tr>
      <w:tr w:rsidR="0056098B" w:rsidRPr="00F07C47" w14:paraId="05564A52" w14:textId="77777777" w:rsidTr="007652FB">
        <w:trPr>
          <w:jc w:val="center"/>
        </w:trPr>
        <w:tc>
          <w:tcPr>
            <w:tcW w:w="8472" w:type="dxa"/>
            <w:gridSpan w:val="2"/>
          </w:tcPr>
          <w:p w14:paraId="7D5F87DA" w14:textId="0702E88A" w:rsidR="0056098B" w:rsidRDefault="0056098B" w:rsidP="00FA09FB">
            <w:pPr>
              <w:jc w:val="center"/>
              <w:rPr>
                <w:b/>
              </w:rPr>
            </w:pPr>
            <w:r w:rsidRPr="0001190B">
              <w:rPr>
                <w:b/>
              </w:rPr>
              <w:t>MATEMÁTICAS II</w:t>
            </w:r>
          </w:p>
          <w:p w14:paraId="1CB80EED" w14:textId="77777777" w:rsidR="0056098B" w:rsidRPr="0001190B" w:rsidRDefault="0056098B" w:rsidP="00A97C1D">
            <w:pPr>
              <w:jc w:val="left"/>
              <w:rPr>
                <w:b/>
              </w:rPr>
            </w:pPr>
          </w:p>
        </w:tc>
        <w:tc>
          <w:tcPr>
            <w:tcW w:w="612" w:type="dxa"/>
          </w:tcPr>
          <w:p w14:paraId="5C215211" w14:textId="2B26213B" w:rsidR="0056098B" w:rsidRPr="00F07C47" w:rsidRDefault="00C7489A" w:rsidP="00FA09FB">
            <w:pPr>
              <w:jc w:val="right"/>
            </w:pPr>
            <w:r>
              <w:t>236</w:t>
            </w:r>
          </w:p>
        </w:tc>
      </w:tr>
      <w:tr w:rsidR="0056098B" w:rsidRPr="00F07C47" w14:paraId="0F4D42DA" w14:textId="77777777" w:rsidTr="007652FB">
        <w:trPr>
          <w:jc w:val="center"/>
        </w:trPr>
        <w:tc>
          <w:tcPr>
            <w:tcW w:w="8472" w:type="dxa"/>
            <w:gridSpan w:val="2"/>
          </w:tcPr>
          <w:p w14:paraId="5A6DCDBB" w14:textId="002BAE76" w:rsidR="0056098B" w:rsidRPr="00F07C47" w:rsidRDefault="0056098B" w:rsidP="00F27974">
            <w:r w:rsidRPr="00F07C47">
              <w:t>1. CONTENIDOS 2º BACHILLERATO</w:t>
            </w:r>
            <w:r>
              <w:t xml:space="preserve"> DE CIENCIAS </w:t>
            </w:r>
          </w:p>
        </w:tc>
        <w:tc>
          <w:tcPr>
            <w:tcW w:w="612" w:type="dxa"/>
          </w:tcPr>
          <w:p w14:paraId="417A63A3" w14:textId="13DB673C" w:rsidR="0056098B" w:rsidRPr="00F07C47" w:rsidRDefault="00C7489A" w:rsidP="00FA09FB">
            <w:pPr>
              <w:jc w:val="right"/>
            </w:pPr>
            <w:r>
              <w:t>237</w:t>
            </w:r>
          </w:p>
        </w:tc>
      </w:tr>
      <w:tr w:rsidR="0056098B" w:rsidRPr="00F07C47" w14:paraId="735171BE" w14:textId="77777777" w:rsidTr="007652FB">
        <w:trPr>
          <w:jc w:val="center"/>
        </w:trPr>
        <w:tc>
          <w:tcPr>
            <w:tcW w:w="8472" w:type="dxa"/>
            <w:gridSpan w:val="2"/>
          </w:tcPr>
          <w:p w14:paraId="6A4D4EA2" w14:textId="36B789F2" w:rsidR="0056098B" w:rsidRDefault="0056098B" w:rsidP="009876C5">
            <w:pPr>
              <w:pStyle w:val="Prrafodelista"/>
              <w:numPr>
                <w:ilvl w:val="1"/>
                <w:numId w:val="50"/>
              </w:numPr>
            </w:pPr>
            <w:r w:rsidRPr="00F07C47">
              <w:t>BLOQUES CONTENIDOS</w:t>
            </w:r>
            <w:r>
              <w:t xml:space="preserve"> DE MATEMÁTICAS II</w:t>
            </w:r>
          </w:p>
          <w:p w14:paraId="028F841C" w14:textId="77777777" w:rsidR="0056098B" w:rsidRDefault="0056098B" w:rsidP="009876C5">
            <w:pPr>
              <w:pStyle w:val="Prrafodelista"/>
              <w:numPr>
                <w:ilvl w:val="1"/>
                <w:numId w:val="50"/>
              </w:numPr>
            </w:pPr>
            <w:r>
              <w:t>SECUENCIACIÓN Y TEMPORALIZACIÓN DE CONTENIDOS</w:t>
            </w:r>
          </w:p>
          <w:p w14:paraId="220A687C" w14:textId="6F397D5B" w:rsidR="0056098B" w:rsidRPr="00F07C47" w:rsidRDefault="0056098B" w:rsidP="009876C5">
            <w:pPr>
              <w:pStyle w:val="Prrafodelista"/>
              <w:numPr>
                <w:ilvl w:val="1"/>
                <w:numId w:val="50"/>
              </w:numPr>
            </w:pPr>
            <w:r>
              <w:t>CONTENIDOS MÍNIMOS DE LA MATERIA MATEMÁTICAS II</w:t>
            </w:r>
          </w:p>
        </w:tc>
        <w:tc>
          <w:tcPr>
            <w:tcW w:w="612" w:type="dxa"/>
          </w:tcPr>
          <w:p w14:paraId="045714DF" w14:textId="77777777" w:rsidR="0056098B" w:rsidRDefault="0056098B" w:rsidP="00FA09FB">
            <w:pPr>
              <w:jc w:val="right"/>
            </w:pPr>
          </w:p>
          <w:p w14:paraId="56250D41" w14:textId="77777777" w:rsidR="0056098B" w:rsidRDefault="00C7489A" w:rsidP="00FA09FB">
            <w:pPr>
              <w:jc w:val="right"/>
            </w:pPr>
            <w:r>
              <w:t>237</w:t>
            </w:r>
          </w:p>
          <w:p w14:paraId="00B49E0E" w14:textId="77777777" w:rsidR="00C7489A" w:rsidRDefault="00C7489A" w:rsidP="00FA09FB">
            <w:pPr>
              <w:jc w:val="right"/>
            </w:pPr>
            <w:r>
              <w:t>239</w:t>
            </w:r>
          </w:p>
          <w:p w14:paraId="1BC86EDA" w14:textId="6812E913" w:rsidR="00C7489A" w:rsidRPr="00F07C47" w:rsidRDefault="00C7489A" w:rsidP="00FA09FB">
            <w:pPr>
              <w:jc w:val="right"/>
            </w:pPr>
            <w:r>
              <w:t>242</w:t>
            </w:r>
          </w:p>
        </w:tc>
      </w:tr>
      <w:tr w:rsidR="0056098B" w:rsidRPr="00F07C47" w14:paraId="7A5D915F" w14:textId="77777777" w:rsidTr="007652FB">
        <w:trPr>
          <w:trHeight w:val="2261"/>
          <w:jc w:val="center"/>
        </w:trPr>
        <w:tc>
          <w:tcPr>
            <w:tcW w:w="8472" w:type="dxa"/>
            <w:gridSpan w:val="2"/>
          </w:tcPr>
          <w:p w14:paraId="5C75D1A2" w14:textId="2C202407" w:rsidR="0056098B" w:rsidRDefault="0056098B" w:rsidP="009876C5">
            <w:pPr>
              <w:pStyle w:val="Prrafodelista"/>
              <w:numPr>
                <w:ilvl w:val="0"/>
                <w:numId w:val="50"/>
              </w:numPr>
            </w:pPr>
            <w:r w:rsidRPr="00F07C47">
              <w:lastRenderedPageBreak/>
              <w:t xml:space="preserve"> </w:t>
            </w:r>
            <w:r>
              <w:t xml:space="preserve">EVALUACIÓN DE 2º BACHILLERATO DE CIENCIAS </w:t>
            </w:r>
          </w:p>
          <w:p w14:paraId="364CAC25" w14:textId="77777777" w:rsidR="0056098B" w:rsidRDefault="0056098B" w:rsidP="00A97C1D">
            <w:pPr>
              <w:pStyle w:val="Prrafodelista"/>
              <w:numPr>
                <w:ilvl w:val="1"/>
                <w:numId w:val="50"/>
              </w:numPr>
            </w:pPr>
            <w:r>
              <w:t>EVALUACIÓN INICIAL DE LA MATERIA MATEMÁTICAS II</w:t>
            </w:r>
          </w:p>
          <w:p w14:paraId="72E61BBC" w14:textId="77777777" w:rsidR="0056098B" w:rsidRDefault="0056098B" w:rsidP="00A97C1D">
            <w:pPr>
              <w:pStyle w:val="Prrafodelista"/>
              <w:numPr>
                <w:ilvl w:val="1"/>
                <w:numId w:val="50"/>
              </w:numPr>
            </w:pPr>
            <w:r>
              <w:t>PONDERACIÓN DE CRITERIOS DE EVALUACIÓN MATEMÁTICAS II</w:t>
            </w:r>
          </w:p>
          <w:p w14:paraId="66EB6DDA" w14:textId="77777777" w:rsidR="0056098B" w:rsidRDefault="0056098B" w:rsidP="00A97C1D">
            <w:pPr>
              <w:pStyle w:val="Prrafodelista"/>
              <w:numPr>
                <w:ilvl w:val="1"/>
                <w:numId w:val="50"/>
              </w:numPr>
            </w:pPr>
            <w:r>
              <w:t>ESTÁNDARES DE APRENDIZAJE DE MATEMÁTICAS II</w:t>
            </w:r>
          </w:p>
          <w:p w14:paraId="2BF54659" w14:textId="77777777" w:rsidR="0056098B" w:rsidRDefault="0056098B" w:rsidP="00A97C1D">
            <w:pPr>
              <w:pStyle w:val="Prrafodelista"/>
              <w:numPr>
                <w:ilvl w:val="1"/>
                <w:numId w:val="50"/>
              </w:numPr>
            </w:pPr>
            <w:r>
              <w:t>INDICADORES DE LOGRO DE MATEMÁTICAS II</w:t>
            </w:r>
          </w:p>
          <w:p w14:paraId="4983A95A" w14:textId="77777777" w:rsidR="0056098B" w:rsidRDefault="0056098B" w:rsidP="00A97C1D">
            <w:pPr>
              <w:pStyle w:val="Prrafodelista"/>
              <w:numPr>
                <w:ilvl w:val="1"/>
                <w:numId w:val="50"/>
              </w:numPr>
            </w:pPr>
            <w:r>
              <w:t>APRENDIZAJE MÍNIMOS EXIBLES PARA SUPERAR LA MATERIA DE MATEMÁTICAS II</w:t>
            </w:r>
          </w:p>
          <w:p w14:paraId="6EF39D10" w14:textId="77777777" w:rsidR="0056098B" w:rsidRDefault="0056098B" w:rsidP="00600609">
            <w:pPr>
              <w:ind w:left="0" w:firstLine="0"/>
            </w:pPr>
          </w:p>
          <w:p w14:paraId="51581C76" w14:textId="77777777" w:rsidR="0056098B" w:rsidRDefault="0056098B" w:rsidP="00600609">
            <w:pPr>
              <w:ind w:left="0" w:firstLine="0"/>
            </w:pPr>
          </w:p>
          <w:p w14:paraId="3C48C078" w14:textId="77777777" w:rsidR="0056098B" w:rsidRDefault="0056098B" w:rsidP="00600609">
            <w:pPr>
              <w:ind w:left="0" w:firstLine="0"/>
            </w:pPr>
          </w:p>
          <w:p w14:paraId="4E0CA11F" w14:textId="77777777" w:rsidR="0056098B" w:rsidRDefault="0056098B" w:rsidP="00600609">
            <w:pPr>
              <w:ind w:left="0" w:firstLine="0"/>
            </w:pPr>
          </w:p>
          <w:p w14:paraId="5F3D6FB1" w14:textId="26CAC9EB" w:rsidR="0056098B" w:rsidRDefault="0056098B" w:rsidP="00C7489A">
            <w:pPr>
              <w:ind w:left="0" w:firstLine="0"/>
              <w:jc w:val="center"/>
              <w:rPr>
                <w:b/>
              </w:rPr>
            </w:pPr>
            <w:r w:rsidRPr="00600609">
              <w:rPr>
                <w:b/>
              </w:rPr>
              <w:t>ANEXOS</w:t>
            </w:r>
            <w:r w:rsidR="00C7489A">
              <w:rPr>
                <w:b/>
              </w:rPr>
              <w:t xml:space="preserve">                                                                                 </w:t>
            </w:r>
          </w:p>
          <w:p w14:paraId="52F2CE0A" w14:textId="4BAA1672" w:rsidR="0056098B" w:rsidRDefault="0056098B" w:rsidP="00600609">
            <w:r>
              <w:t xml:space="preserve">         ANEXO I</w:t>
            </w:r>
            <w:r w:rsidR="00C7489A">
              <w:t xml:space="preserve">                                                                                                                                             </w:t>
            </w:r>
          </w:p>
          <w:p w14:paraId="47D72F52" w14:textId="3FBE5903" w:rsidR="0056098B" w:rsidRDefault="0056098B" w:rsidP="00600609">
            <w:r>
              <w:t xml:space="preserve">         ANEXO II</w:t>
            </w:r>
            <w:r w:rsidR="00C7489A">
              <w:t xml:space="preserve">  </w:t>
            </w:r>
          </w:p>
          <w:p w14:paraId="253F46E4" w14:textId="77777777" w:rsidR="0056098B" w:rsidRDefault="0056098B" w:rsidP="00600609">
            <w:r>
              <w:t xml:space="preserve">         ANEXO III</w:t>
            </w:r>
          </w:p>
          <w:p w14:paraId="209A108F" w14:textId="7903C99D" w:rsidR="0056098B" w:rsidRDefault="0056098B" w:rsidP="00600609">
            <w:r>
              <w:t xml:space="preserve">         ANEXO IV</w:t>
            </w:r>
          </w:p>
          <w:p w14:paraId="52E13E36" w14:textId="215A8D5D" w:rsidR="0056098B" w:rsidRDefault="0056098B" w:rsidP="00600609">
            <w:r>
              <w:t xml:space="preserve">         ANEXO V</w:t>
            </w:r>
          </w:p>
          <w:p w14:paraId="2D9E0F7D" w14:textId="29EDF00B" w:rsidR="0056098B" w:rsidRDefault="0056098B" w:rsidP="00600609">
            <w:r>
              <w:t xml:space="preserve">         ANEXO VI</w:t>
            </w:r>
          </w:p>
          <w:p w14:paraId="168569FB" w14:textId="12DD5D7C" w:rsidR="0056098B" w:rsidRPr="00600609" w:rsidRDefault="0056098B" w:rsidP="00600609">
            <w:pPr>
              <w:ind w:left="0" w:firstLine="0"/>
              <w:jc w:val="left"/>
              <w:rPr>
                <w:b/>
              </w:rPr>
            </w:pPr>
          </w:p>
        </w:tc>
        <w:tc>
          <w:tcPr>
            <w:tcW w:w="612" w:type="dxa"/>
          </w:tcPr>
          <w:p w14:paraId="4E4C3ED4" w14:textId="77777777" w:rsidR="0056098B" w:rsidRDefault="0056098B" w:rsidP="00FA09FB">
            <w:pPr>
              <w:jc w:val="right"/>
            </w:pPr>
          </w:p>
          <w:p w14:paraId="5E131C89" w14:textId="77777777" w:rsidR="00C7489A" w:rsidRDefault="00C7489A" w:rsidP="00FA09FB">
            <w:pPr>
              <w:jc w:val="right"/>
            </w:pPr>
            <w:r>
              <w:t>243</w:t>
            </w:r>
          </w:p>
          <w:p w14:paraId="4AEF41F6" w14:textId="77777777" w:rsidR="00C7489A" w:rsidRDefault="00C7489A" w:rsidP="00FA09FB">
            <w:pPr>
              <w:jc w:val="right"/>
            </w:pPr>
            <w:r>
              <w:t>243</w:t>
            </w:r>
          </w:p>
          <w:p w14:paraId="52EC2088" w14:textId="77777777" w:rsidR="00C7489A" w:rsidRDefault="00C7489A" w:rsidP="00FA09FB">
            <w:pPr>
              <w:jc w:val="right"/>
            </w:pPr>
            <w:r>
              <w:t>245</w:t>
            </w:r>
          </w:p>
          <w:p w14:paraId="356B407D" w14:textId="77777777" w:rsidR="00C7489A" w:rsidRDefault="00C7489A" w:rsidP="00FA09FB">
            <w:pPr>
              <w:jc w:val="right"/>
            </w:pPr>
            <w:r>
              <w:t>248</w:t>
            </w:r>
          </w:p>
          <w:p w14:paraId="0409169A" w14:textId="77777777" w:rsidR="00C7489A" w:rsidRDefault="00C7489A" w:rsidP="00FA09FB">
            <w:pPr>
              <w:jc w:val="right"/>
            </w:pPr>
            <w:r>
              <w:t>257</w:t>
            </w:r>
          </w:p>
          <w:p w14:paraId="572BE981" w14:textId="77777777" w:rsidR="00C7489A" w:rsidRDefault="00C7489A" w:rsidP="00FA09FB">
            <w:pPr>
              <w:jc w:val="right"/>
            </w:pPr>
            <w:r>
              <w:t>278</w:t>
            </w:r>
          </w:p>
          <w:p w14:paraId="4AA9EEC0" w14:textId="77777777" w:rsidR="00C7489A" w:rsidRDefault="00C7489A" w:rsidP="00FA09FB">
            <w:pPr>
              <w:jc w:val="right"/>
            </w:pPr>
          </w:p>
          <w:p w14:paraId="7439235F" w14:textId="77777777" w:rsidR="00C7489A" w:rsidRDefault="00C7489A" w:rsidP="00FA09FB">
            <w:pPr>
              <w:jc w:val="right"/>
            </w:pPr>
          </w:p>
          <w:p w14:paraId="4F0EFBBB" w14:textId="77777777" w:rsidR="00C7489A" w:rsidRDefault="00C7489A" w:rsidP="00FA09FB">
            <w:pPr>
              <w:jc w:val="right"/>
            </w:pPr>
          </w:p>
          <w:p w14:paraId="0CDC1778" w14:textId="77777777" w:rsidR="00C7489A" w:rsidRDefault="00C7489A" w:rsidP="00FA09FB">
            <w:pPr>
              <w:jc w:val="right"/>
            </w:pPr>
          </w:p>
          <w:p w14:paraId="727D0499" w14:textId="77777777" w:rsidR="00C7489A" w:rsidRDefault="00C7489A" w:rsidP="00FA09FB">
            <w:pPr>
              <w:jc w:val="right"/>
            </w:pPr>
          </w:p>
          <w:p w14:paraId="41264FA7" w14:textId="77777777" w:rsidR="00C7489A" w:rsidRDefault="00C7489A" w:rsidP="00FA09FB">
            <w:pPr>
              <w:jc w:val="right"/>
            </w:pPr>
            <w:r>
              <w:t>295</w:t>
            </w:r>
          </w:p>
          <w:p w14:paraId="76927F04" w14:textId="77777777" w:rsidR="00C7489A" w:rsidRDefault="00C7489A" w:rsidP="00FA09FB">
            <w:pPr>
              <w:jc w:val="right"/>
            </w:pPr>
            <w:r>
              <w:t>296</w:t>
            </w:r>
          </w:p>
          <w:p w14:paraId="76E2BBC6" w14:textId="77777777" w:rsidR="00C7489A" w:rsidRDefault="00C7489A" w:rsidP="00FA09FB">
            <w:pPr>
              <w:jc w:val="right"/>
            </w:pPr>
            <w:r>
              <w:t>300</w:t>
            </w:r>
          </w:p>
          <w:p w14:paraId="0E84CC3E" w14:textId="77777777" w:rsidR="00C7489A" w:rsidRDefault="00C7489A" w:rsidP="00FA09FB">
            <w:pPr>
              <w:jc w:val="right"/>
            </w:pPr>
            <w:r>
              <w:t>301</w:t>
            </w:r>
          </w:p>
          <w:p w14:paraId="5B05BF04" w14:textId="77777777" w:rsidR="00C7489A" w:rsidRDefault="00C7489A" w:rsidP="00FA09FB">
            <w:pPr>
              <w:jc w:val="right"/>
            </w:pPr>
            <w:r>
              <w:t>308</w:t>
            </w:r>
          </w:p>
          <w:p w14:paraId="254504E7" w14:textId="77777777" w:rsidR="00C7489A" w:rsidRDefault="00C7489A" w:rsidP="00FA09FB">
            <w:pPr>
              <w:jc w:val="right"/>
            </w:pPr>
            <w:r>
              <w:t>310</w:t>
            </w:r>
          </w:p>
          <w:p w14:paraId="0ABCDF68" w14:textId="0AD35E65" w:rsidR="007652FB" w:rsidRDefault="007652FB" w:rsidP="00FA09FB">
            <w:pPr>
              <w:jc w:val="right"/>
            </w:pPr>
            <w:r>
              <w:t>314</w:t>
            </w:r>
            <w:bookmarkStart w:id="0" w:name="_GoBack"/>
            <w:bookmarkEnd w:id="0"/>
          </w:p>
          <w:p w14:paraId="173F81A7" w14:textId="0E3DB1FB" w:rsidR="00C7489A" w:rsidRPr="00F07C47" w:rsidRDefault="00C7489A" w:rsidP="00FA09FB">
            <w:pPr>
              <w:jc w:val="right"/>
            </w:pPr>
          </w:p>
        </w:tc>
      </w:tr>
    </w:tbl>
    <w:p w14:paraId="0294AE86" w14:textId="63D9D1FB" w:rsidR="00600609" w:rsidRDefault="00A97C1D" w:rsidP="00600609">
      <w:r>
        <w:t xml:space="preserve"> </w:t>
      </w:r>
    </w:p>
    <w:p w14:paraId="5453B06B" w14:textId="77777777" w:rsidR="0001190B" w:rsidRDefault="0001190B" w:rsidP="0001190B"/>
    <w:p w14:paraId="29A3D7A8" w14:textId="77777777" w:rsidR="00CA3E5A" w:rsidRPr="00CA3E5A" w:rsidRDefault="00CA3E5A" w:rsidP="002A17AD">
      <w:pPr>
        <w:spacing w:before="240" w:line="240" w:lineRule="exact"/>
      </w:pPr>
    </w:p>
    <w:p w14:paraId="0D951942" w14:textId="77777777" w:rsidR="00732706" w:rsidRPr="00CA3E5A" w:rsidRDefault="00732706" w:rsidP="002A17AD">
      <w:pPr>
        <w:spacing w:before="240" w:line="240" w:lineRule="exact"/>
      </w:pPr>
      <w:r w:rsidRPr="00CA3E5A">
        <w:br w:type="page"/>
      </w:r>
    </w:p>
    <w:p w14:paraId="2BF6A88F" w14:textId="77777777" w:rsidR="00732706" w:rsidRPr="00CA3E5A" w:rsidRDefault="00732706" w:rsidP="002A17AD">
      <w:pPr>
        <w:spacing w:before="240" w:line="240" w:lineRule="exact"/>
      </w:pPr>
    </w:p>
    <w:p w14:paraId="30AD368A" w14:textId="77777777" w:rsidR="00732706" w:rsidRPr="00CA3E5A" w:rsidRDefault="00732706" w:rsidP="002A17AD">
      <w:pPr>
        <w:spacing w:before="240" w:line="240" w:lineRule="exact"/>
      </w:pPr>
    </w:p>
    <w:p w14:paraId="001215A4" w14:textId="77777777" w:rsidR="0001190B" w:rsidRDefault="0001190B" w:rsidP="002A17AD">
      <w:pPr>
        <w:spacing w:before="240" w:line="240" w:lineRule="exact"/>
        <w:jc w:val="center"/>
        <w:rPr>
          <w:b/>
          <w:sz w:val="40"/>
          <w:szCs w:val="40"/>
        </w:rPr>
      </w:pPr>
    </w:p>
    <w:p w14:paraId="50D4EF52" w14:textId="77777777" w:rsidR="0001190B" w:rsidRDefault="0001190B" w:rsidP="002A17AD">
      <w:pPr>
        <w:spacing w:before="240" w:line="240" w:lineRule="exact"/>
        <w:jc w:val="center"/>
        <w:rPr>
          <w:b/>
          <w:sz w:val="40"/>
          <w:szCs w:val="40"/>
        </w:rPr>
      </w:pPr>
    </w:p>
    <w:p w14:paraId="13EE0638" w14:textId="77777777" w:rsidR="001D55E7" w:rsidRPr="002829E6" w:rsidRDefault="001D55E7" w:rsidP="002A17AD">
      <w:pPr>
        <w:spacing w:before="240" w:line="240" w:lineRule="exact"/>
        <w:jc w:val="center"/>
        <w:rPr>
          <w:b/>
          <w:sz w:val="40"/>
          <w:szCs w:val="40"/>
        </w:rPr>
      </w:pPr>
      <w:r w:rsidRPr="002829E6">
        <w:rPr>
          <w:b/>
          <w:sz w:val="40"/>
          <w:szCs w:val="40"/>
        </w:rPr>
        <w:t>MATEMÁTICAS APLICADAS A LAS CIENCIAS SOCIALES</w:t>
      </w:r>
    </w:p>
    <w:p w14:paraId="2D7142E6" w14:textId="77777777" w:rsidR="001D55E7" w:rsidRDefault="001D55E7" w:rsidP="002A17AD">
      <w:pPr>
        <w:spacing w:before="240" w:line="240" w:lineRule="exact"/>
        <w:jc w:val="both"/>
      </w:pPr>
    </w:p>
    <w:p w14:paraId="6D204001" w14:textId="77777777" w:rsidR="002A17AD" w:rsidRDefault="002A17AD" w:rsidP="002A17AD">
      <w:pPr>
        <w:spacing w:before="240" w:line="240" w:lineRule="exact"/>
        <w:jc w:val="both"/>
      </w:pPr>
    </w:p>
    <w:p w14:paraId="09444706" w14:textId="77777777" w:rsidR="002A17AD" w:rsidRDefault="002A17AD" w:rsidP="002A17AD">
      <w:pPr>
        <w:spacing w:before="240" w:line="240" w:lineRule="exact"/>
        <w:jc w:val="both"/>
      </w:pPr>
    </w:p>
    <w:p w14:paraId="1B6570F2" w14:textId="77777777" w:rsidR="009B6505" w:rsidRPr="009B6505" w:rsidRDefault="009B6505" w:rsidP="00664CA1">
      <w:pPr>
        <w:pStyle w:val="Tit2"/>
        <w:pBdr>
          <w:left w:val="single" w:sz="4" w:space="2" w:color="FFFFFF"/>
        </w:pBdr>
        <w:shd w:val="clear" w:color="auto" w:fill="C6D9F1" w:themeFill="text2" w:themeFillTint="33"/>
        <w:tabs>
          <w:tab w:val="clear" w:pos="369"/>
        </w:tabs>
        <w:spacing w:before="240" w:line="240" w:lineRule="exact"/>
        <w:rPr>
          <w:rFonts w:ascii="Times New Roman" w:eastAsia="Arial" w:hAnsi="Times New Roman"/>
          <w:b w:val="0"/>
        </w:rPr>
      </w:pPr>
      <w:r>
        <w:rPr>
          <w:rFonts w:ascii="Times New Roman" w:eastAsia="Arial" w:hAnsi="Times New Roman"/>
        </w:rPr>
        <w:t>1</w:t>
      </w:r>
      <w:r w:rsidRPr="009B6505">
        <w:rPr>
          <w:rFonts w:ascii="Times New Roman" w:eastAsia="Arial" w:hAnsi="Times New Roman"/>
        </w:rPr>
        <w:t xml:space="preserve">. </w:t>
      </w:r>
      <w:r>
        <w:rPr>
          <w:rFonts w:ascii="Times New Roman" w:eastAsia="Arial" w:hAnsi="Times New Roman"/>
        </w:rPr>
        <w:t>Introducción</w:t>
      </w:r>
    </w:p>
    <w:p w14:paraId="1DAABD7F" w14:textId="77777777" w:rsidR="009B6505" w:rsidRDefault="009B6505" w:rsidP="002A17AD">
      <w:pPr>
        <w:spacing w:before="240" w:line="240" w:lineRule="exact"/>
        <w:ind w:firstLine="680"/>
        <w:jc w:val="both"/>
        <w:rPr>
          <w:rFonts w:ascii="Times New Roman" w:eastAsia="Arial" w:hAnsi="Times New Roman" w:cs="Times New Roman"/>
        </w:rPr>
      </w:pPr>
    </w:p>
    <w:p w14:paraId="3A3472D9" w14:textId="77777777" w:rsidR="00CA3E5A" w:rsidRPr="0066698E" w:rsidRDefault="00CA3E5A"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 xml:space="preserve">Las </w:t>
      </w:r>
      <w:r w:rsidRPr="0066698E">
        <w:rPr>
          <w:rFonts w:ascii="Times New Roman" w:eastAsia="Arial" w:hAnsi="Times New Roman" w:cs="Times New Roman"/>
          <w:i/>
        </w:rPr>
        <w:t>Matemáticas aplicadas a las Ciencias Sociales</w:t>
      </w:r>
      <w:r w:rsidRPr="0066698E">
        <w:rPr>
          <w:rFonts w:ascii="Times New Roman" w:eastAsia="Arial" w:hAnsi="Times New Roman" w:cs="Times New Roman"/>
        </w:rPr>
        <w:t xml:space="preserve">  deben desempeñar  un papel estratégico en tres aspectos principales: como base conceptual, como instrumento esencial para el desarrollo de la sociedad y como valor cultural inmerso en multitud de expresiones humanas. El alumnado de Bachillerato debe aprender a apreciar la utilidad de las matemáticas, especialmente por su capacidad para dar respuesta a múltiples necesidades humanas, muchas de las cuales nos obligan a tener que definir unas variables, a plantear hipótesis que nos den información sobre el comportamiento de dichas variables y sobre la relación entre ellas.</w:t>
      </w:r>
    </w:p>
    <w:p w14:paraId="0926D424" w14:textId="77777777" w:rsidR="00CA3E5A" w:rsidRPr="0066698E" w:rsidRDefault="00CA3E5A"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Al finalizar Bachillerato, el alumno o la alumna debe haber desarrollado actitudes positivas hacia las matemáticas que le permitan identificar e interpretar los aspectos matemáticos de la realidad.</w:t>
      </w:r>
    </w:p>
    <w:p w14:paraId="31A50C5F" w14:textId="77777777" w:rsidR="00CA3E5A" w:rsidRPr="0066698E" w:rsidRDefault="00CA3E5A"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Tanto por su historia como por el papel que desempeñan en la sociedad actual, las matemáticas son parte integrante de nuestra cultura. El alumnado debe tomar conciencia de ello, por lo que las actividades que se planteen en clase deben favorecer la posibilidad de utilizar herramientas matemáticas para analizar fenómenos de especial relevancia social, tales como la expresión y desarrollo cultural, la salud, el consumo, la coeducación, la convivencia pacífica o el respeto al medio ambiente. Al alumnado hay que mostrarle la importancia instrumental de las matemáticas, pero también hay que resaltarle su valor formativo en aspectos tan importantes como la búsqueda de la belleza y la armonía, el estímulo de la creatividad o el desarrollo de aquellas capacidades personales y sociales que contribuyan a formar personas autónomas, seguras de sí mismas, decididas, curiosas y emprendedoras, capaces de afrontar los retos con imaginación y abordar los problemas con garantías de éxito.</w:t>
      </w:r>
    </w:p>
    <w:p w14:paraId="23D86132" w14:textId="77777777" w:rsidR="009B5CD9" w:rsidRDefault="00CA3E5A"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 xml:space="preserve">El proceso de enseñanza y aprendizaje debe sustentarse sobre tres pilares fundamentales para acceder al mundo de las matemáticas, entendidas como parte del desarrollo cultural de nuestra sociedad y como instrumento básico para el desarrollo del razonamiento: la resolución de problemas, la génesis y evolución de los propios conceptos y técnicas matemáticas y, finalmente, la introducción a los modelos matemáticos aplicados a las ciencias sociales. </w:t>
      </w:r>
    </w:p>
    <w:p w14:paraId="3F1575FC" w14:textId="77777777" w:rsidR="009B5CD9" w:rsidRDefault="009B5CD9" w:rsidP="002A17AD">
      <w:pPr>
        <w:spacing w:before="240" w:line="240" w:lineRule="exact"/>
        <w:rPr>
          <w:rFonts w:ascii="Times New Roman" w:eastAsia="Arial" w:hAnsi="Times New Roman" w:cs="Times New Roman"/>
        </w:rPr>
      </w:pPr>
      <w:r>
        <w:rPr>
          <w:rFonts w:ascii="Times New Roman" w:eastAsia="Arial" w:hAnsi="Times New Roman" w:cs="Times New Roman"/>
        </w:rPr>
        <w:br w:type="page"/>
      </w:r>
    </w:p>
    <w:p w14:paraId="355C0E94" w14:textId="77777777" w:rsidR="001D55E7" w:rsidRDefault="001D55E7" w:rsidP="002A17AD">
      <w:pPr>
        <w:spacing w:before="240" w:line="240" w:lineRule="exact"/>
        <w:ind w:firstLine="680"/>
        <w:jc w:val="both"/>
        <w:rPr>
          <w:rFonts w:ascii="Times New Roman" w:eastAsia="Arial" w:hAnsi="Times New Roman" w:cs="Times New Roman"/>
        </w:rPr>
      </w:pPr>
    </w:p>
    <w:p w14:paraId="27A808ED" w14:textId="77777777" w:rsidR="009B6505" w:rsidRPr="009B6505" w:rsidRDefault="009B6505" w:rsidP="009B6505">
      <w:pPr>
        <w:pStyle w:val="Tit2"/>
        <w:shd w:val="clear" w:color="auto" w:fill="C6D9F1" w:themeFill="text2" w:themeFillTint="33"/>
        <w:tabs>
          <w:tab w:val="clear" w:pos="369"/>
        </w:tabs>
        <w:spacing w:before="240" w:line="240" w:lineRule="exact"/>
        <w:rPr>
          <w:rFonts w:ascii="Times New Roman" w:eastAsia="Arial" w:hAnsi="Times New Roman"/>
          <w:b w:val="0"/>
        </w:rPr>
      </w:pPr>
      <w:r>
        <w:rPr>
          <w:rFonts w:ascii="Times New Roman" w:eastAsia="Arial" w:hAnsi="Times New Roman"/>
        </w:rPr>
        <w:t>2</w:t>
      </w:r>
      <w:r w:rsidRPr="009B6505">
        <w:rPr>
          <w:rFonts w:ascii="Times New Roman" w:eastAsia="Arial" w:hAnsi="Times New Roman"/>
        </w:rPr>
        <w:t xml:space="preserve">. </w:t>
      </w:r>
      <w:r>
        <w:rPr>
          <w:rFonts w:ascii="Times New Roman" w:eastAsia="Arial" w:hAnsi="Times New Roman"/>
        </w:rPr>
        <w:t>Ob</w:t>
      </w:r>
      <w:r w:rsidR="00746A50">
        <w:rPr>
          <w:rFonts w:ascii="Times New Roman" w:eastAsia="Arial" w:hAnsi="Times New Roman"/>
        </w:rPr>
        <w:t>j</w:t>
      </w:r>
      <w:r>
        <w:rPr>
          <w:rFonts w:ascii="Times New Roman" w:eastAsia="Arial" w:hAnsi="Times New Roman"/>
        </w:rPr>
        <w:t>etivos</w:t>
      </w:r>
    </w:p>
    <w:p w14:paraId="746B38AC" w14:textId="77777777" w:rsidR="009B6505" w:rsidRPr="0066698E" w:rsidRDefault="009B6505" w:rsidP="009B6505">
      <w:pPr>
        <w:pStyle w:val="Prrafodelista"/>
        <w:spacing w:line="240" w:lineRule="exact"/>
        <w:ind w:firstLine="0"/>
        <w:rPr>
          <w:rFonts w:ascii="Times New Roman" w:eastAsia="Arial" w:hAnsi="Times New Roman" w:cs="Times New Roman"/>
          <w:b/>
        </w:rPr>
      </w:pPr>
    </w:p>
    <w:p w14:paraId="506A10C0" w14:textId="77777777" w:rsidR="002A17AD" w:rsidRDefault="002A17AD" w:rsidP="002A17AD">
      <w:pPr>
        <w:spacing w:before="240" w:line="240" w:lineRule="exact"/>
        <w:ind w:firstLine="680"/>
        <w:jc w:val="both"/>
        <w:rPr>
          <w:rFonts w:ascii="Times New Roman" w:eastAsia="Arial" w:hAnsi="Times New Roman" w:cs="Times New Roman"/>
        </w:rPr>
      </w:pPr>
    </w:p>
    <w:p w14:paraId="10116FBE" w14:textId="77777777" w:rsidR="001D55E7" w:rsidRPr="0066698E" w:rsidRDefault="001D55E7"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La enseñanza de las Matemáticas Aplicadas a las Ciencias Sociales en el Bachillerato tendrá como finalidad el desarrollo de las siguientes capacidades:</w:t>
      </w:r>
    </w:p>
    <w:p w14:paraId="07F88546" w14:textId="77777777" w:rsidR="001D55E7" w:rsidRDefault="001D55E7" w:rsidP="00D02662">
      <w:pPr>
        <w:pStyle w:val="Prrafodelista"/>
        <w:numPr>
          <w:ilvl w:val="0"/>
          <w:numId w:val="1"/>
        </w:numPr>
        <w:spacing w:line="240" w:lineRule="exact"/>
        <w:ind w:left="1066" w:hanging="357"/>
        <w:rPr>
          <w:rFonts w:ascii="Times New Roman" w:eastAsia="Arial" w:hAnsi="Times New Roman" w:cs="Times New Roman"/>
        </w:rPr>
      </w:pPr>
      <w:r w:rsidRPr="0066698E">
        <w:rPr>
          <w:rFonts w:ascii="Times New Roman" w:eastAsia="Arial" w:hAnsi="Times New Roman" w:cs="Times New Roman"/>
        </w:rPr>
        <w:t>Aplicar a situaciones diversas los contenidos matemáticos para analizar, interpretar y valorar fenómenos sociales, con objeto de comprender los retos que plantea la sociedad actual.</w:t>
      </w:r>
    </w:p>
    <w:p w14:paraId="641D7936" w14:textId="77777777" w:rsidR="001D55E7" w:rsidRDefault="001D55E7" w:rsidP="002A17AD">
      <w:pPr>
        <w:pStyle w:val="Prrafodelista"/>
        <w:spacing w:line="240" w:lineRule="exact"/>
        <w:ind w:left="1066" w:firstLine="0"/>
        <w:rPr>
          <w:rFonts w:ascii="Times New Roman" w:eastAsia="Arial" w:hAnsi="Times New Roman" w:cs="Times New Roman"/>
        </w:rPr>
      </w:pPr>
    </w:p>
    <w:p w14:paraId="59C001F4" w14:textId="77777777" w:rsidR="001D55E7" w:rsidRPr="0066698E" w:rsidRDefault="001D55E7" w:rsidP="00D02662">
      <w:pPr>
        <w:pStyle w:val="Prrafodelista"/>
        <w:numPr>
          <w:ilvl w:val="0"/>
          <w:numId w:val="1"/>
        </w:numPr>
        <w:tabs>
          <w:tab w:val="left" w:pos="944"/>
        </w:tabs>
        <w:spacing w:line="240" w:lineRule="exact"/>
        <w:ind w:left="1066" w:hanging="357"/>
        <w:rPr>
          <w:rFonts w:ascii="Times New Roman" w:eastAsia="Arial" w:hAnsi="Times New Roman" w:cs="Times New Roman"/>
        </w:rPr>
      </w:pPr>
      <w:r w:rsidRPr="0066698E">
        <w:rPr>
          <w:rFonts w:ascii="Times New Roman" w:eastAsia="Arial" w:hAnsi="Times New Roman" w:cs="Times New Roman"/>
        </w:rPr>
        <w:t>Adoptar actitudes propias de la actividad matemática como la visión analítica o la necesidad de verificación. Asumir la precisión como un criterio subordinado al contexto, las apreciaciones intuitivas como un argumento a contrastar y la apertura a nuevas ideas como un reto.</w:t>
      </w:r>
    </w:p>
    <w:p w14:paraId="3617D8B7" w14:textId="77777777" w:rsidR="001D55E7" w:rsidRDefault="001D55E7" w:rsidP="002A17AD">
      <w:pPr>
        <w:pStyle w:val="Prrafodelista"/>
        <w:tabs>
          <w:tab w:val="left" w:pos="974"/>
        </w:tabs>
        <w:spacing w:line="240" w:lineRule="exact"/>
        <w:ind w:left="1066" w:firstLine="0"/>
        <w:rPr>
          <w:rFonts w:ascii="Times New Roman" w:eastAsia="Arial" w:hAnsi="Times New Roman" w:cs="Times New Roman"/>
        </w:rPr>
      </w:pPr>
    </w:p>
    <w:p w14:paraId="4BE1AD9C" w14:textId="77777777" w:rsidR="001D55E7" w:rsidRDefault="001D55E7" w:rsidP="00D02662">
      <w:pPr>
        <w:pStyle w:val="Prrafodelista"/>
        <w:numPr>
          <w:ilvl w:val="0"/>
          <w:numId w:val="1"/>
        </w:numPr>
        <w:tabs>
          <w:tab w:val="left" w:pos="974"/>
        </w:tabs>
        <w:spacing w:line="240" w:lineRule="exact"/>
        <w:ind w:left="1066" w:hanging="357"/>
        <w:rPr>
          <w:rFonts w:ascii="Times New Roman" w:eastAsia="Arial" w:hAnsi="Times New Roman" w:cs="Times New Roman"/>
        </w:rPr>
      </w:pPr>
      <w:r w:rsidRPr="0066698E">
        <w:rPr>
          <w:rFonts w:ascii="Times New Roman" w:eastAsia="Arial" w:hAnsi="Times New Roman" w:cs="Times New Roman"/>
        </w:rPr>
        <w:t>Elaborar juicios y formar criterios propios sobre fenómenos so</w:t>
      </w:r>
      <w:r>
        <w:rPr>
          <w:rFonts w:ascii="Times New Roman" w:eastAsia="Arial" w:hAnsi="Times New Roman" w:cs="Times New Roman"/>
        </w:rPr>
        <w:t xml:space="preserve">ciales y económicos, utilizando </w:t>
      </w:r>
      <w:r w:rsidRPr="0066698E">
        <w:rPr>
          <w:rFonts w:ascii="Times New Roman" w:eastAsia="Arial" w:hAnsi="Times New Roman" w:cs="Times New Roman"/>
        </w:rPr>
        <w:t>tratamientos matemáticos. Expresar e interpretar datos y mensajes, argumentando con precisión y rigor, aceptando discrepancias y puntos de vista diferentes como un factor de enriquecimiento.</w:t>
      </w:r>
    </w:p>
    <w:p w14:paraId="2BCE1E4D" w14:textId="77777777" w:rsidR="001D55E7" w:rsidRPr="0066698E" w:rsidRDefault="001D55E7" w:rsidP="002A17AD">
      <w:pPr>
        <w:pStyle w:val="Prrafodelista"/>
        <w:tabs>
          <w:tab w:val="left" w:pos="974"/>
        </w:tabs>
        <w:spacing w:line="240" w:lineRule="exact"/>
        <w:ind w:left="1066" w:firstLine="0"/>
        <w:rPr>
          <w:rFonts w:ascii="Times New Roman" w:eastAsia="Arial" w:hAnsi="Times New Roman" w:cs="Times New Roman"/>
        </w:rPr>
      </w:pPr>
    </w:p>
    <w:p w14:paraId="1D6D47A4" w14:textId="77777777" w:rsidR="001D55E7" w:rsidRDefault="001D55E7" w:rsidP="00D02662">
      <w:pPr>
        <w:pStyle w:val="Prrafodelista"/>
        <w:numPr>
          <w:ilvl w:val="0"/>
          <w:numId w:val="1"/>
        </w:numPr>
        <w:spacing w:line="240" w:lineRule="exact"/>
        <w:ind w:left="1066" w:hanging="357"/>
        <w:rPr>
          <w:rFonts w:ascii="Times New Roman" w:eastAsia="Arial" w:hAnsi="Times New Roman" w:cs="Times New Roman"/>
        </w:rPr>
      </w:pPr>
      <w:r w:rsidRPr="0066698E">
        <w:rPr>
          <w:rFonts w:ascii="Times New Roman" w:eastAsia="Arial" w:hAnsi="Times New Roman" w:cs="Times New Roman"/>
        </w:rPr>
        <w:t>Formular hipótesis, diseñar, utilizar y contrastar estrategias diversas para</w:t>
      </w:r>
      <w:r>
        <w:rPr>
          <w:rFonts w:ascii="Times New Roman" w:eastAsia="Arial" w:hAnsi="Times New Roman" w:cs="Times New Roman"/>
        </w:rPr>
        <w:t xml:space="preserve"> la resolución de problemas que </w:t>
      </w:r>
      <w:r w:rsidRPr="0066698E">
        <w:rPr>
          <w:rFonts w:ascii="Times New Roman" w:eastAsia="Arial" w:hAnsi="Times New Roman" w:cs="Times New Roman"/>
        </w:rPr>
        <w:t xml:space="preserve">permitan enfrentarse a situaciones nuevas con autonomía, eficacia, confianza en sí </w:t>
      </w:r>
      <w:r w:rsidRPr="0066698E">
        <w:rPr>
          <w:rFonts w:ascii="Times New Roman" w:eastAsia="Arial" w:hAnsi="Times New Roman" w:cs="Times New Roman"/>
        </w:rPr>
        <w:tab/>
      </w:r>
      <w:r>
        <w:rPr>
          <w:rFonts w:ascii="Times New Roman" w:eastAsia="Arial" w:hAnsi="Times New Roman" w:cs="Times New Roman"/>
        </w:rPr>
        <w:t xml:space="preserve">mismo </w:t>
      </w:r>
      <w:r w:rsidRPr="0066698E">
        <w:rPr>
          <w:rFonts w:ascii="Times New Roman" w:eastAsia="Arial" w:hAnsi="Times New Roman" w:cs="Times New Roman"/>
        </w:rPr>
        <w:t>y creatividad.</w:t>
      </w:r>
    </w:p>
    <w:p w14:paraId="046225FD" w14:textId="77777777" w:rsidR="009B5CD9" w:rsidRPr="0066698E" w:rsidRDefault="009B5CD9" w:rsidP="002A17AD">
      <w:pPr>
        <w:pStyle w:val="Prrafodelista"/>
        <w:spacing w:line="240" w:lineRule="exact"/>
        <w:ind w:left="1066" w:firstLine="0"/>
        <w:rPr>
          <w:rFonts w:ascii="Times New Roman" w:eastAsia="Arial" w:hAnsi="Times New Roman" w:cs="Times New Roman"/>
        </w:rPr>
      </w:pPr>
    </w:p>
    <w:p w14:paraId="4458125B" w14:textId="77777777" w:rsidR="001D55E7" w:rsidRDefault="001D55E7" w:rsidP="00D02662">
      <w:pPr>
        <w:pStyle w:val="Prrafodelista"/>
        <w:numPr>
          <w:ilvl w:val="0"/>
          <w:numId w:val="1"/>
        </w:numPr>
        <w:spacing w:line="240" w:lineRule="exact"/>
        <w:ind w:left="1066" w:hanging="357"/>
        <w:rPr>
          <w:rFonts w:ascii="Times New Roman" w:eastAsia="Arial" w:hAnsi="Times New Roman" w:cs="Times New Roman"/>
        </w:rPr>
      </w:pPr>
      <w:r w:rsidRPr="0066698E">
        <w:rPr>
          <w:rFonts w:ascii="Times New Roman" w:eastAsia="Arial" w:hAnsi="Times New Roman" w:cs="Times New Roman"/>
        </w:rPr>
        <w:t>Utilizar un discurso racional como método para abordar los problemas: justificar procedimientos, encadenar una correcta línea argumental, aportar rigor a los razonamientos y detectar inconsistencias lógicas.</w:t>
      </w:r>
    </w:p>
    <w:p w14:paraId="01C516C9" w14:textId="77777777" w:rsidR="009B5CD9" w:rsidRPr="0066698E" w:rsidRDefault="009B5CD9" w:rsidP="002A17AD">
      <w:pPr>
        <w:pStyle w:val="Prrafodelista"/>
        <w:spacing w:line="240" w:lineRule="exact"/>
        <w:ind w:left="1066" w:firstLine="0"/>
        <w:rPr>
          <w:rFonts w:ascii="Times New Roman" w:eastAsia="Arial" w:hAnsi="Times New Roman" w:cs="Times New Roman"/>
        </w:rPr>
      </w:pPr>
    </w:p>
    <w:p w14:paraId="0107DBD0" w14:textId="77777777" w:rsidR="001D55E7" w:rsidRDefault="001D55E7" w:rsidP="00D02662">
      <w:pPr>
        <w:pStyle w:val="Prrafodelista"/>
        <w:numPr>
          <w:ilvl w:val="0"/>
          <w:numId w:val="1"/>
        </w:numPr>
        <w:spacing w:line="240" w:lineRule="exact"/>
        <w:ind w:left="1066" w:hanging="357"/>
        <w:rPr>
          <w:rFonts w:ascii="Times New Roman" w:eastAsia="Arial" w:hAnsi="Times New Roman" w:cs="Times New Roman"/>
        </w:rPr>
      </w:pPr>
      <w:r w:rsidRPr="0066698E">
        <w:rPr>
          <w:rFonts w:ascii="Times New Roman" w:eastAsia="Arial" w:hAnsi="Times New Roman" w:cs="Times New Roman"/>
        </w:rPr>
        <w:t>Hacer uso de variados recursos, incluidos los informáticos, en la búsqueda selectiva y el tratamiento de la información gráfica, estadística y algebraica en sus categorías financiera, humanística o de otra índole, interpretando con corrección y profundidad los resultados obtenidos de ese tratamiento.</w:t>
      </w:r>
    </w:p>
    <w:p w14:paraId="25887649" w14:textId="77777777" w:rsidR="009B5CD9" w:rsidRPr="0066698E" w:rsidRDefault="009B5CD9" w:rsidP="002A17AD">
      <w:pPr>
        <w:pStyle w:val="Prrafodelista"/>
        <w:tabs>
          <w:tab w:val="left" w:pos="918"/>
        </w:tabs>
        <w:spacing w:line="240" w:lineRule="exact"/>
        <w:ind w:left="1066" w:firstLine="0"/>
        <w:rPr>
          <w:rFonts w:ascii="Times New Roman" w:eastAsia="Arial" w:hAnsi="Times New Roman" w:cs="Times New Roman"/>
        </w:rPr>
      </w:pPr>
    </w:p>
    <w:p w14:paraId="7F2E9013" w14:textId="77777777" w:rsidR="001D55E7" w:rsidRDefault="001D55E7" w:rsidP="00D02662">
      <w:pPr>
        <w:pStyle w:val="Prrafodelista"/>
        <w:numPr>
          <w:ilvl w:val="0"/>
          <w:numId w:val="1"/>
        </w:numPr>
        <w:spacing w:line="240" w:lineRule="exact"/>
        <w:ind w:left="1066" w:hanging="357"/>
        <w:rPr>
          <w:rFonts w:ascii="Times New Roman" w:eastAsia="Arial" w:hAnsi="Times New Roman" w:cs="Times New Roman"/>
        </w:rPr>
      </w:pPr>
      <w:r w:rsidRPr="0066698E">
        <w:rPr>
          <w:rFonts w:ascii="Times New Roman" w:eastAsia="Arial" w:hAnsi="Times New Roman" w:cs="Times New Roman"/>
        </w:rPr>
        <w:t>Adquirir y manejar con fluidez un vocabulario específico de términos y notaciones matemáticos. Incorporar con naturalidad el lenguaje técnico y gráfico a situaciones susceptibles de ser tratadas matemáticamente.</w:t>
      </w:r>
    </w:p>
    <w:p w14:paraId="385A137D" w14:textId="77777777" w:rsidR="009B5CD9" w:rsidRPr="0066698E" w:rsidRDefault="009B5CD9" w:rsidP="002A17AD">
      <w:pPr>
        <w:pStyle w:val="Prrafodelista"/>
        <w:spacing w:line="240" w:lineRule="exact"/>
        <w:ind w:left="1066" w:firstLine="0"/>
        <w:rPr>
          <w:rFonts w:ascii="Times New Roman" w:eastAsia="Arial" w:hAnsi="Times New Roman" w:cs="Times New Roman"/>
        </w:rPr>
      </w:pPr>
    </w:p>
    <w:p w14:paraId="72AA77E7" w14:textId="77777777" w:rsidR="001D55E7" w:rsidRDefault="001D55E7" w:rsidP="00D02662">
      <w:pPr>
        <w:pStyle w:val="Prrafodelista"/>
        <w:numPr>
          <w:ilvl w:val="0"/>
          <w:numId w:val="1"/>
        </w:numPr>
        <w:spacing w:line="240" w:lineRule="exact"/>
        <w:ind w:left="1066" w:hanging="357"/>
        <w:rPr>
          <w:rFonts w:ascii="Times New Roman" w:eastAsia="Arial" w:hAnsi="Times New Roman" w:cs="Times New Roman"/>
        </w:rPr>
      </w:pPr>
      <w:r w:rsidRPr="0066698E">
        <w:rPr>
          <w:rFonts w:ascii="Times New Roman" w:eastAsia="Arial" w:hAnsi="Times New Roman" w:cs="Times New Roman"/>
        </w:rPr>
        <w:t>Utilizar el conocimiento matemático para interpretar y comprender la realidad, estableciendo relaciones entre las matemáticas y el entorno social, cultural o económico y apreciando su lugar, actual e histórico, como parte de nuestra cultura.</w:t>
      </w:r>
    </w:p>
    <w:p w14:paraId="10C6BC6D" w14:textId="77777777" w:rsidR="001D55E7" w:rsidRPr="0066698E" w:rsidRDefault="001D55E7" w:rsidP="002A17AD">
      <w:pPr>
        <w:pStyle w:val="Prrafodelista"/>
        <w:tabs>
          <w:tab w:val="left" w:pos="929"/>
        </w:tabs>
        <w:spacing w:line="240" w:lineRule="exact"/>
        <w:ind w:left="1740" w:firstLine="0"/>
        <w:rPr>
          <w:rFonts w:ascii="Times New Roman" w:eastAsia="Arial" w:hAnsi="Times New Roman" w:cs="Times New Roman"/>
        </w:rPr>
      </w:pPr>
    </w:p>
    <w:p w14:paraId="33375D77" w14:textId="77777777" w:rsidR="009B5CD9" w:rsidRDefault="001D55E7"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Con estos objetivos, el alumno o la alumna p</w:t>
      </w:r>
      <w:r w:rsidR="009B5CD9">
        <w:rPr>
          <w:rFonts w:ascii="Times New Roman" w:eastAsia="Arial" w:hAnsi="Times New Roman" w:cs="Times New Roman"/>
        </w:rPr>
        <w:t>odrá desa</w:t>
      </w:r>
      <w:r w:rsidRPr="0066698E">
        <w:rPr>
          <w:rFonts w:ascii="Times New Roman" w:eastAsia="Arial" w:hAnsi="Times New Roman" w:cs="Times New Roman"/>
        </w:rPr>
        <w:t>rrollar los objetivos generales de etapa y en particular los referidos a Andalucía, como profundizar en el conocimiento y el aprecio de las peculiaridades de la modalidad lingüística andaluza en todas sus variedades y profundizar en el conocimiento y el aprecio de los elementos específicos de la cultura andaluza, para que sea valorada y respetada como patrimonio propio y en el marco de la cultura española y universal.</w:t>
      </w:r>
    </w:p>
    <w:p w14:paraId="6E097D16" w14:textId="77777777" w:rsidR="009B5CD9" w:rsidRDefault="009B5CD9" w:rsidP="002A17AD">
      <w:pPr>
        <w:spacing w:before="240" w:line="240" w:lineRule="exact"/>
        <w:rPr>
          <w:rFonts w:ascii="Times New Roman" w:eastAsia="Arial" w:hAnsi="Times New Roman" w:cs="Times New Roman"/>
        </w:rPr>
      </w:pPr>
      <w:r>
        <w:rPr>
          <w:rFonts w:ascii="Times New Roman" w:eastAsia="Arial" w:hAnsi="Times New Roman" w:cs="Times New Roman"/>
        </w:rPr>
        <w:br w:type="page"/>
      </w:r>
    </w:p>
    <w:p w14:paraId="7D10B38B" w14:textId="77777777" w:rsidR="001D55E7" w:rsidRPr="0066698E" w:rsidRDefault="001D55E7" w:rsidP="002A17AD">
      <w:pPr>
        <w:spacing w:before="240" w:line="240" w:lineRule="exact"/>
        <w:ind w:firstLine="680"/>
        <w:jc w:val="both"/>
        <w:rPr>
          <w:rFonts w:ascii="Times New Roman" w:eastAsia="Arial" w:hAnsi="Times New Roman" w:cs="Times New Roman"/>
        </w:rPr>
      </w:pPr>
    </w:p>
    <w:p w14:paraId="04C4D3C3" w14:textId="77777777" w:rsidR="001D55E7" w:rsidRPr="0066698E" w:rsidRDefault="001D55E7" w:rsidP="002A17AD">
      <w:pPr>
        <w:pStyle w:val="Prrafodelista"/>
        <w:spacing w:line="240" w:lineRule="exact"/>
        <w:ind w:firstLine="0"/>
        <w:rPr>
          <w:rFonts w:ascii="Times New Roman" w:eastAsia="Arial" w:hAnsi="Times New Roman" w:cs="Times New Roman"/>
        </w:rPr>
      </w:pPr>
    </w:p>
    <w:p w14:paraId="0DFC817C" w14:textId="77777777" w:rsidR="001D55E7" w:rsidRPr="009B6505" w:rsidRDefault="001D55E7" w:rsidP="002A17AD">
      <w:pPr>
        <w:pStyle w:val="Tit2"/>
        <w:shd w:val="clear" w:color="auto" w:fill="C6D9F1" w:themeFill="text2" w:themeFillTint="33"/>
        <w:tabs>
          <w:tab w:val="clear" w:pos="369"/>
        </w:tabs>
        <w:spacing w:before="240" w:line="240" w:lineRule="exact"/>
        <w:rPr>
          <w:rFonts w:ascii="Times New Roman" w:eastAsia="Arial" w:hAnsi="Times New Roman"/>
          <w:b w:val="0"/>
        </w:rPr>
      </w:pPr>
      <w:r w:rsidRPr="009B6505">
        <w:rPr>
          <w:rFonts w:ascii="Times New Roman" w:eastAsia="Arial" w:hAnsi="Times New Roman"/>
        </w:rPr>
        <w:t xml:space="preserve">3. </w:t>
      </w:r>
      <w:r w:rsidR="002A17AD" w:rsidRPr="009B6505">
        <w:rPr>
          <w:rFonts w:ascii="Times New Roman" w:eastAsia="Arial" w:hAnsi="Times New Roman"/>
        </w:rPr>
        <w:t>C</w:t>
      </w:r>
      <w:r w:rsidR="009B6505">
        <w:rPr>
          <w:rFonts w:ascii="Times New Roman" w:eastAsia="Arial" w:hAnsi="Times New Roman"/>
        </w:rPr>
        <w:t>ompetencias Clave</w:t>
      </w:r>
    </w:p>
    <w:p w14:paraId="2B003AE1" w14:textId="77777777" w:rsidR="001D55E7" w:rsidRPr="0066698E" w:rsidRDefault="001D55E7" w:rsidP="002A17AD">
      <w:pPr>
        <w:pStyle w:val="Prrafodelista"/>
        <w:spacing w:line="240" w:lineRule="exact"/>
        <w:ind w:firstLine="0"/>
        <w:rPr>
          <w:rFonts w:ascii="Times New Roman" w:eastAsia="Arial" w:hAnsi="Times New Roman" w:cs="Times New Roman"/>
          <w:b/>
        </w:rPr>
      </w:pPr>
    </w:p>
    <w:p w14:paraId="42DF927E" w14:textId="77777777" w:rsidR="001D55E7" w:rsidRPr="0066698E" w:rsidRDefault="001D55E7"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 xml:space="preserve">Las Matemáticas Aplicadas a las Ciencias Sociales II, contribuyen a la adquisición de las competencias clave. </w:t>
      </w:r>
    </w:p>
    <w:p w14:paraId="1603D3ED" w14:textId="77777777" w:rsidR="001D55E7" w:rsidRDefault="001D55E7" w:rsidP="00D02662">
      <w:pPr>
        <w:pStyle w:val="Prrafodelista"/>
        <w:numPr>
          <w:ilvl w:val="1"/>
          <w:numId w:val="2"/>
        </w:numPr>
        <w:spacing w:line="240" w:lineRule="exact"/>
        <w:rPr>
          <w:rFonts w:ascii="Times New Roman" w:eastAsia="Arial" w:hAnsi="Times New Roman" w:cs="Times New Roman"/>
          <w:i/>
        </w:rPr>
      </w:pPr>
      <w:r w:rsidRPr="0066698E">
        <w:rPr>
          <w:rFonts w:ascii="Times New Roman" w:eastAsia="Arial" w:hAnsi="Times New Roman" w:cs="Times New Roman"/>
        </w:rPr>
        <w:t xml:space="preserve">A  la hora de exponer un trabajo, comunicar resultados de problemas o incorporar al propio vocabulario los términos matemáticos utilizados, se favorece el desarrollo de la </w:t>
      </w:r>
      <w:r w:rsidRPr="0066698E">
        <w:rPr>
          <w:rFonts w:ascii="Times New Roman" w:eastAsia="Arial" w:hAnsi="Times New Roman" w:cs="Times New Roman"/>
          <w:i/>
        </w:rPr>
        <w:t>competencia en comunicación lingüística (CCL).</w:t>
      </w:r>
    </w:p>
    <w:p w14:paraId="2BE5F102" w14:textId="77777777" w:rsidR="001D55E7" w:rsidRPr="0066698E" w:rsidRDefault="001D55E7" w:rsidP="002A17AD">
      <w:pPr>
        <w:pStyle w:val="Prrafodelista"/>
        <w:spacing w:line="240" w:lineRule="exact"/>
        <w:ind w:left="1440" w:firstLine="0"/>
        <w:rPr>
          <w:rFonts w:ascii="Times New Roman" w:eastAsia="Arial" w:hAnsi="Times New Roman" w:cs="Times New Roman"/>
          <w:i/>
        </w:rPr>
      </w:pPr>
    </w:p>
    <w:p w14:paraId="2F5B9F43" w14:textId="77777777" w:rsidR="001D55E7" w:rsidRDefault="001D55E7" w:rsidP="00D02662">
      <w:pPr>
        <w:pStyle w:val="Prrafodelista"/>
        <w:numPr>
          <w:ilvl w:val="1"/>
          <w:numId w:val="2"/>
        </w:numPr>
        <w:spacing w:line="240" w:lineRule="exact"/>
        <w:rPr>
          <w:rFonts w:ascii="Times New Roman" w:eastAsia="Arial" w:hAnsi="Times New Roman" w:cs="Times New Roman"/>
          <w:i/>
        </w:rPr>
      </w:pPr>
      <w:r w:rsidRPr="0066698E">
        <w:rPr>
          <w:rFonts w:ascii="Times New Roman" w:eastAsia="Arial" w:hAnsi="Times New Roman" w:cs="Times New Roman"/>
        </w:rPr>
        <w:t xml:space="preserve">Con la resolución de problemas y el aprendizaje basado en la investigación de fenómenos científicos y sociales, se contribuye a la adquisición de la </w:t>
      </w:r>
      <w:r w:rsidRPr="0066698E">
        <w:rPr>
          <w:rFonts w:ascii="Times New Roman" w:eastAsia="Arial" w:hAnsi="Times New Roman" w:cs="Times New Roman"/>
          <w:i/>
        </w:rPr>
        <w:t>competencia matemática</w:t>
      </w:r>
      <w:r w:rsidRPr="0066698E">
        <w:rPr>
          <w:rFonts w:ascii="Times New Roman" w:eastAsia="Arial" w:hAnsi="Times New Roman" w:cs="Times New Roman"/>
        </w:rPr>
        <w:t xml:space="preserve"> </w:t>
      </w:r>
      <w:r w:rsidRPr="0066698E">
        <w:rPr>
          <w:rFonts w:ascii="Times New Roman" w:eastAsia="Arial" w:hAnsi="Times New Roman" w:cs="Times New Roman"/>
          <w:i/>
        </w:rPr>
        <w:t>y las competencias básicas en ciencia y tecnología (CMCT).</w:t>
      </w:r>
    </w:p>
    <w:p w14:paraId="68F99665" w14:textId="77777777" w:rsidR="001D55E7" w:rsidRDefault="001D55E7" w:rsidP="002A17AD">
      <w:pPr>
        <w:pStyle w:val="Prrafodelista"/>
        <w:spacing w:line="240" w:lineRule="exact"/>
        <w:ind w:left="1440" w:firstLine="0"/>
        <w:rPr>
          <w:rFonts w:ascii="Times New Roman" w:eastAsia="Arial" w:hAnsi="Times New Roman" w:cs="Times New Roman"/>
        </w:rPr>
      </w:pPr>
    </w:p>
    <w:p w14:paraId="4A0B7E5A" w14:textId="77777777" w:rsidR="001D55E7" w:rsidRPr="0066698E" w:rsidRDefault="001D55E7" w:rsidP="00D02662">
      <w:pPr>
        <w:pStyle w:val="Prrafodelista"/>
        <w:numPr>
          <w:ilvl w:val="1"/>
          <w:numId w:val="2"/>
        </w:numPr>
        <w:spacing w:line="240" w:lineRule="exact"/>
        <w:rPr>
          <w:rFonts w:ascii="Times New Roman" w:eastAsia="Arial" w:hAnsi="Times New Roman" w:cs="Times New Roman"/>
        </w:rPr>
      </w:pPr>
      <w:r w:rsidRPr="0066698E">
        <w:rPr>
          <w:rFonts w:ascii="Times New Roman" w:eastAsia="Arial" w:hAnsi="Times New Roman" w:cs="Times New Roman"/>
        </w:rPr>
        <w:t xml:space="preserve">La </w:t>
      </w:r>
      <w:r w:rsidRPr="0066698E">
        <w:rPr>
          <w:rFonts w:ascii="Times New Roman" w:eastAsia="Arial" w:hAnsi="Times New Roman" w:cs="Times New Roman"/>
          <w:i/>
        </w:rPr>
        <w:t>competencia digital (CD)</w:t>
      </w:r>
      <w:r w:rsidRPr="0066698E">
        <w:rPr>
          <w:rFonts w:ascii="Times New Roman" w:eastAsia="Arial" w:hAnsi="Times New Roman" w:cs="Times New Roman"/>
        </w:rPr>
        <w:t xml:space="preserve"> se desarrolla principalmente al trabajar los contenidos del bloque de Probabilidad y Estadística, a la hora de representar e interpretar datos estadísticos y también está muy presente en los problemas de modelización matemática.</w:t>
      </w:r>
    </w:p>
    <w:p w14:paraId="35FB1E7C" w14:textId="77777777" w:rsidR="001D55E7" w:rsidRDefault="001D55E7" w:rsidP="002A17AD">
      <w:pPr>
        <w:pStyle w:val="Prrafodelista"/>
        <w:spacing w:line="240" w:lineRule="exact"/>
        <w:ind w:left="1440" w:firstLine="0"/>
        <w:rPr>
          <w:rFonts w:ascii="Times New Roman" w:eastAsia="Arial" w:hAnsi="Times New Roman" w:cs="Times New Roman"/>
        </w:rPr>
      </w:pPr>
    </w:p>
    <w:p w14:paraId="7DCD4213" w14:textId="77777777" w:rsidR="001D55E7" w:rsidRPr="009B5CD9" w:rsidRDefault="001D55E7" w:rsidP="00D02662">
      <w:pPr>
        <w:pStyle w:val="Prrafodelista"/>
        <w:numPr>
          <w:ilvl w:val="1"/>
          <w:numId w:val="2"/>
        </w:numPr>
        <w:spacing w:line="240" w:lineRule="exact"/>
        <w:rPr>
          <w:rFonts w:ascii="Times New Roman" w:eastAsia="Arial" w:hAnsi="Times New Roman" w:cs="Times New Roman"/>
        </w:rPr>
      </w:pPr>
      <w:r w:rsidRPr="0066698E">
        <w:rPr>
          <w:rFonts w:ascii="Times New Roman" w:eastAsia="Arial" w:hAnsi="Times New Roman" w:cs="Times New Roman"/>
        </w:rPr>
        <w:t xml:space="preserve">El espíritu crítico, la creatividad, la observación de fenómenos sociales y su análisis, favorecen el desarrollo de la competencia </w:t>
      </w:r>
      <w:r w:rsidRPr="0066698E">
        <w:rPr>
          <w:rFonts w:ascii="Times New Roman" w:eastAsia="Arial" w:hAnsi="Times New Roman" w:cs="Times New Roman"/>
          <w:i/>
        </w:rPr>
        <w:t>de aprender a aprender (CAA).</w:t>
      </w:r>
    </w:p>
    <w:p w14:paraId="466CDA99" w14:textId="77777777" w:rsidR="009B5CD9" w:rsidRPr="009B5CD9" w:rsidRDefault="009B5CD9" w:rsidP="002A17AD">
      <w:pPr>
        <w:pStyle w:val="Prrafodelista"/>
        <w:spacing w:line="240" w:lineRule="exact"/>
        <w:ind w:left="1440" w:firstLine="0"/>
        <w:rPr>
          <w:rFonts w:ascii="Times New Roman" w:eastAsia="Arial" w:hAnsi="Times New Roman" w:cs="Times New Roman"/>
        </w:rPr>
      </w:pPr>
    </w:p>
    <w:p w14:paraId="590AF79F" w14:textId="77777777" w:rsidR="001D55E7" w:rsidRDefault="001D55E7" w:rsidP="00D02662">
      <w:pPr>
        <w:pStyle w:val="Prrafodelista"/>
        <w:numPr>
          <w:ilvl w:val="1"/>
          <w:numId w:val="2"/>
        </w:numPr>
        <w:spacing w:line="240" w:lineRule="exact"/>
        <w:rPr>
          <w:rFonts w:ascii="Times New Roman" w:eastAsia="Arial" w:hAnsi="Times New Roman" w:cs="Times New Roman"/>
        </w:rPr>
      </w:pPr>
      <w:r w:rsidRPr="0066698E">
        <w:rPr>
          <w:rFonts w:ascii="Times New Roman" w:eastAsia="Arial" w:hAnsi="Times New Roman" w:cs="Times New Roman"/>
        </w:rPr>
        <w:t xml:space="preserve">Las </w:t>
      </w:r>
      <w:r w:rsidRPr="0066698E">
        <w:rPr>
          <w:rFonts w:ascii="Times New Roman" w:eastAsia="Arial" w:hAnsi="Times New Roman" w:cs="Times New Roman"/>
          <w:i/>
        </w:rPr>
        <w:t>competencias sociales y cívicas (CSC)</w:t>
      </w:r>
      <w:r w:rsidRPr="0066698E">
        <w:rPr>
          <w:rFonts w:ascii="Times New Roman" w:eastAsia="Arial" w:hAnsi="Times New Roman" w:cs="Times New Roman"/>
        </w:rPr>
        <w:t xml:space="preserve"> se trabajan en todos los bloques de contenido ya que estas materias favorecen el trabajo en grupo, donde la actitud positiva, el respeto y la solidaridad son factores clave para el buen funcionamiento del grupo.</w:t>
      </w:r>
    </w:p>
    <w:p w14:paraId="14CA7903" w14:textId="77777777" w:rsidR="001D55E7" w:rsidRPr="001D55E7" w:rsidRDefault="001D55E7" w:rsidP="002A17AD">
      <w:pPr>
        <w:pStyle w:val="Prrafodelista"/>
        <w:spacing w:line="240" w:lineRule="exact"/>
        <w:ind w:left="1440" w:firstLine="0"/>
        <w:rPr>
          <w:rFonts w:ascii="Times New Roman" w:eastAsia="Arial" w:hAnsi="Times New Roman" w:cs="Times New Roman"/>
          <w:i/>
        </w:rPr>
      </w:pPr>
    </w:p>
    <w:p w14:paraId="3691314C" w14:textId="77777777" w:rsidR="001D55E7" w:rsidRPr="0066698E" w:rsidRDefault="001D55E7" w:rsidP="00D02662">
      <w:pPr>
        <w:pStyle w:val="Prrafodelista"/>
        <w:numPr>
          <w:ilvl w:val="1"/>
          <w:numId w:val="2"/>
        </w:numPr>
        <w:spacing w:line="240" w:lineRule="exact"/>
        <w:rPr>
          <w:rFonts w:ascii="Times New Roman" w:eastAsia="Arial" w:hAnsi="Times New Roman" w:cs="Times New Roman"/>
          <w:i/>
        </w:rPr>
      </w:pPr>
      <w:r w:rsidRPr="0066698E">
        <w:rPr>
          <w:rFonts w:ascii="Times New Roman" w:eastAsia="Arial" w:hAnsi="Times New Roman" w:cs="Times New Roman"/>
        </w:rPr>
        <w:t xml:space="preserve">En todo estudio estadístico o de investigación de fenómenos sociales, el rigor, la planificación de la tarea y la evaluación son elementos indispensables que favorecen el </w:t>
      </w:r>
      <w:r w:rsidRPr="0066698E">
        <w:rPr>
          <w:rFonts w:ascii="Times New Roman" w:eastAsia="Arial" w:hAnsi="Times New Roman" w:cs="Times New Roman"/>
          <w:i/>
        </w:rPr>
        <w:t>sentido de iniciativa y espíritu emprendedor (SIEP).</w:t>
      </w:r>
    </w:p>
    <w:p w14:paraId="7B1CF5D7" w14:textId="77777777" w:rsidR="001D55E7" w:rsidRDefault="001D55E7" w:rsidP="002A17AD">
      <w:pPr>
        <w:pStyle w:val="Prrafodelista"/>
        <w:spacing w:line="240" w:lineRule="exact"/>
        <w:ind w:left="1440" w:firstLine="0"/>
        <w:rPr>
          <w:rFonts w:ascii="Times New Roman" w:eastAsia="Arial" w:hAnsi="Times New Roman" w:cs="Times New Roman"/>
        </w:rPr>
      </w:pPr>
    </w:p>
    <w:p w14:paraId="21103304" w14:textId="77777777" w:rsidR="001D55E7" w:rsidRPr="00BF0A8F" w:rsidRDefault="001D55E7" w:rsidP="00D02662">
      <w:pPr>
        <w:pStyle w:val="Prrafodelista"/>
        <w:numPr>
          <w:ilvl w:val="1"/>
          <w:numId w:val="2"/>
        </w:numPr>
        <w:spacing w:line="240" w:lineRule="exact"/>
        <w:rPr>
          <w:rFonts w:ascii="Times New Roman" w:eastAsia="Arial" w:hAnsi="Times New Roman" w:cs="Times New Roman"/>
        </w:rPr>
      </w:pPr>
      <w:r w:rsidRPr="0066698E">
        <w:rPr>
          <w:rFonts w:ascii="Times New Roman" w:eastAsia="Arial" w:hAnsi="Times New Roman" w:cs="Times New Roman"/>
        </w:rPr>
        <w:t xml:space="preserve">Los conocimientos matemáticos que aportan estas materias, permiten analizar y comprender numerosas producciones artísticas donde se ven reflejadas las matemáticas, favoreciendo la adquisición de la </w:t>
      </w:r>
      <w:r w:rsidRPr="0066698E">
        <w:rPr>
          <w:rFonts w:ascii="Times New Roman" w:eastAsia="Arial" w:hAnsi="Times New Roman" w:cs="Times New Roman"/>
          <w:i/>
        </w:rPr>
        <w:t>competencia conciencia y expresiones culturales (CEC).</w:t>
      </w:r>
    </w:p>
    <w:p w14:paraId="0581E850" w14:textId="77777777" w:rsidR="001D55E7" w:rsidRDefault="001D55E7" w:rsidP="002A17AD">
      <w:pPr>
        <w:pStyle w:val="Prrafodelista"/>
        <w:spacing w:line="240" w:lineRule="exact"/>
        <w:ind w:firstLine="0"/>
        <w:rPr>
          <w:rFonts w:ascii="Times New Roman" w:eastAsia="Arial" w:hAnsi="Times New Roman" w:cs="Times New Roman"/>
        </w:rPr>
      </w:pPr>
    </w:p>
    <w:p w14:paraId="63B9FFF4" w14:textId="77777777" w:rsidR="00CA3E5A" w:rsidRPr="00CA3E5A" w:rsidRDefault="00CA3E5A" w:rsidP="002A17AD">
      <w:pPr>
        <w:spacing w:before="240" w:line="240" w:lineRule="exact"/>
        <w:jc w:val="both"/>
      </w:pPr>
    </w:p>
    <w:p w14:paraId="719D2B00" w14:textId="77777777" w:rsidR="00CA3E5A" w:rsidRPr="00CA3E5A" w:rsidRDefault="00CA3E5A" w:rsidP="002A17AD">
      <w:pPr>
        <w:spacing w:before="240" w:line="240" w:lineRule="exact"/>
        <w:jc w:val="both"/>
      </w:pPr>
    </w:p>
    <w:p w14:paraId="35878667" w14:textId="77777777" w:rsidR="002A17AD" w:rsidRDefault="002A17AD">
      <w:r>
        <w:br w:type="page"/>
      </w:r>
    </w:p>
    <w:p w14:paraId="2B3BEA5F" w14:textId="77777777" w:rsidR="002A17AD" w:rsidRPr="009B6505" w:rsidRDefault="002A17AD" w:rsidP="002A17AD">
      <w:pPr>
        <w:pStyle w:val="Tit2"/>
        <w:shd w:val="clear" w:color="auto" w:fill="C6D9F1" w:themeFill="text2" w:themeFillTint="33"/>
        <w:tabs>
          <w:tab w:val="clear" w:pos="369"/>
        </w:tabs>
        <w:spacing w:before="240" w:line="240" w:lineRule="exact"/>
      </w:pPr>
      <w:r w:rsidRPr="009B6505">
        <w:lastRenderedPageBreak/>
        <w:t>4. M</w:t>
      </w:r>
      <w:r w:rsidR="009B6505" w:rsidRPr="009B6505">
        <w:t>etodología</w:t>
      </w:r>
    </w:p>
    <w:p w14:paraId="349B06E5" w14:textId="77777777" w:rsidR="00857F0B" w:rsidRPr="00857F0B" w:rsidRDefault="00857F0B" w:rsidP="00857F0B">
      <w:pPr>
        <w:autoSpaceDE w:val="0"/>
        <w:autoSpaceDN w:val="0"/>
        <w:adjustRightInd w:val="0"/>
        <w:spacing w:before="240" w:line="240" w:lineRule="exact"/>
        <w:jc w:val="both"/>
        <w:rPr>
          <w:rFonts w:ascii="Times New Roman" w:hAnsi="Times New Roman" w:cs="Times New Roman"/>
        </w:rPr>
      </w:pPr>
      <w:r>
        <w:rPr>
          <w:rFonts w:ascii="Times New Roman" w:hAnsi="Times New Roman" w:cs="Times New Roman"/>
        </w:rPr>
        <w:tab/>
      </w:r>
      <w:r w:rsidRPr="00857F0B">
        <w:rPr>
          <w:rFonts w:ascii="Times New Roman" w:hAnsi="Times New Roman" w:cs="Times New Roman"/>
        </w:rPr>
        <w:t>La materia se estructura en torno a cuatro bloques de contenido: Procesos, métodos y actitudes en</w:t>
      </w:r>
      <w:r>
        <w:rPr>
          <w:rFonts w:ascii="Times New Roman" w:hAnsi="Times New Roman" w:cs="Times New Roman"/>
        </w:rPr>
        <w:t xml:space="preserve"> </w:t>
      </w:r>
      <w:r w:rsidRPr="00857F0B">
        <w:rPr>
          <w:rFonts w:ascii="Times New Roman" w:hAnsi="Times New Roman" w:cs="Times New Roman"/>
        </w:rPr>
        <w:t>matemáticas, Números y Álgebra, Análisis y Estadística y Probabilidad.</w:t>
      </w:r>
      <w:r>
        <w:rPr>
          <w:rFonts w:ascii="Times New Roman" w:hAnsi="Times New Roman" w:cs="Times New Roman"/>
        </w:rPr>
        <w:t xml:space="preserve"> </w:t>
      </w:r>
    </w:p>
    <w:p w14:paraId="3A644480" w14:textId="77777777" w:rsidR="00857F0B" w:rsidRDefault="00857F0B" w:rsidP="00857F0B">
      <w:pPr>
        <w:autoSpaceDE w:val="0"/>
        <w:autoSpaceDN w:val="0"/>
        <w:adjustRightInd w:val="0"/>
        <w:spacing w:before="240" w:line="240" w:lineRule="exact"/>
        <w:jc w:val="both"/>
        <w:rPr>
          <w:rFonts w:ascii="Times New Roman" w:hAnsi="Times New Roman" w:cs="Times New Roman"/>
        </w:rPr>
      </w:pPr>
      <w:r>
        <w:rPr>
          <w:rFonts w:ascii="Times New Roman" w:hAnsi="Times New Roman" w:cs="Times New Roman"/>
        </w:rPr>
        <w:tab/>
      </w:r>
      <w:r w:rsidRPr="00857F0B">
        <w:rPr>
          <w:rFonts w:ascii="Times New Roman" w:hAnsi="Times New Roman" w:cs="Times New Roman"/>
        </w:rPr>
        <w:t>El bloque «Procesos, métodos y actitudes en matemáticas» es un bloque común a los dos cursos y</w:t>
      </w:r>
      <w:r>
        <w:rPr>
          <w:rFonts w:ascii="Times New Roman" w:hAnsi="Times New Roman" w:cs="Times New Roman"/>
        </w:rPr>
        <w:t xml:space="preserve"> </w:t>
      </w:r>
      <w:r w:rsidRPr="00857F0B">
        <w:rPr>
          <w:rFonts w:ascii="Times New Roman" w:hAnsi="Times New Roman" w:cs="Times New Roman"/>
        </w:rPr>
        <w:t>transversal: debe desarrollarse simultáneamente al resto de bloques de contenido y es el eje fundamental de</w:t>
      </w:r>
      <w:r>
        <w:rPr>
          <w:rFonts w:ascii="Times New Roman" w:hAnsi="Times New Roman" w:cs="Times New Roman"/>
        </w:rPr>
        <w:t xml:space="preserve"> </w:t>
      </w:r>
      <w:r w:rsidRPr="00857F0B">
        <w:rPr>
          <w:rFonts w:ascii="Times New Roman" w:hAnsi="Times New Roman" w:cs="Times New Roman"/>
        </w:rPr>
        <w:t>la asignatura; se articula sobre procesos básicos e imprescindibles en el quehacer matemático: la resolución</w:t>
      </w:r>
      <w:r>
        <w:rPr>
          <w:rFonts w:ascii="Times New Roman" w:hAnsi="Times New Roman" w:cs="Times New Roman"/>
        </w:rPr>
        <w:t xml:space="preserve"> </w:t>
      </w:r>
      <w:r w:rsidRPr="00857F0B">
        <w:rPr>
          <w:rFonts w:ascii="Times New Roman" w:hAnsi="Times New Roman" w:cs="Times New Roman"/>
        </w:rPr>
        <w:t>de problemas, proyectos de investigación matemática, la historia de las matemáticas, la matematización</w:t>
      </w:r>
      <w:r>
        <w:rPr>
          <w:rFonts w:ascii="Times New Roman" w:hAnsi="Times New Roman" w:cs="Times New Roman"/>
        </w:rPr>
        <w:t xml:space="preserve"> </w:t>
      </w:r>
      <w:r w:rsidRPr="00857F0B">
        <w:rPr>
          <w:rFonts w:ascii="Times New Roman" w:hAnsi="Times New Roman" w:cs="Times New Roman"/>
        </w:rPr>
        <w:t>y modelización, las actitudes adecuadas para desarrollar el trabajo científico y la utilización de medios</w:t>
      </w:r>
      <w:r>
        <w:rPr>
          <w:rFonts w:ascii="Times New Roman" w:hAnsi="Times New Roman" w:cs="Times New Roman"/>
        </w:rPr>
        <w:t xml:space="preserve"> tecnológicos.</w:t>
      </w:r>
    </w:p>
    <w:p w14:paraId="33A4BD04" w14:textId="77777777" w:rsidR="009B5CD9" w:rsidRPr="0066698E" w:rsidRDefault="00857F0B" w:rsidP="00857F0B">
      <w:pPr>
        <w:autoSpaceDE w:val="0"/>
        <w:autoSpaceDN w:val="0"/>
        <w:adjustRightInd w:val="0"/>
        <w:spacing w:before="240" w:line="240" w:lineRule="exact"/>
        <w:jc w:val="both"/>
        <w:rPr>
          <w:rFonts w:ascii="Times New Roman" w:eastAsia="Arial" w:hAnsi="Times New Roman" w:cs="Times New Roman"/>
        </w:rPr>
      </w:pPr>
      <w:r>
        <w:rPr>
          <w:rFonts w:ascii="Times New Roman" w:eastAsia="Arial" w:hAnsi="Times New Roman" w:cs="Times New Roman"/>
        </w:rPr>
        <w:tab/>
      </w:r>
      <w:r w:rsidR="009B5CD9" w:rsidRPr="0066698E">
        <w:rPr>
          <w:rFonts w:ascii="Times New Roman" w:eastAsia="Arial" w:hAnsi="Times New Roman" w:cs="Times New Roman"/>
        </w:rPr>
        <w:t>La resolución de problemas constituye en sí misma la esencia del aprendizaje que ha de estar presente en todos los núcleos temáticos de esta materia. Además, deben abordarse situaciones relacionadas con los núcleos de problemas que se estudian en otras materias del Bachillerato de Humanidades y Ciencias Sociales.</w:t>
      </w:r>
    </w:p>
    <w:p w14:paraId="51F4061D" w14:textId="77777777" w:rsidR="009B5CD9" w:rsidRPr="0066698E" w:rsidRDefault="009B5CD9"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Para aprender de y con la historia de las Matemáticas, el conocimiento de la génesis y evolución de los diversos conceptos facilita el entendimiento de los mismos y, sobre todo, pone de manifiesto los objetivos con los que fueron desarrollados y la presencia que las matemáticas tienen en la cultura de nuestra sociedad.</w:t>
      </w:r>
    </w:p>
    <w:p w14:paraId="199B6133" w14:textId="77777777" w:rsidR="009B5CD9" w:rsidRPr="0066698E" w:rsidRDefault="009B5CD9" w:rsidP="002A17AD">
      <w:pPr>
        <w:spacing w:before="240" w:line="240" w:lineRule="exact"/>
        <w:jc w:val="both"/>
        <w:rPr>
          <w:rFonts w:ascii="Times New Roman" w:eastAsia="Arial" w:hAnsi="Times New Roman" w:cs="Times New Roman"/>
        </w:rPr>
      </w:pPr>
      <w:r w:rsidRPr="0066698E">
        <w:rPr>
          <w:rFonts w:ascii="Times New Roman" w:eastAsia="Times New Roman" w:hAnsi="Times New Roman" w:cs="Times New Roman"/>
        </w:rPr>
        <w:tab/>
      </w:r>
      <w:r w:rsidRPr="0066698E">
        <w:rPr>
          <w:rFonts w:ascii="Times New Roman" w:eastAsia="Times New Roman" w:hAnsi="Times New Roman" w:cs="Times New Roman"/>
        </w:rPr>
        <w:tab/>
      </w:r>
      <w:r w:rsidRPr="0066698E">
        <w:rPr>
          <w:rFonts w:ascii="Times New Roman" w:eastAsia="Arial" w:hAnsi="Times New Roman" w:cs="Times New Roman"/>
        </w:rPr>
        <w:t>Las tecnologías de la información y la comunicación brindan hoy recursos de fácil acceso, localización y reproducción para introducir en el aula los grandes momentos de los descubrimientos matemáticos y los conceptos y destrezas que se pretende que el alumnado aprenda. Hay que ser conscientes de la relatividad</w:t>
      </w:r>
      <w:r>
        <w:rPr>
          <w:rFonts w:ascii="Times New Roman" w:eastAsia="Arial" w:hAnsi="Times New Roman" w:cs="Times New Roman"/>
        </w:rPr>
        <w:t xml:space="preserve"> </w:t>
      </w:r>
      <w:r w:rsidRPr="0066698E">
        <w:rPr>
          <w:rFonts w:ascii="Times New Roman" w:eastAsia="Arial" w:hAnsi="Times New Roman" w:cs="Times New Roman"/>
        </w:rPr>
        <w:t>inherente al conocimiento y del hecho de que, a la larga, proporcionar al alumnado una visión adecuada de cómo la matemática contribuye y aumenta el conocimiento es más valioso que la mera adquisición del mismo.</w:t>
      </w:r>
    </w:p>
    <w:p w14:paraId="78ECB31F" w14:textId="77777777" w:rsidR="009B5CD9" w:rsidRPr="0066698E" w:rsidRDefault="009B5CD9"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El trabajo en las clases de matemáticas con móviles, calculadoras, ordenadores o tabletas permite introducir un aprendizaje activo, que invitará al alumnado a investigar, diseñar experimentos bien construidos, conjeturar sobre las razones profundas que subyacen en los experimentos y los resultados obtenidos, reforzar o refutar dichas conjeturas y demostrar o rechazar automáticamente.</w:t>
      </w:r>
    </w:p>
    <w:p w14:paraId="2BA0A50C" w14:textId="77777777" w:rsidR="009B5CD9" w:rsidRPr="0066698E" w:rsidRDefault="009B5CD9"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En la observación de la evolución histórica de un concepto o una técnica, los alumnos y alumnas encontrarán que las matemáticas no son fijas y definitivas y descubrirán su contribución al desarrollo social y humano, que, a lo largo de la historia, ayuda a resolver problemas y a desarrollar aspectos de los más diversos ámbitos del conocimiento, lo que le otorga un valor cultural e interdisciplinar. No se trata de dar por separado los conceptos matemáticos y su evolución histórica, sino de utilizar la historia para contribuir a su contextualización, comprensión y aprendizaje.</w:t>
      </w:r>
    </w:p>
    <w:p w14:paraId="4CE88FB5" w14:textId="77777777" w:rsidR="009B5CD9" w:rsidRPr="0066698E" w:rsidRDefault="009B5CD9"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Para el estudio de la componente histórica de las matemáticas, resulta especialmente indicado el uso de Internet y de las herramientas educativas existentes para su aprovechamiento.</w:t>
      </w:r>
    </w:p>
    <w:p w14:paraId="10DDDE23" w14:textId="77777777" w:rsidR="009B5CD9" w:rsidRPr="0066698E" w:rsidRDefault="009B5CD9"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Respecto a la modelización, se aprovechará el sentido práctico que ofrece, que aumenta claramente la motivación del alumnado hacia esta materia, ofreciendo un nuevo carácter formativo de la misma y fomentando el gusto por ella. La construcción de modelos es de difícil compresión para quienes no tienen suficientes conocimientos matemáticos, tecnológicos y físicos, pero la construcción de modelos sencillos es útil en algunos contextos, pues refuerza la práctica de resolución de problemas del alumnado con componente creativa, la aplicación de diversas estrategias, cálculos, elementos imprescindibles para un futuro usuario de las matemáticas y para su futuro profesional. Para la enseñanza y aprendizaje de la modelización matemática, se recomienda plantear la necesidad de resolver problemas sencillos aplicando modelos. Es conveniente desarrollar esta tarea en pequeños grupos que luego expongan los resultados al grupo clase.</w:t>
      </w:r>
    </w:p>
    <w:p w14:paraId="2A9F8DDA" w14:textId="77777777" w:rsidR="009B5CD9" w:rsidRPr="0066698E" w:rsidRDefault="009B5CD9" w:rsidP="002A17AD">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t>Además de lo expuesto anteriormente, otras directrices metodológicas:</w:t>
      </w:r>
    </w:p>
    <w:p w14:paraId="4611B352" w14:textId="77777777" w:rsidR="009B5CD9" w:rsidRPr="0066698E" w:rsidRDefault="009B5CD9"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La acción educativa se dirigirá hacia la comprensión, la búsqueda, el análisis y cuantas estrategias ayuden a cada alumno a asimilar los contenidos activamente.</w:t>
      </w:r>
    </w:p>
    <w:p w14:paraId="30192370" w14:textId="77777777" w:rsidR="009B5CD9" w:rsidRPr="0066698E" w:rsidRDefault="009B5CD9"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lastRenderedPageBreak/>
        <w:t>Las Matemáticas se presentarán a los alumnos como un conjunto de conocimientos y procedimientos en continua evolución, resaltando los aspectos inductivos y deductivos.</w:t>
      </w:r>
    </w:p>
    <w:p w14:paraId="4F714093" w14:textId="77777777" w:rsidR="009B5CD9" w:rsidRDefault="009B5CD9"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Se procurará la introducción de destrezas numéricas básicas.</w:t>
      </w:r>
    </w:p>
    <w:p w14:paraId="46C72CC8" w14:textId="77777777" w:rsidR="009B5CD9" w:rsidRPr="0066698E" w:rsidRDefault="009B5CD9"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Se motivará el esfuerzo y la superación personal, premiando la actitud positiva.</w:t>
      </w:r>
    </w:p>
    <w:p w14:paraId="620DC547" w14:textId="77777777" w:rsidR="009B5CD9" w:rsidRPr="0066698E" w:rsidRDefault="009B5CD9"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Es importante que el alumno comprenda que las Matemáticas tienen una parte memorística.</w:t>
      </w:r>
    </w:p>
    <w:p w14:paraId="45561FB7" w14:textId="77777777" w:rsidR="009B5CD9" w:rsidRPr="0066698E" w:rsidRDefault="009B5CD9"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Es fundamental que los alumnos adquieran y desarrollen una gran capacidad de trabajo personal, siendo imprescindible para ello que complementen el trabajo de aula en con el esfuerzo y el trabajo en casa.</w:t>
      </w:r>
    </w:p>
    <w:p w14:paraId="1AC7F325" w14:textId="61499B6E" w:rsidR="002A17AD" w:rsidRPr="00F528ED" w:rsidRDefault="009B5CD9" w:rsidP="00F528ED">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Se creará un clima donde se favorezca la colaboración y se fomente la participación de todos los alumnos, y paralelamente permitir que cada alumno siga su proceso de aprendizaje particular.</w:t>
      </w:r>
    </w:p>
    <w:p w14:paraId="03C78300" w14:textId="77777777" w:rsidR="009B5CD9" w:rsidRPr="0066698E" w:rsidRDefault="009B5CD9"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El profesor tomará mediante la observación de los siguientes aspectos: trabajo del alumno, participación, atención, comportamiento…</w:t>
      </w:r>
    </w:p>
    <w:p w14:paraId="17F93F17" w14:textId="77777777" w:rsidR="009B5CD9" w:rsidRPr="0066698E" w:rsidRDefault="009B5CD9"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Se harán las actividades que se encuentran distribuidas por la unidad y una selección de las cuestiones, ejercicios y problemas propuestos al final.  Se harán, no obstante, otras actividades que no figuren en la unidad a base de relaciones de ejercicios y problemas.</w:t>
      </w:r>
    </w:p>
    <w:p w14:paraId="4FF60FA6" w14:textId="77777777" w:rsidR="009B5CD9" w:rsidRPr="0066698E" w:rsidRDefault="009B5CD9"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Se hará, por parte del profesor, una breve introducción a cada unidad en la que se establezcan las ideas o conceptos generales, que después tendrán un tratamiento detallado. Se plantearán problemas que motiven el estudio de la unidad.</w:t>
      </w:r>
    </w:p>
    <w:p w14:paraId="2DC33949" w14:textId="77777777" w:rsidR="009B5CD9" w:rsidRPr="0066698E" w:rsidRDefault="009B5CD9"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Además, se harán actividades que estimulen el interés y el hábito de lectura, así como la capacidad de expresarse correctamente en público</w:t>
      </w:r>
      <w:r w:rsidRPr="0066698E">
        <w:rPr>
          <w:rFonts w:ascii="Times New Roman" w:eastAsia="Calibri" w:hAnsi="Times New Roman" w:cs="Times New Roman"/>
          <w:b/>
        </w:rPr>
        <w:t xml:space="preserve">. </w:t>
      </w:r>
      <w:r w:rsidRPr="0066698E">
        <w:rPr>
          <w:rFonts w:ascii="Times New Roman" w:eastAsia="Calibri" w:hAnsi="Times New Roman" w:cs="Times New Roman"/>
        </w:rPr>
        <w:t>Para ello se tendrán presentes las siguientes indicaciones:</w:t>
      </w:r>
    </w:p>
    <w:p w14:paraId="3579612A" w14:textId="77777777" w:rsidR="009B5CD9" w:rsidRPr="0066698E" w:rsidRDefault="009B5CD9" w:rsidP="00D02662">
      <w:pPr>
        <w:widowControl w:val="0"/>
        <w:numPr>
          <w:ilvl w:val="1"/>
          <w:numId w:val="3"/>
        </w:numPr>
        <w:autoSpaceDE w:val="0"/>
        <w:autoSpaceDN w:val="0"/>
        <w:adjustRightInd w:val="0"/>
        <w:snapToGrid w:val="0"/>
        <w:spacing w:before="240" w:line="240" w:lineRule="exact"/>
        <w:jc w:val="both"/>
        <w:rPr>
          <w:rFonts w:ascii="Times New Roman" w:eastAsia="Calibri" w:hAnsi="Times New Roman" w:cs="Times New Roman"/>
        </w:rPr>
      </w:pPr>
      <w:r w:rsidRPr="0066698E">
        <w:rPr>
          <w:rFonts w:ascii="Times New Roman" w:eastAsia="Calibri" w:hAnsi="Times New Roman" w:cs="Times New Roman"/>
          <w:color w:val="000000"/>
        </w:rPr>
        <w:t>Animar a los alumnos a leer los enunciados de los ejercicios y problemas.</w:t>
      </w:r>
    </w:p>
    <w:p w14:paraId="0C915237" w14:textId="77777777" w:rsidR="009B5CD9" w:rsidRPr="0066698E" w:rsidRDefault="009B5CD9" w:rsidP="00D02662">
      <w:pPr>
        <w:widowControl w:val="0"/>
        <w:numPr>
          <w:ilvl w:val="1"/>
          <w:numId w:val="3"/>
        </w:numPr>
        <w:autoSpaceDE w:val="0"/>
        <w:autoSpaceDN w:val="0"/>
        <w:adjustRightInd w:val="0"/>
        <w:snapToGrid w:val="0"/>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H</w:t>
      </w:r>
      <w:r w:rsidRPr="0066698E">
        <w:rPr>
          <w:rFonts w:ascii="Times New Roman" w:eastAsia="Calibri" w:hAnsi="Times New Roman" w:cs="Times New Roman"/>
          <w:color w:val="000000"/>
        </w:rPr>
        <w:t>acer hincapié en la lectura comprensiva para lograr una correcta extracción de datos.</w:t>
      </w:r>
    </w:p>
    <w:p w14:paraId="3E0BC62C" w14:textId="77777777" w:rsidR="009B5CD9" w:rsidRPr="0066698E" w:rsidRDefault="009B5CD9" w:rsidP="00D02662">
      <w:pPr>
        <w:widowControl w:val="0"/>
        <w:numPr>
          <w:ilvl w:val="1"/>
          <w:numId w:val="3"/>
        </w:numPr>
        <w:autoSpaceDE w:val="0"/>
        <w:autoSpaceDN w:val="0"/>
        <w:adjustRightInd w:val="0"/>
        <w:snapToGrid w:val="0"/>
        <w:spacing w:before="240" w:line="240" w:lineRule="exact"/>
        <w:jc w:val="both"/>
        <w:rPr>
          <w:rFonts w:ascii="Times New Roman" w:eastAsia="Calibri" w:hAnsi="Times New Roman" w:cs="Times New Roman"/>
        </w:rPr>
      </w:pPr>
      <w:r w:rsidRPr="0066698E">
        <w:rPr>
          <w:rFonts w:ascii="Times New Roman" w:eastAsia="Calibri" w:hAnsi="Times New Roman" w:cs="Times New Roman"/>
          <w:color w:val="000000"/>
        </w:rPr>
        <w:t>Realizar ejercicios de síntesis de información.</w:t>
      </w:r>
    </w:p>
    <w:p w14:paraId="64BE56AE" w14:textId="77777777" w:rsidR="009B5CD9" w:rsidRPr="0066698E" w:rsidRDefault="009B5CD9" w:rsidP="00D02662">
      <w:pPr>
        <w:widowControl w:val="0"/>
        <w:numPr>
          <w:ilvl w:val="1"/>
          <w:numId w:val="3"/>
        </w:numPr>
        <w:autoSpaceDE w:val="0"/>
        <w:autoSpaceDN w:val="0"/>
        <w:adjustRightInd w:val="0"/>
        <w:snapToGrid w:val="0"/>
        <w:spacing w:before="240" w:line="240" w:lineRule="exact"/>
        <w:jc w:val="both"/>
        <w:rPr>
          <w:rFonts w:ascii="Times New Roman" w:eastAsia="Calibri" w:hAnsi="Times New Roman" w:cs="Times New Roman"/>
        </w:rPr>
      </w:pPr>
      <w:r w:rsidRPr="0066698E">
        <w:rPr>
          <w:rFonts w:ascii="Times New Roman" w:eastAsia="Calibri" w:hAnsi="Times New Roman" w:cs="Times New Roman"/>
          <w:color w:val="000000"/>
        </w:rPr>
        <w:t>Emplear los términos y conceptos con precisión.</w:t>
      </w:r>
    </w:p>
    <w:p w14:paraId="75104319" w14:textId="77777777" w:rsidR="009B5CD9" w:rsidRPr="0066698E" w:rsidRDefault="009B5CD9" w:rsidP="00D02662">
      <w:pPr>
        <w:pStyle w:val="Prrafodelista"/>
        <w:numPr>
          <w:ilvl w:val="1"/>
          <w:numId w:val="3"/>
        </w:numPr>
        <w:spacing w:line="240" w:lineRule="exact"/>
        <w:rPr>
          <w:rFonts w:ascii="Times New Roman" w:eastAsia="Arial" w:hAnsi="Times New Roman" w:cs="Times New Roman"/>
        </w:rPr>
      </w:pPr>
      <w:r w:rsidRPr="0066698E">
        <w:rPr>
          <w:rFonts w:ascii="Times New Roman" w:eastAsia="Calibri" w:hAnsi="Times New Roman" w:cs="Times New Roman"/>
        </w:rPr>
        <w:t>Potenciar la capacidad de expresión entre los alumnos, explicando convincentemente las soluciones aportadas a los  ejercicios y problem</w:t>
      </w:r>
      <w:r w:rsidRPr="0066698E">
        <w:rPr>
          <w:rFonts w:ascii="Times New Roman" w:hAnsi="Times New Roman" w:cs="Times New Roman"/>
        </w:rPr>
        <w:t xml:space="preserve">as. </w:t>
      </w:r>
    </w:p>
    <w:p w14:paraId="0B104F6B" w14:textId="0BC38155" w:rsidR="009B5CD9" w:rsidRDefault="00A503AD" w:rsidP="00A503AD">
      <w:pPr>
        <w:spacing w:after="200" w:line="276" w:lineRule="auto"/>
        <w:rPr>
          <w:rFonts w:ascii="Times New Roman" w:eastAsia="Arial" w:hAnsi="Times New Roman" w:cs="Times New Roman"/>
          <w:b/>
        </w:rPr>
      </w:pPr>
      <w:r>
        <w:rPr>
          <w:rFonts w:ascii="Times New Roman" w:eastAsia="Arial" w:hAnsi="Times New Roman" w:cs="Times New Roman"/>
          <w:b/>
        </w:rPr>
        <w:br w:type="page"/>
      </w:r>
    </w:p>
    <w:p w14:paraId="0B28C321" w14:textId="2062AFBB" w:rsidR="00AC2891" w:rsidRPr="00AC2891" w:rsidRDefault="00AC2891" w:rsidP="00AC2891">
      <w:pPr>
        <w:pStyle w:val="Tit2"/>
        <w:shd w:val="clear" w:color="auto" w:fill="C6D9F1" w:themeFill="text2" w:themeFillTint="33"/>
        <w:tabs>
          <w:tab w:val="clear" w:pos="369"/>
        </w:tabs>
        <w:spacing w:before="240" w:line="240" w:lineRule="exact"/>
        <w:rPr>
          <w:sz w:val="28"/>
          <w:szCs w:val="28"/>
        </w:rPr>
      </w:pPr>
      <w:r>
        <w:lastRenderedPageBreak/>
        <w:t xml:space="preserve">4.1. </w:t>
      </w:r>
      <w:r>
        <w:rPr>
          <w:sz w:val="28"/>
          <w:szCs w:val="28"/>
        </w:rPr>
        <w:t>APRENDIZAJE COOPERATIVO O COLABORATIVO</w:t>
      </w:r>
    </w:p>
    <w:p w14:paraId="2BDFB10C" w14:textId="77777777" w:rsidR="00AC2891" w:rsidRDefault="00AC2891" w:rsidP="00AC2891">
      <w:pPr>
        <w:pStyle w:val="CuerpoA"/>
        <w:ind w:firstLine="368"/>
        <w:rPr>
          <w:rFonts w:ascii="Times New Roman" w:hAnsi="Times New Roman" w:cs="Times New Roman"/>
        </w:rPr>
      </w:pPr>
      <w:r>
        <w:rPr>
          <w:rFonts w:ascii="Times New Roman" w:hAnsi="Times New Roman" w:cs="Times New Roman"/>
        </w:rPr>
        <w:tab/>
      </w:r>
    </w:p>
    <w:p w14:paraId="06FFFDD3" w14:textId="3F97ECC1" w:rsidR="00AC2891" w:rsidRPr="00A503AD" w:rsidRDefault="00AC2891" w:rsidP="00F1543E">
      <w:pPr>
        <w:pStyle w:val="CuerpoA"/>
        <w:ind w:firstLine="368"/>
        <w:jc w:val="both"/>
        <w:rPr>
          <w:rStyle w:val="Ninguno"/>
          <w:rFonts w:ascii="Times New Roman" w:eastAsia="Times" w:hAnsi="Times New Roman" w:cs="Times New Roman"/>
        </w:rPr>
      </w:pPr>
      <w:r w:rsidRPr="00A503AD">
        <w:rPr>
          <w:rStyle w:val="NingunoA"/>
          <w:rFonts w:ascii="Times New Roman" w:eastAsia="Arial Unicode MS" w:hAnsi="Times New Roman" w:cs="Times New Roman"/>
        </w:rPr>
        <w:t>El aprendizaje colaborativo, busca la adquisición de competencias a trav</w:t>
      </w:r>
      <w:r w:rsidRPr="00A503AD">
        <w:rPr>
          <w:rStyle w:val="Ninguno"/>
          <w:rFonts w:ascii="Times New Roman" w:eastAsia="Arial Unicode MS" w:hAnsi="Times New Roman" w:cs="Times New Roman"/>
          <w:lang w:val="fr-FR"/>
        </w:rPr>
        <w:t>é</w:t>
      </w:r>
      <w:r w:rsidRPr="00A503AD">
        <w:rPr>
          <w:rStyle w:val="NingunoA"/>
          <w:rFonts w:ascii="Times New Roman" w:eastAsia="Arial Unicode MS" w:hAnsi="Times New Roman" w:cs="Times New Roman"/>
        </w:rPr>
        <w:t>s de los grupos de estudiantes, como principal medida inclusiva. La norma fundamental, es que un agrupamiento, por s</w:t>
      </w:r>
      <w:r w:rsidRPr="00A503AD">
        <w:rPr>
          <w:rFonts w:ascii="Times New Roman" w:eastAsia="Arial Unicode MS" w:hAnsi="Times New Roman" w:cs="Times New Roman"/>
        </w:rPr>
        <w:t>í s</w:t>
      </w:r>
      <w:r w:rsidRPr="00A503AD">
        <w:rPr>
          <w:rStyle w:val="NingunoA"/>
          <w:rFonts w:ascii="Times New Roman" w:eastAsia="Arial Unicode MS" w:hAnsi="Times New Roman" w:cs="Times New Roman"/>
        </w:rPr>
        <w:t xml:space="preserve">ólo, no proporciona una respuesta educativa, para conseguirla además </w:t>
      </w:r>
      <w:r w:rsidRPr="00A503AD">
        <w:rPr>
          <w:rStyle w:val="Ninguno"/>
          <w:rFonts w:ascii="Times New Roman" w:eastAsia="Arial Unicode MS" w:hAnsi="Times New Roman" w:cs="Times New Roman"/>
          <w:lang w:val="pt-PT"/>
        </w:rPr>
        <w:t>se articular</w:t>
      </w:r>
      <w:r w:rsidRPr="00A503AD">
        <w:rPr>
          <w:rStyle w:val="NingunoA"/>
          <w:rFonts w:ascii="Times New Roman" w:eastAsia="Arial Unicode MS" w:hAnsi="Times New Roman" w:cs="Times New Roman"/>
        </w:rPr>
        <w:t xml:space="preserve">á junto a un: </w:t>
      </w:r>
    </w:p>
    <w:p w14:paraId="25B94462" w14:textId="77777777" w:rsidR="00AC2891" w:rsidRPr="00A503AD" w:rsidRDefault="00AC2891" w:rsidP="00F1543E">
      <w:pPr>
        <w:pStyle w:val="CuerpoA"/>
        <w:numPr>
          <w:ilvl w:val="1"/>
          <w:numId w:val="10"/>
        </w:numPr>
        <w:rPr>
          <w:rFonts w:ascii="Times New Roman" w:hAnsi="Times New Roman" w:cs="Times New Roman"/>
        </w:rPr>
      </w:pPr>
      <w:r w:rsidRPr="00A503AD">
        <w:rPr>
          <w:rFonts w:ascii="Times New Roman" w:hAnsi="Times New Roman" w:cs="Times New Roman"/>
        </w:rPr>
        <w:t>Currí</w:t>
      </w:r>
      <w:r w:rsidRPr="00A503AD">
        <w:rPr>
          <w:rStyle w:val="Ninguno"/>
          <w:rFonts w:ascii="Times New Roman" w:hAnsi="Times New Roman" w:cs="Times New Roman"/>
          <w:lang w:val="pt-PT"/>
        </w:rPr>
        <w:t xml:space="preserve">culo </w:t>
      </w:r>
      <w:r w:rsidRPr="00A503AD">
        <w:rPr>
          <w:rStyle w:val="NingunoA"/>
          <w:rFonts w:ascii="Times New Roman" w:hAnsi="Times New Roman" w:cs="Times New Roman"/>
        </w:rPr>
        <w:t xml:space="preserve">personalizado. (Contenidos de distinto grado de dificultad o interdisciplinares, modificando su nivel o ritmo) </w:t>
      </w:r>
    </w:p>
    <w:p w14:paraId="4F8132B0" w14:textId="77777777" w:rsidR="00AC2891" w:rsidRPr="00A503AD" w:rsidRDefault="00AC2891" w:rsidP="00F1543E">
      <w:pPr>
        <w:pStyle w:val="CuerpoA"/>
        <w:numPr>
          <w:ilvl w:val="1"/>
          <w:numId w:val="11"/>
        </w:numPr>
        <w:rPr>
          <w:rFonts w:ascii="Times New Roman" w:hAnsi="Times New Roman" w:cs="Times New Roman"/>
          <w:lang w:val="pt-PT"/>
        </w:rPr>
      </w:pPr>
      <w:r w:rsidRPr="00A503AD">
        <w:rPr>
          <w:rStyle w:val="Ninguno"/>
          <w:rFonts w:ascii="Times New Roman" w:hAnsi="Times New Roman" w:cs="Times New Roman"/>
          <w:lang w:val="pt-PT"/>
        </w:rPr>
        <w:t>Unas estrategias o metodolog</w:t>
      </w:r>
      <w:r w:rsidRPr="00A503AD">
        <w:rPr>
          <w:rFonts w:ascii="Times New Roman" w:hAnsi="Times New Roman" w:cs="Times New Roman"/>
        </w:rPr>
        <w:t>í</w:t>
      </w:r>
      <w:r w:rsidRPr="00A503AD">
        <w:rPr>
          <w:rStyle w:val="Ninguno"/>
          <w:rFonts w:ascii="Times New Roman" w:hAnsi="Times New Roman" w:cs="Times New Roman"/>
          <w:lang w:val="pt-PT"/>
        </w:rPr>
        <w:t>as educativas determinadas.</w:t>
      </w:r>
    </w:p>
    <w:p w14:paraId="2A826C48" w14:textId="77777777" w:rsidR="00AC2891" w:rsidRPr="00A503AD" w:rsidRDefault="00AC2891" w:rsidP="00F1543E">
      <w:pPr>
        <w:pStyle w:val="CuerpoA"/>
        <w:numPr>
          <w:ilvl w:val="1"/>
          <w:numId w:val="11"/>
        </w:numPr>
        <w:rPr>
          <w:rFonts w:ascii="Times New Roman" w:hAnsi="Times New Roman" w:cs="Times New Roman"/>
        </w:rPr>
      </w:pPr>
      <w:r w:rsidRPr="00A503AD">
        <w:rPr>
          <w:rStyle w:val="NingunoA"/>
          <w:rFonts w:ascii="Times New Roman" w:hAnsi="Times New Roman" w:cs="Times New Roman"/>
        </w:rPr>
        <w:t>Prestando atención a las necesidades afectivas y emocionales.</w:t>
      </w:r>
    </w:p>
    <w:p w14:paraId="6880DC52" w14:textId="77777777" w:rsidR="00AC2891" w:rsidRPr="00A503AD" w:rsidRDefault="00AC2891" w:rsidP="00F1543E">
      <w:pPr>
        <w:pStyle w:val="CuerpoA"/>
        <w:ind w:firstLine="600"/>
        <w:jc w:val="both"/>
        <w:rPr>
          <w:rFonts w:ascii="Times New Roman" w:hAnsi="Times New Roman" w:cs="Times New Roman"/>
        </w:rPr>
      </w:pPr>
      <w:r w:rsidRPr="00A503AD">
        <w:rPr>
          <w:rStyle w:val="NingunoA"/>
          <w:rFonts w:ascii="Times New Roman" w:eastAsia="Arial Unicode MS" w:hAnsi="Times New Roman" w:cs="Times New Roman"/>
        </w:rPr>
        <w:t>En este modo de trabajo, el alumnado se organiza en equipos (siempre heterog</w:t>
      </w:r>
      <w:r w:rsidRPr="00A503AD">
        <w:rPr>
          <w:rStyle w:val="Ninguno"/>
          <w:rFonts w:ascii="Times New Roman" w:eastAsia="Arial Unicode MS" w:hAnsi="Times New Roman" w:cs="Times New Roman"/>
          <w:lang w:val="fr-FR"/>
        </w:rPr>
        <w:t>é</w:t>
      </w:r>
      <w:r w:rsidRPr="00A503AD">
        <w:rPr>
          <w:rFonts w:ascii="Times New Roman" w:eastAsia="Arial Unicode MS" w:hAnsi="Times New Roman" w:cs="Times New Roman"/>
        </w:rPr>
        <w:t>neos</w:t>
      </w:r>
      <w:r w:rsidRPr="00A503AD">
        <w:rPr>
          <w:rStyle w:val="NingunoA"/>
          <w:rFonts w:ascii="Times New Roman" w:eastAsia="Arial Unicode MS" w:hAnsi="Times New Roman" w:cs="Times New Roman"/>
        </w:rPr>
        <w:t xml:space="preserve"> de distintas capacidades, abiertos a cambios de composición y temporales</w:t>
      </w:r>
      <w:r w:rsidRPr="00A503AD">
        <w:rPr>
          <w:rFonts w:ascii="Times New Roman" w:eastAsia="Arial Unicode MS" w:hAnsi="Times New Roman" w:cs="Times New Roman"/>
        </w:rPr>
        <w:t xml:space="preserve">) </w:t>
      </w:r>
      <w:r w:rsidRPr="00A503AD">
        <w:rPr>
          <w:rStyle w:val="NingunoA"/>
          <w:rFonts w:ascii="Times New Roman" w:eastAsia="Arial Unicode MS" w:hAnsi="Times New Roman" w:cs="Times New Roman"/>
        </w:rPr>
        <w:t>realizando</w:t>
      </w:r>
      <w:r w:rsidRPr="00A503AD">
        <w:rPr>
          <w:rStyle w:val="Ninguno"/>
          <w:rFonts w:ascii="Times New Roman" w:eastAsia="Arial Unicode MS" w:hAnsi="Times New Roman" w:cs="Times New Roman"/>
          <w:lang w:val="fr-FR"/>
        </w:rPr>
        <w:t xml:space="preserve"> la b</w:t>
      </w:r>
      <w:r w:rsidRPr="00A503AD">
        <w:rPr>
          <w:rFonts w:ascii="Times New Roman" w:eastAsia="Arial Unicode MS" w:hAnsi="Times New Roman" w:cs="Times New Roman"/>
        </w:rPr>
        <w:t>ú</w:t>
      </w:r>
      <w:r w:rsidRPr="00A503AD">
        <w:rPr>
          <w:rStyle w:val="NingunoA"/>
          <w:rFonts w:ascii="Times New Roman" w:eastAsia="Arial Unicode MS" w:hAnsi="Times New Roman" w:cs="Times New Roman"/>
        </w:rPr>
        <w:t>squeda de aquella información que, una vez analizada, servir</w:t>
      </w:r>
      <w:r w:rsidRPr="00A503AD">
        <w:rPr>
          <w:rFonts w:ascii="Times New Roman" w:eastAsia="Arial Unicode MS" w:hAnsi="Times New Roman" w:cs="Times New Roman"/>
        </w:rPr>
        <w:t xml:space="preserve">á </w:t>
      </w:r>
      <w:r w:rsidRPr="00A503AD">
        <w:rPr>
          <w:rStyle w:val="NingunoA"/>
          <w:rFonts w:ascii="Times New Roman" w:eastAsia="Arial Unicode MS" w:hAnsi="Times New Roman" w:cs="Times New Roman"/>
        </w:rPr>
        <w:t>para comprobar si se podr</w:t>
      </w:r>
      <w:r w:rsidRPr="00A503AD">
        <w:rPr>
          <w:rFonts w:ascii="Times New Roman" w:eastAsia="Arial Unicode MS" w:hAnsi="Times New Roman" w:cs="Times New Roman"/>
        </w:rPr>
        <w:t>í</w:t>
      </w:r>
      <w:r w:rsidRPr="00A503AD">
        <w:rPr>
          <w:rStyle w:val="NingunoA"/>
          <w:rFonts w:ascii="Times New Roman" w:eastAsia="Arial Unicode MS" w:hAnsi="Times New Roman" w:cs="Times New Roman"/>
        </w:rPr>
        <w:t>a confirmar la hipótesis inicial planteada</w:t>
      </w:r>
      <w:r w:rsidRPr="00A503AD">
        <w:rPr>
          <w:rFonts w:ascii="Times New Roman" w:eastAsia="Arial Unicode MS" w:hAnsi="Times New Roman" w:cs="Times New Roman"/>
        </w:rPr>
        <w:t xml:space="preserve">. </w:t>
      </w:r>
    </w:p>
    <w:p w14:paraId="329131A6" w14:textId="77777777" w:rsidR="00AC2891" w:rsidRPr="00A503AD" w:rsidRDefault="00AC2891" w:rsidP="00F1543E">
      <w:pPr>
        <w:pStyle w:val="CuerpoA"/>
        <w:ind w:firstLine="600"/>
        <w:jc w:val="both"/>
        <w:rPr>
          <w:rFonts w:ascii="Times New Roman" w:hAnsi="Times New Roman" w:cs="Times New Roman"/>
        </w:rPr>
      </w:pPr>
      <w:r w:rsidRPr="00A503AD">
        <w:rPr>
          <w:rStyle w:val="NingunoA"/>
          <w:rFonts w:ascii="Times New Roman" w:eastAsia="Arial Unicode MS" w:hAnsi="Times New Roman" w:cs="Times New Roman"/>
        </w:rPr>
        <w:t>El</w:t>
      </w:r>
      <w:r w:rsidRPr="00A503AD">
        <w:rPr>
          <w:rStyle w:val="Ninguno"/>
          <w:rFonts w:ascii="Times New Roman" w:eastAsia="Arial Unicode MS" w:hAnsi="Times New Roman" w:cs="Times New Roman"/>
          <w:lang w:val="pt-PT"/>
        </w:rPr>
        <w:t xml:space="preserve"> papel </w:t>
      </w:r>
      <w:r w:rsidRPr="00A503AD">
        <w:rPr>
          <w:rStyle w:val="NingunoA"/>
          <w:rFonts w:ascii="Times New Roman" w:eastAsia="Arial Unicode MS" w:hAnsi="Times New Roman" w:cs="Times New Roman"/>
        </w:rPr>
        <w:t>del docente se enfoca como orientador del proceso de b</w:t>
      </w:r>
      <w:r w:rsidRPr="00A503AD">
        <w:rPr>
          <w:rFonts w:ascii="Times New Roman" w:eastAsia="Arial Unicode MS" w:hAnsi="Times New Roman" w:cs="Times New Roman"/>
        </w:rPr>
        <w:t>ú</w:t>
      </w:r>
      <w:r w:rsidRPr="00A503AD">
        <w:rPr>
          <w:rStyle w:val="NingunoA"/>
          <w:rFonts w:ascii="Times New Roman" w:eastAsia="Arial Unicode MS" w:hAnsi="Times New Roman" w:cs="Times New Roman"/>
        </w:rPr>
        <w:t>squeda y de reflexión, garante del funcionamiento de los grupos de trabajo, apoyo en la selección de las fuentes de información, est</w:t>
      </w:r>
      <w:r w:rsidRPr="00A503AD">
        <w:rPr>
          <w:rFonts w:ascii="Times New Roman" w:eastAsia="Arial Unicode MS" w:hAnsi="Times New Roman" w:cs="Times New Roman"/>
        </w:rPr>
        <w:t>í</w:t>
      </w:r>
      <w:r w:rsidRPr="00A503AD">
        <w:rPr>
          <w:rStyle w:val="NingunoA"/>
          <w:rFonts w:ascii="Times New Roman" w:eastAsia="Arial Unicode MS" w:hAnsi="Times New Roman" w:cs="Times New Roman"/>
        </w:rPr>
        <w:t xml:space="preserve">mulo en el proceso, etc. </w:t>
      </w:r>
      <w:r w:rsidRPr="00A503AD">
        <w:rPr>
          <w:rStyle w:val="Ninguno"/>
          <w:rFonts w:ascii="Times New Roman" w:eastAsia="Arial Unicode MS" w:hAnsi="Times New Roman" w:cs="Times New Roman"/>
          <w:lang w:val="it-IT"/>
        </w:rPr>
        <w:t>La b</w:t>
      </w:r>
      <w:r w:rsidRPr="00A503AD">
        <w:rPr>
          <w:rFonts w:ascii="Times New Roman" w:eastAsia="Arial Unicode MS" w:hAnsi="Times New Roman" w:cs="Times New Roman"/>
        </w:rPr>
        <w:t>ú</w:t>
      </w:r>
      <w:r w:rsidRPr="00A503AD">
        <w:rPr>
          <w:rStyle w:val="NingunoA"/>
          <w:rFonts w:ascii="Times New Roman" w:eastAsia="Arial Unicode MS" w:hAnsi="Times New Roman" w:cs="Times New Roman"/>
        </w:rPr>
        <w:t>squeda de información no debe entenderse simplemente como una selección de direcciones web en las que se puede encontrar determinada informació</w:t>
      </w:r>
      <w:r w:rsidRPr="00A503AD">
        <w:rPr>
          <w:rStyle w:val="Ninguno"/>
          <w:rFonts w:ascii="Times New Roman" w:eastAsia="Arial Unicode MS" w:hAnsi="Times New Roman" w:cs="Times New Roman"/>
          <w:lang w:val="pt-PT"/>
        </w:rPr>
        <w:t>n. Esta v</w:t>
      </w:r>
      <w:r w:rsidRPr="00A503AD">
        <w:rPr>
          <w:rFonts w:ascii="Times New Roman" w:eastAsia="Arial Unicode MS" w:hAnsi="Times New Roman" w:cs="Times New Roman"/>
        </w:rPr>
        <w:t>í</w:t>
      </w:r>
      <w:r w:rsidRPr="00A503AD">
        <w:rPr>
          <w:rStyle w:val="NingunoA"/>
          <w:rFonts w:ascii="Times New Roman" w:eastAsia="Arial Unicode MS" w:hAnsi="Times New Roman" w:cs="Times New Roman"/>
        </w:rPr>
        <w:t xml:space="preserve">a, siendo </w:t>
      </w:r>
      <w:r w:rsidRPr="00A503AD">
        <w:rPr>
          <w:rFonts w:ascii="Times New Roman" w:eastAsia="Arial Unicode MS" w:hAnsi="Times New Roman" w:cs="Times New Roman"/>
        </w:rPr>
        <w:t>ú</w:t>
      </w:r>
      <w:r w:rsidRPr="00A503AD">
        <w:rPr>
          <w:rStyle w:val="NingunoA"/>
          <w:rFonts w:ascii="Times New Roman" w:eastAsia="Arial Unicode MS" w:hAnsi="Times New Roman" w:cs="Times New Roman"/>
        </w:rPr>
        <w:t xml:space="preserve">til, no debe ser la </w:t>
      </w:r>
      <w:r w:rsidRPr="00A503AD">
        <w:rPr>
          <w:rFonts w:ascii="Times New Roman" w:eastAsia="Arial Unicode MS" w:hAnsi="Times New Roman" w:cs="Times New Roman"/>
        </w:rPr>
        <w:t>ú</w:t>
      </w:r>
      <w:r w:rsidRPr="00A503AD">
        <w:rPr>
          <w:rStyle w:val="NingunoA"/>
          <w:rFonts w:ascii="Times New Roman" w:eastAsia="Arial Unicode MS" w:hAnsi="Times New Roman" w:cs="Times New Roman"/>
        </w:rPr>
        <w:t xml:space="preserve">nica a emplear. </w:t>
      </w:r>
      <w:r w:rsidRPr="00A503AD">
        <w:rPr>
          <w:rFonts w:ascii="Times New Roman" w:hAnsi="Times New Roman" w:cs="Times New Roman"/>
        </w:rPr>
        <w:t xml:space="preserve"> </w:t>
      </w:r>
      <w:r w:rsidRPr="00A503AD">
        <w:rPr>
          <w:rStyle w:val="NingunoA"/>
          <w:rFonts w:ascii="Times New Roman" w:eastAsia="Arial Unicode MS" w:hAnsi="Times New Roman" w:cs="Times New Roman"/>
        </w:rPr>
        <w:t>Por el contrario, a dicha fuente habr</w:t>
      </w:r>
      <w:r w:rsidRPr="00A503AD">
        <w:rPr>
          <w:rFonts w:ascii="Times New Roman" w:eastAsia="Arial Unicode MS" w:hAnsi="Times New Roman" w:cs="Times New Roman"/>
        </w:rPr>
        <w:t xml:space="preserve">á </w:t>
      </w:r>
      <w:r w:rsidRPr="00A503AD">
        <w:rPr>
          <w:rStyle w:val="NingunoA"/>
          <w:rFonts w:ascii="Times New Roman" w:eastAsia="Arial Unicode MS" w:hAnsi="Times New Roman" w:cs="Times New Roman"/>
        </w:rPr>
        <w:t>que incorporarle la realizació</w:t>
      </w:r>
      <w:r w:rsidRPr="00A503AD">
        <w:rPr>
          <w:rStyle w:val="Ninguno"/>
          <w:rFonts w:ascii="Times New Roman" w:eastAsia="Arial Unicode MS" w:hAnsi="Times New Roman" w:cs="Times New Roman"/>
          <w:lang w:val="nl-NL"/>
        </w:rPr>
        <w:t xml:space="preserve">n de </w:t>
      </w:r>
      <w:r w:rsidRPr="00A503AD">
        <w:rPr>
          <w:rStyle w:val="NingunoA"/>
          <w:rFonts w:ascii="Times New Roman" w:eastAsia="Arial Unicode MS" w:hAnsi="Times New Roman" w:cs="Times New Roman"/>
        </w:rPr>
        <w:t>consultas en la biblioteca, entrevistas, encuestas, salidas al entorno, realización de experimentos, etc.</w:t>
      </w:r>
    </w:p>
    <w:p w14:paraId="072A6A73" w14:textId="77777777" w:rsidR="00AC2891" w:rsidRPr="00A503AD" w:rsidRDefault="00AC2891" w:rsidP="00F1543E">
      <w:pPr>
        <w:pStyle w:val="CuerpoA"/>
        <w:ind w:firstLine="600"/>
        <w:jc w:val="both"/>
        <w:rPr>
          <w:rFonts w:ascii="Times New Roman" w:hAnsi="Times New Roman" w:cs="Times New Roman"/>
        </w:rPr>
      </w:pPr>
      <w:r w:rsidRPr="00A503AD">
        <w:rPr>
          <w:rStyle w:val="NingunoA"/>
          <w:rFonts w:ascii="Times New Roman" w:eastAsia="Arial Unicode MS" w:hAnsi="Times New Roman" w:cs="Times New Roman"/>
        </w:rPr>
        <w:t>Cualquier proyecto de investigació</w:t>
      </w:r>
      <w:r w:rsidRPr="00A503AD">
        <w:rPr>
          <w:rStyle w:val="Ninguno"/>
          <w:rFonts w:ascii="Times New Roman" w:eastAsia="Arial Unicode MS" w:hAnsi="Times New Roman" w:cs="Times New Roman"/>
          <w:lang w:val="pt-PT"/>
        </w:rPr>
        <w:t>n finaliza</w:t>
      </w:r>
      <w:r w:rsidRPr="00A503AD">
        <w:rPr>
          <w:rStyle w:val="NingunoA"/>
          <w:rFonts w:ascii="Times New Roman" w:eastAsia="Arial Unicode MS" w:hAnsi="Times New Roman" w:cs="Times New Roman"/>
        </w:rPr>
        <w:t>rá con unas conclusiones y una difusión de las mismas a todo el grupo clase, siempre tendrán un texto escrito de ayuda elaborado por los estudiantes e incluirá su exposición oral</w:t>
      </w:r>
      <w:r w:rsidRPr="00A503AD">
        <w:rPr>
          <w:rFonts w:ascii="Times New Roman" w:eastAsia="Arial Unicode MS" w:hAnsi="Times New Roman" w:cs="Times New Roman"/>
        </w:rPr>
        <w:t xml:space="preserve">. </w:t>
      </w:r>
      <w:r w:rsidRPr="00A503AD">
        <w:rPr>
          <w:rStyle w:val="Ninguno"/>
          <w:rFonts w:ascii="Times New Roman" w:eastAsia="Arial Unicode MS" w:hAnsi="Times New Roman" w:cs="Times New Roman"/>
          <w:lang w:val="pt-PT"/>
        </w:rPr>
        <w:t xml:space="preserve">Esta </w:t>
      </w:r>
      <w:r w:rsidRPr="00A503AD">
        <w:rPr>
          <w:rFonts w:ascii="Times New Roman" w:eastAsia="Arial Unicode MS" w:hAnsi="Times New Roman" w:cs="Times New Roman"/>
        </w:rPr>
        <w:t>ú</w:t>
      </w:r>
      <w:r w:rsidRPr="00A503AD">
        <w:rPr>
          <w:rStyle w:val="Ninguno"/>
          <w:rFonts w:ascii="Times New Roman" w:eastAsia="Arial Unicode MS" w:hAnsi="Times New Roman" w:cs="Times New Roman"/>
          <w:lang w:val="it-IT"/>
        </w:rPr>
        <w:t>ltima fase</w:t>
      </w:r>
      <w:r w:rsidRPr="00A503AD">
        <w:rPr>
          <w:rStyle w:val="NingunoA"/>
          <w:rFonts w:ascii="Times New Roman" w:eastAsia="Arial Unicode MS" w:hAnsi="Times New Roman" w:cs="Times New Roman"/>
        </w:rPr>
        <w:t>, permite el desarrollo de la creatividad, ya que es posible buscar m</w:t>
      </w:r>
      <w:r w:rsidRPr="00A503AD">
        <w:rPr>
          <w:rFonts w:ascii="Times New Roman" w:eastAsia="Arial Unicode MS" w:hAnsi="Times New Roman" w:cs="Times New Roman"/>
        </w:rPr>
        <w:t>ú</w:t>
      </w:r>
      <w:r w:rsidRPr="00A503AD">
        <w:rPr>
          <w:rStyle w:val="NingunoA"/>
          <w:rFonts w:ascii="Times New Roman" w:eastAsia="Arial Unicode MS" w:hAnsi="Times New Roman" w:cs="Times New Roman"/>
        </w:rPr>
        <w:t>ltiples formas para comunicar las conclusiones: un informe, un mural, una exposición, un reportaje de v</w:t>
      </w:r>
      <w:r w:rsidRPr="00A503AD">
        <w:rPr>
          <w:rFonts w:ascii="Times New Roman" w:eastAsia="Arial Unicode MS" w:hAnsi="Times New Roman" w:cs="Times New Roman"/>
        </w:rPr>
        <w:t>í</w:t>
      </w:r>
      <w:r w:rsidRPr="00A503AD">
        <w:rPr>
          <w:rStyle w:val="NingunoA"/>
          <w:rFonts w:ascii="Times New Roman" w:eastAsia="Arial Unicode MS" w:hAnsi="Times New Roman" w:cs="Times New Roman"/>
        </w:rPr>
        <w:t xml:space="preserve">deo, un blog,... y tantas formas como la imaginación del alumnado permitan. </w:t>
      </w:r>
    </w:p>
    <w:p w14:paraId="014279A6" w14:textId="77777777" w:rsidR="00AC2891" w:rsidRPr="00A503AD" w:rsidRDefault="00AC2891" w:rsidP="00F1543E">
      <w:pPr>
        <w:pStyle w:val="CuerpoA"/>
        <w:ind w:firstLine="600"/>
        <w:jc w:val="both"/>
        <w:rPr>
          <w:rFonts w:ascii="Times New Roman" w:hAnsi="Times New Roman" w:cs="Times New Roman"/>
        </w:rPr>
      </w:pPr>
      <w:r w:rsidRPr="00A503AD">
        <w:rPr>
          <w:rStyle w:val="NingunoA"/>
          <w:rFonts w:ascii="Times New Roman" w:eastAsia="Arial Unicode MS" w:hAnsi="Times New Roman" w:cs="Times New Roman"/>
        </w:rPr>
        <w:t>Cabe destacar que se</w:t>
      </w:r>
      <w:r w:rsidRPr="00A503AD">
        <w:rPr>
          <w:rStyle w:val="Ninguno"/>
          <w:rFonts w:ascii="Times New Roman" w:eastAsia="Arial Unicode MS" w:hAnsi="Times New Roman" w:cs="Times New Roman"/>
          <w:lang w:val="pt-PT"/>
        </w:rPr>
        <w:t xml:space="preserve"> realizar</w:t>
      </w:r>
      <w:r w:rsidRPr="00A503AD">
        <w:rPr>
          <w:rStyle w:val="NingunoA"/>
          <w:rFonts w:ascii="Times New Roman" w:eastAsia="Arial Unicode MS" w:hAnsi="Times New Roman" w:cs="Times New Roman"/>
        </w:rPr>
        <w:t>án proyectos de este tipo desde esta</w:t>
      </w:r>
      <w:r w:rsidRPr="00A503AD">
        <w:rPr>
          <w:rFonts w:ascii="Times New Roman" w:eastAsia="Arial Unicode MS" w:hAnsi="Times New Roman" w:cs="Times New Roman"/>
        </w:rPr>
        <w:t xml:space="preserve"> á</w:t>
      </w:r>
      <w:r w:rsidRPr="00A503AD">
        <w:rPr>
          <w:rStyle w:val="Ninguno"/>
          <w:rFonts w:ascii="Times New Roman" w:eastAsia="Arial Unicode MS" w:hAnsi="Times New Roman" w:cs="Times New Roman"/>
          <w:lang w:val="it-IT"/>
        </w:rPr>
        <w:t>rea del curr</w:t>
      </w:r>
      <w:r w:rsidRPr="00A503AD">
        <w:rPr>
          <w:rFonts w:ascii="Times New Roman" w:eastAsia="Arial Unicode MS" w:hAnsi="Times New Roman" w:cs="Times New Roman"/>
        </w:rPr>
        <w:t>í</w:t>
      </w:r>
      <w:r w:rsidRPr="00A503AD">
        <w:rPr>
          <w:rStyle w:val="NingunoA"/>
          <w:rFonts w:ascii="Times New Roman" w:eastAsia="Arial Unicode MS" w:hAnsi="Times New Roman" w:cs="Times New Roman"/>
        </w:rPr>
        <w:t xml:space="preserve">culo. Sin embargo, la esencia de dichos proyectos es mostrar la interrelación de los contenidos para alcanzar los aprendizajes. Por ello, se trabajará un proyecto habitualmente desde diferentes </w:t>
      </w:r>
      <w:r w:rsidRPr="00A503AD">
        <w:rPr>
          <w:rFonts w:ascii="Times New Roman" w:eastAsia="Arial Unicode MS" w:hAnsi="Times New Roman" w:cs="Times New Roman"/>
        </w:rPr>
        <w:t>á</w:t>
      </w:r>
      <w:r w:rsidRPr="00A503AD">
        <w:rPr>
          <w:rStyle w:val="NingunoA"/>
          <w:rFonts w:ascii="Times New Roman" w:eastAsia="Arial Unicode MS" w:hAnsi="Times New Roman" w:cs="Times New Roman"/>
        </w:rPr>
        <w:t>reas, incluso ajustando los horarios destinados a las mismas (organización flexible del horario de cada una de ellas). En esta forma de trabajo, el alumnado accede al contenido a trav</w:t>
      </w:r>
      <w:r w:rsidRPr="00A503AD">
        <w:rPr>
          <w:rStyle w:val="Ninguno"/>
          <w:rFonts w:ascii="Times New Roman" w:eastAsia="Arial Unicode MS" w:hAnsi="Times New Roman" w:cs="Times New Roman"/>
          <w:lang w:val="fr-FR"/>
        </w:rPr>
        <w:t>é</w:t>
      </w:r>
      <w:r w:rsidRPr="00A503AD">
        <w:rPr>
          <w:rStyle w:val="NingunoA"/>
          <w:rFonts w:ascii="Times New Roman" w:eastAsia="Arial Unicode MS" w:hAnsi="Times New Roman" w:cs="Times New Roman"/>
        </w:rPr>
        <w:t>s de la interdisciplinariedad y aprende a interactuar. En el aprendizaje cooperativo, aprender a cooperar es en s</w:t>
      </w:r>
      <w:r w:rsidRPr="00A503AD">
        <w:rPr>
          <w:rFonts w:ascii="Times New Roman" w:eastAsia="Arial Unicode MS" w:hAnsi="Times New Roman" w:cs="Times New Roman"/>
        </w:rPr>
        <w:t xml:space="preserve">í </w:t>
      </w:r>
      <w:r w:rsidRPr="00A503AD">
        <w:rPr>
          <w:rStyle w:val="NingunoA"/>
          <w:rFonts w:ascii="Times New Roman" w:eastAsia="Arial Unicode MS" w:hAnsi="Times New Roman" w:cs="Times New Roman"/>
        </w:rPr>
        <w:t xml:space="preserve">mismo </w:t>
      </w:r>
      <w:r w:rsidRPr="00A503AD">
        <w:rPr>
          <w:rStyle w:val="Ninguno"/>
          <w:rFonts w:ascii="Times New Roman" w:eastAsia="Arial Unicode MS" w:hAnsi="Times New Roman" w:cs="Times New Roman"/>
          <w:lang w:val="pt-PT"/>
        </w:rPr>
        <w:t xml:space="preserve">un objetivo. </w:t>
      </w:r>
    </w:p>
    <w:p w14:paraId="6E418DCC" w14:textId="77777777" w:rsidR="00AC2891" w:rsidRPr="00A503AD" w:rsidRDefault="00AC2891" w:rsidP="00F1543E">
      <w:pPr>
        <w:pStyle w:val="CuerpoA"/>
        <w:ind w:firstLine="600"/>
        <w:rPr>
          <w:rFonts w:ascii="Times New Roman" w:hAnsi="Times New Roman" w:cs="Times New Roman"/>
        </w:rPr>
      </w:pPr>
      <w:r w:rsidRPr="00A503AD">
        <w:rPr>
          <w:rStyle w:val="NingunoA"/>
          <w:rFonts w:ascii="Times New Roman" w:eastAsia="Arial Unicode MS" w:hAnsi="Times New Roman" w:cs="Times New Roman"/>
        </w:rPr>
        <w:t>Aportando al alumnado mejoras en:</w:t>
      </w:r>
    </w:p>
    <w:p w14:paraId="63E9C9AA" w14:textId="77777777" w:rsidR="00AC2891" w:rsidRPr="00A503AD" w:rsidRDefault="00AC2891" w:rsidP="00F1543E">
      <w:pPr>
        <w:pStyle w:val="CuerpoA"/>
        <w:ind w:left="708"/>
        <w:rPr>
          <w:rFonts w:ascii="Times New Roman" w:hAnsi="Times New Roman" w:cs="Times New Roman"/>
        </w:rPr>
      </w:pPr>
      <w:r w:rsidRPr="00A503AD">
        <w:rPr>
          <w:rStyle w:val="Ninguno"/>
          <w:rFonts w:ascii="Times New Roman" w:eastAsia="Arial Unicode MS" w:hAnsi="Times New Roman" w:cs="Times New Roman"/>
          <w:color w:val="00000A"/>
          <w:u w:color="00000A"/>
        </w:rPr>
        <w:t xml:space="preserve">• </w:t>
      </w:r>
      <w:r w:rsidRPr="00A503AD">
        <w:rPr>
          <w:rFonts w:ascii="Times New Roman" w:eastAsia="Arial Unicode MS" w:hAnsi="Times New Roman" w:cs="Times New Roman"/>
        </w:rPr>
        <w:t>Bú</w:t>
      </w:r>
      <w:r w:rsidRPr="00A503AD">
        <w:rPr>
          <w:rStyle w:val="NingunoA"/>
          <w:rFonts w:ascii="Times New Roman" w:eastAsia="Arial Unicode MS" w:hAnsi="Times New Roman" w:cs="Times New Roman"/>
        </w:rPr>
        <w:t>squeda, selecció</w:t>
      </w:r>
      <w:r w:rsidRPr="00A503AD">
        <w:rPr>
          <w:rFonts w:ascii="Times New Roman" w:eastAsia="Arial Unicode MS" w:hAnsi="Times New Roman" w:cs="Times New Roman"/>
        </w:rPr>
        <w:t>n,</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organizaci</w:t>
      </w:r>
      <w:r w:rsidRPr="00A503AD">
        <w:rPr>
          <w:rStyle w:val="NingunoA"/>
          <w:rFonts w:ascii="Times New Roman" w:eastAsia="Arial Unicode MS" w:hAnsi="Times New Roman" w:cs="Times New Roman"/>
        </w:rPr>
        <w:t>ó</w:t>
      </w:r>
      <w:r w:rsidRPr="00A503AD">
        <w:rPr>
          <w:rFonts w:ascii="Times New Roman" w:eastAsia="Arial Unicode MS" w:hAnsi="Times New Roman" w:cs="Times New Roman"/>
        </w:rPr>
        <w:t>n</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y</w:t>
      </w:r>
      <w:r w:rsidRPr="00A503AD">
        <w:rPr>
          <w:rStyle w:val="NingunoA"/>
          <w:rFonts w:ascii="Times New Roman" w:eastAsia="Arial Unicode MS" w:hAnsi="Times New Roman" w:cs="Times New Roman"/>
        </w:rPr>
        <w:t xml:space="preserve"> valoració</w:t>
      </w:r>
      <w:r w:rsidRPr="00A503AD">
        <w:rPr>
          <w:rFonts w:ascii="Times New Roman" w:eastAsia="Arial Unicode MS" w:hAnsi="Times New Roman" w:cs="Times New Roman"/>
        </w:rPr>
        <w:t>n</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de</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la</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informaci</w:t>
      </w:r>
      <w:r w:rsidRPr="00A503AD">
        <w:rPr>
          <w:rStyle w:val="NingunoA"/>
          <w:rFonts w:ascii="Times New Roman" w:eastAsia="Arial Unicode MS" w:hAnsi="Times New Roman" w:cs="Times New Roman"/>
        </w:rPr>
        <w:t>ó</w:t>
      </w:r>
      <w:r w:rsidRPr="00A503AD">
        <w:rPr>
          <w:rFonts w:ascii="Times New Roman" w:eastAsia="Arial Unicode MS" w:hAnsi="Times New Roman" w:cs="Times New Roman"/>
        </w:rPr>
        <w:t>n.</w:t>
      </w:r>
      <w:r w:rsidRPr="00A503AD">
        <w:rPr>
          <w:rStyle w:val="Ninguno"/>
          <w:rFonts w:ascii="Times New Roman" w:eastAsia="Arial Unicode MS" w:hAnsi="Times New Roman" w:cs="Times New Roman"/>
        </w:rPr>
        <w:br/>
      </w:r>
      <w:r w:rsidRPr="00A503AD">
        <w:rPr>
          <w:rStyle w:val="Ninguno"/>
          <w:rFonts w:ascii="Times New Roman" w:eastAsia="Arial Unicode MS" w:hAnsi="Times New Roman" w:cs="Times New Roman"/>
          <w:color w:val="00000A"/>
          <w:u w:color="00000A"/>
        </w:rPr>
        <w:t xml:space="preserve">• </w:t>
      </w:r>
      <w:r w:rsidRPr="00A503AD">
        <w:rPr>
          <w:rStyle w:val="Ninguno"/>
          <w:rFonts w:ascii="Times New Roman" w:eastAsia="Arial Unicode MS" w:hAnsi="Times New Roman" w:cs="Times New Roman"/>
          <w:lang w:val="it-IT"/>
        </w:rPr>
        <w:t>Comprensi</w:t>
      </w:r>
      <w:r w:rsidRPr="00A503AD">
        <w:rPr>
          <w:rStyle w:val="NingunoA"/>
          <w:rFonts w:ascii="Times New Roman" w:eastAsia="Arial Unicode MS" w:hAnsi="Times New Roman" w:cs="Times New Roman"/>
        </w:rPr>
        <w:t>ó</w:t>
      </w:r>
      <w:r w:rsidRPr="00A503AD">
        <w:rPr>
          <w:rFonts w:ascii="Times New Roman" w:eastAsia="Arial Unicode MS" w:hAnsi="Times New Roman" w:cs="Times New Roman"/>
        </w:rPr>
        <w:t>n</w:t>
      </w:r>
      <w:r w:rsidRPr="00A503AD">
        <w:rPr>
          <w:rStyle w:val="NingunoA"/>
          <w:rFonts w:ascii="Times New Roman" w:eastAsia="Arial Unicode MS" w:hAnsi="Times New Roman" w:cs="Times New Roman"/>
        </w:rPr>
        <w:t xml:space="preserve"> </w:t>
      </w:r>
      <w:r w:rsidRPr="00A503AD">
        <w:rPr>
          <w:rStyle w:val="Ninguno"/>
          <w:rFonts w:ascii="Times New Roman" w:eastAsia="Arial Unicode MS" w:hAnsi="Times New Roman" w:cs="Times New Roman"/>
          <w:lang w:val="pt-PT"/>
        </w:rPr>
        <w:t>profunda</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de</w:t>
      </w:r>
      <w:r w:rsidRPr="00A503AD">
        <w:rPr>
          <w:rStyle w:val="NingunoA"/>
          <w:rFonts w:ascii="Times New Roman" w:eastAsia="Arial Unicode MS" w:hAnsi="Times New Roman" w:cs="Times New Roman"/>
        </w:rPr>
        <w:t xml:space="preserve"> conceptos abstractos esenciales para </w:t>
      </w:r>
      <w:r w:rsidRPr="00A503AD">
        <w:rPr>
          <w:rFonts w:ascii="Times New Roman" w:eastAsia="Arial Unicode MS" w:hAnsi="Times New Roman" w:cs="Times New Roman"/>
        </w:rPr>
        <w:t>la</w:t>
      </w:r>
      <w:r w:rsidRPr="00A503AD">
        <w:rPr>
          <w:rStyle w:val="NingunoA"/>
          <w:rFonts w:ascii="Times New Roman" w:eastAsia="Arial Unicode MS" w:hAnsi="Times New Roman" w:cs="Times New Roman"/>
        </w:rPr>
        <w:t xml:space="preserve"> </w:t>
      </w:r>
      <w:r w:rsidRPr="00A503AD">
        <w:rPr>
          <w:rStyle w:val="Ninguno"/>
          <w:rFonts w:ascii="Times New Roman" w:eastAsia="Arial Unicode MS" w:hAnsi="Times New Roman" w:cs="Times New Roman"/>
          <w:lang w:val="it-IT"/>
        </w:rPr>
        <w:t>materia.</w:t>
      </w:r>
      <w:r w:rsidRPr="00A503AD">
        <w:rPr>
          <w:rStyle w:val="Ninguno"/>
          <w:rFonts w:ascii="Times New Roman" w:eastAsia="Arial Unicode MS" w:hAnsi="Times New Roman" w:cs="Times New Roman"/>
        </w:rPr>
        <w:br/>
      </w:r>
      <w:r w:rsidRPr="00A503AD">
        <w:rPr>
          <w:rStyle w:val="Ninguno"/>
          <w:rFonts w:ascii="Times New Roman" w:eastAsia="Arial Unicode MS" w:hAnsi="Times New Roman" w:cs="Times New Roman"/>
          <w:color w:val="00000A"/>
          <w:u w:color="00000A"/>
        </w:rPr>
        <w:t xml:space="preserve">• </w:t>
      </w:r>
      <w:r w:rsidRPr="00A503AD">
        <w:rPr>
          <w:rStyle w:val="NingunoA"/>
          <w:rFonts w:ascii="Times New Roman" w:eastAsia="Arial Unicode MS" w:hAnsi="Times New Roman" w:cs="Times New Roman"/>
        </w:rPr>
        <w:t>Adaptació</w:t>
      </w:r>
      <w:r w:rsidRPr="00A503AD">
        <w:rPr>
          <w:rFonts w:ascii="Times New Roman" w:eastAsia="Arial Unicode MS" w:hAnsi="Times New Roman" w:cs="Times New Roman"/>
        </w:rPr>
        <w:t>n</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y</w:t>
      </w:r>
      <w:r w:rsidRPr="00A503AD">
        <w:rPr>
          <w:rStyle w:val="NingunoA"/>
          <w:rFonts w:ascii="Times New Roman" w:eastAsia="Arial Unicode MS" w:hAnsi="Times New Roman" w:cs="Times New Roman"/>
        </w:rPr>
        <w:t xml:space="preserve"> aplicació</w:t>
      </w:r>
      <w:r w:rsidRPr="00A503AD">
        <w:rPr>
          <w:rFonts w:ascii="Times New Roman" w:eastAsia="Arial Unicode MS" w:hAnsi="Times New Roman" w:cs="Times New Roman"/>
        </w:rPr>
        <w:t>n</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de</w:t>
      </w:r>
      <w:r w:rsidRPr="00A503AD">
        <w:rPr>
          <w:rStyle w:val="NingunoA"/>
          <w:rFonts w:ascii="Times New Roman" w:eastAsia="Arial Unicode MS" w:hAnsi="Times New Roman" w:cs="Times New Roman"/>
        </w:rPr>
        <w:t xml:space="preserve"> conocimientos </w:t>
      </w:r>
      <w:r w:rsidRPr="00A503AD">
        <w:rPr>
          <w:rFonts w:ascii="Times New Roman" w:eastAsia="Arial Unicode MS" w:hAnsi="Times New Roman" w:cs="Times New Roman"/>
        </w:rPr>
        <w:t>a</w:t>
      </w:r>
      <w:r w:rsidRPr="00A503AD">
        <w:rPr>
          <w:rStyle w:val="NingunoA"/>
          <w:rFonts w:ascii="Times New Roman" w:eastAsia="Arial Unicode MS" w:hAnsi="Times New Roman" w:cs="Times New Roman"/>
        </w:rPr>
        <w:t xml:space="preserve"> situaciones </w:t>
      </w:r>
      <w:r w:rsidRPr="00A503AD">
        <w:rPr>
          <w:rFonts w:ascii="Times New Roman" w:eastAsia="Arial Unicode MS" w:hAnsi="Times New Roman" w:cs="Times New Roman"/>
        </w:rPr>
        <w:t>reales.</w:t>
      </w:r>
      <w:r w:rsidRPr="00A503AD">
        <w:rPr>
          <w:rStyle w:val="Ninguno"/>
          <w:rFonts w:ascii="Times New Roman" w:eastAsia="Arial Unicode MS" w:hAnsi="Times New Roman" w:cs="Times New Roman"/>
        </w:rPr>
        <w:br/>
      </w:r>
      <w:r w:rsidRPr="00A503AD">
        <w:rPr>
          <w:rStyle w:val="Ninguno"/>
          <w:rFonts w:ascii="Times New Roman" w:eastAsia="Arial Unicode MS" w:hAnsi="Times New Roman" w:cs="Times New Roman"/>
          <w:color w:val="00000A"/>
          <w:u w:color="00000A"/>
        </w:rPr>
        <w:t xml:space="preserve">• </w:t>
      </w:r>
      <w:r w:rsidRPr="00A503AD">
        <w:rPr>
          <w:rStyle w:val="Ninguno"/>
          <w:rFonts w:ascii="Times New Roman" w:eastAsia="Arial Unicode MS" w:hAnsi="Times New Roman" w:cs="Times New Roman"/>
          <w:lang w:val="pt-PT"/>
        </w:rPr>
        <w:t>Resoluci</w:t>
      </w:r>
      <w:r w:rsidRPr="00A503AD">
        <w:rPr>
          <w:rStyle w:val="NingunoA"/>
          <w:rFonts w:ascii="Times New Roman" w:eastAsia="Arial Unicode MS" w:hAnsi="Times New Roman" w:cs="Times New Roman"/>
        </w:rPr>
        <w:t>ó</w:t>
      </w:r>
      <w:r w:rsidRPr="00A503AD">
        <w:rPr>
          <w:rFonts w:ascii="Times New Roman" w:eastAsia="Arial Unicode MS" w:hAnsi="Times New Roman" w:cs="Times New Roman"/>
        </w:rPr>
        <w:t>n</w:t>
      </w:r>
      <w:r w:rsidRPr="00A503AD">
        <w:rPr>
          <w:rStyle w:val="NingunoA"/>
          <w:rFonts w:ascii="Times New Roman" w:eastAsia="Arial Unicode MS" w:hAnsi="Times New Roman" w:cs="Times New Roman"/>
        </w:rPr>
        <w:t xml:space="preserve"> </w:t>
      </w:r>
      <w:r w:rsidRPr="00A503AD">
        <w:rPr>
          <w:rStyle w:val="Ninguno"/>
          <w:rFonts w:ascii="Times New Roman" w:eastAsia="Arial Unicode MS" w:hAnsi="Times New Roman" w:cs="Times New Roman"/>
          <w:lang w:val="it-IT"/>
        </w:rPr>
        <w:t>creativa</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de</w:t>
      </w:r>
      <w:r w:rsidRPr="00A503AD">
        <w:rPr>
          <w:rStyle w:val="NingunoA"/>
          <w:rFonts w:ascii="Times New Roman" w:eastAsia="Arial Unicode MS" w:hAnsi="Times New Roman" w:cs="Times New Roman"/>
        </w:rPr>
        <w:t xml:space="preserve"> </w:t>
      </w:r>
      <w:r w:rsidRPr="00A503AD">
        <w:rPr>
          <w:rStyle w:val="Ninguno"/>
          <w:rFonts w:ascii="Times New Roman" w:eastAsia="Arial Unicode MS" w:hAnsi="Times New Roman" w:cs="Times New Roman"/>
          <w:lang w:val="pt-PT"/>
        </w:rPr>
        <w:t>problemas.</w:t>
      </w:r>
      <w:r w:rsidRPr="00A503AD">
        <w:rPr>
          <w:rStyle w:val="Ninguno"/>
          <w:rFonts w:ascii="Times New Roman" w:eastAsia="Arial Unicode MS" w:hAnsi="Times New Roman" w:cs="Times New Roman"/>
        </w:rPr>
        <w:br/>
      </w:r>
      <w:r w:rsidRPr="00A503AD">
        <w:rPr>
          <w:rStyle w:val="Ninguno"/>
          <w:rFonts w:ascii="Times New Roman" w:eastAsia="Arial Unicode MS" w:hAnsi="Times New Roman" w:cs="Times New Roman"/>
          <w:color w:val="00000A"/>
          <w:u w:color="00000A"/>
        </w:rPr>
        <w:t xml:space="preserve">• </w:t>
      </w:r>
      <w:r w:rsidRPr="00A503AD">
        <w:rPr>
          <w:rStyle w:val="Ninguno"/>
          <w:rFonts w:ascii="Times New Roman" w:eastAsia="Arial Unicode MS" w:hAnsi="Times New Roman" w:cs="Times New Roman"/>
          <w:lang w:val="pt-PT"/>
        </w:rPr>
        <w:t>Resumir</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y</w:t>
      </w:r>
      <w:r w:rsidRPr="00A503AD">
        <w:rPr>
          <w:rStyle w:val="NingunoA"/>
          <w:rFonts w:ascii="Times New Roman" w:eastAsia="Arial Unicode MS" w:hAnsi="Times New Roman" w:cs="Times New Roman"/>
        </w:rPr>
        <w:t xml:space="preserve"> </w:t>
      </w:r>
      <w:r w:rsidRPr="00A503AD">
        <w:rPr>
          <w:rStyle w:val="Ninguno"/>
          <w:rFonts w:ascii="Times New Roman" w:eastAsia="Arial Unicode MS" w:hAnsi="Times New Roman" w:cs="Times New Roman"/>
          <w:lang w:val="pt-PT"/>
        </w:rPr>
        <w:t>sintetizar.</w:t>
      </w:r>
      <w:r w:rsidRPr="00A503AD">
        <w:rPr>
          <w:rStyle w:val="Ninguno"/>
          <w:rFonts w:ascii="Times New Roman" w:eastAsia="Arial Unicode MS" w:hAnsi="Times New Roman" w:cs="Times New Roman"/>
        </w:rPr>
        <w:br/>
      </w:r>
      <w:r w:rsidRPr="00A503AD">
        <w:rPr>
          <w:rStyle w:val="Ninguno"/>
          <w:rFonts w:ascii="Times New Roman" w:eastAsia="Arial Unicode MS" w:hAnsi="Times New Roman" w:cs="Times New Roman"/>
          <w:color w:val="00000A"/>
          <w:u w:color="00000A"/>
        </w:rPr>
        <w:lastRenderedPageBreak/>
        <w:t xml:space="preserve">• </w:t>
      </w:r>
      <w:r w:rsidRPr="00A503AD">
        <w:rPr>
          <w:rStyle w:val="NingunoA"/>
          <w:rFonts w:ascii="Times New Roman" w:eastAsia="Arial Unicode MS" w:hAnsi="Times New Roman" w:cs="Times New Roman"/>
        </w:rPr>
        <w:t>Expresió</w:t>
      </w:r>
      <w:r w:rsidRPr="00A503AD">
        <w:rPr>
          <w:rFonts w:ascii="Times New Roman" w:eastAsia="Arial Unicode MS" w:hAnsi="Times New Roman" w:cs="Times New Roman"/>
        </w:rPr>
        <w:t>n</w:t>
      </w:r>
      <w:r w:rsidRPr="00A503AD">
        <w:rPr>
          <w:rStyle w:val="NingunoA"/>
          <w:rFonts w:ascii="Times New Roman" w:eastAsia="Arial Unicode MS" w:hAnsi="Times New Roman" w:cs="Times New Roman"/>
        </w:rPr>
        <w:t xml:space="preserve"> </w:t>
      </w:r>
      <w:r w:rsidRPr="00A503AD">
        <w:rPr>
          <w:rStyle w:val="Ninguno"/>
          <w:rFonts w:ascii="Times New Roman" w:eastAsia="Arial Unicode MS" w:hAnsi="Times New Roman" w:cs="Times New Roman"/>
          <w:lang w:val="pt-PT"/>
        </w:rPr>
        <w:t>oral.</w:t>
      </w:r>
      <w:r w:rsidRPr="00A503AD">
        <w:rPr>
          <w:rStyle w:val="Ninguno"/>
          <w:rFonts w:ascii="Times New Roman" w:eastAsia="Arial Unicode MS" w:hAnsi="Times New Roman" w:cs="Times New Roman"/>
        </w:rPr>
        <w:br/>
      </w:r>
      <w:r w:rsidRPr="00A503AD">
        <w:rPr>
          <w:rStyle w:val="Ninguno"/>
          <w:rFonts w:ascii="Times New Roman" w:eastAsia="Arial Unicode MS" w:hAnsi="Times New Roman" w:cs="Times New Roman"/>
          <w:color w:val="00000A"/>
          <w:u w:color="00000A"/>
        </w:rPr>
        <w:t xml:space="preserve">• </w:t>
      </w:r>
      <w:r w:rsidRPr="00A503AD">
        <w:rPr>
          <w:rStyle w:val="Ninguno"/>
          <w:rFonts w:ascii="Times New Roman" w:eastAsia="Arial Unicode MS" w:hAnsi="Times New Roman" w:cs="Times New Roman"/>
          <w:lang w:val="pt-PT"/>
        </w:rPr>
        <w:t>Habilidades interpersonales: desempe</w:t>
      </w:r>
      <w:r w:rsidRPr="00A503AD">
        <w:rPr>
          <w:rStyle w:val="NingunoA"/>
          <w:rFonts w:ascii="Times New Roman" w:eastAsia="Arial Unicode MS" w:hAnsi="Times New Roman" w:cs="Times New Roman"/>
        </w:rPr>
        <w:t xml:space="preserve">ño de roles (liderazgo, organizador, etc.) y expresar acuerdos y desacuerdos,    resolver conflictos, trabajar conjuntamente, </w:t>
      </w:r>
      <w:r w:rsidRPr="00A503AD">
        <w:rPr>
          <w:rFonts w:ascii="Times New Roman" w:hAnsi="Times New Roman" w:cs="Times New Roman"/>
        </w:rPr>
        <w:tab/>
      </w:r>
      <w:r w:rsidRPr="00A503AD">
        <w:rPr>
          <w:rStyle w:val="NingunoA"/>
          <w:rFonts w:ascii="Times New Roman" w:eastAsia="Arial Unicode MS" w:hAnsi="Times New Roman" w:cs="Times New Roman"/>
        </w:rPr>
        <w:t>mostrar respeto, etc.</w:t>
      </w:r>
      <w:r w:rsidRPr="00A503AD">
        <w:rPr>
          <w:rStyle w:val="Ninguno"/>
          <w:rFonts w:ascii="Times New Roman" w:eastAsia="Arial Unicode MS" w:hAnsi="Times New Roman" w:cs="Times New Roman"/>
        </w:rPr>
        <w:br/>
      </w:r>
      <w:r w:rsidRPr="00A503AD">
        <w:rPr>
          <w:rStyle w:val="Ninguno"/>
          <w:rFonts w:ascii="Times New Roman" w:eastAsia="Arial Unicode MS" w:hAnsi="Times New Roman" w:cs="Times New Roman"/>
          <w:color w:val="00000A"/>
          <w:u w:color="00000A"/>
        </w:rPr>
        <w:t xml:space="preserve">• </w:t>
      </w:r>
      <w:r w:rsidRPr="00A503AD">
        <w:rPr>
          <w:rFonts w:ascii="Times New Roman" w:eastAsia="Arial Unicode MS" w:hAnsi="Times New Roman" w:cs="Times New Roman"/>
        </w:rPr>
        <w:t>Organizaci</w:t>
      </w:r>
      <w:r w:rsidRPr="00A503AD">
        <w:rPr>
          <w:rStyle w:val="NingunoA"/>
          <w:rFonts w:ascii="Times New Roman" w:eastAsia="Arial Unicode MS" w:hAnsi="Times New Roman" w:cs="Times New Roman"/>
        </w:rPr>
        <w:t>ó</w:t>
      </w:r>
      <w:r w:rsidRPr="00A503AD">
        <w:rPr>
          <w:rFonts w:ascii="Times New Roman" w:eastAsia="Arial Unicode MS" w:hAnsi="Times New Roman" w:cs="Times New Roman"/>
        </w:rPr>
        <w:t>n/gesti</w:t>
      </w:r>
      <w:r w:rsidRPr="00A503AD">
        <w:rPr>
          <w:rStyle w:val="NingunoA"/>
          <w:rFonts w:ascii="Times New Roman" w:eastAsia="Arial Unicode MS" w:hAnsi="Times New Roman" w:cs="Times New Roman"/>
        </w:rPr>
        <w:t>ó</w:t>
      </w:r>
      <w:r w:rsidRPr="00A503AD">
        <w:rPr>
          <w:rFonts w:ascii="Times New Roman" w:eastAsia="Arial Unicode MS" w:hAnsi="Times New Roman" w:cs="Times New Roman"/>
        </w:rPr>
        <w:t>n</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personal:</w:t>
      </w:r>
      <w:r w:rsidRPr="00A503AD">
        <w:rPr>
          <w:rStyle w:val="NingunoA"/>
          <w:rFonts w:ascii="Times New Roman" w:eastAsia="Arial Unicode MS" w:hAnsi="Times New Roman" w:cs="Times New Roman"/>
        </w:rPr>
        <w:t xml:space="preserve"> planificació</w:t>
      </w:r>
      <w:r w:rsidRPr="00A503AD">
        <w:rPr>
          <w:rFonts w:ascii="Times New Roman" w:eastAsia="Arial Unicode MS" w:hAnsi="Times New Roman" w:cs="Times New Roman"/>
        </w:rPr>
        <w:t>n</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de</w:t>
      </w:r>
      <w:r w:rsidRPr="00A503AD">
        <w:rPr>
          <w:rStyle w:val="NingunoA"/>
          <w:rFonts w:ascii="Times New Roman" w:eastAsia="Arial Unicode MS" w:hAnsi="Times New Roman" w:cs="Times New Roman"/>
        </w:rPr>
        <w:t xml:space="preserve"> los tiempos, </w:t>
      </w:r>
      <w:r w:rsidRPr="00A503AD">
        <w:rPr>
          <w:rStyle w:val="Ninguno"/>
          <w:rFonts w:ascii="Times New Roman" w:eastAsia="Arial Unicode MS" w:hAnsi="Times New Roman" w:cs="Times New Roman"/>
          <w:lang w:val="it-IT"/>
        </w:rPr>
        <w:t>distribuci</w:t>
      </w:r>
      <w:r w:rsidRPr="00A503AD">
        <w:rPr>
          <w:rStyle w:val="NingunoA"/>
          <w:rFonts w:ascii="Times New Roman" w:eastAsia="Arial Unicode MS" w:hAnsi="Times New Roman" w:cs="Times New Roman"/>
        </w:rPr>
        <w:t>ó</w:t>
      </w:r>
      <w:r w:rsidRPr="00A503AD">
        <w:rPr>
          <w:rFonts w:ascii="Times New Roman" w:eastAsia="Arial Unicode MS" w:hAnsi="Times New Roman" w:cs="Times New Roman"/>
        </w:rPr>
        <w:t>n</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de</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tareas,</w:t>
      </w:r>
      <w:r w:rsidRPr="00A503AD">
        <w:rPr>
          <w:rStyle w:val="NingunoA"/>
          <w:rFonts w:ascii="Times New Roman" w:eastAsia="Arial Unicode MS" w:hAnsi="Times New Roman" w:cs="Times New Roman"/>
        </w:rPr>
        <w:t xml:space="preserve"> </w:t>
      </w:r>
      <w:r w:rsidRPr="00A503AD">
        <w:rPr>
          <w:rFonts w:ascii="Times New Roman" w:eastAsia="Arial Unicode MS" w:hAnsi="Times New Roman" w:cs="Times New Roman"/>
        </w:rPr>
        <w:t xml:space="preserve">etc. </w:t>
      </w:r>
    </w:p>
    <w:p w14:paraId="0DE5F484" w14:textId="49E22101" w:rsidR="00AC2891" w:rsidRDefault="00A503AD" w:rsidP="00A503AD">
      <w:pPr>
        <w:spacing w:after="200" w:line="276" w:lineRule="auto"/>
        <w:rPr>
          <w:rFonts w:ascii="Times New Roman" w:eastAsia="Arial" w:hAnsi="Times New Roman" w:cs="Times New Roman"/>
          <w:b/>
        </w:rPr>
      </w:pPr>
      <w:r>
        <w:rPr>
          <w:rFonts w:ascii="Times New Roman" w:eastAsia="Arial" w:hAnsi="Times New Roman" w:cs="Times New Roman"/>
          <w:b/>
        </w:rPr>
        <w:br w:type="page"/>
      </w:r>
    </w:p>
    <w:p w14:paraId="5EDAF5B2" w14:textId="6E6C1FF1" w:rsidR="00AC2891" w:rsidRPr="00A503AD" w:rsidRDefault="00AC2891" w:rsidP="00A503AD">
      <w:pPr>
        <w:pStyle w:val="Tit2"/>
        <w:pBdr>
          <w:top w:val="single" w:sz="4" w:space="10" w:color="FFFFFF"/>
        </w:pBdr>
        <w:shd w:val="clear" w:color="auto" w:fill="C6D9F1" w:themeFill="text2" w:themeFillTint="33"/>
        <w:tabs>
          <w:tab w:val="clear" w:pos="369"/>
        </w:tabs>
        <w:spacing w:before="240" w:line="240" w:lineRule="exact"/>
        <w:rPr>
          <w:sz w:val="28"/>
          <w:szCs w:val="28"/>
        </w:rPr>
      </w:pPr>
      <w:r>
        <w:lastRenderedPageBreak/>
        <w:t xml:space="preserve">4.2. </w:t>
      </w:r>
      <w:r>
        <w:rPr>
          <w:sz w:val="28"/>
          <w:szCs w:val="28"/>
        </w:rPr>
        <w:t>Recursos Didácticos</w:t>
      </w:r>
    </w:p>
    <w:p w14:paraId="139CA536" w14:textId="703D20EC" w:rsidR="00495889" w:rsidRPr="00A503AD" w:rsidRDefault="00495889" w:rsidP="00495889">
      <w:pPr>
        <w:pStyle w:val="Sangradetextonormal"/>
        <w:spacing w:before="280"/>
        <w:ind w:left="0" w:firstLine="708"/>
        <w:jc w:val="both"/>
        <w:rPr>
          <w:rFonts w:ascii="Times New Roman" w:hAnsi="Times New Roman"/>
          <w:sz w:val="24"/>
          <w:szCs w:val="24"/>
        </w:rPr>
      </w:pPr>
      <w:r w:rsidRPr="00A503AD">
        <w:rPr>
          <w:rFonts w:ascii="Times New Roman" w:hAnsi="Times New Roman"/>
          <w:sz w:val="24"/>
          <w:szCs w:val="24"/>
        </w:rPr>
        <w:t>El RD 1744/98 establece que son materiales curriculares aquellos de uso directo del profesorado y del alumnado que sirven para el desarrollo de los currículos, incluidos los libros de texto. Los materiales que hemos seleccionado son seguros y adecuados  a las edades del alumnado, no discriminatorios ni ofensivos. Entre otros los más usados:</w:t>
      </w:r>
    </w:p>
    <w:p w14:paraId="26404239" w14:textId="77777777" w:rsidR="00495889" w:rsidRPr="00A503AD" w:rsidRDefault="00495889" w:rsidP="00D02662">
      <w:pPr>
        <w:pStyle w:val="Textoindependiente21"/>
        <w:numPr>
          <w:ilvl w:val="0"/>
          <w:numId w:val="6"/>
        </w:numPr>
        <w:tabs>
          <w:tab w:val="clear" w:pos="720"/>
          <w:tab w:val="left" w:pos="1276"/>
        </w:tabs>
        <w:ind w:left="1633" w:hanging="357"/>
        <w:rPr>
          <w:b/>
          <w:sz w:val="24"/>
          <w:szCs w:val="24"/>
        </w:rPr>
      </w:pPr>
      <w:r w:rsidRPr="00A503AD">
        <w:rPr>
          <w:sz w:val="24"/>
          <w:szCs w:val="24"/>
        </w:rPr>
        <w:t>Manual de consulta y orientación. MATEMÁTICAS APLICADAS A LAS CIENCIAS SOCIALES de la editorial Vicens Vives.</w:t>
      </w:r>
    </w:p>
    <w:p w14:paraId="09CB26A9" w14:textId="77777777" w:rsidR="00495889" w:rsidRPr="00A503AD" w:rsidRDefault="00495889" w:rsidP="00D02662">
      <w:pPr>
        <w:pStyle w:val="Textoindependiente21"/>
        <w:numPr>
          <w:ilvl w:val="0"/>
          <w:numId w:val="6"/>
        </w:numPr>
        <w:tabs>
          <w:tab w:val="clear" w:pos="720"/>
          <w:tab w:val="left" w:pos="1276"/>
        </w:tabs>
        <w:ind w:left="1633" w:hanging="357"/>
        <w:rPr>
          <w:b/>
          <w:sz w:val="24"/>
          <w:szCs w:val="24"/>
        </w:rPr>
      </w:pPr>
      <w:r w:rsidRPr="00A503AD">
        <w:rPr>
          <w:rFonts w:eastAsia="Calibri"/>
          <w:sz w:val="24"/>
          <w:szCs w:val="24"/>
        </w:rPr>
        <w:t>Apuntes elaborados por el profesor.</w:t>
      </w:r>
    </w:p>
    <w:p w14:paraId="48B75D4C" w14:textId="77777777" w:rsidR="00495889" w:rsidRPr="00A503AD" w:rsidRDefault="00495889" w:rsidP="00D02662">
      <w:pPr>
        <w:pStyle w:val="Textoindependiente21"/>
        <w:numPr>
          <w:ilvl w:val="0"/>
          <w:numId w:val="6"/>
        </w:numPr>
        <w:tabs>
          <w:tab w:val="clear" w:pos="720"/>
          <w:tab w:val="left" w:pos="1276"/>
        </w:tabs>
        <w:ind w:left="1633" w:hanging="357"/>
        <w:rPr>
          <w:b/>
          <w:sz w:val="24"/>
          <w:szCs w:val="24"/>
        </w:rPr>
      </w:pPr>
      <w:r w:rsidRPr="00A503AD">
        <w:rPr>
          <w:rFonts w:eastAsia="Calibri"/>
          <w:sz w:val="24"/>
          <w:szCs w:val="24"/>
        </w:rPr>
        <w:t>Relaciones de ejercicios y problemas</w:t>
      </w:r>
      <w:r w:rsidRPr="00A503AD">
        <w:rPr>
          <w:sz w:val="24"/>
          <w:szCs w:val="24"/>
        </w:rPr>
        <w:t xml:space="preserve"> obtenidas a través de recursos tecnológicos</w:t>
      </w:r>
      <w:r w:rsidRPr="00A503AD">
        <w:rPr>
          <w:rFonts w:eastAsia="Calibri"/>
          <w:sz w:val="24"/>
          <w:szCs w:val="24"/>
        </w:rPr>
        <w:t>.</w:t>
      </w:r>
    </w:p>
    <w:p w14:paraId="38BE1671" w14:textId="77777777" w:rsidR="00495889" w:rsidRPr="00A503AD" w:rsidRDefault="00495889" w:rsidP="00D02662">
      <w:pPr>
        <w:pStyle w:val="Textoindependiente21"/>
        <w:numPr>
          <w:ilvl w:val="0"/>
          <w:numId w:val="6"/>
        </w:numPr>
        <w:tabs>
          <w:tab w:val="clear" w:pos="720"/>
          <w:tab w:val="left" w:pos="1276"/>
        </w:tabs>
        <w:ind w:left="1633" w:hanging="357"/>
        <w:rPr>
          <w:b/>
          <w:sz w:val="24"/>
          <w:szCs w:val="24"/>
        </w:rPr>
      </w:pPr>
      <w:r w:rsidRPr="00A503AD">
        <w:rPr>
          <w:sz w:val="24"/>
          <w:szCs w:val="24"/>
        </w:rPr>
        <w:t>Modelos de años anteriores de las Pruebas de Acceso a la Universidad.</w:t>
      </w:r>
    </w:p>
    <w:p w14:paraId="046EB10D" w14:textId="77777777" w:rsidR="00495889" w:rsidRPr="00A503AD" w:rsidRDefault="00495889" w:rsidP="00D02662">
      <w:pPr>
        <w:pStyle w:val="Textoindependiente21"/>
        <w:numPr>
          <w:ilvl w:val="0"/>
          <w:numId w:val="6"/>
        </w:numPr>
        <w:tabs>
          <w:tab w:val="clear" w:pos="720"/>
          <w:tab w:val="left" w:pos="1276"/>
        </w:tabs>
        <w:ind w:left="1633" w:hanging="357"/>
        <w:rPr>
          <w:b/>
          <w:sz w:val="24"/>
          <w:szCs w:val="24"/>
        </w:rPr>
      </w:pPr>
      <w:r w:rsidRPr="00A503AD">
        <w:rPr>
          <w:sz w:val="24"/>
          <w:szCs w:val="24"/>
        </w:rPr>
        <w:t xml:space="preserve">Calculadora científica. </w:t>
      </w:r>
    </w:p>
    <w:p w14:paraId="6B4A8BE0" w14:textId="77777777" w:rsidR="00495889" w:rsidRPr="00A503AD" w:rsidRDefault="00495889" w:rsidP="00D02662">
      <w:pPr>
        <w:pStyle w:val="Textoindependiente21"/>
        <w:numPr>
          <w:ilvl w:val="0"/>
          <w:numId w:val="6"/>
        </w:numPr>
        <w:tabs>
          <w:tab w:val="clear" w:pos="720"/>
          <w:tab w:val="left" w:pos="1276"/>
        </w:tabs>
        <w:ind w:left="1633" w:hanging="357"/>
        <w:rPr>
          <w:b/>
          <w:sz w:val="24"/>
          <w:szCs w:val="24"/>
        </w:rPr>
      </w:pPr>
      <w:r w:rsidRPr="00A503AD">
        <w:rPr>
          <w:sz w:val="24"/>
          <w:szCs w:val="24"/>
        </w:rPr>
        <w:t>Instrumentos de dibujo básicos.</w:t>
      </w:r>
    </w:p>
    <w:p w14:paraId="1987654A" w14:textId="77777777" w:rsidR="00495889" w:rsidRPr="00A503AD" w:rsidRDefault="00495889" w:rsidP="00D02662">
      <w:pPr>
        <w:pStyle w:val="Textoindependiente21"/>
        <w:numPr>
          <w:ilvl w:val="0"/>
          <w:numId w:val="6"/>
        </w:numPr>
        <w:tabs>
          <w:tab w:val="clear" w:pos="720"/>
          <w:tab w:val="left" w:pos="1276"/>
        </w:tabs>
        <w:ind w:left="1633" w:hanging="357"/>
        <w:rPr>
          <w:rFonts w:eastAsia="Calibri"/>
          <w:sz w:val="24"/>
          <w:szCs w:val="24"/>
        </w:rPr>
      </w:pPr>
      <w:r w:rsidRPr="00A503AD">
        <w:rPr>
          <w:rFonts w:eastAsia="Calibri"/>
          <w:sz w:val="24"/>
          <w:szCs w:val="24"/>
        </w:rPr>
        <w:t>Cuaderno en el que realizarán sus actividades y tomarán sus apuntes.</w:t>
      </w:r>
    </w:p>
    <w:p w14:paraId="260D68F4" w14:textId="7A458253" w:rsidR="00495889" w:rsidRPr="00A503AD" w:rsidRDefault="00495889" w:rsidP="00D02662">
      <w:pPr>
        <w:pStyle w:val="Textoindependiente21"/>
        <w:numPr>
          <w:ilvl w:val="0"/>
          <w:numId w:val="6"/>
        </w:numPr>
        <w:tabs>
          <w:tab w:val="clear" w:pos="720"/>
          <w:tab w:val="left" w:pos="1276"/>
        </w:tabs>
        <w:ind w:left="1633" w:hanging="357"/>
        <w:rPr>
          <w:rFonts w:eastAsia="Calibri"/>
          <w:sz w:val="24"/>
          <w:szCs w:val="24"/>
        </w:rPr>
      </w:pPr>
      <w:r w:rsidRPr="00A503AD">
        <w:rPr>
          <w:rFonts w:eastAsia="Calibri"/>
          <w:sz w:val="24"/>
          <w:szCs w:val="24"/>
        </w:rPr>
        <w:t>Se hará uso de las nuevas tecnologías (progra</w:t>
      </w:r>
      <w:r w:rsidRPr="00A503AD">
        <w:rPr>
          <w:sz w:val="24"/>
          <w:szCs w:val="24"/>
        </w:rPr>
        <w:t>mas informáticos, páginas webs, pizarra digital, proyector...</w:t>
      </w:r>
      <w:r w:rsidRPr="00A503AD">
        <w:rPr>
          <w:rFonts w:eastAsia="Calibri"/>
          <w:sz w:val="24"/>
          <w:szCs w:val="24"/>
        </w:rPr>
        <w:t>) siempre que sea posible.</w:t>
      </w:r>
    </w:p>
    <w:p w14:paraId="1533BB21" w14:textId="77E4B003" w:rsidR="005533F4" w:rsidRPr="00A503AD" w:rsidRDefault="00495889" w:rsidP="00F1543E">
      <w:pPr>
        <w:spacing w:before="240" w:line="240" w:lineRule="exact"/>
        <w:jc w:val="both"/>
        <w:rPr>
          <w:rFonts w:ascii="Times New Roman" w:hAnsi="Times New Roman" w:cs="Times New Roman"/>
        </w:rPr>
      </w:pPr>
      <w:r w:rsidRPr="00A503AD">
        <w:rPr>
          <w:rFonts w:ascii="Times New Roman" w:eastAsia="Calibri" w:hAnsi="Times New Roman" w:cs="Times New Roman"/>
        </w:rPr>
        <w:tab/>
      </w:r>
      <w:r w:rsidR="005533F4" w:rsidRPr="00A503AD">
        <w:rPr>
          <w:rFonts w:ascii="Times New Roman" w:hAnsi="Times New Roman" w:cs="Times New Roman"/>
        </w:rPr>
        <w:t xml:space="preserve">Es innegable que las  matemáticas se aprenden con </w:t>
      </w:r>
      <w:r w:rsidR="005533F4" w:rsidRPr="00A503AD">
        <w:rPr>
          <w:rFonts w:ascii="Times New Roman" w:hAnsi="Times New Roman" w:cs="Times New Roman"/>
          <w:b/>
        </w:rPr>
        <w:t>esfuerzo personal e ineludible</w:t>
      </w:r>
      <w:r w:rsidR="005533F4" w:rsidRPr="00A503AD">
        <w:rPr>
          <w:rFonts w:ascii="Times New Roman" w:hAnsi="Times New Roman" w:cs="Times New Roman"/>
        </w:rPr>
        <w:t xml:space="preserve"> y se enseñan con técnicas didácticas que requieren la atención y la dedicación del profesorado. Ahora bien, seleccionaremos los </w:t>
      </w:r>
      <w:r w:rsidR="005533F4" w:rsidRPr="00A503AD">
        <w:rPr>
          <w:rFonts w:ascii="Times New Roman" w:hAnsi="Times New Roman" w:cs="Times New Roman"/>
          <w:b/>
        </w:rPr>
        <w:t>mejores recursos</w:t>
      </w:r>
      <w:r w:rsidR="005533F4" w:rsidRPr="00A503AD">
        <w:rPr>
          <w:rFonts w:ascii="Times New Roman" w:hAnsi="Times New Roman" w:cs="Times New Roman"/>
        </w:rPr>
        <w:t xml:space="preserve"> para lograr éxito en nuestro trabajo. Todo ello propiciará una metodología participativa y amena, sin perder de vista sus cualidades intrínsecamente matemáticas. </w:t>
      </w:r>
    </w:p>
    <w:p w14:paraId="727D5B7F" w14:textId="45125D02" w:rsidR="00A503AD" w:rsidRDefault="00A503AD">
      <w:pPr>
        <w:spacing w:after="200" w:line="276" w:lineRule="auto"/>
        <w:rPr>
          <w:rFonts w:ascii="Times New Roman" w:eastAsia="Arial" w:hAnsi="Times New Roman" w:cs="Times New Roman"/>
          <w:b/>
        </w:rPr>
      </w:pPr>
      <w:r>
        <w:rPr>
          <w:rFonts w:ascii="Times New Roman" w:eastAsia="Arial" w:hAnsi="Times New Roman" w:cs="Times New Roman"/>
          <w:b/>
        </w:rPr>
        <w:br w:type="page"/>
      </w:r>
    </w:p>
    <w:p w14:paraId="6C86FB41" w14:textId="77777777" w:rsidR="005533F4" w:rsidRDefault="005533F4" w:rsidP="005533F4">
      <w:pPr>
        <w:spacing w:before="240" w:line="240" w:lineRule="exact"/>
        <w:jc w:val="both"/>
        <w:rPr>
          <w:rFonts w:ascii="Times New Roman" w:eastAsia="Arial" w:hAnsi="Times New Roman" w:cs="Times New Roman"/>
          <w:b/>
        </w:rPr>
      </w:pPr>
    </w:p>
    <w:p w14:paraId="4E2C013D" w14:textId="1D1F78CD" w:rsidR="005533F4" w:rsidRPr="00AC2891" w:rsidRDefault="005533F4" w:rsidP="005533F4">
      <w:pPr>
        <w:pStyle w:val="Tit2"/>
        <w:pBdr>
          <w:top w:val="single" w:sz="4" w:space="10" w:color="FFFFFF"/>
        </w:pBdr>
        <w:shd w:val="clear" w:color="auto" w:fill="C6D9F1" w:themeFill="text2" w:themeFillTint="33"/>
        <w:tabs>
          <w:tab w:val="clear" w:pos="369"/>
        </w:tabs>
        <w:spacing w:before="240" w:line="240" w:lineRule="exact"/>
        <w:rPr>
          <w:sz w:val="28"/>
          <w:szCs w:val="28"/>
        </w:rPr>
      </w:pPr>
      <w:r>
        <w:t xml:space="preserve">4.3. </w:t>
      </w:r>
      <w:r>
        <w:rPr>
          <w:sz w:val="28"/>
          <w:szCs w:val="28"/>
        </w:rPr>
        <w:t>Recursos Organizativos</w:t>
      </w:r>
    </w:p>
    <w:p w14:paraId="09385383" w14:textId="77777777" w:rsidR="005533F4" w:rsidRDefault="005533F4" w:rsidP="005533F4">
      <w:pPr>
        <w:pStyle w:val="CuerpoA"/>
        <w:ind w:firstLine="368"/>
        <w:rPr>
          <w:rFonts w:ascii="Times New Roman" w:hAnsi="Times New Roman" w:cs="Times New Roman"/>
        </w:rPr>
      </w:pPr>
      <w:r>
        <w:rPr>
          <w:rFonts w:ascii="Times New Roman" w:hAnsi="Times New Roman" w:cs="Times New Roman"/>
        </w:rPr>
        <w:tab/>
      </w:r>
    </w:p>
    <w:p w14:paraId="7706CF4F" w14:textId="4F9B10B7" w:rsidR="005533F4" w:rsidRPr="00A503AD" w:rsidRDefault="005533F4" w:rsidP="005533F4">
      <w:pPr>
        <w:pStyle w:val="Textoindependiente"/>
        <w:autoSpaceDE w:val="0"/>
        <w:autoSpaceDN w:val="0"/>
        <w:spacing w:before="240" w:line="240" w:lineRule="exact"/>
        <w:rPr>
          <w:rFonts w:ascii="Times New Roman" w:eastAsia="SimSun" w:hAnsi="Times New Roman"/>
          <w:noProof w:val="0"/>
          <w:sz w:val="24"/>
          <w:szCs w:val="24"/>
          <w:lang w:val="es-ES_tradnl" w:eastAsia="es-ES"/>
        </w:rPr>
      </w:pPr>
      <w:r>
        <w:rPr>
          <w:rFonts w:eastAsia="SimSun"/>
          <w:noProof w:val="0"/>
          <w:lang w:val="es-ES_tradnl" w:eastAsia="es-ES"/>
        </w:rPr>
        <w:tab/>
      </w:r>
      <w:r w:rsidRPr="00A503AD">
        <w:rPr>
          <w:rFonts w:ascii="Times New Roman" w:eastAsia="SimSun" w:hAnsi="Times New Roman"/>
          <w:noProof w:val="0"/>
          <w:sz w:val="24"/>
          <w:szCs w:val="24"/>
          <w:lang w:val="es-ES_tradnl" w:eastAsia="es-ES"/>
        </w:rPr>
        <w:t>La materia de Matemáticas Aplicadas a las Ciencias Sociales dispone de 4 horas semanales en todos los niveles de Bachillerato. La organización del aula no debe ser algo inamovible, sino todo lo contrario. Ésta debe ser flexible en función de las actividades que se desarrollen, facilitando así el trabajo individual o en equipo. Así mismo, se favorecerá el trabajo cooperativo para que el alumnado con una cierta dificultad (a veces puntual) pueda desarrollar sus capacidades y competencias.</w:t>
      </w:r>
    </w:p>
    <w:p w14:paraId="5B4BF4C5" w14:textId="77777777" w:rsidR="005533F4" w:rsidRPr="00A503AD" w:rsidRDefault="005533F4" w:rsidP="005533F4">
      <w:pPr>
        <w:pStyle w:val="Textoindependiente"/>
        <w:autoSpaceDE w:val="0"/>
        <w:autoSpaceDN w:val="0"/>
        <w:spacing w:before="240" w:line="240" w:lineRule="exact"/>
        <w:rPr>
          <w:rFonts w:ascii="Times New Roman" w:eastAsia="SimSun" w:hAnsi="Times New Roman"/>
          <w:noProof w:val="0"/>
          <w:sz w:val="24"/>
          <w:szCs w:val="24"/>
          <w:lang w:val="es-ES_tradnl" w:eastAsia="es-ES"/>
        </w:rPr>
      </w:pPr>
    </w:p>
    <w:p w14:paraId="0BFA1923" w14:textId="5EF39F79" w:rsidR="005533F4" w:rsidRPr="00A503AD" w:rsidRDefault="00551F3D" w:rsidP="005533F4">
      <w:pPr>
        <w:pStyle w:val="Tit3"/>
        <w:shd w:val="clear" w:color="auto" w:fill="auto"/>
        <w:spacing w:after="0"/>
        <w:rPr>
          <w:rFonts w:ascii="Times New Roman" w:hAnsi="Times New Roman"/>
          <w:sz w:val="24"/>
          <w:szCs w:val="24"/>
        </w:rPr>
      </w:pPr>
      <w:r w:rsidRPr="00A503AD">
        <w:rPr>
          <w:rFonts w:ascii="Times New Roman" w:hAnsi="Times New Roman"/>
          <w:sz w:val="24"/>
          <w:szCs w:val="24"/>
        </w:rPr>
        <w:t>4.3</w:t>
      </w:r>
      <w:r w:rsidR="005533F4" w:rsidRPr="00A503AD">
        <w:rPr>
          <w:rFonts w:ascii="Times New Roman" w:hAnsi="Times New Roman"/>
          <w:sz w:val="24"/>
          <w:szCs w:val="24"/>
        </w:rPr>
        <w:t>.1 Características del aula</w:t>
      </w:r>
    </w:p>
    <w:p w14:paraId="14A318F4" w14:textId="77777777" w:rsidR="005533F4" w:rsidRPr="00A503AD" w:rsidRDefault="005533F4" w:rsidP="005533F4">
      <w:pPr>
        <w:pStyle w:val="Sangradetextonormal"/>
        <w:spacing w:before="280" w:line="240" w:lineRule="exact"/>
        <w:ind w:left="0"/>
        <w:jc w:val="both"/>
        <w:rPr>
          <w:rFonts w:ascii="Times New Roman" w:hAnsi="Times New Roman"/>
          <w:sz w:val="24"/>
          <w:szCs w:val="24"/>
        </w:rPr>
      </w:pPr>
      <w:r w:rsidRPr="00A503AD">
        <w:rPr>
          <w:rFonts w:ascii="Times New Roman" w:hAnsi="Times New Roman"/>
          <w:sz w:val="24"/>
          <w:szCs w:val="24"/>
        </w:rPr>
        <w:tab/>
        <w:t xml:space="preserve">Una buena organización de los grupos de alumnos/as y una buena disposición del aula son fundamentales para articular el proceso de E/A, el tipo de metodología, los procedimientos, las técnicas y en definitiva, las formas de enseñar. Aplicando criterios de </w:t>
      </w:r>
      <w:r w:rsidRPr="00A503AD">
        <w:rPr>
          <w:rFonts w:ascii="Times New Roman" w:hAnsi="Times New Roman"/>
          <w:b/>
          <w:sz w:val="24"/>
          <w:szCs w:val="24"/>
        </w:rPr>
        <w:t>adecuación y funcionalidad</w:t>
      </w:r>
      <w:r w:rsidRPr="00A503AD">
        <w:rPr>
          <w:rFonts w:ascii="Times New Roman" w:hAnsi="Times New Roman"/>
          <w:sz w:val="24"/>
          <w:szCs w:val="24"/>
        </w:rPr>
        <w:t>, tendremos en cuenta las características del aula: superficie, temperatura, iluminación, ventilación y mobiliario apropiados al número de alumnos/as.</w:t>
      </w:r>
    </w:p>
    <w:p w14:paraId="5000F5D2" w14:textId="2560385F" w:rsidR="005533F4" w:rsidRPr="00A503AD" w:rsidRDefault="005533F4" w:rsidP="005533F4">
      <w:pPr>
        <w:pStyle w:val="Sangradetextonormal"/>
        <w:spacing w:before="280" w:line="240" w:lineRule="exact"/>
        <w:ind w:left="0"/>
        <w:jc w:val="both"/>
        <w:rPr>
          <w:rFonts w:ascii="Times New Roman" w:hAnsi="Times New Roman"/>
          <w:sz w:val="24"/>
          <w:szCs w:val="24"/>
        </w:rPr>
      </w:pPr>
      <w:r w:rsidRPr="00A503AD">
        <w:rPr>
          <w:rFonts w:ascii="Times New Roman" w:hAnsi="Times New Roman"/>
          <w:sz w:val="24"/>
          <w:szCs w:val="24"/>
        </w:rPr>
        <w:tab/>
        <w:t>En este sentido, las aulas en las que se desarrolla nuestra materia disponen de la pizarra normal y no hay pizarra digital, se puede usar un cañón que comparte el centro con la Escuela Oficial de Idiomas, y que puede usarse junto con portátil para explicar programas informáticos como Geogebra o Derive que ayuden a afianzar conocimientos y a incrementar las destrezas del alumnado en la Competencia Digital.</w:t>
      </w:r>
    </w:p>
    <w:p w14:paraId="4FE3676F" w14:textId="77777777" w:rsidR="005533F4" w:rsidRPr="00A503AD" w:rsidRDefault="005533F4" w:rsidP="005533F4">
      <w:pPr>
        <w:pStyle w:val="Sangradetextonormal"/>
        <w:spacing w:before="280" w:line="240" w:lineRule="exact"/>
        <w:ind w:left="0"/>
        <w:jc w:val="both"/>
        <w:rPr>
          <w:rFonts w:ascii="Times New Roman" w:hAnsi="Times New Roman"/>
          <w:sz w:val="24"/>
          <w:szCs w:val="24"/>
        </w:rPr>
      </w:pPr>
    </w:p>
    <w:p w14:paraId="6203E79C" w14:textId="1AC6795C" w:rsidR="005533F4" w:rsidRPr="00A503AD" w:rsidRDefault="00551F3D" w:rsidP="005533F4">
      <w:pPr>
        <w:pStyle w:val="Tit3"/>
        <w:shd w:val="clear" w:color="auto" w:fill="auto"/>
        <w:spacing w:after="0" w:line="240" w:lineRule="exact"/>
        <w:rPr>
          <w:rFonts w:ascii="Times New Roman" w:hAnsi="Times New Roman"/>
          <w:sz w:val="24"/>
          <w:szCs w:val="24"/>
        </w:rPr>
      </w:pPr>
      <w:r w:rsidRPr="00A503AD">
        <w:rPr>
          <w:rFonts w:ascii="Times New Roman" w:hAnsi="Times New Roman"/>
          <w:sz w:val="24"/>
          <w:szCs w:val="24"/>
        </w:rPr>
        <w:t>4.3</w:t>
      </w:r>
      <w:r w:rsidR="005533F4" w:rsidRPr="00A503AD">
        <w:rPr>
          <w:rFonts w:ascii="Times New Roman" w:hAnsi="Times New Roman"/>
          <w:sz w:val="24"/>
          <w:szCs w:val="24"/>
        </w:rPr>
        <w:t>.2. Agrupamientos en el Aula</w:t>
      </w:r>
    </w:p>
    <w:p w14:paraId="4AD94727" w14:textId="77777777" w:rsidR="005533F4" w:rsidRPr="00A503AD" w:rsidRDefault="005533F4" w:rsidP="005533F4">
      <w:pPr>
        <w:pStyle w:val="Sangradetextonormal"/>
        <w:spacing w:before="280" w:line="240" w:lineRule="exact"/>
        <w:ind w:left="0"/>
        <w:jc w:val="both"/>
        <w:rPr>
          <w:rFonts w:ascii="Times New Roman" w:hAnsi="Times New Roman"/>
          <w:sz w:val="24"/>
          <w:szCs w:val="24"/>
        </w:rPr>
      </w:pPr>
      <w:r w:rsidRPr="00A503AD">
        <w:rPr>
          <w:rFonts w:ascii="Times New Roman" w:hAnsi="Times New Roman"/>
          <w:sz w:val="24"/>
          <w:szCs w:val="24"/>
        </w:rPr>
        <w:tab/>
        <w:t xml:space="preserve">El tipo de agrupamientos en al aula será flexible y variado, adaptándose al tipo de actividad que trabajemos, de manera que, en ocasiones, se estimule el </w:t>
      </w:r>
      <w:r w:rsidRPr="00A503AD">
        <w:rPr>
          <w:rFonts w:ascii="Times New Roman" w:hAnsi="Times New Roman"/>
          <w:b/>
          <w:sz w:val="24"/>
          <w:szCs w:val="24"/>
        </w:rPr>
        <w:t>trabajo individualizado</w:t>
      </w:r>
      <w:r w:rsidRPr="00A503AD">
        <w:rPr>
          <w:rFonts w:ascii="Times New Roman" w:hAnsi="Times New Roman"/>
          <w:sz w:val="24"/>
          <w:szCs w:val="24"/>
        </w:rPr>
        <w:t xml:space="preserve"> (sobre todo para consolidar conocimientos), por parejas (fomentando la tutoría entre iguales)  y en otras, se potencie el </w:t>
      </w:r>
      <w:r w:rsidRPr="00A503AD">
        <w:rPr>
          <w:rFonts w:ascii="Times New Roman" w:hAnsi="Times New Roman"/>
          <w:b/>
          <w:sz w:val="24"/>
          <w:szCs w:val="24"/>
        </w:rPr>
        <w:t>trabajo en grupo</w:t>
      </w:r>
      <w:r w:rsidRPr="00A503AD">
        <w:rPr>
          <w:rFonts w:ascii="Times New Roman" w:hAnsi="Times New Roman"/>
          <w:sz w:val="24"/>
          <w:szCs w:val="24"/>
        </w:rPr>
        <w:t xml:space="preserve"> para dilucidar problemas que estimulen su curiosidad. Los grupos estarán formados por cuatro o cinco alumnos/as con distintos ritmos de aprendizaje</w:t>
      </w:r>
    </w:p>
    <w:p w14:paraId="0C8B8A33" w14:textId="77777777" w:rsidR="005533F4" w:rsidRPr="00A503AD" w:rsidRDefault="005533F4" w:rsidP="005533F4">
      <w:pPr>
        <w:pStyle w:val="Sangradetextonormal"/>
        <w:spacing w:before="280" w:line="240" w:lineRule="exact"/>
        <w:ind w:left="0"/>
        <w:jc w:val="both"/>
        <w:rPr>
          <w:rFonts w:ascii="Times New Roman" w:hAnsi="Times New Roman"/>
          <w:sz w:val="24"/>
          <w:szCs w:val="24"/>
        </w:rPr>
      </w:pPr>
    </w:p>
    <w:p w14:paraId="604170A3" w14:textId="6041BB6E" w:rsidR="005533F4" w:rsidRPr="00A503AD" w:rsidRDefault="005533F4" w:rsidP="005533F4">
      <w:pPr>
        <w:pStyle w:val="Tit3"/>
        <w:shd w:val="clear" w:color="auto" w:fill="auto"/>
        <w:spacing w:after="0" w:line="240" w:lineRule="exact"/>
        <w:rPr>
          <w:rFonts w:ascii="Times New Roman" w:hAnsi="Times New Roman"/>
          <w:sz w:val="24"/>
          <w:szCs w:val="24"/>
        </w:rPr>
      </w:pPr>
      <w:r w:rsidRPr="00A503AD">
        <w:rPr>
          <w:rFonts w:ascii="Times New Roman" w:hAnsi="Times New Roman"/>
          <w:sz w:val="24"/>
          <w:szCs w:val="24"/>
        </w:rPr>
        <w:t>4.3.3 desarrollo de las sesiones</w:t>
      </w:r>
    </w:p>
    <w:p w14:paraId="498AFA33" w14:textId="77777777" w:rsidR="005533F4" w:rsidRPr="00A503AD" w:rsidRDefault="005533F4" w:rsidP="005533F4">
      <w:pPr>
        <w:pStyle w:val="Sangradetextonormal"/>
        <w:spacing w:before="280" w:line="240" w:lineRule="exact"/>
        <w:ind w:left="0"/>
        <w:jc w:val="both"/>
        <w:rPr>
          <w:rFonts w:ascii="Times New Roman" w:hAnsi="Times New Roman"/>
          <w:sz w:val="24"/>
          <w:szCs w:val="24"/>
        </w:rPr>
      </w:pPr>
      <w:r w:rsidRPr="00A503AD">
        <w:rPr>
          <w:rFonts w:ascii="Times New Roman" w:hAnsi="Times New Roman"/>
          <w:sz w:val="24"/>
          <w:szCs w:val="24"/>
        </w:rPr>
        <w:tab/>
        <w:t>En el desarrollo de cada unidad didáctica llevaremos a cabo estos tipos de sesiones:</w:t>
      </w:r>
    </w:p>
    <w:p w14:paraId="73AD6053" w14:textId="77777777" w:rsidR="005533F4" w:rsidRPr="00A503AD" w:rsidRDefault="005533F4" w:rsidP="004769D6">
      <w:pPr>
        <w:pStyle w:val="Sangradetextonormal"/>
        <w:numPr>
          <w:ilvl w:val="0"/>
          <w:numId w:val="13"/>
        </w:numPr>
        <w:spacing w:before="280" w:line="240" w:lineRule="exact"/>
        <w:jc w:val="both"/>
        <w:rPr>
          <w:rFonts w:ascii="Times New Roman" w:hAnsi="Times New Roman"/>
          <w:sz w:val="24"/>
          <w:szCs w:val="24"/>
        </w:rPr>
      </w:pPr>
      <w:r w:rsidRPr="00A503AD">
        <w:rPr>
          <w:rFonts w:ascii="Times New Roman" w:hAnsi="Times New Roman"/>
          <w:b/>
          <w:sz w:val="24"/>
          <w:szCs w:val="24"/>
        </w:rPr>
        <w:t xml:space="preserve">SESIONES DE INICIACIÓN/MOTIVACIÓN- SONDEO DE CONOCIMIENTOS PREVIOS: </w:t>
      </w:r>
      <w:r w:rsidRPr="00A503AD">
        <w:rPr>
          <w:rFonts w:ascii="Times New Roman" w:hAnsi="Times New Roman"/>
          <w:sz w:val="24"/>
          <w:szCs w:val="24"/>
        </w:rPr>
        <w:t xml:space="preserve">Son  imprescindibles en el aprendizaje significativo; al principio de curso y de cada </w:t>
      </w:r>
      <w:r w:rsidRPr="00A503AD">
        <w:rPr>
          <w:rFonts w:ascii="Times New Roman" w:hAnsi="Times New Roman"/>
          <w:b/>
          <w:sz w:val="24"/>
          <w:szCs w:val="24"/>
        </w:rPr>
        <w:t>UD</w:t>
      </w:r>
      <w:r w:rsidRPr="00A503AD">
        <w:rPr>
          <w:rFonts w:ascii="Times New Roman" w:hAnsi="Times New Roman"/>
          <w:sz w:val="24"/>
          <w:szCs w:val="24"/>
        </w:rPr>
        <w:t>, se realizará un sondeo de conocimientos previos.</w:t>
      </w:r>
      <w:r w:rsidRPr="00A503AD">
        <w:rPr>
          <w:rFonts w:ascii="Times New Roman" w:hAnsi="Times New Roman"/>
          <w:b/>
          <w:sz w:val="24"/>
          <w:szCs w:val="24"/>
        </w:rPr>
        <w:t xml:space="preserve"> Con las de iniciación/motivación </w:t>
      </w:r>
      <w:r w:rsidRPr="00A503AD">
        <w:rPr>
          <w:rFonts w:ascii="Times New Roman" w:hAnsi="Times New Roman"/>
          <w:sz w:val="24"/>
          <w:szCs w:val="24"/>
        </w:rPr>
        <w:t xml:space="preserve">Intentaremos atraer la atención del alumnado, promover su interés y curiosidad para provocar un </w:t>
      </w:r>
      <w:r w:rsidRPr="00A503AD">
        <w:rPr>
          <w:rFonts w:ascii="Times New Roman" w:hAnsi="Times New Roman"/>
          <w:b/>
          <w:sz w:val="24"/>
          <w:szCs w:val="24"/>
        </w:rPr>
        <w:t>conflicto cognitivo</w:t>
      </w:r>
      <w:r w:rsidRPr="00A503AD">
        <w:rPr>
          <w:rFonts w:ascii="Times New Roman" w:hAnsi="Times New Roman"/>
          <w:sz w:val="24"/>
          <w:szCs w:val="24"/>
        </w:rPr>
        <w:t xml:space="preserve"> que les cree la </w:t>
      </w:r>
      <w:r w:rsidRPr="00A503AD">
        <w:rPr>
          <w:rFonts w:ascii="Times New Roman" w:hAnsi="Times New Roman"/>
          <w:b/>
          <w:sz w:val="24"/>
          <w:szCs w:val="24"/>
        </w:rPr>
        <w:t>necesidad de buscar respuestas</w:t>
      </w:r>
      <w:r w:rsidRPr="00A503AD">
        <w:rPr>
          <w:rFonts w:ascii="Times New Roman" w:hAnsi="Times New Roman"/>
          <w:sz w:val="24"/>
          <w:szCs w:val="24"/>
        </w:rPr>
        <w:t xml:space="preserve">. </w:t>
      </w:r>
    </w:p>
    <w:p w14:paraId="5D553C46" w14:textId="77777777" w:rsidR="005533F4" w:rsidRPr="00A503AD" w:rsidRDefault="005533F4" w:rsidP="004769D6">
      <w:pPr>
        <w:pStyle w:val="Sangradetextonormal"/>
        <w:numPr>
          <w:ilvl w:val="0"/>
          <w:numId w:val="13"/>
        </w:numPr>
        <w:spacing w:before="280" w:line="240" w:lineRule="exact"/>
        <w:ind w:left="714" w:hanging="357"/>
        <w:jc w:val="both"/>
        <w:rPr>
          <w:rFonts w:ascii="Times New Roman" w:hAnsi="Times New Roman"/>
          <w:b/>
          <w:sz w:val="24"/>
          <w:szCs w:val="24"/>
        </w:rPr>
      </w:pPr>
      <w:r w:rsidRPr="00A503AD">
        <w:rPr>
          <w:rFonts w:ascii="Times New Roman" w:hAnsi="Times New Roman"/>
          <w:b/>
          <w:sz w:val="24"/>
          <w:szCs w:val="24"/>
        </w:rPr>
        <w:t xml:space="preserve">SESIONES DE DESARROLLO: </w:t>
      </w:r>
      <w:r w:rsidRPr="00A503AD">
        <w:rPr>
          <w:rFonts w:ascii="Times New Roman" w:hAnsi="Times New Roman"/>
          <w:sz w:val="24"/>
          <w:szCs w:val="24"/>
        </w:rPr>
        <w:t xml:space="preserve">Son el cuerpo de la unidad: introducen los nuevos contenidos. La distribución de los tiempos en el aula debe estructurarse de manera que se alternen las explicaciones dadas por el profesorado, con el tiempo dedicado a las actividades realizadas por el alumnado. Los </w:t>
      </w:r>
      <w:r w:rsidRPr="00A503AD">
        <w:rPr>
          <w:rFonts w:ascii="Times New Roman" w:hAnsi="Times New Roman"/>
          <w:b/>
          <w:sz w:val="24"/>
          <w:szCs w:val="24"/>
        </w:rPr>
        <w:t>primeros minutos</w:t>
      </w:r>
      <w:r w:rsidRPr="00A503AD">
        <w:rPr>
          <w:rFonts w:ascii="Times New Roman" w:hAnsi="Times New Roman"/>
          <w:sz w:val="24"/>
          <w:szCs w:val="24"/>
        </w:rPr>
        <w:t xml:space="preserve"> de la sesión los dedicaremos a la </w:t>
      </w:r>
      <w:r w:rsidRPr="00A503AD">
        <w:rPr>
          <w:rFonts w:ascii="Times New Roman" w:hAnsi="Times New Roman"/>
          <w:b/>
          <w:sz w:val="24"/>
          <w:szCs w:val="24"/>
        </w:rPr>
        <w:t>corrección de actividades</w:t>
      </w:r>
      <w:r w:rsidRPr="00A503AD">
        <w:rPr>
          <w:rFonts w:ascii="Times New Roman" w:hAnsi="Times New Roman"/>
          <w:sz w:val="24"/>
          <w:szCs w:val="24"/>
        </w:rPr>
        <w:t xml:space="preserve">, con el fin de desarrollar </w:t>
      </w:r>
      <w:r w:rsidRPr="00A503AD">
        <w:rPr>
          <w:rFonts w:ascii="Times New Roman" w:hAnsi="Times New Roman"/>
          <w:b/>
          <w:sz w:val="24"/>
          <w:szCs w:val="24"/>
        </w:rPr>
        <w:t>hábitos de esfuerzo y responsabilidad en el estudio</w:t>
      </w:r>
      <w:r w:rsidRPr="00A503AD">
        <w:rPr>
          <w:rFonts w:ascii="Times New Roman" w:hAnsi="Times New Roman"/>
          <w:sz w:val="24"/>
          <w:szCs w:val="24"/>
        </w:rPr>
        <w:t xml:space="preserve">, así como la </w:t>
      </w:r>
      <w:r w:rsidRPr="00A503AD">
        <w:rPr>
          <w:rFonts w:ascii="Times New Roman" w:hAnsi="Times New Roman"/>
          <w:b/>
          <w:sz w:val="24"/>
          <w:szCs w:val="24"/>
        </w:rPr>
        <w:t>autonomía en el trabajo individual</w:t>
      </w:r>
      <w:r w:rsidRPr="00A503AD">
        <w:rPr>
          <w:rFonts w:ascii="Times New Roman" w:hAnsi="Times New Roman"/>
          <w:sz w:val="24"/>
          <w:szCs w:val="24"/>
        </w:rPr>
        <w:t>.</w:t>
      </w:r>
      <w:r w:rsidRPr="00A503AD">
        <w:rPr>
          <w:rFonts w:ascii="Times New Roman" w:hAnsi="Times New Roman"/>
          <w:b/>
          <w:sz w:val="24"/>
          <w:szCs w:val="24"/>
        </w:rPr>
        <w:t xml:space="preserve"> </w:t>
      </w:r>
      <w:r w:rsidRPr="00A503AD">
        <w:rPr>
          <w:rFonts w:ascii="Times New Roman" w:hAnsi="Times New Roman"/>
          <w:sz w:val="24"/>
          <w:szCs w:val="24"/>
        </w:rPr>
        <w:t xml:space="preserve">Posteriormente, se introducirán y desarrollarán los </w:t>
      </w:r>
      <w:r w:rsidRPr="00A503AD">
        <w:rPr>
          <w:rFonts w:ascii="Times New Roman" w:hAnsi="Times New Roman"/>
          <w:b/>
          <w:sz w:val="24"/>
          <w:szCs w:val="24"/>
        </w:rPr>
        <w:t>nuevos contenidos</w:t>
      </w:r>
      <w:r w:rsidRPr="00A503AD">
        <w:rPr>
          <w:rFonts w:ascii="Times New Roman" w:hAnsi="Times New Roman"/>
          <w:sz w:val="24"/>
          <w:szCs w:val="24"/>
        </w:rPr>
        <w:t xml:space="preserve">. Se hará de </w:t>
      </w:r>
      <w:r w:rsidRPr="00A503AD">
        <w:rPr>
          <w:rFonts w:ascii="Times New Roman" w:hAnsi="Times New Roman"/>
          <w:b/>
          <w:sz w:val="24"/>
          <w:szCs w:val="24"/>
        </w:rPr>
        <w:t>forma intuitiva</w:t>
      </w:r>
      <w:r w:rsidRPr="00A503AD">
        <w:rPr>
          <w:rFonts w:ascii="Times New Roman" w:hAnsi="Times New Roman"/>
          <w:sz w:val="24"/>
          <w:szCs w:val="24"/>
        </w:rPr>
        <w:t xml:space="preserve">, de manera que se vaya progresando en </w:t>
      </w:r>
      <w:r w:rsidRPr="00A503AD">
        <w:rPr>
          <w:rFonts w:ascii="Times New Roman" w:hAnsi="Times New Roman"/>
          <w:b/>
          <w:sz w:val="24"/>
          <w:szCs w:val="24"/>
        </w:rPr>
        <w:t>rigor científico</w:t>
      </w:r>
      <w:r w:rsidRPr="00A503AD">
        <w:rPr>
          <w:rFonts w:ascii="Times New Roman" w:hAnsi="Times New Roman"/>
          <w:sz w:val="24"/>
          <w:szCs w:val="24"/>
        </w:rPr>
        <w:t xml:space="preserve"> y en el dominio del lenguaje matemático. La última parte estará dedicada al </w:t>
      </w:r>
      <w:r w:rsidRPr="00A503AD">
        <w:rPr>
          <w:rFonts w:ascii="Times New Roman" w:hAnsi="Times New Roman"/>
          <w:b/>
          <w:sz w:val="24"/>
          <w:szCs w:val="24"/>
        </w:rPr>
        <w:t>trabajo en el aula</w:t>
      </w:r>
      <w:r w:rsidRPr="00A503AD">
        <w:rPr>
          <w:rFonts w:ascii="Times New Roman" w:hAnsi="Times New Roman"/>
          <w:sz w:val="24"/>
          <w:szCs w:val="24"/>
        </w:rPr>
        <w:t xml:space="preserve">, desarrollando la capacidad para </w:t>
      </w:r>
      <w:r w:rsidRPr="00A503AD">
        <w:rPr>
          <w:rFonts w:ascii="Times New Roman" w:hAnsi="Times New Roman"/>
          <w:b/>
          <w:sz w:val="24"/>
          <w:szCs w:val="24"/>
        </w:rPr>
        <w:t>aprender de forma autónoma</w:t>
      </w:r>
      <w:r w:rsidRPr="00A503AD">
        <w:rPr>
          <w:rFonts w:ascii="Times New Roman" w:hAnsi="Times New Roman"/>
          <w:sz w:val="24"/>
          <w:szCs w:val="24"/>
        </w:rPr>
        <w:t>.</w:t>
      </w:r>
    </w:p>
    <w:p w14:paraId="29F62777" w14:textId="77777777" w:rsidR="005533F4" w:rsidRPr="00A503AD" w:rsidRDefault="005533F4" w:rsidP="004769D6">
      <w:pPr>
        <w:pStyle w:val="Sangradetextonormal"/>
        <w:numPr>
          <w:ilvl w:val="0"/>
          <w:numId w:val="13"/>
        </w:numPr>
        <w:spacing w:before="280"/>
        <w:jc w:val="both"/>
        <w:rPr>
          <w:rFonts w:ascii="Times New Roman" w:hAnsi="Times New Roman"/>
          <w:sz w:val="24"/>
          <w:szCs w:val="24"/>
        </w:rPr>
      </w:pPr>
      <w:r w:rsidRPr="00A503AD">
        <w:rPr>
          <w:rFonts w:ascii="Times New Roman" w:hAnsi="Times New Roman"/>
          <w:b/>
          <w:sz w:val="24"/>
          <w:szCs w:val="24"/>
        </w:rPr>
        <w:lastRenderedPageBreak/>
        <w:t>SESIONES DE CONSOLIDACIÓN:</w:t>
      </w:r>
      <w:r w:rsidRPr="00A503AD">
        <w:rPr>
          <w:rFonts w:ascii="Times New Roman" w:hAnsi="Times New Roman"/>
          <w:sz w:val="24"/>
          <w:szCs w:val="24"/>
        </w:rPr>
        <w:t xml:space="preserve"> En cada UD habrá una sesión, al menos, dedicada a la consolidación, refuerzo y ampliación de los contenidos, </w:t>
      </w:r>
      <w:r w:rsidRPr="00A503AD">
        <w:rPr>
          <w:rFonts w:ascii="Times New Roman" w:hAnsi="Times New Roman"/>
          <w:b/>
          <w:sz w:val="24"/>
          <w:szCs w:val="24"/>
        </w:rPr>
        <w:t>atendiendo a la diversidad</w:t>
      </w:r>
      <w:r w:rsidRPr="00A503AD">
        <w:rPr>
          <w:rFonts w:ascii="Times New Roman" w:hAnsi="Times New Roman"/>
          <w:sz w:val="24"/>
          <w:szCs w:val="24"/>
        </w:rPr>
        <w:t>.</w:t>
      </w:r>
    </w:p>
    <w:p w14:paraId="6354D87F" w14:textId="77777777" w:rsidR="005533F4" w:rsidRPr="00A503AD" w:rsidRDefault="005533F4" w:rsidP="004769D6">
      <w:pPr>
        <w:pStyle w:val="Sangradetextonormal"/>
        <w:numPr>
          <w:ilvl w:val="0"/>
          <w:numId w:val="14"/>
        </w:numPr>
        <w:spacing w:before="280"/>
        <w:jc w:val="both"/>
        <w:rPr>
          <w:rFonts w:ascii="Times New Roman" w:hAnsi="Times New Roman"/>
          <w:b/>
          <w:sz w:val="24"/>
          <w:szCs w:val="24"/>
        </w:rPr>
      </w:pPr>
      <w:r w:rsidRPr="00A503AD">
        <w:rPr>
          <w:rFonts w:ascii="Times New Roman" w:hAnsi="Times New Roman"/>
          <w:b/>
          <w:sz w:val="24"/>
          <w:szCs w:val="24"/>
        </w:rPr>
        <w:t xml:space="preserve">SESIONES TIC: </w:t>
      </w:r>
      <w:r w:rsidRPr="00A503AD">
        <w:rPr>
          <w:rFonts w:ascii="Times New Roman" w:hAnsi="Times New Roman"/>
          <w:sz w:val="24"/>
          <w:szCs w:val="24"/>
        </w:rPr>
        <w:t>Trabajaremos al menos una sesión en cada bloque de contenidos en el aula TIC en la que sentados por parejas, interactuarán y aplicarán los conceptos matemáticos a la realidad.</w:t>
      </w:r>
    </w:p>
    <w:p w14:paraId="490258ED" w14:textId="77777777" w:rsidR="005533F4" w:rsidRPr="00A503AD" w:rsidRDefault="005533F4" w:rsidP="004769D6">
      <w:pPr>
        <w:pStyle w:val="Sangradetextonormal"/>
        <w:numPr>
          <w:ilvl w:val="0"/>
          <w:numId w:val="14"/>
        </w:numPr>
        <w:spacing w:before="280"/>
        <w:jc w:val="both"/>
        <w:rPr>
          <w:rFonts w:ascii="Times New Roman" w:hAnsi="Times New Roman"/>
          <w:sz w:val="24"/>
          <w:szCs w:val="24"/>
        </w:rPr>
      </w:pPr>
      <w:r w:rsidRPr="00A503AD">
        <w:rPr>
          <w:rFonts w:ascii="Times New Roman" w:hAnsi="Times New Roman"/>
          <w:b/>
          <w:sz w:val="24"/>
          <w:szCs w:val="24"/>
        </w:rPr>
        <w:t>SESIONES DE EVALUACIÓN:</w:t>
      </w:r>
      <w:r w:rsidRPr="00A503AD">
        <w:rPr>
          <w:rFonts w:ascii="Times New Roman" w:hAnsi="Times New Roman"/>
          <w:sz w:val="24"/>
          <w:szCs w:val="24"/>
        </w:rPr>
        <w:t xml:space="preserve"> Estas sesiones estarán dedicadas a la realización de una prueba escrita donde se recogerán las capacidades alcanzadas por el alumnado </w:t>
      </w:r>
    </w:p>
    <w:p w14:paraId="7A1A5F4D" w14:textId="77777777" w:rsidR="005533F4" w:rsidRPr="00A503AD" w:rsidRDefault="005533F4" w:rsidP="004769D6">
      <w:pPr>
        <w:pStyle w:val="Sangradetextonormal"/>
        <w:numPr>
          <w:ilvl w:val="0"/>
          <w:numId w:val="14"/>
        </w:numPr>
        <w:spacing w:before="280"/>
        <w:jc w:val="both"/>
        <w:rPr>
          <w:rFonts w:ascii="Times New Roman" w:hAnsi="Times New Roman"/>
          <w:sz w:val="24"/>
          <w:szCs w:val="24"/>
        </w:rPr>
      </w:pPr>
      <w:r w:rsidRPr="00A503AD">
        <w:rPr>
          <w:rFonts w:ascii="Times New Roman" w:hAnsi="Times New Roman"/>
          <w:b/>
          <w:sz w:val="24"/>
          <w:szCs w:val="24"/>
        </w:rPr>
        <w:t>SESIONES DE CORRECIÓN DE LA PRUEBA ESCRITA:</w:t>
      </w:r>
      <w:r w:rsidRPr="00A503AD">
        <w:rPr>
          <w:rFonts w:ascii="Times New Roman" w:hAnsi="Times New Roman"/>
          <w:sz w:val="24"/>
          <w:szCs w:val="24"/>
        </w:rPr>
        <w:t xml:space="preserve"> Tras la corrección se les hará entrega de un plan individualizado de recuperación, informándoles de cuáles son las capacidades que no han alcanzado, aprovechando los errores para corregir esquemas.</w:t>
      </w:r>
    </w:p>
    <w:p w14:paraId="60C6F9B1" w14:textId="77777777" w:rsidR="005533F4" w:rsidRPr="00A503AD" w:rsidRDefault="005533F4" w:rsidP="004769D6">
      <w:pPr>
        <w:pStyle w:val="Sangradetextonormal"/>
        <w:numPr>
          <w:ilvl w:val="0"/>
          <w:numId w:val="14"/>
        </w:numPr>
        <w:spacing w:before="280"/>
        <w:jc w:val="both"/>
        <w:rPr>
          <w:rFonts w:ascii="Times New Roman" w:hAnsi="Times New Roman"/>
          <w:sz w:val="24"/>
          <w:szCs w:val="24"/>
        </w:rPr>
      </w:pPr>
      <w:r w:rsidRPr="00A503AD">
        <w:rPr>
          <w:rFonts w:ascii="Times New Roman" w:hAnsi="Times New Roman"/>
          <w:b/>
          <w:sz w:val="24"/>
          <w:szCs w:val="24"/>
        </w:rPr>
        <w:t>SESIONES DE LECTURA:</w:t>
      </w:r>
      <w:r w:rsidRPr="00A503AD">
        <w:rPr>
          <w:rFonts w:ascii="Times New Roman" w:hAnsi="Times New Roman"/>
          <w:sz w:val="24"/>
          <w:szCs w:val="24"/>
        </w:rPr>
        <w:t xml:space="preserve"> En todas las UD, habrá parte de sesiones dedicadas al fomento de la lectura y al análisis de libros, lecturas específicas o enunciados de problemas.</w:t>
      </w:r>
    </w:p>
    <w:p w14:paraId="4C65EAB8" w14:textId="77777777" w:rsidR="005533F4" w:rsidRPr="00A503AD" w:rsidRDefault="005533F4" w:rsidP="005533F4">
      <w:pPr>
        <w:pStyle w:val="Sangradetextonormal"/>
        <w:spacing w:before="280"/>
        <w:jc w:val="both"/>
        <w:rPr>
          <w:rFonts w:ascii="Times New Roman" w:hAnsi="Times New Roman"/>
          <w:sz w:val="24"/>
          <w:szCs w:val="24"/>
        </w:rPr>
      </w:pPr>
    </w:p>
    <w:p w14:paraId="7CEA7280" w14:textId="2EFF5CCF" w:rsidR="005533F4" w:rsidRPr="00A503AD" w:rsidRDefault="005533F4" w:rsidP="005533F4">
      <w:pPr>
        <w:pStyle w:val="Tit3"/>
        <w:shd w:val="clear" w:color="auto" w:fill="auto"/>
        <w:spacing w:after="0"/>
        <w:rPr>
          <w:rFonts w:ascii="Times New Roman" w:hAnsi="Times New Roman"/>
          <w:sz w:val="24"/>
          <w:szCs w:val="24"/>
        </w:rPr>
      </w:pPr>
      <w:r w:rsidRPr="00A503AD">
        <w:rPr>
          <w:rFonts w:ascii="Times New Roman" w:hAnsi="Times New Roman"/>
          <w:sz w:val="24"/>
          <w:szCs w:val="24"/>
        </w:rPr>
        <w:t>4.3.4 Actividades</w:t>
      </w:r>
    </w:p>
    <w:p w14:paraId="49379AA6" w14:textId="77777777" w:rsidR="005533F4" w:rsidRPr="00A503AD" w:rsidRDefault="005533F4" w:rsidP="005533F4">
      <w:pPr>
        <w:pStyle w:val="Sangradetextonormal"/>
        <w:spacing w:before="280" w:line="240" w:lineRule="exact"/>
        <w:ind w:left="0"/>
        <w:jc w:val="both"/>
        <w:rPr>
          <w:rFonts w:ascii="Times New Roman" w:hAnsi="Times New Roman"/>
          <w:sz w:val="24"/>
          <w:szCs w:val="24"/>
        </w:rPr>
      </w:pPr>
      <w:r w:rsidRPr="00A503AD">
        <w:rPr>
          <w:rFonts w:ascii="Times New Roman" w:hAnsi="Times New Roman"/>
          <w:sz w:val="24"/>
          <w:szCs w:val="24"/>
        </w:rPr>
        <w:tab/>
        <w:t xml:space="preserve">Para conseguir los objetivos y contenidos que se han planteado y concretar nuestras estrategias de E/A, se proponen una serie de actividades que </w:t>
      </w:r>
      <w:r w:rsidRPr="00A503AD">
        <w:rPr>
          <w:rFonts w:ascii="Times New Roman" w:hAnsi="Times New Roman"/>
          <w:b/>
          <w:sz w:val="24"/>
          <w:szCs w:val="24"/>
        </w:rPr>
        <w:t>obligan al alumnado a reflexionar, plantearse interrogantes y a tomar decisiones</w:t>
      </w:r>
      <w:r w:rsidRPr="00A503AD">
        <w:rPr>
          <w:rFonts w:ascii="Times New Roman" w:hAnsi="Times New Roman"/>
          <w:sz w:val="24"/>
          <w:szCs w:val="24"/>
        </w:rPr>
        <w:t xml:space="preserve">. Estarán encaminadas a </w:t>
      </w:r>
      <w:r w:rsidRPr="00A503AD">
        <w:rPr>
          <w:rFonts w:ascii="Times New Roman" w:hAnsi="Times New Roman"/>
          <w:b/>
          <w:sz w:val="24"/>
          <w:szCs w:val="24"/>
        </w:rPr>
        <w:t>captar el interés</w:t>
      </w:r>
      <w:r w:rsidRPr="00A503AD">
        <w:rPr>
          <w:rFonts w:ascii="Times New Roman" w:hAnsi="Times New Roman"/>
          <w:sz w:val="24"/>
          <w:szCs w:val="24"/>
        </w:rPr>
        <w:t xml:space="preserve"> de nuestro alumnado y </w:t>
      </w:r>
      <w:r w:rsidRPr="00A503AD">
        <w:rPr>
          <w:rFonts w:ascii="Times New Roman" w:hAnsi="Times New Roman"/>
          <w:b/>
          <w:sz w:val="24"/>
          <w:szCs w:val="24"/>
        </w:rPr>
        <w:t>conectar la teoría</w:t>
      </w:r>
      <w:r w:rsidRPr="00A503AD">
        <w:rPr>
          <w:rFonts w:ascii="Times New Roman" w:hAnsi="Times New Roman"/>
          <w:sz w:val="24"/>
          <w:szCs w:val="24"/>
        </w:rPr>
        <w:t xml:space="preserve"> expuesta en clase </w:t>
      </w:r>
      <w:r w:rsidRPr="00A503AD">
        <w:rPr>
          <w:rFonts w:ascii="Times New Roman" w:hAnsi="Times New Roman"/>
          <w:b/>
          <w:sz w:val="24"/>
          <w:szCs w:val="24"/>
        </w:rPr>
        <w:t>con la realidad y funcionalidad</w:t>
      </w:r>
      <w:r w:rsidRPr="00A503AD">
        <w:rPr>
          <w:rFonts w:ascii="Times New Roman" w:hAnsi="Times New Roman"/>
          <w:sz w:val="24"/>
          <w:szCs w:val="24"/>
        </w:rPr>
        <w:t xml:space="preserve"> de las Matemáticas. Para adaptarse a las necesidades específicas de cada alumno/a se estructurarán </w:t>
      </w:r>
      <w:r w:rsidRPr="00A503AD">
        <w:rPr>
          <w:rFonts w:ascii="Times New Roman" w:hAnsi="Times New Roman"/>
          <w:b/>
          <w:sz w:val="24"/>
          <w:szCs w:val="24"/>
        </w:rPr>
        <w:t>graduadas en distintos niveles de dificultad</w:t>
      </w:r>
      <w:r w:rsidRPr="00A503AD">
        <w:rPr>
          <w:rFonts w:ascii="Times New Roman" w:hAnsi="Times New Roman"/>
          <w:sz w:val="24"/>
          <w:szCs w:val="24"/>
        </w:rPr>
        <w:t>.</w:t>
      </w:r>
    </w:p>
    <w:p w14:paraId="7534BFC6" w14:textId="77777777" w:rsidR="005533F4" w:rsidRPr="00A503AD" w:rsidRDefault="005533F4" w:rsidP="004769D6">
      <w:pPr>
        <w:pStyle w:val="Sangradetextonormal"/>
        <w:numPr>
          <w:ilvl w:val="0"/>
          <w:numId w:val="15"/>
        </w:numPr>
        <w:spacing w:before="280"/>
        <w:jc w:val="both"/>
        <w:rPr>
          <w:rFonts w:ascii="Times New Roman" w:hAnsi="Times New Roman"/>
          <w:sz w:val="24"/>
          <w:szCs w:val="24"/>
        </w:rPr>
      </w:pPr>
      <w:r w:rsidRPr="00A503AD">
        <w:rPr>
          <w:rFonts w:ascii="Times New Roman" w:hAnsi="Times New Roman"/>
          <w:b/>
          <w:sz w:val="24"/>
          <w:szCs w:val="24"/>
        </w:rPr>
        <w:t>Act. de Introducción-Motivación y Sondeo de Conocimientos Previos:</w:t>
      </w:r>
      <w:r w:rsidRPr="00A503AD">
        <w:rPr>
          <w:rFonts w:ascii="Times New Roman" w:hAnsi="Times New Roman"/>
          <w:sz w:val="24"/>
          <w:szCs w:val="24"/>
        </w:rPr>
        <w:t xml:space="preserve"> Se realizarán al inicio de cada UD para promover el interés y motivación del alumnado y conocer sus preconcepciones, para practicar un aprendizaje significativo. </w:t>
      </w:r>
    </w:p>
    <w:p w14:paraId="03ADF73C" w14:textId="77777777" w:rsidR="005533F4" w:rsidRPr="00A503AD" w:rsidRDefault="005533F4" w:rsidP="004769D6">
      <w:pPr>
        <w:pStyle w:val="Sangradetextonormal"/>
        <w:numPr>
          <w:ilvl w:val="0"/>
          <w:numId w:val="15"/>
        </w:numPr>
        <w:spacing w:before="280"/>
        <w:jc w:val="both"/>
        <w:rPr>
          <w:rFonts w:ascii="Times New Roman" w:hAnsi="Times New Roman"/>
          <w:sz w:val="24"/>
          <w:szCs w:val="24"/>
        </w:rPr>
      </w:pPr>
      <w:r w:rsidRPr="00A503AD">
        <w:rPr>
          <w:rFonts w:ascii="Times New Roman" w:hAnsi="Times New Roman"/>
          <w:b/>
          <w:sz w:val="24"/>
          <w:szCs w:val="24"/>
        </w:rPr>
        <w:t>Actividades de Desarrollo:</w:t>
      </w:r>
      <w:r w:rsidRPr="00A503AD">
        <w:rPr>
          <w:rFonts w:ascii="Times New Roman" w:hAnsi="Times New Roman"/>
          <w:sz w:val="24"/>
          <w:szCs w:val="24"/>
        </w:rPr>
        <w:t xml:space="preserve"> Encaminadas a adquirir nuevos contenidos. Pueden ser de </w:t>
      </w:r>
      <w:r w:rsidRPr="00A503AD">
        <w:rPr>
          <w:rFonts w:ascii="Times New Roman" w:hAnsi="Times New Roman"/>
          <w:b/>
          <w:sz w:val="24"/>
          <w:szCs w:val="24"/>
        </w:rPr>
        <w:t>descubrimiento dirigido</w:t>
      </w:r>
      <w:r w:rsidRPr="00A503AD">
        <w:rPr>
          <w:rFonts w:ascii="Times New Roman" w:hAnsi="Times New Roman"/>
          <w:sz w:val="24"/>
          <w:szCs w:val="24"/>
        </w:rPr>
        <w:t xml:space="preserve">, de </w:t>
      </w:r>
      <w:r w:rsidRPr="00A503AD">
        <w:rPr>
          <w:rFonts w:ascii="Times New Roman" w:hAnsi="Times New Roman"/>
          <w:b/>
          <w:sz w:val="24"/>
          <w:szCs w:val="24"/>
        </w:rPr>
        <w:t>tipo comprobativo</w:t>
      </w:r>
      <w:r w:rsidRPr="00A503AD">
        <w:rPr>
          <w:rFonts w:ascii="Times New Roman" w:hAnsi="Times New Roman"/>
          <w:sz w:val="24"/>
          <w:szCs w:val="24"/>
        </w:rPr>
        <w:t xml:space="preserve">, o </w:t>
      </w:r>
      <w:r w:rsidRPr="00A503AD">
        <w:rPr>
          <w:rFonts w:ascii="Times New Roman" w:hAnsi="Times New Roman"/>
          <w:b/>
          <w:sz w:val="24"/>
          <w:szCs w:val="24"/>
        </w:rPr>
        <w:t>actividades de investigación</w:t>
      </w:r>
      <w:r w:rsidRPr="00A503AD">
        <w:rPr>
          <w:rFonts w:ascii="Times New Roman" w:hAnsi="Times New Roman"/>
          <w:sz w:val="24"/>
          <w:szCs w:val="24"/>
        </w:rPr>
        <w:t xml:space="preserve">. </w:t>
      </w:r>
    </w:p>
    <w:p w14:paraId="43F26647" w14:textId="77777777" w:rsidR="005533F4" w:rsidRPr="00A503AD" w:rsidRDefault="005533F4" w:rsidP="004769D6">
      <w:pPr>
        <w:pStyle w:val="Sangradetextonormal"/>
        <w:numPr>
          <w:ilvl w:val="0"/>
          <w:numId w:val="15"/>
        </w:numPr>
        <w:spacing w:before="280"/>
        <w:jc w:val="both"/>
        <w:rPr>
          <w:rFonts w:ascii="Times New Roman" w:hAnsi="Times New Roman"/>
          <w:sz w:val="24"/>
          <w:szCs w:val="24"/>
        </w:rPr>
      </w:pPr>
      <w:r w:rsidRPr="00A503AD">
        <w:rPr>
          <w:rFonts w:ascii="Times New Roman" w:hAnsi="Times New Roman"/>
          <w:b/>
          <w:sz w:val="24"/>
          <w:szCs w:val="24"/>
        </w:rPr>
        <w:t>Actividades de Consolidación:</w:t>
      </w:r>
      <w:r w:rsidRPr="00A503AD">
        <w:rPr>
          <w:rFonts w:ascii="Times New Roman" w:hAnsi="Times New Roman"/>
          <w:sz w:val="24"/>
          <w:szCs w:val="24"/>
        </w:rPr>
        <w:t xml:space="preserve"> En las que se refuerza lo aprendido, incluyendo las de </w:t>
      </w:r>
      <w:r w:rsidRPr="00A503AD">
        <w:rPr>
          <w:rFonts w:ascii="Times New Roman" w:hAnsi="Times New Roman"/>
          <w:b/>
          <w:sz w:val="24"/>
          <w:szCs w:val="24"/>
        </w:rPr>
        <w:t>Refuerzo y Ampliación</w:t>
      </w:r>
      <w:r w:rsidRPr="00A503AD">
        <w:rPr>
          <w:rFonts w:ascii="Times New Roman" w:hAnsi="Times New Roman"/>
          <w:sz w:val="24"/>
          <w:szCs w:val="24"/>
        </w:rPr>
        <w:t xml:space="preserve">. Se atiende así a la diversidad del grupo, ya que están adaptadas a sus capacidades. </w:t>
      </w:r>
    </w:p>
    <w:p w14:paraId="454A9573" w14:textId="77777777" w:rsidR="005533F4" w:rsidRPr="00A503AD" w:rsidRDefault="005533F4" w:rsidP="004769D6">
      <w:pPr>
        <w:pStyle w:val="Sangradetextonormal"/>
        <w:numPr>
          <w:ilvl w:val="0"/>
          <w:numId w:val="15"/>
        </w:numPr>
        <w:spacing w:before="280"/>
        <w:jc w:val="both"/>
        <w:rPr>
          <w:rFonts w:ascii="Times New Roman" w:hAnsi="Times New Roman"/>
          <w:sz w:val="24"/>
          <w:szCs w:val="24"/>
        </w:rPr>
      </w:pPr>
      <w:r w:rsidRPr="00A503AD">
        <w:rPr>
          <w:rFonts w:ascii="Times New Roman" w:hAnsi="Times New Roman"/>
          <w:b/>
          <w:sz w:val="24"/>
          <w:szCs w:val="24"/>
        </w:rPr>
        <w:t>Actividades TIC:</w:t>
      </w:r>
      <w:r w:rsidRPr="00A503AD">
        <w:rPr>
          <w:rFonts w:ascii="Times New Roman" w:hAnsi="Times New Roman"/>
          <w:sz w:val="24"/>
          <w:szCs w:val="24"/>
        </w:rPr>
        <w:t xml:space="preserve"> Con la calculadora y el ordenador se induce a la reflexión, se provoca curiosidad ante figuras interactivas para que el alumnado saque conclusiones. </w:t>
      </w:r>
    </w:p>
    <w:p w14:paraId="59542695" w14:textId="77777777" w:rsidR="005533F4" w:rsidRPr="00A503AD" w:rsidRDefault="005533F4" w:rsidP="004769D6">
      <w:pPr>
        <w:pStyle w:val="Sangradetextonormal"/>
        <w:numPr>
          <w:ilvl w:val="0"/>
          <w:numId w:val="15"/>
        </w:numPr>
        <w:spacing w:before="280"/>
        <w:jc w:val="both"/>
        <w:rPr>
          <w:rFonts w:ascii="Times New Roman" w:hAnsi="Times New Roman"/>
          <w:sz w:val="24"/>
          <w:szCs w:val="24"/>
        </w:rPr>
      </w:pPr>
      <w:r w:rsidRPr="00A503AD">
        <w:rPr>
          <w:rFonts w:ascii="Times New Roman" w:hAnsi="Times New Roman"/>
          <w:b/>
          <w:sz w:val="24"/>
          <w:szCs w:val="24"/>
        </w:rPr>
        <w:t>Actividades de FOMENTO de la Lectura:</w:t>
      </w:r>
      <w:r w:rsidRPr="00A503AD">
        <w:rPr>
          <w:rFonts w:ascii="Times New Roman" w:hAnsi="Times New Roman"/>
          <w:sz w:val="24"/>
          <w:szCs w:val="24"/>
        </w:rPr>
        <w:t xml:space="preserve"> Nos servirán para desarrollar las sesiones de fomento de la lectura y la adquisición de la competencia lingüística. </w:t>
      </w:r>
    </w:p>
    <w:p w14:paraId="0C58F8C0" w14:textId="77777777" w:rsidR="005533F4" w:rsidRPr="00A503AD" w:rsidRDefault="005533F4" w:rsidP="004769D6">
      <w:pPr>
        <w:pStyle w:val="Sangradetextonormal"/>
        <w:numPr>
          <w:ilvl w:val="0"/>
          <w:numId w:val="15"/>
        </w:numPr>
        <w:spacing w:before="280"/>
        <w:jc w:val="both"/>
        <w:rPr>
          <w:rFonts w:ascii="Times New Roman" w:hAnsi="Times New Roman"/>
          <w:sz w:val="24"/>
          <w:szCs w:val="24"/>
        </w:rPr>
      </w:pPr>
      <w:r w:rsidRPr="00A503AD">
        <w:rPr>
          <w:rFonts w:ascii="Times New Roman" w:hAnsi="Times New Roman"/>
          <w:b/>
          <w:sz w:val="24"/>
          <w:szCs w:val="24"/>
        </w:rPr>
        <w:t>Actividades de Evaluación:</w:t>
      </w:r>
      <w:r w:rsidRPr="00A503AD">
        <w:rPr>
          <w:rFonts w:ascii="Times New Roman" w:hAnsi="Times New Roman"/>
          <w:sz w:val="24"/>
          <w:szCs w:val="24"/>
        </w:rPr>
        <w:t xml:space="preserve"> Evalúan los conocimientos adquiridos y las </w:t>
      </w:r>
      <w:r w:rsidRPr="00A503AD">
        <w:rPr>
          <w:rFonts w:ascii="Times New Roman" w:hAnsi="Times New Roman"/>
          <w:b/>
          <w:sz w:val="24"/>
          <w:szCs w:val="24"/>
          <w:u w:val="single"/>
        </w:rPr>
        <w:t>de recuperación</w:t>
      </w:r>
      <w:r w:rsidRPr="00A503AD">
        <w:rPr>
          <w:rFonts w:ascii="Times New Roman" w:hAnsi="Times New Roman"/>
          <w:sz w:val="24"/>
          <w:szCs w:val="24"/>
        </w:rPr>
        <w:t xml:space="preserve">, para los que no han alcanzado los objetivos propuestos. </w:t>
      </w:r>
    </w:p>
    <w:p w14:paraId="4C4B9054" w14:textId="77777777" w:rsidR="005533F4" w:rsidRPr="00A503AD" w:rsidRDefault="005533F4" w:rsidP="004769D6">
      <w:pPr>
        <w:pStyle w:val="Sangradetextonormal"/>
        <w:numPr>
          <w:ilvl w:val="0"/>
          <w:numId w:val="15"/>
        </w:numPr>
        <w:spacing w:before="280" w:line="240" w:lineRule="exact"/>
        <w:ind w:left="714" w:hanging="357"/>
        <w:jc w:val="both"/>
        <w:rPr>
          <w:rFonts w:ascii="Times New Roman" w:hAnsi="Times New Roman"/>
          <w:sz w:val="24"/>
          <w:szCs w:val="24"/>
        </w:rPr>
      </w:pPr>
      <w:r w:rsidRPr="00A503AD">
        <w:rPr>
          <w:rFonts w:ascii="Times New Roman" w:hAnsi="Times New Roman"/>
          <w:b/>
          <w:sz w:val="24"/>
          <w:szCs w:val="24"/>
        </w:rPr>
        <w:t xml:space="preserve">Actividades Interdisciplinares: </w:t>
      </w:r>
      <w:r w:rsidRPr="00A503AD">
        <w:rPr>
          <w:rFonts w:ascii="Times New Roman" w:hAnsi="Times New Roman"/>
          <w:sz w:val="24"/>
          <w:szCs w:val="24"/>
        </w:rPr>
        <w:t xml:space="preserve">Se propondrán en colaboración con otros Departamentos para que el alumnado tenga una visión integrada de los contenidos de la materia. Así con el de </w:t>
      </w:r>
      <w:r w:rsidRPr="00A503AD">
        <w:rPr>
          <w:rFonts w:ascii="Times New Roman" w:hAnsi="Times New Roman"/>
          <w:b/>
          <w:sz w:val="24"/>
          <w:szCs w:val="24"/>
        </w:rPr>
        <w:t>Tecnología/Informática</w:t>
      </w:r>
      <w:r w:rsidRPr="00A503AD">
        <w:rPr>
          <w:rFonts w:ascii="Times New Roman" w:hAnsi="Times New Roman"/>
          <w:sz w:val="24"/>
          <w:szCs w:val="24"/>
        </w:rPr>
        <w:t xml:space="preserve">, se colaborará para hacer posible el uso de hojas de cálculo y otros programas informáticos. Con </w:t>
      </w:r>
      <w:r w:rsidRPr="00A503AD">
        <w:rPr>
          <w:rFonts w:ascii="Times New Roman" w:hAnsi="Times New Roman"/>
          <w:b/>
          <w:sz w:val="24"/>
          <w:szCs w:val="24"/>
        </w:rPr>
        <w:t>Educación Plástica</w:t>
      </w:r>
      <w:r w:rsidRPr="00A503AD">
        <w:rPr>
          <w:rFonts w:ascii="Times New Roman" w:hAnsi="Times New Roman"/>
          <w:sz w:val="24"/>
          <w:szCs w:val="24"/>
        </w:rPr>
        <w:t xml:space="preserve"> se harán actividades conjuntas para abordar la Geometría, solicitaremos la colaboración al </w:t>
      </w:r>
      <w:r w:rsidRPr="00A503AD">
        <w:rPr>
          <w:rFonts w:ascii="Times New Roman" w:hAnsi="Times New Roman"/>
          <w:b/>
          <w:sz w:val="24"/>
          <w:szCs w:val="24"/>
        </w:rPr>
        <w:t>Dpto. de Lengua</w:t>
      </w:r>
      <w:r w:rsidRPr="00A503AD">
        <w:rPr>
          <w:rFonts w:ascii="Times New Roman" w:hAnsi="Times New Roman"/>
          <w:sz w:val="24"/>
          <w:szCs w:val="24"/>
        </w:rPr>
        <w:t xml:space="preserve"> para el </w:t>
      </w:r>
      <w:r w:rsidRPr="00A503AD">
        <w:rPr>
          <w:rFonts w:ascii="Times New Roman" w:hAnsi="Times New Roman"/>
          <w:b/>
          <w:sz w:val="24"/>
          <w:szCs w:val="24"/>
        </w:rPr>
        <w:t>Concurso de Microrrelatos Irracionales</w:t>
      </w:r>
      <w:r w:rsidRPr="00A503AD">
        <w:rPr>
          <w:rFonts w:ascii="Times New Roman" w:hAnsi="Times New Roman"/>
          <w:sz w:val="24"/>
          <w:szCs w:val="24"/>
        </w:rPr>
        <w:t xml:space="preserve">. Con el de </w:t>
      </w:r>
      <w:r w:rsidRPr="00A503AD">
        <w:rPr>
          <w:rFonts w:ascii="Times New Roman" w:hAnsi="Times New Roman"/>
          <w:b/>
          <w:sz w:val="24"/>
          <w:szCs w:val="24"/>
        </w:rPr>
        <w:t>Biología</w:t>
      </w:r>
      <w:r w:rsidRPr="00A503AD">
        <w:rPr>
          <w:rFonts w:ascii="Times New Roman" w:hAnsi="Times New Roman"/>
          <w:sz w:val="24"/>
          <w:szCs w:val="24"/>
        </w:rPr>
        <w:t xml:space="preserve"> nos coordinaremos a la hora de explicar el estudio de las probabilidades en genética. Con el de </w:t>
      </w:r>
      <w:r w:rsidRPr="00A503AD">
        <w:rPr>
          <w:rFonts w:ascii="Times New Roman" w:hAnsi="Times New Roman"/>
          <w:b/>
          <w:sz w:val="24"/>
          <w:szCs w:val="24"/>
        </w:rPr>
        <w:t>Física y Química</w:t>
      </w:r>
      <w:r w:rsidRPr="00A503AD">
        <w:rPr>
          <w:rFonts w:ascii="Times New Roman" w:hAnsi="Times New Roman"/>
          <w:sz w:val="24"/>
          <w:szCs w:val="24"/>
        </w:rPr>
        <w:t xml:space="preserve">, la relación funcional y gráfica entre </w:t>
      </w:r>
      <w:r w:rsidRPr="00A503AD">
        <w:rPr>
          <w:rFonts w:ascii="Times New Roman" w:hAnsi="Times New Roman"/>
          <w:sz w:val="24"/>
          <w:szCs w:val="24"/>
        </w:rPr>
        <w:lastRenderedPageBreak/>
        <w:t xml:space="preserve">variables como la velocidad, la aceleración y el tiempo, el periodo de desintegración del Carbono 14, con el </w:t>
      </w:r>
      <w:r w:rsidRPr="00A503AD">
        <w:rPr>
          <w:rFonts w:ascii="Times New Roman" w:hAnsi="Times New Roman"/>
          <w:b/>
          <w:sz w:val="24"/>
          <w:szCs w:val="24"/>
        </w:rPr>
        <w:t>Dpto de Economía</w:t>
      </w:r>
      <w:r w:rsidRPr="00A503AD">
        <w:rPr>
          <w:rFonts w:ascii="Times New Roman" w:hAnsi="Times New Roman"/>
          <w:sz w:val="24"/>
          <w:szCs w:val="24"/>
        </w:rPr>
        <w:t xml:space="preserve"> para el tema de funciones y gráficas para que comprendan las curvas de la Oferta y la Demanda y cómo se logra el punto de Equilibrio del Mercado…</w:t>
      </w:r>
    </w:p>
    <w:p w14:paraId="7EFD5D4F" w14:textId="77777777" w:rsidR="005533F4" w:rsidRPr="00A503AD" w:rsidRDefault="005533F4" w:rsidP="005533F4">
      <w:pPr>
        <w:pStyle w:val="Textoindependiente"/>
        <w:autoSpaceDE w:val="0"/>
        <w:autoSpaceDN w:val="0"/>
        <w:spacing w:before="240" w:line="240" w:lineRule="exact"/>
        <w:rPr>
          <w:rFonts w:ascii="Times New Roman" w:eastAsia="SimSun" w:hAnsi="Times New Roman"/>
          <w:noProof w:val="0"/>
          <w:sz w:val="24"/>
          <w:szCs w:val="24"/>
          <w:lang w:val="es-ES_tradnl" w:eastAsia="es-ES"/>
        </w:rPr>
      </w:pPr>
    </w:p>
    <w:p w14:paraId="58F1AC43" w14:textId="77777777" w:rsidR="005533F4" w:rsidRDefault="005533F4" w:rsidP="005533F4">
      <w:pPr>
        <w:pStyle w:val="Textoindependiente"/>
        <w:autoSpaceDE w:val="0"/>
        <w:autoSpaceDN w:val="0"/>
        <w:spacing w:before="240" w:line="240" w:lineRule="exact"/>
        <w:rPr>
          <w:rFonts w:eastAsia="SimSun"/>
          <w:noProof w:val="0"/>
          <w:sz w:val="28"/>
          <w:szCs w:val="28"/>
          <w:lang w:val="es-ES_tradnl" w:eastAsia="es-ES"/>
        </w:rPr>
      </w:pPr>
    </w:p>
    <w:p w14:paraId="6FBC39D0" w14:textId="2302D0CF" w:rsidR="005533F4" w:rsidRDefault="00A503AD" w:rsidP="00A503AD">
      <w:pPr>
        <w:spacing w:after="200" w:line="276" w:lineRule="auto"/>
        <w:rPr>
          <w:rFonts w:ascii="Times New Roman" w:eastAsia="Arial" w:hAnsi="Times New Roman" w:cs="Times New Roman"/>
          <w:b/>
        </w:rPr>
      </w:pPr>
      <w:r>
        <w:rPr>
          <w:rFonts w:ascii="Times New Roman" w:eastAsia="Arial" w:hAnsi="Times New Roman" w:cs="Times New Roman"/>
          <w:b/>
        </w:rPr>
        <w:br w:type="page"/>
      </w:r>
    </w:p>
    <w:p w14:paraId="0DC2FB03" w14:textId="3E114C92" w:rsidR="005533F4" w:rsidRPr="00A503AD" w:rsidRDefault="005533F4" w:rsidP="00A503AD">
      <w:pPr>
        <w:pStyle w:val="Tit2"/>
        <w:pBdr>
          <w:top w:val="single" w:sz="4" w:space="10" w:color="FFFFFF"/>
        </w:pBdr>
        <w:shd w:val="clear" w:color="auto" w:fill="C6D9F1" w:themeFill="text2" w:themeFillTint="33"/>
        <w:tabs>
          <w:tab w:val="clear" w:pos="369"/>
        </w:tabs>
        <w:spacing w:before="240" w:line="240" w:lineRule="exact"/>
        <w:rPr>
          <w:sz w:val="28"/>
          <w:szCs w:val="28"/>
        </w:rPr>
      </w:pPr>
      <w:r>
        <w:lastRenderedPageBreak/>
        <w:t xml:space="preserve">4.4. </w:t>
      </w:r>
      <w:r>
        <w:rPr>
          <w:sz w:val="28"/>
          <w:szCs w:val="28"/>
        </w:rPr>
        <w:t>Actividades Complementarias y Extraescolares</w:t>
      </w:r>
      <w:r>
        <w:rPr>
          <w:rFonts w:ascii="Times New Roman" w:hAnsi="Times New Roman"/>
        </w:rPr>
        <w:tab/>
      </w:r>
      <w:r>
        <w:rPr>
          <w:rFonts w:ascii="Times New Roman" w:hAnsi="Times New Roman"/>
        </w:rPr>
        <w:tab/>
      </w:r>
    </w:p>
    <w:p w14:paraId="0C2468E7" w14:textId="77777777" w:rsidR="005533F4" w:rsidRPr="00A503AD" w:rsidRDefault="005533F4" w:rsidP="005533F4">
      <w:pPr>
        <w:pStyle w:val="Textoindependiente"/>
        <w:autoSpaceDE w:val="0"/>
        <w:autoSpaceDN w:val="0"/>
        <w:rPr>
          <w:rFonts w:ascii="Times New Roman" w:eastAsia="SimSun" w:hAnsi="Times New Roman"/>
          <w:noProof w:val="0"/>
          <w:sz w:val="24"/>
          <w:szCs w:val="24"/>
          <w:lang w:val="es-ES_tradnl" w:eastAsia="es-ES"/>
        </w:rPr>
      </w:pPr>
      <w:r>
        <w:rPr>
          <w:rFonts w:ascii="Times New Roman" w:eastAsia="SimSun" w:hAnsi="Times New Roman"/>
          <w:noProof w:val="0"/>
          <w:lang w:val="es-ES_tradnl" w:eastAsia="es-ES"/>
        </w:rPr>
        <w:tab/>
      </w:r>
      <w:r w:rsidRPr="00A503AD">
        <w:rPr>
          <w:rFonts w:ascii="Times New Roman" w:eastAsia="SimSun" w:hAnsi="Times New Roman"/>
          <w:noProof w:val="0"/>
          <w:sz w:val="24"/>
          <w:szCs w:val="24"/>
          <w:lang w:val="es-ES_tradnl" w:eastAsia="es-ES"/>
        </w:rPr>
        <w:t xml:space="preserve">Podemos definir las actividades complementarias y extraescolares como aquellas que contribuyen de manera importante al desarrollo integral de la personalidad del alumno y constituyen un campo específico para la iniciativa y la capacidad de organización del Centro. </w:t>
      </w:r>
    </w:p>
    <w:p w14:paraId="6BD90BFB" w14:textId="77777777" w:rsidR="005533F4" w:rsidRPr="00A503AD" w:rsidRDefault="005533F4" w:rsidP="005533F4">
      <w:pPr>
        <w:pStyle w:val="Textoindependiente"/>
        <w:autoSpaceDE w:val="0"/>
        <w:autoSpaceDN w:val="0"/>
        <w:spacing w:before="240"/>
        <w:rPr>
          <w:rFonts w:ascii="Times New Roman" w:eastAsia="SimSun" w:hAnsi="Times New Roman"/>
          <w:noProof w:val="0"/>
          <w:sz w:val="24"/>
          <w:szCs w:val="24"/>
          <w:lang w:val="es-ES_tradnl" w:eastAsia="es-ES"/>
        </w:rPr>
      </w:pPr>
      <w:r w:rsidRPr="00A503AD">
        <w:rPr>
          <w:rFonts w:ascii="Times New Roman" w:eastAsia="SimSun" w:hAnsi="Times New Roman"/>
          <w:noProof w:val="0"/>
          <w:sz w:val="24"/>
          <w:szCs w:val="24"/>
          <w:lang w:val="es-ES_tradnl" w:eastAsia="es-ES"/>
        </w:rPr>
        <w:tab/>
        <w:t>Las actividades complementarias y extraescolares deben considerarse como acciones complementarias que tienen como finalidad primordial, propiciar el pleno desarrollo de la personalidad del alumno, a cuyo fin es imprescindible que trasciendan el ámbito puramente académico extendiendo la acción formativa de los alumnos hasta el medio en que el Centro Educativo se halle inserto e incidiendo en sus aspectos económicos, culturales, sociolaborales, etcétera, por lo que no deben enfocarse como actividades imprescindibles para la consecución de los objetivos específicos asignados a las determinadas materias, sino como un complemento de la acción instructiva y formativa de éstas.</w:t>
      </w:r>
    </w:p>
    <w:p w14:paraId="00AD8084" w14:textId="77777777" w:rsidR="005533F4" w:rsidRPr="00A503AD" w:rsidRDefault="005533F4" w:rsidP="005533F4">
      <w:pPr>
        <w:pStyle w:val="Textoindependiente"/>
        <w:autoSpaceDE w:val="0"/>
        <w:autoSpaceDN w:val="0"/>
        <w:spacing w:before="240"/>
        <w:rPr>
          <w:rFonts w:ascii="Times New Roman" w:eastAsia="SimSun" w:hAnsi="Times New Roman"/>
          <w:noProof w:val="0"/>
          <w:sz w:val="24"/>
          <w:szCs w:val="24"/>
          <w:lang w:val="es-ES_tradnl" w:eastAsia="es-ES"/>
        </w:rPr>
      </w:pPr>
      <w:r w:rsidRPr="00A503AD">
        <w:rPr>
          <w:rFonts w:ascii="Times New Roman" w:eastAsia="SimSun" w:hAnsi="Times New Roman"/>
          <w:noProof w:val="0"/>
          <w:sz w:val="24"/>
          <w:szCs w:val="24"/>
          <w:lang w:val="es-ES_tradnl" w:eastAsia="es-ES"/>
        </w:rPr>
        <w:tab/>
        <w:t>Los objetivos a conseguir con la realización de actividades complementarias y extraescolares son:</w:t>
      </w:r>
    </w:p>
    <w:p w14:paraId="1B2803D3" w14:textId="08A984FD" w:rsidR="005533F4" w:rsidRPr="00F1543E" w:rsidRDefault="005533F4" w:rsidP="00F1543E">
      <w:pPr>
        <w:pStyle w:val="Textoindependiente"/>
        <w:numPr>
          <w:ilvl w:val="0"/>
          <w:numId w:val="43"/>
        </w:numPr>
        <w:autoSpaceDE w:val="0"/>
        <w:autoSpaceDN w:val="0"/>
        <w:spacing w:before="240"/>
        <w:rPr>
          <w:rFonts w:ascii="Times New Roman" w:hAnsi="Times New Roman"/>
          <w:sz w:val="24"/>
          <w:szCs w:val="24"/>
          <w:lang w:val="es-ES_tradnl"/>
        </w:rPr>
      </w:pPr>
      <w:r w:rsidRPr="00A503AD">
        <w:rPr>
          <w:rFonts w:ascii="Times New Roman" w:hAnsi="Times New Roman"/>
          <w:sz w:val="24"/>
          <w:szCs w:val="24"/>
          <w:lang w:val="es-ES_tradnl"/>
        </w:rPr>
        <w:t>Favorecer el desarrollo personal de los alumnos y su acceso al patrimonio cultural, sin</w:t>
      </w:r>
      <w:r w:rsidRPr="00F1543E">
        <w:rPr>
          <w:rFonts w:ascii="Times New Roman" w:hAnsi="Times New Roman"/>
          <w:sz w:val="24"/>
          <w:szCs w:val="24"/>
          <w:lang w:val="es-ES_tradnl"/>
        </w:rPr>
        <w:t xml:space="preserve"> </w:t>
      </w:r>
      <w:r w:rsidR="00F1543E" w:rsidRPr="00F1543E">
        <w:rPr>
          <w:rFonts w:ascii="Times New Roman" w:hAnsi="Times New Roman"/>
          <w:sz w:val="24"/>
          <w:szCs w:val="24"/>
          <w:lang w:val="es-ES_tradnl"/>
        </w:rPr>
        <w:t xml:space="preserve"> </w:t>
      </w:r>
      <w:r w:rsidRPr="00F1543E">
        <w:rPr>
          <w:rFonts w:ascii="Times New Roman" w:hAnsi="Times New Roman"/>
          <w:sz w:val="24"/>
          <w:szCs w:val="24"/>
          <w:lang w:val="es-ES_tradnl"/>
        </w:rPr>
        <w:t>discriminación alguna por razones de sexo, raza, capacidad u origen social.</w:t>
      </w:r>
    </w:p>
    <w:p w14:paraId="69276E26" w14:textId="77777777" w:rsidR="005533F4" w:rsidRPr="00A503AD" w:rsidRDefault="005533F4" w:rsidP="005533F4">
      <w:pPr>
        <w:pStyle w:val="Textoindependiente"/>
        <w:autoSpaceDE w:val="0"/>
        <w:autoSpaceDN w:val="0"/>
        <w:spacing w:before="120"/>
        <w:rPr>
          <w:rFonts w:ascii="Times New Roman" w:hAnsi="Times New Roman"/>
          <w:sz w:val="24"/>
          <w:szCs w:val="24"/>
          <w:lang w:val="es-ES_tradnl"/>
        </w:rPr>
      </w:pPr>
      <w:r w:rsidRPr="00A503AD">
        <w:rPr>
          <w:rFonts w:ascii="Times New Roman" w:hAnsi="Times New Roman"/>
          <w:sz w:val="24"/>
          <w:szCs w:val="24"/>
          <w:lang w:val="es-ES_tradnl"/>
        </w:rPr>
        <w:tab/>
        <w:t xml:space="preserve">b) Adaptarse a las peculiaridades e intereses individuales de los alumnos.   </w:t>
      </w:r>
    </w:p>
    <w:p w14:paraId="28B98B80" w14:textId="77777777" w:rsidR="005533F4" w:rsidRPr="00A503AD" w:rsidRDefault="005533F4" w:rsidP="005533F4">
      <w:pPr>
        <w:pStyle w:val="Textoindependiente"/>
        <w:autoSpaceDE w:val="0"/>
        <w:autoSpaceDN w:val="0"/>
        <w:spacing w:before="120"/>
        <w:rPr>
          <w:rFonts w:ascii="Times New Roman" w:hAnsi="Times New Roman"/>
          <w:sz w:val="24"/>
          <w:szCs w:val="24"/>
          <w:lang w:val="es-ES_tradnl"/>
        </w:rPr>
      </w:pPr>
      <w:r w:rsidRPr="00A503AD">
        <w:rPr>
          <w:rFonts w:ascii="Times New Roman" w:hAnsi="Times New Roman"/>
          <w:sz w:val="24"/>
          <w:szCs w:val="24"/>
          <w:lang w:val="es-ES_tradnl"/>
        </w:rPr>
        <w:tab/>
        <w:t>c) Responder a las exigencias de una sociedad democrática, compleja y tecnificada.</w:t>
      </w:r>
    </w:p>
    <w:p w14:paraId="6A5FA4A4" w14:textId="77777777" w:rsidR="00F1543E" w:rsidRDefault="005533F4" w:rsidP="005533F4">
      <w:pPr>
        <w:pStyle w:val="Textoindependiente"/>
        <w:autoSpaceDE w:val="0"/>
        <w:autoSpaceDN w:val="0"/>
        <w:spacing w:before="120"/>
        <w:rPr>
          <w:rFonts w:ascii="Times New Roman" w:hAnsi="Times New Roman"/>
          <w:sz w:val="24"/>
          <w:szCs w:val="24"/>
          <w:lang w:val="es-ES_tradnl"/>
        </w:rPr>
      </w:pPr>
      <w:r w:rsidRPr="00A503AD">
        <w:rPr>
          <w:rFonts w:ascii="Times New Roman" w:hAnsi="Times New Roman"/>
          <w:sz w:val="24"/>
          <w:szCs w:val="24"/>
          <w:lang w:val="es-ES_tradnl"/>
        </w:rPr>
        <w:tab/>
        <w:t xml:space="preserve">d) Compensar las desigualdades sociales, culturales o por razón de sexo, sin incurrir en el </w:t>
      </w:r>
    </w:p>
    <w:p w14:paraId="712967A4" w14:textId="05C11882" w:rsidR="005533F4" w:rsidRPr="00A503AD" w:rsidRDefault="00F1543E" w:rsidP="005533F4">
      <w:pPr>
        <w:pStyle w:val="Textoindependiente"/>
        <w:autoSpaceDE w:val="0"/>
        <w:autoSpaceDN w:val="0"/>
        <w:spacing w:before="120"/>
        <w:rPr>
          <w:rFonts w:ascii="Times New Roman" w:hAnsi="Times New Roman"/>
          <w:sz w:val="24"/>
          <w:szCs w:val="24"/>
          <w:lang w:val="es-ES_tradnl"/>
        </w:rPr>
      </w:pPr>
      <w:r>
        <w:rPr>
          <w:rFonts w:ascii="Times New Roman" w:hAnsi="Times New Roman"/>
          <w:sz w:val="24"/>
          <w:szCs w:val="24"/>
          <w:lang w:val="es-ES_tradnl"/>
        </w:rPr>
        <w:t xml:space="preserve">                </w:t>
      </w:r>
      <w:r w:rsidR="005533F4" w:rsidRPr="00A503AD">
        <w:rPr>
          <w:rFonts w:ascii="Times New Roman" w:hAnsi="Times New Roman"/>
          <w:sz w:val="24"/>
          <w:szCs w:val="24"/>
          <w:lang w:val="es-ES_tradnl"/>
        </w:rPr>
        <w:t>favoritismo, pero teniendo en cuenta las diversas capacidades de los alumnos.</w:t>
      </w:r>
    </w:p>
    <w:p w14:paraId="5BD5EECB" w14:textId="77777777" w:rsidR="00F1543E" w:rsidRDefault="005533F4" w:rsidP="005533F4">
      <w:pPr>
        <w:pStyle w:val="Textoindependiente"/>
        <w:autoSpaceDE w:val="0"/>
        <w:autoSpaceDN w:val="0"/>
        <w:spacing w:before="120"/>
        <w:rPr>
          <w:rFonts w:ascii="Times New Roman" w:hAnsi="Times New Roman"/>
          <w:sz w:val="24"/>
          <w:szCs w:val="24"/>
          <w:lang w:val="es-ES_tradnl"/>
        </w:rPr>
      </w:pPr>
      <w:r w:rsidRPr="00A503AD">
        <w:rPr>
          <w:rFonts w:ascii="Times New Roman" w:hAnsi="Times New Roman"/>
          <w:sz w:val="24"/>
          <w:szCs w:val="24"/>
          <w:lang w:val="es-ES_tradnl"/>
        </w:rPr>
        <w:tab/>
        <w:t>e) Preparar la inserción en la vida activa, para el desempeño de las responsabilidades sociales y</w:t>
      </w:r>
    </w:p>
    <w:p w14:paraId="5C79FCFB" w14:textId="061A4066" w:rsidR="005533F4" w:rsidRPr="00A503AD" w:rsidRDefault="00F1543E" w:rsidP="005533F4">
      <w:pPr>
        <w:pStyle w:val="Textoindependiente"/>
        <w:autoSpaceDE w:val="0"/>
        <w:autoSpaceDN w:val="0"/>
        <w:spacing w:before="120"/>
        <w:rPr>
          <w:rFonts w:ascii="Times New Roman" w:hAnsi="Times New Roman"/>
          <w:sz w:val="24"/>
          <w:szCs w:val="24"/>
          <w:lang w:val="es-ES_tradnl"/>
        </w:rPr>
      </w:pPr>
      <w:r>
        <w:rPr>
          <w:rFonts w:ascii="Times New Roman" w:hAnsi="Times New Roman"/>
          <w:sz w:val="24"/>
          <w:szCs w:val="24"/>
          <w:lang w:val="es-ES_tradnl"/>
        </w:rPr>
        <w:t xml:space="preserve">               </w:t>
      </w:r>
      <w:r w:rsidR="005533F4" w:rsidRPr="00A503AD">
        <w:rPr>
          <w:rFonts w:ascii="Times New Roman" w:hAnsi="Times New Roman"/>
          <w:sz w:val="24"/>
          <w:szCs w:val="24"/>
          <w:lang w:val="es-ES_tradnl"/>
        </w:rPr>
        <w:t xml:space="preserve"> profesionales propias de la existencia adulta</w:t>
      </w:r>
    </w:p>
    <w:p w14:paraId="4EEB1382" w14:textId="77777777" w:rsidR="005533F4" w:rsidRPr="00A503AD" w:rsidRDefault="005533F4" w:rsidP="005533F4">
      <w:pPr>
        <w:pStyle w:val="Sangradetextonormal"/>
        <w:spacing w:before="280"/>
        <w:ind w:left="0"/>
        <w:rPr>
          <w:rFonts w:ascii="Times New Roman" w:hAnsi="Times New Roman"/>
          <w:sz w:val="24"/>
          <w:szCs w:val="24"/>
        </w:rPr>
      </w:pPr>
      <w:r w:rsidRPr="00A503AD">
        <w:rPr>
          <w:rFonts w:ascii="Times New Roman" w:hAnsi="Times New Roman"/>
          <w:sz w:val="24"/>
          <w:szCs w:val="24"/>
        </w:rPr>
        <w:tab/>
        <w:t>El Departamento de Matemáticas programará estas actividades teniendo en cuenta el nivel de competencia del alumnado y su nivel psicoevolutivo. Deberán ser ricas, variadas y seguras, con un carácter motivante y lúdico. Es necesario planificarlas y organizarlas para rentabilizar al máximo cada una  de ellas en relación con los objetivos propuestos.</w:t>
      </w:r>
    </w:p>
    <w:p w14:paraId="2B583267" w14:textId="77777777" w:rsidR="005533F4" w:rsidRPr="00A503AD" w:rsidRDefault="005533F4" w:rsidP="005533F4">
      <w:pPr>
        <w:pStyle w:val="Texgui"/>
        <w:numPr>
          <w:ilvl w:val="0"/>
          <w:numId w:val="0"/>
        </w:numPr>
        <w:tabs>
          <w:tab w:val="clear" w:pos="284"/>
        </w:tabs>
        <w:spacing w:before="240"/>
        <w:rPr>
          <w:rFonts w:ascii="Times New Roman" w:hAnsi="Times New Roman"/>
          <w:sz w:val="24"/>
          <w:szCs w:val="24"/>
        </w:rPr>
      </w:pPr>
      <w:r w:rsidRPr="00A503AD">
        <w:rPr>
          <w:rFonts w:ascii="Times New Roman" w:hAnsi="Times New Roman"/>
          <w:sz w:val="24"/>
          <w:szCs w:val="24"/>
        </w:rPr>
        <w:t>Para el curso 2019-20, el Departamento de Matemáticas ha propuesto:</w:t>
      </w:r>
    </w:p>
    <w:p w14:paraId="71925A87" w14:textId="77777777" w:rsidR="005533F4" w:rsidRPr="00A503AD" w:rsidRDefault="005533F4" w:rsidP="004769D6">
      <w:pPr>
        <w:pStyle w:val="Sangradetextonormal"/>
        <w:numPr>
          <w:ilvl w:val="0"/>
          <w:numId w:val="12"/>
        </w:numPr>
        <w:autoSpaceDE/>
        <w:autoSpaceDN/>
        <w:spacing w:before="280" w:after="0" w:line="260" w:lineRule="exact"/>
        <w:jc w:val="both"/>
        <w:rPr>
          <w:rFonts w:ascii="Times New Roman" w:hAnsi="Times New Roman"/>
          <w:sz w:val="24"/>
          <w:szCs w:val="24"/>
        </w:rPr>
      </w:pPr>
      <w:r w:rsidRPr="00A503AD">
        <w:rPr>
          <w:rFonts w:ascii="Times New Roman" w:hAnsi="Times New Roman"/>
          <w:sz w:val="24"/>
          <w:szCs w:val="24"/>
        </w:rPr>
        <w:t xml:space="preserve">Exposición de la </w:t>
      </w:r>
      <w:r w:rsidRPr="00A503AD">
        <w:rPr>
          <w:rFonts w:ascii="Times New Roman" w:hAnsi="Times New Roman"/>
          <w:b/>
          <w:sz w:val="24"/>
          <w:szCs w:val="24"/>
        </w:rPr>
        <w:t xml:space="preserve">“Mujer: Innovadora de la Ciencia”: </w:t>
      </w:r>
      <w:r w:rsidRPr="00A503AD">
        <w:rPr>
          <w:rFonts w:ascii="Times New Roman" w:hAnsi="Times New Roman"/>
          <w:sz w:val="24"/>
          <w:szCs w:val="24"/>
        </w:rPr>
        <w:t xml:space="preserve">se trabajará a lo largo de todo el curso a través de fichas de trabajo y, en la semana de celebración del Día de la Mujer (8 de marzo) será cedida por la FECYT para exponerla al resto del centro. </w:t>
      </w:r>
      <w:r w:rsidRPr="00A503AD">
        <w:rPr>
          <w:rFonts w:ascii="Times New Roman" w:hAnsi="Times New Roman"/>
          <w:bCs/>
          <w:sz w:val="24"/>
          <w:szCs w:val="24"/>
        </w:rPr>
        <w:t>Consiste en 20 paneles que incluyen además de una  biografía de una mujer matemática  relevante en el desarrollo de la historia de la ciencia, una aplicación didáctica vinculada con su  investigación.</w:t>
      </w:r>
      <w:r w:rsidRPr="00A503AD">
        <w:rPr>
          <w:rFonts w:ascii="Times New Roman" w:hAnsi="Times New Roman"/>
          <w:sz w:val="24"/>
          <w:szCs w:val="24"/>
        </w:rPr>
        <w:t xml:space="preserve"> </w:t>
      </w:r>
      <w:r w:rsidRPr="00A503AD">
        <w:rPr>
          <w:rFonts w:ascii="Times New Roman" w:hAnsi="Times New Roman"/>
          <w:bCs/>
          <w:sz w:val="24"/>
          <w:szCs w:val="24"/>
        </w:rPr>
        <w:t xml:space="preserve">Este trabajo trata de resaltar el papel de la mujer a lo largo de la historia de la ciencia como elemento innovador y no como una mera espectadora del desarrollo científico. Con todo ello se pretende acercar al alumnado a la vida y obra de estas heroínas de la matemática, poniendo de manifiesto el papel fundamental que tuvieron sus aportaciones en el desarrollo de la historia de la ciencia, no siempre reconocido, todo ello enmarcado en un propósito más generalista  de </w:t>
      </w:r>
      <w:r w:rsidRPr="00A503AD">
        <w:rPr>
          <w:rFonts w:ascii="Times New Roman" w:hAnsi="Times New Roman"/>
          <w:b/>
          <w:bCs/>
          <w:sz w:val="24"/>
          <w:szCs w:val="24"/>
        </w:rPr>
        <w:t>fomentar vocaciones científicas entre los y las más jóvenes</w:t>
      </w:r>
      <w:r w:rsidRPr="00A503AD">
        <w:rPr>
          <w:rFonts w:ascii="Times New Roman" w:hAnsi="Times New Roman"/>
          <w:bCs/>
          <w:sz w:val="24"/>
          <w:szCs w:val="24"/>
        </w:rPr>
        <w:t>.</w:t>
      </w:r>
    </w:p>
    <w:p w14:paraId="4F1BA8FA" w14:textId="002EA984" w:rsidR="005533F4" w:rsidRPr="00A503AD" w:rsidRDefault="005533F4" w:rsidP="004769D6">
      <w:pPr>
        <w:pStyle w:val="Sangradetextonormal"/>
        <w:numPr>
          <w:ilvl w:val="0"/>
          <w:numId w:val="12"/>
        </w:numPr>
        <w:autoSpaceDE/>
        <w:autoSpaceDN/>
        <w:spacing w:before="280" w:after="0" w:line="260" w:lineRule="exact"/>
        <w:jc w:val="both"/>
        <w:rPr>
          <w:rFonts w:ascii="Times New Roman" w:hAnsi="Times New Roman"/>
          <w:sz w:val="24"/>
          <w:szCs w:val="24"/>
        </w:rPr>
      </w:pPr>
      <w:r w:rsidRPr="00A503AD">
        <w:rPr>
          <w:rFonts w:ascii="Times New Roman" w:hAnsi="Times New Roman"/>
          <w:sz w:val="24"/>
          <w:szCs w:val="24"/>
        </w:rPr>
        <w:t xml:space="preserve">Realizaremos también un </w:t>
      </w:r>
      <w:r w:rsidRPr="00A503AD">
        <w:rPr>
          <w:rFonts w:ascii="Times New Roman" w:hAnsi="Times New Roman"/>
          <w:b/>
          <w:sz w:val="24"/>
          <w:szCs w:val="24"/>
        </w:rPr>
        <w:t xml:space="preserve">Concurso de fotografía matemática </w:t>
      </w:r>
      <w:r w:rsidRPr="00A503AD">
        <w:rPr>
          <w:rFonts w:ascii="Times New Roman" w:hAnsi="Times New Roman"/>
          <w:sz w:val="24"/>
          <w:szCs w:val="24"/>
        </w:rPr>
        <w:t>para captar los objetos matemáticos que aparecen a nuestro lado. La foto presentada debe llevar título, lugar realizado y un comentario relacionado con las matemáticas</w:t>
      </w:r>
      <w:r w:rsidRPr="00A503AD">
        <w:rPr>
          <w:rFonts w:ascii="Times New Roman" w:hAnsi="Times New Roman"/>
          <w:b/>
          <w:sz w:val="24"/>
          <w:szCs w:val="24"/>
        </w:rPr>
        <w:tab/>
      </w:r>
      <w:r w:rsidRPr="00A503AD">
        <w:rPr>
          <w:rFonts w:ascii="Times New Roman" w:hAnsi="Times New Roman"/>
          <w:b/>
          <w:sz w:val="24"/>
          <w:szCs w:val="24"/>
        </w:rPr>
        <w:tab/>
      </w:r>
      <w:r w:rsidRPr="00A503AD">
        <w:rPr>
          <w:rFonts w:ascii="Times New Roman" w:hAnsi="Times New Roman"/>
          <w:b/>
          <w:sz w:val="24"/>
          <w:szCs w:val="24"/>
        </w:rPr>
        <w:tab/>
      </w:r>
      <w:r w:rsidRPr="00A503AD">
        <w:rPr>
          <w:rFonts w:ascii="Times New Roman" w:hAnsi="Times New Roman"/>
          <w:b/>
          <w:sz w:val="24"/>
          <w:szCs w:val="24"/>
        </w:rPr>
        <w:tab/>
      </w:r>
      <w:r w:rsidRPr="00A503AD">
        <w:rPr>
          <w:rFonts w:ascii="Times New Roman" w:hAnsi="Times New Roman"/>
          <w:b/>
          <w:sz w:val="24"/>
          <w:szCs w:val="24"/>
        </w:rPr>
        <w:tab/>
      </w:r>
      <w:r w:rsidRPr="00A503AD">
        <w:rPr>
          <w:rFonts w:ascii="Times New Roman" w:hAnsi="Times New Roman"/>
          <w:b/>
          <w:sz w:val="24"/>
          <w:szCs w:val="24"/>
        </w:rPr>
        <w:tab/>
      </w:r>
      <w:r w:rsidRPr="00A503AD">
        <w:rPr>
          <w:rFonts w:ascii="Times New Roman" w:hAnsi="Times New Roman"/>
          <w:b/>
          <w:sz w:val="24"/>
          <w:szCs w:val="24"/>
        </w:rPr>
        <w:tab/>
      </w:r>
      <w:r w:rsidRPr="00A503AD">
        <w:rPr>
          <w:rFonts w:ascii="Times New Roman" w:hAnsi="Times New Roman"/>
          <w:b/>
          <w:sz w:val="24"/>
          <w:szCs w:val="24"/>
        </w:rPr>
        <w:tab/>
        <w:t xml:space="preserve">   </w:t>
      </w:r>
      <w:r w:rsidRPr="00A503AD">
        <w:rPr>
          <w:rFonts w:ascii="Times New Roman" w:hAnsi="Times New Roman"/>
          <w:sz w:val="24"/>
          <w:szCs w:val="24"/>
        </w:rPr>
        <w:tab/>
      </w:r>
      <w:r w:rsidRPr="00A503AD">
        <w:rPr>
          <w:rFonts w:ascii="Times New Roman" w:hAnsi="Times New Roman"/>
          <w:sz w:val="24"/>
          <w:szCs w:val="24"/>
        </w:rPr>
        <w:tab/>
      </w:r>
      <w:r w:rsidRPr="00A503AD">
        <w:rPr>
          <w:rFonts w:ascii="Times New Roman" w:hAnsi="Times New Roman"/>
          <w:sz w:val="24"/>
          <w:szCs w:val="24"/>
        </w:rPr>
        <w:tab/>
      </w:r>
    </w:p>
    <w:p w14:paraId="054AF38B" w14:textId="5EA1E8D4" w:rsidR="00F1543E" w:rsidRPr="00AE63F3" w:rsidRDefault="005533F4" w:rsidP="00AE63F3">
      <w:pPr>
        <w:pStyle w:val="Sangradetextonormal"/>
        <w:numPr>
          <w:ilvl w:val="0"/>
          <w:numId w:val="12"/>
        </w:numPr>
        <w:autoSpaceDE/>
        <w:autoSpaceDN/>
        <w:spacing w:before="280" w:after="0" w:line="260" w:lineRule="exact"/>
        <w:jc w:val="both"/>
        <w:rPr>
          <w:rFonts w:ascii="Times New Roman" w:hAnsi="Times New Roman"/>
          <w:sz w:val="24"/>
          <w:szCs w:val="24"/>
        </w:rPr>
      </w:pPr>
      <w:r w:rsidRPr="00A503AD">
        <w:rPr>
          <w:rFonts w:ascii="Times New Roman" w:hAnsi="Times New Roman"/>
          <w:sz w:val="24"/>
          <w:szCs w:val="24"/>
        </w:rPr>
        <w:lastRenderedPageBreak/>
        <w:t xml:space="preserve">Para celebrar </w:t>
      </w:r>
      <w:r w:rsidRPr="00A503AD">
        <w:rPr>
          <w:rFonts w:ascii="Times New Roman" w:hAnsi="Times New Roman"/>
          <w:b/>
          <w:sz w:val="24"/>
          <w:szCs w:val="24"/>
        </w:rPr>
        <w:t>el día de Pi</w:t>
      </w:r>
      <w:r w:rsidRPr="00A503AD">
        <w:rPr>
          <w:rFonts w:ascii="Times New Roman" w:hAnsi="Times New Roman"/>
          <w:sz w:val="24"/>
          <w:szCs w:val="24"/>
        </w:rPr>
        <w:t xml:space="preserve"> : Realizaremos durante los recreos de la semana del 9 al 13 de marzo actividades lúdicas con contenidos matemáticos, como acertijos, dominós matemáticos, construcción de figuras geométricas con piezas…</w:t>
      </w:r>
      <w:r w:rsidR="00F1543E" w:rsidRPr="00AE63F3">
        <w:rPr>
          <w:rFonts w:ascii="Times New Roman" w:hAnsi="Times New Roman"/>
        </w:rPr>
        <w:br w:type="page"/>
      </w:r>
    </w:p>
    <w:p w14:paraId="11EE26A7" w14:textId="77777777" w:rsidR="00C3526D" w:rsidRDefault="002A17AD" w:rsidP="002A17AD">
      <w:pPr>
        <w:pStyle w:val="Tit2"/>
        <w:shd w:val="clear" w:color="auto" w:fill="C6D9F1" w:themeFill="text2" w:themeFillTint="33"/>
        <w:spacing w:before="240" w:line="240" w:lineRule="exact"/>
      </w:pPr>
      <w:r>
        <w:lastRenderedPageBreak/>
        <w:t>5</w:t>
      </w:r>
      <w:r w:rsidR="00C3526D">
        <w:t>. E</w:t>
      </w:r>
      <w:r w:rsidR="009B6505">
        <w:t>valuación del Alumnado</w:t>
      </w:r>
    </w:p>
    <w:p w14:paraId="784D9148" w14:textId="79A13BA4" w:rsidR="00C3526D" w:rsidRDefault="00746A50" w:rsidP="00A503AD">
      <w:pPr>
        <w:pStyle w:val="Tit3"/>
        <w:shd w:val="clear" w:color="auto" w:fill="DBE5F1" w:themeFill="accent1" w:themeFillTint="33"/>
        <w:tabs>
          <w:tab w:val="clear" w:pos="369"/>
        </w:tabs>
        <w:spacing w:before="240" w:after="0" w:line="240" w:lineRule="exact"/>
      </w:pPr>
      <w:r>
        <w:tab/>
      </w:r>
      <w:r w:rsidR="002A17AD">
        <w:t>5</w:t>
      </w:r>
      <w:r w:rsidR="00C3526D">
        <w:t>.</w:t>
      </w:r>
      <w:r w:rsidR="00A503AD">
        <w:t xml:space="preserve"> 1. Criterios de Evaluación,  </w:t>
      </w:r>
      <w:r w:rsidR="00C3526D">
        <w:t xml:space="preserve"> Estándares de Aprendizaje</w:t>
      </w:r>
      <w:r w:rsidR="00A503AD">
        <w:t xml:space="preserve"> e Indicadores de   Logro</w:t>
      </w:r>
    </w:p>
    <w:p w14:paraId="52CB7556" w14:textId="5D6E1374" w:rsidR="00C3526D" w:rsidRPr="002A17AD" w:rsidRDefault="00C3526D" w:rsidP="002A17AD">
      <w:pPr>
        <w:tabs>
          <w:tab w:val="left" w:pos="898"/>
        </w:tabs>
        <w:spacing w:before="240" w:line="240" w:lineRule="exact"/>
        <w:jc w:val="both"/>
        <w:rPr>
          <w:rFonts w:ascii="Times New Roman" w:hAnsi="Times New Roman" w:cs="Times New Roman"/>
        </w:rPr>
      </w:pPr>
      <w:r>
        <w:tab/>
      </w:r>
      <w:r w:rsidR="00C76ACA" w:rsidRPr="00C76ACA">
        <w:rPr>
          <w:rFonts w:ascii="Times New Roman" w:hAnsi="Times New Roman" w:cs="Times New Roman"/>
        </w:rPr>
        <w:t xml:space="preserve">La evaluación es parte integrante y fundamental del proceso  de enseñanza/aprendizaje  y se utilizará como instrumento para mejorarlo globalmente. Para responder al qué evaluar y  medir el grado de consecución de los objetivos y de las competencias básicas, y de los contenidos, planteamos en cada bloque unos Criterios de Evaluación, concretados en unos Estándares de aprendizaje asociados y estos concretados a su vez en </w:t>
      </w:r>
      <w:r w:rsidR="00C76ACA" w:rsidRPr="00C76ACA">
        <w:rPr>
          <w:rFonts w:ascii="Times New Roman" w:hAnsi="Times New Roman" w:cs="Times New Roman"/>
          <w:b/>
        </w:rPr>
        <w:t>indicadores de logro</w:t>
      </w:r>
      <w:r w:rsidR="00C76ACA" w:rsidRPr="00C76ACA">
        <w:rPr>
          <w:rFonts w:ascii="Times New Roman" w:hAnsi="Times New Roman" w:cs="Times New Roman"/>
        </w:rPr>
        <w:t xml:space="preserve"> y que pueden consultarse en apartado correspondiente a </w:t>
      </w:r>
      <w:r w:rsidR="00C76ACA" w:rsidRPr="00C76ACA">
        <w:rPr>
          <w:rFonts w:ascii="Times New Roman" w:hAnsi="Times New Roman" w:cs="Times New Roman"/>
          <w:b/>
        </w:rPr>
        <w:t>Contenidos</w:t>
      </w:r>
      <w:r w:rsidR="00C76ACA" w:rsidRPr="00C76ACA">
        <w:rPr>
          <w:rFonts w:ascii="Times New Roman" w:hAnsi="Times New Roman" w:cs="Times New Roman"/>
        </w:rPr>
        <w:t xml:space="preserve"> en cada uno de los niveles de esta programación.</w:t>
      </w:r>
    </w:p>
    <w:p w14:paraId="2C20ED5B" w14:textId="063E7EAC" w:rsidR="00C3526D" w:rsidRPr="002A17AD" w:rsidRDefault="00F1543E" w:rsidP="00F1543E">
      <w:pPr>
        <w:spacing w:after="200" w:line="276" w:lineRule="auto"/>
        <w:rPr>
          <w:rFonts w:ascii="Times New Roman" w:hAnsi="Times New Roman" w:cs="Times New Roman"/>
        </w:rPr>
      </w:pPr>
      <w:r>
        <w:rPr>
          <w:rFonts w:ascii="Times New Roman" w:hAnsi="Times New Roman" w:cs="Times New Roman"/>
        </w:rPr>
        <w:br w:type="page"/>
      </w:r>
    </w:p>
    <w:p w14:paraId="46EB050F" w14:textId="77777777" w:rsidR="00C3526D" w:rsidRDefault="00C3526D" w:rsidP="009B6505">
      <w:pPr>
        <w:pStyle w:val="Tit3"/>
        <w:shd w:val="clear" w:color="auto" w:fill="DBE5F1" w:themeFill="accent1" w:themeFillTint="33"/>
        <w:spacing w:before="240" w:after="0" w:line="240" w:lineRule="exact"/>
      </w:pPr>
      <w:r>
        <w:lastRenderedPageBreak/>
        <w:tab/>
      </w:r>
      <w:r w:rsidR="002A17AD">
        <w:t>5</w:t>
      </w:r>
      <w:r>
        <w:t xml:space="preserve">. 2. Procedimientos de Evaluación </w:t>
      </w:r>
    </w:p>
    <w:p w14:paraId="0CA2D7EB" w14:textId="23DE94BD" w:rsidR="006B3F39" w:rsidRPr="00F1543E" w:rsidRDefault="006B3F39" w:rsidP="006B3F39">
      <w:pPr>
        <w:spacing w:before="240" w:line="260" w:lineRule="exact"/>
        <w:ind w:firstLine="708"/>
        <w:jc w:val="both"/>
        <w:rPr>
          <w:rFonts w:ascii="Times New Roman" w:hAnsi="Times New Roman" w:cs="Times New Roman"/>
          <w:iCs/>
        </w:rPr>
      </w:pPr>
      <w:r w:rsidRPr="00F1543E">
        <w:rPr>
          <w:rFonts w:ascii="Times New Roman" w:hAnsi="Times New Roman" w:cs="Times New Roman"/>
          <w:iCs/>
        </w:rPr>
        <w:t xml:space="preserve">La </w:t>
      </w:r>
      <w:r w:rsidRPr="00F1543E">
        <w:rPr>
          <w:rFonts w:ascii="Times New Roman" w:hAnsi="Times New Roman" w:cs="Times New Roman"/>
          <w:b/>
          <w:iCs/>
        </w:rPr>
        <w:t>evaluación</w:t>
      </w:r>
      <w:r w:rsidRPr="00F1543E">
        <w:rPr>
          <w:rFonts w:ascii="Times New Roman" w:hAnsi="Times New Roman" w:cs="Times New Roman"/>
          <w:iCs/>
        </w:rPr>
        <w:t xml:space="preserve"> tiene como finalidad verificar la adecuación del proceso de enseñanza a las características y necesidades educativas del alumnado y realizar las mejoras pertinentes en la actuación docente con un carácter continuo y formativo. Por ello debe pasar de ser algo intuitivo y no planificado a una evaluación reflexiva y sistemática que permita </w:t>
      </w:r>
      <w:r w:rsidRPr="00F1543E">
        <w:rPr>
          <w:rFonts w:ascii="Times New Roman" w:hAnsi="Times New Roman" w:cs="Times New Roman"/>
          <w:b/>
          <w:iCs/>
        </w:rPr>
        <w:t>tomar</w:t>
      </w:r>
      <w:r w:rsidRPr="00F1543E">
        <w:rPr>
          <w:rFonts w:ascii="Times New Roman" w:hAnsi="Times New Roman" w:cs="Times New Roman"/>
          <w:iCs/>
        </w:rPr>
        <w:t xml:space="preserve"> </w:t>
      </w:r>
      <w:r w:rsidRPr="00F1543E">
        <w:rPr>
          <w:rFonts w:ascii="Times New Roman" w:hAnsi="Times New Roman" w:cs="Times New Roman"/>
          <w:b/>
          <w:iCs/>
        </w:rPr>
        <w:t>decisiones para mejorar el proceso de enseñanza aprendizaje y verificar su adecuación a las necesidades educativas del alumnado</w:t>
      </w:r>
      <w:r w:rsidRPr="00F1543E">
        <w:rPr>
          <w:rFonts w:ascii="Times New Roman" w:hAnsi="Times New Roman" w:cs="Times New Roman"/>
          <w:iCs/>
        </w:rPr>
        <w:t>.</w:t>
      </w:r>
    </w:p>
    <w:p w14:paraId="5E42015A" w14:textId="77777777" w:rsidR="006B3F39" w:rsidRPr="00F1543E" w:rsidRDefault="006B3F39" w:rsidP="006B3F39">
      <w:pPr>
        <w:spacing w:before="240" w:line="260" w:lineRule="exact"/>
        <w:ind w:firstLine="708"/>
        <w:jc w:val="both"/>
        <w:rPr>
          <w:rFonts w:ascii="Times New Roman" w:hAnsi="Times New Roman" w:cs="Times New Roman"/>
          <w:iCs/>
        </w:rPr>
      </w:pPr>
      <w:r w:rsidRPr="00F1543E">
        <w:rPr>
          <w:rFonts w:ascii="Times New Roman" w:hAnsi="Times New Roman" w:cs="Times New Roman"/>
          <w:iCs/>
        </w:rPr>
        <w:t>La evaluación del proceso de aprendizaje del alumnado de la Educación Secundaria Obligatoria será continua y diferenciada según las distintas materias del currículo. Se diferenciarán tres procedimientos básicos de Evaluación.</w:t>
      </w:r>
    </w:p>
    <w:p w14:paraId="253AAF44" w14:textId="77777777" w:rsidR="006B3F39" w:rsidRPr="00F1543E" w:rsidRDefault="006B3F39" w:rsidP="00D02662">
      <w:pPr>
        <w:pStyle w:val="Texgui"/>
        <w:numPr>
          <w:ilvl w:val="1"/>
          <w:numId w:val="4"/>
        </w:numPr>
        <w:spacing w:before="240" w:line="260" w:lineRule="exact"/>
        <w:rPr>
          <w:rFonts w:ascii="Times New Roman" w:hAnsi="Times New Roman"/>
          <w:sz w:val="24"/>
          <w:szCs w:val="24"/>
        </w:rPr>
      </w:pPr>
      <w:r w:rsidRPr="00F1543E">
        <w:rPr>
          <w:rFonts w:ascii="Times New Roman" w:hAnsi="Times New Roman"/>
          <w:sz w:val="24"/>
          <w:szCs w:val="24"/>
        </w:rPr>
        <w:t>La Evaluación inicial, que trataremos en el próximo apartado mas detenidamente.</w:t>
      </w:r>
    </w:p>
    <w:p w14:paraId="576287D0" w14:textId="77777777" w:rsidR="006B3F39" w:rsidRPr="00F1543E" w:rsidRDefault="006B3F39" w:rsidP="00D02662">
      <w:pPr>
        <w:pStyle w:val="Texgui"/>
        <w:numPr>
          <w:ilvl w:val="1"/>
          <w:numId w:val="4"/>
        </w:numPr>
        <w:spacing w:before="240" w:line="260" w:lineRule="exact"/>
        <w:rPr>
          <w:rFonts w:ascii="Times New Roman" w:hAnsi="Times New Roman"/>
          <w:sz w:val="24"/>
          <w:szCs w:val="24"/>
        </w:rPr>
      </w:pPr>
      <w:r w:rsidRPr="00F1543E">
        <w:rPr>
          <w:rFonts w:ascii="Times New Roman" w:hAnsi="Times New Roman"/>
          <w:sz w:val="24"/>
          <w:szCs w:val="24"/>
        </w:rPr>
        <w:t xml:space="preserve">La Evaluación continua: </w:t>
      </w:r>
      <w:r w:rsidRPr="00F1543E">
        <w:rPr>
          <w:rFonts w:ascii="Times New Roman" w:hAnsi="Times New Roman"/>
          <w:iCs/>
          <w:sz w:val="24"/>
          <w:szCs w:val="24"/>
        </w:rPr>
        <w:t xml:space="preserve">Se pretende conocer y valorar el trabajo del alumnado y el grado de consecución de los objetivos y de adquisición de las competencias clave, durante el proceso mismo de enseñanza y aprendizaje. Detecta los logros y dificultades en el momento en que se producen, permitiendo realizar las correcciones oportunas y mantener una adecuación permanente al contexto educativo. </w:t>
      </w:r>
    </w:p>
    <w:p w14:paraId="7A0114AB" w14:textId="1BAF60B2" w:rsidR="006B3F39" w:rsidRDefault="006B3F39" w:rsidP="00D02662">
      <w:pPr>
        <w:pStyle w:val="Texgui"/>
        <w:numPr>
          <w:ilvl w:val="1"/>
          <w:numId w:val="4"/>
        </w:numPr>
        <w:tabs>
          <w:tab w:val="clear" w:pos="284"/>
          <w:tab w:val="clear" w:pos="1440"/>
        </w:tabs>
        <w:spacing w:before="240" w:line="260" w:lineRule="exact"/>
        <w:rPr>
          <w:rFonts w:ascii="Times New Roman" w:hAnsi="Times New Roman"/>
          <w:sz w:val="24"/>
          <w:szCs w:val="24"/>
        </w:rPr>
      </w:pPr>
      <w:r w:rsidRPr="00F1543E">
        <w:rPr>
          <w:rFonts w:ascii="Times New Roman" w:hAnsi="Times New Roman"/>
          <w:sz w:val="24"/>
          <w:szCs w:val="24"/>
        </w:rPr>
        <w:t>La Evaluación final:</w:t>
      </w:r>
      <w:r w:rsidRPr="00F1543E">
        <w:rPr>
          <w:rFonts w:ascii="Times New Roman" w:hAnsi="Times New Roman"/>
          <w:iCs/>
          <w:sz w:val="24"/>
          <w:szCs w:val="24"/>
        </w:rPr>
        <w:t xml:space="preserve"> Una vez culminadas todas las actuaciones planificadas para alcanzar los aprendizajes previstos, se valoran los resultados alcanzados. Se realiza al finalizar cualquier periodo de aprendizaje: etapa, ciclo, curso o unidad didáctica. Orienta las modificaciones necesarias en la planificación</w:t>
      </w:r>
      <w:r w:rsidR="00FD47A2">
        <w:rPr>
          <w:rFonts w:ascii="Times New Roman" w:hAnsi="Times New Roman"/>
          <w:sz w:val="24"/>
          <w:szCs w:val="24"/>
        </w:rPr>
        <w:t>.</w:t>
      </w:r>
    </w:p>
    <w:p w14:paraId="419F69EC" w14:textId="77777777" w:rsidR="00FD47A2" w:rsidRDefault="00FD47A2" w:rsidP="00FD47A2">
      <w:pPr>
        <w:pStyle w:val="Texgui"/>
        <w:numPr>
          <w:ilvl w:val="0"/>
          <w:numId w:val="0"/>
        </w:numPr>
        <w:tabs>
          <w:tab w:val="clear" w:pos="284"/>
        </w:tabs>
        <w:spacing w:before="240" w:line="260" w:lineRule="exact"/>
        <w:ind w:left="1419" w:hanging="284"/>
        <w:rPr>
          <w:rFonts w:ascii="Times New Roman" w:hAnsi="Times New Roman"/>
          <w:sz w:val="24"/>
          <w:szCs w:val="24"/>
        </w:rPr>
      </w:pPr>
    </w:p>
    <w:p w14:paraId="349C77FD" w14:textId="77777777" w:rsidR="00FD47A2" w:rsidRPr="00FD47A2" w:rsidRDefault="00FD47A2" w:rsidP="00FD47A2">
      <w:pPr>
        <w:pStyle w:val="Texgui"/>
        <w:numPr>
          <w:ilvl w:val="0"/>
          <w:numId w:val="0"/>
        </w:numPr>
        <w:ind w:left="1135"/>
        <w:rPr>
          <w:rFonts w:ascii="Times New Roman" w:hAnsi="Times New Roman"/>
          <w:b/>
          <w:sz w:val="24"/>
          <w:szCs w:val="24"/>
        </w:rPr>
      </w:pPr>
      <w:r w:rsidRPr="00FD47A2">
        <w:rPr>
          <w:rFonts w:ascii="Times New Roman" w:hAnsi="Times New Roman"/>
          <w:sz w:val="24"/>
          <w:szCs w:val="24"/>
        </w:rPr>
        <w:t xml:space="preserve">La </w:t>
      </w:r>
      <w:r w:rsidRPr="00FD47A2">
        <w:rPr>
          <w:rFonts w:ascii="Times New Roman" w:hAnsi="Times New Roman"/>
          <w:b/>
          <w:sz w:val="24"/>
          <w:szCs w:val="24"/>
          <w:u w:val="single"/>
        </w:rPr>
        <w:t>calificación final trimestral</w:t>
      </w:r>
      <w:r w:rsidRPr="00FD47A2">
        <w:rPr>
          <w:rFonts w:ascii="Times New Roman" w:hAnsi="Times New Roman"/>
          <w:sz w:val="24"/>
          <w:szCs w:val="24"/>
        </w:rPr>
        <w:t xml:space="preserve"> será el resultado de la media ponderada de los criterios evaluados desde el principio de curso hasta ese trimestre.</w:t>
      </w:r>
    </w:p>
    <w:p w14:paraId="0F3663B9" w14:textId="77777777" w:rsidR="00FD47A2" w:rsidRPr="00F1543E" w:rsidRDefault="00FD47A2" w:rsidP="00FD47A2">
      <w:pPr>
        <w:pStyle w:val="Texgui"/>
        <w:numPr>
          <w:ilvl w:val="0"/>
          <w:numId w:val="0"/>
        </w:numPr>
        <w:tabs>
          <w:tab w:val="clear" w:pos="284"/>
        </w:tabs>
        <w:spacing w:before="240" w:line="260" w:lineRule="exact"/>
        <w:ind w:left="1419" w:hanging="284"/>
        <w:rPr>
          <w:rFonts w:ascii="Times New Roman" w:hAnsi="Times New Roman"/>
          <w:sz w:val="24"/>
          <w:szCs w:val="24"/>
        </w:rPr>
      </w:pPr>
    </w:p>
    <w:p w14:paraId="1682E9B9" w14:textId="35815917" w:rsidR="006B3F39" w:rsidRPr="00F1543E" w:rsidRDefault="006B3F39" w:rsidP="006B3F39">
      <w:pPr>
        <w:spacing w:before="240" w:line="260" w:lineRule="exact"/>
        <w:ind w:firstLine="708"/>
        <w:jc w:val="both"/>
        <w:rPr>
          <w:rFonts w:ascii="Times New Roman" w:hAnsi="Times New Roman" w:cs="Times New Roman"/>
          <w:b/>
          <w:iCs/>
        </w:rPr>
      </w:pPr>
      <w:r w:rsidRPr="00F1543E">
        <w:rPr>
          <w:rFonts w:ascii="Times New Roman" w:hAnsi="Times New Roman" w:cs="Times New Roman"/>
          <w:b/>
        </w:rPr>
        <w:t>5.2.1.</w:t>
      </w:r>
      <w:r w:rsidRPr="00F1543E">
        <w:rPr>
          <w:rFonts w:ascii="Times New Roman" w:hAnsi="Times New Roman" w:cs="Times New Roman"/>
          <w:b/>
          <w:iCs/>
        </w:rPr>
        <w:t xml:space="preserve"> EVALUACIÓN INICIAL </w:t>
      </w:r>
    </w:p>
    <w:p w14:paraId="374D0C97" w14:textId="77777777" w:rsidR="006B3F39" w:rsidRPr="00F1543E" w:rsidRDefault="006B3F39" w:rsidP="006B3F39">
      <w:pPr>
        <w:spacing w:before="240" w:line="260" w:lineRule="exact"/>
        <w:ind w:firstLine="708"/>
        <w:jc w:val="both"/>
        <w:rPr>
          <w:rFonts w:ascii="Times New Roman" w:hAnsi="Times New Roman" w:cs="Times New Roman"/>
          <w:iCs/>
        </w:rPr>
      </w:pPr>
      <w:r w:rsidRPr="00F1543E">
        <w:rPr>
          <w:rFonts w:ascii="Times New Roman" w:hAnsi="Times New Roman" w:cs="Times New Roman"/>
          <w:iCs/>
        </w:rPr>
        <w:t>Las pruebas de Evaluación Inicial parten de los objetivos y contenidos mínimos que el alumno debió adquirir al finalizar el curso anterior. Respeta la estructura disciplinar de la materia, determinada por los bloques de contenidos del currículo oficial y concretada en los ítems que la conforman. Cada ítem tiene en cuenta los contenidos concretos que pretende medir, sus operaciones cognitivas y las competencias curriculares del alumno recogidas en un registro adjunto, que su adquisición exige.</w:t>
      </w:r>
    </w:p>
    <w:p w14:paraId="21E8C10B" w14:textId="77777777" w:rsidR="006B3F39" w:rsidRPr="00F1543E" w:rsidRDefault="006B3F39" w:rsidP="006B3F39">
      <w:pPr>
        <w:spacing w:before="240" w:line="260" w:lineRule="exact"/>
        <w:ind w:firstLine="708"/>
        <w:jc w:val="both"/>
        <w:rPr>
          <w:rFonts w:ascii="Times New Roman" w:hAnsi="Times New Roman" w:cs="Times New Roman"/>
          <w:iCs/>
        </w:rPr>
      </w:pPr>
      <w:r w:rsidRPr="00F1543E">
        <w:rPr>
          <w:rFonts w:ascii="Times New Roman" w:hAnsi="Times New Roman" w:cs="Times New Roman"/>
          <w:iCs/>
        </w:rPr>
        <w:t>Este instrumento debe ser modificado de acuerdo con las necesidades y posibilidades de cada curso. Los indicadores de competencias, al igual que los ítems de la Prueba de Evaluación Inicial, pueden reducirse o ampliarse según el contexto de cada curso y, en todo caso, abordarse gradualmente.</w:t>
      </w:r>
    </w:p>
    <w:p w14:paraId="794281B5" w14:textId="77777777" w:rsidR="006B3F39" w:rsidRPr="00F1543E" w:rsidRDefault="006B3F39" w:rsidP="006B3F39">
      <w:pPr>
        <w:spacing w:before="240" w:line="260" w:lineRule="exact"/>
        <w:ind w:firstLine="708"/>
        <w:jc w:val="both"/>
        <w:rPr>
          <w:rFonts w:ascii="Times New Roman" w:hAnsi="Times New Roman" w:cs="Times New Roman"/>
          <w:iCs/>
        </w:rPr>
      </w:pPr>
      <w:r w:rsidRPr="00F1543E">
        <w:rPr>
          <w:rFonts w:ascii="Times New Roman" w:hAnsi="Times New Roman" w:cs="Times New Roman"/>
          <w:iCs/>
        </w:rPr>
        <w:t>En el enunciado descriptor de cada ítem se relacionan los contenidos disciplinares y, al mismo tiempo, la acción que permite alcanzarlos. Se añaden así mismo unos criterios de evaluación que concretan, en la medida de lo posible, la consecución del objetivo planteado.</w:t>
      </w:r>
    </w:p>
    <w:p w14:paraId="0776FE3C" w14:textId="046DF672" w:rsidR="006B3F39" w:rsidRPr="00F1543E" w:rsidRDefault="006B3F39" w:rsidP="006B3F39">
      <w:pPr>
        <w:spacing w:before="240" w:line="260" w:lineRule="exact"/>
        <w:ind w:firstLine="708"/>
        <w:jc w:val="both"/>
        <w:rPr>
          <w:rFonts w:ascii="Times New Roman" w:hAnsi="Times New Roman" w:cs="Times New Roman"/>
          <w:iCs/>
        </w:rPr>
      </w:pPr>
      <w:r w:rsidRPr="00F1543E">
        <w:rPr>
          <w:rFonts w:ascii="Times New Roman" w:hAnsi="Times New Roman" w:cs="Times New Roman"/>
          <w:iCs/>
        </w:rPr>
        <w:t xml:space="preserve">El </w:t>
      </w:r>
      <w:r w:rsidRPr="00F1543E">
        <w:rPr>
          <w:rFonts w:ascii="Times New Roman" w:hAnsi="Times New Roman" w:cs="Times New Roman"/>
          <w:b/>
          <w:iCs/>
        </w:rPr>
        <w:t>registro de competencias</w:t>
      </w:r>
      <w:r w:rsidRPr="00F1543E">
        <w:rPr>
          <w:rFonts w:ascii="Times New Roman" w:hAnsi="Times New Roman" w:cs="Times New Roman"/>
          <w:iCs/>
        </w:rPr>
        <w:t xml:space="preserve"> intenta recoger las operaciones cognitivas que se ponen en acción con los contenidos. Aunque la relación entre unas y otros es obvia, conviene manifestar la dificultad de concretarlas en una prueba escrita. Capacidades relacionadas con la participación, interacción y actitud del alumno, se observan, registran y miden mejor en la práctica cotidiana del aula. (ANEXO</w:t>
      </w:r>
      <w:r w:rsidR="00AE63F3">
        <w:rPr>
          <w:rFonts w:ascii="Times New Roman" w:hAnsi="Times New Roman" w:cs="Times New Roman"/>
          <w:iCs/>
        </w:rPr>
        <w:t xml:space="preserve"> I</w:t>
      </w:r>
      <w:r w:rsidRPr="00F1543E">
        <w:rPr>
          <w:rFonts w:ascii="Times New Roman" w:hAnsi="Times New Roman" w:cs="Times New Roman"/>
          <w:iCs/>
        </w:rPr>
        <w:t>)</w:t>
      </w:r>
    </w:p>
    <w:p w14:paraId="7B03F279" w14:textId="11298716" w:rsidR="006B3F39" w:rsidRPr="00F1543E" w:rsidRDefault="006B3F39" w:rsidP="006B3F39">
      <w:pPr>
        <w:spacing w:before="240" w:line="260" w:lineRule="exact"/>
        <w:ind w:firstLine="708"/>
        <w:jc w:val="both"/>
        <w:rPr>
          <w:rFonts w:ascii="Times New Roman" w:hAnsi="Times New Roman" w:cs="Times New Roman"/>
          <w:iCs/>
        </w:rPr>
      </w:pPr>
      <w:r w:rsidRPr="00F1543E">
        <w:rPr>
          <w:rFonts w:ascii="Times New Roman" w:hAnsi="Times New Roman" w:cs="Times New Roman"/>
          <w:iCs/>
        </w:rPr>
        <w:t xml:space="preserve">La valoración de los indicadores de competencias propuestos se matizan con una escala de </w:t>
      </w:r>
      <w:r w:rsidRPr="00F1543E">
        <w:rPr>
          <w:rFonts w:ascii="Times New Roman" w:hAnsi="Times New Roman" w:cs="Times New Roman"/>
          <w:b/>
          <w:iCs/>
        </w:rPr>
        <w:t>I Inicial</w:t>
      </w:r>
      <w:r w:rsidRPr="00F1543E">
        <w:rPr>
          <w:rFonts w:ascii="Times New Roman" w:hAnsi="Times New Roman" w:cs="Times New Roman"/>
          <w:iCs/>
        </w:rPr>
        <w:t xml:space="preserve">, </w:t>
      </w:r>
      <w:r w:rsidRPr="00F1543E">
        <w:rPr>
          <w:rFonts w:ascii="Times New Roman" w:hAnsi="Times New Roman" w:cs="Times New Roman"/>
          <w:b/>
          <w:iCs/>
        </w:rPr>
        <w:t xml:space="preserve">M Medio, A Avanzado y E Excelente </w:t>
      </w:r>
      <w:r w:rsidRPr="00F1543E">
        <w:rPr>
          <w:rFonts w:ascii="Times New Roman" w:hAnsi="Times New Roman" w:cs="Times New Roman"/>
          <w:iCs/>
        </w:rPr>
        <w:t xml:space="preserve">a fin de concretar en qué medida cada uno de estos aspectos ha contribuido a que los alumnos progresen en sus conocimientos y alcancen el máximo desarrollo de sus competencias. Cada indicador deberá ir acompañado de una valoración matizada y explicativa de las </w:t>
      </w:r>
      <w:r w:rsidRPr="00F1543E">
        <w:rPr>
          <w:rFonts w:ascii="Times New Roman" w:hAnsi="Times New Roman" w:cs="Times New Roman"/>
          <w:iCs/>
        </w:rPr>
        <w:lastRenderedPageBreak/>
        <w:t>observaciones y de las actuaciones de cambio o mejora en las ayudas al alumnado en cada uno de los aspectos evaluados.</w:t>
      </w:r>
      <w:r w:rsidR="00AE63F3">
        <w:rPr>
          <w:rFonts w:ascii="Times New Roman" w:hAnsi="Times New Roman" w:cs="Times New Roman"/>
          <w:iCs/>
        </w:rPr>
        <w:t>(ANEXO II)</w:t>
      </w:r>
    </w:p>
    <w:p w14:paraId="617A1260" w14:textId="77777777" w:rsidR="006B3F39" w:rsidRPr="00F1543E" w:rsidRDefault="006B3F39" w:rsidP="006B3F39">
      <w:pPr>
        <w:spacing w:before="240" w:line="260" w:lineRule="exact"/>
        <w:ind w:firstLine="708"/>
        <w:jc w:val="both"/>
        <w:rPr>
          <w:rFonts w:ascii="Times New Roman" w:hAnsi="Times New Roman" w:cs="Times New Roman"/>
          <w:iCs/>
        </w:rPr>
      </w:pPr>
      <w:r w:rsidRPr="00F1543E">
        <w:rPr>
          <w:rFonts w:ascii="Times New Roman" w:hAnsi="Times New Roman" w:cs="Times New Roman"/>
          <w:iCs/>
        </w:rPr>
        <w:t xml:space="preserve">El material de la prueba de Evaluación Inicial comprende un manual del evaluador para facilitar la presentación de los ítems a los alumnos, los criterios de evaluación de cada ítem y un cuaderno de alumno en el que se desarrollan los ejercicios relacionados con los contenidos básicos de la materia. Dichos ejercicios se realizarán en grupo y con la ayuda de los apuntes del curso anterior. El carácter abierto de la prueba permite ayudar al alumno/a en la comprensión de cada ítem y aclarar las dudas que le surjan en el desarrollo de la prueba. </w:t>
      </w:r>
    </w:p>
    <w:p w14:paraId="3CF8D25B" w14:textId="30AABA3C" w:rsidR="006B3F39" w:rsidRPr="002A17AD" w:rsidRDefault="00F1543E" w:rsidP="00F1543E">
      <w:pPr>
        <w:spacing w:after="200" w:line="276" w:lineRule="auto"/>
        <w:rPr>
          <w:rFonts w:ascii="Times New Roman" w:hAnsi="Times New Roman" w:cs="Times New Roman"/>
        </w:rPr>
      </w:pPr>
      <w:r>
        <w:rPr>
          <w:rFonts w:ascii="Times New Roman" w:hAnsi="Times New Roman" w:cs="Times New Roman"/>
        </w:rPr>
        <w:br w:type="page"/>
      </w:r>
    </w:p>
    <w:p w14:paraId="6B31EA0E" w14:textId="53AD6DD7" w:rsidR="006B3F39" w:rsidRDefault="006B3F39" w:rsidP="006B3F39">
      <w:pPr>
        <w:pStyle w:val="Tit3"/>
        <w:shd w:val="clear" w:color="auto" w:fill="DBE5F1" w:themeFill="accent1" w:themeFillTint="33"/>
        <w:spacing w:before="240" w:after="0" w:line="240" w:lineRule="exact"/>
      </w:pPr>
      <w:r>
        <w:lastRenderedPageBreak/>
        <w:tab/>
        <w:t>5. 3. Técnicas e Instrumentos de Evaluación</w:t>
      </w:r>
    </w:p>
    <w:p w14:paraId="404A5E6A" w14:textId="08EC2EA6" w:rsidR="006B3F39" w:rsidRPr="006B3F39" w:rsidRDefault="006B3F39" w:rsidP="006B3F39">
      <w:pPr>
        <w:spacing w:before="240" w:line="260" w:lineRule="exact"/>
        <w:ind w:firstLine="708"/>
        <w:jc w:val="both"/>
        <w:rPr>
          <w:rFonts w:ascii="Times New Roman" w:hAnsi="Times New Roman"/>
          <w:iCs/>
        </w:rPr>
      </w:pPr>
      <w:r w:rsidRPr="00A71BF3">
        <w:rPr>
          <w:rFonts w:ascii="Times New Roman" w:hAnsi="Times New Roman"/>
          <w:iCs/>
        </w:rPr>
        <w:t xml:space="preserve">Independientemente del objeto a evaluar y de los criterios que se apliquen, la ejecución efectiva del proceso evaluador requiere la aplicación de una serie de técnicas e instrumentos. Las técnicas de evaluación responden a la cuestión “¿Cómo evaluar?” y se refieren a los modelos y procedimientos utilizados. Los instrumentos de evaluación responden a “¿Con qué evaluar?”, es decir, son los recursos específicos que se aplican. </w:t>
      </w:r>
      <w:r w:rsidRPr="006B3F39">
        <w:rPr>
          <w:rFonts w:ascii="Times New Roman" w:eastAsia="Arial" w:hAnsi="Times New Roman" w:cs="Times New Roman"/>
        </w:rPr>
        <w:t>Durante el proceso de evaluación se tendrán presente los siguientes instrumentos:</w:t>
      </w:r>
    </w:p>
    <w:p w14:paraId="0014CDBF" w14:textId="77777777" w:rsidR="006B3F39" w:rsidRPr="0066698E" w:rsidRDefault="006B3F39" w:rsidP="00D02662">
      <w:pPr>
        <w:numPr>
          <w:ilvl w:val="0"/>
          <w:numId w:val="5"/>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Se harán varias pruebas escritas  a lo largo de cada evalu</w:t>
      </w:r>
      <w:r w:rsidRPr="0066698E">
        <w:rPr>
          <w:rFonts w:ascii="Times New Roman" w:hAnsi="Times New Roman" w:cs="Times New Roman"/>
        </w:rPr>
        <w:t>ación y una</w:t>
      </w:r>
      <w:r w:rsidRPr="0066698E">
        <w:rPr>
          <w:rFonts w:ascii="Times New Roman" w:eastAsia="Calibri" w:hAnsi="Times New Roman" w:cs="Times New Roman"/>
        </w:rPr>
        <w:t xml:space="preserve"> al final de ésta, que </w:t>
      </w:r>
      <w:r w:rsidRPr="0066698E">
        <w:rPr>
          <w:rFonts w:ascii="Times New Roman" w:hAnsi="Times New Roman" w:cs="Times New Roman"/>
        </w:rPr>
        <w:t>incluya todos los contenidos tratados desde el inicio de curso</w:t>
      </w:r>
      <w:r w:rsidRPr="0066698E">
        <w:rPr>
          <w:rFonts w:ascii="Times New Roman" w:eastAsia="Calibri" w:hAnsi="Times New Roman" w:cs="Times New Roman"/>
        </w:rPr>
        <w:t>.</w:t>
      </w:r>
    </w:p>
    <w:p w14:paraId="3925C592" w14:textId="77777777" w:rsidR="006B3F39" w:rsidRPr="0066698E" w:rsidRDefault="006B3F39" w:rsidP="00D02662">
      <w:pPr>
        <w:numPr>
          <w:ilvl w:val="0"/>
          <w:numId w:val="5"/>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Mediante la observación directa se anotará de forma positiva o negativa la actitud del alumno (trabajo, comportamiento, interés,…).</w:t>
      </w:r>
    </w:p>
    <w:p w14:paraId="791939D2" w14:textId="77777777" w:rsidR="006B3F39" w:rsidRPr="0066698E" w:rsidRDefault="006B3F39" w:rsidP="00D02662">
      <w:pPr>
        <w:widowControl w:val="0"/>
        <w:numPr>
          <w:ilvl w:val="0"/>
          <w:numId w:val="5"/>
        </w:numPr>
        <w:suppressAutoHyphens/>
        <w:autoSpaceDE w:val="0"/>
        <w:autoSpaceDN w:val="0"/>
        <w:adjustRightInd w:val="0"/>
        <w:snapToGrid w:val="0"/>
        <w:spacing w:before="240" w:line="240" w:lineRule="exact"/>
        <w:jc w:val="both"/>
        <w:rPr>
          <w:rFonts w:ascii="Times New Roman" w:eastAsia="Calibri" w:hAnsi="Times New Roman" w:cs="Times New Roman"/>
          <w:b/>
          <w:color w:val="000000"/>
        </w:rPr>
      </w:pPr>
      <w:r w:rsidRPr="0066698E">
        <w:rPr>
          <w:rFonts w:ascii="Times New Roman" w:eastAsia="Calibri" w:hAnsi="Times New Roman" w:cs="Times New Roman"/>
          <w:color w:val="000000"/>
        </w:rPr>
        <w:t>En cada uno de los periodos de evaluación se realizarán un mínimo de dos pruebas de contr</w:t>
      </w:r>
      <w:r w:rsidRPr="0066698E">
        <w:rPr>
          <w:rFonts w:ascii="Times New Roman" w:hAnsi="Times New Roman" w:cs="Times New Roman"/>
          <w:color w:val="000000"/>
        </w:rPr>
        <w:t>ol siendo una de ellas una prueba</w:t>
      </w:r>
      <w:r w:rsidRPr="0066698E">
        <w:rPr>
          <w:rFonts w:ascii="Times New Roman" w:eastAsia="Calibri" w:hAnsi="Times New Roman" w:cs="Times New Roman"/>
          <w:color w:val="000000"/>
        </w:rPr>
        <w:t xml:space="preserve"> global.</w:t>
      </w:r>
    </w:p>
    <w:p w14:paraId="57CC1537" w14:textId="77777777" w:rsidR="006B3F39" w:rsidRPr="0066698E" w:rsidRDefault="006B3F39" w:rsidP="00D02662">
      <w:pPr>
        <w:widowControl w:val="0"/>
        <w:numPr>
          <w:ilvl w:val="0"/>
          <w:numId w:val="5"/>
        </w:numPr>
        <w:suppressAutoHyphens/>
        <w:autoSpaceDE w:val="0"/>
        <w:autoSpaceDN w:val="0"/>
        <w:adjustRightInd w:val="0"/>
        <w:snapToGrid w:val="0"/>
        <w:spacing w:before="240" w:line="240" w:lineRule="exact"/>
        <w:jc w:val="both"/>
        <w:rPr>
          <w:rFonts w:ascii="Times New Roman" w:eastAsia="Calibri" w:hAnsi="Times New Roman" w:cs="Times New Roman"/>
        </w:rPr>
      </w:pPr>
      <w:r w:rsidRPr="0066698E">
        <w:rPr>
          <w:rFonts w:ascii="Times New Roman" w:eastAsia="Calibri" w:hAnsi="Times New Roman" w:cs="Times New Roman"/>
          <w:color w:val="000000"/>
        </w:rPr>
        <w:t>En las pruebas escritas podrán aparecer cuestiones de tipo teórico o de razonamiento sobre los contenidos vistos.</w:t>
      </w:r>
    </w:p>
    <w:p w14:paraId="4B56B66C" w14:textId="77777777" w:rsidR="006B3F39" w:rsidRPr="0066698E" w:rsidRDefault="006B3F39" w:rsidP="00D02662">
      <w:pPr>
        <w:widowControl w:val="0"/>
        <w:numPr>
          <w:ilvl w:val="0"/>
          <w:numId w:val="5"/>
        </w:numPr>
        <w:suppressAutoHyphens/>
        <w:autoSpaceDE w:val="0"/>
        <w:autoSpaceDN w:val="0"/>
        <w:adjustRightInd w:val="0"/>
        <w:snapToGrid w:val="0"/>
        <w:spacing w:before="240" w:line="240" w:lineRule="exact"/>
        <w:jc w:val="both"/>
        <w:rPr>
          <w:rFonts w:ascii="Times New Roman" w:eastAsia="Calibri" w:hAnsi="Times New Roman" w:cs="Times New Roman"/>
          <w:color w:val="000000"/>
        </w:rPr>
      </w:pPr>
      <w:r w:rsidRPr="0066698E">
        <w:rPr>
          <w:rFonts w:ascii="Times New Roman" w:eastAsia="Calibri" w:hAnsi="Times New Roman" w:cs="Times New Roman"/>
          <w:color w:val="000000"/>
        </w:rPr>
        <w:t>En la corrección de las pruebas escritas se tendrá en cuenta las explicaciones sobre el proceso seguido en la resolución de los problemas y los razonamientos aportados en las respuestas a las cuestiones de tipo teórico o de razonamiento.</w:t>
      </w:r>
    </w:p>
    <w:p w14:paraId="58A12619" w14:textId="77777777" w:rsidR="006B3F39" w:rsidRPr="0066698E" w:rsidRDefault="006B3F39" w:rsidP="00D02662">
      <w:pPr>
        <w:widowControl w:val="0"/>
        <w:numPr>
          <w:ilvl w:val="0"/>
          <w:numId w:val="5"/>
        </w:numPr>
        <w:suppressAutoHyphens/>
        <w:autoSpaceDE w:val="0"/>
        <w:spacing w:before="240" w:line="240" w:lineRule="exact"/>
        <w:jc w:val="both"/>
        <w:rPr>
          <w:rFonts w:ascii="Times New Roman" w:eastAsia="Calibri" w:hAnsi="Times New Roman" w:cs="Times New Roman"/>
          <w:spacing w:val="-3"/>
        </w:rPr>
      </w:pPr>
      <w:r w:rsidRPr="0066698E">
        <w:rPr>
          <w:rFonts w:ascii="Times New Roman" w:eastAsia="Calibri" w:hAnsi="Times New Roman" w:cs="Times New Roman"/>
          <w:spacing w:val="-3"/>
        </w:rPr>
        <w:t>En los exámenes se te</w:t>
      </w:r>
      <w:r w:rsidRPr="0066698E">
        <w:rPr>
          <w:rFonts w:ascii="Times New Roman" w:hAnsi="Times New Roman" w:cs="Times New Roman"/>
          <w:spacing w:val="-3"/>
        </w:rPr>
        <w:t xml:space="preserve">ndrá en cuenta la presentación, la </w:t>
      </w:r>
      <w:r w:rsidRPr="0066698E">
        <w:rPr>
          <w:rFonts w:ascii="Times New Roman" w:eastAsia="Calibri" w:hAnsi="Times New Roman" w:cs="Times New Roman"/>
          <w:spacing w:val="-3"/>
        </w:rPr>
        <w:t>expresión escr</w:t>
      </w:r>
      <w:r w:rsidRPr="0066698E">
        <w:rPr>
          <w:rFonts w:ascii="Times New Roman" w:hAnsi="Times New Roman" w:cs="Times New Roman"/>
          <w:spacing w:val="-3"/>
        </w:rPr>
        <w:t>ita y el uso del vocabulario adecuado.</w:t>
      </w:r>
    </w:p>
    <w:p w14:paraId="05DF375D" w14:textId="0AE67A9B" w:rsidR="00236565" w:rsidRPr="00F1543E" w:rsidRDefault="006B3F39" w:rsidP="00F1543E">
      <w:pPr>
        <w:widowControl w:val="0"/>
        <w:numPr>
          <w:ilvl w:val="0"/>
          <w:numId w:val="5"/>
        </w:numPr>
        <w:suppressAutoHyphens/>
        <w:autoSpaceDE w:val="0"/>
        <w:autoSpaceDN w:val="0"/>
        <w:adjustRightInd w:val="0"/>
        <w:snapToGrid w:val="0"/>
        <w:spacing w:before="240" w:line="240" w:lineRule="exact"/>
        <w:jc w:val="both"/>
        <w:rPr>
          <w:rFonts w:ascii="Times New Roman" w:eastAsia="Calibri" w:hAnsi="Times New Roman" w:cs="Times New Roman"/>
        </w:rPr>
      </w:pPr>
      <w:r w:rsidRPr="0066698E">
        <w:rPr>
          <w:rFonts w:ascii="Times New Roman" w:eastAsia="Calibri" w:hAnsi="Times New Roman" w:cs="Times New Roman"/>
          <w:color w:val="000000"/>
        </w:rPr>
        <w:t>Los contenidos sobre los que el alumno ya se ha examinado no tendrán carácter eliminatorio por las caracter</w:t>
      </w:r>
      <w:r w:rsidRPr="0066698E">
        <w:rPr>
          <w:rFonts w:ascii="Times New Roman" w:hAnsi="Times New Roman" w:cs="Times New Roman"/>
          <w:color w:val="000000"/>
        </w:rPr>
        <w:t>ísticas propias de la materia</w:t>
      </w:r>
      <w:r w:rsidRPr="0066698E">
        <w:rPr>
          <w:rFonts w:ascii="Times New Roman" w:eastAsia="Calibri" w:hAnsi="Times New Roman" w:cs="Times New Roman"/>
          <w:color w:val="000000"/>
        </w:rPr>
        <w:t xml:space="preserve"> en cuest</w:t>
      </w:r>
      <w:r w:rsidRPr="0066698E">
        <w:rPr>
          <w:rFonts w:ascii="Times New Roman" w:hAnsi="Times New Roman" w:cs="Times New Roman"/>
          <w:color w:val="000000"/>
        </w:rPr>
        <w:t>ión</w:t>
      </w:r>
      <w:r w:rsidRPr="0066698E">
        <w:rPr>
          <w:rFonts w:ascii="Times New Roman" w:eastAsia="Calibri" w:hAnsi="Times New Roman" w:cs="Times New Roman"/>
          <w:color w:val="000000"/>
        </w:rPr>
        <w:t>.</w:t>
      </w:r>
    </w:p>
    <w:p w14:paraId="5F5B92F2" w14:textId="77777777" w:rsidR="00236565" w:rsidRDefault="00236565" w:rsidP="006B3F39">
      <w:pPr>
        <w:spacing w:before="240" w:line="260" w:lineRule="exact"/>
        <w:ind w:firstLine="708"/>
        <w:jc w:val="both"/>
        <w:rPr>
          <w:rFonts w:ascii="Times New Roman" w:hAnsi="Times New Roman"/>
          <w:iCs/>
        </w:rPr>
      </w:pPr>
    </w:p>
    <w:tbl>
      <w:tblPr>
        <w:tblStyle w:val="Tablaconcuadrcula"/>
        <w:tblW w:w="0" w:type="auto"/>
        <w:tblLook w:val="04A0" w:firstRow="1" w:lastRow="0" w:firstColumn="1" w:lastColumn="0" w:noHBand="0" w:noVBand="1"/>
      </w:tblPr>
      <w:tblGrid>
        <w:gridCol w:w="3256"/>
        <w:gridCol w:w="6380"/>
      </w:tblGrid>
      <w:tr w:rsidR="006B3F39" w14:paraId="3FE58E6D" w14:textId="77777777" w:rsidTr="00354028">
        <w:tc>
          <w:tcPr>
            <w:tcW w:w="3256" w:type="dxa"/>
          </w:tcPr>
          <w:p w14:paraId="51D72709" w14:textId="77777777" w:rsidR="006B3F39" w:rsidRDefault="006B3F39" w:rsidP="00354028">
            <w:pPr>
              <w:spacing w:before="240" w:line="260" w:lineRule="exact"/>
              <w:jc w:val="center"/>
              <w:rPr>
                <w:rFonts w:ascii="Times New Roman" w:hAnsi="Times New Roman"/>
                <w:iCs/>
              </w:rPr>
            </w:pPr>
            <w:r>
              <w:rPr>
                <w:rFonts w:ascii="Times New Roman" w:hAnsi="Times New Roman"/>
                <w:iCs/>
              </w:rPr>
              <w:t>TÉCNICA</w:t>
            </w:r>
          </w:p>
        </w:tc>
        <w:tc>
          <w:tcPr>
            <w:tcW w:w="6380" w:type="dxa"/>
          </w:tcPr>
          <w:p w14:paraId="46016DFE" w14:textId="77777777" w:rsidR="006B3F39" w:rsidRDefault="006B3F39" w:rsidP="00354028">
            <w:pPr>
              <w:spacing w:before="240" w:line="260" w:lineRule="exact"/>
              <w:jc w:val="center"/>
              <w:rPr>
                <w:rFonts w:ascii="Times New Roman" w:hAnsi="Times New Roman"/>
                <w:iCs/>
              </w:rPr>
            </w:pPr>
            <w:r>
              <w:rPr>
                <w:rFonts w:ascii="Times New Roman" w:hAnsi="Times New Roman"/>
                <w:iCs/>
              </w:rPr>
              <w:t>INSTRUMENTO</w:t>
            </w:r>
          </w:p>
        </w:tc>
      </w:tr>
      <w:tr w:rsidR="006B3F39" w14:paraId="402719BA" w14:textId="77777777" w:rsidTr="00354028">
        <w:tc>
          <w:tcPr>
            <w:tcW w:w="3256" w:type="dxa"/>
          </w:tcPr>
          <w:p w14:paraId="6495CDAD" w14:textId="77777777" w:rsidR="006B3F39" w:rsidRDefault="006B3F39" w:rsidP="00354028">
            <w:pPr>
              <w:spacing w:before="240" w:line="260" w:lineRule="exact"/>
              <w:rPr>
                <w:rFonts w:ascii="Times New Roman" w:hAnsi="Times New Roman"/>
                <w:iCs/>
              </w:rPr>
            </w:pPr>
            <w:r>
              <w:rPr>
                <w:rFonts w:ascii="Times New Roman" w:hAnsi="Times New Roman"/>
                <w:iCs/>
              </w:rPr>
              <w:t>Observación sistemática</w:t>
            </w:r>
          </w:p>
        </w:tc>
        <w:tc>
          <w:tcPr>
            <w:tcW w:w="6380" w:type="dxa"/>
          </w:tcPr>
          <w:p w14:paraId="62005D22" w14:textId="77777777" w:rsidR="006B3F39" w:rsidRPr="00A71BF3" w:rsidRDefault="006B3F39" w:rsidP="004769D6">
            <w:pPr>
              <w:pStyle w:val="Prrafodelista"/>
              <w:numPr>
                <w:ilvl w:val="0"/>
                <w:numId w:val="18"/>
              </w:numPr>
              <w:spacing w:line="260" w:lineRule="exact"/>
              <w:rPr>
                <w:iCs/>
                <w:sz w:val="20"/>
                <w:szCs w:val="20"/>
              </w:rPr>
            </w:pPr>
            <w:r w:rsidRPr="00A71BF3">
              <w:rPr>
                <w:iCs/>
                <w:sz w:val="20"/>
                <w:szCs w:val="20"/>
              </w:rPr>
              <w:t>Lista de control</w:t>
            </w:r>
          </w:p>
          <w:p w14:paraId="4301C1C9" w14:textId="77777777" w:rsidR="006B3F39" w:rsidRPr="00A71BF3" w:rsidRDefault="006B3F39" w:rsidP="004769D6">
            <w:pPr>
              <w:pStyle w:val="Prrafodelista"/>
              <w:numPr>
                <w:ilvl w:val="0"/>
                <w:numId w:val="18"/>
              </w:numPr>
              <w:spacing w:line="260" w:lineRule="exact"/>
              <w:rPr>
                <w:iCs/>
                <w:sz w:val="20"/>
                <w:szCs w:val="20"/>
              </w:rPr>
            </w:pPr>
            <w:r w:rsidRPr="00A71BF3">
              <w:rPr>
                <w:iCs/>
                <w:sz w:val="20"/>
                <w:szCs w:val="20"/>
              </w:rPr>
              <w:t>Escala de estimación</w:t>
            </w:r>
          </w:p>
          <w:p w14:paraId="35740D18" w14:textId="77777777" w:rsidR="006B3F39" w:rsidRPr="00A71BF3" w:rsidRDefault="006B3F39" w:rsidP="004769D6">
            <w:pPr>
              <w:pStyle w:val="Prrafodelista"/>
              <w:numPr>
                <w:ilvl w:val="0"/>
                <w:numId w:val="18"/>
              </w:numPr>
              <w:spacing w:line="260" w:lineRule="exact"/>
              <w:rPr>
                <w:iCs/>
              </w:rPr>
            </w:pPr>
            <w:r w:rsidRPr="00A71BF3">
              <w:rPr>
                <w:iCs/>
                <w:sz w:val="20"/>
                <w:szCs w:val="20"/>
              </w:rPr>
              <w:t>Rúbricas</w:t>
            </w:r>
          </w:p>
        </w:tc>
      </w:tr>
      <w:tr w:rsidR="006B3F39" w14:paraId="6B0AD473" w14:textId="77777777" w:rsidTr="00354028">
        <w:tc>
          <w:tcPr>
            <w:tcW w:w="3256" w:type="dxa"/>
          </w:tcPr>
          <w:p w14:paraId="3712BD67" w14:textId="77777777" w:rsidR="006B3F39" w:rsidRDefault="006B3F39" w:rsidP="00354028">
            <w:pPr>
              <w:spacing w:before="240" w:line="260" w:lineRule="exact"/>
              <w:rPr>
                <w:rFonts w:ascii="Times New Roman" w:hAnsi="Times New Roman"/>
                <w:iCs/>
              </w:rPr>
            </w:pPr>
            <w:r>
              <w:rPr>
                <w:rFonts w:ascii="Times New Roman" w:hAnsi="Times New Roman"/>
                <w:iCs/>
              </w:rPr>
              <w:t>Revisión de tareas</w:t>
            </w:r>
          </w:p>
        </w:tc>
        <w:tc>
          <w:tcPr>
            <w:tcW w:w="6380" w:type="dxa"/>
          </w:tcPr>
          <w:p w14:paraId="64F8E12C" w14:textId="77777777" w:rsidR="006B3F39" w:rsidRPr="000B1391" w:rsidRDefault="006B3F39" w:rsidP="004769D6">
            <w:pPr>
              <w:pStyle w:val="Prrafodelista"/>
              <w:numPr>
                <w:ilvl w:val="0"/>
                <w:numId w:val="18"/>
              </w:numPr>
              <w:spacing w:line="260" w:lineRule="exact"/>
              <w:rPr>
                <w:iCs/>
              </w:rPr>
            </w:pPr>
            <w:r>
              <w:rPr>
                <w:iCs/>
                <w:sz w:val="20"/>
                <w:szCs w:val="20"/>
              </w:rPr>
              <w:t>Trabajo de clase</w:t>
            </w:r>
          </w:p>
          <w:p w14:paraId="3AE33D23" w14:textId="77777777" w:rsidR="006B3F39" w:rsidRPr="000B1391" w:rsidRDefault="006B3F39" w:rsidP="004769D6">
            <w:pPr>
              <w:pStyle w:val="Prrafodelista"/>
              <w:numPr>
                <w:ilvl w:val="0"/>
                <w:numId w:val="18"/>
              </w:numPr>
              <w:spacing w:line="260" w:lineRule="exact"/>
              <w:rPr>
                <w:iCs/>
              </w:rPr>
            </w:pPr>
            <w:r>
              <w:rPr>
                <w:iCs/>
                <w:sz w:val="20"/>
                <w:szCs w:val="20"/>
              </w:rPr>
              <w:t>Trabajo de casa</w:t>
            </w:r>
          </w:p>
          <w:p w14:paraId="20BC18A9" w14:textId="77777777" w:rsidR="006B3F39" w:rsidRPr="000B1391" w:rsidRDefault="006B3F39" w:rsidP="004769D6">
            <w:pPr>
              <w:pStyle w:val="Prrafodelista"/>
              <w:numPr>
                <w:ilvl w:val="0"/>
                <w:numId w:val="18"/>
              </w:numPr>
              <w:spacing w:line="260" w:lineRule="exact"/>
              <w:rPr>
                <w:iCs/>
              </w:rPr>
            </w:pPr>
            <w:r>
              <w:rPr>
                <w:iCs/>
                <w:sz w:val="20"/>
                <w:szCs w:val="20"/>
              </w:rPr>
              <w:t>Trabajos de grupo</w:t>
            </w:r>
          </w:p>
        </w:tc>
      </w:tr>
      <w:tr w:rsidR="006B3F39" w14:paraId="5BC4F9CF" w14:textId="77777777" w:rsidTr="00354028">
        <w:tc>
          <w:tcPr>
            <w:tcW w:w="3256" w:type="dxa"/>
          </w:tcPr>
          <w:p w14:paraId="19851D71" w14:textId="77777777" w:rsidR="006B3F39" w:rsidRDefault="006B3F39" w:rsidP="00354028">
            <w:pPr>
              <w:spacing w:before="240" w:line="260" w:lineRule="exact"/>
              <w:rPr>
                <w:rFonts w:ascii="Times New Roman" w:hAnsi="Times New Roman"/>
                <w:iCs/>
              </w:rPr>
            </w:pPr>
            <w:r>
              <w:rPr>
                <w:rFonts w:ascii="Times New Roman" w:hAnsi="Times New Roman"/>
                <w:iCs/>
              </w:rPr>
              <w:t>Pruebas específica</w:t>
            </w:r>
          </w:p>
        </w:tc>
        <w:tc>
          <w:tcPr>
            <w:tcW w:w="6380" w:type="dxa"/>
          </w:tcPr>
          <w:p w14:paraId="22C72DA0" w14:textId="77777777" w:rsidR="006B3F39" w:rsidRPr="000B1391" w:rsidRDefault="006B3F39" w:rsidP="004769D6">
            <w:pPr>
              <w:pStyle w:val="Prrafodelista"/>
              <w:numPr>
                <w:ilvl w:val="0"/>
                <w:numId w:val="18"/>
              </w:numPr>
              <w:spacing w:line="260" w:lineRule="exact"/>
              <w:rPr>
                <w:iCs/>
                <w:sz w:val="20"/>
                <w:szCs w:val="20"/>
              </w:rPr>
            </w:pPr>
            <w:r w:rsidRPr="000B1391">
              <w:rPr>
                <w:iCs/>
                <w:sz w:val="20"/>
                <w:szCs w:val="20"/>
              </w:rPr>
              <w:t>Escala de estimación de respuestas orales</w:t>
            </w:r>
          </w:p>
          <w:p w14:paraId="4E2E2818" w14:textId="77777777" w:rsidR="006B3F39" w:rsidRPr="000B1391" w:rsidRDefault="006B3F39" w:rsidP="004769D6">
            <w:pPr>
              <w:pStyle w:val="Prrafodelista"/>
              <w:numPr>
                <w:ilvl w:val="0"/>
                <w:numId w:val="18"/>
              </w:numPr>
              <w:spacing w:line="260" w:lineRule="exact"/>
              <w:rPr>
                <w:iCs/>
              </w:rPr>
            </w:pPr>
            <w:r w:rsidRPr="000B1391">
              <w:rPr>
                <w:iCs/>
                <w:sz w:val="20"/>
                <w:szCs w:val="20"/>
              </w:rPr>
              <w:t>Cuestionarios de respuesta escrita: Objetivas y de ensayo</w:t>
            </w:r>
          </w:p>
        </w:tc>
      </w:tr>
    </w:tbl>
    <w:p w14:paraId="2EB052EA" w14:textId="77777777" w:rsidR="006B3F39" w:rsidRDefault="006B3F39" w:rsidP="006B3F39">
      <w:pPr>
        <w:rPr>
          <w:b/>
        </w:rPr>
      </w:pPr>
    </w:p>
    <w:p w14:paraId="3D69B73F" w14:textId="77777777" w:rsidR="006B3F39" w:rsidRDefault="006B3F39" w:rsidP="006B3F39">
      <w:pPr>
        <w:rPr>
          <w:b/>
        </w:rPr>
      </w:pPr>
    </w:p>
    <w:p w14:paraId="1BA7B65E" w14:textId="77777777" w:rsidR="006B3F39" w:rsidRDefault="006B3F39" w:rsidP="006B3F39">
      <w:pPr>
        <w:rPr>
          <w:b/>
        </w:rPr>
      </w:pPr>
    </w:p>
    <w:p w14:paraId="3C3B0642" w14:textId="46FA5045" w:rsidR="00F1543E" w:rsidRDefault="00F1543E">
      <w:pPr>
        <w:spacing w:after="200" w:line="276" w:lineRule="auto"/>
        <w:rPr>
          <w:rFonts w:ascii="Times New Roman" w:hAnsi="Times New Roman" w:cs="Times New Roman"/>
        </w:rPr>
      </w:pPr>
      <w:r>
        <w:rPr>
          <w:rFonts w:ascii="Times New Roman" w:hAnsi="Times New Roman" w:cs="Times New Roman"/>
        </w:rPr>
        <w:br w:type="page"/>
      </w:r>
    </w:p>
    <w:p w14:paraId="0BE6373E" w14:textId="77777777" w:rsidR="006B3F39" w:rsidRPr="002A17AD" w:rsidRDefault="006B3F39" w:rsidP="006B3F39">
      <w:pPr>
        <w:tabs>
          <w:tab w:val="left" w:pos="898"/>
        </w:tabs>
        <w:spacing w:before="240" w:line="240" w:lineRule="exact"/>
        <w:jc w:val="both"/>
        <w:rPr>
          <w:rFonts w:ascii="Times New Roman" w:hAnsi="Times New Roman" w:cs="Times New Roman"/>
        </w:rPr>
      </w:pPr>
    </w:p>
    <w:p w14:paraId="3B9D88B3" w14:textId="1601951C" w:rsidR="006B3F39" w:rsidRPr="00911A14" w:rsidRDefault="006B3F39" w:rsidP="00911A14">
      <w:pPr>
        <w:pStyle w:val="Tit3"/>
        <w:shd w:val="clear" w:color="auto" w:fill="DBE5F1" w:themeFill="accent1" w:themeFillTint="33"/>
        <w:spacing w:before="240" w:after="0" w:line="240" w:lineRule="exact"/>
      </w:pPr>
      <w:r>
        <w:tab/>
        <w:t xml:space="preserve">6. Recuperaciones y Pruebas Extraordinarias </w:t>
      </w:r>
    </w:p>
    <w:p w14:paraId="25920F40" w14:textId="4F8ED0E8" w:rsidR="006B3F39" w:rsidRDefault="006B3F39" w:rsidP="006B3F39">
      <w:pPr>
        <w:pStyle w:val="Tit3"/>
        <w:shd w:val="clear" w:color="auto" w:fill="DBE5F1" w:themeFill="accent1" w:themeFillTint="33"/>
        <w:spacing w:before="240" w:after="0" w:line="240" w:lineRule="exact"/>
      </w:pPr>
      <w:r>
        <w:tab/>
        <w:t xml:space="preserve">6. 1. Recuperación de Evaluaciones Pendientes </w:t>
      </w:r>
    </w:p>
    <w:p w14:paraId="516B0687" w14:textId="77777777" w:rsidR="006B3F39" w:rsidRDefault="006B3F39" w:rsidP="006B3F39">
      <w:pPr>
        <w:spacing w:before="120" w:line="260" w:lineRule="exact"/>
        <w:jc w:val="both"/>
        <w:rPr>
          <w:rFonts w:ascii="Times New Roman" w:hAnsi="Times New Roman"/>
        </w:rPr>
      </w:pPr>
      <w:r>
        <w:rPr>
          <w:rFonts w:ascii="Times New Roman" w:hAnsi="Times New Roman"/>
        </w:rPr>
        <w:tab/>
        <w:t>El alumnado que tenga alguna evaluación pendiente deberá realizar una prueba escrita de recuperación de los criterios de evaluación no superados hasta el momento. Para ello, se hará un seguimiento individual, repasando sus dudas y/o proponiendo la realización de actividades que le permita superar dicha prueba de recuperación.</w:t>
      </w:r>
    </w:p>
    <w:p w14:paraId="11E6577E" w14:textId="23C7F049" w:rsidR="006B3F39" w:rsidRDefault="006B3F39" w:rsidP="006B3F39">
      <w:pPr>
        <w:spacing w:before="120" w:line="260" w:lineRule="exact"/>
        <w:jc w:val="both"/>
        <w:rPr>
          <w:rFonts w:ascii="Times New Roman" w:hAnsi="Times New Roman"/>
        </w:rPr>
      </w:pPr>
      <w:r>
        <w:rPr>
          <w:rFonts w:ascii="Times New Roman" w:hAnsi="Times New Roman"/>
        </w:rPr>
        <w:tab/>
        <w:t>El alumnado que no obtenga evaluación positiva en el programa de recuperación a la finalización del curso, podrá presentarse a la prueba extraordinaria en septiembre de los criterios no superados a lo largo del curso. A tales efectos, el profesor o profesora que tenga a su cargo el programa elaborará un informe sobre los objetivos y contenidos no alcanzados y la propuesta de acti</w:t>
      </w:r>
      <w:r w:rsidR="00AE63F3">
        <w:rPr>
          <w:rFonts w:ascii="Times New Roman" w:hAnsi="Times New Roman"/>
        </w:rPr>
        <w:t>vidades de recuperación. (ANEXO III)</w:t>
      </w:r>
    </w:p>
    <w:p w14:paraId="0F256F23" w14:textId="2A2555FA" w:rsidR="006B3F39" w:rsidRPr="002A17AD" w:rsidRDefault="00F1543E" w:rsidP="00F1543E">
      <w:pPr>
        <w:spacing w:after="200" w:line="276" w:lineRule="auto"/>
        <w:rPr>
          <w:rFonts w:ascii="Times New Roman" w:hAnsi="Times New Roman" w:cs="Times New Roman"/>
        </w:rPr>
      </w:pPr>
      <w:r>
        <w:rPr>
          <w:rFonts w:ascii="Times New Roman" w:hAnsi="Times New Roman" w:cs="Times New Roman"/>
        </w:rPr>
        <w:br w:type="page"/>
      </w:r>
    </w:p>
    <w:p w14:paraId="25E1B1A6" w14:textId="45980CD5" w:rsidR="006B3F39" w:rsidRDefault="006B3F39" w:rsidP="006B3F39">
      <w:pPr>
        <w:pStyle w:val="Tit3"/>
        <w:pBdr>
          <w:bottom w:val="single" w:sz="4" w:space="0" w:color="FFFFFF"/>
        </w:pBdr>
        <w:shd w:val="clear" w:color="auto" w:fill="DBE5F1" w:themeFill="accent1" w:themeFillTint="33"/>
        <w:spacing w:before="240" w:after="0" w:line="240" w:lineRule="exact"/>
        <w:jc w:val="center"/>
      </w:pPr>
      <w:r>
        <w:lastRenderedPageBreak/>
        <w:t xml:space="preserve">6. 2. Programa de </w:t>
      </w:r>
      <w:r w:rsidR="00F1543E">
        <w:t>refuerzo para la recuperación d</w:t>
      </w:r>
      <w:r>
        <w:t>e</w:t>
      </w:r>
      <w:r w:rsidR="00F1543E">
        <w:t xml:space="preserve"> </w:t>
      </w:r>
      <w:r>
        <w:t>los apendizajes no adquiridos</w:t>
      </w:r>
    </w:p>
    <w:p w14:paraId="572D41C6" w14:textId="77777777" w:rsidR="006B3F39" w:rsidRPr="00F1543E" w:rsidRDefault="006B3F39" w:rsidP="006B3F39">
      <w:pPr>
        <w:spacing w:before="120" w:after="120" w:line="260" w:lineRule="exact"/>
        <w:jc w:val="both"/>
        <w:rPr>
          <w:rFonts w:ascii="Times New Roman" w:hAnsi="Times New Roman" w:cs="Times New Roman"/>
          <w:iCs/>
        </w:rPr>
      </w:pPr>
      <w:r>
        <w:rPr>
          <w:rFonts w:ascii="Times New Roman" w:hAnsi="Times New Roman"/>
          <w:iCs/>
        </w:rPr>
        <w:tab/>
      </w:r>
      <w:r w:rsidRPr="00F1543E">
        <w:rPr>
          <w:rFonts w:ascii="Times New Roman" w:hAnsi="Times New Roman" w:cs="Times New Roman"/>
          <w:iCs/>
        </w:rPr>
        <w:t xml:space="preserve">Se elaborará un programa que permita recuperar los aprendizajes no adquiridos en la materia de Matemáticas de cursos anteriores a efectos de calificación, promoción o, en su caso, titulación. La finalidad de este programa es ofrecer un refuerzo educativo basado en la superación de problemas específicos que presenta cada alumno/a en la materia de Matemáticas del curso anterior. </w:t>
      </w:r>
    </w:p>
    <w:p w14:paraId="7E4131AD" w14:textId="77777777" w:rsidR="006B3F39" w:rsidRPr="00F1543E" w:rsidRDefault="006B3F39" w:rsidP="006B3F39">
      <w:pPr>
        <w:spacing w:before="120" w:after="120" w:line="260" w:lineRule="exact"/>
        <w:ind w:firstLine="708"/>
        <w:jc w:val="both"/>
        <w:rPr>
          <w:rFonts w:ascii="Times New Roman" w:hAnsi="Times New Roman" w:cs="Times New Roman"/>
          <w:iCs/>
        </w:rPr>
      </w:pPr>
      <w:r w:rsidRPr="00F1543E">
        <w:rPr>
          <w:rFonts w:ascii="Times New Roman" w:hAnsi="Times New Roman" w:cs="Times New Roman"/>
          <w:iCs/>
        </w:rPr>
        <w:t>Este programa consta de los siguientes elementos:</w:t>
      </w:r>
    </w:p>
    <w:p w14:paraId="261BB781" w14:textId="77777777" w:rsidR="006B3F39" w:rsidRPr="00F1543E" w:rsidRDefault="006B3F39" w:rsidP="004769D6">
      <w:pPr>
        <w:pStyle w:val="Prrafodelista"/>
        <w:numPr>
          <w:ilvl w:val="0"/>
          <w:numId w:val="19"/>
        </w:numPr>
        <w:spacing w:before="120" w:after="120" w:line="260" w:lineRule="exact"/>
        <w:rPr>
          <w:rFonts w:ascii="Times New Roman" w:hAnsi="Times New Roman" w:cs="Times New Roman"/>
          <w:iCs/>
        </w:rPr>
      </w:pPr>
      <w:r w:rsidRPr="00F1543E">
        <w:rPr>
          <w:rFonts w:ascii="Times New Roman" w:hAnsi="Times New Roman" w:cs="Times New Roman"/>
          <w:iCs/>
        </w:rPr>
        <w:t xml:space="preserve">Se basa en los </w:t>
      </w:r>
      <w:r w:rsidRPr="00F1543E">
        <w:rPr>
          <w:rFonts w:ascii="Times New Roman" w:hAnsi="Times New Roman" w:cs="Times New Roman"/>
          <w:b/>
          <w:iCs/>
        </w:rPr>
        <w:t>aprendizajes mínimos exigibles</w:t>
      </w:r>
      <w:r w:rsidRPr="00F1543E">
        <w:rPr>
          <w:rFonts w:ascii="Times New Roman" w:hAnsi="Times New Roman" w:cs="Times New Roman"/>
          <w:iCs/>
        </w:rPr>
        <w:t xml:space="preserve"> que aparecen en la esta programación en cada curso de la misma.</w:t>
      </w:r>
    </w:p>
    <w:p w14:paraId="105B9ADF" w14:textId="77777777" w:rsidR="006B3F39" w:rsidRPr="00F1543E" w:rsidRDefault="006B3F39" w:rsidP="006B3F39">
      <w:pPr>
        <w:pStyle w:val="Prrafodelista"/>
        <w:spacing w:before="120" w:after="120" w:line="260" w:lineRule="exact"/>
        <w:rPr>
          <w:rFonts w:ascii="Times New Roman" w:hAnsi="Times New Roman" w:cs="Times New Roman"/>
          <w:iCs/>
        </w:rPr>
      </w:pPr>
    </w:p>
    <w:p w14:paraId="30ECC8DA" w14:textId="1042899D" w:rsidR="006B3F39" w:rsidRPr="00F1543E" w:rsidRDefault="006B3F39" w:rsidP="004769D6">
      <w:pPr>
        <w:pStyle w:val="Prrafodelista"/>
        <w:numPr>
          <w:ilvl w:val="0"/>
          <w:numId w:val="19"/>
        </w:numPr>
        <w:spacing w:before="120" w:after="120" w:line="260" w:lineRule="exact"/>
        <w:rPr>
          <w:rFonts w:ascii="Times New Roman" w:hAnsi="Times New Roman" w:cs="Times New Roman"/>
          <w:iCs/>
        </w:rPr>
      </w:pPr>
      <w:r w:rsidRPr="00F1543E">
        <w:rPr>
          <w:rFonts w:ascii="Times New Roman" w:hAnsi="Times New Roman" w:cs="Times New Roman"/>
          <w:iCs/>
        </w:rPr>
        <w:t xml:space="preserve">El alumnado tendrá que realizar una serie de </w:t>
      </w:r>
      <w:r w:rsidRPr="00F1543E">
        <w:rPr>
          <w:rFonts w:ascii="Times New Roman" w:hAnsi="Times New Roman" w:cs="Times New Roman"/>
          <w:b/>
          <w:iCs/>
        </w:rPr>
        <w:t>actividades</w:t>
      </w:r>
      <w:r w:rsidRPr="00F1543E">
        <w:rPr>
          <w:rFonts w:ascii="Times New Roman" w:hAnsi="Times New Roman" w:cs="Times New Roman"/>
          <w:iCs/>
        </w:rPr>
        <w:t xml:space="preserve"> basadas en los </w:t>
      </w:r>
      <w:r w:rsidRPr="00F1543E">
        <w:rPr>
          <w:rFonts w:ascii="Times New Roman" w:hAnsi="Times New Roman" w:cs="Times New Roman"/>
          <w:b/>
          <w:iCs/>
        </w:rPr>
        <w:t>aprendizajes mínimos exigibles</w:t>
      </w:r>
      <w:r w:rsidRPr="00F1543E">
        <w:rPr>
          <w:rFonts w:ascii="Times New Roman" w:hAnsi="Times New Roman" w:cs="Times New Roman"/>
          <w:iCs/>
        </w:rPr>
        <w:t xml:space="preserve"> de la materia para ese curso, que le proporcionará el profesor de la </w:t>
      </w:r>
      <w:r w:rsidR="0028037C" w:rsidRPr="00F1543E">
        <w:rPr>
          <w:rFonts w:ascii="Times New Roman" w:hAnsi="Times New Roman" w:cs="Times New Roman"/>
          <w:iCs/>
        </w:rPr>
        <w:t>misma. Se desarrollarán en las siguientes fases:</w:t>
      </w:r>
    </w:p>
    <w:p w14:paraId="63A5FA57" w14:textId="3A924BD7" w:rsidR="0028037C" w:rsidRPr="00F1543E" w:rsidRDefault="0028037C" w:rsidP="0028037C">
      <w:pPr>
        <w:spacing w:before="120" w:after="120" w:line="260" w:lineRule="exact"/>
        <w:ind w:left="708"/>
        <w:rPr>
          <w:rFonts w:ascii="Times New Roman" w:hAnsi="Times New Roman" w:cs="Times New Roman"/>
          <w:iCs/>
        </w:rPr>
      </w:pPr>
      <w:r w:rsidRPr="00F1543E">
        <w:rPr>
          <w:rFonts w:ascii="Times New Roman" w:hAnsi="Times New Roman" w:cs="Times New Roman"/>
          <w:iCs/>
        </w:rPr>
        <w:t xml:space="preserve">-Primer trimestre: Entrega de las actividades y la nota del trimestre será la de las actividades. </w:t>
      </w:r>
    </w:p>
    <w:p w14:paraId="1BE79417" w14:textId="797C92A4" w:rsidR="0028037C" w:rsidRPr="00F1543E" w:rsidRDefault="0028037C" w:rsidP="0028037C">
      <w:pPr>
        <w:spacing w:before="120" w:after="120" w:line="260" w:lineRule="exact"/>
        <w:ind w:left="708"/>
        <w:rPr>
          <w:rFonts w:ascii="Times New Roman" w:hAnsi="Times New Roman" w:cs="Times New Roman"/>
          <w:iCs/>
        </w:rPr>
      </w:pPr>
      <w:r w:rsidRPr="00F1543E">
        <w:rPr>
          <w:rFonts w:ascii="Times New Roman" w:hAnsi="Times New Roman" w:cs="Times New Roman"/>
          <w:iCs/>
        </w:rPr>
        <w:t>- Segundo trimestre: Prueba escrita en enero basada en las actividades entregadas en el primer trimestre. Si supera esta prueba, tiene aprobada la asignatura con la nota de la misma. Si no la supera, tendrá que realizar otra relación de actividades a entregar en marzo para calificar el segundo trimestre.</w:t>
      </w:r>
    </w:p>
    <w:p w14:paraId="6FD0942A" w14:textId="254925C1" w:rsidR="0028037C" w:rsidRPr="00F1543E" w:rsidRDefault="0028037C" w:rsidP="0028037C">
      <w:pPr>
        <w:spacing w:before="120" w:after="120" w:line="260" w:lineRule="exact"/>
        <w:ind w:left="708"/>
        <w:rPr>
          <w:rFonts w:ascii="Times New Roman" w:hAnsi="Times New Roman" w:cs="Times New Roman"/>
          <w:iCs/>
        </w:rPr>
      </w:pPr>
      <w:r w:rsidRPr="00F1543E">
        <w:rPr>
          <w:rFonts w:ascii="Times New Roman" w:hAnsi="Times New Roman" w:cs="Times New Roman"/>
          <w:iCs/>
        </w:rPr>
        <w:t>- Tercer trimestre: Prueba escrita en abril basada en las actividades entregadas en el segundo trimestre. Si supera esta prueba, tiene aprobada la asignatura con la nota de la misma. Si no la supera, tendrá que realizar otra prueba escrita en mayo.</w:t>
      </w:r>
      <w:r w:rsidR="008E39D7" w:rsidRPr="00F1543E">
        <w:rPr>
          <w:rFonts w:ascii="Times New Roman" w:hAnsi="Times New Roman" w:cs="Times New Roman"/>
          <w:iCs/>
        </w:rPr>
        <w:t xml:space="preserve"> </w:t>
      </w:r>
    </w:p>
    <w:p w14:paraId="3CBD4158" w14:textId="1AB48F3B" w:rsidR="0028037C" w:rsidRPr="00F1543E" w:rsidRDefault="0028037C" w:rsidP="0028037C">
      <w:pPr>
        <w:spacing w:before="120" w:after="120" w:line="260" w:lineRule="exact"/>
        <w:ind w:left="708"/>
        <w:rPr>
          <w:rFonts w:ascii="Times New Roman" w:hAnsi="Times New Roman" w:cs="Times New Roman"/>
          <w:iCs/>
        </w:rPr>
      </w:pPr>
    </w:p>
    <w:p w14:paraId="06E223F9" w14:textId="77777777" w:rsidR="006B3F39" w:rsidRPr="00F1543E" w:rsidRDefault="006B3F39" w:rsidP="004769D6">
      <w:pPr>
        <w:pStyle w:val="Prrafodelista"/>
        <w:numPr>
          <w:ilvl w:val="0"/>
          <w:numId w:val="19"/>
        </w:numPr>
        <w:spacing w:before="120" w:after="120" w:line="260" w:lineRule="exact"/>
        <w:rPr>
          <w:rFonts w:ascii="Times New Roman" w:hAnsi="Times New Roman" w:cs="Times New Roman"/>
          <w:iCs/>
        </w:rPr>
      </w:pPr>
      <w:r w:rsidRPr="00F1543E">
        <w:rPr>
          <w:rFonts w:ascii="Times New Roman" w:hAnsi="Times New Roman" w:cs="Times New Roman"/>
          <w:iCs/>
        </w:rPr>
        <w:t xml:space="preserve">El alumnado tendrá una </w:t>
      </w:r>
      <w:r w:rsidRPr="00F1543E">
        <w:rPr>
          <w:rFonts w:ascii="Times New Roman" w:hAnsi="Times New Roman" w:cs="Times New Roman"/>
          <w:b/>
          <w:iCs/>
        </w:rPr>
        <w:t>atención personalizada</w:t>
      </w:r>
      <w:r w:rsidRPr="00F1543E">
        <w:rPr>
          <w:rFonts w:ascii="Times New Roman" w:hAnsi="Times New Roman" w:cs="Times New Roman"/>
          <w:iCs/>
        </w:rPr>
        <w:t xml:space="preserve">. El profesor responsable del seguimiento del programa se reunirá con el alumno/a </w:t>
      </w:r>
      <w:r w:rsidRPr="00F1543E">
        <w:rPr>
          <w:rFonts w:ascii="Times New Roman" w:hAnsi="Times New Roman" w:cs="Times New Roman"/>
          <w:b/>
          <w:iCs/>
        </w:rPr>
        <w:t>una vez al mes</w:t>
      </w:r>
      <w:r w:rsidRPr="00F1543E">
        <w:rPr>
          <w:rFonts w:ascii="Times New Roman" w:hAnsi="Times New Roman" w:cs="Times New Roman"/>
          <w:iCs/>
        </w:rPr>
        <w:t xml:space="preserve"> en el recreo para: comprobar si el alumno/a está realizando las tareas,  resolver dudas, comprobar si las está realizando correctamente…</w:t>
      </w:r>
    </w:p>
    <w:p w14:paraId="2C8AB397" w14:textId="77777777" w:rsidR="006B3F39" w:rsidRPr="00F1543E" w:rsidRDefault="006B3F39" w:rsidP="006B3F39">
      <w:pPr>
        <w:spacing w:before="120" w:after="120" w:line="260" w:lineRule="exact"/>
        <w:jc w:val="both"/>
        <w:rPr>
          <w:rFonts w:ascii="Times New Roman" w:hAnsi="Times New Roman" w:cs="Times New Roman"/>
          <w:iCs/>
        </w:rPr>
      </w:pPr>
    </w:p>
    <w:p w14:paraId="6018812B" w14:textId="4859DFAF" w:rsidR="006B3F39" w:rsidRPr="00F1543E" w:rsidRDefault="006B3F39" w:rsidP="004769D6">
      <w:pPr>
        <w:pStyle w:val="Prrafodelista"/>
        <w:numPr>
          <w:ilvl w:val="0"/>
          <w:numId w:val="19"/>
        </w:numPr>
        <w:spacing w:before="120" w:after="120" w:line="260" w:lineRule="exact"/>
        <w:rPr>
          <w:rFonts w:ascii="Times New Roman" w:hAnsi="Times New Roman" w:cs="Times New Roman"/>
          <w:iCs/>
        </w:rPr>
      </w:pPr>
      <w:r w:rsidRPr="00F1543E">
        <w:rPr>
          <w:rFonts w:ascii="Times New Roman" w:hAnsi="Times New Roman" w:cs="Times New Roman"/>
          <w:iCs/>
        </w:rPr>
        <w:t xml:space="preserve">Las </w:t>
      </w:r>
      <w:r w:rsidRPr="00F1543E">
        <w:rPr>
          <w:rFonts w:ascii="Times New Roman" w:hAnsi="Times New Roman" w:cs="Times New Roman"/>
          <w:b/>
          <w:iCs/>
        </w:rPr>
        <w:t xml:space="preserve">familias estarán informadas </w:t>
      </w:r>
      <w:r w:rsidRPr="00F1543E">
        <w:rPr>
          <w:rFonts w:ascii="Times New Roman" w:hAnsi="Times New Roman" w:cs="Times New Roman"/>
          <w:iCs/>
        </w:rPr>
        <w:t xml:space="preserve">del contenido de esta medida y de cómo se está desarrollando la misma mediante un </w:t>
      </w:r>
      <w:r w:rsidRPr="00F1543E">
        <w:rPr>
          <w:rFonts w:ascii="Times New Roman" w:hAnsi="Times New Roman" w:cs="Times New Roman"/>
          <w:b/>
          <w:iCs/>
        </w:rPr>
        <w:t>informe</w:t>
      </w:r>
      <w:r w:rsidRPr="00F1543E">
        <w:rPr>
          <w:rFonts w:ascii="Times New Roman" w:hAnsi="Times New Roman" w:cs="Times New Roman"/>
          <w:iCs/>
        </w:rPr>
        <w:t xml:space="preserve"> que el tutor les entregará, donde aparecerán: los aprendizajes mínimos exigibles, las actividades a realizar, los momentos previstos para apoyar al alumnado/a y las observaciones en cada uno de ellos (ANEXO</w:t>
      </w:r>
      <w:r w:rsidR="00AE63F3">
        <w:rPr>
          <w:rFonts w:ascii="Times New Roman" w:hAnsi="Times New Roman" w:cs="Times New Roman"/>
          <w:iCs/>
        </w:rPr>
        <w:t xml:space="preserve"> IV</w:t>
      </w:r>
      <w:r w:rsidRPr="00F1543E">
        <w:rPr>
          <w:rFonts w:ascii="Times New Roman" w:hAnsi="Times New Roman" w:cs="Times New Roman"/>
          <w:iCs/>
        </w:rPr>
        <w:t>)</w:t>
      </w:r>
    </w:p>
    <w:p w14:paraId="27203C3E" w14:textId="77777777" w:rsidR="006B3F39" w:rsidRPr="00F1543E" w:rsidRDefault="006B3F39" w:rsidP="006B3F39">
      <w:pPr>
        <w:pStyle w:val="Prrafodelista"/>
        <w:spacing w:before="120" w:after="120" w:line="260" w:lineRule="exact"/>
        <w:ind w:left="0"/>
        <w:rPr>
          <w:rFonts w:ascii="Times New Roman" w:hAnsi="Times New Roman" w:cs="Times New Roman"/>
          <w:iCs/>
        </w:rPr>
      </w:pPr>
    </w:p>
    <w:p w14:paraId="0358B4DC" w14:textId="7D1F0B0C" w:rsidR="006B3F39" w:rsidRPr="002A17AD" w:rsidRDefault="00F1543E" w:rsidP="00F1543E">
      <w:pPr>
        <w:spacing w:after="200" w:line="276" w:lineRule="auto"/>
        <w:rPr>
          <w:rFonts w:ascii="Times New Roman" w:hAnsi="Times New Roman" w:cs="Times New Roman"/>
        </w:rPr>
      </w:pPr>
      <w:r>
        <w:rPr>
          <w:rFonts w:ascii="Times New Roman" w:hAnsi="Times New Roman" w:cs="Times New Roman"/>
        </w:rPr>
        <w:br w:type="page"/>
      </w:r>
    </w:p>
    <w:p w14:paraId="4F2F5A01" w14:textId="0581E6E5" w:rsidR="006B3F39" w:rsidRDefault="006B3F39" w:rsidP="006B3F39">
      <w:pPr>
        <w:pStyle w:val="Tit3"/>
        <w:pBdr>
          <w:bottom w:val="single" w:sz="4" w:space="0" w:color="FFFFFF"/>
        </w:pBdr>
        <w:shd w:val="clear" w:color="auto" w:fill="DBE5F1" w:themeFill="accent1" w:themeFillTint="33"/>
        <w:spacing w:before="240" w:after="0" w:line="240" w:lineRule="exact"/>
        <w:jc w:val="center"/>
      </w:pPr>
      <w:r>
        <w:lastRenderedPageBreak/>
        <w:t>6</w:t>
      </w:r>
      <w:r w:rsidR="00495889">
        <w:t>. 3</w:t>
      </w:r>
      <w:r>
        <w:t xml:space="preserve">. </w:t>
      </w:r>
      <w:r w:rsidR="00495889">
        <w:t>Plan específico personalizado para el alumnado que no promociona de curso</w:t>
      </w:r>
    </w:p>
    <w:p w14:paraId="015EEB70" w14:textId="77777777" w:rsidR="006B3F39" w:rsidRDefault="006B3F39" w:rsidP="006B3F39">
      <w:pPr>
        <w:spacing w:line="360" w:lineRule="auto"/>
        <w:jc w:val="both"/>
        <w:rPr>
          <w:rFonts w:ascii="Arial" w:hAnsi="Arial" w:cs="Arial"/>
        </w:rPr>
      </w:pPr>
    </w:p>
    <w:p w14:paraId="317AEA74" w14:textId="77777777" w:rsidR="006B3F39" w:rsidRPr="00F1543E" w:rsidRDefault="006B3F39" w:rsidP="00F1543E">
      <w:pPr>
        <w:widowControl w:val="0"/>
        <w:adjustRightInd w:val="0"/>
        <w:spacing w:after="240" w:line="360" w:lineRule="atLeast"/>
        <w:ind w:firstLine="708"/>
        <w:jc w:val="both"/>
        <w:rPr>
          <w:rFonts w:ascii="Times New Roman" w:hAnsi="Times New Roman" w:cs="Times New Roman"/>
          <w:color w:val="000000"/>
        </w:rPr>
      </w:pPr>
      <w:r w:rsidRPr="00F1543E">
        <w:rPr>
          <w:rFonts w:ascii="Times New Roman" w:hAnsi="Times New Roman" w:cs="Times New Roman"/>
          <w:color w:val="000000"/>
        </w:rPr>
        <w:t xml:space="preserve">El Plan específico personalizado para el alumnado que no promociona para esta materia consistirá en la aplicación de las siguientes medidas, según el caso: </w:t>
      </w:r>
    </w:p>
    <w:p w14:paraId="5381288B" w14:textId="1F3B7737" w:rsidR="006B3F39" w:rsidRPr="00F1543E" w:rsidRDefault="006B3F39" w:rsidP="00F1543E">
      <w:pPr>
        <w:widowControl w:val="0"/>
        <w:adjustRightInd w:val="0"/>
        <w:spacing w:after="240" w:line="360" w:lineRule="atLeast"/>
        <w:ind w:firstLine="708"/>
        <w:jc w:val="both"/>
        <w:rPr>
          <w:rFonts w:ascii="Times New Roman" w:hAnsi="Times New Roman" w:cs="Times New Roman"/>
          <w:color w:val="000000"/>
        </w:rPr>
      </w:pPr>
      <w:r w:rsidRPr="00F1543E">
        <w:rPr>
          <w:rFonts w:ascii="Times New Roman" w:hAnsi="Times New Roman" w:cs="Times New Roman"/>
          <w:color w:val="000000"/>
        </w:rPr>
        <w:t xml:space="preserve">Durante el proceso en que se desarrolle la evaluación inicial, así como teniendo en cuenta los resultados del curso anterior (primera vez que cursó este nivel) se cumplimentará una ficha por cada alumno-a repetidor </w:t>
      </w:r>
      <w:r w:rsidRPr="00AE63F3">
        <w:rPr>
          <w:rFonts w:ascii="Times New Roman" w:hAnsi="Times New Roman" w:cs="Times New Roman"/>
          <w:color w:val="000000" w:themeColor="text1"/>
        </w:rPr>
        <w:t xml:space="preserve">(ANEXO </w:t>
      </w:r>
      <w:r w:rsidR="00AE63F3" w:rsidRPr="00AE63F3">
        <w:rPr>
          <w:rFonts w:ascii="Times New Roman" w:hAnsi="Times New Roman" w:cs="Times New Roman"/>
          <w:color w:val="000000" w:themeColor="text1"/>
        </w:rPr>
        <w:t>V)</w:t>
      </w:r>
      <w:r w:rsidR="00AE63F3">
        <w:rPr>
          <w:rFonts w:ascii="Times New Roman" w:hAnsi="Times New Roman" w:cs="Times New Roman"/>
          <w:color w:val="000000" w:themeColor="text1"/>
        </w:rPr>
        <w:t xml:space="preserve"> </w:t>
      </w:r>
      <w:r w:rsidRPr="00F1543E">
        <w:rPr>
          <w:rFonts w:ascii="Times New Roman" w:hAnsi="Times New Roman" w:cs="Times New Roman"/>
          <w:color w:val="000000"/>
        </w:rPr>
        <w:t xml:space="preserve">y se le aplicarán las siguientes medidas, según el caso: </w:t>
      </w:r>
    </w:p>
    <w:p w14:paraId="1CFD4356" w14:textId="77777777" w:rsidR="006B3F39" w:rsidRPr="00F1543E" w:rsidRDefault="006B3F39" w:rsidP="00F1543E">
      <w:pPr>
        <w:widowControl w:val="0"/>
        <w:adjustRightInd w:val="0"/>
        <w:spacing w:after="240" w:line="360" w:lineRule="atLeast"/>
        <w:ind w:firstLine="708"/>
        <w:jc w:val="both"/>
        <w:rPr>
          <w:rFonts w:ascii="Times New Roman" w:hAnsi="Times New Roman" w:cs="Times New Roman"/>
          <w:color w:val="000000"/>
        </w:rPr>
      </w:pPr>
    </w:p>
    <w:p w14:paraId="3B0D0C84" w14:textId="77777777" w:rsidR="006B3F39" w:rsidRPr="00F1543E" w:rsidRDefault="006B3F39" w:rsidP="00F1543E">
      <w:pPr>
        <w:widowControl w:val="0"/>
        <w:adjustRightInd w:val="0"/>
        <w:spacing w:after="240" w:line="360" w:lineRule="atLeast"/>
        <w:jc w:val="both"/>
        <w:rPr>
          <w:rFonts w:ascii="Times New Roman" w:hAnsi="Times New Roman" w:cs="Times New Roman"/>
          <w:color w:val="000000"/>
          <w:u w:val="single"/>
        </w:rPr>
      </w:pPr>
      <w:r w:rsidRPr="00F1543E">
        <w:rPr>
          <w:rFonts w:ascii="Times New Roman" w:hAnsi="Times New Roman" w:cs="Times New Roman"/>
          <w:color w:val="000000"/>
          <w:u w:val="single"/>
        </w:rPr>
        <w:t xml:space="preserve">A. El </w:t>
      </w:r>
      <w:r w:rsidRPr="00F1543E">
        <w:rPr>
          <w:rFonts w:ascii="Times New Roman" w:hAnsi="Times New Roman" w:cs="Times New Roman"/>
          <w:b/>
          <w:color w:val="000000"/>
          <w:u w:val="single"/>
        </w:rPr>
        <w:t xml:space="preserve">alumnado que no promociona de curso pero superó </w:t>
      </w:r>
      <w:r w:rsidRPr="00F1543E">
        <w:rPr>
          <w:rFonts w:ascii="Times New Roman" w:hAnsi="Times New Roman" w:cs="Times New Roman"/>
          <w:color w:val="000000"/>
          <w:u w:val="single"/>
        </w:rPr>
        <w:t xml:space="preserve">la materia de Matemáticas: </w:t>
      </w:r>
    </w:p>
    <w:p w14:paraId="7EA5E85C" w14:textId="77777777" w:rsidR="006B3F39" w:rsidRPr="00F1543E" w:rsidRDefault="006B3F39" w:rsidP="00F1543E">
      <w:pPr>
        <w:widowControl w:val="0"/>
        <w:adjustRightInd w:val="0"/>
        <w:spacing w:after="240" w:line="360" w:lineRule="atLeast"/>
        <w:ind w:left="708"/>
        <w:jc w:val="both"/>
        <w:rPr>
          <w:rFonts w:ascii="Times New Roman" w:eastAsia="MS Mincho" w:hAnsi="Times New Roman" w:cs="Times New Roman"/>
          <w:color w:val="000000"/>
        </w:rPr>
      </w:pPr>
      <w:r w:rsidRPr="00F1543E">
        <w:rPr>
          <w:rFonts w:ascii="Times New Roman" w:hAnsi="Times New Roman" w:cs="Times New Roman"/>
          <w:color w:val="000000"/>
        </w:rPr>
        <w:t xml:space="preserve">1. En caso de que obtenga </w:t>
      </w:r>
      <w:r w:rsidRPr="00F1543E">
        <w:rPr>
          <w:rFonts w:ascii="Times New Roman" w:hAnsi="Times New Roman" w:cs="Times New Roman"/>
          <w:b/>
          <w:color w:val="000000"/>
        </w:rPr>
        <w:t>grado óptimo</w:t>
      </w:r>
      <w:r w:rsidRPr="00F1543E">
        <w:rPr>
          <w:rFonts w:ascii="Times New Roman" w:hAnsi="Times New Roman" w:cs="Times New Roman"/>
          <w:color w:val="000000"/>
        </w:rPr>
        <w:t xml:space="preserve">, el profesorado motivará al alumno-a para que ayude y colabore en el aprendizaje de otros compañeros-as en la realización de actividades tanto dentro como fuera del aula, motivando del mismo modo su integración en el nuevo grupo. En actividades de trabajo cooperativo que se realicen en el aula, actuará como apoyo al profesorado para supervisar el trabajo del resto del alumnado. En caso de haber grupos flexibles, podrá colaborar con alumnado de otro grupo del modo ya expuesto. </w:t>
      </w:r>
    </w:p>
    <w:p w14:paraId="3DD00B68" w14:textId="77777777" w:rsidR="006B3F39" w:rsidRPr="00F1543E" w:rsidRDefault="006B3F39" w:rsidP="00F1543E">
      <w:pPr>
        <w:widowControl w:val="0"/>
        <w:adjustRightInd w:val="0"/>
        <w:spacing w:after="240" w:line="360" w:lineRule="atLeast"/>
        <w:ind w:left="708"/>
        <w:jc w:val="both"/>
        <w:rPr>
          <w:rFonts w:ascii="Times New Roman" w:hAnsi="Times New Roman" w:cs="Times New Roman"/>
          <w:color w:val="000000"/>
        </w:rPr>
      </w:pPr>
      <w:r w:rsidRPr="00F1543E">
        <w:rPr>
          <w:rFonts w:ascii="Times New Roman" w:eastAsia="MS Mincho" w:hAnsi="Times New Roman" w:cs="Times New Roman"/>
          <w:color w:val="000000"/>
        </w:rPr>
        <w:t xml:space="preserve">2. </w:t>
      </w:r>
      <w:r w:rsidRPr="00F1543E">
        <w:rPr>
          <w:rFonts w:ascii="Times New Roman" w:hAnsi="Times New Roman" w:cs="Times New Roman"/>
          <w:color w:val="000000"/>
        </w:rPr>
        <w:t xml:space="preserve">Si se considera oportuno, podrá ampliar sus conocimientos en la materia con otro tipo de actividades o proyectos, eximiéndoles de otras en compensación. </w:t>
      </w:r>
      <w:r w:rsidRPr="00F1543E">
        <w:rPr>
          <w:rFonts w:ascii="MS Mincho" w:eastAsia="MS Mincho" w:hAnsi="MS Mincho" w:cs="MS Mincho"/>
          <w:color w:val="000000"/>
        </w:rPr>
        <w:t>  </w:t>
      </w:r>
    </w:p>
    <w:p w14:paraId="71526387" w14:textId="77777777" w:rsidR="006B3F39" w:rsidRPr="00F1543E" w:rsidRDefault="006B3F39" w:rsidP="00F1543E">
      <w:pPr>
        <w:widowControl w:val="0"/>
        <w:adjustRightInd w:val="0"/>
        <w:spacing w:after="240" w:line="360" w:lineRule="atLeast"/>
        <w:ind w:firstLine="708"/>
        <w:jc w:val="both"/>
        <w:rPr>
          <w:rFonts w:ascii="Times New Roman" w:hAnsi="Times New Roman" w:cs="Times New Roman"/>
          <w:color w:val="000000"/>
        </w:rPr>
      </w:pPr>
      <w:r w:rsidRPr="00F1543E">
        <w:rPr>
          <w:rFonts w:ascii="Times New Roman" w:hAnsi="Times New Roman" w:cs="Times New Roman"/>
          <w:color w:val="000000"/>
        </w:rPr>
        <w:t xml:space="preserve">3. En caso de que obtenga grado suficiente, seguirá la dinámica normal del curso. </w:t>
      </w:r>
      <w:r w:rsidRPr="00F1543E">
        <w:rPr>
          <w:rFonts w:ascii="MS Mincho" w:eastAsia="MS Mincho" w:hAnsi="MS Mincho" w:cs="MS Mincho"/>
          <w:color w:val="000000"/>
        </w:rPr>
        <w:t> </w:t>
      </w:r>
    </w:p>
    <w:p w14:paraId="00C12E94" w14:textId="77777777" w:rsidR="006B3F39" w:rsidRPr="00F1543E" w:rsidRDefault="006B3F39" w:rsidP="00F1543E">
      <w:pPr>
        <w:widowControl w:val="0"/>
        <w:adjustRightInd w:val="0"/>
        <w:spacing w:after="240" w:line="360" w:lineRule="atLeast"/>
        <w:jc w:val="both"/>
        <w:rPr>
          <w:rFonts w:ascii="Times New Roman" w:hAnsi="Times New Roman" w:cs="Times New Roman"/>
          <w:color w:val="000000"/>
          <w:u w:val="single"/>
        </w:rPr>
      </w:pPr>
      <w:r w:rsidRPr="00F1543E">
        <w:rPr>
          <w:rFonts w:ascii="Times New Roman" w:hAnsi="Times New Roman" w:cs="Times New Roman"/>
          <w:color w:val="000000"/>
          <w:u w:val="single"/>
        </w:rPr>
        <w:t xml:space="preserve">B. El </w:t>
      </w:r>
      <w:r w:rsidRPr="00F1543E">
        <w:rPr>
          <w:rFonts w:ascii="Times New Roman" w:hAnsi="Times New Roman" w:cs="Times New Roman"/>
          <w:b/>
          <w:color w:val="000000"/>
          <w:u w:val="single"/>
        </w:rPr>
        <w:t xml:space="preserve">alumnado que no promociona de curso y no superó </w:t>
      </w:r>
      <w:r w:rsidRPr="00F1543E">
        <w:rPr>
          <w:rFonts w:ascii="Times New Roman" w:hAnsi="Times New Roman" w:cs="Times New Roman"/>
          <w:color w:val="000000"/>
          <w:u w:val="single"/>
        </w:rPr>
        <w:t xml:space="preserve">la materia de Matemáticas el curso anterior: (grado insuficiente) </w:t>
      </w:r>
    </w:p>
    <w:p w14:paraId="0E24930C" w14:textId="77777777" w:rsidR="006B3F39" w:rsidRPr="00F1543E" w:rsidRDefault="006B3F39" w:rsidP="00F1543E">
      <w:pPr>
        <w:pStyle w:val="Prrafodelista"/>
        <w:widowControl w:val="0"/>
        <w:numPr>
          <w:ilvl w:val="0"/>
          <w:numId w:val="20"/>
        </w:numPr>
        <w:tabs>
          <w:tab w:val="left" w:pos="220"/>
          <w:tab w:val="left" w:pos="720"/>
        </w:tabs>
        <w:adjustRightInd w:val="0"/>
        <w:spacing w:before="0" w:after="320" w:line="360" w:lineRule="atLeast"/>
        <w:rPr>
          <w:rFonts w:ascii="Times New Roman" w:hAnsi="Times New Roman" w:cs="Times New Roman"/>
          <w:color w:val="000000"/>
        </w:rPr>
      </w:pPr>
      <w:r w:rsidRPr="00F1543E">
        <w:rPr>
          <w:rFonts w:ascii="Times New Roman" w:hAnsi="Times New Roman" w:cs="Times New Roman"/>
          <w:color w:val="000000"/>
        </w:rPr>
        <w:t xml:space="preserve">Seguirá la dinámica normal del curso. </w:t>
      </w:r>
      <w:r w:rsidRPr="00F1543E">
        <w:rPr>
          <w:rFonts w:ascii="MS Mincho" w:eastAsia="MS Mincho" w:hAnsi="MS Mincho" w:cs="MS Mincho"/>
          <w:color w:val="000000"/>
        </w:rPr>
        <w:t> </w:t>
      </w:r>
    </w:p>
    <w:p w14:paraId="2C29FE71" w14:textId="77777777" w:rsidR="006B3F39" w:rsidRPr="00F1543E" w:rsidRDefault="006B3F39" w:rsidP="00F1543E">
      <w:pPr>
        <w:pStyle w:val="Prrafodelista"/>
        <w:widowControl w:val="0"/>
        <w:numPr>
          <w:ilvl w:val="0"/>
          <w:numId w:val="20"/>
        </w:numPr>
        <w:tabs>
          <w:tab w:val="left" w:pos="220"/>
          <w:tab w:val="left" w:pos="720"/>
        </w:tabs>
        <w:adjustRightInd w:val="0"/>
        <w:spacing w:before="0" w:after="320" w:line="360" w:lineRule="atLeast"/>
        <w:rPr>
          <w:rFonts w:ascii="Times New Roman" w:hAnsi="Times New Roman" w:cs="Times New Roman"/>
          <w:color w:val="000000"/>
        </w:rPr>
      </w:pPr>
      <w:r w:rsidRPr="00F1543E">
        <w:rPr>
          <w:rFonts w:ascii="Times New Roman" w:hAnsi="Times New Roman" w:cs="Times New Roman"/>
          <w:color w:val="000000"/>
        </w:rPr>
        <w:t xml:space="preserve">Analizaremos sus resultados del curso-año anterior para ver sus puntos fuertes y débiles, y hacer hincapié en ellos durante el presente curso. </w:t>
      </w:r>
      <w:r w:rsidRPr="00F1543E">
        <w:rPr>
          <w:rFonts w:ascii="MS Mincho" w:eastAsia="MS Mincho" w:hAnsi="MS Mincho" w:cs="MS Mincho"/>
          <w:color w:val="000000"/>
        </w:rPr>
        <w:t> </w:t>
      </w:r>
    </w:p>
    <w:p w14:paraId="6212F42D" w14:textId="77777777" w:rsidR="006B3F39" w:rsidRPr="00F1543E" w:rsidRDefault="006B3F39" w:rsidP="00F1543E">
      <w:pPr>
        <w:pStyle w:val="Prrafodelista"/>
        <w:widowControl w:val="0"/>
        <w:numPr>
          <w:ilvl w:val="0"/>
          <w:numId w:val="20"/>
        </w:numPr>
        <w:tabs>
          <w:tab w:val="left" w:pos="220"/>
          <w:tab w:val="left" w:pos="720"/>
        </w:tabs>
        <w:adjustRightInd w:val="0"/>
        <w:spacing w:before="0" w:after="320" w:line="360" w:lineRule="atLeast"/>
        <w:rPr>
          <w:rFonts w:ascii="Times New Roman" w:hAnsi="Times New Roman" w:cs="Times New Roman"/>
          <w:color w:val="000000"/>
        </w:rPr>
      </w:pPr>
      <w:r w:rsidRPr="00F1543E">
        <w:rPr>
          <w:rFonts w:ascii="Times New Roman" w:hAnsi="Times New Roman" w:cs="Times New Roman"/>
          <w:color w:val="000000"/>
        </w:rPr>
        <w:t xml:space="preserve">Se le reforzarán los contenidos trabajados, cuando sea necesario, con actividades de refuerzo con plazo de entrega y seguimiento por parte del profesorado. </w:t>
      </w:r>
      <w:r w:rsidRPr="00F1543E">
        <w:rPr>
          <w:rFonts w:ascii="MS Mincho" w:eastAsia="MS Mincho" w:hAnsi="MS Mincho" w:cs="MS Mincho"/>
          <w:color w:val="000000"/>
        </w:rPr>
        <w:t> </w:t>
      </w:r>
    </w:p>
    <w:p w14:paraId="0C2E509C" w14:textId="77777777" w:rsidR="006B3F39" w:rsidRPr="00F1543E" w:rsidRDefault="006B3F39" w:rsidP="006B3F39">
      <w:pPr>
        <w:widowControl w:val="0"/>
        <w:adjustRightInd w:val="0"/>
        <w:spacing w:after="240" w:line="360" w:lineRule="atLeast"/>
        <w:rPr>
          <w:rFonts w:ascii="Times New Roman" w:hAnsi="Times New Roman" w:cs="Times New Roman"/>
          <w:color w:val="000000"/>
        </w:rPr>
      </w:pPr>
      <w:r w:rsidRPr="00F1543E">
        <w:rPr>
          <w:rFonts w:ascii="Times New Roman" w:hAnsi="Times New Roman" w:cs="Times New Roman"/>
          <w:color w:val="000000"/>
        </w:rPr>
        <w:t xml:space="preserve">Como medidas generales el alumnado deberá: </w:t>
      </w:r>
    </w:p>
    <w:p w14:paraId="67D71BD4" w14:textId="77777777" w:rsidR="006B3F39" w:rsidRPr="00F1543E" w:rsidRDefault="006B3F39" w:rsidP="004769D6">
      <w:pPr>
        <w:pStyle w:val="Prrafodelista"/>
        <w:widowControl w:val="0"/>
        <w:numPr>
          <w:ilvl w:val="0"/>
          <w:numId w:val="21"/>
        </w:numPr>
        <w:tabs>
          <w:tab w:val="left" w:pos="220"/>
          <w:tab w:val="left" w:pos="720"/>
        </w:tabs>
        <w:adjustRightInd w:val="0"/>
        <w:spacing w:before="0" w:after="320" w:line="360" w:lineRule="atLeast"/>
        <w:jc w:val="left"/>
        <w:rPr>
          <w:rFonts w:ascii="Times New Roman" w:hAnsi="Times New Roman" w:cs="Times New Roman"/>
          <w:color w:val="000000"/>
        </w:rPr>
      </w:pPr>
      <w:r w:rsidRPr="00F1543E">
        <w:rPr>
          <w:rFonts w:ascii="Times New Roman" w:hAnsi="Times New Roman" w:cs="Times New Roman"/>
          <w:color w:val="000000"/>
        </w:rPr>
        <w:t xml:space="preserve">Mostrar semanalmente al profesorado su cuaderno de clase. </w:t>
      </w:r>
      <w:r w:rsidRPr="00F1543E">
        <w:rPr>
          <w:rFonts w:ascii="MS Mincho" w:eastAsia="MS Mincho" w:hAnsi="MS Mincho" w:cs="MS Mincho"/>
          <w:color w:val="000000"/>
        </w:rPr>
        <w:t> </w:t>
      </w:r>
    </w:p>
    <w:p w14:paraId="425385D5" w14:textId="77777777" w:rsidR="006B3F39" w:rsidRPr="00F1543E" w:rsidRDefault="006B3F39" w:rsidP="004769D6">
      <w:pPr>
        <w:pStyle w:val="Prrafodelista"/>
        <w:widowControl w:val="0"/>
        <w:numPr>
          <w:ilvl w:val="0"/>
          <w:numId w:val="21"/>
        </w:numPr>
        <w:tabs>
          <w:tab w:val="left" w:pos="220"/>
          <w:tab w:val="left" w:pos="720"/>
        </w:tabs>
        <w:adjustRightInd w:val="0"/>
        <w:spacing w:before="0" w:after="320" w:line="360" w:lineRule="atLeast"/>
        <w:jc w:val="left"/>
        <w:rPr>
          <w:rFonts w:ascii="Times New Roman" w:hAnsi="Times New Roman" w:cs="Times New Roman"/>
          <w:color w:val="000000"/>
        </w:rPr>
      </w:pPr>
      <w:r w:rsidRPr="00F1543E">
        <w:rPr>
          <w:rFonts w:ascii="Times New Roman" w:hAnsi="Times New Roman" w:cs="Times New Roman"/>
          <w:color w:val="000000"/>
        </w:rPr>
        <w:t xml:space="preserve">Respetar las normas de convivencia del centro en general y del aula en </w:t>
      </w:r>
      <w:r w:rsidRPr="00F1543E">
        <w:rPr>
          <w:rFonts w:ascii="MS Mincho" w:eastAsia="MS Mincho" w:hAnsi="MS Mincho" w:cs="MS Mincho"/>
          <w:color w:val="000000"/>
        </w:rPr>
        <w:t> </w:t>
      </w:r>
      <w:r w:rsidRPr="00F1543E">
        <w:rPr>
          <w:rFonts w:ascii="Times New Roman" w:hAnsi="Times New Roman" w:cs="Times New Roman"/>
          <w:color w:val="000000"/>
        </w:rPr>
        <w:t xml:space="preserve">particular </w:t>
      </w:r>
      <w:r w:rsidRPr="00F1543E">
        <w:rPr>
          <w:rFonts w:ascii="MS Mincho" w:eastAsia="MS Mincho" w:hAnsi="MS Mincho" w:cs="MS Mincho"/>
          <w:color w:val="000000"/>
        </w:rPr>
        <w:t> </w:t>
      </w:r>
    </w:p>
    <w:p w14:paraId="194212D9" w14:textId="77777777" w:rsidR="006B3F39" w:rsidRPr="00F1543E" w:rsidRDefault="006B3F39" w:rsidP="004769D6">
      <w:pPr>
        <w:pStyle w:val="Prrafodelista"/>
        <w:widowControl w:val="0"/>
        <w:numPr>
          <w:ilvl w:val="0"/>
          <w:numId w:val="21"/>
        </w:numPr>
        <w:tabs>
          <w:tab w:val="left" w:pos="220"/>
          <w:tab w:val="left" w:pos="720"/>
        </w:tabs>
        <w:adjustRightInd w:val="0"/>
        <w:spacing w:before="0" w:after="320" w:line="360" w:lineRule="atLeast"/>
        <w:jc w:val="left"/>
        <w:rPr>
          <w:rFonts w:ascii="Times New Roman" w:hAnsi="Times New Roman" w:cs="Times New Roman"/>
          <w:color w:val="000000"/>
        </w:rPr>
      </w:pPr>
      <w:r w:rsidRPr="00F1543E">
        <w:rPr>
          <w:rFonts w:ascii="Times New Roman" w:hAnsi="Times New Roman" w:cs="Times New Roman"/>
          <w:color w:val="000000"/>
        </w:rPr>
        <w:t xml:space="preserve">Respetar la ubicación en el aula asignada por el profesorado, preferiblemente junto a un compañero-a con buen nivel de competencia y motivación, para que le ayude y fomente su interés. </w:t>
      </w:r>
      <w:r w:rsidRPr="00F1543E">
        <w:rPr>
          <w:rFonts w:ascii="MS Mincho" w:eastAsia="MS Mincho" w:hAnsi="MS Mincho" w:cs="MS Mincho"/>
          <w:color w:val="000000"/>
        </w:rPr>
        <w:t> </w:t>
      </w:r>
    </w:p>
    <w:p w14:paraId="16D9D9D7" w14:textId="77777777" w:rsidR="006B3F39" w:rsidRPr="00495889" w:rsidRDefault="006B3F39" w:rsidP="004769D6">
      <w:pPr>
        <w:pStyle w:val="Prrafodelista"/>
        <w:widowControl w:val="0"/>
        <w:numPr>
          <w:ilvl w:val="0"/>
          <w:numId w:val="21"/>
        </w:numPr>
        <w:tabs>
          <w:tab w:val="left" w:pos="220"/>
          <w:tab w:val="left" w:pos="720"/>
        </w:tabs>
        <w:adjustRightInd w:val="0"/>
        <w:spacing w:before="0" w:after="320" w:line="360" w:lineRule="atLeast"/>
        <w:jc w:val="left"/>
        <w:rPr>
          <w:rFonts w:ascii="Times" w:hAnsi="Times" w:cs="Arial"/>
          <w:color w:val="000000"/>
          <w:sz w:val="20"/>
          <w:szCs w:val="20"/>
        </w:rPr>
      </w:pPr>
      <w:r w:rsidRPr="00F1543E">
        <w:rPr>
          <w:rFonts w:ascii="Times New Roman" w:hAnsi="Times New Roman" w:cs="Times New Roman"/>
          <w:color w:val="000000"/>
        </w:rPr>
        <w:t xml:space="preserve">De todo ello se informará al tutor-a para que lo traslade a la familia si lo creyera oportuno. </w:t>
      </w:r>
      <w:r w:rsidRPr="00F1543E">
        <w:rPr>
          <w:rFonts w:ascii="MS Mincho" w:eastAsia="MS Mincho" w:hAnsi="MS Mincho" w:cs="MS Mincho"/>
          <w:color w:val="000000"/>
        </w:rPr>
        <w:t> </w:t>
      </w:r>
    </w:p>
    <w:p w14:paraId="6383A480" w14:textId="77777777" w:rsidR="00495889" w:rsidRPr="002A17AD" w:rsidRDefault="00495889" w:rsidP="00495889">
      <w:pPr>
        <w:tabs>
          <w:tab w:val="left" w:pos="898"/>
        </w:tabs>
        <w:spacing w:before="240" w:line="240" w:lineRule="exact"/>
        <w:jc w:val="both"/>
        <w:rPr>
          <w:rFonts w:ascii="Times New Roman" w:hAnsi="Times New Roman" w:cs="Times New Roman"/>
        </w:rPr>
      </w:pPr>
    </w:p>
    <w:p w14:paraId="4C4A9D03" w14:textId="082C850D" w:rsidR="00495889" w:rsidRDefault="00495889" w:rsidP="00495889">
      <w:pPr>
        <w:pStyle w:val="Tit3"/>
        <w:pBdr>
          <w:bottom w:val="single" w:sz="4" w:space="0" w:color="FFFFFF"/>
        </w:pBdr>
        <w:shd w:val="clear" w:color="auto" w:fill="DBE5F1" w:themeFill="accent1" w:themeFillTint="33"/>
        <w:spacing w:before="240" w:after="0" w:line="240" w:lineRule="exact"/>
        <w:jc w:val="center"/>
      </w:pPr>
      <w:r>
        <w:t>6. 4. Pruebas extraordinarias de Septiembre</w:t>
      </w:r>
    </w:p>
    <w:p w14:paraId="56ED1364" w14:textId="77777777" w:rsidR="006B3F39" w:rsidRDefault="006B3F39" w:rsidP="006B3F39">
      <w:pPr>
        <w:spacing w:before="120" w:line="260" w:lineRule="exact"/>
        <w:jc w:val="both"/>
        <w:rPr>
          <w:rFonts w:ascii="Times New Roman" w:hAnsi="Times New Roman"/>
        </w:rPr>
      </w:pPr>
      <w:r>
        <w:rPr>
          <w:rFonts w:ascii="Times New Roman" w:hAnsi="Times New Roman"/>
        </w:rPr>
        <w:tab/>
        <w:t>Los alumnos y alumnas  podrán realizar una prueba extraordinaria de los criterios de evaluación que no hayan superado a lo largo del curso. Esta prueba, que se celebrará en los primeros días de septiembre, será elaborada, basándose en los aprendizajes mínimos exigibles por el Departamentos de Matemáticas.</w:t>
      </w:r>
    </w:p>
    <w:p w14:paraId="600DC003" w14:textId="77777777" w:rsidR="006B3F39" w:rsidRDefault="006B3F39" w:rsidP="006B3F39">
      <w:pPr>
        <w:spacing w:before="120" w:line="260" w:lineRule="exact"/>
        <w:jc w:val="both"/>
        <w:rPr>
          <w:rFonts w:ascii="Times New Roman" w:hAnsi="Times New Roman"/>
        </w:rPr>
      </w:pPr>
      <w:r>
        <w:rPr>
          <w:rFonts w:ascii="Times New Roman" w:hAnsi="Times New Roman"/>
        </w:rPr>
        <w:tab/>
      </w:r>
    </w:p>
    <w:p w14:paraId="0A8C2762" w14:textId="77777777" w:rsidR="006B3F39" w:rsidRDefault="006B3F39" w:rsidP="006B3F39">
      <w:pPr>
        <w:spacing w:before="120" w:line="260" w:lineRule="exact"/>
        <w:jc w:val="both"/>
        <w:rPr>
          <w:rFonts w:ascii="Times New Roman" w:hAnsi="Times New Roman"/>
        </w:rPr>
      </w:pPr>
    </w:p>
    <w:p w14:paraId="3DCF8A7B" w14:textId="77777777" w:rsidR="006B3F39" w:rsidRPr="00BF030A" w:rsidRDefault="006B3F39" w:rsidP="006B3F39">
      <w:pPr>
        <w:spacing w:before="120" w:line="260" w:lineRule="exact"/>
        <w:jc w:val="both"/>
        <w:rPr>
          <w:rFonts w:ascii="Times New Roman" w:hAnsi="Times New Roman"/>
          <w:iCs/>
        </w:rPr>
      </w:pPr>
    </w:p>
    <w:p w14:paraId="5E006D25" w14:textId="77777777" w:rsidR="006B3F39" w:rsidRDefault="006B3F39" w:rsidP="006B3F39">
      <w:pPr>
        <w:spacing w:before="120" w:line="260" w:lineRule="exact"/>
        <w:jc w:val="both"/>
        <w:rPr>
          <w:rFonts w:ascii="Times New Roman" w:hAnsi="Times New Roman"/>
        </w:rPr>
      </w:pPr>
    </w:p>
    <w:p w14:paraId="5617836F" w14:textId="7CEC15AF" w:rsidR="00495889" w:rsidRPr="00495889" w:rsidRDefault="006B3F39" w:rsidP="00495889">
      <w:pPr>
        <w:pStyle w:val="Tex"/>
        <w:widowControl w:val="0"/>
        <w:spacing w:before="0" w:line="14" w:lineRule="exact"/>
        <w:rPr>
          <w:highlight w:val="yellow"/>
        </w:rPr>
      </w:pPr>
      <w:r>
        <w:rPr>
          <w:highlight w:val="yellow"/>
        </w:rPr>
        <w:br w:type="page"/>
      </w:r>
      <w:r>
        <w:rPr>
          <w:rFonts w:ascii="Times New Roman" w:hAnsi="Times New Roman"/>
          <w:iCs/>
        </w:rPr>
        <w:lastRenderedPageBreak/>
        <w:tab/>
      </w:r>
    </w:p>
    <w:p w14:paraId="5F1A2093" w14:textId="57629B49" w:rsidR="00495889" w:rsidRDefault="00495889" w:rsidP="00495889">
      <w:pPr>
        <w:pStyle w:val="Tit3"/>
        <w:pBdr>
          <w:bottom w:val="single" w:sz="4" w:space="0" w:color="FFFFFF"/>
        </w:pBdr>
        <w:shd w:val="clear" w:color="auto" w:fill="DBE5F1" w:themeFill="accent1" w:themeFillTint="33"/>
        <w:spacing w:before="240" w:after="0" w:line="240" w:lineRule="exact"/>
        <w:jc w:val="center"/>
      </w:pPr>
      <w:r>
        <w:t>7. Comunicación con las Familias y el alumnado: Objetivos, Contenidos y Criterios de Evaluación</w:t>
      </w:r>
    </w:p>
    <w:p w14:paraId="1F10BE22" w14:textId="77777777" w:rsidR="00495889" w:rsidRDefault="00495889" w:rsidP="006B3F39">
      <w:pPr>
        <w:spacing w:line="260" w:lineRule="exact"/>
        <w:jc w:val="both"/>
        <w:rPr>
          <w:rFonts w:ascii="Times New Roman" w:hAnsi="Times New Roman"/>
          <w:iCs/>
        </w:rPr>
      </w:pPr>
    </w:p>
    <w:p w14:paraId="1B639352" w14:textId="77777777" w:rsidR="00495889" w:rsidRDefault="00495889" w:rsidP="006B3F39">
      <w:pPr>
        <w:spacing w:line="260" w:lineRule="exact"/>
        <w:jc w:val="both"/>
        <w:rPr>
          <w:rFonts w:ascii="Times New Roman" w:hAnsi="Times New Roman"/>
          <w:iCs/>
        </w:rPr>
      </w:pPr>
    </w:p>
    <w:p w14:paraId="1544A204" w14:textId="605AEDD9" w:rsidR="006B3F39" w:rsidRDefault="006B3F39" w:rsidP="00495889">
      <w:pPr>
        <w:spacing w:line="260" w:lineRule="exact"/>
        <w:ind w:left="28" w:firstLine="708"/>
        <w:jc w:val="both"/>
        <w:rPr>
          <w:rFonts w:ascii="Times New Roman" w:hAnsi="Times New Roman"/>
          <w:iCs/>
        </w:rPr>
      </w:pPr>
      <w:r>
        <w:rPr>
          <w:rFonts w:ascii="Times New Roman" w:hAnsi="Times New Roman"/>
          <w:iCs/>
        </w:rPr>
        <w:t>Los profesores del departamento informarán al alumnado de la programación durante la primera semana de curso. Se mantendrá una programación completa del Departamento en la Dirección del Centro que podrá ser utilizada y conocida por el alumnado y sus familias.</w:t>
      </w:r>
    </w:p>
    <w:p w14:paraId="050820CA" w14:textId="44D7417C" w:rsidR="006B3F39" w:rsidRDefault="006B3F39" w:rsidP="006B3F39">
      <w:pPr>
        <w:spacing w:before="120" w:line="260" w:lineRule="exact"/>
        <w:jc w:val="both"/>
        <w:rPr>
          <w:rFonts w:ascii="Times New Roman" w:hAnsi="Times New Roman"/>
          <w:iCs/>
        </w:rPr>
      </w:pPr>
      <w:r>
        <w:rPr>
          <w:rFonts w:ascii="Times New Roman" w:hAnsi="Times New Roman"/>
          <w:iCs/>
        </w:rPr>
        <w:tab/>
        <w:t>Los alumnos y las alumnas recibirán por parte del docente que  les va a impartir la materia una programación síntesis donde se especifican contenidos, criterios de evaluación ponderados, instrumentos de evaluación y cómo se recuperará la materia. (</w:t>
      </w:r>
      <w:r w:rsidR="00AE63F3">
        <w:rPr>
          <w:rFonts w:ascii="Times New Roman" w:hAnsi="Times New Roman"/>
          <w:iCs/>
        </w:rPr>
        <w:t>ANEXO VI</w:t>
      </w:r>
      <w:r>
        <w:rPr>
          <w:rFonts w:ascii="Times New Roman" w:hAnsi="Times New Roman"/>
          <w:iCs/>
        </w:rPr>
        <w:t>)</w:t>
      </w:r>
    </w:p>
    <w:p w14:paraId="1FEEFC6D" w14:textId="639CACEC" w:rsidR="00C3526D" w:rsidRPr="002A6EDB" w:rsidRDefault="00C3526D" w:rsidP="006B3F39">
      <w:pPr>
        <w:spacing w:before="240" w:line="240" w:lineRule="exact"/>
        <w:jc w:val="both"/>
      </w:pPr>
    </w:p>
    <w:p w14:paraId="2E56B06C" w14:textId="77777777" w:rsidR="00DA496D" w:rsidRDefault="00C3526D" w:rsidP="002A17AD">
      <w:pPr>
        <w:spacing w:before="240" w:line="240" w:lineRule="exact"/>
        <w:jc w:val="both"/>
        <w:rPr>
          <w:rFonts w:ascii="Times New Roman" w:hAnsi="Times New Roman"/>
          <w:iCs/>
        </w:rPr>
      </w:pPr>
      <w:r>
        <w:rPr>
          <w:rFonts w:ascii="Times New Roman" w:hAnsi="Times New Roman"/>
          <w:iCs/>
        </w:rPr>
        <w:tab/>
      </w:r>
    </w:p>
    <w:p w14:paraId="4EBAFC5F" w14:textId="77777777" w:rsidR="00DA496D" w:rsidRDefault="00DA496D" w:rsidP="002A17AD">
      <w:pPr>
        <w:spacing w:before="240" w:line="240" w:lineRule="exact"/>
        <w:jc w:val="both"/>
        <w:rPr>
          <w:rFonts w:ascii="Times New Roman" w:hAnsi="Times New Roman"/>
          <w:iCs/>
        </w:rPr>
      </w:pPr>
    </w:p>
    <w:p w14:paraId="767099E1" w14:textId="77777777" w:rsidR="002A17AD" w:rsidRDefault="002A17AD" w:rsidP="002A17AD">
      <w:pPr>
        <w:spacing w:before="240" w:line="240" w:lineRule="exact"/>
        <w:jc w:val="both"/>
        <w:rPr>
          <w:rFonts w:ascii="Times New Roman" w:hAnsi="Times New Roman"/>
          <w:iCs/>
        </w:rPr>
      </w:pPr>
    </w:p>
    <w:p w14:paraId="58CC56FB" w14:textId="77777777" w:rsidR="002A17AD" w:rsidRDefault="002A17AD" w:rsidP="002A17AD">
      <w:pPr>
        <w:spacing w:before="240" w:line="240" w:lineRule="exact"/>
        <w:jc w:val="both"/>
        <w:rPr>
          <w:rFonts w:ascii="Times New Roman" w:hAnsi="Times New Roman"/>
          <w:iCs/>
        </w:rPr>
      </w:pPr>
    </w:p>
    <w:p w14:paraId="3231B9F8" w14:textId="77777777" w:rsidR="002A17AD" w:rsidRDefault="002A17AD" w:rsidP="002A17AD">
      <w:pPr>
        <w:spacing w:before="240" w:line="240" w:lineRule="exact"/>
        <w:jc w:val="both"/>
        <w:rPr>
          <w:rFonts w:ascii="Times New Roman" w:hAnsi="Times New Roman"/>
          <w:iCs/>
        </w:rPr>
      </w:pPr>
    </w:p>
    <w:p w14:paraId="38B83051" w14:textId="77777777" w:rsidR="002A17AD" w:rsidRDefault="002A17AD" w:rsidP="002A17AD">
      <w:pPr>
        <w:spacing w:before="240" w:line="240" w:lineRule="exact"/>
        <w:jc w:val="both"/>
        <w:rPr>
          <w:rFonts w:ascii="Times New Roman" w:hAnsi="Times New Roman"/>
          <w:iCs/>
        </w:rPr>
      </w:pPr>
    </w:p>
    <w:p w14:paraId="0D22695F" w14:textId="77777777" w:rsidR="00DA496D" w:rsidRDefault="00DA496D" w:rsidP="002A17AD">
      <w:pPr>
        <w:spacing w:before="240" w:line="240" w:lineRule="exact"/>
        <w:jc w:val="both"/>
        <w:rPr>
          <w:rFonts w:ascii="Times New Roman" w:hAnsi="Times New Roman"/>
          <w:iCs/>
        </w:rPr>
      </w:pPr>
    </w:p>
    <w:p w14:paraId="2061B0C1" w14:textId="77777777" w:rsidR="009E7D36" w:rsidRPr="00497E9A" w:rsidRDefault="009E7D36" w:rsidP="009E7D36">
      <w:pPr>
        <w:rPr>
          <w:sz w:val="20"/>
          <w:szCs w:val="20"/>
        </w:rPr>
      </w:pPr>
    </w:p>
    <w:p w14:paraId="5EC6AE9C" w14:textId="77777777" w:rsidR="00DA496D" w:rsidRPr="0066698E" w:rsidRDefault="00DA496D" w:rsidP="002A17AD">
      <w:pPr>
        <w:pStyle w:val="Prrafodelista"/>
        <w:spacing w:line="240" w:lineRule="exact"/>
        <w:ind w:left="1440" w:firstLine="0"/>
        <w:rPr>
          <w:rFonts w:ascii="Times New Roman" w:eastAsia="Arial" w:hAnsi="Times New Roman" w:cs="Times New Roman"/>
        </w:rPr>
      </w:pPr>
    </w:p>
    <w:p w14:paraId="07256FFD" w14:textId="77777777" w:rsidR="00C3526D" w:rsidRDefault="00C3526D" w:rsidP="002A17AD">
      <w:pPr>
        <w:spacing w:before="240" w:line="240" w:lineRule="exact"/>
        <w:jc w:val="both"/>
        <w:rPr>
          <w:rFonts w:ascii="Times New Roman" w:hAnsi="Times New Roman"/>
          <w:iCs/>
        </w:rPr>
      </w:pPr>
    </w:p>
    <w:p w14:paraId="7B52C199" w14:textId="08E760D8" w:rsidR="00C3526D" w:rsidRPr="005717B6" w:rsidRDefault="00812138" w:rsidP="005717B6">
      <w:pPr>
        <w:spacing w:before="240" w:line="240" w:lineRule="exact"/>
        <w:jc w:val="both"/>
        <w:rPr>
          <w:rFonts w:ascii="Times New Roman" w:hAnsi="Times New Roman"/>
        </w:rPr>
      </w:pPr>
      <w:r>
        <w:rPr>
          <w:rFonts w:ascii="Times New Roman" w:hAnsi="Times New Roman"/>
        </w:rPr>
        <w:br w:type="page"/>
      </w:r>
    </w:p>
    <w:p w14:paraId="30DA0923" w14:textId="0EFF4DCB" w:rsidR="009B6505" w:rsidRDefault="00495889" w:rsidP="005717B6">
      <w:pPr>
        <w:pStyle w:val="Tit2"/>
        <w:pBdr>
          <w:top w:val="single" w:sz="4" w:space="11" w:color="FFFFFF"/>
          <w:bottom w:val="single" w:sz="4" w:space="0" w:color="FFFFFF"/>
        </w:pBdr>
        <w:shd w:val="clear" w:color="auto" w:fill="C6D9F1" w:themeFill="text2" w:themeFillTint="33"/>
        <w:tabs>
          <w:tab w:val="clear" w:pos="369"/>
        </w:tabs>
        <w:spacing w:before="240" w:line="240" w:lineRule="exact"/>
      </w:pPr>
      <w:r>
        <w:lastRenderedPageBreak/>
        <w:t>8</w:t>
      </w:r>
      <w:r w:rsidR="009B6505">
        <w:t xml:space="preserve">. </w:t>
      </w:r>
      <w:r w:rsidR="00236565" w:rsidRPr="00236565">
        <w:rPr>
          <w:sz w:val="28"/>
          <w:szCs w:val="28"/>
        </w:rPr>
        <w:t>medidas de atención a la diversidad</w:t>
      </w:r>
      <w:r w:rsidR="00236565">
        <w:rPr>
          <w:sz w:val="28"/>
          <w:szCs w:val="28"/>
        </w:rPr>
        <w:t xml:space="preserve"> al alumnado con necesidad específica de apoyo educativos </w:t>
      </w:r>
    </w:p>
    <w:p w14:paraId="14343764" w14:textId="38A53A2C" w:rsidR="00236565" w:rsidRPr="00236565" w:rsidRDefault="009B6505" w:rsidP="00236565">
      <w:pPr>
        <w:spacing w:before="240" w:line="240" w:lineRule="exact"/>
        <w:jc w:val="both"/>
      </w:pPr>
      <w:r>
        <w:rPr>
          <w:rFonts w:ascii="Times New Roman" w:eastAsia="Calibri" w:hAnsi="Times New Roman" w:cs="Times New Roman"/>
        </w:rPr>
        <w:tab/>
      </w:r>
      <w:r w:rsidR="00236565" w:rsidRPr="00236565">
        <w:rPr>
          <w:rFonts w:ascii="Times New Roman" w:hAnsi="Times New Roman"/>
        </w:rPr>
        <w:t xml:space="preserve">La evaluación del alumnado con necesidad específica de apoyo educativo que curse las enseñanzas correspondientes al Bachillerato se regirá por el principio de inclusión y asegurará su no discriminación y la igualdad efectiva en el acceso y la permanencia en el sistema educativo, para lo cual se tomarán las medidas de atención a la diversidad contempladas en esta Orden y en el resto de la normativa que resulte de aplicación. </w:t>
      </w:r>
    </w:p>
    <w:p w14:paraId="323DB572" w14:textId="35B58014" w:rsidR="00236565" w:rsidRPr="00236565" w:rsidRDefault="00236565" w:rsidP="00236565">
      <w:pPr>
        <w:widowControl w:val="0"/>
        <w:spacing w:before="240" w:line="260" w:lineRule="exact"/>
        <w:ind w:firstLine="708"/>
        <w:jc w:val="both"/>
        <w:rPr>
          <w:rFonts w:ascii="Times New Roman" w:hAnsi="Times New Roman"/>
        </w:rPr>
      </w:pPr>
      <w:r w:rsidRPr="00236565">
        <w:rPr>
          <w:rFonts w:ascii="Times New Roman" w:hAnsi="Times New Roman"/>
        </w:rPr>
        <w:t xml:space="preserve">Con carácter general, y en función de lo establecido en el artículo 16.4 del decreto 110/2016, de 15 de junio, se establecerán las medidas más adecuadas, tanto de acceso como de adaptación de las condiciones de realización de las evaluaciones, para que las mismas, incluida la evaluación final de etapa, se adapten al alumnado con necesidad específica de apoyo educativo, conforme a lo recogido en su correspondiente informe de evaluación psicopedagógica. estas adaptaciones en ningún caso se tendrán en cuenta para minorar las calificaciones obtenidas. </w:t>
      </w:r>
    </w:p>
    <w:p w14:paraId="1CA4E104" w14:textId="6BACA1C3" w:rsidR="00236565" w:rsidRDefault="00495889" w:rsidP="00495889">
      <w:pPr>
        <w:widowControl w:val="0"/>
        <w:spacing w:before="240" w:line="260" w:lineRule="exact"/>
        <w:jc w:val="both"/>
        <w:rPr>
          <w:rFonts w:ascii="Times New Roman" w:hAnsi="Times New Roman"/>
        </w:rPr>
      </w:pPr>
      <w:r>
        <w:rPr>
          <w:rFonts w:ascii="Times New Roman" w:hAnsi="Times New Roman"/>
        </w:rPr>
        <w:tab/>
      </w:r>
      <w:r w:rsidR="005717B6" w:rsidRPr="0066698E">
        <w:rPr>
          <w:rFonts w:ascii="Times New Roman" w:eastAsia="Calibri" w:hAnsi="Times New Roman" w:cs="Times New Roman"/>
        </w:rPr>
        <w:t xml:space="preserve">En un proceso de enseñanza-aprendizaje basado en la identificación de las necesidades de los alumnos, es fundamental ofrecerles los recursos educativos necesarios para que su formación se ajuste a sus posibilidades, en unos casos porque estas son mayores que las del grupo de clase, en otras porque necesitan </w:t>
      </w:r>
      <w:r w:rsidR="005717B6" w:rsidRPr="0066698E">
        <w:rPr>
          <w:rFonts w:ascii="Times New Roman" w:eastAsia="Calibri" w:hAnsi="Times New Roman" w:cs="Times New Roman"/>
          <w:i/>
        </w:rPr>
        <w:t>reajustar</w:t>
      </w:r>
      <w:r w:rsidR="005717B6" w:rsidRPr="0066698E">
        <w:rPr>
          <w:rFonts w:ascii="Times New Roman" w:eastAsia="Calibri" w:hAnsi="Times New Roman" w:cs="Times New Roman"/>
        </w:rPr>
        <w:t xml:space="preserve"> su ritmo de aprendizaje. Para atender a la diversidad de niveles de conocimiento y de posibilidades de aprendizaje de los alumnos, se propondrán en cada unidad diversidad de actividades para que con ellas se cubran todas las necesidades. Esto es, actividades iniciales, de refuerzo y ampliación, y finales.</w:t>
      </w:r>
    </w:p>
    <w:p w14:paraId="001DD2C8" w14:textId="77777777" w:rsidR="00236565" w:rsidRDefault="00236565" w:rsidP="00495889">
      <w:pPr>
        <w:widowControl w:val="0"/>
        <w:spacing w:before="240" w:line="260" w:lineRule="exact"/>
        <w:jc w:val="both"/>
        <w:rPr>
          <w:rFonts w:ascii="Times New Roman" w:hAnsi="Times New Roman"/>
        </w:rPr>
      </w:pPr>
    </w:p>
    <w:p w14:paraId="78950152" w14:textId="0760AC8A" w:rsidR="00236565" w:rsidRDefault="00F1543E" w:rsidP="00F1543E">
      <w:pPr>
        <w:spacing w:after="200" w:line="276" w:lineRule="auto"/>
        <w:rPr>
          <w:rFonts w:ascii="Times New Roman" w:hAnsi="Times New Roman"/>
        </w:rPr>
      </w:pPr>
      <w:r>
        <w:rPr>
          <w:rFonts w:ascii="Times New Roman" w:hAnsi="Times New Roman"/>
        </w:rPr>
        <w:br w:type="page"/>
      </w:r>
    </w:p>
    <w:p w14:paraId="73B43509" w14:textId="6091A165" w:rsidR="00495889" w:rsidRDefault="005717B6" w:rsidP="005717B6">
      <w:pPr>
        <w:pStyle w:val="Tit2"/>
        <w:pBdr>
          <w:top w:val="single" w:sz="4" w:space="11" w:color="FFFFFF"/>
          <w:bottom w:val="single" w:sz="4" w:space="0" w:color="FFFFFF"/>
        </w:pBdr>
        <w:shd w:val="clear" w:color="auto" w:fill="C6D9F1" w:themeFill="text2" w:themeFillTint="33"/>
        <w:tabs>
          <w:tab w:val="clear" w:pos="369"/>
        </w:tabs>
        <w:spacing w:before="240" w:line="240" w:lineRule="exact"/>
        <w:rPr>
          <w:sz w:val="28"/>
          <w:szCs w:val="28"/>
        </w:rPr>
      </w:pPr>
      <w:r>
        <w:lastRenderedPageBreak/>
        <w:t xml:space="preserve">9. </w:t>
      </w:r>
      <w:r>
        <w:rPr>
          <w:sz w:val="28"/>
          <w:szCs w:val="28"/>
        </w:rPr>
        <w:t xml:space="preserve">Medidas de atención al alumnado con altas capacidades en el aprendizaje </w:t>
      </w:r>
    </w:p>
    <w:p w14:paraId="7513FCF2" w14:textId="77777777" w:rsidR="005717B6" w:rsidRDefault="005717B6" w:rsidP="00495889">
      <w:pPr>
        <w:pStyle w:val="CuerpoA"/>
        <w:ind w:firstLine="708"/>
        <w:rPr>
          <w:rStyle w:val="NingunoA"/>
          <w:rFonts w:ascii="Times" w:eastAsia="Arial Unicode MS" w:hAnsi="Times" w:cs="Arial Unicode MS"/>
          <w:sz w:val="20"/>
          <w:szCs w:val="20"/>
        </w:rPr>
      </w:pPr>
    </w:p>
    <w:p w14:paraId="6363A230"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De conformidad con lo establecido en el art</w:t>
      </w:r>
      <w:r w:rsidRPr="00F1543E">
        <w:rPr>
          <w:rFonts w:ascii="Times New Roman" w:eastAsia="Arial Unicode MS" w:hAnsi="Times New Roman" w:cs="Times New Roman"/>
        </w:rPr>
        <w:t>í</w:t>
      </w:r>
      <w:r w:rsidRPr="00F1543E">
        <w:rPr>
          <w:rStyle w:val="Ninguno"/>
          <w:rFonts w:ascii="Times New Roman" w:eastAsia="Arial Unicode MS" w:hAnsi="Times New Roman" w:cs="Times New Roman"/>
          <w:lang w:val="pt-PT"/>
        </w:rPr>
        <w:t xml:space="preserve">culo 7.2 </w:t>
      </w:r>
      <w:r w:rsidRPr="00F1543E">
        <w:rPr>
          <w:rStyle w:val="NingunoA"/>
          <w:rFonts w:ascii="Times New Roman" w:eastAsia="Arial Unicode MS" w:hAnsi="Times New Roman" w:cs="Times New Roman"/>
        </w:rPr>
        <w:t xml:space="preserve">y el 15.1 </w:t>
      </w:r>
      <w:r w:rsidRPr="00F1543E">
        <w:rPr>
          <w:rStyle w:val="Ninguno"/>
          <w:rFonts w:ascii="Times New Roman" w:eastAsia="Arial Unicode MS" w:hAnsi="Times New Roman" w:cs="Times New Roman"/>
          <w:lang w:val="it-IT"/>
        </w:rPr>
        <w:t xml:space="preserve">del </w:t>
      </w:r>
      <w:r w:rsidRPr="00F1543E">
        <w:rPr>
          <w:rStyle w:val="NingunoA"/>
          <w:rFonts w:ascii="Times New Roman" w:eastAsia="Arial Unicode MS" w:hAnsi="Times New Roman" w:cs="Times New Roman"/>
        </w:rPr>
        <w:t>R</w:t>
      </w:r>
      <w:r w:rsidRPr="00F1543E">
        <w:rPr>
          <w:rStyle w:val="Ninguno"/>
          <w:rFonts w:ascii="Times New Roman" w:eastAsia="Arial Unicode MS" w:hAnsi="Times New Roman" w:cs="Times New Roman"/>
        </w:rPr>
        <w:t xml:space="preserve">eal </w:t>
      </w:r>
      <w:r w:rsidRPr="00F1543E">
        <w:rPr>
          <w:rStyle w:val="NingunoA"/>
          <w:rFonts w:ascii="Times New Roman" w:eastAsia="Arial Unicode MS" w:hAnsi="Times New Roman" w:cs="Times New Roman"/>
        </w:rPr>
        <w:t>Decreto 1105/2014, de 26 de diciembre, por el que se establece el curr</w:t>
      </w:r>
      <w:r w:rsidRPr="00F1543E">
        <w:rPr>
          <w:rFonts w:ascii="Times New Roman" w:eastAsia="Arial Unicode MS" w:hAnsi="Times New Roman" w:cs="Times New Roman"/>
        </w:rPr>
        <w:t>í</w:t>
      </w:r>
      <w:r w:rsidRPr="00F1543E">
        <w:rPr>
          <w:rStyle w:val="Ninguno"/>
          <w:rFonts w:ascii="Times New Roman" w:eastAsia="Arial Unicode MS" w:hAnsi="Times New Roman" w:cs="Times New Roman"/>
          <w:lang w:val="pt-PT"/>
        </w:rPr>
        <w:t>culo b</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sico de la Educación Secundaria Obligatoria y del Bachillerato. Se desarrollará y complementar</w:t>
      </w:r>
      <w:r w:rsidRPr="00F1543E">
        <w:rPr>
          <w:rFonts w:ascii="Times New Roman" w:eastAsia="Arial Unicode MS" w:hAnsi="Times New Roman" w:cs="Times New Roman"/>
        </w:rPr>
        <w:t>á</w:t>
      </w:r>
      <w:r w:rsidRPr="00F1543E">
        <w:rPr>
          <w:rStyle w:val="Ninguno"/>
          <w:rFonts w:ascii="Times New Roman" w:eastAsia="Arial Unicode MS" w:hAnsi="Times New Roman" w:cs="Times New Roman"/>
          <w:lang w:val="fr-FR"/>
        </w:rPr>
        <w:t xml:space="preserve">, en </w:t>
      </w:r>
      <w:r w:rsidRPr="00F1543E">
        <w:rPr>
          <w:rStyle w:val="NingunoA"/>
          <w:rFonts w:ascii="Times New Roman" w:eastAsia="Arial Unicode MS" w:hAnsi="Times New Roman" w:cs="Times New Roman"/>
        </w:rPr>
        <w:t>cada caso, el curr</w:t>
      </w:r>
      <w:r w:rsidRPr="00F1543E">
        <w:rPr>
          <w:rFonts w:ascii="Times New Roman" w:eastAsia="Arial Unicode MS" w:hAnsi="Times New Roman" w:cs="Times New Roman"/>
        </w:rPr>
        <w:t>í</w:t>
      </w:r>
      <w:r w:rsidRPr="00F1543E">
        <w:rPr>
          <w:rStyle w:val="NingunoA"/>
          <w:rFonts w:ascii="Times New Roman" w:eastAsia="Arial Unicode MS" w:hAnsi="Times New Roman" w:cs="Times New Roman"/>
        </w:rPr>
        <w:t>culo y las medidas de atención a la diversidad establecidas por el Centro</w:t>
      </w:r>
      <w:r w:rsidRPr="00F1543E">
        <w:rPr>
          <w:rFonts w:ascii="Times New Roman" w:eastAsia="Arial Unicode MS" w:hAnsi="Times New Roman" w:cs="Times New Roman"/>
        </w:rPr>
        <w:t>, a</w:t>
      </w:r>
      <w:r w:rsidRPr="00F1543E">
        <w:rPr>
          <w:rStyle w:val="NingunoA"/>
          <w:rFonts w:ascii="Times New Roman" w:eastAsia="Arial Unicode MS" w:hAnsi="Times New Roman" w:cs="Times New Roman"/>
        </w:rPr>
        <w:t>justándolas a las caracter</w:t>
      </w:r>
      <w:r w:rsidRPr="00F1543E">
        <w:rPr>
          <w:rFonts w:ascii="Times New Roman" w:eastAsia="Arial Unicode MS" w:hAnsi="Times New Roman" w:cs="Times New Roman"/>
        </w:rPr>
        <w:t>í</w:t>
      </w:r>
      <w:r w:rsidRPr="00F1543E">
        <w:rPr>
          <w:rStyle w:val="NingunoA"/>
          <w:rFonts w:ascii="Times New Roman" w:eastAsia="Arial Unicode MS" w:hAnsi="Times New Roman" w:cs="Times New Roman"/>
        </w:rPr>
        <w:t xml:space="preserve">sticas y a su realidad educativa con el fin de atender a todo el alumnado. Asimismo, se </w:t>
      </w:r>
      <w:r w:rsidRPr="00F1543E">
        <w:rPr>
          <w:rStyle w:val="Ninguno"/>
          <w:rFonts w:ascii="Times New Roman" w:eastAsia="Arial Unicode MS" w:hAnsi="Times New Roman" w:cs="Times New Roman"/>
          <w:lang w:val="it-IT"/>
        </w:rPr>
        <w:t>arbitrar</w:t>
      </w:r>
      <w:r w:rsidRPr="00F1543E">
        <w:rPr>
          <w:rFonts w:ascii="Times New Roman" w:eastAsia="Arial Unicode MS" w:hAnsi="Times New Roman" w:cs="Times New Roman"/>
        </w:rPr>
        <w:t xml:space="preserve">án </w:t>
      </w:r>
      <w:r w:rsidRPr="00F1543E">
        <w:rPr>
          <w:rStyle w:val="NingunoA"/>
          <w:rFonts w:ascii="Times New Roman" w:eastAsia="Arial Unicode MS" w:hAnsi="Times New Roman" w:cs="Times New Roman"/>
        </w:rPr>
        <w:t xml:space="preserve">dentro de la autonomía pedagógica docente, aquellas medidas generales de atención ordinaria y </w:t>
      </w:r>
      <w:r w:rsidRPr="00F1543E">
        <w:rPr>
          <w:rFonts w:ascii="Times New Roman" w:eastAsia="Arial Unicode MS" w:hAnsi="Times New Roman" w:cs="Times New Roman"/>
        </w:rPr>
        <w:t>m</w:t>
      </w:r>
      <w:r w:rsidRPr="00F1543E">
        <w:rPr>
          <w:rStyle w:val="Ninguno"/>
          <w:rFonts w:ascii="Times New Roman" w:eastAsia="Arial Unicode MS" w:hAnsi="Times New Roman" w:cs="Times New Roman"/>
          <w:lang w:val="fr-FR"/>
        </w:rPr>
        <w:t>é</w:t>
      </w:r>
      <w:r w:rsidRPr="00F1543E">
        <w:rPr>
          <w:rStyle w:val="NingunoA"/>
          <w:rFonts w:ascii="Times New Roman" w:eastAsia="Arial Unicode MS" w:hAnsi="Times New Roman" w:cs="Times New Roman"/>
        </w:rPr>
        <w:t>todos que tengan en cuenta los diferentes ritmos de aprendizaje del alumnado, favorezcan la capacidad de aprender por s</w:t>
      </w:r>
      <w:r w:rsidRPr="00F1543E">
        <w:rPr>
          <w:rFonts w:ascii="Times New Roman" w:eastAsia="Arial Unicode MS" w:hAnsi="Times New Roman" w:cs="Times New Roman"/>
        </w:rPr>
        <w:t xml:space="preserve">í </w:t>
      </w:r>
      <w:r w:rsidRPr="00F1543E">
        <w:rPr>
          <w:rStyle w:val="NingunoA"/>
          <w:rFonts w:ascii="Times New Roman" w:eastAsia="Arial Unicode MS" w:hAnsi="Times New Roman" w:cs="Times New Roman"/>
        </w:rPr>
        <w:t>mismos y promuevan el trabajo en equipo.</w:t>
      </w:r>
    </w:p>
    <w:p w14:paraId="0051F876" w14:textId="7AE64202"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 xml:space="preserve">De la misma manera y de acuerdo con lo establecido en el artículo 4 de la Orden de 14 de julio de 2016, por la que se desarrolla el currículo correspondiente a la </w:t>
      </w:r>
      <w:r w:rsidR="005717B6" w:rsidRPr="00F1543E">
        <w:rPr>
          <w:rStyle w:val="NingunoA"/>
          <w:rFonts w:ascii="Times New Roman" w:eastAsia="Arial Unicode MS" w:hAnsi="Times New Roman" w:cs="Times New Roman"/>
        </w:rPr>
        <w:t>BACHILLERATO</w:t>
      </w:r>
      <w:r w:rsidRPr="00F1543E">
        <w:rPr>
          <w:rStyle w:val="NingunoA"/>
          <w:rFonts w:ascii="Times New Roman" w:eastAsia="Arial Unicode MS" w:hAnsi="Times New Roman" w:cs="Times New Roman"/>
        </w:rPr>
        <w:t xml:space="preserve"> en la Comunidad Autónoma de Andalucía y en el artí</w:t>
      </w:r>
      <w:r w:rsidRPr="00F1543E">
        <w:rPr>
          <w:rStyle w:val="Ninguno"/>
          <w:rFonts w:ascii="Times New Roman" w:eastAsia="Arial Unicode MS" w:hAnsi="Times New Roman" w:cs="Times New Roman"/>
          <w:lang w:val="pt-PT"/>
        </w:rPr>
        <w:t>culo 7</w:t>
      </w:r>
      <w:r w:rsidRPr="00F1543E">
        <w:rPr>
          <w:rStyle w:val="Ninguno"/>
          <w:rFonts w:ascii="Times New Roman" w:eastAsia="Arial Unicode MS" w:hAnsi="Times New Roman" w:cs="Times New Roman"/>
          <w:color w:val="FF2600"/>
          <w:u w:color="FF2600"/>
        </w:rPr>
        <w:t xml:space="preserve"> </w:t>
      </w:r>
      <w:r w:rsidRPr="00F1543E">
        <w:rPr>
          <w:rStyle w:val="Ninguno"/>
          <w:rFonts w:ascii="Times New Roman" w:eastAsia="Arial Unicode MS" w:hAnsi="Times New Roman" w:cs="Times New Roman"/>
          <w:lang w:val="it-IT"/>
        </w:rPr>
        <w:t xml:space="preserve">del </w:t>
      </w:r>
      <w:r w:rsidRPr="00F1543E">
        <w:rPr>
          <w:rStyle w:val="NingunoA"/>
          <w:rFonts w:ascii="Times New Roman" w:eastAsia="Arial Unicode MS" w:hAnsi="Times New Roman" w:cs="Times New Roman"/>
        </w:rPr>
        <w:t>Decreto</w:t>
      </w:r>
      <w:r w:rsidRPr="00F1543E">
        <w:rPr>
          <w:rStyle w:val="Ninguno"/>
          <w:rFonts w:ascii="Times New Roman" w:eastAsia="Arial Unicode MS" w:hAnsi="Times New Roman" w:cs="Times New Roman"/>
          <w:color w:val="FF2600"/>
          <w:u w:color="FF2600"/>
        </w:rPr>
        <w:t xml:space="preserve"> </w:t>
      </w:r>
      <w:r w:rsidRPr="00F1543E">
        <w:rPr>
          <w:rStyle w:val="Ninguno"/>
          <w:rFonts w:ascii="Times New Roman" w:eastAsia="Arial Unicode MS" w:hAnsi="Times New Roman" w:cs="Times New Roman"/>
          <w:color w:val="000000" w:themeColor="text1"/>
          <w:u w:color="FF2600"/>
        </w:rPr>
        <w:t xml:space="preserve">111/2016 </w:t>
      </w:r>
      <w:r w:rsidRPr="00F1543E">
        <w:rPr>
          <w:rStyle w:val="NingunoA"/>
          <w:rFonts w:ascii="Times New Roman" w:eastAsia="Arial Unicode MS" w:hAnsi="Times New Roman" w:cs="Times New Roman"/>
        </w:rPr>
        <w:t>y cumpliendo sus recomendaciones de metodologías didácticas, expresamente se señala, que dentro de la programación del</w:t>
      </w:r>
      <w:r w:rsidRPr="00F1543E">
        <w:rPr>
          <w:rStyle w:val="Ninguno"/>
          <w:rFonts w:ascii="Times New Roman" w:eastAsia="Arial Unicode MS" w:hAnsi="Times New Roman" w:cs="Times New Roman"/>
          <w:color w:val="FF2600"/>
          <w:u w:color="FF2600"/>
        </w:rPr>
        <w:t xml:space="preserve"> </w:t>
      </w:r>
      <w:r w:rsidRPr="00F1543E">
        <w:rPr>
          <w:rStyle w:val="Ninguno"/>
          <w:rFonts w:ascii="Times New Roman" w:eastAsia="Arial Unicode MS" w:hAnsi="Times New Roman" w:cs="Times New Roman"/>
          <w:color w:val="000000" w:themeColor="text1"/>
          <w:u w:color="FF2600"/>
        </w:rPr>
        <w:t xml:space="preserve">Departamento de Coordinación Didáctica de la Materia de Matemáticas, </w:t>
      </w:r>
      <w:r w:rsidRPr="00F1543E">
        <w:rPr>
          <w:rStyle w:val="NingunoA"/>
          <w:rFonts w:ascii="Times New Roman" w:eastAsia="Arial Unicode MS" w:hAnsi="Times New Roman" w:cs="Times New Roman"/>
        </w:rPr>
        <w:t>se incluyen las estrategias señaladas a continuación,</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que tienen todas como finalidad lograr un proceso de enseñanza-aprendizaje competencial caracterizado por su transversalidad, dinamismo y car</w:t>
      </w:r>
      <w:r w:rsidRPr="00F1543E">
        <w:rPr>
          <w:rFonts w:ascii="Times New Roman" w:eastAsia="Arial Unicode MS" w:hAnsi="Times New Roman" w:cs="Times New Roman"/>
        </w:rPr>
        <w:t>á</w:t>
      </w:r>
      <w:r w:rsidRPr="00F1543E">
        <w:rPr>
          <w:rStyle w:val="Ninguno"/>
          <w:rFonts w:ascii="Times New Roman" w:eastAsia="Arial Unicode MS" w:hAnsi="Times New Roman" w:cs="Times New Roman"/>
        </w:rPr>
        <w:t>cter integral</w:t>
      </w:r>
      <w:r w:rsidRPr="00F1543E">
        <w:rPr>
          <w:rStyle w:val="NingunoA"/>
          <w:rFonts w:ascii="Times New Roman" w:eastAsia="Arial Unicode MS" w:hAnsi="Times New Roman" w:cs="Times New Roman"/>
        </w:rPr>
        <w:t>, pretendiendo alcanzar los objetivos previstos en ésta</w:t>
      </w:r>
      <w:r w:rsidRPr="00F1543E">
        <w:rPr>
          <w:rStyle w:val="Ninguno"/>
          <w:rFonts w:ascii="Times New Roman" w:eastAsia="Arial Unicode MS" w:hAnsi="Times New Roman" w:cs="Times New Roman"/>
        </w:rPr>
        <w:t>, as</w:t>
      </w:r>
      <w:r w:rsidRPr="00F1543E">
        <w:rPr>
          <w:rFonts w:ascii="Times New Roman" w:eastAsia="Arial Unicode MS" w:hAnsi="Times New Roman" w:cs="Times New Roman"/>
        </w:rPr>
        <w:t xml:space="preserve">í </w:t>
      </w:r>
      <w:r w:rsidRPr="00F1543E">
        <w:rPr>
          <w:rStyle w:val="NingunoA"/>
          <w:rFonts w:ascii="Times New Roman" w:eastAsia="Arial Unicode MS" w:hAnsi="Times New Roman" w:cs="Times New Roman"/>
        </w:rPr>
        <w:t xml:space="preserve">como la adquisición por el alumnado de las necesarias competencias clave. </w:t>
      </w:r>
    </w:p>
    <w:p w14:paraId="63B5855B"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 xml:space="preserve">Ateniéndome a lo regulado en el </w:t>
      </w:r>
      <w:r w:rsidRPr="00F1543E">
        <w:rPr>
          <w:rStyle w:val="Ninguno"/>
          <w:rFonts w:ascii="Times New Roman" w:eastAsia="Arial Unicode MS" w:hAnsi="Times New Roman" w:cs="Times New Roman"/>
          <w:lang w:val="it-IT"/>
        </w:rPr>
        <w:t>punto 7</w:t>
      </w:r>
      <w:r w:rsidRPr="00F1543E">
        <w:rPr>
          <w:rStyle w:val="NingunoA"/>
          <w:rFonts w:ascii="Times New Roman" w:eastAsia="Arial Unicode MS" w:hAnsi="Times New Roman" w:cs="Times New Roman"/>
        </w:rPr>
        <w:t xml:space="preserve"> del Anexo I "Organización de la Respuesta Educativa", de las Instrucciones de 8 de marzo de 2017, de la Dirección General de Participación </w:t>
      </w:r>
      <w:r w:rsidRPr="00F1543E">
        <w:rPr>
          <w:rStyle w:val="Ninguno"/>
          <w:rFonts w:ascii="Times New Roman" w:eastAsia="Arial Unicode MS" w:hAnsi="Times New Roman" w:cs="Times New Roman"/>
          <w:lang w:val="pt-PT"/>
        </w:rPr>
        <w:t>y Equidad</w:t>
      </w:r>
      <w:r w:rsidRPr="00F1543E">
        <w:rPr>
          <w:rStyle w:val="NingunoA"/>
          <w:rFonts w:ascii="Times New Roman" w:eastAsia="Arial Unicode MS" w:hAnsi="Times New Roman" w:cs="Times New Roman"/>
        </w:rPr>
        <w:t xml:space="preserve"> en lo referente a la atención educativa ordinaria, se aplicarán medidas generales de atención a la diversidad dirigidas a todo el alumnado o a parte del mismo en el ámbito de aula o grupo clase, mediante la organización flexible de espacios y tiempos, adecuando los objetivos de enseñanza de cada unidad didáctica, en lo posible, a las capacidades intelectuales y psicofísicas de los estudiantes. </w:t>
      </w:r>
    </w:p>
    <w:p w14:paraId="45C9E0A2" w14:textId="77777777" w:rsidR="00495889" w:rsidRPr="00F1543E" w:rsidRDefault="00495889" w:rsidP="00F1543E">
      <w:pPr>
        <w:pStyle w:val="CuerpoA"/>
        <w:spacing w:after="340"/>
        <w:ind w:firstLine="708"/>
        <w:jc w:val="both"/>
        <w:rPr>
          <w:rFonts w:ascii="Times New Roman" w:hAnsi="Times New Roman" w:cs="Times New Roman"/>
        </w:rPr>
      </w:pPr>
      <w:r w:rsidRPr="00F1543E">
        <w:rPr>
          <w:rStyle w:val="NingunoA"/>
          <w:rFonts w:ascii="Times New Roman" w:hAnsi="Times New Roman" w:cs="Times New Roman"/>
        </w:rPr>
        <w:t>Los procedimientos e instrumentos de evaluación, que se incluyen en el correspondiente Plan de Evaluación de esta programación, buscan las mayores posibilidades de ajuste a los diferentes ritmos y estilos de aprendizaje de mi clase. Señalándose que como medida habitual, antes de desarrollar cada actividad, se le comunicará a los estudiantes, la rúbrica correspondiente de cada una con el valor criterial específico (peso) que tendrá en la calificación ordinaria.</w:t>
      </w:r>
    </w:p>
    <w:p w14:paraId="6CBB7047" w14:textId="594ECEE6" w:rsidR="00495889" w:rsidRPr="00F1543E" w:rsidRDefault="00AA2844" w:rsidP="00F1543E">
      <w:pPr>
        <w:pStyle w:val="CuerpoA"/>
        <w:ind w:firstLine="708"/>
        <w:jc w:val="both"/>
        <w:rPr>
          <w:rStyle w:val="Ninguno"/>
          <w:rFonts w:ascii="Times New Roman" w:hAnsi="Times New Roman" w:cs="Times New Roman"/>
          <w:b/>
        </w:rPr>
      </w:pPr>
      <w:r w:rsidRPr="00F1543E">
        <w:rPr>
          <w:rStyle w:val="Ninguno"/>
          <w:rFonts w:ascii="Times New Roman" w:eastAsia="Arial Unicode MS" w:hAnsi="Times New Roman" w:cs="Times New Roman"/>
          <w:b/>
        </w:rPr>
        <w:t>9</w:t>
      </w:r>
      <w:r w:rsidR="00495889" w:rsidRPr="00F1543E">
        <w:rPr>
          <w:rStyle w:val="Ninguno"/>
          <w:rFonts w:ascii="Times New Roman" w:eastAsia="Arial Unicode MS" w:hAnsi="Times New Roman" w:cs="Times New Roman"/>
          <w:b/>
        </w:rPr>
        <w:t>.1. JUSTIFICACIÓN METODOLÓGICA</w:t>
      </w:r>
    </w:p>
    <w:p w14:paraId="6DCF544B" w14:textId="77777777" w:rsidR="00495889" w:rsidRPr="00F1543E" w:rsidRDefault="00495889" w:rsidP="00F1543E">
      <w:pPr>
        <w:pStyle w:val="CuerpoA"/>
        <w:ind w:firstLine="283"/>
        <w:jc w:val="both"/>
        <w:rPr>
          <w:rFonts w:ascii="Times New Roman" w:hAnsi="Times New Roman" w:cs="Times New Roman"/>
        </w:rPr>
      </w:pPr>
      <w:r w:rsidRPr="00F1543E">
        <w:rPr>
          <w:rStyle w:val="NingunoA"/>
          <w:rFonts w:ascii="Times New Roman" w:eastAsia="Arial Unicode MS" w:hAnsi="Times New Roman" w:cs="Times New Roman"/>
        </w:rPr>
        <w:t>Los m</w:t>
      </w:r>
      <w:r w:rsidRPr="00F1543E">
        <w:rPr>
          <w:rStyle w:val="Ninguno"/>
          <w:rFonts w:ascii="Times New Roman" w:eastAsia="Arial Unicode MS" w:hAnsi="Times New Roman" w:cs="Times New Roman"/>
          <w:lang w:val="fr-FR"/>
        </w:rPr>
        <w:t>é</w:t>
      </w:r>
      <w:r w:rsidRPr="00F1543E">
        <w:rPr>
          <w:rStyle w:val="NingunoA"/>
          <w:rFonts w:ascii="Times New Roman" w:eastAsia="Arial Unicode MS" w:hAnsi="Times New Roman" w:cs="Times New Roman"/>
        </w:rPr>
        <w:t>todos, estrategias y técnicas</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que se utilizarán, parten de la perspectiva del docente como promotor y facilitador del desarrollo en el alumnado, ajust</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ndose al nivel competencial inicial y madurativo</w:t>
      </w:r>
      <w:r w:rsidRPr="00F1543E">
        <w:rPr>
          <w:rStyle w:val="Ninguno"/>
          <w:rFonts w:ascii="Times New Roman" w:eastAsia="Arial Unicode MS" w:hAnsi="Times New Roman" w:cs="Times New Roman"/>
          <w:lang w:val="fr-FR"/>
        </w:rPr>
        <w:t xml:space="preserve"> de </w:t>
      </w:r>
      <w:r w:rsidRPr="00F1543E">
        <w:rPr>
          <w:rStyle w:val="NingunoA"/>
          <w:rFonts w:ascii="Times New Roman" w:eastAsia="Arial Unicode MS" w:hAnsi="Times New Roman" w:cs="Times New Roman"/>
        </w:rPr>
        <w:t>é</w:t>
      </w:r>
      <w:r w:rsidRPr="00F1543E">
        <w:rPr>
          <w:rFonts w:ascii="Times New Roman" w:eastAsia="Arial Unicode MS" w:hAnsi="Times New Roman" w:cs="Times New Roman"/>
        </w:rPr>
        <w:t>ste</w:t>
      </w:r>
      <w:r w:rsidRPr="00F1543E">
        <w:rPr>
          <w:rStyle w:val="NingunoA"/>
          <w:rFonts w:ascii="Times New Roman" w:eastAsia="Arial Unicode MS" w:hAnsi="Times New Roman" w:cs="Times New Roman"/>
        </w:rPr>
        <w:t xml:space="preserve">, teniendo en cuenta la atención a la diversidad y el respeto por los distintos ritmos y estilos de aprendizaje que observe, </w:t>
      </w:r>
      <w:r w:rsidRPr="00F1543E">
        <w:rPr>
          <w:rStyle w:val="Ninguno"/>
          <w:rFonts w:ascii="Times New Roman" w:eastAsia="Arial Unicode MS" w:hAnsi="Times New Roman" w:cs="Times New Roman"/>
          <w:lang w:val="pt-PT"/>
        </w:rPr>
        <w:t>mediante pr</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cticas de trabajo individual y cooperativo.</w:t>
      </w:r>
    </w:p>
    <w:p w14:paraId="45E1AEDE" w14:textId="77777777" w:rsidR="00495889" w:rsidRPr="00F1543E" w:rsidRDefault="00495889" w:rsidP="00F1543E">
      <w:pPr>
        <w:pStyle w:val="CuerpoA"/>
        <w:ind w:firstLine="283"/>
        <w:jc w:val="both"/>
        <w:rPr>
          <w:rFonts w:ascii="Times New Roman" w:hAnsi="Times New Roman" w:cs="Times New Roman"/>
        </w:rPr>
      </w:pPr>
      <w:r w:rsidRPr="00F1543E">
        <w:rPr>
          <w:rStyle w:val="Ninguno"/>
          <w:rFonts w:ascii="Times New Roman" w:eastAsia="Arial Unicode MS" w:hAnsi="Times New Roman" w:cs="Times New Roman"/>
        </w:rPr>
        <w:t>Fomentando unas condiciones y entornos de aprendizaje caracterizados por la confianza, el respeto y la convivencia, como condición necesaria para el buen desarrollo del trabajo del alumnado en mi clase.</w:t>
      </w:r>
      <w:r w:rsidRPr="00F1543E">
        <w:rPr>
          <w:rFonts w:ascii="Times New Roman" w:eastAsia="Arial Unicode MS" w:hAnsi="Times New Roman" w:cs="Times New Roman"/>
        </w:rPr>
        <w:t xml:space="preserve"> </w:t>
      </w:r>
    </w:p>
    <w:p w14:paraId="7DFE4A98" w14:textId="77777777" w:rsidR="00495889" w:rsidRPr="00F1543E" w:rsidRDefault="00495889" w:rsidP="00F1543E">
      <w:pPr>
        <w:pStyle w:val="CuerpoA"/>
        <w:ind w:firstLine="283"/>
        <w:jc w:val="both"/>
        <w:rPr>
          <w:rFonts w:ascii="Times New Roman" w:hAnsi="Times New Roman" w:cs="Times New Roman"/>
        </w:rPr>
      </w:pPr>
      <w:r w:rsidRPr="00F1543E">
        <w:rPr>
          <w:rStyle w:val="NingunoA"/>
          <w:rFonts w:ascii="Times New Roman" w:eastAsia="Arial Unicode MS" w:hAnsi="Times New Roman" w:cs="Times New Roman"/>
        </w:rPr>
        <w:lastRenderedPageBreak/>
        <w:t>F</w:t>
      </w:r>
      <w:r w:rsidRPr="00F1543E">
        <w:rPr>
          <w:rStyle w:val="Ninguno"/>
          <w:rFonts w:ascii="Times New Roman" w:eastAsia="Arial Unicode MS" w:hAnsi="Times New Roman" w:cs="Times New Roman"/>
          <w:lang w:val="it-IT"/>
        </w:rPr>
        <w:t>avorec</w:t>
      </w:r>
      <w:r w:rsidRPr="00F1543E">
        <w:rPr>
          <w:rStyle w:val="NingunoA"/>
          <w:rFonts w:ascii="Times New Roman" w:eastAsia="Arial Unicode MS" w:hAnsi="Times New Roman" w:cs="Times New Roman"/>
        </w:rPr>
        <w:t>iendo la implicació</w:t>
      </w:r>
      <w:r w:rsidRPr="00F1543E">
        <w:rPr>
          <w:rFonts w:ascii="Times New Roman" w:eastAsia="Arial Unicode MS" w:hAnsi="Times New Roman" w:cs="Times New Roman"/>
        </w:rPr>
        <w:t>n</w:t>
      </w:r>
      <w:r w:rsidRPr="00F1543E">
        <w:rPr>
          <w:rStyle w:val="NingunoA"/>
          <w:rFonts w:ascii="Times New Roman" w:eastAsia="Arial Unicode MS" w:hAnsi="Times New Roman" w:cs="Times New Roman"/>
        </w:rPr>
        <w:t>,</w:t>
      </w:r>
      <w:r w:rsidRPr="00F1543E">
        <w:rPr>
          <w:rFonts w:ascii="Times New Roman" w:eastAsia="Arial Unicode MS" w:hAnsi="Times New Roman" w:cs="Times New Roman"/>
        </w:rPr>
        <w:t xml:space="preserve"> de</w:t>
      </w:r>
      <w:r w:rsidRPr="00F1543E">
        <w:rPr>
          <w:rStyle w:val="NingunoA"/>
          <w:rFonts w:ascii="Times New Roman" w:eastAsia="Arial Unicode MS" w:hAnsi="Times New Roman" w:cs="Times New Roman"/>
        </w:rPr>
        <w:t xml:space="preserve"> todos mis</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estudiantes en su propio aprendizaje, estimulándole la superación individual, el desarrollo de todas sus potencialidades, acrecentando su autoconcepto, su confianza en sí mismo, y los procesos de aprendizaje autó</w:t>
      </w:r>
      <w:r w:rsidRPr="00F1543E">
        <w:rPr>
          <w:rStyle w:val="Ninguno"/>
          <w:rFonts w:ascii="Times New Roman" w:eastAsia="Arial Unicode MS" w:hAnsi="Times New Roman" w:cs="Times New Roman"/>
          <w:lang w:val="it-IT"/>
        </w:rPr>
        <w:t xml:space="preserve">nomo, </w:t>
      </w:r>
      <w:r w:rsidRPr="00F1543E">
        <w:rPr>
          <w:rStyle w:val="NingunoA"/>
          <w:rFonts w:ascii="Times New Roman" w:eastAsia="Arial Unicode MS" w:hAnsi="Times New Roman" w:cs="Times New Roman"/>
        </w:rPr>
        <w:t>promoviendo, en lo posible,</w:t>
      </w:r>
      <w:r w:rsidRPr="00F1543E">
        <w:rPr>
          <w:rFonts w:ascii="Times New Roman" w:eastAsia="Arial Unicode MS" w:hAnsi="Times New Roman" w:cs="Times New Roman"/>
        </w:rPr>
        <w:t xml:space="preserve"> há</w:t>
      </w:r>
      <w:r w:rsidRPr="00F1543E">
        <w:rPr>
          <w:rStyle w:val="NingunoA"/>
          <w:rFonts w:ascii="Times New Roman" w:eastAsia="Arial Unicode MS" w:hAnsi="Times New Roman" w:cs="Times New Roman"/>
        </w:rPr>
        <w:t>bitos de colaboración y de trabajo en equipo, con agrupamientos heterogéneos, temporales y abiertos.</w:t>
      </w:r>
    </w:p>
    <w:p w14:paraId="1F80A228" w14:textId="77777777" w:rsidR="00495889" w:rsidRPr="00F1543E" w:rsidRDefault="00495889" w:rsidP="00F1543E">
      <w:pPr>
        <w:pStyle w:val="CuerpoA"/>
        <w:ind w:firstLine="283"/>
        <w:jc w:val="both"/>
        <w:rPr>
          <w:rFonts w:ascii="Times New Roman" w:hAnsi="Times New Roman" w:cs="Times New Roman"/>
        </w:rPr>
      </w:pPr>
      <w:r w:rsidRPr="00F1543E">
        <w:rPr>
          <w:rStyle w:val="NingunoA"/>
          <w:rFonts w:ascii="Times New Roman" w:eastAsia="Arial Unicode MS" w:hAnsi="Times New Roman" w:cs="Times New Roman"/>
        </w:rPr>
        <w:t>Como se indica en, las citadas anteriormente, Instrucciones de 8 de marzo de 2017, con respecto a los métodos de enseñanza/aprendizaje:</w:t>
      </w:r>
    </w:p>
    <w:p w14:paraId="24D9929A" w14:textId="77777777" w:rsidR="00495889" w:rsidRPr="00F1543E" w:rsidRDefault="00495889" w:rsidP="00F1543E">
      <w:pPr>
        <w:pStyle w:val="CuerpoA"/>
        <w:spacing w:line="288" w:lineRule="auto"/>
        <w:ind w:left="283" w:right="567"/>
        <w:jc w:val="both"/>
        <w:rPr>
          <w:rStyle w:val="Ninguno"/>
          <w:rFonts w:ascii="Times New Roman" w:hAnsi="Times New Roman" w:cs="Times New Roman"/>
          <w:i/>
          <w:iCs/>
        </w:rPr>
      </w:pPr>
      <w:r w:rsidRPr="00F1543E">
        <w:rPr>
          <w:rStyle w:val="Ninguno"/>
          <w:rFonts w:ascii="Times New Roman" w:hAnsi="Times New Roman" w:cs="Times New Roman"/>
          <w:i/>
          <w:iCs/>
        </w:rPr>
        <w:t>"Las metodologías rígidas y de carácter transmisivo son menos recomendables para lograr una adecuada atención la diversidad en el aula, siendo por el contrario, más adecuados los métodos basados en el descubrimiento y en el papel activo del alumnado".</w:t>
      </w:r>
    </w:p>
    <w:p w14:paraId="49D9EF04" w14:textId="77777777" w:rsidR="00495889" w:rsidRPr="00F1543E" w:rsidRDefault="00495889" w:rsidP="00F1543E">
      <w:pPr>
        <w:pStyle w:val="CuerpoA"/>
        <w:ind w:firstLine="283"/>
        <w:jc w:val="both"/>
        <w:rPr>
          <w:rFonts w:ascii="Times New Roman" w:hAnsi="Times New Roman" w:cs="Times New Roman"/>
        </w:rPr>
      </w:pPr>
      <w:r w:rsidRPr="00F1543E">
        <w:rPr>
          <w:rStyle w:val="NingunoA"/>
          <w:rFonts w:ascii="Times New Roman" w:eastAsia="Arial Unicode MS" w:hAnsi="Times New Roman" w:cs="Times New Roman"/>
        </w:rPr>
        <w:t>Con relación a la organización de horarios para estas actividades de enriquecimiento personalizadas:</w:t>
      </w:r>
    </w:p>
    <w:p w14:paraId="48B35AD3" w14:textId="77777777" w:rsidR="00495889" w:rsidRPr="00F1543E" w:rsidRDefault="00495889" w:rsidP="00F1543E">
      <w:pPr>
        <w:pStyle w:val="CuerpoA"/>
        <w:tabs>
          <w:tab w:val="left" w:pos="9071"/>
        </w:tabs>
        <w:spacing w:line="288" w:lineRule="auto"/>
        <w:ind w:left="283" w:right="567"/>
        <w:jc w:val="both"/>
        <w:rPr>
          <w:rStyle w:val="Ninguno"/>
          <w:rFonts w:ascii="Times New Roman" w:hAnsi="Times New Roman" w:cs="Times New Roman"/>
          <w:i/>
          <w:iCs/>
        </w:rPr>
      </w:pPr>
      <w:r w:rsidRPr="00F1543E">
        <w:rPr>
          <w:rStyle w:val="Ninguno"/>
          <w:rFonts w:ascii="Times New Roman" w:hAnsi="Times New Roman" w:cs="Times New Roman"/>
          <w:i/>
          <w:iCs/>
        </w:rPr>
        <w:t>"Los tiempos rígidos no sirven para atender adecuadamente a un alumnado que, en todos los casos, será diverso. Es preciso contar con flexibilidad horaria para permitir que las actividades y tareas propuestas se realicen a distintos ritmos, es decir, alumnado que necesitará más tiempo para realizar la misma actividad o tarea que los demás y otros que requerirán tareas de profundización, al ser, previsiblemente, más rápidos en la realización de las actividades o tareas propuestas para el todo el grupo".</w:t>
      </w:r>
    </w:p>
    <w:p w14:paraId="23B0197C" w14:textId="04C30BC4" w:rsidR="00495889" w:rsidRPr="00F1543E" w:rsidRDefault="00AA2844" w:rsidP="00F1543E">
      <w:pPr>
        <w:pStyle w:val="Poromisin"/>
        <w:spacing w:after="240" w:line="360" w:lineRule="atLeast"/>
        <w:ind w:firstLine="708"/>
        <w:jc w:val="both"/>
        <w:rPr>
          <w:rStyle w:val="Ninguno"/>
          <w:rFonts w:ascii="Times New Roman" w:eastAsia="Arial" w:hAnsi="Times New Roman" w:cs="Times New Roman"/>
          <w:b/>
          <w:sz w:val="24"/>
          <w:szCs w:val="24"/>
        </w:rPr>
      </w:pPr>
      <w:r w:rsidRPr="00F1543E">
        <w:rPr>
          <w:rStyle w:val="Ninguno"/>
          <w:rFonts w:ascii="Times New Roman" w:hAnsi="Times New Roman" w:cs="Times New Roman"/>
          <w:b/>
          <w:sz w:val="24"/>
          <w:szCs w:val="24"/>
        </w:rPr>
        <w:t>9</w:t>
      </w:r>
      <w:r w:rsidR="00495889" w:rsidRPr="00F1543E">
        <w:rPr>
          <w:rStyle w:val="Ninguno"/>
          <w:rFonts w:ascii="Times New Roman" w:hAnsi="Times New Roman" w:cs="Times New Roman"/>
          <w:b/>
          <w:sz w:val="24"/>
          <w:szCs w:val="24"/>
        </w:rPr>
        <w:t>.2. ACTIVIDADES DE ENSEÑANZA PERSONALIZADA</w:t>
      </w:r>
    </w:p>
    <w:p w14:paraId="35CE72CE"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Se llevarán a cabo, de forma interdisciplinar, común y habitual, tanto en el aula: en los espacios comunes del centro (laboratorio, biblioteca, pistas deportivas,…), como en el exterior (visitas, entrevistas,…),</w:t>
      </w:r>
      <w:r w:rsidRPr="00F1543E">
        <w:rPr>
          <w:rStyle w:val="Ninguno"/>
          <w:rFonts w:ascii="Times New Roman" w:eastAsia="Arial Unicode MS" w:hAnsi="Times New Roman" w:cs="Times New Roman"/>
          <w:lang w:val="pt-PT"/>
        </w:rPr>
        <w:t xml:space="preserve"> actividades </w:t>
      </w:r>
      <w:r w:rsidRPr="00F1543E">
        <w:rPr>
          <w:rStyle w:val="NingunoA"/>
          <w:rFonts w:ascii="Times New Roman" w:eastAsia="Arial Unicode MS" w:hAnsi="Times New Roman" w:cs="Times New Roman"/>
        </w:rPr>
        <w:t>de enseñanza personalizada que estimularán el inter</w:t>
      </w:r>
      <w:r w:rsidRPr="00F1543E">
        <w:rPr>
          <w:rStyle w:val="Ninguno"/>
          <w:rFonts w:ascii="Times New Roman" w:eastAsia="Arial Unicode MS" w:hAnsi="Times New Roman" w:cs="Times New Roman"/>
          <w:lang w:val="fr-FR"/>
        </w:rPr>
        <w:t>é</w:t>
      </w:r>
      <w:r w:rsidRPr="00F1543E">
        <w:rPr>
          <w:rStyle w:val="NingunoA"/>
          <w:rFonts w:ascii="Times New Roman" w:eastAsia="Arial Unicode MS" w:hAnsi="Times New Roman" w:cs="Times New Roman"/>
        </w:rPr>
        <w:t>s y el h</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bito de la lectura comprensiva y crítica</w:t>
      </w:r>
      <w:r w:rsidRPr="00F1543E">
        <w:rPr>
          <w:rStyle w:val="Ninguno"/>
          <w:rFonts w:ascii="Times New Roman" w:eastAsia="Arial Unicode MS" w:hAnsi="Times New Roman" w:cs="Times New Roman"/>
          <w:lang w:val="fr-FR"/>
        </w:rPr>
        <w:t>, la pr</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ctica sistemática de la expresión escrita argumentada y la capacidad de expresarse oral y correctamente en p</w:t>
      </w:r>
      <w:r w:rsidRPr="00F1543E">
        <w:rPr>
          <w:rFonts w:ascii="Times New Roman" w:eastAsia="Arial Unicode MS" w:hAnsi="Times New Roman" w:cs="Times New Roman"/>
        </w:rPr>
        <w:t>ú</w:t>
      </w:r>
      <w:r w:rsidRPr="00F1543E">
        <w:rPr>
          <w:rStyle w:val="Ninguno"/>
          <w:rFonts w:ascii="Times New Roman" w:eastAsia="Arial Unicode MS" w:hAnsi="Times New Roman" w:cs="Times New Roman"/>
          <w:lang w:val="pt-PT"/>
        </w:rPr>
        <w:t xml:space="preserve">blico. </w:t>
      </w:r>
    </w:p>
    <w:p w14:paraId="4C170A9F"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 xml:space="preserve">Incidiéndose con más detenimiento en aquellas actividades que les permitan desarrollar </w:t>
      </w:r>
      <w:r w:rsidRPr="00F1543E">
        <w:rPr>
          <w:rStyle w:val="Ninguno"/>
          <w:rFonts w:ascii="Times New Roman" w:eastAsia="Arial Unicode MS" w:hAnsi="Times New Roman" w:cs="Times New Roman"/>
          <w:lang w:val="fr-FR"/>
        </w:rPr>
        <w:t>la reflexi</w:t>
      </w:r>
      <w:r w:rsidRPr="00F1543E">
        <w:rPr>
          <w:rStyle w:val="NingunoA"/>
          <w:rFonts w:ascii="Times New Roman" w:eastAsia="Arial Unicode MS" w:hAnsi="Times New Roman" w:cs="Times New Roman"/>
        </w:rPr>
        <w:t>ón y el pensamiento cr</w:t>
      </w:r>
      <w:r w:rsidRPr="00F1543E">
        <w:rPr>
          <w:rFonts w:ascii="Times New Roman" w:eastAsia="Arial Unicode MS" w:hAnsi="Times New Roman" w:cs="Times New Roman"/>
        </w:rPr>
        <w:t>í</w:t>
      </w:r>
      <w:r w:rsidRPr="00F1543E">
        <w:rPr>
          <w:rStyle w:val="Ninguno"/>
          <w:rFonts w:ascii="Times New Roman" w:eastAsia="Arial Unicode MS" w:hAnsi="Times New Roman" w:cs="Times New Roman"/>
          <w:lang w:val="pt-PT"/>
        </w:rPr>
        <w:t>tico, as</w:t>
      </w:r>
      <w:r w:rsidRPr="00F1543E">
        <w:rPr>
          <w:rFonts w:ascii="Times New Roman" w:eastAsia="Arial Unicode MS" w:hAnsi="Times New Roman" w:cs="Times New Roman"/>
        </w:rPr>
        <w:t xml:space="preserve">í </w:t>
      </w:r>
      <w:r w:rsidRPr="00F1543E">
        <w:rPr>
          <w:rStyle w:val="NingunoA"/>
          <w:rFonts w:ascii="Times New Roman" w:eastAsia="Arial Unicode MS" w:hAnsi="Times New Roman" w:cs="Times New Roman"/>
        </w:rPr>
        <w:t>como los procesos de construcción individual y colectiva del conocimiento, favoreciendo el descubrimiento, la investigación, el esp</w:t>
      </w:r>
      <w:r w:rsidRPr="00F1543E">
        <w:rPr>
          <w:rFonts w:ascii="Times New Roman" w:eastAsia="Arial Unicode MS" w:hAnsi="Times New Roman" w:cs="Times New Roman"/>
        </w:rPr>
        <w:t>í</w:t>
      </w:r>
      <w:r w:rsidRPr="00F1543E">
        <w:rPr>
          <w:rStyle w:val="NingunoA"/>
          <w:rFonts w:ascii="Times New Roman" w:eastAsia="Arial Unicode MS" w:hAnsi="Times New Roman" w:cs="Times New Roman"/>
        </w:rPr>
        <w:t xml:space="preserve">ritu emprendedor, la ética y la iniciativa personal. </w:t>
      </w:r>
    </w:p>
    <w:p w14:paraId="2AFF6209"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Igualmente se</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realizarán</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 xml:space="preserve">todas aquellas </w:t>
      </w:r>
      <w:r w:rsidRPr="00F1543E">
        <w:rPr>
          <w:rStyle w:val="Ninguno"/>
          <w:rFonts w:ascii="Times New Roman" w:eastAsia="Arial Unicode MS" w:hAnsi="Times New Roman" w:cs="Times New Roman"/>
          <w:lang w:val="pt-PT"/>
        </w:rPr>
        <w:t xml:space="preserve">actividades </w:t>
      </w:r>
      <w:r w:rsidRPr="00F1543E">
        <w:rPr>
          <w:rStyle w:val="NingunoA"/>
          <w:rFonts w:ascii="Times New Roman" w:eastAsia="Arial Unicode MS" w:hAnsi="Times New Roman" w:cs="Times New Roman"/>
        </w:rPr>
        <w:t xml:space="preserve">de enriquecimiento que teniendo relación con el contenido curricular, sean necesarias, </w:t>
      </w:r>
      <w:r w:rsidRPr="00F1543E">
        <w:rPr>
          <w:rStyle w:val="Ninguno"/>
          <w:rFonts w:ascii="Times New Roman" w:eastAsia="Arial Unicode MS" w:hAnsi="Times New Roman" w:cs="Times New Roman"/>
          <w:lang w:val="pt-PT"/>
        </w:rPr>
        <w:t xml:space="preserve">para </w:t>
      </w:r>
      <w:r w:rsidRPr="00F1543E">
        <w:rPr>
          <w:rStyle w:val="NingunoA"/>
          <w:rFonts w:ascii="Times New Roman" w:eastAsia="Arial Unicode MS" w:hAnsi="Times New Roman" w:cs="Times New Roman"/>
        </w:rPr>
        <w:t>ampliar en todo lo posible las habilidades y técnicas</w:t>
      </w:r>
      <w:r w:rsidRPr="00F1543E">
        <w:rPr>
          <w:rFonts w:ascii="Times New Roman" w:eastAsia="Arial Unicode MS" w:hAnsi="Times New Roman" w:cs="Times New Roman"/>
        </w:rPr>
        <w:t xml:space="preserve"> de recopilaci</w:t>
      </w:r>
      <w:r w:rsidRPr="00F1543E">
        <w:rPr>
          <w:rStyle w:val="NingunoA"/>
          <w:rFonts w:ascii="Times New Roman" w:eastAsia="Arial Unicode MS" w:hAnsi="Times New Roman" w:cs="Times New Roman"/>
        </w:rPr>
        <w:t>ón, sistematización y presentación de la informació</w:t>
      </w:r>
      <w:r w:rsidRPr="00F1543E">
        <w:rPr>
          <w:rFonts w:ascii="Times New Roman" w:eastAsia="Arial Unicode MS" w:hAnsi="Times New Roman" w:cs="Times New Roman"/>
        </w:rPr>
        <w:t xml:space="preserve">n </w:t>
      </w:r>
      <w:r w:rsidRPr="00F1543E">
        <w:rPr>
          <w:rStyle w:val="NingunoA"/>
          <w:rFonts w:ascii="Times New Roman" w:eastAsia="Arial Unicode MS" w:hAnsi="Times New Roman" w:cs="Times New Roman"/>
        </w:rPr>
        <w:t>haciendo</w:t>
      </w:r>
      <w:r w:rsidRPr="00F1543E">
        <w:rPr>
          <w:rStyle w:val="Ninguno"/>
          <w:rFonts w:ascii="Times New Roman" w:eastAsia="Arial Unicode MS" w:hAnsi="Times New Roman" w:cs="Times New Roman"/>
          <w:lang w:val="pt-PT"/>
        </w:rPr>
        <w:t xml:space="preserve"> aplicar </w:t>
      </w:r>
      <w:r w:rsidRPr="00F1543E">
        <w:rPr>
          <w:rStyle w:val="NingunoA"/>
          <w:rFonts w:ascii="Times New Roman" w:eastAsia="Arial Unicode MS" w:hAnsi="Times New Roman" w:cs="Times New Roman"/>
        </w:rPr>
        <w:t>al alumnado procesos de an</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lisis, observación y experimentación, adecuados a los contenidos tratados en la asignatura</w:t>
      </w:r>
      <w:r w:rsidRPr="00F1543E">
        <w:rPr>
          <w:rFonts w:ascii="Times New Roman" w:eastAsia="Arial Unicode MS" w:hAnsi="Times New Roman" w:cs="Times New Roman"/>
        </w:rPr>
        <w:t xml:space="preserve">. </w:t>
      </w:r>
    </w:p>
    <w:p w14:paraId="2260B8CE"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Adoptando</w:t>
      </w:r>
      <w:r w:rsidRPr="00F1543E">
        <w:rPr>
          <w:rStyle w:val="Ninguno"/>
          <w:rFonts w:ascii="Times New Roman" w:eastAsia="Arial Unicode MS" w:hAnsi="Times New Roman" w:cs="Times New Roman"/>
          <w:lang w:val="pt-PT"/>
        </w:rPr>
        <w:t xml:space="preserve"> estrategias interactivas </w:t>
      </w:r>
      <w:r w:rsidRPr="00F1543E">
        <w:rPr>
          <w:rStyle w:val="NingunoA"/>
          <w:rFonts w:ascii="Times New Roman" w:eastAsia="Arial Unicode MS" w:hAnsi="Times New Roman" w:cs="Times New Roman"/>
        </w:rPr>
        <w:t>y colaborativas, sin discriminación alguna por motivación, alta capacidad o dificultad para el aprendizaje, que permitan compartir y construir el conocimiento,</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 xml:space="preserve">dinamizándolo mediante el intercambio verbal y colectivo de ideas y sus </w:t>
      </w:r>
      <w:r w:rsidRPr="00F1543E">
        <w:rPr>
          <w:rStyle w:val="Ninguno"/>
          <w:rFonts w:ascii="Times New Roman" w:eastAsia="Arial Unicode MS" w:hAnsi="Times New Roman" w:cs="Times New Roman"/>
          <w:lang w:val="pt-PT"/>
        </w:rPr>
        <w:t>diferentes formas de expresi</w:t>
      </w:r>
      <w:r w:rsidRPr="00F1543E">
        <w:rPr>
          <w:rStyle w:val="NingunoA"/>
          <w:rFonts w:ascii="Times New Roman" w:eastAsia="Arial Unicode MS" w:hAnsi="Times New Roman" w:cs="Times New Roman"/>
        </w:rPr>
        <w:t>ó</w:t>
      </w:r>
      <w:r w:rsidRPr="00F1543E">
        <w:rPr>
          <w:rFonts w:ascii="Times New Roman" w:eastAsia="Arial Unicode MS" w:hAnsi="Times New Roman" w:cs="Times New Roman"/>
        </w:rPr>
        <w:t>n.</w:t>
      </w:r>
      <w:r w:rsidRPr="00F1543E">
        <w:rPr>
          <w:rStyle w:val="NingunoA"/>
          <w:rFonts w:ascii="Times New Roman" w:eastAsia="Arial Unicode MS" w:hAnsi="Times New Roman" w:cs="Times New Roman"/>
        </w:rPr>
        <w:t xml:space="preserve"> </w:t>
      </w:r>
    </w:p>
    <w:p w14:paraId="739E7FE3"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Colaborando con otros docentes, para lograr un enfoque interdisciplinar del aprendizaje por competencias, que le permitan avanzar hacia los resultados de aprendizaje de m</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s de una al mismo tiempo.</w:t>
      </w:r>
    </w:p>
    <w:p w14:paraId="229D2B7E"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 xml:space="preserve">Utilizando de manera usual y </w:t>
      </w:r>
      <w:r w:rsidRPr="00F1543E">
        <w:rPr>
          <w:rFonts w:ascii="Times New Roman" w:eastAsia="Arial Unicode MS" w:hAnsi="Times New Roman" w:cs="Times New Roman"/>
        </w:rPr>
        <w:t>c</w:t>
      </w:r>
      <w:r w:rsidRPr="00F1543E">
        <w:rPr>
          <w:rStyle w:val="NingunoA"/>
          <w:rFonts w:ascii="Times New Roman" w:eastAsia="Arial Unicode MS" w:hAnsi="Times New Roman" w:cs="Times New Roman"/>
        </w:rPr>
        <w:t>ómo herramientas integradas para el desarrollo del curr</w:t>
      </w:r>
      <w:r w:rsidRPr="00F1543E">
        <w:rPr>
          <w:rFonts w:ascii="Times New Roman" w:eastAsia="Arial Unicode MS" w:hAnsi="Times New Roman" w:cs="Times New Roman"/>
        </w:rPr>
        <w:t>í</w:t>
      </w:r>
      <w:r w:rsidRPr="00F1543E">
        <w:rPr>
          <w:rStyle w:val="NingunoA"/>
          <w:rFonts w:ascii="Times New Roman" w:eastAsia="Arial Unicode MS" w:hAnsi="Times New Roman" w:cs="Times New Roman"/>
        </w:rPr>
        <w:t>culo,</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las</w:t>
      </w:r>
      <w:r w:rsidRPr="00F1543E">
        <w:rPr>
          <w:rStyle w:val="Ninguno"/>
          <w:rFonts w:ascii="Times New Roman" w:eastAsia="Arial Unicode MS" w:hAnsi="Times New Roman" w:cs="Times New Roman"/>
          <w:lang w:val="it-IT"/>
        </w:rPr>
        <w:t xml:space="preserve"> tecnolog</w:t>
      </w:r>
      <w:r w:rsidRPr="00F1543E">
        <w:rPr>
          <w:rFonts w:ascii="Times New Roman" w:eastAsia="Arial Unicode MS" w:hAnsi="Times New Roman" w:cs="Times New Roman"/>
        </w:rPr>
        <w:t>í</w:t>
      </w:r>
      <w:r w:rsidRPr="00F1543E">
        <w:rPr>
          <w:rStyle w:val="NingunoA"/>
          <w:rFonts w:ascii="Times New Roman" w:eastAsia="Arial Unicode MS" w:hAnsi="Times New Roman" w:cs="Times New Roman"/>
        </w:rPr>
        <w:t>as de la información y de la comunicació</w:t>
      </w:r>
      <w:r w:rsidRPr="00F1543E">
        <w:rPr>
          <w:rFonts w:ascii="Times New Roman" w:eastAsia="Arial Unicode MS" w:hAnsi="Times New Roman" w:cs="Times New Roman"/>
        </w:rPr>
        <w:t>n</w:t>
      </w:r>
      <w:r w:rsidRPr="00F1543E">
        <w:rPr>
          <w:rStyle w:val="NingunoA"/>
          <w:rFonts w:ascii="Times New Roman" w:eastAsia="Arial Unicode MS" w:hAnsi="Times New Roman" w:cs="Times New Roman"/>
        </w:rPr>
        <w:t xml:space="preserve"> (TIC) para el aprendizaje y el conocimiento.</w:t>
      </w:r>
    </w:p>
    <w:p w14:paraId="029A365A"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Se emplear</w:t>
      </w:r>
      <w:r w:rsidRPr="00F1543E">
        <w:rPr>
          <w:rFonts w:ascii="Times New Roman" w:eastAsia="Arial Unicode MS" w:hAnsi="Times New Roman" w:cs="Times New Roman"/>
        </w:rPr>
        <w:t xml:space="preserve">án </w:t>
      </w:r>
      <w:r w:rsidRPr="00F1543E">
        <w:rPr>
          <w:rStyle w:val="NingunoA"/>
          <w:rFonts w:ascii="Times New Roman" w:eastAsia="Arial Unicode MS" w:hAnsi="Times New Roman" w:cs="Times New Roman"/>
        </w:rPr>
        <w:t xml:space="preserve">las </w:t>
      </w:r>
      <w:r w:rsidRPr="00F1543E">
        <w:rPr>
          <w:rStyle w:val="Ninguno"/>
          <w:rFonts w:ascii="Times New Roman" w:eastAsia="Arial Unicode MS" w:hAnsi="Times New Roman" w:cs="Times New Roman"/>
          <w:b/>
          <w:bCs/>
        </w:rPr>
        <w:t>metodologí</w:t>
      </w:r>
      <w:r w:rsidRPr="00F1543E">
        <w:rPr>
          <w:rStyle w:val="Ninguno"/>
          <w:rFonts w:ascii="Times New Roman" w:eastAsia="Arial Unicode MS" w:hAnsi="Times New Roman" w:cs="Times New Roman"/>
          <w:b/>
          <w:bCs/>
          <w:lang w:val="pt-PT"/>
        </w:rPr>
        <w:t>as activas</w:t>
      </w:r>
      <w:r w:rsidRPr="00F1543E">
        <w:rPr>
          <w:rStyle w:val="NingunoA"/>
          <w:rFonts w:ascii="Times New Roman" w:eastAsia="Arial Unicode MS" w:hAnsi="Times New Roman" w:cs="Times New Roman"/>
        </w:rPr>
        <w:t xml:space="preserve"> que mejor contextualicen el proceso educativo dentro de un ambiente colaborativo e inclusivo en el aula</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 xml:space="preserve">presentando de manera relacionada los contenidos del </w:t>
      </w:r>
      <w:r w:rsidRPr="00F1543E">
        <w:rPr>
          <w:rStyle w:val="NingunoA"/>
          <w:rFonts w:ascii="Times New Roman" w:eastAsia="Arial Unicode MS" w:hAnsi="Times New Roman" w:cs="Times New Roman"/>
        </w:rPr>
        <w:lastRenderedPageBreak/>
        <w:t>currículo, tratándolos con toda la profundidad, amplitud y complejidad que sean posibles, sin sobrepasar los objetivos que establece el área curricular de la etapa, secuenciado mediante los criterios de evaluación determinados para el curso, ni las posibilidades del alumnado, llevándolo a cabo de la forma lo más individualizada posible.</w:t>
      </w:r>
    </w:p>
    <w:p w14:paraId="7123C94C" w14:textId="77777777" w:rsidR="00495889" w:rsidRPr="00F1543E" w:rsidRDefault="00495889" w:rsidP="00F1543E">
      <w:pPr>
        <w:pStyle w:val="CuerpoA"/>
        <w:spacing w:before="80"/>
        <w:ind w:firstLine="708"/>
        <w:jc w:val="both"/>
        <w:rPr>
          <w:rFonts w:ascii="Times New Roman" w:hAnsi="Times New Roman" w:cs="Times New Roman"/>
        </w:rPr>
      </w:pPr>
      <w:r w:rsidRPr="00F1543E">
        <w:rPr>
          <w:rStyle w:val="NingunoA"/>
          <w:rFonts w:ascii="Times New Roman" w:hAnsi="Times New Roman" w:cs="Times New Roman"/>
        </w:rPr>
        <w:t>Para ello, se utilizará con todo el alumnado asignado</w:t>
      </w:r>
      <w:r w:rsidRPr="00F1543E">
        <w:rPr>
          <w:rStyle w:val="Ninguno"/>
          <w:rFonts w:ascii="Times New Roman" w:hAnsi="Times New Roman" w:cs="Times New Roman"/>
          <w:lang w:val="pt-PT"/>
        </w:rPr>
        <w:t>, seg</w:t>
      </w:r>
      <w:r w:rsidRPr="00F1543E">
        <w:rPr>
          <w:rFonts w:ascii="Times New Roman" w:hAnsi="Times New Roman" w:cs="Times New Roman"/>
        </w:rPr>
        <w:t>ú</w:t>
      </w:r>
      <w:r w:rsidRPr="00F1543E">
        <w:rPr>
          <w:rStyle w:val="NingunoA"/>
          <w:rFonts w:ascii="Times New Roman" w:hAnsi="Times New Roman" w:cs="Times New Roman"/>
        </w:rPr>
        <w:t>n sean sus capacidades e intereses</w:t>
      </w:r>
      <w:r w:rsidRPr="00F1543E">
        <w:rPr>
          <w:rFonts w:ascii="Times New Roman" w:hAnsi="Times New Roman" w:cs="Times New Roman"/>
        </w:rPr>
        <w:t>,</w:t>
      </w:r>
      <w:r w:rsidRPr="00F1543E">
        <w:rPr>
          <w:rStyle w:val="NingunoA"/>
          <w:rFonts w:ascii="Times New Roman" w:hAnsi="Times New Roman" w:cs="Times New Roman"/>
        </w:rPr>
        <w:t xml:space="preserve"> el aprendizaje basado en proyectos mediante agrupamientos colaborativos, favoreciendo la participación, la experimentación y la motivación de los estudiantes al dotar de funcionalidad y transferencia los aprendizajes</w:t>
      </w:r>
      <w:r w:rsidRPr="00F1543E">
        <w:rPr>
          <w:rStyle w:val="Ninguno"/>
          <w:rFonts w:ascii="Times New Roman" w:hAnsi="Times New Roman" w:cs="Times New Roman"/>
          <w:b/>
          <w:bCs/>
        </w:rPr>
        <w:t xml:space="preserve">, </w:t>
      </w:r>
      <w:r w:rsidRPr="00F1543E">
        <w:rPr>
          <w:rStyle w:val="NingunoA"/>
          <w:rFonts w:ascii="Times New Roman" w:hAnsi="Times New Roman" w:cs="Times New Roman"/>
        </w:rPr>
        <w:t xml:space="preserve">empleando: la indagación, la resolución creativa de problemas, el aprendizaje basado en proyectos de aplicación del pensamiento de diseño, de casos, la respuesta pro-activa, el método científico así como los modelos del enriquecimiento triádico. </w:t>
      </w:r>
    </w:p>
    <w:p w14:paraId="04EE6812"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 xml:space="preserve">Permitiendo, la elección de los temas, investigaciones y productos (entre opciones tanto </w:t>
      </w:r>
      <w:r w:rsidRPr="00F1543E">
        <w:rPr>
          <w:rStyle w:val="Ninguno"/>
          <w:rFonts w:ascii="Times New Roman" w:eastAsia="Arial Unicode MS" w:hAnsi="Times New Roman" w:cs="Times New Roman"/>
          <w:lang w:val="pt-PT"/>
        </w:rPr>
        <w:t xml:space="preserve">cerradas, </w:t>
      </w:r>
      <w:r w:rsidRPr="00F1543E">
        <w:rPr>
          <w:rStyle w:val="NingunoA"/>
          <w:rFonts w:ascii="Times New Roman" w:eastAsia="Arial Unicode MS" w:hAnsi="Times New Roman" w:cs="Times New Roman"/>
        </w:rPr>
        <w:t>como libres o de oportunidad) por parte de los estudiantes, como forma de aumentar y estimular la motivación intrínseca por el aprendizaje, incardinando en esas temáticas los objetivos de aprendizaje y las intenciones de enseñanza de la asignatura.</w:t>
      </w:r>
    </w:p>
    <w:p w14:paraId="491B1D88" w14:textId="77777777" w:rsidR="00495889" w:rsidRPr="00F1543E" w:rsidRDefault="00495889" w:rsidP="00F1543E">
      <w:pPr>
        <w:widowControl w:val="0"/>
        <w:spacing w:before="200" w:line="260" w:lineRule="exact"/>
        <w:jc w:val="both"/>
        <w:rPr>
          <w:rFonts w:ascii="Times New Roman" w:hAnsi="Times New Roman" w:cs="Times New Roman"/>
        </w:rPr>
      </w:pPr>
    </w:p>
    <w:p w14:paraId="3048BD94" w14:textId="2A18E97A" w:rsidR="00495889" w:rsidRPr="00F1543E" w:rsidRDefault="00AA2844" w:rsidP="00F1543E">
      <w:pPr>
        <w:pStyle w:val="CuerpoA"/>
        <w:spacing w:after="200"/>
        <w:ind w:firstLine="708"/>
        <w:jc w:val="both"/>
        <w:rPr>
          <w:rStyle w:val="Ninguno"/>
          <w:rFonts w:ascii="Times New Roman" w:hAnsi="Times New Roman" w:cs="Times New Roman"/>
          <w:b/>
        </w:rPr>
      </w:pPr>
      <w:r w:rsidRPr="00F1543E">
        <w:rPr>
          <w:rStyle w:val="Ninguno"/>
          <w:rFonts w:ascii="Times New Roman" w:hAnsi="Times New Roman" w:cs="Times New Roman"/>
          <w:b/>
        </w:rPr>
        <w:t>9</w:t>
      </w:r>
      <w:r w:rsidR="00495889" w:rsidRPr="00F1543E">
        <w:rPr>
          <w:rStyle w:val="Ninguno"/>
          <w:rFonts w:ascii="Times New Roman" w:hAnsi="Times New Roman" w:cs="Times New Roman"/>
          <w:b/>
        </w:rPr>
        <w:t xml:space="preserve">.3. EXPLICACIÓN DE METODOLOGÍAS </w:t>
      </w:r>
    </w:p>
    <w:p w14:paraId="719DA211" w14:textId="77777777" w:rsidR="00495889" w:rsidRPr="00F1543E" w:rsidRDefault="00495889" w:rsidP="00F1543E">
      <w:pPr>
        <w:pStyle w:val="CuerpoA"/>
        <w:ind w:firstLine="708"/>
        <w:jc w:val="both"/>
        <w:rPr>
          <w:rStyle w:val="NingunoA"/>
          <w:rFonts w:ascii="Times New Roman" w:eastAsia="Arial Unicode MS" w:hAnsi="Times New Roman" w:cs="Times New Roman"/>
        </w:rPr>
      </w:pPr>
      <w:r w:rsidRPr="00F1543E">
        <w:rPr>
          <w:rStyle w:val="NingunoA"/>
          <w:rFonts w:ascii="Times New Roman" w:eastAsia="Arial Unicode MS" w:hAnsi="Times New Roman" w:cs="Times New Roman"/>
        </w:rPr>
        <w:t xml:space="preserve">Se detalla </w:t>
      </w:r>
      <w:r w:rsidRPr="00F1543E">
        <w:rPr>
          <w:rStyle w:val="Ninguno"/>
          <w:rFonts w:ascii="Times New Roman" w:eastAsia="Arial Unicode MS" w:hAnsi="Times New Roman" w:cs="Times New Roman"/>
          <w:lang w:val="pt-PT"/>
        </w:rPr>
        <w:t>brevemen</w:t>
      </w:r>
      <w:r w:rsidRPr="00F1543E">
        <w:rPr>
          <w:rStyle w:val="NingunoA"/>
          <w:rFonts w:ascii="Times New Roman" w:eastAsia="Arial Unicode MS" w:hAnsi="Times New Roman" w:cs="Times New Roman"/>
        </w:rPr>
        <w:t>te, a continuación, los conceptos básicos de las metodologías que se emplearán en las actividades de enseñanza/aprendizaje personalizado de esta programación</w:t>
      </w:r>
    </w:p>
    <w:p w14:paraId="475F5512" w14:textId="77777777" w:rsidR="00495889" w:rsidRPr="00F1543E" w:rsidRDefault="00495889" w:rsidP="00F1543E">
      <w:pPr>
        <w:pStyle w:val="CuerpoA"/>
        <w:numPr>
          <w:ilvl w:val="0"/>
          <w:numId w:val="23"/>
        </w:numPr>
        <w:jc w:val="both"/>
        <w:rPr>
          <w:rFonts w:ascii="Times New Roman" w:hAnsi="Times New Roman" w:cs="Times New Roman"/>
          <w:u w:val="single"/>
        </w:rPr>
      </w:pPr>
      <w:r w:rsidRPr="00F1543E">
        <w:rPr>
          <w:rStyle w:val="NingunoA"/>
          <w:rFonts w:ascii="Times New Roman" w:eastAsia="Arial Unicode MS" w:hAnsi="Times New Roman" w:cs="Times New Roman"/>
          <w:u w:val="single"/>
        </w:rPr>
        <w:t>RESOLUCIÓN CREATIVA DE PROBLEMAS:</w:t>
      </w:r>
    </w:p>
    <w:p w14:paraId="2F4F66C9"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Tiene una clara diferencia de objetivos con el m</w:t>
      </w:r>
      <w:r w:rsidRPr="00F1543E">
        <w:rPr>
          <w:rStyle w:val="Ninguno"/>
          <w:rFonts w:ascii="Times New Roman" w:eastAsia="Arial Unicode MS" w:hAnsi="Times New Roman" w:cs="Times New Roman"/>
          <w:lang w:val="fr-FR"/>
        </w:rPr>
        <w:t>é</w:t>
      </w:r>
      <w:r w:rsidRPr="00F1543E">
        <w:rPr>
          <w:rStyle w:val="NingunoA"/>
          <w:rFonts w:ascii="Times New Roman" w:eastAsia="Arial Unicode MS" w:hAnsi="Times New Roman" w:cs="Times New Roman"/>
        </w:rPr>
        <w:t>todo de proyectos anterior (ABP)</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se empleará cuando pretenda que el</w:t>
      </w:r>
      <w:r w:rsidRPr="00F1543E">
        <w:rPr>
          <w:rStyle w:val="Ninguno"/>
          <w:rFonts w:ascii="Times New Roman" w:eastAsia="Arial Unicode MS" w:hAnsi="Times New Roman" w:cs="Times New Roman"/>
          <w:lang w:val="pt-PT"/>
        </w:rPr>
        <w:t xml:space="preserve"> grupo</w:t>
      </w:r>
      <w:r w:rsidRPr="00F1543E">
        <w:rPr>
          <w:rStyle w:val="NingunoA"/>
          <w:rFonts w:ascii="Times New Roman" w:eastAsia="Arial Unicode MS" w:hAnsi="Times New Roman" w:cs="Times New Roman"/>
        </w:rPr>
        <w:t xml:space="preserve"> o los agrupamientos conformados,</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centren sus recursos en una aplicació</w:t>
      </w:r>
      <w:r w:rsidRPr="00F1543E">
        <w:rPr>
          <w:rFonts w:ascii="Times New Roman" w:eastAsia="Arial Unicode MS" w:hAnsi="Times New Roman" w:cs="Times New Roman"/>
        </w:rPr>
        <w:t>n prá</w:t>
      </w:r>
      <w:r w:rsidRPr="00F1543E">
        <w:rPr>
          <w:rStyle w:val="NingunoA"/>
          <w:rFonts w:ascii="Times New Roman" w:eastAsia="Arial Unicode MS" w:hAnsi="Times New Roman" w:cs="Times New Roman"/>
        </w:rPr>
        <w:t>ctica dirigida a encontrar la mejor l</w:t>
      </w:r>
      <w:r w:rsidRPr="00F1543E">
        <w:rPr>
          <w:rFonts w:ascii="Times New Roman" w:eastAsia="Arial Unicode MS" w:hAnsi="Times New Roman" w:cs="Times New Roman"/>
        </w:rPr>
        <w:t>ínea de acci</w:t>
      </w:r>
      <w:r w:rsidRPr="00F1543E">
        <w:rPr>
          <w:rStyle w:val="NingunoA"/>
          <w:rFonts w:ascii="Times New Roman" w:eastAsia="Arial Unicode MS" w:hAnsi="Times New Roman" w:cs="Times New Roman"/>
        </w:rPr>
        <w:t>ón entre varias posibilidades, para solucionar una situación claramente determinada o mejorar las alternativas existentes para esa situació</w:t>
      </w:r>
      <w:r w:rsidRPr="00F1543E">
        <w:rPr>
          <w:rFonts w:ascii="Times New Roman" w:eastAsia="Arial Unicode MS" w:hAnsi="Times New Roman" w:cs="Times New Roman"/>
        </w:rPr>
        <w:t>n.</w:t>
      </w:r>
    </w:p>
    <w:p w14:paraId="1426FF4B"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Generalmente, las opciones de respuesta eficaz, aunque todas justificables mediante argumentos, ser</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n unas m</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s efectivas que otras, dependiendo del par</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metro que las ampare (econó</w:t>
      </w:r>
      <w:r w:rsidRPr="00F1543E">
        <w:rPr>
          <w:rStyle w:val="Ninguno"/>
          <w:rFonts w:ascii="Times New Roman" w:eastAsia="Arial Unicode MS" w:hAnsi="Times New Roman" w:cs="Times New Roman"/>
          <w:lang w:val="it-IT"/>
        </w:rPr>
        <w:t xml:space="preserve">mico, </w:t>
      </w:r>
      <w:r w:rsidRPr="00F1543E">
        <w:rPr>
          <w:rStyle w:val="Ninguno"/>
          <w:rFonts w:ascii="Times New Roman" w:eastAsia="Arial Unicode MS" w:hAnsi="Times New Roman" w:cs="Times New Roman"/>
          <w:lang w:val="fr-FR"/>
        </w:rPr>
        <w:t>é</w:t>
      </w:r>
      <w:r w:rsidRPr="00F1543E">
        <w:rPr>
          <w:rStyle w:val="NingunoA"/>
          <w:rFonts w:ascii="Times New Roman" w:eastAsia="Arial Unicode MS" w:hAnsi="Times New Roman" w:cs="Times New Roman"/>
        </w:rPr>
        <w:t>tico, de disponibilidad de recursos, de tiempo, de conocimientos, etc.)</w:t>
      </w:r>
    </w:p>
    <w:p w14:paraId="371CA4A8" w14:textId="77777777" w:rsidR="00495889" w:rsidRPr="00F1543E" w:rsidRDefault="00495889" w:rsidP="00F1543E">
      <w:pPr>
        <w:pStyle w:val="CuerpoA"/>
        <w:ind w:firstLine="708"/>
        <w:jc w:val="both"/>
        <w:rPr>
          <w:rFonts w:ascii="Times New Roman" w:hAnsi="Times New Roman" w:cs="Times New Roman"/>
        </w:rPr>
      </w:pPr>
      <w:r w:rsidRPr="00F1543E">
        <w:rPr>
          <w:rFonts w:ascii="Times New Roman" w:eastAsia="Arial Unicode MS" w:hAnsi="Times New Roman" w:cs="Times New Roman"/>
        </w:rPr>
        <w:t>P</w:t>
      </w:r>
      <w:r w:rsidRPr="00F1543E">
        <w:rPr>
          <w:rStyle w:val="NingunoA"/>
          <w:rFonts w:ascii="Times New Roman" w:eastAsia="Arial Unicode MS" w:hAnsi="Times New Roman" w:cs="Times New Roman"/>
        </w:rPr>
        <w:t>odrá ser un problema social, f</w:t>
      </w:r>
      <w:r w:rsidRPr="00F1543E">
        <w:rPr>
          <w:rFonts w:ascii="Times New Roman" w:eastAsia="Arial Unicode MS" w:hAnsi="Times New Roman" w:cs="Times New Roman"/>
        </w:rPr>
        <w:t>í</w:t>
      </w:r>
      <w:r w:rsidRPr="00F1543E">
        <w:rPr>
          <w:rStyle w:val="Ninguno"/>
          <w:rFonts w:ascii="Times New Roman" w:eastAsia="Arial Unicode MS" w:hAnsi="Times New Roman" w:cs="Times New Roman"/>
          <w:lang w:val="pt-PT"/>
        </w:rPr>
        <w:t>sico, emocional, cient</w:t>
      </w:r>
      <w:r w:rsidRPr="00F1543E">
        <w:rPr>
          <w:rFonts w:ascii="Times New Roman" w:eastAsia="Arial Unicode MS" w:hAnsi="Times New Roman" w:cs="Times New Roman"/>
        </w:rPr>
        <w:t>í</w:t>
      </w:r>
      <w:r w:rsidRPr="00F1543E">
        <w:rPr>
          <w:rStyle w:val="Ninguno"/>
          <w:rFonts w:ascii="Times New Roman" w:eastAsia="Arial Unicode MS" w:hAnsi="Times New Roman" w:cs="Times New Roman"/>
          <w:lang w:val="it-IT"/>
        </w:rPr>
        <w:t>fico o incluso art</w:t>
      </w:r>
      <w:r w:rsidRPr="00F1543E">
        <w:rPr>
          <w:rFonts w:ascii="Times New Roman" w:eastAsia="Arial Unicode MS" w:hAnsi="Times New Roman" w:cs="Times New Roman"/>
        </w:rPr>
        <w:t>í</w:t>
      </w:r>
      <w:r w:rsidRPr="00F1543E">
        <w:rPr>
          <w:rStyle w:val="Ninguno"/>
          <w:rFonts w:ascii="Times New Roman" w:eastAsia="Arial Unicode MS" w:hAnsi="Times New Roman" w:cs="Times New Roman"/>
          <w:lang w:val="pt-PT"/>
        </w:rPr>
        <w:t xml:space="preserve">stico o deportivo. </w:t>
      </w:r>
      <w:r w:rsidRPr="00F1543E">
        <w:rPr>
          <w:rFonts w:ascii="Times New Roman" w:hAnsi="Times New Roman" w:cs="Times New Roman"/>
        </w:rPr>
        <w:t>P</w:t>
      </w:r>
      <w:r w:rsidRPr="00F1543E">
        <w:rPr>
          <w:rStyle w:val="NingunoA"/>
          <w:rFonts w:ascii="Times New Roman" w:eastAsia="Arial Unicode MS" w:hAnsi="Times New Roman" w:cs="Times New Roman"/>
        </w:rPr>
        <w:t>ero ofrecer</w:t>
      </w:r>
      <w:r w:rsidRPr="00F1543E">
        <w:rPr>
          <w:rFonts w:ascii="Times New Roman" w:eastAsia="Arial Unicode MS" w:hAnsi="Times New Roman" w:cs="Times New Roman"/>
        </w:rPr>
        <w:t xml:space="preserve">á </w:t>
      </w:r>
      <w:r w:rsidRPr="00F1543E">
        <w:rPr>
          <w:rStyle w:val="NingunoA"/>
          <w:rFonts w:ascii="Times New Roman" w:eastAsia="Arial Unicode MS" w:hAnsi="Times New Roman" w:cs="Times New Roman"/>
        </w:rPr>
        <w:t xml:space="preserve">siempre MENOS ALTERNATIVAS ABIERTAS de solución que los basados en proyectos anteriores. </w:t>
      </w:r>
      <w:r w:rsidRPr="00F1543E">
        <w:rPr>
          <w:rFonts w:ascii="Times New Roman" w:eastAsia="Arial Unicode MS" w:hAnsi="Times New Roman" w:cs="Times New Roman"/>
        </w:rPr>
        <w:t>Se</w:t>
      </w:r>
      <w:r w:rsidRPr="00F1543E">
        <w:rPr>
          <w:rStyle w:val="NingunoA"/>
          <w:rFonts w:ascii="Times New Roman" w:eastAsia="Arial Unicode MS" w:hAnsi="Times New Roman" w:cs="Times New Roman"/>
        </w:rPr>
        <w:t xml:space="preserve"> concretará el problema con una o varias preguntas claramente definidas</w:t>
      </w:r>
      <w:r w:rsidRPr="00F1543E">
        <w:rPr>
          <w:rFonts w:ascii="Times New Roman" w:eastAsia="Arial Unicode MS" w:hAnsi="Times New Roman" w:cs="Times New Roman"/>
        </w:rPr>
        <w:t>.</w:t>
      </w:r>
    </w:p>
    <w:p w14:paraId="60E594A6" w14:textId="77777777" w:rsidR="00495889" w:rsidRPr="00F1543E" w:rsidRDefault="00495889" w:rsidP="00F1543E">
      <w:pPr>
        <w:pStyle w:val="Poromisin"/>
        <w:spacing w:line="340" w:lineRule="atLeast"/>
        <w:jc w:val="both"/>
        <w:rPr>
          <w:rStyle w:val="Ninguno"/>
          <w:rFonts w:ascii="Times New Roman" w:eastAsia="Times" w:hAnsi="Times New Roman" w:cs="Times New Roman"/>
          <w:sz w:val="24"/>
          <w:szCs w:val="24"/>
          <w:shd w:val="clear" w:color="auto" w:fill="FFFFFF"/>
        </w:rPr>
      </w:pPr>
    </w:p>
    <w:p w14:paraId="6284996A" w14:textId="77777777" w:rsidR="00495889" w:rsidRPr="00F1543E" w:rsidRDefault="00495889" w:rsidP="00F1543E">
      <w:pPr>
        <w:pStyle w:val="CuerpoA"/>
        <w:numPr>
          <w:ilvl w:val="0"/>
          <w:numId w:val="23"/>
        </w:numPr>
        <w:jc w:val="both"/>
        <w:rPr>
          <w:rFonts w:ascii="Times New Roman" w:hAnsi="Times New Roman" w:cs="Times New Roman"/>
          <w:u w:val="single"/>
        </w:rPr>
      </w:pPr>
      <w:r w:rsidRPr="00F1543E">
        <w:rPr>
          <w:rStyle w:val="NingunoA"/>
          <w:rFonts w:ascii="Times New Roman" w:eastAsia="Arial Unicode MS" w:hAnsi="Times New Roman" w:cs="Times New Roman"/>
          <w:u w:val="single"/>
        </w:rPr>
        <w:t>EL APRENDIZAJE BASADO EN CASOS:</w:t>
      </w:r>
    </w:p>
    <w:p w14:paraId="13FE740B"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Es un caso extremo del anterior, basado en problemas, con inter</w:t>
      </w:r>
      <w:r w:rsidRPr="00F1543E">
        <w:rPr>
          <w:rStyle w:val="Ninguno"/>
          <w:rFonts w:ascii="Times New Roman" w:eastAsia="Arial Unicode MS" w:hAnsi="Times New Roman" w:cs="Times New Roman"/>
          <w:lang w:val="fr-FR"/>
        </w:rPr>
        <w:t>é</w:t>
      </w:r>
      <w:r w:rsidRPr="00F1543E">
        <w:rPr>
          <w:rStyle w:val="NingunoA"/>
          <w:rFonts w:ascii="Times New Roman" w:eastAsia="Arial Unicode MS" w:hAnsi="Times New Roman" w:cs="Times New Roman"/>
        </w:rPr>
        <w:t>s tambi</w:t>
      </w:r>
      <w:r w:rsidRPr="00F1543E">
        <w:rPr>
          <w:rStyle w:val="Ninguno"/>
          <w:rFonts w:ascii="Times New Roman" w:eastAsia="Arial Unicode MS" w:hAnsi="Times New Roman" w:cs="Times New Roman"/>
          <w:lang w:val="fr-FR"/>
        </w:rPr>
        <w:t>é</w:t>
      </w:r>
      <w:r w:rsidRPr="00F1543E">
        <w:rPr>
          <w:rStyle w:val="NingunoA"/>
          <w:rFonts w:ascii="Times New Roman" w:eastAsia="Arial Unicode MS" w:hAnsi="Times New Roman" w:cs="Times New Roman"/>
        </w:rPr>
        <w:t xml:space="preserve">n en muchas situaciones de aprendizaje, en las que se pretende demostrar al </w:t>
      </w:r>
      <w:r w:rsidRPr="00F1543E">
        <w:rPr>
          <w:rStyle w:val="Ninguno"/>
          <w:rFonts w:ascii="Times New Roman" w:eastAsia="Arial Unicode MS" w:hAnsi="Times New Roman" w:cs="Times New Roman"/>
          <w:lang w:val="sv-SE"/>
        </w:rPr>
        <w:t>alumnado</w:t>
      </w:r>
      <w:r w:rsidRPr="00F1543E">
        <w:rPr>
          <w:rStyle w:val="NingunoA"/>
          <w:rFonts w:ascii="Times New Roman" w:eastAsia="Arial Unicode MS" w:hAnsi="Times New Roman" w:cs="Times New Roman"/>
        </w:rPr>
        <w:t>, que los conocimientos adquiridos son muy pr</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cticos, aplicables y necesitan no sólo de un estudio metódico y teórico, sino del uso de todas sus destrezas y competencias, junto al recuerdo de esas otras experiencias previas que ha tenido, relacionando las funciones complejas existentes en su interior con la b</w:t>
      </w:r>
      <w:r w:rsidRPr="00F1543E">
        <w:rPr>
          <w:rFonts w:ascii="Times New Roman" w:eastAsia="Arial Unicode MS" w:hAnsi="Times New Roman" w:cs="Times New Roman"/>
        </w:rPr>
        <w:t>ú</w:t>
      </w:r>
      <w:r w:rsidRPr="00F1543E">
        <w:rPr>
          <w:rStyle w:val="NingunoA"/>
          <w:rFonts w:ascii="Times New Roman" w:eastAsia="Arial Unicode MS" w:hAnsi="Times New Roman" w:cs="Times New Roman"/>
        </w:rPr>
        <w:t xml:space="preserve">squeda activa de nuevas fuentes de informaciones </w:t>
      </w:r>
      <w:r w:rsidRPr="00F1543E">
        <w:rPr>
          <w:rStyle w:val="NingunoA"/>
          <w:rFonts w:ascii="Times New Roman" w:eastAsia="Arial Unicode MS" w:hAnsi="Times New Roman" w:cs="Times New Roman"/>
        </w:rPr>
        <w:lastRenderedPageBreak/>
        <w:t>externas, aplicación espec</w:t>
      </w:r>
      <w:r w:rsidRPr="00F1543E">
        <w:rPr>
          <w:rFonts w:ascii="Times New Roman" w:eastAsia="Arial Unicode MS" w:hAnsi="Times New Roman" w:cs="Times New Roman"/>
        </w:rPr>
        <w:t>í</w:t>
      </w:r>
      <w:r w:rsidRPr="00F1543E">
        <w:rPr>
          <w:rStyle w:val="NingunoA"/>
          <w:rFonts w:ascii="Times New Roman" w:eastAsia="Arial Unicode MS" w:hAnsi="Times New Roman" w:cs="Times New Roman"/>
        </w:rPr>
        <w:t>fica de instrumentos, enfoques creativos y sinergias colaborativas que les hagan encontrar la mejor solución, para esa situación tan concreta.</w:t>
      </w:r>
    </w:p>
    <w:p w14:paraId="23B67921"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La composición y estructuración de sus fases y organización es muy similar al de problemas, ya que la principal diferencia que presentan es el grado de concreción del desaf</w:t>
      </w:r>
      <w:r w:rsidRPr="00F1543E">
        <w:rPr>
          <w:rFonts w:ascii="Times New Roman" w:eastAsia="Arial Unicode MS" w:hAnsi="Times New Roman" w:cs="Times New Roman"/>
        </w:rPr>
        <w:t>í</w:t>
      </w:r>
      <w:r w:rsidRPr="00F1543E">
        <w:rPr>
          <w:rStyle w:val="Ninguno"/>
          <w:rFonts w:ascii="Times New Roman" w:eastAsia="Arial Unicode MS" w:hAnsi="Times New Roman" w:cs="Times New Roman"/>
          <w:lang w:val="it-IT"/>
        </w:rPr>
        <w:t>o.</w:t>
      </w:r>
      <w:r w:rsidRPr="00F1543E">
        <w:rPr>
          <w:rFonts w:ascii="Times New Roman" w:hAnsi="Times New Roman" w:cs="Times New Roman"/>
        </w:rPr>
        <w:t xml:space="preserve"> </w:t>
      </w:r>
      <w:r w:rsidRPr="00F1543E">
        <w:rPr>
          <w:rStyle w:val="NingunoA"/>
          <w:rFonts w:ascii="Times New Roman" w:eastAsia="Arial Unicode MS" w:hAnsi="Times New Roman" w:cs="Times New Roman"/>
        </w:rPr>
        <w:t>Ya no se trata de solucionar algo m</w:t>
      </w:r>
      <w:r w:rsidRPr="00F1543E">
        <w:rPr>
          <w:rFonts w:ascii="Times New Roman" w:eastAsia="Arial Unicode MS" w:hAnsi="Times New Roman" w:cs="Times New Roman"/>
        </w:rPr>
        <w:t>á</w:t>
      </w:r>
      <w:r w:rsidRPr="00F1543E">
        <w:rPr>
          <w:rStyle w:val="Ninguno"/>
          <w:rFonts w:ascii="Times New Roman" w:eastAsia="Arial Unicode MS" w:hAnsi="Times New Roman" w:cs="Times New Roman"/>
          <w:lang w:val="pt-PT"/>
        </w:rPr>
        <w:t>s o menos gen</w:t>
      </w:r>
      <w:r w:rsidRPr="00F1543E">
        <w:rPr>
          <w:rStyle w:val="Ninguno"/>
          <w:rFonts w:ascii="Times New Roman" w:eastAsia="Arial Unicode MS" w:hAnsi="Times New Roman" w:cs="Times New Roman"/>
          <w:lang w:val="fr-FR"/>
        </w:rPr>
        <w:t>é</w:t>
      </w:r>
      <w:r w:rsidRPr="00F1543E">
        <w:rPr>
          <w:rStyle w:val="NingunoA"/>
          <w:rFonts w:ascii="Times New Roman" w:eastAsia="Arial Unicode MS" w:hAnsi="Times New Roman" w:cs="Times New Roman"/>
        </w:rPr>
        <w:t>rico, hay un marco concreto, que re</w:t>
      </w:r>
      <w:r w:rsidRPr="00F1543E">
        <w:rPr>
          <w:rFonts w:ascii="Times New Roman" w:eastAsia="Arial Unicode MS" w:hAnsi="Times New Roman" w:cs="Times New Roman"/>
        </w:rPr>
        <w:t>ú</w:t>
      </w:r>
      <w:r w:rsidRPr="00F1543E">
        <w:rPr>
          <w:rStyle w:val="NingunoA"/>
          <w:rFonts w:ascii="Times New Roman" w:eastAsia="Arial Unicode MS" w:hAnsi="Times New Roman" w:cs="Times New Roman"/>
        </w:rPr>
        <w:t>ne unos requisitos determinados donde debe de aplicarse el trabajo del grupo para encontrar la respuesta.</w:t>
      </w:r>
      <w:r w:rsidRPr="00F1543E">
        <w:rPr>
          <w:rFonts w:ascii="Times New Roman" w:hAnsi="Times New Roman" w:cs="Times New Roman"/>
        </w:rPr>
        <w:t xml:space="preserve"> </w:t>
      </w:r>
      <w:r w:rsidRPr="00F1543E">
        <w:rPr>
          <w:rStyle w:val="NingunoA"/>
          <w:rFonts w:ascii="Times New Roman" w:eastAsia="Arial Unicode MS" w:hAnsi="Times New Roman" w:cs="Times New Roman"/>
        </w:rPr>
        <w:t>Adem</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s de iniciarles en el aprendizaje colaborativo de nivel complejo.</w:t>
      </w:r>
    </w:p>
    <w:p w14:paraId="2A51A422" w14:textId="77777777" w:rsidR="00495889" w:rsidRPr="00F1543E" w:rsidRDefault="00495889" w:rsidP="00F1543E">
      <w:pPr>
        <w:pStyle w:val="CuerpoA"/>
        <w:ind w:firstLine="708"/>
        <w:jc w:val="both"/>
        <w:rPr>
          <w:rFonts w:ascii="Times New Roman" w:hAnsi="Times New Roman" w:cs="Times New Roman"/>
        </w:rPr>
      </w:pPr>
      <w:r w:rsidRPr="00F1543E">
        <w:rPr>
          <w:rStyle w:val="NingunoA"/>
          <w:rFonts w:ascii="Times New Roman" w:eastAsia="Arial Unicode MS" w:hAnsi="Times New Roman" w:cs="Times New Roman"/>
        </w:rPr>
        <w:t>Eso les har</w:t>
      </w:r>
      <w:r w:rsidRPr="00F1543E">
        <w:rPr>
          <w:rFonts w:ascii="Times New Roman" w:eastAsia="Arial Unicode MS" w:hAnsi="Times New Roman" w:cs="Times New Roman"/>
        </w:rPr>
        <w:t xml:space="preserve">á </w:t>
      </w:r>
      <w:r w:rsidRPr="00F1543E">
        <w:rPr>
          <w:rStyle w:val="NingunoA"/>
          <w:rFonts w:ascii="Times New Roman" w:eastAsia="Arial Unicode MS" w:hAnsi="Times New Roman" w:cs="Times New Roman"/>
        </w:rPr>
        <w:t>enfrentarlos a retos estimulantes, desaf</w:t>
      </w:r>
      <w:r w:rsidRPr="00F1543E">
        <w:rPr>
          <w:rFonts w:ascii="Times New Roman" w:eastAsia="Arial Unicode MS" w:hAnsi="Times New Roman" w:cs="Times New Roman"/>
        </w:rPr>
        <w:t>í</w:t>
      </w:r>
      <w:r w:rsidRPr="00F1543E">
        <w:rPr>
          <w:rStyle w:val="NingunoA"/>
          <w:rFonts w:ascii="Times New Roman" w:eastAsia="Arial Unicode MS" w:hAnsi="Times New Roman" w:cs="Times New Roman"/>
        </w:rPr>
        <w:t>os intelectuales que necesiten de una aportación colectiva que supere a la del individuo m</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s talentoso del grupo (el valor colectivo debe ser m</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s que la suma del potencial de sus individuos) y que finalicen con una solución evidente, que no sea evaluable subjetivamente.</w:t>
      </w:r>
    </w:p>
    <w:p w14:paraId="19126839" w14:textId="77777777" w:rsidR="00495889" w:rsidRPr="00F1543E" w:rsidRDefault="00495889" w:rsidP="00F1543E">
      <w:pPr>
        <w:pStyle w:val="CuerpoA"/>
        <w:spacing w:after="0"/>
        <w:jc w:val="both"/>
        <w:rPr>
          <w:rFonts w:ascii="Times New Roman" w:hAnsi="Times New Roman" w:cs="Times New Roman"/>
        </w:rPr>
      </w:pPr>
    </w:p>
    <w:p w14:paraId="72350B33" w14:textId="77777777" w:rsidR="00495889" w:rsidRPr="00F1543E" w:rsidRDefault="00495889" w:rsidP="00F1543E">
      <w:pPr>
        <w:pStyle w:val="CuerpoA"/>
        <w:numPr>
          <w:ilvl w:val="0"/>
          <w:numId w:val="23"/>
        </w:numPr>
        <w:jc w:val="both"/>
        <w:rPr>
          <w:rFonts w:ascii="Times New Roman" w:hAnsi="Times New Roman" w:cs="Times New Roman"/>
          <w:u w:val="single"/>
        </w:rPr>
      </w:pPr>
      <w:r w:rsidRPr="00F1543E">
        <w:rPr>
          <w:rStyle w:val="NingunoA"/>
          <w:rFonts w:ascii="Times New Roman" w:eastAsia="Arial Unicode MS" w:hAnsi="Times New Roman" w:cs="Times New Roman"/>
          <w:u w:val="single"/>
        </w:rPr>
        <w:t>LA RESPUESTA PRO-ACTIVA:</w:t>
      </w:r>
    </w:p>
    <w:p w14:paraId="77FBA214" w14:textId="77777777" w:rsidR="00495889" w:rsidRPr="00F1543E" w:rsidRDefault="00495889" w:rsidP="00F1543E">
      <w:pPr>
        <w:pStyle w:val="CuerpoA"/>
        <w:ind w:firstLine="360"/>
        <w:jc w:val="both"/>
        <w:rPr>
          <w:rFonts w:ascii="Times New Roman" w:hAnsi="Times New Roman" w:cs="Times New Roman"/>
        </w:rPr>
      </w:pPr>
      <w:r w:rsidRPr="00F1543E">
        <w:rPr>
          <w:rStyle w:val="NingunoA"/>
          <w:rFonts w:ascii="Times New Roman" w:eastAsia="Arial Unicode MS" w:hAnsi="Times New Roman" w:cs="Times New Roman"/>
        </w:rPr>
        <w:t xml:space="preserve">La Respuesta Proactiva incide en </w:t>
      </w:r>
      <w:r w:rsidRPr="00F1543E">
        <w:rPr>
          <w:rFonts w:ascii="Times New Roman" w:eastAsia="Arial Unicode MS" w:hAnsi="Times New Roman" w:cs="Times New Roman"/>
        </w:rPr>
        <w:t xml:space="preserve">la </w:t>
      </w:r>
      <w:r w:rsidRPr="00F1543E">
        <w:rPr>
          <w:rStyle w:val="NingunoA"/>
          <w:rFonts w:ascii="Times New Roman" w:eastAsia="Arial Unicode MS" w:hAnsi="Times New Roman" w:cs="Times New Roman"/>
        </w:rPr>
        <w:t xml:space="preserve">graduación del nivel de enseñanza </w:t>
      </w:r>
      <w:r w:rsidRPr="00F1543E">
        <w:rPr>
          <w:rStyle w:val="Ninguno"/>
          <w:rFonts w:ascii="Times New Roman" w:eastAsia="Arial Unicode MS" w:hAnsi="Times New Roman" w:cs="Times New Roman"/>
          <w:lang w:val="it-IT"/>
        </w:rPr>
        <w:t xml:space="preserve">y ritmo </w:t>
      </w:r>
      <w:r w:rsidRPr="00F1543E">
        <w:rPr>
          <w:rStyle w:val="NingunoA"/>
          <w:rFonts w:ascii="Times New Roman" w:eastAsia="Arial Unicode MS" w:hAnsi="Times New Roman" w:cs="Times New Roman"/>
        </w:rPr>
        <w:t>de aprendizaje</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con la correcta utilización de agrupamientos de estudiantes</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para las actividades</w:t>
      </w:r>
      <w:r w:rsidRPr="00F1543E">
        <w:rPr>
          <w:rStyle w:val="Ninguno"/>
          <w:rFonts w:ascii="Times New Roman" w:eastAsia="Arial Unicode MS" w:hAnsi="Times New Roman" w:cs="Times New Roman"/>
          <w:lang w:val="pt-PT"/>
        </w:rPr>
        <w:t xml:space="preserve"> colaborativ</w:t>
      </w:r>
      <w:r w:rsidRPr="00F1543E">
        <w:rPr>
          <w:rStyle w:val="NingunoA"/>
          <w:rFonts w:ascii="Times New Roman" w:eastAsia="Arial Unicode MS" w:hAnsi="Times New Roman" w:cs="Times New Roman"/>
        </w:rPr>
        <w:t>as</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y el empleo de  metodologías activas o inductivas</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en el desarrollo de enseñanza aprendizaje de</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la</w:t>
      </w:r>
      <w:r w:rsidRPr="00F1543E">
        <w:rPr>
          <w:rFonts w:ascii="Times New Roman" w:eastAsia="Arial Unicode MS" w:hAnsi="Times New Roman" w:cs="Times New Roman"/>
        </w:rPr>
        <w:t xml:space="preserve"> clase.</w:t>
      </w:r>
    </w:p>
    <w:p w14:paraId="0B85D187" w14:textId="77777777" w:rsidR="00495889" w:rsidRPr="00F1543E" w:rsidRDefault="00495889" w:rsidP="00F1543E">
      <w:pPr>
        <w:pStyle w:val="CuerpoA"/>
        <w:ind w:firstLine="360"/>
        <w:jc w:val="both"/>
        <w:rPr>
          <w:rFonts w:ascii="Times New Roman" w:hAnsi="Times New Roman" w:cs="Times New Roman"/>
        </w:rPr>
      </w:pPr>
      <w:r w:rsidRPr="00F1543E">
        <w:rPr>
          <w:rStyle w:val="NingunoA"/>
          <w:rFonts w:ascii="Times New Roman" w:eastAsia="Arial Unicode MS" w:hAnsi="Times New Roman" w:cs="Times New Roman"/>
        </w:rPr>
        <w:t>U</w:t>
      </w:r>
      <w:r w:rsidRPr="00F1543E">
        <w:rPr>
          <w:rStyle w:val="Ninguno"/>
          <w:rFonts w:ascii="Times New Roman" w:eastAsia="Arial Unicode MS" w:hAnsi="Times New Roman" w:cs="Times New Roman"/>
          <w:lang w:val="pt-PT"/>
        </w:rPr>
        <w:t>tilizando</w:t>
      </w:r>
      <w:r w:rsidRPr="00F1543E">
        <w:rPr>
          <w:rStyle w:val="NingunoA"/>
          <w:rFonts w:ascii="Times New Roman" w:eastAsia="Arial Unicode MS" w:hAnsi="Times New Roman" w:cs="Times New Roman"/>
        </w:rPr>
        <w:t xml:space="preserve"> los denominados Bloques de Actividades Diferenciadas (profundidad, amplitud y complejidad) preparados con anterioridad, para graduar ambos aspectos (Nivel y Ritmo) juntos o por separado, ofreciéndolas a todo el alumnado que hayamos</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constatado en la "asamblea inicial" que han alcanzado los criterios de evaluació</w:t>
      </w:r>
      <w:r w:rsidRPr="00F1543E">
        <w:rPr>
          <w:rFonts w:ascii="Times New Roman" w:eastAsia="Arial Unicode MS" w:hAnsi="Times New Roman" w:cs="Times New Roman"/>
        </w:rPr>
        <w:t xml:space="preserve">n </w:t>
      </w:r>
      <w:r w:rsidRPr="00F1543E">
        <w:rPr>
          <w:rStyle w:val="NingunoA"/>
          <w:rFonts w:ascii="Times New Roman" w:eastAsia="Arial Unicode MS" w:hAnsi="Times New Roman" w:cs="Times New Roman"/>
        </w:rPr>
        <w:t xml:space="preserve">mínimos marcados para el tema establecido, siendo muy </w:t>
      </w:r>
      <w:r w:rsidRPr="00F1543E">
        <w:rPr>
          <w:rFonts w:ascii="Times New Roman" w:eastAsia="Arial Unicode MS" w:hAnsi="Times New Roman" w:cs="Times New Roman"/>
        </w:rPr>
        <w:t>ú</w:t>
      </w:r>
      <w:r w:rsidRPr="00F1543E">
        <w:rPr>
          <w:rStyle w:val="NingunoA"/>
          <w:rFonts w:ascii="Times New Roman" w:eastAsia="Arial Unicode MS" w:hAnsi="Times New Roman" w:cs="Times New Roman"/>
        </w:rPr>
        <w:t>til sobre todo para las AACCII (los considerados estados multi-estructurales/relacionales/abstractos ampliados (Biggs, 1995)</w:t>
      </w:r>
      <w:r w:rsidRPr="00F1543E">
        <w:rPr>
          <w:rFonts w:ascii="Times New Roman" w:eastAsia="Arial Unicode MS" w:hAnsi="Times New Roman" w:cs="Times New Roman"/>
        </w:rPr>
        <w:t>,</w:t>
      </w:r>
      <w:r w:rsidRPr="00F1543E">
        <w:rPr>
          <w:rStyle w:val="NingunoA"/>
          <w:rFonts w:ascii="Times New Roman" w:eastAsia="Arial Unicode MS" w:hAnsi="Times New Roman" w:cs="Times New Roman"/>
        </w:rPr>
        <w:t xml:space="preserve"> </w:t>
      </w:r>
      <w:r w:rsidRPr="00F1543E">
        <w:rPr>
          <w:rStyle w:val="Ninguno"/>
          <w:rFonts w:ascii="Times New Roman" w:eastAsia="Arial Unicode MS" w:hAnsi="Times New Roman" w:cs="Times New Roman"/>
          <w:lang w:val="it-IT"/>
        </w:rPr>
        <w:t>utiliz</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 xml:space="preserve">ndolos en combinación con los agrupamientos intra-clase antes mencionados.                                    </w:t>
      </w:r>
    </w:p>
    <w:p w14:paraId="27C3F00D" w14:textId="77777777" w:rsidR="00495889" w:rsidRPr="00F1543E" w:rsidRDefault="00495889" w:rsidP="00F1543E">
      <w:pPr>
        <w:pStyle w:val="CuerpoA"/>
        <w:ind w:firstLine="360"/>
        <w:jc w:val="both"/>
        <w:rPr>
          <w:rFonts w:ascii="Times New Roman" w:hAnsi="Times New Roman" w:cs="Times New Roman"/>
        </w:rPr>
      </w:pPr>
      <w:r w:rsidRPr="00F1543E">
        <w:rPr>
          <w:rStyle w:val="NingunoA"/>
          <w:rFonts w:ascii="Times New Roman" w:eastAsia="Arial Unicode MS" w:hAnsi="Times New Roman" w:cs="Times New Roman"/>
        </w:rPr>
        <w:t>Empleando con el resto del Grupo/Clase, (bien sea por ser estudiantes pre/uni-estructurales, o carecer de formación suficiente para desarrollar actividades de calidad en los grupos de aprendizaje cooperativos), un Bloque B</w:t>
      </w:r>
      <w:r w:rsidRPr="00F1543E">
        <w:rPr>
          <w:rFonts w:ascii="Times New Roman" w:eastAsia="Arial Unicode MS" w:hAnsi="Times New Roman" w:cs="Times New Roman"/>
        </w:rPr>
        <w:t>á</w:t>
      </w:r>
      <w:r w:rsidRPr="00F1543E">
        <w:rPr>
          <w:rStyle w:val="Ninguno"/>
          <w:rFonts w:ascii="Times New Roman" w:eastAsia="Arial Unicode MS" w:hAnsi="Times New Roman" w:cs="Times New Roman"/>
          <w:lang w:val="it-IT"/>
        </w:rPr>
        <w:t xml:space="preserve">sico General </w:t>
      </w:r>
      <w:r w:rsidRPr="00F1543E">
        <w:rPr>
          <w:rStyle w:val="NingunoA"/>
          <w:rFonts w:ascii="Times New Roman" w:eastAsia="Arial Unicode MS" w:hAnsi="Times New Roman" w:cs="Times New Roman"/>
        </w:rPr>
        <w:t>de contenidos y adaptando el curr</w:t>
      </w:r>
      <w:r w:rsidRPr="00F1543E">
        <w:rPr>
          <w:rFonts w:ascii="Times New Roman" w:eastAsia="Arial Unicode MS" w:hAnsi="Times New Roman" w:cs="Times New Roman"/>
        </w:rPr>
        <w:t>í</w:t>
      </w:r>
      <w:r w:rsidRPr="00F1543E">
        <w:rPr>
          <w:rStyle w:val="NingunoA"/>
          <w:rFonts w:ascii="Times New Roman" w:eastAsia="Arial Unicode MS" w:hAnsi="Times New Roman" w:cs="Times New Roman"/>
        </w:rPr>
        <w:t>culo con las actividades, el asesoramiento del Departamento de Orientación del Centro y la amplia bibliograf</w:t>
      </w:r>
      <w:r w:rsidRPr="00F1543E">
        <w:rPr>
          <w:rFonts w:ascii="Times New Roman" w:eastAsia="Arial Unicode MS" w:hAnsi="Times New Roman" w:cs="Times New Roman"/>
        </w:rPr>
        <w:t>í</w:t>
      </w:r>
      <w:r w:rsidRPr="00F1543E">
        <w:rPr>
          <w:rStyle w:val="Ninguno"/>
          <w:rFonts w:ascii="Times New Roman" w:eastAsia="Arial Unicode MS" w:hAnsi="Times New Roman" w:cs="Times New Roman"/>
          <w:lang w:val="pt-PT"/>
        </w:rPr>
        <w:t>a existente</w:t>
      </w:r>
      <w:r w:rsidRPr="00F1543E">
        <w:rPr>
          <w:rStyle w:val="NingunoA"/>
          <w:rFonts w:ascii="Times New Roman" w:eastAsia="Arial Unicode MS" w:hAnsi="Times New Roman" w:cs="Times New Roman"/>
        </w:rPr>
        <w:t>,</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para mejorar el aprendizaje de éste alumnado con limitadas aptitudes o con dificultades de aprendizaje, aunque tambi</w:t>
      </w:r>
      <w:r w:rsidRPr="00F1543E">
        <w:rPr>
          <w:rStyle w:val="Ninguno"/>
          <w:rFonts w:ascii="Times New Roman" w:eastAsia="Arial Unicode MS" w:hAnsi="Times New Roman" w:cs="Times New Roman"/>
          <w:lang w:val="fr-FR"/>
        </w:rPr>
        <w:t>é</w:t>
      </w:r>
      <w:r w:rsidRPr="00F1543E">
        <w:rPr>
          <w:rStyle w:val="NingunoA"/>
          <w:rFonts w:ascii="Times New Roman" w:eastAsia="Arial Unicode MS" w:hAnsi="Times New Roman" w:cs="Times New Roman"/>
        </w:rPr>
        <w:t>n las puede alcanzar mediante los agrupamientos anteriores, sí se les adaptan a sus aptitudes o se cuenta con la ayuda del citado anteriormente segundo docente</w:t>
      </w:r>
      <w:r w:rsidRPr="00F1543E">
        <w:rPr>
          <w:rFonts w:ascii="Times New Roman" w:eastAsia="Arial Unicode MS" w:hAnsi="Times New Roman" w:cs="Times New Roman"/>
        </w:rPr>
        <w:t>.</w:t>
      </w:r>
    </w:p>
    <w:p w14:paraId="22DCEB8E" w14:textId="77777777" w:rsidR="00495889" w:rsidRPr="00F1543E" w:rsidRDefault="00495889" w:rsidP="00F1543E">
      <w:pPr>
        <w:pStyle w:val="CuerpoA"/>
        <w:jc w:val="both"/>
        <w:rPr>
          <w:rFonts w:ascii="Times New Roman" w:hAnsi="Times New Roman" w:cs="Times New Roman"/>
        </w:rPr>
      </w:pPr>
    </w:p>
    <w:p w14:paraId="10456F58" w14:textId="77777777" w:rsidR="00495889" w:rsidRPr="00F1543E" w:rsidRDefault="00495889" w:rsidP="00F1543E">
      <w:pPr>
        <w:pStyle w:val="CuerpoA"/>
        <w:numPr>
          <w:ilvl w:val="0"/>
          <w:numId w:val="23"/>
        </w:numPr>
        <w:jc w:val="both"/>
        <w:rPr>
          <w:rFonts w:ascii="Times New Roman" w:hAnsi="Times New Roman" w:cs="Times New Roman"/>
          <w:u w:val="single"/>
        </w:rPr>
      </w:pPr>
      <w:r w:rsidRPr="00F1543E">
        <w:rPr>
          <w:rStyle w:val="NingunoA"/>
          <w:rFonts w:ascii="Times New Roman" w:eastAsia="Arial Unicode MS" w:hAnsi="Times New Roman" w:cs="Times New Roman"/>
          <w:u w:val="single"/>
        </w:rPr>
        <w:t>EL MÉTODO CIENTÍFICO:</w:t>
      </w:r>
    </w:p>
    <w:p w14:paraId="52CD44C1" w14:textId="77777777" w:rsidR="00495889" w:rsidRPr="00F1543E" w:rsidRDefault="00495889" w:rsidP="00F1543E">
      <w:pPr>
        <w:pStyle w:val="CuerpoA"/>
        <w:ind w:firstLine="360"/>
        <w:jc w:val="both"/>
        <w:rPr>
          <w:rFonts w:ascii="Times New Roman" w:hAnsi="Times New Roman" w:cs="Times New Roman"/>
        </w:rPr>
      </w:pPr>
      <w:r w:rsidRPr="00F1543E">
        <w:rPr>
          <w:rStyle w:val="NingunoA"/>
          <w:rFonts w:ascii="Times New Roman" w:eastAsia="Arial Unicode MS" w:hAnsi="Times New Roman" w:cs="Times New Roman"/>
        </w:rPr>
        <w:t>Se puede definir como el procedimiento que sistematiza la explicación tanto de principios como de causas, obteniendo un conjunto de conocimientos objetivos, verificables</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 xml:space="preserve">mediante la observación y la experimentación que confirma o niega hipótesis. </w:t>
      </w:r>
    </w:p>
    <w:p w14:paraId="27D38C63" w14:textId="77777777" w:rsidR="00495889" w:rsidRPr="00F1543E" w:rsidRDefault="00495889" w:rsidP="00F1543E">
      <w:pPr>
        <w:pStyle w:val="CuerpoA"/>
        <w:ind w:firstLine="360"/>
        <w:jc w:val="both"/>
        <w:rPr>
          <w:rFonts w:ascii="Times New Roman" w:hAnsi="Times New Roman" w:cs="Times New Roman"/>
        </w:rPr>
      </w:pPr>
      <w:r w:rsidRPr="00F1543E">
        <w:rPr>
          <w:rStyle w:val="NingunoA"/>
          <w:rFonts w:ascii="Times New Roman" w:eastAsia="Arial Unicode MS" w:hAnsi="Times New Roman" w:cs="Times New Roman"/>
        </w:rPr>
        <w:t>Manifestando con relación a sus tres principios inherentes: la "falsabilidad", al admitir que no existe ninguna verdad absoluta permanente, sino afirmaciones aún no negadas por la evidencia, la posibilidad de su "reproducción" posterior como comprobación y mediante la "publicidad" de sus logros, que todos ellos son conceptos totalmente relacionados con el aprendizaje por competencias que pretendo en esta aula.</w:t>
      </w:r>
    </w:p>
    <w:p w14:paraId="79BD777F" w14:textId="77777777" w:rsidR="00495889" w:rsidRPr="00F1543E" w:rsidRDefault="00495889" w:rsidP="00F1543E">
      <w:pPr>
        <w:pStyle w:val="CuerpoA"/>
        <w:ind w:firstLine="360"/>
        <w:jc w:val="both"/>
        <w:rPr>
          <w:rFonts w:ascii="Times New Roman" w:hAnsi="Times New Roman" w:cs="Times New Roman"/>
        </w:rPr>
      </w:pPr>
      <w:r w:rsidRPr="00F1543E">
        <w:rPr>
          <w:rStyle w:val="NingunoA"/>
          <w:rFonts w:ascii="Times New Roman" w:eastAsia="Arial Unicode MS" w:hAnsi="Times New Roman" w:cs="Times New Roman"/>
        </w:rPr>
        <w:lastRenderedPageBreak/>
        <w:t>El método científico se puede concretar, como el desarrollo del proceso que se debe seguir para hallar una afirmación aún no refutada sobre algo y que va a permitir al estudiante saber divulgarla después con razones suficientes y argumentos sólidos.</w:t>
      </w:r>
    </w:p>
    <w:p w14:paraId="749E328D" w14:textId="77777777" w:rsidR="00495889" w:rsidRPr="00F1543E" w:rsidRDefault="00495889" w:rsidP="00F1543E">
      <w:pPr>
        <w:pStyle w:val="CuerpoA"/>
        <w:ind w:firstLine="360"/>
        <w:jc w:val="both"/>
        <w:rPr>
          <w:rFonts w:ascii="Times New Roman" w:hAnsi="Times New Roman" w:cs="Times New Roman"/>
        </w:rPr>
      </w:pPr>
      <w:r w:rsidRPr="00F1543E">
        <w:rPr>
          <w:rStyle w:val="NingunoA"/>
          <w:rFonts w:ascii="Times New Roman" w:eastAsia="Arial Unicode MS" w:hAnsi="Times New Roman" w:cs="Times New Roman"/>
        </w:rPr>
        <w:t xml:space="preserve">Recordemos que con </w:t>
      </w:r>
      <w:r w:rsidRPr="00F1543E">
        <w:rPr>
          <w:rStyle w:val="Ninguno"/>
          <w:rFonts w:ascii="Times New Roman" w:eastAsia="Arial Unicode MS" w:hAnsi="Times New Roman" w:cs="Times New Roman"/>
          <w:lang w:val="it-IT"/>
        </w:rPr>
        <w:t>el M</w:t>
      </w:r>
      <w:r w:rsidRPr="00F1543E">
        <w:rPr>
          <w:rStyle w:val="Ninguno"/>
          <w:rFonts w:ascii="Times New Roman" w:eastAsia="Arial Unicode MS" w:hAnsi="Times New Roman" w:cs="Times New Roman"/>
          <w:lang w:val="fr-FR"/>
        </w:rPr>
        <w:t>é</w:t>
      </w:r>
      <w:r w:rsidRPr="00F1543E">
        <w:rPr>
          <w:rStyle w:val="NingunoA"/>
          <w:rFonts w:ascii="Times New Roman" w:eastAsia="Arial Unicode MS" w:hAnsi="Times New Roman" w:cs="Times New Roman"/>
        </w:rPr>
        <w:t>todo, no van simplemente a aprender conceptos, o definiciones de memoria, además deben  aplicarlos para "</w:t>
      </w:r>
      <w:r w:rsidRPr="00F1543E">
        <w:rPr>
          <w:rStyle w:val="Ninguno"/>
          <w:rFonts w:ascii="Times New Roman" w:eastAsia="Arial Unicode MS" w:hAnsi="Times New Roman" w:cs="Times New Roman"/>
          <w:i/>
          <w:iCs/>
        </w:rPr>
        <w:t>redescubrirlos</w:t>
      </w:r>
      <w:r w:rsidRPr="00F1543E">
        <w:rPr>
          <w:rStyle w:val="NingunoA"/>
          <w:rFonts w:ascii="Times New Roman" w:eastAsia="Arial Unicode MS" w:hAnsi="Times New Roman" w:cs="Times New Roman"/>
        </w:rPr>
        <w:t>" por ellos mismos.</w:t>
      </w:r>
      <w:r w:rsidRPr="00F1543E">
        <w:rPr>
          <w:rFonts w:ascii="Times New Roman" w:hAnsi="Times New Roman" w:cs="Times New Roman"/>
        </w:rPr>
        <w:t xml:space="preserve"> </w:t>
      </w:r>
      <w:r w:rsidRPr="00F1543E">
        <w:rPr>
          <w:rStyle w:val="NingunoA"/>
          <w:rFonts w:ascii="Times New Roman" w:eastAsia="Arial Unicode MS" w:hAnsi="Times New Roman" w:cs="Times New Roman"/>
        </w:rPr>
        <w:t>Sus  ventajas se pueden reducir a tres, pero todas de muy alta calidad, contribuyendo a que el alumnado sepa:</w:t>
      </w:r>
    </w:p>
    <w:p w14:paraId="74064F52" w14:textId="77777777" w:rsidR="00495889" w:rsidRPr="00F1543E" w:rsidRDefault="00495889" w:rsidP="00F1543E">
      <w:pPr>
        <w:pStyle w:val="CuerpoA"/>
        <w:numPr>
          <w:ilvl w:val="0"/>
          <w:numId w:val="17"/>
        </w:numPr>
        <w:ind w:right="567"/>
        <w:jc w:val="both"/>
        <w:rPr>
          <w:rFonts w:ascii="Times New Roman" w:hAnsi="Times New Roman" w:cs="Times New Roman"/>
        </w:rPr>
      </w:pPr>
      <w:r w:rsidRPr="00F1543E">
        <w:rPr>
          <w:rStyle w:val="Ninguno"/>
          <w:rFonts w:ascii="Times New Roman" w:hAnsi="Times New Roman" w:cs="Times New Roman"/>
          <w:b/>
          <w:bCs/>
        </w:rPr>
        <w:t xml:space="preserve">APRECIAR </w:t>
      </w:r>
      <w:r w:rsidRPr="00F1543E">
        <w:rPr>
          <w:rStyle w:val="NingunoA"/>
          <w:rFonts w:ascii="Times New Roman" w:hAnsi="Times New Roman" w:cs="Times New Roman"/>
        </w:rPr>
        <w:t>y darles a conocer cuál ha sido el "motor de la evolución" que impulsó a los conocimientos universales adquiridos por la humanidad hasta hoy y la implicación transversal de todas las disciplinas científicas (incluidas las humanísticas) en éste método.</w:t>
      </w:r>
    </w:p>
    <w:p w14:paraId="311DDF9F" w14:textId="77777777" w:rsidR="00495889" w:rsidRPr="00F1543E" w:rsidRDefault="00495889" w:rsidP="00F1543E">
      <w:pPr>
        <w:pStyle w:val="CuerpoA"/>
        <w:numPr>
          <w:ilvl w:val="0"/>
          <w:numId w:val="17"/>
        </w:numPr>
        <w:ind w:right="567"/>
        <w:jc w:val="both"/>
        <w:rPr>
          <w:rFonts w:ascii="Times New Roman" w:hAnsi="Times New Roman" w:cs="Times New Roman"/>
        </w:rPr>
      </w:pPr>
      <w:r w:rsidRPr="00F1543E">
        <w:rPr>
          <w:rStyle w:val="Ninguno"/>
          <w:rFonts w:ascii="Times New Roman" w:hAnsi="Times New Roman" w:cs="Times New Roman"/>
          <w:b/>
          <w:bCs/>
        </w:rPr>
        <w:t>FOMENTARLES</w:t>
      </w:r>
      <w:r w:rsidRPr="00F1543E">
        <w:rPr>
          <w:rStyle w:val="NingunoA"/>
          <w:rFonts w:ascii="Times New Roman" w:hAnsi="Times New Roman" w:cs="Times New Roman"/>
        </w:rPr>
        <w:t>, el uso del razonamiento lógico de forma inductiva o deductiva, para que relacionándolo con la experiencia observada, les permita confirmar teorías ya establecidas o explorar soluciones nuevas a viejos problemas detectados o incluso a retos por hallar.</w:t>
      </w:r>
    </w:p>
    <w:p w14:paraId="65DA7108" w14:textId="1A4501B4" w:rsidR="00495889" w:rsidRPr="00AE63F3" w:rsidRDefault="00495889" w:rsidP="00F1543E">
      <w:pPr>
        <w:pStyle w:val="CuerpoA"/>
        <w:numPr>
          <w:ilvl w:val="0"/>
          <w:numId w:val="17"/>
        </w:numPr>
        <w:ind w:right="567"/>
        <w:jc w:val="both"/>
        <w:rPr>
          <w:rFonts w:ascii="Times New Roman" w:hAnsi="Times New Roman" w:cs="Times New Roman"/>
        </w:rPr>
      </w:pPr>
      <w:r w:rsidRPr="00F1543E">
        <w:rPr>
          <w:rStyle w:val="Ninguno"/>
          <w:rFonts w:ascii="Times New Roman" w:hAnsi="Times New Roman" w:cs="Times New Roman"/>
          <w:b/>
          <w:bCs/>
        </w:rPr>
        <w:t>CREAR</w:t>
      </w:r>
      <w:r w:rsidRPr="00F1543E">
        <w:rPr>
          <w:rStyle w:val="NingunoA"/>
          <w:rFonts w:ascii="Times New Roman" w:hAnsi="Times New Roman" w:cs="Times New Roman"/>
        </w:rPr>
        <w:t xml:space="preserve"> en la mente de nuestros estudiantes con más talento, unas sóli</w:t>
      </w:r>
      <w:r w:rsidR="0019245C" w:rsidRPr="00F1543E">
        <w:rPr>
          <w:rStyle w:val="NingunoA"/>
          <w:rFonts w:ascii="Times New Roman" w:hAnsi="Times New Roman" w:cs="Times New Roman"/>
        </w:rPr>
        <w:t xml:space="preserve">das estructuras de conocimiento </w:t>
      </w:r>
      <w:r w:rsidRPr="00F1543E">
        <w:rPr>
          <w:rStyle w:val="NingunoA"/>
          <w:rFonts w:ascii="Times New Roman" w:hAnsi="Times New Roman" w:cs="Times New Roman"/>
        </w:rPr>
        <w:t>profundo, con una adecuada secuenciación de procesos de alto nivel: observación, creatividad, discernimiento, síntesis, ética  y la formulación de unas conclusiones propias, bien argumentadas y expuestas.</w:t>
      </w:r>
    </w:p>
    <w:p w14:paraId="082F36F9" w14:textId="77777777" w:rsidR="00495889" w:rsidRPr="00F1543E" w:rsidRDefault="00495889" w:rsidP="00F1543E">
      <w:pPr>
        <w:pStyle w:val="CuerpoA"/>
        <w:numPr>
          <w:ilvl w:val="0"/>
          <w:numId w:val="23"/>
        </w:numPr>
        <w:jc w:val="both"/>
        <w:rPr>
          <w:rFonts w:ascii="Times New Roman" w:hAnsi="Times New Roman" w:cs="Times New Roman"/>
          <w:u w:val="single"/>
        </w:rPr>
      </w:pPr>
      <w:r w:rsidRPr="00F1543E">
        <w:rPr>
          <w:rStyle w:val="NingunoA"/>
          <w:rFonts w:ascii="Times New Roman" w:eastAsia="Arial Unicode MS" w:hAnsi="Times New Roman" w:cs="Times New Roman"/>
          <w:u w:val="single"/>
        </w:rPr>
        <w:t>EL ENRIQUECIMIENTO TRIÁDICO:</w:t>
      </w:r>
    </w:p>
    <w:p w14:paraId="165C93A0" w14:textId="77777777" w:rsidR="00495889" w:rsidRPr="00F1543E" w:rsidRDefault="00495889" w:rsidP="00F1543E">
      <w:pPr>
        <w:pStyle w:val="CuerpoA"/>
        <w:ind w:firstLine="360"/>
        <w:jc w:val="both"/>
        <w:rPr>
          <w:rFonts w:ascii="Times New Roman" w:hAnsi="Times New Roman" w:cs="Times New Roman"/>
        </w:rPr>
      </w:pPr>
      <w:r w:rsidRPr="00F1543E">
        <w:rPr>
          <w:rFonts w:ascii="Times New Roman" w:eastAsia="Arial Unicode MS" w:hAnsi="Times New Roman" w:cs="Times New Roman"/>
        </w:rPr>
        <w:t>Bá</w:t>
      </w:r>
      <w:r w:rsidRPr="00F1543E">
        <w:rPr>
          <w:rStyle w:val="NingunoA"/>
          <w:rFonts w:ascii="Times New Roman" w:eastAsia="Arial Unicode MS" w:hAnsi="Times New Roman" w:cs="Times New Roman"/>
        </w:rPr>
        <w:t>sicamente, presenta tres tipos I, II y III, donde se llevarán a la práctica algunas</w:t>
      </w:r>
      <w:r w:rsidRPr="00F1543E">
        <w:rPr>
          <w:rStyle w:val="Ninguno"/>
          <w:rFonts w:ascii="Times New Roman" w:eastAsia="Arial Unicode MS" w:hAnsi="Times New Roman" w:cs="Times New Roman"/>
          <w:lang w:val="pt-PT"/>
        </w:rPr>
        <w:t xml:space="preserve"> actividades </w:t>
      </w:r>
      <w:r w:rsidRPr="00F1543E">
        <w:rPr>
          <w:rStyle w:val="NingunoA"/>
          <w:rFonts w:ascii="Times New Roman" w:eastAsia="Arial Unicode MS" w:hAnsi="Times New Roman" w:cs="Times New Roman"/>
        </w:rPr>
        <w:t>basadas en las metodologías anteriores, cada una con una intención y dirigida a un tipo de agrupamiento específico</w:t>
      </w:r>
      <w:r w:rsidRPr="00F1543E">
        <w:rPr>
          <w:rFonts w:ascii="Times New Roman" w:eastAsia="Arial Unicode MS" w:hAnsi="Times New Roman" w:cs="Times New Roman"/>
        </w:rPr>
        <w:t>.</w:t>
      </w:r>
    </w:p>
    <w:p w14:paraId="78981832" w14:textId="77777777" w:rsidR="00495889" w:rsidRPr="00F1543E" w:rsidRDefault="00495889" w:rsidP="00F1543E">
      <w:pPr>
        <w:pStyle w:val="CuerpoA"/>
        <w:ind w:firstLine="360"/>
        <w:jc w:val="both"/>
        <w:rPr>
          <w:rFonts w:ascii="Times New Roman" w:hAnsi="Times New Roman" w:cs="Times New Roman"/>
        </w:rPr>
      </w:pPr>
      <w:r w:rsidRPr="00F1543E">
        <w:rPr>
          <w:rStyle w:val="Ninguno"/>
          <w:rFonts w:ascii="Times New Roman" w:eastAsia="Arial Unicode MS" w:hAnsi="Times New Roman" w:cs="Times New Roman"/>
          <w:lang w:val="it-IT"/>
        </w:rPr>
        <w:t xml:space="preserve">La </w:t>
      </w:r>
      <w:r w:rsidRPr="00F1543E">
        <w:rPr>
          <w:rStyle w:val="Ninguno"/>
          <w:rFonts w:ascii="Times New Roman" w:eastAsia="Arial Unicode MS" w:hAnsi="Times New Roman" w:cs="Times New Roman"/>
          <w:b/>
          <w:bCs/>
        </w:rPr>
        <w:t>Tipo I</w:t>
      </w:r>
      <w:r w:rsidRPr="00F1543E">
        <w:rPr>
          <w:rStyle w:val="NingunoA"/>
          <w:rFonts w:ascii="Times New Roman" w:eastAsia="Arial Unicode MS" w:hAnsi="Times New Roman" w:cs="Times New Roman"/>
        </w:rPr>
        <w:t>, es exploratoria general dirigida fomentar en toda la clase el talento  creativo-productivo con exposición de temas, normalmente no curriculares, para desarrollar</w:t>
      </w:r>
      <w:r w:rsidRPr="00F1543E">
        <w:rPr>
          <w:rFonts w:ascii="Times New Roman" w:eastAsia="Arial Unicode MS" w:hAnsi="Times New Roman" w:cs="Times New Roman"/>
        </w:rPr>
        <w:t xml:space="preserve"> su inter</w:t>
      </w:r>
      <w:r w:rsidRPr="00F1543E">
        <w:rPr>
          <w:rStyle w:val="Ninguno"/>
          <w:rFonts w:ascii="Times New Roman" w:eastAsia="Arial Unicode MS" w:hAnsi="Times New Roman" w:cs="Times New Roman"/>
          <w:lang w:val="fr-FR"/>
        </w:rPr>
        <w:t>é</w:t>
      </w:r>
      <w:r w:rsidRPr="00F1543E">
        <w:rPr>
          <w:rStyle w:val="Ninguno"/>
          <w:rFonts w:ascii="Times New Roman" w:eastAsia="Arial Unicode MS" w:hAnsi="Times New Roman" w:cs="Times New Roman"/>
          <w:lang w:val="pt-PT"/>
        </w:rPr>
        <w:t>s, mediante</w:t>
      </w:r>
      <w:r w:rsidRPr="00F1543E">
        <w:rPr>
          <w:rStyle w:val="NingunoA"/>
          <w:rFonts w:ascii="Times New Roman" w:eastAsia="Arial Unicode MS" w:hAnsi="Times New Roman" w:cs="Times New Roman"/>
        </w:rPr>
        <w:t>:</w:t>
      </w:r>
      <w:r w:rsidRPr="00F1543E">
        <w:rPr>
          <w:rFonts w:ascii="Times New Roman" w:hAnsi="Times New Roman" w:cs="Times New Roman"/>
        </w:rPr>
        <w:t xml:space="preserve"> </w:t>
      </w:r>
      <w:r w:rsidRPr="00F1543E">
        <w:rPr>
          <w:rStyle w:val="NingunoA"/>
          <w:rFonts w:ascii="Times New Roman" w:eastAsia="Arial Unicode MS" w:hAnsi="Times New Roman" w:cs="Times New Roman"/>
        </w:rPr>
        <w:t>D</w:t>
      </w:r>
      <w:r w:rsidRPr="00F1543E">
        <w:rPr>
          <w:rStyle w:val="Ninguno"/>
          <w:rFonts w:ascii="Times New Roman" w:eastAsia="Arial Unicode MS" w:hAnsi="Times New Roman" w:cs="Times New Roman"/>
          <w:lang w:val="pt-PT"/>
        </w:rPr>
        <w:t>esaf</w:t>
      </w:r>
      <w:r w:rsidRPr="00F1543E">
        <w:rPr>
          <w:rFonts w:ascii="Times New Roman" w:eastAsia="Arial Unicode MS" w:hAnsi="Times New Roman" w:cs="Times New Roman"/>
        </w:rPr>
        <w:t>í</w:t>
      </w:r>
      <w:r w:rsidRPr="00F1543E">
        <w:rPr>
          <w:rStyle w:val="NingunoA"/>
          <w:rFonts w:ascii="Times New Roman" w:eastAsia="Arial Unicode MS" w:hAnsi="Times New Roman" w:cs="Times New Roman"/>
        </w:rPr>
        <w:t>os, demostraciones, vídeos, seminarios, jornadas de las ciencias, de los experimentos, de la naturaleza. Visitas a empresas o a universidades, archivos históricos, monumentos, museos interactivos, parques de ciencias, etc.</w:t>
      </w:r>
    </w:p>
    <w:p w14:paraId="7DE52368" w14:textId="77777777" w:rsidR="00495889" w:rsidRPr="00F1543E" w:rsidRDefault="00495889" w:rsidP="00F1543E">
      <w:pPr>
        <w:pStyle w:val="CuerpoA"/>
        <w:ind w:firstLine="360"/>
        <w:jc w:val="both"/>
        <w:rPr>
          <w:rFonts w:ascii="Times New Roman" w:hAnsi="Times New Roman" w:cs="Times New Roman"/>
          <w:b/>
          <w:bCs/>
        </w:rPr>
      </w:pPr>
      <w:r w:rsidRPr="00F1543E">
        <w:rPr>
          <w:rStyle w:val="Ninguno"/>
          <w:rFonts w:ascii="Times New Roman" w:eastAsia="Arial Unicode MS" w:hAnsi="Times New Roman" w:cs="Times New Roman"/>
          <w:lang w:val="it-IT"/>
        </w:rPr>
        <w:t>La de</w:t>
      </w:r>
      <w:r w:rsidRPr="00F1543E">
        <w:rPr>
          <w:rStyle w:val="Ninguno"/>
          <w:rFonts w:ascii="Times New Roman" w:eastAsia="Arial Unicode MS" w:hAnsi="Times New Roman" w:cs="Times New Roman"/>
          <w:b/>
          <w:bCs/>
        </w:rPr>
        <w:t xml:space="preserve"> T</w:t>
      </w:r>
      <w:r w:rsidRPr="00F1543E">
        <w:rPr>
          <w:rStyle w:val="Ninguno"/>
          <w:rFonts w:ascii="Times New Roman" w:eastAsia="Arial Unicode MS" w:hAnsi="Times New Roman" w:cs="Times New Roman"/>
          <w:b/>
          <w:bCs/>
          <w:lang w:val="it-IT"/>
        </w:rPr>
        <w:t>ipo II</w:t>
      </w:r>
      <w:r w:rsidRPr="00F1543E">
        <w:rPr>
          <w:rStyle w:val="NingunoA"/>
          <w:rFonts w:ascii="Times New Roman" w:eastAsia="Arial Unicode MS" w:hAnsi="Times New Roman" w:cs="Times New Roman"/>
        </w:rPr>
        <w:t>, una vez que se ha conseguido seleccionar un tipo de estudiantes muy interesado en esas primeras actividades, pretende realizar con ellos tareas</w:t>
      </w:r>
      <w:r w:rsidRPr="00F1543E">
        <w:rPr>
          <w:rFonts w:ascii="Times New Roman" w:eastAsia="Arial Unicode MS" w:hAnsi="Times New Roman" w:cs="Times New Roman"/>
        </w:rPr>
        <w:t xml:space="preserve"> </w:t>
      </w:r>
      <w:r w:rsidRPr="00F1543E">
        <w:rPr>
          <w:rStyle w:val="NingunoA"/>
          <w:rFonts w:ascii="Times New Roman" w:eastAsia="Arial Unicode MS" w:hAnsi="Times New Roman" w:cs="Times New Roman"/>
        </w:rPr>
        <w:t>formativas y de aprendizaje que les doten de las herramientas cognitivas que les permitan profundizar en su conocimiento con buenos procesos: b</w:t>
      </w:r>
      <w:r w:rsidRPr="00F1543E">
        <w:rPr>
          <w:rFonts w:ascii="Times New Roman" w:eastAsia="Arial Unicode MS" w:hAnsi="Times New Roman" w:cs="Times New Roman"/>
        </w:rPr>
        <w:t>ú</w:t>
      </w:r>
      <w:r w:rsidRPr="00F1543E">
        <w:rPr>
          <w:rStyle w:val="NingunoA"/>
          <w:rFonts w:ascii="Times New Roman" w:eastAsia="Arial Unicode MS" w:hAnsi="Times New Roman" w:cs="Times New Roman"/>
        </w:rPr>
        <w:t>squeda de informació</w:t>
      </w:r>
      <w:r w:rsidRPr="00F1543E">
        <w:rPr>
          <w:rStyle w:val="Ninguno"/>
          <w:rFonts w:ascii="Times New Roman" w:eastAsia="Arial Unicode MS" w:hAnsi="Times New Roman" w:cs="Times New Roman"/>
          <w:lang w:val="it-IT"/>
        </w:rPr>
        <w:t>n, metacognici</w:t>
      </w:r>
      <w:r w:rsidRPr="00F1543E">
        <w:rPr>
          <w:rStyle w:val="NingunoA"/>
          <w:rFonts w:ascii="Times New Roman" w:eastAsia="Arial Unicode MS" w:hAnsi="Times New Roman" w:cs="Times New Roman"/>
        </w:rPr>
        <w:t>ón, inteligencia emocional, uso apropiado de m</w:t>
      </w:r>
      <w:r w:rsidRPr="00F1543E">
        <w:rPr>
          <w:rStyle w:val="Ninguno"/>
          <w:rFonts w:ascii="Times New Roman" w:eastAsia="Arial Unicode MS" w:hAnsi="Times New Roman" w:cs="Times New Roman"/>
          <w:lang w:val="fr-FR"/>
        </w:rPr>
        <w:t>é</w:t>
      </w:r>
      <w:r w:rsidRPr="00F1543E">
        <w:rPr>
          <w:rStyle w:val="NingunoA"/>
          <w:rFonts w:ascii="Times New Roman" w:eastAsia="Arial Unicode MS" w:hAnsi="Times New Roman" w:cs="Times New Roman"/>
        </w:rPr>
        <w:t>todos de investigación avanzada, habilidades de comunicació</w:t>
      </w:r>
      <w:r w:rsidRPr="00F1543E">
        <w:rPr>
          <w:rStyle w:val="Ninguno"/>
          <w:rFonts w:ascii="Times New Roman" w:eastAsia="Arial Unicode MS" w:hAnsi="Times New Roman" w:cs="Times New Roman"/>
          <w:lang w:val="pt-PT"/>
        </w:rPr>
        <w:t>n no verbal. Est</w:t>
      </w:r>
      <w:r w:rsidRPr="00F1543E">
        <w:rPr>
          <w:rFonts w:ascii="Times New Roman" w:eastAsia="Arial Unicode MS" w:hAnsi="Times New Roman" w:cs="Times New Roman"/>
        </w:rPr>
        <w:t xml:space="preserve">á </w:t>
      </w:r>
      <w:r w:rsidRPr="00F1543E">
        <w:rPr>
          <w:rStyle w:val="NingunoA"/>
          <w:rFonts w:ascii="Times New Roman" w:eastAsia="Arial Unicode MS" w:hAnsi="Times New Roman" w:cs="Times New Roman"/>
        </w:rPr>
        <w:t xml:space="preserve">dirigida sobre todo </w:t>
      </w:r>
      <w:r w:rsidRPr="00F1543E">
        <w:rPr>
          <w:rFonts w:ascii="Times New Roman" w:eastAsia="Arial Unicode MS" w:hAnsi="Times New Roman" w:cs="Times New Roman"/>
        </w:rPr>
        <w:t xml:space="preserve">a </w:t>
      </w:r>
      <w:r w:rsidRPr="00F1543E">
        <w:rPr>
          <w:rStyle w:val="NingunoA"/>
          <w:rFonts w:ascii="Times New Roman" w:eastAsia="Arial Unicode MS" w:hAnsi="Times New Roman" w:cs="Times New Roman"/>
        </w:rPr>
        <w:t>“</w:t>
      </w:r>
      <w:r w:rsidRPr="00F1543E">
        <w:rPr>
          <w:rStyle w:val="Ninguno"/>
          <w:rFonts w:ascii="Times New Roman" w:eastAsia="Arial Unicode MS" w:hAnsi="Times New Roman" w:cs="Times New Roman"/>
          <w:b/>
          <w:bCs/>
        </w:rPr>
        <w:t>saber cómo hacer”.</w:t>
      </w:r>
      <w:r w:rsidRPr="00F1543E">
        <w:rPr>
          <w:rStyle w:val="Ninguno"/>
          <w:rFonts w:ascii="Times New Roman" w:hAnsi="Times New Roman" w:cs="Times New Roman"/>
          <w:b/>
          <w:bCs/>
        </w:rPr>
        <w:t xml:space="preserve"> </w:t>
      </w:r>
      <w:r w:rsidRPr="00F1543E">
        <w:rPr>
          <w:rStyle w:val="NingunoA"/>
          <w:rFonts w:ascii="Times New Roman" w:eastAsia="Arial Unicode MS" w:hAnsi="Times New Roman" w:cs="Times New Roman"/>
        </w:rPr>
        <w:t>Normalmente mediante aprendizajes basados en proyectos,</w:t>
      </w:r>
      <w:r w:rsidRPr="00F1543E">
        <w:rPr>
          <w:rStyle w:val="Ninguno"/>
          <w:rFonts w:ascii="Times New Roman" w:eastAsia="Arial Unicode MS" w:hAnsi="Times New Roman" w:cs="Times New Roman"/>
          <w:b/>
          <w:bCs/>
        </w:rPr>
        <w:t xml:space="preserve"> </w:t>
      </w:r>
    </w:p>
    <w:p w14:paraId="5A8C46B0" w14:textId="77777777" w:rsidR="00495889" w:rsidRPr="00F1543E" w:rsidRDefault="00495889" w:rsidP="00F1543E">
      <w:pPr>
        <w:pStyle w:val="CuerpoA"/>
        <w:spacing w:after="0"/>
        <w:jc w:val="both"/>
        <w:rPr>
          <w:rFonts w:ascii="Times New Roman" w:hAnsi="Times New Roman" w:cs="Times New Roman"/>
        </w:rPr>
      </w:pPr>
    </w:p>
    <w:p w14:paraId="69E0AC15" w14:textId="13D7B0E5" w:rsidR="00495889" w:rsidRPr="008039A5" w:rsidRDefault="00495889" w:rsidP="008039A5">
      <w:pPr>
        <w:pStyle w:val="CuerpoA"/>
        <w:ind w:firstLine="360"/>
        <w:jc w:val="both"/>
        <w:rPr>
          <w:rStyle w:val="NingunoA"/>
          <w:rFonts w:ascii="Times New Roman" w:hAnsi="Times New Roman" w:cs="Times New Roman"/>
        </w:rPr>
      </w:pPr>
      <w:r w:rsidRPr="00F1543E">
        <w:rPr>
          <w:rStyle w:val="NingunoA"/>
          <w:rFonts w:ascii="Times New Roman" w:eastAsia="Arial Unicode MS" w:hAnsi="Times New Roman" w:cs="Times New Roman"/>
        </w:rPr>
        <w:t xml:space="preserve">Las de </w:t>
      </w:r>
      <w:r w:rsidRPr="00F1543E">
        <w:rPr>
          <w:rStyle w:val="Ninguno"/>
          <w:rFonts w:ascii="Times New Roman" w:eastAsia="Arial Unicode MS" w:hAnsi="Times New Roman" w:cs="Times New Roman"/>
          <w:b/>
          <w:bCs/>
        </w:rPr>
        <w:t>T</w:t>
      </w:r>
      <w:r w:rsidRPr="00F1543E">
        <w:rPr>
          <w:rStyle w:val="Ninguno"/>
          <w:rFonts w:ascii="Times New Roman" w:eastAsia="Arial Unicode MS" w:hAnsi="Times New Roman" w:cs="Times New Roman"/>
          <w:b/>
          <w:bCs/>
          <w:lang w:val="it-IT"/>
        </w:rPr>
        <w:t>ipo III</w:t>
      </w:r>
      <w:r w:rsidRPr="00F1543E">
        <w:rPr>
          <w:rStyle w:val="NingunoA"/>
          <w:rFonts w:ascii="Times New Roman" w:eastAsia="Arial Unicode MS" w:hAnsi="Times New Roman" w:cs="Times New Roman"/>
        </w:rPr>
        <w:t>, ya van dirigidas a los m</w:t>
      </w:r>
      <w:r w:rsidRPr="00F1543E">
        <w:rPr>
          <w:rFonts w:ascii="Times New Roman" w:eastAsia="Arial Unicode MS" w:hAnsi="Times New Roman" w:cs="Times New Roman"/>
        </w:rPr>
        <w:t>á</w:t>
      </w:r>
      <w:r w:rsidRPr="00F1543E">
        <w:rPr>
          <w:rStyle w:val="Ninguno"/>
          <w:rFonts w:ascii="Times New Roman" w:eastAsia="Arial Unicode MS" w:hAnsi="Times New Roman" w:cs="Times New Roman"/>
          <w:lang w:val="pt-PT"/>
        </w:rPr>
        <w:t>s motivados</w:t>
      </w:r>
      <w:r w:rsidRPr="00F1543E">
        <w:rPr>
          <w:rStyle w:val="NingunoA"/>
          <w:rFonts w:ascii="Times New Roman" w:eastAsia="Arial Unicode MS" w:hAnsi="Times New Roman" w:cs="Times New Roman"/>
        </w:rPr>
        <w:t xml:space="preserve"> de los grupos anteriores,</w:t>
      </w:r>
      <w:r w:rsidRPr="00F1543E">
        <w:rPr>
          <w:rStyle w:val="Ninguno"/>
          <w:rFonts w:ascii="Times New Roman" w:eastAsia="Arial Unicode MS" w:hAnsi="Times New Roman" w:cs="Times New Roman"/>
          <w:lang w:val="pt-PT"/>
        </w:rPr>
        <w:t xml:space="preserve"> recorda</w:t>
      </w:r>
      <w:r w:rsidRPr="00F1543E">
        <w:rPr>
          <w:rStyle w:val="NingunoA"/>
          <w:rFonts w:ascii="Times New Roman" w:eastAsia="Arial Unicode MS" w:hAnsi="Times New Roman" w:cs="Times New Roman"/>
        </w:rPr>
        <w:t xml:space="preserve">ndo que el compromiso con la tarea, la perseverancia es muy </w:t>
      </w:r>
      <w:r w:rsidRPr="00F1543E">
        <w:rPr>
          <w:rStyle w:val="Ninguno"/>
          <w:rFonts w:ascii="Times New Roman" w:eastAsia="Arial Unicode MS" w:hAnsi="Times New Roman" w:cs="Times New Roman"/>
          <w:lang w:val="it-IT"/>
        </w:rPr>
        <w:t xml:space="preserve">importante, </w:t>
      </w:r>
      <w:r w:rsidRPr="00F1543E">
        <w:rPr>
          <w:rStyle w:val="NingunoA"/>
          <w:rFonts w:ascii="Times New Roman" w:eastAsia="Arial Unicode MS" w:hAnsi="Times New Roman" w:cs="Times New Roman"/>
        </w:rPr>
        <w:t xml:space="preserve">siendo más efectivas para los que quieren comprometerse en alcanzar un conocimiento más profundo en </w:t>
      </w:r>
      <w:r w:rsidRPr="00F1543E">
        <w:rPr>
          <w:rFonts w:ascii="Times New Roman" w:eastAsia="Arial Unicode MS" w:hAnsi="Times New Roman" w:cs="Times New Roman"/>
        </w:rPr>
        <w:t>á</w:t>
      </w:r>
      <w:r w:rsidRPr="00F1543E">
        <w:rPr>
          <w:rStyle w:val="NingunoA"/>
          <w:rFonts w:ascii="Times New Roman" w:eastAsia="Arial Unicode MS" w:hAnsi="Times New Roman" w:cs="Times New Roman"/>
        </w:rPr>
        <w:t>reas de su inter</w:t>
      </w:r>
      <w:r w:rsidRPr="00F1543E">
        <w:rPr>
          <w:rStyle w:val="Ninguno"/>
          <w:rFonts w:ascii="Times New Roman" w:eastAsia="Arial Unicode MS" w:hAnsi="Times New Roman" w:cs="Times New Roman"/>
          <w:lang w:val="fr-FR"/>
        </w:rPr>
        <w:t>é</w:t>
      </w:r>
      <w:r w:rsidRPr="00F1543E">
        <w:rPr>
          <w:rStyle w:val="NingunoA"/>
          <w:rFonts w:ascii="Times New Roman" w:eastAsia="Arial Unicode MS" w:hAnsi="Times New Roman" w:cs="Times New Roman"/>
        </w:rPr>
        <w:t>s, dedicando tiempo y esfuerzo, recibiendo orientación de mentores/as y profesorado para investigar sobre problemas reales para la vida real. Buscando la resolución de problemas, la innovación, el fomento del arte y de la ciencia, desarrollando un eficaz trabajo en equipo de calidad y complejo.</w:t>
      </w:r>
    </w:p>
    <w:p w14:paraId="4DE9782E" w14:textId="1269379C" w:rsidR="005717B6" w:rsidRDefault="005717B6" w:rsidP="005717B6">
      <w:pPr>
        <w:pStyle w:val="Tit2"/>
        <w:pBdr>
          <w:top w:val="single" w:sz="4" w:space="11" w:color="FFFFFF"/>
          <w:bottom w:val="single" w:sz="4" w:space="0" w:color="FFFFFF"/>
        </w:pBdr>
        <w:shd w:val="clear" w:color="auto" w:fill="C6D9F1" w:themeFill="text2" w:themeFillTint="33"/>
        <w:tabs>
          <w:tab w:val="clear" w:pos="369"/>
        </w:tabs>
        <w:spacing w:before="240" w:line="240" w:lineRule="exact"/>
      </w:pPr>
      <w:r>
        <w:rPr>
          <w:sz w:val="28"/>
          <w:szCs w:val="28"/>
        </w:rPr>
        <w:lastRenderedPageBreak/>
        <w:t xml:space="preserve">10. Elementos transversales </w:t>
      </w:r>
    </w:p>
    <w:p w14:paraId="53FFB561" w14:textId="69871A3C" w:rsidR="00495889" w:rsidRDefault="005717B6" w:rsidP="005717B6">
      <w:pPr>
        <w:pStyle w:val="CuerpoA"/>
        <w:rPr>
          <w:rStyle w:val="NingunoA"/>
          <w:rFonts w:ascii="Times" w:eastAsia="Arial Unicode MS" w:hAnsi="Times" w:cs="Arial Unicode MS"/>
          <w:sz w:val="20"/>
          <w:szCs w:val="20"/>
        </w:rPr>
      </w:pPr>
      <w:r>
        <w:rPr>
          <w:rFonts w:ascii="Times New Roman" w:eastAsia="Calibri" w:hAnsi="Times New Roman" w:cs="Times New Roman"/>
        </w:rPr>
        <w:tab/>
      </w:r>
    </w:p>
    <w:p w14:paraId="23FBB2D3" w14:textId="51BF3798" w:rsidR="005717B6" w:rsidRPr="00F1543E" w:rsidRDefault="005717B6" w:rsidP="00F1543E">
      <w:pPr>
        <w:ind w:firstLine="708"/>
        <w:jc w:val="both"/>
        <w:rPr>
          <w:rFonts w:ascii="Times New Roman" w:hAnsi="Times New Roman" w:cs="Times New Roman"/>
        </w:rPr>
      </w:pPr>
      <w:r w:rsidRPr="00F1543E">
        <w:rPr>
          <w:rFonts w:ascii="Times New Roman" w:hAnsi="Times New Roman" w:cs="Times New Roman"/>
        </w:rPr>
        <w:t xml:space="preserve">De acuerdo con lo establecido en el artículo 6 del decreto 110/2016, de 14 de junio, y sin perjuicio de su tratamiento específico en las materias del Bachillerato que se vinculan directamente con los aspectos detallados a continuación, el currículo incluirá de manera transversal los siguientes elementos: </w:t>
      </w:r>
    </w:p>
    <w:p w14:paraId="43D7BC37" w14:textId="77777777" w:rsidR="0019245C" w:rsidRPr="00F1543E" w:rsidRDefault="0019245C" w:rsidP="00F1543E">
      <w:pPr>
        <w:ind w:firstLine="708"/>
        <w:jc w:val="both"/>
        <w:rPr>
          <w:rFonts w:ascii="Times New Roman" w:hAnsi="Times New Roman" w:cs="Times New Roman"/>
        </w:rPr>
      </w:pPr>
    </w:p>
    <w:p w14:paraId="6D7F6B04" w14:textId="77777777" w:rsidR="00F1543E" w:rsidRDefault="00F1543E" w:rsidP="00F1543E">
      <w:pPr>
        <w:pStyle w:val="Prrafodelista"/>
        <w:numPr>
          <w:ilvl w:val="0"/>
          <w:numId w:val="44"/>
        </w:numPr>
        <w:rPr>
          <w:rFonts w:ascii="Times New Roman" w:hAnsi="Times New Roman" w:cs="Times New Roman"/>
        </w:rPr>
      </w:pPr>
      <w:r w:rsidRPr="00F1543E">
        <w:rPr>
          <w:rFonts w:ascii="Times New Roman" w:hAnsi="Times New Roman" w:cs="Times New Roman"/>
        </w:rPr>
        <w:t>E</w:t>
      </w:r>
      <w:r w:rsidR="005717B6" w:rsidRPr="00F1543E">
        <w:rPr>
          <w:rFonts w:ascii="Times New Roman" w:hAnsi="Times New Roman" w:cs="Times New Roman"/>
        </w:rPr>
        <w:t xml:space="preserve">l respeto al estado de derecho y a los derechos y libertades fundamentales recogidos en la Constitución española y en el estatuto de Autonomía para Andalucía. </w:t>
      </w:r>
    </w:p>
    <w:p w14:paraId="50EB3867" w14:textId="77777777" w:rsidR="00F1543E" w:rsidRDefault="00F1543E" w:rsidP="00F1543E">
      <w:pPr>
        <w:pStyle w:val="Prrafodelista"/>
        <w:ind w:firstLine="0"/>
        <w:rPr>
          <w:rFonts w:ascii="Times New Roman" w:hAnsi="Times New Roman" w:cs="Times New Roman"/>
        </w:rPr>
      </w:pPr>
    </w:p>
    <w:p w14:paraId="10917BCF" w14:textId="77777777" w:rsidR="00F1543E" w:rsidRDefault="00F1543E" w:rsidP="00F1543E">
      <w:pPr>
        <w:pStyle w:val="Prrafodelista"/>
        <w:numPr>
          <w:ilvl w:val="0"/>
          <w:numId w:val="44"/>
        </w:numPr>
        <w:rPr>
          <w:rFonts w:ascii="Times New Roman" w:hAnsi="Times New Roman" w:cs="Times New Roman"/>
        </w:rPr>
      </w:pPr>
      <w:r w:rsidRPr="00F1543E">
        <w:rPr>
          <w:rFonts w:ascii="Times New Roman" w:hAnsi="Times New Roman" w:cs="Times New Roman"/>
        </w:rPr>
        <w:t>E</w:t>
      </w:r>
      <w:r w:rsidR="005717B6" w:rsidRPr="00F1543E">
        <w:rPr>
          <w:rFonts w:ascii="Times New Roman" w:hAnsi="Times New Roman" w:cs="Times New Roman"/>
        </w:rPr>
        <w:t xml:space="preserve">l desarrollo de las competencias personales y las habilidades sociales para el ejercicio de la participación, desde el conocimiento de los valores que sustentan la libertad, la justicia, la igualdad, el pluralismo político y la democracia. </w:t>
      </w:r>
    </w:p>
    <w:p w14:paraId="263EAB13" w14:textId="77777777" w:rsidR="00F1543E" w:rsidRPr="00F1543E" w:rsidRDefault="00F1543E" w:rsidP="00F1543E">
      <w:pPr>
        <w:rPr>
          <w:rFonts w:ascii="Times New Roman" w:hAnsi="Times New Roman" w:cs="Times New Roman"/>
        </w:rPr>
      </w:pPr>
    </w:p>
    <w:p w14:paraId="5244558E" w14:textId="77777777" w:rsidR="00F1543E" w:rsidRDefault="005717B6" w:rsidP="00F1543E">
      <w:pPr>
        <w:pStyle w:val="Prrafodelista"/>
        <w:numPr>
          <w:ilvl w:val="0"/>
          <w:numId w:val="44"/>
        </w:numPr>
        <w:rPr>
          <w:rFonts w:ascii="Times New Roman" w:hAnsi="Times New Roman" w:cs="Times New Roman"/>
        </w:rPr>
      </w:pPr>
      <w:r w:rsidRPr="00F1543E">
        <w:rPr>
          <w:rFonts w:ascii="Times New Roman" w:hAnsi="Times New Roman" w:cs="Times New Roman"/>
        </w:rPr>
        <w:t xml:space="preserve">La educación para la convivencia y el respeto en las relaciones interpersonales, la competencia emocional, el autoconcepto,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 </w:t>
      </w:r>
    </w:p>
    <w:p w14:paraId="7E54EFCF" w14:textId="77777777" w:rsidR="00F1543E" w:rsidRPr="00F1543E" w:rsidRDefault="00F1543E" w:rsidP="00F1543E">
      <w:pPr>
        <w:rPr>
          <w:rFonts w:ascii="Times New Roman" w:hAnsi="Times New Roman" w:cs="Times New Roman"/>
        </w:rPr>
      </w:pPr>
    </w:p>
    <w:p w14:paraId="25F54ADE" w14:textId="77777777" w:rsidR="00F1543E" w:rsidRDefault="00F1543E" w:rsidP="00F1543E">
      <w:pPr>
        <w:pStyle w:val="Prrafodelista"/>
        <w:numPr>
          <w:ilvl w:val="0"/>
          <w:numId w:val="44"/>
        </w:numPr>
        <w:rPr>
          <w:rFonts w:ascii="Times New Roman" w:hAnsi="Times New Roman" w:cs="Times New Roman"/>
        </w:rPr>
      </w:pPr>
      <w:r w:rsidRPr="00F1543E">
        <w:rPr>
          <w:rFonts w:ascii="Times New Roman" w:hAnsi="Times New Roman" w:cs="Times New Roman"/>
        </w:rPr>
        <w:t>E</w:t>
      </w:r>
      <w:r w:rsidR="005717B6" w:rsidRPr="00F1543E">
        <w:rPr>
          <w:rFonts w:ascii="Times New Roman" w:hAnsi="Times New Roman" w:cs="Times New Roman"/>
        </w:rPr>
        <w:t xml:space="preserv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 </w:t>
      </w:r>
    </w:p>
    <w:p w14:paraId="6AC1F8CB" w14:textId="77777777" w:rsidR="00F1543E" w:rsidRPr="00F1543E" w:rsidRDefault="00F1543E" w:rsidP="00F1543E">
      <w:pPr>
        <w:rPr>
          <w:rFonts w:ascii="Times New Roman" w:hAnsi="Times New Roman" w:cs="Times New Roman"/>
        </w:rPr>
      </w:pPr>
    </w:p>
    <w:p w14:paraId="451B3C02" w14:textId="77777777" w:rsidR="00F1543E" w:rsidRDefault="00F1543E" w:rsidP="00F1543E">
      <w:pPr>
        <w:pStyle w:val="Prrafodelista"/>
        <w:numPr>
          <w:ilvl w:val="0"/>
          <w:numId w:val="44"/>
        </w:numPr>
        <w:rPr>
          <w:rFonts w:ascii="Times New Roman" w:hAnsi="Times New Roman" w:cs="Times New Roman"/>
        </w:rPr>
      </w:pPr>
      <w:r w:rsidRPr="00F1543E">
        <w:rPr>
          <w:rFonts w:ascii="Times New Roman" w:hAnsi="Times New Roman" w:cs="Times New Roman"/>
        </w:rPr>
        <w:t>E</w:t>
      </w:r>
      <w:r w:rsidR="005717B6" w:rsidRPr="00F1543E">
        <w:rPr>
          <w:rFonts w:ascii="Times New Roman" w:hAnsi="Times New Roman" w:cs="Times New Roman"/>
        </w:rPr>
        <w:t xml:space="preserve">l fomento de los valores inherentes y las conductas adecuadas a los principios de igualdad de oportunidades, accesibilidad universal y no discriminación, así como la prevención de la violencia contra las personas con discapacidad. </w:t>
      </w:r>
    </w:p>
    <w:p w14:paraId="055529AD" w14:textId="77777777" w:rsidR="00F1543E" w:rsidRPr="00F1543E" w:rsidRDefault="00F1543E" w:rsidP="00F1543E">
      <w:pPr>
        <w:rPr>
          <w:rFonts w:ascii="Times New Roman" w:hAnsi="Times New Roman" w:cs="Times New Roman"/>
        </w:rPr>
      </w:pPr>
    </w:p>
    <w:p w14:paraId="69FC3AAA" w14:textId="77777777" w:rsidR="00F1543E" w:rsidRDefault="00F1543E" w:rsidP="00F1543E">
      <w:pPr>
        <w:pStyle w:val="Prrafodelista"/>
        <w:numPr>
          <w:ilvl w:val="0"/>
          <w:numId w:val="44"/>
        </w:numPr>
        <w:rPr>
          <w:rFonts w:ascii="Times New Roman" w:hAnsi="Times New Roman" w:cs="Times New Roman"/>
        </w:rPr>
      </w:pPr>
      <w:r w:rsidRPr="00F1543E">
        <w:rPr>
          <w:rFonts w:ascii="Times New Roman" w:hAnsi="Times New Roman" w:cs="Times New Roman"/>
        </w:rPr>
        <w:t>E</w:t>
      </w:r>
      <w:r w:rsidR="005717B6" w:rsidRPr="00F1543E">
        <w:rPr>
          <w:rFonts w:ascii="Times New Roman" w:hAnsi="Times New Roman" w:cs="Times New Roman"/>
        </w:rPr>
        <w:t xml:space="preserv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 </w:t>
      </w:r>
    </w:p>
    <w:p w14:paraId="61F48E6D" w14:textId="77777777" w:rsidR="00F1543E" w:rsidRPr="00F1543E" w:rsidRDefault="00F1543E" w:rsidP="00F1543E">
      <w:pPr>
        <w:rPr>
          <w:rFonts w:ascii="Times New Roman" w:hAnsi="Times New Roman" w:cs="Times New Roman"/>
        </w:rPr>
      </w:pPr>
    </w:p>
    <w:p w14:paraId="683BDABB" w14:textId="77777777" w:rsidR="00F1543E" w:rsidRDefault="00F1543E" w:rsidP="00F1543E">
      <w:pPr>
        <w:pStyle w:val="Prrafodelista"/>
        <w:numPr>
          <w:ilvl w:val="0"/>
          <w:numId w:val="44"/>
        </w:numPr>
        <w:rPr>
          <w:rFonts w:ascii="Times New Roman" w:hAnsi="Times New Roman" w:cs="Times New Roman"/>
        </w:rPr>
      </w:pPr>
      <w:r w:rsidRPr="00F1543E">
        <w:rPr>
          <w:rFonts w:ascii="Times New Roman" w:hAnsi="Times New Roman" w:cs="Times New Roman"/>
        </w:rPr>
        <w:t>E</w:t>
      </w:r>
      <w:r w:rsidR="005717B6" w:rsidRPr="00F1543E">
        <w:rPr>
          <w:rFonts w:ascii="Times New Roman" w:hAnsi="Times New Roman" w:cs="Times New Roman"/>
        </w:rPr>
        <w:t xml:space="preserve">l perfeccionamiento de las habilidades para la comunicación interpersonal, la capacidad de escucha activa, la empatía, la racionalidad y el acuerdo a través del diálogo. </w:t>
      </w:r>
    </w:p>
    <w:p w14:paraId="3BBF348B" w14:textId="77777777" w:rsidR="00F1543E" w:rsidRPr="00F1543E" w:rsidRDefault="00F1543E" w:rsidP="00F1543E">
      <w:pPr>
        <w:rPr>
          <w:rFonts w:ascii="Times New Roman" w:hAnsi="Times New Roman" w:cs="Times New Roman"/>
        </w:rPr>
      </w:pPr>
    </w:p>
    <w:p w14:paraId="08EA4016" w14:textId="77777777" w:rsidR="00F1543E" w:rsidRDefault="005717B6" w:rsidP="00F1543E">
      <w:pPr>
        <w:pStyle w:val="Prrafodelista"/>
        <w:numPr>
          <w:ilvl w:val="0"/>
          <w:numId w:val="44"/>
        </w:numPr>
        <w:rPr>
          <w:rFonts w:ascii="Times New Roman" w:hAnsi="Times New Roman" w:cs="Times New Roman"/>
        </w:rPr>
      </w:pPr>
      <w:r w:rsidRPr="00F1543E">
        <w:rPr>
          <w:rFonts w:ascii="Times New Roman" w:hAnsi="Times New Roman" w:cs="Times New Roman"/>
        </w:rPr>
        <w:t xml:space="preserve">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14:paraId="00005B43" w14:textId="77777777" w:rsidR="00F1543E" w:rsidRPr="00F1543E" w:rsidRDefault="00F1543E" w:rsidP="00F1543E">
      <w:pPr>
        <w:rPr>
          <w:rFonts w:ascii="Times New Roman" w:hAnsi="Times New Roman" w:cs="Times New Roman"/>
        </w:rPr>
      </w:pPr>
    </w:p>
    <w:p w14:paraId="2AD2DFA2" w14:textId="77777777" w:rsidR="00F1543E" w:rsidRDefault="005717B6" w:rsidP="00F1543E">
      <w:pPr>
        <w:pStyle w:val="Prrafodelista"/>
        <w:numPr>
          <w:ilvl w:val="0"/>
          <w:numId w:val="44"/>
        </w:numPr>
        <w:rPr>
          <w:rFonts w:ascii="Times New Roman" w:hAnsi="Times New Roman" w:cs="Times New Roman"/>
        </w:rPr>
      </w:pPr>
      <w:r w:rsidRPr="00F1543E">
        <w:rPr>
          <w:rFonts w:ascii="Times New Roman" w:hAnsi="Times New Roman" w:cs="Times New Roman"/>
        </w:rPr>
        <w:t xml:space="preserve">La promoción de los valores y conductas inherentes a la convivencia vial, la prudencia y la prevención de los accidentes de tráfico. Asimismo se tratarán temas relativos a la protección ante emergencias y catástrofes. </w:t>
      </w:r>
    </w:p>
    <w:p w14:paraId="268FF1E4" w14:textId="77777777" w:rsidR="00F1543E" w:rsidRPr="00F1543E" w:rsidRDefault="00F1543E" w:rsidP="00F1543E">
      <w:pPr>
        <w:rPr>
          <w:rFonts w:ascii="Times New Roman" w:hAnsi="Times New Roman" w:cs="Times New Roman"/>
        </w:rPr>
      </w:pPr>
    </w:p>
    <w:p w14:paraId="28D64A0F" w14:textId="77777777" w:rsidR="00F1543E" w:rsidRDefault="00AA2844" w:rsidP="00F1543E">
      <w:pPr>
        <w:pStyle w:val="Prrafodelista"/>
        <w:numPr>
          <w:ilvl w:val="0"/>
          <w:numId w:val="44"/>
        </w:numPr>
        <w:rPr>
          <w:rFonts w:ascii="Times New Roman" w:hAnsi="Times New Roman" w:cs="Times New Roman"/>
        </w:rPr>
      </w:pPr>
      <w:r w:rsidRPr="00F1543E">
        <w:rPr>
          <w:rFonts w:ascii="Times New Roman" w:hAnsi="Times New Roman" w:cs="Times New Roman"/>
        </w:rPr>
        <w:t xml:space="preserve">La promoción de la actividad física para el desarrollo de la competencia motriz, de los hábitos de vida saludable, la utilización responsable del tiempo libre y del ocio y el fomento de la dieta equilibrada y de la alimentación saludable para el bienestar individual y colectivo, incluyendo conceptos relativos a la educación para el consumo y la salud laboral. </w:t>
      </w:r>
    </w:p>
    <w:p w14:paraId="2582D635" w14:textId="77777777" w:rsidR="00F1543E" w:rsidRPr="00F1543E" w:rsidRDefault="00F1543E" w:rsidP="00F1543E">
      <w:pPr>
        <w:rPr>
          <w:rFonts w:ascii="Times New Roman" w:hAnsi="Times New Roman" w:cs="Times New Roman"/>
        </w:rPr>
      </w:pPr>
    </w:p>
    <w:p w14:paraId="7AE07801" w14:textId="77777777" w:rsidR="00F1543E" w:rsidRDefault="00AA2844" w:rsidP="00F1543E">
      <w:pPr>
        <w:pStyle w:val="Prrafodelista"/>
        <w:numPr>
          <w:ilvl w:val="0"/>
          <w:numId w:val="44"/>
        </w:numPr>
        <w:rPr>
          <w:rFonts w:ascii="Times New Roman" w:hAnsi="Times New Roman" w:cs="Times New Roman"/>
        </w:rPr>
      </w:pPr>
      <w:r w:rsidRPr="00F1543E">
        <w:rPr>
          <w:rFonts w:ascii="Times New Roman" w:hAnsi="Times New Roman" w:cs="Times New Roman"/>
        </w:rPr>
        <w:t xml:space="preserve">La adquisición de competencias para la actuación en el ámbito económico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 </w:t>
      </w:r>
    </w:p>
    <w:p w14:paraId="1D69522B" w14:textId="77777777" w:rsidR="00F1543E" w:rsidRPr="00F1543E" w:rsidRDefault="00F1543E" w:rsidP="00F1543E">
      <w:pPr>
        <w:rPr>
          <w:rFonts w:ascii="Times New Roman" w:hAnsi="Times New Roman" w:cs="Times New Roman"/>
        </w:rPr>
      </w:pPr>
    </w:p>
    <w:p w14:paraId="766E3892" w14:textId="1068BEB8" w:rsidR="00AA2844" w:rsidRPr="00F1543E" w:rsidRDefault="00AA2844" w:rsidP="00F1543E">
      <w:pPr>
        <w:pStyle w:val="Prrafodelista"/>
        <w:numPr>
          <w:ilvl w:val="0"/>
          <w:numId w:val="44"/>
        </w:numPr>
        <w:rPr>
          <w:rFonts w:ascii="Times New Roman" w:hAnsi="Times New Roman" w:cs="Times New Roman"/>
        </w:rPr>
      </w:pPr>
      <w:r w:rsidRPr="00F1543E">
        <w:rPr>
          <w:rFonts w:ascii="Times New Roman" w:hAnsi="Times New Roman" w:cs="Times New Roman"/>
        </w:rPr>
        <w:t xml:space="preserve">La toma de conciencia y la profundización en el análisis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 </w:t>
      </w:r>
    </w:p>
    <w:p w14:paraId="3EA400DA" w14:textId="77777777" w:rsidR="00AA2844" w:rsidRPr="00F1543E" w:rsidRDefault="00AA2844" w:rsidP="00AA2844">
      <w:pPr>
        <w:rPr>
          <w:rFonts w:ascii="Times New Roman" w:hAnsi="Times New Roman" w:cs="Times New Roman"/>
        </w:rPr>
      </w:pPr>
    </w:p>
    <w:p w14:paraId="4F151949" w14:textId="284DEAD2" w:rsidR="00AA2844" w:rsidRPr="008039A5" w:rsidRDefault="00F1543E" w:rsidP="008039A5">
      <w:pPr>
        <w:spacing w:after="200" w:line="276" w:lineRule="auto"/>
        <w:rPr>
          <w:rStyle w:val="NingunoA"/>
          <w:rFonts w:ascii="Times" w:eastAsia="Arial Unicode MS" w:hAnsi="Times" w:cs="Arial Unicode MS"/>
          <w:color w:val="000000"/>
          <w:sz w:val="20"/>
          <w:szCs w:val="20"/>
          <w:u w:color="000000"/>
          <w:bdr w:val="nil"/>
        </w:rPr>
      </w:pPr>
      <w:r>
        <w:rPr>
          <w:rStyle w:val="NingunoA"/>
          <w:rFonts w:ascii="Times" w:eastAsia="Arial Unicode MS" w:hAnsi="Times" w:cs="Arial Unicode MS"/>
          <w:sz w:val="20"/>
          <w:szCs w:val="20"/>
        </w:rPr>
        <w:br w:type="page"/>
      </w:r>
    </w:p>
    <w:p w14:paraId="348A6CA4" w14:textId="56F1550F" w:rsidR="00AA2844" w:rsidRDefault="00A15204" w:rsidP="00AA2844">
      <w:pPr>
        <w:pStyle w:val="Tit2"/>
        <w:pBdr>
          <w:top w:val="single" w:sz="4" w:space="11" w:color="FFFFFF"/>
          <w:bottom w:val="single" w:sz="4" w:space="0" w:color="FFFFFF"/>
        </w:pBdr>
        <w:shd w:val="clear" w:color="auto" w:fill="C6D9F1" w:themeFill="text2" w:themeFillTint="33"/>
        <w:tabs>
          <w:tab w:val="clear" w:pos="369"/>
        </w:tabs>
        <w:spacing w:before="240" w:line="240" w:lineRule="exact"/>
      </w:pPr>
      <w:r>
        <w:rPr>
          <w:sz w:val="28"/>
          <w:szCs w:val="28"/>
        </w:rPr>
        <w:lastRenderedPageBreak/>
        <w:t>11</w:t>
      </w:r>
      <w:r w:rsidR="00AA2844">
        <w:rPr>
          <w:sz w:val="28"/>
          <w:szCs w:val="28"/>
        </w:rPr>
        <w:t xml:space="preserve">. Evaluación de la práctica docente </w:t>
      </w:r>
    </w:p>
    <w:p w14:paraId="34C172AE" w14:textId="77777777" w:rsidR="00AA2844" w:rsidRDefault="00AA2844" w:rsidP="00AA2844">
      <w:pPr>
        <w:rPr>
          <w:rFonts w:ascii="Times" w:hAnsi="Times"/>
          <w:sz w:val="20"/>
          <w:szCs w:val="20"/>
        </w:rPr>
      </w:pPr>
    </w:p>
    <w:p w14:paraId="17A041C1" w14:textId="77777777" w:rsidR="00AA2844" w:rsidRPr="00F1543E" w:rsidRDefault="00AA2844" w:rsidP="00AE63F3">
      <w:pPr>
        <w:pStyle w:val="Tex"/>
        <w:spacing w:before="240"/>
        <w:ind w:firstLine="708"/>
        <w:rPr>
          <w:rFonts w:ascii="Times New Roman" w:hAnsi="Times New Roman"/>
          <w:sz w:val="24"/>
          <w:szCs w:val="24"/>
        </w:rPr>
      </w:pPr>
      <w:r w:rsidRPr="00F1543E">
        <w:rPr>
          <w:rFonts w:ascii="Times New Roman" w:hAnsi="Times New Roman"/>
          <w:sz w:val="24"/>
          <w:szCs w:val="24"/>
        </w:rPr>
        <w:t xml:space="preserve">Los docentes evalúan tanto los aprendizajes del alumnado como los procesos de enseñanza y su propia práctica docente, a través de los Estándares de Aprendizaje incorporados en la programación docente. </w:t>
      </w:r>
    </w:p>
    <w:p w14:paraId="7A074DD2" w14:textId="77777777" w:rsidR="00AA2844" w:rsidRPr="00F1543E" w:rsidRDefault="00AA2844" w:rsidP="00AE63F3">
      <w:pPr>
        <w:pStyle w:val="Tex"/>
        <w:ind w:firstLine="708"/>
        <w:rPr>
          <w:rFonts w:ascii="Times New Roman" w:hAnsi="Times New Roman"/>
          <w:sz w:val="24"/>
          <w:szCs w:val="24"/>
        </w:rPr>
      </w:pPr>
      <w:r w:rsidRPr="00F1543E">
        <w:rPr>
          <w:rFonts w:ascii="Times New Roman" w:hAnsi="Times New Roman"/>
          <w:sz w:val="24"/>
          <w:szCs w:val="24"/>
        </w:rPr>
        <w:t>Los Estándares de Aprendizaje, considerados como concreciones de los Criterios de Evaluación del Currículo de cada área o materia, nos permiten definir los resultados de aprendizaje y concretar lo que el alumnado alumno debe saber, comprender y saber hacer en cada asignatura. A su vez, estos Estándares se valorar a partir de los indicadores del logro, que nos permiten evaluar en cuatro niveles los aprendizajes que el alumnado ha consolidados respecto a los objetivos marcados en cada Estándar.</w:t>
      </w:r>
    </w:p>
    <w:p w14:paraId="054160C9" w14:textId="77777777" w:rsidR="00AA2844" w:rsidRPr="00F1543E" w:rsidRDefault="00AA2844" w:rsidP="00AE63F3">
      <w:pPr>
        <w:pStyle w:val="Tex"/>
        <w:ind w:firstLine="708"/>
        <w:rPr>
          <w:rFonts w:ascii="Times New Roman" w:hAnsi="Times New Roman"/>
          <w:sz w:val="24"/>
          <w:szCs w:val="24"/>
        </w:rPr>
      </w:pPr>
      <w:r w:rsidRPr="00F1543E">
        <w:rPr>
          <w:rFonts w:ascii="Times New Roman" w:hAnsi="Times New Roman"/>
          <w:sz w:val="24"/>
          <w:szCs w:val="24"/>
        </w:rPr>
        <w:t xml:space="preserve">Este hecho permite al docente, a su vez, evaluar los resultados de las estrategias y medidas educativas que ha adoptado a lo largo de su práctica educativa para facilitar que el alumnado alcance los objetivos establecidos en cada Estándar de aprendizaje. </w:t>
      </w:r>
    </w:p>
    <w:p w14:paraId="382ABD49" w14:textId="77777777" w:rsidR="00AA2844" w:rsidRPr="00F1543E" w:rsidRDefault="00AA2844" w:rsidP="00AE63F3">
      <w:pPr>
        <w:pStyle w:val="Tex"/>
        <w:ind w:firstLine="708"/>
        <w:rPr>
          <w:rFonts w:ascii="Times New Roman" w:hAnsi="Times New Roman"/>
          <w:sz w:val="24"/>
          <w:szCs w:val="24"/>
        </w:rPr>
      </w:pPr>
      <w:r w:rsidRPr="00F1543E">
        <w:rPr>
          <w:rFonts w:ascii="Times New Roman" w:hAnsi="Times New Roman"/>
          <w:sz w:val="24"/>
          <w:szCs w:val="24"/>
        </w:rPr>
        <w:t xml:space="preserve">La evaluación tanto de los procesos de aprendizaje del alumnado como de la propia práctica docente será continua. La evaluación docente tendrá, a su vez, como objetivo adaptar las estrategias educativas adoptadas a lo largo del curso a las necesidades específicas de alumnado. </w:t>
      </w:r>
    </w:p>
    <w:p w14:paraId="5AAC712F" w14:textId="77777777" w:rsidR="00AA2844" w:rsidRPr="00F1543E" w:rsidRDefault="00AA2844" w:rsidP="00AE63F3">
      <w:pPr>
        <w:pStyle w:val="Tex"/>
        <w:ind w:firstLine="708"/>
        <w:rPr>
          <w:rFonts w:ascii="Times New Roman" w:hAnsi="Times New Roman"/>
          <w:sz w:val="24"/>
          <w:szCs w:val="24"/>
        </w:rPr>
      </w:pPr>
      <w:r w:rsidRPr="00F1543E">
        <w:rPr>
          <w:rFonts w:ascii="Times New Roman" w:hAnsi="Times New Roman"/>
          <w:sz w:val="24"/>
          <w:szCs w:val="24"/>
        </w:rPr>
        <w:t>Los Estándares de aprendizaje y, en su caso, los indicadores de logro permiten, en este sentido, identificar los conocimientos, capacidades, competencias... que en relación a un alumno individual o al conjunto del grupo-clase deben ser consolidados, permitiendo adaptar la practica educativa a las necesidades específicas de los alumnos para que puedan alcanzar las enseñanzas establecidas en los correspondientes estándares de aprendizaje.</w:t>
      </w:r>
    </w:p>
    <w:p w14:paraId="247F05D9" w14:textId="77777777" w:rsidR="00AA2844" w:rsidRPr="00F1543E" w:rsidRDefault="00AA2844" w:rsidP="00AA2844">
      <w:pPr>
        <w:pStyle w:val="Tex"/>
        <w:rPr>
          <w:rFonts w:ascii="Times New Roman" w:hAnsi="Times New Roman"/>
          <w:sz w:val="24"/>
          <w:szCs w:val="24"/>
        </w:rPr>
      </w:pPr>
      <w:r w:rsidRPr="00F1543E">
        <w:rPr>
          <w:rFonts w:ascii="Times New Roman" w:hAnsi="Times New Roman"/>
          <w:sz w:val="24"/>
          <w:szCs w:val="24"/>
        </w:rPr>
        <w:t>En relación a la práctica docente los indicadores de logro permiten valorar:</w:t>
      </w:r>
    </w:p>
    <w:p w14:paraId="38100D48" w14:textId="77777777" w:rsidR="00AA2844" w:rsidRPr="00F1543E" w:rsidRDefault="00AA2844" w:rsidP="00AA2844">
      <w:pPr>
        <w:pStyle w:val="Tex"/>
        <w:spacing w:before="80"/>
        <w:rPr>
          <w:rFonts w:ascii="Times New Roman" w:hAnsi="Times New Roman"/>
          <w:sz w:val="24"/>
          <w:szCs w:val="24"/>
        </w:rPr>
      </w:pPr>
      <w:r w:rsidRPr="00F1543E">
        <w:rPr>
          <w:rFonts w:ascii="Times New Roman" w:hAnsi="Times New Roman"/>
          <w:sz w:val="24"/>
          <w:szCs w:val="24"/>
        </w:rPr>
        <w:sym w:font="Symbol" w:char="F02D"/>
      </w:r>
      <w:r w:rsidRPr="00F1543E">
        <w:rPr>
          <w:rFonts w:ascii="Times New Roman" w:hAnsi="Times New Roman"/>
          <w:sz w:val="24"/>
          <w:szCs w:val="24"/>
        </w:rPr>
        <w:t xml:space="preserve"> Si se está cumpliendo con la planificación: actividades, tiempos, responsabilidades,…</w:t>
      </w:r>
    </w:p>
    <w:p w14:paraId="5ADA4684" w14:textId="77777777" w:rsidR="00AA2844" w:rsidRPr="00F1543E" w:rsidRDefault="00AA2844" w:rsidP="00AA2844">
      <w:pPr>
        <w:pStyle w:val="Tex"/>
        <w:spacing w:before="80"/>
        <w:rPr>
          <w:rFonts w:ascii="Times New Roman" w:hAnsi="Times New Roman"/>
          <w:sz w:val="24"/>
          <w:szCs w:val="24"/>
        </w:rPr>
      </w:pPr>
      <w:r w:rsidRPr="00F1543E">
        <w:rPr>
          <w:rFonts w:ascii="Times New Roman" w:hAnsi="Times New Roman"/>
          <w:sz w:val="24"/>
          <w:szCs w:val="24"/>
        </w:rPr>
        <w:sym w:font="Symbol" w:char="F02D"/>
      </w:r>
      <w:r w:rsidRPr="00F1543E">
        <w:rPr>
          <w:rFonts w:ascii="Times New Roman" w:hAnsi="Times New Roman"/>
          <w:sz w:val="24"/>
          <w:szCs w:val="24"/>
        </w:rPr>
        <w:t xml:space="preserve"> Si existe desviación entre el objetivo definido y la acción o acciones diseñadas para conseguirlo.</w:t>
      </w:r>
    </w:p>
    <w:p w14:paraId="02D01B1C" w14:textId="77777777" w:rsidR="00AA2844" w:rsidRPr="00F1543E" w:rsidRDefault="00AA2844" w:rsidP="00AA2844">
      <w:pPr>
        <w:pStyle w:val="Tex"/>
        <w:spacing w:before="80"/>
        <w:rPr>
          <w:rFonts w:ascii="Times New Roman" w:hAnsi="Times New Roman"/>
          <w:sz w:val="24"/>
          <w:szCs w:val="24"/>
        </w:rPr>
      </w:pPr>
      <w:r w:rsidRPr="00F1543E">
        <w:rPr>
          <w:rFonts w:ascii="Times New Roman" w:hAnsi="Times New Roman"/>
          <w:sz w:val="24"/>
          <w:szCs w:val="24"/>
        </w:rPr>
        <w:sym w:font="Symbol" w:char="F02D"/>
      </w:r>
      <w:r w:rsidRPr="00F1543E">
        <w:rPr>
          <w:rFonts w:ascii="Times New Roman" w:hAnsi="Times New Roman"/>
          <w:sz w:val="24"/>
          <w:szCs w:val="24"/>
        </w:rPr>
        <w:t xml:space="preserve"> Si se están consiguiendo otras cosas distintas a las planificadas intencionalmente.</w:t>
      </w:r>
    </w:p>
    <w:p w14:paraId="04ACBCE5" w14:textId="77777777" w:rsidR="00AA2844" w:rsidRPr="00F1543E" w:rsidRDefault="00AA2844" w:rsidP="00AA2844">
      <w:pPr>
        <w:pStyle w:val="Tex"/>
        <w:spacing w:before="80"/>
        <w:rPr>
          <w:rFonts w:ascii="Times New Roman" w:hAnsi="Times New Roman"/>
          <w:sz w:val="24"/>
          <w:szCs w:val="24"/>
        </w:rPr>
      </w:pPr>
      <w:r w:rsidRPr="00F1543E">
        <w:rPr>
          <w:rFonts w:ascii="Times New Roman" w:hAnsi="Times New Roman"/>
          <w:sz w:val="24"/>
          <w:szCs w:val="24"/>
        </w:rPr>
        <w:sym w:font="Symbol" w:char="F02D"/>
      </w:r>
      <w:r w:rsidRPr="00F1543E">
        <w:rPr>
          <w:rFonts w:ascii="Times New Roman" w:hAnsi="Times New Roman"/>
          <w:sz w:val="24"/>
          <w:szCs w:val="24"/>
        </w:rPr>
        <w:t xml:space="preserve"> Si se está progresando en la línea definida en el objetivo.</w:t>
      </w:r>
    </w:p>
    <w:p w14:paraId="71D747C0" w14:textId="77777777" w:rsidR="00AA2844" w:rsidRPr="00F1543E" w:rsidRDefault="00AA2844" w:rsidP="00AA2844">
      <w:pPr>
        <w:pStyle w:val="Tex"/>
        <w:spacing w:before="80"/>
        <w:rPr>
          <w:rFonts w:ascii="Times New Roman" w:hAnsi="Times New Roman"/>
          <w:sz w:val="24"/>
          <w:szCs w:val="24"/>
        </w:rPr>
      </w:pPr>
      <w:r w:rsidRPr="00F1543E">
        <w:rPr>
          <w:rFonts w:ascii="Times New Roman" w:hAnsi="Times New Roman"/>
          <w:sz w:val="24"/>
          <w:szCs w:val="24"/>
        </w:rPr>
        <w:sym w:font="Symbol" w:char="F02D"/>
      </w:r>
      <w:r w:rsidRPr="00F1543E">
        <w:rPr>
          <w:rFonts w:ascii="Times New Roman" w:hAnsi="Times New Roman"/>
          <w:sz w:val="24"/>
          <w:szCs w:val="24"/>
        </w:rPr>
        <w:t xml:space="preserve"> Si los resultados obtenidos generan satisfacción en los implicados.</w:t>
      </w:r>
    </w:p>
    <w:p w14:paraId="6AE8882D" w14:textId="77777777" w:rsidR="00AA2844" w:rsidRPr="00F1543E" w:rsidRDefault="00AA2844" w:rsidP="00AA2844">
      <w:pPr>
        <w:pStyle w:val="Tex"/>
        <w:rPr>
          <w:rFonts w:ascii="Times New Roman" w:hAnsi="Times New Roman"/>
          <w:sz w:val="24"/>
          <w:szCs w:val="24"/>
        </w:rPr>
      </w:pPr>
      <w:r w:rsidRPr="00F1543E">
        <w:rPr>
          <w:rFonts w:ascii="Times New Roman" w:hAnsi="Times New Roman"/>
          <w:sz w:val="24"/>
          <w:szCs w:val="24"/>
        </w:rPr>
        <w:t>Dentro del proceso de enseñanza y aprendizaje, el equipo docente de cada grupo de alumnos celebrará sesiones de evaluación para valorar tanto los aprendizajes del alumnado, como los procesos de enseñanza y su propia práctica docente.</w:t>
      </w:r>
    </w:p>
    <w:p w14:paraId="75BD0594" w14:textId="77777777" w:rsidR="00AA2844" w:rsidRPr="00F1543E" w:rsidRDefault="00AA2844" w:rsidP="00AE63F3">
      <w:pPr>
        <w:pStyle w:val="Tex"/>
        <w:ind w:firstLine="708"/>
        <w:rPr>
          <w:rFonts w:ascii="Times New Roman" w:hAnsi="Times New Roman"/>
          <w:sz w:val="24"/>
          <w:szCs w:val="24"/>
        </w:rPr>
      </w:pPr>
      <w:r w:rsidRPr="00F1543E">
        <w:rPr>
          <w:rFonts w:ascii="Times New Roman" w:hAnsi="Times New Roman"/>
          <w:sz w:val="24"/>
          <w:szCs w:val="24"/>
        </w:rPr>
        <w:t>El equipo docente deberá adoptar las medidas ordinarias o extraordinarias más adecuadas. Estas medidas se fijarán en planes de mejora de resultados colectivos o individuales que permitan solventar las dificultades, en colaboración con las familias y mediante recursos de apoyo educativo.</w:t>
      </w:r>
    </w:p>
    <w:p w14:paraId="6F8BF9DF" w14:textId="77777777" w:rsidR="00AA2844" w:rsidRPr="00F1543E" w:rsidRDefault="00AA2844" w:rsidP="00AE63F3">
      <w:pPr>
        <w:pStyle w:val="Tex"/>
        <w:ind w:firstLine="708"/>
        <w:rPr>
          <w:rFonts w:ascii="Times New Roman" w:hAnsi="Times New Roman"/>
          <w:sz w:val="24"/>
          <w:szCs w:val="24"/>
        </w:rPr>
      </w:pPr>
      <w:r w:rsidRPr="00F1543E">
        <w:rPr>
          <w:rFonts w:ascii="Times New Roman" w:hAnsi="Times New Roman"/>
          <w:sz w:val="24"/>
          <w:szCs w:val="24"/>
        </w:rPr>
        <w:t>Como herramienta auxiliar para reflexionar y valorar la actividad docente ofrecemos a continuación una Rúbrica de la Práctica docente en la que se valoran los siguientes aspectos:</w:t>
      </w:r>
    </w:p>
    <w:p w14:paraId="67FDCAA2" w14:textId="77777777" w:rsidR="00AA2844" w:rsidRPr="00F1543E" w:rsidRDefault="00AA2844" w:rsidP="00AA2844">
      <w:pPr>
        <w:pStyle w:val="Texgui"/>
        <w:rPr>
          <w:rFonts w:ascii="Times New Roman" w:hAnsi="Times New Roman"/>
          <w:sz w:val="24"/>
          <w:szCs w:val="24"/>
        </w:rPr>
      </w:pPr>
      <w:r w:rsidRPr="00F1543E">
        <w:rPr>
          <w:rFonts w:ascii="Times New Roman" w:hAnsi="Times New Roman"/>
          <w:sz w:val="24"/>
          <w:szCs w:val="24"/>
        </w:rPr>
        <w:t>Temporalización de las unidades y los contenidos. Planificación de las unidades didácticas a lo largo del curso y temporalización de los contenidos a abordar en cada unidad.</w:t>
      </w:r>
    </w:p>
    <w:p w14:paraId="0E5394FA" w14:textId="77777777" w:rsidR="00AA2844" w:rsidRPr="00F1543E" w:rsidRDefault="00AA2844" w:rsidP="00AA2844">
      <w:pPr>
        <w:pStyle w:val="Texgui"/>
        <w:rPr>
          <w:rFonts w:ascii="Times New Roman" w:hAnsi="Times New Roman"/>
          <w:sz w:val="24"/>
          <w:szCs w:val="24"/>
        </w:rPr>
      </w:pPr>
      <w:r w:rsidRPr="00F1543E">
        <w:rPr>
          <w:rFonts w:ascii="Times New Roman" w:hAnsi="Times New Roman"/>
          <w:sz w:val="24"/>
          <w:szCs w:val="24"/>
        </w:rPr>
        <w:t>Exposición de la información. Claridad en las explicaciones docentes, con una recepción y una interacción adecuada con el alumnado para comprobar la asimilación de las informaciones transmitidas.</w:t>
      </w:r>
    </w:p>
    <w:p w14:paraId="3786F26B" w14:textId="77777777" w:rsidR="00AA2844" w:rsidRPr="00F1543E" w:rsidRDefault="00AA2844" w:rsidP="00AA2844">
      <w:pPr>
        <w:pStyle w:val="Texgui"/>
        <w:rPr>
          <w:rFonts w:ascii="Times New Roman" w:hAnsi="Times New Roman"/>
          <w:sz w:val="24"/>
          <w:szCs w:val="24"/>
        </w:rPr>
      </w:pPr>
      <w:r w:rsidRPr="00F1543E">
        <w:rPr>
          <w:rFonts w:ascii="Times New Roman" w:hAnsi="Times New Roman"/>
          <w:sz w:val="24"/>
          <w:szCs w:val="24"/>
        </w:rPr>
        <w:t>Eficacia de las actividades y recursos. Elección y uso adecuados de las actividades y recursos empleados para consecución de los objetivos didácticos y los criterios de Evaluación planteados.</w:t>
      </w:r>
    </w:p>
    <w:p w14:paraId="4F0EC42B" w14:textId="77777777" w:rsidR="00AA2844" w:rsidRPr="00F1543E" w:rsidRDefault="00AA2844" w:rsidP="00AA2844">
      <w:pPr>
        <w:pStyle w:val="Texgui"/>
        <w:rPr>
          <w:rFonts w:ascii="Times New Roman" w:hAnsi="Times New Roman"/>
          <w:sz w:val="24"/>
          <w:szCs w:val="24"/>
        </w:rPr>
      </w:pPr>
      <w:r w:rsidRPr="00F1543E">
        <w:rPr>
          <w:rFonts w:ascii="Times New Roman" w:hAnsi="Times New Roman"/>
          <w:sz w:val="24"/>
          <w:szCs w:val="24"/>
        </w:rPr>
        <w:t>Diversidad de recursos. Uso de gran diversidad de recursos y materiales, incluyendo TIC y uso educativo de los medios de comunicación, para fomentar un aprendizaje amplio y una buena motivación del alumnado.</w:t>
      </w:r>
    </w:p>
    <w:p w14:paraId="04888289" w14:textId="77777777" w:rsidR="00AA2844" w:rsidRPr="00F1543E" w:rsidRDefault="00AA2844" w:rsidP="00AA2844">
      <w:pPr>
        <w:pStyle w:val="Texgui"/>
        <w:rPr>
          <w:rFonts w:ascii="Times New Roman" w:hAnsi="Times New Roman"/>
          <w:sz w:val="24"/>
          <w:szCs w:val="24"/>
        </w:rPr>
      </w:pPr>
      <w:r w:rsidRPr="00F1543E">
        <w:rPr>
          <w:rFonts w:ascii="Times New Roman" w:hAnsi="Times New Roman"/>
          <w:sz w:val="24"/>
          <w:szCs w:val="24"/>
        </w:rPr>
        <w:t>Estrategias de motivación del alumnado. Elaboración de propuestas que animen al alumnado a desarrollar sus capacidades en función de sus propios intereses y a mantener el interés y el esfuerzo durante su aprendizaje.</w:t>
      </w:r>
    </w:p>
    <w:p w14:paraId="04047E3E" w14:textId="77777777" w:rsidR="00AA2844" w:rsidRPr="00F1543E" w:rsidRDefault="00AA2844" w:rsidP="00AA2844">
      <w:pPr>
        <w:pStyle w:val="Texgui"/>
        <w:rPr>
          <w:rFonts w:ascii="Times New Roman" w:hAnsi="Times New Roman"/>
          <w:sz w:val="24"/>
          <w:szCs w:val="24"/>
        </w:rPr>
      </w:pPr>
      <w:r w:rsidRPr="00F1543E">
        <w:rPr>
          <w:rFonts w:ascii="Times New Roman" w:hAnsi="Times New Roman"/>
          <w:sz w:val="24"/>
          <w:szCs w:val="24"/>
        </w:rPr>
        <w:t>Interacción con el alumnado. Relación fluida del docente con el alumnado favoreciendo con ello el desarrollo de las actividades de aprendizaje.</w:t>
      </w:r>
    </w:p>
    <w:p w14:paraId="3B6BB40A" w14:textId="77777777" w:rsidR="00AA2844" w:rsidRPr="00F1543E" w:rsidRDefault="00AA2844" w:rsidP="00AA2844">
      <w:pPr>
        <w:pStyle w:val="Texgui"/>
        <w:rPr>
          <w:rFonts w:ascii="Times New Roman" w:hAnsi="Times New Roman"/>
          <w:sz w:val="24"/>
          <w:szCs w:val="24"/>
        </w:rPr>
      </w:pPr>
      <w:r w:rsidRPr="00F1543E">
        <w:rPr>
          <w:rFonts w:ascii="Times New Roman" w:hAnsi="Times New Roman"/>
          <w:sz w:val="24"/>
          <w:szCs w:val="24"/>
        </w:rPr>
        <w:lastRenderedPageBreak/>
        <w:t>Evaluación de los aprendizajes. Evaluación de los Contenidos y las Competencias adquiridos a través de los Estándares de Aprendizaje.</w:t>
      </w:r>
    </w:p>
    <w:tbl>
      <w:tblPr>
        <w:tblW w:w="0" w:type="auto"/>
        <w:tblInd w:w="70" w:type="dxa"/>
        <w:tblBorders>
          <w:top w:val="single" w:sz="4" w:space="0" w:color="FF790B"/>
          <w:left w:val="single" w:sz="4" w:space="0" w:color="FF790B"/>
          <w:bottom w:val="single" w:sz="4" w:space="0" w:color="FF790B"/>
          <w:right w:val="single" w:sz="4" w:space="0" w:color="FF790B"/>
          <w:insideH w:val="single" w:sz="4" w:space="0" w:color="FF790B"/>
          <w:insideV w:val="single" w:sz="4" w:space="0" w:color="FF790B"/>
        </w:tblBorders>
        <w:tblLayout w:type="fixed"/>
        <w:tblCellMar>
          <w:left w:w="70" w:type="dxa"/>
          <w:right w:w="70" w:type="dxa"/>
        </w:tblCellMar>
        <w:tblLook w:val="0000" w:firstRow="0" w:lastRow="0" w:firstColumn="0" w:lastColumn="0" w:noHBand="0" w:noVBand="0"/>
      </w:tblPr>
      <w:tblGrid>
        <w:gridCol w:w="2280"/>
        <w:gridCol w:w="520"/>
        <w:gridCol w:w="520"/>
        <w:gridCol w:w="520"/>
        <w:gridCol w:w="2122"/>
        <w:gridCol w:w="2122"/>
        <w:gridCol w:w="2123"/>
      </w:tblGrid>
      <w:tr w:rsidR="00AA2844" w14:paraId="0DC7BFBB" w14:textId="77777777" w:rsidTr="00C22E70">
        <w:trPr>
          <w:cantSplit/>
          <w:trHeight w:hRule="exact" w:val="1361"/>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2DE6C138" w14:textId="77777777" w:rsidR="00AA2844" w:rsidRDefault="00AA2844" w:rsidP="00C22E70">
            <w:pPr>
              <w:widowControl w:val="0"/>
              <w:spacing w:before="40" w:after="40" w:line="280" w:lineRule="exact"/>
              <w:jc w:val="center"/>
              <w:rPr>
                <w:b/>
              </w:rPr>
            </w:pPr>
            <w:r>
              <w:rPr>
                <w:b/>
              </w:rPr>
              <w:t>Rúbrica de Evaluación de la Práctica Docente</w:t>
            </w:r>
          </w:p>
        </w:tc>
        <w:tc>
          <w:tcPr>
            <w:tcW w:w="520" w:type="dxa"/>
            <w:tcBorders>
              <w:top w:val="single" w:sz="4" w:space="0" w:color="990099"/>
              <w:left w:val="single" w:sz="4" w:space="0" w:color="990099"/>
              <w:bottom w:val="single" w:sz="4" w:space="0" w:color="990099"/>
              <w:right w:val="single" w:sz="4" w:space="0" w:color="990099"/>
            </w:tcBorders>
            <w:shd w:val="clear" w:color="auto" w:fill="F5FFF5"/>
            <w:textDirection w:val="btLr"/>
            <w:vAlign w:val="center"/>
          </w:tcPr>
          <w:p w14:paraId="088F562B" w14:textId="77777777" w:rsidR="00AA2844" w:rsidRDefault="00AA2844" w:rsidP="00C22E70">
            <w:pPr>
              <w:widowControl w:val="0"/>
              <w:spacing w:line="220" w:lineRule="exact"/>
              <w:ind w:left="113" w:right="113"/>
            </w:pPr>
            <w:r>
              <w:t>Poco Satisfactorio</w:t>
            </w:r>
          </w:p>
        </w:tc>
        <w:tc>
          <w:tcPr>
            <w:tcW w:w="520" w:type="dxa"/>
            <w:tcBorders>
              <w:top w:val="single" w:sz="4" w:space="0" w:color="990099"/>
              <w:left w:val="single" w:sz="4" w:space="0" w:color="990099"/>
              <w:bottom w:val="single" w:sz="4" w:space="0" w:color="990099"/>
              <w:right w:val="single" w:sz="4" w:space="0" w:color="FF790B"/>
            </w:tcBorders>
            <w:shd w:val="clear" w:color="auto" w:fill="F5FFF5"/>
            <w:textDirection w:val="btLr"/>
            <w:vAlign w:val="center"/>
          </w:tcPr>
          <w:p w14:paraId="7DE95468" w14:textId="77777777" w:rsidR="00AA2844" w:rsidRDefault="00AA2844" w:rsidP="00C22E70">
            <w:pPr>
              <w:widowControl w:val="0"/>
              <w:spacing w:before="40" w:line="220" w:lineRule="exact"/>
              <w:ind w:left="113" w:right="113"/>
            </w:pPr>
            <w:r>
              <w:t>Satisfactorio</w:t>
            </w:r>
          </w:p>
        </w:tc>
        <w:tc>
          <w:tcPr>
            <w:tcW w:w="520" w:type="dxa"/>
            <w:tcBorders>
              <w:top w:val="single" w:sz="4" w:space="0" w:color="990099"/>
              <w:left w:val="single" w:sz="4" w:space="0" w:color="990099"/>
              <w:bottom w:val="single" w:sz="4" w:space="0" w:color="990099"/>
              <w:right w:val="single" w:sz="4" w:space="0" w:color="FF790B"/>
            </w:tcBorders>
            <w:shd w:val="clear" w:color="auto" w:fill="F5FFF5"/>
            <w:textDirection w:val="btLr"/>
            <w:vAlign w:val="center"/>
          </w:tcPr>
          <w:p w14:paraId="7B582119" w14:textId="77777777" w:rsidR="00AA2844" w:rsidRDefault="00AA2844" w:rsidP="00C22E70">
            <w:pPr>
              <w:widowControl w:val="0"/>
              <w:spacing w:line="220" w:lineRule="exact"/>
              <w:ind w:left="113" w:right="113"/>
            </w:pPr>
            <w:r>
              <w:t>Muy Satisfactorio</w:t>
            </w:r>
          </w:p>
        </w:tc>
        <w:tc>
          <w:tcPr>
            <w:tcW w:w="2122" w:type="dxa"/>
            <w:tcBorders>
              <w:top w:val="single" w:sz="4" w:space="0" w:color="990099"/>
              <w:left w:val="single" w:sz="4" w:space="0" w:color="990099"/>
              <w:bottom w:val="single" w:sz="4" w:space="0" w:color="990099"/>
              <w:right w:val="single" w:sz="4" w:space="0" w:color="FF790B"/>
            </w:tcBorders>
            <w:shd w:val="clear" w:color="auto" w:fill="F5FFF5"/>
            <w:vAlign w:val="center"/>
          </w:tcPr>
          <w:p w14:paraId="7EFABE14" w14:textId="77777777" w:rsidR="00AA2844" w:rsidRDefault="00AA2844" w:rsidP="00C22E70">
            <w:pPr>
              <w:widowControl w:val="0"/>
              <w:spacing w:before="40" w:line="220" w:lineRule="exact"/>
              <w:jc w:val="center"/>
            </w:pPr>
            <w:r>
              <w:t>Aspectos positivos a destacar</w:t>
            </w:r>
          </w:p>
        </w:tc>
        <w:tc>
          <w:tcPr>
            <w:tcW w:w="2122" w:type="dxa"/>
            <w:tcBorders>
              <w:top w:val="single" w:sz="4" w:space="0" w:color="990099"/>
              <w:left w:val="single" w:sz="4" w:space="0" w:color="990099"/>
              <w:bottom w:val="single" w:sz="4" w:space="0" w:color="990099"/>
              <w:right w:val="single" w:sz="4" w:space="0" w:color="FF790B"/>
            </w:tcBorders>
            <w:shd w:val="clear" w:color="auto" w:fill="F5FFF5"/>
            <w:vAlign w:val="center"/>
          </w:tcPr>
          <w:p w14:paraId="745B0B29" w14:textId="77777777" w:rsidR="00AA2844" w:rsidRDefault="00AA2844" w:rsidP="00C22E70">
            <w:pPr>
              <w:widowControl w:val="0"/>
              <w:spacing w:before="40" w:line="220" w:lineRule="exact"/>
              <w:jc w:val="center"/>
            </w:pPr>
            <w:r>
              <w:t>Aspectos a mejorar</w:t>
            </w:r>
          </w:p>
        </w:tc>
        <w:tc>
          <w:tcPr>
            <w:tcW w:w="2123"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63C81483" w14:textId="77777777" w:rsidR="00AA2844" w:rsidRDefault="00AA2844" w:rsidP="00C22E70">
            <w:pPr>
              <w:widowControl w:val="0"/>
              <w:spacing w:before="40" w:line="220" w:lineRule="exact"/>
              <w:jc w:val="center"/>
            </w:pPr>
            <w:r>
              <w:t>Planes o propuestas de mejora</w:t>
            </w:r>
          </w:p>
        </w:tc>
      </w:tr>
      <w:tr w:rsidR="00AA2844" w14:paraId="62E36FAA"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4313301E" w14:textId="77777777" w:rsidR="00AA2844" w:rsidRDefault="00AA2844" w:rsidP="00C22E70">
            <w:pPr>
              <w:widowControl w:val="0"/>
              <w:spacing w:before="40" w:after="40" w:line="220" w:lineRule="exact"/>
            </w:pPr>
            <w:r>
              <w:rPr>
                <w:rFonts w:cs="Times"/>
              </w:rPr>
              <w:t>Temporalización de las unidades y los contenidos</w:t>
            </w:r>
          </w:p>
        </w:tc>
        <w:tc>
          <w:tcPr>
            <w:tcW w:w="520" w:type="dxa"/>
            <w:tcBorders>
              <w:top w:val="single" w:sz="4" w:space="0" w:color="990099"/>
              <w:left w:val="single" w:sz="4" w:space="0" w:color="990099"/>
              <w:bottom w:val="single" w:sz="4" w:space="0" w:color="990099"/>
              <w:right w:val="single" w:sz="4" w:space="0" w:color="990099"/>
            </w:tcBorders>
          </w:tcPr>
          <w:p w14:paraId="5229B7CE"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257D2990"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4DB036FA"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7C3A0177"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58571A9B"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20A48733" w14:textId="77777777" w:rsidR="00AA2844" w:rsidRDefault="00AA2844" w:rsidP="00C22E70">
            <w:pPr>
              <w:widowControl w:val="0"/>
              <w:spacing w:before="40" w:line="220" w:lineRule="exact"/>
              <w:rPr>
                <w:sz w:val="18"/>
                <w:szCs w:val="18"/>
              </w:rPr>
            </w:pPr>
          </w:p>
        </w:tc>
      </w:tr>
      <w:tr w:rsidR="00AA2844" w14:paraId="1A4193E4"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4A3FB92E" w14:textId="77777777" w:rsidR="00AA2844" w:rsidRDefault="00AA2844" w:rsidP="00C22E70">
            <w:pPr>
              <w:widowControl w:val="0"/>
              <w:spacing w:before="40" w:after="40" w:line="220" w:lineRule="exact"/>
            </w:pPr>
            <w:r>
              <w:t>Exposición de la información</w:t>
            </w:r>
          </w:p>
        </w:tc>
        <w:tc>
          <w:tcPr>
            <w:tcW w:w="520" w:type="dxa"/>
            <w:tcBorders>
              <w:top w:val="single" w:sz="4" w:space="0" w:color="990099"/>
              <w:left w:val="single" w:sz="4" w:space="0" w:color="990099"/>
              <w:bottom w:val="single" w:sz="4" w:space="0" w:color="990099"/>
              <w:right w:val="single" w:sz="4" w:space="0" w:color="990099"/>
            </w:tcBorders>
          </w:tcPr>
          <w:p w14:paraId="09AFED2F"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3D2AE4E3"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319BB6E0"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3DC3841F"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10B05D73"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58FDC37E" w14:textId="77777777" w:rsidR="00AA2844" w:rsidRDefault="00AA2844" w:rsidP="00C22E70">
            <w:pPr>
              <w:widowControl w:val="0"/>
              <w:spacing w:before="40" w:line="220" w:lineRule="exact"/>
              <w:rPr>
                <w:sz w:val="18"/>
                <w:szCs w:val="18"/>
              </w:rPr>
            </w:pPr>
          </w:p>
        </w:tc>
      </w:tr>
      <w:tr w:rsidR="00AA2844" w14:paraId="5EBCB3CD"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60D34082" w14:textId="77777777" w:rsidR="00AA2844" w:rsidRDefault="00AA2844" w:rsidP="00C22E70">
            <w:pPr>
              <w:widowControl w:val="0"/>
              <w:spacing w:before="40" w:after="40" w:line="220" w:lineRule="exact"/>
            </w:pPr>
            <w:r>
              <w:t>Eficacia de las actividades y recursos</w:t>
            </w:r>
          </w:p>
        </w:tc>
        <w:tc>
          <w:tcPr>
            <w:tcW w:w="520" w:type="dxa"/>
            <w:tcBorders>
              <w:top w:val="single" w:sz="4" w:space="0" w:color="990099"/>
              <w:left w:val="single" w:sz="4" w:space="0" w:color="990099"/>
              <w:bottom w:val="single" w:sz="4" w:space="0" w:color="990099"/>
              <w:right w:val="single" w:sz="4" w:space="0" w:color="990099"/>
            </w:tcBorders>
          </w:tcPr>
          <w:p w14:paraId="235E9B49"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7F78141C"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3CA87926"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263C6DC4"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774BAC33"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2D1A22FB" w14:textId="77777777" w:rsidR="00AA2844" w:rsidRDefault="00AA2844" w:rsidP="00C22E70">
            <w:pPr>
              <w:widowControl w:val="0"/>
              <w:spacing w:before="40" w:line="220" w:lineRule="exact"/>
              <w:rPr>
                <w:sz w:val="18"/>
                <w:szCs w:val="18"/>
              </w:rPr>
            </w:pPr>
          </w:p>
        </w:tc>
      </w:tr>
      <w:tr w:rsidR="00AA2844" w14:paraId="1AB7340C"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084A974B" w14:textId="77777777" w:rsidR="00AA2844" w:rsidRDefault="00AA2844" w:rsidP="00C22E70">
            <w:pPr>
              <w:widowControl w:val="0"/>
              <w:spacing w:before="40" w:after="40" w:line="220" w:lineRule="exact"/>
            </w:pPr>
            <w:r>
              <w:t>Diversidad de recursos</w:t>
            </w:r>
          </w:p>
        </w:tc>
        <w:tc>
          <w:tcPr>
            <w:tcW w:w="520" w:type="dxa"/>
            <w:tcBorders>
              <w:top w:val="single" w:sz="4" w:space="0" w:color="990099"/>
              <w:left w:val="single" w:sz="4" w:space="0" w:color="990099"/>
              <w:bottom w:val="single" w:sz="4" w:space="0" w:color="990099"/>
              <w:right w:val="single" w:sz="4" w:space="0" w:color="990099"/>
            </w:tcBorders>
          </w:tcPr>
          <w:p w14:paraId="309AC73A"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3CD9D1A4"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0B4C44B1"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07F3F20D"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34999598"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030CBCE4" w14:textId="77777777" w:rsidR="00AA2844" w:rsidRDefault="00AA2844" w:rsidP="00C22E70">
            <w:pPr>
              <w:widowControl w:val="0"/>
              <w:spacing w:before="40" w:line="220" w:lineRule="exact"/>
              <w:rPr>
                <w:sz w:val="18"/>
                <w:szCs w:val="18"/>
              </w:rPr>
            </w:pPr>
          </w:p>
        </w:tc>
      </w:tr>
      <w:tr w:rsidR="00AA2844" w14:paraId="05F61299"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01547334" w14:textId="77777777" w:rsidR="00AA2844" w:rsidRDefault="00AA2844" w:rsidP="00C22E70">
            <w:pPr>
              <w:widowControl w:val="0"/>
              <w:spacing w:before="40" w:after="40" w:line="220" w:lineRule="exact"/>
            </w:pPr>
            <w:r>
              <w:t>Estrategias de motivación del alumnado</w:t>
            </w:r>
          </w:p>
        </w:tc>
        <w:tc>
          <w:tcPr>
            <w:tcW w:w="520" w:type="dxa"/>
            <w:tcBorders>
              <w:top w:val="single" w:sz="4" w:space="0" w:color="990099"/>
              <w:left w:val="single" w:sz="4" w:space="0" w:color="990099"/>
              <w:bottom w:val="single" w:sz="4" w:space="0" w:color="990099"/>
              <w:right w:val="single" w:sz="4" w:space="0" w:color="990099"/>
            </w:tcBorders>
          </w:tcPr>
          <w:p w14:paraId="1FD436E8"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2B4B31C8"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7EC1A047"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652ECB73"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4F3FE28D"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60E32B04" w14:textId="77777777" w:rsidR="00AA2844" w:rsidRDefault="00AA2844" w:rsidP="00C22E70">
            <w:pPr>
              <w:widowControl w:val="0"/>
              <w:spacing w:before="40" w:line="220" w:lineRule="exact"/>
              <w:rPr>
                <w:sz w:val="18"/>
                <w:szCs w:val="18"/>
              </w:rPr>
            </w:pPr>
          </w:p>
        </w:tc>
      </w:tr>
      <w:tr w:rsidR="00AA2844" w14:paraId="1FC224C9"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4C341866" w14:textId="77777777" w:rsidR="00AA2844" w:rsidRDefault="00AA2844" w:rsidP="00C22E70">
            <w:pPr>
              <w:widowControl w:val="0"/>
              <w:spacing w:before="40" w:after="40" w:line="220" w:lineRule="exact"/>
            </w:pPr>
            <w:r>
              <w:t>Interacción con el alumnado</w:t>
            </w:r>
          </w:p>
        </w:tc>
        <w:tc>
          <w:tcPr>
            <w:tcW w:w="520" w:type="dxa"/>
            <w:tcBorders>
              <w:top w:val="single" w:sz="4" w:space="0" w:color="990099"/>
              <w:left w:val="single" w:sz="4" w:space="0" w:color="990099"/>
              <w:bottom w:val="single" w:sz="4" w:space="0" w:color="990099"/>
              <w:right w:val="single" w:sz="4" w:space="0" w:color="990099"/>
            </w:tcBorders>
          </w:tcPr>
          <w:p w14:paraId="0598F054"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57486FE0"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10F8C868"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332D0411"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6101C230"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1B838641" w14:textId="77777777" w:rsidR="00AA2844" w:rsidRDefault="00AA2844" w:rsidP="00C22E70">
            <w:pPr>
              <w:widowControl w:val="0"/>
              <w:spacing w:before="40" w:line="220" w:lineRule="exact"/>
              <w:rPr>
                <w:sz w:val="18"/>
                <w:szCs w:val="18"/>
              </w:rPr>
            </w:pPr>
          </w:p>
        </w:tc>
      </w:tr>
      <w:tr w:rsidR="00AA2844" w14:paraId="53F60CF3"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7609FD32" w14:textId="77777777" w:rsidR="00AA2844" w:rsidRDefault="00AA2844" w:rsidP="00C22E70">
            <w:pPr>
              <w:widowControl w:val="0"/>
              <w:spacing w:before="40" w:after="40" w:line="220" w:lineRule="exact"/>
            </w:pPr>
            <w:r>
              <w:t>Evaluación de los aprendizajes</w:t>
            </w:r>
          </w:p>
        </w:tc>
        <w:tc>
          <w:tcPr>
            <w:tcW w:w="520" w:type="dxa"/>
            <w:tcBorders>
              <w:top w:val="single" w:sz="4" w:space="0" w:color="990099"/>
              <w:left w:val="single" w:sz="4" w:space="0" w:color="990099"/>
              <w:bottom w:val="single" w:sz="4" w:space="0" w:color="990099"/>
              <w:right w:val="single" w:sz="4" w:space="0" w:color="990099"/>
            </w:tcBorders>
          </w:tcPr>
          <w:p w14:paraId="7843609F"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4BDE9E89"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3674C177"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382EC7F3"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75B98752"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69895105" w14:textId="77777777" w:rsidR="00AA2844" w:rsidRDefault="00AA2844" w:rsidP="00C22E70">
            <w:pPr>
              <w:widowControl w:val="0"/>
              <w:spacing w:before="40" w:line="220" w:lineRule="exact"/>
              <w:rPr>
                <w:sz w:val="18"/>
                <w:szCs w:val="18"/>
              </w:rPr>
            </w:pPr>
          </w:p>
        </w:tc>
      </w:tr>
    </w:tbl>
    <w:p w14:paraId="215BA1D8" w14:textId="77777777" w:rsidR="00AA2844" w:rsidRDefault="00AA2844" w:rsidP="00AA2844">
      <w:pPr>
        <w:pStyle w:val="Tex"/>
      </w:pPr>
    </w:p>
    <w:p w14:paraId="7F593C3A" w14:textId="77777777" w:rsidR="00AA2844" w:rsidRDefault="00AA2844" w:rsidP="005717B6"/>
    <w:p w14:paraId="284B5AF7" w14:textId="77777777" w:rsidR="00911A14" w:rsidRDefault="00911A14" w:rsidP="00911A14">
      <w:pPr>
        <w:pStyle w:val="CuerpoA"/>
        <w:rPr>
          <w:rStyle w:val="NingunoA"/>
          <w:rFonts w:ascii="Times" w:eastAsia="Arial Unicode MS" w:hAnsi="Times" w:cs="Arial Unicode MS"/>
          <w:sz w:val="20"/>
          <w:szCs w:val="20"/>
        </w:rPr>
      </w:pPr>
    </w:p>
    <w:p w14:paraId="6DED727F" w14:textId="09CE404E" w:rsidR="00911A14" w:rsidRDefault="00A15204" w:rsidP="00911A14">
      <w:pPr>
        <w:pStyle w:val="Tit2"/>
        <w:pBdr>
          <w:top w:val="single" w:sz="4" w:space="11" w:color="FFFFFF"/>
          <w:bottom w:val="single" w:sz="4" w:space="0" w:color="FFFFFF"/>
        </w:pBdr>
        <w:shd w:val="clear" w:color="auto" w:fill="C6D9F1" w:themeFill="text2" w:themeFillTint="33"/>
        <w:tabs>
          <w:tab w:val="clear" w:pos="369"/>
        </w:tabs>
        <w:spacing w:before="240" w:line="240" w:lineRule="exact"/>
      </w:pPr>
      <w:r>
        <w:rPr>
          <w:sz w:val="28"/>
          <w:szCs w:val="28"/>
        </w:rPr>
        <w:lastRenderedPageBreak/>
        <w:t>11</w:t>
      </w:r>
      <w:r w:rsidR="00911A14">
        <w:rPr>
          <w:sz w:val="28"/>
          <w:szCs w:val="28"/>
        </w:rPr>
        <w:t xml:space="preserve">.1.  Indicadores de Logro  de la práctica docente </w:t>
      </w:r>
    </w:p>
    <w:p w14:paraId="494E57E4" w14:textId="77777777" w:rsidR="00911A14" w:rsidRPr="00F1543E" w:rsidRDefault="00911A14" w:rsidP="00911A14">
      <w:pPr>
        <w:rPr>
          <w:rFonts w:ascii="Times New Roman" w:hAnsi="Times New Roman" w:cs="Times New Roman"/>
        </w:rPr>
      </w:pPr>
    </w:p>
    <w:p w14:paraId="4C053EE7" w14:textId="0AA1C963" w:rsidR="00AA2844" w:rsidRPr="00F1543E" w:rsidRDefault="00F54704" w:rsidP="005717B6">
      <w:pPr>
        <w:rPr>
          <w:rFonts w:ascii="Times New Roman" w:hAnsi="Times New Roman" w:cs="Times New Roman"/>
        </w:rPr>
      </w:pPr>
      <w:r w:rsidRPr="00F1543E">
        <w:rPr>
          <w:rFonts w:ascii="Times New Roman" w:hAnsi="Times New Roman" w:cs="Times New Roman"/>
        </w:rPr>
        <w:t>A continuación, detallamos los indicadores de logros para la evaluación de la práctica docente</w:t>
      </w:r>
    </w:p>
    <w:p w14:paraId="004AF465" w14:textId="77777777" w:rsidR="00AA2844" w:rsidRPr="00F1543E" w:rsidRDefault="00AA2844" w:rsidP="005717B6">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045"/>
        <w:gridCol w:w="1631"/>
        <w:gridCol w:w="1524"/>
      </w:tblGrid>
      <w:tr w:rsidR="00F54704" w:rsidRPr="00F1543E" w14:paraId="3C1CEAB2" w14:textId="77777777" w:rsidTr="00F54704">
        <w:tc>
          <w:tcPr>
            <w:tcW w:w="0" w:type="auto"/>
            <w:gridSpan w:val="3"/>
            <w:tcBorders>
              <w:top w:val="single" w:sz="24" w:space="0" w:color="96C9FC"/>
              <w:left w:val="single" w:sz="2" w:space="0" w:color="000000"/>
              <w:bottom w:val="single" w:sz="48" w:space="0" w:color="8EBFF4"/>
              <w:right w:val="single" w:sz="2" w:space="0" w:color="000000"/>
            </w:tcBorders>
            <w:shd w:val="clear" w:color="auto" w:fill="99CCFF"/>
            <w:vAlign w:val="center"/>
            <w:hideMark/>
          </w:tcPr>
          <w:p w14:paraId="3F410300"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b/>
                <w:bCs/>
              </w:rPr>
              <w:t xml:space="preserve">PROGRAMACIÓN </w:t>
            </w:r>
          </w:p>
        </w:tc>
      </w:tr>
      <w:tr w:rsidR="00F54704" w:rsidRPr="00F1543E" w14:paraId="67B6731E" w14:textId="77777777" w:rsidTr="00F54704">
        <w:tc>
          <w:tcPr>
            <w:tcW w:w="0" w:type="auto"/>
            <w:tcBorders>
              <w:top w:val="single" w:sz="48" w:space="0" w:color="91C4F4"/>
              <w:left w:val="single" w:sz="2" w:space="0" w:color="000000"/>
              <w:bottom w:val="single" w:sz="24" w:space="0" w:color="89B7E8"/>
              <w:right w:val="single" w:sz="2" w:space="0" w:color="000000"/>
            </w:tcBorders>
            <w:vAlign w:val="center"/>
            <w:hideMark/>
          </w:tcPr>
          <w:p w14:paraId="3C648462"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b/>
                <w:bCs/>
              </w:rPr>
              <w:t xml:space="preserve">INDICADORES DE LOGRO </w:t>
            </w:r>
          </w:p>
        </w:tc>
        <w:tc>
          <w:tcPr>
            <w:tcW w:w="0" w:type="auto"/>
            <w:tcBorders>
              <w:top w:val="single" w:sz="48" w:space="0" w:color="93C4F4"/>
              <w:left w:val="single" w:sz="2" w:space="0" w:color="000000"/>
              <w:bottom w:val="single" w:sz="24" w:space="0" w:color="89BAE8"/>
              <w:right w:val="single" w:sz="2" w:space="0" w:color="000000"/>
            </w:tcBorders>
            <w:vAlign w:val="center"/>
            <w:hideMark/>
          </w:tcPr>
          <w:p w14:paraId="773775A5"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b/>
                <w:bCs/>
              </w:rPr>
              <w:t xml:space="preserve">Puntuación De 1 a 10 </w:t>
            </w:r>
          </w:p>
        </w:tc>
        <w:tc>
          <w:tcPr>
            <w:tcW w:w="0" w:type="auto"/>
            <w:tcBorders>
              <w:top w:val="single" w:sz="48" w:space="0" w:color="91C4F4"/>
              <w:left w:val="single" w:sz="2" w:space="0" w:color="000000"/>
              <w:bottom w:val="single" w:sz="24" w:space="0" w:color="89B7E8"/>
              <w:right w:val="single" w:sz="2" w:space="0" w:color="000000"/>
            </w:tcBorders>
            <w:vAlign w:val="center"/>
            <w:hideMark/>
          </w:tcPr>
          <w:p w14:paraId="25A9372D"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b/>
                <w:bCs/>
              </w:rPr>
              <w:t xml:space="preserve">Observaciones </w:t>
            </w:r>
          </w:p>
        </w:tc>
      </w:tr>
      <w:tr w:rsidR="00F54704" w:rsidRPr="00F1543E" w14:paraId="2AB2B6F5" w14:textId="77777777" w:rsidTr="00F54704">
        <w:tc>
          <w:tcPr>
            <w:tcW w:w="0" w:type="auto"/>
            <w:tcBorders>
              <w:top w:val="single" w:sz="24" w:space="0" w:color="89B7E8"/>
              <w:left w:val="single" w:sz="2" w:space="0" w:color="000000"/>
              <w:bottom w:val="single" w:sz="2" w:space="0" w:color="000000"/>
              <w:right w:val="single" w:sz="2" w:space="0" w:color="000000"/>
            </w:tcBorders>
            <w:vAlign w:val="center"/>
            <w:hideMark/>
          </w:tcPr>
          <w:p w14:paraId="5D6B2176"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Los objetivos didácticos se han formulado en función de los estándares de aprendizaje evaluables que concretan los criterios de evaluación. </w:t>
            </w:r>
          </w:p>
        </w:tc>
        <w:tc>
          <w:tcPr>
            <w:tcW w:w="0" w:type="auto"/>
            <w:tcBorders>
              <w:top w:val="single" w:sz="24" w:space="0" w:color="89BAE8"/>
              <w:left w:val="single" w:sz="2" w:space="0" w:color="000000"/>
              <w:bottom w:val="single" w:sz="2" w:space="0" w:color="000000"/>
              <w:right w:val="single" w:sz="2" w:space="0" w:color="000000"/>
            </w:tcBorders>
            <w:vAlign w:val="center"/>
            <w:hideMark/>
          </w:tcPr>
          <w:p w14:paraId="71EF845B" w14:textId="77777777" w:rsidR="00F54704" w:rsidRPr="00F1543E" w:rsidRDefault="00F54704" w:rsidP="00F54704">
            <w:pPr>
              <w:rPr>
                <w:rFonts w:ascii="Times New Roman" w:eastAsiaTheme="minorHAnsi" w:hAnsi="Times New Roman" w:cs="Times New Roman"/>
              </w:rPr>
            </w:pPr>
          </w:p>
        </w:tc>
        <w:tc>
          <w:tcPr>
            <w:tcW w:w="0" w:type="auto"/>
            <w:tcBorders>
              <w:top w:val="single" w:sz="24" w:space="0" w:color="89B7E8"/>
              <w:left w:val="single" w:sz="2" w:space="0" w:color="000000"/>
              <w:bottom w:val="single" w:sz="2" w:space="0" w:color="000000"/>
              <w:right w:val="single" w:sz="2" w:space="0" w:color="000000"/>
            </w:tcBorders>
            <w:vAlign w:val="center"/>
            <w:hideMark/>
          </w:tcPr>
          <w:p w14:paraId="0CB584C2" w14:textId="77777777" w:rsidR="00F54704" w:rsidRPr="00F1543E" w:rsidRDefault="00F54704" w:rsidP="00F54704">
            <w:pPr>
              <w:rPr>
                <w:rFonts w:ascii="Times New Roman" w:eastAsia="Times New Roman" w:hAnsi="Times New Roman" w:cs="Times New Roman"/>
              </w:rPr>
            </w:pPr>
          </w:p>
        </w:tc>
      </w:tr>
      <w:tr w:rsidR="00F54704" w:rsidRPr="00F1543E" w14:paraId="746DA423"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25219C7D"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La selección y temporalización de contenidos y actividades ha sido ajustada.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57D25D4"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D20F540" w14:textId="77777777" w:rsidR="00F54704" w:rsidRPr="00F1543E" w:rsidRDefault="00F54704" w:rsidP="00F54704">
            <w:pPr>
              <w:rPr>
                <w:rFonts w:ascii="Times New Roman" w:eastAsia="Times New Roman" w:hAnsi="Times New Roman" w:cs="Times New Roman"/>
              </w:rPr>
            </w:pPr>
          </w:p>
        </w:tc>
      </w:tr>
      <w:tr w:rsidR="00F54704" w:rsidRPr="00F1543E" w14:paraId="6A3A690E"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2D3ED7B7"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La programación ha facilitado la flexibilidad de las clases, para ajustarse a las necesidades e intereses de los alumnos lo más posible.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EE64AD7"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3D1FF42" w14:textId="77777777" w:rsidR="00F54704" w:rsidRPr="00F1543E" w:rsidRDefault="00F54704" w:rsidP="00F54704">
            <w:pPr>
              <w:rPr>
                <w:rFonts w:ascii="Times New Roman" w:eastAsia="Times New Roman" w:hAnsi="Times New Roman" w:cs="Times New Roman"/>
              </w:rPr>
            </w:pPr>
          </w:p>
        </w:tc>
      </w:tr>
      <w:tr w:rsidR="00F54704" w:rsidRPr="00F1543E" w14:paraId="4AADFAEA"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5DDD355F"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Los criterios de evaluación y calificación han sido claros y conocidos por los alumnos, y han permitido hacer un seguimiento del progreso de estos.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A555DF3"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801DDFD" w14:textId="77777777" w:rsidR="00F54704" w:rsidRPr="00F1543E" w:rsidRDefault="00F54704" w:rsidP="00F54704">
            <w:pPr>
              <w:rPr>
                <w:rFonts w:ascii="Times New Roman" w:eastAsia="Times New Roman" w:hAnsi="Times New Roman" w:cs="Times New Roman"/>
              </w:rPr>
            </w:pPr>
          </w:p>
        </w:tc>
      </w:tr>
      <w:tr w:rsidR="00F54704" w:rsidRPr="00F1543E" w14:paraId="6E05BDA0"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0F7FD234"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La programación se ha realizado en coordinación con el resto del profesorado.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5AFDDA6"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6D6EB18" w14:textId="77777777" w:rsidR="00F54704" w:rsidRPr="00F1543E" w:rsidRDefault="00F54704" w:rsidP="00F54704">
            <w:pPr>
              <w:rPr>
                <w:rFonts w:ascii="Times New Roman" w:eastAsia="Times New Roman" w:hAnsi="Times New Roman" w:cs="Times New Roman"/>
              </w:rPr>
            </w:pPr>
          </w:p>
        </w:tc>
      </w:tr>
    </w:tbl>
    <w:p w14:paraId="6D488F05" w14:textId="39CB2EE1" w:rsidR="00F54704" w:rsidRPr="00F1543E" w:rsidRDefault="00F54704" w:rsidP="00F54704">
      <w:pPr>
        <w:spacing w:before="100" w:beforeAutospacing="1" w:after="100" w:afterAutospacing="1"/>
        <w:rPr>
          <w:rFonts w:ascii="Times New Roman" w:eastAsiaTheme="minorHAnsi"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085"/>
        <w:gridCol w:w="1591"/>
        <w:gridCol w:w="1524"/>
      </w:tblGrid>
      <w:tr w:rsidR="00F54704" w:rsidRPr="00F1543E" w14:paraId="0793B589" w14:textId="77777777" w:rsidTr="00F54704">
        <w:tc>
          <w:tcPr>
            <w:tcW w:w="0" w:type="auto"/>
            <w:gridSpan w:val="3"/>
            <w:tcBorders>
              <w:top w:val="single" w:sz="24" w:space="0" w:color="96C9FC"/>
              <w:left w:val="single" w:sz="2" w:space="0" w:color="000000"/>
              <w:bottom w:val="single" w:sz="48" w:space="0" w:color="8EBFF4"/>
              <w:right w:val="single" w:sz="2" w:space="0" w:color="000000"/>
            </w:tcBorders>
            <w:shd w:val="clear" w:color="auto" w:fill="99CCFF"/>
            <w:vAlign w:val="center"/>
            <w:hideMark/>
          </w:tcPr>
          <w:p w14:paraId="13A3A23D" w14:textId="77777777" w:rsidR="00F54704" w:rsidRPr="00F1543E" w:rsidRDefault="00F54704" w:rsidP="00F54704">
            <w:pPr>
              <w:spacing w:before="100" w:beforeAutospacing="1" w:after="100" w:afterAutospacing="1"/>
              <w:divId w:val="205026550"/>
              <w:rPr>
                <w:rFonts w:ascii="Times New Roman" w:eastAsiaTheme="minorHAnsi" w:hAnsi="Times New Roman" w:cs="Times New Roman"/>
              </w:rPr>
            </w:pPr>
            <w:r w:rsidRPr="00F1543E">
              <w:rPr>
                <w:rFonts w:ascii="Times New Roman" w:eastAsiaTheme="minorHAnsi" w:hAnsi="Times New Roman" w:cs="Times New Roman"/>
                <w:b/>
                <w:bCs/>
              </w:rPr>
              <w:t xml:space="preserve">DESARROLLO </w:t>
            </w:r>
          </w:p>
        </w:tc>
      </w:tr>
      <w:tr w:rsidR="00F54704" w:rsidRPr="00F1543E" w14:paraId="62ECA8F5" w14:textId="77777777" w:rsidTr="00F54704">
        <w:tc>
          <w:tcPr>
            <w:tcW w:w="0" w:type="auto"/>
            <w:tcBorders>
              <w:top w:val="single" w:sz="48" w:space="0" w:color="91C4F4"/>
              <w:left w:val="single" w:sz="2" w:space="0" w:color="000000"/>
              <w:bottom w:val="single" w:sz="24" w:space="0" w:color="89B7E8"/>
              <w:right w:val="single" w:sz="2" w:space="0" w:color="000000"/>
            </w:tcBorders>
            <w:vAlign w:val="center"/>
            <w:hideMark/>
          </w:tcPr>
          <w:p w14:paraId="48A80529"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b/>
                <w:bCs/>
              </w:rPr>
              <w:t xml:space="preserve">INDICADORES DE LOGRO </w:t>
            </w:r>
          </w:p>
        </w:tc>
        <w:tc>
          <w:tcPr>
            <w:tcW w:w="0" w:type="auto"/>
            <w:tcBorders>
              <w:top w:val="single" w:sz="48" w:space="0" w:color="93C4F4"/>
              <w:left w:val="single" w:sz="2" w:space="0" w:color="000000"/>
              <w:bottom w:val="single" w:sz="24" w:space="0" w:color="89BAE8"/>
              <w:right w:val="single" w:sz="2" w:space="0" w:color="000000"/>
            </w:tcBorders>
            <w:vAlign w:val="center"/>
            <w:hideMark/>
          </w:tcPr>
          <w:p w14:paraId="70DADF2B"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b/>
                <w:bCs/>
              </w:rPr>
              <w:t xml:space="preserve">Puntuación De 1 a 10 </w:t>
            </w:r>
          </w:p>
        </w:tc>
        <w:tc>
          <w:tcPr>
            <w:tcW w:w="0" w:type="auto"/>
            <w:tcBorders>
              <w:top w:val="single" w:sz="48" w:space="0" w:color="91C4F4"/>
              <w:left w:val="single" w:sz="2" w:space="0" w:color="000000"/>
              <w:bottom w:val="single" w:sz="24" w:space="0" w:color="89B7E8"/>
              <w:right w:val="single" w:sz="2" w:space="0" w:color="000000"/>
            </w:tcBorders>
            <w:vAlign w:val="center"/>
            <w:hideMark/>
          </w:tcPr>
          <w:p w14:paraId="17B05655"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b/>
                <w:bCs/>
              </w:rPr>
              <w:t xml:space="preserve">Observaciones </w:t>
            </w:r>
          </w:p>
        </w:tc>
      </w:tr>
      <w:tr w:rsidR="00F54704" w:rsidRPr="00F1543E" w14:paraId="4158B16C" w14:textId="77777777" w:rsidTr="00F54704">
        <w:tc>
          <w:tcPr>
            <w:tcW w:w="0" w:type="auto"/>
            <w:tcBorders>
              <w:top w:val="single" w:sz="24" w:space="0" w:color="89B7E8"/>
              <w:left w:val="single" w:sz="2" w:space="0" w:color="000000"/>
              <w:bottom w:val="single" w:sz="2" w:space="0" w:color="000000"/>
              <w:right w:val="single" w:sz="2" w:space="0" w:color="000000"/>
            </w:tcBorders>
            <w:vAlign w:val="center"/>
            <w:hideMark/>
          </w:tcPr>
          <w:p w14:paraId="2C1AB40B"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Antes de iniciar una actividad, se ha hecho una introducción sobre el tema para motivar a los alumnos y saber sus conocimientos previos. </w:t>
            </w:r>
          </w:p>
        </w:tc>
        <w:tc>
          <w:tcPr>
            <w:tcW w:w="0" w:type="auto"/>
            <w:tcBorders>
              <w:top w:val="single" w:sz="24" w:space="0" w:color="89BAE8"/>
              <w:left w:val="single" w:sz="2" w:space="0" w:color="000000"/>
              <w:bottom w:val="single" w:sz="2" w:space="0" w:color="000000"/>
              <w:right w:val="single" w:sz="2" w:space="0" w:color="000000"/>
            </w:tcBorders>
            <w:vAlign w:val="center"/>
            <w:hideMark/>
          </w:tcPr>
          <w:p w14:paraId="1779D933" w14:textId="77777777" w:rsidR="00F54704" w:rsidRPr="00F1543E" w:rsidRDefault="00F54704" w:rsidP="00F54704">
            <w:pPr>
              <w:rPr>
                <w:rFonts w:ascii="Times New Roman" w:eastAsiaTheme="minorHAnsi" w:hAnsi="Times New Roman" w:cs="Times New Roman"/>
              </w:rPr>
            </w:pPr>
          </w:p>
        </w:tc>
        <w:tc>
          <w:tcPr>
            <w:tcW w:w="0" w:type="auto"/>
            <w:tcBorders>
              <w:top w:val="single" w:sz="24" w:space="0" w:color="89B7E8"/>
              <w:left w:val="single" w:sz="2" w:space="0" w:color="000000"/>
              <w:bottom w:val="single" w:sz="2" w:space="0" w:color="000000"/>
              <w:right w:val="single" w:sz="2" w:space="0" w:color="000000"/>
            </w:tcBorders>
            <w:vAlign w:val="center"/>
            <w:hideMark/>
          </w:tcPr>
          <w:p w14:paraId="388E2CC7" w14:textId="77777777" w:rsidR="00F54704" w:rsidRPr="00F1543E" w:rsidRDefault="00F54704" w:rsidP="00F54704">
            <w:pPr>
              <w:rPr>
                <w:rFonts w:ascii="Times New Roman" w:eastAsia="Times New Roman" w:hAnsi="Times New Roman" w:cs="Times New Roman"/>
              </w:rPr>
            </w:pPr>
          </w:p>
        </w:tc>
      </w:tr>
      <w:tr w:rsidR="00F54704" w:rsidRPr="00F1543E" w14:paraId="2083A937"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029B61FE"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Antes de iniciar una actividad, se ha expuesto y justificado el plan de trabajo (importancia, utilidad, etc.), y han sido informados sobre los criterios de evaluación.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E0AF404"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53FED69" w14:textId="77777777" w:rsidR="00F54704" w:rsidRPr="00F1543E" w:rsidRDefault="00F54704" w:rsidP="00F54704">
            <w:pPr>
              <w:rPr>
                <w:rFonts w:ascii="Times New Roman" w:eastAsia="Times New Roman" w:hAnsi="Times New Roman" w:cs="Times New Roman"/>
              </w:rPr>
            </w:pPr>
          </w:p>
        </w:tc>
      </w:tr>
      <w:tr w:rsidR="00F54704" w:rsidRPr="00F1543E" w14:paraId="265CC705"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75FF752D"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Los contenidos y actividades se han relacionado con los intereses de los alumnos, y se han construido sobre sus conocimientos previos.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43F2326"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53466E8" w14:textId="77777777" w:rsidR="00F54704" w:rsidRPr="00F1543E" w:rsidRDefault="00F54704" w:rsidP="00F54704">
            <w:pPr>
              <w:rPr>
                <w:rFonts w:ascii="Times New Roman" w:eastAsia="Times New Roman" w:hAnsi="Times New Roman" w:cs="Times New Roman"/>
              </w:rPr>
            </w:pPr>
          </w:p>
        </w:tc>
      </w:tr>
      <w:tr w:rsidR="00F54704" w:rsidRPr="00F1543E" w14:paraId="022B527B"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504BE481"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Se ha ofrecido a los alumnos un mapa conceptual del tema, para que siempre estén orientados en el proceso de aprendizaje.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A8A12F7"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E0648FF" w14:textId="77777777" w:rsidR="00F54704" w:rsidRPr="00F1543E" w:rsidRDefault="00F54704" w:rsidP="00F54704">
            <w:pPr>
              <w:rPr>
                <w:rFonts w:ascii="Times New Roman" w:eastAsia="Times New Roman" w:hAnsi="Times New Roman" w:cs="Times New Roman"/>
              </w:rPr>
            </w:pPr>
          </w:p>
        </w:tc>
      </w:tr>
      <w:tr w:rsidR="00F54704" w:rsidRPr="00F1543E" w14:paraId="0BA5860C"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5307E544"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Las actividades propuestas han sido variadas en su tipología y tipo de agrupamiento, y han favorecido la adquisición de las competencias clave.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0F33E77"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EB04721" w14:textId="77777777" w:rsidR="00F54704" w:rsidRPr="00F1543E" w:rsidRDefault="00F54704" w:rsidP="00F54704">
            <w:pPr>
              <w:rPr>
                <w:rFonts w:ascii="Times New Roman" w:eastAsia="Times New Roman" w:hAnsi="Times New Roman" w:cs="Times New Roman"/>
              </w:rPr>
            </w:pPr>
          </w:p>
        </w:tc>
      </w:tr>
      <w:tr w:rsidR="00F54704" w:rsidRPr="00F1543E" w14:paraId="19F74B20"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681431A8"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La distribución del tiempo en el aula es adecuada.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9C1D5D1"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C34A052" w14:textId="77777777" w:rsidR="00F54704" w:rsidRPr="00F1543E" w:rsidRDefault="00F54704" w:rsidP="00F54704">
            <w:pPr>
              <w:rPr>
                <w:rFonts w:ascii="Times New Roman" w:eastAsia="Times New Roman" w:hAnsi="Times New Roman" w:cs="Times New Roman"/>
              </w:rPr>
            </w:pPr>
          </w:p>
        </w:tc>
      </w:tr>
      <w:tr w:rsidR="00F54704" w:rsidRPr="00F1543E" w14:paraId="42DC6D0A"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3F09BC3A"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Se han utilizado recursos variados (audiovisuales, informáticos, etc.).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386E059"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859AA06" w14:textId="77777777" w:rsidR="00F54704" w:rsidRPr="00F1543E" w:rsidRDefault="00F54704" w:rsidP="00F54704">
            <w:pPr>
              <w:rPr>
                <w:rFonts w:ascii="Times New Roman" w:eastAsia="Times New Roman" w:hAnsi="Times New Roman" w:cs="Times New Roman"/>
              </w:rPr>
            </w:pPr>
          </w:p>
        </w:tc>
      </w:tr>
      <w:tr w:rsidR="00F54704" w:rsidRPr="00F1543E" w14:paraId="69DEE875"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1D4FEFB4"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Se han facilitado estrategias para comprobar que los alumnos entienden y que, en su caso, sepan pedir aclaraciones.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EAB826B"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4B6F4ED" w14:textId="77777777" w:rsidR="00F54704" w:rsidRPr="00F1543E" w:rsidRDefault="00F54704" w:rsidP="00F54704">
            <w:pPr>
              <w:rPr>
                <w:rFonts w:ascii="Times New Roman" w:eastAsia="Times New Roman" w:hAnsi="Times New Roman" w:cs="Times New Roman"/>
              </w:rPr>
            </w:pPr>
          </w:p>
        </w:tc>
      </w:tr>
      <w:tr w:rsidR="00F54704" w:rsidRPr="00F1543E" w14:paraId="318E6A2E"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2788D1D5"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Se han facilitado a los alumnos estrategias de aprendizaje: lectura comprensiva, cómo buscar información, cómo redactar y organizar un trabajo, etcétera.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6E69F7C"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881405A" w14:textId="77777777" w:rsidR="00F54704" w:rsidRPr="00F1543E" w:rsidRDefault="00F54704" w:rsidP="00F54704">
            <w:pPr>
              <w:rPr>
                <w:rFonts w:ascii="Times New Roman" w:eastAsia="Times New Roman" w:hAnsi="Times New Roman" w:cs="Times New Roman"/>
              </w:rPr>
            </w:pPr>
          </w:p>
        </w:tc>
      </w:tr>
      <w:tr w:rsidR="00F54704" w:rsidRPr="00F1543E" w14:paraId="0DFC491A"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3F8C2401"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Se ha favorecido la elaboración conjunta de normas de funcionamiento en el aula.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E4E042A"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202BC3E" w14:textId="77777777" w:rsidR="00F54704" w:rsidRPr="00F1543E" w:rsidRDefault="00F54704" w:rsidP="00F54704">
            <w:pPr>
              <w:rPr>
                <w:rFonts w:ascii="Times New Roman" w:eastAsia="Times New Roman" w:hAnsi="Times New Roman" w:cs="Times New Roman"/>
              </w:rPr>
            </w:pPr>
          </w:p>
        </w:tc>
      </w:tr>
      <w:tr w:rsidR="00F54704" w:rsidRPr="00F1543E" w14:paraId="7D88A044"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228D353A"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Las actividades grupales han sido suficientes y significativas.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E3FB030"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C56EB2C" w14:textId="77777777" w:rsidR="00F54704" w:rsidRPr="00F1543E" w:rsidRDefault="00F54704" w:rsidP="00F54704">
            <w:pPr>
              <w:rPr>
                <w:rFonts w:ascii="Times New Roman" w:eastAsia="Times New Roman" w:hAnsi="Times New Roman" w:cs="Times New Roman"/>
              </w:rPr>
            </w:pPr>
          </w:p>
        </w:tc>
      </w:tr>
      <w:tr w:rsidR="00F54704" w:rsidRPr="00F1543E" w14:paraId="0A5A3C82"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7D795420"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El ambiente de la clase ha sido adecuado y productivo.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29D408B"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5C1E425" w14:textId="77777777" w:rsidR="00F54704" w:rsidRPr="00F1543E" w:rsidRDefault="00F54704" w:rsidP="00F54704">
            <w:pPr>
              <w:rPr>
                <w:rFonts w:ascii="Times New Roman" w:eastAsia="Times New Roman" w:hAnsi="Times New Roman" w:cs="Times New Roman"/>
              </w:rPr>
            </w:pPr>
          </w:p>
        </w:tc>
      </w:tr>
      <w:tr w:rsidR="00F54704" w:rsidRPr="00F1543E" w14:paraId="0B0D3759"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42CFEB44"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Se ha proporcionado al alumno información sobre su progreso.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D8177B4"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ADA12BA" w14:textId="77777777" w:rsidR="00F54704" w:rsidRPr="00F1543E" w:rsidRDefault="00F54704" w:rsidP="00F54704">
            <w:pPr>
              <w:rPr>
                <w:rFonts w:ascii="Times New Roman" w:eastAsia="Times New Roman" w:hAnsi="Times New Roman" w:cs="Times New Roman"/>
              </w:rPr>
            </w:pPr>
          </w:p>
        </w:tc>
      </w:tr>
      <w:tr w:rsidR="00F54704" w:rsidRPr="00F1543E" w14:paraId="4AC02403"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151119A4"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lastRenderedPageBreak/>
              <w:t xml:space="preserve">Se han proporcionado actividades alternativas cuando el objetivo no se ha alcanzado en primera instancia.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C1166EB"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2A62401" w14:textId="77777777" w:rsidR="00F54704" w:rsidRPr="00F1543E" w:rsidRDefault="00F54704" w:rsidP="00F54704">
            <w:pPr>
              <w:rPr>
                <w:rFonts w:ascii="Times New Roman" w:eastAsia="Times New Roman" w:hAnsi="Times New Roman" w:cs="Times New Roman"/>
              </w:rPr>
            </w:pPr>
          </w:p>
        </w:tc>
      </w:tr>
      <w:tr w:rsidR="00F54704" w:rsidRPr="00F1543E" w14:paraId="66573C02"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48326546"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Ha habido coordinación con otros profesores.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06414A2"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A785B67" w14:textId="77777777" w:rsidR="00F54704" w:rsidRPr="00F1543E" w:rsidRDefault="00F54704" w:rsidP="00F54704">
            <w:pPr>
              <w:rPr>
                <w:rFonts w:ascii="Times New Roman" w:eastAsia="Times New Roman" w:hAnsi="Times New Roman" w:cs="Times New Roman"/>
              </w:rPr>
            </w:pPr>
          </w:p>
        </w:tc>
      </w:tr>
    </w:tbl>
    <w:p w14:paraId="3BA5FE68" w14:textId="12A75DEE" w:rsidR="00F54704" w:rsidRPr="00F1543E" w:rsidRDefault="00F54704" w:rsidP="00F54704">
      <w:pPr>
        <w:spacing w:before="100" w:beforeAutospacing="1" w:after="100" w:afterAutospacing="1"/>
        <w:rPr>
          <w:rFonts w:ascii="Times New Roman" w:eastAsiaTheme="minorHAnsi"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165"/>
        <w:gridCol w:w="1511"/>
        <w:gridCol w:w="1524"/>
      </w:tblGrid>
      <w:tr w:rsidR="00F54704" w:rsidRPr="00F1543E" w14:paraId="0DD96873" w14:textId="77777777" w:rsidTr="00F54704">
        <w:tc>
          <w:tcPr>
            <w:tcW w:w="0" w:type="auto"/>
            <w:gridSpan w:val="3"/>
            <w:tcBorders>
              <w:top w:val="single" w:sz="24" w:space="0" w:color="96C9FC"/>
              <w:left w:val="single" w:sz="2" w:space="0" w:color="000000"/>
              <w:bottom w:val="single" w:sz="48" w:space="0" w:color="8EBFF4"/>
              <w:right w:val="single" w:sz="2" w:space="0" w:color="000000"/>
            </w:tcBorders>
            <w:shd w:val="clear" w:color="auto" w:fill="99CCFF"/>
            <w:vAlign w:val="center"/>
            <w:hideMark/>
          </w:tcPr>
          <w:p w14:paraId="6A1DA1E9" w14:textId="77777777" w:rsidR="00F54704" w:rsidRPr="00F1543E" w:rsidRDefault="00F54704" w:rsidP="00F54704">
            <w:pPr>
              <w:spacing w:before="100" w:beforeAutospacing="1" w:after="100" w:afterAutospacing="1"/>
              <w:divId w:val="1759054571"/>
              <w:rPr>
                <w:rFonts w:ascii="Times New Roman" w:eastAsiaTheme="minorHAnsi" w:hAnsi="Times New Roman" w:cs="Times New Roman"/>
              </w:rPr>
            </w:pPr>
            <w:r w:rsidRPr="00F1543E">
              <w:rPr>
                <w:rFonts w:ascii="Times New Roman" w:eastAsiaTheme="minorHAnsi" w:hAnsi="Times New Roman" w:cs="Times New Roman"/>
                <w:b/>
                <w:bCs/>
              </w:rPr>
              <w:t xml:space="preserve">EV ALUACIÓN </w:t>
            </w:r>
          </w:p>
        </w:tc>
      </w:tr>
      <w:tr w:rsidR="00F54704" w:rsidRPr="00F1543E" w14:paraId="5C4120CF" w14:textId="77777777" w:rsidTr="00F54704">
        <w:tc>
          <w:tcPr>
            <w:tcW w:w="0" w:type="auto"/>
            <w:tcBorders>
              <w:top w:val="single" w:sz="48" w:space="0" w:color="91C4F4"/>
              <w:left w:val="single" w:sz="2" w:space="0" w:color="000000"/>
              <w:bottom w:val="single" w:sz="24" w:space="0" w:color="89B7E8"/>
              <w:right w:val="single" w:sz="2" w:space="0" w:color="000000"/>
            </w:tcBorders>
            <w:vAlign w:val="center"/>
            <w:hideMark/>
          </w:tcPr>
          <w:p w14:paraId="6888C078"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b/>
                <w:bCs/>
              </w:rPr>
              <w:t xml:space="preserve">INDICADORES DE LOGRO </w:t>
            </w:r>
          </w:p>
        </w:tc>
        <w:tc>
          <w:tcPr>
            <w:tcW w:w="0" w:type="auto"/>
            <w:tcBorders>
              <w:top w:val="single" w:sz="48" w:space="0" w:color="93C4F4"/>
              <w:left w:val="single" w:sz="2" w:space="0" w:color="000000"/>
              <w:bottom w:val="single" w:sz="24" w:space="0" w:color="89BAE8"/>
              <w:right w:val="single" w:sz="2" w:space="0" w:color="000000"/>
            </w:tcBorders>
            <w:vAlign w:val="center"/>
            <w:hideMark/>
          </w:tcPr>
          <w:p w14:paraId="614C9A60"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b/>
                <w:bCs/>
              </w:rPr>
              <w:t xml:space="preserve">Puntuación De 1 a 10 </w:t>
            </w:r>
          </w:p>
        </w:tc>
        <w:tc>
          <w:tcPr>
            <w:tcW w:w="0" w:type="auto"/>
            <w:tcBorders>
              <w:top w:val="single" w:sz="48" w:space="0" w:color="91C4F4"/>
              <w:left w:val="single" w:sz="2" w:space="0" w:color="000000"/>
              <w:bottom w:val="single" w:sz="24" w:space="0" w:color="89B7E8"/>
              <w:right w:val="single" w:sz="2" w:space="0" w:color="000000"/>
            </w:tcBorders>
            <w:vAlign w:val="center"/>
            <w:hideMark/>
          </w:tcPr>
          <w:p w14:paraId="52CB4C76"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b/>
                <w:bCs/>
              </w:rPr>
              <w:t xml:space="preserve">Observaciones </w:t>
            </w:r>
          </w:p>
        </w:tc>
      </w:tr>
      <w:tr w:rsidR="00F54704" w:rsidRPr="00F1543E" w14:paraId="37BC5A48" w14:textId="77777777" w:rsidTr="00F54704">
        <w:tc>
          <w:tcPr>
            <w:tcW w:w="0" w:type="auto"/>
            <w:tcBorders>
              <w:top w:val="single" w:sz="24" w:space="0" w:color="89B7E8"/>
              <w:left w:val="single" w:sz="2" w:space="0" w:color="000000"/>
              <w:bottom w:val="single" w:sz="2" w:space="0" w:color="000000"/>
              <w:right w:val="single" w:sz="2" w:space="0" w:color="000000"/>
            </w:tcBorders>
            <w:vAlign w:val="center"/>
            <w:hideMark/>
          </w:tcPr>
          <w:p w14:paraId="49948C27"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Se ha realizado una evaluación inicial para ajustar la programación a la situación real de aprendizaje. </w:t>
            </w:r>
          </w:p>
        </w:tc>
        <w:tc>
          <w:tcPr>
            <w:tcW w:w="0" w:type="auto"/>
            <w:tcBorders>
              <w:top w:val="single" w:sz="24" w:space="0" w:color="89BAE8"/>
              <w:left w:val="single" w:sz="2" w:space="0" w:color="000000"/>
              <w:bottom w:val="single" w:sz="2" w:space="0" w:color="000000"/>
              <w:right w:val="single" w:sz="2" w:space="0" w:color="000000"/>
            </w:tcBorders>
            <w:vAlign w:val="center"/>
            <w:hideMark/>
          </w:tcPr>
          <w:p w14:paraId="62D17DAC" w14:textId="77777777" w:rsidR="00F54704" w:rsidRPr="00F1543E" w:rsidRDefault="00F54704" w:rsidP="00F54704">
            <w:pPr>
              <w:rPr>
                <w:rFonts w:ascii="Times New Roman" w:eastAsiaTheme="minorHAnsi" w:hAnsi="Times New Roman" w:cs="Times New Roman"/>
              </w:rPr>
            </w:pPr>
          </w:p>
        </w:tc>
        <w:tc>
          <w:tcPr>
            <w:tcW w:w="0" w:type="auto"/>
            <w:tcBorders>
              <w:top w:val="single" w:sz="24" w:space="0" w:color="89B7E8"/>
              <w:left w:val="single" w:sz="2" w:space="0" w:color="000000"/>
              <w:bottom w:val="single" w:sz="2" w:space="0" w:color="000000"/>
              <w:right w:val="single" w:sz="2" w:space="0" w:color="000000"/>
            </w:tcBorders>
            <w:vAlign w:val="center"/>
            <w:hideMark/>
          </w:tcPr>
          <w:p w14:paraId="19CF1098" w14:textId="77777777" w:rsidR="00F54704" w:rsidRPr="00F1543E" w:rsidRDefault="00F54704" w:rsidP="00F54704">
            <w:pPr>
              <w:rPr>
                <w:rFonts w:ascii="Times New Roman" w:eastAsia="Times New Roman" w:hAnsi="Times New Roman" w:cs="Times New Roman"/>
              </w:rPr>
            </w:pPr>
          </w:p>
        </w:tc>
      </w:tr>
      <w:tr w:rsidR="00F54704" w:rsidRPr="00F1543E" w14:paraId="2509E4C5"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4FE0456F"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Se han utilizado de manera sistemática distintos procedimientos e instrumentos de evaluación, que han permitido evaluar contenidos, procedimientos y actitudes.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9D4A5E3"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DECEB41" w14:textId="77777777" w:rsidR="00F54704" w:rsidRPr="00F1543E" w:rsidRDefault="00F54704" w:rsidP="00F54704">
            <w:pPr>
              <w:rPr>
                <w:rFonts w:ascii="Times New Roman" w:eastAsia="Times New Roman" w:hAnsi="Times New Roman" w:cs="Times New Roman"/>
              </w:rPr>
            </w:pPr>
          </w:p>
        </w:tc>
      </w:tr>
      <w:tr w:rsidR="00F54704" w:rsidRPr="00F1543E" w14:paraId="2BD8A452"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079A3056"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Los alumnos han contado con herramientas de autocorrección, autoevaluación y coevaluación.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13D13C1"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F2BBC03" w14:textId="77777777" w:rsidR="00F54704" w:rsidRPr="00F1543E" w:rsidRDefault="00F54704" w:rsidP="00F54704">
            <w:pPr>
              <w:rPr>
                <w:rFonts w:ascii="Times New Roman" w:eastAsia="Times New Roman" w:hAnsi="Times New Roman" w:cs="Times New Roman"/>
              </w:rPr>
            </w:pPr>
          </w:p>
        </w:tc>
      </w:tr>
      <w:tr w:rsidR="00F54704" w:rsidRPr="00F1543E" w14:paraId="65F0CB16"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3124A07A"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Se han proporcionado actividades y procedimientos para recuperar la materia, a alumnos con alguna evaluación suspensa, o con la materia pendiente del curso anterior, o en la evaluación final ordinaria.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52D351F"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25BC712" w14:textId="77777777" w:rsidR="00F54704" w:rsidRPr="00F1543E" w:rsidRDefault="00F54704" w:rsidP="00F54704">
            <w:pPr>
              <w:rPr>
                <w:rFonts w:ascii="Times New Roman" w:eastAsia="Times New Roman" w:hAnsi="Times New Roman" w:cs="Times New Roman"/>
              </w:rPr>
            </w:pPr>
          </w:p>
        </w:tc>
      </w:tr>
      <w:tr w:rsidR="00F54704" w:rsidRPr="00F1543E" w14:paraId="36323360"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61AC0B1E"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Los criterios de calificación propuestos han sido ajustados y rigurosos.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0336EF8"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034D73D" w14:textId="77777777" w:rsidR="00F54704" w:rsidRPr="00F1543E" w:rsidRDefault="00F54704" w:rsidP="00F54704">
            <w:pPr>
              <w:rPr>
                <w:rFonts w:ascii="Times New Roman" w:eastAsia="Times New Roman" w:hAnsi="Times New Roman" w:cs="Times New Roman"/>
              </w:rPr>
            </w:pPr>
          </w:p>
        </w:tc>
      </w:tr>
      <w:tr w:rsidR="00F54704" w:rsidRPr="00F1543E" w14:paraId="47BE29C9" w14:textId="77777777" w:rsidTr="00F54704">
        <w:tc>
          <w:tcPr>
            <w:tcW w:w="0" w:type="auto"/>
            <w:tcBorders>
              <w:top w:val="single" w:sz="2" w:space="0" w:color="000000"/>
              <w:left w:val="single" w:sz="2" w:space="0" w:color="000000"/>
              <w:bottom w:val="single" w:sz="2" w:space="0" w:color="000000"/>
              <w:right w:val="single" w:sz="2" w:space="0" w:color="000000"/>
            </w:tcBorders>
            <w:vAlign w:val="center"/>
            <w:hideMark/>
          </w:tcPr>
          <w:p w14:paraId="3EE9B939" w14:textId="77777777" w:rsidR="00F54704" w:rsidRPr="00F1543E" w:rsidRDefault="00F54704" w:rsidP="00F54704">
            <w:pPr>
              <w:spacing w:before="100" w:beforeAutospacing="1" w:after="100" w:afterAutospacing="1"/>
              <w:rPr>
                <w:rFonts w:ascii="Times New Roman" w:eastAsiaTheme="minorHAnsi" w:hAnsi="Times New Roman" w:cs="Times New Roman"/>
              </w:rPr>
            </w:pPr>
            <w:r w:rsidRPr="00F1543E">
              <w:rPr>
                <w:rFonts w:ascii="Times New Roman" w:eastAsiaTheme="minorHAnsi" w:hAnsi="Times New Roman" w:cs="Times New Roman"/>
              </w:rPr>
              <w:t xml:space="preserve">Los padres han sido adecuadamente informados sobre el proceso de evaluación: criterios de calificación y promoción, etc.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773A742" w14:textId="77777777" w:rsidR="00F54704" w:rsidRPr="00F1543E" w:rsidRDefault="00F54704" w:rsidP="00F54704">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AE469DE" w14:textId="77777777" w:rsidR="00F54704" w:rsidRPr="00F1543E" w:rsidRDefault="00F54704" w:rsidP="00F54704">
            <w:pPr>
              <w:rPr>
                <w:rFonts w:ascii="Times New Roman" w:eastAsia="Times New Roman" w:hAnsi="Times New Roman" w:cs="Times New Roman"/>
              </w:rPr>
            </w:pPr>
          </w:p>
        </w:tc>
      </w:tr>
    </w:tbl>
    <w:p w14:paraId="41597447" w14:textId="77777777" w:rsidR="00C3526D" w:rsidRPr="00F1543E" w:rsidRDefault="00C3526D" w:rsidP="002A17AD">
      <w:pPr>
        <w:tabs>
          <w:tab w:val="left" w:pos="1020"/>
        </w:tabs>
        <w:spacing w:before="240" w:line="240" w:lineRule="exact"/>
        <w:rPr>
          <w:rFonts w:ascii="Times New Roman" w:hAnsi="Times New Roman" w:cs="Times New Roman"/>
        </w:rPr>
      </w:pPr>
    </w:p>
    <w:p w14:paraId="71E70328" w14:textId="77777777" w:rsidR="00AA2844" w:rsidRDefault="00AA2844" w:rsidP="002A17AD">
      <w:pPr>
        <w:tabs>
          <w:tab w:val="left" w:pos="1020"/>
        </w:tabs>
        <w:spacing w:before="240" w:line="240" w:lineRule="exact"/>
      </w:pPr>
    </w:p>
    <w:p w14:paraId="791390D8" w14:textId="77777777" w:rsidR="00AA2844" w:rsidRDefault="00AA2844" w:rsidP="002A17AD">
      <w:pPr>
        <w:tabs>
          <w:tab w:val="left" w:pos="1020"/>
        </w:tabs>
        <w:spacing w:before="240" w:line="240" w:lineRule="exact"/>
      </w:pPr>
    </w:p>
    <w:p w14:paraId="7EA8A0A8" w14:textId="77777777" w:rsidR="00AA2844" w:rsidRDefault="00AA2844" w:rsidP="002A17AD">
      <w:pPr>
        <w:tabs>
          <w:tab w:val="left" w:pos="1020"/>
        </w:tabs>
        <w:spacing w:before="240" w:line="240" w:lineRule="exact"/>
      </w:pPr>
    </w:p>
    <w:p w14:paraId="26284658" w14:textId="77777777" w:rsidR="00AA2844" w:rsidRDefault="00AA2844" w:rsidP="002A17AD">
      <w:pPr>
        <w:tabs>
          <w:tab w:val="left" w:pos="1020"/>
        </w:tabs>
        <w:spacing w:before="240" w:line="240" w:lineRule="exact"/>
      </w:pPr>
    </w:p>
    <w:p w14:paraId="721F5470" w14:textId="77777777" w:rsidR="00AA2844" w:rsidRDefault="00AA2844" w:rsidP="002A17AD">
      <w:pPr>
        <w:tabs>
          <w:tab w:val="left" w:pos="1020"/>
        </w:tabs>
        <w:spacing w:before="240" w:line="240" w:lineRule="exact"/>
      </w:pPr>
    </w:p>
    <w:p w14:paraId="36F74EEA" w14:textId="77777777" w:rsidR="00AA2844" w:rsidRDefault="00AA2844" w:rsidP="002A17AD">
      <w:pPr>
        <w:tabs>
          <w:tab w:val="left" w:pos="1020"/>
        </w:tabs>
        <w:spacing w:before="240" w:line="240" w:lineRule="exact"/>
      </w:pPr>
    </w:p>
    <w:p w14:paraId="489B3528" w14:textId="77777777" w:rsidR="00AA2844" w:rsidRDefault="00AA2844" w:rsidP="002A17AD">
      <w:pPr>
        <w:tabs>
          <w:tab w:val="left" w:pos="1020"/>
        </w:tabs>
        <w:spacing w:before="240" w:line="240" w:lineRule="exact"/>
      </w:pPr>
    </w:p>
    <w:p w14:paraId="05532AAF" w14:textId="77777777" w:rsidR="00AA2844" w:rsidRDefault="00AA2844" w:rsidP="002A17AD">
      <w:pPr>
        <w:tabs>
          <w:tab w:val="left" w:pos="1020"/>
        </w:tabs>
        <w:spacing w:before="240" w:line="240" w:lineRule="exact"/>
      </w:pPr>
    </w:p>
    <w:p w14:paraId="6299254F" w14:textId="77777777" w:rsidR="00AA2844" w:rsidRDefault="00AA2844" w:rsidP="002A17AD">
      <w:pPr>
        <w:tabs>
          <w:tab w:val="left" w:pos="1020"/>
        </w:tabs>
        <w:spacing w:before="240" w:line="240" w:lineRule="exact"/>
      </w:pPr>
    </w:p>
    <w:p w14:paraId="28392835" w14:textId="77777777" w:rsidR="00AA2844" w:rsidRDefault="00AA2844" w:rsidP="002A17AD">
      <w:pPr>
        <w:tabs>
          <w:tab w:val="left" w:pos="1020"/>
        </w:tabs>
        <w:spacing w:before="240" w:line="240" w:lineRule="exact"/>
      </w:pPr>
    </w:p>
    <w:p w14:paraId="33C8514C" w14:textId="77777777" w:rsidR="00AA2844" w:rsidRDefault="00AA2844" w:rsidP="002A17AD">
      <w:pPr>
        <w:tabs>
          <w:tab w:val="left" w:pos="1020"/>
        </w:tabs>
        <w:spacing w:before="240" w:line="240" w:lineRule="exact"/>
      </w:pPr>
    </w:p>
    <w:p w14:paraId="26E3947F" w14:textId="77777777" w:rsidR="00AA2844" w:rsidRDefault="00AA2844" w:rsidP="002A17AD">
      <w:pPr>
        <w:tabs>
          <w:tab w:val="left" w:pos="1020"/>
        </w:tabs>
        <w:spacing w:before="240" w:line="240" w:lineRule="exact"/>
      </w:pPr>
    </w:p>
    <w:p w14:paraId="03C49558" w14:textId="77777777" w:rsidR="00AA2844" w:rsidRDefault="00AA2844" w:rsidP="002A17AD">
      <w:pPr>
        <w:tabs>
          <w:tab w:val="left" w:pos="1020"/>
        </w:tabs>
        <w:spacing w:before="240" w:line="240" w:lineRule="exact"/>
      </w:pPr>
    </w:p>
    <w:p w14:paraId="27A21634" w14:textId="77777777" w:rsidR="00AA2844" w:rsidRDefault="00AA2844" w:rsidP="002A17AD">
      <w:pPr>
        <w:tabs>
          <w:tab w:val="left" w:pos="1020"/>
        </w:tabs>
        <w:spacing w:before="240" w:line="240" w:lineRule="exact"/>
      </w:pPr>
    </w:p>
    <w:p w14:paraId="103A9C70" w14:textId="77777777" w:rsidR="00AA2844" w:rsidRDefault="00AA2844" w:rsidP="002A17AD">
      <w:pPr>
        <w:tabs>
          <w:tab w:val="left" w:pos="1020"/>
        </w:tabs>
        <w:spacing w:before="240" w:line="240" w:lineRule="exact"/>
      </w:pPr>
    </w:p>
    <w:p w14:paraId="05BA9855" w14:textId="77777777" w:rsidR="00A15204" w:rsidRDefault="00A15204" w:rsidP="00A15204">
      <w:pPr>
        <w:pStyle w:val="CuerpoA"/>
        <w:rPr>
          <w:rStyle w:val="NingunoA"/>
          <w:rFonts w:ascii="Times" w:eastAsia="Arial Unicode MS" w:hAnsi="Times" w:cs="Arial Unicode MS"/>
          <w:sz w:val="20"/>
          <w:szCs w:val="20"/>
        </w:rPr>
      </w:pPr>
    </w:p>
    <w:p w14:paraId="6272A535" w14:textId="3F39B31A" w:rsidR="00A15204" w:rsidRDefault="00A15204" w:rsidP="00A15204">
      <w:pPr>
        <w:pStyle w:val="Tit2"/>
        <w:pBdr>
          <w:top w:val="single" w:sz="4" w:space="11" w:color="FFFFFF"/>
          <w:bottom w:val="single" w:sz="4" w:space="0" w:color="FFFFFF"/>
        </w:pBdr>
        <w:shd w:val="clear" w:color="auto" w:fill="C6D9F1" w:themeFill="text2" w:themeFillTint="33"/>
        <w:tabs>
          <w:tab w:val="clear" w:pos="369"/>
        </w:tabs>
        <w:spacing w:before="240" w:line="240" w:lineRule="exact"/>
      </w:pPr>
      <w:r>
        <w:rPr>
          <w:sz w:val="28"/>
          <w:szCs w:val="28"/>
        </w:rPr>
        <w:t xml:space="preserve">12. Bibliografía de Aula y de Departametno </w:t>
      </w:r>
    </w:p>
    <w:p w14:paraId="48773305" w14:textId="77777777" w:rsidR="00A15204" w:rsidRDefault="00A15204">
      <w:pPr>
        <w:spacing w:after="200" w:line="276" w:lineRule="auto"/>
      </w:pPr>
    </w:p>
    <w:p w14:paraId="64C5F8D3" w14:textId="77777777" w:rsidR="00A15204" w:rsidRPr="00A15204" w:rsidRDefault="00A15204" w:rsidP="00A15204">
      <w:pPr>
        <w:spacing w:after="200" w:line="276" w:lineRule="auto"/>
        <w:ind w:right="28"/>
        <w:jc w:val="both"/>
        <w:rPr>
          <w:rFonts w:ascii="Times New Roman" w:hAnsi="Times New Roman" w:cs="Times New Roman"/>
        </w:rPr>
      </w:pPr>
      <w:r w:rsidRPr="00A15204">
        <w:rPr>
          <w:rFonts w:ascii="Times New Roman" w:hAnsi="Times New Roman" w:cs="Times New Roman"/>
          <w:i/>
          <w:iCs/>
        </w:rPr>
        <w:t xml:space="preserve">“Saber de algo es saber dónde buscar para encontrarlo” (DOMÍNGUEZ. 1995) </w:t>
      </w:r>
    </w:p>
    <w:p w14:paraId="19E7AADE" w14:textId="77777777" w:rsidR="00A15204" w:rsidRPr="00A15204" w:rsidRDefault="00A15204" w:rsidP="00A15204">
      <w:pPr>
        <w:spacing w:after="200" w:line="276" w:lineRule="auto"/>
        <w:ind w:right="28" w:firstLine="708"/>
        <w:jc w:val="both"/>
        <w:rPr>
          <w:rFonts w:ascii="Times New Roman" w:hAnsi="Times New Roman" w:cs="Times New Roman"/>
        </w:rPr>
      </w:pPr>
      <w:r w:rsidRPr="00A15204">
        <w:rPr>
          <w:rFonts w:ascii="Times New Roman" w:hAnsi="Times New Roman" w:cs="Times New Roman"/>
        </w:rPr>
        <w:t xml:space="preserve">A continuación se exponen algunos títulos y páginas web relacionadas con las matemáticas. Existe una gran variedad de literatura matemática. Hemos querido destacar aquellos títulos relacionados con la educación matemática y la parte más lúdica o recreativa de ésta. A esta lista podríamos haber añadido otros grandes libros clásicos de las matemáticas, pero que no han sido citados por su carácter más formal, o se consideran demasiado elevados para el nivel en el que nos encontramos. </w:t>
      </w:r>
    </w:p>
    <w:p w14:paraId="6792D5EC" w14:textId="77777777" w:rsidR="00A15204" w:rsidRPr="00A15204" w:rsidRDefault="00A15204" w:rsidP="00A15204">
      <w:pPr>
        <w:spacing w:after="200" w:line="276" w:lineRule="auto"/>
        <w:ind w:right="28" w:firstLine="708"/>
        <w:jc w:val="both"/>
        <w:rPr>
          <w:rFonts w:ascii="Times New Roman" w:hAnsi="Times New Roman" w:cs="Times New Roman"/>
        </w:rPr>
      </w:pPr>
      <w:r w:rsidRPr="00A15204">
        <w:rPr>
          <w:rFonts w:ascii="Times New Roman" w:hAnsi="Times New Roman" w:cs="Times New Roman"/>
        </w:rPr>
        <w:t xml:space="preserve">Además de los títulos expuestos también se dispone de libros de texto para la ESO de distintas editoriales (Santillana, Oxford, Sm, Editex, Anaya, Bruño,...) y sus Cuadernillos de Refuerzo y Ampliación. </w:t>
      </w:r>
    </w:p>
    <w:p w14:paraId="07259F52"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ALEM, J.P. (1990). </w:t>
      </w:r>
      <w:r w:rsidRPr="00A15204">
        <w:rPr>
          <w:rFonts w:ascii="Times New Roman" w:hAnsi="Times New Roman" w:cs="Times New Roman"/>
          <w:i/>
          <w:iCs/>
        </w:rPr>
        <w:t>Nuevos juegos de ingenio y entretenimiento matemático</w:t>
      </w:r>
      <w:r w:rsidRPr="00A15204">
        <w:rPr>
          <w:rFonts w:ascii="Times New Roman" w:hAnsi="Times New Roman" w:cs="Times New Roman"/>
        </w:rPr>
        <w:t xml:space="preserve">. Gedisa. Barcelona. </w:t>
      </w:r>
    </w:p>
    <w:p w14:paraId="495DC56F"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ALSINA, C. (1988). </w:t>
      </w:r>
      <w:r w:rsidRPr="00A15204">
        <w:rPr>
          <w:rFonts w:ascii="Times New Roman" w:hAnsi="Times New Roman" w:cs="Times New Roman"/>
          <w:i/>
          <w:iCs/>
        </w:rPr>
        <w:t xml:space="preserve">Materiales para construir la geometría. </w:t>
      </w:r>
      <w:r w:rsidRPr="00A15204">
        <w:rPr>
          <w:rFonts w:ascii="Times New Roman" w:hAnsi="Times New Roman" w:cs="Times New Roman"/>
        </w:rPr>
        <w:t xml:space="preserve">Síntesis. Madrid. ANTUNEZ S. (1993). </w:t>
      </w:r>
      <w:r w:rsidRPr="00A15204">
        <w:rPr>
          <w:rFonts w:ascii="Times New Roman" w:hAnsi="Times New Roman" w:cs="Times New Roman"/>
          <w:i/>
          <w:iCs/>
        </w:rPr>
        <w:t xml:space="preserve">Del p. curricular de etapa a la programación de aula. </w:t>
      </w:r>
      <w:r w:rsidRPr="00A15204">
        <w:rPr>
          <w:rFonts w:ascii="Times New Roman" w:hAnsi="Times New Roman" w:cs="Times New Roman"/>
        </w:rPr>
        <w:t xml:space="preserve">Grao. Barcelona. </w:t>
      </w:r>
    </w:p>
    <w:p w14:paraId="2D6C1974"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AUTORES VV. </w:t>
      </w:r>
      <w:r w:rsidRPr="00A15204">
        <w:rPr>
          <w:rFonts w:ascii="Times New Roman" w:hAnsi="Times New Roman" w:cs="Times New Roman"/>
          <w:i/>
          <w:iCs/>
        </w:rPr>
        <w:t xml:space="preserve">CD. </w:t>
      </w:r>
      <w:r w:rsidRPr="00A15204">
        <w:rPr>
          <w:rFonts w:ascii="Times New Roman" w:hAnsi="Times New Roman" w:cs="Times New Roman"/>
        </w:rPr>
        <w:t xml:space="preserve">(2000). </w:t>
      </w:r>
      <w:r w:rsidRPr="00A15204">
        <w:rPr>
          <w:rFonts w:ascii="Times New Roman" w:hAnsi="Times New Roman" w:cs="Times New Roman"/>
          <w:i/>
          <w:iCs/>
        </w:rPr>
        <w:t>25 años contigo</w:t>
      </w:r>
      <w:r w:rsidRPr="00A15204">
        <w:rPr>
          <w:rFonts w:ascii="Times New Roman" w:hAnsi="Times New Roman" w:cs="Times New Roman"/>
        </w:rPr>
        <w:t xml:space="preserve">. Cuadernos de Pedagogía. Praxis. Barcelona. </w:t>
      </w:r>
    </w:p>
    <w:p w14:paraId="271940B9"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AUTORES VV. (1990). </w:t>
      </w:r>
      <w:r w:rsidRPr="00A15204">
        <w:rPr>
          <w:rFonts w:ascii="Times New Roman" w:hAnsi="Times New Roman" w:cs="Times New Roman"/>
          <w:i/>
          <w:iCs/>
        </w:rPr>
        <w:t xml:space="preserve">Resolver problemas. </w:t>
      </w:r>
      <w:r w:rsidRPr="00A15204">
        <w:rPr>
          <w:rFonts w:ascii="Times New Roman" w:hAnsi="Times New Roman" w:cs="Times New Roman"/>
        </w:rPr>
        <w:t xml:space="preserve">Biblioteca de recursos didácticos Alhambra. Madrid. </w:t>
      </w:r>
    </w:p>
    <w:p w14:paraId="0ED4BAEC"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AUTORES VV. </w:t>
      </w:r>
      <w:r w:rsidRPr="00A15204">
        <w:rPr>
          <w:rFonts w:ascii="Times New Roman" w:hAnsi="Times New Roman" w:cs="Times New Roman"/>
          <w:i/>
          <w:iCs/>
        </w:rPr>
        <w:t>Epsilon. Revista de la S.A.E.M. Thales</w:t>
      </w:r>
      <w:r w:rsidRPr="00A15204">
        <w:rPr>
          <w:rFonts w:ascii="Times New Roman" w:hAnsi="Times New Roman" w:cs="Times New Roman"/>
        </w:rPr>
        <w:t xml:space="preserve">. Edita SAEM Thales. AUTORES VV. </w:t>
      </w:r>
      <w:r w:rsidRPr="00A15204">
        <w:rPr>
          <w:rFonts w:ascii="Times New Roman" w:hAnsi="Times New Roman" w:cs="Times New Roman"/>
          <w:i/>
          <w:iCs/>
        </w:rPr>
        <w:t>Guías Praxis para profesorado ESO</w:t>
      </w:r>
      <w:r w:rsidRPr="00A15204">
        <w:rPr>
          <w:rFonts w:ascii="Times New Roman" w:hAnsi="Times New Roman" w:cs="Times New Roman"/>
        </w:rPr>
        <w:t xml:space="preserve">. Matemáticas. Ed. Praxis. Barcelona. </w:t>
      </w:r>
    </w:p>
    <w:p w14:paraId="1213AEAD"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AUTORES VV. </w:t>
      </w:r>
      <w:r w:rsidRPr="00A15204">
        <w:rPr>
          <w:rFonts w:ascii="Times New Roman" w:hAnsi="Times New Roman" w:cs="Times New Roman"/>
          <w:i/>
          <w:iCs/>
        </w:rPr>
        <w:t>Suma</w:t>
      </w:r>
      <w:r w:rsidRPr="00A15204">
        <w:rPr>
          <w:rFonts w:ascii="Times New Roman" w:hAnsi="Times New Roman" w:cs="Times New Roman"/>
          <w:b/>
          <w:bCs/>
          <w:i/>
          <w:iCs/>
        </w:rPr>
        <w:t xml:space="preserve">. </w:t>
      </w:r>
      <w:r w:rsidRPr="00A15204">
        <w:rPr>
          <w:rFonts w:ascii="Times New Roman" w:hAnsi="Times New Roman" w:cs="Times New Roman"/>
          <w:i/>
          <w:iCs/>
        </w:rPr>
        <w:t>Revista sobre la enseñanza y aprendizaje de las Matemáticas</w:t>
      </w:r>
      <w:r w:rsidRPr="00A15204">
        <w:rPr>
          <w:rFonts w:ascii="Times New Roman" w:hAnsi="Times New Roman" w:cs="Times New Roman"/>
        </w:rPr>
        <w:t xml:space="preserve">. Edita FESPM. </w:t>
      </w:r>
    </w:p>
    <w:p w14:paraId="1820EC81"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BATANERO MC. (1994). </w:t>
      </w:r>
      <w:r w:rsidRPr="00A15204">
        <w:rPr>
          <w:rFonts w:ascii="Times New Roman" w:hAnsi="Times New Roman" w:cs="Times New Roman"/>
          <w:i/>
          <w:iCs/>
        </w:rPr>
        <w:t>Razonamiento combinatorio</w:t>
      </w:r>
      <w:r w:rsidRPr="00A15204">
        <w:rPr>
          <w:rFonts w:ascii="Times New Roman" w:hAnsi="Times New Roman" w:cs="Times New Roman"/>
        </w:rPr>
        <w:t xml:space="preserve">. Síntesis. Madrid. </w:t>
      </w:r>
    </w:p>
    <w:p w14:paraId="421DD98B"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BERENGUER L. y otros. (2001). </w:t>
      </w:r>
      <w:r w:rsidRPr="00A15204">
        <w:rPr>
          <w:rFonts w:ascii="Times New Roman" w:hAnsi="Times New Roman" w:cs="Times New Roman"/>
          <w:i/>
          <w:iCs/>
        </w:rPr>
        <w:t xml:space="preserve">Materiales para construir las matemáticas en la ESO. </w:t>
      </w:r>
      <w:r w:rsidRPr="00A15204">
        <w:rPr>
          <w:rFonts w:ascii="Times New Roman" w:hAnsi="Times New Roman" w:cs="Times New Roman"/>
        </w:rPr>
        <w:t xml:space="preserve">Proyecto Sur. Granada. </w:t>
      </w:r>
    </w:p>
    <w:p w14:paraId="0E2F8AAE"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BOYER C. (1987). </w:t>
      </w:r>
      <w:r w:rsidRPr="00A15204">
        <w:rPr>
          <w:rFonts w:ascii="Times New Roman" w:hAnsi="Times New Roman" w:cs="Times New Roman"/>
          <w:i/>
          <w:iCs/>
        </w:rPr>
        <w:t xml:space="preserve">Historia de las Matemáticas. </w:t>
      </w:r>
      <w:r w:rsidRPr="00A15204">
        <w:rPr>
          <w:rFonts w:ascii="Times New Roman" w:hAnsi="Times New Roman" w:cs="Times New Roman"/>
        </w:rPr>
        <w:t xml:space="preserve">Alianza Universal textos. Madrid. CACHAFEIRO L. (1999). </w:t>
      </w:r>
      <w:r w:rsidRPr="00A15204">
        <w:rPr>
          <w:rFonts w:ascii="Times New Roman" w:hAnsi="Times New Roman" w:cs="Times New Roman"/>
          <w:i/>
          <w:iCs/>
        </w:rPr>
        <w:t>Matemáticas para el cuerpo humano</w:t>
      </w:r>
      <w:r w:rsidRPr="00A15204">
        <w:rPr>
          <w:rFonts w:ascii="Times New Roman" w:hAnsi="Times New Roman" w:cs="Times New Roman"/>
        </w:rPr>
        <w:t>. Cuadernos para el aula de matemáticas. Proyecto Sur. Granada.</w:t>
      </w:r>
    </w:p>
    <w:p w14:paraId="50E7FF3D"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CALABRIA M. (1990). </w:t>
      </w:r>
      <w:r w:rsidRPr="00A15204">
        <w:rPr>
          <w:rFonts w:ascii="Times New Roman" w:hAnsi="Times New Roman" w:cs="Times New Roman"/>
          <w:i/>
          <w:iCs/>
        </w:rPr>
        <w:t>Juegos matemáticos</w:t>
      </w:r>
      <w:r w:rsidRPr="00A15204">
        <w:rPr>
          <w:rFonts w:ascii="Times New Roman" w:hAnsi="Times New Roman" w:cs="Times New Roman"/>
        </w:rPr>
        <w:t xml:space="preserve">. Ediciones Akal. Madrid. </w:t>
      </w:r>
    </w:p>
    <w:p w14:paraId="6F37B2AE"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CARLAVILLA J Y OTROS. (2003). </w:t>
      </w:r>
      <w:r w:rsidRPr="00A15204">
        <w:rPr>
          <w:rFonts w:ascii="Times New Roman" w:hAnsi="Times New Roman" w:cs="Times New Roman"/>
          <w:i/>
          <w:iCs/>
        </w:rPr>
        <w:t>Historia de las Matemáticas</w:t>
      </w:r>
      <w:r w:rsidRPr="00A15204">
        <w:rPr>
          <w:rFonts w:ascii="Times New Roman" w:hAnsi="Times New Roman" w:cs="Times New Roman"/>
        </w:rPr>
        <w:t xml:space="preserve">. Proyecto Sur. Granada. </w:t>
      </w:r>
    </w:p>
    <w:p w14:paraId="46CEB027"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COLL, C. (1993). </w:t>
      </w:r>
      <w:r w:rsidRPr="00A15204">
        <w:rPr>
          <w:rFonts w:ascii="Times New Roman" w:hAnsi="Times New Roman" w:cs="Times New Roman"/>
          <w:i/>
          <w:iCs/>
        </w:rPr>
        <w:t xml:space="preserve">Psicología y curriculum. </w:t>
      </w:r>
      <w:r w:rsidRPr="00A15204">
        <w:rPr>
          <w:rFonts w:ascii="Times New Roman" w:hAnsi="Times New Roman" w:cs="Times New Roman"/>
        </w:rPr>
        <w:t xml:space="preserve">Praidós. Madrid </w:t>
      </w:r>
    </w:p>
    <w:p w14:paraId="02489439"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CORBALÁN F. (2002). </w:t>
      </w:r>
      <w:r w:rsidRPr="00A15204">
        <w:rPr>
          <w:rFonts w:ascii="Times New Roman" w:hAnsi="Times New Roman" w:cs="Times New Roman"/>
          <w:i/>
          <w:iCs/>
        </w:rPr>
        <w:t>La matemática aplicada a la vida cotidiana</w:t>
      </w:r>
      <w:r w:rsidRPr="00A15204">
        <w:rPr>
          <w:rFonts w:ascii="Times New Roman" w:hAnsi="Times New Roman" w:cs="Times New Roman"/>
        </w:rPr>
        <w:t>. Serie Didáctica de las matemáticas. Grao. Barcelona.</w:t>
      </w:r>
    </w:p>
    <w:p w14:paraId="356B1032"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DIAZ GODINO J.(1988). </w:t>
      </w:r>
      <w:r w:rsidRPr="00A15204">
        <w:rPr>
          <w:rFonts w:ascii="Times New Roman" w:hAnsi="Times New Roman" w:cs="Times New Roman"/>
          <w:i/>
          <w:iCs/>
        </w:rPr>
        <w:t xml:space="preserve">Azar y probabilidad. </w:t>
      </w:r>
      <w:r w:rsidRPr="00A15204">
        <w:rPr>
          <w:rFonts w:ascii="Times New Roman" w:hAnsi="Times New Roman" w:cs="Times New Roman"/>
        </w:rPr>
        <w:t xml:space="preserve">Síntesis. Madrid. </w:t>
      </w:r>
    </w:p>
    <w:p w14:paraId="67591E90"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i/>
          <w:iCs/>
        </w:rPr>
        <w:t>Diccionario General ilustrado de la lengua española</w:t>
      </w:r>
      <w:r w:rsidRPr="00A15204">
        <w:rPr>
          <w:rFonts w:ascii="Times New Roman" w:hAnsi="Times New Roman" w:cs="Times New Roman"/>
        </w:rPr>
        <w:t xml:space="preserve">. (1976). Editorial Vox. Barcelona. </w:t>
      </w:r>
    </w:p>
    <w:p w14:paraId="60F66755"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DONAIRE J. J. (2009). </w:t>
      </w:r>
      <w:r w:rsidRPr="00A15204">
        <w:rPr>
          <w:rFonts w:ascii="Times New Roman" w:hAnsi="Times New Roman" w:cs="Times New Roman"/>
          <w:i/>
          <w:iCs/>
        </w:rPr>
        <w:t xml:space="preserve">Pruebas de diagnóstico de competencias matemáticas. </w:t>
      </w:r>
      <w:r w:rsidRPr="00A15204">
        <w:rPr>
          <w:rFonts w:ascii="Times New Roman" w:hAnsi="Times New Roman" w:cs="Times New Roman"/>
        </w:rPr>
        <w:t>Sm</w:t>
      </w:r>
    </w:p>
    <w:p w14:paraId="67E70CBB"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DOXIADIS A. (2000). </w:t>
      </w:r>
      <w:r w:rsidRPr="00A15204">
        <w:rPr>
          <w:rFonts w:ascii="Times New Roman" w:hAnsi="Times New Roman" w:cs="Times New Roman"/>
          <w:i/>
          <w:iCs/>
        </w:rPr>
        <w:t xml:space="preserve">El tío Petros y la conjetura de Goldbach. </w:t>
      </w:r>
      <w:r w:rsidRPr="00A15204">
        <w:rPr>
          <w:rFonts w:ascii="Times New Roman" w:hAnsi="Times New Roman" w:cs="Times New Roman"/>
        </w:rPr>
        <w:t>Ediciones B. Barcelona.</w:t>
      </w:r>
    </w:p>
    <w:p w14:paraId="25E04E82"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ENZENSBERGER H. (1998). </w:t>
      </w:r>
      <w:r w:rsidRPr="00A15204">
        <w:rPr>
          <w:rFonts w:ascii="Times New Roman" w:hAnsi="Times New Roman" w:cs="Times New Roman"/>
          <w:i/>
          <w:iCs/>
        </w:rPr>
        <w:t xml:space="preserve">El diablo de los números. </w:t>
      </w:r>
      <w:r w:rsidRPr="00A15204">
        <w:rPr>
          <w:rFonts w:ascii="Times New Roman" w:hAnsi="Times New Roman" w:cs="Times New Roman"/>
        </w:rPr>
        <w:t xml:space="preserve">Siruela. Madrid </w:t>
      </w:r>
    </w:p>
    <w:p w14:paraId="29308C46"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FERNÁNDEZ I. (2001). Prevención de la violencia y resolución de conflictos. Narcea. Madrid. </w:t>
      </w:r>
    </w:p>
    <w:p w14:paraId="46821200"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FERNÁNDEZ, A. y RICO, L. (1992). </w:t>
      </w:r>
      <w:r w:rsidRPr="00A15204">
        <w:rPr>
          <w:rFonts w:ascii="Times New Roman" w:hAnsi="Times New Roman" w:cs="Times New Roman"/>
          <w:i/>
          <w:iCs/>
        </w:rPr>
        <w:t xml:space="preserve">Prensa y educación matemática. </w:t>
      </w:r>
      <w:r w:rsidRPr="00A15204">
        <w:rPr>
          <w:rFonts w:ascii="Times New Roman" w:hAnsi="Times New Roman" w:cs="Times New Roman"/>
        </w:rPr>
        <w:t xml:space="preserve">Síntesis. Madrid </w:t>
      </w:r>
    </w:p>
    <w:p w14:paraId="06F9692A"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FIGUEIRAS L. y otras (1998). </w:t>
      </w:r>
      <w:r w:rsidRPr="00A15204">
        <w:rPr>
          <w:rFonts w:ascii="Times New Roman" w:hAnsi="Times New Roman" w:cs="Times New Roman"/>
          <w:i/>
          <w:iCs/>
        </w:rPr>
        <w:t xml:space="preserve">El juego de Ada. Matemáticas en las Matemáticas. </w:t>
      </w:r>
      <w:r w:rsidRPr="00A15204">
        <w:rPr>
          <w:rFonts w:ascii="Times New Roman" w:hAnsi="Times New Roman" w:cs="Times New Roman"/>
        </w:rPr>
        <w:t xml:space="preserve">Proyecto Sur. Granada. </w:t>
      </w:r>
    </w:p>
    <w:p w14:paraId="29441799"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FONTCH JULIÁ A. (2010). </w:t>
      </w:r>
      <w:r w:rsidRPr="00A15204">
        <w:rPr>
          <w:rFonts w:ascii="Times New Roman" w:hAnsi="Times New Roman" w:cs="Times New Roman"/>
          <w:i/>
          <w:iCs/>
        </w:rPr>
        <w:t xml:space="preserve">Matemáticas para la vida (de 1o de ESO a 4o de ESO). </w:t>
      </w:r>
      <w:r w:rsidRPr="00A15204">
        <w:rPr>
          <w:rFonts w:ascii="Times New Roman" w:hAnsi="Times New Roman" w:cs="Times New Roman"/>
        </w:rPr>
        <w:t xml:space="preserve">SM </w:t>
      </w:r>
    </w:p>
    <w:p w14:paraId="344A09EC"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lastRenderedPageBreak/>
        <w:t xml:space="preserve">FRABETTI C. (2000). </w:t>
      </w:r>
      <w:r w:rsidRPr="00A15204">
        <w:rPr>
          <w:rFonts w:ascii="Times New Roman" w:hAnsi="Times New Roman" w:cs="Times New Roman"/>
          <w:i/>
          <w:iCs/>
        </w:rPr>
        <w:t xml:space="preserve">Malditas matemáticas. </w:t>
      </w:r>
      <w:r w:rsidRPr="00A15204">
        <w:rPr>
          <w:rFonts w:ascii="Times New Roman" w:hAnsi="Times New Roman" w:cs="Times New Roman"/>
        </w:rPr>
        <w:t>Alfaguara juvenil. Madrid</w:t>
      </w:r>
      <w:r w:rsidRPr="00A15204">
        <w:rPr>
          <w:rFonts w:ascii="Times New Roman" w:hAnsi="Times New Roman" w:cs="Times New Roman"/>
        </w:rPr>
        <w:br/>
        <w:t xml:space="preserve">GARCÍA A. (1995). </w:t>
      </w:r>
      <w:r w:rsidRPr="00A15204">
        <w:rPr>
          <w:rFonts w:ascii="Times New Roman" w:hAnsi="Times New Roman" w:cs="Times New Roman"/>
          <w:i/>
          <w:iCs/>
        </w:rPr>
        <w:t>Nuevas tecnologías y enseñanza de las Matemáticas</w:t>
      </w:r>
      <w:r w:rsidRPr="00A15204">
        <w:rPr>
          <w:rFonts w:ascii="Times New Roman" w:hAnsi="Times New Roman" w:cs="Times New Roman"/>
        </w:rPr>
        <w:t>. Síntesis. Madrid.</w:t>
      </w:r>
    </w:p>
    <w:p w14:paraId="176B6533"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GARDNER, M. (1983). </w:t>
      </w:r>
      <w:r w:rsidRPr="00A15204">
        <w:rPr>
          <w:rFonts w:ascii="Times New Roman" w:hAnsi="Times New Roman" w:cs="Times New Roman"/>
          <w:i/>
          <w:iCs/>
        </w:rPr>
        <w:t xml:space="preserve">¡Ajá! Paradojas que hacen pensar. </w:t>
      </w:r>
      <w:r w:rsidRPr="00A15204">
        <w:rPr>
          <w:rFonts w:ascii="Times New Roman" w:hAnsi="Times New Roman" w:cs="Times New Roman"/>
        </w:rPr>
        <w:t xml:space="preserve">Labor. Barcelona. </w:t>
      </w:r>
    </w:p>
    <w:p w14:paraId="0E160D6D"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GARDNER, M. (1988). </w:t>
      </w:r>
      <w:r w:rsidRPr="00A15204">
        <w:rPr>
          <w:rFonts w:ascii="Times New Roman" w:hAnsi="Times New Roman" w:cs="Times New Roman"/>
          <w:i/>
          <w:iCs/>
        </w:rPr>
        <w:t xml:space="preserve">Matemática para divertirse. </w:t>
      </w:r>
      <w:r w:rsidRPr="00A15204">
        <w:rPr>
          <w:rFonts w:ascii="Times New Roman" w:hAnsi="Times New Roman" w:cs="Times New Roman"/>
        </w:rPr>
        <w:t xml:space="preserve">Ediciones Juan Garnica. Barcelona. </w:t>
      </w:r>
    </w:p>
    <w:p w14:paraId="7F0DD567"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GAVILÁN, P. (2004).</w:t>
      </w:r>
      <w:r w:rsidRPr="00A15204">
        <w:rPr>
          <w:rFonts w:ascii="Times New Roman" w:hAnsi="Times New Roman" w:cs="Times New Roman"/>
          <w:i/>
          <w:iCs/>
        </w:rPr>
        <w:t>Trabajo cooperativo en matemáticas. Álgebra en secundaria</w:t>
      </w:r>
      <w:r w:rsidRPr="00A15204">
        <w:rPr>
          <w:rFonts w:ascii="Times New Roman" w:hAnsi="Times New Roman" w:cs="Times New Roman"/>
        </w:rPr>
        <w:t xml:space="preserve">. Narcea. Madrid. </w:t>
      </w:r>
    </w:p>
    <w:p w14:paraId="50C0C335"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GIMÉNEZ J. (1997). </w:t>
      </w:r>
      <w:r w:rsidRPr="00A15204">
        <w:rPr>
          <w:rFonts w:ascii="Times New Roman" w:hAnsi="Times New Roman" w:cs="Times New Roman"/>
          <w:i/>
          <w:iCs/>
        </w:rPr>
        <w:t xml:space="preserve">Evaluación en matemáticas: una integración de perspectivas. </w:t>
      </w:r>
      <w:r w:rsidRPr="00A15204">
        <w:rPr>
          <w:rFonts w:ascii="Times New Roman" w:hAnsi="Times New Roman" w:cs="Times New Roman"/>
        </w:rPr>
        <w:t xml:space="preserve">Síntesis. Madrid </w:t>
      </w:r>
    </w:p>
    <w:p w14:paraId="0E0DAC96"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GIMENO J. (1989). </w:t>
      </w:r>
      <w:r w:rsidRPr="00A15204">
        <w:rPr>
          <w:rFonts w:ascii="Times New Roman" w:hAnsi="Times New Roman" w:cs="Times New Roman"/>
          <w:i/>
          <w:iCs/>
        </w:rPr>
        <w:t>El currículo una reflexión sobre la práctica</w:t>
      </w:r>
      <w:r w:rsidRPr="00A15204">
        <w:rPr>
          <w:rFonts w:ascii="Times New Roman" w:hAnsi="Times New Roman" w:cs="Times New Roman"/>
        </w:rPr>
        <w:t>. Morata. Madrid.</w:t>
      </w:r>
    </w:p>
    <w:p w14:paraId="3DA2B249"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GONZALEZ JL. (1998). </w:t>
      </w:r>
      <w:r w:rsidRPr="00A15204">
        <w:rPr>
          <w:rFonts w:ascii="Times New Roman" w:hAnsi="Times New Roman" w:cs="Times New Roman"/>
          <w:i/>
          <w:iCs/>
        </w:rPr>
        <w:t>Números naturales relativos</w:t>
      </w:r>
      <w:r w:rsidRPr="00A15204">
        <w:rPr>
          <w:rFonts w:ascii="Times New Roman" w:hAnsi="Times New Roman" w:cs="Times New Roman"/>
        </w:rPr>
        <w:t xml:space="preserve">. Comares. Granada GUTIÉRREZ JL. (2003). </w:t>
      </w:r>
      <w:r w:rsidRPr="00A15204">
        <w:rPr>
          <w:rFonts w:ascii="Times New Roman" w:hAnsi="Times New Roman" w:cs="Times New Roman"/>
          <w:i/>
          <w:iCs/>
        </w:rPr>
        <w:t>El mundo de las matemáticas</w:t>
      </w:r>
      <w:r w:rsidRPr="00A15204">
        <w:rPr>
          <w:rFonts w:ascii="Times New Roman" w:hAnsi="Times New Roman" w:cs="Times New Roman"/>
        </w:rPr>
        <w:t xml:space="preserve">. Ediciones Nauta. Barcelona. </w:t>
      </w:r>
    </w:p>
    <w:p w14:paraId="259E726A"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HERNÁN F. (1998). </w:t>
      </w:r>
      <w:r w:rsidRPr="00A15204">
        <w:rPr>
          <w:rFonts w:ascii="Times New Roman" w:hAnsi="Times New Roman" w:cs="Times New Roman"/>
          <w:i/>
          <w:iCs/>
        </w:rPr>
        <w:t>Recursos en el aula de matemáticas</w:t>
      </w:r>
      <w:r w:rsidRPr="00A15204">
        <w:rPr>
          <w:rFonts w:ascii="Times New Roman" w:hAnsi="Times New Roman" w:cs="Times New Roman"/>
        </w:rPr>
        <w:t xml:space="preserve">. Síntesis. Madrid. </w:t>
      </w:r>
    </w:p>
    <w:p w14:paraId="4A980275"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IRIZO C. y LÓPEZ J. (1992). </w:t>
      </w:r>
      <w:r w:rsidRPr="00A15204">
        <w:rPr>
          <w:rFonts w:ascii="Times New Roman" w:hAnsi="Times New Roman" w:cs="Times New Roman"/>
          <w:i/>
          <w:iCs/>
        </w:rPr>
        <w:t xml:space="preserve">De la prensa a las matemáticas. </w:t>
      </w:r>
      <w:r w:rsidRPr="00A15204">
        <w:rPr>
          <w:rFonts w:ascii="Times New Roman" w:hAnsi="Times New Roman" w:cs="Times New Roman"/>
        </w:rPr>
        <w:t xml:space="preserve">Editorial Octaedro. Barcelona. </w:t>
      </w:r>
    </w:p>
    <w:p w14:paraId="44A313F3"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KILPATRICK J. (1994). Educación matemática e investigación. Síntesis. Madrid. </w:t>
      </w:r>
    </w:p>
    <w:p w14:paraId="3F413C20"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LANGE J. (1989). </w:t>
      </w:r>
      <w:r w:rsidRPr="00A15204">
        <w:rPr>
          <w:rFonts w:ascii="Times New Roman" w:hAnsi="Times New Roman" w:cs="Times New Roman"/>
          <w:i/>
          <w:iCs/>
        </w:rPr>
        <w:t>Las Matemáticas en la Enseñanza Secundaria</w:t>
      </w:r>
      <w:r w:rsidRPr="00A15204">
        <w:rPr>
          <w:rFonts w:ascii="Times New Roman" w:hAnsi="Times New Roman" w:cs="Times New Roman"/>
        </w:rPr>
        <w:t xml:space="preserve">. Salamanca Universidad. </w:t>
      </w:r>
    </w:p>
    <w:p w14:paraId="44AC7237"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MARTÍNEZ A. (1988). </w:t>
      </w:r>
      <w:r w:rsidRPr="00A15204">
        <w:rPr>
          <w:rFonts w:ascii="Times New Roman" w:hAnsi="Times New Roman" w:cs="Times New Roman"/>
          <w:i/>
          <w:iCs/>
        </w:rPr>
        <w:t>Metodología activa y lúdica para enseñar geometría</w:t>
      </w:r>
      <w:r w:rsidRPr="00A15204">
        <w:rPr>
          <w:rFonts w:ascii="Times New Roman" w:hAnsi="Times New Roman" w:cs="Times New Roman"/>
        </w:rPr>
        <w:t xml:space="preserve">. Síntesis. Madrid. </w:t>
      </w:r>
    </w:p>
    <w:p w14:paraId="26A6729C"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MEC (1989). </w:t>
      </w:r>
      <w:r w:rsidRPr="00A15204">
        <w:rPr>
          <w:rFonts w:ascii="Times New Roman" w:hAnsi="Times New Roman" w:cs="Times New Roman"/>
          <w:i/>
          <w:iCs/>
        </w:rPr>
        <w:t>Dirección General de renovación pedagógica. Recursos materiales para alumnos con necesidades educativas especiales</w:t>
      </w:r>
      <w:r w:rsidRPr="00A15204">
        <w:rPr>
          <w:rFonts w:ascii="Times New Roman" w:hAnsi="Times New Roman" w:cs="Times New Roman"/>
        </w:rPr>
        <w:t xml:space="preserve">. Madrid. </w:t>
      </w:r>
    </w:p>
    <w:p w14:paraId="5A87A136"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MOLINA M.I. (1996). </w:t>
      </w:r>
      <w:r w:rsidRPr="00A15204">
        <w:rPr>
          <w:rFonts w:ascii="Times New Roman" w:hAnsi="Times New Roman" w:cs="Times New Roman"/>
          <w:i/>
          <w:iCs/>
        </w:rPr>
        <w:t xml:space="preserve">El Señor del Cero. </w:t>
      </w:r>
      <w:r w:rsidRPr="00A15204">
        <w:rPr>
          <w:rFonts w:ascii="Times New Roman" w:hAnsi="Times New Roman" w:cs="Times New Roman"/>
        </w:rPr>
        <w:t xml:space="preserve">Alfaguara juvenil. Madrid </w:t>
      </w:r>
    </w:p>
    <w:p w14:paraId="20408CF4"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MONTESINOS J.(2000). </w:t>
      </w:r>
      <w:r w:rsidRPr="00A15204">
        <w:rPr>
          <w:rFonts w:ascii="Times New Roman" w:hAnsi="Times New Roman" w:cs="Times New Roman"/>
          <w:i/>
          <w:iCs/>
        </w:rPr>
        <w:t xml:space="preserve">Historia de las matemáticas en la enseñanza secundaria. </w:t>
      </w:r>
      <w:r w:rsidRPr="00A15204">
        <w:rPr>
          <w:rFonts w:ascii="Times New Roman" w:hAnsi="Times New Roman" w:cs="Times New Roman"/>
        </w:rPr>
        <w:t xml:space="preserve">Síntesis. Madrid.  </w:t>
      </w:r>
    </w:p>
    <w:p w14:paraId="676C3B8A"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MUÑOZ SANTONJA J. (2010). </w:t>
      </w:r>
      <w:r w:rsidRPr="00A15204">
        <w:rPr>
          <w:rFonts w:ascii="Times New Roman" w:hAnsi="Times New Roman" w:cs="Times New Roman"/>
          <w:i/>
          <w:iCs/>
        </w:rPr>
        <w:t xml:space="preserve">Ernesto el aprendiz de matemago. </w:t>
      </w:r>
      <w:r w:rsidRPr="00A15204">
        <w:rPr>
          <w:rFonts w:ascii="Times New Roman" w:hAnsi="Times New Roman" w:cs="Times New Roman"/>
        </w:rPr>
        <w:t xml:space="preserve">Colección violeta. Nívola. Madrid </w:t>
      </w:r>
    </w:p>
    <w:p w14:paraId="3E35013D"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PÉREZ COLLERA, A. y otros (2005). </w:t>
      </w:r>
      <w:r w:rsidRPr="00A15204">
        <w:rPr>
          <w:rFonts w:ascii="Times New Roman" w:hAnsi="Times New Roman" w:cs="Times New Roman"/>
          <w:i/>
          <w:iCs/>
        </w:rPr>
        <w:t xml:space="preserve">Primeros pasos en competencias. </w:t>
      </w:r>
      <w:r w:rsidRPr="00A15204">
        <w:rPr>
          <w:rFonts w:ascii="Times New Roman" w:hAnsi="Times New Roman" w:cs="Times New Roman"/>
        </w:rPr>
        <w:t xml:space="preserve">Consejería de Educación y Ciencia. DG de Ordenación Académica e Innovación. Oviedo. </w:t>
      </w:r>
    </w:p>
    <w:p w14:paraId="127D4E6A"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PISA. (2003). </w:t>
      </w:r>
      <w:r w:rsidRPr="00A15204">
        <w:rPr>
          <w:rFonts w:ascii="Times New Roman" w:hAnsi="Times New Roman" w:cs="Times New Roman"/>
          <w:i/>
          <w:iCs/>
        </w:rPr>
        <w:t>Prueba de matemáticas y solución de problemas</w:t>
      </w:r>
      <w:r w:rsidRPr="00A15204">
        <w:rPr>
          <w:rFonts w:ascii="Times New Roman" w:hAnsi="Times New Roman" w:cs="Times New Roman"/>
        </w:rPr>
        <w:t>.</w:t>
      </w:r>
    </w:p>
    <w:p w14:paraId="6C35F665"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RICO L y otros. (1997). </w:t>
      </w:r>
      <w:r w:rsidRPr="00A15204">
        <w:rPr>
          <w:rFonts w:ascii="Times New Roman" w:hAnsi="Times New Roman" w:cs="Times New Roman"/>
          <w:i/>
          <w:iCs/>
        </w:rPr>
        <w:t>La educación matemática en la enseñanza secundaria</w:t>
      </w:r>
      <w:r w:rsidRPr="00A15204">
        <w:rPr>
          <w:rFonts w:ascii="Times New Roman" w:hAnsi="Times New Roman" w:cs="Times New Roman"/>
        </w:rPr>
        <w:t>. Horsori. Barcelona.</w:t>
      </w:r>
    </w:p>
    <w:p w14:paraId="6D3A823D"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RICO L. (1997). </w:t>
      </w:r>
      <w:r w:rsidRPr="00A15204">
        <w:rPr>
          <w:rFonts w:ascii="Times New Roman" w:hAnsi="Times New Roman" w:cs="Times New Roman"/>
          <w:i/>
          <w:iCs/>
        </w:rPr>
        <w:t>Bases teóricas del currículo de matemáticas en Educación Secundaria</w:t>
      </w:r>
      <w:r w:rsidRPr="00A15204">
        <w:rPr>
          <w:rFonts w:ascii="Times New Roman" w:hAnsi="Times New Roman" w:cs="Times New Roman"/>
        </w:rPr>
        <w:t>. Síntesis. Madrid.</w:t>
      </w:r>
    </w:p>
    <w:p w14:paraId="78A3609B"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RÍO DEL J. (1994). </w:t>
      </w:r>
      <w:r w:rsidRPr="00A15204">
        <w:rPr>
          <w:rFonts w:ascii="Times New Roman" w:hAnsi="Times New Roman" w:cs="Times New Roman"/>
          <w:i/>
          <w:iCs/>
        </w:rPr>
        <w:t xml:space="preserve">Lugares geométricos: cónicas. </w:t>
      </w:r>
      <w:r w:rsidRPr="00A15204">
        <w:rPr>
          <w:rFonts w:ascii="Times New Roman" w:hAnsi="Times New Roman" w:cs="Times New Roman"/>
        </w:rPr>
        <w:t xml:space="preserve">Síntesis. Madrid. </w:t>
      </w:r>
    </w:p>
    <w:p w14:paraId="2EBE23A7"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RODRÍGUEZ PÉREZ, M. (1992). </w:t>
      </w:r>
      <w:r w:rsidRPr="00A15204">
        <w:rPr>
          <w:rFonts w:ascii="Times New Roman" w:hAnsi="Times New Roman" w:cs="Times New Roman"/>
          <w:i/>
          <w:iCs/>
        </w:rPr>
        <w:t xml:space="preserve">Las tareas de la profesión de enseñar. </w:t>
      </w:r>
      <w:r w:rsidRPr="00A15204">
        <w:rPr>
          <w:rFonts w:ascii="Times New Roman" w:hAnsi="Times New Roman" w:cs="Times New Roman"/>
        </w:rPr>
        <w:t xml:space="preserve">Madrid. Alianza. </w:t>
      </w:r>
    </w:p>
    <w:p w14:paraId="4F6A958F"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ROSALES C. (1990). </w:t>
      </w:r>
      <w:r w:rsidRPr="00A15204">
        <w:rPr>
          <w:rFonts w:ascii="Times New Roman" w:hAnsi="Times New Roman" w:cs="Times New Roman"/>
          <w:i/>
          <w:iCs/>
        </w:rPr>
        <w:t>Evaluar es reflexionar sobre la enseñanza</w:t>
      </w:r>
      <w:r w:rsidRPr="00A15204">
        <w:rPr>
          <w:rFonts w:ascii="Times New Roman" w:hAnsi="Times New Roman" w:cs="Times New Roman"/>
        </w:rPr>
        <w:t>. Editorial Narcea.</w:t>
      </w:r>
    </w:p>
    <w:p w14:paraId="46F86B43"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SÁNCHEZ JC. y otros. (2003). </w:t>
      </w:r>
      <w:r w:rsidRPr="00A15204">
        <w:rPr>
          <w:rFonts w:ascii="Times New Roman" w:hAnsi="Times New Roman" w:cs="Times New Roman"/>
          <w:i/>
          <w:iCs/>
        </w:rPr>
        <w:t>La enseñanza de la matemática: fundamentos teóricos y bases psicopedagógicas</w:t>
      </w:r>
      <w:r w:rsidRPr="00A15204">
        <w:rPr>
          <w:rFonts w:ascii="Times New Roman" w:hAnsi="Times New Roman" w:cs="Times New Roman"/>
        </w:rPr>
        <w:t xml:space="preserve">. Campus. Madrid . </w:t>
      </w:r>
    </w:p>
    <w:p w14:paraId="4337BAC9"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SÁNCHEZ C. (1999). </w:t>
      </w:r>
      <w:r w:rsidRPr="00A15204">
        <w:rPr>
          <w:rFonts w:ascii="Times New Roman" w:hAnsi="Times New Roman" w:cs="Times New Roman"/>
          <w:i/>
          <w:iCs/>
        </w:rPr>
        <w:t>Imago matemáticas</w:t>
      </w:r>
      <w:r w:rsidRPr="00A15204">
        <w:rPr>
          <w:rFonts w:ascii="Times New Roman" w:hAnsi="Times New Roman" w:cs="Times New Roman"/>
        </w:rPr>
        <w:t xml:space="preserve">. Santillana. Madrid. </w:t>
      </w:r>
    </w:p>
    <w:p w14:paraId="4C059BDE"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SANCHÍS C. (1986). </w:t>
      </w:r>
      <w:r w:rsidRPr="00A15204">
        <w:rPr>
          <w:rFonts w:ascii="Times New Roman" w:hAnsi="Times New Roman" w:cs="Times New Roman"/>
          <w:i/>
          <w:iCs/>
        </w:rPr>
        <w:t xml:space="preserve">Hacer Estadística. </w:t>
      </w:r>
      <w:r w:rsidRPr="00A15204">
        <w:rPr>
          <w:rFonts w:ascii="Times New Roman" w:hAnsi="Times New Roman" w:cs="Times New Roman"/>
        </w:rPr>
        <w:t>Biblioteca de recursos didácticos Alhambra. Madrid.</w:t>
      </w:r>
    </w:p>
    <w:p w14:paraId="0E396E3D"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SANTOS M. (1993).</w:t>
      </w:r>
      <w:r w:rsidRPr="00A15204">
        <w:rPr>
          <w:rFonts w:ascii="Times New Roman" w:hAnsi="Times New Roman" w:cs="Times New Roman"/>
          <w:i/>
          <w:iCs/>
        </w:rPr>
        <w:t>La evaluación: un proceso de diálogo, comprensión y mejora</w:t>
      </w:r>
      <w:r w:rsidRPr="00A15204">
        <w:rPr>
          <w:rFonts w:ascii="Times New Roman" w:hAnsi="Times New Roman" w:cs="Times New Roman"/>
        </w:rPr>
        <w:t xml:space="preserve">. Aljibe. </w:t>
      </w:r>
    </w:p>
    <w:p w14:paraId="4C46E4CA"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SEGARRA L. (2001). </w:t>
      </w:r>
      <w:r w:rsidRPr="00A15204">
        <w:rPr>
          <w:rFonts w:ascii="Times New Roman" w:hAnsi="Times New Roman" w:cs="Times New Roman"/>
          <w:i/>
          <w:iCs/>
        </w:rPr>
        <w:t>Colección de problemas matemáticos para todas las edades</w:t>
      </w:r>
      <w:r w:rsidRPr="00A15204">
        <w:rPr>
          <w:rFonts w:ascii="Times New Roman" w:hAnsi="Times New Roman" w:cs="Times New Roman"/>
        </w:rPr>
        <w:t xml:space="preserve">. Serie Didáctica de las matemáticas. Grao. Barcelona. </w:t>
      </w:r>
    </w:p>
    <w:p w14:paraId="56C3EFED"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SIERRA I FABRA J. (2002). </w:t>
      </w:r>
      <w:r w:rsidRPr="00A15204">
        <w:rPr>
          <w:rFonts w:ascii="Times New Roman" w:hAnsi="Times New Roman" w:cs="Times New Roman"/>
          <w:i/>
          <w:iCs/>
        </w:rPr>
        <w:t xml:space="preserve">El asesinato del profesor de Matemáticas. </w:t>
      </w:r>
      <w:r w:rsidRPr="00A15204">
        <w:rPr>
          <w:rFonts w:ascii="Times New Roman" w:hAnsi="Times New Roman" w:cs="Times New Roman"/>
        </w:rPr>
        <w:t xml:space="preserve">El duende verde. Anaya. Madrid </w:t>
      </w:r>
    </w:p>
    <w:p w14:paraId="35D82912"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TAHAN, M. (2000). </w:t>
      </w:r>
      <w:r w:rsidRPr="00A15204">
        <w:rPr>
          <w:rFonts w:ascii="Times New Roman" w:hAnsi="Times New Roman" w:cs="Times New Roman"/>
          <w:i/>
          <w:iCs/>
        </w:rPr>
        <w:t xml:space="preserve">El hombre que calculaba. </w:t>
      </w:r>
      <w:r w:rsidRPr="00A15204">
        <w:rPr>
          <w:rFonts w:ascii="Times New Roman" w:hAnsi="Times New Roman" w:cs="Times New Roman"/>
        </w:rPr>
        <w:t xml:space="preserve">Verón Editores. Barcelona. </w:t>
      </w:r>
    </w:p>
    <w:p w14:paraId="40AC6670" w14:textId="77777777" w:rsidR="00A15204" w:rsidRDefault="00A15204" w:rsidP="00A15204">
      <w:pPr>
        <w:spacing w:after="200" w:line="276" w:lineRule="auto"/>
        <w:ind w:right="28"/>
        <w:jc w:val="both"/>
        <w:rPr>
          <w:rFonts w:ascii="Times New Roman" w:hAnsi="Times New Roman" w:cs="Times New Roman"/>
        </w:rPr>
      </w:pPr>
    </w:p>
    <w:p w14:paraId="503639E7" w14:textId="77777777" w:rsidR="008039A5" w:rsidRPr="00A15204" w:rsidRDefault="008039A5" w:rsidP="00A15204">
      <w:pPr>
        <w:spacing w:after="200" w:line="276" w:lineRule="auto"/>
        <w:ind w:right="28"/>
        <w:jc w:val="both"/>
        <w:rPr>
          <w:rFonts w:ascii="Times New Roman" w:hAnsi="Times New Roman" w:cs="Times New Roman"/>
        </w:rPr>
      </w:pPr>
    </w:p>
    <w:p w14:paraId="30E2BACB" w14:textId="77777777" w:rsidR="00A15204" w:rsidRPr="00A15204" w:rsidRDefault="00A15204" w:rsidP="00A15204">
      <w:pPr>
        <w:spacing w:after="200" w:line="276" w:lineRule="auto"/>
        <w:ind w:right="28"/>
        <w:jc w:val="both"/>
        <w:rPr>
          <w:rFonts w:ascii="Times New Roman" w:hAnsi="Times New Roman" w:cs="Times New Roman"/>
        </w:rPr>
      </w:pPr>
      <w:r w:rsidRPr="00A15204">
        <w:rPr>
          <w:rFonts w:ascii="Times New Roman" w:hAnsi="Times New Roman" w:cs="Times New Roman"/>
          <w:b/>
          <w:bCs/>
        </w:rPr>
        <w:t xml:space="preserve">                                      WEBGRAFÍA </w:t>
      </w:r>
    </w:p>
    <w:p w14:paraId="0524CB00"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ACTIVIDADES: http://platea.pntic.mec.es/~aperez4/html/presentacion.html </w:t>
      </w:r>
    </w:p>
    <w:p w14:paraId="6F8C7CE3"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ADIDE:http://www.adideandalucia.es/</w:t>
      </w:r>
    </w:p>
    <w:p w14:paraId="7BA01203"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ANTONIO PÉREZ</w:t>
      </w:r>
      <w:r w:rsidRPr="00A15204">
        <w:rPr>
          <w:rFonts w:ascii="Times New Roman" w:hAnsi="Times New Roman" w:cs="Times New Roman"/>
          <w:b/>
          <w:bCs/>
        </w:rPr>
        <w:t xml:space="preserve">: </w:t>
      </w:r>
      <w:r w:rsidRPr="00A15204">
        <w:rPr>
          <w:rFonts w:ascii="Times New Roman" w:hAnsi="Times New Roman" w:cs="Times New Roman"/>
        </w:rPr>
        <w:t xml:space="preserve">http://platea.pntic.mec.es/aperez4/ </w:t>
      </w:r>
    </w:p>
    <w:p w14:paraId="46DFFF8A"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CAJÓN MATEMÁTICO: http://cordobamatematica.net/ </w:t>
      </w:r>
    </w:p>
    <w:p w14:paraId="1A5B341E"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CURIOSIDADES MATEMÁTICAS. COLECCIÓN DE PROBLEMAS, PARADOJAS Y CURIOSIDADES DE LAS MATEMÁTICAS: http://www.geocities.com/Athens/Acropolis/4329/cumat.htm </w:t>
      </w:r>
    </w:p>
    <w:p w14:paraId="37EB145A"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CURIOSIDADES: </w:t>
      </w:r>
      <w:hyperlink r:id="rId7" w:history="1">
        <w:r w:rsidRPr="00A15204">
          <w:rPr>
            <w:rStyle w:val="Hipervnculo"/>
          </w:rPr>
          <w:t>http://www.xtec.es/~fgonzal2/frames1024.htm</w:t>
        </w:r>
      </w:hyperlink>
      <w:r w:rsidRPr="00A15204">
        <w:rPr>
          <w:rFonts w:ascii="Times New Roman" w:hAnsi="Times New Roman" w:cs="Times New Roman"/>
        </w:rPr>
        <w:t xml:space="preserve"> </w:t>
      </w:r>
    </w:p>
    <w:p w14:paraId="5078960A"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DIVULGACIÓN MATEMÁTICA: www.divulgamat.es </w:t>
      </w:r>
    </w:p>
    <w:p w14:paraId="3D20D334"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EL MUNDO DE LOS ROMPECABEZAS MATEMÁTICOS: http://www.planarity.net/ </w:t>
      </w:r>
    </w:p>
    <w:p w14:paraId="2F533600"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HISTORIA DE LAS MATEMÁTICAS A TRAVÉS DE IMÁGENES ORIGINALES: http://www.matematicasdivertidas.com/ </w:t>
      </w:r>
    </w:p>
    <w:p w14:paraId="264B7C1D"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HISTORIA DE LAS MATEMÁTICAS: http://www.cientec.or.cr/matematica/juegos.html </w:t>
      </w:r>
    </w:p>
    <w:p w14:paraId="38E51D68"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HISTORIA:http://www.cidse.itcr.ac.cr/revistamate/HistoriaMatematica/index.htm </w:t>
      </w:r>
    </w:p>
    <w:p w14:paraId="48A5F373"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LIBROS VIVOS, SM: http://www.matematicas.profes.net/ </w:t>
      </w:r>
    </w:p>
    <w:p w14:paraId="2179665C"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http//www.antomia.tripod.com </w:t>
      </w:r>
    </w:p>
    <w:p w14:paraId="49589A42" w14:textId="77777777" w:rsidR="00A15204" w:rsidRPr="00A15204" w:rsidRDefault="00BE1AF7" w:rsidP="00A15204">
      <w:pPr>
        <w:pStyle w:val="Prrafodelista"/>
        <w:numPr>
          <w:ilvl w:val="0"/>
          <w:numId w:val="18"/>
        </w:numPr>
        <w:spacing w:before="0" w:after="200" w:line="276" w:lineRule="auto"/>
        <w:ind w:right="28"/>
        <w:rPr>
          <w:rFonts w:ascii="Times New Roman" w:hAnsi="Times New Roman" w:cs="Times New Roman"/>
        </w:rPr>
      </w:pPr>
      <w:hyperlink r:id="rId8" w:history="1">
        <w:r w:rsidR="00A15204" w:rsidRPr="00A15204">
          <w:rPr>
            <w:rStyle w:val="Hipervnculo"/>
          </w:rPr>
          <w:t>http://matematicainsolita.8m.com/Archivos.htm</w:t>
        </w:r>
      </w:hyperlink>
    </w:p>
    <w:p w14:paraId="6722B0B6" w14:textId="77777777" w:rsidR="00A15204" w:rsidRPr="00A15204" w:rsidRDefault="00BE1AF7" w:rsidP="00A15204">
      <w:pPr>
        <w:pStyle w:val="Prrafodelista"/>
        <w:numPr>
          <w:ilvl w:val="0"/>
          <w:numId w:val="18"/>
        </w:numPr>
        <w:spacing w:before="0" w:after="200" w:line="276" w:lineRule="auto"/>
        <w:ind w:right="28"/>
        <w:rPr>
          <w:rFonts w:ascii="Times New Roman" w:hAnsi="Times New Roman" w:cs="Times New Roman"/>
        </w:rPr>
      </w:pPr>
      <w:hyperlink r:id="rId9" w:history="1">
        <w:r w:rsidR="00A15204" w:rsidRPr="00A15204">
          <w:rPr>
            <w:rStyle w:val="Hipervnculo"/>
          </w:rPr>
          <w:t>http://ntic.educacion.es/v5/web/profesores/secundaria</w:t>
        </w:r>
      </w:hyperlink>
    </w:p>
    <w:p w14:paraId="38E2350C" w14:textId="77777777" w:rsidR="00A15204" w:rsidRPr="00A15204" w:rsidRDefault="00BE1AF7" w:rsidP="00A15204">
      <w:pPr>
        <w:pStyle w:val="Prrafodelista"/>
        <w:numPr>
          <w:ilvl w:val="0"/>
          <w:numId w:val="18"/>
        </w:numPr>
        <w:spacing w:before="0" w:after="200" w:line="276" w:lineRule="auto"/>
        <w:ind w:right="28"/>
        <w:rPr>
          <w:rFonts w:ascii="Times New Roman" w:hAnsi="Times New Roman" w:cs="Times New Roman"/>
        </w:rPr>
      </w:pPr>
      <w:hyperlink r:id="rId10" w:history="1">
        <w:r w:rsidR="00A15204" w:rsidRPr="00A15204">
          <w:rPr>
            <w:rStyle w:val="Hipervnculo"/>
          </w:rPr>
          <w:t>http://recursostic.educacion.es/descartes/web/indice_ud.php?curso=5</w:t>
        </w:r>
      </w:hyperlink>
    </w:p>
    <w:p w14:paraId="5919DBA9" w14:textId="77777777" w:rsidR="00A15204" w:rsidRPr="00A15204" w:rsidRDefault="00BE1AF7" w:rsidP="00A15204">
      <w:pPr>
        <w:pStyle w:val="Prrafodelista"/>
        <w:numPr>
          <w:ilvl w:val="0"/>
          <w:numId w:val="18"/>
        </w:numPr>
        <w:spacing w:before="0" w:after="200" w:line="276" w:lineRule="auto"/>
        <w:ind w:right="28"/>
        <w:rPr>
          <w:rFonts w:ascii="Times New Roman" w:hAnsi="Times New Roman" w:cs="Times New Roman"/>
        </w:rPr>
      </w:pPr>
      <w:hyperlink r:id="rId11" w:history="1">
        <w:r w:rsidR="00A15204" w:rsidRPr="00A15204">
          <w:rPr>
            <w:rStyle w:val="Hipervnculo"/>
          </w:rPr>
          <w:t>http://recursostic.educacion.es/secundaria/edad/3eso</w:t>
        </w:r>
      </w:hyperlink>
      <w:r w:rsidR="00A15204" w:rsidRPr="00A15204">
        <w:rPr>
          <w:rFonts w:ascii="Times New Roman" w:hAnsi="Times New Roman" w:cs="Times New Roman"/>
        </w:rPr>
        <w:t xml:space="preserve"> </w:t>
      </w:r>
    </w:p>
    <w:p w14:paraId="500CB51D"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http://www.aulademate.com </w:t>
      </w:r>
    </w:p>
    <w:p w14:paraId="128D07C2"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http://www.enresat.es </w:t>
      </w:r>
      <w:hyperlink r:id="rId12" w:history="1">
        <w:r w:rsidRPr="00A15204">
          <w:rPr>
            <w:rStyle w:val="Hipervnculo"/>
          </w:rPr>
          <w:t>http://www.matematicas.net</w:t>
        </w:r>
      </w:hyperlink>
      <w:r w:rsidRPr="00A15204">
        <w:rPr>
          <w:rFonts w:ascii="Times New Roman" w:hAnsi="Times New Roman" w:cs="Times New Roman"/>
        </w:rPr>
        <w:t xml:space="preserve"> </w:t>
      </w:r>
    </w:p>
    <w:p w14:paraId="476F585F"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http://www.profes.net http://www.ree.es </w:t>
      </w:r>
    </w:p>
    <w:p w14:paraId="159E0583"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http://www.smconectados.com </w:t>
      </w:r>
    </w:p>
    <w:p w14:paraId="6A4633A0"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http://www-unesa.es </w:t>
      </w:r>
    </w:p>
    <w:p w14:paraId="22377471"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JUEGOS DE LÓGICA Y ESTRATEGIA: http://juegosdeingenio.org </w:t>
      </w:r>
    </w:p>
    <w:p w14:paraId="447ADB6E"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JUEGOS DE LÓGICA Y ESTRATEGIA: http://www.geocities.com/elochotumbado/ </w:t>
      </w:r>
    </w:p>
    <w:p w14:paraId="3840F6A2"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MOSAICOS: http://alerce.pntic.mec.es/aars0003/geo/mosa.htm </w:t>
      </w:r>
    </w:p>
    <w:p w14:paraId="2F427F5E"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MOVIMIENTOS: http://alerce.pntic.mec.es/aars0003/geo/movi.htm </w:t>
      </w:r>
    </w:p>
    <w:p w14:paraId="251CFCD0"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MUJERES MATEMÁTICAS: http://www.jaizkibel.net/tic/Webquest/ejemplos/Mujeres%20Matem%C3%A1ticas.ht </w:t>
      </w:r>
    </w:p>
    <w:p w14:paraId="641B6BDC"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PROYECTO DESCARTES: http://descartes.cnice.mecd.es </w:t>
      </w:r>
    </w:p>
    <w:p w14:paraId="0B05CEE3"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PROYECTO TELEDUCACION. AULA VIRTUAL DE MATEMATICAS CON DIVERSAS SECCIONES, EJERCICIOS Y EVALUACIONES: http://sipan.inictel.gob.pe/internet/av/aula.htm </w:t>
      </w:r>
    </w:p>
    <w:p w14:paraId="78DE8685"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RECURSOS MATEMÁTICOS: http://www.recursosmatematicos.com/ </w:t>
      </w:r>
    </w:p>
    <w:p w14:paraId="0BDB9508"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REFUERZO Y AMPLIACIÓN</w:t>
      </w:r>
      <w:r w:rsidRPr="00A15204">
        <w:rPr>
          <w:rFonts w:ascii="Times New Roman" w:hAnsi="Times New Roman" w:cs="Times New Roman"/>
          <w:b/>
          <w:bCs/>
        </w:rPr>
        <w:t xml:space="preserve">: </w:t>
      </w:r>
      <w:r w:rsidRPr="00A15204">
        <w:rPr>
          <w:rFonts w:ascii="Times New Roman" w:hAnsi="Times New Roman" w:cs="Times New Roman"/>
        </w:rPr>
        <w:t xml:space="preserve">http://www.juntadeandalucia.es/averroes/recursos/informaticos/andared02/refuerzo_m atematicas/indicemate.htm </w:t>
      </w:r>
    </w:p>
    <w:p w14:paraId="01F0F900"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RESOLUCIÓN DE PROBLEMAS: </w:t>
      </w:r>
      <w:hyperlink r:id="rId13" w:history="1">
        <w:r w:rsidRPr="00A15204">
          <w:rPr>
            <w:rStyle w:val="Hipervnculo"/>
          </w:rPr>
          <w:t>http://juegosdelogica.net/indexa.php</w:t>
        </w:r>
      </w:hyperlink>
      <w:r w:rsidRPr="00A15204">
        <w:rPr>
          <w:rFonts w:ascii="Times New Roman" w:hAnsi="Times New Roman" w:cs="Times New Roman"/>
        </w:rPr>
        <w:t>.</w:t>
      </w:r>
    </w:p>
    <w:p w14:paraId="148D251B"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SOPA DE NÚMEROS: </w:t>
      </w:r>
      <w:hyperlink r:id="rId14" w:history="1">
        <w:r w:rsidRPr="00A15204">
          <w:rPr>
            <w:rStyle w:val="Hipervnculo"/>
          </w:rPr>
          <w:t>http://www.sopadenumeros.com/content/category/11/24/32/</w:t>
        </w:r>
      </w:hyperlink>
    </w:p>
    <w:p w14:paraId="05D547D1" w14:textId="77777777" w:rsidR="00A15204" w:rsidRPr="00A15204" w:rsidRDefault="00A15204" w:rsidP="00A15204">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WEBQUEST: http://perso.wanadoo.es/paquipaginaweb/funciones/index.html www.aprenderapensar.net: plataforma educativa</w:t>
      </w:r>
      <w:r w:rsidRPr="00A15204">
        <w:rPr>
          <w:rFonts w:ascii="Times New Roman" w:hAnsi="Times New Roman" w:cs="Times New Roman"/>
        </w:rPr>
        <w:br/>
        <w:t xml:space="preserve">www.librosvivos.net </w:t>
      </w:r>
    </w:p>
    <w:p w14:paraId="6230E096" w14:textId="77777777" w:rsidR="00A15204" w:rsidRPr="00A15204" w:rsidRDefault="00A15204" w:rsidP="00A15204">
      <w:pPr>
        <w:spacing w:after="200" w:line="276" w:lineRule="auto"/>
        <w:ind w:right="28"/>
        <w:jc w:val="both"/>
        <w:rPr>
          <w:rFonts w:ascii="Times New Roman" w:hAnsi="Times New Roman" w:cs="Times New Roman"/>
        </w:rPr>
      </w:pPr>
      <w:r w:rsidRPr="00A15204">
        <w:rPr>
          <w:rFonts w:ascii="Times New Roman" w:hAnsi="Times New Roman" w:cs="Times New Roman"/>
          <w:b/>
          <w:bCs/>
        </w:rPr>
        <w:lastRenderedPageBreak/>
        <w:t xml:space="preserve">                                          VIDEOS </w:t>
      </w:r>
    </w:p>
    <w:p w14:paraId="0824B529" w14:textId="77777777" w:rsidR="00A15204" w:rsidRPr="00A15204" w:rsidRDefault="00A15204" w:rsidP="00A15204">
      <w:pPr>
        <w:numPr>
          <w:ilvl w:val="0"/>
          <w:numId w:val="45"/>
        </w:numPr>
        <w:spacing w:after="200" w:line="276" w:lineRule="auto"/>
        <w:ind w:right="28"/>
        <w:jc w:val="both"/>
        <w:rPr>
          <w:rFonts w:ascii="Times New Roman" w:hAnsi="Times New Roman" w:cs="Times New Roman"/>
        </w:rPr>
      </w:pPr>
      <w:r w:rsidRPr="00A15204">
        <w:rPr>
          <w:rFonts w:ascii="Times New Roman" w:hAnsi="Times New Roman" w:cs="Times New Roman"/>
        </w:rPr>
        <w:t xml:space="preserve">  Colección </w:t>
      </w:r>
      <w:r w:rsidRPr="00A15204">
        <w:rPr>
          <w:rFonts w:ascii="Times New Roman" w:hAnsi="Times New Roman" w:cs="Times New Roman"/>
          <w:b/>
          <w:bCs/>
        </w:rPr>
        <w:t>Universo Matemático</w:t>
      </w:r>
      <w:r w:rsidRPr="00A15204">
        <w:rPr>
          <w:rFonts w:ascii="Times New Roman" w:hAnsi="Times New Roman" w:cs="Times New Roman"/>
          <w:i/>
          <w:iCs/>
        </w:rPr>
        <w:t xml:space="preserve">. </w:t>
      </w:r>
    </w:p>
    <w:p w14:paraId="03469122" w14:textId="77777777" w:rsidR="00A15204" w:rsidRPr="00A15204" w:rsidRDefault="00A15204" w:rsidP="00A15204">
      <w:pPr>
        <w:numPr>
          <w:ilvl w:val="0"/>
          <w:numId w:val="45"/>
        </w:numPr>
        <w:spacing w:after="200" w:line="276" w:lineRule="auto"/>
        <w:ind w:right="28"/>
        <w:jc w:val="both"/>
        <w:rPr>
          <w:rFonts w:ascii="Times New Roman" w:hAnsi="Times New Roman" w:cs="Times New Roman"/>
        </w:rPr>
      </w:pPr>
      <w:r w:rsidRPr="00A15204">
        <w:rPr>
          <w:rFonts w:ascii="Times New Roman" w:hAnsi="Times New Roman" w:cs="Times New Roman"/>
        </w:rPr>
        <w:t xml:space="preserve"> Serie </w:t>
      </w:r>
      <w:r w:rsidRPr="00A15204">
        <w:rPr>
          <w:rFonts w:ascii="Times New Roman" w:hAnsi="Times New Roman" w:cs="Times New Roman"/>
          <w:b/>
          <w:bCs/>
        </w:rPr>
        <w:t>Ojo Matemático</w:t>
      </w:r>
      <w:r w:rsidRPr="00A15204">
        <w:rPr>
          <w:rFonts w:ascii="Times New Roman" w:hAnsi="Times New Roman" w:cs="Times New Roman"/>
        </w:rPr>
        <w:t xml:space="preserve">. </w:t>
      </w:r>
    </w:p>
    <w:p w14:paraId="453A7169" w14:textId="77777777" w:rsidR="00A15204" w:rsidRPr="00A15204" w:rsidRDefault="00A15204" w:rsidP="00A15204">
      <w:pPr>
        <w:numPr>
          <w:ilvl w:val="0"/>
          <w:numId w:val="45"/>
        </w:numPr>
        <w:spacing w:after="200" w:line="276" w:lineRule="auto"/>
        <w:ind w:right="28"/>
        <w:jc w:val="both"/>
        <w:rPr>
          <w:rFonts w:ascii="Times New Roman" w:hAnsi="Times New Roman" w:cs="Times New Roman"/>
        </w:rPr>
      </w:pPr>
      <w:r w:rsidRPr="00A15204">
        <w:rPr>
          <w:rFonts w:ascii="Times New Roman" w:hAnsi="Times New Roman" w:cs="Times New Roman"/>
        </w:rPr>
        <w:t xml:space="preserve">  Colección </w:t>
      </w:r>
      <w:r w:rsidRPr="00A15204">
        <w:rPr>
          <w:rFonts w:ascii="Times New Roman" w:hAnsi="Times New Roman" w:cs="Times New Roman"/>
          <w:b/>
          <w:bCs/>
        </w:rPr>
        <w:t>Investigaciones Matemáticas</w:t>
      </w:r>
      <w:r w:rsidRPr="00A15204">
        <w:rPr>
          <w:rFonts w:ascii="Times New Roman" w:hAnsi="Times New Roman" w:cs="Times New Roman"/>
        </w:rPr>
        <w:t xml:space="preserve">, producida por la BBC. </w:t>
      </w:r>
    </w:p>
    <w:p w14:paraId="6E1D9B7E" w14:textId="77777777" w:rsidR="00A15204" w:rsidRPr="00A15204" w:rsidRDefault="00A15204" w:rsidP="00A15204">
      <w:pPr>
        <w:numPr>
          <w:ilvl w:val="0"/>
          <w:numId w:val="45"/>
        </w:numPr>
        <w:spacing w:after="200" w:line="276" w:lineRule="auto"/>
        <w:ind w:right="28"/>
        <w:jc w:val="both"/>
        <w:rPr>
          <w:rFonts w:ascii="Times New Roman" w:hAnsi="Times New Roman" w:cs="Times New Roman"/>
        </w:rPr>
      </w:pPr>
      <w:r w:rsidRPr="00A15204">
        <w:rPr>
          <w:rFonts w:ascii="Times New Roman" w:hAnsi="Times New Roman" w:cs="Times New Roman"/>
        </w:rPr>
        <w:t xml:space="preserve">  Serie de TVE </w:t>
      </w:r>
      <w:r w:rsidRPr="00A15204">
        <w:rPr>
          <w:rFonts w:ascii="Times New Roman" w:hAnsi="Times New Roman" w:cs="Times New Roman"/>
          <w:b/>
          <w:bCs/>
        </w:rPr>
        <w:t>Más por Menos</w:t>
      </w:r>
      <w:r w:rsidRPr="00A15204">
        <w:rPr>
          <w:rFonts w:ascii="Times New Roman" w:hAnsi="Times New Roman" w:cs="Times New Roman"/>
        </w:rPr>
        <w:t xml:space="preserve">, dirigida por Antonio Pérez. </w:t>
      </w:r>
    </w:p>
    <w:p w14:paraId="00E31329" w14:textId="77777777" w:rsidR="00A15204" w:rsidRPr="00A15204" w:rsidRDefault="00A15204" w:rsidP="00A15204">
      <w:pPr>
        <w:numPr>
          <w:ilvl w:val="0"/>
          <w:numId w:val="45"/>
        </w:numPr>
        <w:spacing w:after="200" w:line="276" w:lineRule="auto"/>
        <w:ind w:right="28"/>
        <w:jc w:val="both"/>
        <w:rPr>
          <w:rFonts w:ascii="Times New Roman" w:hAnsi="Times New Roman" w:cs="Times New Roman"/>
        </w:rPr>
      </w:pPr>
      <w:r w:rsidRPr="00A15204">
        <w:rPr>
          <w:rFonts w:ascii="Times New Roman" w:hAnsi="Times New Roman" w:cs="Times New Roman"/>
        </w:rPr>
        <w:t xml:space="preserve">  Coleccción </w:t>
      </w:r>
      <w:r w:rsidRPr="00A15204">
        <w:rPr>
          <w:rFonts w:ascii="Times New Roman" w:hAnsi="Times New Roman" w:cs="Times New Roman"/>
          <w:b/>
          <w:bCs/>
        </w:rPr>
        <w:t>La Maravillosa Máquina Humana</w:t>
      </w:r>
      <w:r w:rsidRPr="00A15204">
        <w:rPr>
          <w:rFonts w:ascii="Times New Roman" w:hAnsi="Times New Roman" w:cs="Times New Roman"/>
        </w:rPr>
        <w:t xml:space="preserve">. Metrovídeo. </w:t>
      </w:r>
    </w:p>
    <w:p w14:paraId="2262AC0A" w14:textId="77777777" w:rsidR="00A15204" w:rsidRDefault="00A15204" w:rsidP="00A15204">
      <w:pPr>
        <w:spacing w:after="200" w:line="276" w:lineRule="auto"/>
        <w:ind w:right="28"/>
        <w:jc w:val="both"/>
      </w:pPr>
    </w:p>
    <w:p w14:paraId="1FED1186" w14:textId="77777777" w:rsidR="00A15204" w:rsidRDefault="00A15204">
      <w:pPr>
        <w:spacing w:after="200" w:line="276" w:lineRule="auto"/>
      </w:pPr>
    </w:p>
    <w:p w14:paraId="46710B18" w14:textId="4885AAC8" w:rsidR="00A15204" w:rsidRDefault="00A15204">
      <w:pPr>
        <w:spacing w:after="200" w:line="276" w:lineRule="auto"/>
      </w:pPr>
      <w:r>
        <w:br w:type="page"/>
      </w:r>
    </w:p>
    <w:p w14:paraId="4AF58835" w14:textId="77777777" w:rsidR="00AA2844" w:rsidRDefault="00AA2844" w:rsidP="002A17AD">
      <w:pPr>
        <w:tabs>
          <w:tab w:val="left" w:pos="1020"/>
        </w:tabs>
        <w:spacing w:before="240" w:line="240" w:lineRule="exact"/>
      </w:pPr>
    </w:p>
    <w:p w14:paraId="79C37168" w14:textId="77777777" w:rsidR="00AA2844" w:rsidRDefault="00AA2844" w:rsidP="002A17AD">
      <w:pPr>
        <w:tabs>
          <w:tab w:val="left" w:pos="1020"/>
        </w:tabs>
        <w:spacing w:before="240" w:line="240" w:lineRule="exact"/>
      </w:pPr>
    </w:p>
    <w:p w14:paraId="59E28CE1" w14:textId="77777777" w:rsidR="00AA2844" w:rsidRDefault="00AA2844" w:rsidP="002A17AD">
      <w:pPr>
        <w:tabs>
          <w:tab w:val="left" w:pos="1020"/>
        </w:tabs>
        <w:spacing w:before="240" w:line="240" w:lineRule="exact"/>
      </w:pPr>
    </w:p>
    <w:p w14:paraId="6343755E" w14:textId="77777777" w:rsidR="00AA2844" w:rsidRDefault="00AA2844" w:rsidP="002A17AD">
      <w:pPr>
        <w:tabs>
          <w:tab w:val="left" w:pos="1020"/>
        </w:tabs>
        <w:spacing w:before="240" w:line="240" w:lineRule="exact"/>
      </w:pPr>
    </w:p>
    <w:p w14:paraId="2DFA8AFD" w14:textId="77777777" w:rsidR="00AA2844" w:rsidRDefault="00AA2844" w:rsidP="002A17AD">
      <w:pPr>
        <w:tabs>
          <w:tab w:val="left" w:pos="1020"/>
        </w:tabs>
        <w:spacing w:before="240" w:line="240" w:lineRule="exact"/>
      </w:pPr>
    </w:p>
    <w:p w14:paraId="7FB2DEB4" w14:textId="77777777" w:rsidR="00AA2844" w:rsidRDefault="00AA2844" w:rsidP="002A17AD">
      <w:pPr>
        <w:tabs>
          <w:tab w:val="left" w:pos="1020"/>
        </w:tabs>
        <w:spacing w:before="240" w:line="240" w:lineRule="exact"/>
      </w:pPr>
    </w:p>
    <w:p w14:paraId="1FCE9067" w14:textId="77777777" w:rsidR="00746A50" w:rsidRDefault="00746A50" w:rsidP="002A17AD">
      <w:pPr>
        <w:tabs>
          <w:tab w:val="left" w:pos="1020"/>
        </w:tabs>
        <w:spacing w:before="240" w:line="240" w:lineRule="exact"/>
      </w:pPr>
    </w:p>
    <w:p w14:paraId="52867344" w14:textId="77777777" w:rsidR="00746A50" w:rsidRDefault="00746A50" w:rsidP="002A17AD">
      <w:pPr>
        <w:tabs>
          <w:tab w:val="left" w:pos="1020"/>
        </w:tabs>
        <w:spacing w:before="240" w:line="240" w:lineRule="exact"/>
      </w:pPr>
    </w:p>
    <w:p w14:paraId="0B00EC38" w14:textId="77777777" w:rsidR="00746A50" w:rsidRDefault="00746A50" w:rsidP="002A17AD">
      <w:pPr>
        <w:tabs>
          <w:tab w:val="left" w:pos="1020"/>
        </w:tabs>
        <w:spacing w:before="240" w:line="240" w:lineRule="exact"/>
      </w:pPr>
    </w:p>
    <w:p w14:paraId="3D72E521" w14:textId="77777777" w:rsidR="00746A50" w:rsidRPr="00CF6971" w:rsidRDefault="00746A50" w:rsidP="002A17AD">
      <w:pPr>
        <w:tabs>
          <w:tab w:val="left" w:pos="1020"/>
        </w:tabs>
        <w:spacing w:before="240" w:line="240" w:lineRule="exact"/>
        <w:rPr>
          <w:b/>
          <w:sz w:val="36"/>
          <w:szCs w:val="36"/>
        </w:rPr>
      </w:pPr>
      <w:r w:rsidRPr="00CF6971">
        <w:rPr>
          <w:b/>
          <w:sz w:val="36"/>
          <w:szCs w:val="36"/>
        </w:rPr>
        <w:t>MATEMÁTICAS APLICADAS A LAS CIENCIAS SOCIALES</w:t>
      </w:r>
    </w:p>
    <w:p w14:paraId="7BCCF315" w14:textId="77777777" w:rsidR="00746A50" w:rsidRPr="00CF6971" w:rsidRDefault="00746A50" w:rsidP="002A17AD">
      <w:pPr>
        <w:tabs>
          <w:tab w:val="left" w:pos="1020"/>
        </w:tabs>
        <w:spacing w:before="240" w:line="240" w:lineRule="exact"/>
        <w:rPr>
          <w:b/>
          <w:sz w:val="36"/>
          <w:szCs w:val="36"/>
        </w:rPr>
      </w:pPr>
      <w:r w:rsidRPr="00CF6971">
        <w:rPr>
          <w:b/>
          <w:sz w:val="36"/>
          <w:szCs w:val="36"/>
        </w:rPr>
        <w:t>1º BACHILLERATO</w:t>
      </w:r>
    </w:p>
    <w:p w14:paraId="00967381" w14:textId="77777777" w:rsidR="00746A50" w:rsidRDefault="00746A50">
      <w:r>
        <w:br w:type="page"/>
      </w:r>
    </w:p>
    <w:p w14:paraId="26D9CD8B" w14:textId="77777777" w:rsidR="00CF6971" w:rsidRDefault="00CF6971"/>
    <w:p w14:paraId="0CAF1163" w14:textId="6A5A4E35" w:rsidR="00746A50" w:rsidRPr="00746A50" w:rsidRDefault="00746A50" w:rsidP="00746A50">
      <w:pPr>
        <w:pStyle w:val="Tit2"/>
        <w:shd w:val="clear" w:color="auto" w:fill="FF0000"/>
        <w:tabs>
          <w:tab w:val="clear" w:pos="369"/>
        </w:tabs>
        <w:spacing w:before="240" w:line="240" w:lineRule="exact"/>
        <w:rPr>
          <w:color w:val="FFFFFF" w:themeColor="background1"/>
        </w:rPr>
      </w:pPr>
      <w:r w:rsidRPr="00746A50">
        <w:rPr>
          <w:color w:val="FFFFFF" w:themeColor="background1"/>
        </w:rPr>
        <w:t>1. Contenidos</w:t>
      </w:r>
      <w:r w:rsidR="00CF6971">
        <w:rPr>
          <w:color w:val="FFFFFF" w:themeColor="background1"/>
        </w:rPr>
        <w:t xml:space="preserve"> 1º </w:t>
      </w:r>
      <w:r w:rsidR="005103DC">
        <w:rPr>
          <w:color w:val="FFFFFF" w:themeColor="background1"/>
        </w:rPr>
        <w:t>bachillerato ciencias sociales</w:t>
      </w:r>
    </w:p>
    <w:p w14:paraId="333AB14F" w14:textId="4013986B" w:rsidR="00746A50" w:rsidRPr="008F49A9" w:rsidRDefault="00746A50" w:rsidP="00746A50">
      <w:pPr>
        <w:pStyle w:val="Prrafodelista"/>
        <w:shd w:val="clear" w:color="auto" w:fill="FF7C8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sidR="008F49A9">
        <w:rPr>
          <w:rFonts w:ascii="Times New Roman" w:eastAsia="Arial" w:hAnsi="Times New Roman" w:cs="Times New Roman"/>
          <w:b/>
          <w:sz w:val="28"/>
          <w:szCs w:val="28"/>
        </w:rPr>
        <w:t>1</w:t>
      </w:r>
      <w:r w:rsidRPr="008F49A9">
        <w:rPr>
          <w:rFonts w:ascii="Times New Roman" w:eastAsia="Arial" w:hAnsi="Times New Roman" w:cs="Times New Roman"/>
          <w:b/>
          <w:sz w:val="28"/>
          <w:szCs w:val="28"/>
        </w:rPr>
        <w:t xml:space="preserve">.1. </w:t>
      </w:r>
      <w:r w:rsidRPr="008F49A9">
        <w:rPr>
          <w:rFonts w:ascii="Times New Roman" w:eastAsia="Arial" w:hAnsi="Times New Roman" w:cs="Times New Roman"/>
          <w:b/>
          <w:smallCaps/>
          <w:sz w:val="28"/>
          <w:szCs w:val="28"/>
        </w:rPr>
        <w:t>Bloques de Contenidos</w:t>
      </w:r>
    </w:p>
    <w:p w14:paraId="6DB0F794" w14:textId="77777777" w:rsidR="00746A50" w:rsidRPr="0066698E" w:rsidRDefault="00746A50" w:rsidP="00746A50">
      <w:pPr>
        <w:pStyle w:val="Prrafodelista"/>
        <w:spacing w:before="0" w:line="276" w:lineRule="auto"/>
        <w:ind w:firstLine="0"/>
        <w:rPr>
          <w:rFonts w:ascii="Times New Roman" w:eastAsia="Arial" w:hAnsi="Times New Roman" w:cs="Times New Roman"/>
          <w:b/>
        </w:rPr>
      </w:pPr>
    </w:p>
    <w:p w14:paraId="3916E316" w14:textId="77777777" w:rsidR="00746A50" w:rsidRPr="0066698E" w:rsidRDefault="00746A50" w:rsidP="008F49A9">
      <w:pPr>
        <w:ind w:firstLine="680"/>
        <w:jc w:val="both"/>
        <w:rPr>
          <w:rFonts w:ascii="Times New Roman" w:eastAsia="Arial" w:hAnsi="Times New Roman" w:cs="Times New Roman"/>
        </w:rPr>
      </w:pPr>
      <w:r w:rsidRPr="0066698E">
        <w:rPr>
          <w:rFonts w:ascii="Times New Roman" w:eastAsia="Arial" w:hAnsi="Times New Roman" w:cs="Times New Roman"/>
        </w:rPr>
        <w:t>La materia se estructura en torno a cuatro bloques de contenido: Procesos, métodos y actitudes en matemáticas, Números y Álgebra, Análisis y Estadística y Probabilidad.</w:t>
      </w:r>
    </w:p>
    <w:p w14:paraId="28848C28" w14:textId="39084CCC" w:rsidR="004738FE" w:rsidRPr="005103DC" w:rsidRDefault="008F49A9" w:rsidP="005103DC">
      <w:pPr>
        <w:pStyle w:val="Prrafodelista"/>
        <w:spacing w:before="0" w:line="276" w:lineRule="auto"/>
        <w:ind w:left="426" w:hanging="426"/>
        <w:rPr>
          <w:rFonts w:ascii="Times New Roman" w:eastAsia="Arial" w:hAnsi="Times New Roman" w:cs="Times New Roman"/>
          <w:b/>
        </w:rPr>
      </w:pPr>
      <w:r>
        <w:rPr>
          <w:rFonts w:ascii="Times New Roman" w:eastAsia="Arial" w:hAnsi="Times New Roman" w:cs="Times New Roman"/>
          <w:b/>
          <w:smallCaps/>
        </w:rPr>
        <w:tab/>
      </w:r>
    </w:p>
    <w:p w14:paraId="00019069" w14:textId="39EF3A8D" w:rsidR="004738FE" w:rsidRPr="004738FE" w:rsidRDefault="004738FE" w:rsidP="004738FE">
      <w:pPr>
        <w:pStyle w:val="Tit2"/>
        <w:shd w:val="clear" w:color="auto" w:fill="FF0000"/>
        <w:tabs>
          <w:tab w:val="clear" w:pos="369"/>
        </w:tabs>
        <w:spacing w:before="240" w:line="240" w:lineRule="exact"/>
        <w:rPr>
          <w:color w:val="FFFFFF" w:themeColor="background1"/>
          <w:sz w:val="28"/>
          <w:szCs w:val="28"/>
        </w:rPr>
      </w:pPr>
      <w:r>
        <w:rPr>
          <w:color w:val="FFFFFF" w:themeColor="background1"/>
          <w:sz w:val="28"/>
          <w:szCs w:val="28"/>
        </w:rPr>
        <w:t>Bloque 1: Procesos, métodos y Actitudes en Matemáticas</w:t>
      </w:r>
    </w:p>
    <w:p w14:paraId="4ACB1C0F" w14:textId="77777777" w:rsidR="004738FE" w:rsidRDefault="004738FE" w:rsidP="008F49A9">
      <w:pPr>
        <w:pStyle w:val="Prrafodelista"/>
        <w:spacing w:before="0" w:line="276" w:lineRule="auto"/>
        <w:ind w:left="0" w:firstLine="0"/>
        <w:rPr>
          <w:rFonts w:ascii="Times New Roman" w:eastAsia="Arial" w:hAnsi="Times New Roman" w:cs="Times New Roman"/>
          <w:b/>
        </w:rPr>
      </w:pPr>
    </w:p>
    <w:p w14:paraId="1BCD6522" w14:textId="77777777" w:rsidR="004738FE" w:rsidRPr="00A15204" w:rsidRDefault="004738FE" w:rsidP="00A15204">
      <w:pPr>
        <w:ind w:firstLine="708"/>
        <w:jc w:val="both"/>
        <w:rPr>
          <w:rFonts w:ascii="Times New Roman" w:eastAsia="Arial" w:hAnsi="Times New Roman" w:cs="Times New Roman"/>
        </w:rPr>
      </w:pPr>
      <w:r w:rsidRPr="00A15204">
        <w:rPr>
          <w:rFonts w:ascii="Times New Roman" w:eastAsia="Arial" w:hAnsi="Times New Roman" w:cs="Times New Roman"/>
        </w:rPr>
        <w:t xml:space="preserve">Planificación del proceso de resolución de problemas. estrategias y procedimientos puestos en práctica: relación con otros problemas conocidos, modificación de variables, suponer el problema resuelto, etc. Análisis de los resultados obtenidos: coherencia de las soluciones con la situación, revisión sistemática del proceso, otras formas de resolución, problemas parecidos. elaboración y presentación oral y/o escrita de informes científicos escritos sobre el proceso seguido en la resolución de un problema. realización de investigaciones matemáticas a partir de contextos de la realidad. elaboración y presentación de un informe científico sobre el proceso, resultados y conclusiones del proceso de investigación desarrollado. Práctica de los procesos de matematización y modelización, en contextos de la realidad. Confianza en las propias capacidades para desarrollar actitudes adecuadas y afrontar las dificultades propias del trabajo científico. </w:t>
      </w:r>
      <w:r w:rsidRPr="00A15204">
        <w:rPr>
          <w:rFonts w:ascii="Times New Roman" w:eastAsia="Arial" w:hAnsi="Times New Roman" w:cs="Times New Roman"/>
        </w:rPr>
        <w:tab/>
      </w:r>
    </w:p>
    <w:p w14:paraId="5A703D7F" w14:textId="31AD87C5" w:rsidR="004738FE" w:rsidRPr="00A15204" w:rsidRDefault="004738FE" w:rsidP="00A15204">
      <w:pPr>
        <w:ind w:firstLine="708"/>
        <w:jc w:val="both"/>
        <w:rPr>
          <w:rFonts w:ascii="Times New Roman" w:eastAsia="Arial" w:hAnsi="Times New Roman" w:cs="Times New Roman"/>
        </w:rPr>
      </w:pPr>
      <w:r w:rsidRPr="00A15204">
        <w:rPr>
          <w:rFonts w:ascii="Times New Roman" w:eastAsia="Arial" w:hAnsi="Times New Roman" w:cs="Times New Roman"/>
        </w:rPr>
        <w:t xml:space="preserve">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documentos sobre los procesos llevados a cabo y los resultados y conclusiones obtenidas. f) comunicar y compartir, en entornos apropiados, la información y las ideas matemáticas. </w:t>
      </w:r>
    </w:p>
    <w:p w14:paraId="6D004775" w14:textId="77777777" w:rsidR="004738FE" w:rsidRDefault="004738FE" w:rsidP="008F49A9">
      <w:pPr>
        <w:pStyle w:val="Prrafodelista"/>
        <w:spacing w:before="0" w:line="276" w:lineRule="auto"/>
        <w:ind w:left="0" w:firstLine="0"/>
        <w:rPr>
          <w:rFonts w:ascii="Times New Roman" w:eastAsia="Arial" w:hAnsi="Times New Roman" w:cs="Times New Roman"/>
          <w:b/>
        </w:rPr>
      </w:pPr>
    </w:p>
    <w:p w14:paraId="7661DAB7" w14:textId="0486FDC9" w:rsidR="004738FE" w:rsidRPr="004738FE" w:rsidRDefault="004738FE" w:rsidP="004738FE">
      <w:pPr>
        <w:pStyle w:val="Tit2"/>
        <w:pBdr>
          <w:top w:val="single" w:sz="4" w:space="10" w:color="FFFFFF"/>
        </w:pBdr>
        <w:shd w:val="clear" w:color="auto" w:fill="FF0000"/>
        <w:tabs>
          <w:tab w:val="clear" w:pos="369"/>
        </w:tabs>
        <w:spacing w:before="240" w:line="240" w:lineRule="exact"/>
        <w:rPr>
          <w:color w:val="FFFFFF" w:themeColor="background1"/>
          <w:sz w:val="28"/>
          <w:szCs w:val="28"/>
        </w:rPr>
      </w:pPr>
      <w:r>
        <w:rPr>
          <w:color w:val="FFFFFF" w:themeColor="background1"/>
          <w:sz w:val="28"/>
          <w:szCs w:val="28"/>
        </w:rPr>
        <w:t>Bloque 2: Números y álbegra</w:t>
      </w:r>
    </w:p>
    <w:p w14:paraId="1688775E" w14:textId="77777777" w:rsidR="004738FE" w:rsidRDefault="004738FE" w:rsidP="008F49A9">
      <w:pPr>
        <w:pStyle w:val="Prrafodelista"/>
        <w:spacing w:before="0" w:line="276" w:lineRule="auto"/>
        <w:ind w:left="0" w:firstLine="0"/>
        <w:rPr>
          <w:rFonts w:ascii="Times New Roman" w:eastAsia="Arial" w:hAnsi="Times New Roman" w:cs="Times New Roman"/>
          <w:b/>
        </w:rPr>
      </w:pPr>
    </w:p>
    <w:p w14:paraId="52317D88" w14:textId="02C496CC" w:rsidR="005103DC" w:rsidRPr="005103DC" w:rsidRDefault="005103DC" w:rsidP="00A15204">
      <w:pPr>
        <w:ind w:firstLine="708"/>
        <w:jc w:val="both"/>
        <w:rPr>
          <w:rFonts w:ascii="Times New Roman" w:eastAsia="Arial" w:hAnsi="Times New Roman" w:cs="Times New Roman"/>
        </w:rPr>
      </w:pPr>
      <w:r>
        <w:rPr>
          <w:rFonts w:ascii="Times New Roman" w:eastAsia="Arial" w:hAnsi="Times New Roman" w:cs="Times New Roman"/>
        </w:rPr>
        <w:t>N</w:t>
      </w:r>
      <w:r w:rsidRPr="005103DC">
        <w:rPr>
          <w:rFonts w:ascii="Times New Roman" w:eastAsia="Arial" w:hAnsi="Times New Roman" w:cs="Times New Roman"/>
        </w:rPr>
        <w:t xml:space="preserve">úmeros racionales e irracionales. el número real. representación en la recta real. Intervalos. Aproximación decimal de un número real. estimación, redondeo y errores. Operaciones con números reales. Potencias y radicales. La notación científica. Operaciones con capitales financieros. Aumentos y disminuciones porcentuales. Tasas e intereses bancarios. Capitalización y amortización simple y compuesta. Utilización de recursos tecnológicos para la realización de cálculos financieros y mercantiles. Polinomios. Operaciones. descomposición en factores. ecuaciones lineales, cuadráticas y reducibles a ellas, exponenciales y logarítmicas. Aplicaciones. Sistemas de ecuaciones de primer y segundo grado con dos incógnitas. Clasificación. Aplicaciones. Interpretación geométrica. Sistemas de ecuaciones lineales con tres incógnitas: método de Gauss. </w:t>
      </w:r>
    </w:p>
    <w:p w14:paraId="23A17592" w14:textId="77777777" w:rsidR="004738FE" w:rsidRDefault="004738FE" w:rsidP="008F49A9">
      <w:pPr>
        <w:pStyle w:val="Prrafodelista"/>
        <w:spacing w:before="0" w:line="276" w:lineRule="auto"/>
        <w:ind w:left="0" w:firstLine="0"/>
        <w:rPr>
          <w:rFonts w:ascii="Times New Roman" w:eastAsia="Arial" w:hAnsi="Times New Roman" w:cs="Times New Roman"/>
          <w:b/>
        </w:rPr>
      </w:pPr>
    </w:p>
    <w:p w14:paraId="2310977E" w14:textId="301DB3B7" w:rsidR="004738FE" w:rsidRPr="004738FE" w:rsidRDefault="004738FE" w:rsidP="004738FE">
      <w:pPr>
        <w:pStyle w:val="Tit2"/>
        <w:shd w:val="clear" w:color="auto" w:fill="FF0000"/>
        <w:tabs>
          <w:tab w:val="clear" w:pos="369"/>
        </w:tabs>
        <w:spacing w:before="240" w:line="240" w:lineRule="exact"/>
        <w:rPr>
          <w:color w:val="FFFFFF" w:themeColor="background1"/>
          <w:sz w:val="28"/>
          <w:szCs w:val="28"/>
        </w:rPr>
      </w:pPr>
      <w:r>
        <w:rPr>
          <w:color w:val="FFFFFF" w:themeColor="background1"/>
          <w:sz w:val="28"/>
          <w:szCs w:val="28"/>
        </w:rPr>
        <w:t>Bloque 3: Análisis</w:t>
      </w:r>
    </w:p>
    <w:p w14:paraId="04283464" w14:textId="77777777" w:rsidR="004738FE" w:rsidRDefault="004738FE" w:rsidP="008F49A9">
      <w:pPr>
        <w:pStyle w:val="Prrafodelista"/>
        <w:spacing w:before="0" w:line="276" w:lineRule="auto"/>
        <w:ind w:left="0" w:firstLine="0"/>
        <w:rPr>
          <w:rFonts w:ascii="Times New Roman" w:eastAsia="Arial" w:hAnsi="Times New Roman" w:cs="Times New Roman"/>
          <w:b/>
        </w:rPr>
      </w:pPr>
    </w:p>
    <w:p w14:paraId="4E907DBC" w14:textId="593589F8" w:rsidR="004738FE" w:rsidRPr="00A15204" w:rsidRDefault="005103DC" w:rsidP="00A15204">
      <w:pPr>
        <w:widowControl w:val="0"/>
        <w:autoSpaceDE w:val="0"/>
        <w:autoSpaceDN w:val="0"/>
        <w:adjustRightInd w:val="0"/>
        <w:spacing w:after="240" w:line="360" w:lineRule="atLeast"/>
        <w:ind w:firstLine="708"/>
        <w:jc w:val="both"/>
        <w:rPr>
          <w:rFonts w:ascii="Times New Roman" w:hAnsi="Times New Roman" w:cs="Times New Roman"/>
          <w:color w:val="000000"/>
        </w:rPr>
      </w:pPr>
      <w:r w:rsidRPr="00A15204">
        <w:rPr>
          <w:rFonts w:ascii="Times New Roman" w:hAnsi="Times New Roman" w:cs="Times New Roman"/>
          <w:color w:val="000000"/>
        </w:rPr>
        <w:t xml:space="preserve">Resolución de problemas e interpretación de fenómenos sociales y económicos mediante funciones. </w:t>
      </w:r>
      <w:r w:rsidRPr="00A15204">
        <w:rPr>
          <w:rFonts w:ascii="Times New Roman" w:hAnsi="Times New Roman" w:cs="Times New Roman"/>
          <w:color w:val="000000"/>
        </w:rPr>
        <w:lastRenderedPageBreak/>
        <w:t xml:space="preserve">Funciones reales de variable real. expresión de una función en forma algebraica, por medio de tablas o de gráficas. Características de una función. Interpolación y extrapolación lineal y cuadrática. Aplicación a problemas reales. Identificación de la expresión analítica y gráfica de las funciones reales de variable real: polinómicas, exponencial y logarítmica, valor absoluto, parte entera, y racionales e irracionales sencillas a partir de sus características. Las funciones definidas a trozos. Idea intuitiva de límite de una función en un punto. Cálculo de límites sencillos. el límite como herramienta para el estudio de la continuidad de una función. Aplicación al estudio de las asíntotas. Tasa de variación media y tasa de variación instantánea. Aplicación al estudio de fenómenos económicos y sociales. derivada de una función en un punto. Interpretación geométrica. recta tangente a una función en un punto. Función derivada. reglas de derivación de funciones elementales sencillas que sean suma, producto, cociente y composición de funciones polinómicas, exponenciales y logarítmicas. </w:t>
      </w:r>
    </w:p>
    <w:p w14:paraId="75FACF99" w14:textId="77777777" w:rsidR="005103DC" w:rsidRPr="005103DC" w:rsidRDefault="005103DC" w:rsidP="005103DC">
      <w:pPr>
        <w:widowControl w:val="0"/>
        <w:autoSpaceDE w:val="0"/>
        <w:autoSpaceDN w:val="0"/>
        <w:adjustRightInd w:val="0"/>
        <w:spacing w:after="240" w:line="360" w:lineRule="atLeast"/>
        <w:ind w:firstLine="708"/>
        <w:rPr>
          <w:rFonts w:ascii="Times" w:hAnsi="Times" w:cs="Times"/>
          <w:color w:val="000000"/>
          <w:sz w:val="20"/>
          <w:szCs w:val="20"/>
        </w:rPr>
      </w:pPr>
    </w:p>
    <w:p w14:paraId="1EE9EB6B" w14:textId="416E2D27" w:rsidR="004738FE" w:rsidRPr="004738FE" w:rsidRDefault="004738FE" w:rsidP="004738FE">
      <w:pPr>
        <w:pStyle w:val="Tit2"/>
        <w:shd w:val="clear" w:color="auto" w:fill="FF0000"/>
        <w:tabs>
          <w:tab w:val="clear" w:pos="369"/>
        </w:tabs>
        <w:spacing w:before="240" w:line="240" w:lineRule="exact"/>
        <w:rPr>
          <w:color w:val="FFFFFF" w:themeColor="background1"/>
          <w:sz w:val="28"/>
          <w:szCs w:val="28"/>
        </w:rPr>
      </w:pPr>
      <w:r>
        <w:rPr>
          <w:color w:val="FFFFFF" w:themeColor="background1"/>
          <w:sz w:val="28"/>
          <w:szCs w:val="28"/>
        </w:rPr>
        <w:t>Bloque 4: Estadística y Probabilidad</w:t>
      </w:r>
    </w:p>
    <w:p w14:paraId="183481A5" w14:textId="77777777" w:rsidR="004738FE" w:rsidRDefault="004738FE" w:rsidP="008F49A9">
      <w:pPr>
        <w:pStyle w:val="Prrafodelista"/>
        <w:spacing w:before="0" w:line="276" w:lineRule="auto"/>
        <w:ind w:left="0" w:firstLine="0"/>
        <w:rPr>
          <w:rFonts w:ascii="Times New Roman" w:eastAsia="Arial" w:hAnsi="Times New Roman" w:cs="Times New Roman"/>
          <w:b/>
        </w:rPr>
      </w:pPr>
    </w:p>
    <w:p w14:paraId="09E093E0" w14:textId="79C46EE4" w:rsidR="005103DC" w:rsidRPr="00A15204" w:rsidRDefault="005103DC" w:rsidP="00A15204">
      <w:pPr>
        <w:widowControl w:val="0"/>
        <w:autoSpaceDE w:val="0"/>
        <w:autoSpaceDN w:val="0"/>
        <w:adjustRightInd w:val="0"/>
        <w:spacing w:after="240" w:line="360" w:lineRule="atLeast"/>
        <w:ind w:firstLine="708"/>
        <w:jc w:val="both"/>
        <w:rPr>
          <w:rFonts w:ascii="Times New Roman" w:hAnsi="Times New Roman" w:cs="Times New Roman"/>
          <w:color w:val="000000"/>
        </w:rPr>
      </w:pPr>
      <w:r w:rsidRPr="00A15204">
        <w:rPr>
          <w:rFonts w:ascii="Times New Roman" w:hAnsi="Times New Roman" w:cs="Times New Roman"/>
          <w:color w:val="000000"/>
        </w:rPr>
        <w:t xml:space="preserve">Estadística descriptiva bidimensional: Tablas de contingencia. distribución conjunta y distribuciones marginales. distribuciones condicionadas. Medias y desviaciones típicas marginales y condicionadas. Independencia de variables estadísticas. dependencia de dos variables estadísticas. representación gráfica: nube de puntos. dependencia lineal de dos variables estadísticas. Covarianza y correlación: Cálculo e interpretación del coeficiente de correlación lineal. regresión lineal. Predicciones estadísticas y fiabilidad de las mismas. Coeficiente de determinación. Sucesos. Asignación de probabilidades a sucesos mediante la regla de Laplace y a partir de su frecuencia relativa. Axiomática de Kolmogorov. Aplicación de la combinatoria al cálculo de probabilidades. experimentos simples y compuestos. Probabilidad condicionada. dependencia e independencia de sucesos. Variables aleatorias discretas. distribución de probabilidad. Media, varianza y desviación típica. distribución binomial. Caracterización e identificación del modelo. Cálculo de probabilidades. Variables aleatorias continuas. Función de densidad y de distribución. Interpretación de la media, varianza y desviación típica. distribución normal. Tipificación de la distribución normal. Asignación de probabilidades en una distribución normal. Cálculo de probabilidades mediante la aproximación de la distribución binomial por la normal. </w:t>
      </w:r>
    </w:p>
    <w:p w14:paraId="315E6372" w14:textId="77777777" w:rsidR="004738FE" w:rsidRDefault="004738FE" w:rsidP="008F49A9">
      <w:pPr>
        <w:pStyle w:val="Prrafodelista"/>
        <w:spacing w:before="0" w:line="276" w:lineRule="auto"/>
        <w:ind w:left="0" w:firstLine="0"/>
        <w:rPr>
          <w:rFonts w:ascii="Times New Roman" w:eastAsia="Arial" w:hAnsi="Times New Roman" w:cs="Times New Roman"/>
          <w:b/>
        </w:rPr>
      </w:pPr>
    </w:p>
    <w:p w14:paraId="0D19D15A" w14:textId="77777777" w:rsidR="004738FE" w:rsidRDefault="004738FE" w:rsidP="008F49A9">
      <w:pPr>
        <w:pStyle w:val="Prrafodelista"/>
        <w:spacing w:before="0" w:line="276" w:lineRule="auto"/>
        <w:ind w:left="0" w:firstLine="0"/>
        <w:rPr>
          <w:rFonts w:ascii="Times New Roman" w:eastAsia="Arial" w:hAnsi="Times New Roman" w:cs="Times New Roman"/>
          <w:b/>
        </w:rPr>
      </w:pPr>
    </w:p>
    <w:p w14:paraId="25773028" w14:textId="77777777" w:rsidR="005103DC" w:rsidRDefault="005103DC" w:rsidP="005103DC"/>
    <w:p w14:paraId="61FA08FC" w14:textId="77777777" w:rsidR="005103DC" w:rsidRDefault="005103DC" w:rsidP="005103DC"/>
    <w:p w14:paraId="503783A9" w14:textId="77777777" w:rsidR="005103DC" w:rsidRDefault="005103DC" w:rsidP="005103DC"/>
    <w:p w14:paraId="7CC2DB9C" w14:textId="77777777" w:rsidR="005103DC" w:rsidRDefault="005103DC" w:rsidP="005103DC"/>
    <w:p w14:paraId="5A6FDB1E" w14:textId="77777777" w:rsidR="005103DC" w:rsidRDefault="005103DC" w:rsidP="005103DC"/>
    <w:p w14:paraId="1035FA06" w14:textId="77777777" w:rsidR="005103DC" w:rsidRDefault="005103DC" w:rsidP="005103DC"/>
    <w:p w14:paraId="3BBFEBDF" w14:textId="77777777" w:rsidR="00354028" w:rsidRDefault="00354028" w:rsidP="005103DC"/>
    <w:p w14:paraId="4CC899A9" w14:textId="77777777" w:rsidR="00354028" w:rsidRDefault="00354028" w:rsidP="005103DC"/>
    <w:p w14:paraId="01C56FC8" w14:textId="77777777" w:rsidR="005103DC" w:rsidRDefault="005103DC" w:rsidP="005103DC"/>
    <w:p w14:paraId="0E5DF698" w14:textId="77777777" w:rsidR="005103DC" w:rsidRDefault="005103DC" w:rsidP="005103DC"/>
    <w:p w14:paraId="6C00E809" w14:textId="77777777" w:rsidR="005103DC" w:rsidRDefault="005103DC" w:rsidP="005103DC"/>
    <w:p w14:paraId="687F2D65" w14:textId="48301489" w:rsidR="005103DC" w:rsidRPr="00746A50" w:rsidRDefault="005103DC" w:rsidP="005103DC">
      <w:pPr>
        <w:pStyle w:val="Tit2"/>
        <w:shd w:val="clear" w:color="auto" w:fill="FF0000"/>
        <w:tabs>
          <w:tab w:val="clear" w:pos="369"/>
        </w:tabs>
        <w:spacing w:before="240" w:line="240" w:lineRule="exact"/>
        <w:rPr>
          <w:color w:val="FFFFFF" w:themeColor="background1"/>
        </w:rPr>
      </w:pPr>
      <w:r w:rsidRPr="00746A50">
        <w:rPr>
          <w:color w:val="FFFFFF" w:themeColor="background1"/>
        </w:rPr>
        <w:lastRenderedPageBreak/>
        <w:t>1. Contenidos</w:t>
      </w:r>
      <w:r>
        <w:rPr>
          <w:color w:val="FFFFFF" w:themeColor="background1"/>
        </w:rPr>
        <w:t xml:space="preserve"> 1º bachillerato ciencias sociales</w:t>
      </w:r>
    </w:p>
    <w:p w14:paraId="71FD64BD" w14:textId="7A93DE39" w:rsidR="005103DC" w:rsidRPr="008F49A9" w:rsidRDefault="005103DC" w:rsidP="005103DC">
      <w:pPr>
        <w:pStyle w:val="Prrafodelista"/>
        <w:shd w:val="clear" w:color="auto" w:fill="FF7C8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1.2</w:t>
      </w:r>
      <w:r w:rsidRPr="008F49A9">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 xml:space="preserve">Temporalización </w:t>
      </w:r>
      <w:r w:rsidR="00A15204">
        <w:rPr>
          <w:rFonts w:ascii="Times New Roman" w:eastAsia="Arial" w:hAnsi="Times New Roman" w:cs="Times New Roman"/>
          <w:b/>
          <w:smallCaps/>
          <w:sz w:val="28"/>
          <w:szCs w:val="28"/>
        </w:rPr>
        <w:t>y secuenciación de contenidos</w:t>
      </w:r>
    </w:p>
    <w:p w14:paraId="3281215E" w14:textId="77777777" w:rsidR="004738FE" w:rsidRDefault="004738FE" w:rsidP="008F49A9">
      <w:pPr>
        <w:pStyle w:val="Prrafodelista"/>
        <w:spacing w:before="0" w:line="276" w:lineRule="auto"/>
        <w:ind w:left="0" w:firstLine="0"/>
        <w:rPr>
          <w:rFonts w:ascii="Times New Roman" w:eastAsia="Arial" w:hAnsi="Times New Roman" w:cs="Times New Roman"/>
          <w:b/>
        </w:rPr>
      </w:pPr>
    </w:p>
    <w:p w14:paraId="294F70C5"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76B38ABE" w14:textId="77777777" w:rsidR="005103DC" w:rsidRPr="0066698E" w:rsidRDefault="005103DC" w:rsidP="005103DC">
      <w:pPr>
        <w:pStyle w:val="Prrafodelista"/>
        <w:spacing w:before="0" w:line="276" w:lineRule="auto"/>
        <w:ind w:firstLine="0"/>
        <w:rPr>
          <w:rFonts w:ascii="Times New Roman" w:eastAsia="Arial" w:hAnsi="Times New Roman" w:cs="Times New Roman"/>
        </w:rPr>
      </w:pPr>
      <w:r w:rsidRPr="0066698E">
        <w:rPr>
          <w:rFonts w:ascii="Times New Roman" w:eastAsia="Arial" w:hAnsi="Times New Roman" w:cs="Times New Roman"/>
        </w:rPr>
        <w:t>Los contenidos  reflejados en los bloques anteriores se trabajarán en las siguientes unidades didácticas:</w:t>
      </w:r>
    </w:p>
    <w:p w14:paraId="551B873B" w14:textId="77777777" w:rsidR="005103DC" w:rsidRPr="005103DC" w:rsidRDefault="005103DC" w:rsidP="005103DC">
      <w:pPr>
        <w:rPr>
          <w:rFonts w:ascii="Times New Roman" w:eastAsia="Arial" w:hAnsi="Times New Roman" w:cs="Times New Roman"/>
        </w:rPr>
      </w:pPr>
    </w:p>
    <w:tbl>
      <w:tblPr>
        <w:tblStyle w:val="Tablaconcuadrcula"/>
        <w:tblW w:w="0" w:type="auto"/>
        <w:jc w:val="center"/>
        <w:tblLook w:val="04A0" w:firstRow="1" w:lastRow="0" w:firstColumn="1" w:lastColumn="0" w:noHBand="0" w:noVBand="1"/>
      </w:tblPr>
      <w:tblGrid>
        <w:gridCol w:w="3470"/>
        <w:gridCol w:w="6050"/>
      </w:tblGrid>
      <w:tr w:rsidR="005103DC" w14:paraId="193DFD51" w14:textId="77777777" w:rsidTr="005103DC">
        <w:trPr>
          <w:jc w:val="center"/>
        </w:trPr>
        <w:tc>
          <w:tcPr>
            <w:tcW w:w="3470" w:type="dxa"/>
            <w:shd w:val="pct10" w:color="auto" w:fill="FF97B0"/>
          </w:tcPr>
          <w:p w14:paraId="08F6B610" w14:textId="77777777" w:rsidR="005103DC" w:rsidRPr="00A14A63" w:rsidRDefault="005103DC" w:rsidP="00354028">
            <w:pPr>
              <w:pStyle w:val="Prrafodelista"/>
              <w:spacing w:line="276" w:lineRule="auto"/>
              <w:ind w:left="0" w:firstLine="0"/>
              <w:rPr>
                <w:rFonts w:ascii="Times New Roman" w:eastAsia="Arial" w:hAnsi="Times New Roman" w:cs="Times New Roman"/>
                <w:b/>
              </w:rPr>
            </w:pPr>
            <w:r w:rsidRPr="00A14A63">
              <w:rPr>
                <w:rFonts w:ascii="Times New Roman" w:eastAsia="Arial" w:hAnsi="Times New Roman" w:cs="Times New Roman"/>
                <w:b/>
              </w:rPr>
              <w:t>UNIDADES DIDÁCTICAS</w:t>
            </w:r>
          </w:p>
        </w:tc>
        <w:tc>
          <w:tcPr>
            <w:tcW w:w="6050" w:type="dxa"/>
            <w:shd w:val="pct10" w:color="auto" w:fill="FF97B0"/>
          </w:tcPr>
          <w:p w14:paraId="614CFFB1" w14:textId="77777777" w:rsidR="005103DC" w:rsidRDefault="005103DC" w:rsidP="00354028">
            <w:pPr>
              <w:pStyle w:val="Prrafodelista"/>
              <w:spacing w:line="276" w:lineRule="auto"/>
              <w:ind w:left="0" w:firstLine="0"/>
              <w:rPr>
                <w:rFonts w:ascii="Times New Roman" w:eastAsia="Arial" w:hAnsi="Times New Roman" w:cs="Times New Roman"/>
                <w:b/>
              </w:rPr>
            </w:pPr>
          </w:p>
          <w:p w14:paraId="2434D0E1" w14:textId="77777777" w:rsidR="005103DC" w:rsidRPr="00A14A63" w:rsidRDefault="005103DC" w:rsidP="00354028">
            <w:pPr>
              <w:pStyle w:val="Prrafodelista"/>
              <w:spacing w:line="276" w:lineRule="auto"/>
              <w:ind w:left="0" w:firstLine="0"/>
              <w:rPr>
                <w:rFonts w:ascii="Times New Roman" w:eastAsia="Arial" w:hAnsi="Times New Roman" w:cs="Times New Roman"/>
                <w:b/>
              </w:rPr>
            </w:pPr>
            <w:r>
              <w:rPr>
                <w:rFonts w:ascii="Times New Roman" w:eastAsia="Arial" w:hAnsi="Times New Roman" w:cs="Times New Roman"/>
                <w:b/>
              </w:rPr>
              <w:t>S</w:t>
            </w:r>
            <w:r w:rsidRPr="00A14A63">
              <w:rPr>
                <w:rFonts w:ascii="Times New Roman" w:eastAsia="Arial" w:hAnsi="Times New Roman" w:cs="Times New Roman"/>
                <w:b/>
              </w:rPr>
              <w:t>ECUENCIACIÓN DE LOS CONTENIDOS</w:t>
            </w:r>
          </w:p>
        </w:tc>
      </w:tr>
      <w:tr w:rsidR="005103DC" w14:paraId="3E67FF09" w14:textId="77777777" w:rsidTr="00354028">
        <w:trPr>
          <w:jc w:val="center"/>
        </w:trPr>
        <w:tc>
          <w:tcPr>
            <w:tcW w:w="3470" w:type="dxa"/>
          </w:tcPr>
          <w:p w14:paraId="7A2BBB07" w14:textId="77777777" w:rsidR="005103DC" w:rsidRDefault="005103DC" w:rsidP="00354028">
            <w:pPr>
              <w:pStyle w:val="Prrafodelista"/>
              <w:tabs>
                <w:tab w:val="left" w:pos="1050"/>
              </w:tabs>
              <w:spacing w:line="276" w:lineRule="auto"/>
              <w:ind w:left="0" w:firstLine="0"/>
              <w:jc w:val="left"/>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1. </w:t>
            </w:r>
          </w:p>
          <w:p w14:paraId="7AB2FAFE" w14:textId="77777777" w:rsidR="005103DC" w:rsidRPr="00360960" w:rsidRDefault="005103DC" w:rsidP="00354028">
            <w:pPr>
              <w:pStyle w:val="Prrafodelista"/>
              <w:tabs>
                <w:tab w:val="left" w:pos="1050"/>
              </w:tabs>
              <w:spacing w:line="276" w:lineRule="auto"/>
              <w:ind w:left="0" w:firstLine="0"/>
              <w:jc w:val="left"/>
              <w:rPr>
                <w:rFonts w:ascii="Times New Roman" w:eastAsia="Arial" w:hAnsi="Times New Roman" w:cs="Times New Roman"/>
                <w:b/>
                <w:sz w:val="20"/>
                <w:szCs w:val="20"/>
              </w:rPr>
            </w:pPr>
            <w:r>
              <w:rPr>
                <w:rFonts w:ascii="Times New Roman" w:eastAsia="Arial" w:hAnsi="Times New Roman" w:cs="Times New Roman"/>
                <w:b/>
                <w:sz w:val="20"/>
                <w:szCs w:val="20"/>
              </w:rPr>
              <w:t>Números reales.</w:t>
            </w:r>
          </w:p>
        </w:tc>
        <w:tc>
          <w:tcPr>
            <w:tcW w:w="6050" w:type="dxa"/>
          </w:tcPr>
          <w:p w14:paraId="3F53E16D" w14:textId="77777777" w:rsidR="005103DC" w:rsidRDefault="005103DC" w:rsidP="00354028">
            <w:pPr>
              <w:pStyle w:val="Prrafodelista"/>
              <w:spacing w:before="120" w:line="276" w:lineRule="auto"/>
              <w:ind w:left="0" w:firstLine="0"/>
              <w:rPr>
                <w:rFonts w:ascii="Times New Roman" w:eastAsia="Arial" w:hAnsi="Times New Roman" w:cs="Times New Roman"/>
              </w:rPr>
            </w:pPr>
          </w:p>
          <w:p w14:paraId="0FFBF5E2" w14:textId="77777777" w:rsidR="005103DC" w:rsidRDefault="005103DC" w:rsidP="00354028">
            <w:pPr>
              <w:pStyle w:val="Prrafodelista"/>
              <w:spacing w:before="120" w:line="276" w:lineRule="auto"/>
              <w:ind w:left="34" w:firstLine="284"/>
              <w:rPr>
                <w:rFonts w:ascii="Times New Roman" w:eastAsia="Arial" w:hAnsi="Times New Roman" w:cs="Times New Roman"/>
              </w:rPr>
            </w:pPr>
            <w:r w:rsidRPr="00B12F65">
              <w:rPr>
                <w:rFonts w:ascii="Times New Roman" w:eastAsia="Arial" w:hAnsi="Times New Roman" w:cs="Times New Roman"/>
              </w:rPr>
              <w:t>Números racionales e irracionales. El número real. Representación en la recta real. Intervalos. Aproximación decimal de un número real. Estimación, redondeo y errores. Operaciones con números reales. Potencias y radicales. La notación científica.</w:t>
            </w:r>
          </w:p>
          <w:p w14:paraId="50148610" w14:textId="77777777" w:rsidR="005103DC" w:rsidRDefault="005103DC" w:rsidP="00354028">
            <w:pPr>
              <w:pStyle w:val="Prrafodelista"/>
              <w:spacing w:before="120" w:line="276" w:lineRule="auto"/>
              <w:ind w:left="34" w:firstLine="284"/>
              <w:rPr>
                <w:rFonts w:ascii="Times New Roman" w:eastAsia="Arial" w:hAnsi="Times New Roman" w:cs="Times New Roman"/>
              </w:rPr>
            </w:pPr>
          </w:p>
        </w:tc>
      </w:tr>
      <w:tr w:rsidR="005103DC" w14:paraId="4BA4F142" w14:textId="77777777" w:rsidTr="00354028">
        <w:trPr>
          <w:jc w:val="center"/>
        </w:trPr>
        <w:tc>
          <w:tcPr>
            <w:tcW w:w="3470" w:type="dxa"/>
          </w:tcPr>
          <w:p w14:paraId="36AFD356" w14:textId="77777777" w:rsidR="005103DC" w:rsidRDefault="005103DC" w:rsidP="00354028">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2. </w:t>
            </w:r>
          </w:p>
          <w:p w14:paraId="124B66A2" w14:textId="77777777" w:rsidR="005103DC" w:rsidRPr="00360960" w:rsidRDefault="005103DC" w:rsidP="00354028">
            <w:pPr>
              <w:pStyle w:val="Prrafodelista"/>
              <w:spacing w:line="276" w:lineRule="auto"/>
              <w:ind w:left="0" w:firstLine="0"/>
              <w:rPr>
                <w:rFonts w:ascii="Times New Roman" w:eastAsia="Arial" w:hAnsi="Times New Roman" w:cs="Times New Roman"/>
                <w:b/>
                <w:sz w:val="20"/>
                <w:szCs w:val="20"/>
              </w:rPr>
            </w:pPr>
            <w:r>
              <w:rPr>
                <w:rFonts w:ascii="Times New Roman" w:eastAsia="Arial" w:hAnsi="Times New Roman" w:cs="Times New Roman"/>
                <w:b/>
                <w:sz w:val="20"/>
                <w:szCs w:val="20"/>
              </w:rPr>
              <w:t>Ecuaciones, inecuaciones y sistemas.</w:t>
            </w:r>
          </w:p>
        </w:tc>
        <w:tc>
          <w:tcPr>
            <w:tcW w:w="6050" w:type="dxa"/>
          </w:tcPr>
          <w:p w14:paraId="71AD06E7" w14:textId="77777777" w:rsidR="005103DC" w:rsidRDefault="005103DC" w:rsidP="00354028">
            <w:pPr>
              <w:pStyle w:val="Prrafodelista"/>
              <w:spacing w:before="120" w:line="276" w:lineRule="auto"/>
              <w:ind w:left="0" w:firstLine="0"/>
              <w:rPr>
                <w:rFonts w:ascii="Times New Roman" w:eastAsia="Arial" w:hAnsi="Times New Roman" w:cs="Times New Roman"/>
              </w:rPr>
            </w:pPr>
          </w:p>
          <w:p w14:paraId="15EEB2A6" w14:textId="77777777" w:rsidR="005103DC" w:rsidRDefault="005103DC" w:rsidP="00354028">
            <w:pPr>
              <w:pStyle w:val="Prrafodelista"/>
              <w:spacing w:before="120" w:line="276" w:lineRule="auto"/>
              <w:ind w:left="0" w:firstLine="318"/>
              <w:rPr>
                <w:rFonts w:ascii="Times New Roman" w:eastAsia="Arial" w:hAnsi="Times New Roman" w:cs="Times New Roman"/>
              </w:rPr>
            </w:pPr>
            <w:r w:rsidRPr="00B12F65">
              <w:rPr>
                <w:rFonts w:ascii="Times New Roman" w:eastAsia="Arial" w:hAnsi="Times New Roman" w:cs="Times New Roman"/>
              </w:rPr>
              <w:t>Polinomios. Operaciones. Descomposición en factores. Ecuaciones lineales, cuadráticas y reducibles a ellas, exponenciales y logarítmicas. Aplicaciones. Sistemas de ecuaciones de primer y segundo grado con dos incógnitas. Clasificación. Aplicaciones. Interpretación geométrica. Sistemas de ecuaciones lineales con tres incógnitas: método de Gauss</w:t>
            </w:r>
            <w:r>
              <w:rPr>
                <w:rFonts w:ascii="Times New Roman" w:eastAsia="Arial" w:hAnsi="Times New Roman" w:cs="Times New Roman"/>
              </w:rPr>
              <w:t>.</w:t>
            </w:r>
          </w:p>
          <w:p w14:paraId="01483EFC" w14:textId="77777777" w:rsidR="005103DC" w:rsidRDefault="005103DC" w:rsidP="00354028">
            <w:pPr>
              <w:pStyle w:val="Prrafodelista"/>
              <w:spacing w:before="120" w:line="276" w:lineRule="auto"/>
              <w:ind w:left="0" w:firstLine="318"/>
              <w:rPr>
                <w:rFonts w:ascii="Times New Roman" w:eastAsia="Arial" w:hAnsi="Times New Roman" w:cs="Times New Roman"/>
              </w:rPr>
            </w:pPr>
          </w:p>
        </w:tc>
      </w:tr>
      <w:tr w:rsidR="005103DC" w14:paraId="20E38246" w14:textId="77777777" w:rsidTr="00354028">
        <w:trPr>
          <w:jc w:val="center"/>
        </w:trPr>
        <w:tc>
          <w:tcPr>
            <w:tcW w:w="3470" w:type="dxa"/>
          </w:tcPr>
          <w:p w14:paraId="11C85529" w14:textId="77777777" w:rsidR="005103DC" w:rsidRPr="00360960" w:rsidRDefault="005103DC" w:rsidP="00354028">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3. </w:t>
            </w:r>
            <w:r>
              <w:rPr>
                <w:rFonts w:ascii="Times New Roman" w:eastAsia="Arial" w:hAnsi="Times New Roman" w:cs="Times New Roman"/>
                <w:b/>
                <w:sz w:val="20"/>
                <w:szCs w:val="20"/>
              </w:rPr>
              <w:t>Matemática financiera.</w:t>
            </w:r>
          </w:p>
        </w:tc>
        <w:tc>
          <w:tcPr>
            <w:tcW w:w="6050" w:type="dxa"/>
          </w:tcPr>
          <w:p w14:paraId="4D77BF37" w14:textId="77777777" w:rsidR="005103DC" w:rsidRDefault="005103DC" w:rsidP="00354028">
            <w:pPr>
              <w:pStyle w:val="Prrafodelista"/>
              <w:spacing w:before="120" w:line="276" w:lineRule="auto"/>
              <w:ind w:left="0" w:firstLine="0"/>
              <w:rPr>
                <w:rFonts w:ascii="Times New Roman" w:eastAsia="Arial" w:hAnsi="Times New Roman" w:cs="Times New Roman"/>
              </w:rPr>
            </w:pPr>
          </w:p>
          <w:p w14:paraId="05EF791A" w14:textId="77777777" w:rsidR="005103DC" w:rsidRDefault="005103DC" w:rsidP="00354028">
            <w:pPr>
              <w:pStyle w:val="Prrafodelista"/>
              <w:spacing w:before="120" w:line="276" w:lineRule="auto"/>
              <w:ind w:left="0" w:firstLine="318"/>
              <w:rPr>
                <w:rFonts w:ascii="Times New Roman" w:eastAsia="Arial" w:hAnsi="Times New Roman" w:cs="Times New Roman"/>
              </w:rPr>
            </w:pPr>
            <w:r w:rsidRPr="00B12F65">
              <w:rPr>
                <w:rFonts w:ascii="Times New Roman" w:eastAsia="Arial" w:hAnsi="Times New Roman" w:cs="Times New Roman"/>
              </w:rPr>
              <w:t>Operaciones con capitales financieros. Aumentos y disminuciones porcentuales. Tasas e intereses bancarios. Capitalización y amortización simple y compuesta. Utilización de recursos tecnológicos para la realización de cálculos financieros y mercantiles.</w:t>
            </w:r>
          </w:p>
          <w:p w14:paraId="4F057EEF" w14:textId="77777777" w:rsidR="005103DC" w:rsidRDefault="005103DC" w:rsidP="00354028">
            <w:pPr>
              <w:pStyle w:val="Prrafodelista"/>
              <w:spacing w:before="120" w:line="276" w:lineRule="auto"/>
              <w:ind w:left="0" w:firstLine="318"/>
              <w:rPr>
                <w:rFonts w:ascii="Times New Roman" w:eastAsia="Arial" w:hAnsi="Times New Roman" w:cs="Times New Roman"/>
              </w:rPr>
            </w:pPr>
          </w:p>
        </w:tc>
      </w:tr>
      <w:tr w:rsidR="005103DC" w14:paraId="0A138568" w14:textId="77777777" w:rsidTr="00354028">
        <w:trPr>
          <w:jc w:val="center"/>
        </w:trPr>
        <w:tc>
          <w:tcPr>
            <w:tcW w:w="3470" w:type="dxa"/>
          </w:tcPr>
          <w:p w14:paraId="53097D0A" w14:textId="77777777" w:rsidR="005103DC" w:rsidRDefault="005103DC" w:rsidP="00354028">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4. </w:t>
            </w:r>
          </w:p>
          <w:p w14:paraId="2E0EB8A8" w14:textId="77777777" w:rsidR="005103DC" w:rsidRPr="00360960" w:rsidRDefault="005103DC" w:rsidP="00354028">
            <w:pPr>
              <w:pStyle w:val="Prrafodelista"/>
              <w:spacing w:line="276" w:lineRule="auto"/>
              <w:ind w:left="0" w:firstLine="0"/>
              <w:rPr>
                <w:rFonts w:ascii="Times New Roman" w:eastAsia="Arial" w:hAnsi="Times New Roman" w:cs="Times New Roman"/>
                <w:b/>
                <w:sz w:val="20"/>
                <w:szCs w:val="20"/>
              </w:rPr>
            </w:pPr>
            <w:r>
              <w:rPr>
                <w:rFonts w:ascii="Times New Roman" w:eastAsia="Arial" w:hAnsi="Times New Roman" w:cs="Times New Roman"/>
                <w:b/>
                <w:sz w:val="20"/>
                <w:szCs w:val="20"/>
              </w:rPr>
              <w:t>Funciones.</w:t>
            </w:r>
          </w:p>
        </w:tc>
        <w:tc>
          <w:tcPr>
            <w:tcW w:w="6050" w:type="dxa"/>
          </w:tcPr>
          <w:p w14:paraId="05CEDE93" w14:textId="77777777" w:rsidR="005103DC" w:rsidRDefault="005103DC" w:rsidP="00354028">
            <w:pPr>
              <w:spacing w:before="120" w:line="276" w:lineRule="auto"/>
              <w:rPr>
                <w:rFonts w:ascii="Times New Roman" w:hAnsi="Times New Roman" w:cs="Times New Roman"/>
              </w:rPr>
            </w:pPr>
            <w:r>
              <w:rPr>
                <w:rFonts w:ascii="Times New Roman" w:hAnsi="Times New Roman" w:cs="Times New Roman"/>
              </w:rPr>
              <w:t xml:space="preserve">     </w:t>
            </w:r>
          </w:p>
          <w:p w14:paraId="6C3D6333" w14:textId="77777777" w:rsidR="005103DC" w:rsidRPr="00A54A82" w:rsidRDefault="005103DC" w:rsidP="00354028">
            <w:pPr>
              <w:spacing w:before="120" w:line="276" w:lineRule="auto"/>
              <w:ind w:left="34" w:firstLine="0"/>
              <w:rPr>
                <w:rFonts w:ascii="Times New Roman" w:hAnsi="Times New Roman" w:cs="Times New Roman"/>
              </w:rPr>
            </w:pPr>
            <w:r>
              <w:rPr>
                <w:rFonts w:ascii="Times New Roman" w:hAnsi="Times New Roman" w:cs="Times New Roman"/>
              </w:rPr>
              <w:t xml:space="preserve">       </w:t>
            </w:r>
            <w:r w:rsidRPr="00A54A82">
              <w:rPr>
                <w:rFonts w:ascii="Times New Roman" w:hAnsi="Times New Roman" w:cs="Times New Roman"/>
              </w:rPr>
              <w:t>Resolución de problemas e interpretación de fenómenos sociales y económicos mediante funciones. Funciones reales de variable real. Expresión de una función en forma algebraica, por medio de tablas o de gráficas. Características de una función. Interpolación y extrapolación lineal y cuadrática. Aplicación a problemas reales. Identificación de la expresión analítica y gráfica de las funciones reales de variable real: polinómicas, exponencial y logarítmica, valor absoluto, parte entera, y racionales e irracionales sencillas a partir de sus características. Las funciones definidas a trozos</w:t>
            </w:r>
          </w:p>
        </w:tc>
      </w:tr>
      <w:tr w:rsidR="005103DC" w14:paraId="2B916A61" w14:textId="77777777" w:rsidTr="00354028">
        <w:trPr>
          <w:jc w:val="center"/>
        </w:trPr>
        <w:tc>
          <w:tcPr>
            <w:tcW w:w="3470" w:type="dxa"/>
          </w:tcPr>
          <w:p w14:paraId="29F18D39" w14:textId="77777777" w:rsidR="005103DC" w:rsidRDefault="005103DC" w:rsidP="00354028">
            <w:pPr>
              <w:pStyle w:val="Prrafodelista"/>
              <w:spacing w:line="276" w:lineRule="auto"/>
              <w:ind w:left="0" w:firstLine="0"/>
              <w:rPr>
                <w:rFonts w:ascii="Times New Roman" w:eastAsia="Arial" w:hAnsi="Times New Roman" w:cs="Times New Roman"/>
                <w:b/>
                <w:sz w:val="20"/>
                <w:szCs w:val="20"/>
              </w:rPr>
            </w:pPr>
            <w:r>
              <w:rPr>
                <w:rFonts w:ascii="Times New Roman" w:eastAsia="Arial" w:hAnsi="Times New Roman" w:cs="Times New Roman"/>
                <w:b/>
                <w:sz w:val="20"/>
                <w:szCs w:val="20"/>
              </w:rPr>
              <w:lastRenderedPageBreak/>
              <w:t xml:space="preserve">Tema 5. </w:t>
            </w:r>
          </w:p>
          <w:p w14:paraId="32C37E27" w14:textId="77777777" w:rsidR="005103DC" w:rsidRPr="00360960" w:rsidRDefault="005103DC" w:rsidP="00354028">
            <w:pPr>
              <w:pStyle w:val="Prrafodelista"/>
              <w:spacing w:line="276" w:lineRule="auto"/>
              <w:ind w:left="0" w:firstLine="0"/>
              <w:rPr>
                <w:rFonts w:ascii="Times New Roman" w:eastAsia="Arial" w:hAnsi="Times New Roman" w:cs="Times New Roman"/>
                <w:b/>
                <w:sz w:val="20"/>
                <w:szCs w:val="20"/>
              </w:rPr>
            </w:pPr>
            <w:r>
              <w:rPr>
                <w:rFonts w:ascii="Times New Roman" w:eastAsia="Arial" w:hAnsi="Times New Roman" w:cs="Times New Roman"/>
                <w:b/>
                <w:sz w:val="20"/>
                <w:szCs w:val="20"/>
              </w:rPr>
              <w:t xml:space="preserve">Límites </w:t>
            </w:r>
            <w:r w:rsidRPr="00360960">
              <w:rPr>
                <w:rFonts w:ascii="Times New Roman" w:eastAsia="Arial" w:hAnsi="Times New Roman" w:cs="Times New Roman"/>
                <w:b/>
                <w:sz w:val="20"/>
                <w:szCs w:val="20"/>
              </w:rPr>
              <w:t>y continuidad.</w:t>
            </w:r>
          </w:p>
        </w:tc>
        <w:tc>
          <w:tcPr>
            <w:tcW w:w="6050" w:type="dxa"/>
          </w:tcPr>
          <w:p w14:paraId="10CB6BB9" w14:textId="77777777" w:rsidR="005103DC" w:rsidRDefault="005103DC" w:rsidP="00354028">
            <w:pPr>
              <w:pStyle w:val="Prrafodelista"/>
              <w:spacing w:before="120" w:line="276" w:lineRule="auto"/>
              <w:ind w:left="0" w:firstLine="0"/>
              <w:rPr>
                <w:rFonts w:ascii="Times New Roman" w:eastAsia="Arial" w:hAnsi="Times New Roman" w:cs="Times New Roman"/>
              </w:rPr>
            </w:pPr>
          </w:p>
          <w:p w14:paraId="66F04B9B" w14:textId="77777777" w:rsidR="005103DC" w:rsidRDefault="005103DC" w:rsidP="00354028">
            <w:pPr>
              <w:pStyle w:val="Prrafodelista"/>
              <w:spacing w:before="120" w:line="276" w:lineRule="auto"/>
              <w:ind w:left="0" w:firstLine="318"/>
              <w:rPr>
                <w:rFonts w:ascii="Times New Roman" w:eastAsia="Arial" w:hAnsi="Times New Roman" w:cs="Times New Roman"/>
              </w:rPr>
            </w:pPr>
            <w:r w:rsidRPr="00B12F65">
              <w:rPr>
                <w:rFonts w:ascii="Times New Roman" w:eastAsia="Arial" w:hAnsi="Times New Roman" w:cs="Times New Roman"/>
              </w:rPr>
              <w:t>Idea intuitiva de límite de una función en un punto. Cálculo de límites sencillos. El límite como herramienta para el estudio de la continuidad de una función. Aplicación al estudio de las asíntotas.</w:t>
            </w:r>
          </w:p>
        </w:tc>
      </w:tr>
      <w:tr w:rsidR="005103DC" w14:paraId="0671B6D8" w14:textId="77777777" w:rsidTr="00354028">
        <w:trPr>
          <w:jc w:val="center"/>
        </w:trPr>
        <w:tc>
          <w:tcPr>
            <w:tcW w:w="3470" w:type="dxa"/>
          </w:tcPr>
          <w:p w14:paraId="04AAC264" w14:textId="77777777" w:rsidR="005103DC" w:rsidRDefault="005103DC" w:rsidP="00354028">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6. </w:t>
            </w:r>
          </w:p>
          <w:p w14:paraId="25F01DD1" w14:textId="77777777" w:rsidR="005103DC" w:rsidRPr="00360960" w:rsidRDefault="005103DC" w:rsidP="00354028">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Derivadas</w:t>
            </w:r>
            <w:r>
              <w:rPr>
                <w:rFonts w:ascii="Times New Roman" w:eastAsia="Arial" w:hAnsi="Times New Roman" w:cs="Times New Roman"/>
                <w:b/>
                <w:sz w:val="20"/>
                <w:szCs w:val="20"/>
              </w:rPr>
              <w:t>.</w:t>
            </w:r>
          </w:p>
        </w:tc>
        <w:tc>
          <w:tcPr>
            <w:tcW w:w="6050" w:type="dxa"/>
          </w:tcPr>
          <w:p w14:paraId="07B4AA34" w14:textId="77777777" w:rsidR="005103DC" w:rsidRDefault="005103DC" w:rsidP="00354028">
            <w:pPr>
              <w:spacing w:before="120" w:line="276" w:lineRule="auto"/>
              <w:rPr>
                <w:rFonts w:ascii="Times New Roman" w:hAnsi="Times New Roman" w:cs="Times New Roman"/>
              </w:rPr>
            </w:pPr>
            <w:r>
              <w:rPr>
                <w:rFonts w:ascii="Times New Roman" w:hAnsi="Times New Roman" w:cs="Times New Roman"/>
              </w:rPr>
              <w:t xml:space="preserve">      </w:t>
            </w:r>
          </w:p>
          <w:p w14:paraId="38F2471C" w14:textId="77777777" w:rsidR="005103DC" w:rsidRDefault="005103DC" w:rsidP="00354028">
            <w:pPr>
              <w:spacing w:before="120" w:line="276" w:lineRule="auto"/>
              <w:ind w:left="34" w:firstLine="14"/>
              <w:rPr>
                <w:rFonts w:ascii="Times New Roman" w:hAnsi="Times New Roman" w:cs="Times New Roman"/>
              </w:rPr>
            </w:pPr>
            <w:r>
              <w:rPr>
                <w:rFonts w:ascii="Times New Roman" w:hAnsi="Times New Roman" w:cs="Times New Roman"/>
              </w:rPr>
              <w:t xml:space="preserve">      </w:t>
            </w:r>
            <w:r w:rsidRPr="00A54A82">
              <w:rPr>
                <w:rFonts w:ascii="Times New Roman" w:hAnsi="Times New Roman" w:cs="Times New Roman"/>
              </w:rPr>
              <w:t>Tasa de variación media y tasa de variación instantánea. Aplicación al estudio de fenómenos económicos y sociales. Derivada de una función en un punto. Interpretación geométrica. Recta tangente a una función en un punto. Función derivada. Reglas de derivación de funciones elementales sencillas que sean suma, producto, cociente y composición de funciones polinómicas, exponenciales y logarítmicas.</w:t>
            </w:r>
          </w:p>
          <w:p w14:paraId="419EDC2E" w14:textId="77777777" w:rsidR="005103DC" w:rsidRPr="00BC43F4" w:rsidRDefault="005103DC" w:rsidP="00354028">
            <w:pPr>
              <w:spacing w:before="120" w:line="276" w:lineRule="auto"/>
              <w:ind w:left="34" w:firstLine="284"/>
              <w:rPr>
                <w:rFonts w:ascii="Times New Roman" w:hAnsi="Times New Roman" w:cs="Times New Roman"/>
              </w:rPr>
            </w:pPr>
          </w:p>
        </w:tc>
      </w:tr>
      <w:tr w:rsidR="005103DC" w14:paraId="780B5958" w14:textId="77777777" w:rsidTr="00354028">
        <w:trPr>
          <w:jc w:val="center"/>
        </w:trPr>
        <w:tc>
          <w:tcPr>
            <w:tcW w:w="3470" w:type="dxa"/>
          </w:tcPr>
          <w:p w14:paraId="53801FAF" w14:textId="77777777" w:rsidR="005103DC" w:rsidRDefault="005103DC" w:rsidP="00354028">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Tema 7.</w:t>
            </w:r>
          </w:p>
          <w:p w14:paraId="754C64A6" w14:textId="77777777" w:rsidR="005103DC" w:rsidRPr="00360960" w:rsidRDefault="005103DC" w:rsidP="00354028">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 </w:t>
            </w:r>
            <w:r>
              <w:rPr>
                <w:rFonts w:ascii="Times New Roman" w:eastAsia="Arial" w:hAnsi="Times New Roman" w:cs="Times New Roman"/>
                <w:b/>
                <w:sz w:val="20"/>
                <w:szCs w:val="20"/>
              </w:rPr>
              <w:t>Estadística.</w:t>
            </w:r>
          </w:p>
        </w:tc>
        <w:tc>
          <w:tcPr>
            <w:tcW w:w="6050" w:type="dxa"/>
          </w:tcPr>
          <w:p w14:paraId="0EBE199C" w14:textId="77777777" w:rsidR="005103DC" w:rsidRDefault="005103DC" w:rsidP="00354028">
            <w:pPr>
              <w:pStyle w:val="Prrafodelista"/>
              <w:spacing w:before="120" w:line="276" w:lineRule="auto"/>
              <w:ind w:left="0" w:firstLine="332"/>
              <w:rPr>
                <w:rFonts w:ascii="Times New Roman" w:eastAsia="Arial" w:hAnsi="Times New Roman" w:cs="Times New Roman"/>
              </w:rPr>
            </w:pPr>
          </w:p>
          <w:p w14:paraId="2DE93F54" w14:textId="77777777" w:rsidR="005103DC" w:rsidRDefault="005103DC" w:rsidP="00354028">
            <w:pPr>
              <w:pStyle w:val="Prrafodelista"/>
              <w:spacing w:before="120" w:line="276" w:lineRule="auto"/>
              <w:ind w:left="0" w:firstLine="332"/>
              <w:rPr>
                <w:rFonts w:ascii="Times New Roman" w:eastAsia="Arial" w:hAnsi="Times New Roman" w:cs="Times New Roman"/>
              </w:rPr>
            </w:pPr>
            <w:r w:rsidRPr="00B12F65">
              <w:rPr>
                <w:rFonts w:ascii="Times New Roman" w:eastAsia="Arial" w:hAnsi="Times New Roman" w:cs="Times New Roman"/>
              </w:rPr>
              <w:t>Estadística descriptiva bidimensional: Tablas de contingencia. Distribución conjunta y distribuciones marginales. Distribuciones condicionadas. Medias y desviaciones típicas marginales y condicionadas. Independencia de variables estadísticas. Dependencia de dos variables estadísticas. Representación gráfica: Nube de puntos. Dependencia lineal de dos variables estadísticas. Covarianza y correlación: Cálculo e interpretación del coeficiente de correlación lineal. Regresión lineal. Predicciones estadísticas y fiabilidad de las mismas. Coeficiente de determinación.</w:t>
            </w:r>
          </w:p>
          <w:p w14:paraId="682F4232" w14:textId="77777777" w:rsidR="005103DC" w:rsidRDefault="005103DC" w:rsidP="00354028">
            <w:pPr>
              <w:pStyle w:val="Prrafodelista"/>
              <w:spacing w:before="120" w:line="276" w:lineRule="auto"/>
              <w:ind w:left="0" w:firstLine="332"/>
              <w:rPr>
                <w:rFonts w:ascii="Times New Roman" w:eastAsia="Arial" w:hAnsi="Times New Roman" w:cs="Times New Roman"/>
              </w:rPr>
            </w:pPr>
          </w:p>
        </w:tc>
      </w:tr>
      <w:tr w:rsidR="005103DC" w14:paraId="04E338D7" w14:textId="77777777" w:rsidTr="00354028">
        <w:trPr>
          <w:jc w:val="center"/>
        </w:trPr>
        <w:tc>
          <w:tcPr>
            <w:tcW w:w="3470" w:type="dxa"/>
          </w:tcPr>
          <w:p w14:paraId="666F755C" w14:textId="77777777" w:rsidR="005103DC" w:rsidRDefault="005103DC" w:rsidP="00354028">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8. </w:t>
            </w:r>
          </w:p>
          <w:p w14:paraId="5CF635F1" w14:textId="77777777" w:rsidR="005103DC" w:rsidRPr="00360960" w:rsidRDefault="005103DC" w:rsidP="00354028">
            <w:pPr>
              <w:pStyle w:val="Prrafodelista"/>
              <w:spacing w:line="276" w:lineRule="auto"/>
              <w:ind w:left="0" w:firstLine="0"/>
              <w:rPr>
                <w:rFonts w:ascii="Times New Roman" w:eastAsia="Arial" w:hAnsi="Times New Roman" w:cs="Times New Roman"/>
                <w:b/>
                <w:sz w:val="20"/>
                <w:szCs w:val="20"/>
              </w:rPr>
            </w:pPr>
            <w:r>
              <w:rPr>
                <w:rFonts w:ascii="Times New Roman" w:eastAsia="Arial" w:hAnsi="Times New Roman" w:cs="Times New Roman"/>
                <w:b/>
                <w:sz w:val="20"/>
                <w:szCs w:val="20"/>
              </w:rPr>
              <w:t>Probabilidad.</w:t>
            </w:r>
          </w:p>
        </w:tc>
        <w:tc>
          <w:tcPr>
            <w:tcW w:w="6050" w:type="dxa"/>
          </w:tcPr>
          <w:p w14:paraId="6C80517D" w14:textId="77777777" w:rsidR="005103DC" w:rsidRDefault="005103DC" w:rsidP="00354028">
            <w:pPr>
              <w:pStyle w:val="Prrafodelista"/>
              <w:spacing w:before="120" w:line="276" w:lineRule="auto"/>
              <w:ind w:left="0" w:firstLine="0"/>
              <w:rPr>
                <w:rFonts w:ascii="Times New Roman" w:eastAsia="Arial" w:hAnsi="Times New Roman" w:cs="Times New Roman"/>
              </w:rPr>
            </w:pPr>
          </w:p>
          <w:p w14:paraId="11C31AAE" w14:textId="77777777" w:rsidR="005103DC" w:rsidRDefault="005103DC" w:rsidP="00354028">
            <w:pPr>
              <w:pStyle w:val="Prrafodelista"/>
              <w:spacing w:before="120" w:line="276" w:lineRule="auto"/>
              <w:ind w:left="0" w:firstLine="318"/>
              <w:rPr>
                <w:rFonts w:ascii="Times New Roman" w:eastAsia="Arial" w:hAnsi="Times New Roman" w:cs="Times New Roman"/>
              </w:rPr>
            </w:pPr>
            <w:r w:rsidRPr="00B12F65">
              <w:rPr>
                <w:rFonts w:ascii="Times New Roman" w:eastAsia="Arial" w:hAnsi="Times New Roman" w:cs="Times New Roman"/>
              </w:rPr>
              <w:t>Sucesos. Asignación de probabilidades a sucesos mediante la regla de Laplace y a partir de su frecuencia relativa. Axiomática de Kolmogorov. Aplicación de la combinatoria al cálculo de probabilidades. Experimentos simples y compuestos. Probabilidad condicionada. Dependencia e independencia de sucesos.</w:t>
            </w:r>
          </w:p>
        </w:tc>
      </w:tr>
      <w:tr w:rsidR="005103DC" w14:paraId="04E61521" w14:textId="77777777" w:rsidTr="00354028">
        <w:trPr>
          <w:jc w:val="center"/>
        </w:trPr>
        <w:tc>
          <w:tcPr>
            <w:tcW w:w="3470" w:type="dxa"/>
          </w:tcPr>
          <w:p w14:paraId="1C08495A" w14:textId="77777777" w:rsidR="005103DC" w:rsidRDefault="005103DC" w:rsidP="00354028">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9. </w:t>
            </w:r>
          </w:p>
          <w:p w14:paraId="04F2D2D9" w14:textId="77777777" w:rsidR="005103DC" w:rsidRPr="00360960" w:rsidRDefault="005103DC" w:rsidP="00354028">
            <w:pPr>
              <w:pStyle w:val="Prrafodelista"/>
              <w:spacing w:line="276" w:lineRule="auto"/>
              <w:ind w:left="0" w:firstLine="0"/>
              <w:rPr>
                <w:rFonts w:ascii="Times New Roman" w:eastAsia="Arial" w:hAnsi="Times New Roman" w:cs="Times New Roman"/>
                <w:b/>
                <w:sz w:val="20"/>
                <w:szCs w:val="20"/>
              </w:rPr>
            </w:pPr>
            <w:r>
              <w:rPr>
                <w:rFonts w:ascii="Times New Roman" w:eastAsia="Arial" w:hAnsi="Times New Roman" w:cs="Times New Roman"/>
                <w:b/>
                <w:sz w:val="20"/>
                <w:szCs w:val="20"/>
              </w:rPr>
              <w:t>Distribuciones de probabilidad.</w:t>
            </w:r>
          </w:p>
        </w:tc>
        <w:tc>
          <w:tcPr>
            <w:tcW w:w="6050" w:type="dxa"/>
          </w:tcPr>
          <w:p w14:paraId="728F7771" w14:textId="77777777" w:rsidR="005103DC" w:rsidRPr="00877B35" w:rsidRDefault="005103DC" w:rsidP="00354028">
            <w:pPr>
              <w:spacing w:before="120" w:line="276" w:lineRule="auto"/>
              <w:ind w:left="34" w:firstLine="0"/>
              <w:rPr>
                <w:rFonts w:ascii="Times New Roman" w:hAnsi="Times New Roman" w:cs="Times New Roman"/>
              </w:rPr>
            </w:pPr>
            <w:r>
              <w:rPr>
                <w:rFonts w:ascii="Times New Roman" w:hAnsi="Times New Roman" w:cs="Times New Roman"/>
              </w:rPr>
              <w:t xml:space="preserve">      </w:t>
            </w:r>
            <w:r w:rsidRPr="00BC43F4">
              <w:rPr>
                <w:rFonts w:ascii="Times New Roman" w:hAnsi="Times New Roman" w:cs="Times New Roman"/>
              </w:rPr>
              <w:t>Variables aleatorias discretas. Distribución de probabilidad. Media, varianza y desviación típica. Distribución binomial. Caracterización e identificación del modelo. Cálculo de probabilidades. Variables aleatorias continuas. Función de densidad y de distribución. Interpretación de la media, varianza y desviación típica. Distribución normal. Tipificación de la distribución normal. Asignación de probabilidades en una distribución normal. Cálculo de probabilidades mediante la aproximación de la distribución binomial por la normal.</w:t>
            </w:r>
          </w:p>
        </w:tc>
      </w:tr>
    </w:tbl>
    <w:p w14:paraId="09C535D5" w14:textId="77777777" w:rsidR="005103DC" w:rsidRDefault="005103DC" w:rsidP="005103DC">
      <w:pPr>
        <w:pStyle w:val="Prrafodelista"/>
        <w:spacing w:before="0" w:line="276" w:lineRule="auto"/>
        <w:ind w:firstLine="0"/>
        <w:rPr>
          <w:rFonts w:ascii="Times New Roman" w:eastAsia="Arial" w:hAnsi="Times New Roman" w:cs="Times New Roman"/>
        </w:rPr>
      </w:pPr>
    </w:p>
    <w:p w14:paraId="6DAEF19C" w14:textId="77777777" w:rsidR="005103DC" w:rsidRDefault="005103DC" w:rsidP="005103DC">
      <w:pPr>
        <w:pStyle w:val="Prrafodelista"/>
        <w:spacing w:before="0" w:line="276" w:lineRule="auto"/>
        <w:ind w:firstLine="0"/>
        <w:rPr>
          <w:rFonts w:ascii="Times New Roman" w:eastAsia="Arial" w:hAnsi="Times New Roman" w:cs="Times New Roman"/>
        </w:rPr>
      </w:pPr>
    </w:p>
    <w:p w14:paraId="6B77E794" w14:textId="77777777" w:rsidR="005103DC" w:rsidRDefault="005103DC" w:rsidP="005103DC">
      <w:pPr>
        <w:pStyle w:val="Prrafodelista"/>
        <w:spacing w:before="0" w:line="276" w:lineRule="auto"/>
        <w:ind w:firstLine="0"/>
        <w:rPr>
          <w:rFonts w:ascii="Times New Roman" w:eastAsia="Arial" w:hAnsi="Times New Roman" w:cs="Times New Roman"/>
        </w:rPr>
      </w:pPr>
    </w:p>
    <w:p w14:paraId="71FC06FC" w14:textId="15C11DA8" w:rsidR="005103DC" w:rsidRDefault="005103DC" w:rsidP="005103DC">
      <w:pPr>
        <w:rPr>
          <w:rFonts w:ascii="Times New Roman" w:eastAsia="Arial" w:hAnsi="Times New Roman" w:cs="Times New Roman"/>
        </w:rPr>
      </w:pPr>
    </w:p>
    <w:p w14:paraId="6CA4D2E0" w14:textId="77777777" w:rsidR="005103DC" w:rsidRDefault="005103DC" w:rsidP="005103DC">
      <w:pPr>
        <w:pStyle w:val="Prrafodelista"/>
        <w:spacing w:before="0" w:line="276" w:lineRule="auto"/>
        <w:ind w:firstLine="0"/>
        <w:rPr>
          <w:rFonts w:ascii="Times New Roman" w:eastAsia="Arial" w:hAnsi="Times New Roman" w:cs="Times New Roman"/>
        </w:rPr>
      </w:pPr>
    </w:p>
    <w:p w14:paraId="0A3AD9C8" w14:textId="77777777" w:rsidR="005103DC" w:rsidRPr="0066698E" w:rsidRDefault="005103DC" w:rsidP="005103DC">
      <w:pPr>
        <w:pStyle w:val="Prrafodelista"/>
        <w:spacing w:before="0" w:line="276" w:lineRule="auto"/>
        <w:ind w:firstLine="0"/>
        <w:rPr>
          <w:rFonts w:ascii="Times New Roman" w:eastAsia="Arial" w:hAnsi="Times New Roman" w:cs="Times New Roman"/>
        </w:rPr>
      </w:pPr>
    </w:p>
    <w:tbl>
      <w:tblPr>
        <w:tblStyle w:val="Tablaconcuadrcula"/>
        <w:tblW w:w="0" w:type="auto"/>
        <w:jc w:val="center"/>
        <w:tblLook w:val="04A0" w:firstRow="1" w:lastRow="0" w:firstColumn="1" w:lastColumn="0" w:noHBand="0" w:noVBand="1"/>
      </w:tblPr>
      <w:tblGrid>
        <w:gridCol w:w="4678"/>
        <w:gridCol w:w="3118"/>
      </w:tblGrid>
      <w:tr w:rsidR="005103DC" w:rsidRPr="0066698E" w14:paraId="1EBC7EA3" w14:textId="77777777" w:rsidTr="00354028">
        <w:trPr>
          <w:jc w:val="center"/>
        </w:trPr>
        <w:tc>
          <w:tcPr>
            <w:tcW w:w="4678" w:type="dxa"/>
            <w:vAlign w:val="center"/>
          </w:tcPr>
          <w:p w14:paraId="0EC1919F" w14:textId="77777777" w:rsidR="005103DC" w:rsidRDefault="005103DC" w:rsidP="00354028">
            <w:pPr>
              <w:pStyle w:val="Prrafodelista"/>
              <w:spacing w:line="276" w:lineRule="auto"/>
              <w:ind w:left="0" w:firstLine="0"/>
              <w:jc w:val="left"/>
              <w:rPr>
                <w:rFonts w:ascii="Times New Roman" w:eastAsia="Arial" w:hAnsi="Times New Roman" w:cs="Times New Roman"/>
                <w:b/>
              </w:rPr>
            </w:pPr>
          </w:p>
          <w:p w14:paraId="32FC2A93" w14:textId="77777777" w:rsidR="005103DC" w:rsidRPr="0066698E" w:rsidRDefault="005103DC" w:rsidP="00354028">
            <w:pPr>
              <w:pStyle w:val="Prrafodelista"/>
              <w:spacing w:line="276" w:lineRule="auto"/>
              <w:ind w:left="0" w:firstLine="0"/>
              <w:jc w:val="left"/>
              <w:rPr>
                <w:rFonts w:ascii="Times New Roman" w:eastAsia="Arial" w:hAnsi="Times New Roman" w:cs="Times New Roman"/>
                <w:b/>
              </w:rPr>
            </w:pPr>
            <w:r>
              <w:rPr>
                <w:rFonts w:ascii="Times New Roman" w:eastAsia="Arial" w:hAnsi="Times New Roman" w:cs="Times New Roman"/>
                <w:b/>
              </w:rPr>
              <w:t>Bloque.</w:t>
            </w:r>
            <w:r w:rsidRPr="0066698E">
              <w:rPr>
                <w:rFonts w:ascii="Times New Roman" w:eastAsia="Arial" w:hAnsi="Times New Roman" w:cs="Times New Roman"/>
                <w:b/>
              </w:rPr>
              <w:t xml:space="preserve"> UNIDADES DIDÁCTICAS</w:t>
            </w:r>
          </w:p>
        </w:tc>
        <w:tc>
          <w:tcPr>
            <w:tcW w:w="3118" w:type="dxa"/>
            <w:vAlign w:val="center"/>
          </w:tcPr>
          <w:p w14:paraId="0EFA0A85" w14:textId="77777777" w:rsidR="005103DC" w:rsidRDefault="005103DC" w:rsidP="00354028">
            <w:pPr>
              <w:pStyle w:val="Prrafodelista"/>
              <w:spacing w:line="276" w:lineRule="auto"/>
              <w:ind w:left="0" w:firstLine="0"/>
              <w:jc w:val="left"/>
              <w:rPr>
                <w:rFonts w:ascii="Times New Roman" w:eastAsia="Arial" w:hAnsi="Times New Roman" w:cs="Times New Roman"/>
                <w:b/>
              </w:rPr>
            </w:pPr>
          </w:p>
          <w:p w14:paraId="29723DE0" w14:textId="77777777" w:rsidR="005103DC" w:rsidRPr="0066698E" w:rsidRDefault="005103DC" w:rsidP="00354028">
            <w:pPr>
              <w:pStyle w:val="Prrafodelista"/>
              <w:spacing w:line="276" w:lineRule="auto"/>
              <w:ind w:left="0" w:firstLine="0"/>
              <w:jc w:val="left"/>
              <w:rPr>
                <w:rFonts w:ascii="Times New Roman" w:eastAsia="Arial" w:hAnsi="Times New Roman" w:cs="Times New Roman"/>
                <w:b/>
              </w:rPr>
            </w:pPr>
            <w:r w:rsidRPr="0066698E">
              <w:rPr>
                <w:rFonts w:ascii="Times New Roman" w:eastAsia="Arial" w:hAnsi="Times New Roman" w:cs="Times New Roman"/>
                <w:b/>
              </w:rPr>
              <w:t>TEMPORALIZACIÓN</w:t>
            </w:r>
          </w:p>
        </w:tc>
      </w:tr>
      <w:tr w:rsidR="005103DC" w:rsidRPr="0066698E" w14:paraId="03DBB106" w14:textId="77777777" w:rsidTr="00354028">
        <w:trPr>
          <w:jc w:val="center"/>
        </w:trPr>
        <w:tc>
          <w:tcPr>
            <w:tcW w:w="4678" w:type="dxa"/>
          </w:tcPr>
          <w:p w14:paraId="4052F8E6" w14:textId="2C9B6DB4" w:rsidR="005103DC" w:rsidRPr="0066698E" w:rsidRDefault="005103DC" w:rsidP="00354028">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Tema 1. Números Reales.</w:t>
            </w:r>
          </w:p>
          <w:p w14:paraId="4A23668C" w14:textId="7A2487D1" w:rsidR="005103DC" w:rsidRPr="0066698E" w:rsidRDefault="00A15204" w:rsidP="00354028">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5103DC">
              <w:rPr>
                <w:rFonts w:ascii="Times New Roman" w:eastAsia="Arial" w:hAnsi="Times New Roman" w:cs="Times New Roman"/>
              </w:rPr>
              <w:t>Tema 2. Ecuaciones, inecuaciones y sistemas</w:t>
            </w:r>
          </w:p>
          <w:p w14:paraId="4B21DE47" w14:textId="2717DC7F" w:rsidR="005103DC" w:rsidRPr="0066698E" w:rsidRDefault="00A15204" w:rsidP="00354028">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5103DC" w:rsidRPr="0066698E">
              <w:rPr>
                <w:rFonts w:ascii="Times New Roman" w:eastAsia="Arial" w:hAnsi="Times New Roman" w:cs="Times New Roman"/>
              </w:rPr>
              <w:t>Tema 3.</w:t>
            </w:r>
            <w:r w:rsidR="005103DC">
              <w:rPr>
                <w:rFonts w:ascii="Times New Roman" w:eastAsia="Arial" w:hAnsi="Times New Roman" w:cs="Times New Roman"/>
              </w:rPr>
              <w:t>Matemática financiera.</w:t>
            </w:r>
            <w:r w:rsidR="005103DC" w:rsidRPr="0066698E">
              <w:rPr>
                <w:rFonts w:ascii="Times New Roman" w:eastAsia="Arial" w:hAnsi="Times New Roman" w:cs="Times New Roman"/>
              </w:rPr>
              <w:t xml:space="preserve"> </w:t>
            </w:r>
          </w:p>
          <w:p w14:paraId="6D592654" w14:textId="77777777" w:rsidR="005103DC" w:rsidRPr="0066698E" w:rsidRDefault="005103DC" w:rsidP="00354028">
            <w:pPr>
              <w:pStyle w:val="Prrafodelista"/>
              <w:spacing w:line="276" w:lineRule="auto"/>
              <w:ind w:left="0" w:firstLine="0"/>
              <w:rPr>
                <w:rFonts w:ascii="Times New Roman" w:eastAsia="Arial" w:hAnsi="Times New Roman" w:cs="Times New Roman"/>
              </w:rPr>
            </w:pPr>
          </w:p>
        </w:tc>
        <w:tc>
          <w:tcPr>
            <w:tcW w:w="3118" w:type="dxa"/>
          </w:tcPr>
          <w:p w14:paraId="10204ADF" w14:textId="77777777" w:rsidR="005103DC" w:rsidRPr="0066698E" w:rsidRDefault="005103DC" w:rsidP="00354028">
            <w:pPr>
              <w:pStyle w:val="Prrafodelista"/>
              <w:spacing w:line="276" w:lineRule="auto"/>
              <w:ind w:left="0" w:firstLine="0"/>
              <w:rPr>
                <w:rFonts w:ascii="Times New Roman" w:eastAsia="Arial" w:hAnsi="Times New Roman" w:cs="Times New Roman"/>
              </w:rPr>
            </w:pPr>
          </w:p>
          <w:p w14:paraId="41E50548" w14:textId="77777777" w:rsidR="005103DC" w:rsidRPr="0066698E" w:rsidRDefault="005103DC" w:rsidP="00354028">
            <w:pPr>
              <w:pStyle w:val="Prrafodelista"/>
              <w:spacing w:line="276" w:lineRule="auto"/>
              <w:ind w:left="0" w:firstLine="0"/>
              <w:rPr>
                <w:rFonts w:ascii="Times New Roman" w:eastAsia="Arial" w:hAnsi="Times New Roman" w:cs="Times New Roman"/>
              </w:rPr>
            </w:pPr>
          </w:p>
          <w:p w14:paraId="0A0884CF" w14:textId="77777777" w:rsidR="005103DC" w:rsidRPr="0066698E" w:rsidRDefault="005103DC" w:rsidP="00354028">
            <w:pPr>
              <w:pStyle w:val="Prrafodelista"/>
              <w:spacing w:line="276" w:lineRule="auto"/>
              <w:ind w:left="0" w:firstLine="0"/>
              <w:rPr>
                <w:rFonts w:ascii="Times New Roman" w:eastAsia="Arial" w:hAnsi="Times New Roman" w:cs="Times New Roman"/>
              </w:rPr>
            </w:pPr>
            <w:r w:rsidRPr="0066698E">
              <w:rPr>
                <w:rFonts w:ascii="Times New Roman" w:eastAsia="Arial" w:hAnsi="Times New Roman" w:cs="Times New Roman"/>
              </w:rPr>
              <w:t>Primer trimestre</w:t>
            </w:r>
          </w:p>
        </w:tc>
      </w:tr>
      <w:tr w:rsidR="005103DC" w:rsidRPr="0066698E" w14:paraId="024BE837" w14:textId="77777777" w:rsidTr="00354028">
        <w:trPr>
          <w:jc w:val="center"/>
        </w:trPr>
        <w:tc>
          <w:tcPr>
            <w:tcW w:w="4678" w:type="dxa"/>
          </w:tcPr>
          <w:p w14:paraId="1E22F305" w14:textId="21CDFE98" w:rsidR="005103DC" w:rsidRDefault="00A15204" w:rsidP="00354028">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5103DC">
              <w:rPr>
                <w:rFonts w:ascii="Times New Roman" w:eastAsia="Arial" w:hAnsi="Times New Roman" w:cs="Times New Roman"/>
              </w:rPr>
              <w:t xml:space="preserve"> Tema 4. Funciones.</w:t>
            </w:r>
          </w:p>
          <w:p w14:paraId="3DD1D75D" w14:textId="5D5213DC" w:rsidR="005103DC" w:rsidRDefault="00A15204" w:rsidP="00354028">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5103DC">
              <w:rPr>
                <w:rFonts w:ascii="Times New Roman" w:eastAsia="Arial" w:hAnsi="Times New Roman" w:cs="Times New Roman"/>
              </w:rPr>
              <w:t xml:space="preserve"> Tema 5. Límites y continuidad.</w:t>
            </w:r>
          </w:p>
          <w:p w14:paraId="363FEEBE" w14:textId="53F64F5F" w:rsidR="005103DC" w:rsidRPr="0066698E" w:rsidRDefault="00A15204" w:rsidP="00354028">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5103DC">
              <w:rPr>
                <w:rFonts w:ascii="Times New Roman" w:eastAsia="Arial" w:hAnsi="Times New Roman" w:cs="Times New Roman"/>
              </w:rPr>
              <w:t xml:space="preserve"> Tema 6. Derivadas.</w:t>
            </w:r>
          </w:p>
          <w:p w14:paraId="4DB6AE56" w14:textId="77777777" w:rsidR="005103DC" w:rsidRPr="0066698E" w:rsidRDefault="005103DC" w:rsidP="00354028">
            <w:pPr>
              <w:pStyle w:val="Prrafodelista"/>
              <w:spacing w:line="276" w:lineRule="auto"/>
              <w:ind w:left="0" w:firstLine="0"/>
              <w:rPr>
                <w:rFonts w:ascii="Times New Roman" w:eastAsia="Arial" w:hAnsi="Times New Roman" w:cs="Times New Roman"/>
              </w:rPr>
            </w:pPr>
          </w:p>
        </w:tc>
        <w:tc>
          <w:tcPr>
            <w:tcW w:w="3118" w:type="dxa"/>
          </w:tcPr>
          <w:p w14:paraId="744B05BC" w14:textId="77777777" w:rsidR="005103DC" w:rsidRPr="0066698E" w:rsidRDefault="005103DC" w:rsidP="00354028">
            <w:pPr>
              <w:pStyle w:val="Prrafodelista"/>
              <w:spacing w:line="276" w:lineRule="auto"/>
              <w:ind w:left="0" w:firstLine="0"/>
              <w:rPr>
                <w:rFonts w:ascii="Times New Roman" w:eastAsia="Arial" w:hAnsi="Times New Roman" w:cs="Times New Roman"/>
              </w:rPr>
            </w:pPr>
          </w:p>
          <w:p w14:paraId="7D27FE18" w14:textId="77777777" w:rsidR="005103DC" w:rsidRPr="0066698E" w:rsidRDefault="005103DC" w:rsidP="00354028">
            <w:pPr>
              <w:pStyle w:val="Prrafodelista"/>
              <w:spacing w:line="276" w:lineRule="auto"/>
              <w:ind w:left="0" w:firstLine="0"/>
              <w:rPr>
                <w:rFonts w:ascii="Times New Roman" w:eastAsia="Arial" w:hAnsi="Times New Roman" w:cs="Times New Roman"/>
              </w:rPr>
            </w:pPr>
            <w:r w:rsidRPr="0066698E">
              <w:rPr>
                <w:rFonts w:ascii="Times New Roman" w:eastAsia="Arial" w:hAnsi="Times New Roman" w:cs="Times New Roman"/>
              </w:rPr>
              <w:t>Segundo trimestre</w:t>
            </w:r>
          </w:p>
        </w:tc>
      </w:tr>
      <w:tr w:rsidR="005103DC" w:rsidRPr="0066698E" w14:paraId="6DC97DB4" w14:textId="77777777" w:rsidTr="00354028">
        <w:trPr>
          <w:jc w:val="center"/>
        </w:trPr>
        <w:tc>
          <w:tcPr>
            <w:tcW w:w="4678" w:type="dxa"/>
          </w:tcPr>
          <w:p w14:paraId="35184572" w14:textId="2F708D6B" w:rsidR="005103DC" w:rsidRDefault="00A15204" w:rsidP="00354028">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5103DC">
              <w:rPr>
                <w:rFonts w:ascii="Times New Roman" w:eastAsia="Arial" w:hAnsi="Times New Roman" w:cs="Times New Roman"/>
              </w:rPr>
              <w:t xml:space="preserve"> Tema 7. Estadística</w:t>
            </w:r>
          </w:p>
          <w:p w14:paraId="7F2CFA7B" w14:textId="48EEE3AF" w:rsidR="005103DC" w:rsidRDefault="00A15204" w:rsidP="00354028">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5103DC" w:rsidRPr="0066698E">
              <w:rPr>
                <w:rFonts w:ascii="Times New Roman" w:eastAsia="Arial" w:hAnsi="Times New Roman" w:cs="Times New Roman"/>
              </w:rPr>
              <w:t>Te</w:t>
            </w:r>
            <w:r w:rsidR="005103DC">
              <w:rPr>
                <w:rFonts w:ascii="Times New Roman" w:eastAsia="Arial" w:hAnsi="Times New Roman" w:cs="Times New Roman"/>
              </w:rPr>
              <w:t>ma 8. Probabilidad.</w:t>
            </w:r>
          </w:p>
          <w:p w14:paraId="7B92503E" w14:textId="45A37B05" w:rsidR="005103DC" w:rsidRPr="0066698E" w:rsidRDefault="00A15204" w:rsidP="00354028">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5103DC">
              <w:rPr>
                <w:rFonts w:ascii="Times New Roman" w:eastAsia="Arial" w:hAnsi="Times New Roman" w:cs="Times New Roman"/>
              </w:rPr>
              <w:t xml:space="preserve"> Tema 9. Distribuciones de probabilidad.</w:t>
            </w:r>
          </w:p>
          <w:p w14:paraId="371D5BA0" w14:textId="77777777" w:rsidR="005103DC" w:rsidRPr="0066698E" w:rsidRDefault="005103DC" w:rsidP="00354028">
            <w:pPr>
              <w:pStyle w:val="Prrafodelista"/>
              <w:spacing w:line="276" w:lineRule="auto"/>
              <w:ind w:left="0" w:firstLine="0"/>
              <w:rPr>
                <w:rFonts w:ascii="Times New Roman" w:eastAsia="Arial" w:hAnsi="Times New Roman" w:cs="Times New Roman"/>
              </w:rPr>
            </w:pPr>
          </w:p>
        </w:tc>
        <w:tc>
          <w:tcPr>
            <w:tcW w:w="3118" w:type="dxa"/>
          </w:tcPr>
          <w:p w14:paraId="7C50E1C3" w14:textId="77777777" w:rsidR="005103DC" w:rsidRPr="0066698E" w:rsidRDefault="005103DC" w:rsidP="00354028">
            <w:pPr>
              <w:pStyle w:val="Prrafodelista"/>
              <w:spacing w:line="276" w:lineRule="auto"/>
              <w:ind w:left="0" w:firstLine="0"/>
              <w:rPr>
                <w:rFonts w:ascii="Times New Roman" w:eastAsia="Arial" w:hAnsi="Times New Roman" w:cs="Times New Roman"/>
              </w:rPr>
            </w:pPr>
          </w:p>
          <w:p w14:paraId="45F1F179" w14:textId="77777777" w:rsidR="005103DC" w:rsidRPr="0066698E" w:rsidRDefault="005103DC" w:rsidP="00354028">
            <w:pPr>
              <w:pStyle w:val="Prrafodelista"/>
              <w:spacing w:line="276" w:lineRule="auto"/>
              <w:ind w:left="0" w:firstLine="0"/>
              <w:rPr>
                <w:rFonts w:ascii="Times New Roman" w:eastAsia="Arial" w:hAnsi="Times New Roman" w:cs="Times New Roman"/>
              </w:rPr>
            </w:pPr>
            <w:r w:rsidRPr="0066698E">
              <w:rPr>
                <w:rFonts w:ascii="Times New Roman" w:eastAsia="Arial" w:hAnsi="Times New Roman" w:cs="Times New Roman"/>
              </w:rPr>
              <w:t>Tercer trimestre</w:t>
            </w:r>
          </w:p>
        </w:tc>
      </w:tr>
    </w:tbl>
    <w:p w14:paraId="65E85EEB" w14:textId="77777777" w:rsidR="005103DC" w:rsidRDefault="005103DC" w:rsidP="005103DC">
      <w:pPr>
        <w:pStyle w:val="Prrafodelista"/>
        <w:spacing w:before="0" w:line="276" w:lineRule="auto"/>
        <w:ind w:firstLine="0"/>
        <w:rPr>
          <w:rFonts w:ascii="Times New Roman" w:eastAsia="Arial" w:hAnsi="Times New Roman" w:cs="Times New Roman"/>
        </w:rPr>
      </w:pPr>
    </w:p>
    <w:p w14:paraId="1E8E5961" w14:textId="77777777" w:rsidR="005103DC" w:rsidRDefault="005103DC" w:rsidP="005103DC">
      <w:pPr>
        <w:pStyle w:val="Prrafodelista"/>
        <w:spacing w:before="0" w:line="276" w:lineRule="auto"/>
        <w:ind w:firstLine="0"/>
        <w:rPr>
          <w:rFonts w:ascii="Times New Roman" w:eastAsia="Arial" w:hAnsi="Times New Roman" w:cs="Times New Roman"/>
        </w:rPr>
      </w:pPr>
      <w:r w:rsidRPr="00360960">
        <w:rPr>
          <w:rFonts w:ascii="Times New Roman" w:eastAsia="Arial" w:hAnsi="Times New Roman" w:cs="Times New Roman"/>
          <w:b/>
          <w:i/>
        </w:rPr>
        <w:t>*Bloque 1. Transversal en todas las unidades indicadas</w:t>
      </w:r>
    </w:p>
    <w:p w14:paraId="67A5F301"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64686B77"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14EFA8F9"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73D76257"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28E49101"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639B8E54"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61B02AD8"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3E6883C0"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4A932A13"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0AC20621"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5071D0B1"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395FF2B0"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30EE225B"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3AA8BD6C"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7677B332"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692272A2"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69949939"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04C720E3"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66455DA2"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0E260066"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4630DC5B"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793EFD99" w14:textId="77777777" w:rsidR="005103DC" w:rsidRPr="00746A50" w:rsidRDefault="005103DC" w:rsidP="005103DC">
      <w:pPr>
        <w:pStyle w:val="Tit2"/>
        <w:shd w:val="clear" w:color="auto" w:fill="FF0000"/>
        <w:tabs>
          <w:tab w:val="clear" w:pos="369"/>
        </w:tabs>
        <w:spacing w:before="240" w:line="240" w:lineRule="exact"/>
        <w:rPr>
          <w:color w:val="FFFFFF" w:themeColor="background1"/>
        </w:rPr>
      </w:pPr>
      <w:r w:rsidRPr="00746A50">
        <w:rPr>
          <w:color w:val="FFFFFF" w:themeColor="background1"/>
        </w:rPr>
        <w:lastRenderedPageBreak/>
        <w:t>1. Contenidos</w:t>
      </w:r>
      <w:r>
        <w:rPr>
          <w:color w:val="FFFFFF" w:themeColor="background1"/>
        </w:rPr>
        <w:t xml:space="preserve"> 1º bachillerato ciencias sociales</w:t>
      </w:r>
    </w:p>
    <w:p w14:paraId="0093DD75" w14:textId="3A95C25F" w:rsidR="005103DC" w:rsidRPr="008F49A9" w:rsidRDefault="005103DC" w:rsidP="005103DC">
      <w:pPr>
        <w:pStyle w:val="Prrafodelista"/>
        <w:shd w:val="clear" w:color="auto" w:fill="FF7C8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1.3</w:t>
      </w:r>
      <w:r w:rsidRPr="008F49A9">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Contenidos mínimos exigibles para superar la materia</w:t>
      </w:r>
    </w:p>
    <w:p w14:paraId="5B8257AA"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3269EEF9" w14:textId="0EB0908A" w:rsidR="005103DC" w:rsidRPr="005103DC" w:rsidRDefault="005103DC" w:rsidP="008F49A9">
      <w:pPr>
        <w:pStyle w:val="Prrafodelista"/>
        <w:spacing w:before="0" w:line="276" w:lineRule="auto"/>
        <w:ind w:left="0" w:firstLine="0"/>
        <w:rPr>
          <w:rFonts w:ascii="Times New Roman" w:eastAsia="Arial" w:hAnsi="Times New Roman" w:cs="Times New Roman"/>
        </w:rPr>
      </w:pPr>
      <w:r>
        <w:rPr>
          <w:rFonts w:ascii="Times New Roman" w:eastAsia="Arial" w:hAnsi="Times New Roman" w:cs="Times New Roman"/>
          <w:b/>
        </w:rPr>
        <w:tab/>
      </w:r>
      <w:r w:rsidRPr="005103DC">
        <w:rPr>
          <w:rFonts w:ascii="Times New Roman" w:eastAsia="Arial" w:hAnsi="Times New Roman" w:cs="Times New Roman"/>
        </w:rPr>
        <w:t>A continuación se especifican los contenidos mínimos exigibles para superar la materia de Matemáticas Aplicadas a</w:t>
      </w:r>
      <w:r>
        <w:rPr>
          <w:rFonts w:ascii="Times New Roman" w:eastAsia="Arial" w:hAnsi="Times New Roman" w:cs="Times New Roman"/>
        </w:rPr>
        <w:t xml:space="preserve"> las Ciencias Sociales I propuestos por el Departamento:</w:t>
      </w:r>
      <w:r w:rsidRPr="005103DC">
        <w:rPr>
          <w:rFonts w:ascii="Times New Roman" w:eastAsia="Arial" w:hAnsi="Times New Roman" w:cs="Times New Roman"/>
        </w:rPr>
        <w:t xml:space="preserve"> </w:t>
      </w:r>
    </w:p>
    <w:p w14:paraId="05B2A6DA" w14:textId="77777777" w:rsidR="005103DC" w:rsidRDefault="005103DC" w:rsidP="005103DC"/>
    <w:p w14:paraId="31B7A328" w14:textId="77777777" w:rsidR="005103DC" w:rsidRPr="004738FE" w:rsidRDefault="005103DC" w:rsidP="005103DC">
      <w:pPr>
        <w:pStyle w:val="Tit2"/>
        <w:shd w:val="clear" w:color="auto" w:fill="FF0000"/>
        <w:tabs>
          <w:tab w:val="clear" w:pos="369"/>
        </w:tabs>
        <w:spacing w:before="240" w:line="240" w:lineRule="exact"/>
        <w:rPr>
          <w:color w:val="FFFFFF" w:themeColor="background1"/>
          <w:sz w:val="28"/>
          <w:szCs w:val="28"/>
        </w:rPr>
      </w:pPr>
      <w:r>
        <w:rPr>
          <w:color w:val="FFFFFF" w:themeColor="background1"/>
          <w:sz w:val="28"/>
          <w:szCs w:val="28"/>
        </w:rPr>
        <w:t>Bloque 1: Procesos, métodos y Actitudes en Matemáticas</w:t>
      </w:r>
    </w:p>
    <w:p w14:paraId="6CFB0494" w14:textId="77777777" w:rsidR="005103DC" w:rsidRDefault="005103DC" w:rsidP="005103DC">
      <w:pPr>
        <w:pStyle w:val="Prrafodelista"/>
        <w:spacing w:before="0" w:line="276" w:lineRule="auto"/>
        <w:ind w:left="0" w:firstLine="0"/>
        <w:rPr>
          <w:rFonts w:ascii="Times New Roman" w:eastAsia="Arial" w:hAnsi="Times New Roman" w:cs="Times New Roman"/>
          <w:b/>
        </w:rPr>
      </w:pPr>
    </w:p>
    <w:p w14:paraId="0C92315D" w14:textId="5F213DD2" w:rsidR="005103DC" w:rsidRPr="00A15204" w:rsidRDefault="005103DC" w:rsidP="00A15204">
      <w:pPr>
        <w:ind w:firstLine="708"/>
        <w:jc w:val="both"/>
        <w:rPr>
          <w:rFonts w:ascii="Times New Roman" w:eastAsia="Arial" w:hAnsi="Times New Roman" w:cs="Times New Roman"/>
        </w:rPr>
      </w:pPr>
      <w:r w:rsidRPr="00A15204">
        <w:rPr>
          <w:rFonts w:ascii="Times New Roman" w:eastAsia="Arial" w:hAnsi="Times New Roman" w:cs="Times New Roman"/>
        </w:rPr>
        <w:t xml:space="preserve">Planificación del proceso de resolución de problemas. estrategias y procedimientos puestos en práctica: relación con otros problemas conocidos, modificación de variables, suponer el problema resuelto, etc. Análisis de los resultados obtenidos: coherencia de las soluciones con la situación, revisión sistemática del proceso, otras formas de resolución, problemas parecidos. </w:t>
      </w:r>
    </w:p>
    <w:p w14:paraId="5F7C6312" w14:textId="77777777" w:rsidR="005103DC" w:rsidRDefault="005103DC" w:rsidP="005103DC">
      <w:pPr>
        <w:pStyle w:val="Prrafodelista"/>
        <w:spacing w:before="0" w:line="276" w:lineRule="auto"/>
        <w:ind w:left="0" w:firstLine="0"/>
        <w:rPr>
          <w:rFonts w:ascii="Times New Roman" w:eastAsia="Arial" w:hAnsi="Times New Roman" w:cs="Times New Roman"/>
          <w:b/>
        </w:rPr>
      </w:pPr>
    </w:p>
    <w:p w14:paraId="41F1A2C6" w14:textId="77777777" w:rsidR="005103DC" w:rsidRPr="004738FE" w:rsidRDefault="005103DC" w:rsidP="005103DC">
      <w:pPr>
        <w:pStyle w:val="Tit2"/>
        <w:pBdr>
          <w:top w:val="single" w:sz="4" w:space="10" w:color="FFFFFF"/>
        </w:pBdr>
        <w:shd w:val="clear" w:color="auto" w:fill="FF0000"/>
        <w:tabs>
          <w:tab w:val="clear" w:pos="369"/>
        </w:tabs>
        <w:spacing w:before="240" w:line="240" w:lineRule="exact"/>
        <w:rPr>
          <w:color w:val="FFFFFF" w:themeColor="background1"/>
          <w:sz w:val="28"/>
          <w:szCs w:val="28"/>
        </w:rPr>
      </w:pPr>
      <w:r>
        <w:rPr>
          <w:color w:val="FFFFFF" w:themeColor="background1"/>
          <w:sz w:val="28"/>
          <w:szCs w:val="28"/>
        </w:rPr>
        <w:t>Bloque 2: Números y álbegra</w:t>
      </w:r>
    </w:p>
    <w:p w14:paraId="6DFE5BB8" w14:textId="77777777" w:rsidR="005103DC" w:rsidRDefault="005103DC" w:rsidP="005103DC">
      <w:pPr>
        <w:pStyle w:val="Prrafodelista"/>
        <w:spacing w:before="0" w:line="276" w:lineRule="auto"/>
        <w:ind w:left="0" w:firstLine="0"/>
        <w:rPr>
          <w:rFonts w:ascii="Times New Roman" w:eastAsia="Arial" w:hAnsi="Times New Roman" w:cs="Times New Roman"/>
          <w:b/>
        </w:rPr>
      </w:pPr>
    </w:p>
    <w:p w14:paraId="5211A139" w14:textId="6615A281" w:rsidR="005103DC" w:rsidRPr="005103DC" w:rsidRDefault="005103DC" w:rsidP="00A15204">
      <w:pPr>
        <w:ind w:firstLine="708"/>
        <w:jc w:val="both"/>
        <w:rPr>
          <w:rFonts w:ascii="Times New Roman" w:eastAsia="Arial" w:hAnsi="Times New Roman" w:cs="Times New Roman"/>
        </w:rPr>
      </w:pPr>
      <w:r>
        <w:rPr>
          <w:rFonts w:ascii="Times New Roman" w:eastAsia="Arial" w:hAnsi="Times New Roman" w:cs="Times New Roman"/>
        </w:rPr>
        <w:t>N</w:t>
      </w:r>
      <w:r w:rsidRPr="005103DC">
        <w:rPr>
          <w:rFonts w:ascii="Times New Roman" w:eastAsia="Arial" w:hAnsi="Times New Roman" w:cs="Times New Roman"/>
        </w:rPr>
        <w:t>úmeros racionales e irracionales. el número real. representación en la recta real. Intervalos</w:t>
      </w:r>
      <w:r>
        <w:rPr>
          <w:rFonts w:ascii="Times New Roman" w:eastAsia="Arial" w:hAnsi="Times New Roman" w:cs="Times New Roman"/>
        </w:rPr>
        <w:t xml:space="preserve">. </w:t>
      </w:r>
      <w:r w:rsidRPr="005103DC">
        <w:rPr>
          <w:rFonts w:ascii="Times New Roman" w:eastAsia="Arial" w:hAnsi="Times New Roman" w:cs="Times New Roman"/>
        </w:rPr>
        <w:t>Operaciones con números reales. Potencias y radicales. Polinomios. Operacione</w:t>
      </w:r>
      <w:r>
        <w:rPr>
          <w:rFonts w:ascii="Times New Roman" w:eastAsia="Arial" w:hAnsi="Times New Roman" w:cs="Times New Roman"/>
        </w:rPr>
        <w:t>s. descomposición en factores. E</w:t>
      </w:r>
      <w:r w:rsidRPr="005103DC">
        <w:rPr>
          <w:rFonts w:ascii="Times New Roman" w:eastAsia="Arial" w:hAnsi="Times New Roman" w:cs="Times New Roman"/>
        </w:rPr>
        <w:t xml:space="preserve">cuaciones lineales, cuadráticas y reducibles a ellas, exponenciales y logarítmicas. Aplicaciones. Sistemas de ecuaciones de primer y segundo grado con dos incógnitas. Clasificación. Sistemas de ecuaciones lineales con tres incógnitas: método de Gauss. </w:t>
      </w:r>
    </w:p>
    <w:p w14:paraId="0962D975" w14:textId="77777777" w:rsidR="005103DC" w:rsidRDefault="005103DC" w:rsidP="005103DC">
      <w:pPr>
        <w:pStyle w:val="Prrafodelista"/>
        <w:spacing w:before="0" w:line="276" w:lineRule="auto"/>
        <w:ind w:left="0" w:firstLine="0"/>
        <w:rPr>
          <w:rFonts w:ascii="Times New Roman" w:eastAsia="Arial" w:hAnsi="Times New Roman" w:cs="Times New Roman"/>
          <w:b/>
        </w:rPr>
      </w:pPr>
    </w:p>
    <w:p w14:paraId="303D1780" w14:textId="77777777" w:rsidR="005103DC" w:rsidRPr="004738FE" w:rsidRDefault="005103DC" w:rsidP="005103DC">
      <w:pPr>
        <w:pStyle w:val="Tit2"/>
        <w:shd w:val="clear" w:color="auto" w:fill="FF0000"/>
        <w:tabs>
          <w:tab w:val="clear" w:pos="369"/>
        </w:tabs>
        <w:spacing w:before="240" w:line="240" w:lineRule="exact"/>
        <w:rPr>
          <w:color w:val="FFFFFF" w:themeColor="background1"/>
          <w:sz w:val="28"/>
          <w:szCs w:val="28"/>
        </w:rPr>
      </w:pPr>
      <w:r>
        <w:rPr>
          <w:color w:val="FFFFFF" w:themeColor="background1"/>
          <w:sz w:val="28"/>
          <w:szCs w:val="28"/>
        </w:rPr>
        <w:t>Bloque 3: Análisis</w:t>
      </w:r>
    </w:p>
    <w:p w14:paraId="32BB539B" w14:textId="77777777" w:rsidR="005103DC" w:rsidRDefault="005103DC" w:rsidP="005103DC">
      <w:pPr>
        <w:pStyle w:val="Prrafodelista"/>
        <w:spacing w:before="0" w:line="276" w:lineRule="auto"/>
        <w:ind w:left="0" w:firstLine="0"/>
        <w:rPr>
          <w:rFonts w:ascii="Times New Roman" w:eastAsia="Arial" w:hAnsi="Times New Roman" w:cs="Times New Roman"/>
          <w:b/>
        </w:rPr>
      </w:pPr>
    </w:p>
    <w:p w14:paraId="57832D6F" w14:textId="6E5FA83B" w:rsidR="005103DC" w:rsidRPr="00A15204" w:rsidRDefault="005103DC" w:rsidP="00A15204">
      <w:pPr>
        <w:widowControl w:val="0"/>
        <w:autoSpaceDE w:val="0"/>
        <w:autoSpaceDN w:val="0"/>
        <w:adjustRightInd w:val="0"/>
        <w:spacing w:after="240" w:line="360" w:lineRule="atLeast"/>
        <w:ind w:firstLine="708"/>
        <w:jc w:val="both"/>
        <w:rPr>
          <w:rFonts w:ascii="Times New Roman" w:hAnsi="Times New Roman" w:cs="Times New Roman"/>
          <w:color w:val="000000"/>
        </w:rPr>
      </w:pPr>
      <w:r w:rsidRPr="00A15204">
        <w:rPr>
          <w:rFonts w:ascii="Times New Roman" w:hAnsi="Times New Roman" w:cs="Times New Roman"/>
          <w:color w:val="000000"/>
        </w:rPr>
        <w:t>Func</w:t>
      </w:r>
      <w:r w:rsidR="001960DA" w:rsidRPr="00A15204">
        <w:rPr>
          <w:rFonts w:ascii="Times New Roman" w:hAnsi="Times New Roman" w:cs="Times New Roman"/>
          <w:color w:val="000000"/>
        </w:rPr>
        <w:t>iones reales de variable real. E</w:t>
      </w:r>
      <w:r w:rsidRPr="00A15204">
        <w:rPr>
          <w:rFonts w:ascii="Times New Roman" w:hAnsi="Times New Roman" w:cs="Times New Roman"/>
          <w:color w:val="000000"/>
        </w:rPr>
        <w:t xml:space="preserve">xpresión de una función en forma algebraica, por medio de tablas o de gráficas. Características de una función. Identificación de la expresión analítica y gráfica de las funciones reales de variable real: polinómicas, exponencial y logarítmica, valor absoluto, parte entera, y racionales e irracionales sencillas a partir de sus características. Las funciones definidas a trozos. Idea intuitiva de límite de una función en un punto. Cálculo de límites sencillos. el límite como herramienta para el estudio de la continuidad de una función. Aplicación al estudio de las asíntotas. </w:t>
      </w:r>
      <w:r w:rsidR="001960DA" w:rsidRPr="00A15204">
        <w:rPr>
          <w:rFonts w:ascii="Times New Roman" w:hAnsi="Times New Roman" w:cs="Times New Roman"/>
          <w:color w:val="000000"/>
        </w:rPr>
        <w:t>D</w:t>
      </w:r>
      <w:r w:rsidRPr="00A15204">
        <w:rPr>
          <w:rFonts w:ascii="Times New Roman" w:hAnsi="Times New Roman" w:cs="Times New Roman"/>
          <w:color w:val="000000"/>
        </w:rPr>
        <w:t>erivada de una función en un punto. Interpretación geométrica. recta tangente a una función en un punto. Función derivada. reglas de derivación de funciones elementales sencillas que sean suma, producto,</w:t>
      </w:r>
      <w:r w:rsidR="001960DA" w:rsidRPr="00A15204">
        <w:rPr>
          <w:rFonts w:ascii="Times New Roman" w:hAnsi="Times New Roman" w:cs="Times New Roman"/>
          <w:color w:val="000000"/>
        </w:rPr>
        <w:t xml:space="preserve"> cociente</w:t>
      </w:r>
      <w:r w:rsidRPr="00A15204">
        <w:rPr>
          <w:rFonts w:ascii="Times New Roman" w:hAnsi="Times New Roman" w:cs="Times New Roman"/>
          <w:color w:val="000000"/>
        </w:rPr>
        <w:t xml:space="preserve">, exponenciales y logarítmicas. </w:t>
      </w:r>
    </w:p>
    <w:p w14:paraId="5E72EA24" w14:textId="77777777" w:rsidR="005103DC" w:rsidRPr="005103DC" w:rsidRDefault="005103DC" w:rsidP="005103DC">
      <w:pPr>
        <w:widowControl w:val="0"/>
        <w:autoSpaceDE w:val="0"/>
        <w:autoSpaceDN w:val="0"/>
        <w:adjustRightInd w:val="0"/>
        <w:spacing w:after="240" w:line="360" w:lineRule="atLeast"/>
        <w:ind w:firstLine="708"/>
        <w:rPr>
          <w:rFonts w:ascii="Times" w:hAnsi="Times" w:cs="Times"/>
          <w:color w:val="000000"/>
          <w:sz w:val="20"/>
          <w:szCs w:val="20"/>
        </w:rPr>
      </w:pPr>
    </w:p>
    <w:p w14:paraId="798D59B7" w14:textId="77777777" w:rsidR="005103DC" w:rsidRPr="004738FE" w:rsidRDefault="005103DC" w:rsidP="005103DC">
      <w:pPr>
        <w:pStyle w:val="Tit2"/>
        <w:shd w:val="clear" w:color="auto" w:fill="FF0000"/>
        <w:tabs>
          <w:tab w:val="clear" w:pos="369"/>
        </w:tabs>
        <w:spacing w:before="240" w:line="240" w:lineRule="exact"/>
        <w:rPr>
          <w:color w:val="FFFFFF" w:themeColor="background1"/>
          <w:sz w:val="28"/>
          <w:szCs w:val="28"/>
        </w:rPr>
      </w:pPr>
      <w:r>
        <w:rPr>
          <w:color w:val="FFFFFF" w:themeColor="background1"/>
          <w:sz w:val="28"/>
          <w:szCs w:val="28"/>
        </w:rPr>
        <w:t>Bloque 4: Estadística y Probabilidad</w:t>
      </w:r>
    </w:p>
    <w:p w14:paraId="3EB7BE3D" w14:textId="77777777" w:rsidR="005103DC" w:rsidRDefault="005103DC" w:rsidP="005103DC">
      <w:pPr>
        <w:pStyle w:val="Prrafodelista"/>
        <w:spacing w:before="0" w:line="276" w:lineRule="auto"/>
        <w:ind w:left="0" w:firstLine="0"/>
        <w:rPr>
          <w:rFonts w:ascii="Times New Roman" w:eastAsia="Arial" w:hAnsi="Times New Roman" w:cs="Times New Roman"/>
          <w:b/>
        </w:rPr>
      </w:pPr>
    </w:p>
    <w:p w14:paraId="3D7FB891" w14:textId="77777777" w:rsidR="00FA120E" w:rsidRPr="00A15204" w:rsidRDefault="005103DC" w:rsidP="00A15204">
      <w:pPr>
        <w:widowControl w:val="0"/>
        <w:autoSpaceDE w:val="0"/>
        <w:autoSpaceDN w:val="0"/>
        <w:adjustRightInd w:val="0"/>
        <w:spacing w:after="240" w:line="360" w:lineRule="atLeast"/>
        <w:ind w:firstLine="708"/>
        <w:jc w:val="both"/>
        <w:rPr>
          <w:rFonts w:ascii="Times New Roman" w:hAnsi="Times New Roman" w:cs="Times New Roman"/>
          <w:color w:val="000000"/>
        </w:rPr>
      </w:pPr>
      <w:r w:rsidRPr="00A15204">
        <w:rPr>
          <w:rFonts w:ascii="Times New Roman" w:hAnsi="Times New Roman" w:cs="Times New Roman"/>
          <w:color w:val="000000"/>
        </w:rPr>
        <w:t>Estadís</w:t>
      </w:r>
      <w:r w:rsidR="001960DA" w:rsidRPr="00A15204">
        <w:rPr>
          <w:rFonts w:ascii="Times New Roman" w:hAnsi="Times New Roman" w:cs="Times New Roman"/>
          <w:color w:val="000000"/>
        </w:rPr>
        <w:t>tica descriptiva bidimensional. D</w:t>
      </w:r>
      <w:r w:rsidRPr="00A15204">
        <w:rPr>
          <w:rFonts w:ascii="Times New Roman" w:hAnsi="Times New Roman" w:cs="Times New Roman"/>
          <w:color w:val="000000"/>
        </w:rPr>
        <w:t xml:space="preserve">istribución conjunta y distribuciones marginales. distribuciones condicionadas. Medias y desviaciones típicas marginales y condicionadas. Independencia de variables estadísticas. dependencia de dos variables estadísticas. representación gráfica: nube de puntos. </w:t>
      </w:r>
      <w:r w:rsidRPr="00A15204">
        <w:rPr>
          <w:rFonts w:ascii="Times New Roman" w:hAnsi="Times New Roman" w:cs="Times New Roman"/>
          <w:color w:val="000000"/>
        </w:rPr>
        <w:lastRenderedPageBreak/>
        <w:t xml:space="preserve">dependencia lineal de dos variables estadísticas. Covarianza y correlación: Cálculo e interpretación del coeficiente de correlación lineal. regresión lineal. Predicciones estadísticas y fiabilidad de las mismas. Coeficiente de determinación. Sucesos. Asignación de probabilidades a </w:t>
      </w:r>
    </w:p>
    <w:p w14:paraId="2A09EE46" w14:textId="3E4022B1" w:rsidR="005103DC" w:rsidRPr="00A15204" w:rsidRDefault="005103DC" w:rsidP="00A15204">
      <w:pPr>
        <w:widowControl w:val="0"/>
        <w:autoSpaceDE w:val="0"/>
        <w:autoSpaceDN w:val="0"/>
        <w:adjustRightInd w:val="0"/>
        <w:spacing w:after="240" w:line="360" w:lineRule="atLeast"/>
        <w:jc w:val="both"/>
        <w:rPr>
          <w:rFonts w:ascii="Times New Roman" w:hAnsi="Times New Roman" w:cs="Times New Roman"/>
          <w:color w:val="000000"/>
        </w:rPr>
      </w:pPr>
      <w:r w:rsidRPr="00A15204">
        <w:rPr>
          <w:rFonts w:ascii="Times New Roman" w:hAnsi="Times New Roman" w:cs="Times New Roman"/>
          <w:color w:val="000000"/>
        </w:rPr>
        <w:t>sucesos mediante la regla de Laplace y a partir de su frecuencia relativa. Axio</w:t>
      </w:r>
      <w:r w:rsidR="001960DA" w:rsidRPr="00A15204">
        <w:rPr>
          <w:rFonts w:ascii="Times New Roman" w:hAnsi="Times New Roman" w:cs="Times New Roman"/>
          <w:color w:val="000000"/>
        </w:rPr>
        <w:t>mática de Kolmogorov. E</w:t>
      </w:r>
      <w:r w:rsidRPr="00A15204">
        <w:rPr>
          <w:rFonts w:ascii="Times New Roman" w:hAnsi="Times New Roman" w:cs="Times New Roman"/>
          <w:color w:val="000000"/>
        </w:rPr>
        <w:t>xperimentos simples y compuestos. Probabilidad condicionada. dependencia e independencia de sucesos. Variables aleatorias discretas. distribución de probabilidad. Media, var</w:t>
      </w:r>
      <w:r w:rsidR="001960DA" w:rsidRPr="00A15204">
        <w:rPr>
          <w:rFonts w:ascii="Times New Roman" w:hAnsi="Times New Roman" w:cs="Times New Roman"/>
          <w:color w:val="000000"/>
        </w:rPr>
        <w:t>ianza y desviación típica</w:t>
      </w:r>
      <w:r w:rsidRPr="00A15204">
        <w:rPr>
          <w:rFonts w:ascii="Times New Roman" w:hAnsi="Times New Roman" w:cs="Times New Roman"/>
          <w:color w:val="000000"/>
        </w:rPr>
        <w:t xml:space="preserve">. </w:t>
      </w:r>
    </w:p>
    <w:p w14:paraId="48AEE975"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49320BC8"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1FFAE1C2" w14:textId="77777777" w:rsidR="005103DC" w:rsidRDefault="005103DC" w:rsidP="008F49A9">
      <w:pPr>
        <w:pStyle w:val="Prrafodelista"/>
        <w:spacing w:before="0" w:line="276" w:lineRule="auto"/>
        <w:ind w:left="0" w:firstLine="0"/>
        <w:rPr>
          <w:rFonts w:ascii="Times New Roman" w:eastAsia="Arial" w:hAnsi="Times New Roman" w:cs="Times New Roman"/>
          <w:b/>
        </w:rPr>
      </w:pPr>
    </w:p>
    <w:p w14:paraId="4BFE5078" w14:textId="77777777" w:rsidR="004738FE" w:rsidRDefault="004738FE" w:rsidP="008F49A9">
      <w:pPr>
        <w:pStyle w:val="Prrafodelista"/>
        <w:spacing w:before="0" w:line="276" w:lineRule="auto"/>
        <w:ind w:left="0" w:firstLine="0"/>
        <w:rPr>
          <w:rFonts w:ascii="Times New Roman" w:eastAsia="Arial" w:hAnsi="Times New Roman" w:cs="Times New Roman"/>
          <w:b/>
        </w:rPr>
      </w:pPr>
    </w:p>
    <w:p w14:paraId="2613B7F9" w14:textId="77777777" w:rsidR="008F49A9" w:rsidRDefault="008F49A9" w:rsidP="008F49A9">
      <w:pPr>
        <w:pStyle w:val="Prrafodelista"/>
        <w:spacing w:before="0" w:line="276" w:lineRule="auto"/>
        <w:ind w:left="0" w:firstLine="0"/>
        <w:rPr>
          <w:rFonts w:ascii="Times New Roman" w:eastAsia="Arial" w:hAnsi="Times New Roman" w:cs="Times New Roman"/>
          <w:b/>
        </w:rPr>
      </w:pPr>
    </w:p>
    <w:p w14:paraId="5D859EED" w14:textId="77777777" w:rsidR="004F04D5" w:rsidRDefault="004F04D5">
      <w:pPr>
        <w:rPr>
          <w:rFonts w:ascii="Times New Roman" w:eastAsia="Arial" w:hAnsi="Times New Roman" w:cs="Times New Roman"/>
          <w:b/>
        </w:rPr>
      </w:pPr>
      <w:r>
        <w:rPr>
          <w:rFonts w:ascii="Times New Roman" w:eastAsia="Arial" w:hAnsi="Times New Roman" w:cs="Times New Roman"/>
          <w:b/>
        </w:rPr>
        <w:br w:type="page"/>
      </w:r>
    </w:p>
    <w:p w14:paraId="15174AF9" w14:textId="77777777" w:rsidR="00E46751" w:rsidRDefault="00E46751" w:rsidP="00E46751"/>
    <w:p w14:paraId="39A3E017" w14:textId="77777777" w:rsidR="00E46751" w:rsidRPr="00746A50" w:rsidRDefault="00E46751" w:rsidP="00E46751">
      <w:pPr>
        <w:pStyle w:val="Tit2"/>
        <w:shd w:val="clear" w:color="auto" w:fill="FF0000"/>
        <w:tabs>
          <w:tab w:val="clear" w:pos="369"/>
        </w:tabs>
        <w:spacing w:before="240" w:line="240" w:lineRule="exact"/>
        <w:ind w:firstLine="398"/>
        <w:rPr>
          <w:color w:val="FFFFFF" w:themeColor="background1"/>
        </w:rPr>
      </w:pPr>
      <w:r>
        <w:rPr>
          <w:color w:val="FFFFFF" w:themeColor="background1"/>
        </w:rPr>
        <w:t>2. Evaluación en 1º bachillerato ciencias sociales</w:t>
      </w:r>
    </w:p>
    <w:p w14:paraId="5ED89D95" w14:textId="71A8F74A" w:rsidR="00E46751" w:rsidRPr="008F49A9" w:rsidRDefault="00E46751" w:rsidP="00E46751">
      <w:pPr>
        <w:pStyle w:val="Prrafodelista"/>
        <w:shd w:val="clear" w:color="auto" w:fill="FF7C8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sidR="003152E6">
        <w:rPr>
          <w:rFonts w:ascii="Times New Roman" w:eastAsia="Arial" w:hAnsi="Times New Roman" w:cs="Times New Roman"/>
          <w:b/>
          <w:sz w:val="28"/>
          <w:szCs w:val="28"/>
        </w:rPr>
        <w:t>2</w:t>
      </w:r>
      <w:r w:rsidRPr="008F49A9">
        <w:rPr>
          <w:rFonts w:ascii="Times New Roman" w:eastAsia="Arial" w:hAnsi="Times New Roman" w:cs="Times New Roman"/>
          <w:b/>
          <w:sz w:val="28"/>
          <w:szCs w:val="28"/>
        </w:rPr>
        <w:t xml:space="preserve">.1. </w:t>
      </w:r>
      <w:r>
        <w:rPr>
          <w:rFonts w:ascii="Times New Roman" w:eastAsia="Arial" w:hAnsi="Times New Roman" w:cs="Times New Roman"/>
          <w:b/>
          <w:sz w:val="28"/>
          <w:szCs w:val="28"/>
        </w:rPr>
        <w:t xml:space="preserve">RESULTADOS DE LA </w:t>
      </w:r>
      <w:r>
        <w:rPr>
          <w:rFonts w:ascii="Times New Roman" w:eastAsia="Arial" w:hAnsi="Times New Roman" w:cs="Times New Roman"/>
          <w:b/>
          <w:smallCaps/>
          <w:sz w:val="28"/>
          <w:szCs w:val="28"/>
        </w:rPr>
        <w:t>EVALUACIÓN INICIAL</w:t>
      </w:r>
    </w:p>
    <w:p w14:paraId="36DD614D" w14:textId="77777777" w:rsidR="00877B35" w:rsidRDefault="00877B35" w:rsidP="00877B35">
      <w:pPr>
        <w:pStyle w:val="Prrafodelista"/>
        <w:spacing w:before="0" w:line="276" w:lineRule="auto"/>
        <w:ind w:left="0" w:firstLine="0"/>
        <w:rPr>
          <w:rFonts w:ascii="Times New Roman" w:eastAsia="Arial" w:hAnsi="Times New Roman" w:cs="Times New Roman"/>
          <w:b/>
        </w:rPr>
      </w:pPr>
    </w:p>
    <w:p w14:paraId="3FEE1A21" w14:textId="77777777" w:rsidR="003152E6" w:rsidRDefault="003152E6" w:rsidP="00877B35">
      <w:pPr>
        <w:pStyle w:val="Prrafodelista"/>
        <w:spacing w:before="0" w:line="276" w:lineRule="auto"/>
        <w:ind w:left="0" w:firstLine="0"/>
        <w:rPr>
          <w:rFonts w:ascii="Times New Roman" w:eastAsia="Arial" w:hAnsi="Times New Roman" w:cs="Times New Roman"/>
          <w:b/>
        </w:rPr>
      </w:pPr>
    </w:p>
    <w:p w14:paraId="2C6D2F98" w14:textId="72871C89" w:rsidR="003152E6" w:rsidRPr="003152E6" w:rsidRDefault="003152E6" w:rsidP="00877B35">
      <w:pPr>
        <w:pStyle w:val="Prrafodelista"/>
        <w:spacing w:before="0" w:line="276" w:lineRule="auto"/>
        <w:ind w:left="0" w:firstLine="0"/>
        <w:rPr>
          <w:rFonts w:ascii="Times New Roman" w:eastAsia="Arial" w:hAnsi="Times New Roman" w:cs="Times New Roman"/>
          <w:u w:val="single"/>
        </w:rPr>
      </w:pPr>
      <w:r w:rsidRPr="003152E6">
        <w:rPr>
          <w:rFonts w:ascii="Times New Roman" w:eastAsia="Arial" w:hAnsi="Times New Roman" w:cs="Times New Roman"/>
          <w:u w:val="single"/>
        </w:rPr>
        <w:t xml:space="preserve">1º BACHILLERATO DE CIENCIAS SOCIALES </w:t>
      </w:r>
    </w:p>
    <w:p w14:paraId="73C79842" w14:textId="77777777" w:rsidR="003152E6" w:rsidRDefault="003152E6" w:rsidP="00877B35">
      <w:pPr>
        <w:pStyle w:val="Prrafodelista"/>
        <w:spacing w:before="0" w:line="276" w:lineRule="auto"/>
        <w:ind w:left="0" w:firstLine="0"/>
        <w:rPr>
          <w:rFonts w:ascii="Times New Roman" w:eastAsia="Arial" w:hAnsi="Times New Roman" w:cs="Times New Roman"/>
          <w:b/>
        </w:rPr>
      </w:pPr>
    </w:p>
    <w:p w14:paraId="2B32C179" w14:textId="77777777" w:rsidR="003152E6" w:rsidRPr="003152E6" w:rsidRDefault="003152E6" w:rsidP="003152E6">
      <w:pPr>
        <w:ind w:firstLine="708"/>
        <w:rPr>
          <w:rFonts w:ascii="Times New Roman" w:eastAsia="Arial" w:hAnsi="Times New Roman" w:cs="Times New Roman"/>
        </w:rPr>
      </w:pPr>
      <w:r w:rsidRPr="003152E6">
        <w:rPr>
          <w:rFonts w:ascii="Times New Roman" w:eastAsia="Arial" w:hAnsi="Times New Roman" w:cs="Times New Roman"/>
        </w:rPr>
        <w:t xml:space="preserve">El grupo de 1º Bachillerato de Ciencias Sociales está formado por 31 alumnos/as, de entre los cuales tres alumnos/as son repetidores y no superaron las matemáticas aplicadas a las ciencias sociales I. En general, es un grupo muy pasivo, no trabajan a diario y les cuesta comprender los contenidos de la materia. </w:t>
      </w:r>
    </w:p>
    <w:p w14:paraId="5535046A" w14:textId="77777777" w:rsidR="003152E6" w:rsidRPr="003152E6" w:rsidRDefault="003152E6" w:rsidP="003152E6">
      <w:pPr>
        <w:ind w:firstLine="708"/>
        <w:rPr>
          <w:rFonts w:ascii="Times New Roman" w:eastAsia="Arial" w:hAnsi="Times New Roman" w:cs="Times New Roman"/>
        </w:rPr>
      </w:pPr>
      <w:r w:rsidRPr="003152E6">
        <w:rPr>
          <w:rFonts w:ascii="Times New Roman" w:eastAsia="Arial" w:hAnsi="Times New Roman" w:cs="Times New Roman"/>
        </w:rPr>
        <w:t xml:space="preserve">En el bloque 1: Procesos, métodos y actitudes en matemáticas 27 de los 31 alumnos/as que forman la clase, siendo un 87% del total tienen un nivel Inicial y 4 de los 31 alumnos/as, siendo un 13% del total, tienen un nivel Medio. En este bloque presentan más dificultades a la hora de comprobar las soluciones obtenidas, de explicar el proceso seguido y sobre todo de interpretar la solución matemática del problema en su contexto.  </w:t>
      </w:r>
    </w:p>
    <w:p w14:paraId="6DF73EF5" w14:textId="77777777" w:rsidR="003152E6" w:rsidRPr="003152E6" w:rsidRDefault="003152E6" w:rsidP="003152E6">
      <w:pPr>
        <w:rPr>
          <w:rFonts w:ascii="Times New Roman" w:eastAsia="Arial" w:hAnsi="Times New Roman" w:cs="Times New Roman"/>
        </w:rPr>
      </w:pPr>
      <w:r w:rsidRPr="003152E6">
        <w:rPr>
          <w:rFonts w:ascii="Times New Roman" w:eastAsia="Arial" w:hAnsi="Times New Roman" w:cs="Times New Roman"/>
        </w:rPr>
        <w:tab/>
        <w:t>En el bloque 2: Números y Álgebra 7 de los 31 alumnos que forman la clase, siendo un 22 % del total, tienen un nivel Inicial y 24 de los 31 alumnos/as, siendo un 78% del total, tienen un nivel Medio. En este bloque presentan más dificultades a la hora de realizar operaciones con radicales, en la resolución de logaritmos, en las fracciones algebraicas, las ecuaciones racionales e irracionales, inecuaciones y sistemas de ecuaciones no lineales.</w:t>
      </w:r>
    </w:p>
    <w:p w14:paraId="41371EC9" w14:textId="77777777" w:rsidR="003152E6" w:rsidRPr="003152E6" w:rsidRDefault="003152E6" w:rsidP="003152E6">
      <w:pPr>
        <w:rPr>
          <w:rFonts w:ascii="Times New Roman" w:eastAsia="Arial" w:hAnsi="Times New Roman" w:cs="Times New Roman"/>
        </w:rPr>
      </w:pPr>
      <w:r w:rsidRPr="003152E6">
        <w:rPr>
          <w:rFonts w:ascii="Times New Roman" w:eastAsia="Arial" w:hAnsi="Times New Roman" w:cs="Times New Roman"/>
        </w:rPr>
        <w:tab/>
        <w:t>En el bloque 3: Funciones 27 de los 31 alumnos/as que forman la clase, siendo un 87% del total,  tienen un nivel Inicial y 4 de los 31 alumnos/as, siendo un 13% del total, tienen un nivel Medio. Presentan mucha dificultad en casi todas las tareas propuestas.</w:t>
      </w:r>
    </w:p>
    <w:p w14:paraId="2245ACC0" w14:textId="1ED72D35" w:rsidR="003152E6" w:rsidRPr="003152E6" w:rsidRDefault="003152E6" w:rsidP="003152E6">
      <w:pPr>
        <w:rPr>
          <w:rFonts w:ascii="Times New Roman" w:eastAsia="Arial" w:hAnsi="Times New Roman" w:cs="Times New Roman"/>
        </w:rPr>
      </w:pPr>
      <w:r w:rsidRPr="003152E6">
        <w:rPr>
          <w:rFonts w:ascii="Times New Roman" w:eastAsia="Arial" w:hAnsi="Times New Roman" w:cs="Times New Roman"/>
        </w:rPr>
        <w:tab/>
        <w:t>En el bloque 4: Estadística y Probabilidad el 100% del alumnado tiene nivel inicial. Es el bloque donde más dificultad presentan.</w:t>
      </w:r>
    </w:p>
    <w:p w14:paraId="66010D33" w14:textId="77777777" w:rsidR="003152E6" w:rsidRDefault="003152E6" w:rsidP="003152E6">
      <w:pPr>
        <w:ind w:firstLine="708"/>
        <w:rPr>
          <w:rFonts w:ascii="Times New Roman" w:eastAsia="Arial" w:hAnsi="Times New Roman" w:cs="Times New Roman"/>
        </w:rPr>
      </w:pPr>
      <w:r w:rsidRPr="003152E6">
        <w:rPr>
          <w:rFonts w:ascii="Times New Roman" w:eastAsia="Arial" w:hAnsi="Times New Roman" w:cs="Times New Roman"/>
        </w:rPr>
        <w:t>Como medidas para afrontar estos resultados, se repasaran durante dos o tres días al comiendo de algunas unidades los contenidos que no tienen bien adquiridos del curso anterior necesarios para afrontar los contenidos de este año.</w:t>
      </w:r>
    </w:p>
    <w:p w14:paraId="3BC3FA1D" w14:textId="77777777" w:rsidR="003152E6" w:rsidRDefault="003152E6" w:rsidP="003152E6">
      <w:pPr>
        <w:rPr>
          <w:rFonts w:ascii="Times New Roman" w:eastAsia="Arial" w:hAnsi="Times New Roman" w:cs="Times New Roman"/>
        </w:rPr>
      </w:pPr>
    </w:p>
    <w:p w14:paraId="685F050C" w14:textId="73F867B5" w:rsidR="003152E6" w:rsidRPr="003152E6" w:rsidRDefault="003152E6" w:rsidP="003152E6">
      <w:pPr>
        <w:rPr>
          <w:rFonts w:ascii="Times New Roman" w:eastAsia="Arial" w:hAnsi="Times New Roman" w:cs="Times New Roman"/>
          <w:u w:val="single"/>
        </w:rPr>
      </w:pPr>
      <w:r w:rsidRPr="003152E6">
        <w:rPr>
          <w:rFonts w:ascii="Times New Roman" w:eastAsia="Arial" w:hAnsi="Times New Roman" w:cs="Times New Roman"/>
          <w:u w:val="single"/>
        </w:rPr>
        <w:t>1º BACHILL</w:t>
      </w:r>
      <w:r w:rsidR="008648F6">
        <w:rPr>
          <w:rFonts w:ascii="Times New Roman" w:eastAsia="Arial" w:hAnsi="Times New Roman" w:cs="Times New Roman"/>
          <w:u w:val="single"/>
        </w:rPr>
        <w:t>ERATO CIENCIAS SOCIALES ADULTOS</w:t>
      </w:r>
    </w:p>
    <w:p w14:paraId="2F787566" w14:textId="77777777" w:rsidR="003152E6" w:rsidRPr="003152E6" w:rsidRDefault="003152E6" w:rsidP="003152E6">
      <w:pPr>
        <w:ind w:firstLine="708"/>
        <w:rPr>
          <w:rFonts w:ascii="Times New Roman" w:eastAsia="Arial" w:hAnsi="Times New Roman" w:cs="Times New Roman"/>
        </w:rPr>
      </w:pPr>
      <w:r w:rsidRPr="003152E6">
        <w:rPr>
          <w:rFonts w:ascii="Times New Roman" w:eastAsia="Arial" w:hAnsi="Times New Roman" w:cs="Times New Roman"/>
        </w:rPr>
        <w:t>Alumnado muy diverso. Hay alumnos que han cursado alguna vez Bachillerato, con alumnos que se han</w:t>
      </w:r>
      <w:r w:rsidRPr="003152E6">
        <w:rPr>
          <w:rFonts w:ascii="Times New Roman" w:eastAsia="Arial" w:hAnsi="Times New Roman" w:cs="Times New Roman"/>
          <w:b/>
        </w:rPr>
        <w:t xml:space="preserve"> </w:t>
      </w:r>
      <w:r w:rsidRPr="003152E6">
        <w:rPr>
          <w:rFonts w:ascii="Times New Roman" w:eastAsia="Arial" w:hAnsi="Times New Roman" w:cs="Times New Roman"/>
        </w:rPr>
        <w:t>sacado el título con la ESPA, y también alumnado de la ESO que ha decidido retomar sus estudios. En genera nivel medio bajo. </w:t>
      </w:r>
    </w:p>
    <w:p w14:paraId="3B3C9B0E" w14:textId="77777777" w:rsidR="003152E6" w:rsidRPr="003152E6" w:rsidRDefault="003152E6" w:rsidP="003152E6">
      <w:pPr>
        <w:ind w:firstLine="708"/>
        <w:rPr>
          <w:rFonts w:ascii="Times New Roman" w:eastAsia="Arial" w:hAnsi="Times New Roman" w:cs="Times New Roman"/>
        </w:rPr>
      </w:pPr>
      <w:r w:rsidRPr="003152E6">
        <w:rPr>
          <w:rFonts w:ascii="Times New Roman" w:eastAsia="Arial" w:hAnsi="Times New Roman" w:cs="Times New Roman"/>
        </w:rPr>
        <w:t>MEDIDAS: Partiremos repasando los conceptos básicos de la aritmética (incluidos en la primera unidad didáctica de Números reales) tras esto utilizaremos la calculadora en la siguientes unidades, eso si exigiendo que los cálculos básicos se hagan mentalmente. Procuraremos ir sobre todo a los ejercicios más importantes y comunes de cada unidad, que nos permitan adquirir los conocimientos y procedimientos fundamentales. Este curso se procurará abordar todas las unidades del curso, aunque sea en algunos casos de manera más superficial que el años pasado, para ampliar su visión de la materia. Eso sí acatando los conocimientos mínimos exigidos por las distintas administraciones educativas.</w:t>
      </w:r>
    </w:p>
    <w:p w14:paraId="2C140F44" w14:textId="44C27059" w:rsidR="00354028" w:rsidRPr="003152E6" w:rsidRDefault="004F04D5" w:rsidP="00354028">
      <w:pPr>
        <w:rPr>
          <w:rFonts w:ascii="Times New Roman" w:eastAsia="Arial" w:hAnsi="Times New Roman" w:cs="Times New Roman"/>
          <w:b/>
        </w:rPr>
      </w:pPr>
      <w:r>
        <w:rPr>
          <w:rFonts w:ascii="Times New Roman" w:eastAsia="Arial" w:hAnsi="Times New Roman" w:cs="Times New Roman"/>
          <w:b/>
        </w:rPr>
        <w:br w:type="page"/>
      </w:r>
    </w:p>
    <w:p w14:paraId="189A6D6F" w14:textId="25C81388" w:rsidR="00354028" w:rsidRPr="00746A50" w:rsidRDefault="00354028" w:rsidP="00354028">
      <w:pPr>
        <w:pStyle w:val="Tit2"/>
        <w:shd w:val="clear" w:color="auto" w:fill="FF0000"/>
        <w:tabs>
          <w:tab w:val="clear" w:pos="369"/>
        </w:tabs>
        <w:spacing w:before="240" w:line="240" w:lineRule="exact"/>
        <w:ind w:firstLine="398"/>
        <w:rPr>
          <w:color w:val="FFFFFF" w:themeColor="background1"/>
        </w:rPr>
      </w:pPr>
      <w:r>
        <w:rPr>
          <w:color w:val="FFFFFF" w:themeColor="background1"/>
        </w:rPr>
        <w:lastRenderedPageBreak/>
        <w:t>2. Evaluación en 1º bachillerato ciencias sociales</w:t>
      </w:r>
    </w:p>
    <w:p w14:paraId="77650AF8" w14:textId="12E23438" w:rsidR="00354028" w:rsidRPr="008F49A9" w:rsidRDefault="00354028" w:rsidP="00354028">
      <w:pPr>
        <w:pStyle w:val="Prrafodelista"/>
        <w:shd w:val="clear" w:color="auto" w:fill="FF7C8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sidR="003152E6">
        <w:rPr>
          <w:rFonts w:ascii="Times New Roman" w:eastAsia="Arial" w:hAnsi="Times New Roman" w:cs="Times New Roman"/>
          <w:b/>
          <w:sz w:val="28"/>
          <w:szCs w:val="28"/>
        </w:rPr>
        <w:t>2.2</w:t>
      </w:r>
      <w:r w:rsidRPr="008F49A9">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Ponderación de los critierios de evaluación</w:t>
      </w:r>
    </w:p>
    <w:p w14:paraId="6301C72E" w14:textId="77777777" w:rsidR="003152E6" w:rsidRDefault="003152E6" w:rsidP="003152E6">
      <w:pPr>
        <w:rPr>
          <w:rFonts w:ascii="Times New Roman" w:eastAsia="Arial" w:hAnsi="Times New Roman" w:cs="Times New Roman"/>
        </w:rPr>
      </w:pPr>
    </w:p>
    <w:p w14:paraId="081BE3B6" w14:textId="4BEFB6F9" w:rsidR="004F04D5" w:rsidRPr="003152E6" w:rsidRDefault="003152E6" w:rsidP="003152E6">
      <w:pPr>
        <w:ind w:firstLine="708"/>
        <w:rPr>
          <w:rFonts w:ascii="Times New Roman" w:eastAsia="Arial" w:hAnsi="Times New Roman" w:cs="Times New Roman"/>
        </w:rPr>
      </w:pPr>
      <w:r w:rsidRPr="003152E6">
        <w:rPr>
          <w:rFonts w:ascii="Times New Roman" w:eastAsia="Arial" w:hAnsi="Times New Roman" w:cs="Times New Roman"/>
        </w:rPr>
        <w:t xml:space="preserve">A continuación, aparece un cuadro donde relaciona los bloques </w:t>
      </w:r>
      <w:r w:rsidR="00846BF0">
        <w:rPr>
          <w:rFonts w:ascii="Times New Roman" w:eastAsia="Arial" w:hAnsi="Times New Roman" w:cs="Times New Roman"/>
        </w:rPr>
        <w:t>de contenidos de la materia de M</w:t>
      </w:r>
      <w:r w:rsidRPr="003152E6">
        <w:rPr>
          <w:rFonts w:ascii="Times New Roman" w:eastAsia="Arial" w:hAnsi="Times New Roman" w:cs="Times New Roman"/>
        </w:rPr>
        <w:t>atemáticas</w:t>
      </w:r>
      <w:r w:rsidR="00846BF0">
        <w:rPr>
          <w:rFonts w:ascii="Times New Roman" w:eastAsia="Arial" w:hAnsi="Times New Roman" w:cs="Times New Roman"/>
        </w:rPr>
        <w:t xml:space="preserve"> Aplicadas a las Ciencias Sociales I para 1º Bachillerato </w:t>
      </w:r>
      <w:r w:rsidRPr="003152E6">
        <w:rPr>
          <w:rFonts w:ascii="Times New Roman" w:eastAsia="Arial" w:hAnsi="Times New Roman" w:cs="Times New Roman"/>
        </w:rPr>
        <w:t xml:space="preserve"> con sus criterios de evaluación y la ponderación que el Departamento de Matemáticas ha decido para cada uno de ellos:</w:t>
      </w:r>
    </w:p>
    <w:p w14:paraId="30FB8294" w14:textId="77777777" w:rsidR="004F04D5" w:rsidRDefault="004F04D5" w:rsidP="00877B35">
      <w:pPr>
        <w:pStyle w:val="Prrafodelista"/>
        <w:spacing w:before="0" w:line="276" w:lineRule="auto"/>
        <w:ind w:left="0" w:firstLine="0"/>
        <w:rPr>
          <w:rFonts w:ascii="Times New Roman" w:eastAsia="Arial" w:hAnsi="Times New Roman" w:cs="Times New Roman"/>
          <w:b/>
        </w:rPr>
      </w:pPr>
    </w:p>
    <w:tbl>
      <w:tblPr>
        <w:tblStyle w:val="Tablaconcuadrcula"/>
        <w:tblW w:w="10206" w:type="dxa"/>
        <w:tblInd w:w="-5" w:type="dxa"/>
        <w:tblLook w:val="04A0" w:firstRow="1" w:lastRow="0" w:firstColumn="1" w:lastColumn="0" w:noHBand="0" w:noVBand="1"/>
      </w:tblPr>
      <w:tblGrid>
        <w:gridCol w:w="2498"/>
        <w:gridCol w:w="5171"/>
        <w:gridCol w:w="2537"/>
      </w:tblGrid>
      <w:tr w:rsidR="00354028" w:rsidRPr="00A15204" w14:paraId="30B0D930" w14:textId="77777777" w:rsidTr="00354028">
        <w:trPr>
          <w:trHeight w:val="1077"/>
        </w:trPr>
        <w:tc>
          <w:tcPr>
            <w:tcW w:w="10206" w:type="dxa"/>
            <w:gridSpan w:val="3"/>
            <w:tcBorders>
              <w:bottom w:val="single" w:sz="4" w:space="0" w:color="auto"/>
            </w:tcBorders>
            <w:shd w:val="clear" w:color="auto" w:fill="FF0000"/>
          </w:tcPr>
          <w:p w14:paraId="16C35B22" w14:textId="77777777" w:rsidR="00354028" w:rsidRPr="00A15204" w:rsidRDefault="00354028" w:rsidP="00354028">
            <w:pPr>
              <w:jc w:val="center"/>
              <w:rPr>
                <w:rFonts w:ascii="Times New Roman" w:hAnsi="Times New Roman" w:cs="Times New Roman"/>
                <w:b/>
              </w:rPr>
            </w:pPr>
            <w:r w:rsidRPr="00A15204">
              <w:rPr>
                <w:rFonts w:ascii="Times New Roman" w:hAnsi="Times New Roman" w:cs="Times New Roman"/>
                <w:b/>
              </w:rPr>
              <w:t xml:space="preserve">MATEMÁTICAS APLICADAS A LAS CIENCIAS SOCIALES I </w:t>
            </w:r>
          </w:p>
          <w:p w14:paraId="5F8BD98D" w14:textId="77777777" w:rsidR="00354028" w:rsidRPr="00A15204" w:rsidRDefault="00354028" w:rsidP="00354028">
            <w:pPr>
              <w:jc w:val="center"/>
              <w:rPr>
                <w:rFonts w:ascii="Times New Roman" w:hAnsi="Times New Roman" w:cs="Times New Roman"/>
                <w:b/>
              </w:rPr>
            </w:pPr>
            <w:r w:rsidRPr="00A15204">
              <w:rPr>
                <w:rFonts w:ascii="Times New Roman" w:hAnsi="Times New Roman" w:cs="Times New Roman"/>
                <w:b/>
              </w:rPr>
              <w:t>1º BACHILLERATO</w:t>
            </w:r>
          </w:p>
          <w:p w14:paraId="1325EAE4" w14:textId="77777777" w:rsidR="00354028" w:rsidRPr="00A15204" w:rsidRDefault="00354028" w:rsidP="00354028">
            <w:pPr>
              <w:jc w:val="center"/>
              <w:rPr>
                <w:rFonts w:ascii="Times New Roman" w:hAnsi="Times New Roman" w:cs="Times New Roman"/>
                <w:b/>
              </w:rPr>
            </w:pPr>
          </w:p>
        </w:tc>
      </w:tr>
      <w:tr w:rsidR="00354028" w:rsidRPr="00A15204" w14:paraId="160AE453" w14:textId="77777777" w:rsidTr="00354028">
        <w:trPr>
          <w:trHeight w:val="560"/>
        </w:trPr>
        <w:tc>
          <w:tcPr>
            <w:tcW w:w="2498" w:type="dxa"/>
            <w:shd w:val="clear" w:color="auto" w:fill="FF97B0"/>
          </w:tcPr>
          <w:p w14:paraId="0B88CE4C" w14:textId="77777777" w:rsidR="00354028" w:rsidRPr="00A15204" w:rsidRDefault="00354028" w:rsidP="00354028">
            <w:pPr>
              <w:rPr>
                <w:rFonts w:ascii="Times New Roman" w:hAnsi="Times New Roman" w:cs="Times New Roman"/>
                <w:b/>
              </w:rPr>
            </w:pPr>
            <w:r w:rsidRPr="00A15204">
              <w:rPr>
                <w:rFonts w:ascii="Times New Roman" w:hAnsi="Times New Roman" w:cs="Times New Roman"/>
                <w:b/>
              </w:rPr>
              <w:t>BLOQUE DE CONTENIDOS</w:t>
            </w:r>
          </w:p>
        </w:tc>
        <w:tc>
          <w:tcPr>
            <w:tcW w:w="5171" w:type="dxa"/>
            <w:shd w:val="clear" w:color="auto" w:fill="FF97B0"/>
          </w:tcPr>
          <w:p w14:paraId="1A5EF481" w14:textId="77777777" w:rsidR="00354028" w:rsidRPr="00A15204" w:rsidRDefault="00354028" w:rsidP="00354028">
            <w:pPr>
              <w:jc w:val="center"/>
              <w:rPr>
                <w:rFonts w:ascii="Times New Roman" w:hAnsi="Times New Roman" w:cs="Times New Roman"/>
                <w:b/>
              </w:rPr>
            </w:pPr>
            <w:r w:rsidRPr="00A15204">
              <w:rPr>
                <w:rFonts w:ascii="Times New Roman" w:hAnsi="Times New Roman" w:cs="Times New Roman"/>
                <w:b/>
              </w:rPr>
              <w:t>CRITERIOS DE EVALUACIÓN</w:t>
            </w:r>
          </w:p>
        </w:tc>
        <w:tc>
          <w:tcPr>
            <w:tcW w:w="2537" w:type="dxa"/>
            <w:shd w:val="clear" w:color="auto" w:fill="FF97B0"/>
          </w:tcPr>
          <w:p w14:paraId="47D6C9DC" w14:textId="77777777" w:rsidR="00354028" w:rsidRPr="00A15204" w:rsidRDefault="00354028" w:rsidP="00354028">
            <w:pPr>
              <w:rPr>
                <w:rFonts w:ascii="Times New Roman" w:hAnsi="Times New Roman" w:cs="Times New Roman"/>
                <w:b/>
              </w:rPr>
            </w:pPr>
            <w:r w:rsidRPr="00A15204">
              <w:rPr>
                <w:rFonts w:ascii="Times New Roman" w:hAnsi="Times New Roman" w:cs="Times New Roman"/>
                <w:b/>
              </w:rPr>
              <w:t>PONDERACIÓN</w:t>
            </w:r>
          </w:p>
        </w:tc>
      </w:tr>
      <w:tr w:rsidR="00354028" w:rsidRPr="00A15204" w14:paraId="3141EEAA" w14:textId="77777777" w:rsidTr="00354028">
        <w:trPr>
          <w:trHeight w:val="24"/>
        </w:trPr>
        <w:tc>
          <w:tcPr>
            <w:tcW w:w="2498" w:type="dxa"/>
            <w:vMerge w:val="restart"/>
          </w:tcPr>
          <w:p w14:paraId="3AE6111B" w14:textId="77777777" w:rsidR="00354028" w:rsidRPr="00A15204" w:rsidRDefault="00354028" w:rsidP="00354028">
            <w:pPr>
              <w:rPr>
                <w:rFonts w:ascii="Times New Roman" w:hAnsi="Times New Roman" w:cs="Times New Roman"/>
              </w:rPr>
            </w:pPr>
          </w:p>
          <w:p w14:paraId="272B0131" w14:textId="77777777" w:rsidR="00354028" w:rsidRPr="00A15204" w:rsidRDefault="00354028" w:rsidP="00354028">
            <w:pPr>
              <w:rPr>
                <w:rFonts w:ascii="Times New Roman" w:hAnsi="Times New Roman" w:cs="Times New Roman"/>
              </w:rPr>
            </w:pPr>
          </w:p>
          <w:p w14:paraId="37D97A1C" w14:textId="77777777" w:rsidR="00354028" w:rsidRPr="00A15204" w:rsidRDefault="00354028" w:rsidP="00354028">
            <w:pPr>
              <w:rPr>
                <w:rFonts w:ascii="Times New Roman" w:hAnsi="Times New Roman" w:cs="Times New Roman"/>
              </w:rPr>
            </w:pPr>
          </w:p>
          <w:p w14:paraId="2D2E5EB0" w14:textId="77777777" w:rsidR="00354028" w:rsidRPr="00A15204" w:rsidRDefault="00354028" w:rsidP="00354028">
            <w:pPr>
              <w:rPr>
                <w:rFonts w:ascii="Times New Roman" w:hAnsi="Times New Roman" w:cs="Times New Roman"/>
              </w:rPr>
            </w:pPr>
          </w:p>
          <w:p w14:paraId="66F34998" w14:textId="77777777" w:rsidR="00354028" w:rsidRPr="00A15204" w:rsidRDefault="00354028" w:rsidP="00354028">
            <w:pPr>
              <w:rPr>
                <w:rFonts w:ascii="Times New Roman" w:hAnsi="Times New Roman" w:cs="Times New Roman"/>
              </w:rPr>
            </w:pPr>
          </w:p>
          <w:p w14:paraId="1E5B4D3F" w14:textId="77777777" w:rsidR="00354028" w:rsidRPr="00A15204" w:rsidRDefault="00354028" w:rsidP="00354028">
            <w:pPr>
              <w:jc w:val="center"/>
              <w:rPr>
                <w:rFonts w:ascii="Times New Roman" w:hAnsi="Times New Roman" w:cs="Times New Roman"/>
                <w:b/>
              </w:rPr>
            </w:pPr>
            <w:r w:rsidRPr="00A15204">
              <w:rPr>
                <w:rFonts w:ascii="Times New Roman" w:hAnsi="Times New Roman" w:cs="Times New Roman"/>
                <w:b/>
              </w:rPr>
              <w:t>BLOQUE I</w:t>
            </w:r>
          </w:p>
          <w:p w14:paraId="2FAF3B7C" w14:textId="77777777" w:rsidR="00354028" w:rsidRPr="00A15204" w:rsidRDefault="00354028" w:rsidP="00354028">
            <w:pPr>
              <w:jc w:val="center"/>
              <w:rPr>
                <w:rFonts w:ascii="Times New Roman" w:hAnsi="Times New Roman" w:cs="Times New Roman"/>
                <w:b/>
              </w:rPr>
            </w:pPr>
          </w:p>
          <w:p w14:paraId="7089D677" w14:textId="77777777" w:rsidR="00354028" w:rsidRPr="00A15204" w:rsidRDefault="00354028" w:rsidP="00354028">
            <w:pPr>
              <w:jc w:val="center"/>
              <w:rPr>
                <w:rFonts w:ascii="Times New Roman" w:hAnsi="Times New Roman" w:cs="Times New Roman"/>
                <w:b/>
              </w:rPr>
            </w:pPr>
            <w:r w:rsidRPr="00A15204">
              <w:rPr>
                <w:rFonts w:ascii="Times New Roman" w:hAnsi="Times New Roman" w:cs="Times New Roman"/>
                <w:b/>
              </w:rPr>
              <w:t>PROCESOS, MÉTODOS Y ACTITUDES EN MATEMÁTICAS</w:t>
            </w:r>
          </w:p>
          <w:p w14:paraId="72F58BF0" w14:textId="77777777" w:rsidR="00354028" w:rsidRPr="00A15204" w:rsidRDefault="00354028" w:rsidP="00354028">
            <w:pPr>
              <w:rPr>
                <w:rFonts w:ascii="Times New Roman" w:hAnsi="Times New Roman" w:cs="Times New Roman"/>
              </w:rPr>
            </w:pPr>
          </w:p>
        </w:tc>
        <w:tc>
          <w:tcPr>
            <w:tcW w:w="5171" w:type="dxa"/>
          </w:tcPr>
          <w:p w14:paraId="51066801"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1. Expresar verbalmente y de forma razonada el proceso seguido en la resolución de un problema. </w:t>
            </w:r>
          </w:p>
          <w:p w14:paraId="7DD0C4E7" w14:textId="77777777" w:rsidR="00354028" w:rsidRPr="00A15204" w:rsidRDefault="00354028" w:rsidP="00354028">
            <w:pPr>
              <w:rPr>
                <w:rFonts w:ascii="Times New Roman" w:hAnsi="Times New Roman" w:cs="Times New Roman"/>
              </w:rPr>
            </w:pPr>
          </w:p>
        </w:tc>
        <w:tc>
          <w:tcPr>
            <w:tcW w:w="2537" w:type="dxa"/>
          </w:tcPr>
          <w:p w14:paraId="4D1ECA41"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r w:rsidR="00354028" w:rsidRPr="00A15204" w14:paraId="31F372DE" w14:textId="77777777" w:rsidTr="00354028">
        <w:trPr>
          <w:trHeight w:val="21"/>
        </w:trPr>
        <w:tc>
          <w:tcPr>
            <w:tcW w:w="2498" w:type="dxa"/>
            <w:vMerge/>
          </w:tcPr>
          <w:p w14:paraId="496DBB6F" w14:textId="77777777" w:rsidR="00354028" w:rsidRPr="00A15204" w:rsidRDefault="00354028" w:rsidP="00354028">
            <w:pPr>
              <w:rPr>
                <w:rFonts w:ascii="Times New Roman" w:hAnsi="Times New Roman" w:cs="Times New Roman"/>
              </w:rPr>
            </w:pPr>
          </w:p>
        </w:tc>
        <w:tc>
          <w:tcPr>
            <w:tcW w:w="5171" w:type="dxa"/>
          </w:tcPr>
          <w:p w14:paraId="11BC7CB3"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2. Utilizar procesos de razonamiento y estrategias de resolución de problemas, realizando los cálculos necesarios y comprobando las soluciones obtenidas.</w:t>
            </w:r>
          </w:p>
          <w:p w14:paraId="07089DAC" w14:textId="77777777" w:rsidR="00354028" w:rsidRPr="00A15204" w:rsidRDefault="00354028" w:rsidP="00354028">
            <w:pPr>
              <w:rPr>
                <w:rFonts w:ascii="Times New Roman" w:hAnsi="Times New Roman" w:cs="Times New Roman"/>
              </w:rPr>
            </w:pPr>
          </w:p>
        </w:tc>
        <w:tc>
          <w:tcPr>
            <w:tcW w:w="2537" w:type="dxa"/>
          </w:tcPr>
          <w:p w14:paraId="70957D43"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r w:rsidR="00354028" w:rsidRPr="00A15204" w14:paraId="65639E43" w14:textId="77777777" w:rsidTr="00354028">
        <w:trPr>
          <w:trHeight w:val="21"/>
        </w:trPr>
        <w:tc>
          <w:tcPr>
            <w:tcW w:w="2498" w:type="dxa"/>
            <w:vMerge/>
          </w:tcPr>
          <w:p w14:paraId="638A8E7B" w14:textId="77777777" w:rsidR="00354028" w:rsidRPr="00A15204" w:rsidRDefault="00354028" w:rsidP="00354028">
            <w:pPr>
              <w:rPr>
                <w:rFonts w:ascii="Times New Roman" w:hAnsi="Times New Roman" w:cs="Times New Roman"/>
              </w:rPr>
            </w:pPr>
          </w:p>
        </w:tc>
        <w:tc>
          <w:tcPr>
            <w:tcW w:w="5171" w:type="dxa"/>
          </w:tcPr>
          <w:p w14:paraId="5588EABC"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3. </w:t>
            </w:r>
            <w:r w:rsidRPr="00A15204">
              <w:rPr>
                <w:rFonts w:ascii="Times New Roman" w:hAnsi="Times New Roman" w:cs="Times New Roman"/>
                <w:lang w:val="en-US"/>
              </w:rPr>
              <w:t>Elaborar un informe científico escrito que sirva para comunicar las ideas matemáticas surgidas en la resolución de un problema, con el rigor y la precisión adecuados</w:t>
            </w:r>
            <w:r w:rsidRPr="00A15204">
              <w:rPr>
                <w:rFonts w:ascii="Times New Roman" w:hAnsi="Times New Roman" w:cs="Times New Roman"/>
              </w:rPr>
              <w:t xml:space="preserve">. </w:t>
            </w:r>
          </w:p>
        </w:tc>
        <w:tc>
          <w:tcPr>
            <w:tcW w:w="2537" w:type="dxa"/>
          </w:tcPr>
          <w:p w14:paraId="00A21747"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r w:rsidR="00354028" w:rsidRPr="00A15204" w14:paraId="176CD1F7" w14:textId="77777777" w:rsidTr="00354028">
        <w:trPr>
          <w:trHeight w:val="21"/>
        </w:trPr>
        <w:tc>
          <w:tcPr>
            <w:tcW w:w="2498" w:type="dxa"/>
            <w:vMerge/>
          </w:tcPr>
          <w:p w14:paraId="39BB5545" w14:textId="77777777" w:rsidR="00354028" w:rsidRPr="00A15204" w:rsidRDefault="00354028" w:rsidP="00354028">
            <w:pPr>
              <w:rPr>
                <w:rFonts w:ascii="Times New Roman" w:hAnsi="Times New Roman" w:cs="Times New Roman"/>
              </w:rPr>
            </w:pPr>
          </w:p>
        </w:tc>
        <w:tc>
          <w:tcPr>
            <w:tcW w:w="5171" w:type="dxa"/>
          </w:tcPr>
          <w:p w14:paraId="62C310B4"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4. </w:t>
            </w:r>
            <w:r w:rsidRPr="00A15204">
              <w:rPr>
                <w:rFonts w:ascii="Times New Roman" w:hAnsi="Times New Roman" w:cs="Times New Roman"/>
                <w:lang w:val="en-US"/>
              </w:rPr>
              <w:t>Planificar adecuadamente el proceso de investigación, teniendo en cuenta el contexto en que se desarrolla y el problema de investigación planteado</w:t>
            </w:r>
            <w:r w:rsidRPr="00A15204">
              <w:rPr>
                <w:rFonts w:ascii="Times New Roman" w:hAnsi="Times New Roman" w:cs="Times New Roman"/>
              </w:rPr>
              <w:t>.</w:t>
            </w:r>
          </w:p>
          <w:p w14:paraId="7064C505" w14:textId="77777777" w:rsidR="00354028" w:rsidRPr="00A15204" w:rsidRDefault="00354028" w:rsidP="00354028">
            <w:pPr>
              <w:rPr>
                <w:rFonts w:ascii="Times New Roman" w:hAnsi="Times New Roman" w:cs="Times New Roman"/>
              </w:rPr>
            </w:pPr>
          </w:p>
        </w:tc>
        <w:tc>
          <w:tcPr>
            <w:tcW w:w="2537" w:type="dxa"/>
          </w:tcPr>
          <w:p w14:paraId="64E745C7"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r w:rsidR="00354028" w:rsidRPr="00A15204" w14:paraId="3614AD79" w14:textId="77777777" w:rsidTr="00354028">
        <w:trPr>
          <w:trHeight w:val="21"/>
        </w:trPr>
        <w:tc>
          <w:tcPr>
            <w:tcW w:w="2498" w:type="dxa"/>
            <w:vMerge/>
          </w:tcPr>
          <w:p w14:paraId="44BFAF12" w14:textId="77777777" w:rsidR="00354028" w:rsidRPr="00A15204" w:rsidRDefault="00354028" w:rsidP="00354028">
            <w:pPr>
              <w:rPr>
                <w:rFonts w:ascii="Times New Roman" w:hAnsi="Times New Roman" w:cs="Times New Roman"/>
              </w:rPr>
            </w:pPr>
          </w:p>
        </w:tc>
        <w:tc>
          <w:tcPr>
            <w:tcW w:w="5171" w:type="dxa"/>
          </w:tcPr>
          <w:p w14:paraId="08AC242D" w14:textId="77777777" w:rsidR="00354028" w:rsidRPr="00A15204" w:rsidRDefault="00354028" w:rsidP="00354028">
            <w:pPr>
              <w:rPr>
                <w:rFonts w:ascii="Times New Roman" w:hAnsi="Times New Roman" w:cs="Times New Roman"/>
                <w:lang w:val="en-US"/>
              </w:rPr>
            </w:pPr>
            <w:r w:rsidRPr="00A15204">
              <w:rPr>
                <w:rFonts w:ascii="Times New Roman" w:hAnsi="Times New Roman" w:cs="Times New Roman"/>
              </w:rPr>
              <w:t xml:space="preserve">5. </w:t>
            </w:r>
            <w:r w:rsidRPr="00A15204">
              <w:rPr>
                <w:rFonts w:ascii="Times New Roman" w:hAnsi="Times New Roman" w:cs="Times New Roman"/>
                <w:lang w:val="en-US"/>
              </w:rPr>
              <w:t>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w:t>
            </w:r>
          </w:p>
          <w:p w14:paraId="4EF495A2" w14:textId="77777777" w:rsidR="00354028" w:rsidRPr="00A15204" w:rsidRDefault="00354028" w:rsidP="00354028">
            <w:pPr>
              <w:rPr>
                <w:rFonts w:ascii="Times New Roman" w:hAnsi="Times New Roman" w:cs="Times New Roman"/>
              </w:rPr>
            </w:pPr>
          </w:p>
        </w:tc>
        <w:tc>
          <w:tcPr>
            <w:tcW w:w="2537" w:type="dxa"/>
          </w:tcPr>
          <w:p w14:paraId="181D460A"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r w:rsidR="00354028" w:rsidRPr="00A15204" w14:paraId="2B28EA71" w14:textId="77777777" w:rsidTr="00354028">
        <w:trPr>
          <w:trHeight w:val="21"/>
        </w:trPr>
        <w:tc>
          <w:tcPr>
            <w:tcW w:w="2498" w:type="dxa"/>
            <w:vMerge/>
          </w:tcPr>
          <w:p w14:paraId="524FCB81" w14:textId="77777777" w:rsidR="00354028" w:rsidRPr="00A15204" w:rsidRDefault="00354028" w:rsidP="00354028">
            <w:pPr>
              <w:rPr>
                <w:rFonts w:ascii="Times New Roman" w:hAnsi="Times New Roman" w:cs="Times New Roman"/>
              </w:rPr>
            </w:pPr>
          </w:p>
        </w:tc>
        <w:tc>
          <w:tcPr>
            <w:tcW w:w="5171" w:type="dxa"/>
          </w:tcPr>
          <w:p w14:paraId="5A3EF7D1"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6. </w:t>
            </w:r>
            <w:r w:rsidRPr="00A15204">
              <w:rPr>
                <w:rFonts w:ascii="Times New Roman" w:hAnsi="Times New Roman" w:cs="Times New Roman"/>
                <w:lang w:val="en-US"/>
              </w:rPr>
              <w:t>Elaborar un informe científico escrito que recoja el proceso de investigación realizado, con el rigor y la precisión adecuados.</w:t>
            </w:r>
          </w:p>
        </w:tc>
        <w:tc>
          <w:tcPr>
            <w:tcW w:w="2537" w:type="dxa"/>
          </w:tcPr>
          <w:p w14:paraId="3CB5F29B"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r w:rsidR="00354028" w:rsidRPr="00A15204" w14:paraId="6FB869CA" w14:textId="77777777" w:rsidTr="00354028">
        <w:trPr>
          <w:trHeight w:val="24"/>
        </w:trPr>
        <w:tc>
          <w:tcPr>
            <w:tcW w:w="2498" w:type="dxa"/>
            <w:vMerge/>
          </w:tcPr>
          <w:p w14:paraId="5BB6CB7D" w14:textId="77777777" w:rsidR="00354028" w:rsidRPr="00A15204" w:rsidRDefault="00354028" w:rsidP="00354028">
            <w:pPr>
              <w:rPr>
                <w:rFonts w:ascii="Times New Roman" w:hAnsi="Times New Roman" w:cs="Times New Roman"/>
              </w:rPr>
            </w:pPr>
          </w:p>
        </w:tc>
        <w:tc>
          <w:tcPr>
            <w:tcW w:w="5171" w:type="dxa"/>
          </w:tcPr>
          <w:p w14:paraId="0EA95D78"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7. Desarrollar procesos de matematización en contextos de la realidad cotidiana (numéricos, geométricos, funcionales, estadísticos o probabilísticos) a partir de la identificación de problemas en situaciones problemáticas de la realidad. </w:t>
            </w:r>
          </w:p>
          <w:p w14:paraId="12737D05" w14:textId="77777777" w:rsidR="00354028" w:rsidRPr="00A15204" w:rsidRDefault="00354028" w:rsidP="00354028">
            <w:pPr>
              <w:rPr>
                <w:rFonts w:ascii="Times New Roman" w:hAnsi="Times New Roman" w:cs="Times New Roman"/>
              </w:rPr>
            </w:pPr>
          </w:p>
        </w:tc>
        <w:tc>
          <w:tcPr>
            <w:tcW w:w="2537" w:type="dxa"/>
          </w:tcPr>
          <w:p w14:paraId="738FD3AC"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lastRenderedPageBreak/>
              <w:t>1 %</w:t>
            </w:r>
          </w:p>
        </w:tc>
      </w:tr>
      <w:tr w:rsidR="00354028" w:rsidRPr="00A15204" w14:paraId="4E6E5161" w14:textId="77777777" w:rsidTr="00354028">
        <w:trPr>
          <w:trHeight w:val="21"/>
        </w:trPr>
        <w:tc>
          <w:tcPr>
            <w:tcW w:w="2498" w:type="dxa"/>
            <w:vMerge/>
          </w:tcPr>
          <w:p w14:paraId="10BF516A" w14:textId="77777777" w:rsidR="00354028" w:rsidRPr="00A15204" w:rsidRDefault="00354028" w:rsidP="00354028">
            <w:pPr>
              <w:rPr>
                <w:rFonts w:ascii="Times New Roman" w:hAnsi="Times New Roman" w:cs="Times New Roman"/>
              </w:rPr>
            </w:pPr>
          </w:p>
        </w:tc>
        <w:tc>
          <w:tcPr>
            <w:tcW w:w="5171" w:type="dxa"/>
          </w:tcPr>
          <w:p w14:paraId="16A2F9B2"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8. Valorar la modelización matemática como un recurso para resolver problemas de la realidad cotidiana, evaluando la eficacia y limitaciones de los modelos utilizados o construidos.</w:t>
            </w:r>
          </w:p>
          <w:p w14:paraId="0551DF42" w14:textId="77777777" w:rsidR="00354028" w:rsidRPr="00A15204" w:rsidRDefault="00354028" w:rsidP="00354028">
            <w:pPr>
              <w:rPr>
                <w:rFonts w:ascii="Times New Roman" w:hAnsi="Times New Roman" w:cs="Times New Roman"/>
              </w:rPr>
            </w:pPr>
          </w:p>
        </w:tc>
        <w:tc>
          <w:tcPr>
            <w:tcW w:w="2537" w:type="dxa"/>
          </w:tcPr>
          <w:p w14:paraId="30EEA64B"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r w:rsidR="00354028" w:rsidRPr="00A15204" w14:paraId="01A92D6F" w14:textId="77777777" w:rsidTr="00354028">
        <w:trPr>
          <w:trHeight w:val="21"/>
        </w:trPr>
        <w:tc>
          <w:tcPr>
            <w:tcW w:w="2498" w:type="dxa"/>
            <w:vMerge/>
          </w:tcPr>
          <w:p w14:paraId="7934D0AC" w14:textId="77777777" w:rsidR="00354028" w:rsidRPr="00A15204" w:rsidRDefault="00354028" w:rsidP="00354028">
            <w:pPr>
              <w:rPr>
                <w:rFonts w:ascii="Times New Roman" w:hAnsi="Times New Roman" w:cs="Times New Roman"/>
              </w:rPr>
            </w:pPr>
          </w:p>
        </w:tc>
        <w:tc>
          <w:tcPr>
            <w:tcW w:w="5171" w:type="dxa"/>
          </w:tcPr>
          <w:p w14:paraId="7A365FE6"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9. Desarrollar y cultivar las actitudes personales inherentes al quehacer matemático. </w:t>
            </w:r>
          </w:p>
        </w:tc>
        <w:tc>
          <w:tcPr>
            <w:tcW w:w="2537" w:type="dxa"/>
          </w:tcPr>
          <w:p w14:paraId="1309FFDB"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r w:rsidR="00354028" w:rsidRPr="00A15204" w14:paraId="6452BBDF" w14:textId="77777777" w:rsidTr="00354028">
        <w:trPr>
          <w:trHeight w:val="21"/>
        </w:trPr>
        <w:tc>
          <w:tcPr>
            <w:tcW w:w="2498" w:type="dxa"/>
            <w:vMerge/>
          </w:tcPr>
          <w:p w14:paraId="5240A9A1" w14:textId="77777777" w:rsidR="00354028" w:rsidRPr="00A15204" w:rsidRDefault="00354028" w:rsidP="00354028">
            <w:pPr>
              <w:rPr>
                <w:rFonts w:ascii="Times New Roman" w:hAnsi="Times New Roman" w:cs="Times New Roman"/>
              </w:rPr>
            </w:pPr>
          </w:p>
        </w:tc>
        <w:tc>
          <w:tcPr>
            <w:tcW w:w="5171" w:type="dxa"/>
          </w:tcPr>
          <w:p w14:paraId="15B86912"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10. Superar bloqueos e inseguridades ante la resolución de situaciones desconocidas. </w:t>
            </w:r>
          </w:p>
          <w:p w14:paraId="5EA3A5D6" w14:textId="77777777" w:rsidR="00354028" w:rsidRPr="00A15204" w:rsidRDefault="00354028" w:rsidP="00354028">
            <w:pPr>
              <w:rPr>
                <w:rFonts w:ascii="Times New Roman" w:hAnsi="Times New Roman" w:cs="Times New Roman"/>
              </w:rPr>
            </w:pPr>
          </w:p>
        </w:tc>
        <w:tc>
          <w:tcPr>
            <w:tcW w:w="2537" w:type="dxa"/>
          </w:tcPr>
          <w:p w14:paraId="471DFBD4"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r w:rsidR="00354028" w:rsidRPr="00A15204" w14:paraId="332CA335" w14:textId="77777777" w:rsidTr="00354028">
        <w:trPr>
          <w:trHeight w:val="21"/>
        </w:trPr>
        <w:tc>
          <w:tcPr>
            <w:tcW w:w="2498" w:type="dxa"/>
            <w:vMerge/>
          </w:tcPr>
          <w:p w14:paraId="54FE3B45" w14:textId="77777777" w:rsidR="00354028" w:rsidRPr="00A15204" w:rsidRDefault="00354028" w:rsidP="00354028">
            <w:pPr>
              <w:rPr>
                <w:rFonts w:ascii="Times New Roman" w:hAnsi="Times New Roman" w:cs="Times New Roman"/>
              </w:rPr>
            </w:pPr>
          </w:p>
        </w:tc>
        <w:tc>
          <w:tcPr>
            <w:tcW w:w="5171" w:type="dxa"/>
          </w:tcPr>
          <w:p w14:paraId="38349711"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11. Reflexionar sobre las decisiones tomadas, aprendiendo de ello para situaciones similares futuras.</w:t>
            </w:r>
          </w:p>
          <w:p w14:paraId="54942836" w14:textId="77777777" w:rsidR="00354028" w:rsidRPr="00A15204" w:rsidRDefault="00354028" w:rsidP="00354028">
            <w:pPr>
              <w:rPr>
                <w:rFonts w:ascii="Times New Roman" w:hAnsi="Times New Roman" w:cs="Times New Roman"/>
              </w:rPr>
            </w:pPr>
          </w:p>
        </w:tc>
        <w:tc>
          <w:tcPr>
            <w:tcW w:w="2537" w:type="dxa"/>
          </w:tcPr>
          <w:p w14:paraId="52D792EE"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r w:rsidR="00354028" w:rsidRPr="00A15204" w14:paraId="22E52930" w14:textId="77777777" w:rsidTr="00354028">
        <w:trPr>
          <w:trHeight w:val="1821"/>
        </w:trPr>
        <w:tc>
          <w:tcPr>
            <w:tcW w:w="2498" w:type="dxa"/>
            <w:vMerge/>
          </w:tcPr>
          <w:p w14:paraId="527DED90" w14:textId="77777777" w:rsidR="00354028" w:rsidRPr="00A15204" w:rsidRDefault="00354028" w:rsidP="00354028">
            <w:pPr>
              <w:rPr>
                <w:rFonts w:ascii="Times New Roman" w:hAnsi="Times New Roman" w:cs="Times New Roman"/>
              </w:rPr>
            </w:pPr>
          </w:p>
        </w:tc>
        <w:tc>
          <w:tcPr>
            <w:tcW w:w="5171" w:type="dxa"/>
          </w:tcPr>
          <w:p w14:paraId="440F87D3"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14:paraId="22DA93AE" w14:textId="77777777" w:rsidR="00354028" w:rsidRPr="00A15204" w:rsidRDefault="00354028" w:rsidP="00354028">
            <w:pPr>
              <w:rPr>
                <w:rFonts w:ascii="Times New Roman" w:hAnsi="Times New Roman" w:cs="Times New Roman"/>
              </w:rPr>
            </w:pPr>
          </w:p>
        </w:tc>
        <w:tc>
          <w:tcPr>
            <w:tcW w:w="2537" w:type="dxa"/>
          </w:tcPr>
          <w:p w14:paraId="36602E83"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r w:rsidR="00354028" w:rsidRPr="00A15204" w14:paraId="66AAC021" w14:textId="77777777" w:rsidTr="00354028">
        <w:trPr>
          <w:trHeight w:val="1821"/>
        </w:trPr>
        <w:tc>
          <w:tcPr>
            <w:tcW w:w="2498" w:type="dxa"/>
            <w:vMerge/>
          </w:tcPr>
          <w:p w14:paraId="4C69E8DC" w14:textId="77777777" w:rsidR="00354028" w:rsidRPr="00A15204" w:rsidRDefault="00354028" w:rsidP="00354028">
            <w:pPr>
              <w:rPr>
                <w:rFonts w:ascii="Times New Roman" w:hAnsi="Times New Roman" w:cs="Times New Roman"/>
              </w:rPr>
            </w:pPr>
          </w:p>
        </w:tc>
        <w:tc>
          <w:tcPr>
            <w:tcW w:w="5171" w:type="dxa"/>
          </w:tcPr>
          <w:p w14:paraId="16171245"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c>
          <w:tcPr>
            <w:tcW w:w="2537" w:type="dxa"/>
          </w:tcPr>
          <w:p w14:paraId="0E24AC73" w14:textId="77777777" w:rsidR="00354028" w:rsidRPr="00A15204" w:rsidRDefault="00354028" w:rsidP="00354028">
            <w:pPr>
              <w:jc w:val="center"/>
              <w:rPr>
                <w:rFonts w:ascii="Times New Roman" w:hAnsi="Times New Roman" w:cs="Times New Roman"/>
              </w:rPr>
            </w:pPr>
          </w:p>
          <w:p w14:paraId="2FF860EA"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r w:rsidR="00354028" w:rsidRPr="00A15204" w14:paraId="77A88357" w14:textId="77777777" w:rsidTr="00354028">
        <w:trPr>
          <w:trHeight w:val="977"/>
        </w:trPr>
        <w:tc>
          <w:tcPr>
            <w:tcW w:w="2498" w:type="dxa"/>
            <w:vMerge w:val="restart"/>
          </w:tcPr>
          <w:p w14:paraId="3F99AAFF" w14:textId="77777777" w:rsidR="00354028" w:rsidRPr="00A15204" w:rsidRDefault="00354028" w:rsidP="00354028">
            <w:pPr>
              <w:rPr>
                <w:rFonts w:ascii="Times New Roman" w:hAnsi="Times New Roman" w:cs="Times New Roman"/>
              </w:rPr>
            </w:pPr>
          </w:p>
          <w:p w14:paraId="0541DFE4" w14:textId="77777777" w:rsidR="00354028" w:rsidRPr="00A15204" w:rsidRDefault="00354028" w:rsidP="00354028">
            <w:pPr>
              <w:rPr>
                <w:rFonts w:ascii="Times New Roman" w:hAnsi="Times New Roman" w:cs="Times New Roman"/>
              </w:rPr>
            </w:pPr>
          </w:p>
          <w:p w14:paraId="4B36ECD8" w14:textId="77777777" w:rsidR="00354028" w:rsidRPr="00A15204" w:rsidRDefault="00354028" w:rsidP="00354028">
            <w:pPr>
              <w:rPr>
                <w:rFonts w:ascii="Times New Roman" w:hAnsi="Times New Roman" w:cs="Times New Roman"/>
              </w:rPr>
            </w:pPr>
          </w:p>
          <w:p w14:paraId="1528EB18" w14:textId="77777777" w:rsidR="00354028" w:rsidRPr="00A15204" w:rsidRDefault="00354028" w:rsidP="00354028">
            <w:pPr>
              <w:rPr>
                <w:rFonts w:ascii="Times New Roman" w:hAnsi="Times New Roman" w:cs="Times New Roman"/>
              </w:rPr>
            </w:pPr>
          </w:p>
          <w:p w14:paraId="5DCFBC47" w14:textId="77777777" w:rsidR="00354028" w:rsidRPr="00A15204" w:rsidRDefault="00354028" w:rsidP="00354028">
            <w:pPr>
              <w:jc w:val="center"/>
              <w:rPr>
                <w:rFonts w:ascii="Times New Roman" w:hAnsi="Times New Roman" w:cs="Times New Roman"/>
                <w:b/>
              </w:rPr>
            </w:pPr>
            <w:r w:rsidRPr="00A15204">
              <w:rPr>
                <w:rFonts w:ascii="Times New Roman" w:hAnsi="Times New Roman" w:cs="Times New Roman"/>
                <w:b/>
              </w:rPr>
              <w:t>BLOQUE II</w:t>
            </w:r>
          </w:p>
          <w:p w14:paraId="0576D15A" w14:textId="77777777" w:rsidR="00354028" w:rsidRPr="00A15204" w:rsidRDefault="00354028" w:rsidP="00354028">
            <w:pPr>
              <w:jc w:val="center"/>
              <w:rPr>
                <w:rFonts w:ascii="Times New Roman" w:hAnsi="Times New Roman" w:cs="Times New Roman"/>
                <w:b/>
              </w:rPr>
            </w:pPr>
          </w:p>
          <w:p w14:paraId="3A4A3034"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b/>
              </w:rPr>
              <w:t>NÚMEROS Y ÁLGEBRA</w:t>
            </w:r>
          </w:p>
        </w:tc>
        <w:tc>
          <w:tcPr>
            <w:tcW w:w="5171" w:type="dxa"/>
          </w:tcPr>
          <w:p w14:paraId="4B2811CF"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1. </w:t>
            </w:r>
            <w:r w:rsidRPr="00A15204">
              <w:rPr>
                <w:rFonts w:ascii="Times New Roman" w:hAnsi="Times New Roman" w:cs="Times New Roman"/>
                <w:lang w:val="en-US"/>
              </w:rPr>
              <w:t>Utilizar los números reales y sus operaciones para presentar e intercambiar información, controlando y ajustando el margen de error exigible en cada situación, en situaciones de la vida real.</w:t>
            </w:r>
          </w:p>
          <w:p w14:paraId="5B4000A6" w14:textId="77777777" w:rsidR="00354028" w:rsidRPr="00A15204" w:rsidRDefault="00354028" w:rsidP="00354028">
            <w:pPr>
              <w:rPr>
                <w:rFonts w:ascii="Times New Roman" w:hAnsi="Times New Roman" w:cs="Times New Roman"/>
              </w:rPr>
            </w:pPr>
          </w:p>
        </w:tc>
        <w:tc>
          <w:tcPr>
            <w:tcW w:w="2537" w:type="dxa"/>
          </w:tcPr>
          <w:p w14:paraId="4165C0F6"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13%</w:t>
            </w:r>
          </w:p>
        </w:tc>
      </w:tr>
      <w:tr w:rsidR="00354028" w:rsidRPr="00A15204" w14:paraId="279F53A8" w14:textId="77777777" w:rsidTr="00354028">
        <w:trPr>
          <w:trHeight w:val="104"/>
        </w:trPr>
        <w:tc>
          <w:tcPr>
            <w:tcW w:w="2498" w:type="dxa"/>
            <w:vMerge/>
          </w:tcPr>
          <w:p w14:paraId="16C3A8FA" w14:textId="77777777" w:rsidR="00354028" w:rsidRPr="00A15204" w:rsidRDefault="00354028" w:rsidP="00354028">
            <w:pPr>
              <w:rPr>
                <w:rFonts w:ascii="Times New Roman" w:hAnsi="Times New Roman" w:cs="Times New Roman"/>
              </w:rPr>
            </w:pPr>
          </w:p>
        </w:tc>
        <w:tc>
          <w:tcPr>
            <w:tcW w:w="5171" w:type="dxa"/>
          </w:tcPr>
          <w:p w14:paraId="6B3648C6"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2. </w:t>
            </w:r>
            <w:r w:rsidRPr="00A15204">
              <w:rPr>
                <w:rFonts w:ascii="Times New Roman" w:hAnsi="Times New Roman" w:cs="Times New Roman"/>
                <w:lang w:val="en-US"/>
              </w:rPr>
              <w:t>Resolver problemas de capitalización y amortización simple y compuesta utilizando parámetros de aritmética mercantil empleando métodos de cálculo o los recursos tecnológicos más adecuados.</w:t>
            </w:r>
          </w:p>
          <w:p w14:paraId="1C92B87C" w14:textId="77777777" w:rsidR="00354028" w:rsidRPr="00A15204" w:rsidRDefault="00354028" w:rsidP="00354028">
            <w:pPr>
              <w:rPr>
                <w:rFonts w:ascii="Times New Roman" w:hAnsi="Times New Roman" w:cs="Times New Roman"/>
              </w:rPr>
            </w:pPr>
          </w:p>
        </w:tc>
        <w:tc>
          <w:tcPr>
            <w:tcW w:w="2537" w:type="dxa"/>
          </w:tcPr>
          <w:p w14:paraId="43BC3DE5"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3 %</w:t>
            </w:r>
          </w:p>
        </w:tc>
      </w:tr>
      <w:tr w:rsidR="00354028" w:rsidRPr="00A15204" w14:paraId="3812EC63" w14:textId="77777777" w:rsidTr="00354028">
        <w:trPr>
          <w:trHeight w:val="1033"/>
        </w:trPr>
        <w:tc>
          <w:tcPr>
            <w:tcW w:w="2498" w:type="dxa"/>
            <w:vMerge/>
          </w:tcPr>
          <w:p w14:paraId="2659293A" w14:textId="77777777" w:rsidR="00354028" w:rsidRPr="00A15204" w:rsidRDefault="00354028" w:rsidP="00354028">
            <w:pPr>
              <w:rPr>
                <w:rFonts w:ascii="Times New Roman" w:hAnsi="Times New Roman" w:cs="Times New Roman"/>
              </w:rPr>
            </w:pPr>
          </w:p>
        </w:tc>
        <w:tc>
          <w:tcPr>
            <w:tcW w:w="5171" w:type="dxa"/>
          </w:tcPr>
          <w:p w14:paraId="458F5DB4"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3. </w:t>
            </w:r>
            <w:r w:rsidRPr="00A15204">
              <w:rPr>
                <w:rFonts w:ascii="Times New Roman" w:hAnsi="Times New Roman" w:cs="Times New Roman"/>
                <w:lang w:val="en-US"/>
              </w:rPr>
              <w:t>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c>
          <w:tcPr>
            <w:tcW w:w="2537" w:type="dxa"/>
          </w:tcPr>
          <w:p w14:paraId="280A8EBF"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13 %</w:t>
            </w:r>
          </w:p>
        </w:tc>
      </w:tr>
      <w:tr w:rsidR="00354028" w:rsidRPr="00A15204" w14:paraId="2B4396F0" w14:textId="77777777" w:rsidTr="00354028">
        <w:trPr>
          <w:trHeight w:val="50"/>
        </w:trPr>
        <w:tc>
          <w:tcPr>
            <w:tcW w:w="2498" w:type="dxa"/>
            <w:vMerge w:val="restart"/>
          </w:tcPr>
          <w:p w14:paraId="490351E1" w14:textId="77777777" w:rsidR="00354028" w:rsidRPr="00A15204" w:rsidRDefault="00354028" w:rsidP="00354028">
            <w:pPr>
              <w:jc w:val="center"/>
              <w:rPr>
                <w:rFonts w:ascii="Times New Roman" w:hAnsi="Times New Roman" w:cs="Times New Roman"/>
                <w:b/>
              </w:rPr>
            </w:pPr>
          </w:p>
          <w:p w14:paraId="1F68FC42" w14:textId="77777777" w:rsidR="00354028" w:rsidRPr="00A15204" w:rsidRDefault="00354028" w:rsidP="00354028">
            <w:pPr>
              <w:jc w:val="center"/>
              <w:rPr>
                <w:rFonts w:ascii="Times New Roman" w:hAnsi="Times New Roman" w:cs="Times New Roman"/>
                <w:b/>
              </w:rPr>
            </w:pPr>
          </w:p>
          <w:p w14:paraId="19A22973" w14:textId="77777777" w:rsidR="00354028" w:rsidRPr="00A15204" w:rsidRDefault="00354028" w:rsidP="00354028">
            <w:pPr>
              <w:jc w:val="center"/>
              <w:rPr>
                <w:rFonts w:ascii="Times New Roman" w:hAnsi="Times New Roman" w:cs="Times New Roman"/>
                <w:b/>
              </w:rPr>
            </w:pPr>
          </w:p>
          <w:p w14:paraId="7D1CE077" w14:textId="77777777" w:rsidR="00354028" w:rsidRPr="00A15204" w:rsidRDefault="00354028" w:rsidP="00354028">
            <w:pPr>
              <w:jc w:val="center"/>
              <w:rPr>
                <w:rFonts w:ascii="Times New Roman" w:hAnsi="Times New Roman" w:cs="Times New Roman"/>
                <w:b/>
              </w:rPr>
            </w:pPr>
          </w:p>
          <w:p w14:paraId="57DC1E34" w14:textId="77777777" w:rsidR="00354028" w:rsidRPr="00A15204" w:rsidRDefault="00354028" w:rsidP="00354028">
            <w:pPr>
              <w:jc w:val="center"/>
              <w:rPr>
                <w:rFonts w:ascii="Times New Roman" w:hAnsi="Times New Roman" w:cs="Times New Roman"/>
                <w:b/>
              </w:rPr>
            </w:pPr>
          </w:p>
          <w:p w14:paraId="327F9D2A" w14:textId="77777777" w:rsidR="00354028" w:rsidRPr="00A15204" w:rsidRDefault="00354028" w:rsidP="00354028">
            <w:pPr>
              <w:jc w:val="center"/>
              <w:rPr>
                <w:rFonts w:ascii="Times New Roman" w:hAnsi="Times New Roman" w:cs="Times New Roman"/>
                <w:b/>
              </w:rPr>
            </w:pPr>
          </w:p>
          <w:p w14:paraId="64BD19CA" w14:textId="77777777" w:rsidR="00354028" w:rsidRPr="00A15204" w:rsidRDefault="00354028" w:rsidP="00354028">
            <w:pPr>
              <w:jc w:val="center"/>
              <w:rPr>
                <w:rFonts w:ascii="Times New Roman" w:hAnsi="Times New Roman" w:cs="Times New Roman"/>
                <w:b/>
              </w:rPr>
            </w:pPr>
          </w:p>
          <w:p w14:paraId="459349CD" w14:textId="77777777" w:rsidR="00354028" w:rsidRPr="00A15204" w:rsidRDefault="00354028" w:rsidP="00354028">
            <w:pPr>
              <w:jc w:val="center"/>
              <w:rPr>
                <w:rFonts w:ascii="Times New Roman" w:hAnsi="Times New Roman" w:cs="Times New Roman"/>
                <w:b/>
              </w:rPr>
            </w:pPr>
            <w:r w:rsidRPr="00A15204">
              <w:rPr>
                <w:rFonts w:ascii="Times New Roman" w:hAnsi="Times New Roman" w:cs="Times New Roman"/>
                <w:b/>
              </w:rPr>
              <w:t xml:space="preserve">  BLOQUE III </w:t>
            </w:r>
          </w:p>
          <w:p w14:paraId="3E831B22" w14:textId="77777777" w:rsidR="00354028" w:rsidRPr="00A15204" w:rsidRDefault="00354028" w:rsidP="00354028">
            <w:pPr>
              <w:jc w:val="center"/>
              <w:rPr>
                <w:rFonts w:ascii="Times New Roman" w:hAnsi="Times New Roman" w:cs="Times New Roman"/>
                <w:b/>
              </w:rPr>
            </w:pPr>
          </w:p>
          <w:p w14:paraId="46B4C323"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b/>
              </w:rPr>
              <w:t xml:space="preserve">ANÁLISIS </w:t>
            </w:r>
          </w:p>
        </w:tc>
        <w:tc>
          <w:tcPr>
            <w:tcW w:w="5171" w:type="dxa"/>
          </w:tcPr>
          <w:p w14:paraId="1FAF031D"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1. </w:t>
            </w:r>
            <w:r w:rsidRPr="00A15204">
              <w:rPr>
                <w:rFonts w:ascii="Times New Roman" w:hAnsi="Times New Roman" w:cs="Times New Roman"/>
                <w:lang w:val="en-US"/>
              </w:rPr>
              <w:t>Interpretar y representar gráficas de funciones reales teniendo en cuenta sus características y su relación con fenómenos sociales.</w:t>
            </w:r>
          </w:p>
          <w:p w14:paraId="18172A82" w14:textId="77777777" w:rsidR="00354028" w:rsidRPr="00A15204" w:rsidRDefault="00354028" w:rsidP="00354028">
            <w:pPr>
              <w:rPr>
                <w:rFonts w:ascii="Times New Roman" w:hAnsi="Times New Roman" w:cs="Times New Roman"/>
              </w:rPr>
            </w:pPr>
          </w:p>
        </w:tc>
        <w:tc>
          <w:tcPr>
            <w:tcW w:w="2537" w:type="dxa"/>
          </w:tcPr>
          <w:p w14:paraId="4BC66ED4" w14:textId="77777777" w:rsidR="00354028" w:rsidRPr="00A15204" w:rsidRDefault="00354028" w:rsidP="00354028">
            <w:pPr>
              <w:jc w:val="center"/>
              <w:rPr>
                <w:rFonts w:ascii="Times New Roman" w:hAnsi="Times New Roman" w:cs="Times New Roman"/>
              </w:rPr>
            </w:pPr>
          </w:p>
          <w:p w14:paraId="16969E4C"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6 %</w:t>
            </w:r>
          </w:p>
        </w:tc>
      </w:tr>
      <w:tr w:rsidR="00354028" w:rsidRPr="00A15204" w14:paraId="64C5FEC6" w14:textId="77777777" w:rsidTr="00354028">
        <w:trPr>
          <w:trHeight w:val="781"/>
        </w:trPr>
        <w:tc>
          <w:tcPr>
            <w:tcW w:w="2498" w:type="dxa"/>
            <w:vMerge/>
          </w:tcPr>
          <w:p w14:paraId="5B023A0C" w14:textId="77777777" w:rsidR="00354028" w:rsidRPr="00A15204" w:rsidRDefault="00354028" w:rsidP="00354028">
            <w:pPr>
              <w:rPr>
                <w:rFonts w:ascii="Times New Roman" w:hAnsi="Times New Roman" w:cs="Times New Roman"/>
              </w:rPr>
            </w:pPr>
          </w:p>
        </w:tc>
        <w:tc>
          <w:tcPr>
            <w:tcW w:w="5171" w:type="dxa"/>
          </w:tcPr>
          <w:p w14:paraId="7F79B56C"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2. </w:t>
            </w:r>
            <w:r w:rsidRPr="00A15204">
              <w:rPr>
                <w:rFonts w:ascii="Times New Roman" w:hAnsi="Times New Roman" w:cs="Times New Roman"/>
                <w:lang w:val="en-US"/>
              </w:rPr>
              <w:t>Interpolar y extrapolar valores de funciones a partir de tablas y conocer la utilidad en casos reales</w:t>
            </w:r>
          </w:p>
          <w:p w14:paraId="7B31F2FB" w14:textId="77777777" w:rsidR="00354028" w:rsidRPr="00A15204" w:rsidRDefault="00354028" w:rsidP="00354028">
            <w:pPr>
              <w:tabs>
                <w:tab w:val="left" w:pos="410"/>
              </w:tabs>
              <w:rPr>
                <w:rFonts w:ascii="Times New Roman" w:hAnsi="Times New Roman" w:cs="Times New Roman"/>
              </w:rPr>
            </w:pPr>
          </w:p>
        </w:tc>
        <w:tc>
          <w:tcPr>
            <w:tcW w:w="2537" w:type="dxa"/>
          </w:tcPr>
          <w:p w14:paraId="4643860A" w14:textId="77777777" w:rsidR="00354028" w:rsidRPr="00A15204" w:rsidRDefault="00354028" w:rsidP="00354028">
            <w:pPr>
              <w:tabs>
                <w:tab w:val="left" w:pos="520"/>
              </w:tabs>
              <w:rPr>
                <w:rFonts w:ascii="Times New Roman" w:hAnsi="Times New Roman" w:cs="Times New Roman"/>
              </w:rPr>
            </w:pPr>
          </w:p>
          <w:p w14:paraId="2779F50B"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2 %</w:t>
            </w:r>
          </w:p>
          <w:p w14:paraId="0CBA5E72" w14:textId="77777777" w:rsidR="00354028" w:rsidRPr="00A15204" w:rsidRDefault="00354028" w:rsidP="00354028">
            <w:pPr>
              <w:jc w:val="center"/>
              <w:rPr>
                <w:rFonts w:ascii="Times New Roman" w:hAnsi="Times New Roman" w:cs="Times New Roman"/>
              </w:rPr>
            </w:pPr>
          </w:p>
        </w:tc>
      </w:tr>
      <w:tr w:rsidR="00354028" w:rsidRPr="00A15204" w14:paraId="0EE3BD42" w14:textId="77777777" w:rsidTr="00354028">
        <w:trPr>
          <w:trHeight w:val="753"/>
        </w:trPr>
        <w:tc>
          <w:tcPr>
            <w:tcW w:w="2498" w:type="dxa"/>
            <w:vMerge/>
          </w:tcPr>
          <w:p w14:paraId="1ACBD716" w14:textId="77777777" w:rsidR="00354028" w:rsidRPr="00A15204" w:rsidRDefault="00354028" w:rsidP="00354028">
            <w:pPr>
              <w:rPr>
                <w:rFonts w:ascii="Times New Roman" w:hAnsi="Times New Roman" w:cs="Times New Roman"/>
              </w:rPr>
            </w:pPr>
          </w:p>
        </w:tc>
        <w:tc>
          <w:tcPr>
            <w:tcW w:w="5171" w:type="dxa"/>
          </w:tcPr>
          <w:p w14:paraId="190722B6" w14:textId="77777777" w:rsidR="00354028" w:rsidRPr="00A15204" w:rsidRDefault="00354028" w:rsidP="00354028">
            <w:pPr>
              <w:rPr>
                <w:rFonts w:ascii="Times New Roman" w:eastAsia="Tahoma" w:hAnsi="Times New Roman" w:cs="Times New Roman"/>
                <w:spacing w:val="-3"/>
                <w:w w:val="90"/>
                <w:lang w:val="en-US"/>
              </w:rPr>
            </w:pPr>
            <w:r w:rsidRPr="00A15204">
              <w:rPr>
                <w:rFonts w:ascii="Times New Roman" w:hAnsi="Times New Roman" w:cs="Times New Roman"/>
              </w:rPr>
              <w:t>3.</w:t>
            </w:r>
            <w:r w:rsidRPr="00A15204">
              <w:rPr>
                <w:rFonts w:ascii="Times New Roman" w:eastAsia="Tahoma" w:hAnsi="Times New Roman" w:cs="Times New Roman"/>
                <w:spacing w:val="-3"/>
                <w:w w:val="90"/>
                <w:lang w:val="en-US"/>
              </w:rPr>
              <w:t xml:space="preserve"> </w:t>
            </w:r>
            <w:r w:rsidRPr="00A15204">
              <w:rPr>
                <w:rFonts w:ascii="Times New Roman" w:hAnsi="Times New Roman" w:cs="Times New Roman"/>
              </w:rPr>
              <w:t>Calcular límites finitos e infinitos de una función en un punto o en el infinito para estimar las tendencias.</w:t>
            </w:r>
          </w:p>
          <w:p w14:paraId="41CB710A" w14:textId="77777777" w:rsidR="00354028" w:rsidRPr="00A15204" w:rsidRDefault="00354028" w:rsidP="00354028">
            <w:pPr>
              <w:rPr>
                <w:rFonts w:ascii="Times New Roman" w:hAnsi="Times New Roman" w:cs="Times New Roman"/>
              </w:rPr>
            </w:pPr>
          </w:p>
        </w:tc>
        <w:tc>
          <w:tcPr>
            <w:tcW w:w="2537" w:type="dxa"/>
          </w:tcPr>
          <w:p w14:paraId="34BC6D11" w14:textId="77777777" w:rsidR="00354028" w:rsidRPr="00A15204" w:rsidRDefault="00354028" w:rsidP="00354028">
            <w:pPr>
              <w:tabs>
                <w:tab w:val="left" w:pos="520"/>
              </w:tabs>
              <w:jc w:val="center"/>
              <w:rPr>
                <w:rFonts w:ascii="Times New Roman" w:hAnsi="Times New Roman" w:cs="Times New Roman"/>
              </w:rPr>
            </w:pPr>
          </w:p>
          <w:p w14:paraId="3BB0F640" w14:textId="77777777" w:rsidR="00354028" w:rsidRPr="00A15204" w:rsidRDefault="00354028" w:rsidP="00354028">
            <w:pPr>
              <w:tabs>
                <w:tab w:val="left" w:pos="520"/>
              </w:tabs>
              <w:jc w:val="center"/>
              <w:rPr>
                <w:rFonts w:ascii="Times New Roman" w:hAnsi="Times New Roman" w:cs="Times New Roman"/>
              </w:rPr>
            </w:pPr>
            <w:r w:rsidRPr="00A15204">
              <w:rPr>
                <w:rFonts w:ascii="Times New Roman" w:hAnsi="Times New Roman" w:cs="Times New Roman"/>
              </w:rPr>
              <w:t>8 %</w:t>
            </w:r>
          </w:p>
        </w:tc>
      </w:tr>
      <w:tr w:rsidR="00354028" w:rsidRPr="00A15204" w14:paraId="3BE75D91" w14:textId="77777777" w:rsidTr="00354028">
        <w:trPr>
          <w:trHeight w:val="1089"/>
        </w:trPr>
        <w:tc>
          <w:tcPr>
            <w:tcW w:w="2498" w:type="dxa"/>
            <w:vMerge/>
          </w:tcPr>
          <w:p w14:paraId="51E055CE" w14:textId="77777777" w:rsidR="00354028" w:rsidRPr="00A15204" w:rsidRDefault="00354028" w:rsidP="00354028">
            <w:pPr>
              <w:rPr>
                <w:rFonts w:ascii="Times New Roman" w:hAnsi="Times New Roman" w:cs="Times New Roman"/>
              </w:rPr>
            </w:pPr>
          </w:p>
        </w:tc>
        <w:tc>
          <w:tcPr>
            <w:tcW w:w="5171" w:type="dxa"/>
          </w:tcPr>
          <w:p w14:paraId="2648AEF5"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4. Conocer el concepto de continuidad y estudiar la continuidad en un punto en funciones polinómicas, racionales, logarítmicas y exponenciales.</w:t>
            </w:r>
          </w:p>
        </w:tc>
        <w:tc>
          <w:tcPr>
            <w:tcW w:w="2537" w:type="dxa"/>
          </w:tcPr>
          <w:p w14:paraId="4D6CAECA" w14:textId="77777777" w:rsidR="00354028" w:rsidRPr="00A15204" w:rsidRDefault="00354028" w:rsidP="00354028">
            <w:pPr>
              <w:tabs>
                <w:tab w:val="left" w:pos="520"/>
              </w:tabs>
              <w:jc w:val="center"/>
              <w:rPr>
                <w:rFonts w:ascii="Times New Roman" w:hAnsi="Times New Roman" w:cs="Times New Roman"/>
              </w:rPr>
            </w:pPr>
          </w:p>
          <w:p w14:paraId="5D7A67A7" w14:textId="77777777" w:rsidR="00354028" w:rsidRPr="00A15204" w:rsidRDefault="00354028" w:rsidP="00354028">
            <w:pPr>
              <w:tabs>
                <w:tab w:val="left" w:pos="520"/>
              </w:tabs>
              <w:jc w:val="center"/>
              <w:rPr>
                <w:rFonts w:ascii="Times New Roman" w:hAnsi="Times New Roman" w:cs="Times New Roman"/>
              </w:rPr>
            </w:pPr>
            <w:r w:rsidRPr="00A15204">
              <w:rPr>
                <w:rFonts w:ascii="Times New Roman" w:hAnsi="Times New Roman" w:cs="Times New Roman"/>
              </w:rPr>
              <w:t>5 %</w:t>
            </w:r>
          </w:p>
        </w:tc>
      </w:tr>
      <w:tr w:rsidR="00354028" w:rsidRPr="00A15204" w14:paraId="2A9150CF" w14:textId="77777777" w:rsidTr="00354028">
        <w:trPr>
          <w:trHeight w:val="773"/>
        </w:trPr>
        <w:tc>
          <w:tcPr>
            <w:tcW w:w="2498" w:type="dxa"/>
            <w:vMerge/>
          </w:tcPr>
          <w:p w14:paraId="35FD4CBB" w14:textId="77777777" w:rsidR="00354028" w:rsidRPr="00A15204" w:rsidRDefault="00354028" w:rsidP="00354028">
            <w:pPr>
              <w:rPr>
                <w:rFonts w:ascii="Times New Roman" w:hAnsi="Times New Roman" w:cs="Times New Roman"/>
              </w:rPr>
            </w:pPr>
          </w:p>
        </w:tc>
        <w:tc>
          <w:tcPr>
            <w:tcW w:w="5171" w:type="dxa"/>
          </w:tcPr>
          <w:p w14:paraId="51757F98"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5. </w:t>
            </w:r>
            <w:r w:rsidRPr="00A15204">
              <w:rPr>
                <w:rFonts w:ascii="Times New Roman" w:hAnsi="Times New Roman" w:cs="Times New Roman"/>
                <w:lang w:val="en-US"/>
              </w:rPr>
              <w:t>Conocer e interpretar geométricamente la tasa de variación media en un intervalo y en un punto como aproximación al concepto de derivada y utilizar las regla de derivación para obtener la función derivada de funciones sencillas y de sus operaciones.</w:t>
            </w:r>
          </w:p>
        </w:tc>
        <w:tc>
          <w:tcPr>
            <w:tcW w:w="2537" w:type="dxa"/>
          </w:tcPr>
          <w:p w14:paraId="23ACC602" w14:textId="77777777" w:rsidR="00354028" w:rsidRPr="00A15204" w:rsidRDefault="00354028" w:rsidP="00354028">
            <w:pPr>
              <w:tabs>
                <w:tab w:val="left" w:pos="520"/>
              </w:tabs>
              <w:jc w:val="center"/>
              <w:rPr>
                <w:rFonts w:ascii="Times New Roman" w:hAnsi="Times New Roman" w:cs="Times New Roman"/>
              </w:rPr>
            </w:pPr>
          </w:p>
          <w:p w14:paraId="363501C2" w14:textId="77777777" w:rsidR="00354028" w:rsidRPr="00A15204" w:rsidRDefault="00354028" w:rsidP="00354028">
            <w:pPr>
              <w:tabs>
                <w:tab w:val="left" w:pos="520"/>
              </w:tabs>
              <w:jc w:val="center"/>
              <w:rPr>
                <w:rFonts w:ascii="Times New Roman" w:hAnsi="Times New Roman" w:cs="Times New Roman"/>
              </w:rPr>
            </w:pPr>
            <w:r w:rsidRPr="00A15204">
              <w:rPr>
                <w:rFonts w:ascii="Times New Roman" w:hAnsi="Times New Roman" w:cs="Times New Roman"/>
              </w:rPr>
              <w:t>8 %</w:t>
            </w:r>
          </w:p>
        </w:tc>
      </w:tr>
      <w:tr w:rsidR="00354028" w:rsidRPr="00A15204" w14:paraId="52F9A9AD" w14:textId="77777777" w:rsidTr="00354028">
        <w:trPr>
          <w:trHeight w:val="145"/>
        </w:trPr>
        <w:tc>
          <w:tcPr>
            <w:tcW w:w="2498" w:type="dxa"/>
            <w:vMerge w:val="restart"/>
          </w:tcPr>
          <w:p w14:paraId="23D5ED2B" w14:textId="77777777" w:rsidR="00354028" w:rsidRPr="00A15204" w:rsidRDefault="00354028" w:rsidP="00354028">
            <w:pPr>
              <w:jc w:val="center"/>
              <w:rPr>
                <w:rFonts w:ascii="Times New Roman" w:hAnsi="Times New Roman" w:cs="Times New Roman"/>
                <w:b/>
              </w:rPr>
            </w:pPr>
          </w:p>
          <w:p w14:paraId="60F84789" w14:textId="77777777" w:rsidR="00354028" w:rsidRPr="00A15204" w:rsidRDefault="00354028" w:rsidP="00354028">
            <w:pPr>
              <w:jc w:val="center"/>
              <w:rPr>
                <w:rFonts w:ascii="Times New Roman" w:hAnsi="Times New Roman" w:cs="Times New Roman"/>
                <w:b/>
              </w:rPr>
            </w:pPr>
          </w:p>
          <w:p w14:paraId="2FDD4676" w14:textId="77777777" w:rsidR="00354028" w:rsidRPr="00A15204" w:rsidRDefault="00354028" w:rsidP="00354028">
            <w:pPr>
              <w:jc w:val="center"/>
              <w:rPr>
                <w:rFonts w:ascii="Times New Roman" w:hAnsi="Times New Roman" w:cs="Times New Roman"/>
                <w:b/>
              </w:rPr>
            </w:pPr>
          </w:p>
          <w:p w14:paraId="56E4E1BA" w14:textId="77777777" w:rsidR="00354028" w:rsidRPr="00A15204" w:rsidRDefault="00354028" w:rsidP="00354028">
            <w:pPr>
              <w:rPr>
                <w:rFonts w:ascii="Times New Roman" w:hAnsi="Times New Roman" w:cs="Times New Roman"/>
              </w:rPr>
            </w:pPr>
          </w:p>
          <w:p w14:paraId="25B473A4" w14:textId="77777777" w:rsidR="00354028" w:rsidRPr="00A15204" w:rsidRDefault="00354028" w:rsidP="00354028">
            <w:pPr>
              <w:rPr>
                <w:rFonts w:ascii="Times New Roman" w:hAnsi="Times New Roman" w:cs="Times New Roman"/>
              </w:rPr>
            </w:pPr>
          </w:p>
          <w:p w14:paraId="16C5109B" w14:textId="77777777" w:rsidR="00354028" w:rsidRPr="00A15204" w:rsidRDefault="00354028" w:rsidP="00354028">
            <w:pPr>
              <w:rPr>
                <w:rFonts w:ascii="Times New Roman" w:hAnsi="Times New Roman" w:cs="Times New Roman"/>
              </w:rPr>
            </w:pPr>
          </w:p>
          <w:p w14:paraId="211ABC5D" w14:textId="77777777" w:rsidR="00354028" w:rsidRPr="00A15204" w:rsidRDefault="00354028" w:rsidP="00354028">
            <w:pPr>
              <w:rPr>
                <w:rFonts w:ascii="Times New Roman" w:hAnsi="Times New Roman" w:cs="Times New Roman"/>
              </w:rPr>
            </w:pPr>
          </w:p>
          <w:p w14:paraId="19B8FC27" w14:textId="77777777" w:rsidR="00354028" w:rsidRPr="00A15204" w:rsidRDefault="00354028" w:rsidP="00354028">
            <w:pPr>
              <w:jc w:val="center"/>
              <w:rPr>
                <w:rFonts w:ascii="Times New Roman" w:hAnsi="Times New Roman" w:cs="Times New Roman"/>
                <w:b/>
              </w:rPr>
            </w:pPr>
            <w:r w:rsidRPr="00A15204">
              <w:rPr>
                <w:rFonts w:ascii="Times New Roman" w:hAnsi="Times New Roman" w:cs="Times New Roman"/>
                <w:b/>
              </w:rPr>
              <w:t>BLOQUE IV</w:t>
            </w:r>
          </w:p>
          <w:p w14:paraId="68AE18C4" w14:textId="77777777" w:rsidR="00354028" w:rsidRPr="00A15204" w:rsidRDefault="00354028" w:rsidP="00354028">
            <w:pPr>
              <w:jc w:val="center"/>
              <w:rPr>
                <w:rFonts w:ascii="Times New Roman" w:hAnsi="Times New Roman" w:cs="Times New Roman"/>
                <w:b/>
              </w:rPr>
            </w:pPr>
          </w:p>
          <w:p w14:paraId="79F904AC"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b/>
              </w:rPr>
              <w:t>ESTADÍSTICA Y PROBABILIDAD</w:t>
            </w:r>
          </w:p>
        </w:tc>
        <w:tc>
          <w:tcPr>
            <w:tcW w:w="5171" w:type="dxa"/>
          </w:tcPr>
          <w:p w14:paraId="613522C8"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1. </w:t>
            </w:r>
            <w:r w:rsidRPr="00A15204">
              <w:rPr>
                <w:rFonts w:ascii="Times New Roman" w:hAnsi="Times New Roman" w:cs="Times New Roman"/>
                <w:lang w:val="en-US"/>
              </w:rPr>
              <w:t>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w:t>
            </w:r>
          </w:p>
          <w:p w14:paraId="4E844CDD" w14:textId="77777777" w:rsidR="00354028" w:rsidRPr="00A15204" w:rsidRDefault="00354028" w:rsidP="00354028">
            <w:pPr>
              <w:rPr>
                <w:rFonts w:ascii="Times New Roman" w:hAnsi="Times New Roman" w:cs="Times New Roman"/>
              </w:rPr>
            </w:pPr>
          </w:p>
        </w:tc>
        <w:tc>
          <w:tcPr>
            <w:tcW w:w="2537" w:type="dxa"/>
          </w:tcPr>
          <w:p w14:paraId="44859DF1" w14:textId="77777777" w:rsidR="00354028" w:rsidRPr="00A15204" w:rsidRDefault="00354028" w:rsidP="00354028">
            <w:pPr>
              <w:jc w:val="center"/>
              <w:rPr>
                <w:rFonts w:ascii="Times New Roman" w:hAnsi="Times New Roman" w:cs="Times New Roman"/>
              </w:rPr>
            </w:pPr>
          </w:p>
          <w:p w14:paraId="5508F05B"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7 %</w:t>
            </w:r>
          </w:p>
        </w:tc>
      </w:tr>
      <w:tr w:rsidR="00354028" w:rsidRPr="00A15204" w14:paraId="5576D39A" w14:textId="77777777" w:rsidTr="00354028">
        <w:trPr>
          <w:trHeight w:val="1284"/>
        </w:trPr>
        <w:tc>
          <w:tcPr>
            <w:tcW w:w="2498" w:type="dxa"/>
            <w:vMerge/>
          </w:tcPr>
          <w:p w14:paraId="4EEF2AC9" w14:textId="77777777" w:rsidR="00354028" w:rsidRPr="00A15204" w:rsidRDefault="00354028" w:rsidP="00354028">
            <w:pPr>
              <w:jc w:val="center"/>
              <w:rPr>
                <w:rFonts w:ascii="Times New Roman" w:hAnsi="Times New Roman" w:cs="Times New Roman"/>
              </w:rPr>
            </w:pPr>
          </w:p>
        </w:tc>
        <w:tc>
          <w:tcPr>
            <w:tcW w:w="5171" w:type="dxa"/>
          </w:tcPr>
          <w:p w14:paraId="48495229"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2. </w:t>
            </w:r>
            <w:r w:rsidRPr="00A15204">
              <w:rPr>
                <w:rFonts w:ascii="Times New Roman" w:hAnsi="Times New Roman" w:cs="Times New Roman"/>
                <w:lang w:val="en-US"/>
              </w:rPr>
              <w:t>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w:t>
            </w:r>
          </w:p>
        </w:tc>
        <w:tc>
          <w:tcPr>
            <w:tcW w:w="2537" w:type="dxa"/>
          </w:tcPr>
          <w:p w14:paraId="3FE1D360"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7 %</w:t>
            </w:r>
          </w:p>
        </w:tc>
      </w:tr>
      <w:tr w:rsidR="00354028" w:rsidRPr="00A15204" w14:paraId="3B26F88A" w14:textId="77777777" w:rsidTr="00354028">
        <w:trPr>
          <w:trHeight w:val="1298"/>
        </w:trPr>
        <w:tc>
          <w:tcPr>
            <w:tcW w:w="2498" w:type="dxa"/>
            <w:vMerge/>
          </w:tcPr>
          <w:p w14:paraId="4AA0B0F5" w14:textId="77777777" w:rsidR="00354028" w:rsidRPr="00A15204" w:rsidRDefault="00354028" w:rsidP="00354028">
            <w:pPr>
              <w:jc w:val="center"/>
              <w:rPr>
                <w:rFonts w:ascii="Times New Roman" w:hAnsi="Times New Roman" w:cs="Times New Roman"/>
              </w:rPr>
            </w:pPr>
          </w:p>
        </w:tc>
        <w:tc>
          <w:tcPr>
            <w:tcW w:w="5171" w:type="dxa"/>
          </w:tcPr>
          <w:p w14:paraId="11B18411" w14:textId="77777777" w:rsidR="00354028" w:rsidRPr="00A15204" w:rsidRDefault="00354028" w:rsidP="00354028">
            <w:pPr>
              <w:tabs>
                <w:tab w:val="left" w:pos="1120"/>
              </w:tabs>
              <w:rPr>
                <w:rFonts w:ascii="Times New Roman" w:hAnsi="Times New Roman" w:cs="Times New Roman"/>
              </w:rPr>
            </w:pPr>
            <w:r w:rsidRPr="00A15204">
              <w:rPr>
                <w:rFonts w:ascii="Times New Roman" w:hAnsi="Times New Roman" w:cs="Times New Roman"/>
              </w:rPr>
              <w:t xml:space="preserve">3. </w:t>
            </w:r>
            <w:r w:rsidRPr="00A15204">
              <w:rPr>
                <w:rFonts w:ascii="Times New Roman" w:hAnsi="Times New Roman" w:cs="Times New Roman"/>
                <w:lang w:val="en-US"/>
              </w:rPr>
              <w:t>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p>
          <w:p w14:paraId="62244A94" w14:textId="77777777" w:rsidR="00354028" w:rsidRPr="00A15204" w:rsidRDefault="00354028" w:rsidP="00354028">
            <w:pPr>
              <w:tabs>
                <w:tab w:val="left" w:pos="1120"/>
              </w:tabs>
              <w:rPr>
                <w:rFonts w:ascii="Times New Roman" w:hAnsi="Times New Roman" w:cs="Times New Roman"/>
              </w:rPr>
            </w:pPr>
          </w:p>
        </w:tc>
        <w:tc>
          <w:tcPr>
            <w:tcW w:w="2537" w:type="dxa"/>
          </w:tcPr>
          <w:p w14:paraId="254DF7C5"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7 %</w:t>
            </w:r>
          </w:p>
        </w:tc>
      </w:tr>
      <w:tr w:rsidR="00354028" w:rsidRPr="00A15204" w14:paraId="5E15A593" w14:textId="77777777" w:rsidTr="00354028">
        <w:trPr>
          <w:trHeight w:val="348"/>
        </w:trPr>
        <w:tc>
          <w:tcPr>
            <w:tcW w:w="2498" w:type="dxa"/>
            <w:vMerge/>
          </w:tcPr>
          <w:p w14:paraId="611993E8" w14:textId="77777777" w:rsidR="00354028" w:rsidRPr="00A15204" w:rsidRDefault="00354028" w:rsidP="00354028">
            <w:pPr>
              <w:rPr>
                <w:rFonts w:ascii="Times New Roman" w:hAnsi="Times New Roman" w:cs="Times New Roman"/>
              </w:rPr>
            </w:pPr>
          </w:p>
        </w:tc>
        <w:tc>
          <w:tcPr>
            <w:tcW w:w="5171" w:type="dxa"/>
          </w:tcPr>
          <w:p w14:paraId="2D4C19F4" w14:textId="77777777" w:rsidR="00354028" w:rsidRPr="00A15204" w:rsidRDefault="00354028" w:rsidP="00354028">
            <w:pPr>
              <w:rPr>
                <w:rFonts w:ascii="Times New Roman" w:hAnsi="Times New Roman" w:cs="Times New Roman"/>
              </w:rPr>
            </w:pPr>
            <w:r w:rsidRPr="00A15204">
              <w:rPr>
                <w:rFonts w:ascii="Times New Roman" w:hAnsi="Times New Roman" w:cs="Times New Roman"/>
              </w:rPr>
              <w:t xml:space="preserve">4. </w:t>
            </w:r>
            <w:r w:rsidRPr="00A15204">
              <w:rPr>
                <w:rFonts w:ascii="Times New Roman" w:hAnsi="Times New Roman" w:cs="Times New Roman"/>
                <w:lang w:val="en-US"/>
              </w:rPr>
              <w:t xml:space="preserve">Identificar los fenómenos que pueden modelizarse mediante las distribuciones de probabilidad binomial y normal calculando sus </w:t>
            </w:r>
            <w:r w:rsidRPr="00A15204">
              <w:rPr>
                <w:rFonts w:ascii="Times New Roman" w:hAnsi="Times New Roman" w:cs="Times New Roman"/>
                <w:lang w:val="en-US"/>
              </w:rPr>
              <w:lastRenderedPageBreak/>
              <w:t>parámetros y determinando la probabilidad de diferentes sucesos asociados.</w:t>
            </w:r>
          </w:p>
          <w:p w14:paraId="5B8C63FB" w14:textId="77777777" w:rsidR="00354028" w:rsidRPr="00A15204" w:rsidRDefault="00354028" w:rsidP="00354028">
            <w:pPr>
              <w:rPr>
                <w:rFonts w:ascii="Times New Roman" w:hAnsi="Times New Roman" w:cs="Times New Roman"/>
              </w:rPr>
            </w:pPr>
          </w:p>
        </w:tc>
        <w:tc>
          <w:tcPr>
            <w:tcW w:w="2537" w:type="dxa"/>
          </w:tcPr>
          <w:p w14:paraId="33E472D2"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lastRenderedPageBreak/>
              <w:t>7 %</w:t>
            </w:r>
          </w:p>
        </w:tc>
      </w:tr>
      <w:tr w:rsidR="00354028" w:rsidRPr="00A15204" w14:paraId="568C48FA" w14:textId="77777777" w:rsidTr="00354028">
        <w:trPr>
          <w:trHeight w:val="1768"/>
        </w:trPr>
        <w:tc>
          <w:tcPr>
            <w:tcW w:w="2498" w:type="dxa"/>
            <w:vMerge/>
          </w:tcPr>
          <w:p w14:paraId="7F7DD695" w14:textId="77777777" w:rsidR="00354028" w:rsidRPr="00A15204" w:rsidRDefault="00354028" w:rsidP="00354028">
            <w:pPr>
              <w:rPr>
                <w:rFonts w:ascii="Times New Roman" w:hAnsi="Times New Roman" w:cs="Times New Roman"/>
              </w:rPr>
            </w:pPr>
          </w:p>
        </w:tc>
        <w:tc>
          <w:tcPr>
            <w:tcW w:w="5171" w:type="dxa"/>
          </w:tcPr>
          <w:p w14:paraId="199E1EB2" w14:textId="77777777" w:rsidR="00354028" w:rsidRPr="00A15204" w:rsidRDefault="00354028" w:rsidP="00354028">
            <w:pPr>
              <w:tabs>
                <w:tab w:val="left" w:pos="420"/>
              </w:tabs>
              <w:rPr>
                <w:rFonts w:ascii="Times New Roman" w:hAnsi="Times New Roman" w:cs="Times New Roman"/>
              </w:rPr>
            </w:pPr>
            <w:r w:rsidRPr="00A15204">
              <w:rPr>
                <w:rFonts w:ascii="Times New Roman" w:hAnsi="Times New Roman" w:cs="Times New Roman"/>
              </w:rPr>
              <w:t xml:space="preserve">5. </w:t>
            </w:r>
            <w:r w:rsidRPr="00A15204">
              <w:rPr>
                <w:rFonts w:ascii="Times New Roman" w:hAnsi="Times New Roman" w:cs="Times New Roman"/>
                <w:lang w:val="en-US"/>
              </w:rPr>
              <w:t>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p w14:paraId="620C6336" w14:textId="77777777" w:rsidR="00354028" w:rsidRPr="00A15204" w:rsidRDefault="00354028" w:rsidP="00354028">
            <w:pPr>
              <w:jc w:val="center"/>
              <w:rPr>
                <w:rFonts w:ascii="Times New Roman" w:hAnsi="Times New Roman" w:cs="Times New Roman"/>
              </w:rPr>
            </w:pPr>
          </w:p>
        </w:tc>
        <w:tc>
          <w:tcPr>
            <w:tcW w:w="2537" w:type="dxa"/>
          </w:tcPr>
          <w:p w14:paraId="1046F293" w14:textId="77777777" w:rsidR="00354028" w:rsidRPr="00A15204" w:rsidRDefault="00354028" w:rsidP="00354028">
            <w:pPr>
              <w:rPr>
                <w:rFonts w:ascii="Times New Roman" w:hAnsi="Times New Roman" w:cs="Times New Roman"/>
              </w:rPr>
            </w:pPr>
          </w:p>
          <w:p w14:paraId="0CD4B0B8" w14:textId="77777777" w:rsidR="00354028" w:rsidRPr="00A15204" w:rsidRDefault="00354028" w:rsidP="00354028">
            <w:pPr>
              <w:jc w:val="center"/>
              <w:rPr>
                <w:rFonts w:ascii="Times New Roman" w:hAnsi="Times New Roman" w:cs="Times New Roman"/>
              </w:rPr>
            </w:pPr>
            <w:r w:rsidRPr="00A15204">
              <w:rPr>
                <w:rFonts w:ascii="Times New Roman" w:hAnsi="Times New Roman" w:cs="Times New Roman"/>
              </w:rPr>
              <w:t>1 %</w:t>
            </w:r>
          </w:p>
        </w:tc>
      </w:tr>
    </w:tbl>
    <w:p w14:paraId="3BCD29DA" w14:textId="77777777" w:rsidR="00215B37" w:rsidRDefault="00215B37" w:rsidP="00877B35">
      <w:pPr>
        <w:pStyle w:val="Prrafodelista"/>
        <w:spacing w:before="0" w:line="276" w:lineRule="auto"/>
        <w:ind w:left="0" w:firstLine="0"/>
        <w:rPr>
          <w:rFonts w:ascii="Times New Roman" w:eastAsia="Arial" w:hAnsi="Times New Roman" w:cs="Times New Roman"/>
          <w:b/>
        </w:rPr>
      </w:pPr>
    </w:p>
    <w:p w14:paraId="48CB71FA" w14:textId="77777777" w:rsidR="00215B37" w:rsidRDefault="00215B37" w:rsidP="00877B35">
      <w:pPr>
        <w:pStyle w:val="Prrafodelista"/>
        <w:spacing w:before="0" w:line="276" w:lineRule="auto"/>
        <w:ind w:left="0" w:firstLine="0"/>
        <w:rPr>
          <w:rFonts w:ascii="Times New Roman" w:eastAsia="Arial" w:hAnsi="Times New Roman" w:cs="Times New Roman"/>
          <w:b/>
        </w:rPr>
      </w:pPr>
    </w:p>
    <w:p w14:paraId="7BBAA907" w14:textId="2BB35924" w:rsidR="00FC4828" w:rsidRPr="00A15204" w:rsidRDefault="00215B37" w:rsidP="00FC4828">
      <w:pPr>
        <w:rPr>
          <w:rFonts w:ascii="Times New Roman" w:eastAsia="Arial" w:hAnsi="Times New Roman" w:cs="Times New Roman"/>
          <w:b/>
        </w:rPr>
      </w:pPr>
      <w:r>
        <w:rPr>
          <w:rFonts w:ascii="Times New Roman" w:eastAsia="Arial" w:hAnsi="Times New Roman" w:cs="Times New Roman"/>
          <w:b/>
        </w:rPr>
        <w:br w:type="page"/>
      </w:r>
    </w:p>
    <w:p w14:paraId="42F36E39" w14:textId="6F35F2CC" w:rsidR="00FC4828" w:rsidRPr="00746A50" w:rsidRDefault="00FC4828" w:rsidP="00FC4828">
      <w:pPr>
        <w:pStyle w:val="Tit2"/>
        <w:shd w:val="clear" w:color="auto" w:fill="FF0000"/>
        <w:tabs>
          <w:tab w:val="clear" w:pos="369"/>
        </w:tabs>
        <w:spacing w:before="240" w:line="240" w:lineRule="exact"/>
        <w:ind w:firstLine="398"/>
        <w:rPr>
          <w:color w:val="FFFFFF" w:themeColor="background1"/>
        </w:rPr>
      </w:pPr>
      <w:r>
        <w:rPr>
          <w:color w:val="FFFFFF" w:themeColor="background1"/>
        </w:rPr>
        <w:lastRenderedPageBreak/>
        <w:t>2. Evaluación en 1º bachillerato ciencias sociales</w:t>
      </w:r>
    </w:p>
    <w:p w14:paraId="0FD86424" w14:textId="335B37AB" w:rsidR="00FC4828" w:rsidRPr="008F49A9" w:rsidRDefault="00FC4828" w:rsidP="00FC4828">
      <w:pPr>
        <w:pStyle w:val="Prrafodelista"/>
        <w:shd w:val="clear" w:color="auto" w:fill="FF7C8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2</w:t>
      </w:r>
      <w:r w:rsidR="003152E6">
        <w:rPr>
          <w:rFonts w:ascii="Times New Roman" w:eastAsia="Arial" w:hAnsi="Times New Roman" w:cs="Times New Roman"/>
          <w:b/>
          <w:sz w:val="28"/>
          <w:szCs w:val="28"/>
        </w:rPr>
        <w:t>.2</w:t>
      </w:r>
      <w:r w:rsidRPr="008F49A9">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Estándares de aprendizaje</w:t>
      </w:r>
    </w:p>
    <w:p w14:paraId="1DB24B5A" w14:textId="77777777" w:rsidR="00215B37" w:rsidRDefault="00215B37" w:rsidP="00877B35">
      <w:pPr>
        <w:pStyle w:val="Prrafodelista"/>
        <w:spacing w:before="0" w:line="276" w:lineRule="auto"/>
        <w:ind w:left="0" w:firstLine="0"/>
        <w:rPr>
          <w:rFonts w:ascii="Times New Roman" w:eastAsia="Arial" w:hAnsi="Times New Roman" w:cs="Times New Roman"/>
          <w:b/>
        </w:rPr>
      </w:pPr>
    </w:p>
    <w:p w14:paraId="7B65129B" w14:textId="7386551A" w:rsidR="00CE4827" w:rsidRPr="00A15204" w:rsidRDefault="00CE4827" w:rsidP="00AE63F3">
      <w:pPr>
        <w:pStyle w:val="Standard"/>
        <w:spacing w:before="120"/>
        <w:ind w:firstLine="708"/>
        <w:jc w:val="both"/>
        <w:rPr>
          <w:rFonts w:ascii="Times New Roman" w:hAnsi="Times New Roman"/>
          <w:sz w:val="24"/>
          <w:szCs w:val="24"/>
        </w:rPr>
      </w:pPr>
      <w:r w:rsidRPr="00A15204">
        <w:rPr>
          <w:rFonts w:ascii="Times New Roman" w:hAnsi="Times New Roman"/>
          <w:sz w:val="24"/>
          <w:szCs w:val="24"/>
        </w:rPr>
        <w:t xml:space="preserve">A continuación se detallan los contenidos que se trabajarán durante todo el curso de 1º Bachillerato de Matemáticas Aplicadas a las Ciencias Sociales </w:t>
      </w:r>
      <w:r w:rsidRPr="00A15204">
        <w:rPr>
          <w:rFonts w:ascii="Times New Roman" w:hAnsi="Times New Roman"/>
          <w:b/>
          <w:sz w:val="24"/>
          <w:szCs w:val="24"/>
        </w:rPr>
        <w:t>por Bloques</w:t>
      </w:r>
      <w:r w:rsidRPr="00A15204">
        <w:rPr>
          <w:rFonts w:ascii="Times New Roman" w:hAnsi="Times New Roman"/>
          <w:sz w:val="24"/>
          <w:szCs w:val="24"/>
        </w:rPr>
        <w:t xml:space="preserve">, tal y como aparecen en la </w:t>
      </w:r>
      <w:r w:rsidRPr="00A15204">
        <w:rPr>
          <w:rFonts w:ascii="Times New Roman" w:hAnsi="Times New Roman"/>
          <w:b/>
          <w:sz w:val="24"/>
          <w:szCs w:val="24"/>
        </w:rPr>
        <w:t>Orden del 14 de Julio de 2016</w:t>
      </w:r>
      <w:r w:rsidRPr="00A15204">
        <w:rPr>
          <w:rFonts w:ascii="Times New Roman" w:hAnsi="Times New Roman"/>
          <w:sz w:val="24"/>
          <w:szCs w:val="24"/>
        </w:rPr>
        <w:t xml:space="preserve"> y además relacionados con los Criterios de Evaluación, las competencia clave y los Estándares de Aprendizaje del RD 1105/2014, que nos ayudarán a medir si el alumnado a alcanzado el contenido que se pretende que aprendan. </w:t>
      </w:r>
    </w:p>
    <w:p w14:paraId="50C92380" w14:textId="6F87C51C" w:rsidR="00FC4828" w:rsidRDefault="00FC4828" w:rsidP="00FC4828"/>
    <w:tbl>
      <w:tblPr>
        <w:tblStyle w:val="Tablaconcuadrcula"/>
        <w:tblW w:w="0" w:type="auto"/>
        <w:tblLayout w:type="fixed"/>
        <w:tblLook w:val="04A0" w:firstRow="1" w:lastRow="0" w:firstColumn="1" w:lastColumn="0" w:noHBand="0" w:noVBand="1"/>
      </w:tblPr>
      <w:tblGrid>
        <w:gridCol w:w="3116"/>
        <w:gridCol w:w="990"/>
        <w:gridCol w:w="1798"/>
        <w:gridCol w:w="4292"/>
      </w:tblGrid>
      <w:tr w:rsidR="00FC4828" w:rsidRPr="007D4869" w14:paraId="5FCC47D3" w14:textId="77777777" w:rsidTr="00FC4828">
        <w:tc>
          <w:tcPr>
            <w:tcW w:w="10196" w:type="dxa"/>
            <w:gridSpan w:val="4"/>
            <w:tcBorders>
              <w:bottom w:val="single" w:sz="4" w:space="0" w:color="auto"/>
            </w:tcBorders>
            <w:shd w:val="clear" w:color="auto" w:fill="FF0000"/>
          </w:tcPr>
          <w:p w14:paraId="4F63C303"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BLOQUE I PROCESOSO, MÉTODOS Y ACTITUDES EN MATEMÁTICAS</w:t>
            </w:r>
          </w:p>
          <w:p w14:paraId="413D17F1" w14:textId="77777777" w:rsidR="00FC4828" w:rsidRPr="001A51B6" w:rsidRDefault="00FC4828" w:rsidP="00D310F7">
            <w:pPr>
              <w:jc w:val="center"/>
              <w:rPr>
                <w:rFonts w:ascii="Times New Roman" w:hAnsi="Times New Roman" w:cs="Times New Roman"/>
              </w:rPr>
            </w:pPr>
          </w:p>
        </w:tc>
      </w:tr>
      <w:tr w:rsidR="00FC4828" w:rsidRPr="007D4869" w14:paraId="1DAAD1C7" w14:textId="77777777" w:rsidTr="00FC4828">
        <w:tc>
          <w:tcPr>
            <w:tcW w:w="3116" w:type="dxa"/>
            <w:shd w:val="clear" w:color="auto" w:fill="FF97B0"/>
          </w:tcPr>
          <w:p w14:paraId="3AEC4A3C"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CRITERIOS DE EVALAUCIÓN</w:t>
            </w:r>
          </w:p>
        </w:tc>
        <w:tc>
          <w:tcPr>
            <w:tcW w:w="990" w:type="dxa"/>
            <w:shd w:val="clear" w:color="auto" w:fill="FF97B0"/>
          </w:tcPr>
          <w:p w14:paraId="15E8BECF"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C.C.</w:t>
            </w:r>
          </w:p>
        </w:tc>
        <w:tc>
          <w:tcPr>
            <w:tcW w:w="1798" w:type="dxa"/>
            <w:shd w:val="clear" w:color="auto" w:fill="FF97B0"/>
          </w:tcPr>
          <w:p w14:paraId="1CECCAF7"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PONDERACIÓN</w:t>
            </w:r>
          </w:p>
        </w:tc>
        <w:tc>
          <w:tcPr>
            <w:tcW w:w="4292" w:type="dxa"/>
            <w:shd w:val="clear" w:color="auto" w:fill="FF97B0"/>
          </w:tcPr>
          <w:p w14:paraId="43332F4F"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ESTÁNDARES DE APRENDIZAJE</w:t>
            </w:r>
          </w:p>
        </w:tc>
      </w:tr>
      <w:tr w:rsidR="00FC4828" w:rsidRPr="007D4869" w14:paraId="0FEC251E" w14:textId="77777777" w:rsidTr="00FC4828">
        <w:tc>
          <w:tcPr>
            <w:tcW w:w="3116" w:type="dxa"/>
          </w:tcPr>
          <w:p w14:paraId="3D3E7E3C" w14:textId="77777777" w:rsidR="00FC4828" w:rsidRPr="001A51B6" w:rsidRDefault="00FC4828" w:rsidP="00D310F7">
            <w:pPr>
              <w:spacing w:line="276" w:lineRule="auto"/>
              <w:rPr>
                <w:rFonts w:ascii="Times New Roman" w:eastAsia="Arial" w:hAnsi="Times New Roman" w:cs="Times New Roman"/>
              </w:rPr>
            </w:pPr>
            <w:r w:rsidRPr="001A51B6">
              <w:rPr>
                <w:rFonts w:ascii="Times New Roman" w:eastAsia="Arial" w:hAnsi="Times New Roman" w:cs="Times New Roman"/>
              </w:rPr>
              <w:t xml:space="preserve">1.Expresar verbalmente, de forma razonada, el proceso seguido en la resolución de un problema. </w:t>
            </w:r>
          </w:p>
          <w:p w14:paraId="217D8D74" w14:textId="77777777" w:rsidR="00FC4828" w:rsidRPr="001A51B6" w:rsidRDefault="00FC4828" w:rsidP="00D310F7">
            <w:pPr>
              <w:jc w:val="center"/>
              <w:rPr>
                <w:rFonts w:ascii="Times New Roman" w:hAnsi="Times New Roman" w:cs="Times New Roman"/>
              </w:rPr>
            </w:pPr>
          </w:p>
        </w:tc>
        <w:tc>
          <w:tcPr>
            <w:tcW w:w="990" w:type="dxa"/>
          </w:tcPr>
          <w:p w14:paraId="68A863D2"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CCL</w:t>
            </w:r>
          </w:p>
          <w:p w14:paraId="1F0A5079" w14:textId="77777777" w:rsidR="00FC4828" w:rsidRPr="001A51B6" w:rsidRDefault="00FC4828" w:rsidP="00D310F7">
            <w:pPr>
              <w:jc w:val="center"/>
              <w:rPr>
                <w:rFonts w:ascii="Times New Roman" w:hAnsi="Times New Roman" w:cs="Times New Roman"/>
              </w:rPr>
            </w:pPr>
            <w:r w:rsidRPr="001A51B6">
              <w:rPr>
                <w:rFonts w:ascii="Times New Roman" w:eastAsia="Arial" w:hAnsi="Times New Roman" w:cs="Times New Roman"/>
              </w:rPr>
              <w:t xml:space="preserve"> CMCT</w:t>
            </w:r>
          </w:p>
        </w:tc>
        <w:tc>
          <w:tcPr>
            <w:tcW w:w="1798" w:type="dxa"/>
          </w:tcPr>
          <w:p w14:paraId="69BDFBFC"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3878DE12" w14:textId="77777777" w:rsidR="00FC4828" w:rsidRPr="001A51B6" w:rsidRDefault="00FC4828" w:rsidP="00D310F7">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1.1. Expresa verbalmente, de forma razonada, el proceso seguido en la resolución de un problema, con el rigor y la precisión adecuados. </w:t>
            </w:r>
          </w:p>
        </w:tc>
      </w:tr>
      <w:tr w:rsidR="00FC4828" w:rsidRPr="007D4869" w14:paraId="51186911" w14:textId="77777777" w:rsidTr="00FC4828">
        <w:trPr>
          <w:trHeight w:val="611"/>
        </w:trPr>
        <w:tc>
          <w:tcPr>
            <w:tcW w:w="3116" w:type="dxa"/>
            <w:vMerge w:val="restart"/>
          </w:tcPr>
          <w:p w14:paraId="7158BBCC" w14:textId="77777777" w:rsidR="00FC4828" w:rsidRPr="001A51B6" w:rsidRDefault="00FC4828" w:rsidP="00D310F7">
            <w:pPr>
              <w:tabs>
                <w:tab w:val="left" w:pos="360"/>
                <w:tab w:val="left" w:pos="923"/>
              </w:tabs>
              <w:spacing w:line="276" w:lineRule="auto"/>
              <w:rPr>
                <w:rFonts w:ascii="Times New Roman" w:eastAsia="Arial" w:hAnsi="Times New Roman" w:cs="Times New Roman"/>
              </w:rPr>
            </w:pPr>
            <w:r w:rsidRPr="001A51B6">
              <w:rPr>
                <w:rFonts w:ascii="Times New Roman" w:eastAsia="Arial" w:hAnsi="Times New Roman" w:cs="Times New Roman"/>
              </w:rPr>
              <w:t xml:space="preserve">2.Utilizar procesos de razonamiento y estrategias de resolución de problemas, realizando los cálculos necesarios y comprobando las soluciones obtenidas. </w:t>
            </w:r>
          </w:p>
          <w:p w14:paraId="74298162" w14:textId="77777777" w:rsidR="00FC4828" w:rsidRPr="001A51B6" w:rsidRDefault="00FC4828" w:rsidP="00D310F7">
            <w:pPr>
              <w:jc w:val="center"/>
              <w:rPr>
                <w:rFonts w:ascii="Times New Roman" w:hAnsi="Times New Roman" w:cs="Times New Roman"/>
              </w:rPr>
            </w:pPr>
          </w:p>
        </w:tc>
        <w:tc>
          <w:tcPr>
            <w:tcW w:w="990" w:type="dxa"/>
            <w:vMerge w:val="restart"/>
          </w:tcPr>
          <w:p w14:paraId="77558B9A"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27D98EA7" w14:textId="77777777" w:rsidR="00FC4828" w:rsidRPr="001A51B6" w:rsidRDefault="00FC4828" w:rsidP="00D310F7">
            <w:pPr>
              <w:jc w:val="center"/>
              <w:rPr>
                <w:rFonts w:ascii="Times New Roman" w:hAnsi="Times New Roman" w:cs="Times New Roman"/>
              </w:rPr>
            </w:pPr>
            <w:r w:rsidRPr="001A51B6">
              <w:rPr>
                <w:rFonts w:ascii="Times New Roman" w:eastAsia="Arial" w:hAnsi="Times New Roman" w:cs="Times New Roman"/>
              </w:rPr>
              <w:t>CAA</w:t>
            </w:r>
          </w:p>
        </w:tc>
        <w:tc>
          <w:tcPr>
            <w:tcW w:w="1798" w:type="dxa"/>
            <w:vMerge w:val="restart"/>
          </w:tcPr>
          <w:p w14:paraId="6042724F"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70283223" w14:textId="77777777" w:rsidR="00FC4828" w:rsidRPr="001A51B6" w:rsidRDefault="00FC4828" w:rsidP="00D310F7">
            <w:pPr>
              <w:rPr>
                <w:rFonts w:ascii="Times New Roman" w:hAnsi="Times New Roman" w:cs="Times New Roman"/>
              </w:rPr>
            </w:pPr>
            <w:r w:rsidRPr="001A51B6">
              <w:rPr>
                <w:rFonts w:ascii="Times New Roman" w:hAnsi="Times New Roman" w:cs="Times New Roman"/>
                <w:color w:val="000000"/>
              </w:rPr>
              <w:t>2.1.Analiza y comprende el enunciado a resolver (datos, relaciones entre los datos, condiciones, conocimientos matemáticos necesarios, etc.).</w:t>
            </w:r>
          </w:p>
        </w:tc>
      </w:tr>
      <w:tr w:rsidR="00FC4828" w:rsidRPr="007D4869" w14:paraId="702907E4" w14:textId="77777777" w:rsidTr="00FC4828">
        <w:trPr>
          <w:trHeight w:val="609"/>
        </w:trPr>
        <w:tc>
          <w:tcPr>
            <w:tcW w:w="3116" w:type="dxa"/>
            <w:vMerge/>
          </w:tcPr>
          <w:p w14:paraId="308390DC" w14:textId="77777777" w:rsidR="00FC4828" w:rsidRPr="001A51B6" w:rsidRDefault="00FC4828" w:rsidP="00D310F7">
            <w:pPr>
              <w:tabs>
                <w:tab w:val="left" w:pos="360"/>
                <w:tab w:val="left" w:pos="923"/>
              </w:tabs>
              <w:spacing w:line="276" w:lineRule="auto"/>
              <w:rPr>
                <w:rFonts w:ascii="Times New Roman" w:eastAsia="Arial" w:hAnsi="Times New Roman" w:cs="Times New Roman"/>
              </w:rPr>
            </w:pPr>
          </w:p>
        </w:tc>
        <w:tc>
          <w:tcPr>
            <w:tcW w:w="990" w:type="dxa"/>
            <w:vMerge/>
          </w:tcPr>
          <w:p w14:paraId="4259200A" w14:textId="77777777" w:rsidR="00FC4828" w:rsidRPr="001A51B6" w:rsidRDefault="00FC4828" w:rsidP="00D310F7">
            <w:pPr>
              <w:jc w:val="center"/>
              <w:rPr>
                <w:rFonts w:ascii="Times New Roman" w:eastAsia="Arial" w:hAnsi="Times New Roman" w:cs="Times New Roman"/>
              </w:rPr>
            </w:pPr>
          </w:p>
        </w:tc>
        <w:tc>
          <w:tcPr>
            <w:tcW w:w="1798" w:type="dxa"/>
            <w:vMerge/>
          </w:tcPr>
          <w:p w14:paraId="702EEA7C" w14:textId="77777777" w:rsidR="00FC4828" w:rsidRPr="001A51B6" w:rsidRDefault="00FC4828" w:rsidP="00D310F7">
            <w:pPr>
              <w:jc w:val="center"/>
              <w:rPr>
                <w:rFonts w:ascii="Times New Roman" w:hAnsi="Times New Roman" w:cs="Times New Roman"/>
              </w:rPr>
            </w:pPr>
          </w:p>
        </w:tc>
        <w:tc>
          <w:tcPr>
            <w:tcW w:w="4292" w:type="dxa"/>
          </w:tcPr>
          <w:p w14:paraId="52E6827E" w14:textId="77777777" w:rsidR="00FC4828" w:rsidRPr="001A51B6" w:rsidRDefault="00FC4828" w:rsidP="00D310F7">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2.2. Realiza estimaciones y elabora conjeturas sobre los resultados de los problemas a resolver, contrastando su validez y valorando su utilidad y eficacia.</w:t>
            </w:r>
          </w:p>
        </w:tc>
      </w:tr>
      <w:tr w:rsidR="00FC4828" w:rsidRPr="007D4869" w14:paraId="0BB372F9" w14:textId="77777777" w:rsidTr="00FC4828">
        <w:trPr>
          <w:trHeight w:val="609"/>
        </w:trPr>
        <w:tc>
          <w:tcPr>
            <w:tcW w:w="3116" w:type="dxa"/>
            <w:vMerge/>
          </w:tcPr>
          <w:p w14:paraId="7120BA26" w14:textId="77777777" w:rsidR="00FC4828" w:rsidRPr="001A51B6" w:rsidRDefault="00FC4828" w:rsidP="00D310F7">
            <w:pPr>
              <w:tabs>
                <w:tab w:val="left" w:pos="360"/>
                <w:tab w:val="left" w:pos="923"/>
              </w:tabs>
              <w:spacing w:line="276" w:lineRule="auto"/>
              <w:rPr>
                <w:rFonts w:ascii="Times New Roman" w:eastAsia="Arial" w:hAnsi="Times New Roman" w:cs="Times New Roman"/>
              </w:rPr>
            </w:pPr>
          </w:p>
        </w:tc>
        <w:tc>
          <w:tcPr>
            <w:tcW w:w="990" w:type="dxa"/>
            <w:vMerge/>
          </w:tcPr>
          <w:p w14:paraId="0F923B9E" w14:textId="77777777" w:rsidR="00FC4828" w:rsidRPr="001A51B6" w:rsidRDefault="00FC4828" w:rsidP="00D310F7">
            <w:pPr>
              <w:jc w:val="center"/>
              <w:rPr>
                <w:rFonts w:ascii="Times New Roman" w:eastAsia="Arial" w:hAnsi="Times New Roman" w:cs="Times New Roman"/>
              </w:rPr>
            </w:pPr>
          </w:p>
        </w:tc>
        <w:tc>
          <w:tcPr>
            <w:tcW w:w="1798" w:type="dxa"/>
            <w:vMerge/>
          </w:tcPr>
          <w:p w14:paraId="7805E0F4" w14:textId="77777777" w:rsidR="00FC4828" w:rsidRPr="001A51B6" w:rsidRDefault="00FC4828" w:rsidP="00D310F7">
            <w:pPr>
              <w:jc w:val="center"/>
              <w:rPr>
                <w:rFonts w:ascii="Times New Roman" w:hAnsi="Times New Roman" w:cs="Times New Roman"/>
              </w:rPr>
            </w:pPr>
          </w:p>
        </w:tc>
        <w:tc>
          <w:tcPr>
            <w:tcW w:w="4292" w:type="dxa"/>
          </w:tcPr>
          <w:p w14:paraId="1493F890" w14:textId="77777777" w:rsidR="00FC4828" w:rsidRPr="001A51B6" w:rsidRDefault="00FC4828" w:rsidP="00D310F7">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2.3. Utiliza estrategias heurísticas y procesos de razonamiento en la resolución de problemas, reflexionando sobre el proceso seguido. </w:t>
            </w:r>
          </w:p>
        </w:tc>
      </w:tr>
      <w:tr w:rsidR="00FC4828" w:rsidRPr="007D4869" w14:paraId="317B012F" w14:textId="77777777" w:rsidTr="00FC4828">
        <w:trPr>
          <w:trHeight w:val="611"/>
        </w:trPr>
        <w:tc>
          <w:tcPr>
            <w:tcW w:w="3116" w:type="dxa"/>
            <w:vMerge w:val="restart"/>
          </w:tcPr>
          <w:p w14:paraId="7E4E78F2" w14:textId="77777777" w:rsidR="00FC4828" w:rsidRPr="001A51B6" w:rsidRDefault="00FC4828" w:rsidP="00D310F7">
            <w:pPr>
              <w:tabs>
                <w:tab w:val="left" w:pos="360"/>
                <w:tab w:val="left" w:pos="916"/>
              </w:tabs>
              <w:spacing w:line="276" w:lineRule="auto"/>
              <w:rPr>
                <w:rFonts w:ascii="Times New Roman" w:eastAsia="Arial" w:hAnsi="Times New Roman" w:cs="Times New Roman"/>
              </w:rPr>
            </w:pPr>
            <w:r w:rsidRPr="001A51B6">
              <w:rPr>
                <w:rFonts w:ascii="Times New Roman" w:eastAsia="Arial" w:hAnsi="Times New Roman" w:cs="Times New Roman"/>
              </w:rPr>
              <w:t xml:space="preserve">3.Elaborar un informe científico escrito que sirva para comunicar las ideas matemáticas surgidas en la resolución de un problema, con el rigor y la precisión adecuados. </w:t>
            </w:r>
          </w:p>
          <w:p w14:paraId="2382C87D" w14:textId="77777777" w:rsidR="00FC4828" w:rsidRPr="001A51B6" w:rsidRDefault="00FC4828" w:rsidP="00D310F7">
            <w:pPr>
              <w:jc w:val="center"/>
              <w:rPr>
                <w:rFonts w:ascii="Times New Roman" w:hAnsi="Times New Roman" w:cs="Times New Roman"/>
              </w:rPr>
            </w:pPr>
          </w:p>
        </w:tc>
        <w:tc>
          <w:tcPr>
            <w:tcW w:w="990" w:type="dxa"/>
            <w:vMerge w:val="restart"/>
          </w:tcPr>
          <w:p w14:paraId="6B521E87"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CCL</w:t>
            </w:r>
          </w:p>
          <w:p w14:paraId="486A06F2"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CMCT</w:t>
            </w:r>
          </w:p>
          <w:p w14:paraId="26994CF4"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CD</w:t>
            </w:r>
          </w:p>
          <w:p w14:paraId="6229FAB7"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CAA</w:t>
            </w:r>
          </w:p>
          <w:p w14:paraId="7F8422A8" w14:textId="77777777" w:rsidR="00FC4828" w:rsidRPr="001A51B6" w:rsidRDefault="00FC4828" w:rsidP="00D310F7">
            <w:pPr>
              <w:jc w:val="center"/>
              <w:rPr>
                <w:rFonts w:ascii="Times New Roman" w:hAnsi="Times New Roman" w:cs="Times New Roman"/>
              </w:rPr>
            </w:pPr>
            <w:r w:rsidRPr="001A51B6">
              <w:rPr>
                <w:rFonts w:ascii="Times New Roman" w:eastAsia="Arial" w:hAnsi="Times New Roman" w:cs="Times New Roman"/>
              </w:rPr>
              <w:t xml:space="preserve"> SIEP.</w:t>
            </w:r>
          </w:p>
        </w:tc>
        <w:tc>
          <w:tcPr>
            <w:tcW w:w="1798" w:type="dxa"/>
            <w:vMerge w:val="restart"/>
          </w:tcPr>
          <w:p w14:paraId="0B32819E"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2BA3442B" w14:textId="77777777" w:rsidR="00FC4828" w:rsidRPr="001A51B6" w:rsidRDefault="00FC4828" w:rsidP="00D310F7">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3.1. Usa el lenguaje, la notación y los símbolos matemáticos adecuados al contexto y a la situación. </w:t>
            </w:r>
          </w:p>
        </w:tc>
      </w:tr>
      <w:tr w:rsidR="00FC4828" w:rsidRPr="007D4869" w14:paraId="19392019" w14:textId="77777777" w:rsidTr="00FC4828">
        <w:trPr>
          <w:trHeight w:val="609"/>
        </w:trPr>
        <w:tc>
          <w:tcPr>
            <w:tcW w:w="3116" w:type="dxa"/>
            <w:vMerge/>
          </w:tcPr>
          <w:p w14:paraId="56E94090" w14:textId="77777777" w:rsidR="00FC4828" w:rsidRPr="001A51B6" w:rsidRDefault="00FC4828" w:rsidP="00D310F7">
            <w:pPr>
              <w:tabs>
                <w:tab w:val="left" w:pos="360"/>
                <w:tab w:val="left" w:pos="916"/>
              </w:tabs>
              <w:spacing w:line="276" w:lineRule="auto"/>
              <w:rPr>
                <w:rFonts w:ascii="Times New Roman" w:eastAsia="Arial" w:hAnsi="Times New Roman" w:cs="Times New Roman"/>
              </w:rPr>
            </w:pPr>
          </w:p>
        </w:tc>
        <w:tc>
          <w:tcPr>
            <w:tcW w:w="990" w:type="dxa"/>
            <w:vMerge/>
          </w:tcPr>
          <w:p w14:paraId="4D5EC202" w14:textId="77777777" w:rsidR="00FC4828" w:rsidRPr="001A51B6" w:rsidRDefault="00FC4828" w:rsidP="00D310F7">
            <w:pPr>
              <w:jc w:val="center"/>
              <w:rPr>
                <w:rFonts w:ascii="Times New Roman" w:eastAsia="Arial" w:hAnsi="Times New Roman" w:cs="Times New Roman"/>
              </w:rPr>
            </w:pPr>
          </w:p>
        </w:tc>
        <w:tc>
          <w:tcPr>
            <w:tcW w:w="1798" w:type="dxa"/>
            <w:vMerge/>
          </w:tcPr>
          <w:p w14:paraId="47459D91" w14:textId="77777777" w:rsidR="00FC4828" w:rsidRPr="001A51B6" w:rsidRDefault="00FC4828" w:rsidP="00D310F7">
            <w:pPr>
              <w:jc w:val="center"/>
              <w:rPr>
                <w:rFonts w:ascii="Times New Roman" w:hAnsi="Times New Roman" w:cs="Times New Roman"/>
              </w:rPr>
            </w:pPr>
          </w:p>
        </w:tc>
        <w:tc>
          <w:tcPr>
            <w:tcW w:w="4292" w:type="dxa"/>
          </w:tcPr>
          <w:p w14:paraId="54BAB185" w14:textId="77777777" w:rsidR="00FC4828" w:rsidRPr="001A51B6" w:rsidRDefault="00FC4828" w:rsidP="00D310F7">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3.2. Utiliza argumentos, justificaciones, explicaciones y razonamientos explícitos y coherentes. </w:t>
            </w:r>
          </w:p>
        </w:tc>
      </w:tr>
      <w:tr w:rsidR="00FC4828" w:rsidRPr="007D4869" w14:paraId="76401360" w14:textId="77777777" w:rsidTr="00FC4828">
        <w:trPr>
          <w:trHeight w:val="609"/>
        </w:trPr>
        <w:tc>
          <w:tcPr>
            <w:tcW w:w="3116" w:type="dxa"/>
            <w:vMerge/>
          </w:tcPr>
          <w:p w14:paraId="3F911E52" w14:textId="77777777" w:rsidR="00FC4828" w:rsidRPr="001A51B6" w:rsidRDefault="00FC4828" w:rsidP="00D310F7">
            <w:pPr>
              <w:tabs>
                <w:tab w:val="left" w:pos="360"/>
                <w:tab w:val="left" w:pos="916"/>
              </w:tabs>
              <w:spacing w:line="276" w:lineRule="auto"/>
              <w:rPr>
                <w:rFonts w:ascii="Times New Roman" w:eastAsia="Arial" w:hAnsi="Times New Roman" w:cs="Times New Roman"/>
              </w:rPr>
            </w:pPr>
          </w:p>
        </w:tc>
        <w:tc>
          <w:tcPr>
            <w:tcW w:w="990" w:type="dxa"/>
            <w:vMerge/>
          </w:tcPr>
          <w:p w14:paraId="3D451551" w14:textId="77777777" w:rsidR="00FC4828" w:rsidRPr="001A51B6" w:rsidRDefault="00FC4828" w:rsidP="00D310F7">
            <w:pPr>
              <w:jc w:val="center"/>
              <w:rPr>
                <w:rFonts w:ascii="Times New Roman" w:eastAsia="Arial" w:hAnsi="Times New Roman" w:cs="Times New Roman"/>
              </w:rPr>
            </w:pPr>
          </w:p>
        </w:tc>
        <w:tc>
          <w:tcPr>
            <w:tcW w:w="1798" w:type="dxa"/>
            <w:vMerge/>
          </w:tcPr>
          <w:p w14:paraId="1E4FA2FD" w14:textId="77777777" w:rsidR="00FC4828" w:rsidRPr="001A51B6" w:rsidRDefault="00FC4828" w:rsidP="00D310F7">
            <w:pPr>
              <w:jc w:val="center"/>
              <w:rPr>
                <w:rFonts w:ascii="Times New Roman" w:hAnsi="Times New Roman" w:cs="Times New Roman"/>
              </w:rPr>
            </w:pPr>
          </w:p>
        </w:tc>
        <w:tc>
          <w:tcPr>
            <w:tcW w:w="4292" w:type="dxa"/>
          </w:tcPr>
          <w:p w14:paraId="702C803A" w14:textId="77777777" w:rsidR="00FC4828" w:rsidRPr="001A51B6" w:rsidRDefault="00FC4828" w:rsidP="00D310F7">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3.3. Emplea las herramientas tecnológicas adecuadas al tipo de problema, situación a resolver o propiedad o teorema a demostrar. </w:t>
            </w:r>
          </w:p>
        </w:tc>
      </w:tr>
      <w:tr w:rsidR="00FC4828" w:rsidRPr="007D4869" w14:paraId="006090BE" w14:textId="77777777" w:rsidTr="00FC4828">
        <w:trPr>
          <w:trHeight w:val="535"/>
        </w:trPr>
        <w:tc>
          <w:tcPr>
            <w:tcW w:w="3116" w:type="dxa"/>
            <w:vMerge w:val="restart"/>
          </w:tcPr>
          <w:p w14:paraId="13342FB5" w14:textId="77777777" w:rsidR="00FC4828" w:rsidRPr="001A51B6" w:rsidRDefault="00FC4828" w:rsidP="00D310F7">
            <w:pPr>
              <w:rPr>
                <w:rFonts w:ascii="Times New Roman" w:hAnsi="Times New Roman" w:cs="Times New Roman"/>
              </w:rPr>
            </w:pPr>
            <w:r w:rsidRPr="001A51B6">
              <w:rPr>
                <w:rFonts w:ascii="Times New Roman" w:eastAsia="Arial" w:hAnsi="Times New Roman" w:cs="Times New Roman"/>
              </w:rPr>
              <w:t xml:space="preserve">4.Planificar adecuadamente el proceso de investigación, teniendo en cuenta el contexto en que se </w:t>
            </w:r>
            <w:r w:rsidRPr="001A51B6">
              <w:rPr>
                <w:rFonts w:ascii="Times New Roman" w:eastAsia="Arial" w:hAnsi="Times New Roman" w:cs="Times New Roman"/>
              </w:rPr>
              <w:lastRenderedPageBreak/>
              <w:t xml:space="preserve">desarrolla y el problema de investigación planteado. </w:t>
            </w:r>
          </w:p>
        </w:tc>
        <w:tc>
          <w:tcPr>
            <w:tcW w:w="990" w:type="dxa"/>
            <w:vMerge w:val="restart"/>
          </w:tcPr>
          <w:p w14:paraId="5416E089"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lastRenderedPageBreak/>
              <w:t>CCL</w:t>
            </w:r>
          </w:p>
          <w:p w14:paraId="0CB0C0F0"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CMCT</w:t>
            </w:r>
          </w:p>
          <w:p w14:paraId="73E67081" w14:textId="77777777" w:rsidR="00FC4828" w:rsidRPr="001A51B6" w:rsidRDefault="00FC4828" w:rsidP="00D310F7">
            <w:pPr>
              <w:jc w:val="center"/>
              <w:rPr>
                <w:rFonts w:ascii="Times New Roman" w:hAnsi="Times New Roman" w:cs="Times New Roman"/>
              </w:rPr>
            </w:pPr>
            <w:r w:rsidRPr="001A51B6">
              <w:rPr>
                <w:rFonts w:ascii="Times New Roman" w:eastAsia="Arial" w:hAnsi="Times New Roman" w:cs="Times New Roman"/>
              </w:rPr>
              <w:t xml:space="preserve"> CSC.</w:t>
            </w:r>
          </w:p>
        </w:tc>
        <w:tc>
          <w:tcPr>
            <w:tcW w:w="1798" w:type="dxa"/>
            <w:vMerge w:val="restart"/>
          </w:tcPr>
          <w:p w14:paraId="6A770357"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72C811D2" w14:textId="77777777" w:rsidR="00FC4828" w:rsidRPr="001A51B6" w:rsidRDefault="00FC4828" w:rsidP="00D310F7">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4.1. Conoce y describe la estructura del proceso de elaboración de una investigación matemática: problema de investigación, estado de la cuestión, </w:t>
            </w:r>
            <w:r w:rsidRPr="001A51B6">
              <w:rPr>
                <w:rFonts w:ascii="Times New Roman" w:hAnsi="Times New Roman" w:cs="Times New Roman"/>
                <w:color w:val="000000"/>
              </w:rPr>
              <w:lastRenderedPageBreak/>
              <w:t xml:space="preserve">objetivos, hipótesis, metodología, resultados, conclusiones, etc. </w:t>
            </w:r>
          </w:p>
        </w:tc>
      </w:tr>
      <w:tr w:rsidR="00FC4828" w:rsidRPr="007D4869" w14:paraId="79DACCDB" w14:textId="77777777" w:rsidTr="00FC4828">
        <w:trPr>
          <w:trHeight w:val="535"/>
        </w:trPr>
        <w:tc>
          <w:tcPr>
            <w:tcW w:w="3116" w:type="dxa"/>
            <w:vMerge/>
          </w:tcPr>
          <w:p w14:paraId="139D686C" w14:textId="77777777" w:rsidR="00FC4828" w:rsidRPr="001A51B6" w:rsidRDefault="00FC4828" w:rsidP="00D310F7">
            <w:pPr>
              <w:rPr>
                <w:rFonts w:ascii="Times New Roman" w:eastAsia="Arial" w:hAnsi="Times New Roman" w:cs="Times New Roman"/>
              </w:rPr>
            </w:pPr>
          </w:p>
        </w:tc>
        <w:tc>
          <w:tcPr>
            <w:tcW w:w="990" w:type="dxa"/>
            <w:vMerge/>
          </w:tcPr>
          <w:p w14:paraId="18BBAED6" w14:textId="77777777" w:rsidR="00FC4828" w:rsidRPr="001A51B6" w:rsidRDefault="00FC4828" w:rsidP="00D310F7">
            <w:pPr>
              <w:jc w:val="center"/>
              <w:rPr>
                <w:rFonts w:ascii="Times New Roman" w:eastAsia="Arial" w:hAnsi="Times New Roman" w:cs="Times New Roman"/>
              </w:rPr>
            </w:pPr>
          </w:p>
        </w:tc>
        <w:tc>
          <w:tcPr>
            <w:tcW w:w="1798" w:type="dxa"/>
            <w:vMerge/>
          </w:tcPr>
          <w:p w14:paraId="732F010A" w14:textId="77777777" w:rsidR="00FC4828" w:rsidRPr="001A51B6" w:rsidRDefault="00FC4828" w:rsidP="00D310F7">
            <w:pPr>
              <w:jc w:val="center"/>
              <w:rPr>
                <w:rFonts w:ascii="Times New Roman" w:hAnsi="Times New Roman" w:cs="Times New Roman"/>
              </w:rPr>
            </w:pPr>
          </w:p>
        </w:tc>
        <w:tc>
          <w:tcPr>
            <w:tcW w:w="4292" w:type="dxa"/>
          </w:tcPr>
          <w:p w14:paraId="6D47E2F5" w14:textId="77777777" w:rsidR="00FC4828" w:rsidRPr="001A51B6" w:rsidRDefault="00FC4828" w:rsidP="00D310F7">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4.2. Planifica adecuadamente el proceso de investigación, teniendo en cuenta el contexto en que se desarrolla y el problema de investigación planteado.</w:t>
            </w:r>
          </w:p>
        </w:tc>
      </w:tr>
      <w:tr w:rsidR="00FC4828" w:rsidRPr="007D4869" w14:paraId="18B26B90" w14:textId="77777777" w:rsidTr="00FC4828">
        <w:trPr>
          <w:trHeight w:val="1995"/>
        </w:trPr>
        <w:tc>
          <w:tcPr>
            <w:tcW w:w="3116" w:type="dxa"/>
            <w:vMerge w:val="restart"/>
          </w:tcPr>
          <w:p w14:paraId="59F1F780" w14:textId="77777777" w:rsidR="00FC4828" w:rsidRPr="001A51B6" w:rsidRDefault="00FC4828" w:rsidP="00D310F7">
            <w:pPr>
              <w:tabs>
                <w:tab w:val="left" w:pos="360"/>
                <w:tab w:val="left" w:pos="920"/>
              </w:tabs>
              <w:spacing w:line="276" w:lineRule="auto"/>
              <w:rPr>
                <w:rFonts w:ascii="Times New Roman" w:eastAsia="Arial" w:hAnsi="Times New Roman" w:cs="Times New Roman"/>
              </w:rPr>
            </w:pPr>
            <w:r w:rsidRPr="001A51B6">
              <w:rPr>
                <w:rFonts w:ascii="Times New Roman" w:eastAsia="Arial" w:hAnsi="Times New Roman" w:cs="Times New Roman"/>
              </w:rPr>
              <w:t xml:space="preserve">5.Practicar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 </w:t>
            </w:r>
          </w:p>
          <w:p w14:paraId="32B0D2C6" w14:textId="77777777" w:rsidR="00FC4828" w:rsidRPr="001A51B6" w:rsidRDefault="00FC4828" w:rsidP="00D310F7">
            <w:pPr>
              <w:jc w:val="center"/>
              <w:rPr>
                <w:rFonts w:ascii="Times New Roman" w:hAnsi="Times New Roman" w:cs="Times New Roman"/>
              </w:rPr>
            </w:pPr>
          </w:p>
        </w:tc>
        <w:tc>
          <w:tcPr>
            <w:tcW w:w="990" w:type="dxa"/>
            <w:vMerge w:val="restart"/>
          </w:tcPr>
          <w:p w14:paraId="4492D7A3"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50675CA9"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CSC</w:t>
            </w:r>
          </w:p>
          <w:p w14:paraId="285A8E12" w14:textId="77777777" w:rsidR="00FC4828" w:rsidRPr="001A51B6" w:rsidRDefault="00FC4828" w:rsidP="00D310F7">
            <w:pPr>
              <w:jc w:val="center"/>
              <w:rPr>
                <w:rFonts w:ascii="Times New Roman" w:hAnsi="Times New Roman" w:cs="Times New Roman"/>
              </w:rPr>
            </w:pPr>
            <w:r w:rsidRPr="001A51B6">
              <w:rPr>
                <w:rFonts w:ascii="Times New Roman" w:eastAsia="Arial" w:hAnsi="Times New Roman" w:cs="Times New Roman"/>
              </w:rPr>
              <w:t xml:space="preserve"> CEC.</w:t>
            </w:r>
          </w:p>
        </w:tc>
        <w:tc>
          <w:tcPr>
            <w:tcW w:w="1798" w:type="dxa"/>
            <w:vMerge w:val="restart"/>
          </w:tcPr>
          <w:p w14:paraId="350917BD"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38E08746" w14:textId="77777777" w:rsidR="00FC4828" w:rsidRPr="001A51B6" w:rsidRDefault="00FC4828" w:rsidP="00D310F7">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5.1. Profundiza en la resolución de algunos problemas planteando nuevas preguntas, generalizando la situación o los resultados, etc. </w:t>
            </w:r>
          </w:p>
        </w:tc>
      </w:tr>
      <w:tr w:rsidR="00FC4828" w:rsidRPr="007D4869" w14:paraId="1C1A0EC9" w14:textId="77777777" w:rsidTr="00FC4828">
        <w:trPr>
          <w:trHeight w:val="1994"/>
        </w:trPr>
        <w:tc>
          <w:tcPr>
            <w:tcW w:w="3116" w:type="dxa"/>
            <w:vMerge/>
          </w:tcPr>
          <w:p w14:paraId="0FD532B5" w14:textId="77777777" w:rsidR="00FC4828" w:rsidRPr="001A51B6" w:rsidRDefault="00FC4828" w:rsidP="00D310F7">
            <w:pPr>
              <w:tabs>
                <w:tab w:val="left" w:pos="360"/>
                <w:tab w:val="left" w:pos="920"/>
              </w:tabs>
              <w:spacing w:line="276" w:lineRule="auto"/>
              <w:rPr>
                <w:rFonts w:ascii="Times New Roman" w:eastAsia="Arial" w:hAnsi="Times New Roman" w:cs="Times New Roman"/>
              </w:rPr>
            </w:pPr>
          </w:p>
        </w:tc>
        <w:tc>
          <w:tcPr>
            <w:tcW w:w="990" w:type="dxa"/>
            <w:vMerge/>
          </w:tcPr>
          <w:p w14:paraId="0106F07F" w14:textId="77777777" w:rsidR="00FC4828" w:rsidRPr="001A51B6" w:rsidRDefault="00FC4828" w:rsidP="00D310F7">
            <w:pPr>
              <w:jc w:val="center"/>
              <w:rPr>
                <w:rFonts w:ascii="Times New Roman" w:eastAsia="Arial" w:hAnsi="Times New Roman" w:cs="Times New Roman"/>
              </w:rPr>
            </w:pPr>
          </w:p>
        </w:tc>
        <w:tc>
          <w:tcPr>
            <w:tcW w:w="1798" w:type="dxa"/>
            <w:vMerge/>
          </w:tcPr>
          <w:p w14:paraId="0244E818" w14:textId="77777777" w:rsidR="00FC4828" w:rsidRPr="001A51B6" w:rsidRDefault="00FC4828" w:rsidP="00D310F7">
            <w:pPr>
              <w:jc w:val="center"/>
              <w:rPr>
                <w:rFonts w:ascii="Times New Roman" w:hAnsi="Times New Roman" w:cs="Times New Roman"/>
              </w:rPr>
            </w:pPr>
          </w:p>
        </w:tc>
        <w:tc>
          <w:tcPr>
            <w:tcW w:w="4292" w:type="dxa"/>
          </w:tcPr>
          <w:p w14:paraId="28889DCA" w14:textId="77777777" w:rsidR="00FC4828" w:rsidRPr="001A51B6" w:rsidRDefault="00FC4828" w:rsidP="00D310F7">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5.2. Busca conexiones entre contextos de la realidad y del mundo de las matemáticas (la historia de la humanidad y la historia de las matemáticas; arte y matemáticas; ciencias sociales y matemáticas, etc.) </w:t>
            </w:r>
          </w:p>
        </w:tc>
      </w:tr>
      <w:tr w:rsidR="00FC4828" w:rsidRPr="007D4869" w14:paraId="49F6034A" w14:textId="77777777" w:rsidTr="00FC4828">
        <w:trPr>
          <w:trHeight w:val="253"/>
        </w:trPr>
        <w:tc>
          <w:tcPr>
            <w:tcW w:w="3116" w:type="dxa"/>
            <w:vMerge w:val="restart"/>
          </w:tcPr>
          <w:p w14:paraId="2EB5E949" w14:textId="77777777" w:rsidR="00FC4828" w:rsidRPr="001A51B6" w:rsidRDefault="00FC4828" w:rsidP="00D310F7">
            <w:pPr>
              <w:tabs>
                <w:tab w:val="left" w:pos="360"/>
                <w:tab w:val="left" w:pos="909"/>
              </w:tabs>
              <w:spacing w:line="276" w:lineRule="auto"/>
              <w:rPr>
                <w:rFonts w:ascii="Times New Roman" w:eastAsia="Arial" w:hAnsi="Times New Roman" w:cs="Times New Roman"/>
              </w:rPr>
            </w:pPr>
            <w:r w:rsidRPr="001A51B6">
              <w:rPr>
                <w:rFonts w:ascii="Times New Roman" w:eastAsia="Arial" w:hAnsi="Times New Roman" w:cs="Times New Roman"/>
              </w:rPr>
              <w:t xml:space="preserve">6.Elaborar un informe científico escrito que recoja el proceso de investigación realizado, con el rigor y la precisión adecuados. </w:t>
            </w:r>
          </w:p>
          <w:p w14:paraId="13C35074" w14:textId="77777777" w:rsidR="00FC4828" w:rsidRPr="001A51B6" w:rsidRDefault="00FC4828" w:rsidP="00D310F7">
            <w:pPr>
              <w:jc w:val="center"/>
              <w:rPr>
                <w:rFonts w:ascii="Times New Roman" w:hAnsi="Times New Roman" w:cs="Times New Roman"/>
              </w:rPr>
            </w:pPr>
          </w:p>
        </w:tc>
        <w:tc>
          <w:tcPr>
            <w:tcW w:w="990" w:type="dxa"/>
            <w:vMerge w:val="restart"/>
          </w:tcPr>
          <w:p w14:paraId="46F23371"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CCL</w:t>
            </w:r>
          </w:p>
          <w:p w14:paraId="54AC4835" w14:textId="77777777" w:rsidR="00FC4828" w:rsidRPr="001A51B6" w:rsidRDefault="00FC4828" w:rsidP="00D310F7">
            <w:pPr>
              <w:jc w:val="center"/>
              <w:rPr>
                <w:rFonts w:ascii="Times New Roman" w:hAnsi="Times New Roman" w:cs="Times New Roman"/>
              </w:rPr>
            </w:pPr>
            <w:r w:rsidRPr="001A51B6">
              <w:rPr>
                <w:rFonts w:ascii="Times New Roman" w:eastAsia="Arial" w:hAnsi="Times New Roman" w:cs="Times New Roman"/>
              </w:rPr>
              <w:t>CMCT</w:t>
            </w:r>
          </w:p>
        </w:tc>
        <w:tc>
          <w:tcPr>
            <w:tcW w:w="1798" w:type="dxa"/>
            <w:vMerge w:val="restart"/>
          </w:tcPr>
          <w:p w14:paraId="705B0CCA"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7006A507" w14:textId="77777777" w:rsidR="00FC4828" w:rsidRPr="001A51B6" w:rsidRDefault="00FC4828" w:rsidP="00D310F7">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6.1. Consulta las fuentes de información adecuadas al problema de investigación. </w:t>
            </w:r>
          </w:p>
        </w:tc>
      </w:tr>
      <w:tr w:rsidR="00FC4828" w:rsidRPr="007D4869" w14:paraId="67753138" w14:textId="77777777" w:rsidTr="00FC4828">
        <w:trPr>
          <w:trHeight w:val="253"/>
        </w:trPr>
        <w:tc>
          <w:tcPr>
            <w:tcW w:w="3116" w:type="dxa"/>
            <w:vMerge/>
          </w:tcPr>
          <w:p w14:paraId="7DE9108F" w14:textId="77777777" w:rsidR="00FC4828" w:rsidRPr="001A51B6" w:rsidRDefault="00FC4828" w:rsidP="00D310F7">
            <w:pPr>
              <w:tabs>
                <w:tab w:val="left" w:pos="360"/>
                <w:tab w:val="left" w:pos="909"/>
              </w:tabs>
              <w:spacing w:line="276" w:lineRule="auto"/>
              <w:rPr>
                <w:rFonts w:ascii="Times New Roman" w:eastAsia="Arial" w:hAnsi="Times New Roman" w:cs="Times New Roman"/>
              </w:rPr>
            </w:pPr>
          </w:p>
        </w:tc>
        <w:tc>
          <w:tcPr>
            <w:tcW w:w="990" w:type="dxa"/>
            <w:vMerge/>
          </w:tcPr>
          <w:p w14:paraId="712D469E" w14:textId="77777777" w:rsidR="00FC4828" w:rsidRPr="001A51B6" w:rsidRDefault="00FC4828" w:rsidP="00D310F7">
            <w:pPr>
              <w:jc w:val="center"/>
              <w:rPr>
                <w:rFonts w:ascii="Times New Roman" w:eastAsia="Arial" w:hAnsi="Times New Roman" w:cs="Times New Roman"/>
              </w:rPr>
            </w:pPr>
          </w:p>
        </w:tc>
        <w:tc>
          <w:tcPr>
            <w:tcW w:w="1798" w:type="dxa"/>
            <w:vMerge/>
          </w:tcPr>
          <w:p w14:paraId="70FB0139" w14:textId="77777777" w:rsidR="00FC4828" w:rsidRPr="001A51B6" w:rsidRDefault="00FC4828" w:rsidP="00D310F7">
            <w:pPr>
              <w:jc w:val="center"/>
              <w:rPr>
                <w:rFonts w:ascii="Times New Roman" w:hAnsi="Times New Roman" w:cs="Times New Roman"/>
              </w:rPr>
            </w:pPr>
          </w:p>
        </w:tc>
        <w:tc>
          <w:tcPr>
            <w:tcW w:w="4292" w:type="dxa"/>
          </w:tcPr>
          <w:p w14:paraId="686AE236" w14:textId="77777777" w:rsidR="00FC4828" w:rsidRPr="001A51B6" w:rsidRDefault="00FC4828" w:rsidP="00D310F7">
            <w:pPr>
              <w:rPr>
                <w:rFonts w:ascii="Times New Roman" w:hAnsi="Times New Roman" w:cs="Times New Roman"/>
              </w:rPr>
            </w:pPr>
            <w:r w:rsidRPr="001A51B6">
              <w:rPr>
                <w:rFonts w:ascii="Times New Roman" w:hAnsi="Times New Roman" w:cs="Times New Roman"/>
                <w:color w:val="000000"/>
              </w:rPr>
              <w:t>6.2. Usa el lenguaje, la notación y los símbolos matemáticos adecuados al contexto del problema de investigación</w:t>
            </w:r>
          </w:p>
        </w:tc>
      </w:tr>
      <w:tr w:rsidR="00FC4828" w:rsidRPr="007D4869" w14:paraId="20FB352B" w14:textId="77777777" w:rsidTr="00FC4828">
        <w:trPr>
          <w:trHeight w:val="253"/>
        </w:trPr>
        <w:tc>
          <w:tcPr>
            <w:tcW w:w="3116" w:type="dxa"/>
            <w:vMerge/>
          </w:tcPr>
          <w:p w14:paraId="15EE1800" w14:textId="77777777" w:rsidR="00FC4828" w:rsidRPr="001A51B6" w:rsidRDefault="00FC4828" w:rsidP="00D310F7">
            <w:pPr>
              <w:tabs>
                <w:tab w:val="left" w:pos="360"/>
                <w:tab w:val="left" w:pos="909"/>
              </w:tabs>
              <w:spacing w:line="276" w:lineRule="auto"/>
              <w:rPr>
                <w:rFonts w:ascii="Times New Roman" w:eastAsia="Arial" w:hAnsi="Times New Roman" w:cs="Times New Roman"/>
              </w:rPr>
            </w:pPr>
          </w:p>
        </w:tc>
        <w:tc>
          <w:tcPr>
            <w:tcW w:w="990" w:type="dxa"/>
            <w:vMerge/>
          </w:tcPr>
          <w:p w14:paraId="6A1B65A1" w14:textId="77777777" w:rsidR="00FC4828" w:rsidRPr="001A51B6" w:rsidRDefault="00FC4828" w:rsidP="00D310F7">
            <w:pPr>
              <w:jc w:val="center"/>
              <w:rPr>
                <w:rFonts w:ascii="Times New Roman" w:eastAsia="Arial" w:hAnsi="Times New Roman" w:cs="Times New Roman"/>
              </w:rPr>
            </w:pPr>
          </w:p>
        </w:tc>
        <w:tc>
          <w:tcPr>
            <w:tcW w:w="1798" w:type="dxa"/>
            <w:vMerge/>
          </w:tcPr>
          <w:p w14:paraId="3816C315" w14:textId="77777777" w:rsidR="00FC4828" w:rsidRPr="001A51B6" w:rsidRDefault="00FC4828" w:rsidP="00D310F7">
            <w:pPr>
              <w:jc w:val="center"/>
              <w:rPr>
                <w:rFonts w:ascii="Times New Roman" w:hAnsi="Times New Roman" w:cs="Times New Roman"/>
              </w:rPr>
            </w:pPr>
          </w:p>
        </w:tc>
        <w:tc>
          <w:tcPr>
            <w:tcW w:w="4292" w:type="dxa"/>
          </w:tcPr>
          <w:p w14:paraId="5C46BE31" w14:textId="77777777" w:rsidR="00FC4828" w:rsidRPr="001A51B6" w:rsidRDefault="00FC4828" w:rsidP="00D310F7">
            <w:pPr>
              <w:tabs>
                <w:tab w:val="left" w:pos="195"/>
              </w:tabs>
              <w:rPr>
                <w:rFonts w:ascii="Times New Roman" w:hAnsi="Times New Roman" w:cs="Times New Roman"/>
              </w:rPr>
            </w:pPr>
            <w:r w:rsidRPr="001A51B6">
              <w:rPr>
                <w:rFonts w:ascii="Times New Roman" w:hAnsi="Times New Roman" w:cs="Times New Roman"/>
                <w:color w:val="000000"/>
              </w:rPr>
              <w:t>6.3. Utiliza argumentos, justificaciones, explicaciones y razonamientos explícitos y coherentes.</w:t>
            </w:r>
          </w:p>
        </w:tc>
      </w:tr>
      <w:tr w:rsidR="00FC4828" w:rsidRPr="007D4869" w14:paraId="031447ED" w14:textId="77777777" w:rsidTr="00FC4828">
        <w:trPr>
          <w:trHeight w:val="253"/>
        </w:trPr>
        <w:tc>
          <w:tcPr>
            <w:tcW w:w="3116" w:type="dxa"/>
            <w:vMerge/>
          </w:tcPr>
          <w:p w14:paraId="60338484" w14:textId="77777777" w:rsidR="00FC4828" w:rsidRPr="001A51B6" w:rsidRDefault="00FC4828" w:rsidP="00D310F7">
            <w:pPr>
              <w:tabs>
                <w:tab w:val="left" w:pos="360"/>
                <w:tab w:val="left" w:pos="909"/>
              </w:tabs>
              <w:spacing w:line="276" w:lineRule="auto"/>
              <w:rPr>
                <w:rFonts w:ascii="Times New Roman" w:eastAsia="Arial" w:hAnsi="Times New Roman" w:cs="Times New Roman"/>
              </w:rPr>
            </w:pPr>
          </w:p>
        </w:tc>
        <w:tc>
          <w:tcPr>
            <w:tcW w:w="990" w:type="dxa"/>
            <w:vMerge/>
          </w:tcPr>
          <w:p w14:paraId="336FAA40" w14:textId="77777777" w:rsidR="00FC4828" w:rsidRPr="001A51B6" w:rsidRDefault="00FC4828" w:rsidP="00D310F7">
            <w:pPr>
              <w:jc w:val="center"/>
              <w:rPr>
                <w:rFonts w:ascii="Times New Roman" w:eastAsia="Arial" w:hAnsi="Times New Roman" w:cs="Times New Roman"/>
              </w:rPr>
            </w:pPr>
          </w:p>
        </w:tc>
        <w:tc>
          <w:tcPr>
            <w:tcW w:w="1798" w:type="dxa"/>
            <w:vMerge/>
          </w:tcPr>
          <w:p w14:paraId="5DE31B1C" w14:textId="77777777" w:rsidR="00FC4828" w:rsidRPr="001A51B6" w:rsidRDefault="00FC4828" w:rsidP="00D310F7">
            <w:pPr>
              <w:jc w:val="center"/>
              <w:rPr>
                <w:rFonts w:ascii="Times New Roman" w:hAnsi="Times New Roman" w:cs="Times New Roman"/>
              </w:rPr>
            </w:pPr>
          </w:p>
        </w:tc>
        <w:tc>
          <w:tcPr>
            <w:tcW w:w="4292" w:type="dxa"/>
          </w:tcPr>
          <w:p w14:paraId="6C93F469" w14:textId="77777777" w:rsidR="00FC4828" w:rsidRPr="001A51B6" w:rsidRDefault="00FC4828" w:rsidP="00D310F7">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6.4. Emplea las herramientas tecnológicas adecuadas al tipo de problema de investigación, tanto en la búsqueda de soluciones como para mejorar la eficacia en la comunicación de las ideas matemáticas. </w:t>
            </w:r>
          </w:p>
        </w:tc>
      </w:tr>
      <w:tr w:rsidR="00FC4828" w:rsidRPr="007D4869" w14:paraId="5656E371" w14:textId="77777777" w:rsidTr="00FC4828">
        <w:trPr>
          <w:trHeight w:val="253"/>
        </w:trPr>
        <w:tc>
          <w:tcPr>
            <w:tcW w:w="3116" w:type="dxa"/>
            <w:vMerge/>
          </w:tcPr>
          <w:p w14:paraId="3C17F23D" w14:textId="77777777" w:rsidR="00FC4828" w:rsidRPr="001A51B6" w:rsidRDefault="00FC4828" w:rsidP="00D310F7">
            <w:pPr>
              <w:tabs>
                <w:tab w:val="left" w:pos="360"/>
                <w:tab w:val="left" w:pos="909"/>
              </w:tabs>
              <w:spacing w:line="276" w:lineRule="auto"/>
              <w:rPr>
                <w:rFonts w:ascii="Times New Roman" w:eastAsia="Arial" w:hAnsi="Times New Roman" w:cs="Times New Roman"/>
              </w:rPr>
            </w:pPr>
          </w:p>
        </w:tc>
        <w:tc>
          <w:tcPr>
            <w:tcW w:w="990" w:type="dxa"/>
            <w:vMerge/>
          </w:tcPr>
          <w:p w14:paraId="7DB4EF44" w14:textId="77777777" w:rsidR="00FC4828" w:rsidRPr="001A51B6" w:rsidRDefault="00FC4828" w:rsidP="00D310F7">
            <w:pPr>
              <w:jc w:val="center"/>
              <w:rPr>
                <w:rFonts w:ascii="Times New Roman" w:eastAsia="Arial" w:hAnsi="Times New Roman" w:cs="Times New Roman"/>
              </w:rPr>
            </w:pPr>
          </w:p>
        </w:tc>
        <w:tc>
          <w:tcPr>
            <w:tcW w:w="1798" w:type="dxa"/>
            <w:vMerge/>
          </w:tcPr>
          <w:p w14:paraId="214C0422" w14:textId="77777777" w:rsidR="00FC4828" w:rsidRPr="001A51B6" w:rsidRDefault="00FC4828" w:rsidP="00D310F7">
            <w:pPr>
              <w:jc w:val="center"/>
              <w:rPr>
                <w:rFonts w:ascii="Times New Roman" w:hAnsi="Times New Roman" w:cs="Times New Roman"/>
              </w:rPr>
            </w:pPr>
          </w:p>
        </w:tc>
        <w:tc>
          <w:tcPr>
            <w:tcW w:w="4292" w:type="dxa"/>
          </w:tcPr>
          <w:p w14:paraId="7C474CB6"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color w:val="000000"/>
              </w:rPr>
              <w:t>6.5. Transmite certeza y seguridad en la comunicación de las ideas, así como dominio del tema de investigación.</w:t>
            </w:r>
          </w:p>
        </w:tc>
      </w:tr>
      <w:tr w:rsidR="00FC4828" w:rsidRPr="007D4869" w14:paraId="0AFB4D42" w14:textId="77777777" w:rsidTr="00FC4828">
        <w:trPr>
          <w:trHeight w:val="253"/>
        </w:trPr>
        <w:tc>
          <w:tcPr>
            <w:tcW w:w="3116" w:type="dxa"/>
            <w:vMerge/>
          </w:tcPr>
          <w:p w14:paraId="5E6053AB" w14:textId="77777777" w:rsidR="00FC4828" w:rsidRPr="001A51B6" w:rsidRDefault="00FC4828" w:rsidP="00D310F7">
            <w:pPr>
              <w:tabs>
                <w:tab w:val="left" w:pos="360"/>
                <w:tab w:val="left" w:pos="909"/>
              </w:tabs>
              <w:spacing w:line="276" w:lineRule="auto"/>
              <w:rPr>
                <w:rFonts w:ascii="Times New Roman" w:eastAsia="Arial" w:hAnsi="Times New Roman" w:cs="Times New Roman"/>
              </w:rPr>
            </w:pPr>
          </w:p>
        </w:tc>
        <w:tc>
          <w:tcPr>
            <w:tcW w:w="990" w:type="dxa"/>
            <w:vMerge/>
          </w:tcPr>
          <w:p w14:paraId="3076BD5C" w14:textId="77777777" w:rsidR="00FC4828" w:rsidRPr="001A51B6" w:rsidRDefault="00FC4828" w:rsidP="00D310F7">
            <w:pPr>
              <w:jc w:val="center"/>
              <w:rPr>
                <w:rFonts w:ascii="Times New Roman" w:eastAsia="Arial" w:hAnsi="Times New Roman" w:cs="Times New Roman"/>
              </w:rPr>
            </w:pPr>
          </w:p>
        </w:tc>
        <w:tc>
          <w:tcPr>
            <w:tcW w:w="1798" w:type="dxa"/>
            <w:vMerge/>
          </w:tcPr>
          <w:p w14:paraId="564B3E06" w14:textId="77777777" w:rsidR="00FC4828" w:rsidRPr="001A51B6" w:rsidRDefault="00FC4828" w:rsidP="00D310F7">
            <w:pPr>
              <w:jc w:val="center"/>
              <w:rPr>
                <w:rFonts w:ascii="Times New Roman" w:hAnsi="Times New Roman" w:cs="Times New Roman"/>
              </w:rPr>
            </w:pPr>
          </w:p>
        </w:tc>
        <w:tc>
          <w:tcPr>
            <w:tcW w:w="4292" w:type="dxa"/>
          </w:tcPr>
          <w:p w14:paraId="1F975096" w14:textId="77777777" w:rsidR="00FC4828" w:rsidRPr="001A51B6" w:rsidRDefault="00FC4828" w:rsidP="00D310F7">
            <w:pPr>
              <w:rPr>
                <w:rFonts w:ascii="Times New Roman" w:hAnsi="Times New Roman" w:cs="Times New Roman"/>
              </w:rPr>
            </w:pPr>
            <w:r w:rsidRPr="001A51B6">
              <w:rPr>
                <w:rFonts w:ascii="Times New Roman" w:hAnsi="Times New Roman" w:cs="Times New Roman"/>
                <w:color w:val="000000"/>
              </w:rPr>
              <w:t xml:space="preserve">6.6. Reflexiona sobre el proceso de investigación y elabora conclusiones sobre el nivel de: a) resolución del problema de investigación; b) consecución de objetivos. Así mismo, plantea posibles continuaciones de la investigación; analiza los puntos </w:t>
            </w:r>
            <w:r w:rsidRPr="001A51B6">
              <w:rPr>
                <w:rFonts w:ascii="Times New Roman" w:hAnsi="Times New Roman" w:cs="Times New Roman"/>
                <w:color w:val="000000"/>
              </w:rPr>
              <w:lastRenderedPageBreak/>
              <w:t>fuertes y débiles del proceso y hace explícitas sus impresiones personales sobre la experiencia.</w:t>
            </w:r>
          </w:p>
        </w:tc>
      </w:tr>
      <w:tr w:rsidR="00FC4828" w:rsidRPr="007D4869" w14:paraId="2C21EFEF" w14:textId="77777777" w:rsidTr="00FC4828">
        <w:trPr>
          <w:trHeight w:val="555"/>
        </w:trPr>
        <w:tc>
          <w:tcPr>
            <w:tcW w:w="3116" w:type="dxa"/>
            <w:vMerge w:val="restart"/>
          </w:tcPr>
          <w:p w14:paraId="65CF8A62" w14:textId="77777777" w:rsidR="00FC4828" w:rsidRPr="001A51B6" w:rsidRDefault="00FC4828" w:rsidP="00D310F7">
            <w:pPr>
              <w:tabs>
                <w:tab w:val="left" w:pos="360"/>
                <w:tab w:val="left" w:pos="877"/>
              </w:tabs>
              <w:spacing w:line="276" w:lineRule="auto"/>
              <w:rPr>
                <w:rFonts w:ascii="Times New Roman" w:eastAsia="Arial" w:hAnsi="Times New Roman" w:cs="Times New Roman"/>
              </w:rPr>
            </w:pPr>
            <w:r w:rsidRPr="001A51B6">
              <w:rPr>
                <w:rFonts w:ascii="Times New Roman" w:eastAsia="Arial" w:hAnsi="Times New Roman" w:cs="Times New Roman"/>
              </w:rPr>
              <w:lastRenderedPageBreak/>
              <w:t xml:space="preserve">7.Desarrollar procesos de matematización en contextos de la realidad cotidiana (numéricos, geométricos, funcionales, estadísticos o probabilísticos) a partir de la identificación de problemas en situaciones problemáticas de la realidad. </w:t>
            </w:r>
          </w:p>
          <w:p w14:paraId="65FCAE49" w14:textId="77777777" w:rsidR="00FC4828" w:rsidRPr="001A51B6" w:rsidRDefault="00FC4828" w:rsidP="00D310F7">
            <w:pPr>
              <w:jc w:val="center"/>
              <w:rPr>
                <w:rFonts w:ascii="Times New Roman" w:hAnsi="Times New Roman" w:cs="Times New Roman"/>
              </w:rPr>
            </w:pPr>
          </w:p>
        </w:tc>
        <w:tc>
          <w:tcPr>
            <w:tcW w:w="990" w:type="dxa"/>
            <w:vMerge w:val="restart"/>
          </w:tcPr>
          <w:p w14:paraId="29B71ACF"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708C4D70"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CAA</w:t>
            </w:r>
          </w:p>
          <w:p w14:paraId="5183C483" w14:textId="77777777" w:rsidR="00FC4828" w:rsidRPr="001A51B6" w:rsidRDefault="00FC4828" w:rsidP="00D310F7">
            <w:pPr>
              <w:jc w:val="center"/>
              <w:rPr>
                <w:rFonts w:ascii="Times New Roman" w:hAnsi="Times New Roman" w:cs="Times New Roman"/>
              </w:rPr>
            </w:pPr>
            <w:r w:rsidRPr="001A51B6">
              <w:rPr>
                <w:rFonts w:ascii="Times New Roman" w:eastAsia="Arial" w:hAnsi="Times New Roman" w:cs="Times New Roman"/>
              </w:rPr>
              <w:t xml:space="preserve"> SIEP</w:t>
            </w:r>
          </w:p>
        </w:tc>
        <w:tc>
          <w:tcPr>
            <w:tcW w:w="1798" w:type="dxa"/>
            <w:vMerge w:val="restart"/>
          </w:tcPr>
          <w:p w14:paraId="4716B520"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4D2F56CE" w14:textId="77777777" w:rsidR="00FC4828" w:rsidRPr="001A51B6" w:rsidRDefault="00FC4828" w:rsidP="00D310F7">
            <w:pPr>
              <w:spacing w:line="276" w:lineRule="auto"/>
              <w:rPr>
                <w:rFonts w:ascii="Times New Roman" w:hAnsi="Times New Roman" w:cs="Times New Roman"/>
                <w:color w:val="000000"/>
              </w:rPr>
            </w:pPr>
            <w:r w:rsidRPr="001A51B6">
              <w:rPr>
                <w:rFonts w:ascii="Times New Roman" w:hAnsi="Times New Roman" w:cs="Times New Roman"/>
                <w:color w:val="000000"/>
              </w:rPr>
              <w:t xml:space="preserve">7.1. Identifica situaciones problemáticas de la realidad, susceptibles de contener problemas de interés. </w:t>
            </w:r>
          </w:p>
        </w:tc>
      </w:tr>
      <w:tr w:rsidR="00FC4828" w:rsidRPr="007D4869" w14:paraId="4C96D9A9" w14:textId="77777777" w:rsidTr="00FC4828">
        <w:trPr>
          <w:trHeight w:val="552"/>
        </w:trPr>
        <w:tc>
          <w:tcPr>
            <w:tcW w:w="3116" w:type="dxa"/>
            <w:vMerge/>
          </w:tcPr>
          <w:p w14:paraId="2CFE6829" w14:textId="77777777" w:rsidR="00FC4828" w:rsidRPr="001A51B6" w:rsidRDefault="00FC4828" w:rsidP="00D310F7">
            <w:pPr>
              <w:tabs>
                <w:tab w:val="left" w:pos="360"/>
                <w:tab w:val="left" w:pos="877"/>
              </w:tabs>
              <w:spacing w:line="276" w:lineRule="auto"/>
              <w:rPr>
                <w:rFonts w:ascii="Times New Roman" w:eastAsia="Arial" w:hAnsi="Times New Roman" w:cs="Times New Roman"/>
              </w:rPr>
            </w:pPr>
          </w:p>
        </w:tc>
        <w:tc>
          <w:tcPr>
            <w:tcW w:w="990" w:type="dxa"/>
            <w:vMerge/>
          </w:tcPr>
          <w:p w14:paraId="36EEB98C" w14:textId="77777777" w:rsidR="00FC4828" w:rsidRPr="001A51B6" w:rsidRDefault="00FC4828" w:rsidP="00D310F7">
            <w:pPr>
              <w:jc w:val="center"/>
              <w:rPr>
                <w:rFonts w:ascii="Times New Roman" w:eastAsia="Arial" w:hAnsi="Times New Roman" w:cs="Times New Roman"/>
              </w:rPr>
            </w:pPr>
          </w:p>
        </w:tc>
        <w:tc>
          <w:tcPr>
            <w:tcW w:w="1798" w:type="dxa"/>
            <w:vMerge/>
          </w:tcPr>
          <w:p w14:paraId="7F5102BA" w14:textId="77777777" w:rsidR="00FC4828" w:rsidRPr="001A51B6" w:rsidRDefault="00FC4828" w:rsidP="00D310F7">
            <w:pPr>
              <w:jc w:val="center"/>
              <w:rPr>
                <w:rFonts w:ascii="Times New Roman" w:hAnsi="Times New Roman" w:cs="Times New Roman"/>
              </w:rPr>
            </w:pPr>
          </w:p>
        </w:tc>
        <w:tc>
          <w:tcPr>
            <w:tcW w:w="4292" w:type="dxa"/>
          </w:tcPr>
          <w:p w14:paraId="61E295BA" w14:textId="77777777" w:rsidR="00FC4828" w:rsidRPr="001A51B6" w:rsidRDefault="00FC4828" w:rsidP="00D310F7">
            <w:pPr>
              <w:spacing w:line="276" w:lineRule="auto"/>
              <w:rPr>
                <w:rFonts w:ascii="Times New Roman" w:hAnsi="Times New Roman" w:cs="Times New Roman"/>
                <w:color w:val="000000"/>
              </w:rPr>
            </w:pPr>
            <w:r w:rsidRPr="001A51B6">
              <w:rPr>
                <w:rFonts w:ascii="Times New Roman" w:hAnsi="Times New Roman" w:cs="Times New Roman"/>
                <w:color w:val="000000"/>
              </w:rPr>
              <w:t xml:space="preserve">7.2. Establece conexiones entre el problema del mundo real y el mundo matemático: identificando del problema o problemas matemáticos que subyacen en él, así como los conocimientos matemáticos necesarios. </w:t>
            </w:r>
          </w:p>
        </w:tc>
      </w:tr>
      <w:tr w:rsidR="00FC4828" w:rsidRPr="007D4869" w14:paraId="55C8A739" w14:textId="77777777" w:rsidTr="00FC4828">
        <w:trPr>
          <w:trHeight w:val="552"/>
        </w:trPr>
        <w:tc>
          <w:tcPr>
            <w:tcW w:w="3116" w:type="dxa"/>
            <w:vMerge/>
          </w:tcPr>
          <w:p w14:paraId="5229011C" w14:textId="77777777" w:rsidR="00FC4828" w:rsidRPr="001A51B6" w:rsidRDefault="00FC4828" w:rsidP="00D310F7">
            <w:pPr>
              <w:tabs>
                <w:tab w:val="left" w:pos="360"/>
                <w:tab w:val="left" w:pos="877"/>
              </w:tabs>
              <w:spacing w:line="276" w:lineRule="auto"/>
              <w:rPr>
                <w:rFonts w:ascii="Times New Roman" w:eastAsia="Arial" w:hAnsi="Times New Roman" w:cs="Times New Roman"/>
              </w:rPr>
            </w:pPr>
          </w:p>
        </w:tc>
        <w:tc>
          <w:tcPr>
            <w:tcW w:w="990" w:type="dxa"/>
            <w:vMerge/>
          </w:tcPr>
          <w:p w14:paraId="0A1C6B6A" w14:textId="77777777" w:rsidR="00FC4828" w:rsidRPr="001A51B6" w:rsidRDefault="00FC4828" w:rsidP="00D310F7">
            <w:pPr>
              <w:jc w:val="center"/>
              <w:rPr>
                <w:rFonts w:ascii="Times New Roman" w:eastAsia="Arial" w:hAnsi="Times New Roman" w:cs="Times New Roman"/>
              </w:rPr>
            </w:pPr>
          </w:p>
        </w:tc>
        <w:tc>
          <w:tcPr>
            <w:tcW w:w="1798" w:type="dxa"/>
            <w:vMerge/>
          </w:tcPr>
          <w:p w14:paraId="7F51659F" w14:textId="77777777" w:rsidR="00FC4828" w:rsidRPr="001A51B6" w:rsidRDefault="00FC4828" w:rsidP="00D310F7">
            <w:pPr>
              <w:jc w:val="center"/>
              <w:rPr>
                <w:rFonts w:ascii="Times New Roman" w:hAnsi="Times New Roman" w:cs="Times New Roman"/>
              </w:rPr>
            </w:pPr>
          </w:p>
        </w:tc>
        <w:tc>
          <w:tcPr>
            <w:tcW w:w="4292" w:type="dxa"/>
          </w:tcPr>
          <w:p w14:paraId="70B473BA" w14:textId="77777777" w:rsidR="00FC4828" w:rsidRPr="001A51B6" w:rsidRDefault="00FC4828" w:rsidP="00D310F7">
            <w:pPr>
              <w:spacing w:line="276" w:lineRule="auto"/>
              <w:rPr>
                <w:rFonts w:ascii="Times New Roman" w:hAnsi="Times New Roman" w:cs="Times New Roman"/>
                <w:color w:val="000000"/>
              </w:rPr>
            </w:pPr>
            <w:r w:rsidRPr="001A51B6">
              <w:rPr>
                <w:rFonts w:ascii="Times New Roman" w:hAnsi="Times New Roman" w:cs="Times New Roman"/>
                <w:color w:val="000000"/>
              </w:rPr>
              <w:t>7.3. Usa, elabora o construye modelos matemáticos adecuados que permitan la resolución del problema o problemas dentro del campo de las matemáticas.</w:t>
            </w:r>
          </w:p>
        </w:tc>
      </w:tr>
      <w:tr w:rsidR="00FC4828" w:rsidRPr="007D4869" w14:paraId="7C322B1D" w14:textId="77777777" w:rsidTr="00FC4828">
        <w:trPr>
          <w:trHeight w:val="552"/>
        </w:trPr>
        <w:tc>
          <w:tcPr>
            <w:tcW w:w="3116" w:type="dxa"/>
            <w:vMerge/>
          </w:tcPr>
          <w:p w14:paraId="0DC40AE7" w14:textId="77777777" w:rsidR="00FC4828" w:rsidRPr="001A51B6" w:rsidRDefault="00FC4828" w:rsidP="00D310F7">
            <w:pPr>
              <w:tabs>
                <w:tab w:val="left" w:pos="360"/>
                <w:tab w:val="left" w:pos="877"/>
              </w:tabs>
              <w:spacing w:line="276" w:lineRule="auto"/>
              <w:rPr>
                <w:rFonts w:ascii="Times New Roman" w:eastAsia="Arial" w:hAnsi="Times New Roman" w:cs="Times New Roman"/>
              </w:rPr>
            </w:pPr>
          </w:p>
        </w:tc>
        <w:tc>
          <w:tcPr>
            <w:tcW w:w="990" w:type="dxa"/>
            <w:vMerge/>
          </w:tcPr>
          <w:p w14:paraId="34E3078D" w14:textId="77777777" w:rsidR="00FC4828" w:rsidRPr="001A51B6" w:rsidRDefault="00FC4828" w:rsidP="00D310F7">
            <w:pPr>
              <w:jc w:val="center"/>
              <w:rPr>
                <w:rFonts w:ascii="Times New Roman" w:eastAsia="Arial" w:hAnsi="Times New Roman" w:cs="Times New Roman"/>
              </w:rPr>
            </w:pPr>
          </w:p>
        </w:tc>
        <w:tc>
          <w:tcPr>
            <w:tcW w:w="1798" w:type="dxa"/>
            <w:vMerge/>
          </w:tcPr>
          <w:p w14:paraId="04A57894" w14:textId="77777777" w:rsidR="00FC4828" w:rsidRPr="001A51B6" w:rsidRDefault="00FC4828" w:rsidP="00D310F7">
            <w:pPr>
              <w:jc w:val="center"/>
              <w:rPr>
                <w:rFonts w:ascii="Times New Roman" w:hAnsi="Times New Roman" w:cs="Times New Roman"/>
              </w:rPr>
            </w:pPr>
          </w:p>
        </w:tc>
        <w:tc>
          <w:tcPr>
            <w:tcW w:w="4292" w:type="dxa"/>
          </w:tcPr>
          <w:p w14:paraId="5B0F7CC3"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7.4. Interpreta la solución matemática del problema en el contexto de la realidad. </w:t>
            </w:r>
          </w:p>
        </w:tc>
      </w:tr>
      <w:tr w:rsidR="00FC4828" w:rsidRPr="007D4869" w14:paraId="20DD8690" w14:textId="77777777" w:rsidTr="00FC4828">
        <w:trPr>
          <w:trHeight w:val="552"/>
        </w:trPr>
        <w:tc>
          <w:tcPr>
            <w:tcW w:w="3116" w:type="dxa"/>
            <w:vMerge/>
          </w:tcPr>
          <w:p w14:paraId="2BACF56B" w14:textId="77777777" w:rsidR="00FC4828" w:rsidRPr="001A51B6" w:rsidRDefault="00FC4828" w:rsidP="00D310F7">
            <w:pPr>
              <w:tabs>
                <w:tab w:val="left" w:pos="360"/>
                <w:tab w:val="left" w:pos="877"/>
              </w:tabs>
              <w:spacing w:line="276" w:lineRule="auto"/>
              <w:rPr>
                <w:rFonts w:ascii="Times New Roman" w:eastAsia="Arial" w:hAnsi="Times New Roman" w:cs="Times New Roman"/>
              </w:rPr>
            </w:pPr>
          </w:p>
        </w:tc>
        <w:tc>
          <w:tcPr>
            <w:tcW w:w="990" w:type="dxa"/>
            <w:vMerge/>
          </w:tcPr>
          <w:p w14:paraId="254FC358" w14:textId="77777777" w:rsidR="00FC4828" w:rsidRPr="001A51B6" w:rsidRDefault="00FC4828" w:rsidP="00D310F7">
            <w:pPr>
              <w:jc w:val="center"/>
              <w:rPr>
                <w:rFonts w:ascii="Times New Roman" w:eastAsia="Arial" w:hAnsi="Times New Roman" w:cs="Times New Roman"/>
              </w:rPr>
            </w:pPr>
          </w:p>
        </w:tc>
        <w:tc>
          <w:tcPr>
            <w:tcW w:w="1798" w:type="dxa"/>
            <w:vMerge/>
          </w:tcPr>
          <w:p w14:paraId="0005C6A9" w14:textId="77777777" w:rsidR="00FC4828" w:rsidRPr="001A51B6" w:rsidRDefault="00FC4828" w:rsidP="00D310F7">
            <w:pPr>
              <w:jc w:val="center"/>
              <w:rPr>
                <w:rFonts w:ascii="Times New Roman" w:hAnsi="Times New Roman" w:cs="Times New Roman"/>
              </w:rPr>
            </w:pPr>
          </w:p>
        </w:tc>
        <w:tc>
          <w:tcPr>
            <w:tcW w:w="4292" w:type="dxa"/>
          </w:tcPr>
          <w:p w14:paraId="78A30401"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7.5. Realiza simulaciones y predicciones, en el contexto real, para valorar la adecuación y las limitaciones de los modelos, proponiendo mejoras que aumenten su eficacia. </w:t>
            </w:r>
          </w:p>
        </w:tc>
      </w:tr>
      <w:tr w:rsidR="00FC4828" w:rsidRPr="007D4869" w14:paraId="0654E9B4" w14:textId="77777777" w:rsidTr="00FC4828">
        <w:tc>
          <w:tcPr>
            <w:tcW w:w="3116" w:type="dxa"/>
          </w:tcPr>
          <w:p w14:paraId="6D800ED0" w14:textId="77777777" w:rsidR="00FC4828" w:rsidRPr="001A51B6" w:rsidRDefault="00FC4828" w:rsidP="00D310F7">
            <w:pPr>
              <w:tabs>
                <w:tab w:val="left" w:pos="360"/>
                <w:tab w:val="left" w:pos="426"/>
              </w:tabs>
              <w:spacing w:line="276" w:lineRule="auto"/>
              <w:rPr>
                <w:rFonts w:ascii="Times New Roman" w:eastAsia="Arial" w:hAnsi="Times New Roman" w:cs="Times New Roman"/>
              </w:rPr>
            </w:pPr>
            <w:r w:rsidRPr="001A51B6">
              <w:rPr>
                <w:rFonts w:ascii="Times New Roman" w:eastAsia="Arial" w:hAnsi="Times New Roman" w:cs="Times New Roman"/>
              </w:rPr>
              <w:t xml:space="preserve">8.Valorar la modelización matemática como un recurso para resolver problemas de la realidad cotidiana, evaluando la eficacia y limitaciones de los modelos utilizados o construidos. </w:t>
            </w:r>
          </w:p>
          <w:p w14:paraId="64C52CDC" w14:textId="77777777" w:rsidR="00FC4828" w:rsidRPr="001A51B6" w:rsidRDefault="00FC4828" w:rsidP="00D310F7">
            <w:pPr>
              <w:tabs>
                <w:tab w:val="left" w:pos="360"/>
                <w:tab w:val="left" w:pos="877"/>
              </w:tabs>
              <w:spacing w:line="276" w:lineRule="auto"/>
              <w:rPr>
                <w:rFonts w:ascii="Times New Roman" w:eastAsia="Arial" w:hAnsi="Times New Roman" w:cs="Times New Roman"/>
              </w:rPr>
            </w:pPr>
          </w:p>
        </w:tc>
        <w:tc>
          <w:tcPr>
            <w:tcW w:w="990" w:type="dxa"/>
          </w:tcPr>
          <w:p w14:paraId="7B56D1F4"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4CC17C45"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CAA.</w:t>
            </w:r>
          </w:p>
        </w:tc>
        <w:tc>
          <w:tcPr>
            <w:tcW w:w="1798" w:type="dxa"/>
          </w:tcPr>
          <w:p w14:paraId="35C93C02"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040FE382"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8.1. Reflexiona sobre el proceso y obtiene conclusiones sobre los logros conseguidos, resultados mejorables, impresiones personales del proceso, etc. </w:t>
            </w:r>
          </w:p>
          <w:p w14:paraId="7097B057" w14:textId="77777777" w:rsidR="00FC4828" w:rsidRPr="001A51B6" w:rsidRDefault="00FC4828" w:rsidP="00D310F7">
            <w:pPr>
              <w:jc w:val="center"/>
              <w:rPr>
                <w:rFonts w:ascii="Times New Roman" w:hAnsi="Times New Roman" w:cs="Times New Roman"/>
              </w:rPr>
            </w:pPr>
          </w:p>
        </w:tc>
      </w:tr>
      <w:tr w:rsidR="00FC4828" w:rsidRPr="007D4869" w14:paraId="23BC18F7" w14:textId="77777777" w:rsidTr="00FC4828">
        <w:trPr>
          <w:trHeight w:val="410"/>
        </w:trPr>
        <w:tc>
          <w:tcPr>
            <w:tcW w:w="3116" w:type="dxa"/>
            <w:vMerge w:val="restart"/>
          </w:tcPr>
          <w:p w14:paraId="029647AE" w14:textId="77777777" w:rsidR="00FC4828" w:rsidRPr="001A51B6" w:rsidRDefault="00FC4828" w:rsidP="00D310F7">
            <w:pPr>
              <w:tabs>
                <w:tab w:val="left" w:pos="360"/>
                <w:tab w:val="left" w:pos="900"/>
              </w:tabs>
              <w:spacing w:line="276" w:lineRule="auto"/>
              <w:rPr>
                <w:rFonts w:ascii="Times New Roman" w:eastAsia="Arial" w:hAnsi="Times New Roman" w:cs="Times New Roman"/>
              </w:rPr>
            </w:pPr>
            <w:r w:rsidRPr="001A51B6">
              <w:rPr>
                <w:rFonts w:ascii="Times New Roman" w:eastAsia="Arial" w:hAnsi="Times New Roman" w:cs="Times New Roman"/>
              </w:rPr>
              <w:t>9.Desarrollar y cultivar las actitudes personales inherentes al quehacer matemático..</w:t>
            </w:r>
          </w:p>
          <w:p w14:paraId="5A4894E8" w14:textId="77777777" w:rsidR="00FC4828" w:rsidRPr="001A51B6" w:rsidRDefault="00FC4828" w:rsidP="00D310F7">
            <w:pPr>
              <w:tabs>
                <w:tab w:val="left" w:pos="360"/>
                <w:tab w:val="left" w:pos="877"/>
              </w:tabs>
              <w:spacing w:line="276" w:lineRule="auto"/>
              <w:rPr>
                <w:rFonts w:ascii="Times New Roman" w:eastAsia="Arial" w:hAnsi="Times New Roman" w:cs="Times New Roman"/>
              </w:rPr>
            </w:pPr>
          </w:p>
        </w:tc>
        <w:tc>
          <w:tcPr>
            <w:tcW w:w="990" w:type="dxa"/>
            <w:vMerge w:val="restart"/>
          </w:tcPr>
          <w:p w14:paraId="2D85790D"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7481C05C"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CSC</w:t>
            </w:r>
          </w:p>
          <w:p w14:paraId="30BD850E"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SIEP</w:t>
            </w:r>
          </w:p>
          <w:p w14:paraId="71A638D5"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CEC</w:t>
            </w:r>
          </w:p>
        </w:tc>
        <w:tc>
          <w:tcPr>
            <w:tcW w:w="1798" w:type="dxa"/>
            <w:vMerge w:val="restart"/>
          </w:tcPr>
          <w:p w14:paraId="10DF3FEA"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5FA3A349"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9.1. Desarrolla actitudes adecuadas para el trabajo en matemáticas: esfuerzo, perseverancia, flexibilidad y aceptación de la crítica razonada, convivencia con la incertidumbre, tolerancia de la frustración, autoanálisis continuo, etc. </w:t>
            </w:r>
          </w:p>
        </w:tc>
      </w:tr>
      <w:tr w:rsidR="00FC4828" w:rsidRPr="007D4869" w14:paraId="65379300" w14:textId="77777777" w:rsidTr="00FC4828">
        <w:trPr>
          <w:trHeight w:val="408"/>
        </w:trPr>
        <w:tc>
          <w:tcPr>
            <w:tcW w:w="3116" w:type="dxa"/>
            <w:vMerge/>
          </w:tcPr>
          <w:p w14:paraId="02166F5C" w14:textId="77777777" w:rsidR="00FC4828" w:rsidRPr="001A51B6" w:rsidRDefault="00FC4828" w:rsidP="00D310F7">
            <w:pPr>
              <w:tabs>
                <w:tab w:val="left" w:pos="360"/>
                <w:tab w:val="left" w:pos="900"/>
              </w:tabs>
              <w:spacing w:line="276" w:lineRule="auto"/>
              <w:rPr>
                <w:rFonts w:ascii="Times New Roman" w:eastAsia="Arial" w:hAnsi="Times New Roman" w:cs="Times New Roman"/>
              </w:rPr>
            </w:pPr>
          </w:p>
        </w:tc>
        <w:tc>
          <w:tcPr>
            <w:tcW w:w="990" w:type="dxa"/>
            <w:vMerge/>
          </w:tcPr>
          <w:p w14:paraId="31BAD5AB" w14:textId="77777777" w:rsidR="00FC4828" w:rsidRPr="001A51B6" w:rsidRDefault="00FC4828" w:rsidP="00D310F7">
            <w:pPr>
              <w:jc w:val="center"/>
              <w:rPr>
                <w:rFonts w:ascii="Times New Roman" w:eastAsia="Arial" w:hAnsi="Times New Roman" w:cs="Times New Roman"/>
              </w:rPr>
            </w:pPr>
          </w:p>
        </w:tc>
        <w:tc>
          <w:tcPr>
            <w:tcW w:w="1798" w:type="dxa"/>
            <w:vMerge/>
          </w:tcPr>
          <w:p w14:paraId="67A3D245" w14:textId="77777777" w:rsidR="00FC4828" w:rsidRPr="001A51B6" w:rsidRDefault="00FC4828" w:rsidP="00D310F7">
            <w:pPr>
              <w:jc w:val="center"/>
              <w:rPr>
                <w:rFonts w:ascii="Times New Roman" w:hAnsi="Times New Roman" w:cs="Times New Roman"/>
              </w:rPr>
            </w:pPr>
          </w:p>
        </w:tc>
        <w:tc>
          <w:tcPr>
            <w:tcW w:w="4292" w:type="dxa"/>
          </w:tcPr>
          <w:p w14:paraId="12C6870C"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9.2. Se plantea la resolución de retos y problemas con la precisión, esmero e interés adecuados al nivel educativo y a la dificultad de la situación. </w:t>
            </w:r>
          </w:p>
        </w:tc>
      </w:tr>
      <w:tr w:rsidR="00FC4828" w:rsidRPr="007D4869" w14:paraId="62BB21EC" w14:textId="77777777" w:rsidTr="00FC4828">
        <w:trPr>
          <w:trHeight w:val="408"/>
        </w:trPr>
        <w:tc>
          <w:tcPr>
            <w:tcW w:w="3116" w:type="dxa"/>
            <w:vMerge/>
          </w:tcPr>
          <w:p w14:paraId="200F5752" w14:textId="77777777" w:rsidR="00FC4828" w:rsidRPr="001A51B6" w:rsidRDefault="00FC4828" w:rsidP="00D310F7">
            <w:pPr>
              <w:tabs>
                <w:tab w:val="left" w:pos="360"/>
                <w:tab w:val="left" w:pos="900"/>
              </w:tabs>
              <w:spacing w:line="276" w:lineRule="auto"/>
              <w:rPr>
                <w:rFonts w:ascii="Times New Roman" w:eastAsia="Arial" w:hAnsi="Times New Roman" w:cs="Times New Roman"/>
              </w:rPr>
            </w:pPr>
          </w:p>
        </w:tc>
        <w:tc>
          <w:tcPr>
            <w:tcW w:w="990" w:type="dxa"/>
            <w:vMerge/>
          </w:tcPr>
          <w:p w14:paraId="0795A2FC" w14:textId="77777777" w:rsidR="00FC4828" w:rsidRPr="001A51B6" w:rsidRDefault="00FC4828" w:rsidP="00D310F7">
            <w:pPr>
              <w:jc w:val="center"/>
              <w:rPr>
                <w:rFonts w:ascii="Times New Roman" w:eastAsia="Arial" w:hAnsi="Times New Roman" w:cs="Times New Roman"/>
              </w:rPr>
            </w:pPr>
          </w:p>
        </w:tc>
        <w:tc>
          <w:tcPr>
            <w:tcW w:w="1798" w:type="dxa"/>
            <w:vMerge/>
          </w:tcPr>
          <w:p w14:paraId="129A47E2" w14:textId="77777777" w:rsidR="00FC4828" w:rsidRPr="001A51B6" w:rsidRDefault="00FC4828" w:rsidP="00D310F7">
            <w:pPr>
              <w:jc w:val="center"/>
              <w:rPr>
                <w:rFonts w:ascii="Times New Roman" w:hAnsi="Times New Roman" w:cs="Times New Roman"/>
              </w:rPr>
            </w:pPr>
          </w:p>
        </w:tc>
        <w:tc>
          <w:tcPr>
            <w:tcW w:w="4292" w:type="dxa"/>
          </w:tcPr>
          <w:p w14:paraId="43C474A1"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9.3. Desarrolla actitudes de curiosidad e indagación, junto con hábitos de plantear/se preguntas y buscar respuestas </w:t>
            </w:r>
            <w:r w:rsidRPr="001A51B6">
              <w:rPr>
                <w:rFonts w:ascii="Times New Roman" w:hAnsi="Times New Roman" w:cs="Times New Roman"/>
                <w:color w:val="000000"/>
                <w:sz w:val="22"/>
                <w:szCs w:val="22"/>
              </w:rPr>
              <w:lastRenderedPageBreak/>
              <w:t xml:space="preserve">adecuadas; revisar de forma crítica los resultados encontrados; etc. </w:t>
            </w:r>
          </w:p>
        </w:tc>
      </w:tr>
      <w:tr w:rsidR="00FC4828" w:rsidRPr="007D4869" w14:paraId="4F274BC4" w14:textId="77777777" w:rsidTr="00FC4828">
        <w:tc>
          <w:tcPr>
            <w:tcW w:w="3116" w:type="dxa"/>
          </w:tcPr>
          <w:p w14:paraId="401147FB" w14:textId="77777777" w:rsidR="00FC4828" w:rsidRPr="001A51B6" w:rsidRDefault="00FC4828" w:rsidP="00D310F7">
            <w:pPr>
              <w:tabs>
                <w:tab w:val="left" w:pos="360"/>
              </w:tabs>
              <w:spacing w:line="276" w:lineRule="auto"/>
              <w:rPr>
                <w:rFonts w:ascii="Times New Roman" w:eastAsia="Arial" w:hAnsi="Times New Roman" w:cs="Times New Roman"/>
              </w:rPr>
            </w:pPr>
            <w:r w:rsidRPr="001A51B6">
              <w:rPr>
                <w:rFonts w:ascii="Times New Roman" w:eastAsia="Arial" w:hAnsi="Times New Roman" w:cs="Times New Roman"/>
              </w:rPr>
              <w:lastRenderedPageBreak/>
              <w:t xml:space="preserve">10.Superar bloqueos e inseguridades ante la resolución de situaciones desconocidas. </w:t>
            </w:r>
          </w:p>
          <w:p w14:paraId="72033B93" w14:textId="77777777" w:rsidR="00FC4828" w:rsidRPr="001A51B6" w:rsidRDefault="00FC4828" w:rsidP="00D310F7">
            <w:pPr>
              <w:tabs>
                <w:tab w:val="left" w:pos="1343"/>
              </w:tabs>
              <w:spacing w:line="276" w:lineRule="auto"/>
              <w:rPr>
                <w:rFonts w:ascii="Times New Roman" w:eastAsia="Arial" w:hAnsi="Times New Roman" w:cs="Times New Roman"/>
              </w:rPr>
            </w:pPr>
          </w:p>
        </w:tc>
        <w:tc>
          <w:tcPr>
            <w:tcW w:w="990" w:type="dxa"/>
          </w:tcPr>
          <w:p w14:paraId="01117CFA"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SIEP</w:t>
            </w:r>
          </w:p>
          <w:p w14:paraId="16F43EFE"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CAA</w:t>
            </w:r>
          </w:p>
        </w:tc>
        <w:tc>
          <w:tcPr>
            <w:tcW w:w="1798" w:type="dxa"/>
          </w:tcPr>
          <w:p w14:paraId="33214448"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1E45515E"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10.1. Toma decisiones en los procesos (de resolución de problemas, de investigación, de matematización o de modelización) valorando las consecuencias de las mismas y la conveniencia por su sencillez y utilidad </w:t>
            </w:r>
          </w:p>
          <w:p w14:paraId="644F3EC1" w14:textId="77777777" w:rsidR="00FC4828" w:rsidRPr="001A51B6" w:rsidRDefault="00FC4828" w:rsidP="00D310F7">
            <w:pPr>
              <w:jc w:val="center"/>
              <w:rPr>
                <w:rFonts w:ascii="Times New Roman" w:hAnsi="Times New Roman" w:cs="Times New Roman"/>
              </w:rPr>
            </w:pPr>
          </w:p>
        </w:tc>
      </w:tr>
      <w:tr w:rsidR="00FC4828" w:rsidRPr="007D4869" w14:paraId="2A6C3E87" w14:textId="77777777" w:rsidTr="00FC4828">
        <w:trPr>
          <w:trHeight w:val="1629"/>
        </w:trPr>
        <w:tc>
          <w:tcPr>
            <w:tcW w:w="3116" w:type="dxa"/>
          </w:tcPr>
          <w:p w14:paraId="319271AD" w14:textId="77777777" w:rsidR="00FC4828" w:rsidRPr="001A51B6" w:rsidRDefault="00FC4828" w:rsidP="00D310F7">
            <w:pPr>
              <w:tabs>
                <w:tab w:val="left" w:pos="360"/>
              </w:tabs>
              <w:spacing w:line="276" w:lineRule="auto"/>
              <w:rPr>
                <w:rFonts w:ascii="Times New Roman" w:eastAsia="Arial" w:hAnsi="Times New Roman" w:cs="Times New Roman"/>
              </w:rPr>
            </w:pPr>
            <w:r w:rsidRPr="001A51B6">
              <w:rPr>
                <w:rFonts w:ascii="Times New Roman" w:eastAsia="Arial" w:hAnsi="Times New Roman" w:cs="Times New Roman"/>
              </w:rPr>
              <w:t xml:space="preserve">11.Reflexionar sobre las decisiones tomadas, valorando su eficacia y aprendiendo de ello para situaciones similares futuras. </w:t>
            </w:r>
          </w:p>
          <w:p w14:paraId="5A1FBAA9" w14:textId="77777777" w:rsidR="00FC4828" w:rsidRPr="001A51B6" w:rsidRDefault="00FC4828" w:rsidP="00D310F7">
            <w:pPr>
              <w:tabs>
                <w:tab w:val="left" w:pos="360"/>
                <w:tab w:val="left" w:pos="877"/>
              </w:tabs>
              <w:spacing w:line="276" w:lineRule="auto"/>
              <w:rPr>
                <w:rFonts w:ascii="Times New Roman" w:eastAsia="Arial" w:hAnsi="Times New Roman" w:cs="Times New Roman"/>
              </w:rPr>
            </w:pPr>
          </w:p>
        </w:tc>
        <w:tc>
          <w:tcPr>
            <w:tcW w:w="990" w:type="dxa"/>
          </w:tcPr>
          <w:p w14:paraId="0E48C3CF"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CAA</w:t>
            </w:r>
          </w:p>
          <w:p w14:paraId="188C8A95"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CSC</w:t>
            </w:r>
          </w:p>
          <w:p w14:paraId="62AD3A50"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CEC</w:t>
            </w:r>
          </w:p>
        </w:tc>
        <w:tc>
          <w:tcPr>
            <w:tcW w:w="1798" w:type="dxa"/>
          </w:tcPr>
          <w:p w14:paraId="2AA2F424"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487CE431"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11.1. Reflexiona sobre los procesos desarrollados, tomando conciencia de sus estructuras; valorando la potencia, sencillez y belleza de los métodos e ideas utilizados; aprendiendo de ello para situaciones futuras; etc. </w:t>
            </w:r>
          </w:p>
          <w:p w14:paraId="7A4B00D7" w14:textId="77777777" w:rsidR="00FC4828" w:rsidRPr="001A51B6" w:rsidRDefault="00FC4828" w:rsidP="00D310F7">
            <w:pPr>
              <w:jc w:val="center"/>
              <w:rPr>
                <w:rFonts w:ascii="Times New Roman" w:hAnsi="Times New Roman" w:cs="Times New Roman"/>
              </w:rPr>
            </w:pPr>
          </w:p>
        </w:tc>
      </w:tr>
      <w:tr w:rsidR="00FC4828" w:rsidRPr="007D4869" w14:paraId="0C5770FE" w14:textId="77777777" w:rsidTr="00FC4828">
        <w:trPr>
          <w:trHeight w:val="925"/>
        </w:trPr>
        <w:tc>
          <w:tcPr>
            <w:tcW w:w="3116" w:type="dxa"/>
            <w:vMerge w:val="restart"/>
          </w:tcPr>
          <w:p w14:paraId="15A795CA" w14:textId="77777777" w:rsidR="00FC4828" w:rsidRPr="001A51B6" w:rsidRDefault="00FC4828" w:rsidP="00D310F7">
            <w:pPr>
              <w:tabs>
                <w:tab w:val="left" w:pos="360"/>
              </w:tabs>
              <w:spacing w:line="276" w:lineRule="auto"/>
              <w:rPr>
                <w:rFonts w:ascii="Times New Roman" w:eastAsia="Arial" w:hAnsi="Times New Roman" w:cs="Times New Roman"/>
              </w:rPr>
            </w:pPr>
            <w:r w:rsidRPr="001A51B6">
              <w:rPr>
                <w:rFonts w:ascii="Times New Roman" w:eastAsia="Arial" w:hAnsi="Times New Roman" w:cs="Times New Roman"/>
              </w:rPr>
              <w:t xml:space="preserve">12.Emplear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592A2A91" w14:textId="77777777" w:rsidR="00FC4828" w:rsidRPr="001A51B6" w:rsidRDefault="00FC4828" w:rsidP="00D310F7">
            <w:pPr>
              <w:tabs>
                <w:tab w:val="left" w:pos="360"/>
              </w:tabs>
              <w:spacing w:line="276" w:lineRule="auto"/>
              <w:rPr>
                <w:rFonts w:ascii="Times New Roman" w:eastAsia="Arial" w:hAnsi="Times New Roman" w:cs="Times New Roman"/>
              </w:rPr>
            </w:pPr>
          </w:p>
        </w:tc>
        <w:tc>
          <w:tcPr>
            <w:tcW w:w="990" w:type="dxa"/>
            <w:vMerge w:val="restart"/>
          </w:tcPr>
          <w:p w14:paraId="41AFE1C1"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1374843B"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CD</w:t>
            </w:r>
          </w:p>
          <w:p w14:paraId="78017A1C"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CAA</w:t>
            </w:r>
          </w:p>
        </w:tc>
        <w:tc>
          <w:tcPr>
            <w:tcW w:w="1798" w:type="dxa"/>
            <w:vMerge w:val="restart"/>
          </w:tcPr>
          <w:p w14:paraId="6BB68A97"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54EFBDF6"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12.1. Selecciona herramientas tecnológicas adecuadas y las utiliza para la realización de cálculos numéricos, algebraicos o estadísticos cuando la dificultad de los mismos impide o no aconseja hacerlos manualmente. </w:t>
            </w:r>
          </w:p>
        </w:tc>
      </w:tr>
      <w:tr w:rsidR="00FC4828" w:rsidRPr="007D4869" w14:paraId="27677D1E" w14:textId="77777777" w:rsidTr="00FC4828">
        <w:trPr>
          <w:trHeight w:val="924"/>
        </w:trPr>
        <w:tc>
          <w:tcPr>
            <w:tcW w:w="3116" w:type="dxa"/>
            <w:vMerge/>
          </w:tcPr>
          <w:p w14:paraId="119685F6" w14:textId="77777777" w:rsidR="00FC4828" w:rsidRPr="001A51B6" w:rsidRDefault="00FC4828" w:rsidP="00D310F7">
            <w:pPr>
              <w:tabs>
                <w:tab w:val="left" w:pos="360"/>
              </w:tabs>
              <w:spacing w:line="276" w:lineRule="auto"/>
              <w:rPr>
                <w:rFonts w:ascii="Times New Roman" w:eastAsia="Arial" w:hAnsi="Times New Roman" w:cs="Times New Roman"/>
              </w:rPr>
            </w:pPr>
          </w:p>
        </w:tc>
        <w:tc>
          <w:tcPr>
            <w:tcW w:w="990" w:type="dxa"/>
            <w:vMerge/>
          </w:tcPr>
          <w:p w14:paraId="569DDEFF" w14:textId="77777777" w:rsidR="00FC4828" w:rsidRPr="001A51B6" w:rsidRDefault="00FC4828" w:rsidP="00D310F7">
            <w:pPr>
              <w:jc w:val="center"/>
              <w:rPr>
                <w:rFonts w:ascii="Times New Roman" w:eastAsia="Arial" w:hAnsi="Times New Roman" w:cs="Times New Roman"/>
              </w:rPr>
            </w:pPr>
          </w:p>
        </w:tc>
        <w:tc>
          <w:tcPr>
            <w:tcW w:w="1798" w:type="dxa"/>
            <w:vMerge/>
          </w:tcPr>
          <w:p w14:paraId="0180B20F" w14:textId="77777777" w:rsidR="00FC4828" w:rsidRPr="001A51B6" w:rsidRDefault="00FC4828" w:rsidP="00D310F7">
            <w:pPr>
              <w:jc w:val="center"/>
              <w:rPr>
                <w:rFonts w:ascii="Times New Roman" w:hAnsi="Times New Roman" w:cs="Times New Roman"/>
              </w:rPr>
            </w:pPr>
          </w:p>
        </w:tc>
        <w:tc>
          <w:tcPr>
            <w:tcW w:w="4292" w:type="dxa"/>
          </w:tcPr>
          <w:p w14:paraId="413B9F9F"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12.2. Utiliza medios tecnológicos para hacer representaciones gráficas de funciones con expresiones algebraicas complejas y extraer información cualitativa y cuantitativa sobre ellas. </w:t>
            </w:r>
          </w:p>
        </w:tc>
      </w:tr>
      <w:tr w:rsidR="00FC4828" w:rsidRPr="007D4869" w14:paraId="2252A869" w14:textId="77777777" w:rsidTr="00FC4828">
        <w:trPr>
          <w:trHeight w:val="924"/>
        </w:trPr>
        <w:tc>
          <w:tcPr>
            <w:tcW w:w="3116" w:type="dxa"/>
            <w:vMerge/>
          </w:tcPr>
          <w:p w14:paraId="4837AB7C" w14:textId="77777777" w:rsidR="00FC4828" w:rsidRPr="001A51B6" w:rsidRDefault="00FC4828" w:rsidP="00D310F7">
            <w:pPr>
              <w:tabs>
                <w:tab w:val="left" w:pos="360"/>
              </w:tabs>
              <w:spacing w:line="276" w:lineRule="auto"/>
              <w:rPr>
                <w:rFonts w:ascii="Times New Roman" w:eastAsia="Arial" w:hAnsi="Times New Roman" w:cs="Times New Roman"/>
              </w:rPr>
            </w:pPr>
          </w:p>
        </w:tc>
        <w:tc>
          <w:tcPr>
            <w:tcW w:w="990" w:type="dxa"/>
            <w:vMerge/>
          </w:tcPr>
          <w:p w14:paraId="1ABA87BF" w14:textId="77777777" w:rsidR="00FC4828" w:rsidRPr="001A51B6" w:rsidRDefault="00FC4828" w:rsidP="00D310F7">
            <w:pPr>
              <w:jc w:val="center"/>
              <w:rPr>
                <w:rFonts w:ascii="Times New Roman" w:eastAsia="Arial" w:hAnsi="Times New Roman" w:cs="Times New Roman"/>
              </w:rPr>
            </w:pPr>
          </w:p>
        </w:tc>
        <w:tc>
          <w:tcPr>
            <w:tcW w:w="1798" w:type="dxa"/>
            <w:vMerge/>
          </w:tcPr>
          <w:p w14:paraId="00F659BF" w14:textId="77777777" w:rsidR="00FC4828" w:rsidRPr="001A51B6" w:rsidRDefault="00FC4828" w:rsidP="00D310F7">
            <w:pPr>
              <w:jc w:val="center"/>
              <w:rPr>
                <w:rFonts w:ascii="Times New Roman" w:hAnsi="Times New Roman" w:cs="Times New Roman"/>
              </w:rPr>
            </w:pPr>
          </w:p>
        </w:tc>
        <w:tc>
          <w:tcPr>
            <w:tcW w:w="4292" w:type="dxa"/>
          </w:tcPr>
          <w:p w14:paraId="05DDA013"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12.3. Diseña representaciones gráficas para explicar el proceso seguido en la solución de problemas, mediante la utilización de medios tecnológicos </w:t>
            </w:r>
          </w:p>
        </w:tc>
      </w:tr>
      <w:tr w:rsidR="00FC4828" w:rsidRPr="007D4869" w14:paraId="018489F7" w14:textId="77777777" w:rsidTr="00FC4828">
        <w:trPr>
          <w:trHeight w:val="924"/>
        </w:trPr>
        <w:tc>
          <w:tcPr>
            <w:tcW w:w="3116" w:type="dxa"/>
            <w:vMerge/>
          </w:tcPr>
          <w:p w14:paraId="58138943" w14:textId="77777777" w:rsidR="00FC4828" w:rsidRPr="001A51B6" w:rsidRDefault="00FC4828" w:rsidP="00D310F7">
            <w:pPr>
              <w:tabs>
                <w:tab w:val="left" w:pos="360"/>
              </w:tabs>
              <w:spacing w:line="276" w:lineRule="auto"/>
              <w:rPr>
                <w:rFonts w:ascii="Times New Roman" w:eastAsia="Arial" w:hAnsi="Times New Roman" w:cs="Times New Roman"/>
              </w:rPr>
            </w:pPr>
          </w:p>
        </w:tc>
        <w:tc>
          <w:tcPr>
            <w:tcW w:w="990" w:type="dxa"/>
            <w:vMerge/>
          </w:tcPr>
          <w:p w14:paraId="0085A3FA" w14:textId="77777777" w:rsidR="00FC4828" w:rsidRPr="001A51B6" w:rsidRDefault="00FC4828" w:rsidP="00D310F7">
            <w:pPr>
              <w:jc w:val="center"/>
              <w:rPr>
                <w:rFonts w:ascii="Times New Roman" w:eastAsia="Arial" w:hAnsi="Times New Roman" w:cs="Times New Roman"/>
              </w:rPr>
            </w:pPr>
          </w:p>
        </w:tc>
        <w:tc>
          <w:tcPr>
            <w:tcW w:w="1798" w:type="dxa"/>
            <w:vMerge/>
          </w:tcPr>
          <w:p w14:paraId="21F05456" w14:textId="77777777" w:rsidR="00FC4828" w:rsidRPr="001A51B6" w:rsidRDefault="00FC4828" w:rsidP="00D310F7">
            <w:pPr>
              <w:jc w:val="center"/>
              <w:rPr>
                <w:rFonts w:ascii="Times New Roman" w:hAnsi="Times New Roman" w:cs="Times New Roman"/>
              </w:rPr>
            </w:pPr>
          </w:p>
        </w:tc>
        <w:tc>
          <w:tcPr>
            <w:tcW w:w="4292" w:type="dxa"/>
          </w:tcPr>
          <w:p w14:paraId="1BE028A9"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12.4. Recrea entornos y objetos geométricos con herramientas tecnológicas interactivas para mostrar, analizar y comprender propiedades geométricas. </w:t>
            </w:r>
          </w:p>
        </w:tc>
      </w:tr>
      <w:tr w:rsidR="00FC4828" w:rsidRPr="007D4869" w14:paraId="150AF8ED" w14:textId="77777777" w:rsidTr="00FC4828">
        <w:trPr>
          <w:trHeight w:val="1337"/>
        </w:trPr>
        <w:tc>
          <w:tcPr>
            <w:tcW w:w="3116" w:type="dxa"/>
            <w:vMerge w:val="restart"/>
          </w:tcPr>
          <w:p w14:paraId="54AD8B27" w14:textId="77777777" w:rsidR="00FC4828" w:rsidRPr="001A51B6" w:rsidRDefault="00FC4828" w:rsidP="00D310F7">
            <w:pPr>
              <w:tabs>
                <w:tab w:val="left" w:pos="360"/>
              </w:tabs>
              <w:spacing w:line="276" w:lineRule="auto"/>
              <w:rPr>
                <w:rFonts w:ascii="Times New Roman" w:eastAsia="Arial" w:hAnsi="Times New Roman" w:cs="Times New Roman"/>
              </w:rPr>
            </w:pPr>
            <w:r w:rsidRPr="001A51B6">
              <w:rPr>
                <w:rFonts w:ascii="Times New Roman" w:eastAsia="Arial" w:hAnsi="Times New Roman" w:cs="Times New Roman"/>
              </w:rPr>
              <w:t xml:space="preserve">13.Utilizar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w:t>
            </w:r>
            <w:r w:rsidRPr="001A51B6">
              <w:rPr>
                <w:rFonts w:ascii="Times New Roman" w:eastAsia="Arial" w:hAnsi="Times New Roman" w:cs="Times New Roman"/>
              </w:rPr>
              <w:lastRenderedPageBreak/>
              <w:t>éstos en entornos apropiados para facilitar la interacción..</w:t>
            </w:r>
          </w:p>
          <w:p w14:paraId="20C04521" w14:textId="77777777" w:rsidR="00FC4828" w:rsidRPr="001A51B6" w:rsidRDefault="00FC4828" w:rsidP="00D310F7">
            <w:pPr>
              <w:tabs>
                <w:tab w:val="left" w:pos="360"/>
              </w:tabs>
              <w:spacing w:line="276" w:lineRule="auto"/>
              <w:rPr>
                <w:rFonts w:ascii="Times New Roman" w:eastAsia="Arial" w:hAnsi="Times New Roman" w:cs="Times New Roman"/>
              </w:rPr>
            </w:pPr>
          </w:p>
        </w:tc>
        <w:tc>
          <w:tcPr>
            <w:tcW w:w="990" w:type="dxa"/>
            <w:vMerge w:val="restart"/>
          </w:tcPr>
          <w:p w14:paraId="0B28C42E"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lastRenderedPageBreak/>
              <w:t>CMCT</w:t>
            </w:r>
          </w:p>
          <w:p w14:paraId="35FACD3D"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CD</w:t>
            </w:r>
          </w:p>
          <w:p w14:paraId="71A05D4C"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SIEP</w:t>
            </w:r>
          </w:p>
        </w:tc>
        <w:tc>
          <w:tcPr>
            <w:tcW w:w="1798" w:type="dxa"/>
            <w:vMerge w:val="restart"/>
          </w:tcPr>
          <w:p w14:paraId="30281908"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0D551B74"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13.1. Elabora documentos digitales propios (texto, presentación, imagen, video, sonido,…), como resultado del proceso de búsqueda, análisis y selección de información relevante, con la herramienta tecnológica adecuada y los comparte para su discusión o difusión. </w:t>
            </w:r>
          </w:p>
        </w:tc>
      </w:tr>
      <w:tr w:rsidR="00FC4828" w:rsidRPr="007D4869" w14:paraId="7DFA76EC" w14:textId="77777777" w:rsidTr="00FC4828">
        <w:trPr>
          <w:trHeight w:val="986"/>
        </w:trPr>
        <w:tc>
          <w:tcPr>
            <w:tcW w:w="3116" w:type="dxa"/>
            <w:vMerge/>
          </w:tcPr>
          <w:p w14:paraId="60FC5005" w14:textId="77777777" w:rsidR="00FC4828" w:rsidRPr="001A51B6" w:rsidRDefault="00FC4828" w:rsidP="00D310F7">
            <w:pPr>
              <w:tabs>
                <w:tab w:val="left" w:pos="360"/>
              </w:tabs>
              <w:spacing w:line="276" w:lineRule="auto"/>
              <w:rPr>
                <w:rFonts w:ascii="Times New Roman" w:eastAsia="Arial" w:hAnsi="Times New Roman" w:cs="Times New Roman"/>
              </w:rPr>
            </w:pPr>
          </w:p>
        </w:tc>
        <w:tc>
          <w:tcPr>
            <w:tcW w:w="990" w:type="dxa"/>
            <w:vMerge/>
          </w:tcPr>
          <w:p w14:paraId="4A96CB4C" w14:textId="77777777" w:rsidR="00FC4828" w:rsidRPr="001A51B6" w:rsidRDefault="00FC4828" w:rsidP="00D310F7">
            <w:pPr>
              <w:jc w:val="center"/>
              <w:rPr>
                <w:rFonts w:ascii="Times New Roman" w:eastAsia="Arial" w:hAnsi="Times New Roman" w:cs="Times New Roman"/>
              </w:rPr>
            </w:pPr>
          </w:p>
        </w:tc>
        <w:tc>
          <w:tcPr>
            <w:tcW w:w="1798" w:type="dxa"/>
            <w:vMerge/>
          </w:tcPr>
          <w:p w14:paraId="160209A3" w14:textId="77777777" w:rsidR="00FC4828" w:rsidRPr="001A51B6" w:rsidRDefault="00FC4828" w:rsidP="00D310F7">
            <w:pPr>
              <w:jc w:val="center"/>
              <w:rPr>
                <w:rFonts w:ascii="Times New Roman" w:hAnsi="Times New Roman" w:cs="Times New Roman"/>
              </w:rPr>
            </w:pPr>
          </w:p>
        </w:tc>
        <w:tc>
          <w:tcPr>
            <w:tcW w:w="4292" w:type="dxa"/>
          </w:tcPr>
          <w:p w14:paraId="673882B0" w14:textId="77777777" w:rsidR="00FC4828" w:rsidRPr="001A51B6" w:rsidRDefault="00FC4828" w:rsidP="00D310F7">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13.2. Utiliza los recursos creados para apoyar la exposición oral de los contenidos trabajados en el aula. </w:t>
            </w:r>
          </w:p>
        </w:tc>
      </w:tr>
      <w:tr w:rsidR="00FC4828" w:rsidRPr="007D4869" w14:paraId="04485950" w14:textId="77777777" w:rsidTr="00FC4828">
        <w:trPr>
          <w:trHeight w:val="1336"/>
        </w:trPr>
        <w:tc>
          <w:tcPr>
            <w:tcW w:w="3116" w:type="dxa"/>
            <w:vMerge/>
          </w:tcPr>
          <w:p w14:paraId="0CB12589" w14:textId="77777777" w:rsidR="00FC4828" w:rsidRPr="001A51B6" w:rsidRDefault="00FC4828" w:rsidP="00D310F7">
            <w:pPr>
              <w:tabs>
                <w:tab w:val="left" w:pos="360"/>
              </w:tabs>
              <w:spacing w:line="276" w:lineRule="auto"/>
              <w:rPr>
                <w:rFonts w:ascii="Times New Roman" w:eastAsia="Arial" w:hAnsi="Times New Roman" w:cs="Times New Roman"/>
              </w:rPr>
            </w:pPr>
          </w:p>
        </w:tc>
        <w:tc>
          <w:tcPr>
            <w:tcW w:w="990" w:type="dxa"/>
            <w:vMerge/>
          </w:tcPr>
          <w:p w14:paraId="02F9BE88" w14:textId="77777777" w:rsidR="00FC4828" w:rsidRPr="001A51B6" w:rsidRDefault="00FC4828" w:rsidP="00D310F7">
            <w:pPr>
              <w:jc w:val="center"/>
              <w:rPr>
                <w:rFonts w:ascii="Times New Roman" w:eastAsia="Arial" w:hAnsi="Times New Roman" w:cs="Times New Roman"/>
              </w:rPr>
            </w:pPr>
          </w:p>
        </w:tc>
        <w:tc>
          <w:tcPr>
            <w:tcW w:w="1798" w:type="dxa"/>
            <w:vMerge/>
          </w:tcPr>
          <w:p w14:paraId="420F1F01" w14:textId="77777777" w:rsidR="00FC4828" w:rsidRPr="001A51B6" w:rsidRDefault="00FC4828" w:rsidP="00D310F7">
            <w:pPr>
              <w:jc w:val="center"/>
              <w:rPr>
                <w:rFonts w:ascii="Times New Roman" w:hAnsi="Times New Roman" w:cs="Times New Roman"/>
              </w:rPr>
            </w:pPr>
          </w:p>
        </w:tc>
        <w:tc>
          <w:tcPr>
            <w:tcW w:w="4292" w:type="dxa"/>
          </w:tcPr>
          <w:p w14:paraId="59253AA9" w14:textId="77777777" w:rsidR="00FC4828" w:rsidRPr="001A51B6" w:rsidRDefault="00FC4828" w:rsidP="00D310F7">
            <w:pPr>
              <w:rPr>
                <w:rFonts w:ascii="Times New Roman" w:hAnsi="Times New Roman" w:cs="Times New Roman"/>
              </w:rPr>
            </w:pPr>
            <w:r w:rsidRPr="001A51B6">
              <w:rPr>
                <w:rFonts w:ascii="Times New Roman" w:hAnsi="Times New Roman" w:cs="Times New Roman"/>
                <w:color w:val="000000"/>
              </w:rPr>
              <w:t xml:space="preserve">13.3. Usa adecuadamente los medios tecnológicos para estructurar y mejorar su proceso de aprendizaje recogiendo la información de las actividades, analizando puntos fuertes y débiles de </w:t>
            </w:r>
            <w:r w:rsidRPr="001A51B6">
              <w:rPr>
                <w:rFonts w:ascii="Times New Roman" w:hAnsi="Times New Roman" w:cs="Times New Roman"/>
                <w:color w:val="000000"/>
              </w:rPr>
              <w:lastRenderedPageBreak/>
              <w:t xml:space="preserve">su proceso académico y estableciendo pautas de mejora. </w:t>
            </w:r>
          </w:p>
        </w:tc>
      </w:tr>
      <w:tr w:rsidR="00FC4828" w:rsidRPr="007D4869" w14:paraId="75A5CD5A" w14:textId="77777777" w:rsidTr="00FC4828">
        <w:trPr>
          <w:trHeight w:val="462"/>
        </w:trPr>
        <w:tc>
          <w:tcPr>
            <w:tcW w:w="10196" w:type="dxa"/>
            <w:gridSpan w:val="4"/>
            <w:tcBorders>
              <w:bottom w:val="single" w:sz="4" w:space="0" w:color="auto"/>
            </w:tcBorders>
            <w:shd w:val="clear" w:color="auto" w:fill="FF0000"/>
          </w:tcPr>
          <w:p w14:paraId="1C7CAA81" w14:textId="421BB6B4" w:rsidR="00FC4828" w:rsidRPr="001A51B6" w:rsidRDefault="00FC4828" w:rsidP="00FC4828">
            <w:pPr>
              <w:jc w:val="center"/>
              <w:rPr>
                <w:rFonts w:ascii="Times New Roman" w:hAnsi="Times New Roman" w:cs="Times New Roman"/>
                <w:color w:val="000000"/>
              </w:rPr>
            </w:pPr>
            <w:r>
              <w:rPr>
                <w:rFonts w:ascii="Times New Roman" w:hAnsi="Times New Roman" w:cs="Times New Roman"/>
                <w:color w:val="000000"/>
              </w:rPr>
              <w:lastRenderedPageBreak/>
              <w:t>BLOQUE 2: NÚMEROS Y ÁLGEBRA</w:t>
            </w:r>
          </w:p>
        </w:tc>
      </w:tr>
      <w:tr w:rsidR="00FC4828" w:rsidRPr="007D4869" w14:paraId="047982FF" w14:textId="77777777" w:rsidTr="00FC4828">
        <w:trPr>
          <w:trHeight w:val="287"/>
        </w:trPr>
        <w:tc>
          <w:tcPr>
            <w:tcW w:w="3116" w:type="dxa"/>
            <w:shd w:val="clear" w:color="auto" w:fill="FF97B0"/>
          </w:tcPr>
          <w:p w14:paraId="66970576"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CRITERIOS DE EVALAUCIÓN</w:t>
            </w:r>
          </w:p>
        </w:tc>
        <w:tc>
          <w:tcPr>
            <w:tcW w:w="990" w:type="dxa"/>
            <w:shd w:val="clear" w:color="auto" w:fill="FF97B0"/>
          </w:tcPr>
          <w:p w14:paraId="4AB970EF"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C.C.</w:t>
            </w:r>
          </w:p>
        </w:tc>
        <w:tc>
          <w:tcPr>
            <w:tcW w:w="1798" w:type="dxa"/>
            <w:shd w:val="clear" w:color="auto" w:fill="FF97B0"/>
          </w:tcPr>
          <w:p w14:paraId="472E5E56"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PONDERACIÓN</w:t>
            </w:r>
          </w:p>
        </w:tc>
        <w:tc>
          <w:tcPr>
            <w:tcW w:w="4292" w:type="dxa"/>
            <w:shd w:val="clear" w:color="auto" w:fill="FF97B0"/>
          </w:tcPr>
          <w:p w14:paraId="58E5D717"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ESTÁNDARES DE APRENDIZAJE</w:t>
            </w:r>
          </w:p>
        </w:tc>
      </w:tr>
      <w:tr w:rsidR="00FC4828" w:rsidRPr="007D4869" w14:paraId="71184202" w14:textId="77777777" w:rsidTr="00FC4828">
        <w:trPr>
          <w:trHeight w:val="395"/>
        </w:trPr>
        <w:tc>
          <w:tcPr>
            <w:tcW w:w="3116" w:type="dxa"/>
            <w:vMerge w:val="restart"/>
          </w:tcPr>
          <w:p w14:paraId="44A32ADB" w14:textId="77777777" w:rsidR="00FC4828" w:rsidRPr="001A51B6" w:rsidRDefault="00FC4828" w:rsidP="00D310F7">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1.Utilizar los números reales y sus operaciones para presentar e intercambiar información, controlando y ajustando el margen de error exigible en cada situación, en situaciones de la vida real. </w:t>
            </w:r>
          </w:p>
        </w:tc>
        <w:tc>
          <w:tcPr>
            <w:tcW w:w="990" w:type="dxa"/>
            <w:vMerge w:val="restart"/>
          </w:tcPr>
          <w:p w14:paraId="42AFF291"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CCL</w:t>
            </w:r>
          </w:p>
          <w:p w14:paraId="72F98ACD"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CMCT</w:t>
            </w:r>
          </w:p>
          <w:p w14:paraId="6A4ECA6A"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CSC</w:t>
            </w:r>
          </w:p>
          <w:p w14:paraId="6BB82CBB" w14:textId="77777777" w:rsidR="00FC4828" w:rsidRPr="001A51B6" w:rsidRDefault="00FC4828" w:rsidP="00D310F7">
            <w:pPr>
              <w:jc w:val="center"/>
              <w:rPr>
                <w:rFonts w:ascii="Times New Roman" w:eastAsia="Arial" w:hAnsi="Times New Roman" w:cs="Times New Roman"/>
              </w:rPr>
            </w:pPr>
          </w:p>
        </w:tc>
        <w:tc>
          <w:tcPr>
            <w:tcW w:w="1798" w:type="dxa"/>
            <w:vMerge w:val="restart"/>
          </w:tcPr>
          <w:p w14:paraId="1398F52D"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13%</w:t>
            </w:r>
          </w:p>
        </w:tc>
        <w:tc>
          <w:tcPr>
            <w:tcW w:w="4292" w:type="dxa"/>
            <w:vMerge w:val="restart"/>
          </w:tcPr>
          <w:p w14:paraId="6E0280E8"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1.1. Reconoce los distintos tipos de números reales y los utiliza para representar e interpretar adecuadamente información cuantitativa.</w:t>
            </w:r>
          </w:p>
        </w:tc>
      </w:tr>
      <w:tr w:rsidR="00FC4828" w:rsidRPr="007D4869" w14:paraId="26C5CAD5" w14:textId="77777777" w:rsidTr="00FC4828">
        <w:trPr>
          <w:trHeight w:val="395"/>
        </w:trPr>
        <w:tc>
          <w:tcPr>
            <w:tcW w:w="3116" w:type="dxa"/>
            <w:vMerge/>
          </w:tcPr>
          <w:p w14:paraId="4AA93F23"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9E7F7A8" w14:textId="77777777" w:rsidR="00FC4828" w:rsidRPr="001A51B6" w:rsidRDefault="00FC4828" w:rsidP="00D310F7">
            <w:pPr>
              <w:jc w:val="center"/>
              <w:rPr>
                <w:rFonts w:ascii="Times New Roman" w:eastAsia="Arial" w:hAnsi="Times New Roman" w:cs="Times New Roman"/>
              </w:rPr>
            </w:pPr>
          </w:p>
        </w:tc>
        <w:tc>
          <w:tcPr>
            <w:tcW w:w="1798" w:type="dxa"/>
            <w:vMerge/>
          </w:tcPr>
          <w:p w14:paraId="3314CEFC" w14:textId="77777777" w:rsidR="00FC4828" w:rsidRPr="001A51B6" w:rsidRDefault="00FC4828" w:rsidP="00D310F7">
            <w:pPr>
              <w:jc w:val="center"/>
              <w:rPr>
                <w:rFonts w:ascii="Times New Roman" w:hAnsi="Times New Roman" w:cs="Times New Roman"/>
              </w:rPr>
            </w:pPr>
          </w:p>
        </w:tc>
        <w:tc>
          <w:tcPr>
            <w:tcW w:w="4292" w:type="dxa"/>
            <w:vMerge/>
          </w:tcPr>
          <w:p w14:paraId="4055630D"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68AF1B3D" w14:textId="77777777" w:rsidTr="00FC4828">
        <w:trPr>
          <w:trHeight w:val="317"/>
        </w:trPr>
        <w:tc>
          <w:tcPr>
            <w:tcW w:w="3116" w:type="dxa"/>
            <w:vMerge/>
          </w:tcPr>
          <w:p w14:paraId="0D031071"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499A8855" w14:textId="77777777" w:rsidR="00FC4828" w:rsidRPr="001A51B6" w:rsidRDefault="00FC4828" w:rsidP="00D310F7">
            <w:pPr>
              <w:jc w:val="center"/>
              <w:rPr>
                <w:rFonts w:ascii="Times New Roman" w:eastAsia="Arial" w:hAnsi="Times New Roman" w:cs="Times New Roman"/>
              </w:rPr>
            </w:pPr>
          </w:p>
        </w:tc>
        <w:tc>
          <w:tcPr>
            <w:tcW w:w="1798" w:type="dxa"/>
            <w:vMerge/>
          </w:tcPr>
          <w:p w14:paraId="486CF115" w14:textId="77777777" w:rsidR="00FC4828" w:rsidRPr="001A51B6" w:rsidRDefault="00FC4828" w:rsidP="00D310F7">
            <w:pPr>
              <w:jc w:val="center"/>
              <w:rPr>
                <w:rFonts w:ascii="Times New Roman" w:hAnsi="Times New Roman" w:cs="Times New Roman"/>
              </w:rPr>
            </w:pPr>
          </w:p>
        </w:tc>
        <w:tc>
          <w:tcPr>
            <w:tcW w:w="4292" w:type="dxa"/>
            <w:vMerge w:val="restart"/>
          </w:tcPr>
          <w:p w14:paraId="1669820E"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1.2. Representa correctamente información cuantitativa mediante intervalos de números reales.</w:t>
            </w:r>
          </w:p>
        </w:tc>
      </w:tr>
      <w:tr w:rsidR="00FC4828" w:rsidRPr="007D4869" w14:paraId="6456EA7E" w14:textId="77777777" w:rsidTr="00FC4828">
        <w:trPr>
          <w:trHeight w:val="317"/>
        </w:trPr>
        <w:tc>
          <w:tcPr>
            <w:tcW w:w="3116" w:type="dxa"/>
            <w:vMerge/>
          </w:tcPr>
          <w:p w14:paraId="20B4F04B"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8732DC2" w14:textId="77777777" w:rsidR="00FC4828" w:rsidRPr="001A51B6" w:rsidRDefault="00FC4828" w:rsidP="00D310F7">
            <w:pPr>
              <w:jc w:val="center"/>
              <w:rPr>
                <w:rFonts w:ascii="Times New Roman" w:eastAsia="Arial" w:hAnsi="Times New Roman" w:cs="Times New Roman"/>
              </w:rPr>
            </w:pPr>
          </w:p>
        </w:tc>
        <w:tc>
          <w:tcPr>
            <w:tcW w:w="1798" w:type="dxa"/>
            <w:vMerge/>
          </w:tcPr>
          <w:p w14:paraId="55AF5460" w14:textId="77777777" w:rsidR="00FC4828" w:rsidRPr="001A51B6" w:rsidRDefault="00FC4828" w:rsidP="00D310F7">
            <w:pPr>
              <w:jc w:val="center"/>
              <w:rPr>
                <w:rFonts w:ascii="Times New Roman" w:hAnsi="Times New Roman" w:cs="Times New Roman"/>
              </w:rPr>
            </w:pPr>
          </w:p>
        </w:tc>
        <w:tc>
          <w:tcPr>
            <w:tcW w:w="4292" w:type="dxa"/>
            <w:vMerge/>
          </w:tcPr>
          <w:p w14:paraId="4244CC1A"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0883A1BF" w14:textId="77777777" w:rsidTr="00FC4828">
        <w:trPr>
          <w:trHeight w:val="317"/>
        </w:trPr>
        <w:tc>
          <w:tcPr>
            <w:tcW w:w="3116" w:type="dxa"/>
            <w:vMerge/>
          </w:tcPr>
          <w:p w14:paraId="756ED6EF"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383895FF" w14:textId="77777777" w:rsidR="00FC4828" w:rsidRPr="001A51B6" w:rsidRDefault="00FC4828" w:rsidP="00D310F7">
            <w:pPr>
              <w:jc w:val="center"/>
              <w:rPr>
                <w:rFonts w:ascii="Times New Roman" w:eastAsia="Arial" w:hAnsi="Times New Roman" w:cs="Times New Roman"/>
              </w:rPr>
            </w:pPr>
          </w:p>
        </w:tc>
        <w:tc>
          <w:tcPr>
            <w:tcW w:w="1798" w:type="dxa"/>
            <w:vMerge/>
          </w:tcPr>
          <w:p w14:paraId="6DDF252F" w14:textId="77777777" w:rsidR="00FC4828" w:rsidRPr="001A51B6" w:rsidRDefault="00FC4828" w:rsidP="00D310F7">
            <w:pPr>
              <w:jc w:val="center"/>
              <w:rPr>
                <w:rFonts w:ascii="Times New Roman" w:hAnsi="Times New Roman" w:cs="Times New Roman"/>
              </w:rPr>
            </w:pPr>
          </w:p>
        </w:tc>
        <w:tc>
          <w:tcPr>
            <w:tcW w:w="4292" w:type="dxa"/>
            <w:vMerge w:val="restart"/>
          </w:tcPr>
          <w:p w14:paraId="24A27C34"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1.3. Compara, ordena, clasifica y representa gráficamente, cualquier número real.</w:t>
            </w:r>
          </w:p>
        </w:tc>
      </w:tr>
      <w:tr w:rsidR="00FC4828" w:rsidRPr="007D4869" w14:paraId="7F45A0D6" w14:textId="77777777" w:rsidTr="00FC4828">
        <w:trPr>
          <w:trHeight w:val="317"/>
        </w:trPr>
        <w:tc>
          <w:tcPr>
            <w:tcW w:w="3116" w:type="dxa"/>
            <w:vMerge/>
          </w:tcPr>
          <w:p w14:paraId="3CE0E179"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1A36A491" w14:textId="77777777" w:rsidR="00FC4828" w:rsidRPr="001A51B6" w:rsidRDefault="00FC4828" w:rsidP="00D310F7">
            <w:pPr>
              <w:jc w:val="center"/>
              <w:rPr>
                <w:rFonts w:ascii="Times New Roman" w:eastAsia="Arial" w:hAnsi="Times New Roman" w:cs="Times New Roman"/>
              </w:rPr>
            </w:pPr>
          </w:p>
        </w:tc>
        <w:tc>
          <w:tcPr>
            <w:tcW w:w="1798" w:type="dxa"/>
            <w:vMerge/>
          </w:tcPr>
          <w:p w14:paraId="3D541EB3" w14:textId="77777777" w:rsidR="00FC4828" w:rsidRPr="001A51B6" w:rsidRDefault="00FC4828" w:rsidP="00D310F7">
            <w:pPr>
              <w:jc w:val="center"/>
              <w:rPr>
                <w:rFonts w:ascii="Times New Roman" w:hAnsi="Times New Roman" w:cs="Times New Roman"/>
              </w:rPr>
            </w:pPr>
          </w:p>
        </w:tc>
        <w:tc>
          <w:tcPr>
            <w:tcW w:w="4292" w:type="dxa"/>
            <w:vMerge/>
          </w:tcPr>
          <w:p w14:paraId="5F2A9291"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5A9F0F95" w14:textId="77777777" w:rsidTr="00FC4828">
        <w:trPr>
          <w:trHeight w:val="317"/>
        </w:trPr>
        <w:tc>
          <w:tcPr>
            <w:tcW w:w="3116" w:type="dxa"/>
            <w:vMerge/>
          </w:tcPr>
          <w:p w14:paraId="2D381B9E"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C884933" w14:textId="77777777" w:rsidR="00FC4828" w:rsidRPr="001A51B6" w:rsidRDefault="00FC4828" w:rsidP="00D310F7">
            <w:pPr>
              <w:jc w:val="center"/>
              <w:rPr>
                <w:rFonts w:ascii="Times New Roman" w:eastAsia="Arial" w:hAnsi="Times New Roman" w:cs="Times New Roman"/>
              </w:rPr>
            </w:pPr>
          </w:p>
        </w:tc>
        <w:tc>
          <w:tcPr>
            <w:tcW w:w="1798" w:type="dxa"/>
            <w:vMerge/>
          </w:tcPr>
          <w:p w14:paraId="736D0A55" w14:textId="77777777" w:rsidR="00FC4828" w:rsidRPr="001A51B6" w:rsidRDefault="00FC4828" w:rsidP="00D310F7">
            <w:pPr>
              <w:jc w:val="center"/>
              <w:rPr>
                <w:rFonts w:ascii="Times New Roman" w:hAnsi="Times New Roman" w:cs="Times New Roman"/>
              </w:rPr>
            </w:pPr>
          </w:p>
        </w:tc>
        <w:tc>
          <w:tcPr>
            <w:tcW w:w="4292" w:type="dxa"/>
            <w:vMerge/>
          </w:tcPr>
          <w:p w14:paraId="393252CB"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40038ADF" w14:textId="77777777" w:rsidTr="00FC4828">
        <w:trPr>
          <w:trHeight w:val="317"/>
        </w:trPr>
        <w:tc>
          <w:tcPr>
            <w:tcW w:w="3116" w:type="dxa"/>
            <w:vMerge/>
          </w:tcPr>
          <w:p w14:paraId="2325BF2B"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7A2387A5" w14:textId="77777777" w:rsidR="00FC4828" w:rsidRPr="001A51B6" w:rsidRDefault="00FC4828" w:rsidP="00D310F7">
            <w:pPr>
              <w:jc w:val="center"/>
              <w:rPr>
                <w:rFonts w:ascii="Times New Roman" w:eastAsia="Arial" w:hAnsi="Times New Roman" w:cs="Times New Roman"/>
              </w:rPr>
            </w:pPr>
          </w:p>
        </w:tc>
        <w:tc>
          <w:tcPr>
            <w:tcW w:w="1798" w:type="dxa"/>
            <w:vMerge/>
          </w:tcPr>
          <w:p w14:paraId="4017B988" w14:textId="77777777" w:rsidR="00FC4828" w:rsidRPr="001A51B6" w:rsidRDefault="00FC4828" w:rsidP="00D310F7">
            <w:pPr>
              <w:jc w:val="center"/>
              <w:rPr>
                <w:rFonts w:ascii="Times New Roman" w:hAnsi="Times New Roman" w:cs="Times New Roman"/>
              </w:rPr>
            </w:pPr>
          </w:p>
        </w:tc>
        <w:tc>
          <w:tcPr>
            <w:tcW w:w="4292" w:type="dxa"/>
            <w:vMerge/>
          </w:tcPr>
          <w:p w14:paraId="69356228"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7EBC115B" w14:textId="77777777" w:rsidTr="00FC4828">
        <w:trPr>
          <w:trHeight w:val="317"/>
        </w:trPr>
        <w:tc>
          <w:tcPr>
            <w:tcW w:w="3116" w:type="dxa"/>
            <w:vMerge/>
          </w:tcPr>
          <w:p w14:paraId="62F36DE4"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2FCBBEB6" w14:textId="77777777" w:rsidR="00FC4828" w:rsidRPr="001A51B6" w:rsidRDefault="00FC4828" w:rsidP="00D310F7">
            <w:pPr>
              <w:jc w:val="center"/>
              <w:rPr>
                <w:rFonts w:ascii="Times New Roman" w:eastAsia="Arial" w:hAnsi="Times New Roman" w:cs="Times New Roman"/>
              </w:rPr>
            </w:pPr>
          </w:p>
        </w:tc>
        <w:tc>
          <w:tcPr>
            <w:tcW w:w="1798" w:type="dxa"/>
            <w:vMerge/>
          </w:tcPr>
          <w:p w14:paraId="366021C3" w14:textId="77777777" w:rsidR="00FC4828" w:rsidRPr="001A51B6" w:rsidRDefault="00FC4828" w:rsidP="00D310F7">
            <w:pPr>
              <w:jc w:val="center"/>
              <w:rPr>
                <w:rFonts w:ascii="Times New Roman" w:hAnsi="Times New Roman" w:cs="Times New Roman"/>
              </w:rPr>
            </w:pPr>
          </w:p>
        </w:tc>
        <w:tc>
          <w:tcPr>
            <w:tcW w:w="4292" w:type="dxa"/>
            <w:vMerge w:val="restart"/>
          </w:tcPr>
          <w:p w14:paraId="20FC00EC"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1.4. Realiza operaciones numérica con eficacia, empleando cálculo mental, algoritmos de lápiz y papel, calculadora o programas informáticos, utilizando la notación más adecuado y controlando el error cuando aproxima.</w:t>
            </w:r>
          </w:p>
        </w:tc>
      </w:tr>
      <w:tr w:rsidR="00FC4828" w:rsidRPr="007D4869" w14:paraId="47A1D1A0" w14:textId="77777777" w:rsidTr="00FC4828">
        <w:trPr>
          <w:trHeight w:val="317"/>
        </w:trPr>
        <w:tc>
          <w:tcPr>
            <w:tcW w:w="3116" w:type="dxa"/>
            <w:vMerge/>
          </w:tcPr>
          <w:p w14:paraId="0FF2D609"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7209C20D" w14:textId="77777777" w:rsidR="00FC4828" w:rsidRPr="001A51B6" w:rsidRDefault="00FC4828" w:rsidP="00D310F7">
            <w:pPr>
              <w:jc w:val="center"/>
              <w:rPr>
                <w:rFonts w:ascii="Times New Roman" w:eastAsia="Arial" w:hAnsi="Times New Roman" w:cs="Times New Roman"/>
              </w:rPr>
            </w:pPr>
          </w:p>
        </w:tc>
        <w:tc>
          <w:tcPr>
            <w:tcW w:w="1798" w:type="dxa"/>
            <w:vMerge/>
          </w:tcPr>
          <w:p w14:paraId="7B66620F" w14:textId="77777777" w:rsidR="00FC4828" w:rsidRPr="001A51B6" w:rsidRDefault="00FC4828" w:rsidP="00D310F7">
            <w:pPr>
              <w:jc w:val="center"/>
              <w:rPr>
                <w:rFonts w:ascii="Times New Roman" w:hAnsi="Times New Roman" w:cs="Times New Roman"/>
              </w:rPr>
            </w:pPr>
          </w:p>
        </w:tc>
        <w:tc>
          <w:tcPr>
            <w:tcW w:w="4292" w:type="dxa"/>
            <w:vMerge/>
          </w:tcPr>
          <w:p w14:paraId="21CCC4AC"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3B231137" w14:textId="77777777" w:rsidTr="00FC4828">
        <w:trPr>
          <w:trHeight w:val="317"/>
        </w:trPr>
        <w:tc>
          <w:tcPr>
            <w:tcW w:w="3116" w:type="dxa"/>
            <w:vMerge/>
          </w:tcPr>
          <w:p w14:paraId="25F3CA7B"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14ABA4FB" w14:textId="77777777" w:rsidR="00FC4828" w:rsidRPr="001A51B6" w:rsidRDefault="00FC4828" w:rsidP="00D310F7">
            <w:pPr>
              <w:jc w:val="center"/>
              <w:rPr>
                <w:rFonts w:ascii="Times New Roman" w:eastAsia="Arial" w:hAnsi="Times New Roman" w:cs="Times New Roman"/>
              </w:rPr>
            </w:pPr>
          </w:p>
        </w:tc>
        <w:tc>
          <w:tcPr>
            <w:tcW w:w="1798" w:type="dxa"/>
            <w:vMerge/>
          </w:tcPr>
          <w:p w14:paraId="17E4F1ED" w14:textId="77777777" w:rsidR="00FC4828" w:rsidRPr="001A51B6" w:rsidRDefault="00FC4828" w:rsidP="00D310F7">
            <w:pPr>
              <w:jc w:val="center"/>
              <w:rPr>
                <w:rFonts w:ascii="Times New Roman" w:hAnsi="Times New Roman" w:cs="Times New Roman"/>
              </w:rPr>
            </w:pPr>
          </w:p>
        </w:tc>
        <w:tc>
          <w:tcPr>
            <w:tcW w:w="4292" w:type="dxa"/>
            <w:vMerge/>
          </w:tcPr>
          <w:p w14:paraId="4521C22D"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3D9DA5CF" w14:textId="77777777" w:rsidTr="00FC4828">
        <w:trPr>
          <w:trHeight w:val="317"/>
        </w:trPr>
        <w:tc>
          <w:tcPr>
            <w:tcW w:w="3116" w:type="dxa"/>
            <w:vMerge/>
          </w:tcPr>
          <w:p w14:paraId="4B582ECA"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1107E3FC" w14:textId="77777777" w:rsidR="00FC4828" w:rsidRPr="001A51B6" w:rsidRDefault="00FC4828" w:rsidP="00D310F7">
            <w:pPr>
              <w:jc w:val="center"/>
              <w:rPr>
                <w:rFonts w:ascii="Times New Roman" w:eastAsia="Arial" w:hAnsi="Times New Roman" w:cs="Times New Roman"/>
              </w:rPr>
            </w:pPr>
          </w:p>
        </w:tc>
        <w:tc>
          <w:tcPr>
            <w:tcW w:w="1798" w:type="dxa"/>
            <w:vMerge/>
          </w:tcPr>
          <w:p w14:paraId="76C203E6" w14:textId="77777777" w:rsidR="00FC4828" w:rsidRPr="001A51B6" w:rsidRDefault="00FC4828" w:rsidP="00D310F7">
            <w:pPr>
              <w:jc w:val="center"/>
              <w:rPr>
                <w:rFonts w:ascii="Times New Roman" w:hAnsi="Times New Roman" w:cs="Times New Roman"/>
              </w:rPr>
            </w:pPr>
          </w:p>
        </w:tc>
        <w:tc>
          <w:tcPr>
            <w:tcW w:w="4292" w:type="dxa"/>
            <w:vMerge/>
          </w:tcPr>
          <w:p w14:paraId="0C1C8818"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790C2378" w14:textId="77777777" w:rsidTr="00FC4828">
        <w:trPr>
          <w:trHeight w:val="317"/>
        </w:trPr>
        <w:tc>
          <w:tcPr>
            <w:tcW w:w="3116" w:type="dxa"/>
            <w:vMerge w:val="restart"/>
          </w:tcPr>
          <w:p w14:paraId="63EECCAA" w14:textId="77777777" w:rsidR="00FC4828" w:rsidRPr="001A51B6" w:rsidRDefault="00FC4828" w:rsidP="00D310F7">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2.Resolver problemas de capitalización y amortización simple y compuesta utilizando parámetros de aritmética mercantil empleando métodos de cálculo o los recursos tecnológicos más adecuados. </w:t>
            </w:r>
          </w:p>
        </w:tc>
        <w:tc>
          <w:tcPr>
            <w:tcW w:w="990" w:type="dxa"/>
            <w:vMerge w:val="restart"/>
          </w:tcPr>
          <w:p w14:paraId="5B2E871F"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2302A9A6"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CD</w:t>
            </w:r>
          </w:p>
        </w:tc>
        <w:tc>
          <w:tcPr>
            <w:tcW w:w="1798" w:type="dxa"/>
            <w:vMerge w:val="restart"/>
          </w:tcPr>
          <w:p w14:paraId="383302AC"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3%</w:t>
            </w:r>
          </w:p>
        </w:tc>
        <w:tc>
          <w:tcPr>
            <w:tcW w:w="4292" w:type="dxa"/>
            <w:vMerge w:val="restart"/>
          </w:tcPr>
          <w:p w14:paraId="17FA5143" w14:textId="77777777" w:rsidR="00FC4828" w:rsidRPr="001A51B6" w:rsidRDefault="00FC4828" w:rsidP="00D310F7">
            <w:pPr>
              <w:pStyle w:val="Prrafodelista"/>
              <w:spacing w:before="0" w:line="276" w:lineRule="auto"/>
              <w:ind w:left="0" w:firstLine="0"/>
              <w:rPr>
                <w:rFonts w:ascii="Times New Roman" w:eastAsia="Times New Roman" w:hAnsi="Times New Roman" w:cs="Times New Roman"/>
              </w:rPr>
            </w:pPr>
            <w:r w:rsidRPr="001A51B6">
              <w:rPr>
                <w:rFonts w:ascii="Times New Roman" w:eastAsia="Times New Roman" w:hAnsi="Times New Roman" w:cs="Times New Roman"/>
              </w:rPr>
              <w:t>2.1. Interpreta y contextualiza correctamente parámetros de aritmética mercantil para resolver problemas del ámbito de la matemática financiera mediante los métodos de cálculo o recursos tecnológicos apropiados.</w:t>
            </w:r>
          </w:p>
        </w:tc>
      </w:tr>
      <w:tr w:rsidR="00FC4828" w:rsidRPr="007D4869" w14:paraId="50F977A9" w14:textId="77777777" w:rsidTr="00FC4828">
        <w:trPr>
          <w:trHeight w:val="317"/>
        </w:trPr>
        <w:tc>
          <w:tcPr>
            <w:tcW w:w="3116" w:type="dxa"/>
            <w:vMerge/>
          </w:tcPr>
          <w:p w14:paraId="61B9B245"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2BF8EEB0" w14:textId="77777777" w:rsidR="00FC4828" w:rsidRPr="001A51B6" w:rsidRDefault="00FC4828" w:rsidP="00D310F7">
            <w:pPr>
              <w:jc w:val="center"/>
              <w:rPr>
                <w:rFonts w:ascii="Times New Roman" w:eastAsia="Arial" w:hAnsi="Times New Roman" w:cs="Times New Roman"/>
              </w:rPr>
            </w:pPr>
          </w:p>
        </w:tc>
        <w:tc>
          <w:tcPr>
            <w:tcW w:w="1798" w:type="dxa"/>
            <w:vMerge/>
          </w:tcPr>
          <w:p w14:paraId="07E9A5D1" w14:textId="77777777" w:rsidR="00FC4828" w:rsidRPr="001A51B6" w:rsidRDefault="00FC4828" w:rsidP="00D310F7">
            <w:pPr>
              <w:jc w:val="center"/>
              <w:rPr>
                <w:rFonts w:ascii="Times New Roman" w:hAnsi="Times New Roman" w:cs="Times New Roman"/>
              </w:rPr>
            </w:pPr>
          </w:p>
        </w:tc>
        <w:tc>
          <w:tcPr>
            <w:tcW w:w="4292" w:type="dxa"/>
            <w:vMerge/>
          </w:tcPr>
          <w:p w14:paraId="298AE82B" w14:textId="77777777" w:rsidR="00FC4828" w:rsidRPr="001A51B6" w:rsidRDefault="00FC4828" w:rsidP="00D310F7">
            <w:pPr>
              <w:pStyle w:val="Prrafodelista"/>
              <w:spacing w:before="0" w:line="276" w:lineRule="auto"/>
              <w:ind w:left="0" w:firstLine="0"/>
              <w:rPr>
                <w:rFonts w:ascii="Times New Roman" w:eastAsia="Times New Roman" w:hAnsi="Times New Roman" w:cs="Times New Roman"/>
              </w:rPr>
            </w:pPr>
          </w:p>
        </w:tc>
      </w:tr>
      <w:tr w:rsidR="00FC4828" w:rsidRPr="007D4869" w14:paraId="60B52AF5" w14:textId="77777777" w:rsidTr="00FC4828">
        <w:trPr>
          <w:trHeight w:val="317"/>
        </w:trPr>
        <w:tc>
          <w:tcPr>
            <w:tcW w:w="3116" w:type="dxa"/>
            <w:vMerge/>
          </w:tcPr>
          <w:p w14:paraId="0D707786"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2EA5FD16" w14:textId="77777777" w:rsidR="00FC4828" w:rsidRPr="001A51B6" w:rsidRDefault="00FC4828" w:rsidP="00D310F7">
            <w:pPr>
              <w:jc w:val="center"/>
              <w:rPr>
                <w:rFonts w:ascii="Times New Roman" w:eastAsia="Arial" w:hAnsi="Times New Roman" w:cs="Times New Roman"/>
              </w:rPr>
            </w:pPr>
          </w:p>
        </w:tc>
        <w:tc>
          <w:tcPr>
            <w:tcW w:w="1798" w:type="dxa"/>
            <w:vMerge/>
          </w:tcPr>
          <w:p w14:paraId="30EB11AE" w14:textId="77777777" w:rsidR="00FC4828" w:rsidRPr="001A51B6" w:rsidRDefault="00FC4828" w:rsidP="00D310F7">
            <w:pPr>
              <w:jc w:val="center"/>
              <w:rPr>
                <w:rFonts w:ascii="Times New Roman" w:hAnsi="Times New Roman" w:cs="Times New Roman"/>
              </w:rPr>
            </w:pPr>
          </w:p>
        </w:tc>
        <w:tc>
          <w:tcPr>
            <w:tcW w:w="4292" w:type="dxa"/>
            <w:vMerge/>
          </w:tcPr>
          <w:p w14:paraId="45120E23" w14:textId="77777777" w:rsidR="00FC4828" w:rsidRPr="001A51B6" w:rsidRDefault="00FC4828" w:rsidP="00D310F7">
            <w:pPr>
              <w:pStyle w:val="Prrafodelista"/>
              <w:spacing w:before="0" w:line="276" w:lineRule="auto"/>
              <w:ind w:left="0" w:firstLine="0"/>
              <w:rPr>
                <w:rFonts w:ascii="Times New Roman" w:eastAsia="Times New Roman" w:hAnsi="Times New Roman" w:cs="Times New Roman"/>
              </w:rPr>
            </w:pPr>
          </w:p>
        </w:tc>
      </w:tr>
      <w:tr w:rsidR="00FC4828" w:rsidRPr="007D4869" w14:paraId="129FCAF6" w14:textId="77777777" w:rsidTr="00FC4828">
        <w:trPr>
          <w:trHeight w:val="317"/>
        </w:trPr>
        <w:tc>
          <w:tcPr>
            <w:tcW w:w="3116" w:type="dxa"/>
            <w:vMerge/>
          </w:tcPr>
          <w:p w14:paraId="213DD578"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C33159D" w14:textId="77777777" w:rsidR="00FC4828" w:rsidRPr="001A51B6" w:rsidRDefault="00FC4828" w:rsidP="00D310F7">
            <w:pPr>
              <w:jc w:val="center"/>
              <w:rPr>
                <w:rFonts w:ascii="Times New Roman" w:eastAsia="Arial" w:hAnsi="Times New Roman" w:cs="Times New Roman"/>
              </w:rPr>
            </w:pPr>
          </w:p>
        </w:tc>
        <w:tc>
          <w:tcPr>
            <w:tcW w:w="1798" w:type="dxa"/>
            <w:vMerge/>
          </w:tcPr>
          <w:p w14:paraId="2ED10AA4" w14:textId="77777777" w:rsidR="00FC4828" w:rsidRPr="001A51B6" w:rsidRDefault="00FC4828" w:rsidP="00D310F7">
            <w:pPr>
              <w:jc w:val="center"/>
              <w:rPr>
                <w:rFonts w:ascii="Times New Roman" w:hAnsi="Times New Roman" w:cs="Times New Roman"/>
              </w:rPr>
            </w:pPr>
          </w:p>
        </w:tc>
        <w:tc>
          <w:tcPr>
            <w:tcW w:w="4292" w:type="dxa"/>
            <w:vMerge/>
          </w:tcPr>
          <w:p w14:paraId="249210EB" w14:textId="77777777" w:rsidR="00FC4828" w:rsidRPr="001A51B6" w:rsidRDefault="00FC4828" w:rsidP="00D310F7">
            <w:pPr>
              <w:pStyle w:val="Prrafodelista"/>
              <w:spacing w:before="0" w:line="276" w:lineRule="auto"/>
              <w:ind w:left="0" w:firstLine="0"/>
              <w:rPr>
                <w:rFonts w:ascii="Times New Roman" w:eastAsia="Times New Roman" w:hAnsi="Times New Roman" w:cs="Times New Roman"/>
              </w:rPr>
            </w:pPr>
          </w:p>
        </w:tc>
      </w:tr>
      <w:tr w:rsidR="00FC4828" w:rsidRPr="007D4869" w14:paraId="4ED37CEF" w14:textId="77777777" w:rsidTr="00FC4828">
        <w:trPr>
          <w:trHeight w:val="888"/>
        </w:trPr>
        <w:tc>
          <w:tcPr>
            <w:tcW w:w="3116" w:type="dxa"/>
            <w:vMerge/>
          </w:tcPr>
          <w:p w14:paraId="1739ECB4"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243A64BF" w14:textId="77777777" w:rsidR="00FC4828" w:rsidRPr="001A51B6" w:rsidRDefault="00FC4828" w:rsidP="00D310F7">
            <w:pPr>
              <w:jc w:val="center"/>
              <w:rPr>
                <w:rFonts w:ascii="Times New Roman" w:eastAsia="Arial" w:hAnsi="Times New Roman" w:cs="Times New Roman"/>
              </w:rPr>
            </w:pPr>
          </w:p>
        </w:tc>
        <w:tc>
          <w:tcPr>
            <w:tcW w:w="1798" w:type="dxa"/>
            <w:vMerge/>
          </w:tcPr>
          <w:p w14:paraId="6F37C56E" w14:textId="77777777" w:rsidR="00FC4828" w:rsidRPr="001A51B6" w:rsidRDefault="00FC4828" w:rsidP="00D310F7">
            <w:pPr>
              <w:jc w:val="center"/>
              <w:rPr>
                <w:rFonts w:ascii="Times New Roman" w:hAnsi="Times New Roman" w:cs="Times New Roman"/>
              </w:rPr>
            </w:pPr>
          </w:p>
        </w:tc>
        <w:tc>
          <w:tcPr>
            <w:tcW w:w="4292" w:type="dxa"/>
            <w:vMerge/>
          </w:tcPr>
          <w:p w14:paraId="499E0931" w14:textId="77777777" w:rsidR="00FC4828" w:rsidRPr="001A51B6" w:rsidRDefault="00FC4828" w:rsidP="00D310F7">
            <w:pPr>
              <w:pStyle w:val="Prrafodelista"/>
              <w:spacing w:before="0" w:line="276" w:lineRule="auto"/>
              <w:ind w:left="0" w:firstLine="0"/>
              <w:rPr>
                <w:rFonts w:ascii="Times New Roman" w:eastAsia="Times New Roman" w:hAnsi="Times New Roman" w:cs="Times New Roman"/>
              </w:rPr>
            </w:pPr>
          </w:p>
        </w:tc>
      </w:tr>
      <w:tr w:rsidR="00FC4828" w:rsidRPr="007D4869" w14:paraId="06A22896" w14:textId="77777777" w:rsidTr="00D310F7">
        <w:trPr>
          <w:trHeight w:val="1194"/>
        </w:trPr>
        <w:tc>
          <w:tcPr>
            <w:tcW w:w="3116" w:type="dxa"/>
            <w:vMerge w:val="restart"/>
            <w:tcBorders>
              <w:bottom w:val="single" w:sz="4" w:space="0" w:color="auto"/>
            </w:tcBorders>
          </w:tcPr>
          <w:p w14:paraId="226CB864" w14:textId="77777777" w:rsidR="00FC4828" w:rsidRPr="001A51B6" w:rsidRDefault="00FC4828" w:rsidP="00D310F7">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3.Transcribir a lenguaje algebraico o gráfico situaciones relativas a las ciencias sociales y utilizar técnicas matemáticas y herramientas tecnológicas apropiadas para resolver problemas reales, dando una interpretación de las </w:t>
            </w:r>
            <w:r w:rsidRPr="001A51B6">
              <w:rPr>
                <w:rFonts w:ascii="Times New Roman" w:eastAsia="Arial" w:hAnsi="Times New Roman" w:cs="Times New Roman"/>
              </w:rPr>
              <w:lastRenderedPageBreak/>
              <w:t xml:space="preserve">soluciones obtenidas en contextos particulares. </w:t>
            </w:r>
          </w:p>
        </w:tc>
        <w:tc>
          <w:tcPr>
            <w:tcW w:w="990" w:type="dxa"/>
            <w:vMerge w:val="restart"/>
          </w:tcPr>
          <w:p w14:paraId="3FEA8675"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lastRenderedPageBreak/>
              <w:t>CCL</w:t>
            </w:r>
          </w:p>
          <w:p w14:paraId="2334FDD6"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CMCT</w:t>
            </w:r>
          </w:p>
          <w:p w14:paraId="42FAD196"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CD</w:t>
            </w:r>
          </w:p>
          <w:p w14:paraId="2B472EFA"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CAA</w:t>
            </w:r>
          </w:p>
        </w:tc>
        <w:tc>
          <w:tcPr>
            <w:tcW w:w="1798" w:type="dxa"/>
            <w:vMerge w:val="restart"/>
          </w:tcPr>
          <w:p w14:paraId="64E1EB3C"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13%</w:t>
            </w:r>
          </w:p>
        </w:tc>
        <w:tc>
          <w:tcPr>
            <w:tcW w:w="4292" w:type="dxa"/>
            <w:tcBorders>
              <w:bottom w:val="single" w:sz="4" w:space="0" w:color="auto"/>
            </w:tcBorders>
          </w:tcPr>
          <w:p w14:paraId="4A0A4266"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3.1. Utiliza de manera eficaz el lenguaje algebraico para representar situaciones planteadas en contextos reales.</w:t>
            </w:r>
          </w:p>
        </w:tc>
      </w:tr>
      <w:tr w:rsidR="00FC4828" w:rsidRPr="007D4869" w14:paraId="3AA84D03" w14:textId="77777777" w:rsidTr="00FC4828">
        <w:trPr>
          <w:trHeight w:val="500"/>
        </w:trPr>
        <w:tc>
          <w:tcPr>
            <w:tcW w:w="3116" w:type="dxa"/>
            <w:vMerge/>
          </w:tcPr>
          <w:p w14:paraId="4B9656E0"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618FA77D" w14:textId="77777777" w:rsidR="00FC4828" w:rsidRPr="001A51B6" w:rsidRDefault="00FC4828" w:rsidP="00D310F7">
            <w:pPr>
              <w:jc w:val="center"/>
              <w:rPr>
                <w:rFonts w:ascii="Times New Roman" w:eastAsia="Arial" w:hAnsi="Times New Roman" w:cs="Times New Roman"/>
              </w:rPr>
            </w:pPr>
          </w:p>
        </w:tc>
        <w:tc>
          <w:tcPr>
            <w:tcW w:w="1798" w:type="dxa"/>
            <w:vMerge/>
          </w:tcPr>
          <w:p w14:paraId="5F1957A0" w14:textId="77777777" w:rsidR="00FC4828" w:rsidRPr="001A51B6" w:rsidRDefault="00FC4828" w:rsidP="00D310F7">
            <w:pPr>
              <w:jc w:val="center"/>
              <w:rPr>
                <w:rFonts w:ascii="Times New Roman" w:hAnsi="Times New Roman" w:cs="Times New Roman"/>
              </w:rPr>
            </w:pPr>
          </w:p>
        </w:tc>
        <w:tc>
          <w:tcPr>
            <w:tcW w:w="4292" w:type="dxa"/>
          </w:tcPr>
          <w:p w14:paraId="6A438092"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3.2. Resuelve problemas relativos a las ciencias sociales mediante la utilización de ecuaciones o sistemas de ecuaciones.</w:t>
            </w:r>
          </w:p>
        </w:tc>
      </w:tr>
      <w:tr w:rsidR="00FC4828" w:rsidRPr="007D4869" w14:paraId="686BDD5D" w14:textId="77777777" w:rsidTr="00FC4828">
        <w:trPr>
          <w:trHeight w:val="500"/>
        </w:trPr>
        <w:tc>
          <w:tcPr>
            <w:tcW w:w="3116" w:type="dxa"/>
            <w:vMerge/>
          </w:tcPr>
          <w:p w14:paraId="7CE1D84B" w14:textId="77777777" w:rsidR="00FC4828" w:rsidRPr="001A51B6" w:rsidRDefault="00FC4828" w:rsidP="00D310F7">
            <w:pPr>
              <w:tabs>
                <w:tab w:val="left" w:pos="356"/>
              </w:tabs>
              <w:rPr>
                <w:rFonts w:ascii="Times New Roman" w:eastAsia="Arial" w:hAnsi="Times New Roman" w:cs="Times New Roman"/>
              </w:rPr>
            </w:pPr>
          </w:p>
        </w:tc>
        <w:tc>
          <w:tcPr>
            <w:tcW w:w="990" w:type="dxa"/>
            <w:vMerge/>
          </w:tcPr>
          <w:p w14:paraId="7F33BD16" w14:textId="77777777" w:rsidR="00FC4828" w:rsidRPr="001A51B6" w:rsidRDefault="00FC4828" w:rsidP="00D310F7">
            <w:pPr>
              <w:jc w:val="center"/>
              <w:rPr>
                <w:rFonts w:ascii="Times New Roman" w:eastAsia="Arial" w:hAnsi="Times New Roman" w:cs="Times New Roman"/>
              </w:rPr>
            </w:pPr>
          </w:p>
        </w:tc>
        <w:tc>
          <w:tcPr>
            <w:tcW w:w="1798" w:type="dxa"/>
            <w:vMerge/>
          </w:tcPr>
          <w:p w14:paraId="7EEA0154" w14:textId="77777777" w:rsidR="00FC4828" w:rsidRPr="001A51B6" w:rsidRDefault="00FC4828" w:rsidP="00D310F7">
            <w:pPr>
              <w:jc w:val="center"/>
              <w:rPr>
                <w:rFonts w:ascii="Times New Roman" w:hAnsi="Times New Roman" w:cs="Times New Roman"/>
              </w:rPr>
            </w:pPr>
          </w:p>
        </w:tc>
        <w:tc>
          <w:tcPr>
            <w:tcW w:w="4292" w:type="dxa"/>
          </w:tcPr>
          <w:p w14:paraId="7241FBF5" w14:textId="601AD64D" w:rsidR="00FC4828" w:rsidRPr="001A51B6" w:rsidRDefault="00FC4828" w:rsidP="00D310F7">
            <w:pPr>
              <w:rPr>
                <w:rFonts w:ascii="Times New Roman" w:eastAsia="Times New Roman" w:hAnsi="Times New Roman" w:cs="Times New Roman"/>
              </w:rPr>
            </w:pPr>
            <w:r w:rsidRPr="001A51B6">
              <w:rPr>
                <w:rFonts w:ascii="Times New Roman" w:eastAsia="Times New Roman" w:hAnsi="Times New Roman" w:cs="Times New Roman"/>
              </w:rPr>
              <w:t>3.3. Realiza una interpretación contextualizada de los resultados obtenidos y los expone con claridad.</w:t>
            </w:r>
          </w:p>
        </w:tc>
      </w:tr>
      <w:tr w:rsidR="00FC4828" w:rsidRPr="007D4869" w14:paraId="289CC5A3" w14:textId="77777777" w:rsidTr="00FC4828">
        <w:trPr>
          <w:trHeight w:val="500"/>
        </w:trPr>
        <w:tc>
          <w:tcPr>
            <w:tcW w:w="10196" w:type="dxa"/>
            <w:gridSpan w:val="4"/>
            <w:tcBorders>
              <w:bottom w:val="single" w:sz="4" w:space="0" w:color="auto"/>
            </w:tcBorders>
            <w:shd w:val="clear" w:color="auto" w:fill="FF0000"/>
          </w:tcPr>
          <w:p w14:paraId="4CC47A83" w14:textId="68D3B96D" w:rsidR="00FC4828" w:rsidRPr="001A51B6" w:rsidRDefault="00FC4828" w:rsidP="00FC4828">
            <w:pPr>
              <w:jc w:val="center"/>
              <w:rPr>
                <w:rFonts w:ascii="Times New Roman" w:eastAsia="Times New Roman" w:hAnsi="Times New Roman" w:cs="Times New Roman"/>
              </w:rPr>
            </w:pPr>
            <w:r>
              <w:rPr>
                <w:rFonts w:ascii="Times New Roman" w:eastAsia="Times New Roman" w:hAnsi="Times New Roman" w:cs="Times New Roman"/>
              </w:rPr>
              <w:lastRenderedPageBreak/>
              <w:t>BLOQUE 3: ANÁLISIS</w:t>
            </w:r>
          </w:p>
        </w:tc>
      </w:tr>
      <w:tr w:rsidR="00FC4828" w:rsidRPr="007D4869" w14:paraId="35C522E5" w14:textId="77777777" w:rsidTr="00FC4828">
        <w:trPr>
          <w:trHeight w:val="287"/>
        </w:trPr>
        <w:tc>
          <w:tcPr>
            <w:tcW w:w="3116" w:type="dxa"/>
            <w:shd w:val="clear" w:color="auto" w:fill="FF97B0"/>
          </w:tcPr>
          <w:p w14:paraId="613F308B"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CRITERIOS DE EVALAUCIÓN</w:t>
            </w:r>
          </w:p>
        </w:tc>
        <w:tc>
          <w:tcPr>
            <w:tcW w:w="990" w:type="dxa"/>
            <w:shd w:val="clear" w:color="auto" w:fill="FF97B0"/>
          </w:tcPr>
          <w:p w14:paraId="5036241B"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C.C.</w:t>
            </w:r>
          </w:p>
        </w:tc>
        <w:tc>
          <w:tcPr>
            <w:tcW w:w="1798" w:type="dxa"/>
            <w:shd w:val="clear" w:color="auto" w:fill="FF97B0"/>
          </w:tcPr>
          <w:p w14:paraId="4813F0F5" w14:textId="77777777" w:rsidR="00FC4828" w:rsidRPr="001A51B6" w:rsidRDefault="00FC4828" w:rsidP="00D310F7">
            <w:pPr>
              <w:rPr>
                <w:rFonts w:ascii="Times New Roman" w:hAnsi="Times New Roman" w:cs="Times New Roman"/>
              </w:rPr>
            </w:pPr>
            <w:r w:rsidRPr="001A51B6">
              <w:rPr>
                <w:rFonts w:ascii="Times New Roman" w:hAnsi="Times New Roman" w:cs="Times New Roman"/>
              </w:rPr>
              <w:t>PONDERACIÓN</w:t>
            </w:r>
          </w:p>
        </w:tc>
        <w:tc>
          <w:tcPr>
            <w:tcW w:w="4292" w:type="dxa"/>
            <w:shd w:val="clear" w:color="auto" w:fill="FF97B0"/>
          </w:tcPr>
          <w:p w14:paraId="400FB5FB"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ESTÁNDARES DE APRENDIZAJE</w:t>
            </w:r>
          </w:p>
        </w:tc>
      </w:tr>
      <w:tr w:rsidR="00FC4828" w:rsidRPr="007D4869" w14:paraId="77DCB546" w14:textId="77777777" w:rsidTr="00FC4828">
        <w:trPr>
          <w:trHeight w:val="373"/>
        </w:trPr>
        <w:tc>
          <w:tcPr>
            <w:tcW w:w="3116" w:type="dxa"/>
            <w:vMerge w:val="restart"/>
          </w:tcPr>
          <w:p w14:paraId="66D87452" w14:textId="77777777" w:rsidR="00FC4828" w:rsidRPr="001A51B6" w:rsidRDefault="00FC4828" w:rsidP="00D310F7">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1.Interpretar y representar gráficas de funciones reales teniendo en cuenta sus características y su relación con fenómenos sociales. </w:t>
            </w:r>
          </w:p>
        </w:tc>
        <w:tc>
          <w:tcPr>
            <w:tcW w:w="990" w:type="dxa"/>
            <w:vMerge w:val="restart"/>
          </w:tcPr>
          <w:p w14:paraId="18F3526C"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49ADAA89"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CSC</w:t>
            </w:r>
          </w:p>
        </w:tc>
        <w:tc>
          <w:tcPr>
            <w:tcW w:w="1798" w:type="dxa"/>
            <w:vMerge w:val="restart"/>
          </w:tcPr>
          <w:p w14:paraId="2674378B"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6%</w:t>
            </w:r>
          </w:p>
        </w:tc>
        <w:tc>
          <w:tcPr>
            <w:tcW w:w="4292" w:type="dxa"/>
            <w:vMerge w:val="restart"/>
          </w:tcPr>
          <w:p w14:paraId="538386F1"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1.1. Analiza funciones expresadas en forma algebraica, por medio de tablas o gráficamente, y las relaciona con fenómenos cotidianos o económicos, sociales y científicos, extrayendo y replicando modelos.</w:t>
            </w:r>
          </w:p>
        </w:tc>
      </w:tr>
      <w:tr w:rsidR="00FC4828" w:rsidRPr="007D4869" w14:paraId="27568B28" w14:textId="77777777" w:rsidTr="00FC4828">
        <w:trPr>
          <w:trHeight w:val="369"/>
        </w:trPr>
        <w:tc>
          <w:tcPr>
            <w:tcW w:w="3116" w:type="dxa"/>
            <w:vMerge/>
          </w:tcPr>
          <w:p w14:paraId="69232395"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0418ED5D" w14:textId="77777777" w:rsidR="00FC4828" w:rsidRPr="001A51B6" w:rsidRDefault="00FC4828" w:rsidP="00D310F7">
            <w:pPr>
              <w:jc w:val="center"/>
              <w:rPr>
                <w:rFonts w:ascii="Times New Roman" w:eastAsia="Arial" w:hAnsi="Times New Roman" w:cs="Times New Roman"/>
              </w:rPr>
            </w:pPr>
          </w:p>
        </w:tc>
        <w:tc>
          <w:tcPr>
            <w:tcW w:w="1798" w:type="dxa"/>
            <w:vMerge/>
          </w:tcPr>
          <w:p w14:paraId="4B56C148" w14:textId="77777777" w:rsidR="00FC4828" w:rsidRPr="001A51B6" w:rsidRDefault="00FC4828" w:rsidP="00D310F7">
            <w:pPr>
              <w:jc w:val="center"/>
              <w:rPr>
                <w:rFonts w:ascii="Times New Roman" w:hAnsi="Times New Roman" w:cs="Times New Roman"/>
              </w:rPr>
            </w:pPr>
          </w:p>
        </w:tc>
        <w:tc>
          <w:tcPr>
            <w:tcW w:w="4292" w:type="dxa"/>
            <w:vMerge/>
          </w:tcPr>
          <w:p w14:paraId="5A41BF58"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4DC08DC0" w14:textId="77777777" w:rsidTr="00FC4828">
        <w:trPr>
          <w:trHeight w:val="317"/>
        </w:trPr>
        <w:tc>
          <w:tcPr>
            <w:tcW w:w="3116" w:type="dxa"/>
            <w:vMerge/>
          </w:tcPr>
          <w:p w14:paraId="3E253E7F"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35DB541F" w14:textId="77777777" w:rsidR="00FC4828" w:rsidRPr="001A51B6" w:rsidRDefault="00FC4828" w:rsidP="00D310F7">
            <w:pPr>
              <w:jc w:val="center"/>
              <w:rPr>
                <w:rFonts w:ascii="Times New Roman" w:eastAsia="Arial" w:hAnsi="Times New Roman" w:cs="Times New Roman"/>
              </w:rPr>
            </w:pPr>
          </w:p>
        </w:tc>
        <w:tc>
          <w:tcPr>
            <w:tcW w:w="1798" w:type="dxa"/>
            <w:vMerge/>
          </w:tcPr>
          <w:p w14:paraId="3A36F5C4" w14:textId="77777777" w:rsidR="00FC4828" w:rsidRPr="001A51B6" w:rsidRDefault="00FC4828" w:rsidP="00D310F7">
            <w:pPr>
              <w:jc w:val="center"/>
              <w:rPr>
                <w:rFonts w:ascii="Times New Roman" w:hAnsi="Times New Roman" w:cs="Times New Roman"/>
              </w:rPr>
            </w:pPr>
          </w:p>
        </w:tc>
        <w:tc>
          <w:tcPr>
            <w:tcW w:w="4292" w:type="dxa"/>
            <w:vMerge/>
          </w:tcPr>
          <w:p w14:paraId="697F2523"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0EC8A21F" w14:textId="77777777" w:rsidTr="00FC4828">
        <w:trPr>
          <w:trHeight w:val="317"/>
        </w:trPr>
        <w:tc>
          <w:tcPr>
            <w:tcW w:w="3116" w:type="dxa"/>
            <w:vMerge/>
          </w:tcPr>
          <w:p w14:paraId="6F0AD703"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0DE78D3F" w14:textId="77777777" w:rsidR="00FC4828" w:rsidRPr="001A51B6" w:rsidRDefault="00FC4828" w:rsidP="00D310F7">
            <w:pPr>
              <w:jc w:val="center"/>
              <w:rPr>
                <w:rFonts w:ascii="Times New Roman" w:eastAsia="Arial" w:hAnsi="Times New Roman" w:cs="Times New Roman"/>
              </w:rPr>
            </w:pPr>
          </w:p>
        </w:tc>
        <w:tc>
          <w:tcPr>
            <w:tcW w:w="1798" w:type="dxa"/>
            <w:vMerge/>
          </w:tcPr>
          <w:p w14:paraId="072266CF" w14:textId="77777777" w:rsidR="00FC4828" w:rsidRPr="001A51B6" w:rsidRDefault="00FC4828" w:rsidP="00D310F7">
            <w:pPr>
              <w:jc w:val="center"/>
              <w:rPr>
                <w:rFonts w:ascii="Times New Roman" w:hAnsi="Times New Roman" w:cs="Times New Roman"/>
              </w:rPr>
            </w:pPr>
          </w:p>
        </w:tc>
        <w:tc>
          <w:tcPr>
            <w:tcW w:w="4292" w:type="dxa"/>
            <w:vMerge/>
          </w:tcPr>
          <w:p w14:paraId="4DCEBA29"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0FC8A559" w14:textId="77777777" w:rsidTr="00FC4828">
        <w:trPr>
          <w:trHeight w:val="317"/>
        </w:trPr>
        <w:tc>
          <w:tcPr>
            <w:tcW w:w="3116" w:type="dxa"/>
            <w:vMerge/>
          </w:tcPr>
          <w:p w14:paraId="42002FF7"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1C3CF31F" w14:textId="77777777" w:rsidR="00FC4828" w:rsidRPr="001A51B6" w:rsidRDefault="00FC4828" w:rsidP="00D310F7">
            <w:pPr>
              <w:jc w:val="center"/>
              <w:rPr>
                <w:rFonts w:ascii="Times New Roman" w:eastAsia="Arial" w:hAnsi="Times New Roman" w:cs="Times New Roman"/>
              </w:rPr>
            </w:pPr>
          </w:p>
        </w:tc>
        <w:tc>
          <w:tcPr>
            <w:tcW w:w="1798" w:type="dxa"/>
            <w:vMerge/>
          </w:tcPr>
          <w:p w14:paraId="69479E50" w14:textId="77777777" w:rsidR="00FC4828" w:rsidRPr="001A51B6" w:rsidRDefault="00FC4828" w:rsidP="00D310F7">
            <w:pPr>
              <w:jc w:val="center"/>
              <w:rPr>
                <w:rFonts w:ascii="Times New Roman" w:hAnsi="Times New Roman" w:cs="Times New Roman"/>
              </w:rPr>
            </w:pPr>
          </w:p>
        </w:tc>
        <w:tc>
          <w:tcPr>
            <w:tcW w:w="4292" w:type="dxa"/>
            <w:vMerge/>
          </w:tcPr>
          <w:p w14:paraId="7B9149C9"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35B6540E" w14:textId="77777777" w:rsidTr="00FC4828">
        <w:trPr>
          <w:trHeight w:val="317"/>
        </w:trPr>
        <w:tc>
          <w:tcPr>
            <w:tcW w:w="3116" w:type="dxa"/>
            <w:vMerge/>
          </w:tcPr>
          <w:p w14:paraId="1F7C0E97"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754886BA" w14:textId="77777777" w:rsidR="00FC4828" w:rsidRPr="001A51B6" w:rsidRDefault="00FC4828" w:rsidP="00D310F7">
            <w:pPr>
              <w:jc w:val="center"/>
              <w:rPr>
                <w:rFonts w:ascii="Times New Roman" w:eastAsia="Arial" w:hAnsi="Times New Roman" w:cs="Times New Roman"/>
              </w:rPr>
            </w:pPr>
          </w:p>
        </w:tc>
        <w:tc>
          <w:tcPr>
            <w:tcW w:w="1798" w:type="dxa"/>
            <w:vMerge/>
          </w:tcPr>
          <w:p w14:paraId="7A657F88" w14:textId="77777777" w:rsidR="00FC4828" w:rsidRPr="001A51B6" w:rsidRDefault="00FC4828" w:rsidP="00D310F7">
            <w:pPr>
              <w:jc w:val="center"/>
              <w:rPr>
                <w:rFonts w:ascii="Times New Roman" w:hAnsi="Times New Roman" w:cs="Times New Roman"/>
              </w:rPr>
            </w:pPr>
          </w:p>
        </w:tc>
        <w:tc>
          <w:tcPr>
            <w:tcW w:w="4292" w:type="dxa"/>
            <w:vMerge/>
          </w:tcPr>
          <w:p w14:paraId="22DA8F40"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61DD9451" w14:textId="77777777" w:rsidTr="00FC4828">
        <w:trPr>
          <w:trHeight w:val="317"/>
        </w:trPr>
        <w:tc>
          <w:tcPr>
            <w:tcW w:w="3116" w:type="dxa"/>
            <w:vMerge/>
          </w:tcPr>
          <w:p w14:paraId="2EC373B4"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1B3A9955" w14:textId="77777777" w:rsidR="00FC4828" w:rsidRPr="001A51B6" w:rsidRDefault="00FC4828" w:rsidP="00D310F7">
            <w:pPr>
              <w:jc w:val="center"/>
              <w:rPr>
                <w:rFonts w:ascii="Times New Roman" w:eastAsia="Arial" w:hAnsi="Times New Roman" w:cs="Times New Roman"/>
              </w:rPr>
            </w:pPr>
          </w:p>
        </w:tc>
        <w:tc>
          <w:tcPr>
            <w:tcW w:w="1798" w:type="dxa"/>
            <w:vMerge/>
          </w:tcPr>
          <w:p w14:paraId="32191CA9" w14:textId="77777777" w:rsidR="00FC4828" w:rsidRPr="001A51B6" w:rsidRDefault="00FC4828" w:rsidP="00D310F7">
            <w:pPr>
              <w:jc w:val="center"/>
              <w:rPr>
                <w:rFonts w:ascii="Times New Roman" w:hAnsi="Times New Roman" w:cs="Times New Roman"/>
              </w:rPr>
            </w:pPr>
          </w:p>
        </w:tc>
        <w:tc>
          <w:tcPr>
            <w:tcW w:w="4292" w:type="dxa"/>
            <w:vMerge/>
          </w:tcPr>
          <w:p w14:paraId="086D3D84"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1F2FC5F5" w14:textId="77777777" w:rsidTr="00FC4828">
        <w:trPr>
          <w:trHeight w:val="617"/>
        </w:trPr>
        <w:tc>
          <w:tcPr>
            <w:tcW w:w="3116" w:type="dxa"/>
            <w:vMerge/>
          </w:tcPr>
          <w:p w14:paraId="0C8FDD71"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062EEEC1" w14:textId="77777777" w:rsidR="00FC4828" w:rsidRPr="001A51B6" w:rsidRDefault="00FC4828" w:rsidP="00D310F7">
            <w:pPr>
              <w:jc w:val="center"/>
              <w:rPr>
                <w:rFonts w:ascii="Times New Roman" w:eastAsia="Arial" w:hAnsi="Times New Roman" w:cs="Times New Roman"/>
              </w:rPr>
            </w:pPr>
          </w:p>
        </w:tc>
        <w:tc>
          <w:tcPr>
            <w:tcW w:w="1798" w:type="dxa"/>
            <w:vMerge/>
          </w:tcPr>
          <w:p w14:paraId="518A0627" w14:textId="77777777" w:rsidR="00FC4828" w:rsidRPr="001A51B6" w:rsidRDefault="00FC4828" w:rsidP="00D310F7">
            <w:pPr>
              <w:jc w:val="center"/>
              <w:rPr>
                <w:rFonts w:ascii="Times New Roman" w:hAnsi="Times New Roman" w:cs="Times New Roman"/>
              </w:rPr>
            </w:pPr>
          </w:p>
        </w:tc>
        <w:tc>
          <w:tcPr>
            <w:tcW w:w="4292" w:type="dxa"/>
            <w:vMerge w:val="restart"/>
          </w:tcPr>
          <w:p w14:paraId="371AEE2B"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1.2.Selecciona de manera adecuada y razonadamente ejes, unidades y escalas reconociendo e identificando los errores de interpretación derivados de una mala elección, para realizar representaciones gráficas de funciones.</w:t>
            </w:r>
          </w:p>
        </w:tc>
      </w:tr>
      <w:tr w:rsidR="00FC4828" w:rsidRPr="007D4869" w14:paraId="3AD065A2" w14:textId="77777777" w:rsidTr="00FC4828">
        <w:trPr>
          <w:trHeight w:val="616"/>
        </w:trPr>
        <w:tc>
          <w:tcPr>
            <w:tcW w:w="3116" w:type="dxa"/>
            <w:vMerge/>
          </w:tcPr>
          <w:p w14:paraId="06CA15C9"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11B261F7" w14:textId="77777777" w:rsidR="00FC4828" w:rsidRPr="001A51B6" w:rsidRDefault="00FC4828" w:rsidP="00D310F7">
            <w:pPr>
              <w:jc w:val="center"/>
              <w:rPr>
                <w:rFonts w:ascii="Times New Roman" w:eastAsia="Arial" w:hAnsi="Times New Roman" w:cs="Times New Roman"/>
              </w:rPr>
            </w:pPr>
          </w:p>
        </w:tc>
        <w:tc>
          <w:tcPr>
            <w:tcW w:w="1798" w:type="dxa"/>
            <w:vMerge/>
          </w:tcPr>
          <w:p w14:paraId="0364FF13" w14:textId="77777777" w:rsidR="00FC4828" w:rsidRPr="001A51B6" w:rsidRDefault="00FC4828" w:rsidP="00D310F7">
            <w:pPr>
              <w:jc w:val="center"/>
              <w:rPr>
                <w:rFonts w:ascii="Times New Roman" w:hAnsi="Times New Roman" w:cs="Times New Roman"/>
              </w:rPr>
            </w:pPr>
          </w:p>
        </w:tc>
        <w:tc>
          <w:tcPr>
            <w:tcW w:w="4292" w:type="dxa"/>
            <w:vMerge/>
          </w:tcPr>
          <w:p w14:paraId="549A342C"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63F5829A" w14:textId="77777777" w:rsidTr="00FC4828">
        <w:trPr>
          <w:trHeight w:val="616"/>
        </w:trPr>
        <w:tc>
          <w:tcPr>
            <w:tcW w:w="3116" w:type="dxa"/>
            <w:vMerge/>
          </w:tcPr>
          <w:p w14:paraId="67D7D609"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E3AFD78" w14:textId="77777777" w:rsidR="00FC4828" w:rsidRPr="001A51B6" w:rsidRDefault="00FC4828" w:rsidP="00D310F7">
            <w:pPr>
              <w:jc w:val="center"/>
              <w:rPr>
                <w:rFonts w:ascii="Times New Roman" w:eastAsia="Arial" w:hAnsi="Times New Roman" w:cs="Times New Roman"/>
              </w:rPr>
            </w:pPr>
          </w:p>
        </w:tc>
        <w:tc>
          <w:tcPr>
            <w:tcW w:w="1798" w:type="dxa"/>
            <w:vMerge/>
          </w:tcPr>
          <w:p w14:paraId="181ADB82" w14:textId="77777777" w:rsidR="00FC4828" w:rsidRPr="001A51B6" w:rsidRDefault="00FC4828" w:rsidP="00D310F7">
            <w:pPr>
              <w:jc w:val="center"/>
              <w:rPr>
                <w:rFonts w:ascii="Times New Roman" w:hAnsi="Times New Roman" w:cs="Times New Roman"/>
              </w:rPr>
            </w:pPr>
          </w:p>
        </w:tc>
        <w:tc>
          <w:tcPr>
            <w:tcW w:w="4292" w:type="dxa"/>
            <w:vMerge/>
          </w:tcPr>
          <w:p w14:paraId="5963C7D1"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572823AD" w14:textId="77777777" w:rsidTr="00FC4828">
        <w:trPr>
          <w:trHeight w:val="401"/>
        </w:trPr>
        <w:tc>
          <w:tcPr>
            <w:tcW w:w="3116" w:type="dxa"/>
            <w:vMerge/>
          </w:tcPr>
          <w:p w14:paraId="5CA03A71"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09EEDB7E" w14:textId="77777777" w:rsidR="00FC4828" w:rsidRPr="001A51B6" w:rsidRDefault="00FC4828" w:rsidP="00D310F7">
            <w:pPr>
              <w:jc w:val="center"/>
              <w:rPr>
                <w:rFonts w:ascii="Times New Roman" w:eastAsia="Arial" w:hAnsi="Times New Roman" w:cs="Times New Roman"/>
              </w:rPr>
            </w:pPr>
          </w:p>
        </w:tc>
        <w:tc>
          <w:tcPr>
            <w:tcW w:w="1798" w:type="dxa"/>
            <w:vMerge/>
          </w:tcPr>
          <w:p w14:paraId="2B672D78" w14:textId="77777777" w:rsidR="00FC4828" w:rsidRPr="001A51B6" w:rsidRDefault="00FC4828" w:rsidP="00D310F7">
            <w:pPr>
              <w:jc w:val="center"/>
              <w:rPr>
                <w:rFonts w:ascii="Times New Roman" w:hAnsi="Times New Roman" w:cs="Times New Roman"/>
              </w:rPr>
            </w:pPr>
          </w:p>
        </w:tc>
        <w:tc>
          <w:tcPr>
            <w:tcW w:w="4292" w:type="dxa"/>
            <w:vMerge w:val="restart"/>
          </w:tcPr>
          <w:p w14:paraId="30480D04"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1.3. Estudia e interpreta gráficamente las características de una función comprobando los resultados con la ayuda de medios tecnológicos en actividades abstractas y problemas contextualizados.</w:t>
            </w:r>
          </w:p>
        </w:tc>
      </w:tr>
      <w:tr w:rsidR="00FC4828" w:rsidRPr="007D4869" w14:paraId="2E1DFC33" w14:textId="77777777" w:rsidTr="00FC4828">
        <w:trPr>
          <w:trHeight w:val="848"/>
        </w:trPr>
        <w:tc>
          <w:tcPr>
            <w:tcW w:w="3116" w:type="dxa"/>
            <w:vMerge/>
          </w:tcPr>
          <w:p w14:paraId="39ED79CB"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66662155" w14:textId="77777777" w:rsidR="00FC4828" w:rsidRPr="001A51B6" w:rsidRDefault="00FC4828" w:rsidP="00D310F7">
            <w:pPr>
              <w:jc w:val="center"/>
              <w:rPr>
                <w:rFonts w:ascii="Times New Roman" w:eastAsia="Arial" w:hAnsi="Times New Roman" w:cs="Times New Roman"/>
              </w:rPr>
            </w:pPr>
          </w:p>
        </w:tc>
        <w:tc>
          <w:tcPr>
            <w:tcW w:w="1798" w:type="dxa"/>
            <w:vMerge/>
          </w:tcPr>
          <w:p w14:paraId="7719A9BE" w14:textId="77777777" w:rsidR="00FC4828" w:rsidRPr="001A51B6" w:rsidRDefault="00FC4828" w:rsidP="00D310F7">
            <w:pPr>
              <w:jc w:val="center"/>
              <w:rPr>
                <w:rFonts w:ascii="Times New Roman" w:hAnsi="Times New Roman" w:cs="Times New Roman"/>
              </w:rPr>
            </w:pPr>
          </w:p>
        </w:tc>
        <w:tc>
          <w:tcPr>
            <w:tcW w:w="4292" w:type="dxa"/>
            <w:vMerge/>
          </w:tcPr>
          <w:p w14:paraId="2E91E57F"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4EA5894A" w14:textId="77777777" w:rsidTr="00FC4828">
        <w:trPr>
          <w:trHeight w:val="567"/>
        </w:trPr>
        <w:tc>
          <w:tcPr>
            <w:tcW w:w="3116" w:type="dxa"/>
            <w:vMerge w:val="restart"/>
          </w:tcPr>
          <w:p w14:paraId="4F60F9CE" w14:textId="77777777" w:rsidR="00FC4828" w:rsidRPr="001A51B6" w:rsidRDefault="00FC4828" w:rsidP="00D310F7">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2.Interpolar y extrapolar valores de funciones a partir de tablas y conocer la utilidad en casos reales. </w:t>
            </w:r>
          </w:p>
        </w:tc>
        <w:tc>
          <w:tcPr>
            <w:tcW w:w="990" w:type="dxa"/>
            <w:vMerge w:val="restart"/>
          </w:tcPr>
          <w:p w14:paraId="565C4666"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2D05ACD8"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CAA</w:t>
            </w:r>
          </w:p>
        </w:tc>
        <w:tc>
          <w:tcPr>
            <w:tcW w:w="1798" w:type="dxa"/>
            <w:vMerge w:val="restart"/>
          </w:tcPr>
          <w:p w14:paraId="4DC4A2A0"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2%</w:t>
            </w:r>
          </w:p>
        </w:tc>
        <w:tc>
          <w:tcPr>
            <w:tcW w:w="4292" w:type="dxa"/>
            <w:vMerge w:val="restart"/>
          </w:tcPr>
          <w:p w14:paraId="0B9FAAE5"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2.1.Obtiene valores desconocidos mediante interpolación o extrapolación a partir de tablas o datos y los interpreta en un contexto.</w:t>
            </w:r>
          </w:p>
          <w:p w14:paraId="076BD3B5" w14:textId="77777777" w:rsidR="00FC4828" w:rsidRPr="001A51B6" w:rsidRDefault="00FC4828" w:rsidP="00D310F7">
            <w:pPr>
              <w:jc w:val="center"/>
              <w:rPr>
                <w:rFonts w:ascii="Times New Roman" w:hAnsi="Times New Roman" w:cs="Times New Roman"/>
              </w:rPr>
            </w:pPr>
          </w:p>
        </w:tc>
      </w:tr>
      <w:tr w:rsidR="00FC4828" w:rsidRPr="007D4869" w14:paraId="19B5F9D3" w14:textId="77777777" w:rsidTr="00FC4828">
        <w:trPr>
          <w:trHeight w:val="798"/>
        </w:trPr>
        <w:tc>
          <w:tcPr>
            <w:tcW w:w="3116" w:type="dxa"/>
            <w:vMerge/>
          </w:tcPr>
          <w:p w14:paraId="3F90C11C"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2F4D3839" w14:textId="77777777" w:rsidR="00FC4828" w:rsidRPr="001A51B6" w:rsidRDefault="00FC4828" w:rsidP="00D310F7">
            <w:pPr>
              <w:jc w:val="center"/>
              <w:rPr>
                <w:rFonts w:ascii="Times New Roman" w:eastAsia="Arial" w:hAnsi="Times New Roman" w:cs="Times New Roman"/>
              </w:rPr>
            </w:pPr>
          </w:p>
        </w:tc>
        <w:tc>
          <w:tcPr>
            <w:tcW w:w="1798" w:type="dxa"/>
            <w:vMerge/>
          </w:tcPr>
          <w:p w14:paraId="4072AF82" w14:textId="77777777" w:rsidR="00FC4828" w:rsidRPr="001A51B6" w:rsidRDefault="00FC4828" w:rsidP="00D310F7">
            <w:pPr>
              <w:jc w:val="center"/>
              <w:rPr>
                <w:rFonts w:ascii="Times New Roman" w:hAnsi="Times New Roman" w:cs="Times New Roman"/>
              </w:rPr>
            </w:pPr>
          </w:p>
        </w:tc>
        <w:tc>
          <w:tcPr>
            <w:tcW w:w="4292" w:type="dxa"/>
            <w:vMerge/>
          </w:tcPr>
          <w:p w14:paraId="0AC3EF0A"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2727BA2A" w14:textId="77777777" w:rsidTr="00FC4828">
        <w:trPr>
          <w:trHeight w:val="317"/>
        </w:trPr>
        <w:tc>
          <w:tcPr>
            <w:tcW w:w="3116" w:type="dxa"/>
            <w:vMerge/>
          </w:tcPr>
          <w:p w14:paraId="753DC70D"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E0A2ECA" w14:textId="77777777" w:rsidR="00FC4828" w:rsidRPr="001A51B6" w:rsidRDefault="00FC4828" w:rsidP="00D310F7">
            <w:pPr>
              <w:jc w:val="center"/>
              <w:rPr>
                <w:rFonts w:ascii="Times New Roman" w:eastAsia="Arial" w:hAnsi="Times New Roman" w:cs="Times New Roman"/>
              </w:rPr>
            </w:pPr>
          </w:p>
        </w:tc>
        <w:tc>
          <w:tcPr>
            <w:tcW w:w="1798" w:type="dxa"/>
            <w:vMerge/>
          </w:tcPr>
          <w:p w14:paraId="47B1D8F8" w14:textId="77777777" w:rsidR="00FC4828" w:rsidRPr="001A51B6" w:rsidRDefault="00FC4828" w:rsidP="00D310F7">
            <w:pPr>
              <w:jc w:val="center"/>
              <w:rPr>
                <w:rFonts w:ascii="Times New Roman" w:hAnsi="Times New Roman" w:cs="Times New Roman"/>
              </w:rPr>
            </w:pPr>
          </w:p>
        </w:tc>
        <w:tc>
          <w:tcPr>
            <w:tcW w:w="4292" w:type="dxa"/>
            <w:vMerge/>
          </w:tcPr>
          <w:p w14:paraId="0CDD76EB"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02E3083E" w14:textId="77777777" w:rsidTr="00FC4828">
        <w:trPr>
          <w:trHeight w:val="515"/>
        </w:trPr>
        <w:tc>
          <w:tcPr>
            <w:tcW w:w="3116" w:type="dxa"/>
            <w:vMerge w:val="restart"/>
          </w:tcPr>
          <w:p w14:paraId="3A1D97DA" w14:textId="77777777" w:rsidR="00FC4828" w:rsidRPr="001A51B6" w:rsidRDefault="00FC4828" w:rsidP="00D310F7">
            <w:pPr>
              <w:tabs>
                <w:tab w:val="left" w:pos="356"/>
                <w:tab w:val="left" w:pos="900"/>
              </w:tabs>
              <w:spacing w:line="276" w:lineRule="auto"/>
              <w:rPr>
                <w:rFonts w:ascii="Times New Roman" w:eastAsia="Arial" w:hAnsi="Times New Roman" w:cs="Times New Roman"/>
              </w:rPr>
            </w:pPr>
            <w:r w:rsidRPr="001A51B6">
              <w:rPr>
                <w:rFonts w:ascii="Times New Roman" w:eastAsia="Arial" w:hAnsi="Times New Roman" w:cs="Times New Roman"/>
              </w:rPr>
              <w:t xml:space="preserve">3.Calcular límites finitos e infinitos de una función en un punto o en el infinito para estimar las tendencias. </w:t>
            </w:r>
          </w:p>
        </w:tc>
        <w:tc>
          <w:tcPr>
            <w:tcW w:w="990" w:type="dxa"/>
            <w:vMerge w:val="restart"/>
          </w:tcPr>
          <w:p w14:paraId="1C5761AF"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tc>
        <w:tc>
          <w:tcPr>
            <w:tcW w:w="1798" w:type="dxa"/>
            <w:vMerge w:val="restart"/>
          </w:tcPr>
          <w:p w14:paraId="5F4B4818"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8%</w:t>
            </w:r>
          </w:p>
        </w:tc>
        <w:tc>
          <w:tcPr>
            <w:tcW w:w="4292" w:type="dxa"/>
          </w:tcPr>
          <w:p w14:paraId="6619B288"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3.1. Calcula límites finitos e infinitos de una función en un punto o en el infinito para estimar las tendencias de una función.</w:t>
            </w:r>
          </w:p>
        </w:tc>
      </w:tr>
      <w:tr w:rsidR="00FC4828" w:rsidRPr="007D4869" w14:paraId="1CD2A7D3" w14:textId="77777777" w:rsidTr="00FC4828">
        <w:trPr>
          <w:trHeight w:val="515"/>
        </w:trPr>
        <w:tc>
          <w:tcPr>
            <w:tcW w:w="3116" w:type="dxa"/>
            <w:vMerge/>
          </w:tcPr>
          <w:p w14:paraId="1C1B0BCC" w14:textId="77777777" w:rsidR="00FC4828" w:rsidRPr="001A51B6" w:rsidRDefault="00FC4828" w:rsidP="00D310F7">
            <w:pPr>
              <w:tabs>
                <w:tab w:val="left" w:pos="356"/>
                <w:tab w:val="left" w:pos="900"/>
              </w:tabs>
              <w:rPr>
                <w:rFonts w:ascii="Times New Roman" w:eastAsia="Arial" w:hAnsi="Times New Roman" w:cs="Times New Roman"/>
              </w:rPr>
            </w:pPr>
          </w:p>
        </w:tc>
        <w:tc>
          <w:tcPr>
            <w:tcW w:w="990" w:type="dxa"/>
            <w:vMerge/>
          </w:tcPr>
          <w:p w14:paraId="54A04C74" w14:textId="77777777" w:rsidR="00FC4828" w:rsidRPr="001A51B6" w:rsidRDefault="00FC4828" w:rsidP="00D310F7">
            <w:pPr>
              <w:jc w:val="center"/>
              <w:rPr>
                <w:rFonts w:ascii="Times New Roman" w:eastAsia="Arial" w:hAnsi="Times New Roman" w:cs="Times New Roman"/>
              </w:rPr>
            </w:pPr>
          </w:p>
        </w:tc>
        <w:tc>
          <w:tcPr>
            <w:tcW w:w="1798" w:type="dxa"/>
            <w:vMerge/>
          </w:tcPr>
          <w:p w14:paraId="24A1D296" w14:textId="77777777" w:rsidR="00FC4828" w:rsidRDefault="00FC4828" w:rsidP="00D310F7">
            <w:pPr>
              <w:jc w:val="center"/>
              <w:rPr>
                <w:rFonts w:ascii="Times New Roman" w:hAnsi="Times New Roman" w:cs="Times New Roman"/>
              </w:rPr>
            </w:pPr>
          </w:p>
        </w:tc>
        <w:tc>
          <w:tcPr>
            <w:tcW w:w="4292" w:type="dxa"/>
          </w:tcPr>
          <w:p w14:paraId="6F18932A" w14:textId="15A6C3F0" w:rsidR="00FC4828" w:rsidRPr="001A51B6" w:rsidRDefault="00FC4828" w:rsidP="00D310F7">
            <w:pPr>
              <w:rPr>
                <w:rFonts w:ascii="Times New Roman" w:eastAsia="Times New Roman" w:hAnsi="Times New Roman" w:cs="Times New Roman"/>
              </w:rPr>
            </w:pPr>
            <w:r w:rsidRPr="001A51B6">
              <w:rPr>
                <w:rFonts w:ascii="Times New Roman" w:eastAsia="Times New Roman" w:hAnsi="Times New Roman" w:cs="Times New Roman"/>
              </w:rPr>
              <w:t>3.2. Calcula, representa e interpreta las asíntotas de una función en problemas de ciencias sociales.</w:t>
            </w:r>
          </w:p>
        </w:tc>
      </w:tr>
      <w:tr w:rsidR="00FC4828" w:rsidRPr="007D4869" w14:paraId="23C011B1" w14:textId="77777777" w:rsidTr="00FC4828">
        <w:trPr>
          <w:trHeight w:val="1015"/>
        </w:trPr>
        <w:tc>
          <w:tcPr>
            <w:tcW w:w="3116" w:type="dxa"/>
            <w:vMerge w:val="restart"/>
          </w:tcPr>
          <w:p w14:paraId="65B27D33" w14:textId="77777777" w:rsidR="00FC4828" w:rsidRPr="001A51B6" w:rsidRDefault="00FC4828" w:rsidP="00D310F7">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4.Conocer el concepto de continuidad y estudiar la continuidad en un punto en funciones polinómicas, racionales, logarítmicas y exponenciales.</w:t>
            </w:r>
          </w:p>
        </w:tc>
        <w:tc>
          <w:tcPr>
            <w:tcW w:w="990" w:type="dxa"/>
            <w:vMerge w:val="restart"/>
          </w:tcPr>
          <w:p w14:paraId="0B79F083"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600C830A"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CAA</w:t>
            </w:r>
          </w:p>
        </w:tc>
        <w:tc>
          <w:tcPr>
            <w:tcW w:w="1798" w:type="dxa"/>
            <w:vMerge w:val="restart"/>
          </w:tcPr>
          <w:p w14:paraId="5B0C1257"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5%</w:t>
            </w:r>
          </w:p>
        </w:tc>
        <w:tc>
          <w:tcPr>
            <w:tcW w:w="4292" w:type="dxa"/>
            <w:vMerge w:val="restart"/>
          </w:tcPr>
          <w:p w14:paraId="7928692C"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4.1.Examina, analiza y determina la continuidad de la función en un punto para extraer conclusiones en situaciones reales.</w:t>
            </w:r>
          </w:p>
          <w:p w14:paraId="1E57A776" w14:textId="77777777" w:rsidR="00FC4828" w:rsidRPr="001A51B6" w:rsidRDefault="00FC4828" w:rsidP="00D310F7">
            <w:pPr>
              <w:jc w:val="center"/>
              <w:rPr>
                <w:rFonts w:ascii="Times New Roman" w:hAnsi="Times New Roman" w:cs="Times New Roman"/>
              </w:rPr>
            </w:pPr>
          </w:p>
        </w:tc>
      </w:tr>
      <w:tr w:rsidR="00FC4828" w:rsidRPr="007D4869" w14:paraId="50F0181F" w14:textId="77777777" w:rsidTr="00FC4828">
        <w:trPr>
          <w:trHeight w:val="1135"/>
        </w:trPr>
        <w:tc>
          <w:tcPr>
            <w:tcW w:w="3116" w:type="dxa"/>
            <w:vMerge/>
          </w:tcPr>
          <w:p w14:paraId="1A737324"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A14FCA0" w14:textId="77777777" w:rsidR="00FC4828" w:rsidRPr="001A51B6" w:rsidRDefault="00FC4828" w:rsidP="00D310F7">
            <w:pPr>
              <w:jc w:val="center"/>
              <w:rPr>
                <w:rFonts w:ascii="Times New Roman" w:eastAsia="Arial" w:hAnsi="Times New Roman" w:cs="Times New Roman"/>
              </w:rPr>
            </w:pPr>
          </w:p>
        </w:tc>
        <w:tc>
          <w:tcPr>
            <w:tcW w:w="1798" w:type="dxa"/>
            <w:vMerge/>
          </w:tcPr>
          <w:p w14:paraId="722C6A14" w14:textId="77777777" w:rsidR="00FC4828" w:rsidRPr="001A51B6" w:rsidRDefault="00FC4828" w:rsidP="00D310F7">
            <w:pPr>
              <w:jc w:val="center"/>
              <w:rPr>
                <w:rFonts w:ascii="Times New Roman" w:hAnsi="Times New Roman" w:cs="Times New Roman"/>
              </w:rPr>
            </w:pPr>
          </w:p>
        </w:tc>
        <w:tc>
          <w:tcPr>
            <w:tcW w:w="4292" w:type="dxa"/>
            <w:vMerge/>
          </w:tcPr>
          <w:p w14:paraId="2CEE66F2"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515BB931" w14:textId="77777777" w:rsidTr="00FC4828">
        <w:trPr>
          <w:trHeight w:val="317"/>
        </w:trPr>
        <w:tc>
          <w:tcPr>
            <w:tcW w:w="3116" w:type="dxa"/>
            <w:vMerge/>
          </w:tcPr>
          <w:p w14:paraId="25DA3EAC"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40A3050E" w14:textId="77777777" w:rsidR="00FC4828" w:rsidRPr="001A51B6" w:rsidRDefault="00FC4828" w:rsidP="00D310F7">
            <w:pPr>
              <w:jc w:val="center"/>
              <w:rPr>
                <w:rFonts w:ascii="Times New Roman" w:eastAsia="Arial" w:hAnsi="Times New Roman" w:cs="Times New Roman"/>
              </w:rPr>
            </w:pPr>
          </w:p>
        </w:tc>
        <w:tc>
          <w:tcPr>
            <w:tcW w:w="1798" w:type="dxa"/>
            <w:vMerge/>
          </w:tcPr>
          <w:p w14:paraId="4905C93F" w14:textId="77777777" w:rsidR="00FC4828" w:rsidRPr="001A51B6" w:rsidRDefault="00FC4828" w:rsidP="00D310F7">
            <w:pPr>
              <w:jc w:val="center"/>
              <w:rPr>
                <w:rFonts w:ascii="Times New Roman" w:hAnsi="Times New Roman" w:cs="Times New Roman"/>
              </w:rPr>
            </w:pPr>
          </w:p>
        </w:tc>
        <w:tc>
          <w:tcPr>
            <w:tcW w:w="4292" w:type="dxa"/>
            <w:vMerge/>
          </w:tcPr>
          <w:p w14:paraId="7E064395"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4A23B01F" w14:textId="77777777" w:rsidTr="00FC4828">
        <w:trPr>
          <w:trHeight w:val="711"/>
        </w:trPr>
        <w:tc>
          <w:tcPr>
            <w:tcW w:w="3116" w:type="dxa"/>
            <w:vMerge w:val="restart"/>
          </w:tcPr>
          <w:p w14:paraId="46DC75A0" w14:textId="77777777" w:rsidR="00FC4828" w:rsidRPr="001A51B6" w:rsidRDefault="00FC4828" w:rsidP="00D310F7">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lastRenderedPageBreak/>
              <w:t xml:space="preserve">5.Conocer e interpretar geométricamente la tasa de variación media en un intervalo y en un punto como aproximación al concepto de derivada y utilizar las regla de derivación para obtener la función derivada de funciones sencillas y de sus operaciones. </w:t>
            </w:r>
          </w:p>
        </w:tc>
        <w:tc>
          <w:tcPr>
            <w:tcW w:w="990" w:type="dxa"/>
            <w:vMerge w:val="restart"/>
          </w:tcPr>
          <w:p w14:paraId="12995963"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2006F1C6"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CAA</w:t>
            </w:r>
          </w:p>
        </w:tc>
        <w:tc>
          <w:tcPr>
            <w:tcW w:w="1798" w:type="dxa"/>
            <w:vMerge w:val="restart"/>
          </w:tcPr>
          <w:p w14:paraId="4576055B"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8%</w:t>
            </w:r>
          </w:p>
        </w:tc>
        <w:tc>
          <w:tcPr>
            <w:tcW w:w="4292" w:type="dxa"/>
            <w:vMerge w:val="restart"/>
          </w:tcPr>
          <w:p w14:paraId="5BB85863" w14:textId="77777777" w:rsidR="00FC4828" w:rsidRPr="001A51B6" w:rsidRDefault="00FC4828" w:rsidP="00D310F7">
            <w:pPr>
              <w:spacing w:line="276" w:lineRule="auto"/>
              <w:rPr>
                <w:rFonts w:ascii="Times New Roman" w:eastAsia="Times New Roman" w:hAnsi="Times New Roman" w:cs="Times New Roman"/>
              </w:rPr>
            </w:pPr>
            <w:r w:rsidRPr="001A51B6">
              <w:rPr>
                <w:rFonts w:ascii="Times New Roman" w:eastAsia="Times New Roman" w:hAnsi="Times New Roman" w:cs="Times New Roman"/>
              </w:rPr>
              <w:t>5.1.Calcula la tasa de variación media en un intervalo y la tasa de variación instantánea, las interpreta geométricamente y las emplea para resolver problemas y situaciones extraídas de la vida real.</w:t>
            </w:r>
          </w:p>
        </w:tc>
      </w:tr>
      <w:tr w:rsidR="00FC4828" w:rsidRPr="007D4869" w14:paraId="6FF49954" w14:textId="77777777" w:rsidTr="00FC4828">
        <w:trPr>
          <w:trHeight w:val="710"/>
        </w:trPr>
        <w:tc>
          <w:tcPr>
            <w:tcW w:w="3116" w:type="dxa"/>
            <w:vMerge/>
          </w:tcPr>
          <w:p w14:paraId="56286D27"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67F04D7A" w14:textId="77777777" w:rsidR="00FC4828" w:rsidRPr="001A51B6" w:rsidRDefault="00FC4828" w:rsidP="00D310F7">
            <w:pPr>
              <w:jc w:val="center"/>
              <w:rPr>
                <w:rFonts w:ascii="Times New Roman" w:eastAsia="Arial" w:hAnsi="Times New Roman" w:cs="Times New Roman"/>
              </w:rPr>
            </w:pPr>
          </w:p>
        </w:tc>
        <w:tc>
          <w:tcPr>
            <w:tcW w:w="1798" w:type="dxa"/>
            <w:vMerge/>
          </w:tcPr>
          <w:p w14:paraId="08D93922" w14:textId="77777777" w:rsidR="00FC4828" w:rsidRPr="001A51B6" w:rsidRDefault="00FC4828" w:rsidP="00D310F7">
            <w:pPr>
              <w:jc w:val="center"/>
              <w:rPr>
                <w:rFonts w:ascii="Times New Roman" w:hAnsi="Times New Roman" w:cs="Times New Roman"/>
              </w:rPr>
            </w:pPr>
          </w:p>
        </w:tc>
        <w:tc>
          <w:tcPr>
            <w:tcW w:w="4292" w:type="dxa"/>
            <w:vMerge/>
          </w:tcPr>
          <w:p w14:paraId="107191D7" w14:textId="77777777" w:rsidR="00FC4828" w:rsidRPr="001A51B6" w:rsidRDefault="00FC4828" w:rsidP="00D310F7">
            <w:pPr>
              <w:spacing w:line="276" w:lineRule="auto"/>
              <w:rPr>
                <w:rFonts w:ascii="Times New Roman" w:eastAsia="Times New Roman" w:hAnsi="Times New Roman" w:cs="Times New Roman"/>
              </w:rPr>
            </w:pPr>
          </w:p>
        </w:tc>
      </w:tr>
      <w:tr w:rsidR="00FC4828" w:rsidRPr="007D4869" w14:paraId="011F4017" w14:textId="77777777" w:rsidTr="00FC4828">
        <w:trPr>
          <w:trHeight w:val="664"/>
        </w:trPr>
        <w:tc>
          <w:tcPr>
            <w:tcW w:w="3116" w:type="dxa"/>
            <w:vMerge/>
          </w:tcPr>
          <w:p w14:paraId="15AB1C83"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60717DC4" w14:textId="77777777" w:rsidR="00FC4828" w:rsidRPr="001A51B6" w:rsidRDefault="00FC4828" w:rsidP="00D310F7">
            <w:pPr>
              <w:jc w:val="center"/>
              <w:rPr>
                <w:rFonts w:ascii="Times New Roman" w:eastAsia="Arial" w:hAnsi="Times New Roman" w:cs="Times New Roman"/>
              </w:rPr>
            </w:pPr>
          </w:p>
        </w:tc>
        <w:tc>
          <w:tcPr>
            <w:tcW w:w="1798" w:type="dxa"/>
            <w:vMerge/>
          </w:tcPr>
          <w:p w14:paraId="7CF2C089" w14:textId="77777777" w:rsidR="00FC4828" w:rsidRPr="001A51B6" w:rsidRDefault="00FC4828" w:rsidP="00D310F7">
            <w:pPr>
              <w:jc w:val="center"/>
              <w:rPr>
                <w:rFonts w:ascii="Times New Roman" w:hAnsi="Times New Roman" w:cs="Times New Roman"/>
              </w:rPr>
            </w:pPr>
          </w:p>
        </w:tc>
        <w:tc>
          <w:tcPr>
            <w:tcW w:w="4292" w:type="dxa"/>
            <w:vMerge w:val="restart"/>
          </w:tcPr>
          <w:p w14:paraId="07D13D09"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5.2. Aplica las regla de derivación para calcular la función derivada de una función y obtener la recta tangente a una función en un punto dado.</w:t>
            </w:r>
          </w:p>
        </w:tc>
      </w:tr>
      <w:tr w:rsidR="00FC4828" w:rsidRPr="007D4869" w14:paraId="7FE38A2B" w14:textId="77777777" w:rsidTr="00FC4828">
        <w:trPr>
          <w:trHeight w:val="661"/>
        </w:trPr>
        <w:tc>
          <w:tcPr>
            <w:tcW w:w="3116" w:type="dxa"/>
            <w:vMerge/>
          </w:tcPr>
          <w:p w14:paraId="26EA6037"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0879D7C1" w14:textId="77777777" w:rsidR="00FC4828" w:rsidRPr="001A51B6" w:rsidRDefault="00FC4828" w:rsidP="00D310F7">
            <w:pPr>
              <w:jc w:val="center"/>
              <w:rPr>
                <w:rFonts w:ascii="Times New Roman" w:eastAsia="Arial" w:hAnsi="Times New Roman" w:cs="Times New Roman"/>
              </w:rPr>
            </w:pPr>
          </w:p>
        </w:tc>
        <w:tc>
          <w:tcPr>
            <w:tcW w:w="1798" w:type="dxa"/>
            <w:vMerge/>
          </w:tcPr>
          <w:p w14:paraId="4556C7D0" w14:textId="77777777" w:rsidR="00FC4828" w:rsidRPr="001A51B6" w:rsidRDefault="00FC4828" w:rsidP="00D310F7">
            <w:pPr>
              <w:jc w:val="center"/>
              <w:rPr>
                <w:rFonts w:ascii="Times New Roman" w:hAnsi="Times New Roman" w:cs="Times New Roman"/>
              </w:rPr>
            </w:pPr>
          </w:p>
        </w:tc>
        <w:tc>
          <w:tcPr>
            <w:tcW w:w="4292" w:type="dxa"/>
            <w:vMerge/>
          </w:tcPr>
          <w:p w14:paraId="2D3C5DB4" w14:textId="77777777" w:rsidR="00FC4828" w:rsidRPr="001A51B6" w:rsidRDefault="00FC4828" w:rsidP="00D310F7">
            <w:pPr>
              <w:rPr>
                <w:rFonts w:ascii="Times New Roman" w:eastAsia="Times New Roman" w:hAnsi="Times New Roman" w:cs="Times New Roman"/>
              </w:rPr>
            </w:pPr>
          </w:p>
        </w:tc>
      </w:tr>
      <w:tr w:rsidR="00FC4828" w:rsidRPr="007D4869" w14:paraId="6FF03F60" w14:textId="77777777" w:rsidTr="00FC4828">
        <w:trPr>
          <w:trHeight w:val="661"/>
        </w:trPr>
        <w:tc>
          <w:tcPr>
            <w:tcW w:w="3116" w:type="dxa"/>
            <w:vMerge/>
          </w:tcPr>
          <w:p w14:paraId="57389446"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309D16A0" w14:textId="77777777" w:rsidR="00FC4828" w:rsidRPr="001A51B6" w:rsidRDefault="00FC4828" w:rsidP="00D310F7">
            <w:pPr>
              <w:jc w:val="center"/>
              <w:rPr>
                <w:rFonts w:ascii="Times New Roman" w:eastAsia="Arial" w:hAnsi="Times New Roman" w:cs="Times New Roman"/>
              </w:rPr>
            </w:pPr>
          </w:p>
        </w:tc>
        <w:tc>
          <w:tcPr>
            <w:tcW w:w="1798" w:type="dxa"/>
            <w:vMerge/>
          </w:tcPr>
          <w:p w14:paraId="1579BFC2" w14:textId="77777777" w:rsidR="00FC4828" w:rsidRPr="001A51B6" w:rsidRDefault="00FC4828" w:rsidP="00D310F7">
            <w:pPr>
              <w:jc w:val="center"/>
              <w:rPr>
                <w:rFonts w:ascii="Times New Roman" w:hAnsi="Times New Roman" w:cs="Times New Roman"/>
              </w:rPr>
            </w:pPr>
          </w:p>
        </w:tc>
        <w:tc>
          <w:tcPr>
            <w:tcW w:w="4292" w:type="dxa"/>
            <w:vMerge/>
          </w:tcPr>
          <w:p w14:paraId="7ABE41D3" w14:textId="77777777" w:rsidR="00FC4828" w:rsidRPr="001A51B6" w:rsidRDefault="00FC4828" w:rsidP="00D310F7">
            <w:pPr>
              <w:rPr>
                <w:rFonts w:ascii="Times New Roman" w:eastAsia="Times New Roman" w:hAnsi="Times New Roman" w:cs="Times New Roman"/>
              </w:rPr>
            </w:pPr>
          </w:p>
        </w:tc>
      </w:tr>
      <w:tr w:rsidR="00FC4828" w:rsidRPr="007D4869" w14:paraId="7E2CE42E" w14:textId="77777777" w:rsidTr="00FC4828">
        <w:trPr>
          <w:trHeight w:val="661"/>
        </w:trPr>
        <w:tc>
          <w:tcPr>
            <w:tcW w:w="3116" w:type="dxa"/>
            <w:vMerge/>
          </w:tcPr>
          <w:p w14:paraId="6EBC2C4D"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43FC6B80" w14:textId="77777777" w:rsidR="00FC4828" w:rsidRPr="001A51B6" w:rsidRDefault="00FC4828" w:rsidP="00D310F7">
            <w:pPr>
              <w:jc w:val="center"/>
              <w:rPr>
                <w:rFonts w:ascii="Times New Roman" w:eastAsia="Arial" w:hAnsi="Times New Roman" w:cs="Times New Roman"/>
              </w:rPr>
            </w:pPr>
          </w:p>
        </w:tc>
        <w:tc>
          <w:tcPr>
            <w:tcW w:w="1798" w:type="dxa"/>
            <w:vMerge/>
          </w:tcPr>
          <w:p w14:paraId="45B4EC22" w14:textId="77777777" w:rsidR="00FC4828" w:rsidRPr="001A51B6" w:rsidRDefault="00FC4828" w:rsidP="00D310F7">
            <w:pPr>
              <w:jc w:val="center"/>
              <w:rPr>
                <w:rFonts w:ascii="Times New Roman" w:hAnsi="Times New Roman" w:cs="Times New Roman"/>
              </w:rPr>
            </w:pPr>
          </w:p>
        </w:tc>
        <w:tc>
          <w:tcPr>
            <w:tcW w:w="4292" w:type="dxa"/>
            <w:vMerge/>
          </w:tcPr>
          <w:p w14:paraId="48D3BE00" w14:textId="77777777" w:rsidR="00FC4828" w:rsidRPr="001A51B6" w:rsidRDefault="00FC4828" w:rsidP="00D310F7">
            <w:pPr>
              <w:rPr>
                <w:rFonts w:ascii="Times New Roman" w:eastAsia="Times New Roman" w:hAnsi="Times New Roman" w:cs="Times New Roman"/>
              </w:rPr>
            </w:pPr>
          </w:p>
        </w:tc>
      </w:tr>
      <w:tr w:rsidR="00FC4828" w:rsidRPr="007D4869" w14:paraId="43963B9F" w14:textId="77777777" w:rsidTr="00FC4828">
        <w:trPr>
          <w:trHeight w:val="317"/>
        </w:trPr>
        <w:tc>
          <w:tcPr>
            <w:tcW w:w="3116" w:type="dxa"/>
            <w:vMerge/>
          </w:tcPr>
          <w:p w14:paraId="1B3AC547"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38AF0557" w14:textId="77777777" w:rsidR="00FC4828" w:rsidRPr="001A51B6" w:rsidRDefault="00FC4828" w:rsidP="00D310F7">
            <w:pPr>
              <w:jc w:val="center"/>
              <w:rPr>
                <w:rFonts w:ascii="Times New Roman" w:eastAsia="Arial" w:hAnsi="Times New Roman" w:cs="Times New Roman"/>
              </w:rPr>
            </w:pPr>
          </w:p>
        </w:tc>
        <w:tc>
          <w:tcPr>
            <w:tcW w:w="1798" w:type="dxa"/>
            <w:vMerge/>
          </w:tcPr>
          <w:p w14:paraId="2D6CBE90" w14:textId="77777777" w:rsidR="00FC4828" w:rsidRPr="001A51B6" w:rsidRDefault="00FC4828" w:rsidP="00D310F7">
            <w:pPr>
              <w:jc w:val="center"/>
              <w:rPr>
                <w:rFonts w:ascii="Times New Roman" w:hAnsi="Times New Roman" w:cs="Times New Roman"/>
              </w:rPr>
            </w:pPr>
          </w:p>
        </w:tc>
        <w:tc>
          <w:tcPr>
            <w:tcW w:w="4292" w:type="dxa"/>
            <w:vMerge/>
          </w:tcPr>
          <w:p w14:paraId="3FD759A1" w14:textId="77777777" w:rsidR="00FC4828" w:rsidRPr="001A51B6" w:rsidRDefault="00FC4828" w:rsidP="00D310F7">
            <w:pPr>
              <w:rPr>
                <w:rFonts w:ascii="Times New Roman" w:eastAsia="Times New Roman" w:hAnsi="Times New Roman" w:cs="Times New Roman"/>
              </w:rPr>
            </w:pPr>
          </w:p>
        </w:tc>
      </w:tr>
      <w:tr w:rsidR="00FC4828" w:rsidRPr="007D4869" w14:paraId="1CA8E95A" w14:textId="77777777" w:rsidTr="001B7A7D">
        <w:trPr>
          <w:trHeight w:val="291"/>
        </w:trPr>
        <w:tc>
          <w:tcPr>
            <w:tcW w:w="10196" w:type="dxa"/>
            <w:gridSpan w:val="4"/>
            <w:tcBorders>
              <w:bottom w:val="single" w:sz="4" w:space="0" w:color="auto"/>
            </w:tcBorders>
            <w:shd w:val="clear" w:color="auto" w:fill="FF0000"/>
          </w:tcPr>
          <w:p w14:paraId="3FFC4CAE" w14:textId="0DC41BB7" w:rsidR="00FC4828" w:rsidRDefault="00FC4828" w:rsidP="001B7A7D">
            <w:pPr>
              <w:jc w:val="center"/>
              <w:rPr>
                <w:rFonts w:ascii="Times New Roman" w:eastAsia="Times New Roman" w:hAnsi="Times New Roman" w:cs="Times New Roman"/>
              </w:rPr>
            </w:pPr>
            <w:r>
              <w:rPr>
                <w:rFonts w:ascii="Times New Roman" w:eastAsia="Times New Roman" w:hAnsi="Times New Roman" w:cs="Times New Roman"/>
              </w:rPr>
              <w:t>BLOQUE</w:t>
            </w:r>
            <w:r w:rsidR="001B7A7D">
              <w:rPr>
                <w:rFonts w:ascii="Times New Roman" w:eastAsia="Times New Roman" w:hAnsi="Times New Roman" w:cs="Times New Roman"/>
              </w:rPr>
              <w:t xml:space="preserve"> 4: ESTADÍSITICA Y PROBABILIDAD</w:t>
            </w:r>
          </w:p>
          <w:p w14:paraId="06A90170" w14:textId="77777777" w:rsidR="00FC4828" w:rsidRPr="001A51B6" w:rsidRDefault="00FC4828" w:rsidP="00D310F7">
            <w:pPr>
              <w:rPr>
                <w:rFonts w:ascii="Times New Roman" w:eastAsia="Times New Roman" w:hAnsi="Times New Roman" w:cs="Times New Roman"/>
              </w:rPr>
            </w:pPr>
          </w:p>
        </w:tc>
      </w:tr>
      <w:tr w:rsidR="00FC4828" w:rsidRPr="007D4869" w14:paraId="0C5B2D29" w14:textId="77777777" w:rsidTr="001B7A7D">
        <w:trPr>
          <w:trHeight w:val="567"/>
        </w:trPr>
        <w:tc>
          <w:tcPr>
            <w:tcW w:w="3116" w:type="dxa"/>
            <w:shd w:val="clear" w:color="auto" w:fill="FF97B0"/>
          </w:tcPr>
          <w:p w14:paraId="757A1D32"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CRITERIOS DE EVALAUCIÓN</w:t>
            </w:r>
          </w:p>
        </w:tc>
        <w:tc>
          <w:tcPr>
            <w:tcW w:w="990" w:type="dxa"/>
            <w:shd w:val="clear" w:color="auto" w:fill="FF97B0"/>
          </w:tcPr>
          <w:p w14:paraId="68BF1095"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C.C.</w:t>
            </w:r>
          </w:p>
        </w:tc>
        <w:tc>
          <w:tcPr>
            <w:tcW w:w="1798" w:type="dxa"/>
            <w:shd w:val="clear" w:color="auto" w:fill="FF97B0"/>
          </w:tcPr>
          <w:p w14:paraId="04EC0311"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PONDERACIÓN</w:t>
            </w:r>
          </w:p>
        </w:tc>
        <w:tc>
          <w:tcPr>
            <w:tcW w:w="4292" w:type="dxa"/>
            <w:shd w:val="clear" w:color="auto" w:fill="FF97B0"/>
          </w:tcPr>
          <w:p w14:paraId="6D3E5BF8" w14:textId="77777777" w:rsidR="00FC4828" w:rsidRPr="001A51B6" w:rsidRDefault="00FC4828" w:rsidP="00D310F7">
            <w:pPr>
              <w:jc w:val="center"/>
              <w:rPr>
                <w:rFonts w:ascii="Times New Roman" w:hAnsi="Times New Roman" w:cs="Times New Roman"/>
              </w:rPr>
            </w:pPr>
            <w:r w:rsidRPr="001A51B6">
              <w:rPr>
                <w:rFonts w:ascii="Times New Roman" w:hAnsi="Times New Roman" w:cs="Times New Roman"/>
              </w:rPr>
              <w:t>ESTÁNDARES DE APRENDIZAJE</w:t>
            </w:r>
          </w:p>
        </w:tc>
      </w:tr>
      <w:tr w:rsidR="00FC4828" w:rsidRPr="007D4869" w14:paraId="320CCF4D" w14:textId="77777777" w:rsidTr="00FC4828">
        <w:trPr>
          <w:trHeight w:val="370"/>
        </w:trPr>
        <w:tc>
          <w:tcPr>
            <w:tcW w:w="3116" w:type="dxa"/>
            <w:vMerge w:val="restart"/>
          </w:tcPr>
          <w:p w14:paraId="20E03F4F" w14:textId="77777777" w:rsidR="00FC4828" w:rsidRPr="001A51B6" w:rsidRDefault="00FC4828" w:rsidP="00D310F7">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1.Describir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 </w:t>
            </w:r>
          </w:p>
        </w:tc>
        <w:tc>
          <w:tcPr>
            <w:tcW w:w="990" w:type="dxa"/>
            <w:vMerge w:val="restart"/>
          </w:tcPr>
          <w:p w14:paraId="55E98321"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CCL</w:t>
            </w:r>
          </w:p>
          <w:p w14:paraId="7A586320"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CMCT</w:t>
            </w:r>
          </w:p>
          <w:p w14:paraId="2BDFB02C"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CD</w:t>
            </w:r>
          </w:p>
          <w:p w14:paraId="3F76510A"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CAA.</w:t>
            </w:r>
          </w:p>
        </w:tc>
        <w:tc>
          <w:tcPr>
            <w:tcW w:w="1798" w:type="dxa"/>
            <w:vMerge w:val="restart"/>
          </w:tcPr>
          <w:p w14:paraId="390FCA4B"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7%</w:t>
            </w:r>
          </w:p>
        </w:tc>
        <w:tc>
          <w:tcPr>
            <w:tcW w:w="4292" w:type="dxa"/>
            <w:vMerge w:val="restart"/>
          </w:tcPr>
          <w:p w14:paraId="2DD07B09"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1.1. Elabora e interpreta tablas bidimensionales de frecuencias a partir de los datos de un estudio estadístico, con variables discretas y continuas.</w:t>
            </w:r>
          </w:p>
        </w:tc>
      </w:tr>
      <w:tr w:rsidR="00FC4828" w:rsidRPr="007D4869" w14:paraId="781A3F68" w14:textId="77777777" w:rsidTr="00FC4828">
        <w:trPr>
          <w:trHeight w:val="369"/>
        </w:trPr>
        <w:tc>
          <w:tcPr>
            <w:tcW w:w="3116" w:type="dxa"/>
            <w:vMerge/>
          </w:tcPr>
          <w:p w14:paraId="30799E4E"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44BAEE4D" w14:textId="77777777" w:rsidR="00FC4828" w:rsidRPr="001A51B6" w:rsidRDefault="00FC4828" w:rsidP="00D310F7">
            <w:pPr>
              <w:jc w:val="center"/>
              <w:rPr>
                <w:rFonts w:ascii="Times New Roman" w:eastAsia="Arial" w:hAnsi="Times New Roman" w:cs="Times New Roman"/>
              </w:rPr>
            </w:pPr>
          </w:p>
        </w:tc>
        <w:tc>
          <w:tcPr>
            <w:tcW w:w="1798" w:type="dxa"/>
            <w:vMerge/>
          </w:tcPr>
          <w:p w14:paraId="5254E340" w14:textId="77777777" w:rsidR="00FC4828" w:rsidRPr="001A51B6" w:rsidRDefault="00FC4828" w:rsidP="00D310F7">
            <w:pPr>
              <w:jc w:val="center"/>
              <w:rPr>
                <w:rFonts w:ascii="Times New Roman" w:hAnsi="Times New Roman" w:cs="Times New Roman"/>
              </w:rPr>
            </w:pPr>
          </w:p>
        </w:tc>
        <w:tc>
          <w:tcPr>
            <w:tcW w:w="4292" w:type="dxa"/>
            <w:vMerge/>
          </w:tcPr>
          <w:p w14:paraId="1D9F01F1" w14:textId="77777777" w:rsidR="00FC4828" w:rsidRPr="001A51B6" w:rsidRDefault="00FC4828" w:rsidP="00D310F7">
            <w:pPr>
              <w:rPr>
                <w:rFonts w:ascii="Times New Roman" w:eastAsia="Times New Roman" w:hAnsi="Times New Roman" w:cs="Times New Roman"/>
              </w:rPr>
            </w:pPr>
          </w:p>
        </w:tc>
      </w:tr>
      <w:tr w:rsidR="00FC4828" w:rsidRPr="007D4869" w14:paraId="7A6CF82F" w14:textId="77777777" w:rsidTr="00FC4828">
        <w:trPr>
          <w:trHeight w:val="819"/>
        </w:trPr>
        <w:tc>
          <w:tcPr>
            <w:tcW w:w="3116" w:type="dxa"/>
            <w:vMerge/>
          </w:tcPr>
          <w:p w14:paraId="21FF7637"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6066D227" w14:textId="77777777" w:rsidR="00FC4828" w:rsidRPr="001A51B6" w:rsidRDefault="00FC4828" w:rsidP="00D310F7">
            <w:pPr>
              <w:jc w:val="center"/>
              <w:rPr>
                <w:rFonts w:ascii="Times New Roman" w:eastAsia="Arial" w:hAnsi="Times New Roman" w:cs="Times New Roman"/>
              </w:rPr>
            </w:pPr>
          </w:p>
        </w:tc>
        <w:tc>
          <w:tcPr>
            <w:tcW w:w="1798" w:type="dxa"/>
            <w:vMerge/>
          </w:tcPr>
          <w:p w14:paraId="63990885" w14:textId="77777777" w:rsidR="00FC4828" w:rsidRPr="001A51B6" w:rsidRDefault="00FC4828" w:rsidP="00D310F7">
            <w:pPr>
              <w:jc w:val="center"/>
              <w:rPr>
                <w:rFonts w:ascii="Times New Roman" w:hAnsi="Times New Roman" w:cs="Times New Roman"/>
              </w:rPr>
            </w:pPr>
          </w:p>
        </w:tc>
        <w:tc>
          <w:tcPr>
            <w:tcW w:w="4292" w:type="dxa"/>
            <w:vMerge w:val="restart"/>
          </w:tcPr>
          <w:p w14:paraId="00E8B4CE"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1.2. Calcula e interpreta los parámetros estadísticos más usuales e</w:t>
            </w:r>
            <w:r>
              <w:rPr>
                <w:rFonts w:ascii="Times New Roman" w:eastAsia="Times New Roman" w:hAnsi="Times New Roman" w:cs="Times New Roman"/>
              </w:rPr>
              <w:t xml:space="preserve">n variables bidimensionales para </w:t>
            </w:r>
            <w:r w:rsidRPr="001A51B6">
              <w:rPr>
                <w:rFonts w:ascii="Times New Roman" w:eastAsia="Times New Roman" w:hAnsi="Times New Roman" w:cs="Times New Roman"/>
              </w:rPr>
              <w:t>aplicarlos a situaciones de la vida real.</w:t>
            </w:r>
          </w:p>
        </w:tc>
      </w:tr>
      <w:tr w:rsidR="00FC4828" w:rsidRPr="007D4869" w14:paraId="04AFEC2A" w14:textId="77777777" w:rsidTr="00FC4828">
        <w:trPr>
          <w:trHeight w:val="317"/>
        </w:trPr>
        <w:tc>
          <w:tcPr>
            <w:tcW w:w="3116" w:type="dxa"/>
            <w:vMerge/>
          </w:tcPr>
          <w:p w14:paraId="417A0981"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01CB6492" w14:textId="77777777" w:rsidR="00FC4828" w:rsidRPr="001A51B6" w:rsidRDefault="00FC4828" w:rsidP="00D310F7">
            <w:pPr>
              <w:jc w:val="center"/>
              <w:rPr>
                <w:rFonts w:ascii="Times New Roman" w:eastAsia="Arial" w:hAnsi="Times New Roman" w:cs="Times New Roman"/>
              </w:rPr>
            </w:pPr>
          </w:p>
        </w:tc>
        <w:tc>
          <w:tcPr>
            <w:tcW w:w="1798" w:type="dxa"/>
            <w:vMerge/>
          </w:tcPr>
          <w:p w14:paraId="72DDEC2F" w14:textId="77777777" w:rsidR="00FC4828" w:rsidRPr="001A51B6" w:rsidRDefault="00FC4828" w:rsidP="00D310F7">
            <w:pPr>
              <w:jc w:val="center"/>
              <w:rPr>
                <w:rFonts w:ascii="Times New Roman" w:hAnsi="Times New Roman" w:cs="Times New Roman"/>
              </w:rPr>
            </w:pPr>
          </w:p>
        </w:tc>
        <w:tc>
          <w:tcPr>
            <w:tcW w:w="4292" w:type="dxa"/>
            <w:vMerge/>
          </w:tcPr>
          <w:p w14:paraId="46BABB4A" w14:textId="77777777" w:rsidR="00FC4828" w:rsidRPr="001A51B6" w:rsidRDefault="00FC4828" w:rsidP="00D310F7">
            <w:pPr>
              <w:rPr>
                <w:rFonts w:ascii="Times New Roman" w:eastAsia="Times New Roman" w:hAnsi="Times New Roman" w:cs="Times New Roman"/>
              </w:rPr>
            </w:pPr>
          </w:p>
        </w:tc>
      </w:tr>
      <w:tr w:rsidR="00FC4828" w:rsidRPr="007D4869" w14:paraId="45CDBBA2" w14:textId="77777777" w:rsidTr="00FC4828">
        <w:trPr>
          <w:trHeight w:val="371"/>
        </w:trPr>
        <w:tc>
          <w:tcPr>
            <w:tcW w:w="3116" w:type="dxa"/>
            <w:vMerge/>
          </w:tcPr>
          <w:p w14:paraId="6C03B869"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65C673FA" w14:textId="77777777" w:rsidR="00FC4828" w:rsidRPr="001A51B6" w:rsidRDefault="00FC4828" w:rsidP="00D310F7">
            <w:pPr>
              <w:jc w:val="center"/>
              <w:rPr>
                <w:rFonts w:ascii="Times New Roman" w:eastAsia="Arial" w:hAnsi="Times New Roman" w:cs="Times New Roman"/>
              </w:rPr>
            </w:pPr>
          </w:p>
        </w:tc>
        <w:tc>
          <w:tcPr>
            <w:tcW w:w="1798" w:type="dxa"/>
            <w:vMerge/>
          </w:tcPr>
          <w:p w14:paraId="095C23F4" w14:textId="77777777" w:rsidR="00FC4828" w:rsidRPr="001A51B6" w:rsidRDefault="00FC4828" w:rsidP="00D310F7">
            <w:pPr>
              <w:jc w:val="center"/>
              <w:rPr>
                <w:rFonts w:ascii="Times New Roman" w:hAnsi="Times New Roman" w:cs="Times New Roman"/>
              </w:rPr>
            </w:pPr>
          </w:p>
        </w:tc>
        <w:tc>
          <w:tcPr>
            <w:tcW w:w="4292" w:type="dxa"/>
            <w:vMerge/>
          </w:tcPr>
          <w:p w14:paraId="2EDBEADC" w14:textId="77777777" w:rsidR="00FC4828" w:rsidRPr="001A51B6" w:rsidRDefault="00FC4828" w:rsidP="00D310F7">
            <w:pPr>
              <w:rPr>
                <w:rFonts w:ascii="Times New Roman" w:eastAsia="Times New Roman" w:hAnsi="Times New Roman" w:cs="Times New Roman"/>
              </w:rPr>
            </w:pPr>
          </w:p>
        </w:tc>
      </w:tr>
      <w:tr w:rsidR="00FC4828" w:rsidRPr="007D4869" w14:paraId="070F48CF" w14:textId="77777777" w:rsidTr="00FC4828">
        <w:trPr>
          <w:trHeight w:val="345"/>
        </w:trPr>
        <w:tc>
          <w:tcPr>
            <w:tcW w:w="3116" w:type="dxa"/>
            <w:vMerge/>
          </w:tcPr>
          <w:p w14:paraId="00A41B29"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32B29730" w14:textId="77777777" w:rsidR="00FC4828" w:rsidRPr="001A51B6" w:rsidRDefault="00FC4828" w:rsidP="00D310F7">
            <w:pPr>
              <w:jc w:val="center"/>
              <w:rPr>
                <w:rFonts w:ascii="Times New Roman" w:eastAsia="Arial" w:hAnsi="Times New Roman" w:cs="Times New Roman"/>
              </w:rPr>
            </w:pPr>
          </w:p>
        </w:tc>
        <w:tc>
          <w:tcPr>
            <w:tcW w:w="1798" w:type="dxa"/>
            <w:vMerge/>
          </w:tcPr>
          <w:p w14:paraId="085ED51F" w14:textId="77777777" w:rsidR="00FC4828" w:rsidRPr="001A51B6" w:rsidRDefault="00FC4828" w:rsidP="00D310F7">
            <w:pPr>
              <w:jc w:val="center"/>
              <w:rPr>
                <w:rFonts w:ascii="Times New Roman" w:hAnsi="Times New Roman" w:cs="Times New Roman"/>
              </w:rPr>
            </w:pPr>
          </w:p>
        </w:tc>
        <w:tc>
          <w:tcPr>
            <w:tcW w:w="4292" w:type="dxa"/>
            <w:vMerge w:val="restart"/>
          </w:tcPr>
          <w:p w14:paraId="3922CC95"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1.3. Halla las distribuciones marginales y diferentes distribuciones condicionadas a partir de una tabla de contingencia, así como sus parámetros para aplicarlos en situaciones de la vida real.</w:t>
            </w:r>
          </w:p>
        </w:tc>
      </w:tr>
      <w:tr w:rsidR="00FC4828" w:rsidRPr="007D4869" w14:paraId="682A80C1" w14:textId="77777777" w:rsidTr="00FC4828">
        <w:trPr>
          <w:trHeight w:val="343"/>
        </w:trPr>
        <w:tc>
          <w:tcPr>
            <w:tcW w:w="3116" w:type="dxa"/>
            <w:vMerge/>
          </w:tcPr>
          <w:p w14:paraId="7068F2BB"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0534DF5B" w14:textId="77777777" w:rsidR="00FC4828" w:rsidRPr="001A51B6" w:rsidRDefault="00FC4828" w:rsidP="00D310F7">
            <w:pPr>
              <w:jc w:val="center"/>
              <w:rPr>
                <w:rFonts w:ascii="Times New Roman" w:eastAsia="Arial" w:hAnsi="Times New Roman" w:cs="Times New Roman"/>
              </w:rPr>
            </w:pPr>
          </w:p>
        </w:tc>
        <w:tc>
          <w:tcPr>
            <w:tcW w:w="1798" w:type="dxa"/>
            <w:vMerge/>
          </w:tcPr>
          <w:p w14:paraId="58695D6E" w14:textId="77777777" w:rsidR="00FC4828" w:rsidRPr="001A51B6" w:rsidRDefault="00FC4828" w:rsidP="00D310F7">
            <w:pPr>
              <w:jc w:val="center"/>
              <w:rPr>
                <w:rFonts w:ascii="Times New Roman" w:hAnsi="Times New Roman" w:cs="Times New Roman"/>
              </w:rPr>
            </w:pPr>
          </w:p>
        </w:tc>
        <w:tc>
          <w:tcPr>
            <w:tcW w:w="4292" w:type="dxa"/>
            <w:vMerge/>
          </w:tcPr>
          <w:p w14:paraId="5D3227B7" w14:textId="77777777" w:rsidR="00FC4828" w:rsidRPr="001A51B6" w:rsidRDefault="00FC4828" w:rsidP="00D310F7">
            <w:pPr>
              <w:rPr>
                <w:rFonts w:ascii="Times New Roman" w:eastAsia="Times New Roman" w:hAnsi="Times New Roman" w:cs="Times New Roman"/>
              </w:rPr>
            </w:pPr>
          </w:p>
        </w:tc>
      </w:tr>
      <w:tr w:rsidR="00FC4828" w:rsidRPr="007D4869" w14:paraId="11E4ECB9" w14:textId="77777777" w:rsidTr="00FC4828">
        <w:trPr>
          <w:trHeight w:val="343"/>
        </w:trPr>
        <w:tc>
          <w:tcPr>
            <w:tcW w:w="3116" w:type="dxa"/>
            <w:vMerge/>
          </w:tcPr>
          <w:p w14:paraId="419A4DD2"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7A845BB" w14:textId="77777777" w:rsidR="00FC4828" w:rsidRPr="001A51B6" w:rsidRDefault="00FC4828" w:rsidP="00D310F7">
            <w:pPr>
              <w:jc w:val="center"/>
              <w:rPr>
                <w:rFonts w:ascii="Times New Roman" w:eastAsia="Arial" w:hAnsi="Times New Roman" w:cs="Times New Roman"/>
              </w:rPr>
            </w:pPr>
          </w:p>
        </w:tc>
        <w:tc>
          <w:tcPr>
            <w:tcW w:w="1798" w:type="dxa"/>
            <w:vMerge/>
          </w:tcPr>
          <w:p w14:paraId="6D880BF8" w14:textId="77777777" w:rsidR="00FC4828" w:rsidRPr="001A51B6" w:rsidRDefault="00FC4828" w:rsidP="00D310F7">
            <w:pPr>
              <w:jc w:val="center"/>
              <w:rPr>
                <w:rFonts w:ascii="Times New Roman" w:hAnsi="Times New Roman" w:cs="Times New Roman"/>
              </w:rPr>
            </w:pPr>
          </w:p>
        </w:tc>
        <w:tc>
          <w:tcPr>
            <w:tcW w:w="4292" w:type="dxa"/>
            <w:vMerge/>
          </w:tcPr>
          <w:p w14:paraId="17401EA9" w14:textId="77777777" w:rsidR="00FC4828" w:rsidRPr="001A51B6" w:rsidRDefault="00FC4828" w:rsidP="00D310F7">
            <w:pPr>
              <w:rPr>
                <w:rFonts w:ascii="Times New Roman" w:eastAsia="Times New Roman" w:hAnsi="Times New Roman" w:cs="Times New Roman"/>
              </w:rPr>
            </w:pPr>
          </w:p>
        </w:tc>
      </w:tr>
      <w:tr w:rsidR="00FC4828" w:rsidRPr="007D4869" w14:paraId="1A047DA5" w14:textId="77777777" w:rsidTr="00FC4828">
        <w:trPr>
          <w:trHeight w:val="1186"/>
        </w:trPr>
        <w:tc>
          <w:tcPr>
            <w:tcW w:w="3116" w:type="dxa"/>
            <w:vMerge/>
          </w:tcPr>
          <w:p w14:paraId="165A38F2"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1E47572F" w14:textId="77777777" w:rsidR="00FC4828" w:rsidRPr="001A51B6" w:rsidRDefault="00FC4828" w:rsidP="00D310F7">
            <w:pPr>
              <w:jc w:val="center"/>
              <w:rPr>
                <w:rFonts w:ascii="Times New Roman" w:eastAsia="Arial" w:hAnsi="Times New Roman" w:cs="Times New Roman"/>
              </w:rPr>
            </w:pPr>
          </w:p>
        </w:tc>
        <w:tc>
          <w:tcPr>
            <w:tcW w:w="1798" w:type="dxa"/>
            <w:vMerge/>
          </w:tcPr>
          <w:p w14:paraId="31E8738D" w14:textId="77777777" w:rsidR="00FC4828" w:rsidRPr="001A51B6" w:rsidRDefault="00FC4828" w:rsidP="00D310F7">
            <w:pPr>
              <w:jc w:val="center"/>
              <w:rPr>
                <w:rFonts w:ascii="Times New Roman" w:hAnsi="Times New Roman" w:cs="Times New Roman"/>
              </w:rPr>
            </w:pPr>
          </w:p>
        </w:tc>
        <w:tc>
          <w:tcPr>
            <w:tcW w:w="4292" w:type="dxa"/>
          </w:tcPr>
          <w:p w14:paraId="3DA5BB05"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1.4. Decide si dos variables estadísticas son o no estadísticamente dependientes a partir de sus distribuciones condicionadas y marginales para poder formular conjeturas.</w:t>
            </w:r>
          </w:p>
        </w:tc>
      </w:tr>
      <w:tr w:rsidR="00FC4828" w:rsidRPr="007D4869" w14:paraId="3F616D4A" w14:textId="77777777" w:rsidTr="00FC4828">
        <w:trPr>
          <w:trHeight w:val="681"/>
        </w:trPr>
        <w:tc>
          <w:tcPr>
            <w:tcW w:w="3116" w:type="dxa"/>
            <w:vMerge/>
          </w:tcPr>
          <w:p w14:paraId="3954D9B7"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073112DB" w14:textId="77777777" w:rsidR="00FC4828" w:rsidRPr="001A51B6" w:rsidRDefault="00FC4828" w:rsidP="00D310F7">
            <w:pPr>
              <w:jc w:val="center"/>
              <w:rPr>
                <w:rFonts w:ascii="Times New Roman" w:eastAsia="Arial" w:hAnsi="Times New Roman" w:cs="Times New Roman"/>
              </w:rPr>
            </w:pPr>
          </w:p>
        </w:tc>
        <w:tc>
          <w:tcPr>
            <w:tcW w:w="1798" w:type="dxa"/>
            <w:vMerge/>
          </w:tcPr>
          <w:p w14:paraId="00AD1914" w14:textId="77777777" w:rsidR="00FC4828" w:rsidRPr="001A51B6" w:rsidRDefault="00FC4828" w:rsidP="00D310F7">
            <w:pPr>
              <w:jc w:val="center"/>
              <w:rPr>
                <w:rFonts w:ascii="Times New Roman" w:hAnsi="Times New Roman" w:cs="Times New Roman"/>
              </w:rPr>
            </w:pPr>
          </w:p>
        </w:tc>
        <w:tc>
          <w:tcPr>
            <w:tcW w:w="4292" w:type="dxa"/>
          </w:tcPr>
          <w:p w14:paraId="0BA7CC9D"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1.5. Usa adecuadamente medios tecnológicos para organizar y analizar datos desde el punto de vista estadístico, calcular parámetros y generar gráficos estadísticos.</w:t>
            </w:r>
          </w:p>
        </w:tc>
      </w:tr>
      <w:tr w:rsidR="00FC4828" w:rsidRPr="007D4869" w14:paraId="4E7866F8" w14:textId="77777777" w:rsidTr="00FC4828">
        <w:trPr>
          <w:trHeight w:val="613"/>
        </w:trPr>
        <w:tc>
          <w:tcPr>
            <w:tcW w:w="3116" w:type="dxa"/>
            <w:vMerge w:val="restart"/>
          </w:tcPr>
          <w:p w14:paraId="17AA9573" w14:textId="77777777" w:rsidR="00FC4828" w:rsidRPr="001A51B6" w:rsidRDefault="00FC4828" w:rsidP="00D310F7">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2.Interpretar la posible relación entre dos variables y cuantificar la </w:t>
            </w:r>
            <w:r w:rsidRPr="001A51B6">
              <w:rPr>
                <w:rFonts w:ascii="Times New Roman" w:eastAsia="Arial" w:hAnsi="Times New Roman" w:cs="Times New Roman"/>
              </w:rPr>
              <w:lastRenderedPageBreak/>
              <w:t xml:space="preserve">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 </w:t>
            </w:r>
          </w:p>
        </w:tc>
        <w:tc>
          <w:tcPr>
            <w:tcW w:w="990" w:type="dxa"/>
            <w:vMerge w:val="restart"/>
          </w:tcPr>
          <w:p w14:paraId="06342B9B"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lastRenderedPageBreak/>
              <w:t>CCL</w:t>
            </w:r>
          </w:p>
          <w:p w14:paraId="1A799015"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CMCT</w:t>
            </w:r>
          </w:p>
          <w:p w14:paraId="44994700"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CD</w:t>
            </w:r>
          </w:p>
          <w:p w14:paraId="4745AEE1"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CSC</w:t>
            </w:r>
          </w:p>
        </w:tc>
        <w:tc>
          <w:tcPr>
            <w:tcW w:w="1798" w:type="dxa"/>
            <w:vMerge w:val="restart"/>
          </w:tcPr>
          <w:p w14:paraId="5752CC72"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7%</w:t>
            </w:r>
          </w:p>
        </w:tc>
        <w:tc>
          <w:tcPr>
            <w:tcW w:w="4292" w:type="dxa"/>
            <w:vMerge w:val="restart"/>
          </w:tcPr>
          <w:p w14:paraId="1E7A2209"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 xml:space="preserve">2.1. Distingue la dependencia funcional de la dependencia estadística y estima si dos variables son o no estadísticamente independientes mediante la </w:t>
            </w:r>
            <w:r w:rsidRPr="001A51B6">
              <w:rPr>
                <w:rFonts w:ascii="Times New Roman" w:eastAsia="Times New Roman" w:hAnsi="Times New Roman" w:cs="Times New Roman"/>
              </w:rPr>
              <w:lastRenderedPageBreak/>
              <w:t>representación de la nube de puntos en contextos cotidianos.</w:t>
            </w:r>
          </w:p>
        </w:tc>
      </w:tr>
      <w:tr w:rsidR="00FC4828" w:rsidRPr="007D4869" w14:paraId="1C4C208D" w14:textId="77777777" w:rsidTr="00FC4828">
        <w:trPr>
          <w:trHeight w:val="613"/>
        </w:trPr>
        <w:tc>
          <w:tcPr>
            <w:tcW w:w="3116" w:type="dxa"/>
            <w:vMerge/>
          </w:tcPr>
          <w:p w14:paraId="7C131EAB"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048C7984" w14:textId="77777777" w:rsidR="00FC4828" w:rsidRPr="001A51B6" w:rsidRDefault="00FC4828" w:rsidP="00D310F7">
            <w:pPr>
              <w:jc w:val="center"/>
              <w:rPr>
                <w:rFonts w:ascii="Times New Roman" w:eastAsia="Arial" w:hAnsi="Times New Roman" w:cs="Times New Roman"/>
              </w:rPr>
            </w:pPr>
          </w:p>
        </w:tc>
        <w:tc>
          <w:tcPr>
            <w:tcW w:w="1798" w:type="dxa"/>
            <w:vMerge/>
          </w:tcPr>
          <w:p w14:paraId="1C1E65F1" w14:textId="77777777" w:rsidR="00FC4828" w:rsidRPr="001A51B6" w:rsidRDefault="00FC4828" w:rsidP="00D310F7">
            <w:pPr>
              <w:jc w:val="center"/>
              <w:rPr>
                <w:rFonts w:ascii="Times New Roman" w:hAnsi="Times New Roman" w:cs="Times New Roman"/>
              </w:rPr>
            </w:pPr>
          </w:p>
        </w:tc>
        <w:tc>
          <w:tcPr>
            <w:tcW w:w="4292" w:type="dxa"/>
            <w:vMerge/>
          </w:tcPr>
          <w:p w14:paraId="55398FBD" w14:textId="77777777" w:rsidR="00FC4828" w:rsidRPr="001A51B6" w:rsidRDefault="00FC4828" w:rsidP="00D310F7">
            <w:pPr>
              <w:rPr>
                <w:rFonts w:ascii="Times New Roman" w:eastAsia="Times New Roman" w:hAnsi="Times New Roman" w:cs="Times New Roman"/>
              </w:rPr>
            </w:pPr>
          </w:p>
        </w:tc>
      </w:tr>
      <w:tr w:rsidR="00FC4828" w:rsidRPr="007D4869" w14:paraId="558EC732" w14:textId="77777777" w:rsidTr="00FC4828">
        <w:trPr>
          <w:trHeight w:val="773"/>
        </w:trPr>
        <w:tc>
          <w:tcPr>
            <w:tcW w:w="3116" w:type="dxa"/>
            <w:vMerge/>
          </w:tcPr>
          <w:p w14:paraId="2F89815D"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493492D8" w14:textId="77777777" w:rsidR="00FC4828" w:rsidRPr="001A51B6" w:rsidRDefault="00FC4828" w:rsidP="00D310F7">
            <w:pPr>
              <w:jc w:val="center"/>
              <w:rPr>
                <w:rFonts w:ascii="Times New Roman" w:eastAsia="Arial" w:hAnsi="Times New Roman" w:cs="Times New Roman"/>
              </w:rPr>
            </w:pPr>
          </w:p>
        </w:tc>
        <w:tc>
          <w:tcPr>
            <w:tcW w:w="1798" w:type="dxa"/>
            <w:vMerge/>
          </w:tcPr>
          <w:p w14:paraId="00F23BF1" w14:textId="77777777" w:rsidR="00FC4828" w:rsidRPr="001A51B6" w:rsidRDefault="00FC4828" w:rsidP="00D310F7">
            <w:pPr>
              <w:jc w:val="center"/>
              <w:rPr>
                <w:rFonts w:ascii="Times New Roman" w:hAnsi="Times New Roman" w:cs="Times New Roman"/>
              </w:rPr>
            </w:pPr>
          </w:p>
        </w:tc>
        <w:tc>
          <w:tcPr>
            <w:tcW w:w="4292" w:type="dxa"/>
          </w:tcPr>
          <w:p w14:paraId="67F24D5D"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2.2. Cuantifica el grado y sentido de la dependencia lineal entre dos variables mediante el cálculo e interpretación del coeficiente de correlación lineal para poder obtener conclusiones.</w:t>
            </w:r>
          </w:p>
        </w:tc>
      </w:tr>
      <w:tr w:rsidR="00FC4828" w:rsidRPr="007D4869" w14:paraId="08B24BE2" w14:textId="77777777" w:rsidTr="00FC4828">
        <w:trPr>
          <w:trHeight w:val="773"/>
        </w:trPr>
        <w:tc>
          <w:tcPr>
            <w:tcW w:w="3116" w:type="dxa"/>
            <w:vMerge/>
          </w:tcPr>
          <w:p w14:paraId="617CA95F"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067A840C" w14:textId="77777777" w:rsidR="00FC4828" w:rsidRPr="001A51B6" w:rsidRDefault="00FC4828" w:rsidP="00D310F7">
            <w:pPr>
              <w:jc w:val="center"/>
              <w:rPr>
                <w:rFonts w:ascii="Times New Roman" w:eastAsia="Arial" w:hAnsi="Times New Roman" w:cs="Times New Roman"/>
              </w:rPr>
            </w:pPr>
          </w:p>
        </w:tc>
        <w:tc>
          <w:tcPr>
            <w:tcW w:w="1798" w:type="dxa"/>
            <w:vMerge/>
          </w:tcPr>
          <w:p w14:paraId="25286E5E" w14:textId="77777777" w:rsidR="00FC4828" w:rsidRPr="001A51B6" w:rsidRDefault="00FC4828" w:rsidP="00D310F7">
            <w:pPr>
              <w:jc w:val="center"/>
              <w:rPr>
                <w:rFonts w:ascii="Times New Roman" w:hAnsi="Times New Roman" w:cs="Times New Roman"/>
              </w:rPr>
            </w:pPr>
          </w:p>
        </w:tc>
        <w:tc>
          <w:tcPr>
            <w:tcW w:w="4292" w:type="dxa"/>
          </w:tcPr>
          <w:p w14:paraId="1B1ED3DB"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2.3. Calcula las rectas de regresión de dos variables y obtiene predicciones a partir de ellas.</w:t>
            </w:r>
          </w:p>
        </w:tc>
      </w:tr>
      <w:tr w:rsidR="00FC4828" w:rsidRPr="007D4869" w14:paraId="2B886893" w14:textId="77777777" w:rsidTr="00FC4828">
        <w:trPr>
          <w:trHeight w:val="773"/>
        </w:trPr>
        <w:tc>
          <w:tcPr>
            <w:tcW w:w="3116" w:type="dxa"/>
            <w:vMerge/>
          </w:tcPr>
          <w:p w14:paraId="3B15CFFA"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4ED89079" w14:textId="77777777" w:rsidR="00FC4828" w:rsidRPr="001A51B6" w:rsidRDefault="00FC4828" w:rsidP="00D310F7">
            <w:pPr>
              <w:jc w:val="center"/>
              <w:rPr>
                <w:rFonts w:ascii="Times New Roman" w:eastAsia="Arial" w:hAnsi="Times New Roman" w:cs="Times New Roman"/>
              </w:rPr>
            </w:pPr>
          </w:p>
        </w:tc>
        <w:tc>
          <w:tcPr>
            <w:tcW w:w="1798" w:type="dxa"/>
            <w:vMerge/>
          </w:tcPr>
          <w:p w14:paraId="652B45F3" w14:textId="77777777" w:rsidR="00FC4828" w:rsidRPr="001A51B6" w:rsidRDefault="00FC4828" w:rsidP="00D310F7">
            <w:pPr>
              <w:jc w:val="center"/>
              <w:rPr>
                <w:rFonts w:ascii="Times New Roman" w:hAnsi="Times New Roman" w:cs="Times New Roman"/>
              </w:rPr>
            </w:pPr>
          </w:p>
        </w:tc>
        <w:tc>
          <w:tcPr>
            <w:tcW w:w="4292" w:type="dxa"/>
          </w:tcPr>
          <w:p w14:paraId="48276CDE"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2.4. Evalúa la fiabilidad de las predicciones obtenidas a partir de la recta de regresión mediante el coeficiente de determinación lineal  en contextos relacionados con fenómenos económicos y sociales.</w:t>
            </w:r>
          </w:p>
        </w:tc>
      </w:tr>
      <w:tr w:rsidR="00FC4828" w:rsidRPr="007D4869" w14:paraId="37D78B7E" w14:textId="77777777" w:rsidTr="00FC4828">
        <w:trPr>
          <w:trHeight w:val="410"/>
        </w:trPr>
        <w:tc>
          <w:tcPr>
            <w:tcW w:w="3116" w:type="dxa"/>
            <w:vMerge w:val="restart"/>
          </w:tcPr>
          <w:p w14:paraId="2B20A6C5" w14:textId="77777777" w:rsidR="00FC4828" w:rsidRPr="001A51B6" w:rsidRDefault="00FC4828" w:rsidP="00D310F7">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3.Asignar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 </w:t>
            </w:r>
          </w:p>
        </w:tc>
        <w:tc>
          <w:tcPr>
            <w:tcW w:w="990" w:type="dxa"/>
            <w:vMerge w:val="restart"/>
          </w:tcPr>
          <w:p w14:paraId="1EAAA577"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139A8E2A"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CAA</w:t>
            </w:r>
          </w:p>
        </w:tc>
        <w:tc>
          <w:tcPr>
            <w:tcW w:w="1798" w:type="dxa"/>
            <w:vMerge w:val="restart"/>
          </w:tcPr>
          <w:p w14:paraId="2B4CA31F"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7%</w:t>
            </w:r>
          </w:p>
        </w:tc>
        <w:tc>
          <w:tcPr>
            <w:tcW w:w="4292" w:type="dxa"/>
            <w:vMerge w:val="restart"/>
          </w:tcPr>
          <w:p w14:paraId="361AA924"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3.1. Calcula la probabilidad de sucesos en experimentos simples y compuestos mediante la regla de Laplace, las fórmulas derivadas de la axiomática de Kolmogorov y diferentes técnicas de recuento.</w:t>
            </w:r>
          </w:p>
        </w:tc>
      </w:tr>
      <w:tr w:rsidR="00FC4828" w:rsidRPr="007D4869" w14:paraId="4EE01610" w14:textId="77777777" w:rsidTr="00FC4828">
        <w:trPr>
          <w:trHeight w:val="408"/>
        </w:trPr>
        <w:tc>
          <w:tcPr>
            <w:tcW w:w="3116" w:type="dxa"/>
            <w:vMerge/>
          </w:tcPr>
          <w:p w14:paraId="630F2A34"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7D2E707" w14:textId="77777777" w:rsidR="00FC4828" w:rsidRPr="001A51B6" w:rsidRDefault="00FC4828" w:rsidP="00D310F7">
            <w:pPr>
              <w:jc w:val="center"/>
              <w:rPr>
                <w:rFonts w:ascii="Times New Roman" w:eastAsia="Arial" w:hAnsi="Times New Roman" w:cs="Times New Roman"/>
              </w:rPr>
            </w:pPr>
          </w:p>
        </w:tc>
        <w:tc>
          <w:tcPr>
            <w:tcW w:w="1798" w:type="dxa"/>
            <w:vMerge/>
          </w:tcPr>
          <w:p w14:paraId="50F5E516" w14:textId="77777777" w:rsidR="00FC4828" w:rsidRPr="001A51B6" w:rsidRDefault="00FC4828" w:rsidP="00D310F7">
            <w:pPr>
              <w:jc w:val="center"/>
              <w:rPr>
                <w:rFonts w:ascii="Times New Roman" w:hAnsi="Times New Roman" w:cs="Times New Roman"/>
              </w:rPr>
            </w:pPr>
          </w:p>
        </w:tc>
        <w:tc>
          <w:tcPr>
            <w:tcW w:w="4292" w:type="dxa"/>
            <w:vMerge/>
          </w:tcPr>
          <w:p w14:paraId="04626C44" w14:textId="77777777" w:rsidR="00FC4828" w:rsidRPr="001A51B6" w:rsidRDefault="00FC4828" w:rsidP="00D310F7">
            <w:pPr>
              <w:rPr>
                <w:rFonts w:ascii="Times New Roman" w:eastAsia="Times New Roman" w:hAnsi="Times New Roman" w:cs="Times New Roman"/>
              </w:rPr>
            </w:pPr>
          </w:p>
        </w:tc>
      </w:tr>
      <w:tr w:rsidR="00FC4828" w:rsidRPr="007D4869" w14:paraId="59D51F17" w14:textId="77777777" w:rsidTr="00FC4828">
        <w:trPr>
          <w:trHeight w:val="317"/>
        </w:trPr>
        <w:tc>
          <w:tcPr>
            <w:tcW w:w="3116" w:type="dxa"/>
            <w:vMerge/>
          </w:tcPr>
          <w:p w14:paraId="05BB47D8"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7CBFEFC0" w14:textId="77777777" w:rsidR="00FC4828" w:rsidRPr="001A51B6" w:rsidRDefault="00FC4828" w:rsidP="00D310F7">
            <w:pPr>
              <w:jc w:val="center"/>
              <w:rPr>
                <w:rFonts w:ascii="Times New Roman" w:eastAsia="Arial" w:hAnsi="Times New Roman" w:cs="Times New Roman"/>
              </w:rPr>
            </w:pPr>
          </w:p>
        </w:tc>
        <w:tc>
          <w:tcPr>
            <w:tcW w:w="1798" w:type="dxa"/>
            <w:vMerge/>
          </w:tcPr>
          <w:p w14:paraId="6A5D811F" w14:textId="77777777" w:rsidR="00FC4828" w:rsidRPr="001A51B6" w:rsidRDefault="00FC4828" w:rsidP="00D310F7">
            <w:pPr>
              <w:jc w:val="center"/>
              <w:rPr>
                <w:rFonts w:ascii="Times New Roman" w:hAnsi="Times New Roman" w:cs="Times New Roman"/>
              </w:rPr>
            </w:pPr>
          </w:p>
        </w:tc>
        <w:tc>
          <w:tcPr>
            <w:tcW w:w="4292" w:type="dxa"/>
            <w:vMerge/>
          </w:tcPr>
          <w:p w14:paraId="202F8384" w14:textId="77777777" w:rsidR="00FC4828" w:rsidRPr="001A51B6" w:rsidRDefault="00FC4828" w:rsidP="00D310F7">
            <w:pPr>
              <w:rPr>
                <w:rFonts w:ascii="Times New Roman" w:eastAsia="Times New Roman" w:hAnsi="Times New Roman" w:cs="Times New Roman"/>
              </w:rPr>
            </w:pPr>
          </w:p>
        </w:tc>
      </w:tr>
      <w:tr w:rsidR="00FC4828" w:rsidRPr="007D4869" w14:paraId="416CF807" w14:textId="77777777" w:rsidTr="00FC4828">
        <w:trPr>
          <w:trHeight w:val="317"/>
        </w:trPr>
        <w:tc>
          <w:tcPr>
            <w:tcW w:w="3116" w:type="dxa"/>
            <w:vMerge/>
          </w:tcPr>
          <w:p w14:paraId="6016A1C6"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F4922C3" w14:textId="77777777" w:rsidR="00FC4828" w:rsidRPr="001A51B6" w:rsidRDefault="00FC4828" w:rsidP="00D310F7">
            <w:pPr>
              <w:jc w:val="center"/>
              <w:rPr>
                <w:rFonts w:ascii="Times New Roman" w:eastAsia="Arial" w:hAnsi="Times New Roman" w:cs="Times New Roman"/>
              </w:rPr>
            </w:pPr>
          </w:p>
        </w:tc>
        <w:tc>
          <w:tcPr>
            <w:tcW w:w="1798" w:type="dxa"/>
            <w:vMerge/>
          </w:tcPr>
          <w:p w14:paraId="13C77A05" w14:textId="77777777" w:rsidR="00FC4828" w:rsidRPr="001A51B6" w:rsidRDefault="00FC4828" w:rsidP="00D310F7">
            <w:pPr>
              <w:jc w:val="center"/>
              <w:rPr>
                <w:rFonts w:ascii="Times New Roman" w:hAnsi="Times New Roman" w:cs="Times New Roman"/>
              </w:rPr>
            </w:pPr>
          </w:p>
        </w:tc>
        <w:tc>
          <w:tcPr>
            <w:tcW w:w="4292" w:type="dxa"/>
            <w:vMerge/>
          </w:tcPr>
          <w:p w14:paraId="66A0C9DC" w14:textId="77777777" w:rsidR="00FC4828" w:rsidRPr="001A51B6" w:rsidRDefault="00FC4828" w:rsidP="00D310F7">
            <w:pPr>
              <w:rPr>
                <w:rFonts w:ascii="Times New Roman" w:eastAsia="Times New Roman" w:hAnsi="Times New Roman" w:cs="Times New Roman"/>
              </w:rPr>
            </w:pPr>
          </w:p>
        </w:tc>
      </w:tr>
      <w:tr w:rsidR="00FC4828" w:rsidRPr="007D4869" w14:paraId="69BC05FD" w14:textId="77777777" w:rsidTr="00FC4828">
        <w:trPr>
          <w:trHeight w:val="332"/>
        </w:trPr>
        <w:tc>
          <w:tcPr>
            <w:tcW w:w="3116" w:type="dxa"/>
            <w:vMerge/>
          </w:tcPr>
          <w:p w14:paraId="0C740F18"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B73CA6F" w14:textId="77777777" w:rsidR="00FC4828" w:rsidRPr="001A51B6" w:rsidRDefault="00FC4828" w:rsidP="00D310F7">
            <w:pPr>
              <w:jc w:val="center"/>
              <w:rPr>
                <w:rFonts w:ascii="Times New Roman" w:eastAsia="Arial" w:hAnsi="Times New Roman" w:cs="Times New Roman"/>
              </w:rPr>
            </w:pPr>
          </w:p>
        </w:tc>
        <w:tc>
          <w:tcPr>
            <w:tcW w:w="1798" w:type="dxa"/>
            <w:vMerge/>
          </w:tcPr>
          <w:p w14:paraId="0429DF71" w14:textId="77777777" w:rsidR="00FC4828" w:rsidRPr="001A51B6" w:rsidRDefault="00FC4828" w:rsidP="00D310F7">
            <w:pPr>
              <w:jc w:val="center"/>
              <w:rPr>
                <w:rFonts w:ascii="Times New Roman" w:hAnsi="Times New Roman" w:cs="Times New Roman"/>
              </w:rPr>
            </w:pPr>
          </w:p>
        </w:tc>
        <w:tc>
          <w:tcPr>
            <w:tcW w:w="4292" w:type="dxa"/>
            <w:vMerge/>
          </w:tcPr>
          <w:p w14:paraId="556DA0BB" w14:textId="77777777" w:rsidR="00FC4828" w:rsidRPr="001A51B6" w:rsidRDefault="00FC4828" w:rsidP="00D310F7">
            <w:pPr>
              <w:rPr>
                <w:rFonts w:ascii="Times New Roman" w:eastAsia="Times New Roman" w:hAnsi="Times New Roman" w:cs="Times New Roman"/>
              </w:rPr>
            </w:pPr>
          </w:p>
        </w:tc>
      </w:tr>
      <w:tr w:rsidR="00FC4828" w:rsidRPr="007D4869" w14:paraId="67F8D8B1" w14:textId="77777777" w:rsidTr="00FC4828">
        <w:trPr>
          <w:trHeight w:val="330"/>
        </w:trPr>
        <w:tc>
          <w:tcPr>
            <w:tcW w:w="3116" w:type="dxa"/>
            <w:vMerge/>
          </w:tcPr>
          <w:p w14:paraId="6D3EB5DD"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19D3E243" w14:textId="77777777" w:rsidR="00FC4828" w:rsidRPr="001A51B6" w:rsidRDefault="00FC4828" w:rsidP="00D310F7">
            <w:pPr>
              <w:jc w:val="center"/>
              <w:rPr>
                <w:rFonts w:ascii="Times New Roman" w:eastAsia="Arial" w:hAnsi="Times New Roman" w:cs="Times New Roman"/>
              </w:rPr>
            </w:pPr>
          </w:p>
        </w:tc>
        <w:tc>
          <w:tcPr>
            <w:tcW w:w="1798" w:type="dxa"/>
            <w:vMerge/>
          </w:tcPr>
          <w:p w14:paraId="709BEB4B" w14:textId="77777777" w:rsidR="00FC4828" w:rsidRPr="001A51B6" w:rsidRDefault="00FC4828" w:rsidP="00D310F7">
            <w:pPr>
              <w:jc w:val="center"/>
              <w:rPr>
                <w:rFonts w:ascii="Times New Roman" w:hAnsi="Times New Roman" w:cs="Times New Roman"/>
              </w:rPr>
            </w:pPr>
          </w:p>
        </w:tc>
        <w:tc>
          <w:tcPr>
            <w:tcW w:w="4292" w:type="dxa"/>
            <w:vMerge/>
          </w:tcPr>
          <w:p w14:paraId="289E9CFA" w14:textId="77777777" w:rsidR="00FC4828" w:rsidRPr="001A51B6" w:rsidRDefault="00FC4828" w:rsidP="00D310F7">
            <w:pPr>
              <w:rPr>
                <w:rFonts w:ascii="Times New Roman" w:eastAsia="Times New Roman" w:hAnsi="Times New Roman" w:cs="Times New Roman"/>
              </w:rPr>
            </w:pPr>
          </w:p>
        </w:tc>
      </w:tr>
      <w:tr w:rsidR="00FC4828" w:rsidRPr="007D4869" w14:paraId="5C8A865E" w14:textId="77777777" w:rsidTr="00FC4828">
        <w:trPr>
          <w:trHeight w:val="317"/>
        </w:trPr>
        <w:tc>
          <w:tcPr>
            <w:tcW w:w="3116" w:type="dxa"/>
            <w:vMerge/>
          </w:tcPr>
          <w:p w14:paraId="509DEF24"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5EC270C" w14:textId="77777777" w:rsidR="00FC4828" w:rsidRPr="001A51B6" w:rsidRDefault="00FC4828" w:rsidP="00D310F7">
            <w:pPr>
              <w:jc w:val="center"/>
              <w:rPr>
                <w:rFonts w:ascii="Times New Roman" w:eastAsia="Arial" w:hAnsi="Times New Roman" w:cs="Times New Roman"/>
              </w:rPr>
            </w:pPr>
          </w:p>
        </w:tc>
        <w:tc>
          <w:tcPr>
            <w:tcW w:w="1798" w:type="dxa"/>
            <w:vMerge/>
          </w:tcPr>
          <w:p w14:paraId="5FA2D192" w14:textId="77777777" w:rsidR="00FC4828" w:rsidRPr="001A51B6" w:rsidRDefault="00FC4828" w:rsidP="00D310F7">
            <w:pPr>
              <w:jc w:val="center"/>
              <w:rPr>
                <w:rFonts w:ascii="Times New Roman" w:hAnsi="Times New Roman" w:cs="Times New Roman"/>
              </w:rPr>
            </w:pPr>
          </w:p>
        </w:tc>
        <w:tc>
          <w:tcPr>
            <w:tcW w:w="4292" w:type="dxa"/>
            <w:vMerge/>
          </w:tcPr>
          <w:p w14:paraId="044EC28E" w14:textId="77777777" w:rsidR="00FC4828" w:rsidRPr="001A51B6" w:rsidRDefault="00FC4828" w:rsidP="00D310F7">
            <w:pPr>
              <w:rPr>
                <w:rFonts w:ascii="Times New Roman" w:eastAsia="Times New Roman" w:hAnsi="Times New Roman" w:cs="Times New Roman"/>
              </w:rPr>
            </w:pPr>
          </w:p>
        </w:tc>
      </w:tr>
      <w:tr w:rsidR="00FC4828" w:rsidRPr="007D4869" w14:paraId="2CA87435" w14:textId="77777777" w:rsidTr="00FC4828">
        <w:trPr>
          <w:trHeight w:val="944"/>
        </w:trPr>
        <w:tc>
          <w:tcPr>
            <w:tcW w:w="3116" w:type="dxa"/>
            <w:vMerge/>
          </w:tcPr>
          <w:p w14:paraId="4951BA9C"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5F70D32E" w14:textId="77777777" w:rsidR="00FC4828" w:rsidRPr="001A51B6" w:rsidRDefault="00FC4828" w:rsidP="00D310F7">
            <w:pPr>
              <w:jc w:val="center"/>
              <w:rPr>
                <w:rFonts w:ascii="Times New Roman" w:eastAsia="Arial" w:hAnsi="Times New Roman" w:cs="Times New Roman"/>
              </w:rPr>
            </w:pPr>
          </w:p>
        </w:tc>
        <w:tc>
          <w:tcPr>
            <w:tcW w:w="1798" w:type="dxa"/>
            <w:vMerge/>
          </w:tcPr>
          <w:p w14:paraId="066263C1" w14:textId="77777777" w:rsidR="00FC4828" w:rsidRPr="001A51B6" w:rsidRDefault="00FC4828" w:rsidP="00D310F7">
            <w:pPr>
              <w:jc w:val="center"/>
              <w:rPr>
                <w:rFonts w:ascii="Times New Roman" w:hAnsi="Times New Roman" w:cs="Times New Roman"/>
              </w:rPr>
            </w:pPr>
          </w:p>
        </w:tc>
        <w:tc>
          <w:tcPr>
            <w:tcW w:w="4292" w:type="dxa"/>
            <w:vMerge/>
          </w:tcPr>
          <w:p w14:paraId="0799A701" w14:textId="77777777" w:rsidR="00FC4828" w:rsidRPr="001A51B6" w:rsidRDefault="00FC4828" w:rsidP="00D310F7">
            <w:pPr>
              <w:rPr>
                <w:rFonts w:ascii="Times New Roman" w:eastAsia="Times New Roman" w:hAnsi="Times New Roman" w:cs="Times New Roman"/>
              </w:rPr>
            </w:pPr>
          </w:p>
        </w:tc>
      </w:tr>
      <w:tr w:rsidR="00FC4828" w:rsidRPr="007D4869" w14:paraId="0F668E90" w14:textId="77777777" w:rsidTr="00FC4828">
        <w:trPr>
          <w:trHeight w:val="317"/>
        </w:trPr>
        <w:tc>
          <w:tcPr>
            <w:tcW w:w="3116" w:type="dxa"/>
            <w:vMerge/>
          </w:tcPr>
          <w:p w14:paraId="557EDA7D"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7E90C0F4" w14:textId="77777777" w:rsidR="00FC4828" w:rsidRPr="001A51B6" w:rsidRDefault="00FC4828" w:rsidP="00D310F7">
            <w:pPr>
              <w:jc w:val="center"/>
              <w:rPr>
                <w:rFonts w:ascii="Times New Roman" w:eastAsia="Arial" w:hAnsi="Times New Roman" w:cs="Times New Roman"/>
              </w:rPr>
            </w:pPr>
          </w:p>
        </w:tc>
        <w:tc>
          <w:tcPr>
            <w:tcW w:w="1798" w:type="dxa"/>
            <w:vMerge/>
          </w:tcPr>
          <w:p w14:paraId="12473ECA" w14:textId="77777777" w:rsidR="00FC4828" w:rsidRPr="001A51B6" w:rsidRDefault="00FC4828" w:rsidP="00D310F7">
            <w:pPr>
              <w:jc w:val="center"/>
              <w:rPr>
                <w:rFonts w:ascii="Times New Roman" w:hAnsi="Times New Roman" w:cs="Times New Roman"/>
              </w:rPr>
            </w:pPr>
          </w:p>
        </w:tc>
        <w:tc>
          <w:tcPr>
            <w:tcW w:w="4292" w:type="dxa"/>
            <w:vMerge w:val="restart"/>
          </w:tcPr>
          <w:p w14:paraId="52407F75"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3.2. Construye la función de probabilidad de una variable discreta asociada a un fenómeno sencillo y calcula sus parámetros y algunas probabilidades asociadas.</w:t>
            </w:r>
          </w:p>
        </w:tc>
      </w:tr>
      <w:tr w:rsidR="00FC4828" w:rsidRPr="007D4869" w14:paraId="2C242CF8" w14:textId="77777777" w:rsidTr="00FC4828">
        <w:trPr>
          <w:trHeight w:val="679"/>
        </w:trPr>
        <w:tc>
          <w:tcPr>
            <w:tcW w:w="3116" w:type="dxa"/>
            <w:vMerge/>
          </w:tcPr>
          <w:p w14:paraId="6C77E2BB"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4E421785" w14:textId="77777777" w:rsidR="00FC4828" w:rsidRPr="001A51B6" w:rsidRDefault="00FC4828" w:rsidP="00D310F7">
            <w:pPr>
              <w:jc w:val="center"/>
              <w:rPr>
                <w:rFonts w:ascii="Times New Roman" w:eastAsia="Arial" w:hAnsi="Times New Roman" w:cs="Times New Roman"/>
              </w:rPr>
            </w:pPr>
          </w:p>
        </w:tc>
        <w:tc>
          <w:tcPr>
            <w:tcW w:w="1798" w:type="dxa"/>
            <w:vMerge/>
          </w:tcPr>
          <w:p w14:paraId="588D1F42" w14:textId="77777777" w:rsidR="00FC4828" w:rsidRPr="001A51B6" w:rsidRDefault="00FC4828" w:rsidP="00D310F7">
            <w:pPr>
              <w:jc w:val="center"/>
              <w:rPr>
                <w:rFonts w:ascii="Times New Roman" w:hAnsi="Times New Roman" w:cs="Times New Roman"/>
              </w:rPr>
            </w:pPr>
          </w:p>
        </w:tc>
        <w:tc>
          <w:tcPr>
            <w:tcW w:w="4292" w:type="dxa"/>
            <w:vMerge/>
          </w:tcPr>
          <w:p w14:paraId="38F50DEE" w14:textId="77777777" w:rsidR="00FC4828" w:rsidRPr="001A51B6" w:rsidRDefault="00FC4828" w:rsidP="00D310F7">
            <w:pPr>
              <w:rPr>
                <w:rFonts w:ascii="Times New Roman" w:eastAsia="Times New Roman" w:hAnsi="Times New Roman" w:cs="Times New Roman"/>
              </w:rPr>
            </w:pPr>
          </w:p>
        </w:tc>
      </w:tr>
      <w:tr w:rsidR="00FC4828" w:rsidRPr="007D4869" w14:paraId="6BA0BFFB" w14:textId="77777777" w:rsidTr="00FC4828">
        <w:trPr>
          <w:trHeight w:val="506"/>
        </w:trPr>
        <w:tc>
          <w:tcPr>
            <w:tcW w:w="3116" w:type="dxa"/>
            <w:vMerge/>
          </w:tcPr>
          <w:p w14:paraId="02DDE0D7"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15075B2B" w14:textId="77777777" w:rsidR="00FC4828" w:rsidRPr="001A51B6" w:rsidRDefault="00FC4828" w:rsidP="00D310F7">
            <w:pPr>
              <w:jc w:val="center"/>
              <w:rPr>
                <w:rFonts w:ascii="Times New Roman" w:eastAsia="Arial" w:hAnsi="Times New Roman" w:cs="Times New Roman"/>
              </w:rPr>
            </w:pPr>
          </w:p>
        </w:tc>
        <w:tc>
          <w:tcPr>
            <w:tcW w:w="1798" w:type="dxa"/>
            <w:vMerge/>
          </w:tcPr>
          <w:p w14:paraId="564149E7" w14:textId="77777777" w:rsidR="00FC4828" w:rsidRPr="001A51B6" w:rsidRDefault="00FC4828" w:rsidP="00D310F7">
            <w:pPr>
              <w:jc w:val="center"/>
              <w:rPr>
                <w:rFonts w:ascii="Times New Roman" w:hAnsi="Times New Roman" w:cs="Times New Roman"/>
              </w:rPr>
            </w:pPr>
          </w:p>
        </w:tc>
        <w:tc>
          <w:tcPr>
            <w:tcW w:w="4292" w:type="dxa"/>
            <w:vMerge w:val="restart"/>
          </w:tcPr>
          <w:p w14:paraId="21BD0620"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3.3. Construye la función densidad de una variable continua asociada a un fenómeno sencillo y calcula sus parámetros y algunas probabilidades asociadas.</w:t>
            </w:r>
          </w:p>
        </w:tc>
      </w:tr>
      <w:tr w:rsidR="00FC4828" w:rsidRPr="007D4869" w14:paraId="0D29CAE8" w14:textId="77777777" w:rsidTr="00FC4828">
        <w:trPr>
          <w:trHeight w:val="317"/>
        </w:trPr>
        <w:tc>
          <w:tcPr>
            <w:tcW w:w="3116" w:type="dxa"/>
            <w:vMerge/>
          </w:tcPr>
          <w:p w14:paraId="10F1EF88"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2C7EE4E3" w14:textId="77777777" w:rsidR="00FC4828" w:rsidRPr="001A51B6" w:rsidRDefault="00FC4828" w:rsidP="00D310F7">
            <w:pPr>
              <w:jc w:val="center"/>
              <w:rPr>
                <w:rFonts w:ascii="Times New Roman" w:eastAsia="Arial" w:hAnsi="Times New Roman" w:cs="Times New Roman"/>
              </w:rPr>
            </w:pPr>
          </w:p>
        </w:tc>
        <w:tc>
          <w:tcPr>
            <w:tcW w:w="1798" w:type="dxa"/>
            <w:vMerge/>
          </w:tcPr>
          <w:p w14:paraId="1B1F9FF3" w14:textId="77777777" w:rsidR="00FC4828" w:rsidRPr="001A51B6" w:rsidRDefault="00FC4828" w:rsidP="00D310F7">
            <w:pPr>
              <w:jc w:val="center"/>
              <w:rPr>
                <w:rFonts w:ascii="Times New Roman" w:hAnsi="Times New Roman" w:cs="Times New Roman"/>
              </w:rPr>
            </w:pPr>
          </w:p>
        </w:tc>
        <w:tc>
          <w:tcPr>
            <w:tcW w:w="4292" w:type="dxa"/>
            <w:vMerge/>
          </w:tcPr>
          <w:p w14:paraId="2747EBB2" w14:textId="77777777" w:rsidR="00FC4828" w:rsidRPr="001A51B6" w:rsidRDefault="00FC4828" w:rsidP="00D310F7">
            <w:pPr>
              <w:rPr>
                <w:rFonts w:ascii="Times New Roman" w:eastAsia="Times New Roman" w:hAnsi="Times New Roman" w:cs="Times New Roman"/>
              </w:rPr>
            </w:pPr>
          </w:p>
        </w:tc>
      </w:tr>
      <w:tr w:rsidR="00FC4828" w:rsidRPr="007D4869" w14:paraId="2A924197" w14:textId="77777777" w:rsidTr="00FC4828">
        <w:trPr>
          <w:trHeight w:val="679"/>
        </w:trPr>
        <w:tc>
          <w:tcPr>
            <w:tcW w:w="3116" w:type="dxa"/>
            <w:vMerge/>
          </w:tcPr>
          <w:p w14:paraId="1759E573" w14:textId="77777777" w:rsidR="00FC4828" w:rsidRPr="001A51B6" w:rsidRDefault="00FC4828" w:rsidP="00D310F7">
            <w:pPr>
              <w:tabs>
                <w:tab w:val="left" w:pos="356"/>
              </w:tabs>
              <w:spacing w:line="276" w:lineRule="auto"/>
              <w:rPr>
                <w:rFonts w:ascii="Times New Roman" w:eastAsia="Arial" w:hAnsi="Times New Roman" w:cs="Times New Roman"/>
              </w:rPr>
            </w:pPr>
          </w:p>
        </w:tc>
        <w:tc>
          <w:tcPr>
            <w:tcW w:w="990" w:type="dxa"/>
            <w:vMerge/>
          </w:tcPr>
          <w:p w14:paraId="6EC424F9" w14:textId="77777777" w:rsidR="00FC4828" w:rsidRPr="001A51B6" w:rsidRDefault="00FC4828" w:rsidP="00D310F7">
            <w:pPr>
              <w:jc w:val="center"/>
              <w:rPr>
                <w:rFonts w:ascii="Times New Roman" w:eastAsia="Arial" w:hAnsi="Times New Roman" w:cs="Times New Roman"/>
              </w:rPr>
            </w:pPr>
          </w:p>
        </w:tc>
        <w:tc>
          <w:tcPr>
            <w:tcW w:w="1798" w:type="dxa"/>
            <w:vMerge/>
          </w:tcPr>
          <w:p w14:paraId="75CB4722" w14:textId="77777777" w:rsidR="00FC4828" w:rsidRPr="001A51B6" w:rsidRDefault="00FC4828" w:rsidP="00D310F7">
            <w:pPr>
              <w:jc w:val="center"/>
              <w:rPr>
                <w:rFonts w:ascii="Times New Roman" w:hAnsi="Times New Roman" w:cs="Times New Roman"/>
              </w:rPr>
            </w:pPr>
          </w:p>
        </w:tc>
        <w:tc>
          <w:tcPr>
            <w:tcW w:w="4292" w:type="dxa"/>
            <w:vMerge/>
          </w:tcPr>
          <w:p w14:paraId="1274EC19" w14:textId="77777777" w:rsidR="00FC4828" w:rsidRPr="001A51B6" w:rsidRDefault="00FC4828" w:rsidP="00D310F7">
            <w:pPr>
              <w:rPr>
                <w:rFonts w:ascii="Times New Roman" w:eastAsia="Times New Roman" w:hAnsi="Times New Roman" w:cs="Times New Roman"/>
              </w:rPr>
            </w:pPr>
          </w:p>
        </w:tc>
      </w:tr>
      <w:tr w:rsidR="00FC4828" w:rsidRPr="007D4869" w14:paraId="1C59B29B" w14:textId="77777777" w:rsidTr="00FC4828">
        <w:trPr>
          <w:trHeight w:val="317"/>
        </w:trPr>
        <w:tc>
          <w:tcPr>
            <w:tcW w:w="3116" w:type="dxa"/>
            <w:vMerge w:val="restart"/>
          </w:tcPr>
          <w:p w14:paraId="47EB14C6" w14:textId="77777777" w:rsidR="00FC4828" w:rsidRPr="001A51B6" w:rsidRDefault="00FC4828" w:rsidP="00D310F7">
            <w:pPr>
              <w:tabs>
                <w:tab w:val="left" w:pos="356"/>
                <w:tab w:val="left" w:pos="966"/>
              </w:tabs>
              <w:spacing w:line="276" w:lineRule="auto"/>
              <w:rPr>
                <w:rFonts w:ascii="Times New Roman" w:eastAsia="Arial" w:hAnsi="Times New Roman" w:cs="Times New Roman"/>
              </w:rPr>
            </w:pPr>
            <w:r w:rsidRPr="001A51B6">
              <w:rPr>
                <w:rFonts w:ascii="Times New Roman" w:eastAsia="Arial" w:hAnsi="Times New Roman" w:cs="Times New Roman"/>
              </w:rPr>
              <w:t xml:space="preserve">4.Identificar los fenómenos que pueden modelizarse mediante las distribuciones de probabilidad binomial y normal calculando sus parámetros y determinando la probabilidad de diferentes sucesos asociados. </w:t>
            </w:r>
          </w:p>
        </w:tc>
        <w:tc>
          <w:tcPr>
            <w:tcW w:w="990" w:type="dxa"/>
            <w:vMerge w:val="restart"/>
          </w:tcPr>
          <w:p w14:paraId="2088BE62"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CMCT</w:t>
            </w:r>
          </w:p>
          <w:p w14:paraId="38FC6FE6"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CD</w:t>
            </w:r>
          </w:p>
          <w:p w14:paraId="475D8A2B"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CAA</w:t>
            </w:r>
          </w:p>
        </w:tc>
        <w:tc>
          <w:tcPr>
            <w:tcW w:w="1798" w:type="dxa"/>
            <w:vMerge w:val="restart"/>
          </w:tcPr>
          <w:p w14:paraId="6A8A75A0"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7%</w:t>
            </w:r>
          </w:p>
        </w:tc>
        <w:tc>
          <w:tcPr>
            <w:tcW w:w="4292" w:type="dxa"/>
            <w:vMerge w:val="restart"/>
          </w:tcPr>
          <w:p w14:paraId="5CCF6B71"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4.1. Identifica fenómenos que pueden modelizarse mediante la distribución binomial, obtiene sus parámetros y calcula su media y desviación típica.</w:t>
            </w:r>
          </w:p>
        </w:tc>
      </w:tr>
      <w:tr w:rsidR="00FC4828" w:rsidRPr="007D4869" w14:paraId="65BF32B4" w14:textId="77777777" w:rsidTr="00FC4828">
        <w:trPr>
          <w:trHeight w:val="540"/>
        </w:trPr>
        <w:tc>
          <w:tcPr>
            <w:tcW w:w="3116" w:type="dxa"/>
            <w:vMerge/>
          </w:tcPr>
          <w:p w14:paraId="3825B502" w14:textId="77777777" w:rsidR="00FC4828" w:rsidRPr="001A51B6" w:rsidRDefault="00FC4828" w:rsidP="00D310F7">
            <w:pPr>
              <w:tabs>
                <w:tab w:val="left" w:pos="356"/>
                <w:tab w:val="left" w:pos="966"/>
              </w:tabs>
              <w:spacing w:line="276" w:lineRule="auto"/>
              <w:rPr>
                <w:rFonts w:ascii="Times New Roman" w:eastAsia="Arial" w:hAnsi="Times New Roman" w:cs="Times New Roman"/>
              </w:rPr>
            </w:pPr>
          </w:p>
        </w:tc>
        <w:tc>
          <w:tcPr>
            <w:tcW w:w="990" w:type="dxa"/>
            <w:vMerge/>
          </w:tcPr>
          <w:p w14:paraId="199DD942" w14:textId="77777777" w:rsidR="00FC4828" w:rsidRPr="001A51B6" w:rsidRDefault="00FC4828" w:rsidP="00D310F7">
            <w:pPr>
              <w:jc w:val="center"/>
              <w:rPr>
                <w:rFonts w:ascii="Times New Roman" w:eastAsia="Arial" w:hAnsi="Times New Roman" w:cs="Times New Roman"/>
              </w:rPr>
            </w:pPr>
          </w:p>
        </w:tc>
        <w:tc>
          <w:tcPr>
            <w:tcW w:w="1798" w:type="dxa"/>
            <w:vMerge/>
          </w:tcPr>
          <w:p w14:paraId="57A4700C" w14:textId="77777777" w:rsidR="00FC4828" w:rsidRPr="001A51B6" w:rsidRDefault="00FC4828" w:rsidP="00D310F7">
            <w:pPr>
              <w:jc w:val="center"/>
              <w:rPr>
                <w:rFonts w:ascii="Times New Roman" w:hAnsi="Times New Roman" w:cs="Times New Roman"/>
              </w:rPr>
            </w:pPr>
          </w:p>
        </w:tc>
        <w:tc>
          <w:tcPr>
            <w:tcW w:w="4292" w:type="dxa"/>
            <w:vMerge/>
          </w:tcPr>
          <w:p w14:paraId="5A6B699B" w14:textId="77777777" w:rsidR="00FC4828" w:rsidRPr="001A51B6" w:rsidRDefault="00FC4828" w:rsidP="00D310F7">
            <w:pPr>
              <w:rPr>
                <w:rFonts w:ascii="Times New Roman" w:eastAsia="Times New Roman" w:hAnsi="Times New Roman" w:cs="Times New Roman"/>
              </w:rPr>
            </w:pPr>
          </w:p>
        </w:tc>
      </w:tr>
      <w:tr w:rsidR="00FC4828" w:rsidRPr="007D4869" w14:paraId="171BB546" w14:textId="77777777" w:rsidTr="00FC4828">
        <w:trPr>
          <w:trHeight w:val="693"/>
        </w:trPr>
        <w:tc>
          <w:tcPr>
            <w:tcW w:w="3116" w:type="dxa"/>
            <w:vMerge/>
          </w:tcPr>
          <w:p w14:paraId="73090399" w14:textId="77777777" w:rsidR="00FC4828" w:rsidRPr="001A51B6" w:rsidRDefault="00FC4828" w:rsidP="00D310F7">
            <w:pPr>
              <w:tabs>
                <w:tab w:val="left" w:pos="356"/>
                <w:tab w:val="left" w:pos="966"/>
              </w:tabs>
              <w:spacing w:line="276" w:lineRule="auto"/>
              <w:rPr>
                <w:rFonts w:ascii="Times New Roman" w:eastAsia="Arial" w:hAnsi="Times New Roman" w:cs="Times New Roman"/>
              </w:rPr>
            </w:pPr>
          </w:p>
        </w:tc>
        <w:tc>
          <w:tcPr>
            <w:tcW w:w="990" w:type="dxa"/>
            <w:vMerge/>
          </w:tcPr>
          <w:p w14:paraId="3BDBE71D" w14:textId="77777777" w:rsidR="00FC4828" w:rsidRPr="001A51B6" w:rsidRDefault="00FC4828" w:rsidP="00D310F7">
            <w:pPr>
              <w:jc w:val="center"/>
              <w:rPr>
                <w:rFonts w:ascii="Times New Roman" w:eastAsia="Arial" w:hAnsi="Times New Roman" w:cs="Times New Roman"/>
              </w:rPr>
            </w:pPr>
          </w:p>
        </w:tc>
        <w:tc>
          <w:tcPr>
            <w:tcW w:w="1798" w:type="dxa"/>
            <w:vMerge/>
          </w:tcPr>
          <w:p w14:paraId="7E3E17FA" w14:textId="77777777" w:rsidR="00FC4828" w:rsidRPr="001A51B6" w:rsidRDefault="00FC4828" w:rsidP="00D310F7">
            <w:pPr>
              <w:jc w:val="center"/>
              <w:rPr>
                <w:rFonts w:ascii="Times New Roman" w:hAnsi="Times New Roman" w:cs="Times New Roman"/>
              </w:rPr>
            </w:pPr>
          </w:p>
        </w:tc>
        <w:tc>
          <w:tcPr>
            <w:tcW w:w="4292" w:type="dxa"/>
            <w:vMerge/>
          </w:tcPr>
          <w:p w14:paraId="2F2AC6DC" w14:textId="77777777" w:rsidR="00FC4828" w:rsidRPr="001A51B6" w:rsidRDefault="00FC4828" w:rsidP="00D310F7">
            <w:pPr>
              <w:rPr>
                <w:rFonts w:ascii="Times New Roman" w:eastAsia="Times New Roman" w:hAnsi="Times New Roman" w:cs="Times New Roman"/>
              </w:rPr>
            </w:pPr>
          </w:p>
        </w:tc>
      </w:tr>
      <w:tr w:rsidR="00FC4828" w:rsidRPr="007D4869" w14:paraId="647D19A1" w14:textId="77777777" w:rsidTr="00FC4828">
        <w:trPr>
          <w:trHeight w:val="493"/>
        </w:trPr>
        <w:tc>
          <w:tcPr>
            <w:tcW w:w="3116" w:type="dxa"/>
            <w:vMerge/>
          </w:tcPr>
          <w:p w14:paraId="1D05FF9F" w14:textId="77777777" w:rsidR="00FC4828" w:rsidRPr="001A51B6" w:rsidRDefault="00FC4828" w:rsidP="00D310F7">
            <w:pPr>
              <w:tabs>
                <w:tab w:val="left" w:pos="356"/>
                <w:tab w:val="left" w:pos="966"/>
              </w:tabs>
              <w:spacing w:line="276" w:lineRule="auto"/>
              <w:rPr>
                <w:rFonts w:ascii="Times New Roman" w:eastAsia="Arial" w:hAnsi="Times New Roman" w:cs="Times New Roman"/>
              </w:rPr>
            </w:pPr>
          </w:p>
        </w:tc>
        <w:tc>
          <w:tcPr>
            <w:tcW w:w="990" w:type="dxa"/>
            <w:vMerge/>
          </w:tcPr>
          <w:p w14:paraId="0A2C2B4A" w14:textId="77777777" w:rsidR="00FC4828" w:rsidRPr="001A51B6" w:rsidRDefault="00FC4828" w:rsidP="00D310F7">
            <w:pPr>
              <w:jc w:val="center"/>
              <w:rPr>
                <w:rFonts w:ascii="Times New Roman" w:eastAsia="Arial" w:hAnsi="Times New Roman" w:cs="Times New Roman"/>
              </w:rPr>
            </w:pPr>
          </w:p>
        </w:tc>
        <w:tc>
          <w:tcPr>
            <w:tcW w:w="1798" w:type="dxa"/>
            <w:vMerge/>
          </w:tcPr>
          <w:p w14:paraId="5B857605" w14:textId="77777777" w:rsidR="00FC4828" w:rsidRPr="001A51B6" w:rsidRDefault="00FC4828" w:rsidP="00D310F7">
            <w:pPr>
              <w:jc w:val="center"/>
              <w:rPr>
                <w:rFonts w:ascii="Times New Roman" w:hAnsi="Times New Roman" w:cs="Times New Roman"/>
              </w:rPr>
            </w:pPr>
          </w:p>
        </w:tc>
        <w:tc>
          <w:tcPr>
            <w:tcW w:w="4292" w:type="dxa"/>
            <w:vMerge w:val="restart"/>
          </w:tcPr>
          <w:p w14:paraId="2A0D8A3D"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4.2. Calcula probabilidades asociadas a una distribución binomial a  partir de su función de probabilidad, de la tabla de la distribución o mediante calculadora, hoja de cálculo u otra herramienta tecnológica y las aplica en diversas situaciones.</w:t>
            </w:r>
          </w:p>
        </w:tc>
      </w:tr>
      <w:tr w:rsidR="00FC4828" w:rsidRPr="007D4869" w14:paraId="7EBE5DF4" w14:textId="77777777" w:rsidTr="00FC4828">
        <w:trPr>
          <w:trHeight w:val="945"/>
        </w:trPr>
        <w:tc>
          <w:tcPr>
            <w:tcW w:w="3116" w:type="dxa"/>
            <w:vMerge/>
          </w:tcPr>
          <w:p w14:paraId="2E4D1CAA" w14:textId="77777777" w:rsidR="00FC4828" w:rsidRPr="001A51B6" w:rsidRDefault="00FC4828" w:rsidP="00D310F7">
            <w:pPr>
              <w:tabs>
                <w:tab w:val="left" w:pos="356"/>
                <w:tab w:val="left" w:pos="966"/>
              </w:tabs>
              <w:spacing w:line="276" w:lineRule="auto"/>
              <w:rPr>
                <w:rFonts w:ascii="Times New Roman" w:eastAsia="Arial" w:hAnsi="Times New Roman" w:cs="Times New Roman"/>
              </w:rPr>
            </w:pPr>
          </w:p>
        </w:tc>
        <w:tc>
          <w:tcPr>
            <w:tcW w:w="990" w:type="dxa"/>
            <w:vMerge/>
          </w:tcPr>
          <w:p w14:paraId="5F51842A" w14:textId="77777777" w:rsidR="00FC4828" w:rsidRPr="001A51B6" w:rsidRDefault="00FC4828" w:rsidP="00D310F7">
            <w:pPr>
              <w:jc w:val="center"/>
              <w:rPr>
                <w:rFonts w:ascii="Times New Roman" w:eastAsia="Arial" w:hAnsi="Times New Roman" w:cs="Times New Roman"/>
              </w:rPr>
            </w:pPr>
          </w:p>
        </w:tc>
        <w:tc>
          <w:tcPr>
            <w:tcW w:w="1798" w:type="dxa"/>
            <w:vMerge/>
          </w:tcPr>
          <w:p w14:paraId="55483A5D" w14:textId="77777777" w:rsidR="00FC4828" w:rsidRPr="001A51B6" w:rsidRDefault="00FC4828" w:rsidP="00D310F7">
            <w:pPr>
              <w:jc w:val="center"/>
              <w:rPr>
                <w:rFonts w:ascii="Times New Roman" w:hAnsi="Times New Roman" w:cs="Times New Roman"/>
              </w:rPr>
            </w:pPr>
          </w:p>
        </w:tc>
        <w:tc>
          <w:tcPr>
            <w:tcW w:w="4292" w:type="dxa"/>
            <w:vMerge/>
          </w:tcPr>
          <w:p w14:paraId="4EF3EC55" w14:textId="77777777" w:rsidR="00FC4828" w:rsidRPr="001A51B6" w:rsidRDefault="00FC4828" w:rsidP="00D310F7">
            <w:pPr>
              <w:rPr>
                <w:rFonts w:ascii="Times New Roman" w:eastAsia="Times New Roman" w:hAnsi="Times New Roman" w:cs="Times New Roman"/>
              </w:rPr>
            </w:pPr>
          </w:p>
        </w:tc>
      </w:tr>
      <w:tr w:rsidR="00FC4828" w:rsidRPr="007D4869" w14:paraId="5548DD50" w14:textId="77777777" w:rsidTr="00FC4828">
        <w:trPr>
          <w:trHeight w:val="506"/>
        </w:trPr>
        <w:tc>
          <w:tcPr>
            <w:tcW w:w="3116" w:type="dxa"/>
            <w:vMerge/>
          </w:tcPr>
          <w:p w14:paraId="68275B1D" w14:textId="77777777" w:rsidR="00FC4828" w:rsidRPr="001A51B6" w:rsidRDefault="00FC4828" w:rsidP="00D310F7">
            <w:pPr>
              <w:tabs>
                <w:tab w:val="left" w:pos="356"/>
                <w:tab w:val="left" w:pos="966"/>
              </w:tabs>
              <w:spacing w:line="276" w:lineRule="auto"/>
              <w:rPr>
                <w:rFonts w:ascii="Times New Roman" w:eastAsia="Arial" w:hAnsi="Times New Roman" w:cs="Times New Roman"/>
              </w:rPr>
            </w:pPr>
          </w:p>
        </w:tc>
        <w:tc>
          <w:tcPr>
            <w:tcW w:w="990" w:type="dxa"/>
            <w:vMerge/>
          </w:tcPr>
          <w:p w14:paraId="48DF62F1" w14:textId="77777777" w:rsidR="00FC4828" w:rsidRPr="001A51B6" w:rsidRDefault="00FC4828" w:rsidP="00D310F7">
            <w:pPr>
              <w:jc w:val="center"/>
              <w:rPr>
                <w:rFonts w:ascii="Times New Roman" w:eastAsia="Arial" w:hAnsi="Times New Roman" w:cs="Times New Roman"/>
              </w:rPr>
            </w:pPr>
          </w:p>
        </w:tc>
        <w:tc>
          <w:tcPr>
            <w:tcW w:w="1798" w:type="dxa"/>
            <w:vMerge/>
          </w:tcPr>
          <w:p w14:paraId="3CE3979C" w14:textId="77777777" w:rsidR="00FC4828" w:rsidRPr="001A51B6" w:rsidRDefault="00FC4828" w:rsidP="00D310F7">
            <w:pPr>
              <w:jc w:val="center"/>
              <w:rPr>
                <w:rFonts w:ascii="Times New Roman" w:hAnsi="Times New Roman" w:cs="Times New Roman"/>
              </w:rPr>
            </w:pPr>
          </w:p>
        </w:tc>
        <w:tc>
          <w:tcPr>
            <w:tcW w:w="4292" w:type="dxa"/>
            <w:vMerge w:val="restart"/>
          </w:tcPr>
          <w:p w14:paraId="023C1045"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4.3. Distingue fenómenos que pueden modelizarse mediante una distribución normal, y valora su importancia en las ciencias sociales.</w:t>
            </w:r>
          </w:p>
        </w:tc>
      </w:tr>
      <w:tr w:rsidR="00FC4828" w:rsidRPr="007D4869" w14:paraId="1312357B" w14:textId="77777777" w:rsidTr="00FC4828">
        <w:trPr>
          <w:trHeight w:val="506"/>
        </w:trPr>
        <w:tc>
          <w:tcPr>
            <w:tcW w:w="3116" w:type="dxa"/>
            <w:vMerge/>
          </w:tcPr>
          <w:p w14:paraId="675F3362" w14:textId="77777777" w:rsidR="00FC4828" w:rsidRPr="001A51B6" w:rsidRDefault="00FC4828" w:rsidP="00D310F7">
            <w:pPr>
              <w:tabs>
                <w:tab w:val="left" w:pos="356"/>
                <w:tab w:val="left" w:pos="966"/>
              </w:tabs>
              <w:spacing w:line="276" w:lineRule="auto"/>
              <w:rPr>
                <w:rFonts w:ascii="Times New Roman" w:eastAsia="Arial" w:hAnsi="Times New Roman" w:cs="Times New Roman"/>
              </w:rPr>
            </w:pPr>
          </w:p>
        </w:tc>
        <w:tc>
          <w:tcPr>
            <w:tcW w:w="990" w:type="dxa"/>
            <w:vMerge/>
          </w:tcPr>
          <w:p w14:paraId="4A4327F8" w14:textId="77777777" w:rsidR="00FC4828" w:rsidRPr="001A51B6" w:rsidRDefault="00FC4828" w:rsidP="00D310F7">
            <w:pPr>
              <w:jc w:val="center"/>
              <w:rPr>
                <w:rFonts w:ascii="Times New Roman" w:eastAsia="Arial" w:hAnsi="Times New Roman" w:cs="Times New Roman"/>
              </w:rPr>
            </w:pPr>
          </w:p>
        </w:tc>
        <w:tc>
          <w:tcPr>
            <w:tcW w:w="1798" w:type="dxa"/>
            <w:vMerge/>
          </w:tcPr>
          <w:p w14:paraId="0D61281E" w14:textId="77777777" w:rsidR="00FC4828" w:rsidRPr="001A51B6" w:rsidRDefault="00FC4828" w:rsidP="00D310F7">
            <w:pPr>
              <w:jc w:val="center"/>
              <w:rPr>
                <w:rFonts w:ascii="Times New Roman" w:hAnsi="Times New Roman" w:cs="Times New Roman"/>
              </w:rPr>
            </w:pPr>
          </w:p>
        </w:tc>
        <w:tc>
          <w:tcPr>
            <w:tcW w:w="4292" w:type="dxa"/>
            <w:vMerge/>
          </w:tcPr>
          <w:p w14:paraId="634CC443" w14:textId="77777777" w:rsidR="00FC4828" w:rsidRPr="001A51B6" w:rsidRDefault="00FC4828" w:rsidP="00D310F7">
            <w:pPr>
              <w:rPr>
                <w:rFonts w:ascii="Times New Roman" w:eastAsia="Times New Roman" w:hAnsi="Times New Roman" w:cs="Times New Roman"/>
              </w:rPr>
            </w:pPr>
          </w:p>
        </w:tc>
      </w:tr>
      <w:tr w:rsidR="00FC4828" w:rsidRPr="007D4869" w14:paraId="0052502A" w14:textId="77777777" w:rsidTr="00FC4828">
        <w:trPr>
          <w:trHeight w:val="432"/>
        </w:trPr>
        <w:tc>
          <w:tcPr>
            <w:tcW w:w="3116" w:type="dxa"/>
            <w:vMerge/>
          </w:tcPr>
          <w:p w14:paraId="3C9A5BD1" w14:textId="77777777" w:rsidR="00FC4828" w:rsidRPr="001A51B6" w:rsidRDefault="00FC4828" w:rsidP="00D310F7">
            <w:pPr>
              <w:tabs>
                <w:tab w:val="left" w:pos="356"/>
                <w:tab w:val="left" w:pos="966"/>
              </w:tabs>
              <w:spacing w:line="276" w:lineRule="auto"/>
              <w:rPr>
                <w:rFonts w:ascii="Times New Roman" w:eastAsia="Arial" w:hAnsi="Times New Roman" w:cs="Times New Roman"/>
              </w:rPr>
            </w:pPr>
          </w:p>
        </w:tc>
        <w:tc>
          <w:tcPr>
            <w:tcW w:w="990" w:type="dxa"/>
            <w:vMerge/>
          </w:tcPr>
          <w:p w14:paraId="08C13A3E" w14:textId="77777777" w:rsidR="00FC4828" w:rsidRPr="001A51B6" w:rsidRDefault="00FC4828" w:rsidP="00D310F7">
            <w:pPr>
              <w:jc w:val="center"/>
              <w:rPr>
                <w:rFonts w:ascii="Times New Roman" w:eastAsia="Arial" w:hAnsi="Times New Roman" w:cs="Times New Roman"/>
              </w:rPr>
            </w:pPr>
          </w:p>
        </w:tc>
        <w:tc>
          <w:tcPr>
            <w:tcW w:w="1798" w:type="dxa"/>
            <w:vMerge/>
          </w:tcPr>
          <w:p w14:paraId="77E423C7" w14:textId="77777777" w:rsidR="00FC4828" w:rsidRPr="001A51B6" w:rsidRDefault="00FC4828" w:rsidP="00D310F7">
            <w:pPr>
              <w:jc w:val="center"/>
              <w:rPr>
                <w:rFonts w:ascii="Times New Roman" w:hAnsi="Times New Roman" w:cs="Times New Roman"/>
              </w:rPr>
            </w:pPr>
          </w:p>
        </w:tc>
        <w:tc>
          <w:tcPr>
            <w:tcW w:w="4292" w:type="dxa"/>
          </w:tcPr>
          <w:p w14:paraId="063D7F89"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4.4. Calcula probabilidades de sucesos asociados a fenómenos que pueden modelizarse mediante la distribución normal a partir de la tabla de la distribución o mediante calculadora, hoja de cálculo u otra herramienta tecnológica, y las aplica en diversas situaciones.</w:t>
            </w:r>
          </w:p>
        </w:tc>
      </w:tr>
      <w:tr w:rsidR="00FC4828" w:rsidRPr="007D4869" w14:paraId="2CA50BB0" w14:textId="77777777" w:rsidTr="00FC4828">
        <w:trPr>
          <w:trHeight w:val="432"/>
        </w:trPr>
        <w:tc>
          <w:tcPr>
            <w:tcW w:w="3116" w:type="dxa"/>
            <w:vMerge/>
          </w:tcPr>
          <w:p w14:paraId="70DA00DF" w14:textId="77777777" w:rsidR="00FC4828" w:rsidRPr="001A51B6" w:rsidRDefault="00FC4828" w:rsidP="00D310F7">
            <w:pPr>
              <w:tabs>
                <w:tab w:val="left" w:pos="356"/>
                <w:tab w:val="left" w:pos="966"/>
              </w:tabs>
              <w:spacing w:line="276" w:lineRule="auto"/>
              <w:rPr>
                <w:rFonts w:ascii="Times New Roman" w:eastAsia="Arial" w:hAnsi="Times New Roman" w:cs="Times New Roman"/>
              </w:rPr>
            </w:pPr>
          </w:p>
        </w:tc>
        <w:tc>
          <w:tcPr>
            <w:tcW w:w="990" w:type="dxa"/>
            <w:vMerge/>
          </w:tcPr>
          <w:p w14:paraId="76604BE4" w14:textId="77777777" w:rsidR="00FC4828" w:rsidRPr="001A51B6" w:rsidRDefault="00FC4828" w:rsidP="00D310F7">
            <w:pPr>
              <w:jc w:val="center"/>
              <w:rPr>
                <w:rFonts w:ascii="Times New Roman" w:eastAsia="Arial" w:hAnsi="Times New Roman" w:cs="Times New Roman"/>
              </w:rPr>
            </w:pPr>
          </w:p>
        </w:tc>
        <w:tc>
          <w:tcPr>
            <w:tcW w:w="1798" w:type="dxa"/>
            <w:vMerge/>
          </w:tcPr>
          <w:p w14:paraId="674C732B" w14:textId="77777777" w:rsidR="00FC4828" w:rsidRPr="001A51B6" w:rsidRDefault="00FC4828" w:rsidP="00D310F7">
            <w:pPr>
              <w:jc w:val="center"/>
              <w:rPr>
                <w:rFonts w:ascii="Times New Roman" w:hAnsi="Times New Roman" w:cs="Times New Roman"/>
              </w:rPr>
            </w:pPr>
          </w:p>
        </w:tc>
        <w:tc>
          <w:tcPr>
            <w:tcW w:w="4292" w:type="dxa"/>
          </w:tcPr>
          <w:p w14:paraId="7AEB36DF"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4.5. Calcula probabilidades de sucesos asociados a fenómenos que pueden modelizarse mediante la distribución binomial a partir de su aproximación por la normal valorando si se dan las condiciones necesarias para que sea válida.</w:t>
            </w:r>
          </w:p>
        </w:tc>
      </w:tr>
      <w:tr w:rsidR="00FC4828" w:rsidRPr="007D4869" w14:paraId="31F26101" w14:textId="77777777" w:rsidTr="00FC4828">
        <w:trPr>
          <w:trHeight w:val="1615"/>
        </w:trPr>
        <w:tc>
          <w:tcPr>
            <w:tcW w:w="3116" w:type="dxa"/>
            <w:vMerge w:val="restart"/>
          </w:tcPr>
          <w:p w14:paraId="52BE3062" w14:textId="77777777" w:rsidR="00FC4828" w:rsidRPr="001A51B6" w:rsidRDefault="00FC4828" w:rsidP="00D310F7">
            <w:pPr>
              <w:rPr>
                <w:rFonts w:ascii="Times New Roman" w:hAnsi="Times New Roman" w:cs="Times New Roman"/>
              </w:rPr>
            </w:pPr>
            <w:r w:rsidRPr="001A51B6">
              <w:rPr>
                <w:rFonts w:ascii="Times New Roman" w:eastAsia="Arial" w:hAnsi="Times New Roman" w:cs="Times New Roman"/>
              </w:rPr>
              <w:t xml:space="preserve">5.Utilizar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 </w:t>
            </w:r>
          </w:p>
        </w:tc>
        <w:tc>
          <w:tcPr>
            <w:tcW w:w="990" w:type="dxa"/>
            <w:vMerge w:val="restart"/>
          </w:tcPr>
          <w:p w14:paraId="65530A73"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CCL</w:t>
            </w:r>
          </w:p>
          <w:p w14:paraId="3DC4B85E"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CMCT</w:t>
            </w:r>
          </w:p>
          <w:p w14:paraId="3EE1B8C7"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CD</w:t>
            </w:r>
          </w:p>
          <w:p w14:paraId="747A80D5"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CAA</w:t>
            </w:r>
          </w:p>
          <w:p w14:paraId="1AAD63B7"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CSC</w:t>
            </w:r>
          </w:p>
          <w:p w14:paraId="08D73289" w14:textId="77777777" w:rsidR="00FC4828" w:rsidRPr="001A51B6" w:rsidRDefault="00FC4828" w:rsidP="00D310F7">
            <w:pPr>
              <w:jc w:val="center"/>
              <w:rPr>
                <w:rFonts w:ascii="Times New Roman" w:eastAsia="Arial" w:hAnsi="Times New Roman" w:cs="Times New Roman"/>
              </w:rPr>
            </w:pPr>
            <w:r w:rsidRPr="001A51B6">
              <w:rPr>
                <w:rFonts w:ascii="Times New Roman" w:eastAsia="Arial" w:hAnsi="Times New Roman" w:cs="Times New Roman"/>
              </w:rPr>
              <w:t xml:space="preserve"> CEC</w:t>
            </w:r>
          </w:p>
        </w:tc>
        <w:tc>
          <w:tcPr>
            <w:tcW w:w="1798" w:type="dxa"/>
            <w:vMerge w:val="restart"/>
          </w:tcPr>
          <w:p w14:paraId="42BA5716" w14:textId="77777777" w:rsidR="00FC4828" w:rsidRPr="001A51B6" w:rsidRDefault="00FC4828" w:rsidP="00D310F7">
            <w:pPr>
              <w:jc w:val="center"/>
              <w:rPr>
                <w:rFonts w:ascii="Times New Roman" w:hAnsi="Times New Roman" w:cs="Times New Roman"/>
              </w:rPr>
            </w:pPr>
            <w:r>
              <w:rPr>
                <w:rFonts w:ascii="Times New Roman" w:hAnsi="Times New Roman" w:cs="Times New Roman"/>
              </w:rPr>
              <w:t>1%</w:t>
            </w:r>
          </w:p>
        </w:tc>
        <w:tc>
          <w:tcPr>
            <w:tcW w:w="4292" w:type="dxa"/>
          </w:tcPr>
          <w:p w14:paraId="01ABAC01"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5.1. Utiliza un vocabulario adecuado para describir situaciones relacionadas con el azar y la estadística.</w:t>
            </w:r>
          </w:p>
        </w:tc>
      </w:tr>
      <w:tr w:rsidR="00FC4828" w:rsidRPr="007D4869" w14:paraId="18EA705C" w14:textId="77777777" w:rsidTr="00FC4828">
        <w:trPr>
          <w:trHeight w:val="1615"/>
        </w:trPr>
        <w:tc>
          <w:tcPr>
            <w:tcW w:w="3116" w:type="dxa"/>
            <w:vMerge/>
          </w:tcPr>
          <w:p w14:paraId="3A803783" w14:textId="77777777" w:rsidR="00FC4828" w:rsidRPr="001A51B6" w:rsidRDefault="00FC4828" w:rsidP="00D310F7">
            <w:pPr>
              <w:rPr>
                <w:rFonts w:ascii="Times New Roman" w:eastAsia="Arial" w:hAnsi="Times New Roman" w:cs="Times New Roman"/>
              </w:rPr>
            </w:pPr>
          </w:p>
        </w:tc>
        <w:tc>
          <w:tcPr>
            <w:tcW w:w="990" w:type="dxa"/>
            <w:vMerge/>
          </w:tcPr>
          <w:p w14:paraId="63DE6664" w14:textId="77777777" w:rsidR="00FC4828" w:rsidRPr="001A51B6" w:rsidRDefault="00FC4828" w:rsidP="00D310F7">
            <w:pPr>
              <w:jc w:val="center"/>
              <w:rPr>
                <w:rFonts w:ascii="Times New Roman" w:eastAsia="Arial" w:hAnsi="Times New Roman" w:cs="Times New Roman"/>
              </w:rPr>
            </w:pPr>
          </w:p>
        </w:tc>
        <w:tc>
          <w:tcPr>
            <w:tcW w:w="1798" w:type="dxa"/>
            <w:vMerge/>
          </w:tcPr>
          <w:p w14:paraId="660B074E" w14:textId="77777777" w:rsidR="00FC4828" w:rsidRPr="001A51B6" w:rsidRDefault="00FC4828" w:rsidP="00D310F7">
            <w:pPr>
              <w:jc w:val="center"/>
              <w:rPr>
                <w:rFonts w:ascii="Times New Roman" w:hAnsi="Times New Roman" w:cs="Times New Roman"/>
              </w:rPr>
            </w:pPr>
          </w:p>
        </w:tc>
        <w:tc>
          <w:tcPr>
            <w:tcW w:w="4292" w:type="dxa"/>
          </w:tcPr>
          <w:p w14:paraId="50243AA3" w14:textId="77777777" w:rsidR="00FC4828" w:rsidRPr="001A51B6" w:rsidRDefault="00FC4828" w:rsidP="00D310F7">
            <w:pPr>
              <w:rPr>
                <w:rFonts w:ascii="Times New Roman" w:hAnsi="Times New Roman" w:cs="Times New Roman"/>
              </w:rPr>
            </w:pPr>
            <w:r w:rsidRPr="001A51B6">
              <w:rPr>
                <w:rFonts w:ascii="Times New Roman" w:eastAsia="Times New Roman" w:hAnsi="Times New Roman" w:cs="Times New Roman"/>
              </w:rPr>
              <w:t>5.2. Razona y argumenta la interpretación de informaciones estadísticas o relacionadas con el azar presentes en la vida cotidiana.</w:t>
            </w:r>
          </w:p>
        </w:tc>
      </w:tr>
    </w:tbl>
    <w:p w14:paraId="74E53789" w14:textId="77777777" w:rsidR="00FC4828" w:rsidRPr="00BC5D16" w:rsidRDefault="00FC4828" w:rsidP="00FC4828"/>
    <w:p w14:paraId="3535173C" w14:textId="77777777" w:rsidR="00FC4828" w:rsidRDefault="00FC4828" w:rsidP="00877B35">
      <w:pPr>
        <w:pStyle w:val="Prrafodelista"/>
        <w:spacing w:before="0" w:line="276" w:lineRule="auto"/>
        <w:ind w:left="0" w:firstLine="0"/>
        <w:rPr>
          <w:rFonts w:ascii="Times New Roman" w:eastAsia="Arial" w:hAnsi="Times New Roman" w:cs="Times New Roman"/>
          <w:b/>
        </w:rPr>
      </w:pPr>
    </w:p>
    <w:p w14:paraId="7144401F" w14:textId="77777777" w:rsidR="00FC4828" w:rsidRDefault="00FC4828" w:rsidP="00877B35">
      <w:pPr>
        <w:pStyle w:val="Prrafodelista"/>
        <w:spacing w:before="0" w:line="276" w:lineRule="auto"/>
        <w:ind w:left="0" w:firstLine="0"/>
        <w:rPr>
          <w:rFonts w:ascii="Times New Roman" w:eastAsia="Arial" w:hAnsi="Times New Roman" w:cs="Times New Roman"/>
          <w:b/>
        </w:rPr>
      </w:pPr>
    </w:p>
    <w:p w14:paraId="625CC8EA" w14:textId="77777777" w:rsidR="00FC4828" w:rsidRDefault="00FC4828" w:rsidP="00877B35">
      <w:pPr>
        <w:pStyle w:val="Prrafodelista"/>
        <w:spacing w:before="0" w:line="276" w:lineRule="auto"/>
        <w:ind w:left="0" w:firstLine="0"/>
        <w:rPr>
          <w:rFonts w:ascii="Times New Roman" w:eastAsia="Arial" w:hAnsi="Times New Roman" w:cs="Times New Roman"/>
          <w:b/>
        </w:rPr>
      </w:pPr>
    </w:p>
    <w:p w14:paraId="1C94A954" w14:textId="77777777" w:rsidR="00FC4828" w:rsidRDefault="00FC4828" w:rsidP="00877B35">
      <w:pPr>
        <w:pStyle w:val="Prrafodelista"/>
        <w:spacing w:before="0" w:line="276" w:lineRule="auto"/>
        <w:ind w:left="0" w:firstLine="0"/>
        <w:rPr>
          <w:rFonts w:ascii="Times New Roman" w:eastAsia="Arial" w:hAnsi="Times New Roman" w:cs="Times New Roman"/>
          <w:b/>
        </w:rPr>
      </w:pPr>
    </w:p>
    <w:p w14:paraId="0E30B9B6" w14:textId="77777777" w:rsidR="00FC4828" w:rsidRDefault="00FC4828" w:rsidP="00877B35">
      <w:pPr>
        <w:pStyle w:val="Prrafodelista"/>
        <w:spacing w:before="0" w:line="276" w:lineRule="auto"/>
        <w:ind w:left="0" w:firstLine="0"/>
        <w:rPr>
          <w:rFonts w:ascii="Times New Roman" w:eastAsia="Arial" w:hAnsi="Times New Roman" w:cs="Times New Roman"/>
          <w:b/>
        </w:rPr>
      </w:pPr>
    </w:p>
    <w:p w14:paraId="7E512573" w14:textId="77777777" w:rsidR="00FC4828" w:rsidRDefault="00FC4828" w:rsidP="00877B35">
      <w:pPr>
        <w:pStyle w:val="Prrafodelista"/>
        <w:spacing w:before="0" w:line="276" w:lineRule="auto"/>
        <w:ind w:left="0" w:firstLine="0"/>
        <w:rPr>
          <w:rFonts w:ascii="Times New Roman" w:eastAsia="Arial" w:hAnsi="Times New Roman" w:cs="Times New Roman"/>
          <w:b/>
        </w:rPr>
      </w:pPr>
    </w:p>
    <w:p w14:paraId="0A169EAC" w14:textId="77777777" w:rsidR="00FC4828" w:rsidRDefault="00FC4828" w:rsidP="00877B35">
      <w:pPr>
        <w:pStyle w:val="Prrafodelista"/>
        <w:spacing w:before="0" w:line="276" w:lineRule="auto"/>
        <w:ind w:left="0" w:firstLine="0"/>
        <w:rPr>
          <w:rFonts w:ascii="Times New Roman" w:eastAsia="Arial" w:hAnsi="Times New Roman" w:cs="Times New Roman"/>
          <w:b/>
        </w:rPr>
      </w:pPr>
    </w:p>
    <w:p w14:paraId="1EB2191C"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317A006B"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306EDA05"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27AEC0CB"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7626F074"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1DC94C4C" w14:textId="77777777" w:rsidR="001B7A7D" w:rsidRDefault="001B7A7D" w:rsidP="001B7A7D">
      <w:pPr>
        <w:sectPr w:rsidR="001B7A7D" w:rsidSect="004F04D5">
          <w:headerReference w:type="even" r:id="rId15"/>
          <w:headerReference w:type="default" r:id="rId16"/>
          <w:footerReference w:type="even" r:id="rId17"/>
          <w:footerReference w:type="default" r:id="rId18"/>
          <w:pgSz w:w="11906" w:h="16838"/>
          <w:pgMar w:top="1135" w:right="707" w:bottom="567" w:left="993" w:header="708" w:footer="148" w:gutter="0"/>
          <w:cols w:space="708"/>
          <w:docGrid w:linePitch="360"/>
        </w:sectPr>
      </w:pPr>
    </w:p>
    <w:p w14:paraId="21DF2E5A" w14:textId="3374AACD" w:rsidR="001B7A7D" w:rsidRDefault="001B7A7D" w:rsidP="001B7A7D"/>
    <w:p w14:paraId="0A01FA1B" w14:textId="77777777" w:rsidR="001B7A7D" w:rsidRPr="00746A50" w:rsidRDefault="001B7A7D" w:rsidP="001B7A7D">
      <w:pPr>
        <w:pStyle w:val="Tit2"/>
        <w:shd w:val="clear" w:color="auto" w:fill="FF0000"/>
        <w:tabs>
          <w:tab w:val="clear" w:pos="369"/>
        </w:tabs>
        <w:spacing w:before="240" w:line="240" w:lineRule="exact"/>
        <w:ind w:firstLine="398"/>
        <w:rPr>
          <w:color w:val="FFFFFF" w:themeColor="background1"/>
        </w:rPr>
      </w:pPr>
      <w:r>
        <w:rPr>
          <w:color w:val="FFFFFF" w:themeColor="background1"/>
        </w:rPr>
        <w:t>2. Evaluación en 1º bachillerato ciencias sociales</w:t>
      </w:r>
    </w:p>
    <w:p w14:paraId="08E49542" w14:textId="23680800" w:rsidR="001B7A7D" w:rsidRPr="008F49A9" w:rsidRDefault="001B7A7D" w:rsidP="001B7A7D">
      <w:pPr>
        <w:pStyle w:val="Prrafodelista"/>
        <w:shd w:val="clear" w:color="auto" w:fill="FF7C8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sidR="008648F6">
        <w:rPr>
          <w:rFonts w:ascii="Times New Roman" w:eastAsia="Arial" w:hAnsi="Times New Roman" w:cs="Times New Roman"/>
          <w:b/>
          <w:sz w:val="28"/>
          <w:szCs w:val="28"/>
        </w:rPr>
        <w:t>2.4</w:t>
      </w:r>
      <w:r w:rsidRPr="008F49A9">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Indicadores de Logro</w:t>
      </w:r>
    </w:p>
    <w:p w14:paraId="16ACA796" w14:textId="77777777" w:rsidR="00CE4827" w:rsidRDefault="00CE4827" w:rsidP="00CE4827">
      <w:pPr>
        <w:rPr>
          <w:rFonts w:ascii="Times New Roman" w:eastAsia="Arial" w:hAnsi="Times New Roman" w:cs="Times New Roman"/>
        </w:rPr>
      </w:pPr>
    </w:p>
    <w:p w14:paraId="443EC856" w14:textId="5F209B72" w:rsidR="001B7A7D" w:rsidRPr="00CE4827" w:rsidRDefault="00CE4827" w:rsidP="00CE4827">
      <w:pPr>
        <w:ind w:firstLine="708"/>
        <w:rPr>
          <w:rFonts w:ascii="Times New Roman" w:eastAsia="Arial" w:hAnsi="Times New Roman" w:cs="Times New Roman"/>
        </w:rPr>
      </w:pPr>
      <w:r w:rsidRPr="00CE4827">
        <w:rPr>
          <w:rFonts w:ascii="Times New Roman" w:eastAsia="Arial" w:hAnsi="Times New Roman" w:cs="Times New Roman"/>
        </w:rPr>
        <w:t xml:space="preserve">En el siguiente cuadro se relacionan los bloques de contenidos para matemáticas </w:t>
      </w:r>
      <w:r>
        <w:rPr>
          <w:rFonts w:ascii="Times New Roman" w:eastAsia="Arial" w:hAnsi="Times New Roman" w:cs="Times New Roman"/>
        </w:rPr>
        <w:t>aplicadas a las ciencias sociales para 1º bachillerato</w:t>
      </w:r>
      <w:r w:rsidRPr="00CE4827">
        <w:rPr>
          <w:rFonts w:ascii="Times New Roman" w:eastAsia="Arial" w:hAnsi="Times New Roman" w:cs="Times New Roman"/>
        </w:rPr>
        <w:t xml:space="preserve"> con los criterios de evaluación y su ponderación, las competencias clave que desarrollan, los estándares de aprendizaje correspondientes a cada criterios y los indicadores de logro:</w:t>
      </w:r>
    </w:p>
    <w:p w14:paraId="4EE381A2" w14:textId="77777777" w:rsidR="001B7A7D" w:rsidRDefault="001B7A7D" w:rsidP="00877B35">
      <w:pPr>
        <w:pStyle w:val="Prrafodelista"/>
        <w:spacing w:before="0" w:line="276" w:lineRule="auto"/>
        <w:ind w:left="0" w:firstLine="0"/>
        <w:rPr>
          <w:rFonts w:ascii="Times New Roman" w:eastAsia="Arial" w:hAnsi="Times New Roman" w:cs="Times New Roman"/>
          <w:b/>
        </w:rPr>
      </w:pPr>
    </w:p>
    <w:tbl>
      <w:tblPr>
        <w:tblStyle w:val="Tablaconcuadrcula"/>
        <w:tblW w:w="0" w:type="auto"/>
        <w:tblLayout w:type="fixed"/>
        <w:tblLook w:val="04A0" w:firstRow="1" w:lastRow="0" w:firstColumn="1" w:lastColumn="0" w:noHBand="0" w:noVBand="1"/>
      </w:tblPr>
      <w:tblGrid>
        <w:gridCol w:w="3539"/>
        <w:gridCol w:w="1027"/>
        <w:gridCol w:w="816"/>
        <w:gridCol w:w="34"/>
        <w:gridCol w:w="4218"/>
        <w:gridCol w:w="5246"/>
      </w:tblGrid>
      <w:tr w:rsidR="001B7A7D" w:rsidRPr="007D4869" w14:paraId="1204DB78" w14:textId="77777777" w:rsidTr="001B7A7D">
        <w:tc>
          <w:tcPr>
            <w:tcW w:w="14880" w:type="dxa"/>
            <w:gridSpan w:val="6"/>
            <w:tcBorders>
              <w:bottom w:val="single" w:sz="4" w:space="0" w:color="auto"/>
            </w:tcBorders>
            <w:shd w:val="clear" w:color="auto" w:fill="FF0000"/>
          </w:tcPr>
          <w:p w14:paraId="4E80C092"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BLOQUE I PROCESOSO, MÉTODOS Y ACTITUDES EN MATEMÁTICAS</w:t>
            </w:r>
          </w:p>
          <w:p w14:paraId="3C688D63" w14:textId="77777777" w:rsidR="001B7A7D" w:rsidRPr="001A51B6" w:rsidRDefault="001B7A7D" w:rsidP="001B7A7D">
            <w:pPr>
              <w:rPr>
                <w:rFonts w:ascii="Times New Roman" w:hAnsi="Times New Roman" w:cs="Times New Roman"/>
              </w:rPr>
            </w:pPr>
          </w:p>
        </w:tc>
      </w:tr>
      <w:tr w:rsidR="001B7A7D" w:rsidRPr="007D4869" w14:paraId="720D88DE" w14:textId="77777777" w:rsidTr="001B7A7D">
        <w:tc>
          <w:tcPr>
            <w:tcW w:w="3539" w:type="dxa"/>
            <w:shd w:val="clear" w:color="auto" w:fill="FF97B0"/>
          </w:tcPr>
          <w:p w14:paraId="5F644F87"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CRITERIOS DE EVALAUCIÓN</w:t>
            </w:r>
          </w:p>
        </w:tc>
        <w:tc>
          <w:tcPr>
            <w:tcW w:w="1027" w:type="dxa"/>
            <w:shd w:val="clear" w:color="auto" w:fill="FF97B0"/>
          </w:tcPr>
          <w:p w14:paraId="264BCC14"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C.C.</w:t>
            </w:r>
          </w:p>
        </w:tc>
        <w:tc>
          <w:tcPr>
            <w:tcW w:w="850" w:type="dxa"/>
            <w:gridSpan w:val="2"/>
            <w:shd w:val="clear" w:color="auto" w:fill="FF97B0"/>
          </w:tcPr>
          <w:p w14:paraId="44E0F388" w14:textId="2237CD64" w:rsidR="001B7A7D" w:rsidRPr="001A51B6" w:rsidRDefault="001B7A7D" w:rsidP="001B7A7D">
            <w:pPr>
              <w:ind w:left="0" w:firstLine="0"/>
              <w:rPr>
                <w:rFonts w:ascii="Times New Roman" w:hAnsi="Times New Roman" w:cs="Times New Roman"/>
              </w:rPr>
            </w:pPr>
            <w:r>
              <w:rPr>
                <w:rFonts w:ascii="Times New Roman" w:hAnsi="Times New Roman" w:cs="Times New Roman"/>
              </w:rPr>
              <w:t>%</w:t>
            </w:r>
          </w:p>
        </w:tc>
        <w:tc>
          <w:tcPr>
            <w:tcW w:w="4218" w:type="dxa"/>
            <w:shd w:val="clear" w:color="auto" w:fill="FF97B0"/>
          </w:tcPr>
          <w:p w14:paraId="04EB8133"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ESTÁNDARES DE APRENDIZAJE</w:t>
            </w:r>
          </w:p>
        </w:tc>
        <w:tc>
          <w:tcPr>
            <w:tcW w:w="5246" w:type="dxa"/>
            <w:shd w:val="clear" w:color="auto" w:fill="FF97B0"/>
          </w:tcPr>
          <w:p w14:paraId="59C83E5E"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INDICADORES DE LOGRO</w:t>
            </w:r>
          </w:p>
        </w:tc>
      </w:tr>
      <w:tr w:rsidR="001B7A7D" w:rsidRPr="007D4869" w14:paraId="22A5B24A" w14:textId="77777777" w:rsidTr="001B7A7D">
        <w:tc>
          <w:tcPr>
            <w:tcW w:w="3539" w:type="dxa"/>
          </w:tcPr>
          <w:p w14:paraId="0C489BFF" w14:textId="77777777" w:rsidR="001B7A7D" w:rsidRPr="001A51B6" w:rsidRDefault="001B7A7D" w:rsidP="001B7A7D">
            <w:pPr>
              <w:spacing w:line="276" w:lineRule="auto"/>
              <w:rPr>
                <w:rFonts w:ascii="Times New Roman" w:eastAsia="Arial" w:hAnsi="Times New Roman" w:cs="Times New Roman"/>
              </w:rPr>
            </w:pPr>
            <w:r w:rsidRPr="001A51B6">
              <w:rPr>
                <w:rFonts w:ascii="Times New Roman" w:eastAsia="Arial" w:hAnsi="Times New Roman" w:cs="Times New Roman"/>
              </w:rPr>
              <w:t xml:space="preserve">1.Expresar verbalmente, de forma razonada, el proceso seguido en la resolución de un problema. </w:t>
            </w:r>
          </w:p>
          <w:p w14:paraId="5895361D" w14:textId="77777777" w:rsidR="001B7A7D" w:rsidRPr="001A51B6" w:rsidRDefault="001B7A7D" w:rsidP="001B7A7D">
            <w:pPr>
              <w:rPr>
                <w:rFonts w:ascii="Times New Roman" w:hAnsi="Times New Roman" w:cs="Times New Roman"/>
              </w:rPr>
            </w:pPr>
          </w:p>
        </w:tc>
        <w:tc>
          <w:tcPr>
            <w:tcW w:w="1027" w:type="dxa"/>
          </w:tcPr>
          <w:p w14:paraId="6F49E461"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CCL</w:t>
            </w:r>
          </w:p>
          <w:p w14:paraId="00CB4205" w14:textId="77777777" w:rsidR="001B7A7D" w:rsidRPr="001A51B6" w:rsidRDefault="001B7A7D" w:rsidP="001B7A7D">
            <w:pPr>
              <w:rPr>
                <w:rFonts w:ascii="Times New Roman" w:hAnsi="Times New Roman" w:cs="Times New Roman"/>
              </w:rPr>
            </w:pPr>
            <w:r w:rsidRPr="001A51B6">
              <w:rPr>
                <w:rFonts w:ascii="Times New Roman" w:eastAsia="Arial" w:hAnsi="Times New Roman" w:cs="Times New Roman"/>
              </w:rPr>
              <w:t xml:space="preserve"> CMCT</w:t>
            </w:r>
          </w:p>
        </w:tc>
        <w:tc>
          <w:tcPr>
            <w:tcW w:w="850" w:type="dxa"/>
            <w:gridSpan w:val="2"/>
          </w:tcPr>
          <w:p w14:paraId="10B07922"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5D23D37C" w14:textId="77777777" w:rsidR="001B7A7D" w:rsidRPr="001A51B6" w:rsidRDefault="001B7A7D" w:rsidP="001B7A7D">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1.1. Expresa verbalmente, de forma razonada, el proceso seguido en la resolución de un problema, con el rigor y la precisión adecuados. </w:t>
            </w:r>
          </w:p>
        </w:tc>
        <w:tc>
          <w:tcPr>
            <w:tcW w:w="5246" w:type="dxa"/>
          </w:tcPr>
          <w:p w14:paraId="427521FD" w14:textId="1DF96231"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1.1. Expresa verbalmente, de forma razonada, el proceso seguido en la resolución de un problema, con el rigor y la precisión adecuados. </w:t>
            </w:r>
          </w:p>
        </w:tc>
      </w:tr>
      <w:tr w:rsidR="001B7A7D" w:rsidRPr="007D4869" w14:paraId="77A1BE31" w14:textId="77777777" w:rsidTr="001B7A7D">
        <w:trPr>
          <w:trHeight w:val="611"/>
        </w:trPr>
        <w:tc>
          <w:tcPr>
            <w:tcW w:w="3539" w:type="dxa"/>
            <w:vMerge w:val="restart"/>
          </w:tcPr>
          <w:p w14:paraId="49B59062" w14:textId="77777777" w:rsidR="001B7A7D" w:rsidRPr="001A51B6" w:rsidRDefault="001B7A7D" w:rsidP="001B7A7D">
            <w:pPr>
              <w:tabs>
                <w:tab w:val="left" w:pos="360"/>
                <w:tab w:val="left" w:pos="923"/>
              </w:tabs>
              <w:spacing w:line="276" w:lineRule="auto"/>
              <w:rPr>
                <w:rFonts w:ascii="Times New Roman" w:eastAsia="Arial" w:hAnsi="Times New Roman" w:cs="Times New Roman"/>
              </w:rPr>
            </w:pPr>
            <w:r w:rsidRPr="001A51B6">
              <w:rPr>
                <w:rFonts w:ascii="Times New Roman" w:eastAsia="Arial" w:hAnsi="Times New Roman" w:cs="Times New Roman"/>
              </w:rPr>
              <w:t xml:space="preserve">2.Utilizar procesos de razonamiento y estrategias de resolución de problemas, realizando los cálculos necesarios y comprobando las soluciones obtenidas. </w:t>
            </w:r>
          </w:p>
          <w:p w14:paraId="5570CEBA" w14:textId="77777777" w:rsidR="001B7A7D" w:rsidRPr="001A51B6" w:rsidRDefault="001B7A7D" w:rsidP="001B7A7D">
            <w:pPr>
              <w:rPr>
                <w:rFonts w:ascii="Times New Roman" w:hAnsi="Times New Roman" w:cs="Times New Roman"/>
              </w:rPr>
            </w:pPr>
          </w:p>
        </w:tc>
        <w:tc>
          <w:tcPr>
            <w:tcW w:w="1027" w:type="dxa"/>
            <w:vMerge w:val="restart"/>
          </w:tcPr>
          <w:p w14:paraId="63B78837"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CMCT</w:t>
            </w:r>
          </w:p>
          <w:p w14:paraId="12F18D3C" w14:textId="77777777" w:rsidR="001B7A7D" w:rsidRPr="001A51B6" w:rsidRDefault="001B7A7D" w:rsidP="001B7A7D">
            <w:pPr>
              <w:rPr>
                <w:rFonts w:ascii="Times New Roman" w:hAnsi="Times New Roman" w:cs="Times New Roman"/>
              </w:rPr>
            </w:pPr>
            <w:r w:rsidRPr="001A51B6">
              <w:rPr>
                <w:rFonts w:ascii="Times New Roman" w:eastAsia="Arial" w:hAnsi="Times New Roman" w:cs="Times New Roman"/>
              </w:rPr>
              <w:t>CAA</w:t>
            </w:r>
          </w:p>
        </w:tc>
        <w:tc>
          <w:tcPr>
            <w:tcW w:w="850" w:type="dxa"/>
            <w:gridSpan w:val="2"/>
            <w:vMerge w:val="restart"/>
          </w:tcPr>
          <w:p w14:paraId="57C3F5CF"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13B9FD30" w14:textId="77777777"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2.1.Analiza y comprende el enunciado a resolver (datos, relaciones entre los datos, condiciones, conocimientos matemáticos necesarios, etc.).</w:t>
            </w:r>
          </w:p>
        </w:tc>
        <w:tc>
          <w:tcPr>
            <w:tcW w:w="5246" w:type="dxa"/>
          </w:tcPr>
          <w:p w14:paraId="6132DEFF" w14:textId="0338BB9C"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2.1.Analiza y comprende el enunciado a resolver (datos, relaciones entre los datos, condiciones, conocimientos matemáticos necesarios, etc.).</w:t>
            </w:r>
          </w:p>
        </w:tc>
      </w:tr>
      <w:tr w:rsidR="001B7A7D" w:rsidRPr="007D4869" w14:paraId="50400162" w14:textId="77777777" w:rsidTr="001B7A7D">
        <w:trPr>
          <w:trHeight w:val="609"/>
        </w:trPr>
        <w:tc>
          <w:tcPr>
            <w:tcW w:w="3539" w:type="dxa"/>
            <w:vMerge/>
          </w:tcPr>
          <w:p w14:paraId="130A4AAD" w14:textId="77777777" w:rsidR="001B7A7D" w:rsidRPr="001A51B6" w:rsidRDefault="001B7A7D" w:rsidP="001B7A7D">
            <w:pPr>
              <w:tabs>
                <w:tab w:val="left" w:pos="360"/>
                <w:tab w:val="left" w:pos="923"/>
              </w:tabs>
              <w:spacing w:line="276" w:lineRule="auto"/>
              <w:rPr>
                <w:rFonts w:ascii="Times New Roman" w:eastAsia="Arial" w:hAnsi="Times New Roman" w:cs="Times New Roman"/>
              </w:rPr>
            </w:pPr>
          </w:p>
        </w:tc>
        <w:tc>
          <w:tcPr>
            <w:tcW w:w="1027" w:type="dxa"/>
            <w:vMerge/>
          </w:tcPr>
          <w:p w14:paraId="0CDF7F7B" w14:textId="77777777" w:rsidR="001B7A7D" w:rsidRPr="001A51B6" w:rsidRDefault="001B7A7D" w:rsidP="001B7A7D">
            <w:pPr>
              <w:rPr>
                <w:rFonts w:ascii="Times New Roman" w:eastAsia="Arial" w:hAnsi="Times New Roman" w:cs="Times New Roman"/>
              </w:rPr>
            </w:pPr>
          </w:p>
        </w:tc>
        <w:tc>
          <w:tcPr>
            <w:tcW w:w="850" w:type="dxa"/>
            <w:gridSpan w:val="2"/>
            <w:vMerge/>
          </w:tcPr>
          <w:p w14:paraId="752A40BC" w14:textId="77777777" w:rsidR="001B7A7D" w:rsidRPr="001A51B6" w:rsidRDefault="001B7A7D" w:rsidP="001B7A7D">
            <w:pPr>
              <w:rPr>
                <w:rFonts w:ascii="Times New Roman" w:hAnsi="Times New Roman" w:cs="Times New Roman"/>
              </w:rPr>
            </w:pPr>
          </w:p>
        </w:tc>
        <w:tc>
          <w:tcPr>
            <w:tcW w:w="4218" w:type="dxa"/>
          </w:tcPr>
          <w:p w14:paraId="71026F32" w14:textId="77777777" w:rsidR="001B7A7D" w:rsidRPr="001A51B6" w:rsidRDefault="001B7A7D" w:rsidP="001B7A7D">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2.2. Realiza estimaciones y elabora conjeturas sobre los resultados de los problemas a resolver, contrastando su validez y valorando su utilidad y eficacia.</w:t>
            </w:r>
          </w:p>
        </w:tc>
        <w:tc>
          <w:tcPr>
            <w:tcW w:w="5246" w:type="dxa"/>
          </w:tcPr>
          <w:p w14:paraId="0570B798" w14:textId="3281FFED"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2.2. Realiza estimaciones y elabora conjeturas sobre los resultados de los problemas a resolver, contrastando su validez y valorando su utilidad y eficacia.</w:t>
            </w:r>
          </w:p>
        </w:tc>
      </w:tr>
      <w:tr w:rsidR="001B7A7D" w:rsidRPr="007D4869" w14:paraId="77D1BEB8" w14:textId="77777777" w:rsidTr="001B7A7D">
        <w:trPr>
          <w:trHeight w:val="609"/>
        </w:trPr>
        <w:tc>
          <w:tcPr>
            <w:tcW w:w="3539" w:type="dxa"/>
            <w:vMerge/>
          </w:tcPr>
          <w:p w14:paraId="4281EB29" w14:textId="77777777" w:rsidR="001B7A7D" w:rsidRPr="001A51B6" w:rsidRDefault="001B7A7D" w:rsidP="001B7A7D">
            <w:pPr>
              <w:tabs>
                <w:tab w:val="left" w:pos="360"/>
                <w:tab w:val="left" w:pos="923"/>
              </w:tabs>
              <w:spacing w:line="276" w:lineRule="auto"/>
              <w:rPr>
                <w:rFonts w:ascii="Times New Roman" w:eastAsia="Arial" w:hAnsi="Times New Roman" w:cs="Times New Roman"/>
              </w:rPr>
            </w:pPr>
          </w:p>
        </w:tc>
        <w:tc>
          <w:tcPr>
            <w:tcW w:w="1027" w:type="dxa"/>
            <w:vMerge/>
          </w:tcPr>
          <w:p w14:paraId="0D276694" w14:textId="77777777" w:rsidR="001B7A7D" w:rsidRPr="001A51B6" w:rsidRDefault="001B7A7D" w:rsidP="001B7A7D">
            <w:pPr>
              <w:rPr>
                <w:rFonts w:ascii="Times New Roman" w:eastAsia="Arial" w:hAnsi="Times New Roman" w:cs="Times New Roman"/>
              </w:rPr>
            </w:pPr>
          </w:p>
        </w:tc>
        <w:tc>
          <w:tcPr>
            <w:tcW w:w="850" w:type="dxa"/>
            <w:gridSpan w:val="2"/>
            <w:vMerge/>
          </w:tcPr>
          <w:p w14:paraId="3B96F7B5" w14:textId="77777777" w:rsidR="001B7A7D" w:rsidRPr="001A51B6" w:rsidRDefault="001B7A7D" w:rsidP="001B7A7D">
            <w:pPr>
              <w:rPr>
                <w:rFonts w:ascii="Times New Roman" w:hAnsi="Times New Roman" w:cs="Times New Roman"/>
              </w:rPr>
            </w:pPr>
          </w:p>
        </w:tc>
        <w:tc>
          <w:tcPr>
            <w:tcW w:w="4218" w:type="dxa"/>
          </w:tcPr>
          <w:p w14:paraId="29A9C095" w14:textId="77777777" w:rsidR="001B7A7D" w:rsidRPr="001A51B6" w:rsidRDefault="001B7A7D" w:rsidP="001B7A7D">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2.3. Utiliza estrategias heurísticas y procesos de razonamiento en la resolución de problemas, reflexionando sobre el proceso seguido. </w:t>
            </w:r>
          </w:p>
        </w:tc>
        <w:tc>
          <w:tcPr>
            <w:tcW w:w="5246" w:type="dxa"/>
          </w:tcPr>
          <w:p w14:paraId="704DE832" w14:textId="4044000A"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2.3. Utiliza estrategias heurísticas y procesos de razonamiento en la resolución de problemas, reflexionando sobre el proceso seguido. </w:t>
            </w:r>
          </w:p>
        </w:tc>
      </w:tr>
      <w:tr w:rsidR="001B7A7D" w:rsidRPr="007D4869" w14:paraId="0681D62C" w14:textId="77777777" w:rsidTr="001B7A7D">
        <w:trPr>
          <w:trHeight w:val="611"/>
        </w:trPr>
        <w:tc>
          <w:tcPr>
            <w:tcW w:w="3539" w:type="dxa"/>
            <w:vMerge w:val="restart"/>
          </w:tcPr>
          <w:p w14:paraId="448EA316" w14:textId="77777777" w:rsidR="001B7A7D" w:rsidRPr="001A51B6" w:rsidRDefault="001B7A7D" w:rsidP="001B7A7D">
            <w:pPr>
              <w:tabs>
                <w:tab w:val="left" w:pos="360"/>
                <w:tab w:val="left" w:pos="916"/>
              </w:tabs>
              <w:spacing w:line="276" w:lineRule="auto"/>
              <w:rPr>
                <w:rFonts w:ascii="Times New Roman" w:eastAsia="Arial" w:hAnsi="Times New Roman" w:cs="Times New Roman"/>
              </w:rPr>
            </w:pPr>
            <w:r w:rsidRPr="001A51B6">
              <w:rPr>
                <w:rFonts w:ascii="Times New Roman" w:eastAsia="Arial" w:hAnsi="Times New Roman" w:cs="Times New Roman"/>
              </w:rPr>
              <w:lastRenderedPageBreak/>
              <w:t xml:space="preserve">3.Elaborar un informe científico escrito que sirva para comunicar las ideas matemáticas surgidas en la resolución de un problema, con el rigor y la precisión adecuados. </w:t>
            </w:r>
          </w:p>
          <w:p w14:paraId="2F1361C7" w14:textId="77777777" w:rsidR="001B7A7D" w:rsidRPr="001A51B6" w:rsidRDefault="001B7A7D" w:rsidP="001B7A7D">
            <w:pPr>
              <w:rPr>
                <w:rFonts w:ascii="Times New Roman" w:hAnsi="Times New Roman" w:cs="Times New Roman"/>
              </w:rPr>
            </w:pPr>
          </w:p>
        </w:tc>
        <w:tc>
          <w:tcPr>
            <w:tcW w:w="1027" w:type="dxa"/>
            <w:vMerge w:val="restart"/>
          </w:tcPr>
          <w:p w14:paraId="159AE085"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CCL</w:t>
            </w:r>
          </w:p>
          <w:p w14:paraId="71A3FDE5"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CMCT</w:t>
            </w:r>
          </w:p>
          <w:p w14:paraId="3B502125"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CD</w:t>
            </w:r>
          </w:p>
          <w:p w14:paraId="0C145219"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CAA</w:t>
            </w:r>
          </w:p>
          <w:p w14:paraId="029E51C4" w14:textId="77777777" w:rsidR="001B7A7D" w:rsidRPr="001A51B6" w:rsidRDefault="001B7A7D" w:rsidP="001B7A7D">
            <w:pPr>
              <w:rPr>
                <w:rFonts w:ascii="Times New Roman" w:hAnsi="Times New Roman" w:cs="Times New Roman"/>
              </w:rPr>
            </w:pPr>
            <w:r w:rsidRPr="001A51B6">
              <w:rPr>
                <w:rFonts w:ascii="Times New Roman" w:eastAsia="Arial" w:hAnsi="Times New Roman" w:cs="Times New Roman"/>
              </w:rPr>
              <w:t xml:space="preserve"> SIEP.</w:t>
            </w:r>
          </w:p>
        </w:tc>
        <w:tc>
          <w:tcPr>
            <w:tcW w:w="850" w:type="dxa"/>
            <w:gridSpan w:val="2"/>
            <w:vMerge w:val="restart"/>
          </w:tcPr>
          <w:p w14:paraId="0EB38706"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184FBB37" w14:textId="77777777" w:rsidR="001B7A7D" w:rsidRPr="001A51B6" w:rsidRDefault="001B7A7D" w:rsidP="001B7A7D">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3.1. Usa el lenguaje, la notación y los símbolos matemáticos adecuados al contexto y a la situación. </w:t>
            </w:r>
          </w:p>
        </w:tc>
        <w:tc>
          <w:tcPr>
            <w:tcW w:w="5246" w:type="dxa"/>
          </w:tcPr>
          <w:p w14:paraId="45CDE2C7" w14:textId="0BC2616B"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3.1. Usa el lenguaje, la notación y los símbolos matemáticos adecuados al contexto y a la situación. </w:t>
            </w:r>
          </w:p>
        </w:tc>
      </w:tr>
      <w:tr w:rsidR="001B7A7D" w:rsidRPr="007D4869" w14:paraId="070A81DE" w14:textId="77777777" w:rsidTr="001B7A7D">
        <w:trPr>
          <w:trHeight w:val="609"/>
        </w:trPr>
        <w:tc>
          <w:tcPr>
            <w:tcW w:w="3539" w:type="dxa"/>
            <w:vMerge/>
          </w:tcPr>
          <w:p w14:paraId="3E01FC59" w14:textId="77777777" w:rsidR="001B7A7D" w:rsidRPr="001A51B6" w:rsidRDefault="001B7A7D" w:rsidP="001B7A7D">
            <w:pPr>
              <w:tabs>
                <w:tab w:val="left" w:pos="360"/>
                <w:tab w:val="left" w:pos="916"/>
              </w:tabs>
              <w:spacing w:line="276" w:lineRule="auto"/>
              <w:rPr>
                <w:rFonts w:ascii="Times New Roman" w:eastAsia="Arial" w:hAnsi="Times New Roman" w:cs="Times New Roman"/>
              </w:rPr>
            </w:pPr>
          </w:p>
        </w:tc>
        <w:tc>
          <w:tcPr>
            <w:tcW w:w="1027" w:type="dxa"/>
            <w:vMerge/>
          </w:tcPr>
          <w:p w14:paraId="6D3ABC2B" w14:textId="77777777" w:rsidR="001B7A7D" w:rsidRPr="001A51B6" w:rsidRDefault="001B7A7D" w:rsidP="001B7A7D">
            <w:pPr>
              <w:rPr>
                <w:rFonts w:ascii="Times New Roman" w:eastAsia="Arial" w:hAnsi="Times New Roman" w:cs="Times New Roman"/>
              </w:rPr>
            </w:pPr>
          </w:p>
        </w:tc>
        <w:tc>
          <w:tcPr>
            <w:tcW w:w="850" w:type="dxa"/>
            <w:gridSpan w:val="2"/>
            <w:vMerge/>
          </w:tcPr>
          <w:p w14:paraId="0151B5A9" w14:textId="77777777" w:rsidR="001B7A7D" w:rsidRPr="001A51B6" w:rsidRDefault="001B7A7D" w:rsidP="001B7A7D">
            <w:pPr>
              <w:rPr>
                <w:rFonts w:ascii="Times New Roman" w:hAnsi="Times New Roman" w:cs="Times New Roman"/>
              </w:rPr>
            </w:pPr>
          </w:p>
        </w:tc>
        <w:tc>
          <w:tcPr>
            <w:tcW w:w="4218" w:type="dxa"/>
          </w:tcPr>
          <w:p w14:paraId="36B2C792" w14:textId="77777777" w:rsidR="001B7A7D" w:rsidRPr="001A51B6" w:rsidRDefault="001B7A7D" w:rsidP="001B7A7D">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3.2. Utiliza argumentos, justificaciones, explicaciones y razonamientos explícitos y coherentes. </w:t>
            </w:r>
          </w:p>
        </w:tc>
        <w:tc>
          <w:tcPr>
            <w:tcW w:w="5246" w:type="dxa"/>
          </w:tcPr>
          <w:p w14:paraId="039F0835" w14:textId="3B1FFAEC"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3.2. Utiliza argumentos, justificaciones, explicaciones y razonamientos explícitos y coherentes. </w:t>
            </w:r>
          </w:p>
        </w:tc>
      </w:tr>
      <w:tr w:rsidR="001B7A7D" w:rsidRPr="007D4869" w14:paraId="5898E01C" w14:textId="77777777" w:rsidTr="001B7A7D">
        <w:trPr>
          <w:trHeight w:val="609"/>
        </w:trPr>
        <w:tc>
          <w:tcPr>
            <w:tcW w:w="3539" w:type="dxa"/>
            <w:vMerge/>
          </w:tcPr>
          <w:p w14:paraId="3924E65C" w14:textId="77777777" w:rsidR="001B7A7D" w:rsidRPr="001A51B6" w:rsidRDefault="001B7A7D" w:rsidP="001B7A7D">
            <w:pPr>
              <w:tabs>
                <w:tab w:val="left" w:pos="360"/>
                <w:tab w:val="left" w:pos="916"/>
              </w:tabs>
              <w:spacing w:line="276" w:lineRule="auto"/>
              <w:rPr>
                <w:rFonts w:ascii="Times New Roman" w:eastAsia="Arial" w:hAnsi="Times New Roman" w:cs="Times New Roman"/>
              </w:rPr>
            </w:pPr>
          </w:p>
        </w:tc>
        <w:tc>
          <w:tcPr>
            <w:tcW w:w="1027" w:type="dxa"/>
            <w:vMerge/>
          </w:tcPr>
          <w:p w14:paraId="57A6208D" w14:textId="77777777" w:rsidR="001B7A7D" w:rsidRPr="001A51B6" w:rsidRDefault="001B7A7D" w:rsidP="001B7A7D">
            <w:pPr>
              <w:rPr>
                <w:rFonts w:ascii="Times New Roman" w:eastAsia="Arial" w:hAnsi="Times New Roman" w:cs="Times New Roman"/>
              </w:rPr>
            </w:pPr>
          </w:p>
        </w:tc>
        <w:tc>
          <w:tcPr>
            <w:tcW w:w="850" w:type="dxa"/>
            <w:gridSpan w:val="2"/>
            <w:vMerge/>
          </w:tcPr>
          <w:p w14:paraId="1B3BA5DB" w14:textId="77777777" w:rsidR="001B7A7D" w:rsidRPr="001A51B6" w:rsidRDefault="001B7A7D" w:rsidP="001B7A7D">
            <w:pPr>
              <w:rPr>
                <w:rFonts w:ascii="Times New Roman" w:hAnsi="Times New Roman" w:cs="Times New Roman"/>
              </w:rPr>
            </w:pPr>
          </w:p>
        </w:tc>
        <w:tc>
          <w:tcPr>
            <w:tcW w:w="4218" w:type="dxa"/>
          </w:tcPr>
          <w:p w14:paraId="5A5673DC" w14:textId="77777777" w:rsidR="001B7A7D" w:rsidRPr="001A51B6" w:rsidRDefault="001B7A7D" w:rsidP="001B7A7D">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3.3. Emplea las herramientas tecnológicas adecuadas al tipo de problema, situación a resolver o propiedad o teorema a demostrar. </w:t>
            </w:r>
          </w:p>
        </w:tc>
        <w:tc>
          <w:tcPr>
            <w:tcW w:w="5246" w:type="dxa"/>
          </w:tcPr>
          <w:p w14:paraId="41A7ACB1" w14:textId="54E9FA49"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3.3. Emplea las herramientas tecnológicas adecuadas al tipo de problema, situación a resolver o propiedad o teorema a demostrar. </w:t>
            </w:r>
          </w:p>
        </w:tc>
      </w:tr>
      <w:tr w:rsidR="001B7A7D" w:rsidRPr="007D4869" w14:paraId="2077B02A" w14:textId="77777777" w:rsidTr="001B7A7D">
        <w:trPr>
          <w:trHeight w:val="535"/>
        </w:trPr>
        <w:tc>
          <w:tcPr>
            <w:tcW w:w="3539" w:type="dxa"/>
            <w:vMerge w:val="restart"/>
          </w:tcPr>
          <w:p w14:paraId="7BDA7BE4" w14:textId="77777777" w:rsidR="001B7A7D" w:rsidRPr="001A51B6" w:rsidRDefault="001B7A7D" w:rsidP="001B7A7D">
            <w:pPr>
              <w:rPr>
                <w:rFonts w:ascii="Times New Roman" w:hAnsi="Times New Roman" w:cs="Times New Roman"/>
              </w:rPr>
            </w:pPr>
            <w:r w:rsidRPr="001A51B6">
              <w:rPr>
                <w:rFonts w:ascii="Times New Roman" w:eastAsia="Arial" w:hAnsi="Times New Roman" w:cs="Times New Roman"/>
              </w:rPr>
              <w:t xml:space="preserve">4.Planificar adecuadamente el proceso de investigación, teniendo en cuenta el contexto en que se desarrolla y el problema de investigación planteado. </w:t>
            </w:r>
          </w:p>
        </w:tc>
        <w:tc>
          <w:tcPr>
            <w:tcW w:w="1027" w:type="dxa"/>
            <w:vMerge w:val="restart"/>
          </w:tcPr>
          <w:p w14:paraId="07CFE559"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CCL</w:t>
            </w:r>
          </w:p>
          <w:p w14:paraId="4D9E4333"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CMCT</w:t>
            </w:r>
          </w:p>
          <w:p w14:paraId="4B84DA63" w14:textId="77777777" w:rsidR="001B7A7D" w:rsidRPr="001A51B6" w:rsidRDefault="001B7A7D" w:rsidP="001B7A7D">
            <w:pPr>
              <w:rPr>
                <w:rFonts w:ascii="Times New Roman" w:hAnsi="Times New Roman" w:cs="Times New Roman"/>
              </w:rPr>
            </w:pPr>
            <w:r w:rsidRPr="001A51B6">
              <w:rPr>
                <w:rFonts w:ascii="Times New Roman" w:eastAsia="Arial" w:hAnsi="Times New Roman" w:cs="Times New Roman"/>
              </w:rPr>
              <w:t xml:space="preserve"> CSC.</w:t>
            </w:r>
          </w:p>
        </w:tc>
        <w:tc>
          <w:tcPr>
            <w:tcW w:w="850" w:type="dxa"/>
            <w:gridSpan w:val="2"/>
            <w:vMerge w:val="restart"/>
          </w:tcPr>
          <w:p w14:paraId="42BAE028"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1636305B" w14:textId="77777777" w:rsidR="001B7A7D" w:rsidRPr="001A51B6" w:rsidRDefault="001B7A7D" w:rsidP="001B7A7D">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4.1. Conoce y describe la estructura del proceso de elaboración de una investigación matemática: problema de investigación, estado de la cuestión, objetivos, hipótesis, metodología, resultados, conclusiones, etc. </w:t>
            </w:r>
          </w:p>
        </w:tc>
        <w:tc>
          <w:tcPr>
            <w:tcW w:w="5246" w:type="dxa"/>
          </w:tcPr>
          <w:p w14:paraId="37E9D406" w14:textId="2F33B875"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4.1. Conoce y describe la estructura del proceso de elaboración de una investigación matemática: problema de investigación, estado de la cuestión, objetivos, hipótesis, metodología, resultados, conclusiones, etc. </w:t>
            </w:r>
          </w:p>
        </w:tc>
      </w:tr>
      <w:tr w:rsidR="001B7A7D" w:rsidRPr="007D4869" w14:paraId="7F309DA3" w14:textId="77777777" w:rsidTr="001B7A7D">
        <w:trPr>
          <w:trHeight w:val="535"/>
        </w:trPr>
        <w:tc>
          <w:tcPr>
            <w:tcW w:w="3539" w:type="dxa"/>
            <w:vMerge/>
          </w:tcPr>
          <w:p w14:paraId="2AAE07C3" w14:textId="77777777" w:rsidR="001B7A7D" w:rsidRPr="001A51B6" w:rsidRDefault="001B7A7D" w:rsidP="001B7A7D">
            <w:pPr>
              <w:rPr>
                <w:rFonts w:ascii="Times New Roman" w:eastAsia="Arial" w:hAnsi="Times New Roman" w:cs="Times New Roman"/>
              </w:rPr>
            </w:pPr>
          </w:p>
        </w:tc>
        <w:tc>
          <w:tcPr>
            <w:tcW w:w="1027" w:type="dxa"/>
            <w:vMerge/>
          </w:tcPr>
          <w:p w14:paraId="716C88C5" w14:textId="77777777" w:rsidR="001B7A7D" w:rsidRPr="001A51B6" w:rsidRDefault="001B7A7D" w:rsidP="001B7A7D">
            <w:pPr>
              <w:rPr>
                <w:rFonts w:ascii="Times New Roman" w:eastAsia="Arial" w:hAnsi="Times New Roman" w:cs="Times New Roman"/>
              </w:rPr>
            </w:pPr>
          </w:p>
        </w:tc>
        <w:tc>
          <w:tcPr>
            <w:tcW w:w="850" w:type="dxa"/>
            <w:gridSpan w:val="2"/>
            <w:vMerge/>
          </w:tcPr>
          <w:p w14:paraId="6BC7F1F6" w14:textId="77777777" w:rsidR="001B7A7D" w:rsidRPr="001A51B6" w:rsidRDefault="001B7A7D" w:rsidP="001B7A7D">
            <w:pPr>
              <w:rPr>
                <w:rFonts w:ascii="Times New Roman" w:hAnsi="Times New Roman" w:cs="Times New Roman"/>
              </w:rPr>
            </w:pPr>
          </w:p>
        </w:tc>
        <w:tc>
          <w:tcPr>
            <w:tcW w:w="4218" w:type="dxa"/>
          </w:tcPr>
          <w:p w14:paraId="709A6911" w14:textId="77777777" w:rsidR="001B7A7D" w:rsidRPr="001A51B6" w:rsidRDefault="001B7A7D" w:rsidP="001B7A7D">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4.2. Planifica adecuadamente el proceso de investigación, teniendo en cuenta el contexto en que se desarrolla y el problema de investigación planteado.</w:t>
            </w:r>
          </w:p>
        </w:tc>
        <w:tc>
          <w:tcPr>
            <w:tcW w:w="5246" w:type="dxa"/>
          </w:tcPr>
          <w:p w14:paraId="6EBDB75F" w14:textId="6E383698"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4.2. Planifica adecuadamente el proceso de investigación, teniendo en cuenta el contexto en que se desarrolla y el problema de investigación planteado.</w:t>
            </w:r>
          </w:p>
        </w:tc>
      </w:tr>
      <w:tr w:rsidR="001B7A7D" w:rsidRPr="007D4869" w14:paraId="47C20E0D" w14:textId="77777777" w:rsidTr="001B7A7D">
        <w:trPr>
          <w:trHeight w:val="1995"/>
        </w:trPr>
        <w:tc>
          <w:tcPr>
            <w:tcW w:w="3539" w:type="dxa"/>
            <w:vMerge w:val="restart"/>
          </w:tcPr>
          <w:p w14:paraId="071C663D" w14:textId="77777777" w:rsidR="001B7A7D" w:rsidRPr="001A51B6" w:rsidRDefault="001B7A7D" w:rsidP="001B7A7D">
            <w:pPr>
              <w:tabs>
                <w:tab w:val="left" w:pos="360"/>
                <w:tab w:val="left" w:pos="920"/>
              </w:tabs>
              <w:spacing w:line="276" w:lineRule="auto"/>
              <w:rPr>
                <w:rFonts w:ascii="Times New Roman" w:eastAsia="Arial" w:hAnsi="Times New Roman" w:cs="Times New Roman"/>
              </w:rPr>
            </w:pPr>
            <w:r w:rsidRPr="001A51B6">
              <w:rPr>
                <w:rFonts w:ascii="Times New Roman" w:eastAsia="Arial" w:hAnsi="Times New Roman" w:cs="Times New Roman"/>
              </w:rPr>
              <w:t xml:space="preserve">5.Practicar estrategias para la generación de investigaciones matemáticas, a partir de: a) la resolución de un problema y la profundización posterior; b) la generalización de propiedades </w:t>
            </w:r>
            <w:r w:rsidRPr="001A51B6">
              <w:rPr>
                <w:rFonts w:ascii="Times New Roman" w:eastAsia="Arial" w:hAnsi="Times New Roman" w:cs="Times New Roman"/>
              </w:rPr>
              <w:lastRenderedPageBreak/>
              <w:t xml:space="preserve">y leyes matemáticas; c) Profundización en algún momento de la historia de las matemáticas; concretando todo ello en contextos numéricos, algebraicos, geométricos, funcionales, estadísticos o probabilísticos. </w:t>
            </w:r>
          </w:p>
          <w:p w14:paraId="678AD48D" w14:textId="77777777" w:rsidR="001B7A7D" w:rsidRPr="001A51B6" w:rsidRDefault="001B7A7D" w:rsidP="001B7A7D">
            <w:pPr>
              <w:rPr>
                <w:rFonts w:ascii="Times New Roman" w:hAnsi="Times New Roman" w:cs="Times New Roman"/>
              </w:rPr>
            </w:pPr>
          </w:p>
        </w:tc>
        <w:tc>
          <w:tcPr>
            <w:tcW w:w="1027" w:type="dxa"/>
            <w:vMerge w:val="restart"/>
          </w:tcPr>
          <w:p w14:paraId="54090D5F"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lastRenderedPageBreak/>
              <w:t>CMCT</w:t>
            </w:r>
          </w:p>
          <w:p w14:paraId="7A52E1C8"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CSC</w:t>
            </w:r>
          </w:p>
          <w:p w14:paraId="58ACA18D" w14:textId="77777777" w:rsidR="001B7A7D" w:rsidRPr="001A51B6" w:rsidRDefault="001B7A7D" w:rsidP="001B7A7D">
            <w:pPr>
              <w:rPr>
                <w:rFonts w:ascii="Times New Roman" w:hAnsi="Times New Roman" w:cs="Times New Roman"/>
              </w:rPr>
            </w:pPr>
            <w:r w:rsidRPr="001A51B6">
              <w:rPr>
                <w:rFonts w:ascii="Times New Roman" w:eastAsia="Arial" w:hAnsi="Times New Roman" w:cs="Times New Roman"/>
              </w:rPr>
              <w:t xml:space="preserve"> CEC.</w:t>
            </w:r>
          </w:p>
        </w:tc>
        <w:tc>
          <w:tcPr>
            <w:tcW w:w="850" w:type="dxa"/>
            <w:gridSpan w:val="2"/>
            <w:vMerge w:val="restart"/>
          </w:tcPr>
          <w:p w14:paraId="71BE8DA3"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364CAA3D" w14:textId="77777777" w:rsidR="001B7A7D" w:rsidRPr="001A51B6" w:rsidRDefault="001B7A7D" w:rsidP="001B7A7D">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5.1. Profundiza en la resolución de algunos problemas planteando nuevas preguntas, generalizando la situación o los resultados, etc. </w:t>
            </w:r>
          </w:p>
        </w:tc>
        <w:tc>
          <w:tcPr>
            <w:tcW w:w="5246" w:type="dxa"/>
          </w:tcPr>
          <w:p w14:paraId="362BC219" w14:textId="7D935A1A"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5.1. Profundiza en la resolución de algunos problemas planteando nuevas preguntas, generalizando la situación o los resultados, etc. </w:t>
            </w:r>
          </w:p>
        </w:tc>
      </w:tr>
      <w:tr w:rsidR="001B7A7D" w:rsidRPr="007D4869" w14:paraId="017DD742" w14:textId="77777777" w:rsidTr="001B7A7D">
        <w:trPr>
          <w:trHeight w:val="1994"/>
        </w:trPr>
        <w:tc>
          <w:tcPr>
            <w:tcW w:w="3539" w:type="dxa"/>
            <w:vMerge/>
          </w:tcPr>
          <w:p w14:paraId="7AA1E1CF" w14:textId="77777777" w:rsidR="001B7A7D" w:rsidRPr="001A51B6" w:rsidRDefault="001B7A7D" w:rsidP="001B7A7D">
            <w:pPr>
              <w:tabs>
                <w:tab w:val="left" w:pos="360"/>
                <w:tab w:val="left" w:pos="920"/>
              </w:tabs>
              <w:spacing w:line="276" w:lineRule="auto"/>
              <w:rPr>
                <w:rFonts w:ascii="Times New Roman" w:eastAsia="Arial" w:hAnsi="Times New Roman" w:cs="Times New Roman"/>
              </w:rPr>
            </w:pPr>
          </w:p>
        </w:tc>
        <w:tc>
          <w:tcPr>
            <w:tcW w:w="1027" w:type="dxa"/>
            <w:vMerge/>
          </w:tcPr>
          <w:p w14:paraId="2F60C147" w14:textId="77777777" w:rsidR="001B7A7D" w:rsidRPr="001A51B6" w:rsidRDefault="001B7A7D" w:rsidP="001B7A7D">
            <w:pPr>
              <w:rPr>
                <w:rFonts w:ascii="Times New Roman" w:eastAsia="Arial" w:hAnsi="Times New Roman" w:cs="Times New Roman"/>
              </w:rPr>
            </w:pPr>
          </w:p>
        </w:tc>
        <w:tc>
          <w:tcPr>
            <w:tcW w:w="850" w:type="dxa"/>
            <w:gridSpan w:val="2"/>
            <w:vMerge/>
          </w:tcPr>
          <w:p w14:paraId="2DE39D08" w14:textId="77777777" w:rsidR="001B7A7D" w:rsidRPr="001A51B6" w:rsidRDefault="001B7A7D" w:rsidP="001B7A7D">
            <w:pPr>
              <w:rPr>
                <w:rFonts w:ascii="Times New Roman" w:hAnsi="Times New Roman" w:cs="Times New Roman"/>
              </w:rPr>
            </w:pPr>
          </w:p>
        </w:tc>
        <w:tc>
          <w:tcPr>
            <w:tcW w:w="4218" w:type="dxa"/>
          </w:tcPr>
          <w:p w14:paraId="100C0663" w14:textId="77777777" w:rsidR="001B7A7D" w:rsidRPr="001A51B6" w:rsidRDefault="001B7A7D" w:rsidP="001B7A7D">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5.2. Busca conexiones entre contextos de la realidad y del mundo de las matemáticas (la historia de la humanidad y la historia de las matemáticas; arte y matemáticas; ciencias sociales y matemáticas, etc.) </w:t>
            </w:r>
          </w:p>
        </w:tc>
        <w:tc>
          <w:tcPr>
            <w:tcW w:w="5246" w:type="dxa"/>
          </w:tcPr>
          <w:p w14:paraId="385DCC92" w14:textId="18F4A570"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5.2. Busca conexiones entre contextos de la realidad y del mundo de las matemáticas (la historia de la humanidad y la historia de las matemáticas; arte y matemáticas; ciencias sociales y matemáticas, etc.) </w:t>
            </w:r>
          </w:p>
        </w:tc>
      </w:tr>
      <w:tr w:rsidR="001B7A7D" w:rsidRPr="007D4869" w14:paraId="3F5D75B7" w14:textId="77777777" w:rsidTr="001B7A7D">
        <w:trPr>
          <w:trHeight w:val="253"/>
        </w:trPr>
        <w:tc>
          <w:tcPr>
            <w:tcW w:w="3539" w:type="dxa"/>
            <w:vMerge w:val="restart"/>
          </w:tcPr>
          <w:p w14:paraId="53B7A6C3" w14:textId="77777777" w:rsidR="001B7A7D" w:rsidRPr="001A51B6" w:rsidRDefault="001B7A7D" w:rsidP="001B7A7D">
            <w:pPr>
              <w:tabs>
                <w:tab w:val="left" w:pos="360"/>
                <w:tab w:val="left" w:pos="909"/>
              </w:tabs>
              <w:spacing w:line="276" w:lineRule="auto"/>
              <w:rPr>
                <w:rFonts w:ascii="Times New Roman" w:eastAsia="Arial" w:hAnsi="Times New Roman" w:cs="Times New Roman"/>
              </w:rPr>
            </w:pPr>
            <w:r w:rsidRPr="001A51B6">
              <w:rPr>
                <w:rFonts w:ascii="Times New Roman" w:eastAsia="Arial" w:hAnsi="Times New Roman" w:cs="Times New Roman"/>
              </w:rPr>
              <w:lastRenderedPageBreak/>
              <w:t xml:space="preserve">6.Elaborar un informe científico escrito que recoja el proceso de investigación realizado, con el rigor y la precisión adecuados. </w:t>
            </w:r>
          </w:p>
          <w:p w14:paraId="478571FD" w14:textId="77777777" w:rsidR="001B7A7D" w:rsidRPr="001A51B6" w:rsidRDefault="001B7A7D" w:rsidP="001B7A7D">
            <w:pPr>
              <w:rPr>
                <w:rFonts w:ascii="Times New Roman" w:hAnsi="Times New Roman" w:cs="Times New Roman"/>
              </w:rPr>
            </w:pPr>
          </w:p>
        </w:tc>
        <w:tc>
          <w:tcPr>
            <w:tcW w:w="1027" w:type="dxa"/>
            <w:vMerge w:val="restart"/>
          </w:tcPr>
          <w:p w14:paraId="6572D278"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CCL</w:t>
            </w:r>
          </w:p>
          <w:p w14:paraId="01014474" w14:textId="77777777" w:rsidR="001B7A7D" w:rsidRPr="001A51B6" w:rsidRDefault="001B7A7D" w:rsidP="001B7A7D">
            <w:pPr>
              <w:rPr>
                <w:rFonts w:ascii="Times New Roman" w:hAnsi="Times New Roman" w:cs="Times New Roman"/>
              </w:rPr>
            </w:pPr>
            <w:r w:rsidRPr="001A51B6">
              <w:rPr>
                <w:rFonts w:ascii="Times New Roman" w:eastAsia="Arial" w:hAnsi="Times New Roman" w:cs="Times New Roman"/>
              </w:rPr>
              <w:t>CMCT</w:t>
            </w:r>
          </w:p>
        </w:tc>
        <w:tc>
          <w:tcPr>
            <w:tcW w:w="850" w:type="dxa"/>
            <w:gridSpan w:val="2"/>
            <w:vMerge w:val="restart"/>
          </w:tcPr>
          <w:p w14:paraId="28ABB71C"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5E9C8403" w14:textId="77777777" w:rsidR="001B7A7D" w:rsidRPr="001A51B6" w:rsidRDefault="001B7A7D" w:rsidP="001B7A7D">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6.1. Consulta las fuentes de información adecuadas al problema de investigación. </w:t>
            </w:r>
          </w:p>
        </w:tc>
        <w:tc>
          <w:tcPr>
            <w:tcW w:w="5246" w:type="dxa"/>
          </w:tcPr>
          <w:p w14:paraId="35816070" w14:textId="7C7B7541"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6.1. Consulta las fuentes de información adecuadas al problema de investigación. </w:t>
            </w:r>
          </w:p>
        </w:tc>
      </w:tr>
      <w:tr w:rsidR="001B7A7D" w:rsidRPr="007D4869" w14:paraId="7828274F" w14:textId="77777777" w:rsidTr="001B7A7D">
        <w:trPr>
          <w:trHeight w:val="253"/>
        </w:trPr>
        <w:tc>
          <w:tcPr>
            <w:tcW w:w="3539" w:type="dxa"/>
            <w:vMerge/>
          </w:tcPr>
          <w:p w14:paraId="7F79BCD3" w14:textId="77777777" w:rsidR="001B7A7D" w:rsidRPr="001A51B6" w:rsidRDefault="001B7A7D" w:rsidP="001B7A7D">
            <w:pPr>
              <w:tabs>
                <w:tab w:val="left" w:pos="360"/>
                <w:tab w:val="left" w:pos="909"/>
              </w:tabs>
              <w:spacing w:line="276" w:lineRule="auto"/>
              <w:rPr>
                <w:rFonts w:ascii="Times New Roman" w:eastAsia="Arial" w:hAnsi="Times New Roman" w:cs="Times New Roman"/>
              </w:rPr>
            </w:pPr>
          </w:p>
        </w:tc>
        <w:tc>
          <w:tcPr>
            <w:tcW w:w="1027" w:type="dxa"/>
            <w:vMerge/>
          </w:tcPr>
          <w:p w14:paraId="7C4DF890" w14:textId="77777777" w:rsidR="001B7A7D" w:rsidRPr="001A51B6" w:rsidRDefault="001B7A7D" w:rsidP="001B7A7D">
            <w:pPr>
              <w:rPr>
                <w:rFonts w:ascii="Times New Roman" w:eastAsia="Arial" w:hAnsi="Times New Roman" w:cs="Times New Roman"/>
              </w:rPr>
            </w:pPr>
          </w:p>
        </w:tc>
        <w:tc>
          <w:tcPr>
            <w:tcW w:w="850" w:type="dxa"/>
            <w:gridSpan w:val="2"/>
            <w:vMerge/>
          </w:tcPr>
          <w:p w14:paraId="5645ADB6" w14:textId="77777777" w:rsidR="001B7A7D" w:rsidRPr="001A51B6" w:rsidRDefault="001B7A7D" w:rsidP="001B7A7D">
            <w:pPr>
              <w:rPr>
                <w:rFonts w:ascii="Times New Roman" w:hAnsi="Times New Roman" w:cs="Times New Roman"/>
              </w:rPr>
            </w:pPr>
          </w:p>
        </w:tc>
        <w:tc>
          <w:tcPr>
            <w:tcW w:w="4218" w:type="dxa"/>
          </w:tcPr>
          <w:p w14:paraId="4A2613A1" w14:textId="77777777"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6.2. Usa el lenguaje, la notación y los símbolos matemáticos adecuados al contexto del problema de investigación</w:t>
            </w:r>
          </w:p>
        </w:tc>
        <w:tc>
          <w:tcPr>
            <w:tcW w:w="5246" w:type="dxa"/>
          </w:tcPr>
          <w:p w14:paraId="31CBF2A3" w14:textId="274E27F7"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6.2. Usa el lenguaje, la notación y los símbolos matemáticos adecuados al contexto del problema de investigación</w:t>
            </w:r>
          </w:p>
        </w:tc>
      </w:tr>
      <w:tr w:rsidR="001B7A7D" w:rsidRPr="007D4869" w14:paraId="335A7E7B" w14:textId="77777777" w:rsidTr="001B7A7D">
        <w:trPr>
          <w:trHeight w:val="253"/>
        </w:trPr>
        <w:tc>
          <w:tcPr>
            <w:tcW w:w="3539" w:type="dxa"/>
            <w:vMerge/>
          </w:tcPr>
          <w:p w14:paraId="37790892" w14:textId="77777777" w:rsidR="001B7A7D" w:rsidRPr="001A51B6" w:rsidRDefault="001B7A7D" w:rsidP="001B7A7D">
            <w:pPr>
              <w:tabs>
                <w:tab w:val="left" w:pos="360"/>
                <w:tab w:val="left" w:pos="909"/>
              </w:tabs>
              <w:spacing w:line="276" w:lineRule="auto"/>
              <w:rPr>
                <w:rFonts w:ascii="Times New Roman" w:eastAsia="Arial" w:hAnsi="Times New Roman" w:cs="Times New Roman"/>
              </w:rPr>
            </w:pPr>
          </w:p>
        </w:tc>
        <w:tc>
          <w:tcPr>
            <w:tcW w:w="1027" w:type="dxa"/>
            <w:vMerge/>
          </w:tcPr>
          <w:p w14:paraId="394AA115" w14:textId="77777777" w:rsidR="001B7A7D" w:rsidRPr="001A51B6" w:rsidRDefault="001B7A7D" w:rsidP="001B7A7D">
            <w:pPr>
              <w:rPr>
                <w:rFonts w:ascii="Times New Roman" w:eastAsia="Arial" w:hAnsi="Times New Roman" w:cs="Times New Roman"/>
              </w:rPr>
            </w:pPr>
          </w:p>
        </w:tc>
        <w:tc>
          <w:tcPr>
            <w:tcW w:w="850" w:type="dxa"/>
            <w:gridSpan w:val="2"/>
            <w:vMerge/>
          </w:tcPr>
          <w:p w14:paraId="7F126683" w14:textId="77777777" w:rsidR="001B7A7D" w:rsidRPr="001A51B6" w:rsidRDefault="001B7A7D" w:rsidP="001B7A7D">
            <w:pPr>
              <w:rPr>
                <w:rFonts w:ascii="Times New Roman" w:hAnsi="Times New Roman" w:cs="Times New Roman"/>
              </w:rPr>
            </w:pPr>
          </w:p>
        </w:tc>
        <w:tc>
          <w:tcPr>
            <w:tcW w:w="4218" w:type="dxa"/>
          </w:tcPr>
          <w:p w14:paraId="7FF39F28" w14:textId="77777777" w:rsidR="001B7A7D" w:rsidRPr="001A51B6" w:rsidRDefault="001B7A7D" w:rsidP="001B7A7D">
            <w:pPr>
              <w:tabs>
                <w:tab w:val="left" w:pos="195"/>
              </w:tabs>
              <w:rPr>
                <w:rFonts w:ascii="Times New Roman" w:hAnsi="Times New Roman" w:cs="Times New Roman"/>
              </w:rPr>
            </w:pPr>
            <w:r w:rsidRPr="001A51B6">
              <w:rPr>
                <w:rFonts w:ascii="Times New Roman" w:hAnsi="Times New Roman" w:cs="Times New Roman"/>
                <w:color w:val="000000"/>
              </w:rPr>
              <w:t>6.3. Utiliza argumentos, justificaciones, explicaciones y razonamientos explícitos y coherentes.</w:t>
            </w:r>
          </w:p>
        </w:tc>
        <w:tc>
          <w:tcPr>
            <w:tcW w:w="5246" w:type="dxa"/>
          </w:tcPr>
          <w:p w14:paraId="402DAD34" w14:textId="7C5FF130"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6.3. Utiliza argumentos, justificaciones, explicaciones y razonamientos explícitos y coherentes.</w:t>
            </w:r>
          </w:p>
        </w:tc>
      </w:tr>
      <w:tr w:rsidR="001B7A7D" w:rsidRPr="007D4869" w14:paraId="5AC7C10D" w14:textId="77777777" w:rsidTr="001B7A7D">
        <w:trPr>
          <w:trHeight w:val="253"/>
        </w:trPr>
        <w:tc>
          <w:tcPr>
            <w:tcW w:w="3539" w:type="dxa"/>
            <w:vMerge/>
          </w:tcPr>
          <w:p w14:paraId="31B2FF50" w14:textId="77777777" w:rsidR="001B7A7D" w:rsidRPr="001A51B6" w:rsidRDefault="001B7A7D" w:rsidP="001B7A7D">
            <w:pPr>
              <w:tabs>
                <w:tab w:val="left" w:pos="360"/>
                <w:tab w:val="left" w:pos="909"/>
              </w:tabs>
              <w:spacing w:line="276" w:lineRule="auto"/>
              <w:rPr>
                <w:rFonts w:ascii="Times New Roman" w:eastAsia="Arial" w:hAnsi="Times New Roman" w:cs="Times New Roman"/>
              </w:rPr>
            </w:pPr>
          </w:p>
        </w:tc>
        <w:tc>
          <w:tcPr>
            <w:tcW w:w="1027" w:type="dxa"/>
            <w:vMerge/>
          </w:tcPr>
          <w:p w14:paraId="3AF9769B" w14:textId="77777777" w:rsidR="001B7A7D" w:rsidRPr="001A51B6" w:rsidRDefault="001B7A7D" w:rsidP="001B7A7D">
            <w:pPr>
              <w:rPr>
                <w:rFonts w:ascii="Times New Roman" w:eastAsia="Arial" w:hAnsi="Times New Roman" w:cs="Times New Roman"/>
              </w:rPr>
            </w:pPr>
          </w:p>
        </w:tc>
        <w:tc>
          <w:tcPr>
            <w:tcW w:w="850" w:type="dxa"/>
            <w:gridSpan w:val="2"/>
            <w:vMerge/>
          </w:tcPr>
          <w:p w14:paraId="0F47EA49" w14:textId="77777777" w:rsidR="001B7A7D" w:rsidRPr="001A51B6" w:rsidRDefault="001B7A7D" w:rsidP="001B7A7D">
            <w:pPr>
              <w:rPr>
                <w:rFonts w:ascii="Times New Roman" w:hAnsi="Times New Roman" w:cs="Times New Roman"/>
              </w:rPr>
            </w:pPr>
          </w:p>
        </w:tc>
        <w:tc>
          <w:tcPr>
            <w:tcW w:w="4218" w:type="dxa"/>
          </w:tcPr>
          <w:p w14:paraId="54F39B0E" w14:textId="77777777" w:rsidR="001B7A7D" w:rsidRPr="001A51B6" w:rsidRDefault="001B7A7D" w:rsidP="001B7A7D">
            <w:pPr>
              <w:pStyle w:val="Prrafodelista"/>
              <w:spacing w:before="0" w:line="276" w:lineRule="auto"/>
              <w:ind w:left="0" w:firstLine="0"/>
              <w:rPr>
                <w:rFonts w:ascii="Times New Roman" w:hAnsi="Times New Roman" w:cs="Times New Roman"/>
                <w:color w:val="000000"/>
              </w:rPr>
            </w:pPr>
            <w:r w:rsidRPr="001A51B6">
              <w:rPr>
                <w:rFonts w:ascii="Times New Roman" w:hAnsi="Times New Roman" w:cs="Times New Roman"/>
                <w:color w:val="000000"/>
              </w:rPr>
              <w:t xml:space="preserve">6.4. Emplea las herramientas tecnológicas adecuadas al tipo de problema de investigación, tanto en la búsqueda de soluciones como para mejorar la eficacia en la comunicación de las ideas matemáticas. </w:t>
            </w:r>
          </w:p>
        </w:tc>
        <w:tc>
          <w:tcPr>
            <w:tcW w:w="5246" w:type="dxa"/>
          </w:tcPr>
          <w:p w14:paraId="20904C31" w14:textId="07B4C310"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6.4. Emplea las herramientas tecnológicas adecuadas al tipo de problema de investigación, tanto en la búsqueda de soluciones como para mejorar la eficacia en la comunicación de las ideas matemáticas. </w:t>
            </w:r>
          </w:p>
        </w:tc>
      </w:tr>
      <w:tr w:rsidR="001B7A7D" w:rsidRPr="007D4869" w14:paraId="21014351" w14:textId="77777777" w:rsidTr="001B7A7D">
        <w:trPr>
          <w:trHeight w:val="253"/>
        </w:trPr>
        <w:tc>
          <w:tcPr>
            <w:tcW w:w="3539" w:type="dxa"/>
            <w:vMerge/>
          </w:tcPr>
          <w:p w14:paraId="3C45F3FA" w14:textId="77777777" w:rsidR="001B7A7D" w:rsidRPr="001A51B6" w:rsidRDefault="001B7A7D" w:rsidP="001B7A7D">
            <w:pPr>
              <w:tabs>
                <w:tab w:val="left" w:pos="360"/>
                <w:tab w:val="left" w:pos="909"/>
              </w:tabs>
              <w:spacing w:line="276" w:lineRule="auto"/>
              <w:rPr>
                <w:rFonts w:ascii="Times New Roman" w:eastAsia="Arial" w:hAnsi="Times New Roman" w:cs="Times New Roman"/>
              </w:rPr>
            </w:pPr>
          </w:p>
        </w:tc>
        <w:tc>
          <w:tcPr>
            <w:tcW w:w="1027" w:type="dxa"/>
            <w:vMerge/>
          </w:tcPr>
          <w:p w14:paraId="62AD9902" w14:textId="77777777" w:rsidR="001B7A7D" w:rsidRPr="001A51B6" w:rsidRDefault="001B7A7D" w:rsidP="001B7A7D">
            <w:pPr>
              <w:rPr>
                <w:rFonts w:ascii="Times New Roman" w:eastAsia="Arial" w:hAnsi="Times New Roman" w:cs="Times New Roman"/>
              </w:rPr>
            </w:pPr>
          </w:p>
        </w:tc>
        <w:tc>
          <w:tcPr>
            <w:tcW w:w="850" w:type="dxa"/>
            <w:gridSpan w:val="2"/>
            <w:vMerge/>
          </w:tcPr>
          <w:p w14:paraId="38D3BDBD" w14:textId="77777777" w:rsidR="001B7A7D" w:rsidRPr="001A51B6" w:rsidRDefault="001B7A7D" w:rsidP="001B7A7D">
            <w:pPr>
              <w:rPr>
                <w:rFonts w:ascii="Times New Roman" w:hAnsi="Times New Roman" w:cs="Times New Roman"/>
              </w:rPr>
            </w:pPr>
          </w:p>
        </w:tc>
        <w:tc>
          <w:tcPr>
            <w:tcW w:w="4218" w:type="dxa"/>
          </w:tcPr>
          <w:p w14:paraId="2E22D799" w14:textId="77777777"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6.5. Transmite certeza y seguridad en la comunicación de las ideas, así como dominio del tema de investigación.</w:t>
            </w:r>
          </w:p>
        </w:tc>
        <w:tc>
          <w:tcPr>
            <w:tcW w:w="5246" w:type="dxa"/>
          </w:tcPr>
          <w:p w14:paraId="09B5DD8E" w14:textId="3CAC03C5"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6.5. Transmite certeza y seguridad en la comunicación de las ideas, así como dominio del tema de investigación.</w:t>
            </w:r>
          </w:p>
        </w:tc>
      </w:tr>
      <w:tr w:rsidR="001B7A7D" w:rsidRPr="007D4869" w14:paraId="164D000C" w14:textId="77777777" w:rsidTr="001B7A7D">
        <w:trPr>
          <w:trHeight w:val="253"/>
        </w:trPr>
        <w:tc>
          <w:tcPr>
            <w:tcW w:w="3539" w:type="dxa"/>
            <w:vMerge/>
          </w:tcPr>
          <w:p w14:paraId="48802CC7" w14:textId="77777777" w:rsidR="001B7A7D" w:rsidRPr="001A51B6" w:rsidRDefault="001B7A7D" w:rsidP="001B7A7D">
            <w:pPr>
              <w:tabs>
                <w:tab w:val="left" w:pos="360"/>
                <w:tab w:val="left" w:pos="909"/>
              </w:tabs>
              <w:spacing w:line="276" w:lineRule="auto"/>
              <w:rPr>
                <w:rFonts w:ascii="Times New Roman" w:eastAsia="Arial" w:hAnsi="Times New Roman" w:cs="Times New Roman"/>
              </w:rPr>
            </w:pPr>
          </w:p>
        </w:tc>
        <w:tc>
          <w:tcPr>
            <w:tcW w:w="1027" w:type="dxa"/>
            <w:vMerge/>
          </w:tcPr>
          <w:p w14:paraId="7842AA87" w14:textId="77777777" w:rsidR="001B7A7D" w:rsidRPr="001A51B6" w:rsidRDefault="001B7A7D" w:rsidP="001B7A7D">
            <w:pPr>
              <w:rPr>
                <w:rFonts w:ascii="Times New Roman" w:eastAsia="Arial" w:hAnsi="Times New Roman" w:cs="Times New Roman"/>
              </w:rPr>
            </w:pPr>
          </w:p>
        </w:tc>
        <w:tc>
          <w:tcPr>
            <w:tcW w:w="850" w:type="dxa"/>
            <w:gridSpan w:val="2"/>
            <w:vMerge/>
          </w:tcPr>
          <w:p w14:paraId="3094EDE3" w14:textId="77777777" w:rsidR="001B7A7D" w:rsidRPr="001A51B6" w:rsidRDefault="001B7A7D" w:rsidP="001B7A7D">
            <w:pPr>
              <w:rPr>
                <w:rFonts w:ascii="Times New Roman" w:hAnsi="Times New Roman" w:cs="Times New Roman"/>
              </w:rPr>
            </w:pPr>
          </w:p>
        </w:tc>
        <w:tc>
          <w:tcPr>
            <w:tcW w:w="4218" w:type="dxa"/>
          </w:tcPr>
          <w:p w14:paraId="5C76E638" w14:textId="77777777"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6.6. Reflexiona sobre el proceso de investigación y elabora conclusiones sobre el nivel de: a) resolución del problema de investigación; b) consecución de objetivos. Así mismo, plantea posibles continuaciones de la </w:t>
            </w:r>
            <w:r w:rsidRPr="001A51B6">
              <w:rPr>
                <w:rFonts w:ascii="Times New Roman" w:hAnsi="Times New Roman" w:cs="Times New Roman"/>
                <w:color w:val="000000"/>
              </w:rPr>
              <w:lastRenderedPageBreak/>
              <w:t>investigación; analiza los puntos fuertes y débiles del proceso y hace explícitas sus impresiones personales sobre la experiencia.</w:t>
            </w:r>
          </w:p>
        </w:tc>
        <w:tc>
          <w:tcPr>
            <w:tcW w:w="5246" w:type="dxa"/>
          </w:tcPr>
          <w:p w14:paraId="586ADA7E" w14:textId="2E1976EE"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lastRenderedPageBreak/>
              <w:t xml:space="preserve">6.6. Reflexiona sobre el proceso de investigación y elabora conclusiones sobre el nivel de: a) resolución del problema de investigación; b) consecución de objetivos. Así mismo, plantea posibles continuaciones de la investigación; analiza los puntos fuertes y débiles del proceso y </w:t>
            </w:r>
            <w:r w:rsidRPr="001A51B6">
              <w:rPr>
                <w:rFonts w:ascii="Times New Roman" w:hAnsi="Times New Roman" w:cs="Times New Roman"/>
                <w:color w:val="000000"/>
              </w:rPr>
              <w:lastRenderedPageBreak/>
              <w:t>hace explícitas sus impresiones personales sobre la experiencia.</w:t>
            </w:r>
          </w:p>
        </w:tc>
      </w:tr>
      <w:tr w:rsidR="001B7A7D" w:rsidRPr="007D4869" w14:paraId="138BFEFE" w14:textId="77777777" w:rsidTr="001B7A7D">
        <w:trPr>
          <w:trHeight w:val="555"/>
        </w:trPr>
        <w:tc>
          <w:tcPr>
            <w:tcW w:w="3539" w:type="dxa"/>
            <w:vMerge w:val="restart"/>
          </w:tcPr>
          <w:p w14:paraId="230791E5" w14:textId="77777777" w:rsidR="001B7A7D" w:rsidRPr="001A51B6" w:rsidRDefault="001B7A7D" w:rsidP="001B7A7D">
            <w:pPr>
              <w:tabs>
                <w:tab w:val="left" w:pos="360"/>
                <w:tab w:val="left" w:pos="877"/>
              </w:tabs>
              <w:spacing w:line="276" w:lineRule="auto"/>
              <w:rPr>
                <w:rFonts w:ascii="Times New Roman" w:eastAsia="Arial" w:hAnsi="Times New Roman" w:cs="Times New Roman"/>
              </w:rPr>
            </w:pPr>
            <w:r w:rsidRPr="001A51B6">
              <w:rPr>
                <w:rFonts w:ascii="Times New Roman" w:eastAsia="Arial" w:hAnsi="Times New Roman" w:cs="Times New Roman"/>
              </w:rPr>
              <w:lastRenderedPageBreak/>
              <w:t xml:space="preserve">7.Desarrollar procesos de matematización en contextos de la realidad cotidiana (numéricos, geométricos, funcionales, estadísticos o probabilísticos) a partir de la identificación de problemas en situaciones problemáticas de la realidad. </w:t>
            </w:r>
          </w:p>
          <w:p w14:paraId="7474C73E" w14:textId="77777777" w:rsidR="001B7A7D" w:rsidRPr="001A51B6" w:rsidRDefault="001B7A7D" w:rsidP="001B7A7D">
            <w:pPr>
              <w:rPr>
                <w:rFonts w:ascii="Times New Roman" w:hAnsi="Times New Roman" w:cs="Times New Roman"/>
              </w:rPr>
            </w:pPr>
          </w:p>
        </w:tc>
        <w:tc>
          <w:tcPr>
            <w:tcW w:w="1027" w:type="dxa"/>
            <w:vMerge w:val="restart"/>
          </w:tcPr>
          <w:p w14:paraId="3F0C998C"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CMCT</w:t>
            </w:r>
          </w:p>
          <w:p w14:paraId="616B6BCB"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CAA</w:t>
            </w:r>
          </w:p>
          <w:p w14:paraId="71134613" w14:textId="77777777" w:rsidR="001B7A7D" w:rsidRPr="001A51B6" w:rsidRDefault="001B7A7D" w:rsidP="001B7A7D">
            <w:pPr>
              <w:rPr>
                <w:rFonts w:ascii="Times New Roman" w:hAnsi="Times New Roman" w:cs="Times New Roman"/>
              </w:rPr>
            </w:pPr>
            <w:r w:rsidRPr="001A51B6">
              <w:rPr>
                <w:rFonts w:ascii="Times New Roman" w:eastAsia="Arial" w:hAnsi="Times New Roman" w:cs="Times New Roman"/>
              </w:rPr>
              <w:t xml:space="preserve"> SIEP</w:t>
            </w:r>
          </w:p>
        </w:tc>
        <w:tc>
          <w:tcPr>
            <w:tcW w:w="850" w:type="dxa"/>
            <w:gridSpan w:val="2"/>
            <w:vMerge w:val="restart"/>
          </w:tcPr>
          <w:p w14:paraId="0B74465C"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06BBE9DA" w14:textId="77777777" w:rsidR="001B7A7D" w:rsidRPr="001A51B6" w:rsidRDefault="001B7A7D" w:rsidP="001B7A7D">
            <w:pPr>
              <w:spacing w:line="276" w:lineRule="auto"/>
              <w:rPr>
                <w:rFonts w:ascii="Times New Roman" w:hAnsi="Times New Roman" w:cs="Times New Roman"/>
                <w:color w:val="000000"/>
              </w:rPr>
            </w:pPr>
            <w:r w:rsidRPr="001A51B6">
              <w:rPr>
                <w:rFonts w:ascii="Times New Roman" w:hAnsi="Times New Roman" w:cs="Times New Roman"/>
                <w:color w:val="000000"/>
              </w:rPr>
              <w:t xml:space="preserve">7.1. Identifica situaciones problemáticas de la realidad, susceptibles de contener problemas de interés. </w:t>
            </w:r>
          </w:p>
        </w:tc>
        <w:tc>
          <w:tcPr>
            <w:tcW w:w="5246" w:type="dxa"/>
          </w:tcPr>
          <w:p w14:paraId="72070D09" w14:textId="21F4648D"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7.1. Identifica situaciones problemáticas de la realidad, susceptibles de contener problemas de interés. </w:t>
            </w:r>
          </w:p>
        </w:tc>
      </w:tr>
      <w:tr w:rsidR="001B7A7D" w:rsidRPr="007D4869" w14:paraId="364BE137" w14:textId="77777777" w:rsidTr="001B7A7D">
        <w:trPr>
          <w:trHeight w:val="552"/>
        </w:trPr>
        <w:tc>
          <w:tcPr>
            <w:tcW w:w="3539" w:type="dxa"/>
            <w:vMerge/>
          </w:tcPr>
          <w:p w14:paraId="7CC21F53" w14:textId="77777777" w:rsidR="001B7A7D" w:rsidRPr="001A51B6" w:rsidRDefault="001B7A7D" w:rsidP="001B7A7D">
            <w:pPr>
              <w:tabs>
                <w:tab w:val="left" w:pos="360"/>
                <w:tab w:val="left" w:pos="877"/>
              </w:tabs>
              <w:spacing w:line="276" w:lineRule="auto"/>
              <w:rPr>
                <w:rFonts w:ascii="Times New Roman" w:eastAsia="Arial" w:hAnsi="Times New Roman" w:cs="Times New Roman"/>
              </w:rPr>
            </w:pPr>
          </w:p>
        </w:tc>
        <w:tc>
          <w:tcPr>
            <w:tcW w:w="1027" w:type="dxa"/>
            <w:vMerge/>
          </w:tcPr>
          <w:p w14:paraId="3E38B72D" w14:textId="77777777" w:rsidR="001B7A7D" w:rsidRPr="001A51B6" w:rsidRDefault="001B7A7D" w:rsidP="001B7A7D">
            <w:pPr>
              <w:rPr>
                <w:rFonts w:ascii="Times New Roman" w:eastAsia="Arial" w:hAnsi="Times New Roman" w:cs="Times New Roman"/>
              </w:rPr>
            </w:pPr>
          </w:p>
        </w:tc>
        <w:tc>
          <w:tcPr>
            <w:tcW w:w="850" w:type="dxa"/>
            <w:gridSpan w:val="2"/>
            <w:vMerge/>
          </w:tcPr>
          <w:p w14:paraId="20D81549" w14:textId="77777777" w:rsidR="001B7A7D" w:rsidRPr="001A51B6" w:rsidRDefault="001B7A7D" w:rsidP="001B7A7D">
            <w:pPr>
              <w:rPr>
                <w:rFonts w:ascii="Times New Roman" w:hAnsi="Times New Roman" w:cs="Times New Roman"/>
              </w:rPr>
            </w:pPr>
          </w:p>
        </w:tc>
        <w:tc>
          <w:tcPr>
            <w:tcW w:w="4218" w:type="dxa"/>
          </w:tcPr>
          <w:p w14:paraId="1CB5667E" w14:textId="77777777" w:rsidR="001B7A7D" w:rsidRPr="001A51B6" w:rsidRDefault="001B7A7D" w:rsidP="001B7A7D">
            <w:pPr>
              <w:spacing w:line="276" w:lineRule="auto"/>
              <w:rPr>
                <w:rFonts w:ascii="Times New Roman" w:hAnsi="Times New Roman" w:cs="Times New Roman"/>
                <w:color w:val="000000"/>
              </w:rPr>
            </w:pPr>
            <w:r w:rsidRPr="001A51B6">
              <w:rPr>
                <w:rFonts w:ascii="Times New Roman" w:hAnsi="Times New Roman" w:cs="Times New Roman"/>
                <w:color w:val="000000"/>
              </w:rPr>
              <w:t xml:space="preserve">7.2. Establece conexiones entre el problema del mundo real y el mundo matemático: identificando del problema o problemas matemáticos que subyacen en él, así como los conocimientos matemáticos necesarios. </w:t>
            </w:r>
          </w:p>
        </w:tc>
        <w:tc>
          <w:tcPr>
            <w:tcW w:w="5246" w:type="dxa"/>
          </w:tcPr>
          <w:p w14:paraId="7629A27F" w14:textId="37C231C4"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7.2. Establece conexiones entre el problema del mundo real y el mundo matemático: identificando del problema o problemas matemáticos que subyacen en él, así como los conocimientos matemáticos necesarios. </w:t>
            </w:r>
          </w:p>
        </w:tc>
      </w:tr>
      <w:tr w:rsidR="001B7A7D" w:rsidRPr="007D4869" w14:paraId="561E906C" w14:textId="77777777" w:rsidTr="001B7A7D">
        <w:trPr>
          <w:trHeight w:val="552"/>
        </w:trPr>
        <w:tc>
          <w:tcPr>
            <w:tcW w:w="3539" w:type="dxa"/>
            <w:vMerge/>
          </w:tcPr>
          <w:p w14:paraId="180BD738" w14:textId="77777777" w:rsidR="001B7A7D" w:rsidRPr="001A51B6" w:rsidRDefault="001B7A7D" w:rsidP="001B7A7D">
            <w:pPr>
              <w:tabs>
                <w:tab w:val="left" w:pos="360"/>
                <w:tab w:val="left" w:pos="877"/>
              </w:tabs>
              <w:spacing w:line="276" w:lineRule="auto"/>
              <w:rPr>
                <w:rFonts w:ascii="Times New Roman" w:eastAsia="Arial" w:hAnsi="Times New Roman" w:cs="Times New Roman"/>
              </w:rPr>
            </w:pPr>
          </w:p>
        </w:tc>
        <w:tc>
          <w:tcPr>
            <w:tcW w:w="1027" w:type="dxa"/>
            <w:vMerge/>
          </w:tcPr>
          <w:p w14:paraId="194C49D3" w14:textId="77777777" w:rsidR="001B7A7D" w:rsidRPr="001A51B6" w:rsidRDefault="001B7A7D" w:rsidP="001B7A7D">
            <w:pPr>
              <w:rPr>
                <w:rFonts w:ascii="Times New Roman" w:eastAsia="Arial" w:hAnsi="Times New Roman" w:cs="Times New Roman"/>
              </w:rPr>
            </w:pPr>
          </w:p>
        </w:tc>
        <w:tc>
          <w:tcPr>
            <w:tcW w:w="850" w:type="dxa"/>
            <w:gridSpan w:val="2"/>
            <w:vMerge/>
          </w:tcPr>
          <w:p w14:paraId="1EB8EC43" w14:textId="77777777" w:rsidR="001B7A7D" w:rsidRPr="001A51B6" w:rsidRDefault="001B7A7D" w:rsidP="001B7A7D">
            <w:pPr>
              <w:rPr>
                <w:rFonts w:ascii="Times New Roman" w:hAnsi="Times New Roman" w:cs="Times New Roman"/>
              </w:rPr>
            </w:pPr>
          </w:p>
        </w:tc>
        <w:tc>
          <w:tcPr>
            <w:tcW w:w="4218" w:type="dxa"/>
          </w:tcPr>
          <w:p w14:paraId="374C7A31" w14:textId="77777777" w:rsidR="001B7A7D" w:rsidRPr="001A51B6" w:rsidRDefault="001B7A7D" w:rsidP="001B7A7D">
            <w:pPr>
              <w:spacing w:line="276" w:lineRule="auto"/>
              <w:rPr>
                <w:rFonts w:ascii="Times New Roman" w:hAnsi="Times New Roman" w:cs="Times New Roman"/>
                <w:color w:val="000000"/>
              </w:rPr>
            </w:pPr>
            <w:r w:rsidRPr="001A51B6">
              <w:rPr>
                <w:rFonts w:ascii="Times New Roman" w:hAnsi="Times New Roman" w:cs="Times New Roman"/>
                <w:color w:val="000000"/>
              </w:rPr>
              <w:t>7.3. Usa, elabora o construye modelos matemáticos adecuados que permitan la resolución del problema o problemas dentro del campo de las matemáticas.</w:t>
            </w:r>
          </w:p>
        </w:tc>
        <w:tc>
          <w:tcPr>
            <w:tcW w:w="5246" w:type="dxa"/>
          </w:tcPr>
          <w:p w14:paraId="0BF877F4" w14:textId="2FFBFD0D"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7.3. Usa, elabora o construye modelos matemáticos adecuados que permitan la resolución del problema o problemas dentro del campo de las matemáticas.</w:t>
            </w:r>
          </w:p>
        </w:tc>
      </w:tr>
      <w:tr w:rsidR="001B7A7D" w:rsidRPr="007D4869" w14:paraId="5E6AF5AB" w14:textId="77777777" w:rsidTr="001B7A7D">
        <w:trPr>
          <w:trHeight w:val="552"/>
        </w:trPr>
        <w:tc>
          <w:tcPr>
            <w:tcW w:w="3539" w:type="dxa"/>
            <w:vMerge/>
          </w:tcPr>
          <w:p w14:paraId="6D9775B2" w14:textId="77777777" w:rsidR="001B7A7D" w:rsidRPr="001A51B6" w:rsidRDefault="001B7A7D" w:rsidP="001B7A7D">
            <w:pPr>
              <w:tabs>
                <w:tab w:val="left" w:pos="360"/>
                <w:tab w:val="left" w:pos="877"/>
              </w:tabs>
              <w:spacing w:line="276" w:lineRule="auto"/>
              <w:rPr>
                <w:rFonts w:ascii="Times New Roman" w:eastAsia="Arial" w:hAnsi="Times New Roman" w:cs="Times New Roman"/>
              </w:rPr>
            </w:pPr>
          </w:p>
        </w:tc>
        <w:tc>
          <w:tcPr>
            <w:tcW w:w="1027" w:type="dxa"/>
            <w:vMerge/>
          </w:tcPr>
          <w:p w14:paraId="668B0E2B" w14:textId="77777777" w:rsidR="001B7A7D" w:rsidRPr="001A51B6" w:rsidRDefault="001B7A7D" w:rsidP="001B7A7D">
            <w:pPr>
              <w:rPr>
                <w:rFonts w:ascii="Times New Roman" w:eastAsia="Arial" w:hAnsi="Times New Roman" w:cs="Times New Roman"/>
              </w:rPr>
            </w:pPr>
          </w:p>
        </w:tc>
        <w:tc>
          <w:tcPr>
            <w:tcW w:w="850" w:type="dxa"/>
            <w:gridSpan w:val="2"/>
            <w:vMerge/>
          </w:tcPr>
          <w:p w14:paraId="7FAB8606" w14:textId="77777777" w:rsidR="001B7A7D" w:rsidRPr="001A51B6" w:rsidRDefault="001B7A7D" w:rsidP="001B7A7D">
            <w:pPr>
              <w:rPr>
                <w:rFonts w:ascii="Times New Roman" w:hAnsi="Times New Roman" w:cs="Times New Roman"/>
              </w:rPr>
            </w:pPr>
          </w:p>
        </w:tc>
        <w:tc>
          <w:tcPr>
            <w:tcW w:w="4218" w:type="dxa"/>
          </w:tcPr>
          <w:p w14:paraId="72417E6D"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7.4. Interpreta la solución matemática del problema en el contexto de la realidad. </w:t>
            </w:r>
          </w:p>
        </w:tc>
        <w:tc>
          <w:tcPr>
            <w:tcW w:w="5246" w:type="dxa"/>
          </w:tcPr>
          <w:p w14:paraId="559C0B51" w14:textId="7127B52F"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7.4. Interpreta la solución matemática del problema en el contexto de la realidad. </w:t>
            </w:r>
          </w:p>
        </w:tc>
      </w:tr>
      <w:tr w:rsidR="001B7A7D" w:rsidRPr="007D4869" w14:paraId="416EDD4B" w14:textId="77777777" w:rsidTr="001B7A7D">
        <w:trPr>
          <w:trHeight w:val="552"/>
        </w:trPr>
        <w:tc>
          <w:tcPr>
            <w:tcW w:w="3539" w:type="dxa"/>
            <w:vMerge/>
          </w:tcPr>
          <w:p w14:paraId="485F99C1" w14:textId="77777777" w:rsidR="001B7A7D" w:rsidRPr="001A51B6" w:rsidRDefault="001B7A7D" w:rsidP="001B7A7D">
            <w:pPr>
              <w:tabs>
                <w:tab w:val="left" w:pos="360"/>
                <w:tab w:val="left" w:pos="877"/>
              </w:tabs>
              <w:spacing w:line="276" w:lineRule="auto"/>
              <w:rPr>
                <w:rFonts w:ascii="Times New Roman" w:eastAsia="Arial" w:hAnsi="Times New Roman" w:cs="Times New Roman"/>
              </w:rPr>
            </w:pPr>
          </w:p>
        </w:tc>
        <w:tc>
          <w:tcPr>
            <w:tcW w:w="1027" w:type="dxa"/>
            <w:vMerge/>
          </w:tcPr>
          <w:p w14:paraId="169A6BE4" w14:textId="77777777" w:rsidR="001B7A7D" w:rsidRPr="001A51B6" w:rsidRDefault="001B7A7D" w:rsidP="001B7A7D">
            <w:pPr>
              <w:rPr>
                <w:rFonts w:ascii="Times New Roman" w:eastAsia="Arial" w:hAnsi="Times New Roman" w:cs="Times New Roman"/>
              </w:rPr>
            </w:pPr>
          </w:p>
        </w:tc>
        <w:tc>
          <w:tcPr>
            <w:tcW w:w="850" w:type="dxa"/>
            <w:gridSpan w:val="2"/>
            <w:vMerge/>
          </w:tcPr>
          <w:p w14:paraId="3D29B716" w14:textId="77777777" w:rsidR="001B7A7D" w:rsidRPr="001A51B6" w:rsidRDefault="001B7A7D" w:rsidP="001B7A7D">
            <w:pPr>
              <w:rPr>
                <w:rFonts w:ascii="Times New Roman" w:hAnsi="Times New Roman" w:cs="Times New Roman"/>
              </w:rPr>
            </w:pPr>
          </w:p>
        </w:tc>
        <w:tc>
          <w:tcPr>
            <w:tcW w:w="4218" w:type="dxa"/>
          </w:tcPr>
          <w:p w14:paraId="046195BF"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7.5. Realiza simulaciones y predicciones, en el contexto real, para valorar la adecuación y las limitaciones de los modelos, proponiendo mejoras que aumenten su eficacia. </w:t>
            </w:r>
          </w:p>
        </w:tc>
        <w:tc>
          <w:tcPr>
            <w:tcW w:w="5246" w:type="dxa"/>
          </w:tcPr>
          <w:p w14:paraId="2EBA7031" w14:textId="1B5EC7A2"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7.5. Realiza simulaciones y predicciones, en el contexto real, para valorar la adecuación y las limitaciones de los modelos, proponiendo mejoras que aumenten su eficacia. </w:t>
            </w:r>
          </w:p>
        </w:tc>
      </w:tr>
      <w:tr w:rsidR="001B7A7D" w:rsidRPr="007D4869" w14:paraId="36C1F812" w14:textId="77777777" w:rsidTr="001B7A7D">
        <w:tc>
          <w:tcPr>
            <w:tcW w:w="3539" w:type="dxa"/>
          </w:tcPr>
          <w:p w14:paraId="552C69C0" w14:textId="77777777" w:rsidR="001B7A7D" w:rsidRPr="001A51B6" w:rsidRDefault="001B7A7D" w:rsidP="001B7A7D">
            <w:pPr>
              <w:tabs>
                <w:tab w:val="left" w:pos="360"/>
                <w:tab w:val="left" w:pos="426"/>
              </w:tabs>
              <w:spacing w:line="276" w:lineRule="auto"/>
              <w:rPr>
                <w:rFonts w:ascii="Times New Roman" w:eastAsia="Arial" w:hAnsi="Times New Roman" w:cs="Times New Roman"/>
              </w:rPr>
            </w:pPr>
            <w:r w:rsidRPr="001A51B6">
              <w:rPr>
                <w:rFonts w:ascii="Times New Roman" w:eastAsia="Arial" w:hAnsi="Times New Roman" w:cs="Times New Roman"/>
              </w:rPr>
              <w:t xml:space="preserve">8.Valorar la modelización matemática como un recurso para resolver problemas de la realidad cotidiana, evaluando la eficacia y limitaciones de los </w:t>
            </w:r>
            <w:r w:rsidRPr="001A51B6">
              <w:rPr>
                <w:rFonts w:ascii="Times New Roman" w:eastAsia="Arial" w:hAnsi="Times New Roman" w:cs="Times New Roman"/>
              </w:rPr>
              <w:lastRenderedPageBreak/>
              <w:t xml:space="preserve">modelos utilizados o construidos. </w:t>
            </w:r>
          </w:p>
          <w:p w14:paraId="23E1CCFC" w14:textId="77777777" w:rsidR="001B7A7D" w:rsidRPr="001A51B6" w:rsidRDefault="001B7A7D" w:rsidP="001B7A7D">
            <w:pPr>
              <w:tabs>
                <w:tab w:val="left" w:pos="360"/>
                <w:tab w:val="left" w:pos="877"/>
              </w:tabs>
              <w:spacing w:line="276" w:lineRule="auto"/>
              <w:rPr>
                <w:rFonts w:ascii="Times New Roman" w:eastAsia="Arial" w:hAnsi="Times New Roman" w:cs="Times New Roman"/>
              </w:rPr>
            </w:pPr>
          </w:p>
        </w:tc>
        <w:tc>
          <w:tcPr>
            <w:tcW w:w="1027" w:type="dxa"/>
          </w:tcPr>
          <w:p w14:paraId="2881980B"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lastRenderedPageBreak/>
              <w:t>CMCT</w:t>
            </w:r>
          </w:p>
          <w:p w14:paraId="0EB2B631"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CAA.</w:t>
            </w:r>
          </w:p>
        </w:tc>
        <w:tc>
          <w:tcPr>
            <w:tcW w:w="850" w:type="dxa"/>
            <w:gridSpan w:val="2"/>
          </w:tcPr>
          <w:p w14:paraId="79042142"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2E7CC84E"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8.1. Reflexiona sobre el proceso y obtiene conclusiones sobre los logros conseguidos, resultados mejorables, impresiones personales del proceso, etc. </w:t>
            </w:r>
          </w:p>
          <w:p w14:paraId="041D1E66" w14:textId="77777777" w:rsidR="001B7A7D" w:rsidRPr="001A51B6" w:rsidRDefault="001B7A7D" w:rsidP="001B7A7D">
            <w:pPr>
              <w:rPr>
                <w:rFonts w:ascii="Times New Roman" w:hAnsi="Times New Roman" w:cs="Times New Roman"/>
              </w:rPr>
            </w:pPr>
          </w:p>
        </w:tc>
        <w:tc>
          <w:tcPr>
            <w:tcW w:w="5246" w:type="dxa"/>
          </w:tcPr>
          <w:p w14:paraId="1E1D598F"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8.1. Reflexiona sobre el proceso y obtiene conclusiones sobre los logros conseguidos, resultados mejorables, impresiones personales del proceso, etc. </w:t>
            </w:r>
          </w:p>
          <w:p w14:paraId="6C23DC29" w14:textId="77777777" w:rsidR="001B7A7D" w:rsidRPr="001A51B6" w:rsidRDefault="001B7A7D" w:rsidP="001B7A7D">
            <w:pPr>
              <w:rPr>
                <w:rFonts w:ascii="Times New Roman" w:hAnsi="Times New Roman" w:cs="Times New Roman"/>
              </w:rPr>
            </w:pPr>
          </w:p>
        </w:tc>
      </w:tr>
      <w:tr w:rsidR="001B7A7D" w:rsidRPr="007D4869" w14:paraId="084175AC" w14:textId="77777777" w:rsidTr="001B7A7D">
        <w:trPr>
          <w:trHeight w:val="410"/>
        </w:trPr>
        <w:tc>
          <w:tcPr>
            <w:tcW w:w="3539" w:type="dxa"/>
            <w:vMerge w:val="restart"/>
          </w:tcPr>
          <w:p w14:paraId="4A56A906" w14:textId="77777777" w:rsidR="001B7A7D" w:rsidRPr="001A51B6" w:rsidRDefault="001B7A7D" w:rsidP="001B7A7D">
            <w:pPr>
              <w:tabs>
                <w:tab w:val="left" w:pos="360"/>
                <w:tab w:val="left" w:pos="900"/>
              </w:tabs>
              <w:spacing w:line="276" w:lineRule="auto"/>
              <w:rPr>
                <w:rFonts w:ascii="Times New Roman" w:eastAsia="Arial" w:hAnsi="Times New Roman" w:cs="Times New Roman"/>
              </w:rPr>
            </w:pPr>
            <w:r w:rsidRPr="001A51B6">
              <w:rPr>
                <w:rFonts w:ascii="Times New Roman" w:eastAsia="Arial" w:hAnsi="Times New Roman" w:cs="Times New Roman"/>
              </w:rPr>
              <w:lastRenderedPageBreak/>
              <w:t>9.Desarrollar y cultivar las actitudes personales inherentes al quehacer matemático..</w:t>
            </w:r>
          </w:p>
          <w:p w14:paraId="799F26E4" w14:textId="77777777" w:rsidR="001B7A7D" w:rsidRPr="001A51B6" w:rsidRDefault="001B7A7D" w:rsidP="001B7A7D">
            <w:pPr>
              <w:tabs>
                <w:tab w:val="left" w:pos="360"/>
                <w:tab w:val="left" w:pos="877"/>
              </w:tabs>
              <w:spacing w:line="276" w:lineRule="auto"/>
              <w:rPr>
                <w:rFonts w:ascii="Times New Roman" w:eastAsia="Arial" w:hAnsi="Times New Roman" w:cs="Times New Roman"/>
              </w:rPr>
            </w:pPr>
          </w:p>
        </w:tc>
        <w:tc>
          <w:tcPr>
            <w:tcW w:w="1027" w:type="dxa"/>
            <w:vMerge w:val="restart"/>
          </w:tcPr>
          <w:p w14:paraId="69A3DF41"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CMCT</w:t>
            </w:r>
          </w:p>
          <w:p w14:paraId="4EB8A624"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CSC</w:t>
            </w:r>
          </w:p>
          <w:p w14:paraId="1CCA91A4"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SIEP</w:t>
            </w:r>
          </w:p>
          <w:p w14:paraId="2241FCE6"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CEC</w:t>
            </w:r>
          </w:p>
        </w:tc>
        <w:tc>
          <w:tcPr>
            <w:tcW w:w="850" w:type="dxa"/>
            <w:gridSpan w:val="2"/>
            <w:vMerge w:val="restart"/>
          </w:tcPr>
          <w:p w14:paraId="588FBF7F"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1DB250F7"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9.1. Desarrolla actitudes adecuadas para el trabajo en matemáticas: esfuerzo, perseverancia, flexibilidad y aceptación de la crítica razonada, convivencia con la incertidumbre, tolerancia de la frustración, autoanálisis continuo, etc. </w:t>
            </w:r>
          </w:p>
        </w:tc>
        <w:tc>
          <w:tcPr>
            <w:tcW w:w="5246" w:type="dxa"/>
          </w:tcPr>
          <w:p w14:paraId="5CD8E7CC" w14:textId="67019644"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9.1. Desarrolla actitudes adecuadas para el trabajo en matemáticas: esfuerzo, perseverancia, flexibilidad y aceptación de la crítica razonada, convivencia con la incertidumbre, tolerancia de la frustración, autoanálisis continuo, etc. </w:t>
            </w:r>
          </w:p>
        </w:tc>
      </w:tr>
      <w:tr w:rsidR="001B7A7D" w:rsidRPr="007D4869" w14:paraId="0054B54F" w14:textId="77777777" w:rsidTr="001B7A7D">
        <w:trPr>
          <w:trHeight w:val="408"/>
        </w:trPr>
        <w:tc>
          <w:tcPr>
            <w:tcW w:w="3539" w:type="dxa"/>
            <w:vMerge/>
          </w:tcPr>
          <w:p w14:paraId="524C04ED" w14:textId="77777777" w:rsidR="001B7A7D" w:rsidRPr="001A51B6" w:rsidRDefault="001B7A7D" w:rsidP="001B7A7D">
            <w:pPr>
              <w:tabs>
                <w:tab w:val="left" w:pos="360"/>
                <w:tab w:val="left" w:pos="900"/>
              </w:tabs>
              <w:spacing w:line="276" w:lineRule="auto"/>
              <w:rPr>
                <w:rFonts w:ascii="Times New Roman" w:eastAsia="Arial" w:hAnsi="Times New Roman" w:cs="Times New Roman"/>
              </w:rPr>
            </w:pPr>
          </w:p>
        </w:tc>
        <w:tc>
          <w:tcPr>
            <w:tcW w:w="1027" w:type="dxa"/>
            <w:vMerge/>
          </w:tcPr>
          <w:p w14:paraId="4965CFD7" w14:textId="77777777" w:rsidR="001B7A7D" w:rsidRPr="001A51B6" w:rsidRDefault="001B7A7D" w:rsidP="001B7A7D">
            <w:pPr>
              <w:rPr>
                <w:rFonts w:ascii="Times New Roman" w:eastAsia="Arial" w:hAnsi="Times New Roman" w:cs="Times New Roman"/>
              </w:rPr>
            </w:pPr>
          </w:p>
        </w:tc>
        <w:tc>
          <w:tcPr>
            <w:tcW w:w="850" w:type="dxa"/>
            <w:gridSpan w:val="2"/>
            <w:vMerge/>
          </w:tcPr>
          <w:p w14:paraId="61E3397B" w14:textId="77777777" w:rsidR="001B7A7D" w:rsidRPr="001A51B6" w:rsidRDefault="001B7A7D" w:rsidP="001B7A7D">
            <w:pPr>
              <w:rPr>
                <w:rFonts w:ascii="Times New Roman" w:hAnsi="Times New Roman" w:cs="Times New Roman"/>
              </w:rPr>
            </w:pPr>
          </w:p>
        </w:tc>
        <w:tc>
          <w:tcPr>
            <w:tcW w:w="4218" w:type="dxa"/>
          </w:tcPr>
          <w:p w14:paraId="6520FD5F"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9.2. Se plantea la resolución de retos y problemas con la precisión, esmero e interés adecuados al nivel educativo y a la dificultad de la situación. </w:t>
            </w:r>
          </w:p>
        </w:tc>
        <w:tc>
          <w:tcPr>
            <w:tcW w:w="5246" w:type="dxa"/>
          </w:tcPr>
          <w:p w14:paraId="3DA50F9C" w14:textId="42EEAE4E"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9.2. Se plantea la resolución de retos y problemas con la precisión, esmero e interés adecuados al nivel educativo y a la dificultad de la situación. </w:t>
            </w:r>
          </w:p>
        </w:tc>
      </w:tr>
      <w:tr w:rsidR="001B7A7D" w:rsidRPr="007D4869" w14:paraId="03CE80E8" w14:textId="77777777" w:rsidTr="001B7A7D">
        <w:trPr>
          <w:trHeight w:val="408"/>
        </w:trPr>
        <w:tc>
          <w:tcPr>
            <w:tcW w:w="3539" w:type="dxa"/>
            <w:vMerge/>
          </w:tcPr>
          <w:p w14:paraId="4CBC3ED0" w14:textId="77777777" w:rsidR="001B7A7D" w:rsidRPr="001A51B6" w:rsidRDefault="001B7A7D" w:rsidP="001B7A7D">
            <w:pPr>
              <w:tabs>
                <w:tab w:val="left" w:pos="360"/>
                <w:tab w:val="left" w:pos="900"/>
              </w:tabs>
              <w:spacing w:line="276" w:lineRule="auto"/>
              <w:rPr>
                <w:rFonts w:ascii="Times New Roman" w:eastAsia="Arial" w:hAnsi="Times New Roman" w:cs="Times New Roman"/>
              </w:rPr>
            </w:pPr>
          </w:p>
        </w:tc>
        <w:tc>
          <w:tcPr>
            <w:tcW w:w="1027" w:type="dxa"/>
            <w:vMerge/>
          </w:tcPr>
          <w:p w14:paraId="6CC2845B" w14:textId="77777777" w:rsidR="001B7A7D" w:rsidRPr="001A51B6" w:rsidRDefault="001B7A7D" w:rsidP="001B7A7D">
            <w:pPr>
              <w:rPr>
                <w:rFonts w:ascii="Times New Roman" w:eastAsia="Arial" w:hAnsi="Times New Roman" w:cs="Times New Roman"/>
              </w:rPr>
            </w:pPr>
          </w:p>
        </w:tc>
        <w:tc>
          <w:tcPr>
            <w:tcW w:w="850" w:type="dxa"/>
            <w:gridSpan w:val="2"/>
            <w:vMerge/>
          </w:tcPr>
          <w:p w14:paraId="7D5C9AA1" w14:textId="77777777" w:rsidR="001B7A7D" w:rsidRPr="001A51B6" w:rsidRDefault="001B7A7D" w:rsidP="001B7A7D">
            <w:pPr>
              <w:rPr>
                <w:rFonts w:ascii="Times New Roman" w:hAnsi="Times New Roman" w:cs="Times New Roman"/>
              </w:rPr>
            </w:pPr>
          </w:p>
        </w:tc>
        <w:tc>
          <w:tcPr>
            <w:tcW w:w="4218" w:type="dxa"/>
          </w:tcPr>
          <w:p w14:paraId="64A51131"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9.3. Desarrolla actitudes de curiosidad e indagación, junto con hábitos de plantear/se preguntas y buscar respuestas adecuadas; revisar de forma crítica los resultados encontrados; etc. </w:t>
            </w:r>
          </w:p>
        </w:tc>
        <w:tc>
          <w:tcPr>
            <w:tcW w:w="5246" w:type="dxa"/>
          </w:tcPr>
          <w:p w14:paraId="2B9164A3" w14:textId="59A1CCFD"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9.3. Desarrolla actitudes de curiosidad e indagación, junto con hábitos de plantear/se preguntas y buscar respuestas adecuadas; revisar de forma crítica los resultados encontrados; etc. </w:t>
            </w:r>
          </w:p>
        </w:tc>
      </w:tr>
      <w:tr w:rsidR="001B7A7D" w:rsidRPr="007D4869" w14:paraId="2DEADB80" w14:textId="77777777" w:rsidTr="001B7A7D">
        <w:tc>
          <w:tcPr>
            <w:tcW w:w="3539" w:type="dxa"/>
          </w:tcPr>
          <w:p w14:paraId="243406E5" w14:textId="77777777" w:rsidR="001B7A7D" w:rsidRPr="001A51B6" w:rsidRDefault="001B7A7D" w:rsidP="001B7A7D">
            <w:pPr>
              <w:tabs>
                <w:tab w:val="left" w:pos="360"/>
              </w:tabs>
              <w:spacing w:line="276" w:lineRule="auto"/>
              <w:rPr>
                <w:rFonts w:ascii="Times New Roman" w:eastAsia="Arial" w:hAnsi="Times New Roman" w:cs="Times New Roman"/>
              </w:rPr>
            </w:pPr>
            <w:r w:rsidRPr="001A51B6">
              <w:rPr>
                <w:rFonts w:ascii="Times New Roman" w:eastAsia="Arial" w:hAnsi="Times New Roman" w:cs="Times New Roman"/>
              </w:rPr>
              <w:t xml:space="preserve">10.Superar bloqueos e inseguridades ante la resolución de situaciones desconocidas. </w:t>
            </w:r>
          </w:p>
          <w:p w14:paraId="7AF94505" w14:textId="77777777" w:rsidR="001B7A7D" w:rsidRPr="001A51B6" w:rsidRDefault="001B7A7D" w:rsidP="001B7A7D">
            <w:pPr>
              <w:tabs>
                <w:tab w:val="left" w:pos="1343"/>
              </w:tabs>
              <w:spacing w:line="276" w:lineRule="auto"/>
              <w:rPr>
                <w:rFonts w:ascii="Times New Roman" w:eastAsia="Arial" w:hAnsi="Times New Roman" w:cs="Times New Roman"/>
              </w:rPr>
            </w:pPr>
          </w:p>
        </w:tc>
        <w:tc>
          <w:tcPr>
            <w:tcW w:w="1027" w:type="dxa"/>
          </w:tcPr>
          <w:p w14:paraId="47D9DC1C"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SIEP</w:t>
            </w:r>
          </w:p>
          <w:p w14:paraId="0BDDEB6D"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CAA</w:t>
            </w:r>
          </w:p>
        </w:tc>
        <w:tc>
          <w:tcPr>
            <w:tcW w:w="850" w:type="dxa"/>
            <w:gridSpan w:val="2"/>
          </w:tcPr>
          <w:p w14:paraId="5B9D727D"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423E0099"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10.1. Toma decisiones en los procesos (de resolución de problemas, de investigación, de matematización o de modelización) valorando las consecuencias de las mismas y la conveniencia por su sencillez y utilidad </w:t>
            </w:r>
          </w:p>
          <w:p w14:paraId="5FA9C998" w14:textId="77777777" w:rsidR="001B7A7D" w:rsidRPr="001A51B6" w:rsidRDefault="001B7A7D" w:rsidP="001B7A7D">
            <w:pPr>
              <w:rPr>
                <w:rFonts w:ascii="Times New Roman" w:hAnsi="Times New Roman" w:cs="Times New Roman"/>
              </w:rPr>
            </w:pPr>
          </w:p>
        </w:tc>
        <w:tc>
          <w:tcPr>
            <w:tcW w:w="5246" w:type="dxa"/>
          </w:tcPr>
          <w:p w14:paraId="2F41D9E8"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10.1. Toma decisiones en los procesos (de resolución de problemas, de investigación, de matematización o de modelización) valorando las consecuencias de las mismas y la conveniencia por su sencillez y utilidad </w:t>
            </w:r>
          </w:p>
          <w:p w14:paraId="0FA7A829" w14:textId="77777777" w:rsidR="001B7A7D" w:rsidRPr="001A51B6" w:rsidRDefault="001B7A7D" w:rsidP="001B7A7D">
            <w:pPr>
              <w:rPr>
                <w:rFonts w:ascii="Times New Roman" w:hAnsi="Times New Roman" w:cs="Times New Roman"/>
              </w:rPr>
            </w:pPr>
          </w:p>
        </w:tc>
      </w:tr>
      <w:tr w:rsidR="001B7A7D" w:rsidRPr="007D4869" w14:paraId="55C73D92" w14:textId="77777777" w:rsidTr="001B7A7D">
        <w:trPr>
          <w:trHeight w:val="1629"/>
        </w:trPr>
        <w:tc>
          <w:tcPr>
            <w:tcW w:w="3539" w:type="dxa"/>
          </w:tcPr>
          <w:p w14:paraId="25F39697" w14:textId="77777777" w:rsidR="001B7A7D" w:rsidRPr="001A51B6" w:rsidRDefault="001B7A7D" w:rsidP="001B7A7D">
            <w:pPr>
              <w:tabs>
                <w:tab w:val="left" w:pos="360"/>
              </w:tabs>
              <w:spacing w:line="276" w:lineRule="auto"/>
              <w:rPr>
                <w:rFonts w:ascii="Times New Roman" w:eastAsia="Arial" w:hAnsi="Times New Roman" w:cs="Times New Roman"/>
              </w:rPr>
            </w:pPr>
            <w:r w:rsidRPr="001A51B6">
              <w:rPr>
                <w:rFonts w:ascii="Times New Roman" w:eastAsia="Arial" w:hAnsi="Times New Roman" w:cs="Times New Roman"/>
              </w:rPr>
              <w:t xml:space="preserve">11.Reflexionar sobre las decisiones tomadas, valorando su eficacia y aprendiendo de ello para situaciones similares futuras. </w:t>
            </w:r>
          </w:p>
          <w:p w14:paraId="0CE4F793" w14:textId="77777777" w:rsidR="001B7A7D" w:rsidRPr="001A51B6" w:rsidRDefault="001B7A7D" w:rsidP="001B7A7D">
            <w:pPr>
              <w:tabs>
                <w:tab w:val="left" w:pos="360"/>
                <w:tab w:val="left" w:pos="877"/>
              </w:tabs>
              <w:spacing w:line="276" w:lineRule="auto"/>
              <w:rPr>
                <w:rFonts w:ascii="Times New Roman" w:eastAsia="Arial" w:hAnsi="Times New Roman" w:cs="Times New Roman"/>
              </w:rPr>
            </w:pPr>
          </w:p>
        </w:tc>
        <w:tc>
          <w:tcPr>
            <w:tcW w:w="1027" w:type="dxa"/>
          </w:tcPr>
          <w:p w14:paraId="46FA7847"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CAA</w:t>
            </w:r>
          </w:p>
          <w:p w14:paraId="11E50646"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CSC</w:t>
            </w:r>
          </w:p>
          <w:p w14:paraId="1A2E740A"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CEC</w:t>
            </w:r>
          </w:p>
        </w:tc>
        <w:tc>
          <w:tcPr>
            <w:tcW w:w="850" w:type="dxa"/>
            <w:gridSpan w:val="2"/>
          </w:tcPr>
          <w:p w14:paraId="0326577D"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70F6FE32"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11.1. Reflexiona sobre los procesos desarrollados, tomando conciencia de sus estructuras; valorando la potencia, sencillez y belleza de los métodos e ideas utilizados; aprendiendo de ello para situaciones futuras; etc. </w:t>
            </w:r>
          </w:p>
          <w:p w14:paraId="4E82AF50" w14:textId="77777777" w:rsidR="001B7A7D" w:rsidRPr="001A51B6" w:rsidRDefault="001B7A7D" w:rsidP="001B7A7D">
            <w:pPr>
              <w:rPr>
                <w:rFonts w:ascii="Times New Roman" w:hAnsi="Times New Roman" w:cs="Times New Roman"/>
              </w:rPr>
            </w:pPr>
          </w:p>
        </w:tc>
        <w:tc>
          <w:tcPr>
            <w:tcW w:w="5246" w:type="dxa"/>
          </w:tcPr>
          <w:p w14:paraId="0C516483"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11.1. Reflexiona sobre los procesos desarrollados, tomando conciencia de sus estructuras; valorando la potencia, sencillez y belleza de los métodos e ideas utilizados; aprendiendo de ello para situaciones futuras; etc. </w:t>
            </w:r>
          </w:p>
          <w:p w14:paraId="068C773E" w14:textId="77777777" w:rsidR="001B7A7D" w:rsidRPr="001A51B6" w:rsidRDefault="001B7A7D" w:rsidP="001B7A7D">
            <w:pPr>
              <w:rPr>
                <w:rFonts w:ascii="Times New Roman" w:hAnsi="Times New Roman" w:cs="Times New Roman"/>
              </w:rPr>
            </w:pPr>
          </w:p>
        </w:tc>
      </w:tr>
      <w:tr w:rsidR="001B7A7D" w:rsidRPr="007D4869" w14:paraId="189CE2AE" w14:textId="77777777" w:rsidTr="001B7A7D">
        <w:trPr>
          <w:trHeight w:val="925"/>
        </w:trPr>
        <w:tc>
          <w:tcPr>
            <w:tcW w:w="3539" w:type="dxa"/>
            <w:vMerge w:val="restart"/>
          </w:tcPr>
          <w:p w14:paraId="5791DEC8" w14:textId="77777777" w:rsidR="001B7A7D" w:rsidRPr="001A51B6" w:rsidRDefault="001B7A7D" w:rsidP="001B7A7D">
            <w:pPr>
              <w:tabs>
                <w:tab w:val="left" w:pos="360"/>
              </w:tabs>
              <w:spacing w:line="276" w:lineRule="auto"/>
              <w:rPr>
                <w:rFonts w:ascii="Times New Roman" w:eastAsia="Arial" w:hAnsi="Times New Roman" w:cs="Times New Roman"/>
              </w:rPr>
            </w:pPr>
            <w:r w:rsidRPr="001A51B6">
              <w:rPr>
                <w:rFonts w:ascii="Times New Roman" w:eastAsia="Arial" w:hAnsi="Times New Roman" w:cs="Times New Roman"/>
              </w:rPr>
              <w:lastRenderedPageBreak/>
              <w:t xml:space="preserve">12.Emplear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121C8935" w14:textId="77777777" w:rsidR="001B7A7D" w:rsidRPr="001A51B6" w:rsidRDefault="001B7A7D" w:rsidP="001B7A7D">
            <w:pPr>
              <w:tabs>
                <w:tab w:val="left" w:pos="360"/>
              </w:tabs>
              <w:spacing w:line="276" w:lineRule="auto"/>
              <w:rPr>
                <w:rFonts w:ascii="Times New Roman" w:eastAsia="Arial" w:hAnsi="Times New Roman" w:cs="Times New Roman"/>
              </w:rPr>
            </w:pPr>
          </w:p>
        </w:tc>
        <w:tc>
          <w:tcPr>
            <w:tcW w:w="1027" w:type="dxa"/>
            <w:vMerge w:val="restart"/>
          </w:tcPr>
          <w:p w14:paraId="6BC874F7"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CMCT</w:t>
            </w:r>
          </w:p>
          <w:p w14:paraId="043C2936"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CD</w:t>
            </w:r>
          </w:p>
          <w:p w14:paraId="1305AB4D"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CAA</w:t>
            </w:r>
          </w:p>
        </w:tc>
        <w:tc>
          <w:tcPr>
            <w:tcW w:w="850" w:type="dxa"/>
            <w:gridSpan w:val="2"/>
            <w:vMerge w:val="restart"/>
          </w:tcPr>
          <w:p w14:paraId="5B8962AB"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409B0EB7"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12.1. Selecciona herramientas tecnológicas adecuadas y las utiliza para la realización de cálculos numéricos, algebraicos o estadísticos cuando la dificultad de los mismos impide o no aconseja hacerlos manualmente. </w:t>
            </w:r>
          </w:p>
        </w:tc>
        <w:tc>
          <w:tcPr>
            <w:tcW w:w="5246" w:type="dxa"/>
          </w:tcPr>
          <w:p w14:paraId="17905F18" w14:textId="2989B727"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12.1. Selecciona herramientas tecnológicas adecuadas y las utiliza para la realización de cálculos numéricos, algebraicos o estadísticos cuando la dificultad de los mismos impide o no aconseja hacerlos manualmente. </w:t>
            </w:r>
          </w:p>
        </w:tc>
      </w:tr>
      <w:tr w:rsidR="001B7A7D" w:rsidRPr="007D4869" w14:paraId="79890C49" w14:textId="77777777" w:rsidTr="001B7A7D">
        <w:trPr>
          <w:trHeight w:val="924"/>
        </w:trPr>
        <w:tc>
          <w:tcPr>
            <w:tcW w:w="3539" w:type="dxa"/>
            <w:vMerge/>
          </w:tcPr>
          <w:p w14:paraId="55B0E136" w14:textId="77777777" w:rsidR="001B7A7D" w:rsidRPr="001A51B6" w:rsidRDefault="001B7A7D" w:rsidP="001B7A7D">
            <w:pPr>
              <w:tabs>
                <w:tab w:val="left" w:pos="360"/>
              </w:tabs>
              <w:spacing w:line="276" w:lineRule="auto"/>
              <w:rPr>
                <w:rFonts w:ascii="Times New Roman" w:eastAsia="Arial" w:hAnsi="Times New Roman" w:cs="Times New Roman"/>
              </w:rPr>
            </w:pPr>
          </w:p>
        </w:tc>
        <w:tc>
          <w:tcPr>
            <w:tcW w:w="1027" w:type="dxa"/>
            <w:vMerge/>
          </w:tcPr>
          <w:p w14:paraId="7DBCB0B3" w14:textId="77777777" w:rsidR="001B7A7D" w:rsidRPr="001A51B6" w:rsidRDefault="001B7A7D" w:rsidP="001B7A7D">
            <w:pPr>
              <w:rPr>
                <w:rFonts w:ascii="Times New Roman" w:eastAsia="Arial" w:hAnsi="Times New Roman" w:cs="Times New Roman"/>
              </w:rPr>
            </w:pPr>
          </w:p>
        </w:tc>
        <w:tc>
          <w:tcPr>
            <w:tcW w:w="850" w:type="dxa"/>
            <w:gridSpan w:val="2"/>
            <w:vMerge/>
          </w:tcPr>
          <w:p w14:paraId="4AD3CC4C" w14:textId="77777777" w:rsidR="001B7A7D" w:rsidRPr="001A51B6" w:rsidRDefault="001B7A7D" w:rsidP="001B7A7D">
            <w:pPr>
              <w:rPr>
                <w:rFonts w:ascii="Times New Roman" w:hAnsi="Times New Roman" w:cs="Times New Roman"/>
              </w:rPr>
            </w:pPr>
          </w:p>
        </w:tc>
        <w:tc>
          <w:tcPr>
            <w:tcW w:w="4218" w:type="dxa"/>
          </w:tcPr>
          <w:p w14:paraId="3A515075"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12.2. Utiliza medios tecnológicos para hacer representaciones gráficas de funciones con expresiones algebraicas complejas y extraer información cualitativa y cuantitativa sobre ellas. </w:t>
            </w:r>
          </w:p>
        </w:tc>
        <w:tc>
          <w:tcPr>
            <w:tcW w:w="5246" w:type="dxa"/>
          </w:tcPr>
          <w:p w14:paraId="5C8871F8" w14:textId="23442A89"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12.2. Utiliza medios tecnológicos para hacer representaciones gráficas de funciones con expresiones algebraicas complejas y extraer información cualitativa y cuantitativa sobre ellas. </w:t>
            </w:r>
          </w:p>
        </w:tc>
      </w:tr>
      <w:tr w:rsidR="001B7A7D" w:rsidRPr="007D4869" w14:paraId="591C5602" w14:textId="77777777" w:rsidTr="001B7A7D">
        <w:trPr>
          <w:trHeight w:val="924"/>
        </w:trPr>
        <w:tc>
          <w:tcPr>
            <w:tcW w:w="3539" w:type="dxa"/>
            <w:vMerge/>
          </w:tcPr>
          <w:p w14:paraId="19A93A84" w14:textId="77777777" w:rsidR="001B7A7D" w:rsidRPr="001A51B6" w:rsidRDefault="001B7A7D" w:rsidP="001B7A7D">
            <w:pPr>
              <w:tabs>
                <w:tab w:val="left" w:pos="360"/>
              </w:tabs>
              <w:spacing w:line="276" w:lineRule="auto"/>
              <w:rPr>
                <w:rFonts w:ascii="Times New Roman" w:eastAsia="Arial" w:hAnsi="Times New Roman" w:cs="Times New Roman"/>
              </w:rPr>
            </w:pPr>
          </w:p>
        </w:tc>
        <w:tc>
          <w:tcPr>
            <w:tcW w:w="1027" w:type="dxa"/>
            <w:vMerge/>
          </w:tcPr>
          <w:p w14:paraId="0C36A64F" w14:textId="77777777" w:rsidR="001B7A7D" w:rsidRPr="001A51B6" w:rsidRDefault="001B7A7D" w:rsidP="001B7A7D">
            <w:pPr>
              <w:rPr>
                <w:rFonts w:ascii="Times New Roman" w:eastAsia="Arial" w:hAnsi="Times New Roman" w:cs="Times New Roman"/>
              </w:rPr>
            </w:pPr>
          </w:p>
        </w:tc>
        <w:tc>
          <w:tcPr>
            <w:tcW w:w="850" w:type="dxa"/>
            <w:gridSpan w:val="2"/>
            <w:vMerge/>
          </w:tcPr>
          <w:p w14:paraId="2796DBB3" w14:textId="77777777" w:rsidR="001B7A7D" w:rsidRPr="001A51B6" w:rsidRDefault="001B7A7D" w:rsidP="001B7A7D">
            <w:pPr>
              <w:rPr>
                <w:rFonts w:ascii="Times New Roman" w:hAnsi="Times New Roman" w:cs="Times New Roman"/>
              </w:rPr>
            </w:pPr>
          </w:p>
        </w:tc>
        <w:tc>
          <w:tcPr>
            <w:tcW w:w="4218" w:type="dxa"/>
          </w:tcPr>
          <w:p w14:paraId="617721F1"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12.3. Diseña representaciones gráficas para explicar el proceso seguido en la solución de problemas, mediante la utilización de medios tecnológicos </w:t>
            </w:r>
          </w:p>
        </w:tc>
        <w:tc>
          <w:tcPr>
            <w:tcW w:w="5246" w:type="dxa"/>
          </w:tcPr>
          <w:p w14:paraId="325DF211" w14:textId="09209BAB"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12.3. Diseña representaciones gráficas para explicar el proceso seguido en la solución de problemas, mediante la utilización de medios tecnológicos </w:t>
            </w:r>
          </w:p>
        </w:tc>
      </w:tr>
      <w:tr w:rsidR="001B7A7D" w:rsidRPr="007D4869" w14:paraId="192A24FF" w14:textId="77777777" w:rsidTr="001B7A7D">
        <w:trPr>
          <w:trHeight w:val="924"/>
        </w:trPr>
        <w:tc>
          <w:tcPr>
            <w:tcW w:w="3539" w:type="dxa"/>
            <w:vMerge/>
          </w:tcPr>
          <w:p w14:paraId="2F1C70C8" w14:textId="77777777" w:rsidR="001B7A7D" w:rsidRPr="001A51B6" w:rsidRDefault="001B7A7D" w:rsidP="001B7A7D">
            <w:pPr>
              <w:tabs>
                <w:tab w:val="left" w:pos="360"/>
              </w:tabs>
              <w:spacing w:line="276" w:lineRule="auto"/>
              <w:rPr>
                <w:rFonts w:ascii="Times New Roman" w:eastAsia="Arial" w:hAnsi="Times New Roman" w:cs="Times New Roman"/>
              </w:rPr>
            </w:pPr>
          </w:p>
        </w:tc>
        <w:tc>
          <w:tcPr>
            <w:tcW w:w="1027" w:type="dxa"/>
            <w:vMerge/>
          </w:tcPr>
          <w:p w14:paraId="711F6B44" w14:textId="77777777" w:rsidR="001B7A7D" w:rsidRPr="001A51B6" w:rsidRDefault="001B7A7D" w:rsidP="001B7A7D">
            <w:pPr>
              <w:rPr>
                <w:rFonts w:ascii="Times New Roman" w:eastAsia="Arial" w:hAnsi="Times New Roman" w:cs="Times New Roman"/>
              </w:rPr>
            </w:pPr>
          </w:p>
        </w:tc>
        <w:tc>
          <w:tcPr>
            <w:tcW w:w="850" w:type="dxa"/>
            <w:gridSpan w:val="2"/>
            <w:vMerge/>
          </w:tcPr>
          <w:p w14:paraId="5D62FBE6" w14:textId="77777777" w:rsidR="001B7A7D" w:rsidRPr="001A51B6" w:rsidRDefault="001B7A7D" w:rsidP="001B7A7D">
            <w:pPr>
              <w:rPr>
                <w:rFonts w:ascii="Times New Roman" w:hAnsi="Times New Roman" w:cs="Times New Roman"/>
              </w:rPr>
            </w:pPr>
          </w:p>
        </w:tc>
        <w:tc>
          <w:tcPr>
            <w:tcW w:w="4218" w:type="dxa"/>
          </w:tcPr>
          <w:p w14:paraId="39668B7C"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12.4. Recrea entornos y objetos geométricos con herramientas tecnológicas interactivas para mostrar, analizar y comprender propiedades geométricas. </w:t>
            </w:r>
          </w:p>
        </w:tc>
        <w:tc>
          <w:tcPr>
            <w:tcW w:w="5246" w:type="dxa"/>
          </w:tcPr>
          <w:p w14:paraId="2E01E139" w14:textId="4300B70D"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12.4. Recrea entornos y objetos geométricos con herramientas tecnológicas interactivas para mostrar, analizar y comprender propiedades geométricas. </w:t>
            </w:r>
          </w:p>
        </w:tc>
      </w:tr>
      <w:tr w:rsidR="001B7A7D" w:rsidRPr="007D4869" w14:paraId="783C9096" w14:textId="77777777" w:rsidTr="001B7A7D">
        <w:trPr>
          <w:trHeight w:val="1337"/>
        </w:trPr>
        <w:tc>
          <w:tcPr>
            <w:tcW w:w="3539" w:type="dxa"/>
            <w:vMerge w:val="restart"/>
          </w:tcPr>
          <w:p w14:paraId="00DA0396" w14:textId="77777777" w:rsidR="001B7A7D" w:rsidRPr="001A51B6" w:rsidRDefault="001B7A7D" w:rsidP="001B7A7D">
            <w:pPr>
              <w:tabs>
                <w:tab w:val="left" w:pos="360"/>
              </w:tabs>
              <w:spacing w:line="276" w:lineRule="auto"/>
              <w:rPr>
                <w:rFonts w:ascii="Times New Roman" w:eastAsia="Arial" w:hAnsi="Times New Roman" w:cs="Times New Roman"/>
              </w:rPr>
            </w:pPr>
            <w:r w:rsidRPr="001A51B6">
              <w:rPr>
                <w:rFonts w:ascii="Times New Roman" w:eastAsia="Arial" w:hAnsi="Times New Roman" w:cs="Times New Roman"/>
              </w:rPr>
              <w:t xml:space="preserve">13.Utilizar las tecnologías de la información y la comunicación de modo habitual en el proceso de aprendizaje, buscando, analizando y seleccionando información relevante en Internet o en otras fuentes, elaborando documentos propios, haciendo </w:t>
            </w:r>
            <w:r w:rsidRPr="001A51B6">
              <w:rPr>
                <w:rFonts w:ascii="Times New Roman" w:eastAsia="Arial" w:hAnsi="Times New Roman" w:cs="Times New Roman"/>
              </w:rPr>
              <w:lastRenderedPageBreak/>
              <w:t>exposiciones y argumentaciones de los mismos y compartiendo éstos en entornos apropiados para facilitar la interacción..</w:t>
            </w:r>
          </w:p>
          <w:p w14:paraId="46C846C4" w14:textId="77777777" w:rsidR="001B7A7D" w:rsidRPr="001A51B6" w:rsidRDefault="001B7A7D" w:rsidP="001B7A7D">
            <w:pPr>
              <w:tabs>
                <w:tab w:val="left" w:pos="360"/>
              </w:tabs>
              <w:spacing w:line="276" w:lineRule="auto"/>
              <w:rPr>
                <w:rFonts w:ascii="Times New Roman" w:eastAsia="Arial" w:hAnsi="Times New Roman" w:cs="Times New Roman"/>
              </w:rPr>
            </w:pPr>
          </w:p>
        </w:tc>
        <w:tc>
          <w:tcPr>
            <w:tcW w:w="1027" w:type="dxa"/>
            <w:vMerge w:val="restart"/>
          </w:tcPr>
          <w:p w14:paraId="0C4FACAB"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lastRenderedPageBreak/>
              <w:t>CMCT</w:t>
            </w:r>
          </w:p>
          <w:p w14:paraId="679FC46E"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CD</w:t>
            </w:r>
          </w:p>
          <w:p w14:paraId="773FA585"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SIEP</w:t>
            </w:r>
          </w:p>
        </w:tc>
        <w:tc>
          <w:tcPr>
            <w:tcW w:w="850" w:type="dxa"/>
            <w:gridSpan w:val="2"/>
            <w:vMerge w:val="restart"/>
          </w:tcPr>
          <w:p w14:paraId="5FBDDF4B" w14:textId="77777777" w:rsidR="001B7A7D" w:rsidRPr="001A51B6" w:rsidRDefault="001B7A7D" w:rsidP="001B7A7D">
            <w:pPr>
              <w:rPr>
                <w:rFonts w:ascii="Times New Roman" w:hAnsi="Times New Roman" w:cs="Times New Roman"/>
              </w:rPr>
            </w:pPr>
            <w:r>
              <w:rPr>
                <w:rFonts w:ascii="Times New Roman" w:hAnsi="Times New Roman" w:cs="Times New Roman"/>
              </w:rPr>
              <w:t>1%</w:t>
            </w:r>
          </w:p>
        </w:tc>
        <w:tc>
          <w:tcPr>
            <w:tcW w:w="4218" w:type="dxa"/>
          </w:tcPr>
          <w:p w14:paraId="122C2361"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13.1. Elabora documentos digitales propios (texto, presentación, imagen, video, sonido,…), como resultado del proceso de búsqueda, análisis y selección de información relevante, con la herramienta tecnológica adecuada y los comparte para su discusión o difusión. </w:t>
            </w:r>
          </w:p>
        </w:tc>
        <w:tc>
          <w:tcPr>
            <w:tcW w:w="5246" w:type="dxa"/>
          </w:tcPr>
          <w:p w14:paraId="4255FFA1" w14:textId="0D7B55F4"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13.1. Elabora documentos digitales propios (texto, presentación, imagen, video, sonido,…), como resultado del proceso de búsqueda, análisis y selección de información relevante, con la herramienta tecnológica adecuada y los comparte para su discusión o difusión. </w:t>
            </w:r>
          </w:p>
        </w:tc>
      </w:tr>
      <w:tr w:rsidR="001B7A7D" w:rsidRPr="007D4869" w14:paraId="1A71EB24" w14:textId="77777777" w:rsidTr="001B7A7D">
        <w:trPr>
          <w:trHeight w:val="986"/>
        </w:trPr>
        <w:tc>
          <w:tcPr>
            <w:tcW w:w="3539" w:type="dxa"/>
            <w:vMerge/>
          </w:tcPr>
          <w:p w14:paraId="4683C72C" w14:textId="77777777" w:rsidR="001B7A7D" w:rsidRPr="001A51B6" w:rsidRDefault="001B7A7D" w:rsidP="001B7A7D">
            <w:pPr>
              <w:tabs>
                <w:tab w:val="left" w:pos="360"/>
              </w:tabs>
              <w:spacing w:line="276" w:lineRule="auto"/>
              <w:rPr>
                <w:rFonts w:ascii="Times New Roman" w:eastAsia="Arial" w:hAnsi="Times New Roman" w:cs="Times New Roman"/>
              </w:rPr>
            </w:pPr>
          </w:p>
        </w:tc>
        <w:tc>
          <w:tcPr>
            <w:tcW w:w="1027" w:type="dxa"/>
            <w:vMerge/>
          </w:tcPr>
          <w:p w14:paraId="487CC66A" w14:textId="77777777" w:rsidR="001B7A7D" w:rsidRPr="001A51B6" w:rsidRDefault="001B7A7D" w:rsidP="001B7A7D">
            <w:pPr>
              <w:rPr>
                <w:rFonts w:ascii="Times New Roman" w:eastAsia="Arial" w:hAnsi="Times New Roman" w:cs="Times New Roman"/>
              </w:rPr>
            </w:pPr>
          </w:p>
        </w:tc>
        <w:tc>
          <w:tcPr>
            <w:tcW w:w="850" w:type="dxa"/>
            <w:gridSpan w:val="2"/>
            <w:vMerge/>
          </w:tcPr>
          <w:p w14:paraId="75D4ABC4" w14:textId="77777777" w:rsidR="001B7A7D" w:rsidRPr="001A51B6" w:rsidRDefault="001B7A7D" w:rsidP="001B7A7D">
            <w:pPr>
              <w:rPr>
                <w:rFonts w:ascii="Times New Roman" w:hAnsi="Times New Roman" w:cs="Times New Roman"/>
              </w:rPr>
            </w:pPr>
          </w:p>
        </w:tc>
        <w:tc>
          <w:tcPr>
            <w:tcW w:w="4218" w:type="dxa"/>
          </w:tcPr>
          <w:p w14:paraId="7ACE878B" w14:textId="77777777" w:rsidR="001B7A7D" w:rsidRPr="001A51B6" w:rsidRDefault="001B7A7D" w:rsidP="001B7A7D">
            <w:pPr>
              <w:pStyle w:val="Pa21"/>
              <w:spacing w:line="276" w:lineRule="auto"/>
              <w:rPr>
                <w:rFonts w:ascii="Times New Roman" w:hAnsi="Times New Roman" w:cs="Times New Roman"/>
                <w:color w:val="000000"/>
                <w:sz w:val="22"/>
                <w:szCs w:val="22"/>
              </w:rPr>
            </w:pPr>
            <w:r w:rsidRPr="001A51B6">
              <w:rPr>
                <w:rFonts w:ascii="Times New Roman" w:hAnsi="Times New Roman" w:cs="Times New Roman"/>
                <w:color w:val="000000"/>
                <w:sz w:val="22"/>
                <w:szCs w:val="22"/>
              </w:rPr>
              <w:t xml:space="preserve">13.2. Utiliza los recursos creados para apoyar la exposición oral de los contenidos trabajados en el aula. </w:t>
            </w:r>
          </w:p>
        </w:tc>
        <w:tc>
          <w:tcPr>
            <w:tcW w:w="5246" w:type="dxa"/>
          </w:tcPr>
          <w:p w14:paraId="6032DDC0" w14:textId="4F9D1827"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13.2. Utiliza los recursos creados para apoyar la exposición oral de los contenidos trabajados en el aula. </w:t>
            </w:r>
          </w:p>
        </w:tc>
      </w:tr>
      <w:tr w:rsidR="001B7A7D" w:rsidRPr="007D4869" w14:paraId="5121F43E" w14:textId="77777777" w:rsidTr="001B7A7D">
        <w:trPr>
          <w:trHeight w:val="1336"/>
        </w:trPr>
        <w:tc>
          <w:tcPr>
            <w:tcW w:w="3539" w:type="dxa"/>
            <w:vMerge/>
          </w:tcPr>
          <w:p w14:paraId="1F567622" w14:textId="77777777" w:rsidR="001B7A7D" w:rsidRPr="001A51B6" w:rsidRDefault="001B7A7D" w:rsidP="001B7A7D">
            <w:pPr>
              <w:tabs>
                <w:tab w:val="left" w:pos="360"/>
              </w:tabs>
              <w:spacing w:line="276" w:lineRule="auto"/>
              <w:rPr>
                <w:rFonts w:ascii="Times New Roman" w:eastAsia="Arial" w:hAnsi="Times New Roman" w:cs="Times New Roman"/>
              </w:rPr>
            </w:pPr>
          </w:p>
        </w:tc>
        <w:tc>
          <w:tcPr>
            <w:tcW w:w="1027" w:type="dxa"/>
            <w:vMerge/>
          </w:tcPr>
          <w:p w14:paraId="52FEB6B7" w14:textId="77777777" w:rsidR="001B7A7D" w:rsidRPr="001A51B6" w:rsidRDefault="001B7A7D" w:rsidP="001B7A7D">
            <w:pPr>
              <w:rPr>
                <w:rFonts w:ascii="Times New Roman" w:eastAsia="Arial" w:hAnsi="Times New Roman" w:cs="Times New Roman"/>
              </w:rPr>
            </w:pPr>
          </w:p>
        </w:tc>
        <w:tc>
          <w:tcPr>
            <w:tcW w:w="850" w:type="dxa"/>
            <w:gridSpan w:val="2"/>
            <w:vMerge/>
          </w:tcPr>
          <w:p w14:paraId="10B46572" w14:textId="77777777" w:rsidR="001B7A7D" w:rsidRPr="001A51B6" w:rsidRDefault="001B7A7D" w:rsidP="001B7A7D">
            <w:pPr>
              <w:rPr>
                <w:rFonts w:ascii="Times New Roman" w:hAnsi="Times New Roman" w:cs="Times New Roman"/>
              </w:rPr>
            </w:pPr>
          </w:p>
        </w:tc>
        <w:tc>
          <w:tcPr>
            <w:tcW w:w="4218" w:type="dxa"/>
          </w:tcPr>
          <w:p w14:paraId="73A48D85" w14:textId="77777777"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13.3. Usa adecuadamente los medios tecnológicos para estructurar y mejorar su proceso de aprendizaje recogiendo la información de las actividades, analizando puntos fuertes y débiles de su proceso académico y estableciendo pautas de mejora. </w:t>
            </w:r>
          </w:p>
        </w:tc>
        <w:tc>
          <w:tcPr>
            <w:tcW w:w="5246" w:type="dxa"/>
          </w:tcPr>
          <w:p w14:paraId="0AD60F9F" w14:textId="58B477F1" w:rsidR="001B7A7D" w:rsidRPr="001A51B6" w:rsidRDefault="001B7A7D" w:rsidP="001B7A7D">
            <w:pPr>
              <w:rPr>
                <w:rFonts w:ascii="Times New Roman" w:hAnsi="Times New Roman" w:cs="Times New Roman"/>
              </w:rPr>
            </w:pPr>
            <w:r w:rsidRPr="001A51B6">
              <w:rPr>
                <w:rFonts w:ascii="Times New Roman" w:hAnsi="Times New Roman" w:cs="Times New Roman"/>
                <w:color w:val="000000"/>
              </w:rPr>
              <w:t xml:space="preserve">13.3. Usa adecuadamente los medios tecnológicos para estructurar y mejorar su proceso de aprendizaje recogiendo la información de las actividades, analizando puntos fuertes y débiles de su proceso académico y estableciendo pautas de mejora. </w:t>
            </w:r>
          </w:p>
        </w:tc>
      </w:tr>
      <w:tr w:rsidR="001B7A7D" w:rsidRPr="007D4869" w14:paraId="0BC4B693" w14:textId="77777777" w:rsidTr="001B7A7D">
        <w:trPr>
          <w:trHeight w:val="287"/>
        </w:trPr>
        <w:tc>
          <w:tcPr>
            <w:tcW w:w="14880" w:type="dxa"/>
            <w:gridSpan w:val="6"/>
            <w:tcBorders>
              <w:bottom w:val="single" w:sz="4" w:space="0" w:color="auto"/>
            </w:tcBorders>
            <w:shd w:val="clear" w:color="auto" w:fill="FF0000"/>
          </w:tcPr>
          <w:p w14:paraId="1EA3D22E" w14:textId="77777777" w:rsidR="001B7A7D" w:rsidRPr="001A51B6" w:rsidRDefault="001B7A7D" w:rsidP="001B7A7D">
            <w:pPr>
              <w:jc w:val="center"/>
              <w:rPr>
                <w:rFonts w:ascii="Times New Roman" w:hAnsi="Times New Roman" w:cs="Times New Roman"/>
              </w:rPr>
            </w:pPr>
            <w:r w:rsidRPr="001A51B6">
              <w:rPr>
                <w:rFonts w:ascii="Times New Roman" w:hAnsi="Times New Roman" w:cs="Times New Roman"/>
              </w:rPr>
              <w:lastRenderedPageBreak/>
              <w:t>BLOQUE II: NÚMEROS Y ÁLGEBRA</w:t>
            </w:r>
          </w:p>
          <w:p w14:paraId="0DC2F885" w14:textId="77777777" w:rsidR="001B7A7D" w:rsidRPr="001A51B6" w:rsidRDefault="001B7A7D" w:rsidP="001B7A7D">
            <w:pPr>
              <w:rPr>
                <w:rFonts w:ascii="Times New Roman" w:hAnsi="Times New Roman" w:cs="Times New Roman"/>
              </w:rPr>
            </w:pPr>
          </w:p>
        </w:tc>
      </w:tr>
      <w:tr w:rsidR="001B7A7D" w:rsidRPr="007D4869" w14:paraId="46F8D681" w14:textId="77777777" w:rsidTr="001B7A7D">
        <w:trPr>
          <w:trHeight w:val="609"/>
        </w:trPr>
        <w:tc>
          <w:tcPr>
            <w:tcW w:w="3539" w:type="dxa"/>
            <w:shd w:val="clear" w:color="auto" w:fill="FF97B0"/>
          </w:tcPr>
          <w:p w14:paraId="149CD7FB"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CRITERIOS DE EVALAUCIÓN</w:t>
            </w:r>
          </w:p>
        </w:tc>
        <w:tc>
          <w:tcPr>
            <w:tcW w:w="1027" w:type="dxa"/>
            <w:shd w:val="clear" w:color="auto" w:fill="FF97B0"/>
          </w:tcPr>
          <w:p w14:paraId="601682F6"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C.C.</w:t>
            </w:r>
          </w:p>
        </w:tc>
        <w:tc>
          <w:tcPr>
            <w:tcW w:w="816" w:type="dxa"/>
            <w:shd w:val="clear" w:color="auto" w:fill="FF97B0"/>
          </w:tcPr>
          <w:p w14:paraId="5AAAFBD8" w14:textId="4537C331" w:rsidR="001B7A7D" w:rsidRPr="001A51B6" w:rsidRDefault="001B7A7D" w:rsidP="001B7A7D">
            <w:pPr>
              <w:ind w:left="0" w:firstLine="0"/>
              <w:rPr>
                <w:rFonts w:ascii="Times New Roman" w:hAnsi="Times New Roman" w:cs="Times New Roman"/>
              </w:rPr>
            </w:pPr>
            <w:r>
              <w:rPr>
                <w:rFonts w:ascii="Times New Roman" w:hAnsi="Times New Roman" w:cs="Times New Roman"/>
              </w:rPr>
              <w:t>%</w:t>
            </w:r>
          </w:p>
        </w:tc>
        <w:tc>
          <w:tcPr>
            <w:tcW w:w="4252" w:type="dxa"/>
            <w:gridSpan w:val="2"/>
            <w:shd w:val="clear" w:color="auto" w:fill="FF97B0"/>
          </w:tcPr>
          <w:p w14:paraId="6C8C7D8F"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ESTÁNDARES DE APRENDIZAJE</w:t>
            </w:r>
          </w:p>
        </w:tc>
        <w:tc>
          <w:tcPr>
            <w:tcW w:w="5246" w:type="dxa"/>
            <w:shd w:val="clear" w:color="auto" w:fill="FF97B0"/>
          </w:tcPr>
          <w:p w14:paraId="64B9CCF6"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INDICADORES DE LOGRO</w:t>
            </w:r>
          </w:p>
        </w:tc>
      </w:tr>
      <w:tr w:rsidR="001B7A7D" w:rsidRPr="007D4869" w14:paraId="04D3128D" w14:textId="77777777" w:rsidTr="001B7A7D">
        <w:trPr>
          <w:trHeight w:val="395"/>
        </w:trPr>
        <w:tc>
          <w:tcPr>
            <w:tcW w:w="3539" w:type="dxa"/>
            <w:vMerge w:val="restart"/>
          </w:tcPr>
          <w:p w14:paraId="5349E43C" w14:textId="77777777" w:rsidR="001B7A7D" w:rsidRPr="001A51B6" w:rsidRDefault="001B7A7D" w:rsidP="001B7A7D">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1.Utilizar los números reales y sus operaciones para presentar e intercambiar información, controlando y ajustando el margen de error exigible en cada situación, en situaciones de la vida real. </w:t>
            </w:r>
          </w:p>
        </w:tc>
        <w:tc>
          <w:tcPr>
            <w:tcW w:w="1027" w:type="dxa"/>
            <w:vMerge w:val="restart"/>
          </w:tcPr>
          <w:p w14:paraId="54C5B5AD"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CCL</w:t>
            </w:r>
          </w:p>
          <w:p w14:paraId="3FD78C8F"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CMCT</w:t>
            </w:r>
          </w:p>
          <w:p w14:paraId="4B381434"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CSC</w:t>
            </w:r>
          </w:p>
          <w:p w14:paraId="416BE8F4" w14:textId="77777777" w:rsidR="001B7A7D" w:rsidRPr="001A51B6" w:rsidRDefault="001B7A7D" w:rsidP="001B7A7D">
            <w:pPr>
              <w:rPr>
                <w:rFonts w:ascii="Times New Roman" w:eastAsia="Arial" w:hAnsi="Times New Roman" w:cs="Times New Roman"/>
              </w:rPr>
            </w:pPr>
          </w:p>
        </w:tc>
        <w:tc>
          <w:tcPr>
            <w:tcW w:w="816" w:type="dxa"/>
            <w:vMerge w:val="restart"/>
          </w:tcPr>
          <w:p w14:paraId="63D4BF37" w14:textId="77777777" w:rsidR="001B7A7D" w:rsidRPr="001A51B6" w:rsidRDefault="001B7A7D" w:rsidP="001B7A7D">
            <w:pPr>
              <w:rPr>
                <w:rFonts w:ascii="Times New Roman" w:hAnsi="Times New Roman" w:cs="Times New Roman"/>
              </w:rPr>
            </w:pPr>
            <w:r>
              <w:rPr>
                <w:rFonts w:ascii="Times New Roman" w:hAnsi="Times New Roman" w:cs="Times New Roman"/>
              </w:rPr>
              <w:t>13%</w:t>
            </w:r>
          </w:p>
        </w:tc>
        <w:tc>
          <w:tcPr>
            <w:tcW w:w="4252" w:type="dxa"/>
            <w:gridSpan w:val="2"/>
            <w:vMerge w:val="restart"/>
          </w:tcPr>
          <w:p w14:paraId="73B8945E"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1.1. Reconoce los distintos tipos de números reales y los utiliza para representar e interpretar adecuadamente información cuantitativa.</w:t>
            </w:r>
          </w:p>
        </w:tc>
        <w:tc>
          <w:tcPr>
            <w:tcW w:w="5246" w:type="dxa"/>
          </w:tcPr>
          <w:p w14:paraId="0B20CFDD"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 Diferencia los distintos tipos de números reales</w:t>
            </w:r>
          </w:p>
        </w:tc>
      </w:tr>
      <w:tr w:rsidR="001B7A7D" w:rsidRPr="007D4869" w14:paraId="6C860BDB" w14:textId="77777777" w:rsidTr="001B7A7D">
        <w:trPr>
          <w:trHeight w:val="395"/>
        </w:trPr>
        <w:tc>
          <w:tcPr>
            <w:tcW w:w="3539" w:type="dxa"/>
            <w:vMerge/>
          </w:tcPr>
          <w:p w14:paraId="307B66B8"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9205CDD" w14:textId="77777777" w:rsidR="001B7A7D" w:rsidRPr="001A51B6" w:rsidRDefault="001B7A7D" w:rsidP="001B7A7D">
            <w:pPr>
              <w:rPr>
                <w:rFonts w:ascii="Times New Roman" w:eastAsia="Arial" w:hAnsi="Times New Roman" w:cs="Times New Roman"/>
              </w:rPr>
            </w:pPr>
          </w:p>
        </w:tc>
        <w:tc>
          <w:tcPr>
            <w:tcW w:w="816" w:type="dxa"/>
            <w:vMerge/>
          </w:tcPr>
          <w:p w14:paraId="399750B8" w14:textId="77777777" w:rsidR="001B7A7D" w:rsidRPr="001A51B6" w:rsidRDefault="001B7A7D" w:rsidP="001B7A7D">
            <w:pPr>
              <w:rPr>
                <w:rFonts w:ascii="Times New Roman" w:hAnsi="Times New Roman" w:cs="Times New Roman"/>
              </w:rPr>
            </w:pPr>
          </w:p>
        </w:tc>
        <w:tc>
          <w:tcPr>
            <w:tcW w:w="4252" w:type="dxa"/>
            <w:gridSpan w:val="2"/>
            <w:vMerge/>
          </w:tcPr>
          <w:p w14:paraId="7D0072CA"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1540A852"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 Calcula la fracción generatriz de un número racional.</w:t>
            </w:r>
          </w:p>
        </w:tc>
      </w:tr>
      <w:tr w:rsidR="001B7A7D" w:rsidRPr="007D4869" w14:paraId="7534D87E" w14:textId="77777777" w:rsidTr="001B7A7D">
        <w:trPr>
          <w:trHeight w:val="240"/>
        </w:trPr>
        <w:tc>
          <w:tcPr>
            <w:tcW w:w="3539" w:type="dxa"/>
            <w:vMerge/>
          </w:tcPr>
          <w:p w14:paraId="6D81C7FE"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26E249CB" w14:textId="77777777" w:rsidR="001B7A7D" w:rsidRPr="001A51B6" w:rsidRDefault="001B7A7D" w:rsidP="001B7A7D">
            <w:pPr>
              <w:rPr>
                <w:rFonts w:ascii="Times New Roman" w:eastAsia="Arial" w:hAnsi="Times New Roman" w:cs="Times New Roman"/>
              </w:rPr>
            </w:pPr>
          </w:p>
        </w:tc>
        <w:tc>
          <w:tcPr>
            <w:tcW w:w="816" w:type="dxa"/>
            <w:vMerge/>
          </w:tcPr>
          <w:p w14:paraId="5235C796" w14:textId="77777777" w:rsidR="001B7A7D" w:rsidRPr="001A51B6" w:rsidRDefault="001B7A7D" w:rsidP="001B7A7D">
            <w:pPr>
              <w:rPr>
                <w:rFonts w:ascii="Times New Roman" w:hAnsi="Times New Roman" w:cs="Times New Roman"/>
              </w:rPr>
            </w:pPr>
          </w:p>
        </w:tc>
        <w:tc>
          <w:tcPr>
            <w:tcW w:w="4252" w:type="dxa"/>
            <w:gridSpan w:val="2"/>
            <w:vMerge w:val="restart"/>
          </w:tcPr>
          <w:p w14:paraId="7436B356"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1.2. Representa correctamente información cuantitativa mediante intervalos de números reales.</w:t>
            </w:r>
          </w:p>
        </w:tc>
        <w:tc>
          <w:tcPr>
            <w:tcW w:w="5246" w:type="dxa"/>
          </w:tcPr>
          <w:p w14:paraId="718ACF05"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1.Expresa un intervalo en sus diferentes formas (gráficamente y de conjunto)</w:t>
            </w:r>
          </w:p>
        </w:tc>
      </w:tr>
      <w:tr w:rsidR="001B7A7D" w:rsidRPr="007D4869" w14:paraId="7D613754" w14:textId="77777777" w:rsidTr="001B7A7D">
        <w:trPr>
          <w:trHeight w:val="240"/>
        </w:trPr>
        <w:tc>
          <w:tcPr>
            <w:tcW w:w="3539" w:type="dxa"/>
            <w:vMerge/>
          </w:tcPr>
          <w:p w14:paraId="07624659"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60317F73" w14:textId="77777777" w:rsidR="001B7A7D" w:rsidRPr="001A51B6" w:rsidRDefault="001B7A7D" w:rsidP="001B7A7D">
            <w:pPr>
              <w:rPr>
                <w:rFonts w:ascii="Times New Roman" w:eastAsia="Arial" w:hAnsi="Times New Roman" w:cs="Times New Roman"/>
              </w:rPr>
            </w:pPr>
          </w:p>
        </w:tc>
        <w:tc>
          <w:tcPr>
            <w:tcW w:w="816" w:type="dxa"/>
            <w:vMerge/>
          </w:tcPr>
          <w:p w14:paraId="65F344AE" w14:textId="77777777" w:rsidR="001B7A7D" w:rsidRPr="001A51B6" w:rsidRDefault="001B7A7D" w:rsidP="001B7A7D">
            <w:pPr>
              <w:rPr>
                <w:rFonts w:ascii="Times New Roman" w:hAnsi="Times New Roman" w:cs="Times New Roman"/>
              </w:rPr>
            </w:pPr>
          </w:p>
        </w:tc>
        <w:tc>
          <w:tcPr>
            <w:tcW w:w="4252" w:type="dxa"/>
            <w:gridSpan w:val="2"/>
            <w:vMerge/>
          </w:tcPr>
          <w:p w14:paraId="409EA240"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20C33F54"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 Realiza la unión e intersección de intervalos, tanto como conjunto como gráficamente.</w:t>
            </w:r>
          </w:p>
        </w:tc>
      </w:tr>
      <w:tr w:rsidR="001B7A7D" w:rsidRPr="007D4869" w14:paraId="5C941604" w14:textId="77777777" w:rsidTr="001B7A7D">
        <w:trPr>
          <w:trHeight w:val="240"/>
        </w:trPr>
        <w:tc>
          <w:tcPr>
            <w:tcW w:w="3539" w:type="dxa"/>
            <w:vMerge/>
          </w:tcPr>
          <w:p w14:paraId="15948C1A"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7ECF7B36" w14:textId="77777777" w:rsidR="001B7A7D" w:rsidRPr="001A51B6" w:rsidRDefault="001B7A7D" w:rsidP="001B7A7D">
            <w:pPr>
              <w:rPr>
                <w:rFonts w:ascii="Times New Roman" w:eastAsia="Arial" w:hAnsi="Times New Roman" w:cs="Times New Roman"/>
              </w:rPr>
            </w:pPr>
          </w:p>
        </w:tc>
        <w:tc>
          <w:tcPr>
            <w:tcW w:w="816" w:type="dxa"/>
            <w:vMerge/>
          </w:tcPr>
          <w:p w14:paraId="78B6C88A" w14:textId="77777777" w:rsidR="001B7A7D" w:rsidRPr="001A51B6" w:rsidRDefault="001B7A7D" w:rsidP="001B7A7D">
            <w:pPr>
              <w:rPr>
                <w:rFonts w:ascii="Times New Roman" w:hAnsi="Times New Roman" w:cs="Times New Roman"/>
              </w:rPr>
            </w:pPr>
          </w:p>
        </w:tc>
        <w:tc>
          <w:tcPr>
            <w:tcW w:w="4252" w:type="dxa"/>
            <w:gridSpan w:val="2"/>
            <w:vMerge w:val="restart"/>
          </w:tcPr>
          <w:p w14:paraId="17385524"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1.3. Compara, ordena, clasifica y representa gráficamente, cualquier número real.</w:t>
            </w:r>
          </w:p>
        </w:tc>
        <w:tc>
          <w:tcPr>
            <w:tcW w:w="5246" w:type="dxa"/>
          </w:tcPr>
          <w:p w14:paraId="6726F50E"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 Representa números racionales.</w:t>
            </w:r>
          </w:p>
        </w:tc>
      </w:tr>
      <w:tr w:rsidR="001B7A7D" w:rsidRPr="007D4869" w14:paraId="4478F0AB" w14:textId="77777777" w:rsidTr="001B7A7D">
        <w:trPr>
          <w:trHeight w:val="190"/>
        </w:trPr>
        <w:tc>
          <w:tcPr>
            <w:tcW w:w="3539" w:type="dxa"/>
            <w:vMerge/>
          </w:tcPr>
          <w:p w14:paraId="381D81ED"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5F0E3F35" w14:textId="77777777" w:rsidR="001B7A7D" w:rsidRPr="001A51B6" w:rsidRDefault="001B7A7D" w:rsidP="001B7A7D">
            <w:pPr>
              <w:rPr>
                <w:rFonts w:ascii="Times New Roman" w:eastAsia="Arial" w:hAnsi="Times New Roman" w:cs="Times New Roman"/>
              </w:rPr>
            </w:pPr>
          </w:p>
        </w:tc>
        <w:tc>
          <w:tcPr>
            <w:tcW w:w="816" w:type="dxa"/>
            <w:vMerge/>
          </w:tcPr>
          <w:p w14:paraId="409BB37D" w14:textId="77777777" w:rsidR="001B7A7D" w:rsidRPr="001A51B6" w:rsidRDefault="001B7A7D" w:rsidP="001B7A7D">
            <w:pPr>
              <w:rPr>
                <w:rFonts w:ascii="Times New Roman" w:hAnsi="Times New Roman" w:cs="Times New Roman"/>
              </w:rPr>
            </w:pPr>
          </w:p>
        </w:tc>
        <w:tc>
          <w:tcPr>
            <w:tcW w:w="4252" w:type="dxa"/>
            <w:gridSpan w:val="2"/>
            <w:vMerge/>
          </w:tcPr>
          <w:p w14:paraId="30419715"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5F4DBDD8"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 Representa números irracionales utilizando el teorema de Pitágoras.</w:t>
            </w:r>
          </w:p>
        </w:tc>
      </w:tr>
      <w:tr w:rsidR="001B7A7D" w:rsidRPr="007D4869" w14:paraId="2AF2B908" w14:textId="77777777" w:rsidTr="001B7A7D">
        <w:trPr>
          <w:trHeight w:val="125"/>
        </w:trPr>
        <w:tc>
          <w:tcPr>
            <w:tcW w:w="3539" w:type="dxa"/>
            <w:vMerge/>
          </w:tcPr>
          <w:p w14:paraId="6EB5AADB"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A68927D" w14:textId="77777777" w:rsidR="001B7A7D" w:rsidRPr="001A51B6" w:rsidRDefault="001B7A7D" w:rsidP="001B7A7D">
            <w:pPr>
              <w:rPr>
                <w:rFonts w:ascii="Times New Roman" w:eastAsia="Arial" w:hAnsi="Times New Roman" w:cs="Times New Roman"/>
              </w:rPr>
            </w:pPr>
          </w:p>
        </w:tc>
        <w:tc>
          <w:tcPr>
            <w:tcW w:w="816" w:type="dxa"/>
            <w:vMerge/>
          </w:tcPr>
          <w:p w14:paraId="28C893DD" w14:textId="77777777" w:rsidR="001B7A7D" w:rsidRPr="001A51B6" w:rsidRDefault="001B7A7D" w:rsidP="001B7A7D">
            <w:pPr>
              <w:rPr>
                <w:rFonts w:ascii="Times New Roman" w:hAnsi="Times New Roman" w:cs="Times New Roman"/>
              </w:rPr>
            </w:pPr>
          </w:p>
        </w:tc>
        <w:tc>
          <w:tcPr>
            <w:tcW w:w="4252" w:type="dxa"/>
            <w:gridSpan w:val="2"/>
            <w:vMerge/>
          </w:tcPr>
          <w:p w14:paraId="31DD3F95"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0FDCF6BF"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3. Ordena cualquier número real.</w:t>
            </w:r>
          </w:p>
        </w:tc>
      </w:tr>
      <w:tr w:rsidR="001B7A7D" w:rsidRPr="007D4869" w14:paraId="6227188D" w14:textId="77777777" w:rsidTr="001B7A7D">
        <w:trPr>
          <w:trHeight w:val="125"/>
        </w:trPr>
        <w:tc>
          <w:tcPr>
            <w:tcW w:w="3539" w:type="dxa"/>
            <w:vMerge/>
          </w:tcPr>
          <w:p w14:paraId="3CB131DC"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74D2A979" w14:textId="77777777" w:rsidR="001B7A7D" w:rsidRPr="001A51B6" w:rsidRDefault="001B7A7D" w:rsidP="001B7A7D">
            <w:pPr>
              <w:rPr>
                <w:rFonts w:ascii="Times New Roman" w:eastAsia="Arial" w:hAnsi="Times New Roman" w:cs="Times New Roman"/>
              </w:rPr>
            </w:pPr>
          </w:p>
        </w:tc>
        <w:tc>
          <w:tcPr>
            <w:tcW w:w="816" w:type="dxa"/>
            <w:vMerge/>
          </w:tcPr>
          <w:p w14:paraId="50BC7E04" w14:textId="77777777" w:rsidR="001B7A7D" w:rsidRPr="001A51B6" w:rsidRDefault="001B7A7D" w:rsidP="001B7A7D">
            <w:pPr>
              <w:rPr>
                <w:rFonts w:ascii="Times New Roman" w:hAnsi="Times New Roman" w:cs="Times New Roman"/>
              </w:rPr>
            </w:pPr>
          </w:p>
        </w:tc>
        <w:tc>
          <w:tcPr>
            <w:tcW w:w="4252" w:type="dxa"/>
            <w:gridSpan w:val="2"/>
            <w:vMerge/>
          </w:tcPr>
          <w:p w14:paraId="6A3B516B"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00AF5A47"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4. Expresa mediante intervalos y representa en la recta el conjunto de números reales que verifican una condición mediante valor absoluto.</w:t>
            </w:r>
          </w:p>
        </w:tc>
      </w:tr>
      <w:tr w:rsidR="001B7A7D" w:rsidRPr="007D4869" w14:paraId="50ADD6F3" w14:textId="77777777" w:rsidTr="001B7A7D">
        <w:trPr>
          <w:trHeight w:val="239"/>
        </w:trPr>
        <w:tc>
          <w:tcPr>
            <w:tcW w:w="3539" w:type="dxa"/>
            <w:vMerge/>
          </w:tcPr>
          <w:p w14:paraId="10E5D35C"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5BEA3235" w14:textId="77777777" w:rsidR="001B7A7D" w:rsidRPr="001A51B6" w:rsidRDefault="001B7A7D" w:rsidP="001B7A7D">
            <w:pPr>
              <w:rPr>
                <w:rFonts w:ascii="Times New Roman" w:eastAsia="Arial" w:hAnsi="Times New Roman" w:cs="Times New Roman"/>
              </w:rPr>
            </w:pPr>
          </w:p>
        </w:tc>
        <w:tc>
          <w:tcPr>
            <w:tcW w:w="816" w:type="dxa"/>
            <w:vMerge/>
          </w:tcPr>
          <w:p w14:paraId="42950787" w14:textId="77777777" w:rsidR="001B7A7D" w:rsidRPr="001A51B6" w:rsidRDefault="001B7A7D" w:rsidP="001B7A7D">
            <w:pPr>
              <w:rPr>
                <w:rFonts w:ascii="Times New Roman" w:hAnsi="Times New Roman" w:cs="Times New Roman"/>
              </w:rPr>
            </w:pPr>
          </w:p>
        </w:tc>
        <w:tc>
          <w:tcPr>
            <w:tcW w:w="4252" w:type="dxa"/>
            <w:gridSpan w:val="2"/>
            <w:vMerge w:val="restart"/>
          </w:tcPr>
          <w:p w14:paraId="6A4E8B93"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 xml:space="preserve">1.4. Realiza operaciones numérica con eficacia, empleando cálculo mental, algoritmos de lápiz y papel, calculadora o programas informáticos, </w:t>
            </w:r>
            <w:r w:rsidRPr="001A51B6">
              <w:rPr>
                <w:rFonts w:ascii="Times New Roman" w:eastAsia="Times New Roman" w:hAnsi="Times New Roman" w:cs="Times New Roman"/>
              </w:rPr>
              <w:lastRenderedPageBreak/>
              <w:t>utilizando la notación más adecuado y controlando el error cuando aproxima.</w:t>
            </w:r>
          </w:p>
        </w:tc>
        <w:tc>
          <w:tcPr>
            <w:tcW w:w="5246" w:type="dxa"/>
          </w:tcPr>
          <w:p w14:paraId="624D75D2"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lastRenderedPageBreak/>
              <w:t>1. Efectúa potencias y aplica sus propiedades</w:t>
            </w:r>
          </w:p>
        </w:tc>
      </w:tr>
      <w:tr w:rsidR="001B7A7D" w:rsidRPr="007D4869" w14:paraId="49A47E16" w14:textId="77777777" w:rsidTr="001B7A7D">
        <w:trPr>
          <w:trHeight w:val="237"/>
        </w:trPr>
        <w:tc>
          <w:tcPr>
            <w:tcW w:w="3539" w:type="dxa"/>
            <w:vMerge/>
          </w:tcPr>
          <w:p w14:paraId="381C0411"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25D4C736" w14:textId="77777777" w:rsidR="001B7A7D" w:rsidRPr="001A51B6" w:rsidRDefault="001B7A7D" w:rsidP="001B7A7D">
            <w:pPr>
              <w:rPr>
                <w:rFonts w:ascii="Times New Roman" w:eastAsia="Arial" w:hAnsi="Times New Roman" w:cs="Times New Roman"/>
              </w:rPr>
            </w:pPr>
          </w:p>
        </w:tc>
        <w:tc>
          <w:tcPr>
            <w:tcW w:w="816" w:type="dxa"/>
            <w:vMerge/>
          </w:tcPr>
          <w:p w14:paraId="6EEB1D95" w14:textId="77777777" w:rsidR="001B7A7D" w:rsidRPr="001A51B6" w:rsidRDefault="001B7A7D" w:rsidP="001B7A7D">
            <w:pPr>
              <w:rPr>
                <w:rFonts w:ascii="Times New Roman" w:hAnsi="Times New Roman" w:cs="Times New Roman"/>
              </w:rPr>
            </w:pPr>
          </w:p>
        </w:tc>
        <w:tc>
          <w:tcPr>
            <w:tcW w:w="4252" w:type="dxa"/>
            <w:gridSpan w:val="2"/>
            <w:vMerge/>
          </w:tcPr>
          <w:p w14:paraId="4CDADB75"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0321FAF0"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 Realiza sumas, restas, multiplicación, división, potencias y racionalización  con radicales, simplificando el resultado obtenido.</w:t>
            </w:r>
          </w:p>
        </w:tc>
      </w:tr>
      <w:tr w:rsidR="001B7A7D" w:rsidRPr="007D4869" w14:paraId="53EBDE10" w14:textId="77777777" w:rsidTr="001B7A7D">
        <w:trPr>
          <w:trHeight w:val="237"/>
        </w:trPr>
        <w:tc>
          <w:tcPr>
            <w:tcW w:w="3539" w:type="dxa"/>
            <w:vMerge/>
          </w:tcPr>
          <w:p w14:paraId="4685F4FA"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1C13E347" w14:textId="77777777" w:rsidR="001B7A7D" w:rsidRPr="001A51B6" w:rsidRDefault="001B7A7D" w:rsidP="001B7A7D">
            <w:pPr>
              <w:rPr>
                <w:rFonts w:ascii="Times New Roman" w:eastAsia="Arial" w:hAnsi="Times New Roman" w:cs="Times New Roman"/>
              </w:rPr>
            </w:pPr>
          </w:p>
        </w:tc>
        <w:tc>
          <w:tcPr>
            <w:tcW w:w="816" w:type="dxa"/>
            <w:vMerge/>
          </w:tcPr>
          <w:p w14:paraId="4202E712" w14:textId="77777777" w:rsidR="001B7A7D" w:rsidRPr="001A51B6" w:rsidRDefault="001B7A7D" w:rsidP="001B7A7D">
            <w:pPr>
              <w:rPr>
                <w:rFonts w:ascii="Times New Roman" w:hAnsi="Times New Roman" w:cs="Times New Roman"/>
              </w:rPr>
            </w:pPr>
          </w:p>
        </w:tc>
        <w:tc>
          <w:tcPr>
            <w:tcW w:w="4252" w:type="dxa"/>
            <w:gridSpan w:val="2"/>
            <w:vMerge/>
          </w:tcPr>
          <w:p w14:paraId="046773EF"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0FD75BDD"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3. Realiza logaritmos utilizando sus propiedades.</w:t>
            </w:r>
          </w:p>
        </w:tc>
      </w:tr>
      <w:tr w:rsidR="001B7A7D" w:rsidRPr="007D4869" w14:paraId="5EDE65BA" w14:textId="77777777" w:rsidTr="001B7A7D">
        <w:trPr>
          <w:trHeight w:val="237"/>
        </w:trPr>
        <w:tc>
          <w:tcPr>
            <w:tcW w:w="3539" w:type="dxa"/>
            <w:vMerge/>
          </w:tcPr>
          <w:p w14:paraId="1AB2EF2C"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5D8E18EA" w14:textId="77777777" w:rsidR="001B7A7D" w:rsidRPr="001A51B6" w:rsidRDefault="001B7A7D" w:rsidP="001B7A7D">
            <w:pPr>
              <w:rPr>
                <w:rFonts w:ascii="Times New Roman" w:eastAsia="Arial" w:hAnsi="Times New Roman" w:cs="Times New Roman"/>
              </w:rPr>
            </w:pPr>
          </w:p>
        </w:tc>
        <w:tc>
          <w:tcPr>
            <w:tcW w:w="816" w:type="dxa"/>
            <w:vMerge/>
          </w:tcPr>
          <w:p w14:paraId="2F5EB01C" w14:textId="77777777" w:rsidR="001B7A7D" w:rsidRPr="001A51B6" w:rsidRDefault="001B7A7D" w:rsidP="001B7A7D">
            <w:pPr>
              <w:rPr>
                <w:rFonts w:ascii="Times New Roman" w:hAnsi="Times New Roman" w:cs="Times New Roman"/>
              </w:rPr>
            </w:pPr>
          </w:p>
        </w:tc>
        <w:tc>
          <w:tcPr>
            <w:tcW w:w="4252" w:type="dxa"/>
            <w:gridSpan w:val="2"/>
            <w:vMerge/>
          </w:tcPr>
          <w:p w14:paraId="5E96F99D"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60F2D4E6"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4. Aproxima un número real por truncamiento y redondeo, hallando el error absoluto y relativo obtenido.</w:t>
            </w:r>
          </w:p>
        </w:tc>
      </w:tr>
      <w:tr w:rsidR="001B7A7D" w:rsidRPr="007D4869" w14:paraId="09609AEE" w14:textId="77777777" w:rsidTr="001B7A7D">
        <w:trPr>
          <w:trHeight w:val="123"/>
        </w:trPr>
        <w:tc>
          <w:tcPr>
            <w:tcW w:w="3539" w:type="dxa"/>
            <w:vMerge w:val="restart"/>
          </w:tcPr>
          <w:p w14:paraId="14F1792C" w14:textId="77777777" w:rsidR="001B7A7D" w:rsidRPr="001A51B6" w:rsidRDefault="001B7A7D" w:rsidP="001B7A7D">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lastRenderedPageBreak/>
              <w:t xml:space="preserve">2.Resolver problemas de capitalización y amortización simple y compuesta utilizando parámetros de aritmética mercantil empleando métodos de cálculo o los recursos tecnológicos más adecuados. </w:t>
            </w:r>
          </w:p>
        </w:tc>
        <w:tc>
          <w:tcPr>
            <w:tcW w:w="1027" w:type="dxa"/>
            <w:vMerge w:val="restart"/>
          </w:tcPr>
          <w:p w14:paraId="0EC25658"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CMCT</w:t>
            </w:r>
          </w:p>
          <w:p w14:paraId="50771AC6"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CD</w:t>
            </w:r>
          </w:p>
        </w:tc>
        <w:tc>
          <w:tcPr>
            <w:tcW w:w="816" w:type="dxa"/>
            <w:vMerge w:val="restart"/>
          </w:tcPr>
          <w:p w14:paraId="044B0F9A" w14:textId="77777777" w:rsidR="001B7A7D" w:rsidRPr="001A51B6" w:rsidRDefault="001B7A7D" w:rsidP="001B7A7D">
            <w:pPr>
              <w:rPr>
                <w:rFonts w:ascii="Times New Roman" w:hAnsi="Times New Roman" w:cs="Times New Roman"/>
              </w:rPr>
            </w:pPr>
            <w:r>
              <w:rPr>
                <w:rFonts w:ascii="Times New Roman" w:hAnsi="Times New Roman" w:cs="Times New Roman"/>
              </w:rPr>
              <w:t>3%</w:t>
            </w:r>
          </w:p>
        </w:tc>
        <w:tc>
          <w:tcPr>
            <w:tcW w:w="4252" w:type="dxa"/>
            <w:gridSpan w:val="2"/>
            <w:vMerge w:val="restart"/>
          </w:tcPr>
          <w:p w14:paraId="4EA2291D" w14:textId="77777777" w:rsidR="001B7A7D" w:rsidRPr="001A51B6" w:rsidRDefault="001B7A7D" w:rsidP="001B7A7D">
            <w:pPr>
              <w:pStyle w:val="Prrafodelista"/>
              <w:spacing w:before="0" w:line="276" w:lineRule="auto"/>
              <w:ind w:left="0" w:firstLine="0"/>
              <w:rPr>
                <w:rFonts w:ascii="Times New Roman" w:eastAsia="Times New Roman" w:hAnsi="Times New Roman" w:cs="Times New Roman"/>
              </w:rPr>
            </w:pPr>
            <w:r w:rsidRPr="001A51B6">
              <w:rPr>
                <w:rFonts w:ascii="Times New Roman" w:eastAsia="Times New Roman" w:hAnsi="Times New Roman" w:cs="Times New Roman"/>
              </w:rPr>
              <w:t>2.1. Interpreta y contextualiza correctamente parámetros de aritmética mercantil para resolver problemas del ámbito de la matemática financiera mediante los métodos de cálculo o recursos tecnológicos apropiados.</w:t>
            </w:r>
          </w:p>
        </w:tc>
        <w:tc>
          <w:tcPr>
            <w:tcW w:w="5246" w:type="dxa"/>
          </w:tcPr>
          <w:p w14:paraId="3E1010C8"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 Calcula el término general, términos y sumas de progresiones aritméticas y geométricas.</w:t>
            </w:r>
          </w:p>
        </w:tc>
      </w:tr>
      <w:tr w:rsidR="001B7A7D" w:rsidRPr="007D4869" w14:paraId="2B15470D" w14:textId="77777777" w:rsidTr="001B7A7D">
        <w:trPr>
          <w:trHeight w:val="121"/>
        </w:trPr>
        <w:tc>
          <w:tcPr>
            <w:tcW w:w="3539" w:type="dxa"/>
            <w:vMerge/>
          </w:tcPr>
          <w:p w14:paraId="5A2460DF"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0A51EA2" w14:textId="77777777" w:rsidR="001B7A7D" w:rsidRPr="001A51B6" w:rsidRDefault="001B7A7D" w:rsidP="001B7A7D">
            <w:pPr>
              <w:rPr>
                <w:rFonts w:ascii="Times New Roman" w:eastAsia="Arial" w:hAnsi="Times New Roman" w:cs="Times New Roman"/>
              </w:rPr>
            </w:pPr>
          </w:p>
        </w:tc>
        <w:tc>
          <w:tcPr>
            <w:tcW w:w="816" w:type="dxa"/>
            <w:vMerge/>
          </w:tcPr>
          <w:p w14:paraId="1994FB9B" w14:textId="77777777" w:rsidR="001B7A7D" w:rsidRPr="001A51B6" w:rsidRDefault="001B7A7D" w:rsidP="001B7A7D">
            <w:pPr>
              <w:rPr>
                <w:rFonts w:ascii="Times New Roman" w:hAnsi="Times New Roman" w:cs="Times New Roman"/>
              </w:rPr>
            </w:pPr>
          </w:p>
        </w:tc>
        <w:tc>
          <w:tcPr>
            <w:tcW w:w="4252" w:type="dxa"/>
            <w:gridSpan w:val="2"/>
            <w:vMerge/>
          </w:tcPr>
          <w:p w14:paraId="0385191E" w14:textId="77777777" w:rsidR="001B7A7D" w:rsidRPr="001A51B6" w:rsidRDefault="001B7A7D" w:rsidP="001B7A7D">
            <w:pPr>
              <w:pStyle w:val="Prrafodelista"/>
              <w:spacing w:before="0" w:line="276" w:lineRule="auto"/>
              <w:ind w:left="0" w:firstLine="0"/>
              <w:rPr>
                <w:rFonts w:ascii="Times New Roman" w:eastAsia="Times New Roman" w:hAnsi="Times New Roman" w:cs="Times New Roman"/>
              </w:rPr>
            </w:pPr>
          </w:p>
        </w:tc>
        <w:tc>
          <w:tcPr>
            <w:tcW w:w="5246" w:type="dxa"/>
          </w:tcPr>
          <w:p w14:paraId="24214308"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 Resuelve problemas financieros mediante las fórmulas del interés simple y compuesto, interpretando la solución obtenida.</w:t>
            </w:r>
          </w:p>
        </w:tc>
      </w:tr>
      <w:tr w:rsidR="001B7A7D" w:rsidRPr="007D4869" w14:paraId="24247ABE" w14:textId="77777777" w:rsidTr="001B7A7D">
        <w:trPr>
          <w:trHeight w:val="121"/>
        </w:trPr>
        <w:tc>
          <w:tcPr>
            <w:tcW w:w="3539" w:type="dxa"/>
            <w:vMerge/>
          </w:tcPr>
          <w:p w14:paraId="6A537997"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1F6C74B8" w14:textId="77777777" w:rsidR="001B7A7D" w:rsidRPr="001A51B6" w:rsidRDefault="001B7A7D" w:rsidP="001B7A7D">
            <w:pPr>
              <w:rPr>
                <w:rFonts w:ascii="Times New Roman" w:eastAsia="Arial" w:hAnsi="Times New Roman" w:cs="Times New Roman"/>
              </w:rPr>
            </w:pPr>
          </w:p>
        </w:tc>
        <w:tc>
          <w:tcPr>
            <w:tcW w:w="816" w:type="dxa"/>
            <w:vMerge/>
          </w:tcPr>
          <w:p w14:paraId="1EC668AC" w14:textId="77777777" w:rsidR="001B7A7D" w:rsidRPr="001A51B6" w:rsidRDefault="001B7A7D" w:rsidP="001B7A7D">
            <w:pPr>
              <w:rPr>
                <w:rFonts w:ascii="Times New Roman" w:hAnsi="Times New Roman" w:cs="Times New Roman"/>
              </w:rPr>
            </w:pPr>
          </w:p>
        </w:tc>
        <w:tc>
          <w:tcPr>
            <w:tcW w:w="4252" w:type="dxa"/>
            <w:gridSpan w:val="2"/>
            <w:vMerge/>
          </w:tcPr>
          <w:p w14:paraId="3CAA604E" w14:textId="77777777" w:rsidR="001B7A7D" w:rsidRPr="001A51B6" w:rsidRDefault="001B7A7D" w:rsidP="001B7A7D">
            <w:pPr>
              <w:pStyle w:val="Prrafodelista"/>
              <w:spacing w:before="0" w:line="276" w:lineRule="auto"/>
              <w:ind w:left="0" w:firstLine="0"/>
              <w:rPr>
                <w:rFonts w:ascii="Times New Roman" w:eastAsia="Times New Roman" w:hAnsi="Times New Roman" w:cs="Times New Roman"/>
              </w:rPr>
            </w:pPr>
          </w:p>
        </w:tc>
        <w:tc>
          <w:tcPr>
            <w:tcW w:w="5246" w:type="dxa"/>
          </w:tcPr>
          <w:p w14:paraId="6F3D77A9"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3. Resuelve problemas financieros mediante las fórmula del TAE, interpretando la solución obtenida.</w:t>
            </w:r>
          </w:p>
        </w:tc>
      </w:tr>
      <w:tr w:rsidR="001B7A7D" w:rsidRPr="007D4869" w14:paraId="7F564BF5" w14:textId="77777777" w:rsidTr="001B7A7D">
        <w:trPr>
          <w:trHeight w:val="121"/>
        </w:trPr>
        <w:tc>
          <w:tcPr>
            <w:tcW w:w="3539" w:type="dxa"/>
            <w:vMerge/>
          </w:tcPr>
          <w:p w14:paraId="268597AD"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6E189AB7" w14:textId="77777777" w:rsidR="001B7A7D" w:rsidRPr="001A51B6" w:rsidRDefault="001B7A7D" w:rsidP="001B7A7D">
            <w:pPr>
              <w:rPr>
                <w:rFonts w:ascii="Times New Roman" w:eastAsia="Arial" w:hAnsi="Times New Roman" w:cs="Times New Roman"/>
              </w:rPr>
            </w:pPr>
          </w:p>
        </w:tc>
        <w:tc>
          <w:tcPr>
            <w:tcW w:w="816" w:type="dxa"/>
            <w:vMerge/>
          </w:tcPr>
          <w:p w14:paraId="40F45AA3" w14:textId="77777777" w:rsidR="001B7A7D" w:rsidRPr="001A51B6" w:rsidRDefault="001B7A7D" w:rsidP="001B7A7D">
            <w:pPr>
              <w:rPr>
                <w:rFonts w:ascii="Times New Roman" w:hAnsi="Times New Roman" w:cs="Times New Roman"/>
              </w:rPr>
            </w:pPr>
          </w:p>
        </w:tc>
        <w:tc>
          <w:tcPr>
            <w:tcW w:w="4252" w:type="dxa"/>
            <w:gridSpan w:val="2"/>
            <w:vMerge/>
          </w:tcPr>
          <w:p w14:paraId="7945F84D" w14:textId="77777777" w:rsidR="001B7A7D" w:rsidRPr="001A51B6" w:rsidRDefault="001B7A7D" w:rsidP="001B7A7D">
            <w:pPr>
              <w:pStyle w:val="Prrafodelista"/>
              <w:spacing w:before="0" w:line="276" w:lineRule="auto"/>
              <w:ind w:left="0" w:firstLine="0"/>
              <w:rPr>
                <w:rFonts w:ascii="Times New Roman" w:eastAsia="Times New Roman" w:hAnsi="Times New Roman" w:cs="Times New Roman"/>
              </w:rPr>
            </w:pPr>
          </w:p>
        </w:tc>
        <w:tc>
          <w:tcPr>
            <w:tcW w:w="5246" w:type="dxa"/>
          </w:tcPr>
          <w:p w14:paraId="0C53A10E"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4. Resuelve problemas financieros relacionados con la capitalización, interpretando los resultados obtenidos.</w:t>
            </w:r>
          </w:p>
        </w:tc>
      </w:tr>
      <w:tr w:rsidR="001B7A7D" w:rsidRPr="007D4869" w14:paraId="20D6764C" w14:textId="77777777" w:rsidTr="001B7A7D">
        <w:trPr>
          <w:trHeight w:val="888"/>
        </w:trPr>
        <w:tc>
          <w:tcPr>
            <w:tcW w:w="3539" w:type="dxa"/>
            <w:vMerge/>
          </w:tcPr>
          <w:p w14:paraId="2CACE6D9"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020DB97" w14:textId="77777777" w:rsidR="001B7A7D" w:rsidRPr="001A51B6" w:rsidRDefault="001B7A7D" w:rsidP="001B7A7D">
            <w:pPr>
              <w:rPr>
                <w:rFonts w:ascii="Times New Roman" w:eastAsia="Arial" w:hAnsi="Times New Roman" w:cs="Times New Roman"/>
              </w:rPr>
            </w:pPr>
          </w:p>
        </w:tc>
        <w:tc>
          <w:tcPr>
            <w:tcW w:w="816" w:type="dxa"/>
            <w:vMerge/>
          </w:tcPr>
          <w:p w14:paraId="0794F1A5" w14:textId="77777777" w:rsidR="001B7A7D" w:rsidRPr="001A51B6" w:rsidRDefault="001B7A7D" w:rsidP="001B7A7D">
            <w:pPr>
              <w:rPr>
                <w:rFonts w:ascii="Times New Roman" w:hAnsi="Times New Roman" w:cs="Times New Roman"/>
              </w:rPr>
            </w:pPr>
          </w:p>
        </w:tc>
        <w:tc>
          <w:tcPr>
            <w:tcW w:w="4252" w:type="dxa"/>
            <w:gridSpan w:val="2"/>
            <w:vMerge/>
          </w:tcPr>
          <w:p w14:paraId="78070CD9" w14:textId="77777777" w:rsidR="001B7A7D" w:rsidRPr="001A51B6" w:rsidRDefault="001B7A7D" w:rsidP="001B7A7D">
            <w:pPr>
              <w:pStyle w:val="Prrafodelista"/>
              <w:spacing w:before="0" w:line="276" w:lineRule="auto"/>
              <w:ind w:left="0" w:firstLine="0"/>
              <w:rPr>
                <w:rFonts w:ascii="Times New Roman" w:eastAsia="Times New Roman" w:hAnsi="Times New Roman" w:cs="Times New Roman"/>
              </w:rPr>
            </w:pPr>
          </w:p>
        </w:tc>
        <w:tc>
          <w:tcPr>
            <w:tcW w:w="5246" w:type="dxa"/>
          </w:tcPr>
          <w:p w14:paraId="4184DB1B"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5. Resuelve problemas financieros relacionados con la amortización, interpretando los resultados obtenidos.</w:t>
            </w:r>
          </w:p>
        </w:tc>
      </w:tr>
      <w:tr w:rsidR="001B7A7D" w:rsidRPr="007D4869" w14:paraId="169D6C31" w14:textId="77777777" w:rsidTr="001B7A7D">
        <w:trPr>
          <w:trHeight w:val="190"/>
        </w:trPr>
        <w:tc>
          <w:tcPr>
            <w:tcW w:w="3539" w:type="dxa"/>
            <w:vMerge w:val="restart"/>
          </w:tcPr>
          <w:p w14:paraId="5E851321" w14:textId="77777777" w:rsidR="001B7A7D" w:rsidRPr="001A51B6" w:rsidRDefault="001B7A7D" w:rsidP="001B7A7D">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3.Transcribir a lenguaje algebraico o gráfico situaciones relativas a las ciencias sociales y utilizar técnicas matemáticas y herramientas tecnológicas apropiadas para resolver problemas reales, dando una interpretación de las soluciones obtenidas en contextos particulares. </w:t>
            </w:r>
          </w:p>
        </w:tc>
        <w:tc>
          <w:tcPr>
            <w:tcW w:w="1027" w:type="dxa"/>
            <w:vMerge w:val="restart"/>
          </w:tcPr>
          <w:p w14:paraId="323BCACE"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CCL</w:t>
            </w:r>
          </w:p>
          <w:p w14:paraId="3AE0174E"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CMCT</w:t>
            </w:r>
          </w:p>
          <w:p w14:paraId="41EAD657"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CD</w:t>
            </w:r>
          </w:p>
          <w:p w14:paraId="692D9AA0"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CAA</w:t>
            </w:r>
          </w:p>
        </w:tc>
        <w:tc>
          <w:tcPr>
            <w:tcW w:w="816" w:type="dxa"/>
            <w:vMerge w:val="restart"/>
          </w:tcPr>
          <w:p w14:paraId="1591CFDC" w14:textId="77777777" w:rsidR="001B7A7D" w:rsidRPr="001A51B6" w:rsidRDefault="001B7A7D" w:rsidP="001B7A7D">
            <w:pPr>
              <w:rPr>
                <w:rFonts w:ascii="Times New Roman" w:hAnsi="Times New Roman" w:cs="Times New Roman"/>
              </w:rPr>
            </w:pPr>
            <w:r>
              <w:rPr>
                <w:rFonts w:ascii="Times New Roman" w:hAnsi="Times New Roman" w:cs="Times New Roman"/>
              </w:rPr>
              <w:t>13%</w:t>
            </w:r>
          </w:p>
        </w:tc>
        <w:tc>
          <w:tcPr>
            <w:tcW w:w="4252" w:type="dxa"/>
            <w:gridSpan w:val="2"/>
            <w:vMerge w:val="restart"/>
          </w:tcPr>
          <w:p w14:paraId="15DFD556"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3.1. Utiliza de manera eficaz el lenguaje algebraico para representar situaciones planteadas en contextos reales.</w:t>
            </w:r>
          </w:p>
        </w:tc>
        <w:tc>
          <w:tcPr>
            <w:tcW w:w="5246" w:type="dxa"/>
          </w:tcPr>
          <w:p w14:paraId="4707F060"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 Realiza suma, resta, multiplicación, división, potencias e identidades notables de polinomios.</w:t>
            </w:r>
          </w:p>
        </w:tc>
      </w:tr>
      <w:tr w:rsidR="001B7A7D" w:rsidRPr="007D4869" w14:paraId="294F7EEE" w14:textId="77777777" w:rsidTr="001B7A7D">
        <w:trPr>
          <w:trHeight w:val="186"/>
        </w:trPr>
        <w:tc>
          <w:tcPr>
            <w:tcW w:w="3539" w:type="dxa"/>
            <w:vMerge/>
          </w:tcPr>
          <w:p w14:paraId="304C5B0F"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7C4E1E52" w14:textId="77777777" w:rsidR="001B7A7D" w:rsidRPr="001A51B6" w:rsidRDefault="001B7A7D" w:rsidP="001B7A7D">
            <w:pPr>
              <w:rPr>
                <w:rFonts w:ascii="Times New Roman" w:eastAsia="Arial" w:hAnsi="Times New Roman" w:cs="Times New Roman"/>
              </w:rPr>
            </w:pPr>
          </w:p>
        </w:tc>
        <w:tc>
          <w:tcPr>
            <w:tcW w:w="816" w:type="dxa"/>
            <w:vMerge/>
          </w:tcPr>
          <w:p w14:paraId="5BEE21C1" w14:textId="77777777" w:rsidR="001B7A7D" w:rsidRPr="001A51B6" w:rsidRDefault="001B7A7D" w:rsidP="001B7A7D">
            <w:pPr>
              <w:rPr>
                <w:rFonts w:ascii="Times New Roman" w:hAnsi="Times New Roman" w:cs="Times New Roman"/>
              </w:rPr>
            </w:pPr>
          </w:p>
        </w:tc>
        <w:tc>
          <w:tcPr>
            <w:tcW w:w="4252" w:type="dxa"/>
            <w:gridSpan w:val="2"/>
            <w:vMerge/>
          </w:tcPr>
          <w:p w14:paraId="5991CD97"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498909F3"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 Utiliza la regla de Ruffini y el Teorema del resto para la descomposición de polinomios.</w:t>
            </w:r>
          </w:p>
        </w:tc>
      </w:tr>
      <w:tr w:rsidR="001B7A7D" w:rsidRPr="007D4869" w14:paraId="1592970B" w14:textId="77777777" w:rsidTr="001B7A7D">
        <w:trPr>
          <w:trHeight w:val="186"/>
        </w:trPr>
        <w:tc>
          <w:tcPr>
            <w:tcW w:w="3539" w:type="dxa"/>
            <w:vMerge/>
          </w:tcPr>
          <w:p w14:paraId="69C52728"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B7C1A4C" w14:textId="77777777" w:rsidR="001B7A7D" w:rsidRPr="001A51B6" w:rsidRDefault="001B7A7D" w:rsidP="001B7A7D">
            <w:pPr>
              <w:rPr>
                <w:rFonts w:ascii="Times New Roman" w:eastAsia="Arial" w:hAnsi="Times New Roman" w:cs="Times New Roman"/>
              </w:rPr>
            </w:pPr>
          </w:p>
        </w:tc>
        <w:tc>
          <w:tcPr>
            <w:tcW w:w="816" w:type="dxa"/>
            <w:vMerge/>
          </w:tcPr>
          <w:p w14:paraId="7309BD9B" w14:textId="77777777" w:rsidR="001B7A7D" w:rsidRPr="001A51B6" w:rsidRDefault="001B7A7D" w:rsidP="001B7A7D">
            <w:pPr>
              <w:rPr>
                <w:rFonts w:ascii="Times New Roman" w:hAnsi="Times New Roman" w:cs="Times New Roman"/>
              </w:rPr>
            </w:pPr>
          </w:p>
        </w:tc>
        <w:tc>
          <w:tcPr>
            <w:tcW w:w="4252" w:type="dxa"/>
            <w:gridSpan w:val="2"/>
            <w:vMerge/>
          </w:tcPr>
          <w:p w14:paraId="57BBE801"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5EC06293"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3.Realiza suma, resta, multiplicación y división de fracciones algebraicas, simplificando el resultado obtenido.</w:t>
            </w:r>
          </w:p>
        </w:tc>
      </w:tr>
      <w:tr w:rsidR="001B7A7D" w:rsidRPr="007D4869" w14:paraId="1991AA59" w14:textId="77777777" w:rsidTr="001B7A7D">
        <w:trPr>
          <w:trHeight w:val="832"/>
        </w:trPr>
        <w:tc>
          <w:tcPr>
            <w:tcW w:w="3539" w:type="dxa"/>
            <w:vMerge/>
          </w:tcPr>
          <w:p w14:paraId="33B93B37"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64218BFD" w14:textId="77777777" w:rsidR="001B7A7D" w:rsidRPr="001A51B6" w:rsidRDefault="001B7A7D" w:rsidP="001B7A7D">
            <w:pPr>
              <w:rPr>
                <w:rFonts w:ascii="Times New Roman" w:eastAsia="Arial" w:hAnsi="Times New Roman" w:cs="Times New Roman"/>
              </w:rPr>
            </w:pPr>
          </w:p>
        </w:tc>
        <w:tc>
          <w:tcPr>
            <w:tcW w:w="816" w:type="dxa"/>
            <w:vMerge/>
          </w:tcPr>
          <w:p w14:paraId="76044F09" w14:textId="77777777" w:rsidR="001B7A7D" w:rsidRPr="001A51B6" w:rsidRDefault="001B7A7D" w:rsidP="001B7A7D">
            <w:pPr>
              <w:rPr>
                <w:rFonts w:ascii="Times New Roman" w:hAnsi="Times New Roman" w:cs="Times New Roman"/>
              </w:rPr>
            </w:pPr>
          </w:p>
        </w:tc>
        <w:tc>
          <w:tcPr>
            <w:tcW w:w="4252" w:type="dxa"/>
            <w:gridSpan w:val="2"/>
            <w:vMerge/>
          </w:tcPr>
          <w:p w14:paraId="1E58FC37"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56D08BD7"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4. Resuelve problemas en contextos reales utilizando polinomios y fracciones algebraicas interpretando el resultado.</w:t>
            </w:r>
          </w:p>
        </w:tc>
      </w:tr>
      <w:tr w:rsidR="001B7A7D" w:rsidRPr="007D4869" w14:paraId="1303443E" w14:textId="77777777" w:rsidTr="001B7A7D">
        <w:trPr>
          <w:trHeight w:val="1140"/>
        </w:trPr>
        <w:tc>
          <w:tcPr>
            <w:tcW w:w="3539" w:type="dxa"/>
            <w:vMerge/>
          </w:tcPr>
          <w:p w14:paraId="0440D9C0"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6EE3DD1" w14:textId="77777777" w:rsidR="001B7A7D" w:rsidRPr="001A51B6" w:rsidRDefault="001B7A7D" w:rsidP="001B7A7D">
            <w:pPr>
              <w:rPr>
                <w:rFonts w:ascii="Times New Roman" w:eastAsia="Arial" w:hAnsi="Times New Roman" w:cs="Times New Roman"/>
              </w:rPr>
            </w:pPr>
          </w:p>
        </w:tc>
        <w:tc>
          <w:tcPr>
            <w:tcW w:w="816" w:type="dxa"/>
            <w:vMerge/>
          </w:tcPr>
          <w:p w14:paraId="3CC65511" w14:textId="77777777" w:rsidR="001B7A7D" w:rsidRPr="001A51B6" w:rsidRDefault="001B7A7D" w:rsidP="001B7A7D">
            <w:pPr>
              <w:rPr>
                <w:rFonts w:ascii="Times New Roman" w:hAnsi="Times New Roman" w:cs="Times New Roman"/>
              </w:rPr>
            </w:pPr>
          </w:p>
        </w:tc>
        <w:tc>
          <w:tcPr>
            <w:tcW w:w="4252" w:type="dxa"/>
            <w:gridSpan w:val="2"/>
            <w:vMerge w:val="restart"/>
          </w:tcPr>
          <w:p w14:paraId="1FBA345C"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3.2. Resuelve problemas relativos a las ciencias sociales mediante la utilización de ecuaciones o sistemas de ecuaciones.</w:t>
            </w:r>
          </w:p>
        </w:tc>
        <w:tc>
          <w:tcPr>
            <w:tcW w:w="5246" w:type="dxa"/>
          </w:tcPr>
          <w:p w14:paraId="45777654"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1.Resuelve problemas relativos a las ciencias sociales mediante ecuaciones de primer grado, segundo grado y grado mayor de dos.</w:t>
            </w:r>
          </w:p>
        </w:tc>
      </w:tr>
      <w:tr w:rsidR="001B7A7D" w:rsidRPr="007D4869" w14:paraId="0EBDEAC4" w14:textId="77777777" w:rsidTr="001B7A7D">
        <w:trPr>
          <w:trHeight w:val="28"/>
        </w:trPr>
        <w:tc>
          <w:tcPr>
            <w:tcW w:w="3539" w:type="dxa"/>
            <w:vMerge/>
          </w:tcPr>
          <w:p w14:paraId="7F5DBC30"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A096A15" w14:textId="77777777" w:rsidR="001B7A7D" w:rsidRPr="001A51B6" w:rsidRDefault="001B7A7D" w:rsidP="001B7A7D">
            <w:pPr>
              <w:rPr>
                <w:rFonts w:ascii="Times New Roman" w:eastAsia="Arial" w:hAnsi="Times New Roman" w:cs="Times New Roman"/>
              </w:rPr>
            </w:pPr>
          </w:p>
        </w:tc>
        <w:tc>
          <w:tcPr>
            <w:tcW w:w="816" w:type="dxa"/>
            <w:vMerge/>
          </w:tcPr>
          <w:p w14:paraId="66379027" w14:textId="77777777" w:rsidR="001B7A7D" w:rsidRPr="001A51B6" w:rsidRDefault="001B7A7D" w:rsidP="001B7A7D">
            <w:pPr>
              <w:rPr>
                <w:rFonts w:ascii="Times New Roman" w:hAnsi="Times New Roman" w:cs="Times New Roman"/>
              </w:rPr>
            </w:pPr>
          </w:p>
        </w:tc>
        <w:tc>
          <w:tcPr>
            <w:tcW w:w="4252" w:type="dxa"/>
            <w:gridSpan w:val="2"/>
            <w:vMerge/>
          </w:tcPr>
          <w:p w14:paraId="7CA210EA"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706FDEA9"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 Resuelve ecuaciones fraccionarias.</w:t>
            </w:r>
          </w:p>
        </w:tc>
      </w:tr>
      <w:tr w:rsidR="001B7A7D" w:rsidRPr="007D4869" w14:paraId="26035C83" w14:textId="77777777" w:rsidTr="001B7A7D">
        <w:trPr>
          <w:trHeight w:val="28"/>
        </w:trPr>
        <w:tc>
          <w:tcPr>
            <w:tcW w:w="3539" w:type="dxa"/>
            <w:vMerge/>
          </w:tcPr>
          <w:p w14:paraId="26E40DF0"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15F77486" w14:textId="77777777" w:rsidR="001B7A7D" w:rsidRPr="001A51B6" w:rsidRDefault="001B7A7D" w:rsidP="001B7A7D">
            <w:pPr>
              <w:rPr>
                <w:rFonts w:ascii="Times New Roman" w:eastAsia="Arial" w:hAnsi="Times New Roman" w:cs="Times New Roman"/>
              </w:rPr>
            </w:pPr>
          </w:p>
        </w:tc>
        <w:tc>
          <w:tcPr>
            <w:tcW w:w="816" w:type="dxa"/>
            <w:vMerge/>
          </w:tcPr>
          <w:p w14:paraId="513E0555" w14:textId="77777777" w:rsidR="001B7A7D" w:rsidRPr="001A51B6" w:rsidRDefault="001B7A7D" w:rsidP="001B7A7D">
            <w:pPr>
              <w:rPr>
                <w:rFonts w:ascii="Times New Roman" w:hAnsi="Times New Roman" w:cs="Times New Roman"/>
              </w:rPr>
            </w:pPr>
          </w:p>
        </w:tc>
        <w:tc>
          <w:tcPr>
            <w:tcW w:w="4252" w:type="dxa"/>
            <w:gridSpan w:val="2"/>
            <w:vMerge/>
          </w:tcPr>
          <w:p w14:paraId="535F60C0"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0D0F7B8C"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3. Resuelve ecuaciones irracionales.</w:t>
            </w:r>
          </w:p>
        </w:tc>
      </w:tr>
      <w:tr w:rsidR="001B7A7D" w:rsidRPr="007D4869" w14:paraId="59C6C3F2" w14:textId="77777777" w:rsidTr="001B7A7D">
        <w:trPr>
          <w:trHeight w:val="28"/>
        </w:trPr>
        <w:tc>
          <w:tcPr>
            <w:tcW w:w="3539" w:type="dxa"/>
            <w:vMerge/>
          </w:tcPr>
          <w:p w14:paraId="6A00DF56"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3E84C69A" w14:textId="77777777" w:rsidR="001B7A7D" w:rsidRPr="001A51B6" w:rsidRDefault="001B7A7D" w:rsidP="001B7A7D">
            <w:pPr>
              <w:rPr>
                <w:rFonts w:ascii="Times New Roman" w:eastAsia="Arial" w:hAnsi="Times New Roman" w:cs="Times New Roman"/>
              </w:rPr>
            </w:pPr>
          </w:p>
        </w:tc>
        <w:tc>
          <w:tcPr>
            <w:tcW w:w="816" w:type="dxa"/>
            <w:vMerge/>
          </w:tcPr>
          <w:p w14:paraId="06C3CC0E" w14:textId="77777777" w:rsidR="001B7A7D" w:rsidRPr="001A51B6" w:rsidRDefault="001B7A7D" w:rsidP="001B7A7D">
            <w:pPr>
              <w:rPr>
                <w:rFonts w:ascii="Times New Roman" w:hAnsi="Times New Roman" w:cs="Times New Roman"/>
              </w:rPr>
            </w:pPr>
          </w:p>
        </w:tc>
        <w:tc>
          <w:tcPr>
            <w:tcW w:w="4252" w:type="dxa"/>
            <w:gridSpan w:val="2"/>
            <w:vMerge/>
          </w:tcPr>
          <w:p w14:paraId="2077DADA"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3113A5A7"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4.Resuelve ecuaciones logarítmicas.</w:t>
            </w:r>
          </w:p>
        </w:tc>
      </w:tr>
      <w:tr w:rsidR="001B7A7D" w:rsidRPr="007D4869" w14:paraId="539BABE0" w14:textId="77777777" w:rsidTr="001B7A7D">
        <w:trPr>
          <w:trHeight w:val="28"/>
        </w:trPr>
        <w:tc>
          <w:tcPr>
            <w:tcW w:w="3539" w:type="dxa"/>
            <w:vMerge/>
          </w:tcPr>
          <w:p w14:paraId="3957F14F"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7DD127BB" w14:textId="77777777" w:rsidR="001B7A7D" w:rsidRPr="001A51B6" w:rsidRDefault="001B7A7D" w:rsidP="001B7A7D">
            <w:pPr>
              <w:rPr>
                <w:rFonts w:ascii="Times New Roman" w:eastAsia="Arial" w:hAnsi="Times New Roman" w:cs="Times New Roman"/>
              </w:rPr>
            </w:pPr>
          </w:p>
        </w:tc>
        <w:tc>
          <w:tcPr>
            <w:tcW w:w="816" w:type="dxa"/>
            <w:vMerge/>
          </w:tcPr>
          <w:p w14:paraId="5BEE2E70" w14:textId="77777777" w:rsidR="001B7A7D" w:rsidRPr="001A51B6" w:rsidRDefault="001B7A7D" w:rsidP="001B7A7D">
            <w:pPr>
              <w:rPr>
                <w:rFonts w:ascii="Times New Roman" w:hAnsi="Times New Roman" w:cs="Times New Roman"/>
              </w:rPr>
            </w:pPr>
          </w:p>
        </w:tc>
        <w:tc>
          <w:tcPr>
            <w:tcW w:w="4252" w:type="dxa"/>
            <w:gridSpan w:val="2"/>
            <w:vMerge/>
          </w:tcPr>
          <w:p w14:paraId="5B78621E"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3458F42A"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5. Resuelve ecuaciones exponenciales.</w:t>
            </w:r>
          </w:p>
        </w:tc>
      </w:tr>
      <w:tr w:rsidR="001B7A7D" w:rsidRPr="007D4869" w14:paraId="4DCE3F73" w14:textId="77777777" w:rsidTr="001B7A7D">
        <w:trPr>
          <w:trHeight w:val="1022"/>
        </w:trPr>
        <w:tc>
          <w:tcPr>
            <w:tcW w:w="3539" w:type="dxa"/>
            <w:vMerge/>
          </w:tcPr>
          <w:p w14:paraId="161D8832"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5FE9526" w14:textId="77777777" w:rsidR="001B7A7D" w:rsidRPr="001A51B6" w:rsidRDefault="001B7A7D" w:rsidP="001B7A7D">
            <w:pPr>
              <w:rPr>
                <w:rFonts w:ascii="Times New Roman" w:eastAsia="Arial" w:hAnsi="Times New Roman" w:cs="Times New Roman"/>
              </w:rPr>
            </w:pPr>
          </w:p>
        </w:tc>
        <w:tc>
          <w:tcPr>
            <w:tcW w:w="816" w:type="dxa"/>
            <w:vMerge/>
          </w:tcPr>
          <w:p w14:paraId="12AC8203" w14:textId="77777777" w:rsidR="001B7A7D" w:rsidRPr="001A51B6" w:rsidRDefault="001B7A7D" w:rsidP="001B7A7D">
            <w:pPr>
              <w:rPr>
                <w:rFonts w:ascii="Times New Roman" w:hAnsi="Times New Roman" w:cs="Times New Roman"/>
              </w:rPr>
            </w:pPr>
          </w:p>
        </w:tc>
        <w:tc>
          <w:tcPr>
            <w:tcW w:w="4252" w:type="dxa"/>
            <w:gridSpan w:val="2"/>
            <w:vMerge/>
          </w:tcPr>
          <w:p w14:paraId="7F047132"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68778FA3"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6. Resuelve problemas relativos a las ciencias sociales mediante inecuaciones de primer grado y segundo grado.</w:t>
            </w:r>
          </w:p>
        </w:tc>
      </w:tr>
      <w:tr w:rsidR="001B7A7D" w:rsidRPr="007D4869" w14:paraId="47CEBC63" w14:textId="77777777" w:rsidTr="001B7A7D">
        <w:trPr>
          <w:trHeight w:val="28"/>
        </w:trPr>
        <w:tc>
          <w:tcPr>
            <w:tcW w:w="3539" w:type="dxa"/>
            <w:vMerge/>
          </w:tcPr>
          <w:p w14:paraId="7C64F371"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7DC3FFE" w14:textId="77777777" w:rsidR="001B7A7D" w:rsidRPr="001A51B6" w:rsidRDefault="001B7A7D" w:rsidP="001B7A7D">
            <w:pPr>
              <w:rPr>
                <w:rFonts w:ascii="Times New Roman" w:eastAsia="Arial" w:hAnsi="Times New Roman" w:cs="Times New Roman"/>
              </w:rPr>
            </w:pPr>
          </w:p>
        </w:tc>
        <w:tc>
          <w:tcPr>
            <w:tcW w:w="816" w:type="dxa"/>
            <w:vMerge/>
          </w:tcPr>
          <w:p w14:paraId="678FDC8C" w14:textId="77777777" w:rsidR="001B7A7D" w:rsidRPr="001A51B6" w:rsidRDefault="001B7A7D" w:rsidP="001B7A7D">
            <w:pPr>
              <w:rPr>
                <w:rFonts w:ascii="Times New Roman" w:hAnsi="Times New Roman" w:cs="Times New Roman"/>
              </w:rPr>
            </w:pPr>
          </w:p>
        </w:tc>
        <w:tc>
          <w:tcPr>
            <w:tcW w:w="4252" w:type="dxa"/>
            <w:gridSpan w:val="2"/>
            <w:vMerge/>
          </w:tcPr>
          <w:p w14:paraId="150CC892"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2677371F"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7. Resuelve inecuaciones con fracciones algebraicas.</w:t>
            </w:r>
          </w:p>
          <w:p w14:paraId="468A6EF0" w14:textId="77777777" w:rsidR="001B7A7D" w:rsidRPr="001A51B6" w:rsidRDefault="001B7A7D" w:rsidP="001B7A7D">
            <w:pPr>
              <w:rPr>
                <w:rFonts w:ascii="Times New Roman" w:hAnsi="Times New Roman" w:cs="Times New Roman"/>
              </w:rPr>
            </w:pPr>
          </w:p>
        </w:tc>
      </w:tr>
      <w:tr w:rsidR="001B7A7D" w:rsidRPr="007D4869" w14:paraId="65DA91FF" w14:textId="77777777" w:rsidTr="001B7A7D">
        <w:trPr>
          <w:trHeight w:val="652"/>
        </w:trPr>
        <w:tc>
          <w:tcPr>
            <w:tcW w:w="3539" w:type="dxa"/>
            <w:vMerge/>
          </w:tcPr>
          <w:p w14:paraId="611DFB94"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56493FE5" w14:textId="77777777" w:rsidR="001B7A7D" w:rsidRPr="001A51B6" w:rsidRDefault="001B7A7D" w:rsidP="001B7A7D">
            <w:pPr>
              <w:rPr>
                <w:rFonts w:ascii="Times New Roman" w:eastAsia="Arial" w:hAnsi="Times New Roman" w:cs="Times New Roman"/>
              </w:rPr>
            </w:pPr>
          </w:p>
        </w:tc>
        <w:tc>
          <w:tcPr>
            <w:tcW w:w="816" w:type="dxa"/>
            <w:vMerge/>
          </w:tcPr>
          <w:p w14:paraId="532519F1" w14:textId="77777777" w:rsidR="001B7A7D" w:rsidRPr="001A51B6" w:rsidRDefault="001B7A7D" w:rsidP="001B7A7D">
            <w:pPr>
              <w:rPr>
                <w:rFonts w:ascii="Times New Roman" w:hAnsi="Times New Roman" w:cs="Times New Roman"/>
              </w:rPr>
            </w:pPr>
          </w:p>
        </w:tc>
        <w:tc>
          <w:tcPr>
            <w:tcW w:w="4252" w:type="dxa"/>
            <w:gridSpan w:val="2"/>
            <w:vMerge/>
          </w:tcPr>
          <w:p w14:paraId="51612604"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16FC3DC6"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12. Resuelve problemas relativos a las ciencias sociales mediante sistemas de ecuaciones lineales con dos incógnitas.</w:t>
            </w:r>
          </w:p>
        </w:tc>
      </w:tr>
      <w:tr w:rsidR="001B7A7D" w:rsidRPr="007D4869" w14:paraId="7567052A" w14:textId="77777777" w:rsidTr="001B7A7D">
        <w:trPr>
          <w:trHeight w:val="1071"/>
        </w:trPr>
        <w:tc>
          <w:tcPr>
            <w:tcW w:w="3539" w:type="dxa"/>
            <w:vMerge/>
          </w:tcPr>
          <w:p w14:paraId="0D1FBEE7"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15EB608A" w14:textId="77777777" w:rsidR="001B7A7D" w:rsidRPr="001A51B6" w:rsidRDefault="001B7A7D" w:rsidP="001B7A7D">
            <w:pPr>
              <w:rPr>
                <w:rFonts w:ascii="Times New Roman" w:eastAsia="Arial" w:hAnsi="Times New Roman" w:cs="Times New Roman"/>
              </w:rPr>
            </w:pPr>
          </w:p>
        </w:tc>
        <w:tc>
          <w:tcPr>
            <w:tcW w:w="816" w:type="dxa"/>
            <w:vMerge/>
          </w:tcPr>
          <w:p w14:paraId="01E33F97" w14:textId="77777777" w:rsidR="001B7A7D" w:rsidRPr="001A51B6" w:rsidRDefault="001B7A7D" w:rsidP="001B7A7D">
            <w:pPr>
              <w:rPr>
                <w:rFonts w:ascii="Times New Roman" w:hAnsi="Times New Roman" w:cs="Times New Roman"/>
              </w:rPr>
            </w:pPr>
          </w:p>
        </w:tc>
        <w:tc>
          <w:tcPr>
            <w:tcW w:w="4252" w:type="dxa"/>
            <w:gridSpan w:val="2"/>
            <w:vMerge/>
          </w:tcPr>
          <w:p w14:paraId="060B32D7"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76AA114F"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13. Resuelve problemas relativos a las ciencias sociales mediante ecuaciones lineales con tres incógnitas utilizando el método de Gauss.</w:t>
            </w:r>
          </w:p>
        </w:tc>
      </w:tr>
      <w:tr w:rsidR="001B7A7D" w:rsidRPr="007D4869" w14:paraId="6A564880" w14:textId="77777777" w:rsidTr="001B7A7D">
        <w:trPr>
          <w:trHeight w:val="31"/>
        </w:trPr>
        <w:tc>
          <w:tcPr>
            <w:tcW w:w="3539" w:type="dxa"/>
            <w:vMerge/>
          </w:tcPr>
          <w:p w14:paraId="0C3E0888"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2DA0F04" w14:textId="77777777" w:rsidR="001B7A7D" w:rsidRPr="001A51B6" w:rsidRDefault="001B7A7D" w:rsidP="001B7A7D">
            <w:pPr>
              <w:rPr>
                <w:rFonts w:ascii="Times New Roman" w:eastAsia="Arial" w:hAnsi="Times New Roman" w:cs="Times New Roman"/>
              </w:rPr>
            </w:pPr>
          </w:p>
        </w:tc>
        <w:tc>
          <w:tcPr>
            <w:tcW w:w="816" w:type="dxa"/>
            <w:vMerge/>
          </w:tcPr>
          <w:p w14:paraId="427EDC7A" w14:textId="77777777" w:rsidR="001B7A7D" w:rsidRPr="001A51B6" w:rsidRDefault="001B7A7D" w:rsidP="001B7A7D">
            <w:pPr>
              <w:rPr>
                <w:rFonts w:ascii="Times New Roman" w:hAnsi="Times New Roman" w:cs="Times New Roman"/>
              </w:rPr>
            </w:pPr>
          </w:p>
        </w:tc>
        <w:tc>
          <w:tcPr>
            <w:tcW w:w="4252" w:type="dxa"/>
            <w:gridSpan w:val="2"/>
            <w:vMerge/>
          </w:tcPr>
          <w:p w14:paraId="17DD0DDD"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16698D16"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14. Resuelve sistemas de ecuaciones de segundo grado.</w:t>
            </w:r>
          </w:p>
        </w:tc>
      </w:tr>
      <w:tr w:rsidR="001B7A7D" w:rsidRPr="007D4869" w14:paraId="75D0AD04" w14:textId="77777777" w:rsidTr="001B7A7D">
        <w:trPr>
          <w:trHeight w:val="31"/>
        </w:trPr>
        <w:tc>
          <w:tcPr>
            <w:tcW w:w="3539" w:type="dxa"/>
            <w:vMerge/>
          </w:tcPr>
          <w:p w14:paraId="0B284998"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239BFFB2" w14:textId="77777777" w:rsidR="001B7A7D" w:rsidRPr="001A51B6" w:rsidRDefault="001B7A7D" w:rsidP="001B7A7D">
            <w:pPr>
              <w:rPr>
                <w:rFonts w:ascii="Times New Roman" w:eastAsia="Arial" w:hAnsi="Times New Roman" w:cs="Times New Roman"/>
              </w:rPr>
            </w:pPr>
          </w:p>
        </w:tc>
        <w:tc>
          <w:tcPr>
            <w:tcW w:w="816" w:type="dxa"/>
            <w:vMerge/>
          </w:tcPr>
          <w:p w14:paraId="32AD2156" w14:textId="77777777" w:rsidR="001B7A7D" w:rsidRPr="001A51B6" w:rsidRDefault="001B7A7D" w:rsidP="001B7A7D">
            <w:pPr>
              <w:rPr>
                <w:rFonts w:ascii="Times New Roman" w:hAnsi="Times New Roman" w:cs="Times New Roman"/>
              </w:rPr>
            </w:pPr>
          </w:p>
        </w:tc>
        <w:tc>
          <w:tcPr>
            <w:tcW w:w="4252" w:type="dxa"/>
            <w:gridSpan w:val="2"/>
            <w:vMerge/>
          </w:tcPr>
          <w:p w14:paraId="36E4B9A2"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7FB24A13"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15. Resuelve sistemas de ecuaciones fraccionarias.</w:t>
            </w:r>
          </w:p>
        </w:tc>
      </w:tr>
      <w:tr w:rsidR="001B7A7D" w:rsidRPr="007D4869" w14:paraId="6A0C3B1E" w14:textId="77777777" w:rsidTr="001B7A7D">
        <w:trPr>
          <w:trHeight w:val="31"/>
        </w:trPr>
        <w:tc>
          <w:tcPr>
            <w:tcW w:w="3539" w:type="dxa"/>
            <w:vMerge/>
          </w:tcPr>
          <w:p w14:paraId="618A64DE"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154C8094" w14:textId="77777777" w:rsidR="001B7A7D" w:rsidRPr="001A51B6" w:rsidRDefault="001B7A7D" w:rsidP="001B7A7D">
            <w:pPr>
              <w:rPr>
                <w:rFonts w:ascii="Times New Roman" w:eastAsia="Arial" w:hAnsi="Times New Roman" w:cs="Times New Roman"/>
              </w:rPr>
            </w:pPr>
          </w:p>
        </w:tc>
        <w:tc>
          <w:tcPr>
            <w:tcW w:w="816" w:type="dxa"/>
            <w:vMerge/>
          </w:tcPr>
          <w:p w14:paraId="32ED5EC5" w14:textId="77777777" w:rsidR="001B7A7D" w:rsidRPr="001A51B6" w:rsidRDefault="001B7A7D" w:rsidP="001B7A7D">
            <w:pPr>
              <w:rPr>
                <w:rFonts w:ascii="Times New Roman" w:hAnsi="Times New Roman" w:cs="Times New Roman"/>
              </w:rPr>
            </w:pPr>
          </w:p>
        </w:tc>
        <w:tc>
          <w:tcPr>
            <w:tcW w:w="4252" w:type="dxa"/>
            <w:gridSpan w:val="2"/>
            <w:vMerge/>
          </w:tcPr>
          <w:p w14:paraId="57597D76"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1F2F062A"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16. Resuelve sistemas de ecuaciones exponenciales.</w:t>
            </w:r>
          </w:p>
        </w:tc>
      </w:tr>
      <w:tr w:rsidR="001B7A7D" w:rsidRPr="007D4869" w14:paraId="1B20656F" w14:textId="77777777" w:rsidTr="001B7A7D">
        <w:trPr>
          <w:trHeight w:val="651"/>
        </w:trPr>
        <w:tc>
          <w:tcPr>
            <w:tcW w:w="3539" w:type="dxa"/>
            <w:vMerge/>
          </w:tcPr>
          <w:p w14:paraId="7244E123"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577DE37D" w14:textId="77777777" w:rsidR="001B7A7D" w:rsidRPr="001A51B6" w:rsidRDefault="001B7A7D" w:rsidP="001B7A7D">
            <w:pPr>
              <w:rPr>
                <w:rFonts w:ascii="Times New Roman" w:eastAsia="Arial" w:hAnsi="Times New Roman" w:cs="Times New Roman"/>
              </w:rPr>
            </w:pPr>
          </w:p>
        </w:tc>
        <w:tc>
          <w:tcPr>
            <w:tcW w:w="816" w:type="dxa"/>
            <w:vMerge/>
          </w:tcPr>
          <w:p w14:paraId="138D2248" w14:textId="77777777" w:rsidR="001B7A7D" w:rsidRPr="001A51B6" w:rsidRDefault="001B7A7D" w:rsidP="001B7A7D">
            <w:pPr>
              <w:rPr>
                <w:rFonts w:ascii="Times New Roman" w:hAnsi="Times New Roman" w:cs="Times New Roman"/>
              </w:rPr>
            </w:pPr>
          </w:p>
        </w:tc>
        <w:tc>
          <w:tcPr>
            <w:tcW w:w="4252" w:type="dxa"/>
            <w:gridSpan w:val="2"/>
            <w:vMerge/>
          </w:tcPr>
          <w:p w14:paraId="2868DEE7"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5A3C06FA"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17. Resuelve sistemas de ecuaciones logarítmicos.</w:t>
            </w:r>
          </w:p>
          <w:p w14:paraId="4BE49477" w14:textId="77777777" w:rsidR="001B7A7D" w:rsidRPr="001A51B6" w:rsidRDefault="001B7A7D" w:rsidP="001B7A7D">
            <w:pPr>
              <w:rPr>
                <w:rFonts w:ascii="Times New Roman" w:hAnsi="Times New Roman" w:cs="Times New Roman"/>
              </w:rPr>
            </w:pPr>
          </w:p>
        </w:tc>
      </w:tr>
      <w:tr w:rsidR="001B7A7D" w:rsidRPr="007D4869" w14:paraId="4F1648E4" w14:textId="77777777" w:rsidTr="001B7A7D">
        <w:trPr>
          <w:trHeight w:val="823"/>
        </w:trPr>
        <w:tc>
          <w:tcPr>
            <w:tcW w:w="3539" w:type="dxa"/>
            <w:vMerge/>
          </w:tcPr>
          <w:p w14:paraId="44E022C0"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65A1E7E7" w14:textId="77777777" w:rsidR="001B7A7D" w:rsidRPr="001A51B6" w:rsidRDefault="001B7A7D" w:rsidP="001B7A7D">
            <w:pPr>
              <w:rPr>
                <w:rFonts w:ascii="Times New Roman" w:eastAsia="Arial" w:hAnsi="Times New Roman" w:cs="Times New Roman"/>
              </w:rPr>
            </w:pPr>
          </w:p>
        </w:tc>
        <w:tc>
          <w:tcPr>
            <w:tcW w:w="816" w:type="dxa"/>
            <w:vMerge/>
          </w:tcPr>
          <w:p w14:paraId="0F4A860D" w14:textId="77777777" w:rsidR="001B7A7D" w:rsidRPr="001A51B6" w:rsidRDefault="001B7A7D" w:rsidP="001B7A7D">
            <w:pPr>
              <w:rPr>
                <w:rFonts w:ascii="Times New Roman" w:hAnsi="Times New Roman" w:cs="Times New Roman"/>
              </w:rPr>
            </w:pPr>
          </w:p>
        </w:tc>
        <w:tc>
          <w:tcPr>
            <w:tcW w:w="4252" w:type="dxa"/>
            <w:gridSpan w:val="2"/>
          </w:tcPr>
          <w:p w14:paraId="3905613D"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3.3. Realiza una interpretación contextualizada de los resultados obtenidos y los expone con claridad.</w:t>
            </w:r>
          </w:p>
        </w:tc>
        <w:tc>
          <w:tcPr>
            <w:tcW w:w="5246" w:type="dxa"/>
          </w:tcPr>
          <w:p w14:paraId="1E7023B3"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 Interpreta el resultado obtenido en un problema expresando la solución con claridad.</w:t>
            </w:r>
          </w:p>
        </w:tc>
      </w:tr>
      <w:tr w:rsidR="001B7A7D" w:rsidRPr="007D4869" w14:paraId="744BD5F0" w14:textId="77777777" w:rsidTr="001B7A7D">
        <w:trPr>
          <w:trHeight w:val="287"/>
        </w:trPr>
        <w:tc>
          <w:tcPr>
            <w:tcW w:w="14880" w:type="dxa"/>
            <w:gridSpan w:val="6"/>
            <w:tcBorders>
              <w:bottom w:val="single" w:sz="4" w:space="0" w:color="auto"/>
            </w:tcBorders>
            <w:shd w:val="clear" w:color="auto" w:fill="FF0000"/>
          </w:tcPr>
          <w:p w14:paraId="24F73BE1" w14:textId="77777777" w:rsidR="001B7A7D" w:rsidRPr="001A51B6" w:rsidRDefault="001B7A7D" w:rsidP="001B7A7D">
            <w:pPr>
              <w:jc w:val="center"/>
              <w:rPr>
                <w:rFonts w:ascii="Times New Roman" w:hAnsi="Times New Roman" w:cs="Times New Roman"/>
              </w:rPr>
            </w:pPr>
            <w:r w:rsidRPr="001A51B6">
              <w:rPr>
                <w:rFonts w:ascii="Times New Roman" w:hAnsi="Times New Roman" w:cs="Times New Roman"/>
              </w:rPr>
              <w:t>BLOQUE III: ANÁLISIS</w:t>
            </w:r>
          </w:p>
          <w:p w14:paraId="3BC0F38A" w14:textId="77777777" w:rsidR="001B7A7D" w:rsidRPr="001A51B6" w:rsidRDefault="001B7A7D" w:rsidP="001B7A7D">
            <w:pPr>
              <w:rPr>
                <w:rFonts w:ascii="Times New Roman" w:hAnsi="Times New Roman" w:cs="Times New Roman"/>
              </w:rPr>
            </w:pPr>
          </w:p>
        </w:tc>
      </w:tr>
      <w:tr w:rsidR="001B7A7D" w:rsidRPr="007D4869" w14:paraId="2C790814" w14:textId="77777777" w:rsidTr="001B7A7D">
        <w:trPr>
          <w:trHeight w:val="287"/>
        </w:trPr>
        <w:tc>
          <w:tcPr>
            <w:tcW w:w="3539" w:type="dxa"/>
            <w:shd w:val="clear" w:color="auto" w:fill="FF97B0"/>
          </w:tcPr>
          <w:p w14:paraId="1C5B4C1B"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CRITERIOS DE EVALAUCIÓN</w:t>
            </w:r>
          </w:p>
        </w:tc>
        <w:tc>
          <w:tcPr>
            <w:tcW w:w="1027" w:type="dxa"/>
            <w:shd w:val="clear" w:color="auto" w:fill="FF97B0"/>
          </w:tcPr>
          <w:p w14:paraId="75835B48"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C.C.</w:t>
            </w:r>
          </w:p>
        </w:tc>
        <w:tc>
          <w:tcPr>
            <w:tcW w:w="850" w:type="dxa"/>
            <w:gridSpan w:val="2"/>
            <w:shd w:val="clear" w:color="auto" w:fill="FF97B0"/>
          </w:tcPr>
          <w:p w14:paraId="4B51D131" w14:textId="5C60486A" w:rsidR="001B7A7D" w:rsidRPr="001A51B6" w:rsidRDefault="001B7A7D" w:rsidP="001B7A7D">
            <w:pPr>
              <w:ind w:left="0" w:firstLine="0"/>
              <w:rPr>
                <w:rFonts w:ascii="Times New Roman" w:hAnsi="Times New Roman" w:cs="Times New Roman"/>
              </w:rPr>
            </w:pPr>
            <w:r>
              <w:rPr>
                <w:rFonts w:ascii="Times New Roman" w:hAnsi="Times New Roman" w:cs="Times New Roman"/>
              </w:rPr>
              <w:t>%</w:t>
            </w:r>
          </w:p>
        </w:tc>
        <w:tc>
          <w:tcPr>
            <w:tcW w:w="4218" w:type="dxa"/>
            <w:shd w:val="clear" w:color="auto" w:fill="FF97B0"/>
          </w:tcPr>
          <w:p w14:paraId="1CD31E58"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ESTÁNDARES DE APRENDIZAJE</w:t>
            </w:r>
          </w:p>
        </w:tc>
        <w:tc>
          <w:tcPr>
            <w:tcW w:w="5246" w:type="dxa"/>
            <w:shd w:val="clear" w:color="auto" w:fill="FF97B0"/>
          </w:tcPr>
          <w:p w14:paraId="6A3FCBC4"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INDICADORES DE LOGRO</w:t>
            </w:r>
          </w:p>
        </w:tc>
      </w:tr>
      <w:tr w:rsidR="001B7A7D" w:rsidRPr="007D4869" w14:paraId="4A48E2BE" w14:textId="77777777" w:rsidTr="001B7A7D">
        <w:trPr>
          <w:trHeight w:val="373"/>
        </w:trPr>
        <w:tc>
          <w:tcPr>
            <w:tcW w:w="3539" w:type="dxa"/>
            <w:vMerge w:val="restart"/>
          </w:tcPr>
          <w:p w14:paraId="3A37B3FE" w14:textId="77777777" w:rsidR="001B7A7D" w:rsidRPr="001A51B6" w:rsidRDefault="001B7A7D" w:rsidP="001B7A7D">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1.Interpretar y representar gráficas de funciones reales teniendo en cuenta sus características y su </w:t>
            </w:r>
            <w:r w:rsidRPr="001A51B6">
              <w:rPr>
                <w:rFonts w:ascii="Times New Roman" w:eastAsia="Arial" w:hAnsi="Times New Roman" w:cs="Times New Roman"/>
              </w:rPr>
              <w:lastRenderedPageBreak/>
              <w:t xml:space="preserve">relación con fenómenos sociales. </w:t>
            </w:r>
          </w:p>
        </w:tc>
        <w:tc>
          <w:tcPr>
            <w:tcW w:w="1027" w:type="dxa"/>
            <w:vMerge w:val="restart"/>
          </w:tcPr>
          <w:p w14:paraId="0600F11E"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lastRenderedPageBreak/>
              <w:t>CMCT</w:t>
            </w:r>
          </w:p>
          <w:p w14:paraId="6D2EB734"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CSC</w:t>
            </w:r>
          </w:p>
        </w:tc>
        <w:tc>
          <w:tcPr>
            <w:tcW w:w="850" w:type="dxa"/>
            <w:gridSpan w:val="2"/>
            <w:vMerge w:val="restart"/>
          </w:tcPr>
          <w:p w14:paraId="343745A5" w14:textId="77777777" w:rsidR="001B7A7D" w:rsidRPr="001A51B6" w:rsidRDefault="001B7A7D" w:rsidP="001B7A7D">
            <w:pPr>
              <w:rPr>
                <w:rFonts w:ascii="Times New Roman" w:hAnsi="Times New Roman" w:cs="Times New Roman"/>
              </w:rPr>
            </w:pPr>
            <w:r>
              <w:rPr>
                <w:rFonts w:ascii="Times New Roman" w:hAnsi="Times New Roman" w:cs="Times New Roman"/>
              </w:rPr>
              <w:t>6%</w:t>
            </w:r>
          </w:p>
        </w:tc>
        <w:tc>
          <w:tcPr>
            <w:tcW w:w="4218" w:type="dxa"/>
            <w:vMerge w:val="restart"/>
          </w:tcPr>
          <w:p w14:paraId="4777993E"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 xml:space="preserve">1.1. Analiza funciones expresadas en forma algebraica, por medio de tablas o gráficamente, y las relaciona con fenómenos cotidianos o económicos, </w:t>
            </w:r>
            <w:r w:rsidRPr="001A51B6">
              <w:rPr>
                <w:rFonts w:ascii="Times New Roman" w:eastAsia="Times New Roman" w:hAnsi="Times New Roman" w:cs="Times New Roman"/>
              </w:rPr>
              <w:lastRenderedPageBreak/>
              <w:t>sociales y científicos, extrayendo y replicando modelos.</w:t>
            </w:r>
          </w:p>
        </w:tc>
        <w:tc>
          <w:tcPr>
            <w:tcW w:w="5246" w:type="dxa"/>
          </w:tcPr>
          <w:p w14:paraId="523EB23E"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lastRenderedPageBreak/>
              <w:t>1. Determina el dominio de funciones polinómicas, racionales, irracionales, exponenciales y logarítmicas expresadas de forma algebraica.</w:t>
            </w:r>
          </w:p>
        </w:tc>
      </w:tr>
      <w:tr w:rsidR="001B7A7D" w:rsidRPr="007D4869" w14:paraId="2CF7E957" w14:textId="77777777" w:rsidTr="001B7A7D">
        <w:trPr>
          <w:trHeight w:val="369"/>
        </w:trPr>
        <w:tc>
          <w:tcPr>
            <w:tcW w:w="3539" w:type="dxa"/>
            <w:vMerge/>
          </w:tcPr>
          <w:p w14:paraId="692F7447"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5C8CBF27" w14:textId="77777777" w:rsidR="001B7A7D" w:rsidRPr="001A51B6" w:rsidRDefault="001B7A7D" w:rsidP="001B7A7D">
            <w:pPr>
              <w:rPr>
                <w:rFonts w:ascii="Times New Roman" w:eastAsia="Arial" w:hAnsi="Times New Roman" w:cs="Times New Roman"/>
              </w:rPr>
            </w:pPr>
          </w:p>
        </w:tc>
        <w:tc>
          <w:tcPr>
            <w:tcW w:w="850" w:type="dxa"/>
            <w:gridSpan w:val="2"/>
            <w:vMerge/>
          </w:tcPr>
          <w:p w14:paraId="1E8E2292" w14:textId="77777777" w:rsidR="001B7A7D" w:rsidRPr="001A51B6" w:rsidRDefault="001B7A7D" w:rsidP="001B7A7D">
            <w:pPr>
              <w:rPr>
                <w:rFonts w:ascii="Times New Roman" w:hAnsi="Times New Roman" w:cs="Times New Roman"/>
              </w:rPr>
            </w:pPr>
          </w:p>
        </w:tc>
        <w:tc>
          <w:tcPr>
            <w:tcW w:w="4218" w:type="dxa"/>
            <w:vMerge/>
          </w:tcPr>
          <w:p w14:paraId="4DD107FD"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672C63A7"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 Halla la función suma, resta, multiplicación, división y composición de varias funciones.</w:t>
            </w:r>
          </w:p>
        </w:tc>
      </w:tr>
      <w:tr w:rsidR="001B7A7D" w:rsidRPr="007D4869" w14:paraId="47822C7C" w14:textId="77777777" w:rsidTr="001B7A7D">
        <w:trPr>
          <w:trHeight w:val="210"/>
        </w:trPr>
        <w:tc>
          <w:tcPr>
            <w:tcW w:w="3539" w:type="dxa"/>
            <w:vMerge/>
          </w:tcPr>
          <w:p w14:paraId="3DBF891F"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77FC2DEB" w14:textId="77777777" w:rsidR="001B7A7D" w:rsidRPr="001A51B6" w:rsidRDefault="001B7A7D" w:rsidP="001B7A7D">
            <w:pPr>
              <w:rPr>
                <w:rFonts w:ascii="Times New Roman" w:eastAsia="Arial" w:hAnsi="Times New Roman" w:cs="Times New Roman"/>
              </w:rPr>
            </w:pPr>
          </w:p>
        </w:tc>
        <w:tc>
          <w:tcPr>
            <w:tcW w:w="850" w:type="dxa"/>
            <w:gridSpan w:val="2"/>
            <w:vMerge/>
          </w:tcPr>
          <w:p w14:paraId="207A9166" w14:textId="77777777" w:rsidR="001B7A7D" w:rsidRPr="001A51B6" w:rsidRDefault="001B7A7D" w:rsidP="001B7A7D">
            <w:pPr>
              <w:rPr>
                <w:rFonts w:ascii="Times New Roman" w:hAnsi="Times New Roman" w:cs="Times New Roman"/>
              </w:rPr>
            </w:pPr>
          </w:p>
        </w:tc>
        <w:tc>
          <w:tcPr>
            <w:tcW w:w="4218" w:type="dxa"/>
            <w:vMerge/>
          </w:tcPr>
          <w:p w14:paraId="1928C7CE"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4C85E3D4"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3. Halla la función inversa de una función dada, determinando de forma previa si en inyectaba y comprobando solución obtenida.</w:t>
            </w:r>
          </w:p>
        </w:tc>
      </w:tr>
      <w:tr w:rsidR="001B7A7D" w:rsidRPr="007D4869" w14:paraId="6A8AC947" w14:textId="77777777" w:rsidTr="001B7A7D">
        <w:trPr>
          <w:trHeight w:val="209"/>
        </w:trPr>
        <w:tc>
          <w:tcPr>
            <w:tcW w:w="3539" w:type="dxa"/>
            <w:vMerge/>
          </w:tcPr>
          <w:p w14:paraId="67F15D2C"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31904FCE" w14:textId="77777777" w:rsidR="001B7A7D" w:rsidRPr="001A51B6" w:rsidRDefault="001B7A7D" w:rsidP="001B7A7D">
            <w:pPr>
              <w:rPr>
                <w:rFonts w:ascii="Times New Roman" w:eastAsia="Arial" w:hAnsi="Times New Roman" w:cs="Times New Roman"/>
              </w:rPr>
            </w:pPr>
          </w:p>
        </w:tc>
        <w:tc>
          <w:tcPr>
            <w:tcW w:w="850" w:type="dxa"/>
            <w:gridSpan w:val="2"/>
            <w:vMerge/>
          </w:tcPr>
          <w:p w14:paraId="08525E1E" w14:textId="77777777" w:rsidR="001B7A7D" w:rsidRPr="001A51B6" w:rsidRDefault="001B7A7D" w:rsidP="001B7A7D">
            <w:pPr>
              <w:rPr>
                <w:rFonts w:ascii="Times New Roman" w:hAnsi="Times New Roman" w:cs="Times New Roman"/>
              </w:rPr>
            </w:pPr>
          </w:p>
        </w:tc>
        <w:tc>
          <w:tcPr>
            <w:tcW w:w="4218" w:type="dxa"/>
            <w:vMerge/>
          </w:tcPr>
          <w:p w14:paraId="5AF154ED"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7753F27E"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4. Determina los puntos de corte y la  simetría de funciones expresadas algebraicamente.</w:t>
            </w:r>
          </w:p>
        </w:tc>
      </w:tr>
      <w:tr w:rsidR="001B7A7D" w:rsidRPr="007D4869" w14:paraId="03795116" w14:textId="77777777" w:rsidTr="001B7A7D">
        <w:trPr>
          <w:trHeight w:val="247"/>
        </w:trPr>
        <w:tc>
          <w:tcPr>
            <w:tcW w:w="3539" w:type="dxa"/>
            <w:vMerge/>
          </w:tcPr>
          <w:p w14:paraId="69588C38"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50841F9" w14:textId="77777777" w:rsidR="001B7A7D" w:rsidRPr="001A51B6" w:rsidRDefault="001B7A7D" w:rsidP="001B7A7D">
            <w:pPr>
              <w:rPr>
                <w:rFonts w:ascii="Times New Roman" w:eastAsia="Arial" w:hAnsi="Times New Roman" w:cs="Times New Roman"/>
              </w:rPr>
            </w:pPr>
          </w:p>
        </w:tc>
        <w:tc>
          <w:tcPr>
            <w:tcW w:w="850" w:type="dxa"/>
            <w:gridSpan w:val="2"/>
            <w:vMerge/>
          </w:tcPr>
          <w:p w14:paraId="28D7AA13" w14:textId="77777777" w:rsidR="001B7A7D" w:rsidRPr="001A51B6" w:rsidRDefault="001B7A7D" w:rsidP="001B7A7D">
            <w:pPr>
              <w:rPr>
                <w:rFonts w:ascii="Times New Roman" w:hAnsi="Times New Roman" w:cs="Times New Roman"/>
              </w:rPr>
            </w:pPr>
          </w:p>
        </w:tc>
        <w:tc>
          <w:tcPr>
            <w:tcW w:w="4218" w:type="dxa"/>
            <w:vMerge/>
          </w:tcPr>
          <w:p w14:paraId="74A472B7"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63D1D22F"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5. Representa gráficamente funciones polinómicas, fraccionarias, irracionales, exponenciales, logarítmicas, valor absoluto y “a trozos”</w:t>
            </w:r>
          </w:p>
        </w:tc>
      </w:tr>
      <w:tr w:rsidR="001B7A7D" w:rsidRPr="007D4869" w14:paraId="0D4F0388" w14:textId="77777777" w:rsidTr="001B7A7D">
        <w:trPr>
          <w:trHeight w:val="246"/>
        </w:trPr>
        <w:tc>
          <w:tcPr>
            <w:tcW w:w="3539" w:type="dxa"/>
            <w:vMerge/>
          </w:tcPr>
          <w:p w14:paraId="60285DB5"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79FC2BF" w14:textId="77777777" w:rsidR="001B7A7D" w:rsidRPr="001A51B6" w:rsidRDefault="001B7A7D" w:rsidP="001B7A7D">
            <w:pPr>
              <w:rPr>
                <w:rFonts w:ascii="Times New Roman" w:eastAsia="Arial" w:hAnsi="Times New Roman" w:cs="Times New Roman"/>
              </w:rPr>
            </w:pPr>
          </w:p>
        </w:tc>
        <w:tc>
          <w:tcPr>
            <w:tcW w:w="850" w:type="dxa"/>
            <w:gridSpan w:val="2"/>
            <w:vMerge/>
          </w:tcPr>
          <w:p w14:paraId="16FED2A3" w14:textId="77777777" w:rsidR="001B7A7D" w:rsidRPr="001A51B6" w:rsidRDefault="001B7A7D" w:rsidP="001B7A7D">
            <w:pPr>
              <w:rPr>
                <w:rFonts w:ascii="Times New Roman" w:hAnsi="Times New Roman" w:cs="Times New Roman"/>
              </w:rPr>
            </w:pPr>
          </w:p>
        </w:tc>
        <w:tc>
          <w:tcPr>
            <w:tcW w:w="4218" w:type="dxa"/>
            <w:vMerge/>
          </w:tcPr>
          <w:p w14:paraId="48E36200"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563368F9" w14:textId="77777777" w:rsidR="001B7A7D" w:rsidRPr="001A51B6" w:rsidRDefault="001B7A7D" w:rsidP="001B7A7D">
            <w:pPr>
              <w:rPr>
                <w:rFonts w:ascii="Times New Roman" w:hAnsi="Times New Roman" w:cs="Times New Roman"/>
              </w:rPr>
            </w:pPr>
          </w:p>
        </w:tc>
      </w:tr>
      <w:tr w:rsidR="001B7A7D" w:rsidRPr="007D4869" w14:paraId="238720A9" w14:textId="77777777" w:rsidTr="001B7A7D">
        <w:trPr>
          <w:trHeight w:val="246"/>
        </w:trPr>
        <w:tc>
          <w:tcPr>
            <w:tcW w:w="3539" w:type="dxa"/>
            <w:vMerge/>
          </w:tcPr>
          <w:p w14:paraId="2B47418A"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67AA0965" w14:textId="77777777" w:rsidR="001B7A7D" w:rsidRPr="001A51B6" w:rsidRDefault="001B7A7D" w:rsidP="001B7A7D">
            <w:pPr>
              <w:rPr>
                <w:rFonts w:ascii="Times New Roman" w:eastAsia="Arial" w:hAnsi="Times New Roman" w:cs="Times New Roman"/>
              </w:rPr>
            </w:pPr>
          </w:p>
        </w:tc>
        <w:tc>
          <w:tcPr>
            <w:tcW w:w="850" w:type="dxa"/>
            <w:gridSpan w:val="2"/>
            <w:vMerge/>
          </w:tcPr>
          <w:p w14:paraId="013765BA" w14:textId="77777777" w:rsidR="001B7A7D" w:rsidRPr="001A51B6" w:rsidRDefault="001B7A7D" w:rsidP="001B7A7D">
            <w:pPr>
              <w:rPr>
                <w:rFonts w:ascii="Times New Roman" w:hAnsi="Times New Roman" w:cs="Times New Roman"/>
              </w:rPr>
            </w:pPr>
          </w:p>
        </w:tc>
        <w:tc>
          <w:tcPr>
            <w:tcW w:w="4218" w:type="dxa"/>
            <w:vMerge/>
          </w:tcPr>
          <w:p w14:paraId="4546319D"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30EA31D9"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5. Resuelve problemas de la vida cotidiana determinando y analizando  la expresión de la función asociada.</w:t>
            </w:r>
          </w:p>
        </w:tc>
      </w:tr>
      <w:tr w:rsidR="001B7A7D" w:rsidRPr="007D4869" w14:paraId="0AF3B557" w14:textId="77777777" w:rsidTr="001B7A7D">
        <w:trPr>
          <w:trHeight w:val="617"/>
        </w:trPr>
        <w:tc>
          <w:tcPr>
            <w:tcW w:w="3539" w:type="dxa"/>
            <w:vMerge/>
          </w:tcPr>
          <w:p w14:paraId="11FCAA2C"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251904FF" w14:textId="77777777" w:rsidR="001B7A7D" w:rsidRPr="001A51B6" w:rsidRDefault="001B7A7D" w:rsidP="001B7A7D">
            <w:pPr>
              <w:rPr>
                <w:rFonts w:ascii="Times New Roman" w:eastAsia="Arial" w:hAnsi="Times New Roman" w:cs="Times New Roman"/>
              </w:rPr>
            </w:pPr>
          </w:p>
        </w:tc>
        <w:tc>
          <w:tcPr>
            <w:tcW w:w="850" w:type="dxa"/>
            <w:gridSpan w:val="2"/>
            <w:vMerge/>
          </w:tcPr>
          <w:p w14:paraId="4BE16827" w14:textId="77777777" w:rsidR="001B7A7D" w:rsidRPr="001A51B6" w:rsidRDefault="001B7A7D" w:rsidP="001B7A7D">
            <w:pPr>
              <w:rPr>
                <w:rFonts w:ascii="Times New Roman" w:hAnsi="Times New Roman" w:cs="Times New Roman"/>
              </w:rPr>
            </w:pPr>
          </w:p>
        </w:tc>
        <w:tc>
          <w:tcPr>
            <w:tcW w:w="4218" w:type="dxa"/>
            <w:vMerge w:val="restart"/>
          </w:tcPr>
          <w:p w14:paraId="21657EE1"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1.2.Selecciona de manera adecuada y razonadamente ejes, unidades y escalas reconociendo e identificando los errores de interpretación derivados de una mala elección, para realizar representaciones gráficas de funciones.</w:t>
            </w:r>
          </w:p>
        </w:tc>
        <w:tc>
          <w:tcPr>
            <w:tcW w:w="5246" w:type="dxa"/>
          </w:tcPr>
          <w:p w14:paraId="4DC147FE"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 Reconoce la variable dependiente e independiente de una relación funcional y las representa en sus ejes de coordenadas correspondientes.</w:t>
            </w:r>
          </w:p>
        </w:tc>
      </w:tr>
      <w:tr w:rsidR="001B7A7D" w:rsidRPr="007D4869" w14:paraId="6616888A" w14:textId="77777777" w:rsidTr="001B7A7D">
        <w:trPr>
          <w:trHeight w:val="916"/>
        </w:trPr>
        <w:tc>
          <w:tcPr>
            <w:tcW w:w="3539" w:type="dxa"/>
            <w:vMerge/>
          </w:tcPr>
          <w:p w14:paraId="42808AD2"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585A6750" w14:textId="77777777" w:rsidR="001B7A7D" w:rsidRPr="001A51B6" w:rsidRDefault="001B7A7D" w:rsidP="001B7A7D">
            <w:pPr>
              <w:rPr>
                <w:rFonts w:ascii="Times New Roman" w:eastAsia="Arial" w:hAnsi="Times New Roman" w:cs="Times New Roman"/>
              </w:rPr>
            </w:pPr>
          </w:p>
        </w:tc>
        <w:tc>
          <w:tcPr>
            <w:tcW w:w="850" w:type="dxa"/>
            <w:gridSpan w:val="2"/>
            <w:vMerge/>
          </w:tcPr>
          <w:p w14:paraId="1F3A5DC7" w14:textId="77777777" w:rsidR="001B7A7D" w:rsidRPr="001A51B6" w:rsidRDefault="001B7A7D" w:rsidP="001B7A7D">
            <w:pPr>
              <w:rPr>
                <w:rFonts w:ascii="Times New Roman" w:hAnsi="Times New Roman" w:cs="Times New Roman"/>
              </w:rPr>
            </w:pPr>
          </w:p>
        </w:tc>
        <w:tc>
          <w:tcPr>
            <w:tcW w:w="4218" w:type="dxa"/>
            <w:vMerge/>
          </w:tcPr>
          <w:p w14:paraId="1D2C5C7C"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49E4B592"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 Determina y valora la escala más apropiada de cada magnitud para representarla en los ejes de coordenadas.</w:t>
            </w:r>
          </w:p>
        </w:tc>
      </w:tr>
      <w:tr w:rsidR="001B7A7D" w:rsidRPr="007D4869" w14:paraId="5EBE6179" w14:textId="77777777" w:rsidTr="001B7A7D">
        <w:trPr>
          <w:trHeight w:val="401"/>
        </w:trPr>
        <w:tc>
          <w:tcPr>
            <w:tcW w:w="3539" w:type="dxa"/>
            <w:vMerge/>
          </w:tcPr>
          <w:p w14:paraId="30DBEDDF"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0414FC5" w14:textId="77777777" w:rsidR="001B7A7D" w:rsidRPr="001A51B6" w:rsidRDefault="001B7A7D" w:rsidP="001B7A7D">
            <w:pPr>
              <w:rPr>
                <w:rFonts w:ascii="Times New Roman" w:eastAsia="Arial" w:hAnsi="Times New Roman" w:cs="Times New Roman"/>
              </w:rPr>
            </w:pPr>
          </w:p>
        </w:tc>
        <w:tc>
          <w:tcPr>
            <w:tcW w:w="850" w:type="dxa"/>
            <w:gridSpan w:val="2"/>
            <w:vMerge/>
          </w:tcPr>
          <w:p w14:paraId="649DDE2E" w14:textId="77777777" w:rsidR="001B7A7D" w:rsidRPr="001A51B6" w:rsidRDefault="001B7A7D" w:rsidP="001B7A7D">
            <w:pPr>
              <w:rPr>
                <w:rFonts w:ascii="Times New Roman" w:hAnsi="Times New Roman" w:cs="Times New Roman"/>
              </w:rPr>
            </w:pPr>
          </w:p>
        </w:tc>
        <w:tc>
          <w:tcPr>
            <w:tcW w:w="4218" w:type="dxa"/>
            <w:vMerge w:val="restart"/>
          </w:tcPr>
          <w:p w14:paraId="17616B99"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1.3. Estudia e interpreta gráficamente las características de una función comprobando los resultados con la ayuda de medios tecnológicos en actividades abstractas y problemas contextualizados.</w:t>
            </w:r>
          </w:p>
        </w:tc>
        <w:tc>
          <w:tcPr>
            <w:tcW w:w="5246" w:type="dxa"/>
          </w:tcPr>
          <w:p w14:paraId="0F698921"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 Determina el dominio, recorrido, puntos de corte, continuidad, monotonía, curvatura, extremos relativos y absolutos, puntos de inflexión, asíntotas, simetría y periodicidad de una función dada su gráfica.</w:t>
            </w:r>
          </w:p>
        </w:tc>
      </w:tr>
      <w:tr w:rsidR="001B7A7D" w:rsidRPr="007D4869" w14:paraId="15050B56" w14:textId="77777777" w:rsidTr="001B7A7D">
        <w:trPr>
          <w:trHeight w:val="848"/>
        </w:trPr>
        <w:tc>
          <w:tcPr>
            <w:tcW w:w="3539" w:type="dxa"/>
            <w:vMerge/>
          </w:tcPr>
          <w:p w14:paraId="48AE386C"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5EB75C6D" w14:textId="77777777" w:rsidR="001B7A7D" w:rsidRPr="001A51B6" w:rsidRDefault="001B7A7D" w:rsidP="001B7A7D">
            <w:pPr>
              <w:rPr>
                <w:rFonts w:ascii="Times New Roman" w:eastAsia="Arial" w:hAnsi="Times New Roman" w:cs="Times New Roman"/>
              </w:rPr>
            </w:pPr>
          </w:p>
        </w:tc>
        <w:tc>
          <w:tcPr>
            <w:tcW w:w="850" w:type="dxa"/>
            <w:gridSpan w:val="2"/>
            <w:vMerge/>
          </w:tcPr>
          <w:p w14:paraId="3B61AF98" w14:textId="77777777" w:rsidR="001B7A7D" w:rsidRPr="001A51B6" w:rsidRDefault="001B7A7D" w:rsidP="001B7A7D">
            <w:pPr>
              <w:rPr>
                <w:rFonts w:ascii="Times New Roman" w:hAnsi="Times New Roman" w:cs="Times New Roman"/>
              </w:rPr>
            </w:pPr>
          </w:p>
        </w:tc>
        <w:tc>
          <w:tcPr>
            <w:tcW w:w="4218" w:type="dxa"/>
            <w:vMerge/>
          </w:tcPr>
          <w:p w14:paraId="2D9A2692"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0DC68C67"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 Utiliza las propiedades globales de las funciones para resolver problemas contextualizados.</w:t>
            </w:r>
          </w:p>
        </w:tc>
      </w:tr>
      <w:tr w:rsidR="001B7A7D" w:rsidRPr="007D4869" w14:paraId="4A808FCA" w14:textId="77777777" w:rsidTr="001B7A7D">
        <w:trPr>
          <w:trHeight w:val="567"/>
        </w:trPr>
        <w:tc>
          <w:tcPr>
            <w:tcW w:w="3539" w:type="dxa"/>
            <w:vMerge w:val="restart"/>
          </w:tcPr>
          <w:p w14:paraId="7D909364" w14:textId="77777777" w:rsidR="001B7A7D" w:rsidRPr="001A51B6" w:rsidRDefault="001B7A7D" w:rsidP="001B7A7D">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2.Interpolar y extrapolar valores de funciones a partir de tablas y conocer la utilidad en casos reales. </w:t>
            </w:r>
          </w:p>
        </w:tc>
        <w:tc>
          <w:tcPr>
            <w:tcW w:w="1027" w:type="dxa"/>
            <w:vMerge w:val="restart"/>
          </w:tcPr>
          <w:p w14:paraId="2E736987"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CMCT</w:t>
            </w:r>
          </w:p>
          <w:p w14:paraId="1CA41FCF"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CAA</w:t>
            </w:r>
          </w:p>
        </w:tc>
        <w:tc>
          <w:tcPr>
            <w:tcW w:w="850" w:type="dxa"/>
            <w:gridSpan w:val="2"/>
            <w:vMerge w:val="restart"/>
          </w:tcPr>
          <w:p w14:paraId="5F6511C7" w14:textId="77777777" w:rsidR="001B7A7D" w:rsidRPr="001A51B6" w:rsidRDefault="001B7A7D" w:rsidP="001B7A7D">
            <w:pPr>
              <w:rPr>
                <w:rFonts w:ascii="Times New Roman" w:hAnsi="Times New Roman" w:cs="Times New Roman"/>
              </w:rPr>
            </w:pPr>
            <w:r>
              <w:rPr>
                <w:rFonts w:ascii="Times New Roman" w:hAnsi="Times New Roman" w:cs="Times New Roman"/>
              </w:rPr>
              <w:t>2%</w:t>
            </w:r>
          </w:p>
        </w:tc>
        <w:tc>
          <w:tcPr>
            <w:tcW w:w="4218" w:type="dxa"/>
            <w:vMerge w:val="restart"/>
          </w:tcPr>
          <w:p w14:paraId="4367E75E"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2.1.Obtiene valores desconocidos mediante interpolación o extrapolación a partir de tablas o datos y los interpreta en un contexto.</w:t>
            </w:r>
          </w:p>
          <w:p w14:paraId="0423E675" w14:textId="77777777" w:rsidR="001B7A7D" w:rsidRPr="001A51B6" w:rsidRDefault="001B7A7D" w:rsidP="001B7A7D">
            <w:pPr>
              <w:rPr>
                <w:rFonts w:ascii="Times New Roman" w:hAnsi="Times New Roman" w:cs="Times New Roman"/>
              </w:rPr>
            </w:pPr>
          </w:p>
        </w:tc>
        <w:tc>
          <w:tcPr>
            <w:tcW w:w="5246" w:type="dxa"/>
          </w:tcPr>
          <w:p w14:paraId="704CB9CB"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1.Resuelve problemas de distintos contextos utilizando la interpolación lineal a partir de tablas o datos y los interpreta en su contexto.</w:t>
            </w:r>
          </w:p>
        </w:tc>
      </w:tr>
      <w:tr w:rsidR="001B7A7D" w:rsidRPr="007D4869" w14:paraId="1CEA3C50" w14:textId="77777777" w:rsidTr="001B7A7D">
        <w:trPr>
          <w:trHeight w:val="798"/>
        </w:trPr>
        <w:tc>
          <w:tcPr>
            <w:tcW w:w="3539" w:type="dxa"/>
            <w:vMerge/>
          </w:tcPr>
          <w:p w14:paraId="411919B7"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7AFC5971" w14:textId="77777777" w:rsidR="001B7A7D" w:rsidRPr="001A51B6" w:rsidRDefault="001B7A7D" w:rsidP="001B7A7D">
            <w:pPr>
              <w:rPr>
                <w:rFonts w:ascii="Times New Roman" w:eastAsia="Arial" w:hAnsi="Times New Roman" w:cs="Times New Roman"/>
              </w:rPr>
            </w:pPr>
          </w:p>
        </w:tc>
        <w:tc>
          <w:tcPr>
            <w:tcW w:w="850" w:type="dxa"/>
            <w:gridSpan w:val="2"/>
            <w:vMerge/>
          </w:tcPr>
          <w:p w14:paraId="3E004DB2" w14:textId="77777777" w:rsidR="001B7A7D" w:rsidRPr="001A51B6" w:rsidRDefault="001B7A7D" w:rsidP="001B7A7D">
            <w:pPr>
              <w:rPr>
                <w:rFonts w:ascii="Times New Roman" w:hAnsi="Times New Roman" w:cs="Times New Roman"/>
              </w:rPr>
            </w:pPr>
          </w:p>
        </w:tc>
        <w:tc>
          <w:tcPr>
            <w:tcW w:w="4218" w:type="dxa"/>
            <w:vMerge/>
          </w:tcPr>
          <w:p w14:paraId="2CB17311"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2E981F01"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2.Resuelve problemas de distintos contextos utilizando la interpolación cuadrática a partir de tablas o datos y los interpreta en su contexto..</w:t>
            </w:r>
          </w:p>
        </w:tc>
      </w:tr>
      <w:tr w:rsidR="001B7A7D" w:rsidRPr="007D4869" w14:paraId="73DCCA43" w14:textId="77777777" w:rsidTr="001B7A7D">
        <w:trPr>
          <w:trHeight w:val="798"/>
        </w:trPr>
        <w:tc>
          <w:tcPr>
            <w:tcW w:w="3539" w:type="dxa"/>
            <w:vMerge/>
          </w:tcPr>
          <w:p w14:paraId="61187F75"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3DEA6C4" w14:textId="77777777" w:rsidR="001B7A7D" w:rsidRPr="001A51B6" w:rsidRDefault="001B7A7D" w:rsidP="001B7A7D">
            <w:pPr>
              <w:rPr>
                <w:rFonts w:ascii="Times New Roman" w:eastAsia="Arial" w:hAnsi="Times New Roman" w:cs="Times New Roman"/>
              </w:rPr>
            </w:pPr>
          </w:p>
        </w:tc>
        <w:tc>
          <w:tcPr>
            <w:tcW w:w="850" w:type="dxa"/>
            <w:gridSpan w:val="2"/>
            <w:vMerge/>
          </w:tcPr>
          <w:p w14:paraId="0FB058F7" w14:textId="77777777" w:rsidR="001B7A7D" w:rsidRPr="001A51B6" w:rsidRDefault="001B7A7D" w:rsidP="001B7A7D">
            <w:pPr>
              <w:rPr>
                <w:rFonts w:ascii="Times New Roman" w:hAnsi="Times New Roman" w:cs="Times New Roman"/>
              </w:rPr>
            </w:pPr>
          </w:p>
        </w:tc>
        <w:tc>
          <w:tcPr>
            <w:tcW w:w="4218" w:type="dxa"/>
            <w:vMerge/>
          </w:tcPr>
          <w:p w14:paraId="7B51B233"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082E50C2"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3.Resuelve problemas de distintos contextos utilizando la extrapolación a partir de tablas o datos y los interpreta en su contexto.</w:t>
            </w:r>
          </w:p>
        </w:tc>
      </w:tr>
      <w:tr w:rsidR="001B7A7D" w:rsidRPr="007D4869" w14:paraId="11E713FF" w14:textId="77777777" w:rsidTr="001B7A7D">
        <w:trPr>
          <w:trHeight w:val="553"/>
        </w:trPr>
        <w:tc>
          <w:tcPr>
            <w:tcW w:w="3539" w:type="dxa"/>
            <w:vMerge w:val="restart"/>
          </w:tcPr>
          <w:p w14:paraId="7848577C" w14:textId="77777777" w:rsidR="001B7A7D" w:rsidRPr="001A51B6" w:rsidRDefault="001B7A7D" w:rsidP="001B7A7D">
            <w:pPr>
              <w:tabs>
                <w:tab w:val="left" w:pos="356"/>
                <w:tab w:val="left" w:pos="900"/>
              </w:tabs>
              <w:spacing w:line="276" w:lineRule="auto"/>
              <w:rPr>
                <w:rFonts w:ascii="Times New Roman" w:eastAsia="Arial" w:hAnsi="Times New Roman" w:cs="Times New Roman"/>
              </w:rPr>
            </w:pPr>
            <w:r w:rsidRPr="001A51B6">
              <w:rPr>
                <w:rFonts w:ascii="Times New Roman" w:eastAsia="Arial" w:hAnsi="Times New Roman" w:cs="Times New Roman"/>
              </w:rPr>
              <w:t xml:space="preserve">3.Calcular límites finitos e infinitos de una función en un punto o en el infinito para estimar las tendencias. </w:t>
            </w:r>
          </w:p>
        </w:tc>
        <w:tc>
          <w:tcPr>
            <w:tcW w:w="1027" w:type="dxa"/>
            <w:vMerge w:val="restart"/>
          </w:tcPr>
          <w:p w14:paraId="0A5126A9"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CMCT</w:t>
            </w:r>
          </w:p>
        </w:tc>
        <w:tc>
          <w:tcPr>
            <w:tcW w:w="850" w:type="dxa"/>
            <w:gridSpan w:val="2"/>
            <w:vMerge w:val="restart"/>
          </w:tcPr>
          <w:p w14:paraId="6644E98C" w14:textId="77777777" w:rsidR="001B7A7D" w:rsidRPr="001A51B6" w:rsidRDefault="001B7A7D" w:rsidP="001B7A7D">
            <w:pPr>
              <w:rPr>
                <w:rFonts w:ascii="Times New Roman" w:hAnsi="Times New Roman" w:cs="Times New Roman"/>
              </w:rPr>
            </w:pPr>
            <w:r>
              <w:rPr>
                <w:rFonts w:ascii="Times New Roman" w:hAnsi="Times New Roman" w:cs="Times New Roman"/>
              </w:rPr>
              <w:t>8%</w:t>
            </w:r>
          </w:p>
        </w:tc>
        <w:tc>
          <w:tcPr>
            <w:tcW w:w="4218" w:type="dxa"/>
            <w:vMerge w:val="restart"/>
          </w:tcPr>
          <w:p w14:paraId="7CC09CFC"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3.1. Calcula límites finitos e infinitos de una función en un punto o en el infinito para estimar las tendencias de una función.</w:t>
            </w:r>
          </w:p>
        </w:tc>
        <w:tc>
          <w:tcPr>
            <w:tcW w:w="5246" w:type="dxa"/>
          </w:tcPr>
          <w:p w14:paraId="04537CCA"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 Determina  límites finitos o infinitos de una función a partir de su gráfica.</w:t>
            </w:r>
          </w:p>
        </w:tc>
      </w:tr>
      <w:tr w:rsidR="001B7A7D" w:rsidRPr="007D4869" w14:paraId="1400E0EF" w14:textId="77777777" w:rsidTr="001B7A7D">
        <w:trPr>
          <w:trHeight w:val="103"/>
        </w:trPr>
        <w:tc>
          <w:tcPr>
            <w:tcW w:w="3539" w:type="dxa"/>
            <w:vMerge/>
          </w:tcPr>
          <w:p w14:paraId="68F6E378" w14:textId="77777777" w:rsidR="001B7A7D" w:rsidRPr="001A51B6" w:rsidRDefault="001B7A7D" w:rsidP="001B7A7D">
            <w:pPr>
              <w:tabs>
                <w:tab w:val="left" w:pos="356"/>
                <w:tab w:val="left" w:pos="900"/>
              </w:tabs>
              <w:spacing w:line="276" w:lineRule="auto"/>
              <w:rPr>
                <w:rFonts w:ascii="Times New Roman" w:eastAsia="Arial" w:hAnsi="Times New Roman" w:cs="Times New Roman"/>
              </w:rPr>
            </w:pPr>
          </w:p>
        </w:tc>
        <w:tc>
          <w:tcPr>
            <w:tcW w:w="1027" w:type="dxa"/>
            <w:vMerge/>
          </w:tcPr>
          <w:p w14:paraId="62815785" w14:textId="77777777" w:rsidR="001B7A7D" w:rsidRPr="001A51B6" w:rsidRDefault="001B7A7D" w:rsidP="001B7A7D">
            <w:pPr>
              <w:rPr>
                <w:rFonts w:ascii="Times New Roman" w:eastAsia="Arial" w:hAnsi="Times New Roman" w:cs="Times New Roman"/>
              </w:rPr>
            </w:pPr>
          </w:p>
        </w:tc>
        <w:tc>
          <w:tcPr>
            <w:tcW w:w="850" w:type="dxa"/>
            <w:gridSpan w:val="2"/>
            <w:vMerge/>
          </w:tcPr>
          <w:p w14:paraId="17077CDC" w14:textId="77777777" w:rsidR="001B7A7D" w:rsidRPr="001A51B6" w:rsidRDefault="001B7A7D" w:rsidP="001B7A7D">
            <w:pPr>
              <w:rPr>
                <w:rFonts w:ascii="Times New Roman" w:hAnsi="Times New Roman" w:cs="Times New Roman"/>
              </w:rPr>
            </w:pPr>
          </w:p>
        </w:tc>
        <w:tc>
          <w:tcPr>
            <w:tcW w:w="4218" w:type="dxa"/>
            <w:vMerge/>
          </w:tcPr>
          <w:p w14:paraId="154DBAD9"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6205CFC7"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 Calcula límites en el infinito de funciones polinómicas e irracionales.</w:t>
            </w:r>
          </w:p>
        </w:tc>
      </w:tr>
      <w:tr w:rsidR="001B7A7D" w:rsidRPr="007D4869" w14:paraId="030A646E" w14:textId="77777777" w:rsidTr="001B7A7D">
        <w:trPr>
          <w:trHeight w:val="103"/>
        </w:trPr>
        <w:tc>
          <w:tcPr>
            <w:tcW w:w="3539" w:type="dxa"/>
            <w:vMerge/>
          </w:tcPr>
          <w:p w14:paraId="00C1E9EC" w14:textId="77777777" w:rsidR="001B7A7D" w:rsidRPr="001A51B6" w:rsidRDefault="001B7A7D" w:rsidP="001B7A7D">
            <w:pPr>
              <w:tabs>
                <w:tab w:val="left" w:pos="356"/>
                <w:tab w:val="left" w:pos="900"/>
              </w:tabs>
              <w:spacing w:line="276" w:lineRule="auto"/>
              <w:rPr>
                <w:rFonts w:ascii="Times New Roman" w:eastAsia="Arial" w:hAnsi="Times New Roman" w:cs="Times New Roman"/>
              </w:rPr>
            </w:pPr>
          </w:p>
        </w:tc>
        <w:tc>
          <w:tcPr>
            <w:tcW w:w="1027" w:type="dxa"/>
            <w:vMerge/>
          </w:tcPr>
          <w:p w14:paraId="2A37C5F2" w14:textId="77777777" w:rsidR="001B7A7D" w:rsidRPr="001A51B6" w:rsidRDefault="001B7A7D" w:rsidP="001B7A7D">
            <w:pPr>
              <w:rPr>
                <w:rFonts w:ascii="Times New Roman" w:eastAsia="Arial" w:hAnsi="Times New Roman" w:cs="Times New Roman"/>
              </w:rPr>
            </w:pPr>
          </w:p>
        </w:tc>
        <w:tc>
          <w:tcPr>
            <w:tcW w:w="850" w:type="dxa"/>
            <w:gridSpan w:val="2"/>
            <w:vMerge/>
          </w:tcPr>
          <w:p w14:paraId="38B1AC22" w14:textId="77777777" w:rsidR="001B7A7D" w:rsidRPr="001A51B6" w:rsidRDefault="001B7A7D" w:rsidP="001B7A7D">
            <w:pPr>
              <w:rPr>
                <w:rFonts w:ascii="Times New Roman" w:hAnsi="Times New Roman" w:cs="Times New Roman"/>
              </w:rPr>
            </w:pPr>
          </w:p>
        </w:tc>
        <w:tc>
          <w:tcPr>
            <w:tcW w:w="4218" w:type="dxa"/>
            <w:vMerge/>
          </w:tcPr>
          <w:p w14:paraId="132563D1"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1C73016D"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 xml:space="preserve">3. Calcula límites en el infinitos de funciones racionales, resolviendo la indeterminación </w:t>
            </w:r>
            <m:oMath>
              <m:f>
                <m:fPr>
                  <m:ctrlPr>
                    <w:rPr>
                      <w:rFonts w:ascii="Cambria Math" w:hAnsi="Cambria Math" w:cs="Times New Roman"/>
                      <w:i/>
                    </w:rPr>
                  </m:ctrlPr>
                </m:fPr>
                <m:num>
                  <m:r>
                    <w:rPr>
                      <w:rFonts w:ascii="Cambria Math" w:hAnsi="Cambria Math" w:cs="Times New Roman"/>
                    </w:rPr>
                    <m:t>∞</m:t>
                  </m:r>
                </m:num>
                <m:den>
                  <m:r>
                    <w:rPr>
                      <w:rFonts w:ascii="Cambria Math" w:hAnsi="Cambria Math" w:cs="Times New Roman"/>
                    </w:rPr>
                    <m:t>∞</m:t>
                  </m:r>
                </m:den>
              </m:f>
            </m:oMath>
          </w:p>
        </w:tc>
      </w:tr>
      <w:tr w:rsidR="001B7A7D" w:rsidRPr="007D4869" w14:paraId="65A784D7" w14:textId="77777777" w:rsidTr="001B7A7D">
        <w:trPr>
          <w:trHeight w:val="103"/>
        </w:trPr>
        <w:tc>
          <w:tcPr>
            <w:tcW w:w="3539" w:type="dxa"/>
            <w:vMerge/>
          </w:tcPr>
          <w:p w14:paraId="40BB7B6B" w14:textId="77777777" w:rsidR="001B7A7D" w:rsidRPr="001A51B6" w:rsidRDefault="001B7A7D" w:rsidP="001B7A7D">
            <w:pPr>
              <w:tabs>
                <w:tab w:val="left" w:pos="356"/>
                <w:tab w:val="left" w:pos="900"/>
              </w:tabs>
              <w:spacing w:line="276" w:lineRule="auto"/>
              <w:rPr>
                <w:rFonts w:ascii="Times New Roman" w:eastAsia="Arial" w:hAnsi="Times New Roman" w:cs="Times New Roman"/>
              </w:rPr>
            </w:pPr>
          </w:p>
        </w:tc>
        <w:tc>
          <w:tcPr>
            <w:tcW w:w="1027" w:type="dxa"/>
            <w:vMerge/>
          </w:tcPr>
          <w:p w14:paraId="737A9F32" w14:textId="77777777" w:rsidR="001B7A7D" w:rsidRPr="001A51B6" w:rsidRDefault="001B7A7D" w:rsidP="001B7A7D">
            <w:pPr>
              <w:rPr>
                <w:rFonts w:ascii="Times New Roman" w:eastAsia="Arial" w:hAnsi="Times New Roman" w:cs="Times New Roman"/>
              </w:rPr>
            </w:pPr>
          </w:p>
        </w:tc>
        <w:tc>
          <w:tcPr>
            <w:tcW w:w="850" w:type="dxa"/>
            <w:gridSpan w:val="2"/>
            <w:vMerge/>
          </w:tcPr>
          <w:p w14:paraId="423A4483" w14:textId="77777777" w:rsidR="001B7A7D" w:rsidRPr="001A51B6" w:rsidRDefault="001B7A7D" w:rsidP="001B7A7D">
            <w:pPr>
              <w:rPr>
                <w:rFonts w:ascii="Times New Roman" w:hAnsi="Times New Roman" w:cs="Times New Roman"/>
              </w:rPr>
            </w:pPr>
          </w:p>
        </w:tc>
        <w:tc>
          <w:tcPr>
            <w:tcW w:w="4218" w:type="dxa"/>
            <w:vMerge/>
          </w:tcPr>
          <w:p w14:paraId="50633F76"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0A8684F6"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 xml:space="preserve">4. Calcula el límite en el infinito de la suma o diferencia de dos funciones irracionales, resolviendo la indeterminación </w:t>
            </w:r>
            <m:oMath>
              <m:r>
                <w:rPr>
                  <w:rFonts w:ascii="Cambria Math" w:hAnsi="Cambria Math" w:cs="Times New Roman"/>
                </w:rPr>
                <m:t>∞-∞</m:t>
              </m:r>
            </m:oMath>
          </w:p>
        </w:tc>
      </w:tr>
      <w:tr w:rsidR="001B7A7D" w:rsidRPr="007D4869" w14:paraId="59568157" w14:textId="77777777" w:rsidTr="001B7A7D">
        <w:trPr>
          <w:trHeight w:val="103"/>
        </w:trPr>
        <w:tc>
          <w:tcPr>
            <w:tcW w:w="3539" w:type="dxa"/>
            <w:vMerge/>
          </w:tcPr>
          <w:p w14:paraId="66A02423" w14:textId="77777777" w:rsidR="001B7A7D" w:rsidRPr="001A51B6" w:rsidRDefault="001B7A7D" w:rsidP="001B7A7D">
            <w:pPr>
              <w:tabs>
                <w:tab w:val="left" w:pos="356"/>
                <w:tab w:val="left" w:pos="900"/>
              </w:tabs>
              <w:spacing w:line="276" w:lineRule="auto"/>
              <w:rPr>
                <w:rFonts w:ascii="Times New Roman" w:eastAsia="Arial" w:hAnsi="Times New Roman" w:cs="Times New Roman"/>
              </w:rPr>
            </w:pPr>
          </w:p>
        </w:tc>
        <w:tc>
          <w:tcPr>
            <w:tcW w:w="1027" w:type="dxa"/>
            <w:vMerge/>
          </w:tcPr>
          <w:p w14:paraId="28975278" w14:textId="77777777" w:rsidR="001B7A7D" w:rsidRPr="001A51B6" w:rsidRDefault="001B7A7D" w:rsidP="001B7A7D">
            <w:pPr>
              <w:rPr>
                <w:rFonts w:ascii="Times New Roman" w:eastAsia="Arial" w:hAnsi="Times New Roman" w:cs="Times New Roman"/>
              </w:rPr>
            </w:pPr>
          </w:p>
        </w:tc>
        <w:tc>
          <w:tcPr>
            <w:tcW w:w="850" w:type="dxa"/>
            <w:gridSpan w:val="2"/>
            <w:vMerge/>
          </w:tcPr>
          <w:p w14:paraId="504393D1" w14:textId="77777777" w:rsidR="001B7A7D" w:rsidRPr="001A51B6" w:rsidRDefault="001B7A7D" w:rsidP="001B7A7D">
            <w:pPr>
              <w:rPr>
                <w:rFonts w:ascii="Times New Roman" w:hAnsi="Times New Roman" w:cs="Times New Roman"/>
              </w:rPr>
            </w:pPr>
          </w:p>
        </w:tc>
        <w:tc>
          <w:tcPr>
            <w:tcW w:w="4218" w:type="dxa"/>
            <w:vMerge/>
          </w:tcPr>
          <w:p w14:paraId="4B8AAB0B"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21D090FA"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 xml:space="preserve">5. Calcula el límites infinitos de potencias de funciones, resolviendo la indeterminación </w:t>
            </w:r>
            <m:oMath>
              <m:sSup>
                <m:sSupPr>
                  <m:ctrlPr>
                    <w:rPr>
                      <w:rFonts w:ascii="Cambria Math" w:hAnsi="Cambria Math" w:cs="Times New Roman"/>
                      <w:i/>
                    </w:rPr>
                  </m:ctrlPr>
                </m:sSupPr>
                <m:e>
                  <m:r>
                    <w:rPr>
                      <w:rFonts w:ascii="Cambria Math" w:hAnsi="Cambria Math" w:cs="Times New Roman"/>
                    </w:rPr>
                    <m:t>1</m:t>
                  </m:r>
                </m:e>
                <m:sup>
                  <m:r>
                    <w:rPr>
                      <w:rFonts w:ascii="Cambria Math" w:hAnsi="Cambria Math" w:cs="Times New Roman"/>
                    </w:rPr>
                    <m:t>∞</m:t>
                  </m:r>
                </m:sup>
              </m:sSup>
            </m:oMath>
          </w:p>
        </w:tc>
      </w:tr>
      <w:tr w:rsidR="001B7A7D" w:rsidRPr="007D4869" w14:paraId="73BD482F" w14:textId="77777777" w:rsidTr="001B7A7D">
        <w:trPr>
          <w:trHeight w:val="103"/>
        </w:trPr>
        <w:tc>
          <w:tcPr>
            <w:tcW w:w="3539" w:type="dxa"/>
            <w:vMerge/>
          </w:tcPr>
          <w:p w14:paraId="66ACBB1F" w14:textId="77777777" w:rsidR="001B7A7D" w:rsidRPr="001A51B6" w:rsidRDefault="001B7A7D" w:rsidP="001B7A7D">
            <w:pPr>
              <w:tabs>
                <w:tab w:val="left" w:pos="356"/>
                <w:tab w:val="left" w:pos="900"/>
              </w:tabs>
              <w:spacing w:line="276" w:lineRule="auto"/>
              <w:rPr>
                <w:rFonts w:ascii="Times New Roman" w:eastAsia="Arial" w:hAnsi="Times New Roman" w:cs="Times New Roman"/>
              </w:rPr>
            </w:pPr>
          </w:p>
        </w:tc>
        <w:tc>
          <w:tcPr>
            <w:tcW w:w="1027" w:type="dxa"/>
            <w:vMerge/>
          </w:tcPr>
          <w:p w14:paraId="0B939046" w14:textId="77777777" w:rsidR="001B7A7D" w:rsidRPr="001A51B6" w:rsidRDefault="001B7A7D" w:rsidP="001B7A7D">
            <w:pPr>
              <w:rPr>
                <w:rFonts w:ascii="Times New Roman" w:eastAsia="Arial" w:hAnsi="Times New Roman" w:cs="Times New Roman"/>
              </w:rPr>
            </w:pPr>
          </w:p>
        </w:tc>
        <w:tc>
          <w:tcPr>
            <w:tcW w:w="850" w:type="dxa"/>
            <w:gridSpan w:val="2"/>
            <w:vMerge/>
          </w:tcPr>
          <w:p w14:paraId="37127225" w14:textId="77777777" w:rsidR="001B7A7D" w:rsidRPr="001A51B6" w:rsidRDefault="001B7A7D" w:rsidP="001B7A7D">
            <w:pPr>
              <w:rPr>
                <w:rFonts w:ascii="Times New Roman" w:hAnsi="Times New Roman" w:cs="Times New Roman"/>
              </w:rPr>
            </w:pPr>
          </w:p>
        </w:tc>
        <w:tc>
          <w:tcPr>
            <w:tcW w:w="4218" w:type="dxa"/>
            <w:vMerge/>
          </w:tcPr>
          <w:p w14:paraId="59B1CF6E"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156F8E93"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6. Calcula límites finitos de funciones polinómicas e irracionales.</w:t>
            </w:r>
          </w:p>
        </w:tc>
      </w:tr>
      <w:tr w:rsidR="001B7A7D" w:rsidRPr="007D4869" w14:paraId="63C65B0A" w14:textId="77777777" w:rsidTr="001B7A7D">
        <w:trPr>
          <w:trHeight w:val="103"/>
        </w:trPr>
        <w:tc>
          <w:tcPr>
            <w:tcW w:w="3539" w:type="dxa"/>
            <w:vMerge/>
          </w:tcPr>
          <w:p w14:paraId="3F87286A" w14:textId="77777777" w:rsidR="001B7A7D" w:rsidRPr="001A51B6" w:rsidRDefault="001B7A7D" w:rsidP="001B7A7D">
            <w:pPr>
              <w:tabs>
                <w:tab w:val="left" w:pos="356"/>
                <w:tab w:val="left" w:pos="900"/>
              </w:tabs>
              <w:spacing w:line="276" w:lineRule="auto"/>
              <w:rPr>
                <w:rFonts w:ascii="Times New Roman" w:eastAsia="Arial" w:hAnsi="Times New Roman" w:cs="Times New Roman"/>
              </w:rPr>
            </w:pPr>
          </w:p>
        </w:tc>
        <w:tc>
          <w:tcPr>
            <w:tcW w:w="1027" w:type="dxa"/>
            <w:vMerge/>
          </w:tcPr>
          <w:p w14:paraId="3F262F5E" w14:textId="77777777" w:rsidR="001B7A7D" w:rsidRPr="001A51B6" w:rsidRDefault="001B7A7D" w:rsidP="001B7A7D">
            <w:pPr>
              <w:rPr>
                <w:rFonts w:ascii="Times New Roman" w:eastAsia="Arial" w:hAnsi="Times New Roman" w:cs="Times New Roman"/>
              </w:rPr>
            </w:pPr>
          </w:p>
        </w:tc>
        <w:tc>
          <w:tcPr>
            <w:tcW w:w="850" w:type="dxa"/>
            <w:gridSpan w:val="2"/>
            <w:vMerge/>
          </w:tcPr>
          <w:p w14:paraId="36F40037" w14:textId="77777777" w:rsidR="001B7A7D" w:rsidRPr="001A51B6" w:rsidRDefault="001B7A7D" w:rsidP="001B7A7D">
            <w:pPr>
              <w:rPr>
                <w:rFonts w:ascii="Times New Roman" w:hAnsi="Times New Roman" w:cs="Times New Roman"/>
              </w:rPr>
            </w:pPr>
          </w:p>
        </w:tc>
        <w:tc>
          <w:tcPr>
            <w:tcW w:w="4218" w:type="dxa"/>
            <w:vMerge/>
          </w:tcPr>
          <w:p w14:paraId="49B91A5E"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5D356090"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 xml:space="preserve">7. Calcula límites finitos de funciones racionales, resolviendo la indeterminación </w:t>
            </w:r>
            <m:oMath>
              <m:f>
                <m:fPr>
                  <m:ctrlPr>
                    <w:rPr>
                      <w:rFonts w:ascii="Cambria Math" w:hAnsi="Cambria Math" w:cs="Times New Roman"/>
                      <w:i/>
                    </w:rPr>
                  </m:ctrlPr>
                </m:fPr>
                <m:num>
                  <m:r>
                    <w:rPr>
                      <w:rFonts w:ascii="Cambria Math" w:hAnsi="Cambria Math" w:cs="Times New Roman"/>
                    </w:rPr>
                    <m:t>0</m:t>
                  </m:r>
                </m:num>
                <m:den>
                  <m:r>
                    <w:rPr>
                      <w:rFonts w:ascii="Cambria Math" w:hAnsi="Cambria Math" w:cs="Times New Roman"/>
                    </w:rPr>
                    <m:t>0</m:t>
                  </m:r>
                </m:den>
              </m:f>
            </m:oMath>
            <w:r w:rsidRPr="001A51B6">
              <w:rPr>
                <w:rFonts w:ascii="Times New Roman" w:hAnsi="Times New Roman" w:cs="Times New Roman"/>
              </w:rPr>
              <w:t xml:space="preserve"> y utilizando los límites laterales.</w:t>
            </w:r>
          </w:p>
        </w:tc>
      </w:tr>
      <w:tr w:rsidR="001B7A7D" w:rsidRPr="007D4869" w14:paraId="69E4749E" w14:textId="77777777" w:rsidTr="001B7A7D">
        <w:trPr>
          <w:trHeight w:val="103"/>
        </w:trPr>
        <w:tc>
          <w:tcPr>
            <w:tcW w:w="3539" w:type="dxa"/>
            <w:vMerge/>
          </w:tcPr>
          <w:p w14:paraId="4B9F6998" w14:textId="77777777" w:rsidR="001B7A7D" w:rsidRPr="001A51B6" w:rsidRDefault="001B7A7D" w:rsidP="001B7A7D">
            <w:pPr>
              <w:tabs>
                <w:tab w:val="left" w:pos="356"/>
                <w:tab w:val="left" w:pos="900"/>
              </w:tabs>
              <w:spacing w:line="276" w:lineRule="auto"/>
              <w:rPr>
                <w:rFonts w:ascii="Times New Roman" w:eastAsia="Arial" w:hAnsi="Times New Roman" w:cs="Times New Roman"/>
              </w:rPr>
            </w:pPr>
          </w:p>
        </w:tc>
        <w:tc>
          <w:tcPr>
            <w:tcW w:w="1027" w:type="dxa"/>
            <w:vMerge/>
          </w:tcPr>
          <w:p w14:paraId="3DA2D9B0" w14:textId="77777777" w:rsidR="001B7A7D" w:rsidRPr="001A51B6" w:rsidRDefault="001B7A7D" w:rsidP="001B7A7D">
            <w:pPr>
              <w:rPr>
                <w:rFonts w:ascii="Times New Roman" w:eastAsia="Arial" w:hAnsi="Times New Roman" w:cs="Times New Roman"/>
              </w:rPr>
            </w:pPr>
          </w:p>
        </w:tc>
        <w:tc>
          <w:tcPr>
            <w:tcW w:w="850" w:type="dxa"/>
            <w:gridSpan w:val="2"/>
            <w:vMerge/>
          </w:tcPr>
          <w:p w14:paraId="2B861D3D" w14:textId="77777777" w:rsidR="001B7A7D" w:rsidRPr="001A51B6" w:rsidRDefault="001B7A7D" w:rsidP="001B7A7D">
            <w:pPr>
              <w:rPr>
                <w:rFonts w:ascii="Times New Roman" w:hAnsi="Times New Roman" w:cs="Times New Roman"/>
              </w:rPr>
            </w:pPr>
          </w:p>
        </w:tc>
        <w:tc>
          <w:tcPr>
            <w:tcW w:w="4218" w:type="dxa"/>
            <w:vMerge/>
          </w:tcPr>
          <w:p w14:paraId="531C8101"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078DE706"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 xml:space="preserve">8. Calcula límites finitos de potencias de funciones, resolviendo la indeterminación </w:t>
            </w:r>
            <m:oMath>
              <m:sSup>
                <m:sSupPr>
                  <m:ctrlPr>
                    <w:rPr>
                      <w:rFonts w:ascii="Cambria Math" w:hAnsi="Cambria Math" w:cs="Times New Roman"/>
                      <w:i/>
                    </w:rPr>
                  </m:ctrlPr>
                </m:sSupPr>
                <m:e>
                  <m:r>
                    <w:rPr>
                      <w:rFonts w:ascii="Cambria Math" w:hAnsi="Cambria Math" w:cs="Times New Roman"/>
                    </w:rPr>
                    <m:t>1</m:t>
                  </m:r>
                </m:e>
                <m:sup>
                  <m:r>
                    <w:rPr>
                      <w:rFonts w:ascii="Cambria Math" w:hAnsi="Cambria Math" w:cs="Times New Roman"/>
                    </w:rPr>
                    <m:t>∞</m:t>
                  </m:r>
                </m:sup>
              </m:sSup>
            </m:oMath>
            <w:r w:rsidRPr="001A51B6">
              <w:rPr>
                <w:rFonts w:ascii="Times New Roman" w:hAnsi="Times New Roman" w:cs="Times New Roman"/>
              </w:rPr>
              <w:t xml:space="preserve"> y utilizando los límites laterales.</w:t>
            </w:r>
          </w:p>
        </w:tc>
      </w:tr>
      <w:tr w:rsidR="001B7A7D" w:rsidRPr="007D4869" w14:paraId="1A282BCE" w14:textId="77777777" w:rsidTr="001B7A7D">
        <w:trPr>
          <w:trHeight w:val="288"/>
        </w:trPr>
        <w:tc>
          <w:tcPr>
            <w:tcW w:w="3539" w:type="dxa"/>
            <w:vMerge/>
          </w:tcPr>
          <w:p w14:paraId="7C5ACE60" w14:textId="77777777" w:rsidR="001B7A7D" w:rsidRPr="001A51B6" w:rsidRDefault="001B7A7D" w:rsidP="001B7A7D">
            <w:pPr>
              <w:tabs>
                <w:tab w:val="left" w:pos="356"/>
                <w:tab w:val="left" w:pos="900"/>
              </w:tabs>
              <w:spacing w:line="276" w:lineRule="auto"/>
              <w:rPr>
                <w:rFonts w:ascii="Times New Roman" w:eastAsia="Arial" w:hAnsi="Times New Roman" w:cs="Times New Roman"/>
              </w:rPr>
            </w:pPr>
          </w:p>
        </w:tc>
        <w:tc>
          <w:tcPr>
            <w:tcW w:w="1027" w:type="dxa"/>
            <w:vMerge/>
          </w:tcPr>
          <w:p w14:paraId="42AC382E" w14:textId="77777777" w:rsidR="001B7A7D" w:rsidRPr="001A51B6" w:rsidRDefault="001B7A7D" w:rsidP="001B7A7D">
            <w:pPr>
              <w:rPr>
                <w:rFonts w:ascii="Times New Roman" w:eastAsia="Arial" w:hAnsi="Times New Roman" w:cs="Times New Roman"/>
              </w:rPr>
            </w:pPr>
          </w:p>
        </w:tc>
        <w:tc>
          <w:tcPr>
            <w:tcW w:w="850" w:type="dxa"/>
            <w:gridSpan w:val="2"/>
            <w:vMerge/>
          </w:tcPr>
          <w:p w14:paraId="63F40790" w14:textId="77777777" w:rsidR="001B7A7D" w:rsidRPr="001A51B6" w:rsidRDefault="001B7A7D" w:rsidP="001B7A7D">
            <w:pPr>
              <w:rPr>
                <w:rFonts w:ascii="Times New Roman" w:hAnsi="Times New Roman" w:cs="Times New Roman"/>
              </w:rPr>
            </w:pPr>
          </w:p>
        </w:tc>
        <w:tc>
          <w:tcPr>
            <w:tcW w:w="4218" w:type="dxa"/>
            <w:vMerge/>
          </w:tcPr>
          <w:p w14:paraId="23D30AC3"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7250A072"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 xml:space="preserve">9. Calcula límites finitos o infinitos de funciones con indeterminación  </w:t>
            </w:r>
            <m:oMath>
              <m:r>
                <w:rPr>
                  <w:rFonts w:ascii="Cambria Math" w:hAnsi="Cambria Math" w:cs="Times New Roman"/>
                </w:rPr>
                <m:t>0∙∞</m:t>
              </m:r>
            </m:oMath>
            <w:r w:rsidRPr="001A51B6">
              <w:rPr>
                <w:rFonts w:ascii="Times New Roman" w:hAnsi="Times New Roman" w:cs="Times New Roman"/>
              </w:rPr>
              <w:t xml:space="preserve">  </w:t>
            </w:r>
          </w:p>
        </w:tc>
      </w:tr>
      <w:tr w:rsidR="001B7A7D" w:rsidRPr="007D4869" w14:paraId="2CC85071" w14:textId="77777777" w:rsidTr="001B7A7D">
        <w:trPr>
          <w:trHeight w:val="312"/>
        </w:trPr>
        <w:tc>
          <w:tcPr>
            <w:tcW w:w="3539" w:type="dxa"/>
            <w:vMerge/>
          </w:tcPr>
          <w:p w14:paraId="12253104" w14:textId="77777777" w:rsidR="001B7A7D" w:rsidRPr="001A51B6" w:rsidRDefault="001B7A7D" w:rsidP="001B7A7D">
            <w:pPr>
              <w:tabs>
                <w:tab w:val="left" w:pos="356"/>
                <w:tab w:val="left" w:pos="900"/>
              </w:tabs>
              <w:spacing w:line="276" w:lineRule="auto"/>
              <w:rPr>
                <w:rFonts w:ascii="Times New Roman" w:eastAsia="Arial" w:hAnsi="Times New Roman" w:cs="Times New Roman"/>
              </w:rPr>
            </w:pPr>
          </w:p>
        </w:tc>
        <w:tc>
          <w:tcPr>
            <w:tcW w:w="1027" w:type="dxa"/>
            <w:vMerge/>
          </w:tcPr>
          <w:p w14:paraId="37D61C41" w14:textId="77777777" w:rsidR="001B7A7D" w:rsidRPr="001A51B6" w:rsidRDefault="001B7A7D" w:rsidP="001B7A7D">
            <w:pPr>
              <w:rPr>
                <w:rFonts w:ascii="Times New Roman" w:eastAsia="Arial" w:hAnsi="Times New Roman" w:cs="Times New Roman"/>
              </w:rPr>
            </w:pPr>
          </w:p>
        </w:tc>
        <w:tc>
          <w:tcPr>
            <w:tcW w:w="850" w:type="dxa"/>
            <w:gridSpan w:val="2"/>
            <w:vMerge/>
          </w:tcPr>
          <w:p w14:paraId="2C06AD20" w14:textId="77777777" w:rsidR="001B7A7D" w:rsidRPr="001A51B6" w:rsidRDefault="001B7A7D" w:rsidP="001B7A7D">
            <w:pPr>
              <w:rPr>
                <w:rFonts w:ascii="Times New Roman" w:hAnsi="Times New Roman" w:cs="Times New Roman"/>
              </w:rPr>
            </w:pPr>
          </w:p>
        </w:tc>
        <w:tc>
          <w:tcPr>
            <w:tcW w:w="4218" w:type="dxa"/>
            <w:vMerge w:val="restart"/>
          </w:tcPr>
          <w:p w14:paraId="172C715B"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3.2. Calcula, representa e interpreta las asíntotas de una función en problemas de ciencias sociales.</w:t>
            </w:r>
          </w:p>
        </w:tc>
        <w:tc>
          <w:tcPr>
            <w:tcW w:w="5246" w:type="dxa"/>
          </w:tcPr>
          <w:p w14:paraId="1F056389"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1. Determina las asíntotas verticales de una función dada geométricamente o de forma algebraica utilizando las propiedades de los límites.</w:t>
            </w:r>
          </w:p>
        </w:tc>
      </w:tr>
      <w:tr w:rsidR="001B7A7D" w:rsidRPr="007D4869" w14:paraId="44989EB8" w14:textId="77777777" w:rsidTr="001B7A7D">
        <w:trPr>
          <w:trHeight w:val="311"/>
        </w:trPr>
        <w:tc>
          <w:tcPr>
            <w:tcW w:w="3539" w:type="dxa"/>
            <w:vMerge/>
          </w:tcPr>
          <w:p w14:paraId="1BC2D871" w14:textId="77777777" w:rsidR="001B7A7D" w:rsidRPr="001A51B6" w:rsidRDefault="001B7A7D" w:rsidP="001B7A7D">
            <w:pPr>
              <w:tabs>
                <w:tab w:val="left" w:pos="356"/>
                <w:tab w:val="left" w:pos="900"/>
              </w:tabs>
              <w:spacing w:line="276" w:lineRule="auto"/>
              <w:rPr>
                <w:rFonts w:ascii="Times New Roman" w:eastAsia="Arial" w:hAnsi="Times New Roman" w:cs="Times New Roman"/>
              </w:rPr>
            </w:pPr>
          </w:p>
        </w:tc>
        <w:tc>
          <w:tcPr>
            <w:tcW w:w="1027" w:type="dxa"/>
            <w:vMerge/>
          </w:tcPr>
          <w:p w14:paraId="1CF63547" w14:textId="77777777" w:rsidR="001B7A7D" w:rsidRPr="001A51B6" w:rsidRDefault="001B7A7D" w:rsidP="001B7A7D">
            <w:pPr>
              <w:rPr>
                <w:rFonts w:ascii="Times New Roman" w:eastAsia="Arial" w:hAnsi="Times New Roman" w:cs="Times New Roman"/>
              </w:rPr>
            </w:pPr>
          </w:p>
        </w:tc>
        <w:tc>
          <w:tcPr>
            <w:tcW w:w="850" w:type="dxa"/>
            <w:gridSpan w:val="2"/>
            <w:vMerge/>
          </w:tcPr>
          <w:p w14:paraId="2C66B08C" w14:textId="77777777" w:rsidR="001B7A7D" w:rsidRPr="001A51B6" w:rsidRDefault="001B7A7D" w:rsidP="001B7A7D">
            <w:pPr>
              <w:rPr>
                <w:rFonts w:ascii="Times New Roman" w:hAnsi="Times New Roman" w:cs="Times New Roman"/>
              </w:rPr>
            </w:pPr>
          </w:p>
        </w:tc>
        <w:tc>
          <w:tcPr>
            <w:tcW w:w="4218" w:type="dxa"/>
            <w:vMerge/>
          </w:tcPr>
          <w:p w14:paraId="7A8FB6D5"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7666109F"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2..Determina las asíntotas horizontales de una función dada geométricamente o de forma algebraica utilizando las propiedades de los límites.</w:t>
            </w:r>
          </w:p>
        </w:tc>
      </w:tr>
      <w:tr w:rsidR="001B7A7D" w:rsidRPr="007D4869" w14:paraId="08007377" w14:textId="77777777" w:rsidTr="001B7A7D">
        <w:trPr>
          <w:trHeight w:val="311"/>
        </w:trPr>
        <w:tc>
          <w:tcPr>
            <w:tcW w:w="3539" w:type="dxa"/>
            <w:vMerge/>
          </w:tcPr>
          <w:p w14:paraId="2E0DD588" w14:textId="77777777" w:rsidR="001B7A7D" w:rsidRPr="001A51B6" w:rsidRDefault="001B7A7D" w:rsidP="001B7A7D">
            <w:pPr>
              <w:tabs>
                <w:tab w:val="left" w:pos="356"/>
                <w:tab w:val="left" w:pos="900"/>
              </w:tabs>
              <w:spacing w:line="276" w:lineRule="auto"/>
              <w:rPr>
                <w:rFonts w:ascii="Times New Roman" w:eastAsia="Arial" w:hAnsi="Times New Roman" w:cs="Times New Roman"/>
              </w:rPr>
            </w:pPr>
          </w:p>
        </w:tc>
        <w:tc>
          <w:tcPr>
            <w:tcW w:w="1027" w:type="dxa"/>
            <w:vMerge/>
          </w:tcPr>
          <w:p w14:paraId="63C59054" w14:textId="77777777" w:rsidR="001B7A7D" w:rsidRPr="001A51B6" w:rsidRDefault="001B7A7D" w:rsidP="001B7A7D">
            <w:pPr>
              <w:rPr>
                <w:rFonts w:ascii="Times New Roman" w:eastAsia="Arial" w:hAnsi="Times New Roman" w:cs="Times New Roman"/>
              </w:rPr>
            </w:pPr>
          </w:p>
        </w:tc>
        <w:tc>
          <w:tcPr>
            <w:tcW w:w="850" w:type="dxa"/>
            <w:gridSpan w:val="2"/>
            <w:vMerge/>
          </w:tcPr>
          <w:p w14:paraId="2D3EE31F" w14:textId="77777777" w:rsidR="001B7A7D" w:rsidRPr="001A51B6" w:rsidRDefault="001B7A7D" w:rsidP="001B7A7D">
            <w:pPr>
              <w:rPr>
                <w:rFonts w:ascii="Times New Roman" w:hAnsi="Times New Roman" w:cs="Times New Roman"/>
              </w:rPr>
            </w:pPr>
          </w:p>
        </w:tc>
        <w:tc>
          <w:tcPr>
            <w:tcW w:w="4218" w:type="dxa"/>
            <w:vMerge/>
          </w:tcPr>
          <w:p w14:paraId="609BF8B9"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5AA1B097"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3. Determina las asíntotas oblicuas de una función dada geométricamente o de forma algebraica utilizando las propiedades de los límites.</w:t>
            </w:r>
          </w:p>
        </w:tc>
      </w:tr>
      <w:tr w:rsidR="001B7A7D" w:rsidRPr="007D4869" w14:paraId="18AB14B8" w14:textId="77777777" w:rsidTr="001B7A7D">
        <w:trPr>
          <w:trHeight w:val="1015"/>
        </w:trPr>
        <w:tc>
          <w:tcPr>
            <w:tcW w:w="3539" w:type="dxa"/>
            <w:vMerge w:val="restart"/>
          </w:tcPr>
          <w:p w14:paraId="145A5135" w14:textId="77777777" w:rsidR="001B7A7D" w:rsidRPr="001A51B6" w:rsidRDefault="001B7A7D" w:rsidP="001B7A7D">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lastRenderedPageBreak/>
              <w:t>4.Conocer el concepto de continuidad y estudiar la continuidad en un punto en funciones polinómicas, racionales, logarítmicas y exponenciales.</w:t>
            </w:r>
          </w:p>
        </w:tc>
        <w:tc>
          <w:tcPr>
            <w:tcW w:w="1027" w:type="dxa"/>
            <w:vMerge w:val="restart"/>
          </w:tcPr>
          <w:p w14:paraId="67EA21D6"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CMCT</w:t>
            </w:r>
          </w:p>
          <w:p w14:paraId="1C2108CE"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CAA</w:t>
            </w:r>
          </w:p>
        </w:tc>
        <w:tc>
          <w:tcPr>
            <w:tcW w:w="850" w:type="dxa"/>
            <w:gridSpan w:val="2"/>
            <w:vMerge w:val="restart"/>
          </w:tcPr>
          <w:p w14:paraId="3A5B7631" w14:textId="77777777" w:rsidR="001B7A7D" w:rsidRPr="001A51B6" w:rsidRDefault="001B7A7D" w:rsidP="001B7A7D">
            <w:pPr>
              <w:rPr>
                <w:rFonts w:ascii="Times New Roman" w:hAnsi="Times New Roman" w:cs="Times New Roman"/>
              </w:rPr>
            </w:pPr>
            <w:r>
              <w:rPr>
                <w:rFonts w:ascii="Times New Roman" w:hAnsi="Times New Roman" w:cs="Times New Roman"/>
              </w:rPr>
              <w:t>5%</w:t>
            </w:r>
          </w:p>
        </w:tc>
        <w:tc>
          <w:tcPr>
            <w:tcW w:w="4218" w:type="dxa"/>
            <w:vMerge w:val="restart"/>
          </w:tcPr>
          <w:p w14:paraId="61D207D8"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4.1.Examina, analiza y determina la continuidad de la función en un punto para extraer conclusiones en situaciones reales.</w:t>
            </w:r>
          </w:p>
          <w:p w14:paraId="5183E5B3" w14:textId="77777777" w:rsidR="001B7A7D" w:rsidRPr="001A51B6" w:rsidRDefault="001B7A7D" w:rsidP="001B7A7D">
            <w:pPr>
              <w:rPr>
                <w:rFonts w:ascii="Times New Roman" w:hAnsi="Times New Roman" w:cs="Times New Roman"/>
              </w:rPr>
            </w:pPr>
          </w:p>
        </w:tc>
        <w:tc>
          <w:tcPr>
            <w:tcW w:w="5246" w:type="dxa"/>
          </w:tcPr>
          <w:p w14:paraId="4C0FE403" w14:textId="77777777" w:rsidR="001B7A7D" w:rsidRPr="001A51B6" w:rsidRDefault="001B7A7D" w:rsidP="001B7A7D">
            <w:pPr>
              <w:rPr>
                <w:rFonts w:ascii="Times New Roman" w:hAnsi="Times New Roman" w:cs="Times New Roman"/>
              </w:rPr>
            </w:pPr>
            <w:r>
              <w:rPr>
                <w:rFonts w:ascii="Times New Roman" w:hAnsi="Times New Roman" w:cs="Times New Roman"/>
              </w:rPr>
              <w:t>1.Analiza la continuidad de una función dada gráficamente y clasifica sus discontinuidades en evitable, salto finito y salto infinito.</w:t>
            </w:r>
          </w:p>
        </w:tc>
      </w:tr>
      <w:tr w:rsidR="001B7A7D" w:rsidRPr="007D4869" w14:paraId="0B52E6B8" w14:textId="77777777" w:rsidTr="001B7A7D">
        <w:trPr>
          <w:trHeight w:val="1135"/>
        </w:trPr>
        <w:tc>
          <w:tcPr>
            <w:tcW w:w="3539" w:type="dxa"/>
            <w:vMerge/>
          </w:tcPr>
          <w:p w14:paraId="76469136"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C3DB191" w14:textId="77777777" w:rsidR="001B7A7D" w:rsidRPr="001A51B6" w:rsidRDefault="001B7A7D" w:rsidP="001B7A7D">
            <w:pPr>
              <w:rPr>
                <w:rFonts w:ascii="Times New Roman" w:eastAsia="Arial" w:hAnsi="Times New Roman" w:cs="Times New Roman"/>
              </w:rPr>
            </w:pPr>
          </w:p>
        </w:tc>
        <w:tc>
          <w:tcPr>
            <w:tcW w:w="850" w:type="dxa"/>
            <w:gridSpan w:val="2"/>
            <w:vMerge/>
          </w:tcPr>
          <w:p w14:paraId="35D1BF59" w14:textId="77777777" w:rsidR="001B7A7D" w:rsidRPr="001A51B6" w:rsidRDefault="001B7A7D" w:rsidP="001B7A7D">
            <w:pPr>
              <w:rPr>
                <w:rFonts w:ascii="Times New Roman" w:hAnsi="Times New Roman" w:cs="Times New Roman"/>
              </w:rPr>
            </w:pPr>
          </w:p>
        </w:tc>
        <w:tc>
          <w:tcPr>
            <w:tcW w:w="4218" w:type="dxa"/>
            <w:vMerge/>
          </w:tcPr>
          <w:p w14:paraId="4AA69199"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732C735F" w14:textId="77777777" w:rsidR="001B7A7D" w:rsidRPr="001A51B6" w:rsidRDefault="001B7A7D" w:rsidP="001B7A7D">
            <w:pPr>
              <w:rPr>
                <w:rFonts w:ascii="Times New Roman" w:hAnsi="Times New Roman" w:cs="Times New Roman"/>
              </w:rPr>
            </w:pPr>
            <w:r>
              <w:rPr>
                <w:rFonts w:ascii="Times New Roman" w:hAnsi="Times New Roman" w:cs="Times New Roman"/>
              </w:rPr>
              <w:t>2.</w:t>
            </w:r>
            <w:r w:rsidRPr="001A51B6">
              <w:rPr>
                <w:rFonts w:ascii="Times New Roman" w:hAnsi="Times New Roman" w:cs="Times New Roman"/>
              </w:rPr>
              <w:t xml:space="preserve">Determina la continuidad de las funciones polinómicas, racionales, irracionales, exponenciales y logarítmicas, clasificando sus  discontinuidades. </w:t>
            </w:r>
          </w:p>
        </w:tc>
      </w:tr>
      <w:tr w:rsidR="001B7A7D" w:rsidRPr="007D4869" w14:paraId="6BA79957" w14:textId="77777777" w:rsidTr="001B7A7D">
        <w:trPr>
          <w:trHeight w:val="862"/>
        </w:trPr>
        <w:tc>
          <w:tcPr>
            <w:tcW w:w="3539" w:type="dxa"/>
            <w:vMerge/>
          </w:tcPr>
          <w:p w14:paraId="0669E735"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27D77EDF" w14:textId="77777777" w:rsidR="001B7A7D" w:rsidRPr="001A51B6" w:rsidRDefault="001B7A7D" w:rsidP="001B7A7D">
            <w:pPr>
              <w:rPr>
                <w:rFonts w:ascii="Times New Roman" w:eastAsia="Arial" w:hAnsi="Times New Roman" w:cs="Times New Roman"/>
              </w:rPr>
            </w:pPr>
          </w:p>
        </w:tc>
        <w:tc>
          <w:tcPr>
            <w:tcW w:w="850" w:type="dxa"/>
            <w:gridSpan w:val="2"/>
            <w:vMerge/>
          </w:tcPr>
          <w:p w14:paraId="112B07B5" w14:textId="77777777" w:rsidR="001B7A7D" w:rsidRPr="001A51B6" w:rsidRDefault="001B7A7D" w:rsidP="001B7A7D">
            <w:pPr>
              <w:rPr>
                <w:rFonts w:ascii="Times New Roman" w:hAnsi="Times New Roman" w:cs="Times New Roman"/>
              </w:rPr>
            </w:pPr>
          </w:p>
        </w:tc>
        <w:tc>
          <w:tcPr>
            <w:tcW w:w="4218" w:type="dxa"/>
            <w:vMerge/>
          </w:tcPr>
          <w:p w14:paraId="3AD3644D"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5ABBA4A1" w14:textId="77777777" w:rsidR="001B7A7D" w:rsidRPr="001A51B6" w:rsidRDefault="001B7A7D" w:rsidP="001B7A7D">
            <w:pPr>
              <w:rPr>
                <w:rFonts w:ascii="Times New Roman" w:hAnsi="Times New Roman" w:cs="Times New Roman"/>
              </w:rPr>
            </w:pPr>
            <w:r>
              <w:rPr>
                <w:rFonts w:ascii="Times New Roman" w:hAnsi="Times New Roman" w:cs="Times New Roman"/>
              </w:rPr>
              <w:t>3</w:t>
            </w:r>
            <w:r w:rsidRPr="001A51B6">
              <w:rPr>
                <w:rFonts w:ascii="Times New Roman" w:hAnsi="Times New Roman" w:cs="Times New Roman"/>
              </w:rPr>
              <w:t>. Determina la continuidad de la función valor absoluto y de la función “a trozos”, clasificando sus discontinuidades.</w:t>
            </w:r>
          </w:p>
        </w:tc>
      </w:tr>
      <w:tr w:rsidR="001B7A7D" w:rsidRPr="007D4869" w14:paraId="524A9EA9" w14:textId="77777777" w:rsidTr="001B7A7D">
        <w:trPr>
          <w:trHeight w:val="711"/>
        </w:trPr>
        <w:tc>
          <w:tcPr>
            <w:tcW w:w="3539" w:type="dxa"/>
            <w:vMerge w:val="restart"/>
          </w:tcPr>
          <w:p w14:paraId="17B28B2E" w14:textId="77777777" w:rsidR="001B7A7D" w:rsidRPr="001A51B6" w:rsidRDefault="001B7A7D" w:rsidP="001B7A7D">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5.Conocer e interpretar geométricamente la tasa de variación media en un intervalo y en un punto como aproximación al concepto de derivada y utilizar las regla de derivación para obtener la función derivada de funciones sencillas y de sus operaciones. </w:t>
            </w:r>
          </w:p>
        </w:tc>
        <w:tc>
          <w:tcPr>
            <w:tcW w:w="1027" w:type="dxa"/>
            <w:vMerge w:val="restart"/>
          </w:tcPr>
          <w:p w14:paraId="37921ED5"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CMCT</w:t>
            </w:r>
          </w:p>
          <w:p w14:paraId="7BB590EA"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CAA</w:t>
            </w:r>
          </w:p>
        </w:tc>
        <w:tc>
          <w:tcPr>
            <w:tcW w:w="850" w:type="dxa"/>
            <w:gridSpan w:val="2"/>
            <w:vMerge w:val="restart"/>
          </w:tcPr>
          <w:p w14:paraId="7F856268" w14:textId="77777777" w:rsidR="001B7A7D" w:rsidRPr="001A51B6" w:rsidRDefault="001B7A7D" w:rsidP="001B7A7D">
            <w:pPr>
              <w:rPr>
                <w:rFonts w:ascii="Times New Roman" w:hAnsi="Times New Roman" w:cs="Times New Roman"/>
              </w:rPr>
            </w:pPr>
            <w:r>
              <w:rPr>
                <w:rFonts w:ascii="Times New Roman" w:hAnsi="Times New Roman" w:cs="Times New Roman"/>
              </w:rPr>
              <w:t>8%</w:t>
            </w:r>
          </w:p>
        </w:tc>
        <w:tc>
          <w:tcPr>
            <w:tcW w:w="4218" w:type="dxa"/>
            <w:vMerge w:val="restart"/>
          </w:tcPr>
          <w:p w14:paraId="3B1D244C" w14:textId="77777777" w:rsidR="001B7A7D" w:rsidRPr="001A51B6" w:rsidRDefault="001B7A7D" w:rsidP="001B7A7D">
            <w:pPr>
              <w:spacing w:line="276" w:lineRule="auto"/>
              <w:rPr>
                <w:rFonts w:ascii="Times New Roman" w:eastAsia="Times New Roman" w:hAnsi="Times New Roman" w:cs="Times New Roman"/>
              </w:rPr>
            </w:pPr>
            <w:r w:rsidRPr="001A51B6">
              <w:rPr>
                <w:rFonts w:ascii="Times New Roman" w:eastAsia="Times New Roman" w:hAnsi="Times New Roman" w:cs="Times New Roman"/>
              </w:rPr>
              <w:t>5.1.Calcula la tasa de variación media en un intervalo y la tasa de variación instantánea, las interpreta geométricamente y las emplea para resolver problemas y situaciones extraídas de la vida real.</w:t>
            </w:r>
          </w:p>
        </w:tc>
        <w:tc>
          <w:tcPr>
            <w:tcW w:w="5246" w:type="dxa"/>
          </w:tcPr>
          <w:p w14:paraId="68063C77" w14:textId="77777777" w:rsidR="001B7A7D" w:rsidRPr="001A51B6" w:rsidRDefault="001B7A7D" w:rsidP="001B7A7D">
            <w:pPr>
              <w:rPr>
                <w:rFonts w:ascii="Times New Roman" w:hAnsi="Times New Roman" w:cs="Times New Roman"/>
              </w:rPr>
            </w:pPr>
            <w:r>
              <w:rPr>
                <w:rFonts w:ascii="Times New Roman" w:hAnsi="Times New Roman" w:cs="Times New Roman"/>
              </w:rPr>
              <w:t>1. Calcula la tasa de variación media e instantánea de diferentes tipos de funciones en un intervalo dado.</w:t>
            </w:r>
          </w:p>
        </w:tc>
      </w:tr>
      <w:tr w:rsidR="001B7A7D" w:rsidRPr="007D4869" w14:paraId="60F2365E" w14:textId="77777777" w:rsidTr="001B7A7D">
        <w:trPr>
          <w:trHeight w:val="710"/>
        </w:trPr>
        <w:tc>
          <w:tcPr>
            <w:tcW w:w="3539" w:type="dxa"/>
            <w:vMerge/>
          </w:tcPr>
          <w:p w14:paraId="13B595C9"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383FF213" w14:textId="77777777" w:rsidR="001B7A7D" w:rsidRPr="001A51B6" w:rsidRDefault="001B7A7D" w:rsidP="001B7A7D">
            <w:pPr>
              <w:rPr>
                <w:rFonts w:ascii="Times New Roman" w:eastAsia="Arial" w:hAnsi="Times New Roman" w:cs="Times New Roman"/>
              </w:rPr>
            </w:pPr>
          </w:p>
        </w:tc>
        <w:tc>
          <w:tcPr>
            <w:tcW w:w="850" w:type="dxa"/>
            <w:gridSpan w:val="2"/>
            <w:vMerge/>
          </w:tcPr>
          <w:p w14:paraId="08368345" w14:textId="77777777" w:rsidR="001B7A7D" w:rsidRPr="001A51B6" w:rsidRDefault="001B7A7D" w:rsidP="001B7A7D">
            <w:pPr>
              <w:rPr>
                <w:rFonts w:ascii="Times New Roman" w:hAnsi="Times New Roman" w:cs="Times New Roman"/>
              </w:rPr>
            </w:pPr>
          </w:p>
        </w:tc>
        <w:tc>
          <w:tcPr>
            <w:tcW w:w="4218" w:type="dxa"/>
            <w:vMerge/>
          </w:tcPr>
          <w:p w14:paraId="2E56A2AB" w14:textId="77777777" w:rsidR="001B7A7D" w:rsidRPr="001A51B6" w:rsidRDefault="001B7A7D" w:rsidP="001B7A7D">
            <w:pPr>
              <w:spacing w:line="276" w:lineRule="auto"/>
              <w:rPr>
                <w:rFonts w:ascii="Times New Roman" w:eastAsia="Times New Roman" w:hAnsi="Times New Roman" w:cs="Times New Roman"/>
              </w:rPr>
            </w:pPr>
          </w:p>
        </w:tc>
        <w:tc>
          <w:tcPr>
            <w:tcW w:w="5246" w:type="dxa"/>
          </w:tcPr>
          <w:p w14:paraId="4CAB413A" w14:textId="77777777" w:rsidR="001B7A7D" w:rsidRDefault="001B7A7D" w:rsidP="001B7A7D">
            <w:pPr>
              <w:rPr>
                <w:rFonts w:ascii="Times New Roman" w:hAnsi="Times New Roman" w:cs="Times New Roman"/>
              </w:rPr>
            </w:pPr>
            <w:r>
              <w:rPr>
                <w:rFonts w:ascii="Times New Roman" w:hAnsi="Times New Roman" w:cs="Times New Roman"/>
              </w:rPr>
              <w:t xml:space="preserve">2. Representa geométricamente la tasa de variación media y la utiliza para resolver problemas de la vida cotidiana. </w:t>
            </w:r>
          </w:p>
        </w:tc>
      </w:tr>
      <w:tr w:rsidR="001B7A7D" w:rsidRPr="007D4869" w14:paraId="16981BE3" w14:textId="77777777" w:rsidTr="001B7A7D">
        <w:trPr>
          <w:trHeight w:val="664"/>
        </w:trPr>
        <w:tc>
          <w:tcPr>
            <w:tcW w:w="3539" w:type="dxa"/>
            <w:vMerge/>
          </w:tcPr>
          <w:p w14:paraId="471CAE5B"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3259BCB7" w14:textId="77777777" w:rsidR="001B7A7D" w:rsidRPr="001A51B6" w:rsidRDefault="001B7A7D" w:rsidP="001B7A7D">
            <w:pPr>
              <w:rPr>
                <w:rFonts w:ascii="Times New Roman" w:eastAsia="Arial" w:hAnsi="Times New Roman" w:cs="Times New Roman"/>
              </w:rPr>
            </w:pPr>
          </w:p>
        </w:tc>
        <w:tc>
          <w:tcPr>
            <w:tcW w:w="850" w:type="dxa"/>
            <w:gridSpan w:val="2"/>
            <w:vMerge/>
          </w:tcPr>
          <w:p w14:paraId="37A98249" w14:textId="77777777" w:rsidR="001B7A7D" w:rsidRPr="001A51B6" w:rsidRDefault="001B7A7D" w:rsidP="001B7A7D">
            <w:pPr>
              <w:rPr>
                <w:rFonts w:ascii="Times New Roman" w:hAnsi="Times New Roman" w:cs="Times New Roman"/>
              </w:rPr>
            </w:pPr>
          </w:p>
        </w:tc>
        <w:tc>
          <w:tcPr>
            <w:tcW w:w="4218" w:type="dxa"/>
            <w:vMerge w:val="restart"/>
          </w:tcPr>
          <w:p w14:paraId="7CF80122"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5.2. Aplica las regla de derivación para calcular la función derivada de una función y obtener la recta tangente a una función en un punto dado.</w:t>
            </w:r>
          </w:p>
        </w:tc>
        <w:tc>
          <w:tcPr>
            <w:tcW w:w="5246" w:type="dxa"/>
          </w:tcPr>
          <w:p w14:paraId="515074A7" w14:textId="77777777" w:rsidR="001B7A7D" w:rsidRPr="001A51B6" w:rsidRDefault="001B7A7D" w:rsidP="001B7A7D">
            <w:pPr>
              <w:rPr>
                <w:rFonts w:ascii="Times New Roman" w:hAnsi="Times New Roman" w:cs="Times New Roman"/>
              </w:rPr>
            </w:pPr>
            <w:r>
              <w:rPr>
                <w:rFonts w:ascii="Times New Roman" w:hAnsi="Times New Roman" w:cs="Times New Roman"/>
              </w:rPr>
              <w:t>1. Calcula la derivada de una función en un punto utilizando la definición de derivada.</w:t>
            </w:r>
          </w:p>
        </w:tc>
      </w:tr>
      <w:tr w:rsidR="001B7A7D" w:rsidRPr="007D4869" w14:paraId="55294921" w14:textId="77777777" w:rsidTr="001B7A7D">
        <w:trPr>
          <w:trHeight w:val="661"/>
        </w:trPr>
        <w:tc>
          <w:tcPr>
            <w:tcW w:w="3539" w:type="dxa"/>
            <w:vMerge/>
          </w:tcPr>
          <w:p w14:paraId="6472988C"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1B531ED5" w14:textId="77777777" w:rsidR="001B7A7D" w:rsidRPr="001A51B6" w:rsidRDefault="001B7A7D" w:rsidP="001B7A7D">
            <w:pPr>
              <w:rPr>
                <w:rFonts w:ascii="Times New Roman" w:eastAsia="Arial" w:hAnsi="Times New Roman" w:cs="Times New Roman"/>
              </w:rPr>
            </w:pPr>
          </w:p>
        </w:tc>
        <w:tc>
          <w:tcPr>
            <w:tcW w:w="850" w:type="dxa"/>
            <w:gridSpan w:val="2"/>
            <w:vMerge/>
          </w:tcPr>
          <w:p w14:paraId="5ED2A167" w14:textId="77777777" w:rsidR="001B7A7D" w:rsidRPr="001A51B6" w:rsidRDefault="001B7A7D" w:rsidP="001B7A7D">
            <w:pPr>
              <w:rPr>
                <w:rFonts w:ascii="Times New Roman" w:hAnsi="Times New Roman" w:cs="Times New Roman"/>
              </w:rPr>
            </w:pPr>
          </w:p>
        </w:tc>
        <w:tc>
          <w:tcPr>
            <w:tcW w:w="4218" w:type="dxa"/>
            <w:vMerge/>
          </w:tcPr>
          <w:p w14:paraId="5186C5F5" w14:textId="77777777" w:rsidR="001B7A7D" w:rsidRPr="001A51B6" w:rsidRDefault="001B7A7D" w:rsidP="001B7A7D">
            <w:pPr>
              <w:rPr>
                <w:rFonts w:ascii="Times New Roman" w:eastAsia="Times New Roman" w:hAnsi="Times New Roman" w:cs="Times New Roman"/>
              </w:rPr>
            </w:pPr>
          </w:p>
        </w:tc>
        <w:tc>
          <w:tcPr>
            <w:tcW w:w="5246" w:type="dxa"/>
          </w:tcPr>
          <w:p w14:paraId="3A65242B" w14:textId="77777777" w:rsidR="001B7A7D" w:rsidRPr="001A51B6" w:rsidRDefault="001B7A7D" w:rsidP="001B7A7D">
            <w:pPr>
              <w:rPr>
                <w:rFonts w:ascii="Times New Roman" w:hAnsi="Times New Roman" w:cs="Times New Roman"/>
              </w:rPr>
            </w:pPr>
            <w:r>
              <w:rPr>
                <w:rFonts w:ascii="Times New Roman" w:hAnsi="Times New Roman" w:cs="Times New Roman"/>
              </w:rPr>
              <w:t>2. Calcula la derivada de funciones polinómicas, potencias de funciones, exponenciales y logarítmicas</w:t>
            </w:r>
          </w:p>
        </w:tc>
      </w:tr>
      <w:tr w:rsidR="001B7A7D" w:rsidRPr="007D4869" w14:paraId="74938CBD" w14:textId="77777777" w:rsidTr="001B7A7D">
        <w:trPr>
          <w:trHeight w:val="661"/>
        </w:trPr>
        <w:tc>
          <w:tcPr>
            <w:tcW w:w="3539" w:type="dxa"/>
            <w:vMerge/>
          </w:tcPr>
          <w:p w14:paraId="2BE76A14"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67DD5B1A" w14:textId="77777777" w:rsidR="001B7A7D" w:rsidRPr="001A51B6" w:rsidRDefault="001B7A7D" w:rsidP="001B7A7D">
            <w:pPr>
              <w:rPr>
                <w:rFonts w:ascii="Times New Roman" w:eastAsia="Arial" w:hAnsi="Times New Roman" w:cs="Times New Roman"/>
              </w:rPr>
            </w:pPr>
          </w:p>
        </w:tc>
        <w:tc>
          <w:tcPr>
            <w:tcW w:w="850" w:type="dxa"/>
            <w:gridSpan w:val="2"/>
            <w:vMerge/>
          </w:tcPr>
          <w:p w14:paraId="31FCEC7B" w14:textId="77777777" w:rsidR="001B7A7D" w:rsidRPr="001A51B6" w:rsidRDefault="001B7A7D" w:rsidP="001B7A7D">
            <w:pPr>
              <w:rPr>
                <w:rFonts w:ascii="Times New Roman" w:hAnsi="Times New Roman" w:cs="Times New Roman"/>
              </w:rPr>
            </w:pPr>
          </w:p>
        </w:tc>
        <w:tc>
          <w:tcPr>
            <w:tcW w:w="4218" w:type="dxa"/>
            <w:vMerge/>
          </w:tcPr>
          <w:p w14:paraId="4F090413" w14:textId="77777777" w:rsidR="001B7A7D" w:rsidRPr="001A51B6" w:rsidRDefault="001B7A7D" w:rsidP="001B7A7D">
            <w:pPr>
              <w:rPr>
                <w:rFonts w:ascii="Times New Roman" w:eastAsia="Times New Roman" w:hAnsi="Times New Roman" w:cs="Times New Roman"/>
              </w:rPr>
            </w:pPr>
          </w:p>
        </w:tc>
        <w:tc>
          <w:tcPr>
            <w:tcW w:w="5246" w:type="dxa"/>
          </w:tcPr>
          <w:p w14:paraId="27EE1B21" w14:textId="77777777" w:rsidR="001B7A7D" w:rsidRPr="001A51B6" w:rsidRDefault="001B7A7D" w:rsidP="001B7A7D">
            <w:pPr>
              <w:rPr>
                <w:rFonts w:ascii="Times New Roman" w:hAnsi="Times New Roman" w:cs="Times New Roman"/>
              </w:rPr>
            </w:pPr>
            <w:r>
              <w:rPr>
                <w:rFonts w:ascii="Times New Roman" w:hAnsi="Times New Roman" w:cs="Times New Roman"/>
              </w:rPr>
              <w:t>3. Calcula derivadas de funciones utilizando las reglas de la suma, producto y cociente de funciones.</w:t>
            </w:r>
          </w:p>
        </w:tc>
      </w:tr>
      <w:tr w:rsidR="001B7A7D" w:rsidRPr="007D4869" w14:paraId="0631F8A7" w14:textId="77777777" w:rsidTr="001B7A7D">
        <w:trPr>
          <w:trHeight w:val="661"/>
        </w:trPr>
        <w:tc>
          <w:tcPr>
            <w:tcW w:w="3539" w:type="dxa"/>
            <w:vMerge/>
          </w:tcPr>
          <w:p w14:paraId="5B8B2100"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37DDE09" w14:textId="77777777" w:rsidR="001B7A7D" w:rsidRPr="001A51B6" w:rsidRDefault="001B7A7D" w:rsidP="001B7A7D">
            <w:pPr>
              <w:rPr>
                <w:rFonts w:ascii="Times New Roman" w:eastAsia="Arial" w:hAnsi="Times New Roman" w:cs="Times New Roman"/>
              </w:rPr>
            </w:pPr>
          </w:p>
        </w:tc>
        <w:tc>
          <w:tcPr>
            <w:tcW w:w="850" w:type="dxa"/>
            <w:gridSpan w:val="2"/>
            <w:vMerge/>
          </w:tcPr>
          <w:p w14:paraId="0EBBBB5E" w14:textId="77777777" w:rsidR="001B7A7D" w:rsidRPr="001A51B6" w:rsidRDefault="001B7A7D" w:rsidP="001B7A7D">
            <w:pPr>
              <w:rPr>
                <w:rFonts w:ascii="Times New Roman" w:hAnsi="Times New Roman" w:cs="Times New Roman"/>
              </w:rPr>
            </w:pPr>
          </w:p>
        </w:tc>
        <w:tc>
          <w:tcPr>
            <w:tcW w:w="4218" w:type="dxa"/>
            <w:vMerge/>
          </w:tcPr>
          <w:p w14:paraId="530FAC2F" w14:textId="77777777" w:rsidR="001B7A7D" w:rsidRPr="001A51B6" w:rsidRDefault="001B7A7D" w:rsidP="001B7A7D">
            <w:pPr>
              <w:rPr>
                <w:rFonts w:ascii="Times New Roman" w:eastAsia="Times New Roman" w:hAnsi="Times New Roman" w:cs="Times New Roman"/>
              </w:rPr>
            </w:pPr>
          </w:p>
        </w:tc>
        <w:tc>
          <w:tcPr>
            <w:tcW w:w="5246" w:type="dxa"/>
          </w:tcPr>
          <w:p w14:paraId="1B4D7944" w14:textId="77777777" w:rsidR="001B7A7D" w:rsidRPr="001A51B6" w:rsidRDefault="001B7A7D" w:rsidP="001B7A7D">
            <w:pPr>
              <w:rPr>
                <w:rFonts w:ascii="Times New Roman" w:hAnsi="Times New Roman" w:cs="Times New Roman"/>
              </w:rPr>
            </w:pPr>
            <w:r>
              <w:rPr>
                <w:rFonts w:ascii="Times New Roman" w:hAnsi="Times New Roman" w:cs="Times New Roman"/>
              </w:rPr>
              <w:t>4. Calcula derivadas de funciones utilizando la regla de la cadena o derivada de la función compuesta.</w:t>
            </w:r>
          </w:p>
        </w:tc>
      </w:tr>
      <w:tr w:rsidR="001B7A7D" w:rsidRPr="007D4869" w14:paraId="321ABE7B" w14:textId="77777777" w:rsidTr="001B7A7D">
        <w:trPr>
          <w:trHeight w:val="1056"/>
        </w:trPr>
        <w:tc>
          <w:tcPr>
            <w:tcW w:w="3539" w:type="dxa"/>
            <w:vMerge/>
          </w:tcPr>
          <w:p w14:paraId="461CD511"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5B26C211" w14:textId="77777777" w:rsidR="001B7A7D" w:rsidRPr="001A51B6" w:rsidRDefault="001B7A7D" w:rsidP="001B7A7D">
            <w:pPr>
              <w:rPr>
                <w:rFonts w:ascii="Times New Roman" w:eastAsia="Arial" w:hAnsi="Times New Roman" w:cs="Times New Roman"/>
              </w:rPr>
            </w:pPr>
          </w:p>
        </w:tc>
        <w:tc>
          <w:tcPr>
            <w:tcW w:w="850" w:type="dxa"/>
            <w:gridSpan w:val="2"/>
            <w:vMerge/>
          </w:tcPr>
          <w:p w14:paraId="78EFFEA8" w14:textId="77777777" w:rsidR="001B7A7D" w:rsidRPr="001A51B6" w:rsidRDefault="001B7A7D" w:rsidP="001B7A7D">
            <w:pPr>
              <w:rPr>
                <w:rFonts w:ascii="Times New Roman" w:hAnsi="Times New Roman" w:cs="Times New Roman"/>
              </w:rPr>
            </w:pPr>
          </w:p>
        </w:tc>
        <w:tc>
          <w:tcPr>
            <w:tcW w:w="4218" w:type="dxa"/>
            <w:vMerge/>
          </w:tcPr>
          <w:p w14:paraId="2A09763B" w14:textId="77777777" w:rsidR="001B7A7D" w:rsidRPr="001A51B6" w:rsidRDefault="001B7A7D" w:rsidP="001B7A7D">
            <w:pPr>
              <w:rPr>
                <w:rFonts w:ascii="Times New Roman" w:eastAsia="Times New Roman" w:hAnsi="Times New Roman" w:cs="Times New Roman"/>
              </w:rPr>
            </w:pPr>
          </w:p>
        </w:tc>
        <w:tc>
          <w:tcPr>
            <w:tcW w:w="5246" w:type="dxa"/>
          </w:tcPr>
          <w:p w14:paraId="4809915F" w14:textId="77777777" w:rsidR="001B7A7D" w:rsidRPr="001A51B6" w:rsidRDefault="001B7A7D" w:rsidP="001B7A7D">
            <w:pPr>
              <w:rPr>
                <w:rFonts w:ascii="Times New Roman" w:hAnsi="Times New Roman" w:cs="Times New Roman"/>
              </w:rPr>
            </w:pPr>
            <w:r>
              <w:rPr>
                <w:rFonts w:ascii="Times New Roman" w:hAnsi="Times New Roman" w:cs="Times New Roman"/>
              </w:rPr>
              <w:t>5. Conoce la interpretación geométrica de una derivada y calcula la ecuación de la recta tangente y normal a una función en un punto.</w:t>
            </w:r>
          </w:p>
        </w:tc>
      </w:tr>
      <w:tr w:rsidR="001B7A7D" w:rsidRPr="007D4869" w14:paraId="1E1EFF2E" w14:textId="77777777" w:rsidTr="001B7A7D">
        <w:trPr>
          <w:trHeight w:val="287"/>
        </w:trPr>
        <w:tc>
          <w:tcPr>
            <w:tcW w:w="14880" w:type="dxa"/>
            <w:gridSpan w:val="6"/>
            <w:tcBorders>
              <w:bottom w:val="single" w:sz="4" w:space="0" w:color="auto"/>
            </w:tcBorders>
            <w:shd w:val="clear" w:color="auto" w:fill="FF0000"/>
          </w:tcPr>
          <w:p w14:paraId="470A4DC6" w14:textId="7DF1518F" w:rsidR="001B7A7D" w:rsidRPr="001A51B6" w:rsidRDefault="001B7A7D" w:rsidP="001B7A7D">
            <w:pPr>
              <w:rPr>
                <w:rFonts w:ascii="Times New Roman" w:hAnsi="Times New Roman" w:cs="Times New Roman"/>
              </w:rPr>
            </w:pPr>
            <w:r>
              <w:rPr>
                <w:rFonts w:ascii="Times New Roman" w:hAnsi="Times New Roman" w:cs="Times New Roman"/>
              </w:rPr>
              <w:t xml:space="preserve">                                                                            </w:t>
            </w:r>
            <w:r w:rsidRPr="001A51B6">
              <w:rPr>
                <w:rFonts w:ascii="Times New Roman" w:hAnsi="Times New Roman" w:cs="Times New Roman"/>
              </w:rPr>
              <w:t>BLOQUE IV: ESTADÍSITICA Y PROBABILIDAD</w:t>
            </w:r>
          </w:p>
          <w:p w14:paraId="71567DA4" w14:textId="77777777" w:rsidR="001B7A7D" w:rsidRPr="001A51B6" w:rsidRDefault="001B7A7D" w:rsidP="001B7A7D">
            <w:pPr>
              <w:jc w:val="center"/>
              <w:rPr>
                <w:rFonts w:ascii="Times New Roman" w:hAnsi="Times New Roman" w:cs="Times New Roman"/>
              </w:rPr>
            </w:pPr>
          </w:p>
        </w:tc>
      </w:tr>
      <w:tr w:rsidR="001B7A7D" w:rsidRPr="007D4869" w14:paraId="29227FA1" w14:textId="77777777" w:rsidTr="001B7A7D">
        <w:trPr>
          <w:trHeight w:val="567"/>
        </w:trPr>
        <w:tc>
          <w:tcPr>
            <w:tcW w:w="3539" w:type="dxa"/>
            <w:shd w:val="clear" w:color="auto" w:fill="FF97B0"/>
          </w:tcPr>
          <w:p w14:paraId="26305244"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lastRenderedPageBreak/>
              <w:t>CRITERIOS DE EVALAUCIÓN</w:t>
            </w:r>
          </w:p>
        </w:tc>
        <w:tc>
          <w:tcPr>
            <w:tcW w:w="1027" w:type="dxa"/>
            <w:shd w:val="clear" w:color="auto" w:fill="FF97B0"/>
          </w:tcPr>
          <w:p w14:paraId="26D0CA47"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C.C.</w:t>
            </w:r>
          </w:p>
        </w:tc>
        <w:tc>
          <w:tcPr>
            <w:tcW w:w="850" w:type="dxa"/>
            <w:gridSpan w:val="2"/>
            <w:shd w:val="clear" w:color="auto" w:fill="FF97B0"/>
          </w:tcPr>
          <w:p w14:paraId="32ECDBE3" w14:textId="548C48AA" w:rsidR="001B7A7D" w:rsidRPr="001A51B6" w:rsidRDefault="001B7A7D" w:rsidP="001B7A7D">
            <w:pPr>
              <w:rPr>
                <w:rFonts w:ascii="Times New Roman" w:hAnsi="Times New Roman" w:cs="Times New Roman"/>
              </w:rPr>
            </w:pPr>
            <w:r>
              <w:rPr>
                <w:rFonts w:ascii="Times New Roman" w:hAnsi="Times New Roman" w:cs="Times New Roman"/>
              </w:rPr>
              <w:t>%</w:t>
            </w:r>
          </w:p>
        </w:tc>
        <w:tc>
          <w:tcPr>
            <w:tcW w:w="4218" w:type="dxa"/>
            <w:shd w:val="clear" w:color="auto" w:fill="FF97B0"/>
          </w:tcPr>
          <w:p w14:paraId="43BC61FD"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ESTÁNDARES DE APRENDIZAJE</w:t>
            </w:r>
          </w:p>
        </w:tc>
        <w:tc>
          <w:tcPr>
            <w:tcW w:w="5246" w:type="dxa"/>
            <w:shd w:val="clear" w:color="auto" w:fill="FF97B0"/>
          </w:tcPr>
          <w:p w14:paraId="2D080E8A" w14:textId="77777777" w:rsidR="001B7A7D" w:rsidRPr="001A51B6" w:rsidRDefault="001B7A7D" w:rsidP="001B7A7D">
            <w:pPr>
              <w:rPr>
                <w:rFonts w:ascii="Times New Roman" w:hAnsi="Times New Roman" w:cs="Times New Roman"/>
              </w:rPr>
            </w:pPr>
            <w:r w:rsidRPr="001A51B6">
              <w:rPr>
                <w:rFonts w:ascii="Times New Roman" w:hAnsi="Times New Roman" w:cs="Times New Roman"/>
              </w:rPr>
              <w:t>INDICADORES DE LOGRO</w:t>
            </w:r>
          </w:p>
        </w:tc>
      </w:tr>
      <w:tr w:rsidR="001B7A7D" w:rsidRPr="007D4869" w14:paraId="03367F85" w14:textId="77777777" w:rsidTr="001B7A7D">
        <w:trPr>
          <w:trHeight w:val="370"/>
        </w:trPr>
        <w:tc>
          <w:tcPr>
            <w:tcW w:w="3539" w:type="dxa"/>
            <w:vMerge w:val="restart"/>
          </w:tcPr>
          <w:p w14:paraId="2B86FF82" w14:textId="77777777" w:rsidR="001B7A7D" w:rsidRPr="001A51B6" w:rsidRDefault="001B7A7D" w:rsidP="001B7A7D">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1.Describir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 </w:t>
            </w:r>
          </w:p>
        </w:tc>
        <w:tc>
          <w:tcPr>
            <w:tcW w:w="1027" w:type="dxa"/>
            <w:vMerge w:val="restart"/>
          </w:tcPr>
          <w:p w14:paraId="7504E4A8"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CCL</w:t>
            </w:r>
          </w:p>
          <w:p w14:paraId="57C4F758"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CMCT</w:t>
            </w:r>
          </w:p>
          <w:p w14:paraId="3A51BD9E"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CD</w:t>
            </w:r>
          </w:p>
          <w:p w14:paraId="6CE41749"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CAA.</w:t>
            </w:r>
          </w:p>
        </w:tc>
        <w:tc>
          <w:tcPr>
            <w:tcW w:w="850" w:type="dxa"/>
            <w:gridSpan w:val="2"/>
            <w:vMerge w:val="restart"/>
          </w:tcPr>
          <w:p w14:paraId="055E30E7" w14:textId="77777777" w:rsidR="001B7A7D" w:rsidRPr="001A51B6" w:rsidRDefault="001B7A7D" w:rsidP="001B7A7D">
            <w:pPr>
              <w:rPr>
                <w:rFonts w:ascii="Times New Roman" w:hAnsi="Times New Roman" w:cs="Times New Roman"/>
              </w:rPr>
            </w:pPr>
            <w:r>
              <w:rPr>
                <w:rFonts w:ascii="Times New Roman" w:hAnsi="Times New Roman" w:cs="Times New Roman"/>
              </w:rPr>
              <w:t>7%</w:t>
            </w:r>
          </w:p>
        </w:tc>
        <w:tc>
          <w:tcPr>
            <w:tcW w:w="4218" w:type="dxa"/>
            <w:vMerge w:val="restart"/>
          </w:tcPr>
          <w:p w14:paraId="0986B842"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1.1. Elabora e interpreta tablas bidimensionales de frecuencias a partir de los datos de un estudio estadístico, con variables discretas y continuas.</w:t>
            </w:r>
          </w:p>
        </w:tc>
        <w:tc>
          <w:tcPr>
            <w:tcW w:w="5246" w:type="dxa"/>
          </w:tcPr>
          <w:p w14:paraId="10576125" w14:textId="77777777" w:rsidR="001B7A7D" w:rsidRPr="001A51B6" w:rsidRDefault="001B7A7D" w:rsidP="001B7A7D">
            <w:pPr>
              <w:rPr>
                <w:rFonts w:ascii="Times New Roman" w:hAnsi="Times New Roman" w:cs="Times New Roman"/>
              </w:rPr>
            </w:pPr>
            <w:r>
              <w:rPr>
                <w:rFonts w:ascii="Times New Roman" w:hAnsi="Times New Roman" w:cs="Times New Roman"/>
              </w:rPr>
              <w:t>1. Elabora una tabla de simple o de doble entrada de distribuciones bidimensionales con variables discretas o continuas.</w:t>
            </w:r>
          </w:p>
        </w:tc>
      </w:tr>
      <w:tr w:rsidR="001B7A7D" w:rsidRPr="007D4869" w14:paraId="6E5347DB" w14:textId="77777777" w:rsidTr="001B7A7D">
        <w:trPr>
          <w:trHeight w:val="369"/>
        </w:trPr>
        <w:tc>
          <w:tcPr>
            <w:tcW w:w="3539" w:type="dxa"/>
            <w:vMerge/>
          </w:tcPr>
          <w:p w14:paraId="5CC6B1D5"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DA13224" w14:textId="77777777" w:rsidR="001B7A7D" w:rsidRPr="001A51B6" w:rsidRDefault="001B7A7D" w:rsidP="001B7A7D">
            <w:pPr>
              <w:rPr>
                <w:rFonts w:ascii="Times New Roman" w:eastAsia="Arial" w:hAnsi="Times New Roman" w:cs="Times New Roman"/>
              </w:rPr>
            </w:pPr>
          </w:p>
        </w:tc>
        <w:tc>
          <w:tcPr>
            <w:tcW w:w="850" w:type="dxa"/>
            <w:gridSpan w:val="2"/>
            <w:vMerge/>
          </w:tcPr>
          <w:p w14:paraId="3C0D5FED" w14:textId="77777777" w:rsidR="001B7A7D" w:rsidRPr="001A51B6" w:rsidRDefault="001B7A7D" w:rsidP="001B7A7D">
            <w:pPr>
              <w:rPr>
                <w:rFonts w:ascii="Times New Roman" w:hAnsi="Times New Roman" w:cs="Times New Roman"/>
              </w:rPr>
            </w:pPr>
          </w:p>
        </w:tc>
        <w:tc>
          <w:tcPr>
            <w:tcW w:w="4218" w:type="dxa"/>
            <w:vMerge/>
          </w:tcPr>
          <w:p w14:paraId="6825E08F" w14:textId="77777777" w:rsidR="001B7A7D" w:rsidRPr="001A51B6" w:rsidRDefault="001B7A7D" w:rsidP="001B7A7D">
            <w:pPr>
              <w:rPr>
                <w:rFonts w:ascii="Times New Roman" w:eastAsia="Times New Roman" w:hAnsi="Times New Roman" w:cs="Times New Roman"/>
              </w:rPr>
            </w:pPr>
          </w:p>
        </w:tc>
        <w:tc>
          <w:tcPr>
            <w:tcW w:w="5246" w:type="dxa"/>
          </w:tcPr>
          <w:p w14:paraId="1024C982" w14:textId="77777777" w:rsidR="001B7A7D" w:rsidRPr="001A51B6" w:rsidRDefault="001B7A7D" w:rsidP="001B7A7D">
            <w:pPr>
              <w:rPr>
                <w:rFonts w:ascii="Times New Roman" w:hAnsi="Times New Roman" w:cs="Times New Roman"/>
              </w:rPr>
            </w:pPr>
            <w:r>
              <w:rPr>
                <w:rFonts w:ascii="Times New Roman" w:hAnsi="Times New Roman" w:cs="Times New Roman"/>
              </w:rPr>
              <w:t>2. Representa el diagrama de dispersión o nube de puntos de una distribución con variables discretas o continuas e interpreta sus resultados.</w:t>
            </w:r>
          </w:p>
        </w:tc>
      </w:tr>
      <w:tr w:rsidR="001B7A7D" w:rsidRPr="007D4869" w14:paraId="33E82CBF" w14:textId="77777777" w:rsidTr="001B7A7D">
        <w:trPr>
          <w:trHeight w:val="819"/>
        </w:trPr>
        <w:tc>
          <w:tcPr>
            <w:tcW w:w="3539" w:type="dxa"/>
            <w:vMerge/>
          </w:tcPr>
          <w:p w14:paraId="0BF88F47"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599D4DDD" w14:textId="77777777" w:rsidR="001B7A7D" w:rsidRPr="001A51B6" w:rsidRDefault="001B7A7D" w:rsidP="001B7A7D">
            <w:pPr>
              <w:rPr>
                <w:rFonts w:ascii="Times New Roman" w:eastAsia="Arial" w:hAnsi="Times New Roman" w:cs="Times New Roman"/>
              </w:rPr>
            </w:pPr>
          </w:p>
        </w:tc>
        <w:tc>
          <w:tcPr>
            <w:tcW w:w="850" w:type="dxa"/>
            <w:gridSpan w:val="2"/>
            <w:vMerge/>
          </w:tcPr>
          <w:p w14:paraId="02C10489" w14:textId="77777777" w:rsidR="001B7A7D" w:rsidRPr="001A51B6" w:rsidRDefault="001B7A7D" w:rsidP="001B7A7D">
            <w:pPr>
              <w:rPr>
                <w:rFonts w:ascii="Times New Roman" w:hAnsi="Times New Roman" w:cs="Times New Roman"/>
              </w:rPr>
            </w:pPr>
          </w:p>
        </w:tc>
        <w:tc>
          <w:tcPr>
            <w:tcW w:w="4218" w:type="dxa"/>
            <w:vMerge w:val="restart"/>
          </w:tcPr>
          <w:p w14:paraId="41D7A8CD"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1.2. Calcula e interpreta los parámetros estadísticos más usuales e</w:t>
            </w:r>
            <w:r>
              <w:rPr>
                <w:rFonts w:ascii="Times New Roman" w:eastAsia="Times New Roman" w:hAnsi="Times New Roman" w:cs="Times New Roman"/>
              </w:rPr>
              <w:t xml:space="preserve">n variables bidimensionales para </w:t>
            </w:r>
            <w:r w:rsidRPr="001A51B6">
              <w:rPr>
                <w:rFonts w:ascii="Times New Roman" w:eastAsia="Times New Roman" w:hAnsi="Times New Roman" w:cs="Times New Roman"/>
              </w:rPr>
              <w:t>aplicarlos a situaciones de la vida real.</w:t>
            </w:r>
          </w:p>
        </w:tc>
        <w:tc>
          <w:tcPr>
            <w:tcW w:w="5246" w:type="dxa"/>
          </w:tcPr>
          <w:p w14:paraId="0973A0B0" w14:textId="77777777" w:rsidR="001B7A7D" w:rsidRPr="001A51B6" w:rsidRDefault="001B7A7D" w:rsidP="001B7A7D">
            <w:pPr>
              <w:rPr>
                <w:rFonts w:ascii="Times New Roman" w:hAnsi="Times New Roman" w:cs="Times New Roman"/>
              </w:rPr>
            </w:pPr>
            <w:r>
              <w:rPr>
                <w:rFonts w:ascii="Times New Roman" w:hAnsi="Times New Roman" w:cs="Times New Roman"/>
              </w:rPr>
              <w:t>1.Calcula media aritmética, rango , varianza y desviación típica de las distribuciones marginales.</w:t>
            </w:r>
          </w:p>
        </w:tc>
      </w:tr>
      <w:tr w:rsidR="001B7A7D" w:rsidRPr="007D4869" w14:paraId="4B271F97" w14:textId="77777777" w:rsidTr="001B7A7D">
        <w:trPr>
          <w:trHeight w:val="246"/>
        </w:trPr>
        <w:tc>
          <w:tcPr>
            <w:tcW w:w="3539" w:type="dxa"/>
            <w:vMerge/>
          </w:tcPr>
          <w:p w14:paraId="6D0966B0"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1CB55CD5" w14:textId="77777777" w:rsidR="001B7A7D" w:rsidRPr="001A51B6" w:rsidRDefault="001B7A7D" w:rsidP="001B7A7D">
            <w:pPr>
              <w:rPr>
                <w:rFonts w:ascii="Times New Roman" w:eastAsia="Arial" w:hAnsi="Times New Roman" w:cs="Times New Roman"/>
              </w:rPr>
            </w:pPr>
          </w:p>
        </w:tc>
        <w:tc>
          <w:tcPr>
            <w:tcW w:w="850" w:type="dxa"/>
            <w:gridSpan w:val="2"/>
            <w:vMerge/>
          </w:tcPr>
          <w:p w14:paraId="74B72A9F" w14:textId="77777777" w:rsidR="001B7A7D" w:rsidRPr="001A51B6" w:rsidRDefault="001B7A7D" w:rsidP="001B7A7D">
            <w:pPr>
              <w:rPr>
                <w:rFonts w:ascii="Times New Roman" w:hAnsi="Times New Roman" w:cs="Times New Roman"/>
              </w:rPr>
            </w:pPr>
          </w:p>
        </w:tc>
        <w:tc>
          <w:tcPr>
            <w:tcW w:w="4218" w:type="dxa"/>
            <w:vMerge/>
          </w:tcPr>
          <w:p w14:paraId="31EB0E66" w14:textId="77777777" w:rsidR="001B7A7D" w:rsidRPr="001A51B6" w:rsidRDefault="001B7A7D" w:rsidP="001B7A7D">
            <w:pPr>
              <w:rPr>
                <w:rFonts w:ascii="Times New Roman" w:eastAsia="Times New Roman" w:hAnsi="Times New Roman" w:cs="Times New Roman"/>
              </w:rPr>
            </w:pPr>
          </w:p>
        </w:tc>
        <w:tc>
          <w:tcPr>
            <w:tcW w:w="5246" w:type="dxa"/>
          </w:tcPr>
          <w:p w14:paraId="2194239E" w14:textId="77777777" w:rsidR="001B7A7D" w:rsidRPr="001A51B6" w:rsidRDefault="001B7A7D" w:rsidP="001B7A7D">
            <w:pPr>
              <w:rPr>
                <w:rFonts w:ascii="Times New Roman" w:hAnsi="Times New Roman" w:cs="Times New Roman"/>
              </w:rPr>
            </w:pPr>
            <w:r>
              <w:rPr>
                <w:rFonts w:ascii="Times New Roman" w:hAnsi="Times New Roman" w:cs="Times New Roman"/>
              </w:rPr>
              <w:t>2. Calcula la covarianza de una distribución bidimensional e interpreta el resultado obtenido.</w:t>
            </w:r>
          </w:p>
        </w:tc>
      </w:tr>
      <w:tr w:rsidR="001B7A7D" w:rsidRPr="007D4869" w14:paraId="32C3AD08" w14:textId="77777777" w:rsidTr="001B7A7D">
        <w:trPr>
          <w:trHeight w:val="371"/>
        </w:trPr>
        <w:tc>
          <w:tcPr>
            <w:tcW w:w="3539" w:type="dxa"/>
            <w:vMerge/>
          </w:tcPr>
          <w:p w14:paraId="36F3D0BA"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29B467D" w14:textId="77777777" w:rsidR="001B7A7D" w:rsidRPr="001A51B6" w:rsidRDefault="001B7A7D" w:rsidP="001B7A7D">
            <w:pPr>
              <w:rPr>
                <w:rFonts w:ascii="Times New Roman" w:eastAsia="Arial" w:hAnsi="Times New Roman" w:cs="Times New Roman"/>
              </w:rPr>
            </w:pPr>
          </w:p>
        </w:tc>
        <w:tc>
          <w:tcPr>
            <w:tcW w:w="850" w:type="dxa"/>
            <w:gridSpan w:val="2"/>
            <w:vMerge/>
          </w:tcPr>
          <w:p w14:paraId="59EBF7DC" w14:textId="77777777" w:rsidR="001B7A7D" w:rsidRPr="001A51B6" w:rsidRDefault="001B7A7D" w:rsidP="001B7A7D">
            <w:pPr>
              <w:rPr>
                <w:rFonts w:ascii="Times New Roman" w:hAnsi="Times New Roman" w:cs="Times New Roman"/>
              </w:rPr>
            </w:pPr>
          </w:p>
        </w:tc>
        <w:tc>
          <w:tcPr>
            <w:tcW w:w="4218" w:type="dxa"/>
            <w:vMerge/>
          </w:tcPr>
          <w:p w14:paraId="4C909394" w14:textId="77777777" w:rsidR="001B7A7D" w:rsidRPr="001A51B6" w:rsidRDefault="001B7A7D" w:rsidP="001B7A7D">
            <w:pPr>
              <w:rPr>
                <w:rFonts w:ascii="Times New Roman" w:eastAsia="Times New Roman" w:hAnsi="Times New Roman" w:cs="Times New Roman"/>
              </w:rPr>
            </w:pPr>
          </w:p>
        </w:tc>
        <w:tc>
          <w:tcPr>
            <w:tcW w:w="5246" w:type="dxa"/>
          </w:tcPr>
          <w:p w14:paraId="617A7ABE" w14:textId="77777777" w:rsidR="001B7A7D" w:rsidRPr="001A51B6" w:rsidRDefault="001B7A7D" w:rsidP="001B7A7D">
            <w:pPr>
              <w:rPr>
                <w:rFonts w:ascii="Times New Roman" w:hAnsi="Times New Roman" w:cs="Times New Roman"/>
              </w:rPr>
            </w:pPr>
            <w:r>
              <w:rPr>
                <w:rFonts w:ascii="Times New Roman" w:hAnsi="Times New Roman" w:cs="Times New Roman"/>
              </w:rPr>
              <w:t xml:space="preserve">3. Calcula el coeficiente de correlación lineal de Pearson de una distribución bidimensional e interpreta el resultado obtenido. </w:t>
            </w:r>
          </w:p>
        </w:tc>
      </w:tr>
      <w:tr w:rsidR="001B7A7D" w:rsidRPr="007D4869" w14:paraId="418882AA" w14:textId="77777777" w:rsidTr="001B7A7D">
        <w:trPr>
          <w:trHeight w:val="345"/>
        </w:trPr>
        <w:tc>
          <w:tcPr>
            <w:tcW w:w="3539" w:type="dxa"/>
            <w:vMerge/>
          </w:tcPr>
          <w:p w14:paraId="17D1D5DD"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68063D79" w14:textId="77777777" w:rsidR="001B7A7D" w:rsidRPr="001A51B6" w:rsidRDefault="001B7A7D" w:rsidP="001B7A7D">
            <w:pPr>
              <w:rPr>
                <w:rFonts w:ascii="Times New Roman" w:eastAsia="Arial" w:hAnsi="Times New Roman" w:cs="Times New Roman"/>
              </w:rPr>
            </w:pPr>
          </w:p>
        </w:tc>
        <w:tc>
          <w:tcPr>
            <w:tcW w:w="850" w:type="dxa"/>
            <w:gridSpan w:val="2"/>
            <w:vMerge/>
          </w:tcPr>
          <w:p w14:paraId="52714204" w14:textId="77777777" w:rsidR="001B7A7D" w:rsidRPr="001A51B6" w:rsidRDefault="001B7A7D" w:rsidP="001B7A7D">
            <w:pPr>
              <w:rPr>
                <w:rFonts w:ascii="Times New Roman" w:hAnsi="Times New Roman" w:cs="Times New Roman"/>
              </w:rPr>
            </w:pPr>
          </w:p>
        </w:tc>
        <w:tc>
          <w:tcPr>
            <w:tcW w:w="4218" w:type="dxa"/>
            <w:vMerge w:val="restart"/>
          </w:tcPr>
          <w:p w14:paraId="5DFE8558"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1.3. Halla las distribuciones marginales y diferentes distribuciones condicionadas a partir de una tabla de contingencia, así como sus parámetros para aplicarlos en situaciones de la vida real.</w:t>
            </w:r>
          </w:p>
        </w:tc>
        <w:tc>
          <w:tcPr>
            <w:tcW w:w="5246" w:type="dxa"/>
          </w:tcPr>
          <w:p w14:paraId="084E5E68" w14:textId="77777777" w:rsidR="001B7A7D" w:rsidRPr="001A51B6" w:rsidRDefault="001B7A7D" w:rsidP="001B7A7D">
            <w:pPr>
              <w:rPr>
                <w:rFonts w:ascii="Times New Roman" w:hAnsi="Times New Roman" w:cs="Times New Roman"/>
              </w:rPr>
            </w:pPr>
            <w:r>
              <w:rPr>
                <w:rFonts w:ascii="Times New Roman" w:hAnsi="Times New Roman" w:cs="Times New Roman"/>
              </w:rPr>
              <w:t>1. Elabora de tabla de contingencia de una distribución bidimensional y determina sus distribuciones marginales.</w:t>
            </w:r>
          </w:p>
        </w:tc>
      </w:tr>
      <w:tr w:rsidR="001B7A7D" w:rsidRPr="007D4869" w14:paraId="57D3EDC5" w14:textId="77777777" w:rsidTr="001B7A7D">
        <w:trPr>
          <w:trHeight w:val="343"/>
        </w:trPr>
        <w:tc>
          <w:tcPr>
            <w:tcW w:w="3539" w:type="dxa"/>
            <w:vMerge/>
          </w:tcPr>
          <w:p w14:paraId="2D098728"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6192C360" w14:textId="77777777" w:rsidR="001B7A7D" w:rsidRPr="001A51B6" w:rsidRDefault="001B7A7D" w:rsidP="001B7A7D">
            <w:pPr>
              <w:rPr>
                <w:rFonts w:ascii="Times New Roman" w:eastAsia="Arial" w:hAnsi="Times New Roman" w:cs="Times New Roman"/>
              </w:rPr>
            </w:pPr>
          </w:p>
        </w:tc>
        <w:tc>
          <w:tcPr>
            <w:tcW w:w="850" w:type="dxa"/>
            <w:gridSpan w:val="2"/>
            <w:vMerge/>
          </w:tcPr>
          <w:p w14:paraId="565E1C68" w14:textId="77777777" w:rsidR="001B7A7D" w:rsidRPr="001A51B6" w:rsidRDefault="001B7A7D" w:rsidP="001B7A7D">
            <w:pPr>
              <w:rPr>
                <w:rFonts w:ascii="Times New Roman" w:hAnsi="Times New Roman" w:cs="Times New Roman"/>
              </w:rPr>
            </w:pPr>
          </w:p>
        </w:tc>
        <w:tc>
          <w:tcPr>
            <w:tcW w:w="4218" w:type="dxa"/>
            <w:vMerge/>
          </w:tcPr>
          <w:p w14:paraId="73749626" w14:textId="77777777" w:rsidR="001B7A7D" w:rsidRPr="001A51B6" w:rsidRDefault="001B7A7D" w:rsidP="001B7A7D">
            <w:pPr>
              <w:rPr>
                <w:rFonts w:ascii="Times New Roman" w:eastAsia="Times New Roman" w:hAnsi="Times New Roman" w:cs="Times New Roman"/>
              </w:rPr>
            </w:pPr>
          </w:p>
        </w:tc>
        <w:tc>
          <w:tcPr>
            <w:tcW w:w="5246" w:type="dxa"/>
          </w:tcPr>
          <w:p w14:paraId="5AB11DE0" w14:textId="77777777" w:rsidR="001B7A7D" w:rsidRDefault="001B7A7D" w:rsidP="001B7A7D">
            <w:pPr>
              <w:rPr>
                <w:rFonts w:ascii="Times New Roman" w:hAnsi="Times New Roman" w:cs="Times New Roman"/>
              </w:rPr>
            </w:pPr>
            <w:r>
              <w:rPr>
                <w:rFonts w:ascii="Times New Roman" w:hAnsi="Times New Roman" w:cs="Times New Roman"/>
              </w:rPr>
              <w:t>2. Calcula la media, la varianza, la desviación típica y el  centro de gravedad de dos distribuciones marginales.</w:t>
            </w:r>
          </w:p>
        </w:tc>
      </w:tr>
      <w:tr w:rsidR="001B7A7D" w:rsidRPr="007D4869" w14:paraId="584BCCD5" w14:textId="77777777" w:rsidTr="001B7A7D">
        <w:trPr>
          <w:trHeight w:val="343"/>
        </w:trPr>
        <w:tc>
          <w:tcPr>
            <w:tcW w:w="3539" w:type="dxa"/>
            <w:vMerge/>
          </w:tcPr>
          <w:p w14:paraId="78557EC5"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2ED5477" w14:textId="77777777" w:rsidR="001B7A7D" w:rsidRPr="001A51B6" w:rsidRDefault="001B7A7D" w:rsidP="001B7A7D">
            <w:pPr>
              <w:rPr>
                <w:rFonts w:ascii="Times New Roman" w:eastAsia="Arial" w:hAnsi="Times New Roman" w:cs="Times New Roman"/>
              </w:rPr>
            </w:pPr>
          </w:p>
        </w:tc>
        <w:tc>
          <w:tcPr>
            <w:tcW w:w="850" w:type="dxa"/>
            <w:gridSpan w:val="2"/>
            <w:vMerge/>
          </w:tcPr>
          <w:p w14:paraId="65CE074F" w14:textId="77777777" w:rsidR="001B7A7D" w:rsidRPr="001A51B6" w:rsidRDefault="001B7A7D" w:rsidP="001B7A7D">
            <w:pPr>
              <w:rPr>
                <w:rFonts w:ascii="Times New Roman" w:hAnsi="Times New Roman" w:cs="Times New Roman"/>
              </w:rPr>
            </w:pPr>
          </w:p>
        </w:tc>
        <w:tc>
          <w:tcPr>
            <w:tcW w:w="4218" w:type="dxa"/>
            <w:vMerge/>
          </w:tcPr>
          <w:p w14:paraId="2BFB56BE" w14:textId="77777777" w:rsidR="001B7A7D" w:rsidRPr="001A51B6" w:rsidRDefault="001B7A7D" w:rsidP="001B7A7D">
            <w:pPr>
              <w:rPr>
                <w:rFonts w:ascii="Times New Roman" w:eastAsia="Times New Roman" w:hAnsi="Times New Roman" w:cs="Times New Roman"/>
              </w:rPr>
            </w:pPr>
          </w:p>
        </w:tc>
        <w:tc>
          <w:tcPr>
            <w:tcW w:w="5246" w:type="dxa"/>
          </w:tcPr>
          <w:p w14:paraId="643B76DC" w14:textId="77777777" w:rsidR="001B7A7D" w:rsidRDefault="001B7A7D" w:rsidP="001B7A7D">
            <w:pPr>
              <w:rPr>
                <w:rFonts w:ascii="Times New Roman" w:hAnsi="Times New Roman" w:cs="Times New Roman"/>
              </w:rPr>
            </w:pPr>
            <w:r>
              <w:rPr>
                <w:rFonts w:ascii="Times New Roman" w:hAnsi="Times New Roman" w:cs="Times New Roman"/>
              </w:rPr>
              <w:t>3. Determina distribuciones condicionadas a partir de la tabla de contingencia.</w:t>
            </w:r>
          </w:p>
        </w:tc>
      </w:tr>
      <w:tr w:rsidR="001B7A7D" w:rsidRPr="007D4869" w14:paraId="0D142E6D" w14:textId="77777777" w:rsidTr="001B7A7D">
        <w:trPr>
          <w:trHeight w:val="1186"/>
        </w:trPr>
        <w:tc>
          <w:tcPr>
            <w:tcW w:w="3539" w:type="dxa"/>
            <w:vMerge/>
          </w:tcPr>
          <w:p w14:paraId="6EFDEB55"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1E3A018F" w14:textId="77777777" w:rsidR="001B7A7D" w:rsidRPr="001A51B6" w:rsidRDefault="001B7A7D" w:rsidP="001B7A7D">
            <w:pPr>
              <w:rPr>
                <w:rFonts w:ascii="Times New Roman" w:eastAsia="Arial" w:hAnsi="Times New Roman" w:cs="Times New Roman"/>
              </w:rPr>
            </w:pPr>
          </w:p>
        </w:tc>
        <w:tc>
          <w:tcPr>
            <w:tcW w:w="850" w:type="dxa"/>
            <w:gridSpan w:val="2"/>
            <w:vMerge/>
          </w:tcPr>
          <w:p w14:paraId="325A9128" w14:textId="77777777" w:rsidR="001B7A7D" w:rsidRPr="001A51B6" w:rsidRDefault="001B7A7D" w:rsidP="001B7A7D">
            <w:pPr>
              <w:rPr>
                <w:rFonts w:ascii="Times New Roman" w:hAnsi="Times New Roman" w:cs="Times New Roman"/>
              </w:rPr>
            </w:pPr>
          </w:p>
        </w:tc>
        <w:tc>
          <w:tcPr>
            <w:tcW w:w="4218" w:type="dxa"/>
          </w:tcPr>
          <w:p w14:paraId="577F8CF0"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1.4. Decide si dos variables estadísticas son o no estadísticamente dependientes a partir de sus distribuciones condicionadas y marginales para poder formular conjeturas.</w:t>
            </w:r>
          </w:p>
        </w:tc>
        <w:tc>
          <w:tcPr>
            <w:tcW w:w="5246" w:type="dxa"/>
          </w:tcPr>
          <w:p w14:paraId="534EB21F" w14:textId="287A2875" w:rsidR="001B7A7D" w:rsidRPr="001A51B6" w:rsidRDefault="001B7A7D" w:rsidP="001B7A7D">
            <w:pPr>
              <w:rPr>
                <w:rFonts w:ascii="Times New Roman" w:hAnsi="Times New Roman" w:cs="Times New Roman"/>
              </w:rPr>
            </w:pPr>
            <w:r>
              <w:rPr>
                <w:rFonts w:ascii="Times New Roman" w:eastAsia="Times New Roman" w:hAnsi="Times New Roman" w:cs="Times New Roman"/>
              </w:rPr>
              <w:t>1.</w:t>
            </w:r>
            <w:r w:rsidRPr="001A51B6">
              <w:rPr>
                <w:rFonts w:ascii="Times New Roman" w:eastAsia="Times New Roman" w:hAnsi="Times New Roman" w:cs="Times New Roman"/>
              </w:rPr>
              <w:t xml:space="preserve"> Decide si dos variables estadísticas son o no estadísticamente dependientes a partir de sus distribuciones condicionadas y marginales para poder formular conjeturas.</w:t>
            </w:r>
          </w:p>
        </w:tc>
      </w:tr>
      <w:tr w:rsidR="001B7A7D" w:rsidRPr="007D4869" w14:paraId="097376C1" w14:textId="77777777" w:rsidTr="001B7A7D">
        <w:trPr>
          <w:trHeight w:val="681"/>
        </w:trPr>
        <w:tc>
          <w:tcPr>
            <w:tcW w:w="3539" w:type="dxa"/>
            <w:vMerge/>
          </w:tcPr>
          <w:p w14:paraId="5A45B2EF"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3EEE6286" w14:textId="77777777" w:rsidR="001B7A7D" w:rsidRPr="001A51B6" w:rsidRDefault="001B7A7D" w:rsidP="001B7A7D">
            <w:pPr>
              <w:rPr>
                <w:rFonts w:ascii="Times New Roman" w:eastAsia="Arial" w:hAnsi="Times New Roman" w:cs="Times New Roman"/>
              </w:rPr>
            </w:pPr>
          </w:p>
        </w:tc>
        <w:tc>
          <w:tcPr>
            <w:tcW w:w="850" w:type="dxa"/>
            <w:gridSpan w:val="2"/>
            <w:vMerge/>
          </w:tcPr>
          <w:p w14:paraId="5A469781" w14:textId="77777777" w:rsidR="001B7A7D" w:rsidRPr="001A51B6" w:rsidRDefault="001B7A7D" w:rsidP="001B7A7D">
            <w:pPr>
              <w:rPr>
                <w:rFonts w:ascii="Times New Roman" w:hAnsi="Times New Roman" w:cs="Times New Roman"/>
              </w:rPr>
            </w:pPr>
          </w:p>
        </w:tc>
        <w:tc>
          <w:tcPr>
            <w:tcW w:w="4218" w:type="dxa"/>
          </w:tcPr>
          <w:p w14:paraId="612F0E1F"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 xml:space="preserve">1.5. Usa adecuadamente medios tecnológicos para organizar y analizar datos desde el punto de vista </w:t>
            </w:r>
            <w:r w:rsidRPr="001A51B6">
              <w:rPr>
                <w:rFonts w:ascii="Times New Roman" w:eastAsia="Times New Roman" w:hAnsi="Times New Roman" w:cs="Times New Roman"/>
              </w:rPr>
              <w:lastRenderedPageBreak/>
              <w:t>estadístico, calcular parámetros y generar gráficos estadísticos.</w:t>
            </w:r>
          </w:p>
        </w:tc>
        <w:tc>
          <w:tcPr>
            <w:tcW w:w="5246" w:type="dxa"/>
          </w:tcPr>
          <w:p w14:paraId="653DA86E" w14:textId="0213726B" w:rsidR="001B7A7D" w:rsidRPr="001A51B6" w:rsidRDefault="001B7A7D" w:rsidP="001B7A7D">
            <w:pPr>
              <w:rPr>
                <w:rFonts w:ascii="Times New Roman" w:hAnsi="Times New Roman" w:cs="Times New Roman"/>
              </w:rPr>
            </w:pPr>
            <w:r>
              <w:rPr>
                <w:rFonts w:ascii="Times New Roman" w:eastAsia="Times New Roman" w:hAnsi="Times New Roman" w:cs="Times New Roman"/>
              </w:rPr>
              <w:lastRenderedPageBreak/>
              <w:t>1</w:t>
            </w:r>
            <w:r w:rsidRPr="001A51B6">
              <w:rPr>
                <w:rFonts w:ascii="Times New Roman" w:eastAsia="Times New Roman" w:hAnsi="Times New Roman" w:cs="Times New Roman"/>
              </w:rPr>
              <w:t xml:space="preserve"> Usa adecuadamente medios tecnológicos para organizar y analizar datos desde el punto de vista estadístico, calcular parámetros y generar gráficos estadísticos.</w:t>
            </w:r>
          </w:p>
        </w:tc>
      </w:tr>
      <w:tr w:rsidR="001B7A7D" w:rsidRPr="007D4869" w14:paraId="769CD415" w14:textId="77777777" w:rsidTr="001B7A7D">
        <w:trPr>
          <w:trHeight w:val="613"/>
        </w:trPr>
        <w:tc>
          <w:tcPr>
            <w:tcW w:w="3539" w:type="dxa"/>
            <w:vMerge w:val="restart"/>
          </w:tcPr>
          <w:p w14:paraId="2D9F8815" w14:textId="77777777" w:rsidR="001B7A7D" w:rsidRPr="001A51B6" w:rsidRDefault="001B7A7D" w:rsidP="001B7A7D">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lastRenderedPageBreak/>
              <w:t xml:space="preserve">2.Interpretar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 </w:t>
            </w:r>
          </w:p>
        </w:tc>
        <w:tc>
          <w:tcPr>
            <w:tcW w:w="1027" w:type="dxa"/>
            <w:vMerge w:val="restart"/>
          </w:tcPr>
          <w:p w14:paraId="5C34496C"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CCL</w:t>
            </w:r>
          </w:p>
          <w:p w14:paraId="5CF18C20"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CMCT</w:t>
            </w:r>
          </w:p>
          <w:p w14:paraId="399983F0"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CD</w:t>
            </w:r>
          </w:p>
          <w:p w14:paraId="51675FA2"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CSC</w:t>
            </w:r>
          </w:p>
        </w:tc>
        <w:tc>
          <w:tcPr>
            <w:tcW w:w="850" w:type="dxa"/>
            <w:gridSpan w:val="2"/>
            <w:vMerge w:val="restart"/>
          </w:tcPr>
          <w:p w14:paraId="05CCB4B4" w14:textId="77777777" w:rsidR="001B7A7D" w:rsidRPr="001A51B6" w:rsidRDefault="001B7A7D" w:rsidP="001B7A7D">
            <w:pPr>
              <w:rPr>
                <w:rFonts w:ascii="Times New Roman" w:hAnsi="Times New Roman" w:cs="Times New Roman"/>
              </w:rPr>
            </w:pPr>
            <w:r>
              <w:rPr>
                <w:rFonts w:ascii="Times New Roman" w:hAnsi="Times New Roman" w:cs="Times New Roman"/>
              </w:rPr>
              <w:t>7%</w:t>
            </w:r>
          </w:p>
        </w:tc>
        <w:tc>
          <w:tcPr>
            <w:tcW w:w="4218" w:type="dxa"/>
            <w:vMerge w:val="restart"/>
          </w:tcPr>
          <w:p w14:paraId="193D119E"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2.1. Distingue la dependencia funcional de la dependencia estadística y estima si dos variables son o no estadísticamente independientes mediante la representación de la nube de puntos en contextos cotidianos.</w:t>
            </w:r>
          </w:p>
        </w:tc>
        <w:tc>
          <w:tcPr>
            <w:tcW w:w="5246" w:type="dxa"/>
          </w:tcPr>
          <w:p w14:paraId="56D9A507" w14:textId="77777777" w:rsidR="001B7A7D" w:rsidRPr="001A51B6" w:rsidRDefault="001B7A7D" w:rsidP="001B7A7D">
            <w:pPr>
              <w:rPr>
                <w:rFonts w:ascii="Times New Roman" w:hAnsi="Times New Roman" w:cs="Times New Roman"/>
              </w:rPr>
            </w:pPr>
            <w:r>
              <w:rPr>
                <w:rFonts w:ascii="Times New Roman" w:hAnsi="Times New Roman" w:cs="Times New Roman"/>
              </w:rPr>
              <w:t>1. Distingue cuando dos variables tiene una dependencia funcional o estadística.</w:t>
            </w:r>
          </w:p>
        </w:tc>
      </w:tr>
      <w:tr w:rsidR="001B7A7D" w:rsidRPr="007D4869" w14:paraId="170AA8F7" w14:textId="77777777" w:rsidTr="001B7A7D">
        <w:trPr>
          <w:trHeight w:val="613"/>
        </w:trPr>
        <w:tc>
          <w:tcPr>
            <w:tcW w:w="3539" w:type="dxa"/>
            <w:vMerge/>
          </w:tcPr>
          <w:p w14:paraId="798121F6"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6A00CFC7" w14:textId="77777777" w:rsidR="001B7A7D" w:rsidRPr="001A51B6" w:rsidRDefault="001B7A7D" w:rsidP="001B7A7D">
            <w:pPr>
              <w:rPr>
                <w:rFonts w:ascii="Times New Roman" w:eastAsia="Arial" w:hAnsi="Times New Roman" w:cs="Times New Roman"/>
              </w:rPr>
            </w:pPr>
          </w:p>
        </w:tc>
        <w:tc>
          <w:tcPr>
            <w:tcW w:w="850" w:type="dxa"/>
            <w:gridSpan w:val="2"/>
            <w:vMerge/>
          </w:tcPr>
          <w:p w14:paraId="3C2FF769" w14:textId="77777777" w:rsidR="001B7A7D" w:rsidRPr="001A51B6" w:rsidRDefault="001B7A7D" w:rsidP="001B7A7D">
            <w:pPr>
              <w:rPr>
                <w:rFonts w:ascii="Times New Roman" w:hAnsi="Times New Roman" w:cs="Times New Roman"/>
              </w:rPr>
            </w:pPr>
          </w:p>
        </w:tc>
        <w:tc>
          <w:tcPr>
            <w:tcW w:w="4218" w:type="dxa"/>
            <w:vMerge/>
          </w:tcPr>
          <w:p w14:paraId="17334320" w14:textId="77777777" w:rsidR="001B7A7D" w:rsidRPr="001A51B6" w:rsidRDefault="001B7A7D" w:rsidP="001B7A7D">
            <w:pPr>
              <w:rPr>
                <w:rFonts w:ascii="Times New Roman" w:eastAsia="Times New Roman" w:hAnsi="Times New Roman" w:cs="Times New Roman"/>
              </w:rPr>
            </w:pPr>
          </w:p>
        </w:tc>
        <w:tc>
          <w:tcPr>
            <w:tcW w:w="5246" w:type="dxa"/>
          </w:tcPr>
          <w:p w14:paraId="24A2DD25" w14:textId="77777777" w:rsidR="001B7A7D" w:rsidRPr="001A51B6" w:rsidRDefault="001B7A7D" w:rsidP="001B7A7D">
            <w:pPr>
              <w:rPr>
                <w:rFonts w:ascii="Times New Roman" w:hAnsi="Times New Roman" w:cs="Times New Roman"/>
              </w:rPr>
            </w:pPr>
            <w:r>
              <w:rPr>
                <w:rFonts w:ascii="Times New Roman" w:hAnsi="Times New Roman" w:cs="Times New Roman"/>
              </w:rPr>
              <w:t>2. Representa la nube de puntos de dos variables y determina a partir de ella su dependencia funcional.</w:t>
            </w:r>
          </w:p>
        </w:tc>
      </w:tr>
      <w:tr w:rsidR="001B7A7D" w:rsidRPr="007D4869" w14:paraId="621F424F" w14:textId="77777777" w:rsidTr="001B7A7D">
        <w:trPr>
          <w:trHeight w:val="773"/>
        </w:trPr>
        <w:tc>
          <w:tcPr>
            <w:tcW w:w="3539" w:type="dxa"/>
            <w:vMerge/>
          </w:tcPr>
          <w:p w14:paraId="0F00BB03"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2A132D2B" w14:textId="77777777" w:rsidR="001B7A7D" w:rsidRPr="001A51B6" w:rsidRDefault="001B7A7D" w:rsidP="001B7A7D">
            <w:pPr>
              <w:rPr>
                <w:rFonts w:ascii="Times New Roman" w:eastAsia="Arial" w:hAnsi="Times New Roman" w:cs="Times New Roman"/>
              </w:rPr>
            </w:pPr>
          </w:p>
        </w:tc>
        <w:tc>
          <w:tcPr>
            <w:tcW w:w="850" w:type="dxa"/>
            <w:gridSpan w:val="2"/>
            <w:vMerge/>
          </w:tcPr>
          <w:p w14:paraId="3CB8A49C" w14:textId="77777777" w:rsidR="001B7A7D" w:rsidRPr="001A51B6" w:rsidRDefault="001B7A7D" w:rsidP="001B7A7D">
            <w:pPr>
              <w:rPr>
                <w:rFonts w:ascii="Times New Roman" w:hAnsi="Times New Roman" w:cs="Times New Roman"/>
              </w:rPr>
            </w:pPr>
          </w:p>
        </w:tc>
        <w:tc>
          <w:tcPr>
            <w:tcW w:w="4218" w:type="dxa"/>
          </w:tcPr>
          <w:p w14:paraId="128FD449"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2.2. Cuantifica el grado y sentido de la dependencia lineal entre dos variables mediante el cálculo e interpretación del coeficiente de correlación lineal para poder obtener conclusiones.</w:t>
            </w:r>
          </w:p>
        </w:tc>
        <w:tc>
          <w:tcPr>
            <w:tcW w:w="5246" w:type="dxa"/>
          </w:tcPr>
          <w:p w14:paraId="32CF9F4E" w14:textId="77777777" w:rsidR="001B7A7D" w:rsidRPr="001A51B6" w:rsidRDefault="001B7A7D" w:rsidP="001B7A7D">
            <w:pPr>
              <w:rPr>
                <w:rFonts w:ascii="Times New Roman" w:hAnsi="Times New Roman" w:cs="Times New Roman"/>
              </w:rPr>
            </w:pPr>
            <w:r>
              <w:rPr>
                <w:rFonts w:ascii="Times New Roman" w:hAnsi="Times New Roman" w:cs="Times New Roman"/>
              </w:rPr>
              <w:t xml:space="preserve">1. Calcula el coeficiente de correlación lineal de Pearson de dos variables y determina su dependencia funcional a partir del resultado obtenido. </w:t>
            </w:r>
          </w:p>
        </w:tc>
      </w:tr>
      <w:tr w:rsidR="001B7A7D" w:rsidRPr="007D4869" w14:paraId="5B7CB522" w14:textId="77777777" w:rsidTr="001B7A7D">
        <w:trPr>
          <w:trHeight w:val="773"/>
        </w:trPr>
        <w:tc>
          <w:tcPr>
            <w:tcW w:w="3539" w:type="dxa"/>
            <w:vMerge/>
          </w:tcPr>
          <w:p w14:paraId="643FBBC5"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7C13640E" w14:textId="77777777" w:rsidR="001B7A7D" w:rsidRPr="001A51B6" w:rsidRDefault="001B7A7D" w:rsidP="001B7A7D">
            <w:pPr>
              <w:rPr>
                <w:rFonts w:ascii="Times New Roman" w:eastAsia="Arial" w:hAnsi="Times New Roman" w:cs="Times New Roman"/>
              </w:rPr>
            </w:pPr>
          </w:p>
        </w:tc>
        <w:tc>
          <w:tcPr>
            <w:tcW w:w="850" w:type="dxa"/>
            <w:gridSpan w:val="2"/>
            <w:vMerge/>
          </w:tcPr>
          <w:p w14:paraId="0EF27815" w14:textId="77777777" w:rsidR="001B7A7D" w:rsidRPr="001A51B6" w:rsidRDefault="001B7A7D" w:rsidP="001B7A7D">
            <w:pPr>
              <w:rPr>
                <w:rFonts w:ascii="Times New Roman" w:hAnsi="Times New Roman" w:cs="Times New Roman"/>
              </w:rPr>
            </w:pPr>
          </w:p>
        </w:tc>
        <w:tc>
          <w:tcPr>
            <w:tcW w:w="4218" w:type="dxa"/>
          </w:tcPr>
          <w:p w14:paraId="06F56F03"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2.3. Calcula las rectas de regresión de dos variables y obtiene predicciones a partir de ellas.</w:t>
            </w:r>
          </w:p>
        </w:tc>
        <w:tc>
          <w:tcPr>
            <w:tcW w:w="5246" w:type="dxa"/>
          </w:tcPr>
          <w:p w14:paraId="10B06E1B" w14:textId="77777777" w:rsidR="001B7A7D" w:rsidRPr="001A51B6" w:rsidRDefault="001B7A7D" w:rsidP="001B7A7D">
            <w:pPr>
              <w:rPr>
                <w:rFonts w:ascii="Times New Roman" w:hAnsi="Times New Roman" w:cs="Times New Roman"/>
              </w:rPr>
            </w:pPr>
            <w:r>
              <w:rPr>
                <w:rFonts w:ascii="Times New Roman" w:hAnsi="Times New Roman" w:cs="Times New Roman"/>
              </w:rPr>
              <w:t>1. Calcula la recta de regresión de Y sobre X o de X sobre Y de dos distribuciones y formula conjeturas sobre ellas interpretando los resultados obtenidos.</w:t>
            </w:r>
          </w:p>
        </w:tc>
      </w:tr>
      <w:tr w:rsidR="001B7A7D" w:rsidRPr="007D4869" w14:paraId="530F8C11" w14:textId="77777777" w:rsidTr="001B7A7D">
        <w:trPr>
          <w:trHeight w:val="773"/>
        </w:trPr>
        <w:tc>
          <w:tcPr>
            <w:tcW w:w="3539" w:type="dxa"/>
            <w:vMerge/>
          </w:tcPr>
          <w:p w14:paraId="5A3DC373"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E7FF46A" w14:textId="77777777" w:rsidR="001B7A7D" w:rsidRPr="001A51B6" w:rsidRDefault="001B7A7D" w:rsidP="001B7A7D">
            <w:pPr>
              <w:rPr>
                <w:rFonts w:ascii="Times New Roman" w:eastAsia="Arial" w:hAnsi="Times New Roman" w:cs="Times New Roman"/>
              </w:rPr>
            </w:pPr>
          </w:p>
        </w:tc>
        <w:tc>
          <w:tcPr>
            <w:tcW w:w="850" w:type="dxa"/>
            <w:gridSpan w:val="2"/>
            <w:vMerge/>
          </w:tcPr>
          <w:p w14:paraId="5DD02D9E" w14:textId="77777777" w:rsidR="001B7A7D" w:rsidRPr="001A51B6" w:rsidRDefault="001B7A7D" w:rsidP="001B7A7D">
            <w:pPr>
              <w:rPr>
                <w:rFonts w:ascii="Times New Roman" w:hAnsi="Times New Roman" w:cs="Times New Roman"/>
              </w:rPr>
            </w:pPr>
          </w:p>
        </w:tc>
        <w:tc>
          <w:tcPr>
            <w:tcW w:w="4218" w:type="dxa"/>
          </w:tcPr>
          <w:p w14:paraId="1672FF8F"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2.4. Evalúa la fiabilidad de las predicciones obtenidas a partir de la recta de regresión mediante el coeficiente de determinación lineal  en contextos relacionados con fenómenos económicos y sociales.</w:t>
            </w:r>
          </w:p>
        </w:tc>
        <w:tc>
          <w:tcPr>
            <w:tcW w:w="5246" w:type="dxa"/>
          </w:tcPr>
          <w:p w14:paraId="54C2DFC6" w14:textId="2FFA2691" w:rsidR="001B7A7D" w:rsidRPr="001A51B6" w:rsidRDefault="001B7A7D" w:rsidP="001B7A7D">
            <w:pPr>
              <w:rPr>
                <w:rFonts w:ascii="Times New Roman" w:hAnsi="Times New Roman" w:cs="Times New Roman"/>
              </w:rPr>
            </w:pPr>
            <w:r>
              <w:rPr>
                <w:rFonts w:ascii="Times New Roman" w:eastAsia="Times New Roman" w:hAnsi="Times New Roman" w:cs="Times New Roman"/>
              </w:rPr>
              <w:t xml:space="preserve">1. </w:t>
            </w:r>
            <w:r w:rsidRPr="001A51B6">
              <w:rPr>
                <w:rFonts w:ascii="Times New Roman" w:eastAsia="Times New Roman" w:hAnsi="Times New Roman" w:cs="Times New Roman"/>
              </w:rPr>
              <w:t xml:space="preserve"> Evalúa la fiabilidad de las predicciones obtenidas a partir de la recta de regresión mediante el coeficiente de determinación lineal  en contextos relacionados con fenómenos económicos y sociales.</w:t>
            </w:r>
          </w:p>
        </w:tc>
      </w:tr>
      <w:tr w:rsidR="001B7A7D" w:rsidRPr="007D4869" w14:paraId="5DAA7F6C" w14:textId="77777777" w:rsidTr="001B7A7D">
        <w:trPr>
          <w:trHeight w:val="410"/>
        </w:trPr>
        <w:tc>
          <w:tcPr>
            <w:tcW w:w="3539" w:type="dxa"/>
            <w:vMerge w:val="restart"/>
          </w:tcPr>
          <w:p w14:paraId="167D398D" w14:textId="77777777" w:rsidR="001B7A7D" w:rsidRPr="001A51B6" w:rsidRDefault="001B7A7D" w:rsidP="001B7A7D">
            <w:pPr>
              <w:tabs>
                <w:tab w:val="left" w:pos="356"/>
              </w:tabs>
              <w:spacing w:line="276" w:lineRule="auto"/>
              <w:rPr>
                <w:rFonts w:ascii="Times New Roman" w:eastAsia="Arial" w:hAnsi="Times New Roman" w:cs="Times New Roman"/>
              </w:rPr>
            </w:pPr>
            <w:r w:rsidRPr="001A51B6">
              <w:rPr>
                <w:rFonts w:ascii="Times New Roman" w:eastAsia="Arial" w:hAnsi="Times New Roman" w:cs="Times New Roman"/>
              </w:rPr>
              <w:t xml:space="preserve">3.Asignar probabilidades a sucesos aleatorios en experimentos simples y compuestos, utilizando la regla de Laplace en combinación con diferentes técnicas de recuento y la axiomática de la probabilidad, empleando los </w:t>
            </w:r>
            <w:r w:rsidRPr="001A51B6">
              <w:rPr>
                <w:rFonts w:ascii="Times New Roman" w:eastAsia="Arial" w:hAnsi="Times New Roman" w:cs="Times New Roman"/>
              </w:rPr>
              <w:lastRenderedPageBreak/>
              <w:t xml:space="preserve">resultados numéricos obtenidos en la toma de decisiones en contextos relacionados con las ciencias sociales. </w:t>
            </w:r>
          </w:p>
        </w:tc>
        <w:tc>
          <w:tcPr>
            <w:tcW w:w="1027" w:type="dxa"/>
            <w:vMerge w:val="restart"/>
          </w:tcPr>
          <w:p w14:paraId="5D1593BD"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lastRenderedPageBreak/>
              <w:t>CMCT</w:t>
            </w:r>
          </w:p>
          <w:p w14:paraId="1FD1985F"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CAA</w:t>
            </w:r>
          </w:p>
        </w:tc>
        <w:tc>
          <w:tcPr>
            <w:tcW w:w="850" w:type="dxa"/>
            <w:gridSpan w:val="2"/>
            <w:vMerge w:val="restart"/>
          </w:tcPr>
          <w:p w14:paraId="46CF3EC4" w14:textId="77777777" w:rsidR="001B7A7D" w:rsidRPr="001A51B6" w:rsidRDefault="001B7A7D" w:rsidP="001B7A7D">
            <w:pPr>
              <w:rPr>
                <w:rFonts w:ascii="Times New Roman" w:hAnsi="Times New Roman" w:cs="Times New Roman"/>
              </w:rPr>
            </w:pPr>
            <w:r>
              <w:rPr>
                <w:rFonts w:ascii="Times New Roman" w:hAnsi="Times New Roman" w:cs="Times New Roman"/>
              </w:rPr>
              <w:t>7%</w:t>
            </w:r>
          </w:p>
        </w:tc>
        <w:tc>
          <w:tcPr>
            <w:tcW w:w="4218" w:type="dxa"/>
            <w:vMerge w:val="restart"/>
          </w:tcPr>
          <w:p w14:paraId="17A7BF45"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3.1. Calcula la probabilidad de sucesos en experimentos simples y compuestos mediante la regla de Laplace, las fórmulas derivadas de la axiomática de Kolmogorov y diferentes técnicas de recuento.</w:t>
            </w:r>
          </w:p>
        </w:tc>
        <w:tc>
          <w:tcPr>
            <w:tcW w:w="5246" w:type="dxa"/>
          </w:tcPr>
          <w:p w14:paraId="19617A48" w14:textId="77777777" w:rsidR="001B7A7D" w:rsidRDefault="001B7A7D" w:rsidP="001B7A7D">
            <w:pPr>
              <w:rPr>
                <w:rFonts w:ascii="Times New Roman" w:hAnsi="Times New Roman" w:cs="Times New Roman"/>
              </w:rPr>
            </w:pPr>
            <w:r>
              <w:rPr>
                <w:rFonts w:ascii="Times New Roman" w:hAnsi="Times New Roman" w:cs="Times New Roman"/>
              </w:rPr>
              <w:t>1. Construye un diagrama de árbol asociado a un experimento aleatorio para determinar la probabilidad de sucesos.</w:t>
            </w:r>
          </w:p>
          <w:p w14:paraId="4B9CE92F" w14:textId="77777777" w:rsidR="001B7A7D" w:rsidRPr="001A51B6" w:rsidRDefault="001B7A7D" w:rsidP="001B7A7D">
            <w:pPr>
              <w:rPr>
                <w:rFonts w:ascii="Times New Roman" w:hAnsi="Times New Roman" w:cs="Times New Roman"/>
              </w:rPr>
            </w:pPr>
          </w:p>
        </w:tc>
      </w:tr>
      <w:tr w:rsidR="001B7A7D" w:rsidRPr="007D4869" w14:paraId="22544492" w14:textId="77777777" w:rsidTr="001B7A7D">
        <w:trPr>
          <w:trHeight w:val="408"/>
        </w:trPr>
        <w:tc>
          <w:tcPr>
            <w:tcW w:w="3539" w:type="dxa"/>
            <w:vMerge/>
          </w:tcPr>
          <w:p w14:paraId="70E739C8"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71A0AEE8" w14:textId="77777777" w:rsidR="001B7A7D" w:rsidRPr="001A51B6" w:rsidRDefault="001B7A7D" w:rsidP="001B7A7D">
            <w:pPr>
              <w:rPr>
                <w:rFonts w:ascii="Times New Roman" w:eastAsia="Arial" w:hAnsi="Times New Roman" w:cs="Times New Roman"/>
              </w:rPr>
            </w:pPr>
          </w:p>
        </w:tc>
        <w:tc>
          <w:tcPr>
            <w:tcW w:w="850" w:type="dxa"/>
            <w:gridSpan w:val="2"/>
            <w:vMerge/>
          </w:tcPr>
          <w:p w14:paraId="3C62E0DC" w14:textId="77777777" w:rsidR="001B7A7D" w:rsidRPr="001A51B6" w:rsidRDefault="001B7A7D" w:rsidP="001B7A7D">
            <w:pPr>
              <w:rPr>
                <w:rFonts w:ascii="Times New Roman" w:hAnsi="Times New Roman" w:cs="Times New Roman"/>
              </w:rPr>
            </w:pPr>
          </w:p>
        </w:tc>
        <w:tc>
          <w:tcPr>
            <w:tcW w:w="4218" w:type="dxa"/>
            <w:vMerge/>
          </w:tcPr>
          <w:p w14:paraId="38592506" w14:textId="77777777" w:rsidR="001B7A7D" w:rsidRPr="001A51B6" w:rsidRDefault="001B7A7D" w:rsidP="001B7A7D">
            <w:pPr>
              <w:rPr>
                <w:rFonts w:ascii="Times New Roman" w:eastAsia="Times New Roman" w:hAnsi="Times New Roman" w:cs="Times New Roman"/>
              </w:rPr>
            </w:pPr>
          </w:p>
        </w:tc>
        <w:tc>
          <w:tcPr>
            <w:tcW w:w="5246" w:type="dxa"/>
          </w:tcPr>
          <w:p w14:paraId="4EEE2D7F" w14:textId="77777777" w:rsidR="001B7A7D" w:rsidRDefault="001B7A7D" w:rsidP="001B7A7D">
            <w:pPr>
              <w:rPr>
                <w:rFonts w:ascii="Times New Roman" w:hAnsi="Times New Roman" w:cs="Times New Roman"/>
              </w:rPr>
            </w:pPr>
            <w:r>
              <w:rPr>
                <w:rFonts w:ascii="Times New Roman" w:hAnsi="Times New Roman" w:cs="Times New Roman"/>
              </w:rPr>
              <w:t>2. Halla y distingue el espacio muestral, suceso elemental, compuesto, seguro e imposible  de un experimento aleatorio.</w:t>
            </w:r>
          </w:p>
        </w:tc>
      </w:tr>
      <w:tr w:rsidR="001B7A7D" w:rsidRPr="007D4869" w14:paraId="5C39FE6E" w14:textId="77777777" w:rsidTr="001B7A7D">
        <w:trPr>
          <w:trHeight w:val="131"/>
        </w:trPr>
        <w:tc>
          <w:tcPr>
            <w:tcW w:w="3539" w:type="dxa"/>
            <w:vMerge/>
          </w:tcPr>
          <w:p w14:paraId="15D749F1"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7F3C5F2A" w14:textId="77777777" w:rsidR="001B7A7D" w:rsidRPr="001A51B6" w:rsidRDefault="001B7A7D" w:rsidP="001B7A7D">
            <w:pPr>
              <w:rPr>
                <w:rFonts w:ascii="Times New Roman" w:eastAsia="Arial" w:hAnsi="Times New Roman" w:cs="Times New Roman"/>
              </w:rPr>
            </w:pPr>
          </w:p>
        </w:tc>
        <w:tc>
          <w:tcPr>
            <w:tcW w:w="850" w:type="dxa"/>
            <w:gridSpan w:val="2"/>
            <w:vMerge/>
          </w:tcPr>
          <w:p w14:paraId="4A1BCC70" w14:textId="77777777" w:rsidR="001B7A7D" w:rsidRPr="001A51B6" w:rsidRDefault="001B7A7D" w:rsidP="001B7A7D">
            <w:pPr>
              <w:rPr>
                <w:rFonts w:ascii="Times New Roman" w:hAnsi="Times New Roman" w:cs="Times New Roman"/>
              </w:rPr>
            </w:pPr>
          </w:p>
        </w:tc>
        <w:tc>
          <w:tcPr>
            <w:tcW w:w="4218" w:type="dxa"/>
            <w:vMerge/>
          </w:tcPr>
          <w:p w14:paraId="277EBA08" w14:textId="77777777" w:rsidR="001B7A7D" w:rsidRPr="001A51B6" w:rsidRDefault="001B7A7D" w:rsidP="001B7A7D">
            <w:pPr>
              <w:rPr>
                <w:rFonts w:ascii="Times New Roman" w:eastAsia="Times New Roman" w:hAnsi="Times New Roman" w:cs="Times New Roman"/>
              </w:rPr>
            </w:pPr>
          </w:p>
        </w:tc>
        <w:tc>
          <w:tcPr>
            <w:tcW w:w="5246" w:type="dxa"/>
          </w:tcPr>
          <w:p w14:paraId="43B39A79" w14:textId="77777777" w:rsidR="001B7A7D" w:rsidRDefault="001B7A7D" w:rsidP="001B7A7D">
            <w:pPr>
              <w:rPr>
                <w:rFonts w:ascii="Times New Roman" w:hAnsi="Times New Roman" w:cs="Times New Roman"/>
              </w:rPr>
            </w:pPr>
            <w:r>
              <w:rPr>
                <w:rFonts w:ascii="Times New Roman" w:hAnsi="Times New Roman" w:cs="Times New Roman"/>
              </w:rPr>
              <w:t>3. Realiza operaciones con sucesos (unión, intersección, diferencia y suceso contrario)</w:t>
            </w:r>
          </w:p>
        </w:tc>
      </w:tr>
      <w:tr w:rsidR="001B7A7D" w:rsidRPr="007D4869" w14:paraId="15ABA376" w14:textId="77777777" w:rsidTr="001B7A7D">
        <w:trPr>
          <w:trHeight w:val="129"/>
        </w:trPr>
        <w:tc>
          <w:tcPr>
            <w:tcW w:w="3539" w:type="dxa"/>
            <w:vMerge/>
          </w:tcPr>
          <w:p w14:paraId="37E2A012"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C23B1C7" w14:textId="77777777" w:rsidR="001B7A7D" w:rsidRPr="001A51B6" w:rsidRDefault="001B7A7D" w:rsidP="001B7A7D">
            <w:pPr>
              <w:rPr>
                <w:rFonts w:ascii="Times New Roman" w:eastAsia="Arial" w:hAnsi="Times New Roman" w:cs="Times New Roman"/>
              </w:rPr>
            </w:pPr>
          </w:p>
        </w:tc>
        <w:tc>
          <w:tcPr>
            <w:tcW w:w="850" w:type="dxa"/>
            <w:gridSpan w:val="2"/>
            <w:vMerge/>
          </w:tcPr>
          <w:p w14:paraId="5067CD99" w14:textId="77777777" w:rsidR="001B7A7D" w:rsidRPr="001A51B6" w:rsidRDefault="001B7A7D" w:rsidP="001B7A7D">
            <w:pPr>
              <w:rPr>
                <w:rFonts w:ascii="Times New Roman" w:hAnsi="Times New Roman" w:cs="Times New Roman"/>
              </w:rPr>
            </w:pPr>
          </w:p>
        </w:tc>
        <w:tc>
          <w:tcPr>
            <w:tcW w:w="4218" w:type="dxa"/>
            <w:vMerge/>
          </w:tcPr>
          <w:p w14:paraId="39474A2A" w14:textId="77777777" w:rsidR="001B7A7D" w:rsidRPr="001A51B6" w:rsidRDefault="001B7A7D" w:rsidP="001B7A7D">
            <w:pPr>
              <w:rPr>
                <w:rFonts w:ascii="Times New Roman" w:eastAsia="Times New Roman" w:hAnsi="Times New Roman" w:cs="Times New Roman"/>
              </w:rPr>
            </w:pPr>
          </w:p>
        </w:tc>
        <w:tc>
          <w:tcPr>
            <w:tcW w:w="5246" w:type="dxa"/>
          </w:tcPr>
          <w:p w14:paraId="7EF4F017" w14:textId="77777777" w:rsidR="001B7A7D" w:rsidRDefault="001B7A7D" w:rsidP="001B7A7D">
            <w:pPr>
              <w:rPr>
                <w:rFonts w:ascii="Times New Roman" w:hAnsi="Times New Roman" w:cs="Times New Roman"/>
              </w:rPr>
            </w:pPr>
            <w:r>
              <w:rPr>
                <w:rFonts w:ascii="Times New Roman" w:hAnsi="Times New Roman" w:cs="Times New Roman"/>
              </w:rPr>
              <w:t>4. Conoce y aplica  las propiedades de los sucesos</w:t>
            </w:r>
          </w:p>
        </w:tc>
      </w:tr>
      <w:tr w:rsidR="001B7A7D" w:rsidRPr="007D4869" w14:paraId="39ECFD60" w14:textId="77777777" w:rsidTr="001B7A7D">
        <w:trPr>
          <w:trHeight w:val="332"/>
        </w:trPr>
        <w:tc>
          <w:tcPr>
            <w:tcW w:w="3539" w:type="dxa"/>
            <w:vMerge/>
          </w:tcPr>
          <w:p w14:paraId="74AA9824"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F9B98B6" w14:textId="77777777" w:rsidR="001B7A7D" w:rsidRPr="001A51B6" w:rsidRDefault="001B7A7D" w:rsidP="001B7A7D">
            <w:pPr>
              <w:rPr>
                <w:rFonts w:ascii="Times New Roman" w:eastAsia="Arial" w:hAnsi="Times New Roman" w:cs="Times New Roman"/>
              </w:rPr>
            </w:pPr>
          </w:p>
        </w:tc>
        <w:tc>
          <w:tcPr>
            <w:tcW w:w="850" w:type="dxa"/>
            <w:gridSpan w:val="2"/>
            <w:vMerge/>
          </w:tcPr>
          <w:p w14:paraId="1F3E4CDF" w14:textId="77777777" w:rsidR="001B7A7D" w:rsidRPr="001A51B6" w:rsidRDefault="001B7A7D" w:rsidP="001B7A7D">
            <w:pPr>
              <w:rPr>
                <w:rFonts w:ascii="Times New Roman" w:hAnsi="Times New Roman" w:cs="Times New Roman"/>
              </w:rPr>
            </w:pPr>
          </w:p>
        </w:tc>
        <w:tc>
          <w:tcPr>
            <w:tcW w:w="4218" w:type="dxa"/>
            <w:vMerge/>
          </w:tcPr>
          <w:p w14:paraId="3417B6D1" w14:textId="77777777" w:rsidR="001B7A7D" w:rsidRPr="001A51B6" w:rsidRDefault="001B7A7D" w:rsidP="001B7A7D">
            <w:pPr>
              <w:rPr>
                <w:rFonts w:ascii="Times New Roman" w:eastAsia="Times New Roman" w:hAnsi="Times New Roman" w:cs="Times New Roman"/>
              </w:rPr>
            </w:pPr>
          </w:p>
        </w:tc>
        <w:tc>
          <w:tcPr>
            <w:tcW w:w="5246" w:type="dxa"/>
          </w:tcPr>
          <w:p w14:paraId="0CCD456C" w14:textId="77777777" w:rsidR="001B7A7D" w:rsidRDefault="001B7A7D" w:rsidP="001B7A7D">
            <w:pPr>
              <w:rPr>
                <w:rFonts w:ascii="Times New Roman" w:hAnsi="Times New Roman" w:cs="Times New Roman"/>
              </w:rPr>
            </w:pPr>
            <w:r>
              <w:rPr>
                <w:rFonts w:ascii="Times New Roman" w:hAnsi="Times New Roman" w:cs="Times New Roman"/>
              </w:rPr>
              <w:t>5. Utiliza la regla de Laplace para hallar la probabilidad de sucesos en experimentos simples y compuestos.</w:t>
            </w:r>
          </w:p>
        </w:tc>
      </w:tr>
      <w:tr w:rsidR="001B7A7D" w:rsidRPr="007D4869" w14:paraId="04FD8906" w14:textId="77777777" w:rsidTr="001B7A7D">
        <w:trPr>
          <w:trHeight w:val="330"/>
        </w:trPr>
        <w:tc>
          <w:tcPr>
            <w:tcW w:w="3539" w:type="dxa"/>
            <w:vMerge/>
          </w:tcPr>
          <w:p w14:paraId="53C12E1B"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3512A0AB" w14:textId="77777777" w:rsidR="001B7A7D" w:rsidRPr="001A51B6" w:rsidRDefault="001B7A7D" w:rsidP="001B7A7D">
            <w:pPr>
              <w:rPr>
                <w:rFonts w:ascii="Times New Roman" w:eastAsia="Arial" w:hAnsi="Times New Roman" w:cs="Times New Roman"/>
              </w:rPr>
            </w:pPr>
          </w:p>
        </w:tc>
        <w:tc>
          <w:tcPr>
            <w:tcW w:w="850" w:type="dxa"/>
            <w:gridSpan w:val="2"/>
            <w:vMerge/>
          </w:tcPr>
          <w:p w14:paraId="26AA9850" w14:textId="77777777" w:rsidR="001B7A7D" w:rsidRPr="001A51B6" w:rsidRDefault="001B7A7D" w:rsidP="001B7A7D">
            <w:pPr>
              <w:rPr>
                <w:rFonts w:ascii="Times New Roman" w:hAnsi="Times New Roman" w:cs="Times New Roman"/>
              </w:rPr>
            </w:pPr>
          </w:p>
        </w:tc>
        <w:tc>
          <w:tcPr>
            <w:tcW w:w="4218" w:type="dxa"/>
            <w:vMerge/>
          </w:tcPr>
          <w:p w14:paraId="79A206E2" w14:textId="77777777" w:rsidR="001B7A7D" w:rsidRPr="001A51B6" w:rsidRDefault="001B7A7D" w:rsidP="001B7A7D">
            <w:pPr>
              <w:rPr>
                <w:rFonts w:ascii="Times New Roman" w:eastAsia="Times New Roman" w:hAnsi="Times New Roman" w:cs="Times New Roman"/>
              </w:rPr>
            </w:pPr>
          </w:p>
        </w:tc>
        <w:tc>
          <w:tcPr>
            <w:tcW w:w="5246" w:type="dxa"/>
          </w:tcPr>
          <w:p w14:paraId="57EEF36D" w14:textId="77777777" w:rsidR="001B7A7D" w:rsidRDefault="001B7A7D" w:rsidP="001B7A7D">
            <w:pPr>
              <w:rPr>
                <w:rFonts w:ascii="Times New Roman" w:hAnsi="Times New Roman" w:cs="Times New Roman"/>
              </w:rPr>
            </w:pPr>
            <w:r>
              <w:rPr>
                <w:rFonts w:ascii="Times New Roman" w:hAnsi="Times New Roman" w:cs="Times New Roman"/>
              </w:rPr>
              <w:t>6..Utiliza las fórmula derivadas de la axiomática de Kolmogorov para hallar la probabilidad de sucesos en experimentos simples y compuestos,</w:t>
            </w:r>
          </w:p>
        </w:tc>
      </w:tr>
      <w:tr w:rsidR="001B7A7D" w:rsidRPr="007D4869" w14:paraId="1D18BF7E" w14:textId="77777777" w:rsidTr="001B7A7D">
        <w:trPr>
          <w:trHeight w:val="111"/>
        </w:trPr>
        <w:tc>
          <w:tcPr>
            <w:tcW w:w="3539" w:type="dxa"/>
            <w:vMerge/>
          </w:tcPr>
          <w:p w14:paraId="0D7E584A"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30DCFB2" w14:textId="77777777" w:rsidR="001B7A7D" w:rsidRPr="001A51B6" w:rsidRDefault="001B7A7D" w:rsidP="001B7A7D">
            <w:pPr>
              <w:rPr>
                <w:rFonts w:ascii="Times New Roman" w:eastAsia="Arial" w:hAnsi="Times New Roman" w:cs="Times New Roman"/>
              </w:rPr>
            </w:pPr>
          </w:p>
        </w:tc>
        <w:tc>
          <w:tcPr>
            <w:tcW w:w="850" w:type="dxa"/>
            <w:gridSpan w:val="2"/>
            <w:vMerge/>
          </w:tcPr>
          <w:p w14:paraId="03E5BE14" w14:textId="77777777" w:rsidR="001B7A7D" w:rsidRPr="001A51B6" w:rsidRDefault="001B7A7D" w:rsidP="001B7A7D">
            <w:pPr>
              <w:rPr>
                <w:rFonts w:ascii="Times New Roman" w:hAnsi="Times New Roman" w:cs="Times New Roman"/>
              </w:rPr>
            </w:pPr>
          </w:p>
        </w:tc>
        <w:tc>
          <w:tcPr>
            <w:tcW w:w="4218" w:type="dxa"/>
            <w:vMerge/>
          </w:tcPr>
          <w:p w14:paraId="1FB9B3A6" w14:textId="77777777" w:rsidR="001B7A7D" w:rsidRPr="001A51B6" w:rsidRDefault="001B7A7D" w:rsidP="001B7A7D">
            <w:pPr>
              <w:rPr>
                <w:rFonts w:ascii="Times New Roman" w:eastAsia="Times New Roman" w:hAnsi="Times New Roman" w:cs="Times New Roman"/>
              </w:rPr>
            </w:pPr>
          </w:p>
        </w:tc>
        <w:tc>
          <w:tcPr>
            <w:tcW w:w="5246" w:type="dxa"/>
          </w:tcPr>
          <w:p w14:paraId="322DAB7E" w14:textId="77777777" w:rsidR="001B7A7D" w:rsidRDefault="001B7A7D" w:rsidP="001B7A7D">
            <w:pPr>
              <w:rPr>
                <w:rFonts w:ascii="Times New Roman" w:hAnsi="Times New Roman" w:cs="Times New Roman"/>
              </w:rPr>
            </w:pPr>
            <w:r>
              <w:rPr>
                <w:rFonts w:ascii="Times New Roman" w:hAnsi="Times New Roman" w:cs="Times New Roman"/>
              </w:rPr>
              <w:t>7. Calcula la probabilidad de un suceso condicionado a otro, determinando su dependencia.</w:t>
            </w:r>
          </w:p>
        </w:tc>
      </w:tr>
      <w:tr w:rsidR="001B7A7D" w:rsidRPr="007D4869" w14:paraId="591939AA" w14:textId="77777777" w:rsidTr="001B7A7D">
        <w:trPr>
          <w:trHeight w:val="944"/>
        </w:trPr>
        <w:tc>
          <w:tcPr>
            <w:tcW w:w="3539" w:type="dxa"/>
            <w:vMerge/>
          </w:tcPr>
          <w:p w14:paraId="5976F986"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44F5EB9" w14:textId="77777777" w:rsidR="001B7A7D" w:rsidRPr="001A51B6" w:rsidRDefault="001B7A7D" w:rsidP="001B7A7D">
            <w:pPr>
              <w:rPr>
                <w:rFonts w:ascii="Times New Roman" w:eastAsia="Arial" w:hAnsi="Times New Roman" w:cs="Times New Roman"/>
              </w:rPr>
            </w:pPr>
          </w:p>
        </w:tc>
        <w:tc>
          <w:tcPr>
            <w:tcW w:w="850" w:type="dxa"/>
            <w:gridSpan w:val="2"/>
            <w:vMerge/>
          </w:tcPr>
          <w:p w14:paraId="33F1BF44" w14:textId="77777777" w:rsidR="001B7A7D" w:rsidRPr="001A51B6" w:rsidRDefault="001B7A7D" w:rsidP="001B7A7D">
            <w:pPr>
              <w:rPr>
                <w:rFonts w:ascii="Times New Roman" w:hAnsi="Times New Roman" w:cs="Times New Roman"/>
              </w:rPr>
            </w:pPr>
          </w:p>
        </w:tc>
        <w:tc>
          <w:tcPr>
            <w:tcW w:w="4218" w:type="dxa"/>
            <w:vMerge/>
          </w:tcPr>
          <w:p w14:paraId="5C43684C" w14:textId="77777777" w:rsidR="001B7A7D" w:rsidRPr="001A51B6" w:rsidRDefault="001B7A7D" w:rsidP="001B7A7D">
            <w:pPr>
              <w:rPr>
                <w:rFonts w:ascii="Times New Roman" w:eastAsia="Times New Roman" w:hAnsi="Times New Roman" w:cs="Times New Roman"/>
              </w:rPr>
            </w:pPr>
          </w:p>
        </w:tc>
        <w:tc>
          <w:tcPr>
            <w:tcW w:w="5246" w:type="dxa"/>
          </w:tcPr>
          <w:p w14:paraId="21050839" w14:textId="77777777" w:rsidR="001B7A7D" w:rsidRDefault="001B7A7D" w:rsidP="001B7A7D">
            <w:pPr>
              <w:rPr>
                <w:rFonts w:ascii="Times New Roman" w:hAnsi="Times New Roman" w:cs="Times New Roman"/>
              </w:rPr>
            </w:pPr>
            <w:r>
              <w:rPr>
                <w:rFonts w:ascii="Times New Roman" w:hAnsi="Times New Roman" w:cs="Times New Roman"/>
              </w:rPr>
              <w:t>8. Utiliza el teorema de la probabilidad total y el teorema de Bayes para resolver experimentos aleatorios.</w:t>
            </w:r>
          </w:p>
        </w:tc>
      </w:tr>
      <w:tr w:rsidR="001B7A7D" w:rsidRPr="007D4869" w14:paraId="19CC1B26" w14:textId="77777777" w:rsidTr="001B7A7D">
        <w:trPr>
          <w:trHeight w:val="253"/>
        </w:trPr>
        <w:tc>
          <w:tcPr>
            <w:tcW w:w="3539" w:type="dxa"/>
            <w:vMerge/>
          </w:tcPr>
          <w:p w14:paraId="37C6091F"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358C659" w14:textId="77777777" w:rsidR="001B7A7D" w:rsidRPr="001A51B6" w:rsidRDefault="001B7A7D" w:rsidP="001B7A7D">
            <w:pPr>
              <w:rPr>
                <w:rFonts w:ascii="Times New Roman" w:eastAsia="Arial" w:hAnsi="Times New Roman" w:cs="Times New Roman"/>
              </w:rPr>
            </w:pPr>
          </w:p>
        </w:tc>
        <w:tc>
          <w:tcPr>
            <w:tcW w:w="850" w:type="dxa"/>
            <w:gridSpan w:val="2"/>
            <w:vMerge/>
          </w:tcPr>
          <w:p w14:paraId="3FBE273D" w14:textId="77777777" w:rsidR="001B7A7D" w:rsidRPr="001A51B6" w:rsidRDefault="001B7A7D" w:rsidP="001B7A7D">
            <w:pPr>
              <w:rPr>
                <w:rFonts w:ascii="Times New Roman" w:hAnsi="Times New Roman" w:cs="Times New Roman"/>
              </w:rPr>
            </w:pPr>
          </w:p>
        </w:tc>
        <w:tc>
          <w:tcPr>
            <w:tcW w:w="4218" w:type="dxa"/>
            <w:vMerge w:val="restart"/>
          </w:tcPr>
          <w:p w14:paraId="7CF42001"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3.2. Construye la función de probabilidad de una variable discreta asociada a un fenómeno sencillo y calcula sus parámetros y algunas probabilidades asociadas.</w:t>
            </w:r>
          </w:p>
        </w:tc>
        <w:tc>
          <w:tcPr>
            <w:tcW w:w="5246" w:type="dxa"/>
          </w:tcPr>
          <w:p w14:paraId="3C7CC631" w14:textId="77777777" w:rsidR="001B7A7D" w:rsidRPr="001A51B6" w:rsidRDefault="001B7A7D" w:rsidP="001B7A7D">
            <w:pPr>
              <w:rPr>
                <w:rFonts w:ascii="Times New Roman" w:hAnsi="Times New Roman" w:cs="Times New Roman"/>
              </w:rPr>
            </w:pPr>
            <w:r>
              <w:rPr>
                <w:rFonts w:ascii="Times New Roman" w:hAnsi="Times New Roman" w:cs="Times New Roman"/>
              </w:rPr>
              <w:t>1. Construye la tabla de distribución de probabilidad de una variable discreta y la representa gráficamente.</w:t>
            </w:r>
          </w:p>
        </w:tc>
      </w:tr>
      <w:tr w:rsidR="001B7A7D" w:rsidRPr="007D4869" w14:paraId="51CE55FE" w14:textId="77777777" w:rsidTr="001B7A7D">
        <w:trPr>
          <w:trHeight w:val="679"/>
        </w:trPr>
        <w:tc>
          <w:tcPr>
            <w:tcW w:w="3539" w:type="dxa"/>
            <w:vMerge/>
          </w:tcPr>
          <w:p w14:paraId="463A3002"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4150A733" w14:textId="77777777" w:rsidR="001B7A7D" w:rsidRPr="001A51B6" w:rsidRDefault="001B7A7D" w:rsidP="001B7A7D">
            <w:pPr>
              <w:rPr>
                <w:rFonts w:ascii="Times New Roman" w:eastAsia="Arial" w:hAnsi="Times New Roman" w:cs="Times New Roman"/>
              </w:rPr>
            </w:pPr>
          </w:p>
        </w:tc>
        <w:tc>
          <w:tcPr>
            <w:tcW w:w="850" w:type="dxa"/>
            <w:gridSpan w:val="2"/>
            <w:vMerge/>
          </w:tcPr>
          <w:p w14:paraId="4E2B2DA3" w14:textId="77777777" w:rsidR="001B7A7D" w:rsidRPr="001A51B6" w:rsidRDefault="001B7A7D" w:rsidP="001B7A7D">
            <w:pPr>
              <w:rPr>
                <w:rFonts w:ascii="Times New Roman" w:hAnsi="Times New Roman" w:cs="Times New Roman"/>
              </w:rPr>
            </w:pPr>
          </w:p>
        </w:tc>
        <w:tc>
          <w:tcPr>
            <w:tcW w:w="4218" w:type="dxa"/>
            <w:vMerge/>
          </w:tcPr>
          <w:p w14:paraId="6982A572" w14:textId="77777777" w:rsidR="001B7A7D" w:rsidRPr="001A51B6" w:rsidRDefault="001B7A7D" w:rsidP="001B7A7D">
            <w:pPr>
              <w:rPr>
                <w:rFonts w:ascii="Times New Roman" w:eastAsia="Times New Roman" w:hAnsi="Times New Roman" w:cs="Times New Roman"/>
              </w:rPr>
            </w:pPr>
          </w:p>
        </w:tc>
        <w:tc>
          <w:tcPr>
            <w:tcW w:w="5246" w:type="dxa"/>
          </w:tcPr>
          <w:p w14:paraId="54120172" w14:textId="77777777" w:rsidR="001B7A7D" w:rsidRPr="001A51B6" w:rsidRDefault="001B7A7D" w:rsidP="001B7A7D">
            <w:pPr>
              <w:rPr>
                <w:rFonts w:ascii="Times New Roman" w:hAnsi="Times New Roman" w:cs="Times New Roman"/>
              </w:rPr>
            </w:pPr>
            <w:r>
              <w:rPr>
                <w:rFonts w:ascii="Times New Roman" w:hAnsi="Times New Roman" w:cs="Times New Roman"/>
              </w:rPr>
              <w:t>2. Calcula la media, varianza y desviación típica de una variable discreta.</w:t>
            </w:r>
          </w:p>
        </w:tc>
      </w:tr>
      <w:tr w:rsidR="001B7A7D" w:rsidRPr="007D4869" w14:paraId="34882EE0" w14:textId="77777777" w:rsidTr="001B7A7D">
        <w:trPr>
          <w:trHeight w:val="506"/>
        </w:trPr>
        <w:tc>
          <w:tcPr>
            <w:tcW w:w="3539" w:type="dxa"/>
            <w:vMerge/>
          </w:tcPr>
          <w:p w14:paraId="73C5DA78"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85B2EB3" w14:textId="77777777" w:rsidR="001B7A7D" w:rsidRPr="001A51B6" w:rsidRDefault="001B7A7D" w:rsidP="001B7A7D">
            <w:pPr>
              <w:rPr>
                <w:rFonts w:ascii="Times New Roman" w:eastAsia="Arial" w:hAnsi="Times New Roman" w:cs="Times New Roman"/>
              </w:rPr>
            </w:pPr>
          </w:p>
        </w:tc>
        <w:tc>
          <w:tcPr>
            <w:tcW w:w="850" w:type="dxa"/>
            <w:gridSpan w:val="2"/>
            <w:vMerge/>
          </w:tcPr>
          <w:p w14:paraId="2D1B3B4E" w14:textId="77777777" w:rsidR="001B7A7D" w:rsidRPr="001A51B6" w:rsidRDefault="001B7A7D" w:rsidP="001B7A7D">
            <w:pPr>
              <w:rPr>
                <w:rFonts w:ascii="Times New Roman" w:hAnsi="Times New Roman" w:cs="Times New Roman"/>
              </w:rPr>
            </w:pPr>
          </w:p>
        </w:tc>
        <w:tc>
          <w:tcPr>
            <w:tcW w:w="4218" w:type="dxa"/>
            <w:vMerge w:val="restart"/>
          </w:tcPr>
          <w:p w14:paraId="08BEF49C"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3.3. Construye la función densidad de una variable continua asociada a un fenómeno sencillo y calcula sus parámetros y algunas probabilidades asociadas.</w:t>
            </w:r>
          </w:p>
        </w:tc>
        <w:tc>
          <w:tcPr>
            <w:tcW w:w="5246" w:type="dxa"/>
          </w:tcPr>
          <w:p w14:paraId="20BAACE9" w14:textId="77777777" w:rsidR="001B7A7D" w:rsidRPr="001A51B6" w:rsidRDefault="001B7A7D" w:rsidP="001B7A7D">
            <w:pPr>
              <w:rPr>
                <w:rFonts w:ascii="Times New Roman" w:hAnsi="Times New Roman" w:cs="Times New Roman"/>
              </w:rPr>
            </w:pPr>
            <w:r>
              <w:rPr>
                <w:rFonts w:ascii="Times New Roman" w:hAnsi="Times New Roman" w:cs="Times New Roman"/>
              </w:rPr>
              <w:t>1. Construye la función densidad de una variable aleatoria continua y la representa gráficamente.</w:t>
            </w:r>
          </w:p>
        </w:tc>
      </w:tr>
      <w:tr w:rsidR="001B7A7D" w:rsidRPr="007D4869" w14:paraId="442C19F3" w14:textId="77777777" w:rsidTr="001B7A7D">
        <w:trPr>
          <w:trHeight w:val="162"/>
        </w:trPr>
        <w:tc>
          <w:tcPr>
            <w:tcW w:w="3539" w:type="dxa"/>
            <w:vMerge/>
          </w:tcPr>
          <w:p w14:paraId="677B251C"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7A4B85ED" w14:textId="77777777" w:rsidR="001B7A7D" w:rsidRPr="001A51B6" w:rsidRDefault="001B7A7D" w:rsidP="001B7A7D">
            <w:pPr>
              <w:rPr>
                <w:rFonts w:ascii="Times New Roman" w:eastAsia="Arial" w:hAnsi="Times New Roman" w:cs="Times New Roman"/>
              </w:rPr>
            </w:pPr>
          </w:p>
        </w:tc>
        <w:tc>
          <w:tcPr>
            <w:tcW w:w="850" w:type="dxa"/>
            <w:gridSpan w:val="2"/>
            <w:vMerge/>
          </w:tcPr>
          <w:p w14:paraId="3E5DBE5F" w14:textId="77777777" w:rsidR="001B7A7D" w:rsidRPr="001A51B6" w:rsidRDefault="001B7A7D" w:rsidP="001B7A7D">
            <w:pPr>
              <w:rPr>
                <w:rFonts w:ascii="Times New Roman" w:hAnsi="Times New Roman" w:cs="Times New Roman"/>
              </w:rPr>
            </w:pPr>
          </w:p>
        </w:tc>
        <w:tc>
          <w:tcPr>
            <w:tcW w:w="4218" w:type="dxa"/>
            <w:vMerge/>
          </w:tcPr>
          <w:p w14:paraId="2D5D244B" w14:textId="77777777" w:rsidR="001B7A7D" w:rsidRPr="001A51B6" w:rsidRDefault="001B7A7D" w:rsidP="001B7A7D">
            <w:pPr>
              <w:rPr>
                <w:rFonts w:ascii="Times New Roman" w:eastAsia="Times New Roman" w:hAnsi="Times New Roman" w:cs="Times New Roman"/>
              </w:rPr>
            </w:pPr>
          </w:p>
        </w:tc>
        <w:tc>
          <w:tcPr>
            <w:tcW w:w="5246" w:type="dxa"/>
          </w:tcPr>
          <w:p w14:paraId="69462CA8" w14:textId="77777777" w:rsidR="001B7A7D" w:rsidRPr="001A51B6" w:rsidRDefault="001B7A7D" w:rsidP="001B7A7D">
            <w:pPr>
              <w:rPr>
                <w:rFonts w:ascii="Times New Roman" w:hAnsi="Times New Roman" w:cs="Times New Roman"/>
              </w:rPr>
            </w:pPr>
            <w:r>
              <w:rPr>
                <w:rFonts w:ascii="Times New Roman" w:hAnsi="Times New Roman" w:cs="Times New Roman"/>
              </w:rPr>
              <w:t>2. Determina si una función es de densidad o no.</w:t>
            </w:r>
          </w:p>
        </w:tc>
      </w:tr>
      <w:tr w:rsidR="001B7A7D" w:rsidRPr="007D4869" w14:paraId="6092FFCC" w14:textId="77777777" w:rsidTr="001B7A7D">
        <w:trPr>
          <w:trHeight w:val="679"/>
        </w:trPr>
        <w:tc>
          <w:tcPr>
            <w:tcW w:w="3539" w:type="dxa"/>
            <w:vMerge/>
          </w:tcPr>
          <w:p w14:paraId="6AEC4ED9" w14:textId="77777777" w:rsidR="001B7A7D" w:rsidRPr="001A51B6" w:rsidRDefault="001B7A7D" w:rsidP="001B7A7D">
            <w:pPr>
              <w:tabs>
                <w:tab w:val="left" w:pos="356"/>
              </w:tabs>
              <w:spacing w:line="276" w:lineRule="auto"/>
              <w:rPr>
                <w:rFonts w:ascii="Times New Roman" w:eastAsia="Arial" w:hAnsi="Times New Roman" w:cs="Times New Roman"/>
              </w:rPr>
            </w:pPr>
          </w:p>
        </w:tc>
        <w:tc>
          <w:tcPr>
            <w:tcW w:w="1027" w:type="dxa"/>
            <w:vMerge/>
          </w:tcPr>
          <w:p w14:paraId="0699D74B" w14:textId="77777777" w:rsidR="001B7A7D" w:rsidRPr="001A51B6" w:rsidRDefault="001B7A7D" w:rsidP="001B7A7D">
            <w:pPr>
              <w:rPr>
                <w:rFonts w:ascii="Times New Roman" w:eastAsia="Arial" w:hAnsi="Times New Roman" w:cs="Times New Roman"/>
              </w:rPr>
            </w:pPr>
          </w:p>
        </w:tc>
        <w:tc>
          <w:tcPr>
            <w:tcW w:w="850" w:type="dxa"/>
            <w:gridSpan w:val="2"/>
            <w:vMerge/>
          </w:tcPr>
          <w:p w14:paraId="56E5007B" w14:textId="77777777" w:rsidR="001B7A7D" w:rsidRPr="001A51B6" w:rsidRDefault="001B7A7D" w:rsidP="001B7A7D">
            <w:pPr>
              <w:rPr>
                <w:rFonts w:ascii="Times New Roman" w:hAnsi="Times New Roman" w:cs="Times New Roman"/>
              </w:rPr>
            </w:pPr>
          </w:p>
        </w:tc>
        <w:tc>
          <w:tcPr>
            <w:tcW w:w="4218" w:type="dxa"/>
            <w:vMerge/>
          </w:tcPr>
          <w:p w14:paraId="2A505D48" w14:textId="77777777" w:rsidR="001B7A7D" w:rsidRPr="001A51B6" w:rsidRDefault="001B7A7D" w:rsidP="001B7A7D">
            <w:pPr>
              <w:rPr>
                <w:rFonts w:ascii="Times New Roman" w:eastAsia="Times New Roman" w:hAnsi="Times New Roman" w:cs="Times New Roman"/>
              </w:rPr>
            </w:pPr>
          </w:p>
        </w:tc>
        <w:tc>
          <w:tcPr>
            <w:tcW w:w="5246" w:type="dxa"/>
          </w:tcPr>
          <w:p w14:paraId="68174A87" w14:textId="77777777" w:rsidR="001B7A7D" w:rsidRPr="001A51B6" w:rsidRDefault="001B7A7D" w:rsidP="001B7A7D">
            <w:pPr>
              <w:rPr>
                <w:rFonts w:ascii="Times New Roman" w:hAnsi="Times New Roman" w:cs="Times New Roman"/>
              </w:rPr>
            </w:pPr>
            <w:r>
              <w:rPr>
                <w:rFonts w:ascii="Times New Roman" w:hAnsi="Times New Roman" w:cs="Times New Roman"/>
              </w:rPr>
              <w:t>3. Calcula la función de distribución de una variable aleatoria continua.</w:t>
            </w:r>
          </w:p>
        </w:tc>
      </w:tr>
      <w:tr w:rsidR="001B7A7D" w:rsidRPr="007D4869" w14:paraId="12FF3FED" w14:textId="77777777" w:rsidTr="001B7A7D">
        <w:trPr>
          <w:trHeight w:val="151"/>
        </w:trPr>
        <w:tc>
          <w:tcPr>
            <w:tcW w:w="3539" w:type="dxa"/>
            <w:vMerge w:val="restart"/>
          </w:tcPr>
          <w:p w14:paraId="026C1E63" w14:textId="77777777" w:rsidR="001B7A7D" w:rsidRPr="001A51B6" w:rsidRDefault="001B7A7D" w:rsidP="001B7A7D">
            <w:pPr>
              <w:tabs>
                <w:tab w:val="left" w:pos="356"/>
                <w:tab w:val="left" w:pos="966"/>
              </w:tabs>
              <w:spacing w:line="276" w:lineRule="auto"/>
              <w:rPr>
                <w:rFonts w:ascii="Times New Roman" w:eastAsia="Arial" w:hAnsi="Times New Roman" w:cs="Times New Roman"/>
              </w:rPr>
            </w:pPr>
            <w:r w:rsidRPr="001A51B6">
              <w:rPr>
                <w:rFonts w:ascii="Times New Roman" w:eastAsia="Arial" w:hAnsi="Times New Roman" w:cs="Times New Roman"/>
              </w:rPr>
              <w:t xml:space="preserve">4.Identificar los fenómenos que pueden modelizarse mediante las distribuciones de probabilidad binomial y normal calculando sus parámetros y determinando la probabilidad de diferentes sucesos asociados. </w:t>
            </w:r>
          </w:p>
        </w:tc>
        <w:tc>
          <w:tcPr>
            <w:tcW w:w="1027" w:type="dxa"/>
            <w:vMerge w:val="restart"/>
          </w:tcPr>
          <w:p w14:paraId="08D67750"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CMCT</w:t>
            </w:r>
          </w:p>
          <w:p w14:paraId="26ABE626"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CD</w:t>
            </w:r>
          </w:p>
          <w:p w14:paraId="2BA8FF1C"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CAA</w:t>
            </w:r>
          </w:p>
        </w:tc>
        <w:tc>
          <w:tcPr>
            <w:tcW w:w="850" w:type="dxa"/>
            <w:gridSpan w:val="2"/>
            <w:vMerge w:val="restart"/>
          </w:tcPr>
          <w:p w14:paraId="0D4FB26C" w14:textId="77777777" w:rsidR="001B7A7D" w:rsidRPr="001A51B6" w:rsidRDefault="001B7A7D" w:rsidP="001B7A7D">
            <w:pPr>
              <w:rPr>
                <w:rFonts w:ascii="Times New Roman" w:hAnsi="Times New Roman" w:cs="Times New Roman"/>
              </w:rPr>
            </w:pPr>
            <w:r>
              <w:rPr>
                <w:rFonts w:ascii="Times New Roman" w:hAnsi="Times New Roman" w:cs="Times New Roman"/>
              </w:rPr>
              <w:t>7%</w:t>
            </w:r>
          </w:p>
        </w:tc>
        <w:tc>
          <w:tcPr>
            <w:tcW w:w="4218" w:type="dxa"/>
            <w:vMerge w:val="restart"/>
          </w:tcPr>
          <w:p w14:paraId="457CA1E1"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4.1. Identifica fenómenos que pueden modelizarse mediante la distribución binomial, obtiene sus parámetros y calcula su media y desviación típica.</w:t>
            </w:r>
          </w:p>
        </w:tc>
        <w:tc>
          <w:tcPr>
            <w:tcW w:w="5246" w:type="dxa"/>
          </w:tcPr>
          <w:p w14:paraId="595AFF41" w14:textId="77777777" w:rsidR="001B7A7D" w:rsidRPr="001A51B6" w:rsidRDefault="001B7A7D" w:rsidP="001B7A7D">
            <w:pPr>
              <w:rPr>
                <w:rFonts w:ascii="Times New Roman" w:hAnsi="Times New Roman" w:cs="Times New Roman"/>
              </w:rPr>
            </w:pPr>
            <w:r>
              <w:rPr>
                <w:rFonts w:ascii="Times New Roman" w:hAnsi="Times New Roman" w:cs="Times New Roman"/>
              </w:rPr>
              <w:t xml:space="preserve">1. Determina si sigue una distribución binomial  una variable aleatoria. </w:t>
            </w:r>
          </w:p>
        </w:tc>
      </w:tr>
      <w:tr w:rsidR="001B7A7D" w:rsidRPr="007D4869" w14:paraId="4F2604FF" w14:textId="77777777" w:rsidTr="001B7A7D">
        <w:trPr>
          <w:trHeight w:val="540"/>
        </w:trPr>
        <w:tc>
          <w:tcPr>
            <w:tcW w:w="3539" w:type="dxa"/>
            <w:vMerge/>
          </w:tcPr>
          <w:p w14:paraId="65441C5F" w14:textId="77777777" w:rsidR="001B7A7D" w:rsidRPr="001A51B6" w:rsidRDefault="001B7A7D" w:rsidP="001B7A7D">
            <w:pPr>
              <w:tabs>
                <w:tab w:val="left" w:pos="356"/>
                <w:tab w:val="left" w:pos="966"/>
              </w:tabs>
              <w:spacing w:line="276" w:lineRule="auto"/>
              <w:rPr>
                <w:rFonts w:ascii="Times New Roman" w:eastAsia="Arial" w:hAnsi="Times New Roman" w:cs="Times New Roman"/>
              </w:rPr>
            </w:pPr>
          </w:p>
        </w:tc>
        <w:tc>
          <w:tcPr>
            <w:tcW w:w="1027" w:type="dxa"/>
            <w:vMerge/>
          </w:tcPr>
          <w:p w14:paraId="010147F9" w14:textId="77777777" w:rsidR="001B7A7D" w:rsidRPr="001A51B6" w:rsidRDefault="001B7A7D" w:rsidP="001B7A7D">
            <w:pPr>
              <w:rPr>
                <w:rFonts w:ascii="Times New Roman" w:eastAsia="Arial" w:hAnsi="Times New Roman" w:cs="Times New Roman"/>
              </w:rPr>
            </w:pPr>
          </w:p>
        </w:tc>
        <w:tc>
          <w:tcPr>
            <w:tcW w:w="850" w:type="dxa"/>
            <w:gridSpan w:val="2"/>
            <w:vMerge/>
          </w:tcPr>
          <w:p w14:paraId="2932DEAB" w14:textId="77777777" w:rsidR="001B7A7D" w:rsidRPr="001A51B6" w:rsidRDefault="001B7A7D" w:rsidP="001B7A7D">
            <w:pPr>
              <w:rPr>
                <w:rFonts w:ascii="Times New Roman" w:hAnsi="Times New Roman" w:cs="Times New Roman"/>
              </w:rPr>
            </w:pPr>
          </w:p>
        </w:tc>
        <w:tc>
          <w:tcPr>
            <w:tcW w:w="4218" w:type="dxa"/>
            <w:vMerge/>
          </w:tcPr>
          <w:p w14:paraId="1F951D57" w14:textId="77777777" w:rsidR="001B7A7D" w:rsidRPr="001A51B6" w:rsidRDefault="001B7A7D" w:rsidP="001B7A7D">
            <w:pPr>
              <w:rPr>
                <w:rFonts w:ascii="Times New Roman" w:eastAsia="Times New Roman" w:hAnsi="Times New Roman" w:cs="Times New Roman"/>
              </w:rPr>
            </w:pPr>
          </w:p>
        </w:tc>
        <w:tc>
          <w:tcPr>
            <w:tcW w:w="5246" w:type="dxa"/>
          </w:tcPr>
          <w:p w14:paraId="36936211" w14:textId="77777777" w:rsidR="001B7A7D" w:rsidRPr="001A51B6" w:rsidRDefault="001B7A7D" w:rsidP="001B7A7D">
            <w:pPr>
              <w:rPr>
                <w:rFonts w:ascii="Times New Roman" w:hAnsi="Times New Roman" w:cs="Times New Roman"/>
              </w:rPr>
            </w:pPr>
            <w:r>
              <w:rPr>
                <w:rFonts w:ascii="Times New Roman" w:hAnsi="Times New Roman" w:cs="Times New Roman"/>
              </w:rPr>
              <w:t>2. Obtiene la función de probabilidad de una distribución binomial identificando sus parámetros..</w:t>
            </w:r>
          </w:p>
        </w:tc>
      </w:tr>
      <w:tr w:rsidR="001B7A7D" w:rsidRPr="007D4869" w14:paraId="35665ABA" w14:textId="77777777" w:rsidTr="001B7A7D">
        <w:trPr>
          <w:trHeight w:val="693"/>
        </w:trPr>
        <w:tc>
          <w:tcPr>
            <w:tcW w:w="3539" w:type="dxa"/>
            <w:vMerge/>
          </w:tcPr>
          <w:p w14:paraId="009A927E" w14:textId="77777777" w:rsidR="001B7A7D" w:rsidRPr="001A51B6" w:rsidRDefault="001B7A7D" w:rsidP="001B7A7D">
            <w:pPr>
              <w:tabs>
                <w:tab w:val="left" w:pos="356"/>
                <w:tab w:val="left" w:pos="966"/>
              </w:tabs>
              <w:spacing w:line="276" w:lineRule="auto"/>
              <w:rPr>
                <w:rFonts w:ascii="Times New Roman" w:eastAsia="Arial" w:hAnsi="Times New Roman" w:cs="Times New Roman"/>
              </w:rPr>
            </w:pPr>
          </w:p>
        </w:tc>
        <w:tc>
          <w:tcPr>
            <w:tcW w:w="1027" w:type="dxa"/>
            <w:vMerge/>
          </w:tcPr>
          <w:p w14:paraId="44F295CF" w14:textId="77777777" w:rsidR="001B7A7D" w:rsidRPr="001A51B6" w:rsidRDefault="001B7A7D" w:rsidP="001B7A7D">
            <w:pPr>
              <w:rPr>
                <w:rFonts w:ascii="Times New Roman" w:eastAsia="Arial" w:hAnsi="Times New Roman" w:cs="Times New Roman"/>
              </w:rPr>
            </w:pPr>
          </w:p>
        </w:tc>
        <w:tc>
          <w:tcPr>
            <w:tcW w:w="850" w:type="dxa"/>
            <w:gridSpan w:val="2"/>
            <w:vMerge/>
          </w:tcPr>
          <w:p w14:paraId="2969FC38" w14:textId="77777777" w:rsidR="001B7A7D" w:rsidRPr="001A51B6" w:rsidRDefault="001B7A7D" w:rsidP="001B7A7D">
            <w:pPr>
              <w:rPr>
                <w:rFonts w:ascii="Times New Roman" w:hAnsi="Times New Roman" w:cs="Times New Roman"/>
              </w:rPr>
            </w:pPr>
          </w:p>
        </w:tc>
        <w:tc>
          <w:tcPr>
            <w:tcW w:w="4218" w:type="dxa"/>
            <w:vMerge/>
          </w:tcPr>
          <w:p w14:paraId="61FDC35D" w14:textId="77777777" w:rsidR="001B7A7D" w:rsidRPr="001A51B6" w:rsidRDefault="001B7A7D" w:rsidP="001B7A7D">
            <w:pPr>
              <w:rPr>
                <w:rFonts w:ascii="Times New Roman" w:eastAsia="Times New Roman" w:hAnsi="Times New Roman" w:cs="Times New Roman"/>
              </w:rPr>
            </w:pPr>
          </w:p>
        </w:tc>
        <w:tc>
          <w:tcPr>
            <w:tcW w:w="5246" w:type="dxa"/>
          </w:tcPr>
          <w:p w14:paraId="5F3CAA83" w14:textId="77777777" w:rsidR="001B7A7D" w:rsidRPr="001A51B6" w:rsidRDefault="001B7A7D" w:rsidP="001B7A7D">
            <w:pPr>
              <w:rPr>
                <w:rFonts w:ascii="Times New Roman" w:hAnsi="Times New Roman" w:cs="Times New Roman"/>
              </w:rPr>
            </w:pPr>
            <w:r>
              <w:rPr>
                <w:rFonts w:ascii="Times New Roman" w:hAnsi="Times New Roman" w:cs="Times New Roman"/>
              </w:rPr>
              <w:t>3. Calcula la media, la varianza y la desviación típica de una distribución binomial.</w:t>
            </w:r>
          </w:p>
        </w:tc>
      </w:tr>
      <w:tr w:rsidR="001B7A7D" w:rsidRPr="007D4869" w14:paraId="038FE462" w14:textId="77777777" w:rsidTr="001B7A7D">
        <w:trPr>
          <w:trHeight w:val="493"/>
        </w:trPr>
        <w:tc>
          <w:tcPr>
            <w:tcW w:w="3539" w:type="dxa"/>
            <w:vMerge/>
          </w:tcPr>
          <w:p w14:paraId="32B36411" w14:textId="77777777" w:rsidR="001B7A7D" w:rsidRPr="001A51B6" w:rsidRDefault="001B7A7D" w:rsidP="001B7A7D">
            <w:pPr>
              <w:tabs>
                <w:tab w:val="left" w:pos="356"/>
                <w:tab w:val="left" w:pos="966"/>
              </w:tabs>
              <w:spacing w:line="276" w:lineRule="auto"/>
              <w:rPr>
                <w:rFonts w:ascii="Times New Roman" w:eastAsia="Arial" w:hAnsi="Times New Roman" w:cs="Times New Roman"/>
              </w:rPr>
            </w:pPr>
          </w:p>
        </w:tc>
        <w:tc>
          <w:tcPr>
            <w:tcW w:w="1027" w:type="dxa"/>
            <w:vMerge/>
          </w:tcPr>
          <w:p w14:paraId="2712B97E" w14:textId="77777777" w:rsidR="001B7A7D" w:rsidRPr="001A51B6" w:rsidRDefault="001B7A7D" w:rsidP="001B7A7D">
            <w:pPr>
              <w:rPr>
                <w:rFonts w:ascii="Times New Roman" w:eastAsia="Arial" w:hAnsi="Times New Roman" w:cs="Times New Roman"/>
              </w:rPr>
            </w:pPr>
          </w:p>
        </w:tc>
        <w:tc>
          <w:tcPr>
            <w:tcW w:w="850" w:type="dxa"/>
            <w:gridSpan w:val="2"/>
            <w:vMerge/>
          </w:tcPr>
          <w:p w14:paraId="1462DE09" w14:textId="77777777" w:rsidR="001B7A7D" w:rsidRPr="001A51B6" w:rsidRDefault="001B7A7D" w:rsidP="001B7A7D">
            <w:pPr>
              <w:rPr>
                <w:rFonts w:ascii="Times New Roman" w:hAnsi="Times New Roman" w:cs="Times New Roman"/>
              </w:rPr>
            </w:pPr>
          </w:p>
        </w:tc>
        <w:tc>
          <w:tcPr>
            <w:tcW w:w="4218" w:type="dxa"/>
            <w:vMerge w:val="restart"/>
          </w:tcPr>
          <w:p w14:paraId="2FECA8C8"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 xml:space="preserve">4.2. Calcula probabilidades asociadas a una distribución binomial a  partir de su función de probabilidad, de la tabla </w:t>
            </w:r>
            <w:r w:rsidRPr="001A51B6">
              <w:rPr>
                <w:rFonts w:ascii="Times New Roman" w:eastAsia="Times New Roman" w:hAnsi="Times New Roman" w:cs="Times New Roman"/>
              </w:rPr>
              <w:lastRenderedPageBreak/>
              <w:t>de la distribución o mediante calculadora, hoja de cálculo u otra herramienta tecnológica y las aplica en diversas situaciones.</w:t>
            </w:r>
          </w:p>
        </w:tc>
        <w:tc>
          <w:tcPr>
            <w:tcW w:w="5246" w:type="dxa"/>
          </w:tcPr>
          <w:p w14:paraId="2513CC43" w14:textId="77777777" w:rsidR="001B7A7D" w:rsidRPr="001A51B6" w:rsidRDefault="001B7A7D" w:rsidP="001B7A7D">
            <w:pPr>
              <w:rPr>
                <w:rFonts w:ascii="Times New Roman" w:hAnsi="Times New Roman" w:cs="Times New Roman"/>
              </w:rPr>
            </w:pPr>
            <w:r>
              <w:rPr>
                <w:rFonts w:ascii="Times New Roman" w:hAnsi="Times New Roman" w:cs="Times New Roman"/>
              </w:rPr>
              <w:lastRenderedPageBreak/>
              <w:t>1. Calcula probabilidades asociadas a una distribución binomial a partir de su función de probabilidad y las aplica a distintos contextos.</w:t>
            </w:r>
          </w:p>
        </w:tc>
      </w:tr>
      <w:tr w:rsidR="001B7A7D" w:rsidRPr="007D4869" w14:paraId="65DBF36F" w14:textId="77777777" w:rsidTr="001B7A7D">
        <w:trPr>
          <w:trHeight w:val="945"/>
        </w:trPr>
        <w:tc>
          <w:tcPr>
            <w:tcW w:w="3539" w:type="dxa"/>
            <w:vMerge/>
          </w:tcPr>
          <w:p w14:paraId="4239465D" w14:textId="77777777" w:rsidR="001B7A7D" w:rsidRPr="001A51B6" w:rsidRDefault="001B7A7D" w:rsidP="001B7A7D">
            <w:pPr>
              <w:tabs>
                <w:tab w:val="left" w:pos="356"/>
                <w:tab w:val="left" w:pos="966"/>
              </w:tabs>
              <w:spacing w:line="276" w:lineRule="auto"/>
              <w:rPr>
                <w:rFonts w:ascii="Times New Roman" w:eastAsia="Arial" w:hAnsi="Times New Roman" w:cs="Times New Roman"/>
              </w:rPr>
            </w:pPr>
          </w:p>
        </w:tc>
        <w:tc>
          <w:tcPr>
            <w:tcW w:w="1027" w:type="dxa"/>
            <w:vMerge/>
          </w:tcPr>
          <w:p w14:paraId="2A4D318E" w14:textId="77777777" w:rsidR="001B7A7D" w:rsidRPr="001A51B6" w:rsidRDefault="001B7A7D" w:rsidP="001B7A7D">
            <w:pPr>
              <w:rPr>
                <w:rFonts w:ascii="Times New Roman" w:eastAsia="Arial" w:hAnsi="Times New Roman" w:cs="Times New Roman"/>
              </w:rPr>
            </w:pPr>
          </w:p>
        </w:tc>
        <w:tc>
          <w:tcPr>
            <w:tcW w:w="850" w:type="dxa"/>
            <w:gridSpan w:val="2"/>
            <w:vMerge/>
          </w:tcPr>
          <w:p w14:paraId="6E72F145" w14:textId="77777777" w:rsidR="001B7A7D" w:rsidRPr="001A51B6" w:rsidRDefault="001B7A7D" w:rsidP="001B7A7D">
            <w:pPr>
              <w:rPr>
                <w:rFonts w:ascii="Times New Roman" w:hAnsi="Times New Roman" w:cs="Times New Roman"/>
              </w:rPr>
            </w:pPr>
          </w:p>
        </w:tc>
        <w:tc>
          <w:tcPr>
            <w:tcW w:w="4218" w:type="dxa"/>
            <w:vMerge/>
          </w:tcPr>
          <w:p w14:paraId="4A9ED85B" w14:textId="77777777" w:rsidR="001B7A7D" w:rsidRPr="001A51B6" w:rsidRDefault="001B7A7D" w:rsidP="001B7A7D">
            <w:pPr>
              <w:rPr>
                <w:rFonts w:ascii="Times New Roman" w:eastAsia="Times New Roman" w:hAnsi="Times New Roman" w:cs="Times New Roman"/>
              </w:rPr>
            </w:pPr>
          </w:p>
        </w:tc>
        <w:tc>
          <w:tcPr>
            <w:tcW w:w="5246" w:type="dxa"/>
          </w:tcPr>
          <w:p w14:paraId="4ADEF14D" w14:textId="77777777" w:rsidR="001B7A7D" w:rsidRPr="001A51B6" w:rsidRDefault="001B7A7D" w:rsidP="001B7A7D">
            <w:pPr>
              <w:rPr>
                <w:rFonts w:ascii="Times New Roman" w:hAnsi="Times New Roman" w:cs="Times New Roman"/>
              </w:rPr>
            </w:pPr>
            <w:r>
              <w:rPr>
                <w:rFonts w:ascii="Times New Roman" w:hAnsi="Times New Roman" w:cs="Times New Roman"/>
              </w:rPr>
              <w:t>2. Calcula probabilidades asociadas a una distribución binomial a partir de la tabla de la distribución y las aplica a distintos contextos.</w:t>
            </w:r>
          </w:p>
        </w:tc>
      </w:tr>
      <w:tr w:rsidR="001B7A7D" w:rsidRPr="007D4869" w14:paraId="70233BDA" w14:textId="77777777" w:rsidTr="001B7A7D">
        <w:trPr>
          <w:trHeight w:val="506"/>
        </w:trPr>
        <w:tc>
          <w:tcPr>
            <w:tcW w:w="3539" w:type="dxa"/>
            <w:vMerge/>
          </w:tcPr>
          <w:p w14:paraId="4216C8B5" w14:textId="77777777" w:rsidR="001B7A7D" w:rsidRPr="001A51B6" w:rsidRDefault="001B7A7D" w:rsidP="001B7A7D">
            <w:pPr>
              <w:tabs>
                <w:tab w:val="left" w:pos="356"/>
                <w:tab w:val="left" w:pos="966"/>
              </w:tabs>
              <w:spacing w:line="276" w:lineRule="auto"/>
              <w:rPr>
                <w:rFonts w:ascii="Times New Roman" w:eastAsia="Arial" w:hAnsi="Times New Roman" w:cs="Times New Roman"/>
              </w:rPr>
            </w:pPr>
          </w:p>
        </w:tc>
        <w:tc>
          <w:tcPr>
            <w:tcW w:w="1027" w:type="dxa"/>
            <w:vMerge/>
          </w:tcPr>
          <w:p w14:paraId="7F1EAA5B" w14:textId="77777777" w:rsidR="001B7A7D" w:rsidRPr="001A51B6" w:rsidRDefault="001B7A7D" w:rsidP="001B7A7D">
            <w:pPr>
              <w:rPr>
                <w:rFonts w:ascii="Times New Roman" w:eastAsia="Arial" w:hAnsi="Times New Roman" w:cs="Times New Roman"/>
              </w:rPr>
            </w:pPr>
          </w:p>
        </w:tc>
        <w:tc>
          <w:tcPr>
            <w:tcW w:w="850" w:type="dxa"/>
            <w:gridSpan w:val="2"/>
            <w:vMerge/>
          </w:tcPr>
          <w:p w14:paraId="567A66C2" w14:textId="77777777" w:rsidR="001B7A7D" w:rsidRPr="001A51B6" w:rsidRDefault="001B7A7D" w:rsidP="001B7A7D">
            <w:pPr>
              <w:rPr>
                <w:rFonts w:ascii="Times New Roman" w:hAnsi="Times New Roman" w:cs="Times New Roman"/>
              </w:rPr>
            </w:pPr>
          </w:p>
        </w:tc>
        <w:tc>
          <w:tcPr>
            <w:tcW w:w="4218" w:type="dxa"/>
            <w:vMerge w:val="restart"/>
          </w:tcPr>
          <w:p w14:paraId="30C50A80"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4.3. Distingue fenómenos que pueden modelizarse mediante una distribución normal, y valora su importancia en las ciencias sociales.</w:t>
            </w:r>
          </w:p>
        </w:tc>
        <w:tc>
          <w:tcPr>
            <w:tcW w:w="5246" w:type="dxa"/>
          </w:tcPr>
          <w:p w14:paraId="1230AB2B" w14:textId="77777777" w:rsidR="001B7A7D" w:rsidRPr="001A51B6" w:rsidRDefault="001B7A7D" w:rsidP="001B7A7D">
            <w:pPr>
              <w:rPr>
                <w:rFonts w:ascii="Times New Roman" w:hAnsi="Times New Roman" w:cs="Times New Roman"/>
              </w:rPr>
            </w:pPr>
            <w:r>
              <w:rPr>
                <w:rFonts w:ascii="Times New Roman" w:hAnsi="Times New Roman" w:cs="Times New Roman"/>
              </w:rPr>
              <w:t>1. Determina si sigue una distribución normal  una variable aleatoria aplicada a un contexto de la vida real.</w:t>
            </w:r>
          </w:p>
        </w:tc>
      </w:tr>
      <w:tr w:rsidR="001B7A7D" w:rsidRPr="007D4869" w14:paraId="30AE4DA5" w14:textId="77777777" w:rsidTr="001B7A7D">
        <w:trPr>
          <w:trHeight w:val="506"/>
        </w:trPr>
        <w:tc>
          <w:tcPr>
            <w:tcW w:w="3539" w:type="dxa"/>
            <w:vMerge/>
          </w:tcPr>
          <w:p w14:paraId="12BC12FC" w14:textId="77777777" w:rsidR="001B7A7D" w:rsidRPr="001A51B6" w:rsidRDefault="001B7A7D" w:rsidP="001B7A7D">
            <w:pPr>
              <w:tabs>
                <w:tab w:val="left" w:pos="356"/>
                <w:tab w:val="left" w:pos="966"/>
              </w:tabs>
              <w:spacing w:line="276" w:lineRule="auto"/>
              <w:rPr>
                <w:rFonts w:ascii="Times New Roman" w:eastAsia="Arial" w:hAnsi="Times New Roman" w:cs="Times New Roman"/>
              </w:rPr>
            </w:pPr>
          </w:p>
        </w:tc>
        <w:tc>
          <w:tcPr>
            <w:tcW w:w="1027" w:type="dxa"/>
            <w:vMerge/>
          </w:tcPr>
          <w:p w14:paraId="5430F987" w14:textId="77777777" w:rsidR="001B7A7D" w:rsidRPr="001A51B6" w:rsidRDefault="001B7A7D" w:rsidP="001B7A7D">
            <w:pPr>
              <w:rPr>
                <w:rFonts w:ascii="Times New Roman" w:eastAsia="Arial" w:hAnsi="Times New Roman" w:cs="Times New Roman"/>
              </w:rPr>
            </w:pPr>
          </w:p>
        </w:tc>
        <w:tc>
          <w:tcPr>
            <w:tcW w:w="850" w:type="dxa"/>
            <w:gridSpan w:val="2"/>
            <w:vMerge/>
          </w:tcPr>
          <w:p w14:paraId="75E1A1C8" w14:textId="77777777" w:rsidR="001B7A7D" w:rsidRPr="001A51B6" w:rsidRDefault="001B7A7D" w:rsidP="001B7A7D">
            <w:pPr>
              <w:rPr>
                <w:rFonts w:ascii="Times New Roman" w:hAnsi="Times New Roman" w:cs="Times New Roman"/>
              </w:rPr>
            </w:pPr>
          </w:p>
        </w:tc>
        <w:tc>
          <w:tcPr>
            <w:tcW w:w="4218" w:type="dxa"/>
            <w:vMerge/>
          </w:tcPr>
          <w:p w14:paraId="6C086B84" w14:textId="77777777" w:rsidR="001B7A7D" w:rsidRPr="001A51B6" w:rsidRDefault="001B7A7D" w:rsidP="001B7A7D">
            <w:pPr>
              <w:rPr>
                <w:rFonts w:ascii="Times New Roman" w:eastAsia="Times New Roman" w:hAnsi="Times New Roman" w:cs="Times New Roman"/>
              </w:rPr>
            </w:pPr>
          </w:p>
        </w:tc>
        <w:tc>
          <w:tcPr>
            <w:tcW w:w="5246" w:type="dxa"/>
          </w:tcPr>
          <w:p w14:paraId="1A119C85" w14:textId="77777777" w:rsidR="001B7A7D" w:rsidRDefault="001B7A7D" w:rsidP="001B7A7D">
            <w:pPr>
              <w:rPr>
                <w:rFonts w:ascii="Times New Roman" w:hAnsi="Times New Roman" w:cs="Times New Roman"/>
              </w:rPr>
            </w:pPr>
            <w:r>
              <w:rPr>
                <w:rFonts w:ascii="Times New Roman" w:hAnsi="Times New Roman" w:cs="Times New Roman"/>
              </w:rPr>
              <w:t>2. Conoce las características de una distribución normal (campana de Gauss)y la aplicación de ellas a contextos de la vida real.</w:t>
            </w:r>
          </w:p>
        </w:tc>
      </w:tr>
      <w:tr w:rsidR="001B7A7D" w:rsidRPr="007D4869" w14:paraId="445B10C3" w14:textId="77777777" w:rsidTr="001B7A7D">
        <w:trPr>
          <w:trHeight w:val="432"/>
        </w:trPr>
        <w:tc>
          <w:tcPr>
            <w:tcW w:w="3539" w:type="dxa"/>
            <w:vMerge/>
          </w:tcPr>
          <w:p w14:paraId="29E576AE" w14:textId="77777777" w:rsidR="001B7A7D" w:rsidRPr="001A51B6" w:rsidRDefault="001B7A7D" w:rsidP="001B7A7D">
            <w:pPr>
              <w:tabs>
                <w:tab w:val="left" w:pos="356"/>
                <w:tab w:val="left" w:pos="966"/>
              </w:tabs>
              <w:spacing w:line="276" w:lineRule="auto"/>
              <w:rPr>
                <w:rFonts w:ascii="Times New Roman" w:eastAsia="Arial" w:hAnsi="Times New Roman" w:cs="Times New Roman"/>
              </w:rPr>
            </w:pPr>
          </w:p>
        </w:tc>
        <w:tc>
          <w:tcPr>
            <w:tcW w:w="1027" w:type="dxa"/>
            <w:vMerge/>
          </w:tcPr>
          <w:p w14:paraId="6306AC7A" w14:textId="77777777" w:rsidR="001B7A7D" w:rsidRPr="001A51B6" w:rsidRDefault="001B7A7D" w:rsidP="001B7A7D">
            <w:pPr>
              <w:rPr>
                <w:rFonts w:ascii="Times New Roman" w:eastAsia="Arial" w:hAnsi="Times New Roman" w:cs="Times New Roman"/>
              </w:rPr>
            </w:pPr>
          </w:p>
        </w:tc>
        <w:tc>
          <w:tcPr>
            <w:tcW w:w="850" w:type="dxa"/>
            <w:gridSpan w:val="2"/>
            <w:vMerge/>
          </w:tcPr>
          <w:p w14:paraId="1213B82A" w14:textId="77777777" w:rsidR="001B7A7D" w:rsidRPr="001A51B6" w:rsidRDefault="001B7A7D" w:rsidP="001B7A7D">
            <w:pPr>
              <w:rPr>
                <w:rFonts w:ascii="Times New Roman" w:hAnsi="Times New Roman" w:cs="Times New Roman"/>
              </w:rPr>
            </w:pPr>
          </w:p>
        </w:tc>
        <w:tc>
          <w:tcPr>
            <w:tcW w:w="4218" w:type="dxa"/>
          </w:tcPr>
          <w:p w14:paraId="198CCFB1"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4.4. Calcula probabilidades de sucesos asociados a fenómenos que pueden modelizarse mediante la distribución normal a partir de la tabla de la distribución o mediante calculadora, hoja de cálculo u otra herramienta tecnológica, y las aplica en diversas situaciones.</w:t>
            </w:r>
          </w:p>
        </w:tc>
        <w:tc>
          <w:tcPr>
            <w:tcW w:w="5246" w:type="dxa"/>
          </w:tcPr>
          <w:p w14:paraId="4A088820" w14:textId="77777777" w:rsidR="001B7A7D" w:rsidRPr="00F24EA2" w:rsidRDefault="001B7A7D" w:rsidP="001B7A7D">
            <w:pPr>
              <w:rPr>
                <w:rFonts w:ascii="Times New Roman" w:hAnsi="Times New Roman" w:cs="Times New Roman"/>
              </w:rPr>
            </w:pPr>
            <w:r>
              <w:rPr>
                <w:rFonts w:ascii="Times New Roman" w:hAnsi="Times New Roman" w:cs="Times New Roman"/>
              </w:rPr>
              <w:t>1. Realiza la tipificación una variable en una distribución normal para calcular distintas probabilidades a partir de la tabla de la distribución y la aplica a distintas situaciones..</w:t>
            </w:r>
          </w:p>
        </w:tc>
      </w:tr>
      <w:tr w:rsidR="001B7A7D" w:rsidRPr="007D4869" w14:paraId="51585FDD" w14:textId="77777777" w:rsidTr="001B7A7D">
        <w:trPr>
          <w:trHeight w:val="432"/>
        </w:trPr>
        <w:tc>
          <w:tcPr>
            <w:tcW w:w="3539" w:type="dxa"/>
            <w:vMerge/>
          </w:tcPr>
          <w:p w14:paraId="749EDA36" w14:textId="77777777" w:rsidR="001B7A7D" w:rsidRPr="001A51B6" w:rsidRDefault="001B7A7D" w:rsidP="001B7A7D">
            <w:pPr>
              <w:tabs>
                <w:tab w:val="left" w:pos="356"/>
                <w:tab w:val="left" w:pos="966"/>
              </w:tabs>
              <w:spacing w:line="276" w:lineRule="auto"/>
              <w:rPr>
                <w:rFonts w:ascii="Times New Roman" w:eastAsia="Arial" w:hAnsi="Times New Roman" w:cs="Times New Roman"/>
              </w:rPr>
            </w:pPr>
          </w:p>
        </w:tc>
        <w:tc>
          <w:tcPr>
            <w:tcW w:w="1027" w:type="dxa"/>
            <w:vMerge/>
          </w:tcPr>
          <w:p w14:paraId="0D262D80" w14:textId="77777777" w:rsidR="001B7A7D" w:rsidRPr="001A51B6" w:rsidRDefault="001B7A7D" w:rsidP="001B7A7D">
            <w:pPr>
              <w:rPr>
                <w:rFonts w:ascii="Times New Roman" w:eastAsia="Arial" w:hAnsi="Times New Roman" w:cs="Times New Roman"/>
              </w:rPr>
            </w:pPr>
          </w:p>
        </w:tc>
        <w:tc>
          <w:tcPr>
            <w:tcW w:w="850" w:type="dxa"/>
            <w:gridSpan w:val="2"/>
            <w:vMerge/>
          </w:tcPr>
          <w:p w14:paraId="0CAC3FED" w14:textId="77777777" w:rsidR="001B7A7D" w:rsidRPr="001A51B6" w:rsidRDefault="001B7A7D" w:rsidP="001B7A7D">
            <w:pPr>
              <w:rPr>
                <w:rFonts w:ascii="Times New Roman" w:hAnsi="Times New Roman" w:cs="Times New Roman"/>
              </w:rPr>
            </w:pPr>
          </w:p>
        </w:tc>
        <w:tc>
          <w:tcPr>
            <w:tcW w:w="4218" w:type="dxa"/>
          </w:tcPr>
          <w:p w14:paraId="471D11F5"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4.5. Calcula probabilidades de sucesos asociados a fenómenos que pueden modelizarse mediante la distribución binomial a partir de su aproximación por la normal valorando si se dan las condiciones necesarias para que sea válida.</w:t>
            </w:r>
          </w:p>
        </w:tc>
        <w:tc>
          <w:tcPr>
            <w:tcW w:w="5246" w:type="dxa"/>
          </w:tcPr>
          <w:p w14:paraId="4146B9F2" w14:textId="0A44C161" w:rsidR="001B7A7D" w:rsidRPr="001A51B6" w:rsidRDefault="001B7A7D" w:rsidP="001B7A7D">
            <w:pPr>
              <w:rPr>
                <w:rFonts w:ascii="Times New Roman" w:hAnsi="Times New Roman" w:cs="Times New Roman"/>
              </w:rPr>
            </w:pPr>
            <w:r>
              <w:rPr>
                <w:rFonts w:ascii="Times New Roman" w:eastAsia="Times New Roman" w:hAnsi="Times New Roman" w:cs="Times New Roman"/>
              </w:rPr>
              <w:t xml:space="preserve">1. </w:t>
            </w:r>
            <w:r w:rsidRPr="001A51B6">
              <w:rPr>
                <w:rFonts w:ascii="Times New Roman" w:eastAsia="Times New Roman" w:hAnsi="Times New Roman" w:cs="Times New Roman"/>
              </w:rPr>
              <w:t>Calcula probabilidades de sucesos asociados a fenómenos que pueden modelizarse mediante la distribución binomial a partir de su aproximación por la normal valorando si se dan las condiciones necesarias para que sea válida.</w:t>
            </w:r>
          </w:p>
        </w:tc>
      </w:tr>
      <w:tr w:rsidR="001B7A7D" w:rsidRPr="007D4869" w14:paraId="151C953C" w14:textId="77777777" w:rsidTr="001B7A7D">
        <w:trPr>
          <w:trHeight w:val="1615"/>
        </w:trPr>
        <w:tc>
          <w:tcPr>
            <w:tcW w:w="3539" w:type="dxa"/>
            <w:vMerge w:val="restart"/>
          </w:tcPr>
          <w:p w14:paraId="46629127" w14:textId="77777777" w:rsidR="001B7A7D" w:rsidRPr="001A51B6" w:rsidRDefault="001B7A7D" w:rsidP="001B7A7D">
            <w:pPr>
              <w:rPr>
                <w:rFonts w:ascii="Times New Roman" w:hAnsi="Times New Roman" w:cs="Times New Roman"/>
              </w:rPr>
            </w:pPr>
            <w:r w:rsidRPr="001A51B6">
              <w:rPr>
                <w:rFonts w:ascii="Times New Roman" w:eastAsia="Arial" w:hAnsi="Times New Roman" w:cs="Times New Roman"/>
              </w:rPr>
              <w:t xml:space="preserve">5.Utilizar el vocabulario adecuado para la descripción de situaciones relacionadas con el azar y la estadística, analizando un conjunto de </w:t>
            </w:r>
            <w:r w:rsidRPr="001A51B6">
              <w:rPr>
                <w:rFonts w:ascii="Times New Roman" w:eastAsia="Arial" w:hAnsi="Times New Roman" w:cs="Times New Roman"/>
              </w:rPr>
              <w:lastRenderedPageBreak/>
              <w:t xml:space="preserve">datos o interpretando de forma crítica informaciones estadísticas presentes en los medios de comunicación, la publicidad y otros ámbitos, detectando posibles errores y manipulaciones tanto en la presentación de los datos como de las conclusiones. </w:t>
            </w:r>
          </w:p>
        </w:tc>
        <w:tc>
          <w:tcPr>
            <w:tcW w:w="1027" w:type="dxa"/>
            <w:vMerge w:val="restart"/>
          </w:tcPr>
          <w:p w14:paraId="4E676646"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lastRenderedPageBreak/>
              <w:t>CCL</w:t>
            </w:r>
          </w:p>
          <w:p w14:paraId="6FCB74DA"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CMCT</w:t>
            </w:r>
          </w:p>
          <w:p w14:paraId="6B4EBED6"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 xml:space="preserve"> CD</w:t>
            </w:r>
          </w:p>
          <w:p w14:paraId="46FC0A75"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CAA</w:t>
            </w:r>
          </w:p>
          <w:p w14:paraId="4E2A07F0"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t>CSC</w:t>
            </w:r>
          </w:p>
          <w:p w14:paraId="3D7F6F6F" w14:textId="77777777" w:rsidR="001B7A7D" w:rsidRPr="001A51B6" w:rsidRDefault="001B7A7D" w:rsidP="001B7A7D">
            <w:pPr>
              <w:rPr>
                <w:rFonts w:ascii="Times New Roman" w:eastAsia="Arial" w:hAnsi="Times New Roman" w:cs="Times New Roman"/>
              </w:rPr>
            </w:pPr>
            <w:r w:rsidRPr="001A51B6">
              <w:rPr>
                <w:rFonts w:ascii="Times New Roman" w:eastAsia="Arial" w:hAnsi="Times New Roman" w:cs="Times New Roman"/>
              </w:rPr>
              <w:lastRenderedPageBreak/>
              <w:t xml:space="preserve"> CEC</w:t>
            </w:r>
          </w:p>
        </w:tc>
        <w:tc>
          <w:tcPr>
            <w:tcW w:w="850" w:type="dxa"/>
            <w:gridSpan w:val="2"/>
            <w:vMerge w:val="restart"/>
          </w:tcPr>
          <w:p w14:paraId="5CE2C8B8" w14:textId="77777777" w:rsidR="001B7A7D" w:rsidRPr="001A51B6" w:rsidRDefault="001B7A7D" w:rsidP="001B7A7D">
            <w:pPr>
              <w:rPr>
                <w:rFonts w:ascii="Times New Roman" w:hAnsi="Times New Roman" w:cs="Times New Roman"/>
              </w:rPr>
            </w:pPr>
            <w:r>
              <w:rPr>
                <w:rFonts w:ascii="Times New Roman" w:hAnsi="Times New Roman" w:cs="Times New Roman"/>
              </w:rPr>
              <w:lastRenderedPageBreak/>
              <w:t>1%</w:t>
            </w:r>
          </w:p>
        </w:tc>
        <w:tc>
          <w:tcPr>
            <w:tcW w:w="4218" w:type="dxa"/>
          </w:tcPr>
          <w:p w14:paraId="033B1B0E"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5.1. Utiliza un vocabulario adecuado para describir situaciones relacionadas con el azar y la estadística.</w:t>
            </w:r>
          </w:p>
        </w:tc>
        <w:tc>
          <w:tcPr>
            <w:tcW w:w="5246" w:type="dxa"/>
          </w:tcPr>
          <w:p w14:paraId="67111341" w14:textId="513F69B6" w:rsidR="001B7A7D" w:rsidRPr="005E4047" w:rsidRDefault="001B7A7D" w:rsidP="001B7A7D">
            <w:pPr>
              <w:tabs>
                <w:tab w:val="left" w:pos="915"/>
              </w:tabs>
              <w:rPr>
                <w:rFonts w:ascii="Times New Roman" w:hAnsi="Times New Roman" w:cs="Times New Roman"/>
              </w:rPr>
            </w:pPr>
            <w:r>
              <w:rPr>
                <w:rFonts w:ascii="Times New Roman" w:eastAsia="Times New Roman" w:hAnsi="Times New Roman" w:cs="Times New Roman"/>
              </w:rPr>
              <w:t xml:space="preserve">1. </w:t>
            </w:r>
            <w:r w:rsidRPr="001A51B6">
              <w:rPr>
                <w:rFonts w:ascii="Times New Roman" w:eastAsia="Times New Roman" w:hAnsi="Times New Roman" w:cs="Times New Roman"/>
              </w:rPr>
              <w:t>Utiliza un vocabulario adecuado para describir situaciones relacionadas con el azar y la estadística.</w:t>
            </w:r>
          </w:p>
        </w:tc>
      </w:tr>
      <w:tr w:rsidR="001B7A7D" w:rsidRPr="007D4869" w14:paraId="30B448D4" w14:textId="77777777" w:rsidTr="001B7A7D">
        <w:trPr>
          <w:trHeight w:val="1615"/>
        </w:trPr>
        <w:tc>
          <w:tcPr>
            <w:tcW w:w="3539" w:type="dxa"/>
            <w:vMerge/>
          </w:tcPr>
          <w:p w14:paraId="0495D280" w14:textId="77777777" w:rsidR="001B7A7D" w:rsidRPr="001A51B6" w:rsidRDefault="001B7A7D" w:rsidP="001B7A7D">
            <w:pPr>
              <w:rPr>
                <w:rFonts w:ascii="Times New Roman" w:eastAsia="Arial" w:hAnsi="Times New Roman" w:cs="Times New Roman"/>
              </w:rPr>
            </w:pPr>
          </w:p>
        </w:tc>
        <w:tc>
          <w:tcPr>
            <w:tcW w:w="1027" w:type="dxa"/>
            <w:vMerge/>
          </w:tcPr>
          <w:p w14:paraId="02B938B8" w14:textId="77777777" w:rsidR="001B7A7D" w:rsidRPr="001A51B6" w:rsidRDefault="001B7A7D" w:rsidP="001B7A7D">
            <w:pPr>
              <w:rPr>
                <w:rFonts w:ascii="Times New Roman" w:eastAsia="Arial" w:hAnsi="Times New Roman" w:cs="Times New Roman"/>
              </w:rPr>
            </w:pPr>
          </w:p>
        </w:tc>
        <w:tc>
          <w:tcPr>
            <w:tcW w:w="850" w:type="dxa"/>
            <w:gridSpan w:val="2"/>
            <w:vMerge/>
          </w:tcPr>
          <w:p w14:paraId="16C19182" w14:textId="77777777" w:rsidR="001B7A7D" w:rsidRPr="001A51B6" w:rsidRDefault="001B7A7D" w:rsidP="001B7A7D">
            <w:pPr>
              <w:rPr>
                <w:rFonts w:ascii="Times New Roman" w:hAnsi="Times New Roman" w:cs="Times New Roman"/>
              </w:rPr>
            </w:pPr>
          </w:p>
        </w:tc>
        <w:tc>
          <w:tcPr>
            <w:tcW w:w="4218" w:type="dxa"/>
          </w:tcPr>
          <w:p w14:paraId="1AF7F795" w14:textId="77777777" w:rsidR="001B7A7D" w:rsidRPr="001A51B6" w:rsidRDefault="001B7A7D" w:rsidP="001B7A7D">
            <w:pPr>
              <w:rPr>
                <w:rFonts w:ascii="Times New Roman" w:hAnsi="Times New Roman" w:cs="Times New Roman"/>
              </w:rPr>
            </w:pPr>
            <w:r w:rsidRPr="001A51B6">
              <w:rPr>
                <w:rFonts w:ascii="Times New Roman" w:eastAsia="Times New Roman" w:hAnsi="Times New Roman" w:cs="Times New Roman"/>
              </w:rPr>
              <w:t>5.2. Razona y argumenta la interpretación de informaciones estadísticas o relacionadas con el azar presentes en la vida cotidiana.</w:t>
            </w:r>
          </w:p>
        </w:tc>
        <w:tc>
          <w:tcPr>
            <w:tcW w:w="5246" w:type="dxa"/>
          </w:tcPr>
          <w:p w14:paraId="35E1C0F5" w14:textId="6084D2FA" w:rsidR="001B7A7D" w:rsidRPr="001A51B6" w:rsidRDefault="001B7A7D" w:rsidP="001B7A7D">
            <w:pPr>
              <w:rPr>
                <w:rFonts w:ascii="Times New Roman" w:hAnsi="Times New Roman" w:cs="Times New Roman"/>
              </w:rPr>
            </w:pPr>
            <w:r>
              <w:rPr>
                <w:rFonts w:ascii="Times New Roman" w:eastAsia="Times New Roman" w:hAnsi="Times New Roman" w:cs="Times New Roman"/>
              </w:rPr>
              <w:t xml:space="preserve">1. </w:t>
            </w:r>
            <w:r w:rsidRPr="001A51B6">
              <w:rPr>
                <w:rFonts w:ascii="Times New Roman" w:eastAsia="Times New Roman" w:hAnsi="Times New Roman" w:cs="Times New Roman"/>
              </w:rPr>
              <w:t xml:space="preserve"> Razona y argumenta la interpretación de informaciones estadísticas o relacionadas con el azar presentes en la vida cotidiana.</w:t>
            </w:r>
          </w:p>
        </w:tc>
      </w:tr>
    </w:tbl>
    <w:p w14:paraId="08F1087C"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44FC4E9F"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1E60F285"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20D1E38F" w14:textId="77777777" w:rsidR="00FC4828" w:rsidRDefault="00FC4828" w:rsidP="00877B35">
      <w:pPr>
        <w:pStyle w:val="Prrafodelista"/>
        <w:spacing w:before="0" w:line="276" w:lineRule="auto"/>
        <w:ind w:left="0" w:firstLine="0"/>
        <w:rPr>
          <w:rFonts w:ascii="Times New Roman" w:eastAsia="Arial" w:hAnsi="Times New Roman" w:cs="Times New Roman"/>
          <w:b/>
        </w:rPr>
      </w:pPr>
    </w:p>
    <w:p w14:paraId="2F13ABD5" w14:textId="77777777" w:rsidR="00FC4828" w:rsidRDefault="00FC4828" w:rsidP="00877B35">
      <w:pPr>
        <w:pStyle w:val="Prrafodelista"/>
        <w:spacing w:before="0" w:line="276" w:lineRule="auto"/>
        <w:ind w:left="0" w:firstLine="0"/>
        <w:rPr>
          <w:rFonts w:ascii="Times New Roman" w:eastAsia="Arial" w:hAnsi="Times New Roman" w:cs="Times New Roman"/>
          <w:b/>
        </w:rPr>
      </w:pPr>
    </w:p>
    <w:p w14:paraId="24CC95F9"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57A240BB"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069A2685"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62C474F6"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25C7E77F"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0108BCB8"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473CA08E"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7BE84CE3" w14:textId="77777777" w:rsidR="001B7A7D" w:rsidRDefault="001B7A7D" w:rsidP="00877B35">
      <w:pPr>
        <w:pStyle w:val="Prrafodelista"/>
        <w:spacing w:before="0" w:line="276" w:lineRule="auto"/>
        <w:ind w:left="0" w:firstLine="0"/>
        <w:rPr>
          <w:rFonts w:ascii="Times New Roman" w:eastAsia="Arial" w:hAnsi="Times New Roman" w:cs="Times New Roman"/>
          <w:b/>
        </w:rPr>
      </w:pPr>
    </w:p>
    <w:p w14:paraId="1B24C7A2" w14:textId="77777777" w:rsidR="00D310F7" w:rsidRDefault="00D310F7" w:rsidP="00877B35">
      <w:pPr>
        <w:pStyle w:val="Prrafodelista"/>
        <w:spacing w:before="0" w:line="276" w:lineRule="auto"/>
        <w:ind w:left="0" w:firstLine="0"/>
        <w:rPr>
          <w:rFonts w:ascii="Times New Roman" w:eastAsia="Arial" w:hAnsi="Times New Roman" w:cs="Times New Roman"/>
          <w:b/>
        </w:rPr>
      </w:pPr>
    </w:p>
    <w:p w14:paraId="6D0B598E" w14:textId="77777777" w:rsidR="00D310F7" w:rsidRDefault="00D310F7" w:rsidP="00877B35">
      <w:pPr>
        <w:pStyle w:val="Prrafodelista"/>
        <w:spacing w:before="0" w:line="276" w:lineRule="auto"/>
        <w:ind w:left="0" w:firstLine="0"/>
        <w:rPr>
          <w:rFonts w:ascii="Times New Roman" w:eastAsia="Arial" w:hAnsi="Times New Roman" w:cs="Times New Roman"/>
          <w:b/>
        </w:rPr>
      </w:pPr>
    </w:p>
    <w:p w14:paraId="67779644" w14:textId="77777777" w:rsidR="00D310F7" w:rsidRDefault="00D310F7" w:rsidP="00877B35">
      <w:pPr>
        <w:pStyle w:val="Prrafodelista"/>
        <w:spacing w:before="0" w:line="276" w:lineRule="auto"/>
        <w:ind w:left="0" w:firstLine="0"/>
        <w:rPr>
          <w:rFonts w:ascii="Times New Roman" w:eastAsia="Arial" w:hAnsi="Times New Roman" w:cs="Times New Roman"/>
          <w:b/>
        </w:rPr>
      </w:pPr>
    </w:p>
    <w:p w14:paraId="71CCAE4E" w14:textId="77777777" w:rsidR="00D310F7" w:rsidRDefault="00D310F7" w:rsidP="00877B35">
      <w:pPr>
        <w:pStyle w:val="Prrafodelista"/>
        <w:spacing w:before="0" w:line="276" w:lineRule="auto"/>
        <w:ind w:left="0" w:firstLine="0"/>
        <w:rPr>
          <w:rFonts w:ascii="Times New Roman" w:eastAsia="Arial" w:hAnsi="Times New Roman" w:cs="Times New Roman"/>
          <w:b/>
        </w:rPr>
      </w:pPr>
    </w:p>
    <w:p w14:paraId="5447CCFD" w14:textId="77777777" w:rsidR="00D310F7" w:rsidRDefault="00D310F7" w:rsidP="00877B35">
      <w:pPr>
        <w:pStyle w:val="Prrafodelista"/>
        <w:spacing w:before="0" w:line="276" w:lineRule="auto"/>
        <w:ind w:left="0" w:firstLine="0"/>
        <w:rPr>
          <w:rFonts w:ascii="Times New Roman" w:eastAsia="Arial" w:hAnsi="Times New Roman" w:cs="Times New Roman"/>
          <w:b/>
        </w:rPr>
      </w:pPr>
    </w:p>
    <w:p w14:paraId="618FDA0E" w14:textId="77777777" w:rsidR="00D310F7" w:rsidRDefault="00D310F7" w:rsidP="00877B35">
      <w:pPr>
        <w:pStyle w:val="Prrafodelista"/>
        <w:spacing w:before="0" w:line="276" w:lineRule="auto"/>
        <w:ind w:left="0" w:firstLine="0"/>
        <w:rPr>
          <w:rFonts w:ascii="Times New Roman" w:eastAsia="Arial" w:hAnsi="Times New Roman" w:cs="Times New Roman"/>
          <w:b/>
        </w:rPr>
      </w:pPr>
    </w:p>
    <w:p w14:paraId="66AD2440" w14:textId="77777777" w:rsidR="00D310F7" w:rsidRDefault="00D310F7" w:rsidP="00877B35">
      <w:pPr>
        <w:pStyle w:val="Prrafodelista"/>
        <w:spacing w:before="0" w:line="276" w:lineRule="auto"/>
        <w:ind w:left="0" w:firstLine="0"/>
        <w:rPr>
          <w:rFonts w:ascii="Times New Roman" w:eastAsia="Arial" w:hAnsi="Times New Roman" w:cs="Times New Roman"/>
          <w:b/>
        </w:rPr>
      </w:pPr>
    </w:p>
    <w:p w14:paraId="1B548AF0" w14:textId="77777777" w:rsidR="00D310F7" w:rsidRDefault="00D310F7" w:rsidP="00877B35">
      <w:pPr>
        <w:pStyle w:val="Prrafodelista"/>
        <w:spacing w:before="0" w:line="276" w:lineRule="auto"/>
        <w:ind w:left="0" w:firstLine="0"/>
        <w:rPr>
          <w:rFonts w:ascii="Times New Roman" w:eastAsia="Arial" w:hAnsi="Times New Roman" w:cs="Times New Roman"/>
          <w:b/>
        </w:rPr>
      </w:pPr>
    </w:p>
    <w:p w14:paraId="2E033CDE" w14:textId="77777777" w:rsidR="00D310F7" w:rsidRDefault="00D310F7" w:rsidP="00D310F7"/>
    <w:p w14:paraId="4D42D642" w14:textId="77777777" w:rsidR="00D310F7" w:rsidRPr="00746A50" w:rsidRDefault="00D310F7" w:rsidP="00D310F7">
      <w:pPr>
        <w:pStyle w:val="Tit2"/>
        <w:shd w:val="clear" w:color="auto" w:fill="FF0000"/>
        <w:tabs>
          <w:tab w:val="clear" w:pos="369"/>
        </w:tabs>
        <w:spacing w:before="240" w:line="240" w:lineRule="exact"/>
        <w:ind w:firstLine="398"/>
        <w:rPr>
          <w:color w:val="FFFFFF" w:themeColor="background1"/>
        </w:rPr>
      </w:pPr>
      <w:r>
        <w:rPr>
          <w:color w:val="FFFFFF" w:themeColor="background1"/>
        </w:rPr>
        <w:lastRenderedPageBreak/>
        <w:t>2. Evaluación en 1º bachillerato ciencias sociales</w:t>
      </w:r>
    </w:p>
    <w:p w14:paraId="18227201" w14:textId="6879343A" w:rsidR="00D310F7" w:rsidRPr="008F49A9" w:rsidRDefault="00D310F7" w:rsidP="00D310F7">
      <w:pPr>
        <w:pStyle w:val="Prrafodelista"/>
        <w:shd w:val="clear" w:color="auto" w:fill="FF7C8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sidR="008648F6">
        <w:rPr>
          <w:rFonts w:ascii="Times New Roman" w:eastAsia="Arial" w:hAnsi="Times New Roman" w:cs="Times New Roman"/>
          <w:b/>
          <w:sz w:val="28"/>
          <w:szCs w:val="28"/>
        </w:rPr>
        <w:t>2.5</w:t>
      </w:r>
      <w:r w:rsidRPr="008F49A9">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Aprendizajes mínimos exigibles para superar la materia</w:t>
      </w:r>
    </w:p>
    <w:p w14:paraId="1562CAF1" w14:textId="77777777" w:rsidR="00D310F7" w:rsidRDefault="00D310F7" w:rsidP="00877B35">
      <w:pPr>
        <w:pStyle w:val="Prrafodelista"/>
        <w:spacing w:before="0" w:line="276" w:lineRule="auto"/>
        <w:ind w:left="0" w:firstLine="0"/>
        <w:rPr>
          <w:rFonts w:ascii="Times New Roman" w:eastAsia="Arial" w:hAnsi="Times New Roman" w:cs="Times New Roman"/>
          <w:b/>
        </w:rPr>
      </w:pPr>
    </w:p>
    <w:p w14:paraId="7900F727" w14:textId="3E5A6CAF" w:rsidR="00CE4827" w:rsidRPr="00CE4827" w:rsidRDefault="00CE4827" w:rsidP="00CE4827">
      <w:pPr>
        <w:ind w:firstLine="708"/>
        <w:rPr>
          <w:rFonts w:ascii="Times New Roman" w:eastAsia="Arial" w:hAnsi="Times New Roman" w:cs="Times New Roman"/>
        </w:rPr>
      </w:pPr>
      <w:r w:rsidRPr="00CE4827">
        <w:rPr>
          <w:rFonts w:ascii="Times New Roman" w:eastAsia="Arial" w:hAnsi="Times New Roman" w:cs="Times New Roman"/>
        </w:rPr>
        <w:t>En la siguiente tabla se detallan los aprendizajes mínimos exigibles para poder superar la materia de matemáticas aplicadas a las ciencias sociales para el curso de 1º bachillerato:</w:t>
      </w:r>
    </w:p>
    <w:p w14:paraId="0A104A68" w14:textId="77777777" w:rsidR="00D310F7" w:rsidRDefault="00D310F7" w:rsidP="00877B35">
      <w:pPr>
        <w:pStyle w:val="Prrafodelista"/>
        <w:spacing w:before="0" w:line="276" w:lineRule="auto"/>
        <w:ind w:left="0" w:firstLine="0"/>
        <w:rPr>
          <w:rFonts w:ascii="Times New Roman" w:eastAsia="Arial" w:hAnsi="Times New Roman" w:cs="Times New Roman"/>
          <w:b/>
        </w:rPr>
      </w:pPr>
    </w:p>
    <w:p w14:paraId="19DA9BF3" w14:textId="77777777" w:rsidR="001B7A7D" w:rsidRDefault="001B7A7D" w:rsidP="00877B35">
      <w:pPr>
        <w:pStyle w:val="Prrafodelista"/>
        <w:spacing w:before="0" w:line="276" w:lineRule="auto"/>
        <w:ind w:left="0" w:firstLine="0"/>
        <w:rPr>
          <w:rFonts w:ascii="Times New Roman" w:eastAsia="Arial" w:hAnsi="Times New Roman" w:cs="Times New Roman"/>
          <w:b/>
        </w:rPr>
      </w:pPr>
    </w:p>
    <w:tbl>
      <w:tblPr>
        <w:tblStyle w:val="Tablaconcuadrcula"/>
        <w:tblW w:w="0" w:type="auto"/>
        <w:tblLayout w:type="fixed"/>
        <w:tblLook w:val="04A0" w:firstRow="1" w:lastRow="0" w:firstColumn="1" w:lastColumn="0" w:noHBand="0" w:noVBand="1"/>
      </w:tblPr>
      <w:tblGrid>
        <w:gridCol w:w="3006"/>
        <w:gridCol w:w="958"/>
        <w:gridCol w:w="2694"/>
        <w:gridCol w:w="2976"/>
        <w:gridCol w:w="1134"/>
        <w:gridCol w:w="4112"/>
      </w:tblGrid>
      <w:tr w:rsidR="00D310F7" w:rsidRPr="008039A5" w14:paraId="3BA36A5C" w14:textId="77777777" w:rsidTr="00D310F7">
        <w:tc>
          <w:tcPr>
            <w:tcW w:w="14880" w:type="dxa"/>
            <w:gridSpan w:val="6"/>
            <w:tcBorders>
              <w:bottom w:val="single" w:sz="4" w:space="0" w:color="auto"/>
            </w:tcBorders>
            <w:shd w:val="clear" w:color="auto" w:fill="FF0000"/>
          </w:tcPr>
          <w:p w14:paraId="3C1B0C66"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BLOQUE I PROCESOSO, MÉTODOS Y ACTITUDES EN MATEMÁTICAS</w:t>
            </w:r>
          </w:p>
          <w:p w14:paraId="74B76B7C" w14:textId="77777777" w:rsidR="00D310F7" w:rsidRPr="008039A5" w:rsidRDefault="00D310F7" w:rsidP="00D310F7">
            <w:pPr>
              <w:rPr>
                <w:rFonts w:ascii="Times New Roman" w:hAnsi="Times New Roman" w:cs="Times New Roman"/>
              </w:rPr>
            </w:pPr>
          </w:p>
        </w:tc>
      </w:tr>
      <w:tr w:rsidR="00FA120E" w:rsidRPr="008039A5" w14:paraId="7276FAE7" w14:textId="77777777" w:rsidTr="00FA120E">
        <w:tc>
          <w:tcPr>
            <w:tcW w:w="3006" w:type="dxa"/>
            <w:shd w:val="clear" w:color="auto" w:fill="FF97B0"/>
          </w:tcPr>
          <w:p w14:paraId="07341E12" w14:textId="2D7E411D" w:rsidR="00D310F7" w:rsidRPr="008039A5" w:rsidRDefault="00FA120E" w:rsidP="00D310F7">
            <w:pPr>
              <w:rPr>
                <w:rFonts w:ascii="Times New Roman" w:hAnsi="Times New Roman" w:cs="Times New Roman"/>
              </w:rPr>
            </w:pPr>
            <w:r w:rsidRPr="008039A5">
              <w:rPr>
                <w:rFonts w:ascii="Times New Roman" w:hAnsi="Times New Roman" w:cs="Times New Roman"/>
              </w:rPr>
              <w:t>CONTENIDOS</w:t>
            </w:r>
          </w:p>
        </w:tc>
        <w:tc>
          <w:tcPr>
            <w:tcW w:w="958" w:type="dxa"/>
            <w:shd w:val="clear" w:color="auto" w:fill="FF97B0"/>
          </w:tcPr>
          <w:p w14:paraId="7572596D"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C.C.</w:t>
            </w:r>
          </w:p>
        </w:tc>
        <w:tc>
          <w:tcPr>
            <w:tcW w:w="2694" w:type="dxa"/>
            <w:shd w:val="clear" w:color="auto" w:fill="FF97B0"/>
          </w:tcPr>
          <w:p w14:paraId="3EDD8FFA" w14:textId="421215CA" w:rsidR="00D310F7" w:rsidRPr="008039A5" w:rsidRDefault="00FA120E" w:rsidP="00D310F7">
            <w:pPr>
              <w:ind w:left="0" w:firstLine="0"/>
              <w:rPr>
                <w:rFonts w:ascii="Times New Roman" w:hAnsi="Times New Roman" w:cs="Times New Roman"/>
              </w:rPr>
            </w:pPr>
            <w:r w:rsidRPr="008039A5">
              <w:rPr>
                <w:rFonts w:ascii="Times New Roman" w:hAnsi="Times New Roman" w:cs="Times New Roman"/>
              </w:rPr>
              <w:t>CRITERIOS DE EVALUACIÓN</w:t>
            </w:r>
          </w:p>
        </w:tc>
        <w:tc>
          <w:tcPr>
            <w:tcW w:w="4110" w:type="dxa"/>
            <w:gridSpan w:val="2"/>
            <w:shd w:val="clear" w:color="auto" w:fill="FF97B0"/>
          </w:tcPr>
          <w:p w14:paraId="54E93A84"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ESTÁNDARES DE APRENDIZAJE</w:t>
            </w:r>
          </w:p>
        </w:tc>
        <w:tc>
          <w:tcPr>
            <w:tcW w:w="4112" w:type="dxa"/>
            <w:shd w:val="clear" w:color="auto" w:fill="FF97B0"/>
          </w:tcPr>
          <w:p w14:paraId="1276CBD9"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INDICADORES DE LOGRO</w:t>
            </w:r>
          </w:p>
        </w:tc>
      </w:tr>
      <w:tr w:rsidR="00FA120E" w:rsidRPr="008039A5" w14:paraId="37EF7FAD" w14:textId="77777777" w:rsidTr="00FA120E">
        <w:trPr>
          <w:trHeight w:val="611"/>
        </w:trPr>
        <w:tc>
          <w:tcPr>
            <w:tcW w:w="3006" w:type="dxa"/>
            <w:vMerge w:val="restart"/>
          </w:tcPr>
          <w:p w14:paraId="2F71DE59" w14:textId="77777777" w:rsidR="00FA120E" w:rsidRPr="008039A5" w:rsidRDefault="00FA120E" w:rsidP="00FA120E">
            <w:pPr>
              <w:ind w:left="0" w:firstLine="0"/>
              <w:rPr>
                <w:rFonts w:ascii="Times New Roman" w:eastAsia="Arial" w:hAnsi="Times New Roman" w:cs="Times New Roman"/>
              </w:rPr>
            </w:pPr>
            <w:r w:rsidRPr="008039A5">
              <w:rPr>
                <w:rFonts w:ascii="Times New Roman" w:eastAsia="Arial" w:hAnsi="Times New Roman" w:cs="Times New Roman"/>
              </w:rPr>
              <w:t xml:space="preserve">Planificación del proceso de resolución de problemas. estrategias y procedimientos puestos en práctica: relación con otros problemas conocidos, modificación de variables, suponer el problema resuelto, etc. Análisis de los resultados obtenidos: coherencia de las soluciones con la situación, revisión sistemática del proceso, otras formas de resolución, problemas parecidos. </w:t>
            </w:r>
          </w:p>
          <w:p w14:paraId="19BD8356" w14:textId="77777777" w:rsidR="00FA120E" w:rsidRPr="008039A5" w:rsidRDefault="00FA120E" w:rsidP="00FA120E">
            <w:pPr>
              <w:tabs>
                <w:tab w:val="left" w:pos="360"/>
                <w:tab w:val="left" w:pos="923"/>
              </w:tabs>
              <w:rPr>
                <w:rFonts w:ascii="Times New Roman" w:hAnsi="Times New Roman" w:cs="Times New Roman"/>
              </w:rPr>
            </w:pPr>
          </w:p>
        </w:tc>
        <w:tc>
          <w:tcPr>
            <w:tcW w:w="958" w:type="dxa"/>
            <w:vMerge w:val="restart"/>
          </w:tcPr>
          <w:p w14:paraId="16642E52"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CMCT</w:t>
            </w:r>
          </w:p>
          <w:p w14:paraId="1C51BC7C" w14:textId="77777777" w:rsidR="00FA120E" w:rsidRPr="008039A5" w:rsidRDefault="00FA120E" w:rsidP="00D310F7">
            <w:pPr>
              <w:rPr>
                <w:rFonts w:ascii="Times New Roman" w:hAnsi="Times New Roman" w:cs="Times New Roman"/>
              </w:rPr>
            </w:pPr>
            <w:r w:rsidRPr="008039A5">
              <w:rPr>
                <w:rFonts w:ascii="Times New Roman" w:eastAsia="Arial" w:hAnsi="Times New Roman" w:cs="Times New Roman"/>
              </w:rPr>
              <w:t>CAA</w:t>
            </w:r>
          </w:p>
        </w:tc>
        <w:tc>
          <w:tcPr>
            <w:tcW w:w="2694" w:type="dxa"/>
            <w:vMerge w:val="restart"/>
          </w:tcPr>
          <w:p w14:paraId="5EE3807C" w14:textId="77777777" w:rsidR="00FA120E" w:rsidRPr="008039A5" w:rsidRDefault="00FA120E" w:rsidP="00FA120E">
            <w:pPr>
              <w:tabs>
                <w:tab w:val="left" w:pos="360"/>
                <w:tab w:val="left" w:pos="923"/>
              </w:tabs>
              <w:spacing w:line="276" w:lineRule="auto"/>
              <w:rPr>
                <w:rFonts w:ascii="Times New Roman" w:eastAsia="Arial" w:hAnsi="Times New Roman" w:cs="Times New Roman"/>
              </w:rPr>
            </w:pPr>
            <w:r w:rsidRPr="008039A5">
              <w:rPr>
                <w:rFonts w:ascii="Times New Roman" w:eastAsia="Arial" w:hAnsi="Times New Roman" w:cs="Times New Roman"/>
              </w:rPr>
              <w:t xml:space="preserve">2.Utilizar procesos de razonamiento y estrategias de resolución de problemas, realizando los cálculos necesarios y comprobando las soluciones obtenidas. </w:t>
            </w:r>
          </w:p>
          <w:p w14:paraId="06B89979" w14:textId="42CE363F" w:rsidR="00FA120E" w:rsidRPr="008039A5" w:rsidRDefault="00FA120E" w:rsidP="00FA120E">
            <w:pPr>
              <w:ind w:left="0" w:firstLine="0"/>
              <w:rPr>
                <w:rFonts w:ascii="Times New Roman" w:hAnsi="Times New Roman" w:cs="Times New Roman"/>
              </w:rPr>
            </w:pPr>
          </w:p>
        </w:tc>
        <w:tc>
          <w:tcPr>
            <w:tcW w:w="4110" w:type="dxa"/>
            <w:gridSpan w:val="2"/>
          </w:tcPr>
          <w:p w14:paraId="72E461D0"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2.1.Analiza y comprende el enunciado a resolver (datos, relaciones entre los datos, condiciones, conocimientos matemáticos necesarios, etc.).</w:t>
            </w:r>
          </w:p>
        </w:tc>
        <w:tc>
          <w:tcPr>
            <w:tcW w:w="4112" w:type="dxa"/>
          </w:tcPr>
          <w:p w14:paraId="3E8964DE"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2.1.Analiza y comprende el enunciado a resolver (datos, relaciones entre los datos, condiciones, conocimientos matemáticos necesarios, etc.).</w:t>
            </w:r>
          </w:p>
        </w:tc>
      </w:tr>
      <w:tr w:rsidR="00FA120E" w:rsidRPr="008039A5" w14:paraId="67BC31EA" w14:textId="77777777" w:rsidTr="00FA120E">
        <w:trPr>
          <w:trHeight w:val="609"/>
        </w:trPr>
        <w:tc>
          <w:tcPr>
            <w:tcW w:w="3006" w:type="dxa"/>
            <w:vMerge/>
          </w:tcPr>
          <w:p w14:paraId="7A01E051" w14:textId="77777777" w:rsidR="00FA120E" w:rsidRPr="008039A5" w:rsidRDefault="00FA120E" w:rsidP="00D310F7">
            <w:pPr>
              <w:tabs>
                <w:tab w:val="left" w:pos="360"/>
                <w:tab w:val="left" w:pos="923"/>
              </w:tabs>
              <w:spacing w:line="276" w:lineRule="auto"/>
              <w:rPr>
                <w:rFonts w:ascii="Times New Roman" w:eastAsia="Arial" w:hAnsi="Times New Roman" w:cs="Times New Roman"/>
              </w:rPr>
            </w:pPr>
          </w:p>
        </w:tc>
        <w:tc>
          <w:tcPr>
            <w:tcW w:w="958" w:type="dxa"/>
            <w:vMerge/>
          </w:tcPr>
          <w:p w14:paraId="350786C7" w14:textId="77777777" w:rsidR="00FA120E" w:rsidRPr="008039A5" w:rsidRDefault="00FA120E" w:rsidP="00D310F7">
            <w:pPr>
              <w:rPr>
                <w:rFonts w:ascii="Times New Roman" w:eastAsia="Arial" w:hAnsi="Times New Roman" w:cs="Times New Roman"/>
              </w:rPr>
            </w:pPr>
          </w:p>
        </w:tc>
        <w:tc>
          <w:tcPr>
            <w:tcW w:w="2694" w:type="dxa"/>
            <w:vMerge/>
          </w:tcPr>
          <w:p w14:paraId="7CCA43CD" w14:textId="77777777" w:rsidR="00FA120E" w:rsidRPr="008039A5" w:rsidRDefault="00FA120E" w:rsidP="00D310F7">
            <w:pPr>
              <w:rPr>
                <w:rFonts w:ascii="Times New Roman" w:hAnsi="Times New Roman" w:cs="Times New Roman"/>
              </w:rPr>
            </w:pPr>
          </w:p>
        </w:tc>
        <w:tc>
          <w:tcPr>
            <w:tcW w:w="4110" w:type="dxa"/>
            <w:gridSpan w:val="2"/>
          </w:tcPr>
          <w:p w14:paraId="7698028F" w14:textId="77777777" w:rsidR="00FA120E" w:rsidRPr="008039A5" w:rsidRDefault="00FA120E" w:rsidP="00D310F7">
            <w:pPr>
              <w:pStyle w:val="Prrafodelista"/>
              <w:spacing w:before="0" w:line="276" w:lineRule="auto"/>
              <w:ind w:left="0" w:firstLine="0"/>
              <w:rPr>
                <w:rFonts w:ascii="Times New Roman" w:hAnsi="Times New Roman" w:cs="Times New Roman"/>
                <w:color w:val="000000"/>
              </w:rPr>
            </w:pPr>
            <w:r w:rsidRPr="008039A5">
              <w:rPr>
                <w:rFonts w:ascii="Times New Roman" w:hAnsi="Times New Roman" w:cs="Times New Roman"/>
                <w:color w:val="000000"/>
              </w:rPr>
              <w:t>2.2. Realiza estimaciones y elabora conjeturas sobre los resultados de los problemas a resolver, contrastando su validez y valorando su utilidad y eficacia.</w:t>
            </w:r>
          </w:p>
        </w:tc>
        <w:tc>
          <w:tcPr>
            <w:tcW w:w="4112" w:type="dxa"/>
          </w:tcPr>
          <w:p w14:paraId="40A72827"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2.2. Realiza estimaciones y elabora conjeturas sobre los resultados de los problemas a resolver, contrastando su validez y valorando su utilidad y eficacia.</w:t>
            </w:r>
          </w:p>
        </w:tc>
      </w:tr>
      <w:tr w:rsidR="00FA120E" w:rsidRPr="008039A5" w14:paraId="0AA221A2" w14:textId="77777777" w:rsidTr="00FA120E">
        <w:trPr>
          <w:trHeight w:val="609"/>
        </w:trPr>
        <w:tc>
          <w:tcPr>
            <w:tcW w:w="3006" w:type="dxa"/>
            <w:vMerge/>
          </w:tcPr>
          <w:p w14:paraId="39D3BE5E" w14:textId="77777777" w:rsidR="00FA120E" w:rsidRPr="008039A5" w:rsidRDefault="00FA120E" w:rsidP="00D310F7">
            <w:pPr>
              <w:tabs>
                <w:tab w:val="left" w:pos="360"/>
                <w:tab w:val="left" w:pos="923"/>
              </w:tabs>
              <w:spacing w:line="276" w:lineRule="auto"/>
              <w:rPr>
                <w:rFonts w:ascii="Times New Roman" w:eastAsia="Arial" w:hAnsi="Times New Roman" w:cs="Times New Roman"/>
              </w:rPr>
            </w:pPr>
          </w:p>
        </w:tc>
        <w:tc>
          <w:tcPr>
            <w:tcW w:w="958" w:type="dxa"/>
            <w:vMerge/>
          </w:tcPr>
          <w:p w14:paraId="0B3AE642" w14:textId="77777777" w:rsidR="00FA120E" w:rsidRPr="008039A5" w:rsidRDefault="00FA120E" w:rsidP="00D310F7">
            <w:pPr>
              <w:rPr>
                <w:rFonts w:ascii="Times New Roman" w:eastAsia="Arial" w:hAnsi="Times New Roman" w:cs="Times New Roman"/>
              </w:rPr>
            </w:pPr>
          </w:p>
        </w:tc>
        <w:tc>
          <w:tcPr>
            <w:tcW w:w="2694" w:type="dxa"/>
            <w:vMerge/>
          </w:tcPr>
          <w:p w14:paraId="6DA017BD" w14:textId="77777777" w:rsidR="00FA120E" w:rsidRPr="008039A5" w:rsidRDefault="00FA120E" w:rsidP="00D310F7">
            <w:pPr>
              <w:rPr>
                <w:rFonts w:ascii="Times New Roman" w:hAnsi="Times New Roman" w:cs="Times New Roman"/>
              </w:rPr>
            </w:pPr>
          </w:p>
        </w:tc>
        <w:tc>
          <w:tcPr>
            <w:tcW w:w="4110" w:type="dxa"/>
            <w:gridSpan w:val="2"/>
          </w:tcPr>
          <w:p w14:paraId="31BB9C7B" w14:textId="77777777" w:rsidR="00FA120E" w:rsidRPr="008039A5" w:rsidRDefault="00FA120E" w:rsidP="00D310F7">
            <w:pPr>
              <w:pStyle w:val="Prrafodelista"/>
              <w:spacing w:before="0" w:line="276" w:lineRule="auto"/>
              <w:ind w:left="0" w:firstLine="0"/>
              <w:rPr>
                <w:rFonts w:ascii="Times New Roman" w:hAnsi="Times New Roman" w:cs="Times New Roman"/>
                <w:color w:val="000000"/>
              </w:rPr>
            </w:pPr>
            <w:r w:rsidRPr="008039A5">
              <w:rPr>
                <w:rFonts w:ascii="Times New Roman" w:hAnsi="Times New Roman" w:cs="Times New Roman"/>
                <w:color w:val="000000"/>
              </w:rPr>
              <w:t xml:space="preserve">2.3. Utiliza estrategias heurísticas y procesos de razonamiento en la resolución de problemas, reflexionando sobre el proceso seguido. </w:t>
            </w:r>
          </w:p>
        </w:tc>
        <w:tc>
          <w:tcPr>
            <w:tcW w:w="4112" w:type="dxa"/>
          </w:tcPr>
          <w:p w14:paraId="056EE70A"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 xml:space="preserve">2.3. Utiliza estrategias heurísticas y procesos de razonamiento en la resolución de problemas, reflexionando sobre el proceso seguido. </w:t>
            </w:r>
          </w:p>
        </w:tc>
      </w:tr>
      <w:tr w:rsidR="00FA120E" w:rsidRPr="008039A5" w14:paraId="7B2569B5" w14:textId="77777777" w:rsidTr="00FA120E">
        <w:trPr>
          <w:trHeight w:val="611"/>
        </w:trPr>
        <w:tc>
          <w:tcPr>
            <w:tcW w:w="3006" w:type="dxa"/>
            <w:vMerge/>
          </w:tcPr>
          <w:p w14:paraId="212A4DB9" w14:textId="77777777" w:rsidR="00FA120E" w:rsidRPr="008039A5" w:rsidRDefault="00FA120E" w:rsidP="00FA120E">
            <w:pPr>
              <w:tabs>
                <w:tab w:val="left" w:pos="360"/>
                <w:tab w:val="left" w:pos="916"/>
              </w:tabs>
              <w:rPr>
                <w:rFonts w:ascii="Times New Roman" w:hAnsi="Times New Roman" w:cs="Times New Roman"/>
              </w:rPr>
            </w:pPr>
          </w:p>
        </w:tc>
        <w:tc>
          <w:tcPr>
            <w:tcW w:w="958" w:type="dxa"/>
            <w:vMerge w:val="restart"/>
          </w:tcPr>
          <w:p w14:paraId="6EF46BAD"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CCL</w:t>
            </w:r>
          </w:p>
          <w:p w14:paraId="31D3B1E7"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CMCT</w:t>
            </w:r>
          </w:p>
          <w:p w14:paraId="215CADAE"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CD</w:t>
            </w:r>
          </w:p>
          <w:p w14:paraId="7B7FBFFA"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CAA</w:t>
            </w:r>
          </w:p>
          <w:p w14:paraId="6EF4DCDE" w14:textId="77777777" w:rsidR="00FA120E" w:rsidRPr="008039A5" w:rsidRDefault="00FA120E" w:rsidP="00D310F7">
            <w:pPr>
              <w:rPr>
                <w:rFonts w:ascii="Times New Roman" w:hAnsi="Times New Roman" w:cs="Times New Roman"/>
              </w:rPr>
            </w:pPr>
            <w:r w:rsidRPr="008039A5">
              <w:rPr>
                <w:rFonts w:ascii="Times New Roman" w:eastAsia="Arial" w:hAnsi="Times New Roman" w:cs="Times New Roman"/>
              </w:rPr>
              <w:t xml:space="preserve"> SIEP.</w:t>
            </w:r>
          </w:p>
        </w:tc>
        <w:tc>
          <w:tcPr>
            <w:tcW w:w="2694" w:type="dxa"/>
            <w:vMerge w:val="restart"/>
          </w:tcPr>
          <w:p w14:paraId="18747077" w14:textId="77777777" w:rsidR="00FA120E" w:rsidRPr="008039A5" w:rsidRDefault="00FA120E" w:rsidP="00FA120E">
            <w:pPr>
              <w:tabs>
                <w:tab w:val="left" w:pos="360"/>
                <w:tab w:val="left" w:pos="916"/>
              </w:tabs>
              <w:spacing w:line="276" w:lineRule="auto"/>
              <w:rPr>
                <w:rFonts w:ascii="Times New Roman" w:eastAsia="Arial" w:hAnsi="Times New Roman" w:cs="Times New Roman"/>
              </w:rPr>
            </w:pPr>
            <w:r w:rsidRPr="008039A5">
              <w:rPr>
                <w:rFonts w:ascii="Times New Roman" w:eastAsia="Arial" w:hAnsi="Times New Roman" w:cs="Times New Roman"/>
              </w:rPr>
              <w:t xml:space="preserve">3.Elaborar un informe científico escrito que sirva para comunicar las ideas matemáticas surgidas en la resolución de un </w:t>
            </w:r>
            <w:r w:rsidRPr="008039A5">
              <w:rPr>
                <w:rFonts w:ascii="Times New Roman" w:eastAsia="Arial" w:hAnsi="Times New Roman" w:cs="Times New Roman"/>
              </w:rPr>
              <w:lastRenderedPageBreak/>
              <w:t xml:space="preserve">problema, con el rigor y la precisión adecuados. </w:t>
            </w:r>
          </w:p>
          <w:p w14:paraId="42CA2503" w14:textId="39FBDC29" w:rsidR="00FA120E" w:rsidRPr="008039A5" w:rsidRDefault="00FA120E" w:rsidP="00FA120E">
            <w:pPr>
              <w:ind w:left="0" w:firstLine="0"/>
              <w:rPr>
                <w:rFonts w:ascii="Times New Roman" w:hAnsi="Times New Roman" w:cs="Times New Roman"/>
              </w:rPr>
            </w:pPr>
          </w:p>
        </w:tc>
        <w:tc>
          <w:tcPr>
            <w:tcW w:w="4110" w:type="dxa"/>
            <w:gridSpan w:val="2"/>
          </w:tcPr>
          <w:p w14:paraId="5FFAC160" w14:textId="77777777" w:rsidR="00FA120E" w:rsidRPr="008039A5" w:rsidRDefault="00FA120E" w:rsidP="00D310F7">
            <w:pPr>
              <w:pStyle w:val="Prrafodelista"/>
              <w:spacing w:before="0" w:line="276" w:lineRule="auto"/>
              <w:ind w:left="0" w:firstLine="0"/>
              <w:rPr>
                <w:rFonts w:ascii="Times New Roman" w:hAnsi="Times New Roman" w:cs="Times New Roman"/>
                <w:color w:val="000000"/>
              </w:rPr>
            </w:pPr>
            <w:r w:rsidRPr="008039A5">
              <w:rPr>
                <w:rFonts w:ascii="Times New Roman" w:hAnsi="Times New Roman" w:cs="Times New Roman"/>
                <w:color w:val="000000"/>
              </w:rPr>
              <w:lastRenderedPageBreak/>
              <w:t xml:space="preserve">3.1. Usa el lenguaje, la notación y los símbolos matemáticos adecuados al contexto y a la situación. </w:t>
            </w:r>
          </w:p>
        </w:tc>
        <w:tc>
          <w:tcPr>
            <w:tcW w:w="4112" w:type="dxa"/>
          </w:tcPr>
          <w:p w14:paraId="31D95F2F"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 xml:space="preserve">3.1. Usa el lenguaje, la notación y los símbolos matemáticos adecuados al contexto y a la situación. </w:t>
            </w:r>
          </w:p>
        </w:tc>
      </w:tr>
      <w:tr w:rsidR="00FA120E" w:rsidRPr="008039A5" w14:paraId="22AE008B" w14:textId="77777777" w:rsidTr="00FA120E">
        <w:trPr>
          <w:trHeight w:val="609"/>
        </w:trPr>
        <w:tc>
          <w:tcPr>
            <w:tcW w:w="3006" w:type="dxa"/>
            <w:vMerge/>
          </w:tcPr>
          <w:p w14:paraId="65554A93" w14:textId="77777777" w:rsidR="00FA120E" w:rsidRPr="008039A5" w:rsidRDefault="00FA120E" w:rsidP="00D310F7">
            <w:pPr>
              <w:tabs>
                <w:tab w:val="left" w:pos="360"/>
                <w:tab w:val="left" w:pos="916"/>
              </w:tabs>
              <w:spacing w:line="276" w:lineRule="auto"/>
              <w:rPr>
                <w:rFonts w:ascii="Times New Roman" w:eastAsia="Arial" w:hAnsi="Times New Roman" w:cs="Times New Roman"/>
              </w:rPr>
            </w:pPr>
          </w:p>
        </w:tc>
        <w:tc>
          <w:tcPr>
            <w:tcW w:w="958" w:type="dxa"/>
            <w:vMerge/>
          </w:tcPr>
          <w:p w14:paraId="141AD321" w14:textId="77777777" w:rsidR="00FA120E" w:rsidRPr="008039A5" w:rsidRDefault="00FA120E" w:rsidP="00D310F7">
            <w:pPr>
              <w:rPr>
                <w:rFonts w:ascii="Times New Roman" w:eastAsia="Arial" w:hAnsi="Times New Roman" w:cs="Times New Roman"/>
              </w:rPr>
            </w:pPr>
          </w:p>
        </w:tc>
        <w:tc>
          <w:tcPr>
            <w:tcW w:w="2694" w:type="dxa"/>
            <w:vMerge/>
          </w:tcPr>
          <w:p w14:paraId="642257C7" w14:textId="77777777" w:rsidR="00FA120E" w:rsidRPr="008039A5" w:rsidRDefault="00FA120E" w:rsidP="00D310F7">
            <w:pPr>
              <w:rPr>
                <w:rFonts w:ascii="Times New Roman" w:hAnsi="Times New Roman" w:cs="Times New Roman"/>
              </w:rPr>
            </w:pPr>
          </w:p>
        </w:tc>
        <w:tc>
          <w:tcPr>
            <w:tcW w:w="4110" w:type="dxa"/>
            <w:gridSpan w:val="2"/>
          </w:tcPr>
          <w:p w14:paraId="148E4F61" w14:textId="77777777" w:rsidR="00FA120E" w:rsidRPr="008039A5" w:rsidRDefault="00FA120E" w:rsidP="00D310F7">
            <w:pPr>
              <w:pStyle w:val="Prrafodelista"/>
              <w:spacing w:before="0" w:line="276" w:lineRule="auto"/>
              <w:ind w:left="0" w:firstLine="0"/>
              <w:rPr>
                <w:rFonts w:ascii="Times New Roman" w:hAnsi="Times New Roman" w:cs="Times New Roman"/>
                <w:color w:val="000000"/>
              </w:rPr>
            </w:pPr>
            <w:r w:rsidRPr="008039A5">
              <w:rPr>
                <w:rFonts w:ascii="Times New Roman" w:hAnsi="Times New Roman" w:cs="Times New Roman"/>
                <w:color w:val="000000"/>
              </w:rPr>
              <w:t xml:space="preserve">3.2. Utiliza argumentos, justificaciones, explicaciones y razonamientos explícitos y coherentes. </w:t>
            </w:r>
          </w:p>
        </w:tc>
        <w:tc>
          <w:tcPr>
            <w:tcW w:w="4112" w:type="dxa"/>
          </w:tcPr>
          <w:p w14:paraId="3287E6CC"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 xml:space="preserve">3.2. Utiliza argumentos, justificaciones, explicaciones y razonamientos explícitos y coherentes. </w:t>
            </w:r>
          </w:p>
        </w:tc>
      </w:tr>
      <w:tr w:rsidR="00FA120E" w:rsidRPr="008039A5" w14:paraId="3849CE71" w14:textId="77777777" w:rsidTr="00FA120E">
        <w:trPr>
          <w:trHeight w:val="609"/>
        </w:trPr>
        <w:tc>
          <w:tcPr>
            <w:tcW w:w="3006" w:type="dxa"/>
            <w:vMerge/>
          </w:tcPr>
          <w:p w14:paraId="0857A592" w14:textId="77777777" w:rsidR="00FA120E" w:rsidRPr="008039A5" w:rsidRDefault="00FA120E" w:rsidP="00D310F7">
            <w:pPr>
              <w:tabs>
                <w:tab w:val="left" w:pos="360"/>
                <w:tab w:val="left" w:pos="916"/>
              </w:tabs>
              <w:spacing w:line="276" w:lineRule="auto"/>
              <w:rPr>
                <w:rFonts w:ascii="Times New Roman" w:eastAsia="Arial" w:hAnsi="Times New Roman" w:cs="Times New Roman"/>
              </w:rPr>
            </w:pPr>
          </w:p>
        </w:tc>
        <w:tc>
          <w:tcPr>
            <w:tcW w:w="958" w:type="dxa"/>
            <w:vMerge/>
          </w:tcPr>
          <w:p w14:paraId="25779A0C" w14:textId="77777777" w:rsidR="00FA120E" w:rsidRPr="008039A5" w:rsidRDefault="00FA120E" w:rsidP="00D310F7">
            <w:pPr>
              <w:rPr>
                <w:rFonts w:ascii="Times New Roman" w:eastAsia="Arial" w:hAnsi="Times New Roman" w:cs="Times New Roman"/>
              </w:rPr>
            </w:pPr>
          </w:p>
        </w:tc>
        <w:tc>
          <w:tcPr>
            <w:tcW w:w="2694" w:type="dxa"/>
            <w:vMerge/>
          </w:tcPr>
          <w:p w14:paraId="785D8730" w14:textId="77777777" w:rsidR="00FA120E" w:rsidRPr="008039A5" w:rsidRDefault="00FA120E" w:rsidP="00D310F7">
            <w:pPr>
              <w:rPr>
                <w:rFonts w:ascii="Times New Roman" w:hAnsi="Times New Roman" w:cs="Times New Roman"/>
              </w:rPr>
            </w:pPr>
          </w:p>
        </w:tc>
        <w:tc>
          <w:tcPr>
            <w:tcW w:w="4110" w:type="dxa"/>
            <w:gridSpan w:val="2"/>
          </w:tcPr>
          <w:p w14:paraId="37182B8F" w14:textId="77777777" w:rsidR="00FA120E" w:rsidRPr="008039A5" w:rsidRDefault="00FA120E" w:rsidP="00D310F7">
            <w:pPr>
              <w:pStyle w:val="Prrafodelista"/>
              <w:spacing w:before="0" w:line="276" w:lineRule="auto"/>
              <w:ind w:left="0" w:firstLine="0"/>
              <w:rPr>
                <w:rFonts w:ascii="Times New Roman" w:hAnsi="Times New Roman" w:cs="Times New Roman"/>
                <w:color w:val="000000"/>
              </w:rPr>
            </w:pPr>
            <w:r w:rsidRPr="008039A5">
              <w:rPr>
                <w:rFonts w:ascii="Times New Roman" w:hAnsi="Times New Roman" w:cs="Times New Roman"/>
                <w:color w:val="000000"/>
              </w:rPr>
              <w:t xml:space="preserve">3.3. Emplea las herramientas tecnológicas adecuadas al tipo de problema, situación a resolver o propiedad o teorema a demostrar. </w:t>
            </w:r>
          </w:p>
        </w:tc>
        <w:tc>
          <w:tcPr>
            <w:tcW w:w="4112" w:type="dxa"/>
          </w:tcPr>
          <w:p w14:paraId="354BCED0"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 xml:space="preserve">3.3. Emplea las herramientas tecnológicas adecuadas al tipo de problema, situación a resolver o propiedad o teorema a demostrar. </w:t>
            </w:r>
          </w:p>
        </w:tc>
      </w:tr>
      <w:tr w:rsidR="00FA120E" w:rsidRPr="008039A5" w14:paraId="6186A375" w14:textId="77777777" w:rsidTr="00FA120E">
        <w:trPr>
          <w:trHeight w:val="535"/>
        </w:trPr>
        <w:tc>
          <w:tcPr>
            <w:tcW w:w="3006" w:type="dxa"/>
            <w:vMerge/>
          </w:tcPr>
          <w:p w14:paraId="02818678" w14:textId="736A6091" w:rsidR="00FA120E" w:rsidRPr="008039A5" w:rsidRDefault="00FA120E" w:rsidP="00D310F7">
            <w:pPr>
              <w:rPr>
                <w:rFonts w:ascii="Times New Roman" w:hAnsi="Times New Roman" w:cs="Times New Roman"/>
              </w:rPr>
            </w:pPr>
          </w:p>
        </w:tc>
        <w:tc>
          <w:tcPr>
            <w:tcW w:w="958" w:type="dxa"/>
            <w:vMerge w:val="restart"/>
          </w:tcPr>
          <w:p w14:paraId="3E104CA9"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CCL</w:t>
            </w:r>
          </w:p>
          <w:p w14:paraId="1259C98A"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CMCT</w:t>
            </w:r>
          </w:p>
          <w:p w14:paraId="19956AF5" w14:textId="77777777" w:rsidR="00FA120E" w:rsidRPr="008039A5" w:rsidRDefault="00FA120E" w:rsidP="00D310F7">
            <w:pPr>
              <w:rPr>
                <w:rFonts w:ascii="Times New Roman" w:hAnsi="Times New Roman" w:cs="Times New Roman"/>
              </w:rPr>
            </w:pPr>
            <w:r w:rsidRPr="008039A5">
              <w:rPr>
                <w:rFonts w:ascii="Times New Roman" w:eastAsia="Arial" w:hAnsi="Times New Roman" w:cs="Times New Roman"/>
              </w:rPr>
              <w:t xml:space="preserve"> CSC.</w:t>
            </w:r>
          </w:p>
        </w:tc>
        <w:tc>
          <w:tcPr>
            <w:tcW w:w="2694" w:type="dxa"/>
            <w:vMerge w:val="restart"/>
          </w:tcPr>
          <w:p w14:paraId="1434F8D9" w14:textId="5307A1EC" w:rsidR="00FA120E" w:rsidRPr="008039A5" w:rsidRDefault="00FA120E" w:rsidP="00FA120E">
            <w:pPr>
              <w:ind w:left="0" w:firstLine="0"/>
              <w:rPr>
                <w:rFonts w:ascii="Times New Roman" w:hAnsi="Times New Roman" w:cs="Times New Roman"/>
              </w:rPr>
            </w:pPr>
            <w:r w:rsidRPr="008039A5">
              <w:rPr>
                <w:rFonts w:ascii="Times New Roman" w:eastAsia="Arial" w:hAnsi="Times New Roman" w:cs="Times New Roman"/>
              </w:rPr>
              <w:t>4.Planificar adecuadamente el proceso de investigación, teniendo en cuenta el contexto en que se desarrolla y el problema de investigación planteado.</w:t>
            </w:r>
          </w:p>
        </w:tc>
        <w:tc>
          <w:tcPr>
            <w:tcW w:w="4110" w:type="dxa"/>
            <w:gridSpan w:val="2"/>
          </w:tcPr>
          <w:p w14:paraId="4F3B4704" w14:textId="77777777" w:rsidR="00FA120E" w:rsidRPr="008039A5" w:rsidRDefault="00FA120E" w:rsidP="00D310F7">
            <w:pPr>
              <w:pStyle w:val="Prrafodelista"/>
              <w:spacing w:before="0" w:line="276" w:lineRule="auto"/>
              <w:ind w:left="0" w:firstLine="0"/>
              <w:rPr>
                <w:rFonts w:ascii="Times New Roman" w:hAnsi="Times New Roman" w:cs="Times New Roman"/>
                <w:color w:val="000000"/>
              </w:rPr>
            </w:pPr>
            <w:r w:rsidRPr="008039A5">
              <w:rPr>
                <w:rFonts w:ascii="Times New Roman" w:hAnsi="Times New Roman" w:cs="Times New Roman"/>
                <w:color w:val="000000"/>
              </w:rPr>
              <w:t xml:space="preserve">4.1. Conoce y describe la estructura del proceso de elaboración de una investigación matemática: problema de investigación, estado de la cuestión, objetivos, hipótesis, metodología, resultados, conclusiones, etc. </w:t>
            </w:r>
          </w:p>
        </w:tc>
        <w:tc>
          <w:tcPr>
            <w:tcW w:w="4112" w:type="dxa"/>
          </w:tcPr>
          <w:p w14:paraId="30204869"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 xml:space="preserve">4.1. Conoce y describe la estructura del proceso de elaboración de una investigación matemática: problema de investigación, estado de la cuestión, objetivos, hipótesis, metodología, resultados, conclusiones, etc. </w:t>
            </w:r>
          </w:p>
        </w:tc>
      </w:tr>
      <w:tr w:rsidR="00FA120E" w:rsidRPr="008039A5" w14:paraId="7D929F2C" w14:textId="77777777" w:rsidTr="00FA120E">
        <w:trPr>
          <w:trHeight w:val="535"/>
        </w:trPr>
        <w:tc>
          <w:tcPr>
            <w:tcW w:w="3006" w:type="dxa"/>
            <w:vMerge/>
          </w:tcPr>
          <w:p w14:paraId="0539AC01" w14:textId="77777777" w:rsidR="00FA120E" w:rsidRPr="008039A5" w:rsidRDefault="00FA120E" w:rsidP="00D310F7">
            <w:pPr>
              <w:rPr>
                <w:rFonts w:ascii="Times New Roman" w:eastAsia="Arial" w:hAnsi="Times New Roman" w:cs="Times New Roman"/>
              </w:rPr>
            </w:pPr>
          </w:p>
        </w:tc>
        <w:tc>
          <w:tcPr>
            <w:tcW w:w="958" w:type="dxa"/>
            <w:vMerge/>
          </w:tcPr>
          <w:p w14:paraId="10885671" w14:textId="77777777" w:rsidR="00FA120E" w:rsidRPr="008039A5" w:rsidRDefault="00FA120E" w:rsidP="00D310F7">
            <w:pPr>
              <w:rPr>
                <w:rFonts w:ascii="Times New Roman" w:eastAsia="Arial" w:hAnsi="Times New Roman" w:cs="Times New Roman"/>
              </w:rPr>
            </w:pPr>
          </w:p>
        </w:tc>
        <w:tc>
          <w:tcPr>
            <w:tcW w:w="2694" w:type="dxa"/>
            <w:vMerge/>
          </w:tcPr>
          <w:p w14:paraId="5968E9BE" w14:textId="77777777" w:rsidR="00FA120E" w:rsidRPr="008039A5" w:rsidRDefault="00FA120E" w:rsidP="00D310F7">
            <w:pPr>
              <w:rPr>
                <w:rFonts w:ascii="Times New Roman" w:hAnsi="Times New Roman" w:cs="Times New Roman"/>
              </w:rPr>
            </w:pPr>
          </w:p>
        </w:tc>
        <w:tc>
          <w:tcPr>
            <w:tcW w:w="4110" w:type="dxa"/>
            <w:gridSpan w:val="2"/>
          </w:tcPr>
          <w:p w14:paraId="28DBFCCF" w14:textId="77777777" w:rsidR="00FA120E" w:rsidRPr="008039A5" w:rsidRDefault="00FA120E" w:rsidP="00D310F7">
            <w:pPr>
              <w:pStyle w:val="Prrafodelista"/>
              <w:spacing w:before="0" w:line="276" w:lineRule="auto"/>
              <w:ind w:left="0" w:firstLine="0"/>
              <w:rPr>
                <w:rFonts w:ascii="Times New Roman" w:hAnsi="Times New Roman" w:cs="Times New Roman"/>
                <w:color w:val="000000"/>
              </w:rPr>
            </w:pPr>
            <w:r w:rsidRPr="008039A5">
              <w:rPr>
                <w:rFonts w:ascii="Times New Roman" w:hAnsi="Times New Roman" w:cs="Times New Roman"/>
                <w:color w:val="000000"/>
              </w:rPr>
              <w:t>4.2. Planifica adecuadamente el proceso de investigación, teniendo en cuenta el contexto en que se desarrolla y el problema de investigación planteado.</w:t>
            </w:r>
          </w:p>
        </w:tc>
        <w:tc>
          <w:tcPr>
            <w:tcW w:w="4112" w:type="dxa"/>
          </w:tcPr>
          <w:p w14:paraId="1A7E626D"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4.2. Planifica adecuadamente el proceso de investigación, teniendo en cuenta el contexto en que se desarrolla y el problema de investigación planteado.</w:t>
            </w:r>
          </w:p>
        </w:tc>
      </w:tr>
      <w:tr w:rsidR="00FA120E" w:rsidRPr="008039A5" w14:paraId="5ED5143E" w14:textId="77777777" w:rsidTr="00FA120E">
        <w:trPr>
          <w:trHeight w:val="555"/>
        </w:trPr>
        <w:tc>
          <w:tcPr>
            <w:tcW w:w="3006" w:type="dxa"/>
            <w:vMerge/>
          </w:tcPr>
          <w:p w14:paraId="43CCFC75" w14:textId="77777777" w:rsidR="00FA120E" w:rsidRPr="008039A5" w:rsidRDefault="00FA120E" w:rsidP="00FA120E">
            <w:pPr>
              <w:tabs>
                <w:tab w:val="left" w:pos="360"/>
                <w:tab w:val="left" w:pos="877"/>
              </w:tabs>
              <w:rPr>
                <w:rFonts w:ascii="Times New Roman" w:hAnsi="Times New Roman" w:cs="Times New Roman"/>
              </w:rPr>
            </w:pPr>
          </w:p>
        </w:tc>
        <w:tc>
          <w:tcPr>
            <w:tcW w:w="958" w:type="dxa"/>
            <w:vMerge w:val="restart"/>
          </w:tcPr>
          <w:p w14:paraId="29FDF0F8"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CMCT</w:t>
            </w:r>
          </w:p>
          <w:p w14:paraId="0E12131E"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CAA</w:t>
            </w:r>
          </w:p>
          <w:p w14:paraId="66742224" w14:textId="77777777" w:rsidR="00FA120E" w:rsidRPr="008039A5" w:rsidRDefault="00FA120E" w:rsidP="00D310F7">
            <w:pPr>
              <w:rPr>
                <w:rFonts w:ascii="Times New Roman" w:hAnsi="Times New Roman" w:cs="Times New Roman"/>
              </w:rPr>
            </w:pPr>
            <w:r w:rsidRPr="008039A5">
              <w:rPr>
                <w:rFonts w:ascii="Times New Roman" w:eastAsia="Arial" w:hAnsi="Times New Roman" w:cs="Times New Roman"/>
              </w:rPr>
              <w:t xml:space="preserve"> SIEP</w:t>
            </w:r>
          </w:p>
        </w:tc>
        <w:tc>
          <w:tcPr>
            <w:tcW w:w="2694" w:type="dxa"/>
            <w:vMerge w:val="restart"/>
          </w:tcPr>
          <w:p w14:paraId="3E11E6F2" w14:textId="77777777" w:rsidR="00FA120E" w:rsidRPr="008039A5" w:rsidRDefault="00FA120E" w:rsidP="00FA120E">
            <w:pPr>
              <w:tabs>
                <w:tab w:val="left" w:pos="360"/>
                <w:tab w:val="left" w:pos="877"/>
              </w:tabs>
              <w:spacing w:line="276" w:lineRule="auto"/>
              <w:rPr>
                <w:rFonts w:ascii="Times New Roman" w:eastAsia="Arial" w:hAnsi="Times New Roman" w:cs="Times New Roman"/>
              </w:rPr>
            </w:pPr>
            <w:r w:rsidRPr="008039A5">
              <w:rPr>
                <w:rFonts w:ascii="Times New Roman" w:eastAsia="Arial" w:hAnsi="Times New Roman" w:cs="Times New Roman"/>
              </w:rPr>
              <w:t xml:space="preserve">7.Desarrollar procesos de matematización en contextos de la realidad cotidiana (numéricos, geométricos, funcionales, estadísticos o probabilísticos) a partir de la identificación de problemas en situaciones problemáticas de la realidad. </w:t>
            </w:r>
          </w:p>
          <w:p w14:paraId="104E9A6B" w14:textId="31E1BF23" w:rsidR="00FA120E" w:rsidRPr="008039A5" w:rsidRDefault="00FA120E" w:rsidP="00FA120E">
            <w:pPr>
              <w:ind w:left="0" w:firstLine="0"/>
              <w:rPr>
                <w:rFonts w:ascii="Times New Roman" w:hAnsi="Times New Roman" w:cs="Times New Roman"/>
              </w:rPr>
            </w:pPr>
          </w:p>
        </w:tc>
        <w:tc>
          <w:tcPr>
            <w:tcW w:w="4110" w:type="dxa"/>
            <w:gridSpan w:val="2"/>
          </w:tcPr>
          <w:p w14:paraId="3286BE75" w14:textId="77777777" w:rsidR="00FA120E" w:rsidRPr="008039A5" w:rsidRDefault="00FA120E" w:rsidP="00D310F7">
            <w:pPr>
              <w:spacing w:line="276" w:lineRule="auto"/>
              <w:rPr>
                <w:rFonts w:ascii="Times New Roman" w:hAnsi="Times New Roman" w:cs="Times New Roman"/>
                <w:color w:val="000000"/>
              </w:rPr>
            </w:pPr>
            <w:r w:rsidRPr="008039A5">
              <w:rPr>
                <w:rFonts w:ascii="Times New Roman" w:hAnsi="Times New Roman" w:cs="Times New Roman"/>
                <w:color w:val="000000"/>
              </w:rPr>
              <w:lastRenderedPageBreak/>
              <w:t xml:space="preserve">7.1. Identifica situaciones problemáticas de la realidad, susceptibles de contener problemas de interés. </w:t>
            </w:r>
          </w:p>
        </w:tc>
        <w:tc>
          <w:tcPr>
            <w:tcW w:w="4112" w:type="dxa"/>
          </w:tcPr>
          <w:p w14:paraId="76456232"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 xml:space="preserve">7.1. Identifica situaciones problemáticas de la realidad, susceptibles de contener problemas de interés. </w:t>
            </w:r>
          </w:p>
        </w:tc>
      </w:tr>
      <w:tr w:rsidR="00FA120E" w:rsidRPr="008039A5" w14:paraId="2018CAB2" w14:textId="77777777" w:rsidTr="00FA120E">
        <w:trPr>
          <w:trHeight w:val="552"/>
        </w:trPr>
        <w:tc>
          <w:tcPr>
            <w:tcW w:w="3006" w:type="dxa"/>
            <w:vMerge/>
          </w:tcPr>
          <w:p w14:paraId="2F7686EF" w14:textId="77777777" w:rsidR="00FA120E" w:rsidRPr="008039A5" w:rsidRDefault="00FA120E" w:rsidP="00D310F7">
            <w:pPr>
              <w:tabs>
                <w:tab w:val="left" w:pos="360"/>
                <w:tab w:val="left" w:pos="877"/>
              </w:tabs>
              <w:spacing w:line="276" w:lineRule="auto"/>
              <w:rPr>
                <w:rFonts w:ascii="Times New Roman" w:eastAsia="Arial" w:hAnsi="Times New Roman" w:cs="Times New Roman"/>
              </w:rPr>
            </w:pPr>
          </w:p>
        </w:tc>
        <w:tc>
          <w:tcPr>
            <w:tcW w:w="958" w:type="dxa"/>
            <w:vMerge/>
          </w:tcPr>
          <w:p w14:paraId="712354B0" w14:textId="77777777" w:rsidR="00FA120E" w:rsidRPr="008039A5" w:rsidRDefault="00FA120E" w:rsidP="00D310F7">
            <w:pPr>
              <w:rPr>
                <w:rFonts w:ascii="Times New Roman" w:eastAsia="Arial" w:hAnsi="Times New Roman" w:cs="Times New Roman"/>
              </w:rPr>
            </w:pPr>
          </w:p>
        </w:tc>
        <w:tc>
          <w:tcPr>
            <w:tcW w:w="2694" w:type="dxa"/>
            <w:vMerge/>
          </w:tcPr>
          <w:p w14:paraId="7374EA48" w14:textId="77777777" w:rsidR="00FA120E" w:rsidRPr="008039A5" w:rsidRDefault="00FA120E" w:rsidP="00D310F7">
            <w:pPr>
              <w:rPr>
                <w:rFonts w:ascii="Times New Roman" w:hAnsi="Times New Roman" w:cs="Times New Roman"/>
              </w:rPr>
            </w:pPr>
          </w:p>
        </w:tc>
        <w:tc>
          <w:tcPr>
            <w:tcW w:w="4110" w:type="dxa"/>
            <w:gridSpan w:val="2"/>
          </w:tcPr>
          <w:p w14:paraId="674CC038" w14:textId="77777777" w:rsidR="00FA120E" w:rsidRPr="008039A5" w:rsidRDefault="00FA120E" w:rsidP="00D310F7">
            <w:pPr>
              <w:spacing w:line="276" w:lineRule="auto"/>
              <w:rPr>
                <w:rFonts w:ascii="Times New Roman" w:hAnsi="Times New Roman" w:cs="Times New Roman"/>
                <w:color w:val="000000"/>
              </w:rPr>
            </w:pPr>
            <w:r w:rsidRPr="008039A5">
              <w:rPr>
                <w:rFonts w:ascii="Times New Roman" w:hAnsi="Times New Roman" w:cs="Times New Roman"/>
                <w:color w:val="000000"/>
              </w:rPr>
              <w:t xml:space="preserve">7.2. Establece conexiones entre el problema del mundo real y el mundo matemático: identificando del problema o problemas matemáticos que subyacen en él, así como los conocimientos matemáticos necesarios. </w:t>
            </w:r>
          </w:p>
        </w:tc>
        <w:tc>
          <w:tcPr>
            <w:tcW w:w="4112" w:type="dxa"/>
          </w:tcPr>
          <w:p w14:paraId="06770C20"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 xml:space="preserve">7.2. Establece conexiones entre el problema del mundo real y el mundo matemático: identificando del problema o problemas matemáticos que subyacen en él, así como los conocimientos matemáticos necesarios. </w:t>
            </w:r>
          </w:p>
        </w:tc>
      </w:tr>
      <w:tr w:rsidR="00FA120E" w:rsidRPr="008039A5" w14:paraId="489FCC5D" w14:textId="77777777" w:rsidTr="00FA120E">
        <w:trPr>
          <w:trHeight w:val="552"/>
        </w:trPr>
        <w:tc>
          <w:tcPr>
            <w:tcW w:w="3006" w:type="dxa"/>
            <w:vMerge/>
          </w:tcPr>
          <w:p w14:paraId="7224C270" w14:textId="77777777" w:rsidR="00FA120E" w:rsidRPr="008039A5" w:rsidRDefault="00FA120E" w:rsidP="00D310F7">
            <w:pPr>
              <w:tabs>
                <w:tab w:val="left" w:pos="360"/>
                <w:tab w:val="left" w:pos="877"/>
              </w:tabs>
              <w:spacing w:line="276" w:lineRule="auto"/>
              <w:rPr>
                <w:rFonts w:ascii="Times New Roman" w:eastAsia="Arial" w:hAnsi="Times New Roman" w:cs="Times New Roman"/>
              </w:rPr>
            </w:pPr>
          </w:p>
        </w:tc>
        <w:tc>
          <w:tcPr>
            <w:tcW w:w="958" w:type="dxa"/>
            <w:vMerge/>
          </w:tcPr>
          <w:p w14:paraId="0744303D" w14:textId="77777777" w:rsidR="00FA120E" w:rsidRPr="008039A5" w:rsidRDefault="00FA120E" w:rsidP="00D310F7">
            <w:pPr>
              <w:rPr>
                <w:rFonts w:ascii="Times New Roman" w:eastAsia="Arial" w:hAnsi="Times New Roman" w:cs="Times New Roman"/>
              </w:rPr>
            </w:pPr>
          </w:p>
        </w:tc>
        <w:tc>
          <w:tcPr>
            <w:tcW w:w="2694" w:type="dxa"/>
            <w:vMerge/>
          </w:tcPr>
          <w:p w14:paraId="5DFB36DA" w14:textId="77777777" w:rsidR="00FA120E" w:rsidRPr="008039A5" w:rsidRDefault="00FA120E" w:rsidP="00D310F7">
            <w:pPr>
              <w:rPr>
                <w:rFonts w:ascii="Times New Roman" w:hAnsi="Times New Roman" w:cs="Times New Roman"/>
              </w:rPr>
            </w:pPr>
          </w:p>
        </w:tc>
        <w:tc>
          <w:tcPr>
            <w:tcW w:w="4110" w:type="dxa"/>
            <w:gridSpan w:val="2"/>
          </w:tcPr>
          <w:p w14:paraId="097426DC" w14:textId="77777777" w:rsidR="00FA120E" w:rsidRPr="008039A5" w:rsidRDefault="00FA120E" w:rsidP="00D310F7">
            <w:pPr>
              <w:spacing w:line="276" w:lineRule="auto"/>
              <w:rPr>
                <w:rFonts w:ascii="Times New Roman" w:hAnsi="Times New Roman" w:cs="Times New Roman"/>
                <w:color w:val="000000"/>
              </w:rPr>
            </w:pPr>
            <w:r w:rsidRPr="008039A5">
              <w:rPr>
                <w:rFonts w:ascii="Times New Roman" w:hAnsi="Times New Roman" w:cs="Times New Roman"/>
                <w:color w:val="000000"/>
              </w:rPr>
              <w:t>7.3. Usa, elabora o construye modelos matemáticos adecuados que permitan la resolución del problema o problemas dentro del campo de las matemáticas.</w:t>
            </w:r>
          </w:p>
        </w:tc>
        <w:tc>
          <w:tcPr>
            <w:tcW w:w="4112" w:type="dxa"/>
          </w:tcPr>
          <w:p w14:paraId="48037B58"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7.3. Usa, elabora o construye modelos matemáticos adecuados que permitan la resolución del problema o problemas dentro del campo de las matemáticas.</w:t>
            </w:r>
          </w:p>
        </w:tc>
      </w:tr>
      <w:tr w:rsidR="00FA120E" w:rsidRPr="008039A5" w14:paraId="7D472CC5" w14:textId="77777777" w:rsidTr="00FA120E">
        <w:trPr>
          <w:trHeight w:val="552"/>
        </w:trPr>
        <w:tc>
          <w:tcPr>
            <w:tcW w:w="3006" w:type="dxa"/>
            <w:vMerge/>
          </w:tcPr>
          <w:p w14:paraId="356FED1E" w14:textId="77777777" w:rsidR="00FA120E" w:rsidRPr="008039A5" w:rsidRDefault="00FA120E" w:rsidP="00D310F7">
            <w:pPr>
              <w:tabs>
                <w:tab w:val="left" w:pos="360"/>
                <w:tab w:val="left" w:pos="877"/>
              </w:tabs>
              <w:spacing w:line="276" w:lineRule="auto"/>
              <w:rPr>
                <w:rFonts w:ascii="Times New Roman" w:eastAsia="Arial" w:hAnsi="Times New Roman" w:cs="Times New Roman"/>
              </w:rPr>
            </w:pPr>
          </w:p>
        </w:tc>
        <w:tc>
          <w:tcPr>
            <w:tcW w:w="958" w:type="dxa"/>
            <w:vMerge/>
          </w:tcPr>
          <w:p w14:paraId="21E86FDE" w14:textId="77777777" w:rsidR="00FA120E" w:rsidRPr="008039A5" w:rsidRDefault="00FA120E" w:rsidP="00D310F7">
            <w:pPr>
              <w:rPr>
                <w:rFonts w:ascii="Times New Roman" w:eastAsia="Arial" w:hAnsi="Times New Roman" w:cs="Times New Roman"/>
              </w:rPr>
            </w:pPr>
          </w:p>
        </w:tc>
        <w:tc>
          <w:tcPr>
            <w:tcW w:w="2694" w:type="dxa"/>
            <w:vMerge/>
          </w:tcPr>
          <w:p w14:paraId="6D185490" w14:textId="77777777" w:rsidR="00FA120E" w:rsidRPr="008039A5" w:rsidRDefault="00FA120E" w:rsidP="00D310F7">
            <w:pPr>
              <w:rPr>
                <w:rFonts w:ascii="Times New Roman" w:hAnsi="Times New Roman" w:cs="Times New Roman"/>
              </w:rPr>
            </w:pPr>
          </w:p>
        </w:tc>
        <w:tc>
          <w:tcPr>
            <w:tcW w:w="4110" w:type="dxa"/>
            <w:gridSpan w:val="2"/>
          </w:tcPr>
          <w:p w14:paraId="59710C00" w14:textId="77777777" w:rsidR="00FA120E" w:rsidRPr="008039A5" w:rsidRDefault="00FA120E" w:rsidP="00D310F7">
            <w:pPr>
              <w:pStyle w:val="Pa21"/>
              <w:spacing w:line="276" w:lineRule="auto"/>
              <w:rPr>
                <w:rFonts w:ascii="Times New Roman" w:hAnsi="Times New Roman" w:cs="Times New Roman"/>
                <w:color w:val="000000"/>
              </w:rPr>
            </w:pPr>
            <w:r w:rsidRPr="008039A5">
              <w:rPr>
                <w:rFonts w:ascii="Times New Roman" w:hAnsi="Times New Roman" w:cs="Times New Roman"/>
                <w:color w:val="000000"/>
              </w:rPr>
              <w:t xml:space="preserve">7.4. Interpreta la solución matemática del problema en el contexto de la realidad. </w:t>
            </w:r>
          </w:p>
        </w:tc>
        <w:tc>
          <w:tcPr>
            <w:tcW w:w="4112" w:type="dxa"/>
          </w:tcPr>
          <w:p w14:paraId="60E64738"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 xml:space="preserve">7.4. Interpreta la solución matemática del problema en el contexto de la realidad. </w:t>
            </w:r>
          </w:p>
        </w:tc>
      </w:tr>
      <w:tr w:rsidR="00FA120E" w:rsidRPr="008039A5" w14:paraId="3EC57E92" w14:textId="77777777" w:rsidTr="00FA120E">
        <w:trPr>
          <w:trHeight w:val="552"/>
        </w:trPr>
        <w:tc>
          <w:tcPr>
            <w:tcW w:w="3006" w:type="dxa"/>
            <w:vMerge/>
          </w:tcPr>
          <w:p w14:paraId="2E8D8451" w14:textId="77777777" w:rsidR="00FA120E" w:rsidRPr="008039A5" w:rsidRDefault="00FA120E" w:rsidP="00D310F7">
            <w:pPr>
              <w:tabs>
                <w:tab w:val="left" w:pos="360"/>
                <w:tab w:val="left" w:pos="877"/>
              </w:tabs>
              <w:spacing w:line="276" w:lineRule="auto"/>
              <w:rPr>
                <w:rFonts w:ascii="Times New Roman" w:eastAsia="Arial" w:hAnsi="Times New Roman" w:cs="Times New Roman"/>
              </w:rPr>
            </w:pPr>
          </w:p>
        </w:tc>
        <w:tc>
          <w:tcPr>
            <w:tcW w:w="958" w:type="dxa"/>
            <w:vMerge/>
          </w:tcPr>
          <w:p w14:paraId="0619EFEC" w14:textId="77777777" w:rsidR="00FA120E" w:rsidRPr="008039A5" w:rsidRDefault="00FA120E" w:rsidP="00D310F7">
            <w:pPr>
              <w:rPr>
                <w:rFonts w:ascii="Times New Roman" w:eastAsia="Arial" w:hAnsi="Times New Roman" w:cs="Times New Roman"/>
              </w:rPr>
            </w:pPr>
          </w:p>
        </w:tc>
        <w:tc>
          <w:tcPr>
            <w:tcW w:w="2694" w:type="dxa"/>
            <w:vMerge/>
          </w:tcPr>
          <w:p w14:paraId="2C15D1B4" w14:textId="77777777" w:rsidR="00FA120E" w:rsidRPr="008039A5" w:rsidRDefault="00FA120E" w:rsidP="00D310F7">
            <w:pPr>
              <w:rPr>
                <w:rFonts w:ascii="Times New Roman" w:hAnsi="Times New Roman" w:cs="Times New Roman"/>
              </w:rPr>
            </w:pPr>
          </w:p>
        </w:tc>
        <w:tc>
          <w:tcPr>
            <w:tcW w:w="4110" w:type="dxa"/>
            <w:gridSpan w:val="2"/>
          </w:tcPr>
          <w:p w14:paraId="5C1ABD3B" w14:textId="77777777" w:rsidR="00FA120E" w:rsidRPr="008039A5" w:rsidRDefault="00FA120E" w:rsidP="00D310F7">
            <w:pPr>
              <w:pStyle w:val="Pa21"/>
              <w:spacing w:line="276" w:lineRule="auto"/>
              <w:rPr>
                <w:rFonts w:ascii="Times New Roman" w:hAnsi="Times New Roman" w:cs="Times New Roman"/>
                <w:color w:val="000000"/>
              </w:rPr>
            </w:pPr>
            <w:r w:rsidRPr="008039A5">
              <w:rPr>
                <w:rFonts w:ascii="Times New Roman" w:hAnsi="Times New Roman" w:cs="Times New Roman"/>
                <w:color w:val="000000"/>
              </w:rPr>
              <w:t xml:space="preserve">7.5. Realiza simulaciones y predicciones, en el contexto real, para valorar la adecuación y las limitaciones de los modelos, proponiendo mejoras que aumenten su eficacia. </w:t>
            </w:r>
          </w:p>
        </w:tc>
        <w:tc>
          <w:tcPr>
            <w:tcW w:w="4112" w:type="dxa"/>
          </w:tcPr>
          <w:p w14:paraId="08DA6E48"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 xml:space="preserve">7.5. Realiza simulaciones y predicciones, en el contexto real, para valorar la adecuación y las limitaciones de los modelos, proponiendo mejoras que aumenten su eficacia. </w:t>
            </w:r>
          </w:p>
        </w:tc>
      </w:tr>
      <w:tr w:rsidR="00FA120E" w:rsidRPr="008039A5" w14:paraId="3307A3C2" w14:textId="77777777" w:rsidTr="00FA120E">
        <w:trPr>
          <w:trHeight w:val="410"/>
        </w:trPr>
        <w:tc>
          <w:tcPr>
            <w:tcW w:w="3006" w:type="dxa"/>
            <w:vMerge/>
          </w:tcPr>
          <w:p w14:paraId="7968C1DB" w14:textId="77777777" w:rsidR="00FA120E" w:rsidRPr="008039A5" w:rsidRDefault="00FA120E" w:rsidP="00FA120E">
            <w:pPr>
              <w:tabs>
                <w:tab w:val="left" w:pos="360"/>
                <w:tab w:val="left" w:pos="900"/>
              </w:tabs>
              <w:rPr>
                <w:rFonts w:ascii="Times New Roman" w:eastAsia="Arial" w:hAnsi="Times New Roman" w:cs="Times New Roman"/>
              </w:rPr>
            </w:pPr>
          </w:p>
        </w:tc>
        <w:tc>
          <w:tcPr>
            <w:tcW w:w="958" w:type="dxa"/>
            <w:vMerge w:val="restart"/>
          </w:tcPr>
          <w:p w14:paraId="42E1ED7D"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CMCT</w:t>
            </w:r>
          </w:p>
          <w:p w14:paraId="7060A2DC"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CSC</w:t>
            </w:r>
          </w:p>
          <w:p w14:paraId="4654B294"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SIEP</w:t>
            </w:r>
          </w:p>
          <w:p w14:paraId="3A53BDE5"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CEC</w:t>
            </w:r>
          </w:p>
        </w:tc>
        <w:tc>
          <w:tcPr>
            <w:tcW w:w="2694" w:type="dxa"/>
            <w:vMerge w:val="restart"/>
          </w:tcPr>
          <w:p w14:paraId="3251C9A5" w14:textId="77777777" w:rsidR="00FA120E" w:rsidRPr="008039A5" w:rsidRDefault="00FA120E" w:rsidP="00FA120E">
            <w:pPr>
              <w:tabs>
                <w:tab w:val="left" w:pos="360"/>
                <w:tab w:val="left" w:pos="900"/>
              </w:tabs>
              <w:spacing w:line="276" w:lineRule="auto"/>
              <w:rPr>
                <w:rFonts w:ascii="Times New Roman" w:eastAsia="Arial" w:hAnsi="Times New Roman" w:cs="Times New Roman"/>
              </w:rPr>
            </w:pPr>
            <w:r w:rsidRPr="008039A5">
              <w:rPr>
                <w:rFonts w:ascii="Times New Roman" w:eastAsia="Arial" w:hAnsi="Times New Roman" w:cs="Times New Roman"/>
              </w:rPr>
              <w:t>9.Desarrollar y cultivar las actitudes personales inherentes al quehacer matemático..</w:t>
            </w:r>
          </w:p>
          <w:p w14:paraId="39A8C3C6" w14:textId="533EFBE1" w:rsidR="00FA120E" w:rsidRPr="008039A5" w:rsidRDefault="00FA120E" w:rsidP="00D310F7">
            <w:pPr>
              <w:rPr>
                <w:rFonts w:ascii="Times New Roman" w:hAnsi="Times New Roman" w:cs="Times New Roman"/>
              </w:rPr>
            </w:pPr>
          </w:p>
        </w:tc>
        <w:tc>
          <w:tcPr>
            <w:tcW w:w="4110" w:type="dxa"/>
            <w:gridSpan w:val="2"/>
          </w:tcPr>
          <w:p w14:paraId="1A6B44A5" w14:textId="77777777" w:rsidR="00FA120E" w:rsidRPr="008039A5" w:rsidRDefault="00FA120E" w:rsidP="00D310F7">
            <w:pPr>
              <w:pStyle w:val="Pa21"/>
              <w:spacing w:line="276" w:lineRule="auto"/>
              <w:rPr>
                <w:rFonts w:ascii="Times New Roman" w:hAnsi="Times New Roman" w:cs="Times New Roman"/>
                <w:color w:val="000000"/>
              </w:rPr>
            </w:pPr>
            <w:r w:rsidRPr="008039A5">
              <w:rPr>
                <w:rFonts w:ascii="Times New Roman" w:hAnsi="Times New Roman" w:cs="Times New Roman"/>
                <w:color w:val="000000"/>
              </w:rPr>
              <w:t xml:space="preserve">9.1. Desarrolla actitudes adecuadas para el trabajo en matemáticas: esfuerzo, perseverancia, flexibilidad y aceptación de la crítica razonada, convivencia con la incertidumbre, tolerancia de la frustración, autoanálisis continuo, etc. </w:t>
            </w:r>
          </w:p>
        </w:tc>
        <w:tc>
          <w:tcPr>
            <w:tcW w:w="4112" w:type="dxa"/>
          </w:tcPr>
          <w:p w14:paraId="20352CE2"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 xml:space="preserve">9.1. Desarrolla actitudes adecuadas para el trabajo en matemáticas: esfuerzo, perseverancia, flexibilidad y aceptación de la crítica razonada, convivencia con la incertidumbre, tolerancia de la frustración, autoanálisis continuo, etc. </w:t>
            </w:r>
          </w:p>
        </w:tc>
      </w:tr>
      <w:tr w:rsidR="00FA120E" w:rsidRPr="008039A5" w14:paraId="1A338588" w14:textId="77777777" w:rsidTr="00FA120E">
        <w:trPr>
          <w:trHeight w:val="408"/>
        </w:trPr>
        <w:tc>
          <w:tcPr>
            <w:tcW w:w="3006" w:type="dxa"/>
            <w:vMerge/>
          </w:tcPr>
          <w:p w14:paraId="47221228" w14:textId="77777777" w:rsidR="00FA120E" w:rsidRPr="008039A5" w:rsidRDefault="00FA120E" w:rsidP="00D310F7">
            <w:pPr>
              <w:tabs>
                <w:tab w:val="left" w:pos="360"/>
                <w:tab w:val="left" w:pos="900"/>
              </w:tabs>
              <w:spacing w:line="276" w:lineRule="auto"/>
              <w:rPr>
                <w:rFonts w:ascii="Times New Roman" w:eastAsia="Arial" w:hAnsi="Times New Roman" w:cs="Times New Roman"/>
              </w:rPr>
            </w:pPr>
          </w:p>
        </w:tc>
        <w:tc>
          <w:tcPr>
            <w:tcW w:w="958" w:type="dxa"/>
            <w:vMerge/>
          </w:tcPr>
          <w:p w14:paraId="011F69B8" w14:textId="77777777" w:rsidR="00FA120E" w:rsidRPr="008039A5" w:rsidRDefault="00FA120E" w:rsidP="00D310F7">
            <w:pPr>
              <w:rPr>
                <w:rFonts w:ascii="Times New Roman" w:eastAsia="Arial" w:hAnsi="Times New Roman" w:cs="Times New Roman"/>
              </w:rPr>
            </w:pPr>
          </w:p>
        </w:tc>
        <w:tc>
          <w:tcPr>
            <w:tcW w:w="2694" w:type="dxa"/>
            <w:vMerge/>
          </w:tcPr>
          <w:p w14:paraId="2D275B83" w14:textId="77777777" w:rsidR="00FA120E" w:rsidRPr="008039A5" w:rsidRDefault="00FA120E" w:rsidP="00D310F7">
            <w:pPr>
              <w:rPr>
                <w:rFonts w:ascii="Times New Roman" w:hAnsi="Times New Roman" w:cs="Times New Roman"/>
              </w:rPr>
            </w:pPr>
          </w:p>
        </w:tc>
        <w:tc>
          <w:tcPr>
            <w:tcW w:w="4110" w:type="dxa"/>
            <w:gridSpan w:val="2"/>
          </w:tcPr>
          <w:p w14:paraId="59EE75C0" w14:textId="77777777" w:rsidR="00FA120E" w:rsidRPr="008039A5" w:rsidRDefault="00FA120E" w:rsidP="00D310F7">
            <w:pPr>
              <w:pStyle w:val="Pa21"/>
              <w:spacing w:line="276" w:lineRule="auto"/>
              <w:rPr>
                <w:rFonts w:ascii="Times New Roman" w:hAnsi="Times New Roman" w:cs="Times New Roman"/>
                <w:color w:val="000000"/>
              </w:rPr>
            </w:pPr>
            <w:r w:rsidRPr="008039A5">
              <w:rPr>
                <w:rFonts w:ascii="Times New Roman" w:hAnsi="Times New Roman" w:cs="Times New Roman"/>
                <w:color w:val="000000"/>
              </w:rPr>
              <w:t xml:space="preserve">9.2. Se plantea la resolución de retos y problemas con la precisión, esmero e interés adecuados al nivel educativo y a la dificultad de la situación. </w:t>
            </w:r>
          </w:p>
        </w:tc>
        <w:tc>
          <w:tcPr>
            <w:tcW w:w="4112" w:type="dxa"/>
          </w:tcPr>
          <w:p w14:paraId="2C281ED4"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 xml:space="preserve">9.2. Se plantea la resolución de retos y problemas con la precisión, esmero e interés adecuados al nivel educativo y a la dificultad de la situación. </w:t>
            </w:r>
          </w:p>
        </w:tc>
      </w:tr>
      <w:tr w:rsidR="00FA120E" w:rsidRPr="008039A5" w14:paraId="744EB305" w14:textId="77777777" w:rsidTr="00FA120E">
        <w:trPr>
          <w:trHeight w:val="408"/>
        </w:trPr>
        <w:tc>
          <w:tcPr>
            <w:tcW w:w="3006" w:type="dxa"/>
            <w:vMerge/>
          </w:tcPr>
          <w:p w14:paraId="45967611" w14:textId="77777777" w:rsidR="00FA120E" w:rsidRPr="008039A5" w:rsidRDefault="00FA120E" w:rsidP="00D310F7">
            <w:pPr>
              <w:tabs>
                <w:tab w:val="left" w:pos="360"/>
                <w:tab w:val="left" w:pos="900"/>
              </w:tabs>
              <w:spacing w:line="276" w:lineRule="auto"/>
              <w:rPr>
                <w:rFonts w:ascii="Times New Roman" w:eastAsia="Arial" w:hAnsi="Times New Roman" w:cs="Times New Roman"/>
              </w:rPr>
            </w:pPr>
          </w:p>
        </w:tc>
        <w:tc>
          <w:tcPr>
            <w:tcW w:w="958" w:type="dxa"/>
            <w:vMerge/>
          </w:tcPr>
          <w:p w14:paraId="383C44D7" w14:textId="77777777" w:rsidR="00FA120E" w:rsidRPr="008039A5" w:rsidRDefault="00FA120E" w:rsidP="00D310F7">
            <w:pPr>
              <w:rPr>
                <w:rFonts w:ascii="Times New Roman" w:eastAsia="Arial" w:hAnsi="Times New Roman" w:cs="Times New Roman"/>
              </w:rPr>
            </w:pPr>
          </w:p>
        </w:tc>
        <w:tc>
          <w:tcPr>
            <w:tcW w:w="2694" w:type="dxa"/>
            <w:vMerge/>
          </w:tcPr>
          <w:p w14:paraId="7B29BDB3" w14:textId="77777777" w:rsidR="00FA120E" w:rsidRPr="008039A5" w:rsidRDefault="00FA120E" w:rsidP="00D310F7">
            <w:pPr>
              <w:rPr>
                <w:rFonts w:ascii="Times New Roman" w:hAnsi="Times New Roman" w:cs="Times New Roman"/>
              </w:rPr>
            </w:pPr>
          </w:p>
        </w:tc>
        <w:tc>
          <w:tcPr>
            <w:tcW w:w="4110" w:type="dxa"/>
            <w:gridSpan w:val="2"/>
          </w:tcPr>
          <w:p w14:paraId="0B5F74D1" w14:textId="77777777" w:rsidR="00FA120E" w:rsidRPr="008039A5" w:rsidRDefault="00FA120E" w:rsidP="00D310F7">
            <w:pPr>
              <w:pStyle w:val="Pa21"/>
              <w:spacing w:line="276" w:lineRule="auto"/>
              <w:rPr>
                <w:rFonts w:ascii="Times New Roman" w:hAnsi="Times New Roman" w:cs="Times New Roman"/>
                <w:color w:val="000000"/>
              </w:rPr>
            </w:pPr>
            <w:r w:rsidRPr="008039A5">
              <w:rPr>
                <w:rFonts w:ascii="Times New Roman" w:hAnsi="Times New Roman" w:cs="Times New Roman"/>
                <w:color w:val="000000"/>
              </w:rPr>
              <w:t xml:space="preserve">9.3. Desarrolla actitudes de curiosidad e indagación, junto con hábitos de plantear/se preguntas y buscar respuestas adecuadas; revisar de forma crítica los resultados encontrados; etc. </w:t>
            </w:r>
          </w:p>
        </w:tc>
        <w:tc>
          <w:tcPr>
            <w:tcW w:w="4112" w:type="dxa"/>
          </w:tcPr>
          <w:p w14:paraId="681121E8" w14:textId="77777777" w:rsidR="00FA120E" w:rsidRPr="008039A5" w:rsidRDefault="00FA120E" w:rsidP="00D310F7">
            <w:pPr>
              <w:rPr>
                <w:rFonts w:ascii="Times New Roman" w:hAnsi="Times New Roman" w:cs="Times New Roman"/>
              </w:rPr>
            </w:pPr>
            <w:r w:rsidRPr="008039A5">
              <w:rPr>
                <w:rFonts w:ascii="Times New Roman" w:hAnsi="Times New Roman" w:cs="Times New Roman"/>
                <w:color w:val="000000"/>
              </w:rPr>
              <w:t xml:space="preserve">9.3. Desarrolla actitudes de curiosidad e indagación, junto con hábitos de plantear/se preguntas y buscar respuestas adecuadas; revisar de forma crítica los resultados encontrados; etc. </w:t>
            </w:r>
          </w:p>
        </w:tc>
      </w:tr>
      <w:tr w:rsidR="00FA120E" w:rsidRPr="008039A5" w14:paraId="2B46694B" w14:textId="77777777" w:rsidTr="00FA120E">
        <w:tc>
          <w:tcPr>
            <w:tcW w:w="3006" w:type="dxa"/>
            <w:vMerge/>
          </w:tcPr>
          <w:p w14:paraId="70F12E68" w14:textId="77777777" w:rsidR="00FA120E" w:rsidRPr="008039A5" w:rsidRDefault="00FA120E" w:rsidP="00FA120E">
            <w:pPr>
              <w:tabs>
                <w:tab w:val="left" w:pos="360"/>
              </w:tabs>
              <w:rPr>
                <w:rFonts w:ascii="Times New Roman" w:eastAsia="Arial" w:hAnsi="Times New Roman" w:cs="Times New Roman"/>
              </w:rPr>
            </w:pPr>
          </w:p>
        </w:tc>
        <w:tc>
          <w:tcPr>
            <w:tcW w:w="958" w:type="dxa"/>
          </w:tcPr>
          <w:p w14:paraId="6F8E4BC2"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SIEP</w:t>
            </w:r>
          </w:p>
          <w:p w14:paraId="40FD349B"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CAA</w:t>
            </w:r>
          </w:p>
        </w:tc>
        <w:tc>
          <w:tcPr>
            <w:tcW w:w="2694" w:type="dxa"/>
          </w:tcPr>
          <w:p w14:paraId="2D658DB3" w14:textId="77777777" w:rsidR="00FA120E" w:rsidRPr="008039A5" w:rsidRDefault="00FA120E" w:rsidP="00FA120E">
            <w:pPr>
              <w:tabs>
                <w:tab w:val="left" w:pos="360"/>
              </w:tabs>
              <w:spacing w:line="276" w:lineRule="auto"/>
              <w:rPr>
                <w:rFonts w:ascii="Times New Roman" w:eastAsia="Arial" w:hAnsi="Times New Roman" w:cs="Times New Roman"/>
              </w:rPr>
            </w:pPr>
            <w:r w:rsidRPr="008039A5">
              <w:rPr>
                <w:rFonts w:ascii="Times New Roman" w:eastAsia="Arial" w:hAnsi="Times New Roman" w:cs="Times New Roman"/>
              </w:rPr>
              <w:t xml:space="preserve">10.Superar bloqueos e inseguridades ante la resolución de </w:t>
            </w:r>
            <w:r w:rsidRPr="008039A5">
              <w:rPr>
                <w:rFonts w:ascii="Times New Roman" w:eastAsia="Arial" w:hAnsi="Times New Roman" w:cs="Times New Roman"/>
              </w:rPr>
              <w:lastRenderedPageBreak/>
              <w:t xml:space="preserve">situaciones desconocidas. </w:t>
            </w:r>
          </w:p>
          <w:p w14:paraId="4CD80423" w14:textId="7813DF2C" w:rsidR="00FA120E" w:rsidRPr="008039A5" w:rsidRDefault="00FA120E" w:rsidP="00D310F7">
            <w:pPr>
              <w:rPr>
                <w:rFonts w:ascii="Times New Roman" w:hAnsi="Times New Roman" w:cs="Times New Roman"/>
              </w:rPr>
            </w:pPr>
          </w:p>
        </w:tc>
        <w:tc>
          <w:tcPr>
            <w:tcW w:w="4110" w:type="dxa"/>
            <w:gridSpan w:val="2"/>
          </w:tcPr>
          <w:p w14:paraId="162386CA" w14:textId="77777777" w:rsidR="00FA120E" w:rsidRPr="008039A5" w:rsidRDefault="00FA120E" w:rsidP="00D310F7">
            <w:pPr>
              <w:pStyle w:val="Pa21"/>
              <w:spacing w:line="276" w:lineRule="auto"/>
              <w:rPr>
                <w:rFonts w:ascii="Times New Roman" w:hAnsi="Times New Roman" w:cs="Times New Roman"/>
                <w:color w:val="000000"/>
              </w:rPr>
            </w:pPr>
            <w:r w:rsidRPr="008039A5">
              <w:rPr>
                <w:rFonts w:ascii="Times New Roman" w:hAnsi="Times New Roman" w:cs="Times New Roman"/>
                <w:color w:val="000000"/>
              </w:rPr>
              <w:lastRenderedPageBreak/>
              <w:t xml:space="preserve">10.1. Toma decisiones en los procesos (de resolución de problemas, de investigación, de matematización o de modelización) valorando las </w:t>
            </w:r>
            <w:r w:rsidRPr="008039A5">
              <w:rPr>
                <w:rFonts w:ascii="Times New Roman" w:hAnsi="Times New Roman" w:cs="Times New Roman"/>
                <w:color w:val="000000"/>
              </w:rPr>
              <w:lastRenderedPageBreak/>
              <w:t xml:space="preserve">consecuencias de las mismas y la conveniencia por su sencillez y utilidad </w:t>
            </w:r>
          </w:p>
          <w:p w14:paraId="6BF69F37" w14:textId="77777777" w:rsidR="00FA120E" w:rsidRPr="008039A5" w:rsidRDefault="00FA120E" w:rsidP="00D310F7">
            <w:pPr>
              <w:rPr>
                <w:rFonts w:ascii="Times New Roman" w:hAnsi="Times New Roman" w:cs="Times New Roman"/>
              </w:rPr>
            </w:pPr>
          </w:p>
        </w:tc>
        <w:tc>
          <w:tcPr>
            <w:tcW w:w="4112" w:type="dxa"/>
          </w:tcPr>
          <w:p w14:paraId="6F46E4C8" w14:textId="77777777" w:rsidR="00FA120E" w:rsidRPr="008039A5" w:rsidRDefault="00FA120E" w:rsidP="00D310F7">
            <w:pPr>
              <w:pStyle w:val="Pa21"/>
              <w:spacing w:line="276" w:lineRule="auto"/>
              <w:rPr>
                <w:rFonts w:ascii="Times New Roman" w:hAnsi="Times New Roman" w:cs="Times New Roman"/>
                <w:color w:val="000000"/>
              </w:rPr>
            </w:pPr>
            <w:r w:rsidRPr="008039A5">
              <w:rPr>
                <w:rFonts w:ascii="Times New Roman" w:hAnsi="Times New Roman" w:cs="Times New Roman"/>
                <w:color w:val="000000"/>
              </w:rPr>
              <w:lastRenderedPageBreak/>
              <w:t xml:space="preserve">10.1. Toma decisiones en los procesos (de resolución de problemas, de investigación, de matematización o de modelización) valorando las </w:t>
            </w:r>
            <w:r w:rsidRPr="008039A5">
              <w:rPr>
                <w:rFonts w:ascii="Times New Roman" w:hAnsi="Times New Roman" w:cs="Times New Roman"/>
                <w:color w:val="000000"/>
              </w:rPr>
              <w:lastRenderedPageBreak/>
              <w:t xml:space="preserve">consecuencias de las mismas y la conveniencia por su sencillez y utilidad </w:t>
            </w:r>
          </w:p>
          <w:p w14:paraId="0DC3CAC4" w14:textId="77777777" w:rsidR="00FA120E" w:rsidRPr="008039A5" w:rsidRDefault="00FA120E" w:rsidP="00D310F7">
            <w:pPr>
              <w:rPr>
                <w:rFonts w:ascii="Times New Roman" w:hAnsi="Times New Roman" w:cs="Times New Roman"/>
              </w:rPr>
            </w:pPr>
          </w:p>
        </w:tc>
      </w:tr>
      <w:tr w:rsidR="00D310F7" w:rsidRPr="008039A5" w14:paraId="7146A394" w14:textId="77777777" w:rsidTr="00D310F7">
        <w:trPr>
          <w:trHeight w:val="287"/>
        </w:trPr>
        <w:tc>
          <w:tcPr>
            <w:tcW w:w="14880" w:type="dxa"/>
            <w:gridSpan w:val="6"/>
            <w:tcBorders>
              <w:bottom w:val="single" w:sz="4" w:space="0" w:color="auto"/>
            </w:tcBorders>
            <w:shd w:val="clear" w:color="auto" w:fill="FF0000"/>
          </w:tcPr>
          <w:p w14:paraId="5DE85477" w14:textId="77777777" w:rsidR="00D310F7" w:rsidRPr="008039A5" w:rsidRDefault="00D310F7" w:rsidP="00D310F7">
            <w:pPr>
              <w:jc w:val="center"/>
              <w:rPr>
                <w:rFonts w:ascii="Times New Roman" w:hAnsi="Times New Roman" w:cs="Times New Roman"/>
              </w:rPr>
            </w:pPr>
            <w:r w:rsidRPr="008039A5">
              <w:rPr>
                <w:rFonts w:ascii="Times New Roman" w:hAnsi="Times New Roman" w:cs="Times New Roman"/>
              </w:rPr>
              <w:lastRenderedPageBreak/>
              <w:t>BLOQUE II: NÚMEROS Y ÁLGEBRA</w:t>
            </w:r>
          </w:p>
          <w:p w14:paraId="34FD377E" w14:textId="77777777" w:rsidR="00D310F7" w:rsidRPr="008039A5" w:rsidRDefault="00D310F7" w:rsidP="00D310F7">
            <w:pPr>
              <w:rPr>
                <w:rFonts w:ascii="Times New Roman" w:hAnsi="Times New Roman" w:cs="Times New Roman"/>
              </w:rPr>
            </w:pPr>
          </w:p>
        </w:tc>
      </w:tr>
      <w:tr w:rsidR="00D310F7" w:rsidRPr="008039A5" w14:paraId="0D14C659" w14:textId="77777777" w:rsidTr="00FA120E">
        <w:trPr>
          <w:trHeight w:val="609"/>
        </w:trPr>
        <w:tc>
          <w:tcPr>
            <w:tcW w:w="3006" w:type="dxa"/>
            <w:shd w:val="clear" w:color="auto" w:fill="FF97B0"/>
          </w:tcPr>
          <w:p w14:paraId="3DFE578E" w14:textId="1888874C" w:rsidR="00D310F7" w:rsidRPr="008039A5" w:rsidRDefault="00FA120E" w:rsidP="00D310F7">
            <w:pPr>
              <w:rPr>
                <w:rFonts w:ascii="Times New Roman" w:hAnsi="Times New Roman" w:cs="Times New Roman"/>
              </w:rPr>
            </w:pPr>
            <w:r w:rsidRPr="008039A5">
              <w:rPr>
                <w:rFonts w:ascii="Times New Roman" w:hAnsi="Times New Roman" w:cs="Times New Roman"/>
              </w:rPr>
              <w:t>CONTENIDOS</w:t>
            </w:r>
          </w:p>
        </w:tc>
        <w:tc>
          <w:tcPr>
            <w:tcW w:w="958" w:type="dxa"/>
            <w:shd w:val="clear" w:color="auto" w:fill="FF97B0"/>
          </w:tcPr>
          <w:p w14:paraId="6171C6EA"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C.C.</w:t>
            </w:r>
          </w:p>
        </w:tc>
        <w:tc>
          <w:tcPr>
            <w:tcW w:w="2694" w:type="dxa"/>
            <w:shd w:val="clear" w:color="auto" w:fill="FF97B0"/>
          </w:tcPr>
          <w:p w14:paraId="64E8E129" w14:textId="50423EB4" w:rsidR="00D310F7" w:rsidRPr="008039A5" w:rsidRDefault="00FA120E" w:rsidP="00D310F7">
            <w:pPr>
              <w:ind w:left="0" w:firstLine="0"/>
              <w:rPr>
                <w:rFonts w:ascii="Times New Roman" w:hAnsi="Times New Roman" w:cs="Times New Roman"/>
              </w:rPr>
            </w:pPr>
            <w:r w:rsidRPr="008039A5">
              <w:rPr>
                <w:rFonts w:ascii="Times New Roman" w:hAnsi="Times New Roman" w:cs="Times New Roman"/>
              </w:rPr>
              <w:t>CRITERIOS DE EVALAUCIÓN</w:t>
            </w:r>
          </w:p>
        </w:tc>
        <w:tc>
          <w:tcPr>
            <w:tcW w:w="2976" w:type="dxa"/>
            <w:shd w:val="clear" w:color="auto" w:fill="FF97B0"/>
          </w:tcPr>
          <w:p w14:paraId="5512E026"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ESTÁNDARES DE APRENDIZAJE</w:t>
            </w:r>
          </w:p>
        </w:tc>
        <w:tc>
          <w:tcPr>
            <w:tcW w:w="5246" w:type="dxa"/>
            <w:gridSpan w:val="2"/>
            <w:shd w:val="clear" w:color="auto" w:fill="FF97B0"/>
          </w:tcPr>
          <w:p w14:paraId="502DEE1E"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INDICADORES DE LOGRO</w:t>
            </w:r>
          </w:p>
        </w:tc>
      </w:tr>
      <w:tr w:rsidR="00FA120E" w:rsidRPr="008039A5" w14:paraId="3BD1C9DF" w14:textId="77777777" w:rsidTr="00FA120E">
        <w:trPr>
          <w:trHeight w:val="395"/>
        </w:trPr>
        <w:tc>
          <w:tcPr>
            <w:tcW w:w="3006" w:type="dxa"/>
            <w:vMerge w:val="restart"/>
          </w:tcPr>
          <w:p w14:paraId="1DB57362" w14:textId="1F5A41AB" w:rsidR="00FA120E" w:rsidRPr="008039A5" w:rsidRDefault="00FA120E" w:rsidP="00FA120E">
            <w:pPr>
              <w:ind w:left="0" w:firstLine="0"/>
              <w:rPr>
                <w:rFonts w:ascii="Times New Roman" w:eastAsia="Arial" w:hAnsi="Times New Roman" w:cs="Times New Roman"/>
              </w:rPr>
            </w:pPr>
            <w:r w:rsidRPr="008039A5">
              <w:rPr>
                <w:rFonts w:ascii="Times New Roman" w:eastAsia="Arial" w:hAnsi="Times New Roman" w:cs="Times New Roman"/>
              </w:rPr>
              <w:t xml:space="preserve">Números racionales e irracionales. el número real. representación en la recta real. Intervalos. Operaciones con números reales. Potencias y radicales. Polinomios. Operaciones. descomposición en factores. Ecuaciones lineales, cuadráticas y reducibles a ellas, exponenciales y logarítmicas. Aplicaciones. Sistemas de ecaciones de primer y segundo grado con dos incógnitas. Clasificación. Sistemas de ecuaciones lineales con tres incógnitas: método de Gauss. </w:t>
            </w:r>
          </w:p>
          <w:p w14:paraId="710A08D0" w14:textId="38A02185"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val="restart"/>
          </w:tcPr>
          <w:p w14:paraId="29011484"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CCL</w:t>
            </w:r>
          </w:p>
          <w:p w14:paraId="297CD6A9"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CMCT</w:t>
            </w:r>
          </w:p>
          <w:p w14:paraId="3543C88B"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CSC</w:t>
            </w:r>
          </w:p>
          <w:p w14:paraId="04714A5A" w14:textId="77777777" w:rsidR="00FA120E" w:rsidRPr="008039A5" w:rsidRDefault="00FA120E" w:rsidP="00D310F7">
            <w:pPr>
              <w:rPr>
                <w:rFonts w:ascii="Times New Roman" w:eastAsia="Arial" w:hAnsi="Times New Roman" w:cs="Times New Roman"/>
              </w:rPr>
            </w:pPr>
          </w:p>
        </w:tc>
        <w:tc>
          <w:tcPr>
            <w:tcW w:w="2694" w:type="dxa"/>
            <w:vMerge w:val="restart"/>
          </w:tcPr>
          <w:p w14:paraId="093E079C" w14:textId="7232C2FB" w:rsidR="00FA120E" w:rsidRPr="008039A5" w:rsidRDefault="00FA120E" w:rsidP="00FA120E">
            <w:pPr>
              <w:ind w:left="0" w:firstLine="0"/>
              <w:rPr>
                <w:rFonts w:ascii="Times New Roman" w:hAnsi="Times New Roman" w:cs="Times New Roman"/>
              </w:rPr>
            </w:pPr>
            <w:r w:rsidRPr="008039A5">
              <w:rPr>
                <w:rFonts w:ascii="Times New Roman" w:eastAsia="Arial" w:hAnsi="Times New Roman" w:cs="Times New Roman"/>
              </w:rPr>
              <w:t>1.Utilizar los números reales y sus operaciones para presentar e intercambiar información, controlando y ajustando el margen de error exigible en cada situación, en situaciones de la vida real.</w:t>
            </w:r>
          </w:p>
        </w:tc>
        <w:tc>
          <w:tcPr>
            <w:tcW w:w="2976" w:type="dxa"/>
            <w:vMerge w:val="restart"/>
          </w:tcPr>
          <w:p w14:paraId="2BB6A5E5"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t>1.1. Reconoce los distintos tipos de números reales y los utiliza para representar e interpretar adecuadamente información cuantitativa.</w:t>
            </w:r>
          </w:p>
        </w:tc>
        <w:tc>
          <w:tcPr>
            <w:tcW w:w="5246" w:type="dxa"/>
            <w:gridSpan w:val="2"/>
          </w:tcPr>
          <w:p w14:paraId="1906FAD7"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 Diferencia los distintos tipos de números reales</w:t>
            </w:r>
          </w:p>
        </w:tc>
      </w:tr>
      <w:tr w:rsidR="00FA120E" w:rsidRPr="008039A5" w14:paraId="04580556" w14:textId="77777777" w:rsidTr="00FA120E">
        <w:trPr>
          <w:trHeight w:val="395"/>
        </w:trPr>
        <w:tc>
          <w:tcPr>
            <w:tcW w:w="3006" w:type="dxa"/>
            <w:vMerge/>
          </w:tcPr>
          <w:p w14:paraId="7A3A3997"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26C03DEF" w14:textId="77777777" w:rsidR="00FA120E" w:rsidRPr="008039A5" w:rsidRDefault="00FA120E" w:rsidP="00D310F7">
            <w:pPr>
              <w:rPr>
                <w:rFonts w:ascii="Times New Roman" w:eastAsia="Arial" w:hAnsi="Times New Roman" w:cs="Times New Roman"/>
              </w:rPr>
            </w:pPr>
          </w:p>
        </w:tc>
        <w:tc>
          <w:tcPr>
            <w:tcW w:w="2694" w:type="dxa"/>
            <w:vMerge/>
          </w:tcPr>
          <w:p w14:paraId="3814B8D7" w14:textId="77777777" w:rsidR="00FA120E" w:rsidRPr="008039A5" w:rsidRDefault="00FA120E" w:rsidP="00D310F7">
            <w:pPr>
              <w:rPr>
                <w:rFonts w:ascii="Times New Roman" w:hAnsi="Times New Roman" w:cs="Times New Roman"/>
              </w:rPr>
            </w:pPr>
          </w:p>
        </w:tc>
        <w:tc>
          <w:tcPr>
            <w:tcW w:w="2976" w:type="dxa"/>
            <w:vMerge/>
          </w:tcPr>
          <w:p w14:paraId="0E03E0BB"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45D12A7E"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Calcula la fracción generatriz de un número racional.</w:t>
            </w:r>
          </w:p>
        </w:tc>
      </w:tr>
      <w:tr w:rsidR="00FA120E" w:rsidRPr="008039A5" w14:paraId="7A64AC8F" w14:textId="77777777" w:rsidTr="00FA120E">
        <w:trPr>
          <w:trHeight w:val="240"/>
        </w:trPr>
        <w:tc>
          <w:tcPr>
            <w:tcW w:w="3006" w:type="dxa"/>
            <w:vMerge/>
          </w:tcPr>
          <w:p w14:paraId="3FD15463"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5C9F30E1" w14:textId="77777777" w:rsidR="00FA120E" w:rsidRPr="008039A5" w:rsidRDefault="00FA120E" w:rsidP="00D310F7">
            <w:pPr>
              <w:rPr>
                <w:rFonts w:ascii="Times New Roman" w:eastAsia="Arial" w:hAnsi="Times New Roman" w:cs="Times New Roman"/>
              </w:rPr>
            </w:pPr>
          </w:p>
        </w:tc>
        <w:tc>
          <w:tcPr>
            <w:tcW w:w="2694" w:type="dxa"/>
            <w:vMerge/>
          </w:tcPr>
          <w:p w14:paraId="62231C8D" w14:textId="77777777" w:rsidR="00FA120E" w:rsidRPr="008039A5" w:rsidRDefault="00FA120E" w:rsidP="00D310F7">
            <w:pPr>
              <w:rPr>
                <w:rFonts w:ascii="Times New Roman" w:hAnsi="Times New Roman" w:cs="Times New Roman"/>
              </w:rPr>
            </w:pPr>
          </w:p>
        </w:tc>
        <w:tc>
          <w:tcPr>
            <w:tcW w:w="2976" w:type="dxa"/>
            <w:vMerge w:val="restart"/>
          </w:tcPr>
          <w:p w14:paraId="780B2DE1"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t>1.2. Representa correctamente información cuantitativa mediante intervalos de números reales.</w:t>
            </w:r>
          </w:p>
        </w:tc>
        <w:tc>
          <w:tcPr>
            <w:tcW w:w="5246" w:type="dxa"/>
            <w:gridSpan w:val="2"/>
          </w:tcPr>
          <w:p w14:paraId="5FEBF6B7"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1.Expresa un intervalo en sus diferentes formas (gráficamente y de conjunto)</w:t>
            </w:r>
          </w:p>
        </w:tc>
      </w:tr>
      <w:tr w:rsidR="00FA120E" w:rsidRPr="008039A5" w14:paraId="3D1F41AE" w14:textId="77777777" w:rsidTr="00FA120E">
        <w:trPr>
          <w:trHeight w:val="240"/>
        </w:trPr>
        <w:tc>
          <w:tcPr>
            <w:tcW w:w="3006" w:type="dxa"/>
            <w:vMerge/>
          </w:tcPr>
          <w:p w14:paraId="033CE13D"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51999B3B" w14:textId="77777777" w:rsidR="00FA120E" w:rsidRPr="008039A5" w:rsidRDefault="00FA120E" w:rsidP="00D310F7">
            <w:pPr>
              <w:rPr>
                <w:rFonts w:ascii="Times New Roman" w:eastAsia="Arial" w:hAnsi="Times New Roman" w:cs="Times New Roman"/>
              </w:rPr>
            </w:pPr>
          </w:p>
        </w:tc>
        <w:tc>
          <w:tcPr>
            <w:tcW w:w="2694" w:type="dxa"/>
            <w:vMerge/>
          </w:tcPr>
          <w:p w14:paraId="0CE4F783" w14:textId="77777777" w:rsidR="00FA120E" w:rsidRPr="008039A5" w:rsidRDefault="00FA120E" w:rsidP="00D310F7">
            <w:pPr>
              <w:rPr>
                <w:rFonts w:ascii="Times New Roman" w:hAnsi="Times New Roman" w:cs="Times New Roman"/>
              </w:rPr>
            </w:pPr>
          </w:p>
        </w:tc>
        <w:tc>
          <w:tcPr>
            <w:tcW w:w="2976" w:type="dxa"/>
            <w:vMerge/>
          </w:tcPr>
          <w:p w14:paraId="46F8153C"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365384ED"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Realiza la unión e intersección de intervalos, tanto como conjunto como gráficamente.</w:t>
            </w:r>
          </w:p>
        </w:tc>
      </w:tr>
      <w:tr w:rsidR="00FA120E" w:rsidRPr="008039A5" w14:paraId="1393E6E9" w14:textId="77777777" w:rsidTr="00FA120E">
        <w:trPr>
          <w:trHeight w:val="240"/>
        </w:trPr>
        <w:tc>
          <w:tcPr>
            <w:tcW w:w="3006" w:type="dxa"/>
            <w:vMerge/>
          </w:tcPr>
          <w:p w14:paraId="732771EC"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4B4A5009" w14:textId="77777777" w:rsidR="00FA120E" w:rsidRPr="008039A5" w:rsidRDefault="00FA120E" w:rsidP="00D310F7">
            <w:pPr>
              <w:rPr>
                <w:rFonts w:ascii="Times New Roman" w:eastAsia="Arial" w:hAnsi="Times New Roman" w:cs="Times New Roman"/>
              </w:rPr>
            </w:pPr>
          </w:p>
        </w:tc>
        <w:tc>
          <w:tcPr>
            <w:tcW w:w="2694" w:type="dxa"/>
            <w:vMerge/>
          </w:tcPr>
          <w:p w14:paraId="7CED5949" w14:textId="77777777" w:rsidR="00FA120E" w:rsidRPr="008039A5" w:rsidRDefault="00FA120E" w:rsidP="00D310F7">
            <w:pPr>
              <w:rPr>
                <w:rFonts w:ascii="Times New Roman" w:hAnsi="Times New Roman" w:cs="Times New Roman"/>
              </w:rPr>
            </w:pPr>
          </w:p>
        </w:tc>
        <w:tc>
          <w:tcPr>
            <w:tcW w:w="2976" w:type="dxa"/>
            <w:vMerge w:val="restart"/>
          </w:tcPr>
          <w:p w14:paraId="38873490"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t>1.3. Compara, ordena, clasifica y representa gráficamente, cualquier número real.</w:t>
            </w:r>
          </w:p>
        </w:tc>
        <w:tc>
          <w:tcPr>
            <w:tcW w:w="5246" w:type="dxa"/>
            <w:gridSpan w:val="2"/>
          </w:tcPr>
          <w:p w14:paraId="35F859A5"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 Representa números racionales.</w:t>
            </w:r>
          </w:p>
        </w:tc>
      </w:tr>
      <w:tr w:rsidR="00FA120E" w:rsidRPr="008039A5" w14:paraId="0D487FEB" w14:textId="77777777" w:rsidTr="00FA120E">
        <w:trPr>
          <w:trHeight w:val="190"/>
        </w:trPr>
        <w:tc>
          <w:tcPr>
            <w:tcW w:w="3006" w:type="dxa"/>
            <w:vMerge/>
          </w:tcPr>
          <w:p w14:paraId="2C0E3590"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3829A2A4" w14:textId="77777777" w:rsidR="00FA120E" w:rsidRPr="008039A5" w:rsidRDefault="00FA120E" w:rsidP="00D310F7">
            <w:pPr>
              <w:rPr>
                <w:rFonts w:ascii="Times New Roman" w:eastAsia="Arial" w:hAnsi="Times New Roman" w:cs="Times New Roman"/>
              </w:rPr>
            </w:pPr>
          </w:p>
        </w:tc>
        <w:tc>
          <w:tcPr>
            <w:tcW w:w="2694" w:type="dxa"/>
            <w:vMerge/>
          </w:tcPr>
          <w:p w14:paraId="30513270" w14:textId="77777777" w:rsidR="00FA120E" w:rsidRPr="008039A5" w:rsidRDefault="00FA120E" w:rsidP="00D310F7">
            <w:pPr>
              <w:rPr>
                <w:rFonts w:ascii="Times New Roman" w:hAnsi="Times New Roman" w:cs="Times New Roman"/>
              </w:rPr>
            </w:pPr>
          </w:p>
        </w:tc>
        <w:tc>
          <w:tcPr>
            <w:tcW w:w="2976" w:type="dxa"/>
            <w:vMerge/>
          </w:tcPr>
          <w:p w14:paraId="3608C9C1"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0A30CD81"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Representa números irracionales utilizando el teorema de Pitágoras.</w:t>
            </w:r>
          </w:p>
        </w:tc>
      </w:tr>
      <w:tr w:rsidR="00FA120E" w:rsidRPr="008039A5" w14:paraId="44A716CF" w14:textId="77777777" w:rsidTr="00FA120E">
        <w:trPr>
          <w:trHeight w:val="125"/>
        </w:trPr>
        <w:tc>
          <w:tcPr>
            <w:tcW w:w="3006" w:type="dxa"/>
            <w:vMerge/>
          </w:tcPr>
          <w:p w14:paraId="31601ABC"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4EEE7942" w14:textId="77777777" w:rsidR="00FA120E" w:rsidRPr="008039A5" w:rsidRDefault="00FA120E" w:rsidP="00D310F7">
            <w:pPr>
              <w:rPr>
                <w:rFonts w:ascii="Times New Roman" w:eastAsia="Arial" w:hAnsi="Times New Roman" w:cs="Times New Roman"/>
              </w:rPr>
            </w:pPr>
          </w:p>
        </w:tc>
        <w:tc>
          <w:tcPr>
            <w:tcW w:w="2694" w:type="dxa"/>
            <w:vMerge/>
          </w:tcPr>
          <w:p w14:paraId="2DAEC673" w14:textId="77777777" w:rsidR="00FA120E" w:rsidRPr="008039A5" w:rsidRDefault="00FA120E" w:rsidP="00D310F7">
            <w:pPr>
              <w:rPr>
                <w:rFonts w:ascii="Times New Roman" w:hAnsi="Times New Roman" w:cs="Times New Roman"/>
              </w:rPr>
            </w:pPr>
          </w:p>
        </w:tc>
        <w:tc>
          <w:tcPr>
            <w:tcW w:w="2976" w:type="dxa"/>
            <w:vMerge/>
          </w:tcPr>
          <w:p w14:paraId="24FFEBB7"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09029F54"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3. Ordena cualquier número real.</w:t>
            </w:r>
          </w:p>
        </w:tc>
      </w:tr>
      <w:tr w:rsidR="00FA120E" w:rsidRPr="008039A5" w14:paraId="3E4BC107" w14:textId="77777777" w:rsidTr="00FA120E">
        <w:trPr>
          <w:trHeight w:val="125"/>
        </w:trPr>
        <w:tc>
          <w:tcPr>
            <w:tcW w:w="3006" w:type="dxa"/>
            <w:vMerge/>
          </w:tcPr>
          <w:p w14:paraId="5922CD01"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271F75FB" w14:textId="77777777" w:rsidR="00FA120E" w:rsidRPr="008039A5" w:rsidRDefault="00FA120E" w:rsidP="00D310F7">
            <w:pPr>
              <w:rPr>
                <w:rFonts w:ascii="Times New Roman" w:eastAsia="Arial" w:hAnsi="Times New Roman" w:cs="Times New Roman"/>
              </w:rPr>
            </w:pPr>
          </w:p>
        </w:tc>
        <w:tc>
          <w:tcPr>
            <w:tcW w:w="2694" w:type="dxa"/>
            <w:vMerge/>
          </w:tcPr>
          <w:p w14:paraId="7CFDF71F" w14:textId="77777777" w:rsidR="00FA120E" w:rsidRPr="008039A5" w:rsidRDefault="00FA120E" w:rsidP="00D310F7">
            <w:pPr>
              <w:rPr>
                <w:rFonts w:ascii="Times New Roman" w:hAnsi="Times New Roman" w:cs="Times New Roman"/>
              </w:rPr>
            </w:pPr>
          </w:p>
        </w:tc>
        <w:tc>
          <w:tcPr>
            <w:tcW w:w="2976" w:type="dxa"/>
            <w:vMerge/>
          </w:tcPr>
          <w:p w14:paraId="35FE5168"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7885C10B"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4. Expresa mediante intervalos y representa en la recta el conjunto de números reales que verifican una condición mediante valor absoluto.</w:t>
            </w:r>
          </w:p>
        </w:tc>
      </w:tr>
      <w:tr w:rsidR="00FA120E" w:rsidRPr="008039A5" w14:paraId="035D00F6" w14:textId="77777777" w:rsidTr="00FA120E">
        <w:trPr>
          <w:trHeight w:val="239"/>
        </w:trPr>
        <w:tc>
          <w:tcPr>
            <w:tcW w:w="3006" w:type="dxa"/>
            <w:vMerge/>
          </w:tcPr>
          <w:p w14:paraId="7B38F119"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528637D4" w14:textId="77777777" w:rsidR="00FA120E" w:rsidRPr="008039A5" w:rsidRDefault="00FA120E" w:rsidP="00D310F7">
            <w:pPr>
              <w:rPr>
                <w:rFonts w:ascii="Times New Roman" w:eastAsia="Arial" w:hAnsi="Times New Roman" w:cs="Times New Roman"/>
              </w:rPr>
            </w:pPr>
          </w:p>
        </w:tc>
        <w:tc>
          <w:tcPr>
            <w:tcW w:w="2694" w:type="dxa"/>
            <w:vMerge/>
          </w:tcPr>
          <w:p w14:paraId="0218A1A7" w14:textId="77777777" w:rsidR="00FA120E" w:rsidRPr="008039A5" w:rsidRDefault="00FA120E" w:rsidP="00D310F7">
            <w:pPr>
              <w:rPr>
                <w:rFonts w:ascii="Times New Roman" w:hAnsi="Times New Roman" w:cs="Times New Roman"/>
              </w:rPr>
            </w:pPr>
          </w:p>
        </w:tc>
        <w:tc>
          <w:tcPr>
            <w:tcW w:w="2976" w:type="dxa"/>
            <w:vMerge w:val="restart"/>
          </w:tcPr>
          <w:p w14:paraId="05FE2AC9"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t xml:space="preserve">1.4. Realiza operaciones numérica con eficacia, empleando cálculo mental, algoritmos de </w:t>
            </w:r>
            <w:r w:rsidRPr="008039A5">
              <w:rPr>
                <w:rFonts w:ascii="Times New Roman" w:eastAsia="Times New Roman" w:hAnsi="Times New Roman" w:cs="Times New Roman"/>
              </w:rPr>
              <w:lastRenderedPageBreak/>
              <w:t>lápiz y papel, calculadora o programas informáticos, utilizando la notación más adecuado y controlando el error cuando aproxima.</w:t>
            </w:r>
          </w:p>
        </w:tc>
        <w:tc>
          <w:tcPr>
            <w:tcW w:w="5246" w:type="dxa"/>
            <w:gridSpan w:val="2"/>
          </w:tcPr>
          <w:p w14:paraId="02BC0D75"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lastRenderedPageBreak/>
              <w:t>1. Efectúa potencias y aplica sus propiedades</w:t>
            </w:r>
          </w:p>
        </w:tc>
      </w:tr>
      <w:tr w:rsidR="00FA120E" w:rsidRPr="008039A5" w14:paraId="21D6649B" w14:textId="77777777" w:rsidTr="00FA120E">
        <w:trPr>
          <w:trHeight w:val="237"/>
        </w:trPr>
        <w:tc>
          <w:tcPr>
            <w:tcW w:w="3006" w:type="dxa"/>
            <w:vMerge/>
          </w:tcPr>
          <w:p w14:paraId="21FAA22F"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272CAD37" w14:textId="77777777" w:rsidR="00FA120E" w:rsidRPr="008039A5" w:rsidRDefault="00FA120E" w:rsidP="00D310F7">
            <w:pPr>
              <w:rPr>
                <w:rFonts w:ascii="Times New Roman" w:eastAsia="Arial" w:hAnsi="Times New Roman" w:cs="Times New Roman"/>
              </w:rPr>
            </w:pPr>
          </w:p>
        </w:tc>
        <w:tc>
          <w:tcPr>
            <w:tcW w:w="2694" w:type="dxa"/>
            <w:vMerge/>
          </w:tcPr>
          <w:p w14:paraId="77FDCF40" w14:textId="77777777" w:rsidR="00FA120E" w:rsidRPr="008039A5" w:rsidRDefault="00FA120E" w:rsidP="00D310F7">
            <w:pPr>
              <w:rPr>
                <w:rFonts w:ascii="Times New Roman" w:hAnsi="Times New Roman" w:cs="Times New Roman"/>
              </w:rPr>
            </w:pPr>
          </w:p>
        </w:tc>
        <w:tc>
          <w:tcPr>
            <w:tcW w:w="2976" w:type="dxa"/>
            <w:vMerge/>
          </w:tcPr>
          <w:p w14:paraId="5F04B3E6"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52765CE3"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Realiza sumas, restas, multiplicación, división, potencias y racionalización  con radicales, simplificando el resultado obtenido.</w:t>
            </w:r>
          </w:p>
        </w:tc>
      </w:tr>
      <w:tr w:rsidR="00FA120E" w:rsidRPr="008039A5" w14:paraId="1A192014" w14:textId="77777777" w:rsidTr="00FA120E">
        <w:trPr>
          <w:trHeight w:val="237"/>
        </w:trPr>
        <w:tc>
          <w:tcPr>
            <w:tcW w:w="3006" w:type="dxa"/>
            <w:vMerge/>
          </w:tcPr>
          <w:p w14:paraId="38DE569D"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44ADA9BD" w14:textId="77777777" w:rsidR="00FA120E" w:rsidRPr="008039A5" w:rsidRDefault="00FA120E" w:rsidP="00D310F7">
            <w:pPr>
              <w:rPr>
                <w:rFonts w:ascii="Times New Roman" w:eastAsia="Arial" w:hAnsi="Times New Roman" w:cs="Times New Roman"/>
              </w:rPr>
            </w:pPr>
          </w:p>
        </w:tc>
        <w:tc>
          <w:tcPr>
            <w:tcW w:w="2694" w:type="dxa"/>
            <w:vMerge/>
          </w:tcPr>
          <w:p w14:paraId="5555964B" w14:textId="77777777" w:rsidR="00FA120E" w:rsidRPr="008039A5" w:rsidRDefault="00FA120E" w:rsidP="00D310F7">
            <w:pPr>
              <w:rPr>
                <w:rFonts w:ascii="Times New Roman" w:hAnsi="Times New Roman" w:cs="Times New Roman"/>
              </w:rPr>
            </w:pPr>
          </w:p>
        </w:tc>
        <w:tc>
          <w:tcPr>
            <w:tcW w:w="2976" w:type="dxa"/>
            <w:vMerge/>
          </w:tcPr>
          <w:p w14:paraId="4F73A4E5"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2289C361"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3. Realiza logaritmos utilizando sus propiedades.</w:t>
            </w:r>
          </w:p>
        </w:tc>
      </w:tr>
      <w:tr w:rsidR="00FA120E" w:rsidRPr="008039A5" w14:paraId="7EBD7E99" w14:textId="77777777" w:rsidTr="00FA120E">
        <w:trPr>
          <w:trHeight w:val="237"/>
        </w:trPr>
        <w:tc>
          <w:tcPr>
            <w:tcW w:w="3006" w:type="dxa"/>
            <w:vMerge/>
          </w:tcPr>
          <w:p w14:paraId="50F06FD0"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32FE6285" w14:textId="77777777" w:rsidR="00FA120E" w:rsidRPr="008039A5" w:rsidRDefault="00FA120E" w:rsidP="00D310F7">
            <w:pPr>
              <w:rPr>
                <w:rFonts w:ascii="Times New Roman" w:eastAsia="Arial" w:hAnsi="Times New Roman" w:cs="Times New Roman"/>
              </w:rPr>
            </w:pPr>
          </w:p>
        </w:tc>
        <w:tc>
          <w:tcPr>
            <w:tcW w:w="2694" w:type="dxa"/>
            <w:vMerge/>
          </w:tcPr>
          <w:p w14:paraId="641647A1" w14:textId="77777777" w:rsidR="00FA120E" w:rsidRPr="008039A5" w:rsidRDefault="00FA120E" w:rsidP="00D310F7">
            <w:pPr>
              <w:rPr>
                <w:rFonts w:ascii="Times New Roman" w:hAnsi="Times New Roman" w:cs="Times New Roman"/>
              </w:rPr>
            </w:pPr>
          </w:p>
        </w:tc>
        <w:tc>
          <w:tcPr>
            <w:tcW w:w="2976" w:type="dxa"/>
            <w:vMerge/>
          </w:tcPr>
          <w:p w14:paraId="45C6D7FC"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7858B8FB"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4. Aproxima un número real por truncamiento y redondeo, hallando el error absoluto y relativo obtenido.</w:t>
            </w:r>
          </w:p>
        </w:tc>
      </w:tr>
      <w:tr w:rsidR="00FA120E" w:rsidRPr="008039A5" w14:paraId="3268A2B6" w14:textId="77777777" w:rsidTr="00FA120E">
        <w:trPr>
          <w:trHeight w:val="190"/>
        </w:trPr>
        <w:tc>
          <w:tcPr>
            <w:tcW w:w="3006" w:type="dxa"/>
            <w:vMerge/>
          </w:tcPr>
          <w:p w14:paraId="2CAFF1DE" w14:textId="7607DC30"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val="restart"/>
          </w:tcPr>
          <w:p w14:paraId="74DE9109"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CCL</w:t>
            </w:r>
          </w:p>
          <w:p w14:paraId="196EF9BD"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CMCT</w:t>
            </w:r>
          </w:p>
          <w:p w14:paraId="516F77B0"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CD</w:t>
            </w:r>
          </w:p>
          <w:p w14:paraId="3C4F8556"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CAA</w:t>
            </w:r>
          </w:p>
        </w:tc>
        <w:tc>
          <w:tcPr>
            <w:tcW w:w="2694" w:type="dxa"/>
            <w:vMerge w:val="restart"/>
          </w:tcPr>
          <w:p w14:paraId="51BB0B62" w14:textId="26971D91" w:rsidR="00FA120E" w:rsidRPr="008039A5" w:rsidRDefault="00FA120E" w:rsidP="00FA120E">
            <w:pPr>
              <w:ind w:left="0" w:firstLine="0"/>
              <w:rPr>
                <w:rFonts w:ascii="Times New Roman" w:hAnsi="Times New Roman" w:cs="Times New Roman"/>
              </w:rPr>
            </w:pPr>
            <w:r w:rsidRPr="008039A5">
              <w:rPr>
                <w:rFonts w:ascii="Times New Roman" w:eastAsia="Arial" w:hAnsi="Times New Roman" w:cs="Times New Roman"/>
              </w:rPr>
              <w:t>3.Transcribir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c>
          <w:tcPr>
            <w:tcW w:w="2976" w:type="dxa"/>
            <w:vMerge w:val="restart"/>
          </w:tcPr>
          <w:p w14:paraId="0FB091F6"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t>3.1. Utiliza de manera eficaz el lenguaje algebraico para representar situaciones planteadas en contextos reales.</w:t>
            </w:r>
          </w:p>
        </w:tc>
        <w:tc>
          <w:tcPr>
            <w:tcW w:w="5246" w:type="dxa"/>
            <w:gridSpan w:val="2"/>
          </w:tcPr>
          <w:p w14:paraId="03DC384D"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 Realiza suma, resta, multiplicación, división, potencias e identidades notables de polinomios.</w:t>
            </w:r>
          </w:p>
        </w:tc>
      </w:tr>
      <w:tr w:rsidR="00FA120E" w:rsidRPr="008039A5" w14:paraId="7A278C38" w14:textId="77777777" w:rsidTr="00FA120E">
        <w:trPr>
          <w:trHeight w:val="186"/>
        </w:trPr>
        <w:tc>
          <w:tcPr>
            <w:tcW w:w="3006" w:type="dxa"/>
            <w:vMerge/>
          </w:tcPr>
          <w:p w14:paraId="7336F78E"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1EC401D1" w14:textId="77777777" w:rsidR="00FA120E" w:rsidRPr="008039A5" w:rsidRDefault="00FA120E" w:rsidP="00D310F7">
            <w:pPr>
              <w:rPr>
                <w:rFonts w:ascii="Times New Roman" w:eastAsia="Arial" w:hAnsi="Times New Roman" w:cs="Times New Roman"/>
              </w:rPr>
            </w:pPr>
          </w:p>
        </w:tc>
        <w:tc>
          <w:tcPr>
            <w:tcW w:w="2694" w:type="dxa"/>
            <w:vMerge/>
          </w:tcPr>
          <w:p w14:paraId="608672E2" w14:textId="77777777" w:rsidR="00FA120E" w:rsidRPr="008039A5" w:rsidRDefault="00FA120E" w:rsidP="00D310F7">
            <w:pPr>
              <w:rPr>
                <w:rFonts w:ascii="Times New Roman" w:hAnsi="Times New Roman" w:cs="Times New Roman"/>
              </w:rPr>
            </w:pPr>
          </w:p>
        </w:tc>
        <w:tc>
          <w:tcPr>
            <w:tcW w:w="2976" w:type="dxa"/>
            <w:vMerge/>
          </w:tcPr>
          <w:p w14:paraId="20F23EA4"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0859DAB2"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Utiliza la regla de Ruffini y el Teorema del resto para la descomposición de polinomios.</w:t>
            </w:r>
          </w:p>
        </w:tc>
      </w:tr>
      <w:tr w:rsidR="00FA120E" w:rsidRPr="008039A5" w14:paraId="685B18ED" w14:textId="77777777" w:rsidTr="00FA120E">
        <w:trPr>
          <w:trHeight w:val="186"/>
        </w:trPr>
        <w:tc>
          <w:tcPr>
            <w:tcW w:w="3006" w:type="dxa"/>
            <w:vMerge/>
          </w:tcPr>
          <w:p w14:paraId="5A3B2AF7"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2AEC31DB" w14:textId="77777777" w:rsidR="00FA120E" w:rsidRPr="008039A5" w:rsidRDefault="00FA120E" w:rsidP="00D310F7">
            <w:pPr>
              <w:rPr>
                <w:rFonts w:ascii="Times New Roman" w:eastAsia="Arial" w:hAnsi="Times New Roman" w:cs="Times New Roman"/>
              </w:rPr>
            </w:pPr>
          </w:p>
        </w:tc>
        <w:tc>
          <w:tcPr>
            <w:tcW w:w="2694" w:type="dxa"/>
            <w:vMerge/>
          </w:tcPr>
          <w:p w14:paraId="42415628" w14:textId="77777777" w:rsidR="00FA120E" w:rsidRPr="008039A5" w:rsidRDefault="00FA120E" w:rsidP="00D310F7">
            <w:pPr>
              <w:rPr>
                <w:rFonts w:ascii="Times New Roman" w:hAnsi="Times New Roman" w:cs="Times New Roman"/>
              </w:rPr>
            </w:pPr>
          </w:p>
        </w:tc>
        <w:tc>
          <w:tcPr>
            <w:tcW w:w="2976" w:type="dxa"/>
            <w:vMerge/>
          </w:tcPr>
          <w:p w14:paraId="5F930DD4"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27865AEE"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3.Realiza suma, resta, multiplicación y división de fracciones algebraicas, simplificando el resultado obtenido.</w:t>
            </w:r>
          </w:p>
        </w:tc>
      </w:tr>
      <w:tr w:rsidR="00FA120E" w:rsidRPr="008039A5" w14:paraId="13178917" w14:textId="77777777" w:rsidTr="00FA120E">
        <w:trPr>
          <w:trHeight w:val="832"/>
        </w:trPr>
        <w:tc>
          <w:tcPr>
            <w:tcW w:w="3006" w:type="dxa"/>
            <w:vMerge/>
          </w:tcPr>
          <w:p w14:paraId="09D82C58"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4529E331" w14:textId="77777777" w:rsidR="00FA120E" w:rsidRPr="008039A5" w:rsidRDefault="00FA120E" w:rsidP="00D310F7">
            <w:pPr>
              <w:rPr>
                <w:rFonts w:ascii="Times New Roman" w:eastAsia="Arial" w:hAnsi="Times New Roman" w:cs="Times New Roman"/>
              </w:rPr>
            </w:pPr>
          </w:p>
        </w:tc>
        <w:tc>
          <w:tcPr>
            <w:tcW w:w="2694" w:type="dxa"/>
            <w:vMerge/>
          </w:tcPr>
          <w:p w14:paraId="72FDA39E" w14:textId="77777777" w:rsidR="00FA120E" w:rsidRPr="008039A5" w:rsidRDefault="00FA120E" w:rsidP="00D310F7">
            <w:pPr>
              <w:rPr>
                <w:rFonts w:ascii="Times New Roman" w:hAnsi="Times New Roman" w:cs="Times New Roman"/>
              </w:rPr>
            </w:pPr>
          </w:p>
        </w:tc>
        <w:tc>
          <w:tcPr>
            <w:tcW w:w="2976" w:type="dxa"/>
            <w:vMerge/>
          </w:tcPr>
          <w:p w14:paraId="077AD5EB"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0E6D530B"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4. Resuelve problemas en contextos reales utilizando polinomios y fracciones algebraicas interpretando el resultado.</w:t>
            </w:r>
          </w:p>
        </w:tc>
      </w:tr>
      <w:tr w:rsidR="00FA120E" w:rsidRPr="008039A5" w14:paraId="04F69FB8" w14:textId="77777777" w:rsidTr="00FA120E">
        <w:trPr>
          <w:trHeight w:val="1140"/>
        </w:trPr>
        <w:tc>
          <w:tcPr>
            <w:tcW w:w="3006" w:type="dxa"/>
            <w:vMerge/>
          </w:tcPr>
          <w:p w14:paraId="08F304C3"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6E0A524D" w14:textId="77777777" w:rsidR="00FA120E" w:rsidRPr="008039A5" w:rsidRDefault="00FA120E" w:rsidP="00D310F7">
            <w:pPr>
              <w:rPr>
                <w:rFonts w:ascii="Times New Roman" w:eastAsia="Arial" w:hAnsi="Times New Roman" w:cs="Times New Roman"/>
              </w:rPr>
            </w:pPr>
          </w:p>
        </w:tc>
        <w:tc>
          <w:tcPr>
            <w:tcW w:w="2694" w:type="dxa"/>
            <w:vMerge/>
          </w:tcPr>
          <w:p w14:paraId="1D044D49" w14:textId="77777777" w:rsidR="00FA120E" w:rsidRPr="008039A5" w:rsidRDefault="00FA120E" w:rsidP="00D310F7">
            <w:pPr>
              <w:rPr>
                <w:rFonts w:ascii="Times New Roman" w:hAnsi="Times New Roman" w:cs="Times New Roman"/>
              </w:rPr>
            </w:pPr>
          </w:p>
        </w:tc>
        <w:tc>
          <w:tcPr>
            <w:tcW w:w="2976" w:type="dxa"/>
            <w:vMerge w:val="restart"/>
          </w:tcPr>
          <w:p w14:paraId="49159FFE"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t>3.2. Resuelve problemas relativos a las ciencias sociales mediante la utilización de ecuaciones o sistemas de ecuaciones.</w:t>
            </w:r>
          </w:p>
        </w:tc>
        <w:tc>
          <w:tcPr>
            <w:tcW w:w="5246" w:type="dxa"/>
            <w:gridSpan w:val="2"/>
          </w:tcPr>
          <w:p w14:paraId="5DA7AF22"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1.Resuelve problemas relativos a las ciencias sociales mediante ecuaciones de primer grado, segundo grado y grado mayor de dos.</w:t>
            </w:r>
          </w:p>
        </w:tc>
      </w:tr>
      <w:tr w:rsidR="00FA120E" w:rsidRPr="008039A5" w14:paraId="654490B5" w14:textId="77777777" w:rsidTr="00FA120E">
        <w:trPr>
          <w:trHeight w:val="28"/>
        </w:trPr>
        <w:tc>
          <w:tcPr>
            <w:tcW w:w="3006" w:type="dxa"/>
            <w:vMerge/>
          </w:tcPr>
          <w:p w14:paraId="045A0CB2"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0DA5BAA5" w14:textId="77777777" w:rsidR="00FA120E" w:rsidRPr="008039A5" w:rsidRDefault="00FA120E" w:rsidP="00D310F7">
            <w:pPr>
              <w:rPr>
                <w:rFonts w:ascii="Times New Roman" w:eastAsia="Arial" w:hAnsi="Times New Roman" w:cs="Times New Roman"/>
              </w:rPr>
            </w:pPr>
          </w:p>
        </w:tc>
        <w:tc>
          <w:tcPr>
            <w:tcW w:w="2694" w:type="dxa"/>
            <w:vMerge/>
          </w:tcPr>
          <w:p w14:paraId="29F60557" w14:textId="77777777" w:rsidR="00FA120E" w:rsidRPr="008039A5" w:rsidRDefault="00FA120E" w:rsidP="00D310F7">
            <w:pPr>
              <w:rPr>
                <w:rFonts w:ascii="Times New Roman" w:hAnsi="Times New Roman" w:cs="Times New Roman"/>
              </w:rPr>
            </w:pPr>
          </w:p>
        </w:tc>
        <w:tc>
          <w:tcPr>
            <w:tcW w:w="2976" w:type="dxa"/>
            <w:vMerge/>
          </w:tcPr>
          <w:p w14:paraId="5E379353"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151BC440"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Resuelve ecuaciones fraccionarias.</w:t>
            </w:r>
          </w:p>
        </w:tc>
      </w:tr>
      <w:tr w:rsidR="00FA120E" w:rsidRPr="008039A5" w14:paraId="2890AD7B" w14:textId="77777777" w:rsidTr="00FA120E">
        <w:trPr>
          <w:trHeight w:val="28"/>
        </w:trPr>
        <w:tc>
          <w:tcPr>
            <w:tcW w:w="3006" w:type="dxa"/>
            <w:vMerge/>
          </w:tcPr>
          <w:p w14:paraId="12705835"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7AF4A4AB" w14:textId="77777777" w:rsidR="00FA120E" w:rsidRPr="008039A5" w:rsidRDefault="00FA120E" w:rsidP="00D310F7">
            <w:pPr>
              <w:rPr>
                <w:rFonts w:ascii="Times New Roman" w:eastAsia="Arial" w:hAnsi="Times New Roman" w:cs="Times New Roman"/>
              </w:rPr>
            </w:pPr>
          </w:p>
        </w:tc>
        <w:tc>
          <w:tcPr>
            <w:tcW w:w="2694" w:type="dxa"/>
            <w:vMerge/>
          </w:tcPr>
          <w:p w14:paraId="165E35E6" w14:textId="77777777" w:rsidR="00FA120E" w:rsidRPr="008039A5" w:rsidRDefault="00FA120E" w:rsidP="00D310F7">
            <w:pPr>
              <w:rPr>
                <w:rFonts w:ascii="Times New Roman" w:hAnsi="Times New Roman" w:cs="Times New Roman"/>
              </w:rPr>
            </w:pPr>
          </w:p>
        </w:tc>
        <w:tc>
          <w:tcPr>
            <w:tcW w:w="2976" w:type="dxa"/>
            <w:vMerge/>
          </w:tcPr>
          <w:p w14:paraId="3746831C"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272098BF"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3. Resuelve ecuaciones irracionales.</w:t>
            </w:r>
          </w:p>
        </w:tc>
      </w:tr>
      <w:tr w:rsidR="00FA120E" w:rsidRPr="008039A5" w14:paraId="7307EF2F" w14:textId="77777777" w:rsidTr="00FA120E">
        <w:trPr>
          <w:trHeight w:val="28"/>
        </w:trPr>
        <w:tc>
          <w:tcPr>
            <w:tcW w:w="3006" w:type="dxa"/>
            <w:vMerge/>
          </w:tcPr>
          <w:p w14:paraId="515C1635"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54CCD6E1" w14:textId="77777777" w:rsidR="00FA120E" w:rsidRPr="008039A5" w:rsidRDefault="00FA120E" w:rsidP="00D310F7">
            <w:pPr>
              <w:rPr>
                <w:rFonts w:ascii="Times New Roman" w:eastAsia="Arial" w:hAnsi="Times New Roman" w:cs="Times New Roman"/>
              </w:rPr>
            </w:pPr>
          </w:p>
        </w:tc>
        <w:tc>
          <w:tcPr>
            <w:tcW w:w="2694" w:type="dxa"/>
            <w:vMerge/>
          </w:tcPr>
          <w:p w14:paraId="515C5798" w14:textId="77777777" w:rsidR="00FA120E" w:rsidRPr="008039A5" w:rsidRDefault="00FA120E" w:rsidP="00D310F7">
            <w:pPr>
              <w:rPr>
                <w:rFonts w:ascii="Times New Roman" w:hAnsi="Times New Roman" w:cs="Times New Roman"/>
              </w:rPr>
            </w:pPr>
          </w:p>
        </w:tc>
        <w:tc>
          <w:tcPr>
            <w:tcW w:w="2976" w:type="dxa"/>
            <w:vMerge/>
          </w:tcPr>
          <w:p w14:paraId="5E994499"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38E98E61"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4.Resuelve ecuaciones logarítmicas.</w:t>
            </w:r>
          </w:p>
        </w:tc>
      </w:tr>
      <w:tr w:rsidR="00FA120E" w:rsidRPr="008039A5" w14:paraId="4FED358C" w14:textId="77777777" w:rsidTr="00FA120E">
        <w:trPr>
          <w:trHeight w:val="28"/>
        </w:trPr>
        <w:tc>
          <w:tcPr>
            <w:tcW w:w="3006" w:type="dxa"/>
            <w:vMerge/>
          </w:tcPr>
          <w:p w14:paraId="126FD703"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67984828" w14:textId="77777777" w:rsidR="00FA120E" w:rsidRPr="008039A5" w:rsidRDefault="00FA120E" w:rsidP="00D310F7">
            <w:pPr>
              <w:rPr>
                <w:rFonts w:ascii="Times New Roman" w:eastAsia="Arial" w:hAnsi="Times New Roman" w:cs="Times New Roman"/>
              </w:rPr>
            </w:pPr>
          </w:p>
        </w:tc>
        <w:tc>
          <w:tcPr>
            <w:tcW w:w="2694" w:type="dxa"/>
            <w:vMerge/>
          </w:tcPr>
          <w:p w14:paraId="58151DF7" w14:textId="77777777" w:rsidR="00FA120E" w:rsidRPr="008039A5" w:rsidRDefault="00FA120E" w:rsidP="00D310F7">
            <w:pPr>
              <w:rPr>
                <w:rFonts w:ascii="Times New Roman" w:hAnsi="Times New Roman" w:cs="Times New Roman"/>
              </w:rPr>
            </w:pPr>
          </w:p>
        </w:tc>
        <w:tc>
          <w:tcPr>
            <w:tcW w:w="2976" w:type="dxa"/>
            <w:vMerge/>
          </w:tcPr>
          <w:p w14:paraId="3D2B7B1A"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481E5D47"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5. Resuelve ecuaciones exponenciales.</w:t>
            </w:r>
          </w:p>
        </w:tc>
      </w:tr>
      <w:tr w:rsidR="00FA120E" w:rsidRPr="008039A5" w14:paraId="6F116AD9" w14:textId="77777777" w:rsidTr="00FA120E">
        <w:trPr>
          <w:trHeight w:val="1022"/>
        </w:trPr>
        <w:tc>
          <w:tcPr>
            <w:tcW w:w="3006" w:type="dxa"/>
            <w:vMerge/>
          </w:tcPr>
          <w:p w14:paraId="5A2C2402"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6A6E4CFF" w14:textId="77777777" w:rsidR="00FA120E" w:rsidRPr="008039A5" w:rsidRDefault="00FA120E" w:rsidP="00D310F7">
            <w:pPr>
              <w:rPr>
                <w:rFonts w:ascii="Times New Roman" w:eastAsia="Arial" w:hAnsi="Times New Roman" w:cs="Times New Roman"/>
              </w:rPr>
            </w:pPr>
          </w:p>
        </w:tc>
        <w:tc>
          <w:tcPr>
            <w:tcW w:w="2694" w:type="dxa"/>
            <w:vMerge/>
          </w:tcPr>
          <w:p w14:paraId="248CBE89" w14:textId="77777777" w:rsidR="00FA120E" w:rsidRPr="008039A5" w:rsidRDefault="00FA120E" w:rsidP="00D310F7">
            <w:pPr>
              <w:rPr>
                <w:rFonts w:ascii="Times New Roman" w:hAnsi="Times New Roman" w:cs="Times New Roman"/>
              </w:rPr>
            </w:pPr>
          </w:p>
        </w:tc>
        <w:tc>
          <w:tcPr>
            <w:tcW w:w="2976" w:type="dxa"/>
            <w:vMerge/>
          </w:tcPr>
          <w:p w14:paraId="467656D3"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44EDBA50"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6. Resuelve problemas relativos a las ciencias sociales mediante inecuaciones de primer grado y segundo grado.</w:t>
            </w:r>
          </w:p>
        </w:tc>
      </w:tr>
      <w:tr w:rsidR="00FA120E" w:rsidRPr="008039A5" w14:paraId="67D4A15B" w14:textId="77777777" w:rsidTr="00FA120E">
        <w:trPr>
          <w:trHeight w:val="28"/>
        </w:trPr>
        <w:tc>
          <w:tcPr>
            <w:tcW w:w="3006" w:type="dxa"/>
            <w:vMerge/>
          </w:tcPr>
          <w:p w14:paraId="0A3CF43B"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5F723667" w14:textId="77777777" w:rsidR="00FA120E" w:rsidRPr="008039A5" w:rsidRDefault="00FA120E" w:rsidP="00D310F7">
            <w:pPr>
              <w:rPr>
                <w:rFonts w:ascii="Times New Roman" w:eastAsia="Arial" w:hAnsi="Times New Roman" w:cs="Times New Roman"/>
              </w:rPr>
            </w:pPr>
          </w:p>
        </w:tc>
        <w:tc>
          <w:tcPr>
            <w:tcW w:w="2694" w:type="dxa"/>
            <w:vMerge/>
          </w:tcPr>
          <w:p w14:paraId="3B9DE562" w14:textId="77777777" w:rsidR="00FA120E" w:rsidRPr="008039A5" w:rsidRDefault="00FA120E" w:rsidP="00D310F7">
            <w:pPr>
              <w:rPr>
                <w:rFonts w:ascii="Times New Roman" w:hAnsi="Times New Roman" w:cs="Times New Roman"/>
              </w:rPr>
            </w:pPr>
          </w:p>
        </w:tc>
        <w:tc>
          <w:tcPr>
            <w:tcW w:w="2976" w:type="dxa"/>
            <w:vMerge/>
          </w:tcPr>
          <w:p w14:paraId="3375C3E2"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47E8826D"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7. Resuelve inecuaciones con fracciones algebraicas.</w:t>
            </w:r>
          </w:p>
          <w:p w14:paraId="3DE07AD2" w14:textId="77777777" w:rsidR="00FA120E" w:rsidRPr="008039A5" w:rsidRDefault="00FA120E" w:rsidP="00D310F7">
            <w:pPr>
              <w:rPr>
                <w:rFonts w:ascii="Times New Roman" w:hAnsi="Times New Roman" w:cs="Times New Roman"/>
              </w:rPr>
            </w:pPr>
          </w:p>
        </w:tc>
      </w:tr>
      <w:tr w:rsidR="00FA120E" w:rsidRPr="008039A5" w14:paraId="5F89920C" w14:textId="77777777" w:rsidTr="00FA120E">
        <w:trPr>
          <w:trHeight w:val="652"/>
        </w:trPr>
        <w:tc>
          <w:tcPr>
            <w:tcW w:w="3006" w:type="dxa"/>
            <w:vMerge/>
          </w:tcPr>
          <w:p w14:paraId="633EFC71"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026779D5" w14:textId="77777777" w:rsidR="00FA120E" w:rsidRPr="008039A5" w:rsidRDefault="00FA120E" w:rsidP="00D310F7">
            <w:pPr>
              <w:rPr>
                <w:rFonts w:ascii="Times New Roman" w:eastAsia="Arial" w:hAnsi="Times New Roman" w:cs="Times New Roman"/>
              </w:rPr>
            </w:pPr>
          </w:p>
        </w:tc>
        <w:tc>
          <w:tcPr>
            <w:tcW w:w="2694" w:type="dxa"/>
            <w:vMerge/>
          </w:tcPr>
          <w:p w14:paraId="56B9A0BE" w14:textId="77777777" w:rsidR="00FA120E" w:rsidRPr="008039A5" w:rsidRDefault="00FA120E" w:rsidP="00D310F7">
            <w:pPr>
              <w:rPr>
                <w:rFonts w:ascii="Times New Roman" w:hAnsi="Times New Roman" w:cs="Times New Roman"/>
              </w:rPr>
            </w:pPr>
          </w:p>
        </w:tc>
        <w:tc>
          <w:tcPr>
            <w:tcW w:w="2976" w:type="dxa"/>
            <w:vMerge/>
          </w:tcPr>
          <w:p w14:paraId="2A5873FE"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1E668F06"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12. Resuelve problemas relativos a las ciencias sociales mediante sistemas de ecuaciones lineales con dos incógnitas.</w:t>
            </w:r>
          </w:p>
        </w:tc>
      </w:tr>
      <w:tr w:rsidR="00FA120E" w:rsidRPr="008039A5" w14:paraId="53A84FEC" w14:textId="77777777" w:rsidTr="00FA120E">
        <w:trPr>
          <w:trHeight w:val="1071"/>
        </w:trPr>
        <w:tc>
          <w:tcPr>
            <w:tcW w:w="3006" w:type="dxa"/>
            <w:vMerge/>
          </w:tcPr>
          <w:p w14:paraId="3BB4D164"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22D1CCE9" w14:textId="77777777" w:rsidR="00FA120E" w:rsidRPr="008039A5" w:rsidRDefault="00FA120E" w:rsidP="00D310F7">
            <w:pPr>
              <w:rPr>
                <w:rFonts w:ascii="Times New Roman" w:eastAsia="Arial" w:hAnsi="Times New Roman" w:cs="Times New Roman"/>
              </w:rPr>
            </w:pPr>
          </w:p>
        </w:tc>
        <w:tc>
          <w:tcPr>
            <w:tcW w:w="2694" w:type="dxa"/>
            <w:vMerge/>
          </w:tcPr>
          <w:p w14:paraId="65AEC97B" w14:textId="77777777" w:rsidR="00FA120E" w:rsidRPr="008039A5" w:rsidRDefault="00FA120E" w:rsidP="00D310F7">
            <w:pPr>
              <w:rPr>
                <w:rFonts w:ascii="Times New Roman" w:hAnsi="Times New Roman" w:cs="Times New Roman"/>
              </w:rPr>
            </w:pPr>
          </w:p>
        </w:tc>
        <w:tc>
          <w:tcPr>
            <w:tcW w:w="2976" w:type="dxa"/>
            <w:vMerge/>
          </w:tcPr>
          <w:p w14:paraId="7D744E6B"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71F15DCC"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13. Resuelve problemas relativos a las ciencias sociales mediante ecuaciones lineales con tres incógnitas utilizando el método de Gauss.</w:t>
            </w:r>
          </w:p>
        </w:tc>
      </w:tr>
      <w:tr w:rsidR="00FA120E" w:rsidRPr="008039A5" w14:paraId="0CB77EA3" w14:textId="77777777" w:rsidTr="00FA120E">
        <w:trPr>
          <w:trHeight w:val="31"/>
        </w:trPr>
        <w:tc>
          <w:tcPr>
            <w:tcW w:w="3006" w:type="dxa"/>
            <w:vMerge/>
          </w:tcPr>
          <w:p w14:paraId="7B0EF177"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07524F2E" w14:textId="77777777" w:rsidR="00FA120E" w:rsidRPr="008039A5" w:rsidRDefault="00FA120E" w:rsidP="00D310F7">
            <w:pPr>
              <w:rPr>
                <w:rFonts w:ascii="Times New Roman" w:eastAsia="Arial" w:hAnsi="Times New Roman" w:cs="Times New Roman"/>
              </w:rPr>
            </w:pPr>
          </w:p>
        </w:tc>
        <w:tc>
          <w:tcPr>
            <w:tcW w:w="2694" w:type="dxa"/>
            <w:vMerge/>
          </w:tcPr>
          <w:p w14:paraId="7BB44F61" w14:textId="77777777" w:rsidR="00FA120E" w:rsidRPr="008039A5" w:rsidRDefault="00FA120E" w:rsidP="00D310F7">
            <w:pPr>
              <w:rPr>
                <w:rFonts w:ascii="Times New Roman" w:hAnsi="Times New Roman" w:cs="Times New Roman"/>
              </w:rPr>
            </w:pPr>
          </w:p>
        </w:tc>
        <w:tc>
          <w:tcPr>
            <w:tcW w:w="2976" w:type="dxa"/>
            <w:vMerge/>
          </w:tcPr>
          <w:p w14:paraId="4F563ADE"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3A1D2F97"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14. Resuelve sistemas de ecuaciones de segundo grado.</w:t>
            </w:r>
          </w:p>
        </w:tc>
      </w:tr>
      <w:tr w:rsidR="00FA120E" w:rsidRPr="008039A5" w14:paraId="4D560979" w14:textId="77777777" w:rsidTr="00FA120E">
        <w:trPr>
          <w:trHeight w:val="31"/>
        </w:trPr>
        <w:tc>
          <w:tcPr>
            <w:tcW w:w="3006" w:type="dxa"/>
            <w:vMerge/>
          </w:tcPr>
          <w:p w14:paraId="7681F154"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7214139B" w14:textId="77777777" w:rsidR="00FA120E" w:rsidRPr="008039A5" w:rsidRDefault="00FA120E" w:rsidP="00D310F7">
            <w:pPr>
              <w:rPr>
                <w:rFonts w:ascii="Times New Roman" w:eastAsia="Arial" w:hAnsi="Times New Roman" w:cs="Times New Roman"/>
              </w:rPr>
            </w:pPr>
          </w:p>
        </w:tc>
        <w:tc>
          <w:tcPr>
            <w:tcW w:w="2694" w:type="dxa"/>
            <w:vMerge/>
          </w:tcPr>
          <w:p w14:paraId="07411753" w14:textId="77777777" w:rsidR="00FA120E" w:rsidRPr="008039A5" w:rsidRDefault="00FA120E" w:rsidP="00D310F7">
            <w:pPr>
              <w:rPr>
                <w:rFonts w:ascii="Times New Roman" w:hAnsi="Times New Roman" w:cs="Times New Roman"/>
              </w:rPr>
            </w:pPr>
          </w:p>
        </w:tc>
        <w:tc>
          <w:tcPr>
            <w:tcW w:w="2976" w:type="dxa"/>
            <w:vMerge/>
          </w:tcPr>
          <w:p w14:paraId="672881EC"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180D3279"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15. Resuelve sistemas de ecuaciones fraccionarias.</w:t>
            </w:r>
          </w:p>
        </w:tc>
      </w:tr>
      <w:tr w:rsidR="00FA120E" w:rsidRPr="008039A5" w14:paraId="319CCEBA" w14:textId="77777777" w:rsidTr="00FA120E">
        <w:trPr>
          <w:trHeight w:val="31"/>
        </w:trPr>
        <w:tc>
          <w:tcPr>
            <w:tcW w:w="3006" w:type="dxa"/>
            <w:vMerge/>
          </w:tcPr>
          <w:p w14:paraId="78B645AA"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039B7B61" w14:textId="77777777" w:rsidR="00FA120E" w:rsidRPr="008039A5" w:rsidRDefault="00FA120E" w:rsidP="00D310F7">
            <w:pPr>
              <w:rPr>
                <w:rFonts w:ascii="Times New Roman" w:eastAsia="Arial" w:hAnsi="Times New Roman" w:cs="Times New Roman"/>
              </w:rPr>
            </w:pPr>
          </w:p>
        </w:tc>
        <w:tc>
          <w:tcPr>
            <w:tcW w:w="2694" w:type="dxa"/>
            <w:vMerge/>
          </w:tcPr>
          <w:p w14:paraId="7ED8EC03" w14:textId="77777777" w:rsidR="00FA120E" w:rsidRPr="008039A5" w:rsidRDefault="00FA120E" w:rsidP="00D310F7">
            <w:pPr>
              <w:rPr>
                <w:rFonts w:ascii="Times New Roman" w:hAnsi="Times New Roman" w:cs="Times New Roman"/>
              </w:rPr>
            </w:pPr>
          </w:p>
        </w:tc>
        <w:tc>
          <w:tcPr>
            <w:tcW w:w="2976" w:type="dxa"/>
            <w:vMerge/>
          </w:tcPr>
          <w:p w14:paraId="62E31CA2"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3DCE6245"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16. Resuelve sistemas de ecuaciones exponenciales.</w:t>
            </w:r>
          </w:p>
        </w:tc>
      </w:tr>
      <w:tr w:rsidR="00FA120E" w:rsidRPr="008039A5" w14:paraId="61D62DB7" w14:textId="77777777" w:rsidTr="00FA120E">
        <w:trPr>
          <w:trHeight w:val="651"/>
        </w:trPr>
        <w:tc>
          <w:tcPr>
            <w:tcW w:w="3006" w:type="dxa"/>
            <w:vMerge/>
          </w:tcPr>
          <w:p w14:paraId="67B3915B"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6EDC3D74" w14:textId="77777777" w:rsidR="00FA120E" w:rsidRPr="008039A5" w:rsidRDefault="00FA120E" w:rsidP="00D310F7">
            <w:pPr>
              <w:rPr>
                <w:rFonts w:ascii="Times New Roman" w:eastAsia="Arial" w:hAnsi="Times New Roman" w:cs="Times New Roman"/>
              </w:rPr>
            </w:pPr>
          </w:p>
        </w:tc>
        <w:tc>
          <w:tcPr>
            <w:tcW w:w="2694" w:type="dxa"/>
            <w:vMerge/>
          </w:tcPr>
          <w:p w14:paraId="122E6C7A" w14:textId="77777777" w:rsidR="00FA120E" w:rsidRPr="008039A5" w:rsidRDefault="00FA120E" w:rsidP="00D310F7">
            <w:pPr>
              <w:rPr>
                <w:rFonts w:ascii="Times New Roman" w:hAnsi="Times New Roman" w:cs="Times New Roman"/>
              </w:rPr>
            </w:pPr>
          </w:p>
        </w:tc>
        <w:tc>
          <w:tcPr>
            <w:tcW w:w="2976" w:type="dxa"/>
            <w:vMerge/>
          </w:tcPr>
          <w:p w14:paraId="1A043600"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2E9861E3"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17. Resuelve sistemas de ecuaciones logarítmicos.</w:t>
            </w:r>
          </w:p>
          <w:p w14:paraId="26F00AAC" w14:textId="77777777" w:rsidR="00FA120E" w:rsidRPr="008039A5" w:rsidRDefault="00FA120E" w:rsidP="00D310F7">
            <w:pPr>
              <w:rPr>
                <w:rFonts w:ascii="Times New Roman" w:hAnsi="Times New Roman" w:cs="Times New Roman"/>
              </w:rPr>
            </w:pPr>
          </w:p>
        </w:tc>
      </w:tr>
      <w:tr w:rsidR="00FA120E" w:rsidRPr="008039A5" w14:paraId="2656922C" w14:textId="77777777" w:rsidTr="00FA120E">
        <w:trPr>
          <w:trHeight w:val="823"/>
        </w:trPr>
        <w:tc>
          <w:tcPr>
            <w:tcW w:w="3006" w:type="dxa"/>
            <w:vMerge/>
          </w:tcPr>
          <w:p w14:paraId="70A4BF63"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7B4F271B" w14:textId="77777777" w:rsidR="00FA120E" w:rsidRPr="008039A5" w:rsidRDefault="00FA120E" w:rsidP="00D310F7">
            <w:pPr>
              <w:rPr>
                <w:rFonts w:ascii="Times New Roman" w:eastAsia="Arial" w:hAnsi="Times New Roman" w:cs="Times New Roman"/>
              </w:rPr>
            </w:pPr>
          </w:p>
        </w:tc>
        <w:tc>
          <w:tcPr>
            <w:tcW w:w="2694" w:type="dxa"/>
            <w:vMerge/>
          </w:tcPr>
          <w:p w14:paraId="269C379D" w14:textId="77777777" w:rsidR="00FA120E" w:rsidRPr="008039A5" w:rsidRDefault="00FA120E" w:rsidP="00D310F7">
            <w:pPr>
              <w:rPr>
                <w:rFonts w:ascii="Times New Roman" w:hAnsi="Times New Roman" w:cs="Times New Roman"/>
              </w:rPr>
            </w:pPr>
          </w:p>
        </w:tc>
        <w:tc>
          <w:tcPr>
            <w:tcW w:w="2976" w:type="dxa"/>
          </w:tcPr>
          <w:p w14:paraId="520E3ECD"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t>3.3. Realiza una interpretación contextualizada de los resultados obtenidos y los expone con claridad.</w:t>
            </w:r>
          </w:p>
        </w:tc>
        <w:tc>
          <w:tcPr>
            <w:tcW w:w="5246" w:type="dxa"/>
            <w:gridSpan w:val="2"/>
          </w:tcPr>
          <w:p w14:paraId="078C243B"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 Interpreta el resultado obtenido en un problema expresando la solución con claridad.</w:t>
            </w:r>
          </w:p>
        </w:tc>
      </w:tr>
      <w:tr w:rsidR="00D310F7" w:rsidRPr="008039A5" w14:paraId="77621BAD" w14:textId="77777777" w:rsidTr="00D310F7">
        <w:trPr>
          <w:trHeight w:val="287"/>
        </w:trPr>
        <w:tc>
          <w:tcPr>
            <w:tcW w:w="14880" w:type="dxa"/>
            <w:gridSpan w:val="6"/>
            <w:tcBorders>
              <w:bottom w:val="single" w:sz="4" w:space="0" w:color="auto"/>
            </w:tcBorders>
            <w:shd w:val="clear" w:color="auto" w:fill="FF0000"/>
          </w:tcPr>
          <w:p w14:paraId="6232784D" w14:textId="77777777" w:rsidR="00D310F7" w:rsidRPr="008039A5" w:rsidRDefault="00D310F7" w:rsidP="00D310F7">
            <w:pPr>
              <w:jc w:val="center"/>
              <w:rPr>
                <w:rFonts w:ascii="Times New Roman" w:hAnsi="Times New Roman" w:cs="Times New Roman"/>
              </w:rPr>
            </w:pPr>
            <w:r w:rsidRPr="008039A5">
              <w:rPr>
                <w:rFonts w:ascii="Times New Roman" w:hAnsi="Times New Roman" w:cs="Times New Roman"/>
              </w:rPr>
              <w:t>BLOQUE III: ANÁLISIS</w:t>
            </w:r>
          </w:p>
          <w:p w14:paraId="453E0567" w14:textId="77777777" w:rsidR="00D310F7" w:rsidRPr="008039A5" w:rsidRDefault="00D310F7" w:rsidP="00D310F7">
            <w:pPr>
              <w:rPr>
                <w:rFonts w:ascii="Times New Roman" w:hAnsi="Times New Roman" w:cs="Times New Roman"/>
              </w:rPr>
            </w:pPr>
          </w:p>
        </w:tc>
      </w:tr>
      <w:tr w:rsidR="00D310F7" w:rsidRPr="008039A5" w14:paraId="6F3252FE" w14:textId="77777777" w:rsidTr="00FA120E">
        <w:trPr>
          <w:trHeight w:val="287"/>
        </w:trPr>
        <w:tc>
          <w:tcPr>
            <w:tcW w:w="3006" w:type="dxa"/>
            <w:shd w:val="clear" w:color="auto" w:fill="FF97B0"/>
          </w:tcPr>
          <w:p w14:paraId="09CCC532" w14:textId="6A93FBC7" w:rsidR="00D310F7" w:rsidRPr="008039A5" w:rsidRDefault="00FA120E" w:rsidP="00D310F7">
            <w:pPr>
              <w:rPr>
                <w:rFonts w:ascii="Times New Roman" w:hAnsi="Times New Roman" w:cs="Times New Roman"/>
              </w:rPr>
            </w:pPr>
            <w:r w:rsidRPr="008039A5">
              <w:rPr>
                <w:rFonts w:ascii="Times New Roman" w:hAnsi="Times New Roman" w:cs="Times New Roman"/>
              </w:rPr>
              <w:t>CONTENIDOS</w:t>
            </w:r>
          </w:p>
        </w:tc>
        <w:tc>
          <w:tcPr>
            <w:tcW w:w="958" w:type="dxa"/>
            <w:shd w:val="clear" w:color="auto" w:fill="FF97B0"/>
          </w:tcPr>
          <w:p w14:paraId="0FB5C0B2"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C.C.</w:t>
            </w:r>
          </w:p>
        </w:tc>
        <w:tc>
          <w:tcPr>
            <w:tcW w:w="2694" w:type="dxa"/>
            <w:shd w:val="clear" w:color="auto" w:fill="FF97B0"/>
          </w:tcPr>
          <w:p w14:paraId="4AAE229D" w14:textId="52C90061" w:rsidR="00D310F7" w:rsidRPr="008039A5" w:rsidRDefault="00FA120E" w:rsidP="00D310F7">
            <w:pPr>
              <w:ind w:left="0" w:firstLine="0"/>
              <w:rPr>
                <w:rFonts w:ascii="Times New Roman" w:hAnsi="Times New Roman" w:cs="Times New Roman"/>
              </w:rPr>
            </w:pPr>
            <w:r w:rsidRPr="008039A5">
              <w:rPr>
                <w:rFonts w:ascii="Times New Roman" w:hAnsi="Times New Roman" w:cs="Times New Roman"/>
              </w:rPr>
              <w:t>CRITERIOS DE EVALAUCIÓN</w:t>
            </w:r>
          </w:p>
        </w:tc>
        <w:tc>
          <w:tcPr>
            <w:tcW w:w="2976" w:type="dxa"/>
            <w:shd w:val="clear" w:color="auto" w:fill="FF97B0"/>
          </w:tcPr>
          <w:p w14:paraId="1572B27C"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ESTÁNDARES DE APRENDIZAJE</w:t>
            </w:r>
          </w:p>
        </w:tc>
        <w:tc>
          <w:tcPr>
            <w:tcW w:w="5246" w:type="dxa"/>
            <w:gridSpan w:val="2"/>
            <w:shd w:val="clear" w:color="auto" w:fill="FF97B0"/>
          </w:tcPr>
          <w:p w14:paraId="6C360387"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INDICADORES DE LOGRO</w:t>
            </w:r>
          </w:p>
        </w:tc>
      </w:tr>
      <w:tr w:rsidR="00FA120E" w:rsidRPr="008039A5" w14:paraId="6FAAF962" w14:textId="77777777" w:rsidTr="00FA120E">
        <w:trPr>
          <w:trHeight w:val="373"/>
        </w:trPr>
        <w:tc>
          <w:tcPr>
            <w:tcW w:w="3006" w:type="dxa"/>
            <w:vMerge w:val="restart"/>
          </w:tcPr>
          <w:p w14:paraId="491EE022" w14:textId="77777777" w:rsidR="00FA120E" w:rsidRPr="008039A5" w:rsidRDefault="00FA120E" w:rsidP="00FA120E">
            <w:pPr>
              <w:widowControl w:val="0"/>
              <w:autoSpaceDE w:val="0"/>
              <w:autoSpaceDN w:val="0"/>
              <w:adjustRightInd w:val="0"/>
              <w:spacing w:after="240" w:line="360" w:lineRule="atLeast"/>
              <w:ind w:left="0" w:firstLine="0"/>
              <w:rPr>
                <w:rFonts w:ascii="Times New Roman" w:hAnsi="Times New Roman" w:cs="Times New Roman"/>
                <w:color w:val="000000"/>
              </w:rPr>
            </w:pPr>
            <w:r w:rsidRPr="008039A5">
              <w:rPr>
                <w:rFonts w:ascii="Times New Roman" w:hAnsi="Times New Roman" w:cs="Times New Roman"/>
                <w:color w:val="000000"/>
              </w:rPr>
              <w:t xml:space="preserve">Funciones reales de variable real. Expresión de una función en forma algebraica, por medio de tablas o de gráficas. Características de una función. Identificación de la expresión analítica y </w:t>
            </w:r>
            <w:r w:rsidRPr="008039A5">
              <w:rPr>
                <w:rFonts w:ascii="Times New Roman" w:hAnsi="Times New Roman" w:cs="Times New Roman"/>
                <w:color w:val="000000"/>
              </w:rPr>
              <w:lastRenderedPageBreak/>
              <w:t xml:space="preserve">gráfica de las funciones reales de variable real: polinómicas, exponencial y logarítmica, valor absoluto, parte entera, y racionales e irracionales sencillas a partir de sus características. Las funciones definidas a trozos. Idea intuitiva de límite de una función en un punto. Cálculo de límites sencillos. el límite como herramienta para el estudio de la continuidad de una función. Aplicación al estudio de las asíntotas. Derivada de una función en un punto. Interpretación geométrica. recta tangente a una función en un punto. Función derivada. reglas de derivación de funciones elementales sencillas que sean suma, producto, cociente, exponenciales y </w:t>
            </w:r>
            <w:r w:rsidRPr="008039A5">
              <w:rPr>
                <w:rFonts w:ascii="Times New Roman" w:hAnsi="Times New Roman" w:cs="Times New Roman"/>
                <w:color w:val="000000"/>
              </w:rPr>
              <w:lastRenderedPageBreak/>
              <w:t xml:space="preserve">logarítmicas. </w:t>
            </w:r>
          </w:p>
          <w:p w14:paraId="78A6CB56" w14:textId="423152B6"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val="restart"/>
          </w:tcPr>
          <w:p w14:paraId="31D3A631"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lastRenderedPageBreak/>
              <w:t>CMCT</w:t>
            </w:r>
          </w:p>
          <w:p w14:paraId="1F9B7AB2"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CSC</w:t>
            </w:r>
          </w:p>
        </w:tc>
        <w:tc>
          <w:tcPr>
            <w:tcW w:w="2694" w:type="dxa"/>
            <w:vMerge w:val="restart"/>
          </w:tcPr>
          <w:p w14:paraId="2ABED0C9" w14:textId="793EEFB9" w:rsidR="00FA120E" w:rsidRPr="008039A5" w:rsidRDefault="00FA120E" w:rsidP="00FA120E">
            <w:pPr>
              <w:ind w:left="0" w:firstLine="0"/>
              <w:rPr>
                <w:rFonts w:ascii="Times New Roman" w:hAnsi="Times New Roman" w:cs="Times New Roman"/>
              </w:rPr>
            </w:pPr>
            <w:r w:rsidRPr="008039A5">
              <w:rPr>
                <w:rFonts w:ascii="Times New Roman" w:eastAsia="Arial" w:hAnsi="Times New Roman" w:cs="Times New Roman"/>
              </w:rPr>
              <w:t>1.Interpretar y representar gráficas de funciones reales teniendo en cuenta sus características y su relación con fenómenos sociales.</w:t>
            </w:r>
          </w:p>
        </w:tc>
        <w:tc>
          <w:tcPr>
            <w:tcW w:w="2976" w:type="dxa"/>
            <w:vMerge w:val="restart"/>
          </w:tcPr>
          <w:p w14:paraId="755C8BDA"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t xml:space="preserve">1.1. Analiza funciones expresadas en forma algebraica, por medio de tablas o gráficamente, y las relaciona con fenómenos cotidianos o económicos, sociales y </w:t>
            </w:r>
            <w:r w:rsidRPr="008039A5">
              <w:rPr>
                <w:rFonts w:ascii="Times New Roman" w:eastAsia="Times New Roman" w:hAnsi="Times New Roman" w:cs="Times New Roman"/>
              </w:rPr>
              <w:lastRenderedPageBreak/>
              <w:t>científicos, extrayendo y replicando modelos.</w:t>
            </w:r>
          </w:p>
        </w:tc>
        <w:tc>
          <w:tcPr>
            <w:tcW w:w="5246" w:type="dxa"/>
            <w:gridSpan w:val="2"/>
          </w:tcPr>
          <w:p w14:paraId="7A6E2C6B"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lastRenderedPageBreak/>
              <w:t>1. Determina el dominio de funciones polinómicas, racionales, irracionales, exponenciales y logarítmicas expresadas de forma algebraica.</w:t>
            </w:r>
          </w:p>
        </w:tc>
      </w:tr>
      <w:tr w:rsidR="00FA120E" w:rsidRPr="008039A5" w14:paraId="1CE6F949" w14:textId="77777777" w:rsidTr="00FA120E">
        <w:trPr>
          <w:trHeight w:val="369"/>
        </w:trPr>
        <w:tc>
          <w:tcPr>
            <w:tcW w:w="3006" w:type="dxa"/>
            <w:vMerge/>
          </w:tcPr>
          <w:p w14:paraId="0D2E0FD4"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3B21E8CB" w14:textId="77777777" w:rsidR="00FA120E" w:rsidRPr="008039A5" w:rsidRDefault="00FA120E" w:rsidP="00D310F7">
            <w:pPr>
              <w:rPr>
                <w:rFonts w:ascii="Times New Roman" w:eastAsia="Arial" w:hAnsi="Times New Roman" w:cs="Times New Roman"/>
              </w:rPr>
            </w:pPr>
          </w:p>
        </w:tc>
        <w:tc>
          <w:tcPr>
            <w:tcW w:w="2694" w:type="dxa"/>
            <w:vMerge/>
          </w:tcPr>
          <w:p w14:paraId="1EEC971A" w14:textId="77777777" w:rsidR="00FA120E" w:rsidRPr="008039A5" w:rsidRDefault="00FA120E" w:rsidP="00D310F7">
            <w:pPr>
              <w:rPr>
                <w:rFonts w:ascii="Times New Roman" w:hAnsi="Times New Roman" w:cs="Times New Roman"/>
              </w:rPr>
            </w:pPr>
          </w:p>
        </w:tc>
        <w:tc>
          <w:tcPr>
            <w:tcW w:w="2976" w:type="dxa"/>
            <w:vMerge/>
          </w:tcPr>
          <w:p w14:paraId="756D94BD"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07EFFDC4"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Halla la función suma, resta, multiplicación, división y composición de varias funciones.</w:t>
            </w:r>
          </w:p>
        </w:tc>
      </w:tr>
      <w:tr w:rsidR="00FA120E" w:rsidRPr="008039A5" w14:paraId="31ACF772" w14:textId="77777777" w:rsidTr="00FA120E">
        <w:trPr>
          <w:trHeight w:val="210"/>
        </w:trPr>
        <w:tc>
          <w:tcPr>
            <w:tcW w:w="3006" w:type="dxa"/>
            <w:vMerge/>
          </w:tcPr>
          <w:p w14:paraId="63F61805"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730461FD" w14:textId="77777777" w:rsidR="00FA120E" w:rsidRPr="008039A5" w:rsidRDefault="00FA120E" w:rsidP="00D310F7">
            <w:pPr>
              <w:rPr>
                <w:rFonts w:ascii="Times New Roman" w:eastAsia="Arial" w:hAnsi="Times New Roman" w:cs="Times New Roman"/>
              </w:rPr>
            </w:pPr>
          </w:p>
        </w:tc>
        <w:tc>
          <w:tcPr>
            <w:tcW w:w="2694" w:type="dxa"/>
            <w:vMerge/>
          </w:tcPr>
          <w:p w14:paraId="0A300F83" w14:textId="77777777" w:rsidR="00FA120E" w:rsidRPr="008039A5" w:rsidRDefault="00FA120E" w:rsidP="00D310F7">
            <w:pPr>
              <w:rPr>
                <w:rFonts w:ascii="Times New Roman" w:hAnsi="Times New Roman" w:cs="Times New Roman"/>
              </w:rPr>
            </w:pPr>
          </w:p>
        </w:tc>
        <w:tc>
          <w:tcPr>
            <w:tcW w:w="2976" w:type="dxa"/>
            <w:vMerge/>
          </w:tcPr>
          <w:p w14:paraId="70CFDDF1"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71826015"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3. Halla la función inversa de una función dada, determinando de forma previa si en inyectaba y comprobando solución obtenida.</w:t>
            </w:r>
          </w:p>
        </w:tc>
      </w:tr>
      <w:tr w:rsidR="00FA120E" w:rsidRPr="008039A5" w14:paraId="56F4CF5F" w14:textId="77777777" w:rsidTr="00FA120E">
        <w:trPr>
          <w:trHeight w:val="209"/>
        </w:trPr>
        <w:tc>
          <w:tcPr>
            <w:tcW w:w="3006" w:type="dxa"/>
            <w:vMerge/>
          </w:tcPr>
          <w:p w14:paraId="539DA6F5"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621AD6F9" w14:textId="77777777" w:rsidR="00FA120E" w:rsidRPr="008039A5" w:rsidRDefault="00FA120E" w:rsidP="00D310F7">
            <w:pPr>
              <w:rPr>
                <w:rFonts w:ascii="Times New Roman" w:eastAsia="Arial" w:hAnsi="Times New Roman" w:cs="Times New Roman"/>
              </w:rPr>
            </w:pPr>
          </w:p>
        </w:tc>
        <w:tc>
          <w:tcPr>
            <w:tcW w:w="2694" w:type="dxa"/>
            <w:vMerge/>
          </w:tcPr>
          <w:p w14:paraId="3AB603B8" w14:textId="77777777" w:rsidR="00FA120E" w:rsidRPr="008039A5" w:rsidRDefault="00FA120E" w:rsidP="00D310F7">
            <w:pPr>
              <w:rPr>
                <w:rFonts w:ascii="Times New Roman" w:hAnsi="Times New Roman" w:cs="Times New Roman"/>
              </w:rPr>
            </w:pPr>
          </w:p>
        </w:tc>
        <w:tc>
          <w:tcPr>
            <w:tcW w:w="2976" w:type="dxa"/>
            <w:vMerge/>
          </w:tcPr>
          <w:p w14:paraId="73B98DF2"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30877088"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4. Determina los puntos de corte y la  simetría de funciones expresadas algebraicamente.</w:t>
            </w:r>
          </w:p>
        </w:tc>
      </w:tr>
      <w:tr w:rsidR="00FA120E" w:rsidRPr="008039A5" w14:paraId="3A77D7E3" w14:textId="77777777" w:rsidTr="00FA120E">
        <w:trPr>
          <w:trHeight w:val="832"/>
        </w:trPr>
        <w:tc>
          <w:tcPr>
            <w:tcW w:w="3006" w:type="dxa"/>
            <w:vMerge/>
          </w:tcPr>
          <w:p w14:paraId="08C451AC"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6E7DE502" w14:textId="77777777" w:rsidR="00FA120E" w:rsidRPr="008039A5" w:rsidRDefault="00FA120E" w:rsidP="00D310F7">
            <w:pPr>
              <w:rPr>
                <w:rFonts w:ascii="Times New Roman" w:eastAsia="Arial" w:hAnsi="Times New Roman" w:cs="Times New Roman"/>
              </w:rPr>
            </w:pPr>
          </w:p>
        </w:tc>
        <w:tc>
          <w:tcPr>
            <w:tcW w:w="2694" w:type="dxa"/>
            <w:vMerge/>
          </w:tcPr>
          <w:p w14:paraId="6EC78066" w14:textId="77777777" w:rsidR="00FA120E" w:rsidRPr="008039A5" w:rsidRDefault="00FA120E" w:rsidP="00D310F7">
            <w:pPr>
              <w:rPr>
                <w:rFonts w:ascii="Times New Roman" w:hAnsi="Times New Roman" w:cs="Times New Roman"/>
              </w:rPr>
            </w:pPr>
          </w:p>
        </w:tc>
        <w:tc>
          <w:tcPr>
            <w:tcW w:w="2976" w:type="dxa"/>
            <w:vMerge/>
          </w:tcPr>
          <w:p w14:paraId="7695C0DD"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6A14C935"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5. Representa gráficamente funciones polinómicas, fraccionarias, irracionales, exponenciales, logarítmicas, valor absoluto y “a trozos”</w:t>
            </w:r>
          </w:p>
        </w:tc>
      </w:tr>
      <w:tr w:rsidR="00FA120E" w:rsidRPr="008039A5" w14:paraId="1D9FE9B7" w14:textId="77777777" w:rsidTr="00FA120E">
        <w:trPr>
          <w:trHeight w:val="246"/>
        </w:trPr>
        <w:tc>
          <w:tcPr>
            <w:tcW w:w="3006" w:type="dxa"/>
            <w:vMerge/>
          </w:tcPr>
          <w:p w14:paraId="0159E775"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71111E6F" w14:textId="77777777" w:rsidR="00FA120E" w:rsidRPr="008039A5" w:rsidRDefault="00FA120E" w:rsidP="00D310F7">
            <w:pPr>
              <w:rPr>
                <w:rFonts w:ascii="Times New Roman" w:eastAsia="Arial" w:hAnsi="Times New Roman" w:cs="Times New Roman"/>
              </w:rPr>
            </w:pPr>
          </w:p>
        </w:tc>
        <w:tc>
          <w:tcPr>
            <w:tcW w:w="2694" w:type="dxa"/>
            <w:vMerge/>
          </w:tcPr>
          <w:p w14:paraId="38C98B9A" w14:textId="77777777" w:rsidR="00FA120E" w:rsidRPr="008039A5" w:rsidRDefault="00FA120E" w:rsidP="00D310F7">
            <w:pPr>
              <w:rPr>
                <w:rFonts w:ascii="Times New Roman" w:hAnsi="Times New Roman" w:cs="Times New Roman"/>
              </w:rPr>
            </w:pPr>
          </w:p>
        </w:tc>
        <w:tc>
          <w:tcPr>
            <w:tcW w:w="2976" w:type="dxa"/>
            <w:vMerge/>
          </w:tcPr>
          <w:p w14:paraId="26FD5AF4"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60970B78" w14:textId="4F433CA1" w:rsidR="00FA120E" w:rsidRPr="008039A5" w:rsidRDefault="00FA120E" w:rsidP="00D310F7">
            <w:pPr>
              <w:rPr>
                <w:rFonts w:ascii="Times New Roman" w:hAnsi="Times New Roman" w:cs="Times New Roman"/>
              </w:rPr>
            </w:pPr>
            <w:r w:rsidRPr="008039A5">
              <w:rPr>
                <w:rFonts w:ascii="Times New Roman" w:hAnsi="Times New Roman" w:cs="Times New Roman"/>
              </w:rPr>
              <w:t>6. Resuelve problemas de la vida cotidiana determinando y analizando  la expresión de la función asociada.</w:t>
            </w:r>
          </w:p>
        </w:tc>
      </w:tr>
      <w:tr w:rsidR="00FA120E" w:rsidRPr="008039A5" w14:paraId="49B922F3" w14:textId="77777777" w:rsidTr="00FA120E">
        <w:trPr>
          <w:trHeight w:val="617"/>
        </w:trPr>
        <w:tc>
          <w:tcPr>
            <w:tcW w:w="3006" w:type="dxa"/>
            <w:vMerge/>
          </w:tcPr>
          <w:p w14:paraId="1AD5D345"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1816C3FA" w14:textId="77777777" w:rsidR="00FA120E" w:rsidRPr="008039A5" w:rsidRDefault="00FA120E" w:rsidP="00D310F7">
            <w:pPr>
              <w:rPr>
                <w:rFonts w:ascii="Times New Roman" w:eastAsia="Arial" w:hAnsi="Times New Roman" w:cs="Times New Roman"/>
              </w:rPr>
            </w:pPr>
          </w:p>
        </w:tc>
        <w:tc>
          <w:tcPr>
            <w:tcW w:w="2694" w:type="dxa"/>
            <w:vMerge/>
          </w:tcPr>
          <w:p w14:paraId="3C69135B" w14:textId="77777777" w:rsidR="00FA120E" w:rsidRPr="008039A5" w:rsidRDefault="00FA120E" w:rsidP="00D310F7">
            <w:pPr>
              <w:rPr>
                <w:rFonts w:ascii="Times New Roman" w:hAnsi="Times New Roman" w:cs="Times New Roman"/>
              </w:rPr>
            </w:pPr>
          </w:p>
        </w:tc>
        <w:tc>
          <w:tcPr>
            <w:tcW w:w="2976" w:type="dxa"/>
            <w:vMerge w:val="restart"/>
          </w:tcPr>
          <w:p w14:paraId="2618531E"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t>1.2.Selecciona de manera adecuada y razonadamente ejes, unidades y escalas reconociendo e identificando los errores de interpretación derivados de una mala elección, para realizar representaciones gráficas de funciones.</w:t>
            </w:r>
          </w:p>
        </w:tc>
        <w:tc>
          <w:tcPr>
            <w:tcW w:w="5246" w:type="dxa"/>
            <w:gridSpan w:val="2"/>
          </w:tcPr>
          <w:p w14:paraId="0E395D33"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 Reconoce la variable dependiente e independiente de una relación funcional y las representa en sus ejes de coordenadas correspondientes.</w:t>
            </w:r>
          </w:p>
        </w:tc>
      </w:tr>
      <w:tr w:rsidR="00FA120E" w:rsidRPr="008039A5" w14:paraId="3B5B753B" w14:textId="77777777" w:rsidTr="00FA120E">
        <w:trPr>
          <w:trHeight w:val="916"/>
        </w:trPr>
        <w:tc>
          <w:tcPr>
            <w:tcW w:w="3006" w:type="dxa"/>
            <w:vMerge/>
          </w:tcPr>
          <w:p w14:paraId="5E7EB1AC"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3D72F4D1" w14:textId="77777777" w:rsidR="00FA120E" w:rsidRPr="008039A5" w:rsidRDefault="00FA120E" w:rsidP="00D310F7">
            <w:pPr>
              <w:rPr>
                <w:rFonts w:ascii="Times New Roman" w:eastAsia="Arial" w:hAnsi="Times New Roman" w:cs="Times New Roman"/>
              </w:rPr>
            </w:pPr>
          </w:p>
        </w:tc>
        <w:tc>
          <w:tcPr>
            <w:tcW w:w="2694" w:type="dxa"/>
            <w:vMerge/>
          </w:tcPr>
          <w:p w14:paraId="7E26CDE3" w14:textId="77777777" w:rsidR="00FA120E" w:rsidRPr="008039A5" w:rsidRDefault="00FA120E" w:rsidP="00D310F7">
            <w:pPr>
              <w:rPr>
                <w:rFonts w:ascii="Times New Roman" w:hAnsi="Times New Roman" w:cs="Times New Roman"/>
              </w:rPr>
            </w:pPr>
          </w:p>
        </w:tc>
        <w:tc>
          <w:tcPr>
            <w:tcW w:w="2976" w:type="dxa"/>
            <w:vMerge/>
          </w:tcPr>
          <w:p w14:paraId="31B5871C"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1C0D0A93"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Determina y valora la escala más apropiada de cada magnitud para representarla en los ejes de coordenadas.</w:t>
            </w:r>
          </w:p>
        </w:tc>
      </w:tr>
      <w:tr w:rsidR="00FA120E" w:rsidRPr="008039A5" w14:paraId="0172DC6C" w14:textId="77777777" w:rsidTr="00FA120E">
        <w:trPr>
          <w:trHeight w:val="401"/>
        </w:trPr>
        <w:tc>
          <w:tcPr>
            <w:tcW w:w="3006" w:type="dxa"/>
            <w:vMerge/>
          </w:tcPr>
          <w:p w14:paraId="3EAD2B61"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14660501" w14:textId="77777777" w:rsidR="00FA120E" w:rsidRPr="008039A5" w:rsidRDefault="00FA120E" w:rsidP="00D310F7">
            <w:pPr>
              <w:rPr>
                <w:rFonts w:ascii="Times New Roman" w:eastAsia="Arial" w:hAnsi="Times New Roman" w:cs="Times New Roman"/>
              </w:rPr>
            </w:pPr>
          </w:p>
        </w:tc>
        <w:tc>
          <w:tcPr>
            <w:tcW w:w="2694" w:type="dxa"/>
            <w:vMerge/>
          </w:tcPr>
          <w:p w14:paraId="28DAA5E5" w14:textId="77777777" w:rsidR="00FA120E" w:rsidRPr="008039A5" w:rsidRDefault="00FA120E" w:rsidP="00D310F7">
            <w:pPr>
              <w:rPr>
                <w:rFonts w:ascii="Times New Roman" w:hAnsi="Times New Roman" w:cs="Times New Roman"/>
              </w:rPr>
            </w:pPr>
          </w:p>
        </w:tc>
        <w:tc>
          <w:tcPr>
            <w:tcW w:w="2976" w:type="dxa"/>
            <w:vMerge w:val="restart"/>
          </w:tcPr>
          <w:p w14:paraId="671B1450"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t>1.3. Estudia e interpreta gráficamente las características de una función comprobando los resultados con la ayuda de medios tecnológicos en actividades abstractas y problemas contextualizados.</w:t>
            </w:r>
          </w:p>
        </w:tc>
        <w:tc>
          <w:tcPr>
            <w:tcW w:w="5246" w:type="dxa"/>
            <w:gridSpan w:val="2"/>
          </w:tcPr>
          <w:p w14:paraId="14E71DE7"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 Determina el dominio, recorrido, puntos de corte, continuidad, monotonía, curvatura, extremos relativos y absolutos, puntos de inflexión, asíntotas, simetría y periodicidad de una función dada su gráfica.</w:t>
            </w:r>
          </w:p>
        </w:tc>
      </w:tr>
      <w:tr w:rsidR="00FA120E" w:rsidRPr="008039A5" w14:paraId="008AFC5A" w14:textId="77777777" w:rsidTr="00FA120E">
        <w:trPr>
          <w:trHeight w:val="848"/>
        </w:trPr>
        <w:tc>
          <w:tcPr>
            <w:tcW w:w="3006" w:type="dxa"/>
            <w:vMerge/>
          </w:tcPr>
          <w:p w14:paraId="2E7EC2DF"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5006C239" w14:textId="77777777" w:rsidR="00FA120E" w:rsidRPr="008039A5" w:rsidRDefault="00FA120E" w:rsidP="00D310F7">
            <w:pPr>
              <w:rPr>
                <w:rFonts w:ascii="Times New Roman" w:eastAsia="Arial" w:hAnsi="Times New Roman" w:cs="Times New Roman"/>
              </w:rPr>
            </w:pPr>
          </w:p>
        </w:tc>
        <w:tc>
          <w:tcPr>
            <w:tcW w:w="2694" w:type="dxa"/>
            <w:vMerge/>
          </w:tcPr>
          <w:p w14:paraId="2E55E88D" w14:textId="77777777" w:rsidR="00FA120E" w:rsidRPr="008039A5" w:rsidRDefault="00FA120E" w:rsidP="00D310F7">
            <w:pPr>
              <w:rPr>
                <w:rFonts w:ascii="Times New Roman" w:hAnsi="Times New Roman" w:cs="Times New Roman"/>
              </w:rPr>
            </w:pPr>
          </w:p>
        </w:tc>
        <w:tc>
          <w:tcPr>
            <w:tcW w:w="2976" w:type="dxa"/>
            <w:vMerge/>
          </w:tcPr>
          <w:p w14:paraId="30C7314E"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64BB4D22"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Utiliza las propiedades globales de las funciones para resolver problemas contextualizados.</w:t>
            </w:r>
          </w:p>
        </w:tc>
      </w:tr>
      <w:tr w:rsidR="00FA120E" w:rsidRPr="008039A5" w14:paraId="58E6C795" w14:textId="77777777" w:rsidTr="00FA120E">
        <w:trPr>
          <w:trHeight w:val="553"/>
        </w:trPr>
        <w:tc>
          <w:tcPr>
            <w:tcW w:w="3006" w:type="dxa"/>
            <w:vMerge/>
          </w:tcPr>
          <w:p w14:paraId="3C929AB4" w14:textId="42483295" w:rsidR="00FA120E" w:rsidRPr="008039A5" w:rsidRDefault="00FA120E" w:rsidP="00D310F7">
            <w:pPr>
              <w:tabs>
                <w:tab w:val="left" w:pos="356"/>
                <w:tab w:val="left" w:pos="900"/>
              </w:tabs>
              <w:spacing w:line="276" w:lineRule="auto"/>
              <w:rPr>
                <w:rFonts w:ascii="Times New Roman" w:eastAsia="Arial" w:hAnsi="Times New Roman" w:cs="Times New Roman"/>
              </w:rPr>
            </w:pPr>
          </w:p>
        </w:tc>
        <w:tc>
          <w:tcPr>
            <w:tcW w:w="958" w:type="dxa"/>
            <w:vMerge w:val="restart"/>
          </w:tcPr>
          <w:p w14:paraId="5F45C288"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CMCT</w:t>
            </w:r>
          </w:p>
        </w:tc>
        <w:tc>
          <w:tcPr>
            <w:tcW w:w="2694" w:type="dxa"/>
            <w:vMerge w:val="restart"/>
          </w:tcPr>
          <w:p w14:paraId="1244BEC4" w14:textId="66C94E86" w:rsidR="00FA120E" w:rsidRPr="008039A5" w:rsidRDefault="00FA120E" w:rsidP="00FA120E">
            <w:pPr>
              <w:ind w:left="0" w:firstLine="0"/>
              <w:rPr>
                <w:rFonts w:ascii="Times New Roman" w:hAnsi="Times New Roman" w:cs="Times New Roman"/>
              </w:rPr>
            </w:pPr>
            <w:r w:rsidRPr="008039A5">
              <w:rPr>
                <w:rFonts w:ascii="Times New Roman" w:eastAsia="Arial" w:hAnsi="Times New Roman" w:cs="Times New Roman"/>
              </w:rPr>
              <w:t xml:space="preserve">3.Calcular límites finitos e infinitos de una función en un punto o en el </w:t>
            </w:r>
            <w:r w:rsidRPr="008039A5">
              <w:rPr>
                <w:rFonts w:ascii="Times New Roman" w:eastAsia="Arial" w:hAnsi="Times New Roman" w:cs="Times New Roman"/>
              </w:rPr>
              <w:lastRenderedPageBreak/>
              <w:t>infinito para estimar las tendencias.</w:t>
            </w:r>
          </w:p>
        </w:tc>
        <w:tc>
          <w:tcPr>
            <w:tcW w:w="2976" w:type="dxa"/>
            <w:vMerge w:val="restart"/>
          </w:tcPr>
          <w:p w14:paraId="72571322"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lastRenderedPageBreak/>
              <w:t xml:space="preserve">3.1. Calcula límites finitos e infinitos de una función en un punto o en el </w:t>
            </w:r>
            <w:r w:rsidRPr="008039A5">
              <w:rPr>
                <w:rFonts w:ascii="Times New Roman" w:eastAsia="Times New Roman" w:hAnsi="Times New Roman" w:cs="Times New Roman"/>
              </w:rPr>
              <w:lastRenderedPageBreak/>
              <w:t>infinito para estimar las tendencias de una función.</w:t>
            </w:r>
          </w:p>
        </w:tc>
        <w:tc>
          <w:tcPr>
            <w:tcW w:w="5246" w:type="dxa"/>
            <w:gridSpan w:val="2"/>
          </w:tcPr>
          <w:p w14:paraId="1185E675"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lastRenderedPageBreak/>
              <w:t>1. Determina  límites finitos o infinitos de una función a partir de su gráfica.</w:t>
            </w:r>
          </w:p>
        </w:tc>
      </w:tr>
      <w:tr w:rsidR="00FA120E" w:rsidRPr="008039A5" w14:paraId="6F47ACD0" w14:textId="77777777" w:rsidTr="00FA120E">
        <w:trPr>
          <w:trHeight w:val="103"/>
        </w:trPr>
        <w:tc>
          <w:tcPr>
            <w:tcW w:w="3006" w:type="dxa"/>
            <w:vMerge/>
          </w:tcPr>
          <w:p w14:paraId="288377FF" w14:textId="77777777" w:rsidR="00FA120E" w:rsidRPr="008039A5" w:rsidRDefault="00FA120E" w:rsidP="00D310F7">
            <w:pPr>
              <w:tabs>
                <w:tab w:val="left" w:pos="356"/>
                <w:tab w:val="left" w:pos="900"/>
              </w:tabs>
              <w:spacing w:line="276" w:lineRule="auto"/>
              <w:rPr>
                <w:rFonts w:ascii="Times New Roman" w:eastAsia="Arial" w:hAnsi="Times New Roman" w:cs="Times New Roman"/>
              </w:rPr>
            </w:pPr>
          </w:p>
        </w:tc>
        <w:tc>
          <w:tcPr>
            <w:tcW w:w="958" w:type="dxa"/>
            <w:vMerge/>
          </w:tcPr>
          <w:p w14:paraId="569F3572" w14:textId="77777777" w:rsidR="00FA120E" w:rsidRPr="008039A5" w:rsidRDefault="00FA120E" w:rsidP="00D310F7">
            <w:pPr>
              <w:rPr>
                <w:rFonts w:ascii="Times New Roman" w:eastAsia="Arial" w:hAnsi="Times New Roman" w:cs="Times New Roman"/>
              </w:rPr>
            </w:pPr>
          </w:p>
        </w:tc>
        <w:tc>
          <w:tcPr>
            <w:tcW w:w="2694" w:type="dxa"/>
            <w:vMerge/>
          </w:tcPr>
          <w:p w14:paraId="34D23F04" w14:textId="77777777" w:rsidR="00FA120E" w:rsidRPr="008039A5" w:rsidRDefault="00FA120E" w:rsidP="00D310F7">
            <w:pPr>
              <w:rPr>
                <w:rFonts w:ascii="Times New Roman" w:hAnsi="Times New Roman" w:cs="Times New Roman"/>
              </w:rPr>
            </w:pPr>
          </w:p>
        </w:tc>
        <w:tc>
          <w:tcPr>
            <w:tcW w:w="2976" w:type="dxa"/>
            <w:vMerge/>
          </w:tcPr>
          <w:p w14:paraId="00C845D0"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1E2AE95F"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Calcula límites en el infinito de funciones polinómicas e irracionales.</w:t>
            </w:r>
          </w:p>
        </w:tc>
      </w:tr>
      <w:tr w:rsidR="00FA120E" w:rsidRPr="008039A5" w14:paraId="06B75FE6" w14:textId="77777777" w:rsidTr="00FA120E">
        <w:trPr>
          <w:trHeight w:val="103"/>
        </w:trPr>
        <w:tc>
          <w:tcPr>
            <w:tcW w:w="3006" w:type="dxa"/>
            <w:vMerge/>
          </w:tcPr>
          <w:p w14:paraId="2BBDA1F6" w14:textId="77777777" w:rsidR="00FA120E" w:rsidRPr="008039A5" w:rsidRDefault="00FA120E" w:rsidP="00D310F7">
            <w:pPr>
              <w:tabs>
                <w:tab w:val="left" w:pos="356"/>
                <w:tab w:val="left" w:pos="900"/>
              </w:tabs>
              <w:spacing w:line="276" w:lineRule="auto"/>
              <w:rPr>
                <w:rFonts w:ascii="Times New Roman" w:eastAsia="Arial" w:hAnsi="Times New Roman" w:cs="Times New Roman"/>
              </w:rPr>
            </w:pPr>
          </w:p>
        </w:tc>
        <w:tc>
          <w:tcPr>
            <w:tcW w:w="958" w:type="dxa"/>
            <w:vMerge/>
          </w:tcPr>
          <w:p w14:paraId="24FB15F0" w14:textId="77777777" w:rsidR="00FA120E" w:rsidRPr="008039A5" w:rsidRDefault="00FA120E" w:rsidP="00D310F7">
            <w:pPr>
              <w:rPr>
                <w:rFonts w:ascii="Times New Roman" w:eastAsia="Arial" w:hAnsi="Times New Roman" w:cs="Times New Roman"/>
              </w:rPr>
            </w:pPr>
          </w:p>
        </w:tc>
        <w:tc>
          <w:tcPr>
            <w:tcW w:w="2694" w:type="dxa"/>
            <w:vMerge/>
          </w:tcPr>
          <w:p w14:paraId="4F855B2C" w14:textId="77777777" w:rsidR="00FA120E" w:rsidRPr="008039A5" w:rsidRDefault="00FA120E" w:rsidP="00D310F7">
            <w:pPr>
              <w:rPr>
                <w:rFonts w:ascii="Times New Roman" w:hAnsi="Times New Roman" w:cs="Times New Roman"/>
              </w:rPr>
            </w:pPr>
          </w:p>
        </w:tc>
        <w:tc>
          <w:tcPr>
            <w:tcW w:w="2976" w:type="dxa"/>
            <w:vMerge/>
          </w:tcPr>
          <w:p w14:paraId="4A078FA9"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1F1F16B8"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 xml:space="preserve">3. Calcula límites en el infinitos de funciones racionales, resolviendo la indeterminación </w:t>
            </w:r>
            <m:oMath>
              <m:f>
                <m:fPr>
                  <m:ctrlPr>
                    <w:rPr>
                      <w:rFonts w:ascii="Cambria Math" w:hAnsi="Cambria Math" w:cs="Times New Roman"/>
                      <w:i/>
                    </w:rPr>
                  </m:ctrlPr>
                </m:fPr>
                <m:num>
                  <m:r>
                    <w:rPr>
                      <w:rFonts w:ascii="Cambria Math" w:hAnsi="Cambria Math" w:cs="Times New Roman"/>
                    </w:rPr>
                    <m:t>∞</m:t>
                  </m:r>
                </m:num>
                <m:den>
                  <m:r>
                    <w:rPr>
                      <w:rFonts w:ascii="Cambria Math" w:hAnsi="Cambria Math" w:cs="Times New Roman"/>
                    </w:rPr>
                    <m:t>∞</m:t>
                  </m:r>
                </m:den>
              </m:f>
            </m:oMath>
          </w:p>
        </w:tc>
      </w:tr>
      <w:tr w:rsidR="00FA120E" w:rsidRPr="008039A5" w14:paraId="0162C935" w14:textId="77777777" w:rsidTr="00FA120E">
        <w:trPr>
          <w:trHeight w:val="103"/>
        </w:trPr>
        <w:tc>
          <w:tcPr>
            <w:tcW w:w="3006" w:type="dxa"/>
            <w:vMerge/>
          </w:tcPr>
          <w:p w14:paraId="43E69FDE" w14:textId="77777777" w:rsidR="00FA120E" w:rsidRPr="008039A5" w:rsidRDefault="00FA120E" w:rsidP="00D310F7">
            <w:pPr>
              <w:tabs>
                <w:tab w:val="left" w:pos="356"/>
                <w:tab w:val="left" w:pos="900"/>
              </w:tabs>
              <w:spacing w:line="276" w:lineRule="auto"/>
              <w:rPr>
                <w:rFonts w:ascii="Times New Roman" w:eastAsia="Arial" w:hAnsi="Times New Roman" w:cs="Times New Roman"/>
              </w:rPr>
            </w:pPr>
          </w:p>
        </w:tc>
        <w:tc>
          <w:tcPr>
            <w:tcW w:w="958" w:type="dxa"/>
            <w:vMerge/>
          </w:tcPr>
          <w:p w14:paraId="018FF306" w14:textId="77777777" w:rsidR="00FA120E" w:rsidRPr="008039A5" w:rsidRDefault="00FA120E" w:rsidP="00D310F7">
            <w:pPr>
              <w:rPr>
                <w:rFonts w:ascii="Times New Roman" w:eastAsia="Arial" w:hAnsi="Times New Roman" w:cs="Times New Roman"/>
              </w:rPr>
            </w:pPr>
          </w:p>
        </w:tc>
        <w:tc>
          <w:tcPr>
            <w:tcW w:w="2694" w:type="dxa"/>
            <w:vMerge/>
          </w:tcPr>
          <w:p w14:paraId="0A6AEBD3" w14:textId="77777777" w:rsidR="00FA120E" w:rsidRPr="008039A5" w:rsidRDefault="00FA120E" w:rsidP="00D310F7">
            <w:pPr>
              <w:rPr>
                <w:rFonts w:ascii="Times New Roman" w:hAnsi="Times New Roman" w:cs="Times New Roman"/>
              </w:rPr>
            </w:pPr>
          </w:p>
        </w:tc>
        <w:tc>
          <w:tcPr>
            <w:tcW w:w="2976" w:type="dxa"/>
            <w:vMerge/>
          </w:tcPr>
          <w:p w14:paraId="42E5AB6F"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7FEEA5FD"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 xml:space="preserve">4. Calcula el límite en el infinito de la suma o diferencia de dos funciones irracionales, resolviendo la indeterminación </w:t>
            </w:r>
            <m:oMath>
              <m:r>
                <w:rPr>
                  <w:rFonts w:ascii="Cambria Math" w:hAnsi="Cambria Math" w:cs="Times New Roman"/>
                </w:rPr>
                <m:t>∞-∞</m:t>
              </m:r>
            </m:oMath>
          </w:p>
        </w:tc>
      </w:tr>
      <w:tr w:rsidR="00FA120E" w:rsidRPr="008039A5" w14:paraId="24FA4F3A" w14:textId="77777777" w:rsidTr="00FA120E">
        <w:trPr>
          <w:trHeight w:val="103"/>
        </w:trPr>
        <w:tc>
          <w:tcPr>
            <w:tcW w:w="3006" w:type="dxa"/>
            <w:vMerge/>
          </w:tcPr>
          <w:p w14:paraId="45CDB81E" w14:textId="77777777" w:rsidR="00FA120E" w:rsidRPr="008039A5" w:rsidRDefault="00FA120E" w:rsidP="00D310F7">
            <w:pPr>
              <w:tabs>
                <w:tab w:val="left" w:pos="356"/>
                <w:tab w:val="left" w:pos="900"/>
              </w:tabs>
              <w:spacing w:line="276" w:lineRule="auto"/>
              <w:rPr>
                <w:rFonts w:ascii="Times New Roman" w:eastAsia="Arial" w:hAnsi="Times New Roman" w:cs="Times New Roman"/>
              </w:rPr>
            </w:pPr>
          </w:p>
        </w:tc>
        <w:tc>
          <w:tcPr>
            <w:tcW w:w="958" w:type="dxa"/>
            <w:vMerge/>
          </w:tcPr>
          <w:p w14:paraId="001D23C8" w14:textId="77777777" w:rsidR="00FA120E" w:rsidRPr="008039A5" w:rsidRDefault="00FA120E" w:rsidP="00D310F7">
            <w:pPr>
              <w:rPr>
                <w:rFonts w:ascii="Times New Roman" w:eastAsia="Arial" w:hAnsi="Times New Roman" w:cs="Times New Roman"/>
              </w:rPr>
            </w:pPr>
          </w:p>
        </w:tc>
        <w:tc>
          <w:tcPr>
            <w:tcW w:w="2694" w:type="dxa"/>
            <w:vMerge/>
          </w:tcPr>
          <w:p w14:paraId="78F2562B" w14:textId="77777777" w:rsidR="00FA120E" w:rsidRPr="008039A5" w:rsidRDefault="00FA120E" w:rsidP="00D310F7">
            <w:pPr>
              <w:rPr>
                <w:rFonts w:ascii="Times New Roman" w:hAnsi="Times New Roman" w:cs="Times New Roman"/>
              </w:rPr>
            </w:pPr>
          </w:p>
        </w:tc>
        <w:tc>
          <w:tcPr>
            <w:tcW w:w="2976" w:type="dxa"/>
            <w:vMerge/>
          </w:tcPr>
          <w:p w14:paraId="03E09767"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5A1CFBF2"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 xml:space="preserve">5. Calcula el límites infinitos de potencias de funciones, resolviendo la indeterminación </w:t>
            </w:r>
            <m:oMath>
              <m:sSup>
                <m:sSupPr>
                  <m:ctrlPr>
                    <w:rPr>
                      <w:rFonts w:ascii="Cambria Math" w:hAnsi="Cambria Math" w:cs="Times New Roman"/>
                      <w:i/>
                    </w:rPr>
                  </m:ctrlPr>
                </m:sSupPr>
                <m:e>
                  <m:r>
                    <w:rPr>
                      <w:rFonts w:ascii="Cambria Math" w:hAnsi="Cambria Math" w:cs="Times New Roman"/>
                    </w:rPr>
                    <m:t>1</m:t>
                  </m:r>
                </m:e>
                <m:sup>
                  <m:r>
                    <w:rPr>
                      <w:rFonts w:ascii="Cambria Math" w:hAnsi="Cambria Math" w:cs="Times New Roman"/>
                    </w:rPr>
                    <m:t>∞</m:t>
                  </m:r>
                </m:sup>
              </m:sSup>
            </m:oMath>
          </w:p>
        </w:tc>
      </w:tr>
      <w:tr w:rsidR="00FA120E" w:rsidRPr="008039A5" w14:paraId="30931C44" w14:textId="77777777" w:rsidTr="00FA120E">
        <w:trPr>
          <w:trHeight w:val="103"/>
        </w:trPr>
        <w:tc>
          <w:tcPr>
            <w:tcW w:w="3006" w:type="dxa"/>
            <w:vMerge/>
          </w:tcPr>
          <w:p w14:paraId="31BE3585" w14:textId="77777777" w:rsidR="00FA120E" w:rsidRPr="008039A5" w:rsidRDefault="00FA120E" w:rsidP="00D310F7">
            <w:pPr>
              <w:tabs>
                <w:tab w:val="left" w:pos="356"/>
                <w:tab w:val="left" w:pos="900"/>
              </w:tabs>
              <w:spacing w:line="276" w:lineRule="auto"/>
              <w:rPr>
                <w:rFonts w:ascii="Times New Roman" w:eastAsia="Arial" w:hAnsi="Times New Roman" w:cs="Times New Roman"/>
              </w:rPr>
            </w:pPr>
          </w:p>
        </w:tc>
        <w:tc>
          <w:tcPr>
            <w:tcW w:w="958" w:type="dxa"/>
            <w:vMerge/>
          </w:tcPr>
          <w:p w14:paraId="6917F3CC" w14:textId="77777777" w:rsidR="00FA120E" w:rsidRPr="008039A5" w:rsidRDefault="00FA120E" w:rsidP="00D310F7">
            <w:pPr>
              <w:rPr>
                <w:rFonts w:ascii="Times New Roman" w:eastAsia="Arial" w:hAnsi="Times New Roman" w:cs="Times New Roman"/>
              </w:rPr>
            </w:pPr>
          </w:p>
        </w:tc>
        <w:tc>
          <w:tcPr>
            <w:tcW w:w="2694" w:type="dxa"/>
            <w:vMerge/>
          </w:tcPr>
          <w:p w14:paraId="56F0DA0F" w14:textId="77777777" w:rsidR="00FA120E" w:rsidRPr="008039A5" w:rsidRDefault="00FA120E" w:rsidP="00D310F7">
            <w:pPr>
              <w:rPr>
                <w:rFonts w:ascii="Times New Roman" w:hAnsi="Times New Roman" w:cs="Times New Roman"/>
              </w:rPr>
            </w:pPr>
          </w:p>
        </w:tc>
        <w:tc>
          <w:tcPr>
            <w:tcW w:w="2976" w:type="dxa"/>
            <w:vMerge/>
          </w:tcPr>
          <w:p w14:paraId="70EA6270"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6ACF5F97"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6. Calcula límites finitos de funciones polinómicas e irracionales.</w:t>
            </w:r>
          </w:p>
        </w:tc>
      </w:tr>
      <w:tr w:rsidR="00FA120E" w:rsidRPr="008039A5" w14:paraId="70F8BCC4" w14:textId="77777777" w:rsidTr="00FA120E">
        <w:trPr>
          <w:trHeight w:val="103"/>
        </w:trPr>
        <w:tc>
          <w:tcPr>
            <w:tcW w:w="3006" w:type="dxa"/>
            <w:vMerge/>
          </w:tcPr>
          <w:p w14:paraId="16B032A6" w14:textId="77777777" w:rsidR="00FA120E" w:rsidRPr="008039A5" w:rsidRDefault="00FA120E" w:rsidP="00D310F7">
            <w:pPr>
              <w:tabs>
                <w:tab w:val="left" w:pos="356"/>
                <w:tab w:val="left" w:pos="900"/>
              </w:tabs>
              <w:spacing w:line="276" w:lineRule="auto"/>
              <w:rPr>
                <w:rFonts w:ascii="Times New Roman" w:eastAsia="Arial" w:hAnsi="Times New Roman" w:cs="Times New Roman"/>
              </w:rPr>
            </w:pPr>
          </w:p>
        </w:tc>
        <w:tc>
          <w:tcPr>
            <w:tcW w:w="958" w:type="dxa"/>
            <w:vMerge/>
          </w:tcPr>
          <w:p w14:paraId="0093CAE6" w14:textId="77777777" w:rsidR="00FA120E" w:rsidRPr="008039A5" w:rsidRDefault="00FA120E" w:rsidP="00D310F7">
            <w:pPr>
              <w:rPr>
                <w:rFonts w:ascii="Times New Roman" w:eastAsia="Arial" w:hAnsi="Times New Roman" w:cs="Times New Roman"/>
              </w:rPr>
            </w:pPr>
          </w:p>
        </w:tc>
        <w:tc>
          <w:tcPr>
            <w:tcW w:w="2694" w:type="dxa"/>
            <w:vMerge/>
          </w:tcPr>
          <w:p w14:paraId="40DB7CB2" w14:textId="77777777" w:rsidR="00FA120E" w:rsidRPr="008039A5" w:rsidRDefault="00FA120E" w:rsidP="00D310F7">
            <w:pPr>
              <w:rPr>
                <w:rFonts w:ascii="Times New Roman" w:hAnsi="Times New Roman" w:cs="Times New Roman"/>
              </w:rPr>
            </w:pPr>
          </w:p>
        </w:tc>
        <w:tc>
          <w:tcPr>
            <w:tcW w:w="2976" w:type="dxa"/>
            <w:vMerge/>
          </w:tcPr>
          <w:p w14:paraId="3F4B99C6"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52570F74"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 xml:space="preserve">7. Calcula límites finitos de funciones racionales, resolviendo la indeterminación </w:t>
            </w:r>
            <m:oMath>
              <m:f>
                <m:fPr>
                  <m:ctrlPr>
                    <w:rPr>
                      <w:rFonts w:ascii="Cambria Math" w:hAnsi="Cambria Math" w:cs="Times New Roman"/>
                      <w:i/>
                    </w:rPr>
                  </m:ctrlPr>
                </m:fPr>
                <m:num>
                  <m:r>
                    <w:rPr>
                      <w:rFonts w:ascii="Cambria Math" w:hAnsi="Cambria Math" w:cs="Times New Roman"/>
                    </w:rPr>
                    <m:t>0</m:t>
                  </m:r>
                </m:num>
                <m:den>
                  <m:r>
                    <w:rPr>
                      <w:rFonts w:ascii="Cambria Math" w:hAnsi="Cambria Math" w:cs="Times New Roman"/>
                    </w:rPr>
                    <m:t>0</m:t>
                  </m:r>
                </m:den>
              </m:f>
            </m:oMath>
            <w:r w:rsidRPr="008039A5">
              <w:rPr>
                <w:rFonts w:ascii="Times New Roman" w:hAnsi="Times New Roman" w:cs="Times New Roman"/>
              </w:rPr>
              <w:t xml:space="preserve"> y utilizando los límites laterales.</w:t>
            </w:r>
          </w:p>
        </w:tc>
      </w:tr>
      <w:tr w:rsidR="00FA120E" w:rsidRPr="008039A5" w14:paraId="32DAD9EB" w14:textId="77777777" w:rsidTr="00FA120E">
        <w:trPr>
          <w:trHeight w:val="103"/>
        </w:trPr>
        <w:tc>
          <w:tcPr>
            <w:tcW w:w="3006" w:type="dxa"/>
            <w:vMerge/>
          </w:tcPr>
          <w:p w14:paraId="116E8D10" w14:textId="77777777" w:rsidR="00FA120E" w:rsidRPr="008039A5" w:rsidRDefault="00FA120E" w:rsidP="00D310F7">
            <w:pPr>
              <w:tabs>
                <w:tab w:val="left" w:pos="356"/>
                <w:tab w:val="left" w:pos="900"/>
              </w:tabs>
              <w:spacing w:line="276" w:lineRule="auto"/>
              <w:rPr>
                <w:rFonts w:ascii="Times New Roman" w:eastAsia="Arial" w:hAnsi="Times New Roman" w:cs="Times New Roman"/>
              </w:rPr>
            </w:pPr>
          </w:p>
        </w:tc>
        <w:tc>
          <w:tcPr>
            <w:tcW w:w="958" w:type="dxa"/>
            <w:vMerge/>
          </w:tcPr>
          <w:p w14:paraId="59265AFB" w14:textId="77777777" w:rsidR="00FA120E" w:rsidRPr="008039A5" w:rsidRDefault="00FA120E" w:rsidP="00D310F7">
            <w:pPr>
              <w:rPr>
                <w:rFonts w:ascii="Times New Roman" w:eastAsia="Arial" w:hAnsi="Times New Roman" w:cs="Times New Roman"/>
              </w:rPr>
            </w:pPr>
          </w:p>
        </w:tc>
        <w:tc>
          <w:tcPr>
            <w:tcW w:w="2694" w:type="dxa"/>
            <w:vMerge/>
          </w:tcPr>
          <w:p w14:paraId="2F7D238E" w14:textId="77777777" w:rsidR="00FA120E" w:rsidRPr="008039A5" w:rsidRDefault="00FA120E" w:rsidP="00D310F7">
            <w:pPr>
              <w:rPr>
                <w:rFonts w:ascii="Times New Roman" w:hAnsi="Times New Roman" w:cs="Times New Roman"/>
              </w:rPr>
            </w:pPr>
          </w:p>
        </w:tc>
        <w:tc>
          <w:tcPr>
            <w:tcW w:w="2976" w:type="dxa"/>
            <w:vMerge/>
          </w:tcPr>
          <w:p w14:paraId="6EC9C64A"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4DC8FE91"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 xml:space="preserve">8. Calcula límites finitos de potencias de funciones, resolviendo la indeterminación </w:t>
            </w:r>
            <m:oMath>
              <m:sSup>
                <m:sSupPr>
                  <m:ctrlPr>
                    <w:rPr>
                      <w:rFonts w:ascii="Cambria Math" w:hAnsi="Cambria Math" w:cs="Times New Roman"/>
                      <w:i/>
                    </w:rPr>
                  </m:ctrlPr>
                </m:sSupPr>
                <m:e>
                  <m:r>
                    <w:rPr>
                      <w:rFonts w:ascii="Cambria Math" w:hAnsi="Cambria Math" w:cs="Times New Roman"/>
                    </w:rPr>
                    <m:t>1</m:t>
                  </m:r>
                </m:e>
                <m:sup>
                  <m:r>
                    <w:rPr>
                      <w:rFonts w:ascii="Cambria Math" w:hAnsi="Cambria Math" w:cs="Times New Roman"/>
                    </w:rPr>
                    <m:t>∞</m:t>
                  </m:r>
                </m:sup>
              </m:sSup>
            </m:oMath>
            <w:r w:rsidRPr="008039A5">
              <w:rPr>
                <w:rFonts w:ascii="Times New Roman" w:hAnsi="Times New Roman" w:cs="Times New Roman"/>
              </w:rPr>
              <w:t xml:space="preserve"> y utilizando los límites laterales.</w:t>
            </w:r>
          </w:p>
        </w:tc>
      </w:tr>
      <w:tr w:rsidR="00FA120E" w:rsidRPr="008039A5" w14:paraId="546929EE" w14:textId="77777777" w:rsidTr="00FA120E">
        <w:trPr>
          <w:trHeight w:val="288"/>
        </w:trPr>
        <w:tc>
          <w:tcPr>
            <w:tcW w:w="3006" w:type="dxa"/>
            <w:vMerge/>
          </w:tcPr>
          <w:p w14:paraId="10E6CCAA" w14:textId="77777777" w:rsidR="00FA120E" w:rsidRPr="008039A5" w:rsidRDefault="00FA120E" w:rsidP="00D310F7">
            <w:pPr>
              <w:tabs>
                <w:tab w:val="left" w:pos="356"/>
                <w:tab w:val="left" w:pos="900"/>
              </w:tabs>
              <w:spacing w:line="276" w:lineRule="auto"/>
              <w:rPr>
                <w:rFonts w:ascii="Times New Roman" w:eastAsia="Arial" w:hAnsi="Times New Roman" w:cs="Times New Roman"/>
              </w:rPr>
            </w:pPr>
          </w:p>
        </w:tc>
        <w:tc>
          <w:tcPr>
            <w:tcW w:w="958" w:type="dxa"/>
            <w:vMerge/>
          </w:tcPr>
          <w:p w14:paraId="01464365" w14:textId="77777777" w:rsidR="00FA120E" w:rsidRPr="008039A5" w:rsidRDefault="00FA120E" w:rsidP="00D310F7">
            <w:pPr>
              <w:rPr>
                <w:rFonts w:ascii="Times New Roman" w:eastAsia="Arial" w:hAnsi="Times New Roman" w:cs="Times New Roman"/>
              </w:rPr>
            </w:pPr>
          </w:p>
        </w:tc>
        <w:tc>
          <w:tcPr>
            <w:tcW w:w="2694" w:type="dxa"/>
            <w:vMerge/>
          </w:tcPr>
          <w:p w14:paraId="7F941E8D" w14:textId="77777777" w:rsidR="00FA120E" w:rsidRPr="008039A5" w:rsidRDefault="00FA120E" w:rsidP="00D310F7">
            <w:pPr>
              <w:rPr>
                <w:rFonts w:ascii="Times New Roman" w:hAnsi="Times New Roman" w:cs="Times New Roman"/>
              </w:rPr>
            </w:pPr>
          </w:p>
        </w:tc>
        <w:tc>
          <w:tcPr>
            <w:tcW w:w="2976" w:type="dxa"/>
            <w:vMerge/>
          </w:tcPr>
          <w:p w14:paraId="70651583"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70F72591"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 xml:space="preserve">9. Calcula límites finitos o infinitos de funciones con indeterminación  </w:t>
            </w:r>
            <m:oMath>
              <m:r>
                <w:rPr>
                  <w:rFonts w:ascii="Cambria Math" w:hAnsi="Cambria Math" w:cs="Times New Roman"/>
                </w:rPr>
                <m:t>0∙∞</m:t>
              </m:r>
            </m:oMath>
            <w:r w:rsidRPr="008039A5">
              <w:rPr>
                <w:rFonts w:ascii="Times New Roman" w:hAnsi="Times New Roman" w:cs="Times New Roman"/>
              </w:rPr>
              <w:t xml:space="preserve">  </w:t>
            </w:r>
          </w:p>
        </w:tc>
      </w:tr>
      <w:tr w:rsidR="00FA120E" w:rsidRPr="008039A5" w14:paraId="3DF49FDA" w14:textId="77777777" w:rsidTr="00FA120E">
        <w:trPr>
          <w:trHeight w:val="312"/>
        </w:trPr>
        <w:tc>
          <w:tcPr>
            <w:tcW w:w="3006" w:type="dxa"/>
            <w:vMerge/>
          </w:tcPr>
          <w:p w14:paraId="617A6BD9" w14:textId="77777777" w:rsidR="00FA120E" w:rsidRPr="008039A5" w:rsidRDefault="00FA120E" w:rsidP="00D310F7">
            <w:pPr>
              <w:tabs>
                <w:tab w:val="left" w:pos="356"/>
                <w:tab w:val="left" w:pos="900"/>
              </w:tabs>
              <w:spacing w:line="276" w:lineRule="auto"/>
              <w:rPr>
                <w:rFonts w:ascii="Times New Roman" w:eastAsia="Arial" w:hAnsi="Times New Roman" w:cs="Times New Roman"/>
              </w:rPr>
            </w:pPr>
          </w:p>
        </w:tc>
        <w:tc>
          <w:tcPr>
            <w:tcW w:w="958" w:type="dxa"/>
            <w:vMerge/>
          </w:tcPr>
          <w:p w14:paraId="30883C40" w14:textId="77777777" w:rsidR="00FA120E" w:rsidRPr="008039A5" w:rsidRDefault="00FA120E" w:rsidP="00D310F7">
            <w:pPr>
              <w:rPr>
                <w:rFonts w:ascii="Times New Roman" w:eastAsia="Arial" w:hAnsi="Times New Roman" w:cs="Times New Roman"/>
              </w:rPr>
            </w:pPr>
          </w:p>
        </w:tc>
        <w:tc>
          <w:tcPr>
            <w:tcW w:w="2694" w:type="dxa"/>
            <w:vMerge/>
          </w:tcPr>
          <w:p w14:paraId="757C239C" w14:textId="77777777" w:rsidR="00FA120E" w:rsidRPr="008039A5" w:rsidRDefault="00FA120E" w:rsidP="00D310F7">
            <w:pPr>
              <w:rPr>
                <w:rFonts w:ascii="Times New Roman" w:hAnsi="Times New Roman" w:cs="Times New Roman"/>
              </w:rPr>
            </w:pPr>
          </w:p>
        </w:tc>
        <w:tc>
          <w:tcPr>
            <w:tcW w:w="2976" w:type="dxa"/>
            <w:vMerge w:val="restart"/>
          </w:tcPr>
          <w:p w14:paraId="366F1900"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t>3.2. Calcula, representa e interpreta las asíntotas de una función en problemas de ciencias sociales.</w:t>
            </w:r>
          </w:p>
        </w:tc>
        <w:tc>
          <w:tcPr>
            <w:tcW w:w="5246" w:type="dxa"/>
            <w:gridSpan w:val="2"/>
          </w:tcPr>
          <w:p w14:paraId="5F1EDC41"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 Determina las asíntotas verticales de una función dada geométricamente o de forma algebraica utilizando las propiedades de los límites.</w:t>
            </w:r>
          </w:p>
        </w:tc>
      </w:tr>
      <w:tr w:rsidR="00FA120E" w:rsidRPr="008039A5" w14:paraId="567E9930" w14:textId="77777777" w:rsidTr="00FA120E">
        <w:trPr>
          <w:trHeight w:val="311"/>
        </w:trPr>
        <w:tc>
          <w:tcPr>
            <w:tcW w:w="3006" w:type="dxa"/>
            <w:vMerge/>
          </w:tcPr>
          <w:p w14:paraId="6CA539CC" w14:textId="77777777" w:rsidR="00FA120E" w:rsidRPr="008039A5" w:rsidRDefault="00FA120E" w:rsidP="00D310F7">
            <w:pPr>
              <w:tabs>
                <w:tab w:val="left" w:pos="356"/>
                <w:tab w:val="left" w:pos="900"/>
              </w:tabs>
              <w:spacing w:line="276" w:lineRule="auto"/>
              <w:rPr>
                <w:rFonts w:ascii="Times New Roman" w:eastAsia="Arial" w:hAnsi="Times New Roman" w:cs="Times New Roman"/>
              </w:rPr>
            </w:pPr>
          </w:p>
        </w:tc>
        <w:tc>
          <w:tcPr>
            <w:tcW w:w="958" w:type="dxa"/>
            <w:vMerge/>
          </w:tcPr>
          <w:p w14:paraId="19A72B84" w14:textId="77777777" w:rsidR="00FA120E" w:rsidRPr="008039A5" w:rsidRDefault="00FA120E" w:rsidP="00D310F7">
            <w:pPr>
              <w:rPr>
                <w:rFonts w:ascii="Times New Roman" w:eastAsia="Arial" w:hAnsi="Times New Roman" w:cs="Times New Roman"/>
              </w:rPr>
            </w:pPr>
          </w:p>
        </w:tc>
        <w:tc>
          <w:tcPr>
            <w:tcW w:w="2694" w:type="dxa"/>
            <w:vMerge/>
          </w:tcPr>
          <w:p w14:paraId="3D3D29B7" w14:textId="77777777" w:rsidR="00FA120E" w:rsidRPr="008039A5" w:rsidRDefault="00FA120E" w:rsidP="00D310F7">
            <w:pPr>
              <w:rPr>
                <w:rFonts w:ascii="Times New Roman" w:hAnsi="Times New Roman" w:cs="Times New Roman"/>
              </w:rPr>
            </w:pPr>
          </w:p>
        </w:tc>
        <w:tc>
          <w:tcPr>
            <w:tcW w:w="2976" w:type="dxa"/>
            <w:vMerge/>
          </w:tcPr>
          <w:p w14:paraId="6E76253F"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457FE4F0"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2..Determina las asíntotas horizontales de una función dada geométricamente o de forma algebraica utilizando las propiedades de los límites.</w:t>
            </w:r>
          </w:p>
        </w:tc>
      </w:tr>
      <w:tr w:rsidR="00FA120E" w:rsidRPr="008039A5" w14:paraId="3AA8114F" w14:textId="77777777" w:rsidTr="00FA120E">
        <w:trPr>
          <w:trHeight w:val="311"/>
        </w:trPr>
        <w:tc>
          <w:tcPr>
            <w:tcW w:w="3006" w:type="dxa"/>
            <w:vMerge/>
          </w:tcPr>
          <w:p w14:paraId="51C7A3A6" w14:textId="77777777" w:rsidR="00FA120E" w:rsidRPr="008039A5" w:rsidRDefault="00FA120E" w:rsidP="00D310F7">
            <w:pPr>
              <w:tabs>
                <w:tab w:val="left" w:pos="356"/>
                <w:tab w:val="left" w:pos="900"/>
              </w:tabs>
              <w:spacing w:line="276" w:lineRule="auto"/>
              <w:rPr>
                <w:rFonts w:ascii="Times New Roman" w:eastAsia="Arial" w:hAnsi="Times New Roman" w:cs="Times New Roman"/>
              </w:rPr>
            </w:pPr>
          </w:p>
        </w:tc>
        <w:tc>
          <w:tcPr>
            <w:tcW w:w="958" w:type="dxa"/>
            <w:vMerge/>
          </w:tcPr>
          <w:p w14:paraId="72DDEFA4" w14:textId="77777777" w:rsidR="00FA120E" w:rsidRPr="008039A5" w:rsidRDefault="00FA120E" w:rsidP="00D310F7">
            <w:pPr>
              <w:rPr>
                <w:rFonts w:ascii="Times New Roman" w:eastAsia="Arial" w:hAnsi="Times New Roman" w:cs="Times New Roman"/>
              </w:rPr>
            </w:pPr>
          </w:p>
        </w:tc>
        <w:tc>
          <w:tcPr>
            <w:tcW w:w="2694" w:type="dxa"/>
            <w:vMerge/>
          </w:tcPr>
          <w:p w14:paraId="473F6CB3" w14:textId="77777777" w:rsidR="00FA120E" w:rsidRPr="008039A5" w:rsidRDefault="00FA120E" w:rsidP="00D310F7">
            <w:pPr>
              <w:rPr>
                <w:rFonts w:ascii="Times New Roman" w:hAnsi="Times New Roman" w:cs="Times New Roman"/>
              </w:rPr>
            </w:pPr>
          </w:p>
        </w:tc>
        <w:tc>
          <w:tcPr>
            <w:tcW w:w="2976" w:type="dxa"/>
            <w:vMerge/>
          </w:tcPr>
          <w:p w14:paraId="6739EE42"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34765503"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3. Determina las asíntotas oblicuas de una función dada geométricamente o de forma algebraica utilizando las propiedades de los límites.</w:t>
            </w:r>
          </w:p>
        </w:tc>
      </w:tr>
      <w:tr w:rsidR="00FA120E" w:rsidRPr="008039A5" w14:paraId="383D8F46" w14:textId="77777777" w:rsidTr="00FA120E">
        <w:trPr>
          <w:trHeight w:val="1015"/>
        </w:trPr>
        <w:tc>
          <w:tcPr>
            <w:tcW w:w="3006" w:type="dxa"/>
            <w:vMerge/>
          </w:tcPr>
          <w:p w14:paraId="5CACC689" w14:textId="26AE39E6"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val="restart"/>
          </w:tcPr>
          <w:p w14:paraId="6B495081"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CMCT</w:t>
            </w:r>
          </w:p>
          <w:p w14:paraId="76A263CA"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CAA</w:t>
            </w:r>
          </w:p>
        </w:tc>
        <w:tc>
          <w:tcPr>
            <w:tcW w:w="2694" w:type="dxa"/>
            <w:vMerge w:val="restart"/>
          </w:tcPr>
          <w:p w14:paraId="4EDB3132" w14:textId="0C978C02" w:rsidR="00FA120E" w:rsidRPr="008039A5" w:rsidRDefault="00FA120E" w:rsidP="00FA120E">
            <w:pPr>
              <w:ind w:left="0" w:firstLine="0"/>
              <w:rPr>
                <w:rFonts w:ascii="Times New Roman" w:hAnsi="Times New Roman" w:cs="Times New Roman"/>
              </w:rPr>
            </w:pPr>
            <w:r w:rsidRPr="008039A5">
              <w:rPr>
                <w:rFonts w:ascii="Times New Roman" w:eastAsia="Arial" w:hAnsi="Times New Roman" w:cs="Times New Roman"/>
              </w:rPr>
              <w:t xml:space="preserve">4.Conocer el concepto de continuidad y estudiar la continuidad en un punto </w:t>
            </w:r>
            <w:r w:rsidRPr="008039A5">
              <w:rPr>
                <w:rFonts w:ascii="Times New Roman" w:eastAsia="Arial" w:hAnsi="Times New Roman" w:cs="Times New Roman"/>
              </w:rPr>
              <w:lastRenderedPageBreak/>
              <w:t>en funciones polinómicas, racionales, logarítmicas y exponenciales.</w:t>
            </w:r>
          </w:p>
        </w:tc>
        <w:tc>
          <w:tcPr>
            <w:tcW w:w="2976" w:type="dxa"/>
            <w:vMerge w:val="restart"/>
          </w:tcPr>
          <w:p w14:paraId="49FB2BE5" w14:textId="77777777" w:rsidR="00FA120E" w:rsidRPr="008039A5" w:rsidRDefault="00FA120E" w:rsidP="00D310F7">
            <w:pPr>
              <w:spacing w:line="276" w:lineRule="auto"/>
              <w:rPr>
                <w:rFonts w:ascii="Times New Roman" w:eastAsia="Times New Roman" w:hAnsi="Times New Roman" w:cs="Times New Roman"/>
              </w:rPr>
            </w:pPr>
            <w:r w:rsidRPr="008039A5">
              <w:rPr>
                <w:rFonts w:ascii="Times New Roman" w:eastAsia="Times New Roman" w:hAnsi="Times New Roman" w:cs="Times New Roman"/>
              </w:rPr>
              <w:lastRenderedPageBreak/>
              <w:t xml:space="preserve">4.1.Examina, analiza y determina la continuidad de la función en un punto </w:t>
            </w:r>
            <w:r w:rsidRPr="008039A5">
              <w:rPr>
                <w:rFonts w:ascii="Times New Roman" w:eastAsia="Times New Roman" w:hAnsi="Times New Roman" w:cs="Times New Roman"/>
              </w:rPr>
              <w:lastRenderedPageBreak/>
              <w:t>para extraer conclusiones en situaciones reales.</w:t>
            </w:r>
          </w:p>
          <w:p w14:paraId="43CFDD23" w14:textId="77777777" w:rsidR="00FA120E" w:rsidRPr="008039A5" w:rsidRDefault="00FA120E" w:rsidP="00D310F7">
            <w:pPr>
              <w:rPr>
                <w:rFonts w:ascii="Times New Roman" w:hAnsi="Times New Roman" w:cs="Times New Roman"/>
              </w:rPr>
            </w:pPr>
          </w:p>
        </w:tc>
        <w:tc>
          <w:tcPr>
            <w:tcW w:w="5246" w:type="dxa"/>
            <w:gridSpan w:val="2"/>
          </w:tcPr>
          <w:p w14:paraId="1863659A"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lastRenderedPageBreak/>
              <w:t>1.Analiza la continuidad de una función dada gráficamente y clasifica sus discontinuidades en evitable, salto finito y salto infinito.</w:t>
            </w:r>
          </w:p>
        </w:tc>
      </w:tr>
      <w:tr w:rsidR="00FA120E" w:rsidRPr="008039A5" w14:paraId="5F8079E6" w14:textId="77777777" w:rsidTr="00FA120E">
        <w:trPr>
          <w:trHeight w:val="1135"/>
        </w:trPr>
        <w:tc>
          <w:tcPr>
            <w:tcW w:w="3006" w:type="dxa"/>
            <w:vMerge/>
          </w:tcPr>
          <w:p w14:paraId="2CAE5177"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3677FE53" w14:textId="77777777" w:rsidR="00FA120E" w:rsidRPr="008039A5" w:rsidRDefault="00FA120E" w:rsidP="00D310F7">
            <w:pPr>
              <w:rPr>
                <w:rFonts w:ascii="Times New Roman" w:eastAsia="Arial" w:hAnsi="Times New Roman" w:cs="Times New Roman"/>
              </w:rPr>
            </w:pPr>
          </w:p>
        </w:tc>
        <w:tc>
          <w:tcPr>
            <w:tcW w:w="2694" w:type="dxa"/>
            <w:vMerge/>
          </w:tcPr>
          <w:p w14:paraId="3464838E" w14:textId="77777777" w:rsidR="00FA120E" w:rsidRPr="008039A5" w:rsidRDefault="00FA120E" w:rsidP="00D310F7">
            <w:pPr>
              <w:rPr>
                <w:rFonts w:ascii="Times New Roman" w:hAnsi="Times New Roman" w:cs="Times New Roman"/>
              </w:rPr>
            </w:pPr>
          </w:p>
        </w:tc>
        <w:tc>
          <w:tcPr>
            <w:tcW w:w="2976" w:type="dxa"/>
            <w:vMerge/>
          </w:tcPr>
          <w:p w14:paraId="0F17AA6B"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19F17775"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 xml:space="preserve">2.Determina la continuidad de las funciones polinómicas, racionales, irracionales, exponenciales y logarítmicas, clasificando sus  discontinuidades. </w:t>
            </w:r>
          </w:p>
        </w:tc>
      </w:tr>
      <w:tr w:rsidR="00FA120E" w:rsidRPr="008039A5" w14:paraId="749ADCC7" w14:textId="77777777" w:rsidTr="00FA120E">
        <w:trPr>
          <w:trHeight w:val="862"/>
        </w:trPr>
        <w:tc>
          <w:tcPr>
            <w:tcW w:w="3006" w:type="dxa"/>
            <w:vMerge/>
          </w:tcPr>
          <w:p w14:paraId="5ED167CF"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228868B0" w14:textId="77777777" w:rsidR="00FA120E" w:rsidRPr="008039A5" w:rsidRDefault="00FA120E" w:rsidP="00D310F7">
            <w:pPr>
              <w:rPr>
                <w:rFonts w:ascii="Times New Roman" w:eastAsia="Arial" w:hAnsi="Times New Roman" w:cs="Times New Roman"/>
              </w:rPr>
            </w:pPr>
          </w:p>
        </w:tc>
        <w:tc>
          <w:tcPr>
            <w:tcW w:w="2694" w:type="dxa"/>
            <w:vMerge/>
          </w:tcPr>
          <w:p w14:paraId="6624DE69" w14:textId="77777777" w:rsidR="00FA120E" w:rsidRPr="008039A5" w:rsidRDefault="00FA120E" w:rsidP="00D310F7">
            <w:pPr>
              <w:rPr>
                <w:rFonts w:ascii="Times New Roman" w:hAnsi="Times New Roman" w:cs="Times New Roman"/>
              </w:rPr>
            </w:pPr>
          </w:p>
        </w:tc>
        <w:tc>
          <w:tcPr>
            <w:tcW w:w="2976" w:type="dxa"/>
            <w:vMerge/>
          </w:tcPr>
          <w:p w14:paraId="2F753E02" w14:textId="77777777" w:rsidR="00FA120E" w:rsidRPr="008039A5" w:rsidRDefault="00FA120E" w:rsidP="00D310F7">
            <w:pPr>
              <w:spacing w:line="276" w:lineRule="auto"/>
              <w:rPr>
                <w:rFonts w:ascii="Times New Roman" w:eastAsia="Times New Roman" w:hAnsi="Times New Roman" w:cs="Times New Roman"/>
              </w:rPr>
            </w:pPr>
          </w:p>
        </w:tc>
        <w:tc>
          <w:tcPr>
            <w:tcW w:w="5246" w:type="dxa"/>
            <w:gridSpan w:val="2"/>
          </w:tcPr>
          <w:p w14:paraId="3FD8A0BA"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3. Determina la continuidad de la función valor absoluto y de la función “a trozos”, clasificando sus discontinuidades.</w:t>
            </w:r>
          </w:p>
        </w:tc>
      </w:tr>
      <w:tr w:rsidR="00FA120E" w:rsidRPr="008039A5" w14:paraId="3A06C9B5" w14:textId="77777777" w:rsidTr="00FA120E">
        <w:trPr>
          <w:trHeight w:val="818"/>
        </w:trPr>
        <w:tc>
          <w:tcPr>
            <w:tcW w:w="3006" w:type="dxa"/>
            <w:vMerge w:val="restart"/>
          </w:tcPr>
          <w:p w14:paraId="7414BCFE" w14:textId="41950131" w:rsidR="006D0860" w:rsidRPr="008039A5" w:rsidRDefault="006D0860" w:rsidP="00D310F7">
            <w:pPr>
              <w:tabs>
                <w:tab w:val="left" w:pos="356"/>
              </w:tabs>
              <w:spacing w:line="276" w:lineRule="auto"/>
              <w:rPr>
                <w:rFonts w:ascii="Times New Roman" w:eastAsia="Arial" w:hAnsi="Times New Roman" w:cs="Times New Roman"/>
              </w:rPr>
            </w:pPr>
          </w:p>
        </w:tc>
        <w:tc>
          <w:tcPr>
            <w:tcW w:w="958" w:type="dxa"/>
            <w:vMerge w:val="restart"/>
          </w:tcPr>
          <w:p w14:paraId="5AA36278" w14:textId="77777777" w:rsidR="006D0860" w:rsidRPr="008039A5" w:rsidRDefault="006D0860" w:rsidP="00D310F7">
            <w:pPr>
              <w:rPr>
                <w:rFonts w:ascii="Times New Roman" w:eastAsia="Arial" w:hAnsi="Times New Roman" w:cs="Times New Roman"/>
              </w:rPr>
            </w:pPr>
            <w:r w:rsidRPr="008039A5">
              <w:rPr>
                <w:rFonts w:ascii="Times New Roman" w:eastAsia="Arial" w:hAnsi="Times New Roman" w:cs="Times New Roman"/>
              </w:rPr>
              <w:t>CMCT</w:t>
            </w:r>
          </w:p>
          <w:p w14:paraId="49057BB9" w14:textId="77777777" w:rsidR="006D0860" w:rsidRPr="008039A5" w:rsidRDefault="006D0860" w:rsidP="00D310F7">
            <w:pPr>
              <w:rPr>
                <w:rFonts w:ascii="Times New Roman" w:eastAsia="Arial" w:hAnsi="Times New Roman" w:cs="Times New Roman"/>
              </w:rPr>
            </w:pPr>
            <w:r w:rsidRPr="008039A5">
              <w:rPr>
                <w:rFonts w:ascii="Times New Roman" w:eastAsia="Arial" w:hAnsi="Times New Roman" w:cs="Times New Roman"/>
              </w:rPr>
              <w:t>CAA</w:t>
            </w:r>
          </w:p>
        </w:tc>
        <w:tc>
          <w:tcPr>
            <w:tcW w:w="2694" w:type="dxa"/>
            <w:vMerge w:val="restart"/>
          </w:tcPr>
          <w:p w14:paraId="726831C9" w14:textId="60321E27" w:rsidR="006D0860" w:rsidRPr="008039A5" w:rsidRDefault="00FA120E" w:rsidP="00FA120E">
            <w:pPr>
              <w:ind w:left="0" w:firstLine="0"/>
              <w:rPr>
                <w:rFonts w:ascii="Times New Roman" w:hAnsi="Times New Roman" w:cs="Times New Roman"/>
              </w:rPr>
            </w:pPr>
            <w:r w:rsidRPr="008039A5">
              <w:rPr>
                <w:rFonts w:ascii="Times New Roman" w:eastAsia="Arial" w:hAnsi="Times New Roman" w:cs="Times New Roman"/>
              </w:rPr>
              <w:t>5.Conocer e interpretar geométricamente la tasa de variación media en un intervalo y en un punto como aproximación al concepto de derivada y utilizar las regla de derivación para obtener la función derivada de funciones sencillas y de sus operaciones.</w:t>
            </w:r>
          </w:p>
        </w:tc>
        <w:tc>
          <w:tcPr>
            <w:tcW w:w="2976" w:type="dxa"/>
            <w:vMerge w:val="restart"/>
          </w:tcPr>
          <w:p w14:paraId="224AD419" w14:textId="3EF2EB3B" w:rsidR="006D0860" w:rsidRPr="008039A5" w:rsidRDefault="006D0860" w:rsidP="00D310F7">
            <w:pPr>
              <w:rPr>
                <w:rFonts w:ascii="Times New Roman" w:eastAsia="Times New Roman" w:hAnsi="Times New Roman" w:cs="Times New Roman"/>
              </w:rPr>
            </w:pPr>
            <w:r w:rsidRPr="008039A5">
              <w:rPr>
                <w:rFonts w:ascii="Times New Roman" w:eastAsia="Times New Roman" w:hAnsi="Times New Roman" w:cs="Times New Roman"/>
              </w:rPr>
              <w:t>5.2. Aplica las regla de derivación para calcular la función derivada de una función y obtener la recta tangente a una función en un punto dado.</w:t>
            </w:r>
          </w:p>
        </w:tc>
        <w:tc>
          <w:tcPr>
            <w:tcW w:w="5246" w:type="dxa"/>
            <w:gridSpan w:val="2"/>
          </w:tcPr>
          <w:p w14:paraId="4C30C678" w14:textId="77777777" w:rsidR="006D0860" w:rsidRPr="008039A5" w:rsidRDefault="006D0860" w:rsidP="00D310F7">
            <w:pPr>
              <w:rPr>
                <w:rFonts w:ascii="Times New Roman" w:hAnsi="Times New Roman" w:cs="Times New Roman"/>
              </w:rPr>
            </w:pPr>
            <w:r w:rsidRPr="008039A5">
              <w:rPr>
                <w:rFonts w:ascii="Times New Roman" w:hAnsi="Times New Roman" w:cs="Times New Roman"/>
              </w:rPr>
              <w:t xml:space="preserve"> </w:t>
            </w:r>
          </w:p>
          <w:p w14:paraId="2BB78219" w14:textId="063ABF04" w:rsidR="006D0860" w:rsidRPr="008039A5" w:rsidRDefault="006D0860" w:rsidP="00D310F7">
            <w:pPr>
              <w:rPr>
                <w:rFonts w:ascii="Times New Roman" w:hAnsi="Times New Roman" w:cs="Times New Roman"/>
              </w:rPr>
            </w:pPr>
            <w:r w:rsidRPr="008039A5">
              <w:rPr>
                <w:rFonts w:ascii="Times New Roman" w:hAnsi="Times New Roman" w:cs="Times New Roman"/>
              </w:rPr>
              <w:t>1. Calcula la derivada de una función en un punto utilizando la definición de derivada.</w:t>
            </w:r>
          </w:p>
        </w:tc>
      </w:tr>
      <w:tr w:rsidR="00FA120E" w:rsidRPr="008039A5" w14:paraId="5955955A" w14:textId="77777777" w:rsidTr="00FA120E">
        <w:trPr>
          <w:trHeight w:val="661"/>
        </w:trPr>
        <w:tc>
          <w:tcPr>
            <w:tcW w:w="3006" w:type="dxa"/>
            <w:vMerge/>
          </w:tcPr>
          <w:p w14:paraId="0B717484" w14:textId="77777777" w:rsidR="006D0860" w:rsidRPr="008039A5" w:rsidRDefault="006D0860" w:rsidP="00D310F7">
            <w:pPr>
              <w:tabs>
                <w:tab w:val="left" w:pos="356"/>
              </w:tabs>
              <w:spacing w:line="276" w:lineRule="auto"/>
              <w:rPr>
                <w:rFonts w:ascii="Times New Roman" w:eastAsia="Arial" w:hAnsi="Times New Roman" w:cs="Times New Roman"/>
              </w:rPr>
            </w:pPr>
          </w:p>
        </w:tc>
        <w:tc>
          <w:tcPr>
            <w:tcW w:w="958" w:type="dxa"/>
            <w:vMerge/>
          </w:tcPr>
          <w:p w14:paraId="1A8FA786" w14:textId="77777777" w:rsidR="006D0860" w:rsidRPr="008039A5" w:rsidRDefault="006D0860" w:rsidP="00D310F7">
            <w:pPr>
              <w:rPr>
                <w:rFonts w:ascii="Times New Roman" w:eastAsia="Arial" w:hAnsi="Times New Roman" w:cs="Times New Roman"/>
              </w:rPr>
            </w:pPr>
          </w:p>
        </w:tc>
        <w:tc>
          <w:tcPr>
            <w:tcW w:w="2694" w:type="dxa"/>
            <w:vMerge/>
          </w:tcPr>
          <w:p w14:paraId="141A82AB" w14:textId="77777777" w:rsidR="006D0860" w:rsidRPr="008039A5" w:rsidRDefault="006D0860" w:rsidP="00D310F7">
            <w:pPr>
              <w:rPr>
                <w:rFonts w:ascii="Times New Roman" w:hAnsi="Times New Roman" w:cs="Times New Roman"/>
              </w:rPr>
            </w:pPr>
          </w:p>
        </w:tc>
        <w:tc>
          <w:tcPr>
            <w:tcW w:w="2976" w:type="dxa"/>
            <w:vMerge/>
          </w:tcPr>
          <w:p w14:paraId="58139C6E" w14:textId="77777777" w:rsidR="006D0860" w:rsidRPr="008039A5" w:rsidRDefault="006D0860" w:rsidP="00D310F7">
            <w:pPr>
              <w:rPr>
                <w:rFonts w:ascii="Times New Roman" w:eastAsia="Times New Roman" w:hAnsi="Times New Roman" w:cs="Times New Roman"/>
              </w:rPr>
            </w:pPr>
          </w:p>
        </w:tc>
        <w:tc>
          <w:tcPr>
            <w:tcW w:w="5246" w:type="dxa"/>
            <w:gridSpan w:val="2"/>
          </w:tcPr>
          <w:p w14:paraId="03651EA7" w14:textId="77777777" w:rsidR="006D0860" w:rsidRPr="008039A5" w:rsidRDefault="006D0860" w:rsidP="00D310F7">
            <w:pPr>
              <w:rPr>
                <w:rFonts w:ascii="Times New Roman" w:hAnsi="Times New Roman" w:cs="Times New Roman"/>
              </w:rPr>
            </w:pPr>
            <w:r w:rsidRPr="008039A5">
              <w:rPr>
                <w:rFonts w:ascii="Times New Roman" w:hAnsi="Times New Roman" w:cs="Times New Roman"/>
              </w:rPr>
              <w:t>2. Calcula la derivada de funciones polinómicas, potencias de funciones, exponenciales y logarítmicas</w:t>
            </w:r>
          </w:p>
        </w:tc>
      </w:tr>
      <w:tr w:rsidR="00FA120E" w:rsidRPr="008039A5" w14:paraId="6ADAA59D" w14:textId="77777777" w:rsidTr="00FA120E">
        <w:trPr>
          <w:trHeight w:val="661"/>
        </w:trPr>
        <w:tc>
          <w:tcPr>
            <w:tcW w:w="3006" w:type="dxa"/>
            <w:vMerge/>
          </w:tcPr>
          <w:p w14:paraId="434F8FBC" w14:textId="77777777" w:rsidR="006D0860" w:rsidRPr="008039A5" w:rsidRDefault="006D0860" w:rsidP="00D310F7">
            <w:pPr>
              <w:tabs>
                <w:tab w:val="left" w:pos="356"/>
              </w:tabs>
              <w:spacing w:line="276" w:lineRule="auto"/>
              <w:rPr>
                <w:rFonts w:ascii="Times New Roman" w:eastAsia="Arial" w:hAnsi="Times New Roman" w:cs="Times New Roman"/>
              </w:rPr>
            </w:pPr>
          </w:p>
        </w:tc>
        <w:tc>
          <w:tcPr>
            <w:tcW w:w="958" w:type="dxa"/>
            <w:vMerge/>
          </w:tcPr>
          <w:p w14:paraId="5E4A0AAB" w14:textId="77777777" w:rsidR="006D0860" w:rsidRPr="008039A5" w:rsidRDefault="006D0860" w:rsidP="00D310F7">
            <w:pPr>
              <w:rPr>
                <w:rFonts w:ascii="Times New Roman" w:eastAsia="Arial" w:hAnsi="Times New Roman" w:cs="Times New Roman"/>
              </w:rPr>
            </w:pPr>
          </w:p>
        </w:tc>
        <w:tc>
          <w:tcPr>
            <w:tcW w:w="2694" w:type="dxa"/>
            <w:vMerge/>
          </w:tcPr>
          <w:p w14:paraId="59882720" w14:textId="77777777" w:rsidR="006D0860" w:rsidRPr="008039A5" w:rsidRDefault="006D0860" w:rsidP="00D310F7">
            <w:pPr>
              <w:rPr>
                <w:rFonts w:ascii="Times New Roman" w:hAnsi="Times New Roman" w:cs="Times New Roman"/>
              </w:rPr>
            </w:pPr>
          </w:p>
        </w:tc>
        <w:tc>
          <w:tcPr>
            <w:tcW w:w="2976" w:type="dxa"/>
            <w:vMerge/>
          </w:tcPr>
          <w:p w14:paraId="5751CAC5" w14:textId="77777777" w:rsidR="006D0860" w:rsidRPr="008039A5" w:rsidRDefault="006D0860" w:rsidP="00D310F7">
            <w:pPr>
              <w:rPr>
                <w:rFonts w:ascii="Times New Roman" w:eastAsia="Times New Roman" w:hAnsi="Times New Roman" w:cs="Times New Roman"/>
              </w:rPr>
            </w:pPr>
          </w:p>
        </w:tc>
        <w:tc>
          <w:tcPr>
            <w:tcW w:w="5246" w:type="dxa"/>
            <w:gridSpan w:val="2"/>
          </w:tcPr>
          <w:p w14:paraId="77DCC0BA" w14:textId="77777777" w:rsidR="006D0860" w:rsidRPr="008039A5" w:rsidRDefault="006D0860" w:rsidP="00D310F7">
            <w:pPr>
              <w:rPr>
                <w:rFonts w:ascii="Times New Roman" w:hAnsi="Times New Roman" w:cs="Times New Roman"/>
              </w:rPr>
            </w:pPr>
            <w:r w:rsidRPr="008039A5">
              <w:rPr>
                <w:rFonts w:ascii="Times New Roman" w:hAnsi="Times New Roman" w:cs="Times New Roman"/>
              </w:rPr>
              <w:t>3. Calcula derivadas de funciones utilizando las reglas de la suma, producto y cociente de funciones.</w:t>
            </w:r>
          </w:p>
        </w:tc>
      </w:tr>
      <w:tr w:rsidR="00FA120E" w:rsidRPr="008039A5" w14:paraId="563528E7" w14:textId="77777777" w:rsidTr="00FA120E">
        <w:trPr>
          <w:trHeight w:val="661"/>
        </w:trPr>
        <w:tc>
          <w:tcPr>
            <w:tcW w:w="3006" w:type="dxa"/>
            <w:vMerge/>
          </w:tcPr>
          <w:p w14:paraId="61107696" w14:textId="77777777" w:rsidR="006D0860" w:rsidRPr="008039A5" w:rsidRDefault="006D0860" w:rsidP="00D310F7">
            <w:pPr>
              <w:tabs>
                <w:tab w:val="left" w:pos="356"/>
              </w:tabs>
              <w:spacing w:line="276" w:lineRule="auto"/>
              <w:rPr>
                <w:rFonts w:ascii="Times New Roman" w:eastAsia="Arial" w:hAnsi="Times New Roman" w:cs="Times New Roman"/>
              </w:rPr>
            </w:pPr>
          </w:p>
        </w:tc>
        <w:tc>
          <w:tcPr>
            <w:tcW w:w="958" w:type="dxa"/>
            <w:vMerge/>
          </w:tcPr>
          <w:p w14:paraId="4FA250C0" w14:textId="77777777" w:rsidR="006D0860" w:rsidRPr="008039A5" w:rsidRDefault="006D0860" w:rsidP="00D310F7">
            <w:pPr>
              <w:rPr>
                <w:rFonts w:ascii="Times New Roman" w:eastAsia="Arial" w:hAnsi="Times New Roman" w:cs="Times New Roman"/>
              </w:rPr>
            </w:pPr>
          </w:p>
        </w:tc>
        <w:tc>
          <w:tcPr>
            <w:tcW w:w="2694" w:type="dxa"/>
            <w:vMerge/>
          </w:tcPr>
          <w:p w14:paraId="2100C40C" w14:textId="77777777" w:rsidR="006D0860" w:rsidRPr="008039A5" w:rsidRDefault="006D0860" w:rsidP="00D310F7">
            <w:pPr>
              <w:rPr>
                <w:rFonts w:ascii="Times New Roman" w:hAnsi="Times New Roman" w:cs="Times New Roman"/>
              </w:rPr>
            </w:pPr>
          </w:p>
        </w:tc>
        <w:tc>
          <w:tcPr>
            <w:tcW w:w="2976" w:type="dxa"/>
            <w:vMerge/>
          </w:tcPr>
          <w:p w14:paraId="356DC239" w14:textId="77777777" w:rsidR="006D0860" w:rsidRPr="008039A5" w:rsidRDefault="006D0860" w:rsidP="00D310F7">
            <w:pPr>
              <w:rPr>
                <w:rFonts w:ascii="Times New Roman" w:eastAsia="Times New Roman" w:hAnsi="Times New Roman" w:cs="Times New Roman"/>
              </w:rPr>
            </w:pPr>
          </w:p>
        </w:tc>
        <w:tc>
          <w:tcPr>
            <w:tcW w:w="5246" w:type="dxa"/>
            <w:gridSpan w:val="2"/>
          </w:tcPr>
          <w:p w14:paraId="4EC0D195" w14:textId="77777777" w:rsidR="006D0860" w:rsidRPr="008039A5" w:rsidRDefault="006D0860" w:rsidP="00D310F7">
            <w:pPr>
              <w:rPr>
                <w:rFonts w:ascii="Times New Roman" w:hAnsi="Times New Roman" w:cs="Times New Roman"/>
              </w:rPr>
            </w:pPr>
            <w:r w:rsidRPr="008039A5">
              <w:rPr>
                <w:rFonts w:ascii="Times New Roman" w:hAnsi="Times New Roman" w:cs="Times New Roman"/>
              </w:rPr>
              <w:t>4. Calcula derivadas de funciones utilizando la regla de la cadena o derivada de la función compuesta.</w:t>
            </w:r>
          </w:p>
        </w:tc>
      </w:tr>
      <w:tr w:rsidR="00FA120E" w:rsidRPr="008039A5" w14:paraId="4CD7C731" w14:textId="77777777" w:rsidTr="00FA120E">
        <w:trPr>
          <w:trHeight w:val="1056"/>
        </w:trPr>
        <w:tc>
          <w:tcPr>
            <w:tcW w:w="3006" w:type="dxa"/>
            <w:vMerge/>
          </w:tcPr>
          <w:p w14:paraId="506F15B6" w14:textId="77777777" w:rsidR="006D0860" w:rsidRPr="008039A5" w:rsidRDefault="006D0860" w:rsidP="00D310F7">
            <w:pPr>
              <w:tabs>
                <w:tab w:val="left" w:pos="356"/>
              </w:tabs>
              <w:spacing w:line="276" w:lineRule="auto"/>
              <w:rPr>
                <w:rFonts w:ascii="Times New Roman" w:eastAsia="Arial" w:hAnsi="Times New Roman" w:cs="Times New Roman"/>
              </w:rPr>
            </w:pPr>
          </w:p>
        </w:tc>
        <w:tc>
          <w:tcPr>
            <w:tcW w:w="958" w:type="dxa"/>
            <w:vMerge/>
          </w:tcPr>
          <w:p w14:paraId="50A0C141" w14:textId="77777777" w:rsidR="006D0860" w:rsidRPr="008039A5" w:rsidRDefault="006D0860" w:rsidP="00D310F7">
            <w:pPr>
              <w:rPr>
                <w:rFonts w:ascii="Times New Roman" w:eastAsia="Arial" w:hAnsi="Times New Roman" w:cs="Times New Roman"/>
              </w:rPr>
            </w:pPr>
          </w:p>
        </w:tc>
        <w:tc>
          <w:tcPr>
            <w:tcW w:w="2694" w:type="dxa"/>
            <w:vMerge/>
          </w:tcPr>
          <w:p w14:paraId="4222C829" w14:textId="77777777" w:rsidR="006D0860" w:rsidRPr="008039A5" w:rsidRDefault="006D0860" w:rsidP="00D310F7">
            <w:pPr>
              <w:rPr>
                <w:rFonts w:ascii="Times New Roman" w:hAnsi="Times New Roman" w:cs="Times New Roman"/>
              </w:rPr>
            </w:pPr>
          </w:p>
        </w:tc>
        <w:tc>
          <w:tcPr>
            <w:tcW w:w="2976" w:type="dxa"/>
            <w:vMerge/>
          </w:tcPr>
          <w:p w14:paraId="4B6595CD" w14:textId="77777777" w:rsidR="006D0860" w:rsidRPr="008039A5" w:rsidRDefault="006D0860" w:rsidP="00D310F7">
            <w:pPr>
              <w:rPr>
                <w:rFonts w:ascii="Times New Roman" w:eastAsia="Times New Roman" w:hAnsi="Times New Roman" w:cs="Times New Roman"/>
              </w:rPr>
            </w:pPr>
          </w:p>
        </w:tc>
        <w:tc>
          <w:tcPr>
            <w:tcW w:w="5246" w:type="dxa"/>
            <w:gridSpan w:val="2"/>
          </w:tcPr>
          <w:p w14:paraId="1330A933" w14:textId="77777777" w:rsidR="006D0860" w:rsidRPr="008039A5" w:rsidRDefault="006D0860" w:rsidP="00D310F7">
            <w:pPr>
              <w:rPr>
                <w:rFonts w:ascii="Times New Roman" w:hAnsi="Times New Roman" w:cs="Times New Roman"/>
              </w:rPr>
            </w:pPr>
            <w:r w:rsidRPr="008039A5">
              <w:rPr>
                <w:rFonts w:ascii="Times New Roman" w:hAnsi="Times New Roman" w:cs="Times New Roman"/>
              </w:rPr>
              <w:t>5. Conoce la interpretación geométrica de una derivada y calcula la ecuación de la recta tangente y normal a una función en un punto.</w:t>
            </w:r>
          </w:p>
        </w:tc>
      </w:tr>
      <w:tr w:rsidR="00D310F7" w:rsidRPr="008039A5" w14:paraId="766A5031" w14:textId="77777777" w:rsidTr="00D310F7">
        <w:trPr>
          <w:trHeight w:val="287"/>
        </w:trPr>
        <w:tc>
          <w:tcPr>
            <w:tcW w:w="14880" w:type="dxa"/>
            <w:gridSpan w:val="6"/>
            <w:tcBorders>
              <w:bottom w:val="single" w:sz="4" w:space="0" w:color="auto"/>
            </w:tcBorders>
            <w:shd w:val="clear" w:color="auto" w:fill="FF0000"/>
          </w:tcPr>
          <w:p w14:paraId="0D018F73"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 xml:space="preserve">                                                                            BLOQUE IV: ESTADÍSITICA Y PROBABILIDAD</w:t>
            </w:r>
          </w:p>
          <w:p w14:paraId="0FE8F0CB" w14:textId="77777777" w:rsidR="00D310F7" w:rsidRPr="008039A5" w:rsidRDefault="00D310F7" w:rsidP="00D310F7">
            <w:pPr>
              <w:jc w:val="center"/>
              <w:rPr>
                <w:rFonts w:ascii="Times New Roman" w:hAnsi="Times New Roman" w:cs="Times New Roman"/>
              </w:rPr>
            </w:pPr>
          </w:p>
        </w:tc>
      </w:tr>
      <w:tr w:rsidR="00FA120E" w:rsidRPr="008039A5" w14:paraId="77DEAE30" w14:textId="77777777" w:rsidTr="00FA120E">
        <w:trPr>
          <w:trHeight w:val="567"/>
        </w:trPr>
        <w:tc>
          <w:tcPr>
            <w:tcW w:w="3006" w:type="dxa"/>
            <w:shd w:val="clear" w:color="auto" w:fill="FF97B0"/>
          </w:tcPr>
          <w:p w14:paraId="67936DB2" w14:textId="30EC180C" w:rsidR="00D310F7" w:rsidRPr="008039A5" w:rsidRDefault="00FA120E" w:rsidP="00FA120E">
            <w:pPr>
              <w:jc w:val="center"/>
              <w:rPr>
                <w:rFonts w:ascii="Times New Roman" w:hAnsi="Times New Roman" w:cs="Times New Roman"/>
              </w:rPr>
            </w:pPr>
            <w:r w:rsidRPr="008039A5">
              <w:rPr>
                <w:rFonts w:ascii="Times New Roman" w:hAnsi="Times New Roman" w:cs="Times New Roman"/>
              </w:rPr>
              <w:t>CONTENIDOS</w:t>
            </w:r>
          </w:p>
        </w:tc>
        <w:tc>
          <w:tcPr>
            <w:tcW w:w="958" w:type="dxa"/>
            <w:shd w:val="clear" w:color="auto" w:fill="FF97B0"/>
          </w:tcPr>
          <w:p w14:paraId="1DE43649"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C.C.</w:t>
            </w:r>
          </w:p>
        </w:tc>
        <w:tc>
          <w:tcPr>
            <w:tcW w:w="2694" w:type="dxa"/>
            <w:shd w:val="clear" w:color="auto" w:fill="FF97B0"/>
          </w:tcPr>
          <w:p w14:paraId="57034238" w14:textId="136A591B" w:rsidR="00D310F7" w:rsidRPr="008039A5" w:rsidRDefault="00FA120E" w:rsidP="00FA120E">
            <w:pPr>
              <w:ind w:left="0" w:firstLine="0"/>
              <w:rPr>
                <w:rFonts w:ascii="Times New Roman" w:hAnsi="Times New Roman" w:cs="Times New Roman"/>
              </w:rPr>
            </w:pPr>
            <w:r w:rsidRPr="008039A5">
              <w:rPr>
                <w:rFonts w:ascii="Times New Roman" w:hAnsi="Times New Roman" w:cs="Times New Roman"/>
              </w:rPr>
              <w:t>CRITERIOS DE EVALAUCIÓN</w:t>
            </w:r>
          </w:p>
        </w:tc>
        <w:tc>
          <w:tcPr>
            <w:tcW w:w="2976" w:type="dxa"/>
            <w:shd w:val="clear" w:color="auto" w:fill="FF97B0"/>
          </w:tcPr>
          <w:p w14:paraId="331044EC"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ESTÁNDARES DE APRENDIZAJE</w:t>
            </w:r>
          </w:p>
        </w:tc>
        <w:tc>
          <w:tcPr>
            <w:tcW w:w="5246" w:type="dxa"/>
            <w:gridSpan w:val="2"/>
            <w:shd w:val="clear" w:color="auto" w:fill="FF97B0"/>
          </w:tcPr>
          <w:p w14:paraId="1230DEC4"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INDICADORES DE LOGRO</w:t>
            </w:r>
          </w:p>
        </w:tc>
      </w:tr>
      <w:tr w:rsidR="00FA120E" w:rsidRPr="008039A5" w14:paraId="1D6B58EE" w14:textId="77777777" w:rsidTr="00FA120E">
        <w:trPr>
          <w:trHeight w:val="370"/>
        </w:trPr>
        <w:tc>
          <w:tcPr>
            <w:tcW w:w="3006" w:type="dxa"/>
            <w:vMerge w:val="restart"/>
          </w:tcPr>
          <w:p w14:paraId="34CD4EFD" w14:textId="0CB908C2" w:rsidR="00FA120E" w:rsidRPr="008039A5" w:rsidRDefault="00FA120E" w:rsidP="00FA120E">
            <w:pPr>
              <w:widowControl w:val="0"/>
              <w:autoSpaceDE w:val="0"/>
              <w:autoSpaceDN w:val="0"/>
              <w:adjustRightInd w:val="0"/>
              <w:spacing w:after="240" w:line="360" w:lineRule="atLeast"/>
              <w:ind w:left="0" w:firstLine="0"/>
              <w:rPr>
                <w:rFonts w:ascii="Times New Roman" w:hAnsi="Times New Roman" w:cs="Times New Roman"/>
                <w:color w:val="000000"/>
              </w:rPr>
            </w:pPr>
            <w:r w:rsidRPr="008039A5">
              <w:rPr>
                <w:rFonts w:ascii="Times New Roman" w:hAnsi="Times New Roman" w:cs="Times New Roman"/>
                <w:color w:val="000000"/>
              </w:rPr>
              <w:t xml:space="preserve">Estadística descriptiva bidimensional. Distribución conjunta y distribuciones marginales. distribuciones </w:t>
            </w:r>
            <w:r w:rsidRPr="008039A5">
              <w:rPr>
                <w:rFonts w:ascii="Times New Roman" w:hAnsi="Times New Roman" w:cs="Times New Roman"/>
                <w:color w:val="000000"/>
              </w:rPr>
              <w:lastRenderedPageBreak/>
              <w:t xml:space="preserve">condicionadas. Medias y desviaciones típicas marginales y condicionadas. Independencia de variables estadísticas. dependencia de dos variables estadísticas. representación gráfica: nube de puntos. dependencia lineal de dos variables estadísticas. Covarianza y correlación: Cálculo e interpretación del coeficiente de correlación lineal. regresión lineal. Predicciones estadísticas y fiabilidad de las mismas. Coeficiente de determinación. Sucesos. Asignación de probabilidades a sucesos mediante la regla de Laplace y a partir de su frecuencia relativa. Axiomática de Kolmogorov. Experimentos simples y compuestos. Probabilidad condicionada. </w:t>
            </w:r>
            <w:r w:rsidRPr="008039A5">
              <w:rPr>
                <w:rFonts w:ascii="Times New Roman" w:hAnsi="Times New Roman" w:cs="Times New Roman"/>
                <w:color w:val="000000"/>
              </w:rPr>
              <w:lastRenderedPageBreak/>
              <w:t>dependencia e independencia de sucesos. Variables aleatorias discretas. distribución de probabilidad. Media, varianza y desviación típica.</w:t>
            </w:r>
          </w:p>
        </w:tc>
        <w:tc>
          <w:tcPr>
            <w:tcW w:w="958" w:type="dxa"/>
            <w:vMerge w:val="restart"/>
          </w:tcPr>
          <w:p w14:paraId="435C1AF3"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lastRenderedPageBreak/>
              <w:t>CCL</w:t>
            </w:r>
          </w:p>
          <w:p w14:paraId="3F82AA5A"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CMCT</w:t>
            </w:r>
          </w:p>
          <w:p w14:paraId="12CE22E1"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CD</w:t>
            </w:r>
          </w:p>
          <w:p w14:paraId="091CBF99"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CAA.</w:t>
            </w:r>
          </w:p>
        </w:tc>
        <w:tc>
          <w:tcPr>
            <w:tcW w:w="2694" w:type="dxa"/>
            <w:vMerge w:val="restart"/>
          </w:tcPr>
          <w:p w14:paraId="2EEF0A5A" w14:textId="2C267183" w:rsidR="00FA120E" w:rsidRPr="008039A5" w:rsidRDefault="00FA120E" w:rsidP="00FA120E">
            <w:pPr>
              <w:ind w:left="0" w:firstLine="0"/>
              <w:rPr>
                <w:rFonts w:ascii="Times New Roman" w:hAnsi="Times New Roman" w:cs="Times New Roman"/>
              </w:rPr>
            </w:pPr>
            <w:r w:rsidRPr="008039A5">
              <w:rPr>
                <w:rFonts w:ascii="Times New Roman" w:hAnsi="Times New Roman" w:cs="Times New Roman"/>
              </w:rPr>
              <w:t>1.</w:t>
            </w:r>
            <w:r w:rsidRPr="008039A5">
              <w:rPr>
                <w:rFonts w:ascii="Times New Roman" w:eastAsia="Arial" w:hAnsi="Times New Roman" w:cs="Times New Roman"/>
              </w:rPr>
              <w:t xml:space="preserve"> .Describir y comparar conjuntos de datos de distribuciones bidimensionales, con variables discretas o continuas, procedentes de </w:t>
            </w:r>
            <w:r w:rsidRPr="008039A5">
              <w:rPr>
                <w:rFonts w:ascii="Times New Roman" w:eastAsia="Arial" w:hAnsi="Times New Roman" w:cs="Times New Roman"/>
              </w:rPr>
              <w:lastRenderedPageBreak/>
              <w:t>contextos relacionados con la economía y otros fenómenos sociales y obtener los parámetros estadísticos más usuales mediante los medios más adecuados (lápiz y papel, calculadora, hoja de cálculo) y valorando la dependencia entre las variables.</w:t>
            </w:r>
          </w:p>
        </w:tc>
        <w:tc>
          <w:tcPr>
            <w:tcW w:w="2976" w:type="dxa"/>
            <w:vMerge w:val="restart"/>
          </w:tcPr>
          <w:p w14:paraId="236CFA42"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lastRenderedPageBreak/>
              <w:t>1.1. Elabora e interpreta tablas bidimensionales de frecuencias a partir de los datos de un estudio estadístico, con variables discretas y continuas.</w:t>
            </w:r>
          </w:p>
        </w:tc>
        <w:tc>
          <w:tcPr>
            <w:tcW w:w="5246" w:type="dxa"/>
            <w:gridSpan w:val="2"/>
          </w:tcPr>
          <w:p w14:paraId="26C98E78"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 Elabora una tabla de simple o de doble entrada de distribuciones bidimensionales con variables discretas o continuas.</w:t>
            </w:r>
          </w:p>
        </w:tc>
      </w:tr>
      <w:tr w:rsidR="00FA120E" w:rsidRPr="008039A5" w14:paraId="56404FEF" w14:textId="77777777" w:rsidTr="00FA120E">
        <w:trPr>
          <w:trHeight w:val="369"/>
        </w:trPr>
        <w:tc>
          <w:tcPr>
            <w:tcW w:w="3006" w:type="dxa"/>
            <w:vMerge/>
          </w:tcPr>
          <w:p w14:paraId="3A3F52F1"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2A5DAF09" w14:textId="77777777" w:rsidR="00FA120E" w:rsidRPr="008039A5" w:rsidRDefault="00FA120E" w:rsidP="00D310F7">
            <w:pPr>
              <w:rPr>
                <w:rFonts w:ascii="Times New Roman" w:eastAsia="Arial" w:hAnsi="Times New Roman" w:cs="Times New Roman"/>
              </w:rPr>
            </w:pPr>
          </w:p>
        </w:tc>
        <w:tc>
          <w:tcPr>
            <w:tcW w:w="2694" w:type="dxa"/>
            <w:vMerge/>
          </w:tcPr>
          <w:p w14:paraId="6710AAAF" w14:textId="77777777" w:rsidR="00FA120E" w:rsidRPr="008039A5" w:rsidRDefault="00FA120E" w:rsidP="00D310F7">
            <w:pPr>
              <w:rPr>
                <w:rFonts w:ascii="Times New Roman" w:hAnsi="Times New Roman" w:cs="Times New Roman"/>
              </w:rPr>
            </w:pPr>
          </w:p>
        </w:tc>
        <w:tc>
          <w:tcPr>
            <w:tcW w:w="2976" w:type="dxa"/>
            <w:vMerge/>
          </w:tcPr>
          <w:p w14:paraId="0570E12E" w14:textId="77777777" w:rsidR="00FA120E" w:rsidRPr="008039A5" w:rsidRDefault="00FA120E" w:rsidP="00D310F7">
            <w:pPr>
              <w:rPr>
                <w:rFonts w:ascii="Times New Roman" w:eastAsia="Times New Roman" w:hAnsi="Times New Roman" w:cs="Times New Roman"/>
              </w:rPr>
            </w:pPr>
          </w:p>
        </w:tc>
        <w:tc>
          <w:tcPr>
            <w:tcW w:w="5246" w:type="dxa"/>
            <w:gridSpan w:val="2"/>
          </w:tcPr>
          <w:p w14:paraId="567B60E0"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Representa el diagrama de dispersión o nube de puntos de una distribución con variables discretas o continuas e interpreta sus resultados.</w:t>
            </w:r>
          </w:p>
        </w:tc>
      </w:tr>
      <w:tr w:rsidR="00FA120E" w:rsidRPr="008039A5" w14:paraId="06E55A5A" w14:textId="77777777" w:rsidTr="00FA120E">
        <w:trPr>
          <w:trHeight w:val="819"/>
        </w:trPr>
        <w:tc>
          <w:tcPr>
            <w:tcW w:w="3006" w:type="dxa"/>
            <w:vMerge/>
          </w:tcPr>
          <w:p w14:paraId="7C476680"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5A34452B" w14:textId="77777777" w:rsidR="00FA120E" w:rsidRPr="008039A5" w:rsidRDefault="00FA120E" w:rsidP="00D310F7">
            <w:pPr>
              <w:rPr>
                <w:rFonts w:ascii="Times New Roman" w:eastAsia="Arial" w:hAnsi="Times New Roman" w:cs="Times New Roman"/>
              </w:rPr>
            </w:pPr>
          </w:p>
        </w:tc>
        <w:tc>
          <w:tcPr>
            <w:tcW w:w="2694" w:type="dxa"/>
            <w:vMerge/>
          </w:tcPr>
          <w:p w14:paraId="224E6873" w14:textId="77777777" w:rsidR="00FA120E" w:rsidRPr="008039A5" w:rsidRDefault="00FA120E" w:rsidP="00D310F7">
            <w:pPr>
              <w:rPr>
                <w:rFonts w:ascii="Times New Roman" w:hAnsi="Times New Roman" w:cs="Times New Roman"/>
              </w:rPr>
            </w:pPr>
          </w:p>
        </w:tc>
        <w:tc>
          <w:tcPr>
            <w:tcW w:w="2976" w:type="dxa"/>
            <w:vMerge w:val="restart"/>
          </w:tcPr>
          <w:p w14:paraId="3509D7D9"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1.2. Calcula e interpreta los parámetros estadísticos más usuales en variables bidimensionales para aplicarlos a situaciones de la vida real.</w:t>
            </w:r>
          </w:p>
        </w:tc>
        <w:tc>
          <w:tcPr>
            <w:tcW w:w="5246" w:type="dxa"/>
            <w:gridSpan w:val="2"/>
          </w:tcPr>
          <w:p w14:paraId="55AA7207"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1.Calcula media aritmética, rango , varianza y desviación típica de las distribuciones marginales.</w:t>
            </w:r>
          </w:p>
        </w:tc>
      </w:tr>
      <w:tr w:rsidR="00FA120E" w:rsidRPr="008039A5" w14:paraId="7639565B" w14:textId="77777777" w:rsidTr="00FA120E">
        <w:trPr>
          <w:trHeight w:val="246"/>
        </w:trPr>
        <w:tc>
          <w:tcPr>
            <w:tcW w:w="3006" w:type="dxa"/>
            <w:vMerge/>
          </w:tcPr>
          <w:p w14:paraId="27C7E013"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39EC0747" w14:textId="77777777" w:rsidR="00FA120E" w:rsidRPr="008039A5" w:rsidRDefault="00FA120E" w:rsidP="00D310F7">
            <w:pPr>
              <w:rPr>
                <w:rFonts w:ascii="Times New Roman" w:eastAsia="Arial" w:hAnsi="Times New Roman" w:cs="Times New Roman"/>
              </w:rPr>
            </w:pPr>
          </w:p>
        </w:tc>
        <w:tc>
          <w:tcPr>
            <w:tcW w:w="2694" w:type="dxa"/>
            <w:vMerge/>
          </w:tcPr>
          <w:p w14:paraId="2EE0087C" w14:textId="77777777" w:rsidR="00FA120E" w:rsidRPr="008039A5" w:rsidRDefault="00FA120E" w:rsidP="00D310F7">
            <w:pPr>
              <w:rPr>
                <w:rFonts w:ascii="Times New Roman" w:hAnsi="Times New Roman" w:cs="Times New Roman"/>
              </w:rPr>
            </w:pPr>
          </w:p>
        </w:tc>
        <w:tc>
          <w:tcPr>
            <w:tcW w:w="2976" w:type="dxa"/>
            <w:vMerge/>
          </w:tcPr>
          <w:p w14:paraId="63B240C8" w14:textId="77777777" w:rsidR="00FA120E" w:rsidRPr="008039A5" w:rsidRDefault="00FA120E" w:rsidP="00D310F7">
            <w:pPr>
              <w:rPr>
                <w:rFonts w:ascii="Times New Roman" w:eastAsia="Times New Roman" w:hAnsi="Times New Roman" w:cs="Times New Roman"/>
              </w:rPr>
            </w:pPr>
          </w:p>
        </w:tc>
        <w:tc>
          <w:tcPr>
            <w:tcW w:w="5246" w:type="dxa"/>
            <w:gridSpan w:val="2"/>
          </w:tcPr>
          <w:p w14:paraId="486C1A4A"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Calcula la covarianza de una distribución bidimensional e interpreta el resultado obtenido.</w:t>
            </w:r>
          </w:p>
        </w:tc>
      </w:tr>
      <w:tr w:rsidR="00FA120E" w:rsidRPr="008039A5" w14:paraId="4001FA59" w14:textId="77777777" w:rsidTr="00FA120E">
        <w:trPr>
          <w:trHeight w:val="371"/>
        </w:trPr>
        <w:tc>
          <w:tcPr>
            <w:tcW w:w="3006" w:type="dxa"/>
            <w:vMerge/>
          </w:tcPr>
          <w:p w14:paraId="10B2DA39"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386A653E" w14:textId="77777777" w:rsidR="00FA120E" w:rsidRPr="008039A5" w:rsidRDefault="00FA120E" w:rsidP="00D310F7">
            <w:pPr>
              <w:rPr>
                <w:rFonts w:ascii="Times New Roman" w:eastAsia="Arial" w:hAnsi="Times New Roman" w:cs="Times New Roman"/>
              </w:rPr>
            </w:pPr>
          </w:p>
        </w:tc>
        <w:tc>
          <w:tcPr>
            <w:tcW w:w="2694" w:type="dxa"/>
            <w:vMerge/>
          </w:tcPr>
          <w:p w14:paraId="64BADFA0" w14:textId="77777777" w:rsidR="00FA120E" w:rsidRPr="008039A5" w:rsidRDefault="00FA120E" w:rsidP="00D310F7">
            <w:pPr>
              <w:rPr>
                <w:rFonts w:ascii="Times New Roman" w:hAnsi="Times New Roman" w:cs="Times New Roman"/>
              </w:rPr>
            </w:pPr>
          </w:p>
        </w:tc>
        <w:tc>
          <w:tcPr>
            <w:tcW w:w="2976" w:type="dxa"/>
            <w:vMerge/>
          </w:tcPr>
          <w:p w14:paraId="7021F0BD" w14:textId="77777777" w:rsidR="00FA120E" w:rsidRPr="008039A5" w:rsidRDefault="00FA120E" w:rsidP="00D310F7">
            <w:pPr>
              <w:rPr>
                <w:rFonts w:ascii="Times New Roman" w:eastAsia="Times New Roman" w:hAnsi="Times New Roman" w:cs="Times New Roman"/>
              </w:rPr>
            </w:pPr>
          </w:p>
        </w:tc>
        <w:tc>
          <w:tcPr>
            <w:tcW w:w="5246" w:type="dxa"/>
            <w:gridSpan w:val="2"/>
          </w:tcPr>
          <w:p w14:paraId="611D66EA"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 xml:space="preserve">3. Calcula el coeficiente de correlación lineal de Pearson de una distribución bidimensional e interpreta el resultado obtenido. </w:t>
            </w:r>
          </w:p>
        </w:tc>
      </w:tr>
      <w:tr w:rsidR="00FA120E" w:rsidRPr="008039A5" w14:paraId="5890A886" w14:textId="77777777" w:rsidTr="00FA120E">
        <w:trPr>
          <w:trHeight w:val="345"/>
        </w:trPr>
        <w:tc>
          <w:tcPr>
            <w:tcW w:w="3006" w:type="dxa"/>
            <w:vMerge/>
          </w:tcPr>
          <w:p w14:paraId="26EDEBEB"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10806A12" w14:textId="77777777" w:rsidR="00FA120E" w:rsidRPr="008039A5" w:rsidRDefault="00FA120E" w:rsidP="00D310F7">
            <w:pPr>
              <w:rPr>
                <w:rFonts w:ascii="Times New Roman" w:eastAsia="Arial" w:hAnsi="Times New Roman" w:cs="Times New Roman"/>
              </w:rPr>
            </w:pPr>
          </w:p>
        </w:tc>
        <w:tc>
          <w:tcPr>
            <w:tcW w:w="2694" w:type="dxa"/>
            <w:vMerge/>
          </w:tcPr>
          <w:p w14:paraId="2971E3E5" w14:textId="77777777" w:rsidR="00FA120E" w:rsidRPr="008039A5" w:rsidRDefault="00FA120E" w:rsidP="00D310F7">
            <w:pPr>
              <w:rPr>
                <w:rFonts w:ascii="Times New Roman" w:hAnsi="Times New Roman" w:cs="Times New Roman"/>
              </w:rPr>
            </w:pPr>
          </w:p>
        </w:tc>
        <w:tc>
          <w:tcPr>
            <w:tcW w:w="2976" w:type="dxa"/>
            <w:vMerge w:val="restart"/>
          </w:tcPr>
          <w:p w14:paraId="11409A3E"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1.3. Halla las distribuciones marginales y diferentes distribuciones condicionadas a partir de una tabla de contingencia, así como sus parámetros para aplicarlos en situaciones de la vida real.</w:t>
            </w:r>
          </w:p>
        </w:tc>
        <w:tc>
          <w:tcPr>
            <w:tcW w:w="5246" w:type="dxa"/>
            <w:gridSpan w:val="2"/>
          </w:tcPr>
          <w:p w14:paraId="7669EC06"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 Elabora de tabla de contingencia de una distribución bidimensional y determina sus distribuciones marginales.</w:t>
            </w:r>
          </w:p>
        </w:tc>
      </w:tr>
      <w:tr w:rsidR="00FA120E" w:rsidRPr="008039A5" w14:paraId="7FDE1333" w14:textId="77777777" w:rsidTr="00FA120E">
        <w:trPr>
          <w:trHeight w:val="343"/>
        </w:trPr>
        <w:tc>
          <w:tcPr>
            <w:tcW w:w="3006" w:type="dxa"/>
            <w:vMerge/>
          </w:tcPr>
          <w:p w14:paraId="409E10BE"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0AF530BA" w14:textId="77777777" w:rsidR="00FA120E" w:rsidRPr="008039A5" w:rsidRDefault="00FA120E" w:rsidP="00D310F7">
            <w:pPr>
              <w:rPr>
                <w:rFonts w:ascii="Times New Roman" w:eastAsia="Arial" w:hAnsi="Times New Roman" w:cs="Times New Roman"/>
              </w:rPr>
            </w:pPr>
          </w:p>
        </w:tc>
        <w:tc>
          <w:tcPr>
            <w:tcW w:w="2694" w:type="dxa"/>
            <w:vMerge/>
          </w:tcPr>
          <w:p w14:paraId="7B5B1207" w14:textId="77777777" w:rsidR="00FA120E" w:rsidRPr="008039A5" w:rsidRDefault="00FA120E" w:rsidP="00D310F7">
            <w:pPr>
              <w:rPr>
                <w:rFonts w:ascii="Times New Roman" w:hAnsi="Times New Roman" w:cs="Times New Roman"/>
              </w:rPr>
            </w:pPr>
          </w:p>
        </w:tc>
        <w:tc>
          <w:tcPr>
            <w:tcW w:w="2976" w:type="dxa"/>
            <w:vMerge/>
          </w:tcPr>
          <w:p w14:paraId="6FCF9B2A" w14:textId="77777777" w:rsidR="00FA120E" w:rsidRPr="008039A5" w:rsidRDefault="00FA120E" w:rsidP="00D310F7">
            <w:pPr>
              <w:rPr>
                <w:rFonts w:ascii="Times New Roman" w:eastAsia="Times New Roman" w:hAnsi="Times New Roman" w:cs="Times New Roman"/>
              </w:rPr>
            </w:pPr>
          </w:p>
        </w:tc>
        <w:tc>
          <w:tcPr>
            <w:tcW w:w="5246" w:type="dxa"/>
            <w:gridSpan w:val="2"/>
          </w:tcPr>
          <w:p w14:paraId="0A808795"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Calcula la media, la varianza, la desviación típica y el  centro de gravedad de dos distribuciones marginales.</w:t>
            </w:r>
          </w:p>
        </w:tc>
      </w:tr>
      <w:tr w:rsidR="00FA120E" w:rsidRPr="008039A5" w14:paraId="2C0F795C" w14:textId="77777777" w:rsidTr="00FA120E">
        <w:trPr>
          <w:trHeight w:val="343"/>
        </w:trPr>
        <w:tc>
          <w:tcPr>
            <w:tcW w:w="3006" w:type="dxa"/>
            <w:vMerge/>
          </w:tcPr>
          <w:p w14:paraId="059394F3"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09C5E6DA" w14:textId="77777777" w:rsidR="00FA120E" w:rsidRPr="008039A5" w:rsidRDefault="00FA120E" w:rsidP="00D310F7">
            <w:pPr>
              <w:rPr>
                <w:rFonts w:ascii="Times New Roman" w:eastAsia="Arial" w:hAnsi="Times New Roman" w:cs="Times New Roman"/>
              </w:rPr>
            </w:pPr>
          </w:p>
        </w:tc>
        <w:tc>
          <w:tcPr>
            <w:tcW w:w="2694" w:type="dxa"/>
            <w:vMerge/>
          </w:tcPr>
          <w:p w14:paraId="0835F1FF" w14:textId="77777777" w:rsidR="00FA120E" w:rsidRPr="008039A5" w:rsidRDefault="00FA120E" w:rsidP="00D310F7">
            <w:pPr>
              <w:rPr>
                <w:rFonts w:ascii="Times New Roman" w:hAnsi="Times New Roman" w:cs="Times New Roman"/>
              </w:rPr>
            </w:pPr>
          </w:p>
        </w:tc>
        <w:tc>
          <w:tcPr>
            <w:tcW w:w="2976" w:type="dxa"/>
            <w:vMerge/>
          </w:tcPr>
          <w:p w14:paraId="18916AFA" w14:textId="77777777" w:rsidR="00FA120E" w:rsidRPr="008039A5" w:rsidRDefault="00FA120E" w:rsidP="00D310F7">
            <w:pPr>
              <w:rPr>
                <w:rFonts w:ascii="Times New Roman" w:eastAsia="Times New Roman" w:hAnsi="Times New Roman" w:cs="Times New Roman"/>
              </w:rPr>
            </w:pPr>
          </w:p>
        </w:tc>
        <w:tc>
          <w:tcPr>
            <w:tcW w:w="5246" w:type="dxa"/>
            <w:gridSpan w:val="2"/>
          </w:tcPr>
          <w:p w14:paraId="1DC1BA29"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3. Determina distribuciones condicionadas a partir de la tabla de contingencia.</w:t>
            </w:r>
          </w:p>
        </w:tc>
      </w:tr>
      <w:tr w:rsidR="00FA120E" w:rsidRPr="008039A5" w14:paraId="1F559A4A" w14:textId="77777777" w:rsidTr="00FA120E">
        <w:trPr>
          <w:trHeight w:val="1186"/>
        </w:trPr>
        <w:tc>
          <w:tcPr>
            <w:tcW w:w="3006" w:type="dxa"/>
            <w:vMerge/>
          </w:tcPr>
          <w:p w14:paraId="68AF7651"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2E5AEE99" w14:textId="77777777" w:rsidR="00FA120E" w:rsidRPr="008039A5" w:rsidRDefault="00FA120E" w:rsidP="00D310F7">
            <w:pPr>
              <w:rPr>
                <w:rFonts w:ascii="Times New Roman" w:eastAsia="Arial" w:hAnsi="Times New Roman" w:cs="Times New Roman"/>
              </w:rPr>
            </w:pPr>
          </w:p>
        </w:tc>
        <w:tc>
          <w:tcPr>
            <w:tcW w:w="2694" w:type="dxa"/>
            <w:vMerge/>
          </w:tcPr>
          <w:p w14:paraId="71803002" w14:textId="77777777" w:rsidR="00FA120E" w:rsidRPr="008039A5" w:rsidRDefault="00FA120E" w:rsidP="00D310F7">
            <w:pPr>
              <w:rPr>
                <w:rFonts w:ascii="Times New Roman" w:hAnsi="Times New Roman" w:cs="Times New Roman"/>
              </w:rPr>
            </w:pPr>
          </w:p>
        </w:tc>
        <w:tc>
          <w:tcPr>
            <w:tcW w:w="2976" w:type="dxa"/>
          </w:tcPr>
          <w:p w14:paraId="5DBEA10E"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1.4. Decide si dos variables estadísticas son o no estadísticamente dependientes a partir de sus distribuciones condicionadas y marginales para poder formular conjeturas.</w:t>
            </w:r>
          </w:p>
        </w:tc>
        <w:tc>
          <w:tcPr>
            <w:tcW w:w="5246" w:type="dxa"/>
            <w:gridSpan w:val="2"/>
          </w:tcPr>
          <w:p w14:paraId="75357850"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1. Decide si dos variables estadísticas son o no estadísticamente dependientes a partir de sus distribuciones condicionadas y marginales para poder formular conjeturas.</w:t>
            </w:r>
          </w:p>
        </w:tc>
      </w:tr>
      <w:tr w:rsidR="00FA120E" w:rsidRPr="008039A5" w14:paraId="4804AC0C" w14:textId="77777777" w:rsidTr="00FA120E">
        <w:trPr>
          <w:trHeight w:val="681"/>
        </w:trPr>
        <w:tc>
          <w:tcPr>
            <w:tcW w:w="3006" w:type="dxa"/>
            <w:vMerge/>
          </w:tcPr>
          <w:p w14:paraId="320CBADC"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2D6969AF" w14:textId="77777777" w:rsidR="00FA120E" w:rsidRPr="008039A5" w:rsidRDefault="00FA120E" w:rsidP="00D310F7">
            <w:pPr>
              <w:rPr>
                <w:rFonts w:ascii="Times New Roman" w:eastAsia="Arial" w:hAnsi="Times New Roman" w:cs="Times New Roman"/>
              </w:rPr>
            </w:pPr>
          </w:p>
        </w:tc>
        <w:tc>
          <w:tcPr>
            <w:tcW w:w="2694" w:type="dxa"/>
            <w:vMerge/>
          </w:tcPr>
          <w:p w14:paraId="4008174C" w14:textId="77777777" w:rsidR="00FA120E" w:rsidRPr="008039A5" w:rsidRDefault="00FA120E" w:rsidP="00D310F7">
            <w:pPr>
              <w:rPr>
                <w:rFonts w:ascii="Times New Roman" w:hAnsi="Times New Roman" w:cs="Times New Roman"/>
              </w:rPr>
            </w:pPr>
          </w:p>
        </w:tc>
        <w:tc>
          <w:tcPr>
            <w:tcW w:w="2976" w:type="dxa"/>
          </w:tcPr>
          <w:p w14:paraId="11728558"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1.5. Usa adecuadamente medios tecnológicos para organizar y analizar datos desde el punto de vista estadístico, calcular parámetros y generar gráficos estadísticos.</w:t>
            </w:r>
          </w:p>
        </w:tc>
        <w:tc>
          <w:tcPr>
            <w:tcW w:w="5246" w:type="dxa"/>
            <w:gridSpan w:val="2"/>
          </w:tcPr>
          <w:p w14:paraId="7172466D"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1 Usa adecuadamente medios tecnológicos para organizar y analizar datos desde el punto de vista estadístico, calcular parámetros y generar gráficos estadísticos.</w:t>
            </w:r>
          </w:p>
        </w:tc>
      </w:tr>
      <w:tr w:rsidR="00FA120E" w:rsidRPr="008039A5" w14:paraId="0BA66DC6" w14:textId="77777777" w:rsidTr="00FA120E">
        <w:trPr>
          <w:trHeight w:val="613"/>
        </w:trPr>
        <w:tc>
          <w:tcPr>
            <w:tcW w:w="3006" w:type="dxa"/>
            <w:vMerge/>
          </w:tcPr>
          <w:p w14:paraId="76492A4A" w14:textId="6F017F0E"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val="restart"/>
          </w:tcPr>
          <w:p w14:paraId="6FE8423B"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CCL</w:t>
            </w:r>
          </w:p>
          <w:p w14:paraId="3C41BA42"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CMCT</w:t>
            </w:r>
          </w:p>
          <w:p w14:paraId="40935450"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lastRenderedPageBreak/>
              <w:t xml:space="preserve"> CD</w:t>
            </w:r>
          </w:p>
          <w:p w14:paraId="6F164ED6"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CSC</w:t>
            </w:r>
          </w:p>
        </w:tc>
        <w:tc>
          <w:tcPr>
            <w:tcW w:w="2694" w:type="dxa"/>
            <w:vMerge w:val="restart"/>
          </w:tcPr>
          <w:p w14:paraId="45DB5669" w14:textId="27743A44" w:rsidR="00FA120E" w:rsidRPr="008039A5" w:rsidRDefault="00FA120E" w:rsidP="00FA120E">
            <w:pPr>
              <w:ind w:left="0" w:firstLine="0"/>
              <w:rPr>
                <w:rFonts w:ascii="Times New Roman" w:hAnsi="Times New Roman" w:cs="Times New Roman"/>
              </w:rPr>
            </w:pPr>
            <w:r w:rsidRPr="008039A5">
              <w:rPr>
                <w:rFonts w:ascii="Times New Roman" w:eastAsia="Arial" w:hAnsi="Times New Roman" w:cs="Times New Roman"/>
              </w:rPr>
              <w:lastRenderedPageBreak/>
              <w:t xml:space="preserve">2.Interpretar la posible relación entre dos </w:t>
            </w:r>
            <w:r w:rsidRPr="008039A5">
              <w:rPr>
                <w:rFonts w:ascii="Times New Roman" w:eastAsia="Arial" w:hAnsi="Times New Roman" w:cs="Times New Roman"/>
              </w:rPr>
              <w:lastRenderedPageBreak/>
              <w:t>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w:t>
            </w:r>
          </w:p>
        </w:tc>
        <w:tc>
          <w:tcPr>
            <w:tcW w:w="2976" w:type="dxa"/>
            <w:vMerge w:val="restart"/>
          </w:tcPr>
          <w:p w14:paraId="0A8EDEED"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lastRenderedPageBreak/>
              <w:t xml:space="preserve">2.1. Distingue la dependencia funcional </w:t>
            </w:r>
            <w:r w:rsidRPr="008039A5">
              <w:rPr>
                <w:rFonts w:ascii="Times New Roman" w:eastAsia="Times New Roman" w:hAnsi="Times New Roman" w:cs="Times New Roman"/>
              </w:rPr>
              <w:lastRenderedPageBreak/>
              <w:t>de la dependencia estadística y estima si dos variables son o no estadísticamente independientes mediante la representación de la nube de puntos en contextos cotidianos.</w:t>
            </w:r>
          </w:p>
        </w:tc>
        <w:tc>
          <w:tcPr>
            <w:tcW w:w="5246" w:type="dxa"/>
            <w:gridSpan w:val="2"/>
          </w:tcPr>
          <w:p w14:paraId="260AE957"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lastRenderedPageBreak/>
              <w:t>1. Distingue cuando dos variables tiene una dependencia funcional o estadística.</w:t>
            </w:r>
          </w:p>
        </w:tc>
      </w:tr>
      <w:tr w:rsidR="00FA120E" w:rsidRPr="008039A5" w14:paraId="3051C465" w14:textId="77777777" w:rsidTr="00FA120E">
        <w:trPr>
          <w:trHeight w:val="613"/>
        </w:trPr>
        <w:tc>
          <w:tcPr>
            <w:tcW w:w="3006" w:type="dxa"/>
            <w:vMerge/>
          </w:tcPr>
          <w:p w14:paraId="0ACDFD21"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1B74974F" w14:textId="77777777" w:rsidR="00FA120E" w:rsidRPr="008039A5" w:rsidRDefault="00FA120E" w:rsidP="00D310F7">
            <w:pPr>
              <w:rPr>
                <w:rFonts w:ascii="Times New Roman" w:eastAsia="Arial" w:hAnsi="Times New Roman" w:cs="Times New Roman"/>
              </w:rPr>
            </w:pPr>
          </w:p>
        </w:tc>
        <w:tc>
          <w:tcPr>
            <w:tcW w:w="2694" w:type="dxa"/>
            <w:vMerge/>
          </w:tcPr>
          <w:p w14:paraId="62DD6DA4" w14:textId="77777777" w:rsidR="00FA120E" w:rsidRPr="008039A5" w:rsidRDefault="00FA120E" w:rsidP="00D310F7">
            <w:pPr>
              <w:rPr>
                <w:rFonts w:ascii="Times New Roman" w:hAnsi="Times New Roman" w:cs="Times New Roman"/>
              </w:rPr>
            </w:pPr>
          </w:p>
        </w:tc>
        <w:tc>
          <w:tcPr>
            <w:tcW w:w="2976" w:type="dxa"/>
            <w:vMerge/>
          </w:tcPr>
          <w:p w14:paraId="63C41267" w14:textId="77777777" w:rsidR="00FA120E" w:rsidRPr="008039A5" w:rsidRDefault="00FA120E" w:rsidP="00D310F7">
            <w:pPr>
              <w:rPr>
                <w:rFonts w:ascii="Times New Roman" w:eastAsia="Times New Roman" w:hAnsi="Times New Roman" w:cs="Times New Roman"/>
              </w:rPr>
            </w:pPr>
          </w:p>
        </w:tc>
        <w:tc>
          <w:tcPr>
            <w:tcW w:w="5246" w:type="dxa"/>
            <w:gridSpan w:val="2"/>
          </w:tcPr>
          <w:p w14:paraId="7402F3D9"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Representa la nube de puntos de dos variables y determina a partir de ella su dependencia funcional.</w:t>
            </w:r>
          </w:p>
        </w:tc>
      </w:tr>
      <w:tr w:rsidR="00FA120E" w:rsidRPr="008039A5" w14:paraId="4465F847" w14:textId="77777777" w:rsidTr="00FA120E">
        <w:trPr>
          <w:trHeight w:val="773"/>
        </w:trPr>
        <w:tc>
          <w:tcPr>
            <w:tcW w:w="3006" w:type="dxa"/>
            <w:vMerge/>
          </w:tcPr>
          <w:p w14:paraId="4BE81435"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215C13F7" w14:textId="77777777" w:rsidR="00FA120E" w:rsidRPr="008039A5" w:rsidRDefault="00FA120E" w:rsidP="00D310F7">
            <w:pPr>
              <w:rPr>
                <w:rFonts w:ascii="Times New Roman" w:eastAsia="Arial" w:hAnsi="Times New Roman" w:cs="Times New Roman"/>
              </w:rPr>
            </w:pPr>
          </w:p>
        </w:tc>
        <w:tc>
          <w:tcPr>
            <w:tcW w:w="2694" w:type="dxa"/>
            <w:vMerge/>
          </w:tcPr>
          <w:p w14:paraId="6476B4FC" w14:textId="77777777" w:rsidR="00FA120E" w:rsidRPr="008039A5" w:rsidRDefault="00FA120E" w:rsidP="00D310F7">
            <w:pPr>
              <w:rPr>
                <w:rFonts w:ascii="Times New Roman" w:hAnsi="Times New Roman" w:cs="Times New Roman"/>
              </w:rPr>
            </w:pPr>
          </w:p>
        </w:tc>
        <w:tc>
          <w:tcPr>
            <w:tcW w:w="2976" w:type="dxa"/>
          </w:tcPr>
          <w:p w14:paraId="390A019D"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2.2. Cuantifica el grado y sentido de la dependencia lineal entre dos variables mediante el cálculo e interpretación del coeficiente de correlación lineal para poder obtener conclusiones.</w:t>
            </w:r>
          </w:p>
        </w:tc>
        <w:tc>
          <w:tcPr>
            <w:tcW w:w="5246" w:type="dxa"/>
            <w:gridSpan w:val="2"/>
          </w:tcPr>
          <w:p w14:paraId="4FECA440"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 xml:space="preserve">1. Calcula el coeficiente de correlación lineal de Pearson de dos variables y determina su dependencia funcional a partir del resultado obtenido. </w:t>
            </w:r>
          </w:p>
        </w:tc>
      </w:tr>
      <w:tr w:rsidR="00FA120E" w:rsidRPr="008039A5" w14:paraId="6E4C26EA" w14:textId="77777777" w:rsidTr="00FA120E">
        <w:trPr>
          <w:trHeight w:val="773"/>
        </w:trPr>
        <w:tc>
          <w:tcPr>
            <w:tcW w:w="3006" w:type="dxa"/>
            <w:vMerge/>
          </w:tcPr>
          <w:p w14:paraId="16F28B25"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71D0CBA0" w14:textId="77777777" w:rsidR="00FA120E" w:rsidRPr="008039A5" w:rsidRDefault="00FA120E" w:rsidP="00D310F7">
            <w:pPr>
              <w:rPr>
                <w:rFonts w:ascii="Times New Roman" w:eastAsia="Arial" w:hAnsi="Times New Roman" w:cs="Times New Roman"/>
              </w:rPr>
            </w:pPr>
          </w:p>
        </w:tc>
        <w:tc>
          <w:tcPr>
            <w:tcW w:w="2694" w:type="dxa"/>
            <w:vMerge/>
          </w:tcPr>
          <w:p w14:paraId="7220BA60" w14:textId="77777777" w:rsidR="00FA120E" w:rsidRPr="008039A5" w:rsidRDefault="00FA120E" w:rsidP="00D310F7">
            <w:pPr>
              <w:rPr>
                <w:rFonts w:ascii="Times New Roman" w:hAnsi="Times New Roman" w:cs="Times New Roman"/>
              </w:rPr>
            </w:pPr>
          </w:p>
        </w:tc>
        <w:tc>
          <w:tcPr>
            <w:tcW w:w="2976" w:type="dxa"/>
          </w:tcPr>
          <w:p w14:paraId="6C9ADB73"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2.3. Calcula las rectas de regresión de dos variables y obtiene predicciones a partir de ellas.</w:t>
            </w:r>
          </w:p>
        </w:tc>
        <w:tc>
          <w:tcPr>
            <w:tcW w:w="5246" w:type="dxa"/>
            <w:gridSpan w:val="2"/>
          </w:tcPr>
          <w:p w14:paraId="0BE1BE3F"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 Calcula la recta de regresión de Y sobre X o de X sobre Y de dos distribuciones y formula conjeturas sobre ellas interpretando los resultados obtenidos.</w:t>
            </w:r>
          </w:p>
        </w:tc>
      </w:tr>
      <w:tr w:rsidR="00FA120E" w:rsidRPr="008039A5" w14:paraId="5791846D" w14:textId="77777777" w:rsidTr="00FA120E">
        <w:trPr>
          <w:trHeight w:val="2314"/>
        </w:trPr>
        <w:tc>
          <w:tcPr>
            <w:tcW w:w="3006" w:type="dxa"/>
            <w:vMerge/>
          </w:tcPr>
          <w:p w14:paraId="7A7DC967"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46A471EC" w14:textId="77777777" w:rsidR="00FA120E" w:rsidRPr="008039A5" w:rsidRDefault="00FA120E" w:rsidP="00D310F7">
            <w:pPr>
              <w:rPr>
                <w:rFonts w:ascii="Times New Roman" w:eastAsia="Arial" w:hAnsi="Times New Roman" w:cs="Times New Roman"/>
              </w:rPr>
            </w:pPr>
          </w:p>
        </w:tc>
        <w:tc>
          <w:tcPr>
            <w:tcW w:w="2694" w:type="dxa"/>
            <w:vMerge/>
          </w:tcPr>
          <w:p w14:paraId="2DB34E2A" w14:textId="77777777" w:rsidR="00FA120E" w:rsidRPr="008039A5" w:rsidRDefault="00FA120E" w:rsidP="00D310F7">
            <w:pPr>
              <w:rPr>
                <w:rFonts w:ascii="Times New Roman" w:hAnsi="Times New Roman" w:cs="Times New Roman"/>
              </w:rPr>
            </w:pPr>
          </w:p>
        </w:tc>
        <w:tc>
          <w:tcPr>
            <w:tcW w:w="2976" w:type="dxa"/>
          </w:tcPr>
          <w:p w14:paraId="52CA7C85"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2.4. Evalúa la fiabilidad de las predicciones obtenidas a partir de la recta de regresión mediante el coeficiente de determinación lineal  en contextos relacionados con fenómenos económicos y sociales.</w:t>
            </w:r>
          </w:p>
        </w:tc>
        <w:tc>
          <w:tcPr>
            <w:tcW w:w="5246" w:type="dxa"/>
            <w:gridSpan w:val="2"/>
          </w:tcPr>
          <w:p w14:paraId="3D17DD4C"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1.  Evalúa la fiabilidad de las predicciones obtenidas a partir de la recta de regresión mediante el coeficiente de determinación lineal  en contextos relacionados con fenómenos económicos y sociales.</w:t>
            </w:r>
          </w:p>
        </w:tc>
      </w:tr>
      <w:tr w:rsidR="00FA120E" w:rsidRPr="008039A5" w14:paraId="69D0F593" w14:textId="77777777" w:rsidTr="00FA120E">
        <w:trPr>
          <w:trHeight w:val="410"/>
        </w:trPr>
        <w:tc>
          <w:tcPr>
            <w:tcW w:w="3006" w:type="dxa"/>
            <w:vMerge/>
          </w:tcPr>
          <w:p w14:paraId="04921EF2" w14:textId="2526DDE1"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val="restart"/>
          </w:tcPr>
          <w:p w14:paraId="74B9D91E"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CMCT</w:t>
            </w:r>
          </w:p>
          <w:p w14:paraId="18CB3E60" w14:textId="77777777" w:rsidR="00FA120E" w:rsidRPr="008039A5" w:rsidRDefault="00FA120E" w:rsidP="00D310F7">
            <w:pPr>
              <w:rPr>
                <w:rFonts w:ascii="Times New Roman" w:eastAsia="Arial" w:hAnsi="Times New Roman" w:cs="Times New Roman"/>
              </w:rPr>
            </w:pPr>
            <w:r w:rsidRPr="008039A5">
              <w:rPr>
                <w:rFonts w:ascii="Times New Roman" w:eastAsia="Arial" w:hAnsi="Times New Roman" w:cs="Times New Roman"/>
              </w:rPr>
              <w:t xml:space="preserve"> CAA</w:t>
            </w:r>
          </w:p>
        </w:tc>
        <w:tc>
          <w:tcPr>
            <w:tcW w:w="2694" w:type="dxa"/>
            <w:vMerge w:val="restart"/>
          </w:tcPr>
          <w:p w14:paraId="4824A0B2" w14:textId="61675378" w:rsidR="00FA120E" w:rsidRPr="008039A5" w:rsidRDefault="00FA120E" w:rsidP="00FA120E">
            <w:pPr>
              <w:ind w:left="0" w:firstLine="0"/>
              <w:rPr>
                <w:rFonts w:ascii="Times New Roman" w:hAnsi="Times New Roman" w:cs="Times New Roman"/>
              </w:rPr>
            </w:pPr>
            <w:r w:rsidRPr="008039A5">
              <w:rPr>
                <w:rFonts w:ascii="Times New Roman" w:eastAsia="Arial" w:hAnsi="Times New Roman" w:cs="Times New Roman"/>
              </w:rPr>
              <w:t>3.Asignar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p>
        </w:tc>
        <w:tc>
          <w:tcPr>
            <w:tcW w:w="2976" w:type="dxa"/>
            <w:vMerge w:val="restart"/>
          </w:tcPr>
          <w:p w14:paraId="4035B2DE"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3.1. Calcula la probabilidad de sucesos en experimentos simples y compuestos mediante la regla de Laplace, las fórmulas derivadas de la axiomática de Kolmogorov y diferentes técnicas de recuento.</w:t>
            </w:r>
          </w:p>
        </w:tc>
        <w:tc>
          <w:tcPr>
            <w:tcW w:w="5246" w:type="dxa"/>
            <w:gridSpan w:val="2"/>
          </w:tcPr>
          <w:p w14:paraId="671BBF32"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 Construye un diagrama de árbol asociado a un experimento aleatorio para determinar la probabilidad de sucesos.</w:t>
            </w:r>
          </w:p>
          <w:p w14:paraId="2E82C51F" w14:textId="77777777" w:rsidR="00FA120E" w:rsidRPr="008039A5" w:rsidRDefault="00FA120E" w:rsidP="00D310F7">
            <w:pPr>
              <w:rPr>
                <w:rFonts w:ascii="Times New Roman" w:hAnsi="Times New Roman" w:cs="Times New Roman"/>
              </w:rPr>
            </w:pPr>
          </w:p>
        </w:tc>
      </w:tr>
      <w:tr w:rsidR="00FA120E" w:rsidRPr="008039A5" w14:paraId="4123041B" w14:textId="77777777" w:rsidTr="00FA120E">
        <w:trPr>
          <w:trHeight w:val="408"/>
        </w:trPr>
        <w:tc>
          <w:tcPr>
            <w:tcW w:w="3006" w:type="dxa"/>
            <w:vMerge/>
          </w:tcPr>
          <w:p w14:paraId="1069F4E7"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4BE4F5FE" w14:textId="77777777" w:rsidR="00FA120E" w:rsidRPr="008039A5" w:rsidRDefault="00FA120E" w:rsidP="00D310F7">
            <w:pPr>
              <w:rPr>
                <w:rFonts w:ascii="Times New Roman" w:eastAsia="Arial" w:hAnsi="Times New Roman" w:cs="Times New Roman"/>
              </w:rPr>
            </w:pPr>
          </w:p>
        </w:tc>
        <w:tc>
          <w:tcPr>
            <w:tcW w:w="2694" w:type="dxa"/>
            <w:vMerge/>
          </w:tcPr>
          <w:p w14:paraId="29BDF455" w14:textId="77777777" w:rsidR="00FA120E" w:rsidRPr="008039A5" w:rsidRDefault="00FA120E" w:rsidP="00D310F7">
            <w:pPr>
              <w:rPr>
                <w:rFonts w:ascii="Times New Roman" w:hAnsi="Times New Roman" w:cs="Times New Roman"/>
              </w:rPr>
            </w:pPr>
          </w:p>
        </w:tc>
        <w:tc>
          <w:tcPr>
            <w:tcW w:w="2976" w:type="dxa"/>
            <w:vMerge/>
          </w:tcPr>
          <w:p w14:paraId="7753194C" w14:textId="77777777" w:rsidR="00FA120E" w:rsidRPr="008039A5" w:rsidRDefault="00FA120E" w:rsidP="00D310F7">
            <w:pPr>
              <w:rPr>
                <w:rFonts w:ascii="Times New Roman" w:eastAsia="Times New Roman" w:hAnsi="Times New Roman" w:cs="Times New Roman"/>
              </w:rPr>
            </w:pPr>
          </w:p>
        </w:tc>
        <w:tc>
          <w:tcPr>
            <w:tcW w:w="5246" w:type="dxa"/>
            <w:gridSpan w:val="2"/>
          </w:tcPr>
          <w:p w14:paraId="49FE7032"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Halla y distingue el espacio muestral, suceso elemental, compuesto, seguro e imposible  de un experimento aleatorio.</w:t>
            </w:r>
          </w:p>
        </w:tc>
      </w:tr>
      <w:tr w:rsidR="00FA120E" w:rsidRPr="008039A5" w14:paraId="64A33246" w14:textId="77777777" w:rsidTr="00FA120E">
        <w:trPr>
          <w:trHeight w:val="131"/>
        </w:trPr>
        <w:tc>
          <w:tcPr>
            <w:tcW w:w="3006" w:type="dxa"/>
            <w:vMerge/>
          </w:tcPr>
          <w:p w14:paraId="776166C2"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6EB01058" w14:textId="77777777" w:rsidR="00FA120E" w:rsidRPr="008039A5" w:rsidRDefault="00FA120E" w:rsidP="00D310F7">
            <w:pPr>
              <w:rPr>
                <w:rFonts w:ascii="Times New Roman" w:eastAsia="Arial" w:hAnsi="Times New Roman" w:cs="Times New Roman"/>
              </w:rPr>
            </w:pPr>
          </w:p>
        </w:tc>
        <w:tc>
          <w:tcPr>
            <w:tcW w:w="2694" w:type="dxa"/>
            <w:vMerge/>
          </w:tcPr>
          <w:p w14:paraId="736FE126" w14:textId="77777777" w:rsidR="00FA120E" w:rsidRPr="008039A5" w:rsidRDefault="00FA120E" w:rsidP="00D310F7">
            <w:pPr>
              <w:rPr>
                <w:rFonts w:ascii="Times New Roman" w:hAnsi="Times New Roman" w:cs="Times New Roman"/>
              </w:rPr>
            </w:pPr>
          </w:p>
        </w:tc>
        <w:tc>
          <w:tcPr>
            <w:tcW w:w="2976" w:type="dxa"/>
            <w:vMerge/>
          </w:tcPr>
          <w:p w14:paraId="261D5F46" w14:textId="77777777" w:rsidR="00FA120E" w:rsidRPr="008039A5" w:rsidRDefault="00FA120E" w:rsidP="00D310F7">
            <w:pPr>
              <w:rPr>
                <w:rFonts w:ascii="Times New Roman" w:eastAsia="Times New Roman" w:hAnsi="Times New Roman" w:cs="Times New Roman"/>
              </w:rPr>
            </w:pPr>
          </w:p>
        </w:tc>
        <w:tc>
          <w:tcPr>
            <w:tcW w:w="5246" w:type="dxa"/>
            <w:gridSpan w:val="2"/>
          </w:tcPr>
          <w:p w14:paraId="4FDCCCA2"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3. Realiza operaciones con sucesos (unión, intersección, diferencia y suceso contrario)</w:t>
            </w:r>
          </w:p>
        </w:tc>
      </w:tr>
      <w:tr w:rsidR="00FA120E" w:rsidRPr="008039A5" w14:paraId="60C4700F" w14:textId="77777777" w:rsidTr="00FA120E">
        <w:trPr>
          <w:trHeight w:val="129"/>
        </w:trPr>
        <w:tc>
          <w:tcPr>
            <w:tcW w:w="3006" w:type="dxa"/>
            <w:vMerge/>
          </w:tcPr>
          <w:p w14:paraId="63CC95F2"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3AA1620C" w14:textId="77777777" w:rsidR="00FA120E" w:rsidRPr="008039A5" w:rsidRDefault="00FA120E" w:rsidP="00D310F7">
            <w:pPr>
              <w:rPr>
                <w:rFonts w:ascii="Times New Roman" w:eastAsia="Arial" w:hAnsi="Times New Roman" w:cs="Times New Roman"/>
              </w:rPr>
            </w:pPr>
          </w:p>
        </w:tc>
        <w:tc>
          <w:tcPr>
            <w:tcW w:w="2694" w:type="dxa"/>
            <w:vMerge/>
          </w:tcPr>
          <w:p w14:paraId="5C3B26DF" w14:textId="77777777" w:rsidR="00FA120E" w:rsidRPr="008039A5" w:rsidRDefault="00FA120E" w:rsidP="00D310F7">
            <w:pPr>
              <w:rPr>
                <w:rFonts w:ascii="Times New Roman" w:hAnsi="Times New Roman" w:cs="Times New Roman"/>
              </w:rPr>
            </w:pPr>
          </w:p>
        </w:tc>
        <w:tc>
          <w:tcPr>
            <w:tcW w:w="2976" w:type="dxa"/>
            <w:vMerge/>
          </w:tcPr>
          <w:p w14:paraId="644F21E9" w14:textId="77777777" w:rsidR="00FA120E" w:rsidRPr="008039A5" w:rsidRDefault="00FA120E" w:rsidP="00D310F7">
            <w:pPr>
              <w:rPr>
                <w:rFonts w:ascii="Times New Roman" w:eastAsia="Times New Roman" w:hAnsi="Times New Roman" w:cs="Times New Roman"/>
              </w:rPr>
            </w:pPr>
          </w:p>
        </w:tc>
        <w:tc>
          <w:tcPr>
            <w:tcW w:w="5246" w:type="dxa"/>
            <w:gridSpan w:val="2"/>
          </w:tcPr>
          <w:p w14:paraId="4AD4CCDF"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4. Conoce y aplica  las propiedades de los sucesos</w:t>
            </w:r>
          </w:p>
        </w:tc>
      </w:tr>
      <w:tr w:rsidR="00FA120E" w:rsidRPr="008039A5" w14:paraId="5067FCE4" w14:textId="77777777" w:rsidTr="00FA120E">
        <w:trPr>
          <w:trHeight w:val="332"/>
        </w:trPr>
        <w:tc>
          <w:tcPr>
            <w:tcW w:w="3006" w:type="dxa"/>
            <w:vMerge/>
          </w:tcPr>
          <w:p w14:paraId="6B0BE29D"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420181D8" w14:textId="77777777" w:rsidR="00FA120E" w:rsidRPr="008039A5" w:rsidRDefault="00FA120E" w:rsidP="00D310F7">
            <w:pPr>
              <w:rPr>
                <w:rFonts w:ascii="Times New Roman" w:eastAsia="Arial" w:hAnsi="Times New Roman" w:cs="Times New Roman"/>
              </w:rPr>
            </w:pPr>
          </w:p>
        </w:tc>
        <w:tc>
          <w:tcPr>
            <w:tcW w:w="2694" w:type="dxa"/>
            <w:vMerge/>
          </w:tcPr>
          <w:p w14:paraId="4EDF0905" w14:textId="77777777" w:rsidR="00FA120E" w:rsidRPr="008039A5" w:rsidRDefault="00FA120E" w:rsidP="00D310F7">
            <w:pPr>
              <w:rPr>
                <w:rFonts w:ascii="Times New Roman" w:hAnsi="Times New Roman" w:cs="Times New Roman"/>
              </w:rPr>
            </w:pPr>
          </w:p>
        </w:tc>
        <w:tc>
          <w:tcPr>
            <w:tcW w:w="2976" w:type="dxa"/>
            <w:vMerge/>
          </w:tcPr>
          <w:p w14:paraId="5D69DE94" w14:textId="77777777" w:rsidR="00FA120E" w:rsidRPr="008039A5" w:rsidRDefault="00FA120E" w:rsidP="00D310F7">
            <w:pPr>
              <w:rPr>
                <w:rFonts w:ascii="Times New Roman" w:eastAsia="Times New Roman" w:hAnsi="Times New Roman" w:cs="Times New Roman"/>
              </w:rPr>
            </w:pPr>
          </w:p>
        </w:tc>
        <w:tc>
          <w:tcPr>
            <w:tcW w:w="5246" w:type="dxa"/>
            <w:gridSpan w:val="2"/>
          </w:tcPr>
          <w:p w14:paraId="418CC4D5"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5. Utiliza la regla de Laplace para hallar la probabilidad de sucesos en experimentos simples y compuestos.</w:t>
            </w:r>
          </w:p>
        </w:tc>
      </w:tr>
      <w:tr w:rsidR="00FA120E" w:rsidRPr="008039A5" w14:paraId="2988A649" w14:textId="77777777" w:rsidTr="00FA120E">
        <w:trPr>
          <w:trHeight w:val="330"/>
        </w:trPr>
        <w:tc>
          <w:tcPr>
            <w:tcW w:w="3006" w:type="dxa"/>
            <w:vMerge/>
          </w:tcPr>
          <w:p w14:paraId="405D84AE"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5EB7D67C" w14:textId="77777777" w:rsidR="00FA120E" w:rsidRPr="008039A5" w:rsidRDefault="00FA120E" w:rsidP="00D310F7">
            <w:pPr>
              <w:rPr>
                <w:rFonts w:ascii="Times New Roman" w:eastAsia="Arial" w:hAnsi="Times New Roman" w:cs="Times New Roman"/>
              </w:rPr>
            </w:pPr>
          </w:p>
        </w:tc>
        <w:tc>
          <w:tcPr>
            <w:tcW w:w="2694" w:type="dxa"/>
            <w:vMerge/>
          </w:tcPr>
          <w:p w14:paraId="4DAC33A1" w14:textId="77777777" w:rsidR="00FA120E" w:rsidRPr="008039A5" w:rsidRDefault="00FA120E" w:rsidP="00D310F7">
            <w:pPr>
              <w:rPr>
                <w:rFonts w:ascii="Times New Roman" w:hAnsi="Times New Roman" w:cs="Times New Roman"/>
              </w:rPr>
            </w:pPr>
          </w:p>
        </w:tc>
        <w:tc>
          <w:tcPr>
            <w:tcW w:w="2976" w:type="dxa"/>
            <w:vMerge/>
          </w:tcPr>
          <w:p w14:paraId="6245867F" w14:textId="77777777" w:rsidR="00FA120E" w:rsidRPr="008039A5" w:rsidRDefault="00FA120E" w:rsidP="00D310F7">
            <w:pPr>
              <w:rPr>
                <w:rFonts w:ascii="Times New Roman" w:eastAsia="Times New Roman" w:hAnsi="Times New Roman" w:cs="Times New Roman"/>
              </w:rPr>
            </w:pPr>
          </w:p>
        </w:tc>
        <w:tc>
          <w:tcPr>
            <w:tcW w:w="5246" w:type="dxa"/>
            <w:gridSpan w:val="2"/>
          </w:tcPr>
          <w:p w14:paraId="20459C44"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6..Utiliza las fórmula derivadas de la axiomática de Kolmogorov para hallar la probabilidad de sucesos en experimentos simples y compuestos,</w:t>
            </w:r>
          </w:p>
        </w:tc>
      </w:tr>
      <w:tr w:rsidR="00FA120E" w:rsidRPr="008039A5" w14:paraId="141DEA4E" w14:textId="77777777" w:rsidTr="00FA120E">
        <w:trPr>
          <w:trHeight w:val="111"/>
        </w:trPr>
        <w:tc>
          <w:tcPr>
            <w:tcW w:w="3006" w:type="dxa"/>
            <w:vMerge/>
          </w:tcPr>
          <w:p w14:paraId="7A60003A"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4FF5BCBC" w14:textId="77777777" w:rsidR="00FA120E" w:rsidRPr="008039A5" w:rsidRDefault="00FA120E" w:rsidP="00D310F7">
            <w:pPr>
              <w:rPr>
                <w:rFonts w:ascii="Times New Roman" w:eastAsia="Arial" w:hAnsi="Times New Roman" w:cs="Times New Roman"/>
              </w:rPr>
            </w:pPr>
          </w:p>
        </w:tc>
        <w:tc>
          <w:tcPr>
            <w:tcW w:w="2694" w:type="dxa"/>
            <w:vMerge/>
          </w:tcPr>
          <w:p w14:paraId="21566851" w14:textId="77777777" w:rsidR="00FA120E" w:rsidRPr="008039A5" w:rsidRDefault="00FA120E" w:rsidP="00D310F7">
            <w:pPr>
              <w:rPr>
                <w:rFonts w:ascii="Times New Roman" w:hAnsi="Times New Roman" w:cs="Times New Roman"/>
              </w:rPr>
            </w:pPr>
          </w:p>
        </w:tc>
        <w:tc>
          <w:tcPr>
            <w:tcW w:w="2976" w:type="dxa"/>
            <w:vMerge/>
          </w:tcPr>
          <w:p w14:paraId="0AECB41C" w14:textId="77777777" w:rsidR="00FA120E" w:rsidRPr="008039A5" w:rsidRDefault="00FA120E" w:rsidP="00D310F7">
            <w:pPr>
              <w:rPr>
                <w:rFonts w:ascii="Times New Roman" w:eastAsia="Times New Roman" w:hAnsi="Times New Roman" w:cs="Times New Roman"/>
              </w:rPr>
            </w:pPr>
          </w:p>
        </w:tc>
        <w:tc>
          <w:tcPr>
            <w:tcW w:w="5246" w:type="dxa"/>
            <w:gridSpan w:val="2"/>
          </w:tcPr>
          <w:p w14:paraId="35C650FE"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7. Calcula la probabilidad de un suceso condicionado a otro, determinando su dependencia.</w:t>
            </w:r>
          </w:p>
        </w:tc>
      </w:tr>
      <w:tr w:rsidR="00FA120E" w:rsidRPr="008039A5" w14:paraId="18EEA47D" w14:textId="77777777" w:rsidTr="00FA120E">
        <w:trPr>
          <w:trHeight w:val="944"/>
        </w:trPr>
        <w:tc>
          <w:tcPr>
            <w:tcW w:w="3006" w:type="dxa"/>
            <w:vMerge/>
          </w:tcPr>
          <w:p w14:paraId="5AB2777E"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0B9F0FB8" w14:textId="77777777" w:rsidR="00FA120E" w:rsidRPr="008039A5" w:rsidRDefault="00FA120E" w:rsidP="00D310F7">
            <w:pPr>
              <w:rPr>
                <w:rFonts w:ascii="Times New Roman" w:eastAsia="Arial" w:hAnsi="Times New Roman" w:cs="Times New Roman"/>
              </w:rPr>
            </w:pPr>
          </w:p>
        </w:tc>
        <w:tc>
          <w:tcPr>
            <w:tcW w:w="2694" w:type="dxa"/>
            <w:vMerge/>
          </w:tcPr>
          <w:p w14:paraId="702AAB61" w14:textId="77777777" w:rsidR="00FA120E" w:rsidRPr="008039A5" w:rsidRDefault="00FA120E" w:rsidP="00D310F7">
            <w:pPr>
              <w:rPr>
                <w:rFonts w:ascii="Times New Roman" w:hAnsi="Times New Roman" w:cs="Times New Roman"/>
              </w:rPr>
            </w:pPr>
          </w:p>
        </w:tc>
        <w:tc>
          <w:tcPr>
            <w:tcW w:w="2976" w:type="dxa"/>
            <w:vMerge/>
          </w:tcPr>
          <w:p w14:paraId="2FFDA884" w14:textId="77777777" w:rsidR="00FA120E" w:rsidRPr="008039A5" w:rsidRDefault="00FA120E" w:rsidP="00D310F7">
            <w:pPr>
              <w:rPr>
                <w:rFonts w:ascii="Times New Roman" w:eastAsia="Times New Roman" w:hAnsi="Times New Roman" w:cs="Times New Roman"/>
              </w:rPr>
            </w:pPr>
          </w:p>
        </w:tc>
        <w:tc>
          <w:tcPr>
            <w:tcW w:w="5246" w:type="dxa"/>
            <w:gridSpan w:val="2"/>
          </w:tcPr>
          <w:p w14:paraId="3136A898"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8. Utiliza el teorema de la probabilidad total y el teorema de Bayes para resolver experimentos aleatorios.</w:t>
            </w:r>
          </w:p>
        </w:tc>
      </w:tr>
      <w:tr w:rsidR="00FA120E" w:rsidRPr="008039A5" w14:paraId="7956F15C" w14:textId="77777777" w:rsidTr="00FA120E">
        <w:trPr>
          <w:trHeight w:val="253"/>
        </w:trPr>
        <w:tc>
          <w:tcPr>
            <w:tcW w:w="3006" w:type="dxa"/>
            <w:vMerge/>
          </w:tcPr>
          <w:p w14:paraId="16291E03"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42712152" w14:textId="77777777" w:rsidR="00FA120E" w:rsidRPr="008039A5" w:rsidRDefault="00FA120E" w:rsidP="00D310F7">
            <w:pPr>
              <w:rPr>
                <w:rFonts w:ascii="Times New Roman" w:eastAsia="Arial" w:hAnsi="Times New Roman" w:cs="Times New Roman"/>
              </w:rPr>
            </w:pPr>
          </w:p>
        </w:tc>
        <w:tc>
          <w:tcPr>
            <w:tcW w:w="2694" w:type="dxa"/>
            <w:vMerge/>
          </w:tcPr>
          <w:p w14:paraId="09182487" w14:textId="77777777" w:rsidR="00FA120E" w:rsidRPr="008039A5" w:rsidRDefault="00FA120E" w:rsidP="00D310F7">
            <w:pPr>
              <w:rPr>
                <w:rFonts w:ascii="Times New Roman" w:hAnsi="Times New Roman" w:cs="Times New Roman"/>
              </w:rPr>
            </w:pPr>
          </w:p>
        </w:tc>
        <w:tc>
          <w:tcPr>
            <w:tcW w:w="2976" w:type="dxa"/>
            <w:vMerge w:val="restart"/>
          </w:tcPr>
          <w:p w14:paraId="7E3E0B6F"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3.2. Construye la función de probabilidad de una variable discreta asociada a un fenómeno sencillo y calcula sus parámetros y algunas probabilidades asociadas.</w:t>
            </w:r>
          </w:p>
        </w:tc>
        <w:tc>
          <w:tcPr>
            <w:tcW w:w="5246" w:type="dxa"/>
            <w:gridSpan w:val="2"/>
          </w:tcPr>
          <w:p w14:paraId="2D498A9A"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1. Construye la tabla de distribución de probabilidad de una variable discreta y la representa gráficamente.</w:t>
            </w:r>
          </w:p>
        </w:tc>
      </w:tr>
      <w:tr w:rsidR="00FA120E" w:rsidRPr="008039A5" w14:paraId="6EAE0408" w14:textId="77777777" w:rsidTr="00FA120E">
        <w:trPr>
          <w:trHeight w:val="679"/>
        </w:trPr>
        <w:tc>
          <w:tcPr>
            <w:tcW w:w="3006" w:type="dxa"/>
            <w:vMerge/>
          </w:tcPr>
          <w:p w14:paraId="17765833"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32226715" w14:textId="77777777" w:rsidR="00FA120E" w:rsidRPr="008039A5" w:rsidRDefault="00FA120E" w:rsidP="00D310F7">
            <w:pPr>
              <w:rPr>
                <w:rFonts w:ascii="Times New Roman" w:eastAsia="Arial" w:hAnsi="Times New Roman" w:cs="Times New Roman"/>
              </w:rPr>
            </w:pPr>
          </w:p>
        </w:tc>
        <w:tc>
          <w:tcPr>
            <w:tcW w:w="2694" w:type="dxa"/>
            <w:vMerge/>
          </w:tcPr>
          <w:p w14:paraId="6CD96033" w14:textId="77777777" w:rsidR="00FA120E" w:rsidRPr="008039A5" w:rsidRDefault="00FA120E" w:rsidP="00D310F7">
            <w:pPr>
              <w:rPr>
                <w:rFonts w:ascii="Times New Roman" w:hAnsi="Times New Roman" w:cs="Times New Roman"/>
              </w:rPr>
            </w:pPr>
          </w:p>
        </w:tc>
        <w:tc>
          <w:tcPr>
            <w:tcW w:w="2976" w:type="dxa"/>
            <w:vMerge/>
          </w:tcPr>
          <w:p w14:paraId="6A4C80FB" w14:textId="77777777" w:rsidR="00FA120E" w:rsidRPr="008039A5" w:rsidRDefault="00FA120E" w:rsidP="00D310F7">
            <w:pPr>
              <w:rPr>
                <w:rFonts w:ascii="Times New Roman" w:eastAsia="Times New Roman" w:hAnsi="Times New Roman" w:cs="Times New Roman"/>
              </w:rPr>
            </w:pPr>
          </w:p>
        </w:tc>
        <w:tc>
          <w:tcPr>
            <w:tcW w:w="5246" w:type="dxa"/>
            <w:gridSpan w:val="2"/>
          </w:tcPr>
          <w:p w14:paraId="13FD1226"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Calcula la media, varianza y desviación típica de una variable discreta.</w:t>
            </w:r>
          </w:p>
        </w:tc>
      </w:tr>
      <w:tr w:rsidR="00FA120E" w:rsidRPr="008039A5" w14:paraId="31B6A86E" w14:textId="77777777" w:rsidTr="00FA120E">
        <w:trPr>
          <w:trHeight w:val="506"/>
        </w:trPr>
        <w:tc>
          <w:tcPr>
            <w:tcW w:w="3006" w:type="dxa"/>
            <w:vMerge/>
          </w:tcPr>
          <w:p w14:paraId="24DDAB02"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66F62831" w14:textId="77777777" w:rsidR="00FA120E" w:rsidRPr="008039A5" w:rsidRDefault="00FA120E" w:rsidP="00D310F7">
            <w:pPr>
              <w:rPr>
                <w:rFonts w:ascii="Times New Roman" w:eastAsia="Arial" w:hAnsi="Times New Roman" w:cs="Times New Roman"/>
              </w:rPr>
            </w:pPr>
          </w:p>
        </w:tc>
        <w:tc>
          <w:tcPr>
            <w:tcW w:w="2694" w:type="dxa"/>
            <w:vMerge/>
          </w:tcPr>
          <w:p w14:paraId="0C70D00C" w14:textId="77777777" w:rsidR="00FA120E" w:rsidRPr="008039A5" w:rsidRDefault="00FA120E" w:rsidP="00D310F7">
            <w:pPr>
              <w:rPr>
                <w:rFonts w:ascii="Times New Roman" w:hAnsi="Times New Roman" w:cs="Times New Roman"/>
              </w:rPr>
            </w:pPr>
          </w:p>
        </w:tc>
        <w:tc>
          <w:tcPr>
            <w:tcW w:w="2976" w:type="dxa"/>
            <w:vMerge w:val="restart"/>
          </w:tcPr>
          <w:p w14:paraId="5EEA1394" w14:textId="77777777" w:rsidR="00FA120E" w:rsidRPr="008039A5" w:rsidRDefault="00FA120E" w:rsidP="00D310F7">
            <w:pPr>
              <w:rPr>
                <w:rFonts w:ascii="Times New Roman" w:hAnsi="Times New Roman" w:cs="Times New Roman"/>
              </w:rPr>
            </w:pPr>
            <w:r w:rsidRPr="008039A5">
              <w:rPr>
                <w:rFonts w:ascii="Times New Roman" w:eastAsia="Times New Roman" w:hAnsi="Times New Roman" w:cs="Times New Roman"/>
              </w:rPr>
              <w:t xml:space="preserve">3.3. Construye la función densidad de una variable continua asociada a un fenómeno sencillo y calcula sus parámetros y </w:t>
            </w:r>
            <w:r w:rsidRPr="008039A5">
              <w:rPr>
                <w:rFonts w:ascii="Times New Roman" w:eastAsia="Times New Roman" w:hAnsi="Times New Roman" w:cs="Times New Roman"/>
              </w:rPr>
              <w:lastRenderedPageBreak/>
              <w:t>algunas probabilidades asociadas.</w:t>
            </w:r>
          </w:p>
        </w:tc>
        <w:tc>
          <w:tcPr>
            <w:tcW w:w="5246" w:type="dxa"/>
            <w:gridSpan w:val="2"/>
          </w:tcPr>
          <w:p w14:paraId="54FE0FF2"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lastRenderedPageBreak/>
              <w:t>1. Construye la función densidad de una variable aleatoria continua y la representa gráficamente.</w:t>
            </w:r>
          </w:p>
        </w:tc>
      </w:tr>
      <w:tr w:rsidR="00FA120E" w:rsidRPr="008039A5" w14:paraId="4A262BE7" w14:textId="77777777" w:rsidTr="00FA120E">
        <w:trPr>
          <w:trHeight w:val="162"/>
        </w:trPr>
        <w:tc>
          <w:tcPr>
            <w:tcW w:w="3006" w:type="dxa"/>
            <w:vMerge/>
          </w:tcPr>
          <w:p w14:paraId="476864EB"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0AF466DD" w14:textId="77777777" w:rsidR="00FA120E" w:rsidRPr="008039A5" w:rsidRDefault="00FA120E" w:rsidP="00D310F7">
            <w:pPr>
              <w:rPr>
                <w:rFonts w:ascii="Times New Roman" w:eastAsia="Arial" w:hAnsi="Times New Roman" w:cs="Times New Roman"/>
              </w:rPr>
            </w:pPr>
          </w:p>
        </w:tc>
        <w:tc>
          <w:tcPr>
            <w:tcW w:w="2694" w:type="dxa"/>
            <w:vMerge/>
          </w:tcPr>
          <w:p w14:paraId="5D1AD771" w14:textId="77777777" w:rsidR="00FA120E" w:rsidRPr="008039A5" w:rsidRDefault="00FA120E" w:rsidP="00D310F7">
            <w:pPr>
              <w:rPr>
                <w:rFonts w:ascii="Times New Roman" w:hAnsi="Times New Roman" w:cs="Times New Roman"/>
              </w:rPr>
            </w:pPr>
          </w:p>
        </w:tc>
        <w:tc>
          <w:tcPr>
            <w:tcW w:w="2976" w:type="dxa"/>
            <w:vMerge/>
          </w:tcPr>
          <w:p w14:paraId="69C7FBDD" w14:textId="77777777" w:rsidR="00FA120E" w:rsidRPr="008039A5" w:rsidRDefault="00FA120E" w:rsidP="00D310F7">
            <w:pPr>
              <w:rPr>
                <w:rFonts w:ascii="Times New Roman" w:eastAsia="Times New Roman" w:hAnsi="Times New Roman" w:cs="Times New Roman"/>
              </w:rPr>
            </w:pPr>
          </w:p>
        </w:tc>
        <w:tc>
          <w:tcPr>
            <w:tcW w:w="5246" w:type="dxa"/>
            <w:gridSpan w:val="2"/>
          </w:tcPr>
          <w:p w14:paraId="38164A1E"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2. Determina si una función es de densidad o no.</w:t>
            </w:r>
          </w:p>
        </w:tc>
      </w:tr>
      <w:tr w:rsidR="00FA120E" w:rsidRPr="008039A5" w14:paraId="69248255" w14:textId="77777777" w:rsidTr="00FA120E">
        <w:trPr>
          <w:trHeight w:val="679"/>
        </w:trPr>
        <w:tc>
          <w:tcPr>
            <w:tcW w:w="3006" w:type="dxa"/>
            <w:vMerge/>
          </w:tcPr>
          <w:p w14:paraId="356F0FF1" w14:textId="77777777" w:rsidR="00FA120E" w:rsidRPr="008039A5" w:rsidRDefault="00FA120E" w:rsidP="00D310F7">
            <w:pPr>
              <w:tabs>
                <w:tab w:val="left" w:pos="356"/>
              </w:tabs>
              <w:spacing w:line="276" w:lineRule="auto"/>
              <w:rPr>
                <w:rFonts w:ascii="Times New Roman" w:eastAsia="Arial" w:hAnsi="Times New Roman" w:cs="Times New Roman"/>
              </w:rPr>
            </w:pPr>
          </w:p>
        </w:tc>
        <w:tc>
          <w:tcPr>
            <w:tcW w:w="958" w:type="dxa"/>
            <w:vMerge/>
          </w:tcPr>
          <w:p w14:paraId="00C34DEC" w14:textId="77777777" w:rsidR="00FA120E" w:rsidRPr="008039A5" w:rsidRDefault="00FA120E" w:rsidP="00D310F7">
            <w:pPr>
              <w:rPr>
                <w:rFonts w:ascii="Times New Roman" w:eastAsia="Arial" w:hAnsi="Times New Roman" w:cs="Times New Roman"/>
              </w:rPr>
            </w:pPr>
          </w:p>
        </w:tc>
        <w:tc>
          <w:tcPr>
            <w:tcW w:w="2694" w:type="dxa"/>
            <w:vMerge/>
          </w:tcPr>
          <w:p w14:paraId="5F910124" w14:textId="77777777" w:rsidR="00FA120E" w:rsidRPr="008039A5" w:rsidRDefault="00FA120E" w:rsidP="00D310F7">
            <w:pPr>
              <w:rPr>
                <w:rFonts w:ascii="Times New Roman" w:hAnsi="Times New Roman" w:cs="Times New Roman"/>
              </w:rPr>
            </w:pPr>
          </w:p>
        </w:tc>
        <w:tc>
          <w:tcPr>
            <w:tcW w:w="2976" w:type="dxa"/>
            <w:vMerge/>
          </w:tcPr>
          <w:p w14:paraId="58E5BAF0" w14:textId="77777777" w:rsidR="00FA120E" w:rsidRPr="008039A5" w:rsidRDefault="00FA120E" w:rsidP="00D310F7">
            <w:pPr>
              <w:rPr>
                <w:rFonts w:ascii="Times New Roman" w:eastAsia="Times New Roman" w:hAnsi="Times New Roman" w:cs="Times New Roman"/>
              </w:rPr>
            </w:pPr>
          </w:p>
        </w:tc>
        <w:tc>
          <w:tcPr>
            <w:tcW w:w="5246" w:type="dxa"/>
            <w:gridSpan w:val="2"/>
          </w:tcPr>
          <w:p w14:paraId="00416DF8" w14:textId="77777777" w:rsidR="00FA120E" w:rsidRPr="008039A5" w:rsidRDefault="00FA120E" w:rsidP="00D310F7">
            <w:pPr>
              <w:rPr>
                <w:rFonts w:ascii="Times New Roman" w:hAnsi="Times New Roman" w:cs="Times New Roman"/>
              </w:rPr>
            </w:pPr>
            <w:r w:rsidRPr="008039A5">
              <w:rPr>
                <w:rFonts w:ascii="Times New Roman" w:hAnsi="Times New Roman" w:cs="Times New Roman"/>
              </w:rPr>
              <w:t>3. Calcula la función de distribución de una variable aleatoria continua.</w:t>
            </w:r>
          </w:p>
        </w:tc>
      </w:tr>
      <w:tr w:rsidR="00FA120E" w:rsidRPr="008039A5" w14:paraId="2DE93CE9" w14:textId="77777777" w:rsidTr="00FA120E">
        <w:trPr>
          <w:trHeight w:val="1615"/>
        </w:trPr>
        <w:tc>
          <w:tcPr>
            <w:tcW w:w="3006" w:type="dxa"/>
            <w:vMerge w:val="restart"/>
          </w:tcPr>
          <w:p w14:paraId="443739FD" w14:textId="77777777" w:rsidR="00D310F7" w:rsidRPr="008039A5" w:rsidRDefault="00D310F7" w:rsidP="00D310F7">
            <w:pPr>
              <w:rPr>
                <w:rFonts w:ascii="Times New Roman" w:hAnsi="Times New Roman" w:cs="Times New Roman"/>
              </w:rPr>
            </w:pPr>
            <w:r w:rsidRPr="008039A5">
              <w:rPr>
                <w:rFonts w:ascii="Times New Roman" w:eastAsia="Arial" w:hAnsi="Times New Roman" w:cs="Times New Roman"/>
              </w:rPr>
              <w:lastRenderedPageBreak/>
              <w:t xml:space="preserve">5.Utilizar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 </w:t>
            </w:r>
          </w:p>
        </w:tc>
        <w:tc>
          <w:tcPr>
            <w:tcW w:w="958" w:type="dxa"/>
            <w:vMerge w:val="restart"/>
          </w:tcPr>
          <w:p w14:paraId="15B88291" w14:textId="77777777" w:rsidR="00D310F7" w:rsidRPr="008039A5" w:rsidRDefault="00D310F7" w:rsidP="00D310F7">
            <w:pPr>
              <w:rPr>
                <w:rFonts w:ascii="Times New Roman" w:eastAsia="Arial" w:hAnsi="Times New Roman" w:cs="Times New Roman"/>
              </w:rPr>
            </w:pPr>
            <w:r w:rsidRPr="008039A5">
              <w:rPr>
                <w:rFonts w:ascii="Times New Roman" w:eastAsia="Arial" w:hAnsi="Times New Roman" w:cs="Times New Roman"/>
              </w:rPr>
              <w:t>CCL</w:t>
            </w:r>
          </w:p>
          <w:p w14:paraId="6275BE7A" w14:textId="77777777" w:rsidR="00D310F7" w:rsidRPr="008039A5" w:rsidRDefault="00D310F7" w:rsidP="00D310F7">
            <w:pPr>
              <w:rPr>
                <w:rFonts w:ascii="Times New Roman" w:eastAsia="Arial" w:hAnsi="Times New Roman" w:cs="Times New Roman"/>
              </w:rPr>
            </w:pPr>
            <w:r w:rsidRPr="008039A5">
              <w:rPr>
                <w:rFonts w:ascii="Times New Roman" w:eastAsia="Arial" w:hAnsi="Times New Roman" w:cs="Times New Roman"/>
              </w:rPr>
              <w:t xml:space="preserve"> CMCT</w:t>
            </w:r>
          </w:p>
          <w:p w14:paraId="5A194B4D" w14:textId="77777777" w:rsidR="00D310F7" w:rsidRPr="008039A5" w:rsidRDefault="00D310F7" w:rsidP="00D310F7">
            <w:pPr>
              <w:rPr>
                <w:rFonts w:ascii="Times New Roman" w:eastAsia="Arial" w:hAnsi="Times New Roman" w:cs="Times New Roman"/>
              </w:rPr>
            </w:pPr>
            <w:r w:rsidRPr="008039A5">
              <w:rPr>
                <w:rFonts w:ascii="Times New Roman" w:eastAsia="Arial" w:hAnsi="Times New Roman" w:cs="Times New Roman"/>
              </w:rPr>
              <w:t xml:space="preserve"> CD</w:t>
            </w:r>
          </w:p>
          <w:p w14:paraId="176AA1EA" w14:textId="77777777" w:rsidR="00D310F7" w:rsidRPr="008039A5" w:rsidRDefault="00D310F7" w:rsidP="00D310F7">
            <w:pPr>
              <w:rPr>
                <w:rFonts w:ascii="Times New Roman" w:eastAsia="Arial" w:hAnsi="Times New Roman" w:cs="Times New Roman"/>
              </w:rPr>
            </w:pPr>
            <w:r w:rsidRPr="008039A5">
              <w:rPr>
                <w:rFonts w:ascii="Times New Roman" w:eastAsia="Arial" w:hAnsi="Times New Roman" w:cs="Times New Roman"/>
              </w:rPr>
              <w:t>CAA</w:t>
            </w:r>
          </w:p>
          <w:p w14:paraId="70D258C9" w14:textId="77777777" w:rsidR="00D310F7" w:rsidRPr="008039A5" w:rsidRDefault="00D310F7" w:rsidP="00D310F7">
            <w:pPr>
              <w:rPr>
                <w:rFonts w:ascii="Times New Roman" w:eastAsia="Arial" w:hAnsi="Times New Roman" w:cs="Times New Roman"/>
              </w:rPr>
            </w:pPr>
            <w:r w:rsidRPr="008039A5">
              <w:rPr>
                <w:rFonts w:ascii="Times New Roman" w:eastAsia="Arial" w:hAnsi="Times New Roman" w:cs="Times New Roman"/>
              </w:rPr>
              <w:t>CSC</w:t>
            </w:r>
          </w:p>
          <w:p w14:paraId="50A4FB7F" w14:textId="77777777" w:rsidR="00D310F7" w:rsidRPr="008039A5" w:rsidRDefault="00D310F7" w:rsidP="00D310F7">
            <w:pPr>
              <w:rPr>
                <w:rFonts w:ascii="Times New Roman" w:eastAsia="Arial" w:hAnsi="Times New Roman" w:cs="Times New Roman"/>
              </w:rPr>
            </w:pPr>
            <w:r w:rsidRPr="008039A5">
              <w:rPr>
                <w:rFonts w:ascii="Times New Roman" w:eastAsia="Arial" w:hAnsi="Times New Roman" w:cs="Times New Roman"/>
              </w:rPr>
              <w:t xml:space="preserve"> CEC</w:t>
            </w:r>
          </w:p>
        </w:tc>
        <w:tc>
          <w:tcPr>
            <w:tcW w:w="2694" w:type="dxa"/>
            <w:vMerge w:val="restart"/>
          </w:tcPr>
          <w:p w14:paraId="6451274D" w14:textId="77777777" w:rsidR="00D310F7" w:rsidRPr="008039A5" w:rsidRDefault="00D310F7" w:rsidP="00D310F7">
            <w:pPr>
              <w:rPr>
                <w:rFonts w:ascii="Times New Roman" w:hAnsi="Times New Roman" w:cs="Times New Roman"/>
              </w:rPr>
            </w:pPr>
            <w:r w:rsidRPr="008039A5">
              <w:rPr>
                <w:rFonts w:ascii="Times New Roman" w:hAnsi="Times New Roman" w:cs="Times New Roman"/>
              </w:rPr>
              <w:t>1%</w:t>
            </w:r>
          </w:p>
        </w:tc>
        <w:tc>
          <w:tcPr>
            <w:tcW w:w="2976" w:type="dxa"/>
          </w:tcPr>
          <w:p w14:paraId="185DB1F5" w14:textId="77777777" w:rsidR="00D310F7" w:rsidRPr="008039A5" w:rsidRDefault="00D310F7" w:rsidP="00D310F7">
            <w:pPr>
              <w:rPr>
                <w:rFonts w:ascii="Times New Roman" w:hAnsi="Times New Roman" w:cs="Times New Roman"/>
              </w:rPr>
            </w:pPr>
            <w:r w:rsidRPr="008039A5">
              <w:rPr>
                <w:rFonts w:ascii="Times New Roman" w:eastAsia="Times New Roman" w:hAnsi="Times New Roman" w:cs="Times New Roman"/>
              </w:rPr>
              <w:t>5.1. Utiliza un vocabulario adecuado para describir situaciones relacionadas con el azar y la estadística.</w:t>
            </w:r>
          </w:p>
        </w:tc>
        <w:tc>
          <w:tcPr>
            <w:tcW w:w="5246" w:type="dxa"/>
            <w:gridSpan w:val="2"/>
          </w:tcPr>
          <w:p w14:paraId="5D80B694" w14:textId="77777777" w:rsidR="00D310F7" w:rsidRPr="008039A5" w:rsidRDefault="00D310F7" w:rsidP="00D310F7">
            <w:pPr>
              <w:tabs>
                <w:tab w:val="left" w:pos="915"/>
              </w:tabs>
              <w:rPr>
                <w:rFonts w:ascii="Times New Roman" w:hAnsi="Times New Roman" w:cs="Times New Roman"/>
              </w:rPr>
            </w:pPr>
            <w:r w:rsidRPr="008039A5">
              <w:rPr>
                <w:rFonts w:ascii="Times New Roman" w:eastAsia="Times New Roman" w:hAnsi="Times New Roman" w:cs="Times New Roman"/>
              </w:rPr>
              <w:t>1. Utiliza un vocabulario adecuado para describir situaciones relacionadas con el azar y la estadística.</w:t>
            </w:r>
          </w:p>
        </w:tc>
      </w:tr>
      <w:tr w:rsidR="00FA120E" w:rsidRPr="008039A5" w14:paraId="29E2146C" w14:textId="77777777" w:rsidTr="00FA120E">
        <w:trPr>
          <w:trHeight w:val="1615"/>
        </w:trPr>
        <w:tc>
          <w:tcPr>
            <w:tcW w:w="3006" w:type="dxa"/>
            <w:vMerge/>
          </w:tcPr>
          <w:p w14:paraId="67D274C2" w14:textId="77777777" w:rsidR="00D310F7" w:rsidRPr="008039A5" w:rsidRDefault="00D310F7" w:rsidP="00D310F7">
            <w:pPr>
              <w:rPr>
                <w:rFonts w:ascii="Times New Roman" w:eastAsia="Arial" w:hAnsi="Times New Roman" w:cs="Times New Roman"/>
              </w:rPr>
            </w:pPr>
          </w:p>
        </w:tc>
        <w:tc>
          <w:tcPr>
            <w:tcW w:w="958" w:type="dxa"/>
            <w:vMerge/>
          </w:tcPr>
          <w:p w14:paraId="0FD62693" w14:textId="77777777" w:rsidR="00D310F7" w:rsidRPr="008039A5" w:rsidRDefault="00D310F7" w:rsidP="00D310F7">
            <w:pPr>
              <w:rPr>
                <w:rFonts w:ascii="Times New Roman" w:eastAsia="Arial" w:hAnsi="Times New Roman" w:cs="Times New Roman"/>
              </w:rPr>
            </w:pPr>
          </w:p>
        </w:tc>
        <w:tc>
          <w:tcPr>
            <w:tcW w:w="2694" w:type="dxa"/>
            <w:vMerge/>
          </w:tcPr>
          <w:p w14:paraId="25927EB1" w14:textId="77777777" w:rsidR="00D310F7" w:rsidRPr="008039A5" w:rsidRDefault="00D310F7" w:rsidP="00D310F7">
            <w:pPr>
              <w:rPr>
                <w:rFonts w:ascii="Times New Roman" w:hAnsi="Times New Roman" w:cs="Times New Roman"/>
              </w:rPr>
            </w:pPr>
          </w:p>
        </w:tc>
        <w:tc>
          <w:tcPr>
            <w:tcW w:w="2976" w:type="dxa"/>
          </w:tcPr>
          <w:p w14:paraId="00130301" w14:textId="77777777" w:rsidR="00D310F7" w:rsidRPr="008039A5" w:rsidRDefault="00D310F7" w:rsidP="00D310F7">
            <w:pPr>
              <w:rPr>
                <w:rFonts w:ascii="Times New Roman" w:hAnsi="Times New Roman" w:cs="Times New Roman"/>
              </w:rPr>
            </w:pPr>
            <w:r w:rsidRPr="008039A5">
              <w:rPr>
                <w:rFonts w:ascii="Times New Roman" w:eastAsia="Times New Roman" w:hAnsi="Times New Roman" w:cs="Times New Roman"/>
              </w:rPr>
              <w:t>5.2. Razona y argumenta la interpretación de informaciones estadísticas o relacionadas con el azar presentes en la vida cotidiana.</w:t>
            </w:r>
          </w:p>
        </w:tc>
        <w:tc>
          <w:tcPr>
            <w:tcW w:w="5246" w:type="dxa"/>
            <w:gridSpan w:val="2"/>
          </w:tcPr>
          <w:p w14:paraId="7466E167" w14:textId="77777777" w:rsidR="00D310F7" w:rsidRPr="008039A5" w:rsidRDefault="00D310F7" w:rsidP="00D310F7">
            <w:pPr>
              <w:rPr>
                <w:rFonts w:ascii="Times New Roman" w:hAnsi="Times New Roman" w:cs="Times New Roman"/>
              </w:rPr>
            </w:pPr>
            <w:r w:rsidRPr="008039A5">
              <w:rPr>
                <w:rFonts w:ascii="Times New Roman" w:eastAsia="Times New Roman" w:hAnsi="Times New Roman" w:cs="Times New Roman"/>
              </w:rPr>
              <w:t>1.  Razona y argumenta la interpretación de informaciones estadísticas o relacionadas con el azar presentes en la vida cotidiana.</w:t>
            </w:r>
          </w:p>
        </w:tc>
      </w:tr>
    </w:tbl>
    <w:p w14:paraId="0A0C564E" w14:textId="77777777" w:rsidR="00D310F7" w:rsidRDefault="00D310F7" w:rsidP="00877B35">
      <w:pPr>
        <w:pStyle w:val="Prrafodelista"/>
        <w:spacing w:before="0" w:line="276" w:lineRule="auto"/>
        <w:ind w:left="0" w:firstLine="0"/>
        <w:rPr>
          <w:rFonts w:ascii="Times New Roman" w:eastAsia="Arial" w:hAnsi="Times New Roman" w:cs="Times New Roman"/>
          <w:b/>
        </w:rPr>
      </w:pPr>
    </w:p>
    <w:p w14:paraId="6342C689" w14:textId="77777777" w:rsidR="003C7227" w:rsidRDefault="003C7227" w:rsidP="00877B35">
      <w:pPr>
        <w:pStyle w:val="Prrafodelista"/>
        <w:spacing w:before="0" w:line="276" w:lineRule="auto"/>
        <w:ind w:left="0" w:firstLine="0"/>
        <w:rPr>
          <w:rFonts w:ascii="Times New Roman" w:eastAsia="Arial" w:hAnsi="Times New Roman" w:cs="Times New Roman"/>
          <w:b/>
        </w:rPr>
      </w:pPr>
    </w:p>
    <w:p w14:paraId="02345309" w14:textId="77777777" w:rsidR="003C7227" w:rsidRDefault="003C7227" w:rsidP="00877B35">
      <w:pPr>
        <w:pStyle w:val="Prrafodelista"/>
        <w:spacing w:before="0" w:line="276" w:lineRule="auto"/>
        <w:ind w:left="0" w:firstLine="0"/>
        <w:rPr>
          <w:rFonts w:ascii="Times New Roman" w:eastAsia="Arial" w:hAnsi="Times New Roman" w:cs="Times New Roman"/>
          <w:b/>
        </w:rPr>
      </w:pPr>
    </w:p>
    <w:p w14:paraId="2C62267C" w14:textId="77777777" w:rsidR="003C7227" w:rsidRDefault="003C7227" w:rsidP="00877B35">
      <w:pPr>
        <w:pStyle w:val="Prrafodelista"/>
        <w:spacing w:before="0" w:line="276" w:lineRule="auto"/>
        <w:ind w:left="0" w:firstLine="0"/>
        <w:rPr>
          <w:rFonts w:ascii="Times New Roman" w:eastAsia="Arial" w:hAnsi="Times New Roman" w:cs="Times New Roman"/>
          <w:b/>
        </w:rPr>
      </w:pPr>
    </w:p>
    <w:p w14:paraId="4C6B2EF3" w14:textId="77777777" w:rsidR="003C7227" w:rsidRDefault="003C7227" w:rsidP="00877B35">
      <w:pPr>
        <w:pStyle w:val="Prrafodelista"/>
        <w:spacing w:before="0" w:line="276" w:lineRule="auto"/>
        <w:ind w:left="0" w:firstLine="0"/>
        <w:rPr>
          <w:rFonts w:ascii="Times New Roman" w:eastAsia="Arial" w:hAnsi="Times New Roman" w:cs="Times New Roman"/>
          <w:b/>
        </w:rPr>
      </w:pPr>
    </w:p>
    <w:p w14:paraId="46F51132" w14:textId="77777777" w:rsidR="003C7227" w:rsidRDefault="003C7227" w:rsidP="00877B35">
      <w:pPr>
        <w:pStyle w:val="Prrafodelista"/>
        <w:spacing w:before="0" w:line="276" w:lineRule="auto"/>
        <w:ind w:left="0" w:firstLine="0"/>
        <w:rPr>
          <w:rFonts w:ascii="Times New Roman" w:eastAsia="Arial" w:hAnsi="Times New Roman" w:cs="Times New Roman"/>
          <w:b/>
        </w:rPr>
      </w:pPr>
    </w:p>
    <w:p w14:paraId="42A17ABD" w14:textId="77777777" w:rsidR="003C7227" w:rsidRDefault="003C7227" w:rsidP="00877B35">
      <w:pPr>
        <w:pStyle w:val="Prrafodelista"/>
        <w:spacing w:before="0" w:line="276" w:lineRule="auto"/>
        <w:ind w:left="0" w:firstLine="0"/>
        <w:rPr>
          <w:rFonts w:ascii="Times New Roman" w:eastAsia="Arial" w:hAnsi="Times New Roman" w:cs="Times New Roman"/>
          <w:b/>
        </w:rPr>
      </w:pPr>
    </w:p>
    <w:p w14:paraId="47EE7AC1" w14:textId="77777777" w:rsidR="003C7227" w:rsidRDefault="003C7227" w:rsidP="00877B35">
      <w:pPr>
        <w:pStyle w:val="Prrafodelista"/>
        <w:spacing w:before="0" w:line="276" w:lineRule="auto"/>
        <w:ind w:left="0" w:firstLine="0"/>
        <w:rPr>
          <w:rFonts w:ascii="Times New Roman" w:eastAsia="Arial" w:hAnsi="Times New Roman" w:cs="Times New Roman"/>
          <w:b/>
        </w:rPr>
      </w:pPr>
    </w:p>
    <w:p w14:paraId="22E80CA4" w14:textId="77777777" w:rsidR="003C7227" w:rsidRDefault="003C7227" w:rsidP="00877B35">
      <w:pPr>
        <w:pStyle w:val="Prrafodelista"/>
        <w:spacing w:before="0" w:line="276" w:lineRule="auto"/>
        <w:ind w:left="0" w:firstLine="0"/>
        <w:rPr>
          <w:rFonts w:ascii="Times New Roman" w:eastAsia="Arial" w:hAnsi="Times New Roman" w:cs="Times New Roman"/>
          <w:b/>
        </w:rPr>
      </w:pPr>
    </w:p>
    <w:p w14:paraId="3B39B0D7" w14:textId="77777777" w:rsidR="003C7227" w:rsidRDefault="003C7227" w:rsidP="00877B35">
      <w:pPr>
        <w:pStyle w:val="Prrafodelista"/>
        <w:spacing w:before="0" w:line="276" w:lineRule="auto"/>
        <w:ind w:left="0" w:firstLine="0"/>
        <w:rPr>
          <w:rFonts w:ascii="Times New Roman" w:eastAsia="Arial" w:hAnsi="Times New Roman" w:cs="Times New Roman"/>
          <w:b/>
        </w:rPr>
      </w:pPr>
    </w:p>
    <w:p w14:paraId="2F4209F7" w14:textId="77777777" w:rsidR="003C7227" w:rsidRDefault="003C7227" w:rsidP="00877B35">
      <w:pPr>
        <w:pStyle w:val="Prrafodelista"/>
        <w:spacing w:before="0" w:line="276" w:lineRule="auto"/>
        <w:ind w:left="0" w:firstLine="0"/>
        <w:rPr>
          <w:rFonts w:ascii="Times New Roman" w:eastAsia="Arial" w:hAnsi="Times New Roman" w:cs="Times New Roman"/>
          <w:b/>
        </w:rPr>
      </w:pPr>
    </w:p>
    <w:p w14:paraId="138504C0" w14:textId="77777777" w:rsidR="003C7227" w:rsidRDefault="003C7227" w:rsidP="00877B35">
      <w:pPr>
        <w:pStyle w:val="Prrafodelista"/>
        <w:spacing w:before="0" w:line="276" w:lineRule="auto"/>
        <w:ind w:left="0" w:firstLine="0"/>
        <w:rPr>
          <w:rFonts w:ascii="Times New Roman" w:eastAsia="Arial" w:hAnsi="Times New Roman" w:cs="Times New Roman"/>
          <w:b/>
        </w:rPr>
        <w:sectPr w:rsidR="003C7227" w:rsidSect="001B7A7D">
          <w:pgSz w:w="16840" w:h="11901" w:orient="landscape"/>
          <w:pgMar w:top="709" w:right="816" w:bottom="992" w:left="1134" w:header="709" w:footer="147" w:gutter="0"/>
          <w:cols w:space="708"/>
          <w:docGrid w:linePitch="360"/>
        </w:sectPr>
      </w:pPr>
    </w:p>
    <w:p w14:paraId="22714E11" w14:textId="77777777" w:rsidR="003C7227" w:rsidRDefault="003C7227" w:rsidP="003C7227">
      <w:pPr>
        <w:tabs>
          <w:tab w:val="left" w:pos="1020"/>
        </w:tabs>
        <w:spacing w:before="240" w:line="240" w:lineRule="exact"/>
        <w:rPr>
          <w:b/>
          <w:sz w:val="36"/>
          <w:szCs w:val="36"/>
        </w:rPr>
      </w:pPr>
    </w:p>
    <w:p w14:paraId="6FCCB1AC" w14:textId="77777777" w:rsidR="003C7227" w:rsidRDefault="003C7227" w:rsidP="003C7227">
      <w:pPr>
        <w:tabs>
          <w:tab w:val="left" w:pos="1020"/>
        </w:tabs>
        <w:spacing w:before="240" w:line="240" w:lineRule="exact"/>
        <w:rPr>
          <w:b/>
          <w:sz w:val="36"/>
          <w:szCs w:val="36"/>
        </w:rPr>
      </w:pPr>
    </w:p>
    <w:p w14:paraId="1AC908F9" w14:textId="77777777" w:rsidR="003C7227" w:rsidRDefault="003C7227" w:rsidP="003C7227">
      <w:pPr>
        <w:tabs>
          <w:tab w:val="left" w:pos="1020"/>
        </w:tabs>
        <w:spacing w:before="240" w:line="240" w:lineRule="exact"/>
        <w:rPr>
          <w:b/>
          <w:sz w:val="36"/>
          <w:szCs w:val="36"/>
        </w:rPr>
      </w:pPr>
    </w:p>
    <w:p w14:paraId="2D6A0B1B" w14:textId="77777777" w:rsidR="003C7227" w:rsidRDefault="003C7227" w:rsidP="003C7227">
      <w:pPr>
        <w:tabs>
          <w:tab w:val="left" w:pos="1020"/>
        </w:tabs>
        <w:spacing w:before="240" w:line="240" w:lineRule="exact"/>
        <w:rPr>
          <w:b/>
          <w:sz w:val="36"/>
          <w:szCs w:val="36"/>
        </w:rPr>
      </w:pPr>
    </w:p>
    <w:p w14:paraId="5838CBB2" w14:textId="77777777" w:rsidR="003C7227" w:rsidRDefault="003C7227" w:rsidP="003C7227">
      <w:pPr>
        <w:tabs>
          <w:tab w:val="left" w:pos="1020"/>
        </w:tabs>
        <w:spacing w:before="240" w:line="240" w:lineRule="exact"/>
        <w:rPr>
          <w:b/>
          <w:sz w:val="36"/>
          <w:szCs w:val="36"/>
        </w:rPr>
      </w:pPr>
    </w:p>
    <w:p w14:paraId="770B6FA4" w14:textId="4B5834EC" w:rsidR="003C7227" w:rsidRPr="00CF6971" w:rsidRDefault="003C7227" w:rsidP="003C7227">
      <w:pPr>
        <w:tabs>
          <w:tab w:val="left" w:pos="1020"/>
        </w:tabs>
        <w:spacing w:before="240" w:line="240" w:lineRule="exact"/>
        <w:rPr>
          <w:b/>
          <w:sz w:val="36"/>
          <w:szCs w:val="36"/>
        </w:rPr>
      </w:pPr>
      <w:r w:rsidRPr="00CF6971">
        <w:rPr>
          <w:b/>
          <w:sz w:val="36"/>
          <w:szCs w:val="36"/>
        </w:rPr>
        <w:t>MATEMÁTICAS APLICADAS A LAS CIENCIAS SOCIALES</w:t>
      </w:r>
      <w:r w:rsidR="008039A5">
        <w:rPr>
          <w:b/>
          <w:sz w:val="36"/>
          <w:szCs w:val="36"/>
        </w:rPr>
        <w:t xml:space="preserve"> II</w:t>
      </w:r>
    </w:p>
    <w:p w14:paraId="0CC6E104" w14:textId="77777777" w:rsidR="003C7227" w:rsidRPr="00CF6971" w:rsidRDefault="003C7227" w:rsidP="003C7227">
      <w:pPr>
        <w:tabs>
          <w:tab w:val="left" w:pos="1020"/>
        </w:tabs>
        <w:spacing w:before="240" w:line="240" w:lineRule="exact"/>
        <w:rPr>
          <w:b/>
          <w:sz w:val="36"/>
          <w:szCs w:val="36"/>
        </w:rPr>
      </w:pPr>
      <w:r w:rsidRPr="00CF6971">
        <w:rPr>
          <w:b/>
          <w:sz w:val="36"/>
          <w:szCs w:val="36"/>
        </w:rPr>
        <w:t>2º BACHILLERATO</w:t>
      </w:r>
    </w:p>
    <w:p w14:paraId="34C257A6" w14:textId="1A6F8A41" w:rsidR="00E46751" w:rsidRPr="00A15204" w:rsidRDefault="003C7227" w:rsidP="00A15204">
      <w:pPr>
        <w:sectPr w:rsidR="00E46751" w:rsidRPr="00A15204" w:rsidSect="003C7227">
          <w:pgSz w:w="11901" w:h="16840"/>
          <w:pgMar w:top="1134" w:right="709" w:bottom="816" w:left="992" w:header="709" w:footer="147" w:gutter="0"/>
          <w:cols w:space="708"/>
          <w:docGrid w:linePitch="360"/>
        </w:sectPr>
      </w:pPr>
      <w:r w:rsidRPr="00CF6971">
        <w:rPr>
          <w:b/>
        </w:rPr>
        <w:br w:type="page"/>
      </w:r>
    </w:p>
    <w:p w14:paraId="578A477B" w14:textId="77777777" w:rsidR="00A15204" w:rsidRPr="00746A50" w:rsidRDefault="00A15204" w:rsidP="00A15204">
      <w:pPr>
        <w:pStyle w:val="Tit2"/>
        <w:pBdr>
          <w:top w:val="single" w:sz="4" w:space="15" w:color="FFFFFF"/>
        </w:pBdr>
        <w:shd w:val="clear" w:color="auto" w:fill="7030A0"/>
        <w:tabs>
          <w:tab w:val="clear" w:pos="369"/>
        </w:tabs>
        <w:spacing w:before="240" w:line="240" w:lineRule="exact"/>
        <w:ind w:left="0"/>
        <w:rPr>
          <w:color w:val="FFFFFF" w:themeColor="background1"/>
        </w:rPr>
      </w:pPr>
      <w:r>
        <w:rPr>
          <w:color w:val="FFFFFF" w:themeColor="background1"/>
        </w:rPr>
        <w:lastRenderedPageBreak/>
        <w:t xml:space="preserve">1. </w:t>
      </w:r>
      <w:r w:rsidRPr="00746A50">
        <w:rPr>
          <w:color w:val="FFFFFF" w:themeColor="background1"/>
        </w:rPr>
        <w:t xml:space="preserve"> Contenidos</w:t>
      </w:r>
      <w:r>
        <w:rPr>
          <w:color w:val="FFFFFF" w:themeColor="background1"/>
        </w:rPr>
        <w:t xml:space="preserve"> 2º Bachillerato Ciencias Sociales</w:t>
      </w:r>
    </w:p>
    <w:p w14:paraId="6EE51757" w14:textId="77777777" w:rsidR="00A15204" w:rsidRPr="008F49A9" w:rsidRDefault="00A15204" w:rsidP="00A15204">
      <w:pPr>
        <w:pStyle w:val="Prrafodelista"/>
        <w:shd w:val="clear" w:color="auto" w:fill="B2A1C7" w:themeFill="accent4"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1</w:t>
      </w:r>
      <w:r w:rsidRPr="008F49A9">
        <w:rPr>
          <w:rFonts w:ascii="Times New Roman" w:eastAsia="Arial" w:hAnsi="Times New Roman" w:cs="Times New Roman"/>
          <w:b/>
          <w:sz w:val="28"/>
          <w:szCs w:val="28"/>
        </w:rPr>
        <w:t xml:space="preserve">.1. </w:t>
      </w:r>
      <w:r w:rsidRPr="008F49A9">
        <w:rPr>
          <w:rFonts w:ascii="Times New Roman" w:eastAsia="Arial" w:hAnsi="Times New Roman" w:cs="Times New Roman"/>
          <w:b/>
          <w:smallCaps/>
          <w:sz w:val="28"/>
          <w:szCs w:val="28"/>
        </w:rPr>
        <w:t>Bloques de Contenidos</w:t>
      </w:r>
    </w:p>
    <w:p w14:paraId="65BD66C1" w14:textId="77777777" w:rsidR="00A15204" w:rsidRPr="0066698E" w:rsidRDefault="00A15204" w:rsidP="00A15204">
      <w:pPr>
        <w:pStyle w:val="Prrafodelista"/>
        <w:spacing w:before="0" w:line="276" w:lineRule="auto"/>
        <w:ind w:firstLine="0"/>
        <w:rPr>
          <w:rFonts w:ascii="Times New Roman" w:eastAsia="Arial" w:hAnsi="Times New Roman" w:cs="Times New Roman"/>
          <w:b/>
        </w:rPr>
      </w:pPr>
    </w:p>
    <w:p w14:paraId="2E1BE796" w14:textId="77777777" w:rsidR="00A15204" w:rsidRPr="0066698E" w:rsidRDefault="00A15204" w:rsidP="00A15204">
      <w:pPr>
        <w:ind w:firstLine="680"/>
        <w:jc w:val="both"/>
        <w:rPr>
          <w:rFonts w:ascii="Times New Roman" w:eastAsia="Arial" w:hAnsi="Times New Roman" w:cs="Times New Roman"/>
        </w:rPr>
      </w:pPr>
      <w:r w:rsidRPr="0066698E">
        <w:rPr>
          <w:rFonts w:ascii="Times New Roman" w:eastAsia="Arial" w:hAnsi="Times New Roman" w:cs="Times New Roman"/>
        </w:rPr>
        <w:t>La materia se estructura en torno a cuatro bloques de contenido: Procesos, métodos y actitudes en matemáticas, Números y Álgebra, Análisis y Estadística y Probabilidad.</w:t>
      </w:r>
    </w:p>
    <w:p w14:paraId="7F90276D" w14:textId="77777777" w:rsidR="00A15204" w:rsidRDefault="00A15204" w:rsidP="00A15204">
      <w:pPr>
        <w:pStyle w:val="Prrafodelista"/>
        <w:spacing w:before="0" w:line="276" w:lineRule="auto"/>
        <w:ind w:left="426" w:hanging="426"/>
        <w:rPr>
          <w:rFonts w:ascii="Times New Roman" w:eastAsia="Arial" w:hAnsi="Times New Roman" w:cs="Times New Roman"/>
          <w:b/>
          <w:smallCaps/>
        </w:rPr>
      </w:pPr>
      <w:r>
        <w:rPr>
          <w:rFonts w:ascii="Times New Roman" w:eastAsia="Arial" w:hAnsi="Times New Roman" w:cs="Times New Roman"/>
          <w:b/>
          <w:smallCaps/>
        </w:rPr>
        <w:tab/>
      </w:r>
    </w:p>
    <w:p w14:paraId="58457ACE" w14:textId="77777777" w:rsidR="00A15204" w:rsidRPr="00E25303" w:rsidRDefault="00A15204" w:rsidP="00A15204">
      <w:pPr>
        <w:rPr>
          <w:rFonts w:ascii="Times New Roman" w:eastAsia="Arial" w:hAnsi="Times New Roman" w:cs="Times New Roman"/>
          <w:b/>
        </w:rPr>
      </w:pPr>
    </w:p>
    <w:p w14:paraId="7C851490" w14:textId="77777777" w:rsidR="00A15204" w:rsidRPr="001423AD" w:rsidRDefault="00A15204" w:rsidP="00A15204">
      <w:pPr>
        <w:pStyle w:val="Prrafodelista"/>
        <w:shd w:val="clear" w:color="auto" w:fill="B2A1C7" w:themeFill="accent4"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smallCaps/>
          <w:sz w:val="28"/>
          <w:szCs w:val="28"/>
        </w:rPr>
        <w:tab/>
        <w:t>BLOQUE 1. PROCESOS, MÉTODOS Y ACTITUDES EN MATEMÁTICAS</w:t>
      </w:r>
    </w:p>
    <w:p w14:paraId="1872CF74" w14:textId="77777777" w:rsidR="00A15204" w:rsidRDefault="00A15204" w:rsidP="00A15204">
      <w:pPr>
        <w:pStyle w:val="Prrafodelista"/>
        <w:spacing w:before="0" w:line="276" w:lineRule="auto"/>
        <w:ind w:left="426" w:hanging="426"/>
        <w:rPr>
          <w:rFonts w:ascii="Times New Roman" w:eastAsia="Arial" w:hAnsi="Times New Roman" w:cs="Times New Roman"/>
          <w:b/>
          <w:smallCaps/>
        </w:rPr>
      </w:pPr>
      <w:r w:rsidRPr="00746A50">
        <w:rPr>
          <w:color w:val="FFFFFF" w:themeColor="background1"/>
        </w:rPr>
        <w:t>Contenidos</w:t>
      </w:r>
      <w:r>
        <w:rPr>
          <w:color w:val="FFFFFF" w:themeColor="background1"/>
        </w:rPr>
        <w:t xml:space="preserve"> 2º Bachillerato Ciencias Sociales</w:t>
      </w:r>
    </w:p>
    <w:p w14:paraId="078D416D" w14:textId="77777777" w:rsidR="00A15204" w:rsidRPr="00A15204" w:rsidRDefault="00A15204" w:rsidP="00A15204">
      <w:pPr>
        <w:widowControl w:val="0"/>
        <w:autoSpaceDE w:val="0"/>
        <w:autoSpaceDN w:val="0"/>
        <w:adjustRightInd w:val="0"/>
        <w:spacing w:after="240" w:line="360" w:lineRule="atLeast"/>
        <w:ind w:firstLine="708"/>
        <w:jc w:val="both"/>
        <w:rPr>
          <w:rFonts w:ascii="Times New Roman" w:hAnsi="Times New Roman" w:cs="Times New Roman"/>
          <w:color w:val="000000"/>
        </w:rPr>
      </w:pPr>
      <w:r w:rsidRPr="00A15204">
        <w:rPr>
          <w:rFonts w:ascii="Times New Roman" w:hAnsi="Times New Roman" w:cs="Times New Roman"/>
          <w:color w:val="000000"/>
        </w:rPr>
        <w:t xml:space="preserve">Planificación del proceso de resolución de problemas. estrategias y procedimientos puestos en práctica: relación con otros problemas conocidos, modificación de variables, suponer el problema resuelto, etc. Análisis de los resultados obtenidos: coherencia de las soluciones con la situación, revisión sistemática del proceso, otras formas de resolución, problemas parecidos. elaboración y presentación oral y/o escrita de informes científicos escritos sobre el proceso seguido en la resolución de un problema. realización de investigaciones matemáticas a partir de contextos de la realidad. elaboración y presentación de un informe científico sobre el proceso, resultados y conclusiones del proceso de investigación desarrollado. Práctica de los proceso de matematización y modelización, en contextos de la realidad. Confianza en las propias capacidades para desarrollar actitudes adecuadas y afrontar las dificultades propias del trabajo científico. 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documentos sobre los procesos llevados a cabo y los resultados y conclusiones obtenidas, f) comunicar y compartir, en entornos apropiados, la información y las ideas matemáticas. </w:t>
      </w:r>
    </w:p>
    <w:p w14:paraId="5113B37C" w14:textId="77777777" w:rsidR="00A15204" w:rsidRPr="00E25303" w:rsidRDefault="00A15204" w:rsidP="00A15204">
      <w:pPr>
        <w:rPr>
          <w:rFonts w:ascii="Times New Roman" w:eastAsia="Arial" w:hAnsi="Times New Roman" w:cs="Times New Roman"/>
          <w:b/>
          <w:smallCaps/>
        </w:rPr>
      </w:pPr>
      <w:r w:rsidRPr="00E25303">
        <w:rPr>
          <w:color w:val="FFFFFF" w:themeColor="background1"/>
        </w:rPr>
        <w:t>ntenidos 2º Bachiller</w:t>
      </w:r>
    </w:p>
    <w:p w14:paraId="7BD9816C" w14:textId="77777777" w:rsidR="00A15204" w:rsidRPr="001423AD" w:rsidRDefault="00A15204" w:rsidP="00A15204">
      <w:pPr>
        <w:pStyle w:val="Prrafodelista"/>
        <w:shd w:val="clear" w:color="auto" w:fill="B2A1C7" w:themeFill="accent4"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smallCaps/>
          <w:sz w:val="28"/>
          <w:szCs w:val="28"/>
        </w:rPr>
        <w:tab/>
        <w:t>BLOQUE 2: NÚMEROS Y ÁLBEGRA</w:t>
      </w:r>
    </w:p>
    <w:p w14:paraId="62470338" w14:textId="77777777" w:rsidR="00A15204" w:rsidRDefault="00A15204" w:rsidP="00A15204">
      <w:pPr>
        <w:pStyle w:val="Prrafodelista"/>
        <w:spacing w:before="0" w:line="276" w:lineRule="auto"/>
        <w:ind w:left="426" w:hanging="426"/>
        <w:rPr>
          <w:rFonts w:ascii="Times New Roman" w:eastAsia="Arial" w:hAnsi="Times New Roman" w:cs="Times New Roman"/>
          <w:b/>
          <w:smallCaps/>
        </w:rPr>
      </w:pPr>
    </w:p>
    <w:p w14:paraId="59536644" w14:textId="77777777" w:rsidR="00A15204" w:rsidRPr="00A15204" w:rsidRDefault="00A15204" w:rsidP="00A15204">
      <w:pPr>
        <w:widowControl w:val="0"/>
        <w:autoSpaceDE w:val="0"/>
        <w:autoSpaceDN w:val="0"/>
        <w:adjustRightInd w:val="0"/>
        <w:spacing w:after="240" w:line="360" w:lineRule="atLeast"/>
        <w:ind w:firstLine="708"/>
        <w:jc w:val="both"/>
        <w:rPr>
          <w:rFonts w:ascii="Times New Roman" w:hAnsi="Times New Roman" w:cs="Times New Roman"/>
          <w:color w:val="000000"/>
        </w:rPr>
      </w:pPr>
      <w:r w:rsidRPr="00A15204">
        <w:rPr>
          <w:rFonts w:ascii="Times New Roman" w:hAnsi="Times New Roman" w:cs="Times New Roman"/>
          <w:color w:val="000000"/>
        </w:rPr>
        <w:t xml:space="preserve">Estudio de las matrices como herramienta para manejar y operar con datos estructurados en tablas. Clasificación de matrices. Operaciones con matrices. rango de una matriz. Matriz inversa. Método de Gauss. Determinantes hasta orden 3. Aplicación de las operaciones de las matrices y de sus propiedades en la resolución de problemas en contextos reales. representación matricial de un sistema de ecuaciones lineales: discusión y resolución de sistemas de ecuaciones lineales (hasta tres ecuaciones con tres incógnitas). Método de Gauss. resolución de problemas de las ciencias sociales y de la economía. Inecuaciones lineales con una o dos incógnitas. Sistemas de inecuaciones. resolución gráfica y algebraica. Programación lineal bidimensional. región factible. determinación e interpretación de las soluciones óptimas. Aplicación de la programación lineal a la resolución de problemas sociales, económicos y demográficos. </w:t>
      </w:r>
    </w:p>
    <w:p w14:paraId="6F872042" w14:textId="77777777" w:rsidR="00A15204" w:rsidRDefault="00A15204" w:rsidP="00A15204">
      <w:pPr>
        <w:pStyle w:val="Prrafodelista"/>
        <w:spacing w:before="0" w:line="276" w:lineRule="auto"/>
        <w:ind w:firstLine="0"/>
        <w:rPr>
          <w:rFonts w:ascii="Times New Roman" w:eastAsia="Arial" w:hAnsi="Times New Roman" w:cs="Times New Roman"/>
          <w:b/>
        </w:rPr>
      </w:pPr>
    </w:p>
    <w:p w14:paraId="2DED70D9" w14:textId="77777777" w:rsidR="00A15204" w:rsidRPr="001423AD" w:rsidRDefault="00A15204" w:rsidP="00A15204">
      <w:pPr>
        <w:pStyle w:val="Prrafodelista"/>
        <w:shd w:val="clear" w:color="auto" w:fill="B2A1C7" w:themeFill="accent4"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smallCaps/>
          <w:sz w:val="28"/>
          <w:szCs w:val="28"/>
        </w:rPr>
        <w:tab/>
        <w:t>BLOQUE 3: ANÁLISIS</w:t>
      </w:r>
    </w:p>
    <w:p w14:paraId="090F0BD4" w14:textId="77777777" w:rsidR="00A15204" w:rsidRPr="0066698E" w:rsidRDefault="00A15204" w:rsidP="00A15204">
      <w:pPr>
        <w:pStyle w:val="Prrafodelista"/>
        <w:spacing w:before="0" w:line="276" w:lineRule="auto"/>
        <w:ind w:left="0" w:firstLine="0"/>
        <w:rPr>
          <w:rFonts w:ascii="Times New Roman" w:eastAsia="Arial" w:hAnsi="Times New Roman" w:cs="Times New Roman"/>
          <w:b/>
        </w:rPr>
      </w:pPr>
    </w:p>
    <w:p w14:paraId="4A9C25A0" w14:textId="77777777" w:rsidR="00A15204" w:rsidRPr="00A15204" w:rsidRDefault="00A15204" w:rsidP="00AE63F3">
      <w:pPr>
        <w:widowControl w:val="0"/>
        <w:autoSpaceDE w:val="0"/>
        <w:autoSpaceDN w:val="0"/>
        <w:adjustRightInd w:val="0"/>
        <w:spacing w:after="240" w:line="360" w:lineRule="atLeast"/>
        <w:ind w:firstLine="708"/>
        <w:rPr>
          <w:rFonts w:ascii="Times New Roman" w:hAnsi="Times New Roman" w:cs="Times New Roman"/>
          <w:color w:val="000000"/>
        </w:rPr>
      </w:pPr>
      <w:r w:rsidRPr="00A15204">
        <w:rPr>
          <w:rFonts w:ascii="Times New Roman" w:hAnsi="Times New Roman" w:cs="Times New Roman"/>
          <w:color w:val="000000"/>
        </w:rPr>
        <w:t>Continuidad. Tipos de discontinuidad. estudio de la continuidad en funciones elementales y definidas a trozos. Aplicaciones de las derivadas al estudio de funciones polinómicas, racionales e irracionales exponenciales y logarítmic</w:t>
      </w:r>
      <w:r>
        <w:rPr>
          <w:rFonts w:ascii="Times New Roman" w:hAnsi="Times New Roman" w:cs="Times New Roman"/>
          <w:color w:val="000000"/>
        </w:rPr>
        <w:t xml:space="preserve">as </w:t>
      </w:r>
      <w:r w:rsidRPr="00A15204">
        <w:rPr>
          <w:rFonts w:ascii="Times New Roman" w:hAnsi="Times New Roman" w:cs="Times New Roman"/>
          <w:color w:val="000000"/>
        </w:rPr>
        <w:t xml:space="preserve">sencillas. Problemas de optimización relacionados con las ciencias sociales y la economía. estudio y representación gráfica de funciones polinómicas, racionales, irracionales, exponenciales y logarítmicas sencillas a partir de sus propiedades locales y globales. Concepto de primitiva. Cálculo de primitivas: Propiedades básicas. Integrales inmediatas. Cálculo de áreas: La integral definida. regla de Barrow. </w:t>
      </w:r>
    </w:p>
    <w:p w14:paraId="635C409E" w14:textId="77777777" w:rsidR="00A15204" w:rsidRDefault="00A15204" w:rsidP="00A15204">
      <w:pPr>
        <w:pStyle w:val="Prrafodelista"/>
        <w:spacing w:before="0" w:line="276" w:lineRule="auto"/>
        <w:ind w:firstLine="0"/>
        <w:rPr>
          <w:rFonts w:ascii="Times New Roman" w:eastAsia="Arial" w:hAnsi="Times New Roman" w:cs="Times New Roman"/>
          <w:b/>
        </w:rPr>
      </w:pPr>
    </w:p>
    <w:p w14:paraId="6527DC5E" w14:textId="77777777" w:rsidR="00A15204" w:rsidRPr="001423AD" w:rsidRDefault="00A15204" w:rsidP="00A15204">
      <w:pPr>
        <w:pStyle w:val="Prrafodelista"/>
        <w:shd w:val="clear" w:color="auto" w:fill="B2A1C7" w:themeFill="accent4"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smallCaps/>
          <w:sz w:val="28"/>
          <w:szCs w:val="28"/>
        </w:rPr>
        <w:tab/>
        <w:t>BLOQUE 4: ESTADÍSTICA Y PROBABILIDAD</w:t>
      </w:r>
    </w:p>
    <w:p w14:paraId="453DDC5D" w14:textId="77777777" w:rsidR="00A15204" w:rsidRDefault="00A15204" w:rsidP="00A15204">
      <w:pPr>
        <w:pStyle w:val="Prrafodelista"/>
        <w:spacing w:before="0" w:line="276" w:lineRule="auto"/>
        <w:ind w:left="0" w:firstLine="0"/>
        <w:rPr>
          <w:rFonts w:ascii="Times New Roman" w:eastAsia="Arial" w:hAnsi="Times New Roman" w:cs="Times New Roman"/>
          <w:b/>
        </w:rPr>
      </w:pPr>
    </w:p>
    <w:p w14:paraId="713BA9EF" w14:textId="77777777" w:rsidR="00A15204" w:rsidRDefault="00A15204" w:rsidP="00A15204">
      <w:pPr>
        <w:pStyle w:val="Prrafodelista"/>
        <w:spacing w:before="0" w:line="276" w:lineRule="auto"/>
        <w:ind w:left="0" w:firstLine="0"/>
        <w:rPr>
          <w:rFonts w:ascii="Times New Roman" w:eastAsia="Arial" w:hAnsi="Times New Roman" w:cs="Times New Roman"/>
          <w:b/>
        </w:rPr>
      </w:pPr>
    </w:p>
    <w:p w14:paraId="18F320F9" w14:textId="77777777" w:rsidR="00A15204" w:rsidRPr="00A15204" w:rsidRDefault="00A15204" w:rsidP="00A15204">
      <w:pPr>
        <w:widowControl w:val="0"/>
        <w:autoSpaceDE w:val="0"/>
        <w:autoSpaceDN w:val="0"/>
        <w:adjustRightInd w:val="0"/>
        <w:spacing w:after="240" w:line="360" w:lineRule="atLeast"/>
        <w:ind w:firstLine="708"/>
        <w:jc w:val="both"/>
        <w:rPr>
          <w:rFonts w:ascii="Times New Roman" w:hAnsi="Times New Roman" w:cs="Times New Roman"/>
          <w:color w:val="000000"/>
        </w:rPr>
      </w:pPr>
      <w:r w:rsidRPr="00A15204">
        <w:rPr>
          <w:rFonts w:ascii="Times New Roman" w:hAnsi="Times New Roman" w:cs="Times New Roman"/>
          <w:color w:val="000000"/>
        </w:rPr>
        <w:t xml:space="preserve">Profundización en la Teoría de la Probabilidad. Axiomática de Kolmogorov. Asignación de probabilidades a sucesos mediante la regla de Laplace y a partir de su frecuencia relativa. experimentos simples y compuestos. Probabilidad condicionada. dependencia e independencia de sucesos. Teoremas de la probabilidad total y de Bayes. Probabilidades iniciales y finales y verosimilitud de un suceso. Población y muestra. Métodos de selección de una muestra. Tamaño y representatividad de una muestra. estadística paramétrica. Parámetros de una población y estadísticos obtenidos a partir de una muestra. estimación puntual. Media y desviación típica de la media muestral y de la proporción muestral. distribución de la media muestral en una población normal. distribución de la media muestral y de la proporción muestral en el caso de muestras grandes. estimación por intervalos de confianza. relación entre confianza, error y tamaño muestral. Intervalo de confianza para la media poblacional de una distribución normal con desviación típica conocida. Intervalo de confianza para la media poblacional de una distribución de modelo desconocido y para la proporción en el caso de muestras grandes. </w:t>
      </w:r>
    </w:p>
    <w:p w14:paraId="5BFEAE2C" w14:textId="6EB08C8A" w:rsidR="003C7227" w:rsidRPr="00A15204" w:rsidRDefault="003C7227" w:rsidP="00A15204">
      <w:pPr>
        <w:tabs>
          <w:tab w:val="left" w:pos="1020"/>
        </w:tabs>
        <w:spacing w:before="240" w:line="240" w:lineRule="exact"/>
        <w:jc w:val="both"/>
        <w:rPr>
          <w:rFonts w:ascii="Times New Roman" w:hAnsi="Times New Roman" w:cs="Times New Roman"/>
          <w:b/>
        </w:rPr>
        <w:sectPr w:rsidR="003C7227" w:rsidRPr="00A15204" w:rsidSect="003C7227">
          <w:pgSz w:w="11901" w:h="16840"/>
          <w:pgMar w:top="1134" w:right="709" w:bottom="816" w:left="992" w:header="709" w:footer="147" w:gutter="0"/>
          <w:cols w:space="708"/>
          <w:docGrid w:linePitch="360"/>
        </w:sectPr>
      </w:pPr>
    </w:p>
    <w:p w14:paraId="2B349284" w14:textId="62A1A7D5" w:rsidR="0001190B" w:rsidRPr="0066698E" w:rsidRDefault="0001190B" w:rsidP="00A15204">
      <w:pPr>
        <w:rPr>
          <w:rFonts w:ascii="Times New Roman" w:eastAsia="Arial" w:hAnsi="Times New Roman" w:cs="Times New Roman"/>
          <w:b/>
        </w:rPr>
      </w:pPr>
    </w:p>
    <w:p w14:paraId="30E8DD34" w14:textId="77777777" w:rsidR="00215B37" w:rsidRPr="0066698E" w:rsidRDefault="00215B37" w:rsidP="00215B37">
      <w:pPr>
        <w:pStyle w:val="Prrafodelista"/>
        <w:spacing w:before="0" w:line="276" w:lineRule="auto"/>
        <w:ind w:left="0" w:firstLine="0"/>
        <w:rPr>
          <w:rFonts w:ascii="Times New Roman" w:eastAsia="Arial" w:hAnsi="Times New Roman" w:cs="Times New Roman"/>
          <w:b/>
        </w:rPr>
      </w:pPr>
    </w:p>
    <w:p w14:paraId="2C4B9E3F" w14:textId="3AB64A1C" w:rsidR="00E25303" w:rsidRPr="00746A50" w:rsidRDefault="00E25303" w:rsidP="00E25303">
      <w:pPr>
        <w:pStyle w:val="Tit2"/>
        <w:pBdr>
          <w:top w:val="single" w:sz="4" w:space="17" w:color="FFFFFF"/>
          <w:bottom w:val="single" w:sz="4" w:space="17" w:color="FFFFFF"/>
        </w:pBdr>
        <w:shd w:val="clear" w:color="auto" w:fill="7030A0"/>
        <w:tabs>
          <w:tab w:val="clear" w:pos="369"/>
        </w:tabs>
        <w:spacing w:before="240" w:line="240" w:lineRule="exact"/>
        <w:ind w:left="0"/>
        <w:rPr>
          <w:color w:val="FFFFFF" w:themeColor="background1"/>
        </w:rPr>
      </w:pPr>
      <w:r>
        <w:rPr>
          <w:color w:val="FFFFFF" w:themeColor="background1"/>
        </w:rPr>
        <w:t xml:space="preserve">     1. </w:t>
      </w:r>
      <w:r w:rsidRPr="00746A50">
        <w:rPr>
          <w:color w:val="FFFFFF" w:themeColor="background1"/>
        </w:rPr>
        <w:t>Contenidos</w:t>
      </w:r>
      <w:r>
        <w:rPr>
          <w:color w:val="FFFFFF" w:themeColor="background1"/>
        </w:rPr>
        <w:t xml:space="preserve"> 2º Bachillerato Ciencias Sociales</w:t>
      </w:r>
    </w:p>
    <w:p w14:paraId="6C02990C" w14:textId="4CC37D62" w:rsidR="00E25303" w:rsidRPr="008F49A9" w:rsidRDefault="00E25303" w:rsidP="00E25303">
      <w:pPr>
        <w:pStyle w:val="Prrafodelista"/>
        <w:shd w:val="clear" w:color="auto" w:fill="B2A1C7" w:themeFill="accent4"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1.2</w:t>
      </w:r>
      <w:r w:rsidRPr="008F49A9">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TEMPORALIZACIÓN Y SECUENCIACIÓN DE CONTENIDOS</w:t>
      </w:r>
    </w:p>
    <w:p w14:paraId="148CF20E" w14:textId="77777777" w:rsidR="00562652" w:rsidRPr="0028334A" w:rsidRDefault="00562652" w:rsidP="0028334A">
      <w:pPr>
        <w:rPr>
          <w:rFonts w:ascii="Times New Roman" w:eastAsia="Arial" w:hAnsi="Times New Roman" w:cs="Times New Roman"/>
          <w:b/>
        </w:rPr>
      </w:pPr>
    </w:p>
    <w:p w14:paraId="5191ED3F" w14:textId="75123732" w:rsidR="001423AD" w:rsidRPr="001423AD" w:rsidRDefault="00562652" w:rsidP="0028334A">
      <w:pPr>
        <w:pStyle w:val="Prrafodelista"/>
        <w:spacing w:before="0" w:line="276" w:lineRule="auto"/>
        <w:ind w:firstLine="0"/>
        <w:rPr>
          <w:rFonts w:ascii="Times New Roman" w:eastAsia="Arial" w:hAnsi="Times New Roman" w:cs="Times New Roman"/>
        </w:rPr>
      </w:pPr>
      <w:r w:rsidRPr="0066698E">
        <w:rPr>
          <w:rFonts w:ascii="Times New Roman" w:eastAsia="Arial" w:hAnsi="Times New Roman" w:cs="Times New Roman"/>
        </w:rPr>
        <w:t>Los contenidos  reflejados en los bloques anteriores se trabajarán en las siguientes unidades didácticas:</w:t>
      </w:r>
    </w:p>
    <w:p w14:paraId="66477688" w14:textId="77777777" w:rsidR="00562652" w:rsidRPr="001423AD" w:rsidRDefault="00562652" w:rsidP="00562652">
      <w:pPr>
        <w:pStyle w:val="Prrafodelista"/>
        <w:spacing w:before="0" w:line="276" w:lineRule="auto"/>
        <w:ind w:firstLine="0"/>
        <w:rPr>
          <w:rFonts w:ascii="Times New Roman" w:eastAsia="Arial" w:hAnsi="Times New Roman" w:cs="Times New Roman"/>
        </w:rPr>
      </w:pPr>
    </w:p>
    <w:tbl>
      <w:tblPr>
        <w:tblStyle w:val="Tablaconcuadrcula"/>
        <w:tblW w:w="0" w:type="auto"/>
        <w:jc w:val="center"/>
        <w:tblLook w:val="04A0" w:firstRow="1" w:lastRow="0" w:firstColumn="1" w:lastColumn="0" w:noHBand="0" w:noVBand="1"/>
      </w:tblPr>
      <w:tblGrid>
        <w:gridCol w:w="2972"/>
        <w:gridCol w:w="6242"/>
      </w:tblGrid>
      <w:tr w:rsidR="0028334A" w14:paraId="795F852D" w14:textId="77777777" w:rsidTr="0028334A">
        <w:trPr>
          <w:jc w:val="center"/>
        </w:trPr>
        <w:tc>
          <w:tcPr>
            <w:tcW w:w="2972" w:type="dxa"/>
            <w:shd w:val="pct10" w:color="auto" w:fill="B2A1C7" w:themeFill="accent4" w:themeFillTint="99"/>
          </w:tcPr>
          <w:p w14:paraId="5E9B27C8" w14:textId="77777777" w:rsidR="00562652" w:rsidRDefault="00562652" w:rsidP="007A2FA6">
            <w:pPr>
              <w:pStyle w:val="Prrafodelista"/>
              <w:spacing w:line="276" w:lineRule="auto"/>
              <w:ind w:left="0" w:firstLine="0"/>
              <w:rPr>
                <w:rFonts w:ascii="Times New Roman" w:eastAsia="Arial" w:hAnsi="Times New Roman" w:cs="Times New Roman"/>
                <w:b/>
              </w:rPr>
            </w:pPr>
          </w:p>
          <w:p w14:paraId="0151FE79" w14:textId="77777777" w:rsidR="00562652" w:rsidRPr="00A14A63" w:rsidRDefault="00562652" w:rsidP="007A2FA6">
            <w:pPr>
              <w:pStyle w:val="Prrafodelista"/>
              <w:spacing w:line="276" w:lineRule="auto"/>
              <w:ind w:left="0" w:firstLine="0"/>
              <w:rPr>
                <w:rFonts w:ascii="Times New Roman" w:eastAsia="Arial" w:hAnsi="Times New Roman" w:cs="Times New Roman"/>
                <w:b/>
              </w:rPr>
            </w:pPr>
            <w:r w:rsidRPr="00A14A63">
              <w:rPr>
                <w:rFonts w:ascii="Times New Roman" w:eastAsia="Arial" w:hAnsi="Times New Roman" w:cs="Times New Roman"/>
                <w:b/>
              </w:rPr>
              <w:t>UNIDADES DIDÁCTICAS</w:t>
            </w:r>
          </w:p>
        </w:tc>
        <w:tc>
          <w:tcPr>
            <w:tcW w:w="6242" w:type="dxa"/>
            <w:shd w:val="pct10" w:color="auto" w:fill="B2A1C7" w:themeFill="accent4" w:themeFillTint="99"/>
          </w:tcPr>
          <w:p w14:paraId="419C2121" w14:textId="77777777" w:rsidR="00562652" w:rsidRDefault="00562652" w:rsidP="007A2FA6">
            <w:pPr>
              <w:pStyle w:val="Prrafodelista"/>
              <w:spacing w:line="276" w:lineRule="auto"/>
              <w:ind w:left="0" w:firstLine="0"/>
              <w:rPr>
                <w:rFonts w:ascii="Times New Roman" w:eastAsia="Arial" w:hAnsi="Times New Roman" w:cs="Times New Roman"/>
                <w:b/>
              </w:rPr>
            </w:pPr>
          </w:p>
          <w:p w14:paraId="1DAFB92C" w14:textId="77777777" w:rsidR="00562652" w:rsidRPr="00A14A63" w:rsidRDefault="00562652" w:rsidP="007A2FA6">
            <w:pPr>
              <w:pStyle w:val="Prrafodelista"/>
              <w:spacing w:line="276" w:lineRule="auto"/>
              <w:ind w:left="0" w:firstLine="0"/>
              <w:rPr>
                <w:rFonts w:ascii="Times New Roman" w:eastAsia="Arial" w:hAnsi="Times New Roman" w:cs="Times New Roman"/>
                <w:b/>
              </w:rPr>
            </w:pPr>
            <w:r>
              <w:rPr>
                <w:rFonts w:ascii="Times New Roman" w:eastAsia="Arial" w:hAnsi="Times New Roman" w:cs="Times New Roman"/>
                <w:b/>
              </w:rPr>
              <w:t>S</w:t>
            </w:r>
            <w:r w:rsidRPr="00A14A63">
              <w:rPr>
                <w:rFonts w:ascii="Times New Roman" w:eastAsia="Arial" w:hAnsi="Times New Roman" w:cs="Times New Roman"/>
                <w:b/>
              </w:rPr>
              <w:t>ECUENCIACIÓN DE LOS CONTENIDOS</w:t>
            </w:r>
          </w:p>
        </w:tc>
      </w:tr>
      <w:tr w:rsidR="00562652" w14:paraId="77C7518D" w14:textId="77777777" w:rsidTr="0028334A">
        <w:trPr>
          <w:jc w:val="center"/>
        </w:trPr>
        <w:tc>
          <w:tcPr>
            <w:tcW w:w="2972" w:type="dxa"/>
          </w:tcPr>
          <w:p w14:paraId="60851864" w14:textId="77777777" w:rsidR="001423AD" w:rsidRDefault="00562652" w:rsidP="007A2FA6">
            <w:pPr>
              <w:pStyle w:val="Prrafodelista"/>
              <w:tabs>
                <w:tab w:val="left" w:pos="1050"/>
              </w:tabs>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1. </w:t>
            </w:r>
          </w:p>
          <w:p w14:paraId="6D0596B5" w14:textId="77777777" w:rsidR="00562652" w:rsidRPr="00360960" w:rsidRDefault="00562652" w:rsidP="007A2FA6">
            <w:pPr>
              <w:pStyle w:val="Prrafodelista"/>
              <w:tabs>
                <w:tab w:val="left" w:pos="1050"/>
              </w:tabs>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Matrices.</w:t>
            </w:r>
          </w:p>
        </w:tc>
        <w:tc>
          <w:tcPr>
            <w:tcW w:w="6242" w:type="dxa"/>
          </w:tcPr>
          <w:p w14:paraId="0A738A8E" w14:textId="77777777" w:rsidR="00562652" w:rsidRDefault="00562652" w:rsidP="007A2FA6">
            <w:pPr>
              <w:pStyle w:val="Prrafodelista"/>
              <w:spacing w:line="276" w:lineRule="auto"/>
              <w:ind w:left="0" w:firstLine="0"/>
              <w:rPr>
                <w:rFonts w:ascii="Times New Roman" w:eastAsia="Arial" w:hAnsi="Times New Roman" w:cs="Times New Roman"/>
              </w:rPr>
            </w:pPr>
          </w:p>
          <w:p w14:paraId="0D97132D" w14:textId="77777777" w:rsidR="00562652" w:rsidRDefault="00562652" w:rsidP="001423AD">
            <w:pPr>
              <w:pStyle w:val="Prrafodelista"/>
              <w:spacing w:line="276" w:lineRule="auto"/>
              <w:ind w:left="0" w:firstLine="176"/>
              <w:rPr>
                <w:rFonts w:ascii="Times New Roman" w:eastAsia="Arial" w:hAnsi="Times New Roman" w:cs="Times New Roman"/>
              </w:rPr>
            </w:pPr>
            <w:r w:rsidRPr="0066698E">
              <w:rPr>
                <w:rFonts w:ascii="Times New Roman" w:eastAsia="Arial" w:hAnsi="Times New Roman" w:cs="Times New Roman"/>
              </w:rPr>
              <w:t>Estudio de las matrices como herramienta para manejar y operar con datos estructurados en tablas. Clasificación de matrices. Operaciones con matrices. Rango de una matriz. Matriz inversa. Método de Gauss</w:t>
            </w:r>
            <w:r>
              <w:rPr>
                <w:rFonts w:ascii="Times New Roman" w:eastAsia="Arial" w:hAnsi="Times New Roman" w:cs="Times New Roman"/>
              </w:rPr>
              <w:t xml:space="preserve">. </w:t>
            </w:r>
            <w:r w:rsidRPr="0066698E">
              <w:rPr>
                <w:rFonts w:ascii="Times New Roman" w:eastAsia="Arial" w:hAnsi="Times New Roman" w:cs="Times New Roman"/>
              </w:rPr>
              <w:t xml:space="preserve">Aplicación de las operaciones de las matrices y de sus propiedades en la resolución de problemas en contextos reales. </w:t>
            </w:r>
          </w:p>
        </w:tc>
      </w:tr>
      <w:tr w:rsidR="00562652" w14:paraId="2D1B1AA0" w14:textId="77777777" w:rsidTr="0028334A">
        <w:trPr>
          <w:jc w:val="center"/>
        </w:trPr>
        <w:tc>
          <w:tcPr>
            <w:tcW w:w="2972" w:type="dxa"/>
          </w:tcPr>
          <w:p w14:paraId="349094DF" w14:textId="77777777" w:rsidR="001423AD"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2. </w:t>
            </w:r>
          </w:p>
          <w:p w14:paraId="29ABF239" w14:textId="77777777" w:rsidR="00562652" w:rsidRPr="00360960"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Determinantes.</w:t>
            </w:r>
          </w:p>
        </w:tc>
        <w:tc>
          <w:tcPr>
            <w:tcW w:w="6242" w:type="dxa"/>
          </w:tcPr>
          <w:p w14:paraId="44784BEC" w14:textId="77777777" w:rsidR="00562652" w:rsidRDefault="00562652" w:rsidP="001423AD">
            <w:pPr>
              <w:pStyle w:val="Prrafodelista"/>
              <w:spacing w:line="276" w:lineRule="auto"/>
              <w:ind w:left="0" w:firstLine="176"/>
              <w:rPr>
                <w:rFonts w:ascii="Times New Roman" w:eastAsia="Arial" w:hAnsi="Times New Roman" w:cs="Times New Roman"/>
              </w:rPr>
            </w:pPr>
          </w:p>
          <w:p w14:paraId="5605870E" w14:textId="77777777" w:rsidR="00562652" w:rsidRDefault="00562652" w:rsidP="001423AD">
            <w:pPr>
              <w:pStyle w:val="Prrafodelista"/>
              <w:spacing w:line="276" w:lineRule="auto"/>
              <w:ind w:left="0" w:firstLine="176"/>
              <w:rPr>
                <w:rFonts w:ascii="Times New Roman" w:eastAsia="Arial" w:hAnsi="Times New Roman" w:cs="Times New Roman"/>
              </w:rPr>
            </w:pPr>
            <w:r>
              <w:rPr>
                <w:rFonts w:ascii="Times New Roman" w:eastAsia="Arial" w:hAnsi="Times New Roman" w:cs="Times New Roman"/>
              </w:rPr>
              <w:t>Determinantes hasta de orden 3. Propiedades. Cálculo de la matriz inversa.</w:t>
            </w:r>
          </w:p>
        </w:tc>
      </w:tr>
      <w:tr w:rsidR="00562652" w14:paraId="06E72E96" w14:textId="77777777" w:rsidTr="0028334A">
        <w:trPr>
          <w:jc w:val="center"/>
        </w:trPr>
        <w:tc>
          <w:tcPr>
            <w:tcW w:w="2972" w:type="dxa"/>
          </w:tcPr>
          <w:p w14:paraId="03D92D3E" w14:textId="77777777" w:rsidR="001423AD"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3. </w:t>
            </w:r>
          </w:p>
          <w:p w14:paraId="3DA95115" w14:textId="77777777" w:rsidR="00562652" w:rsidRPr="00360960"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Sistemas de ecuaciones lineales.</w:t>
            </w:r>
          </w:p>
        </w:tc>
        <w:tc>
          <w:tcPr>
            <w:tcW w:w="6242" w:type="dxa"/>
          </w:tcPr>
          <w:p w14:paraId="239856E4" w14:textId="77777777" w:rsidR="00562652" w:rsidRDefault="00562652" w:rsidP="001423AD">
            <w:pPr>
              <w:pStyle w:val="Prrafodelista"/>
              <w:spacing w:line="276" w:lineRule="auto"/>
              <w:ind w:left="0" w:firstLine="176"/>
              <w:rPr>
                <w:rFonts w:ascii="Times New Roman" w:eastAsia="Arial" w:hAnsi="Times New Roman" w:cs="Times New Roman"/>
              </w:rPr>
            </w:pPr>
          </w:p>
          <w:p w14:paraId="264A2E83" w14:textId="77777777" w:rsidR="00562652" w:rsidRDefault="00562652" w:rsidP="001423AD">
            <w:pPr>
              <w:pStyle w:val="Prrafodelista"/>
              <w:spacing w:line="276" w:lineRule="auto"/>
              <w:ind w:left="0" w:firstLine="176"/>
              <w:rPr>
                <w:rFonts w:ascii="Times New Roman" w:eastAsia="Arial" w:hAnsi="Times New Roman" w:cs="Times New Roman"/>
              </w:rPr>
            </w:pPr>
            <w:r w:rsidRPr="0066698E">
              <w:rPr>
                <w:rFonts w:ascii="Times New Roman" w:eastAsia="Arial" w:hAnsi="Times New Roman" w:cs="Times New Roman"/>
              </w:rPr>
              <w:t>Representación matricial de un sistema de ecuaciones lineales: discusión y resolución de sistemas de ecuaciones lineales (hasta tres ecuaciones con tres incógnitas). Método de Gauss. Resolución de problemas de las ciencias sociales y de la economía.</w:t>
            </w:r>
          </w:p>
        </w:tc>
      </w:tr>
      <w:tr w:rsidR="00562652" w14:paraId="3F8DFB70" w14:textId="77777777" w:rsidTr="0028334A">
        <w:trPr>
          <w:jc w:val="center"/>
        </w:trPr>
        <w:tc>
          <w:tcPr>
            <w:tcW w:w="2972" w:type="dxa"/>
          </w:tcPr>
          <w:p w14:paraId="6DF2DF8B" w14:textId="77777777" w:rsidR="001423AD"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4. </w:t>
            </w:r>
          </w:p>
          <w:p w14:paraId="1976DA66" w14:textId="77777777" w:rsidR="00562652" w:rsidRPr="00360960"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Programación lineal.</w:t>
            </w:r>
          </w:p>
        </w:tc>
        <w:tc>
          <w:tcPr>
            <w:tcW w:w="6242" w:type="dxa"/>
          </w:tcPr>
          <w:p w14:paraId="7FA53B1D" w14:textId="77777777" w:rsidR="00562652" w:rsidRDefault="00562652" w:rsidP="007A2FA6">
            <w:pPr>
              <w:spacing w:line="276" w:lineRule="auto"/>
              <w:ind w:firstLine="680"/>
              <w:rPr>
                <w:rFonts w:ascii="Times New Roman" w:eastAsia="Arial" w:hAnsi="Times New Roman" w:cs="Times New Roman"/>
              </w:rPr>
            </w:pPr>
          </w:p>
          <w:p w14:paraId="00D9D35B" w14:textId="77777777" w:rsidR="00562652" w:rsidRDefault="00562652" w:rsidP="001423AD">
            <w:pPr>
              <w:spacing w:line="276" w:lineRule="auto"/>
              <w:ind w:left="34" w:firstLine="284"/>
              <w:rPr>
                <w:rFonts w:ascii="Times New Roman" w:eastAsia="Arial" w:hAnsi="Times New Roman" w:cs="Times New Roman"/>
              </w:rPr>
            </w:pPr>
            <w:r w:rsidRPr="0066698E">
              <w:rPr>
                <w:rFonts w:ascii="Times New Roman" w:eastAsia="Arial" w:hAnsi="Times New Roman" w:cs="Times New Roman"/>
              </w:rPr>
              <w:t>Inecuaciones lineales con una o dos incógnitas. Sistemas de inecuaciones. Resolución gráfica y algebraica. Programación lineal bidimensional. Región factible. Determinación e interpretación de las soluciones óptimas. Aplicación de la programación lineal a la resolución de problemas sociales, económicos y demográficos.</w:t>
            </w:r>
          </w:p>
        </w:tc>
      </w:tr>
      <w:tr w:rsidR="00562652" w14:paraId="238AE67B" w14:textId="77777777" w:rsidTr="0028334A">
        <w:trPr>
          <w:jc w:val="center"/>
        </w:trPr>
        <w:tc>
          <w:tcPr>
            <w:tcW w:w="2972" w:type="dxa"/>
          </w:tcPr>
          <w:p w14:paraId="44F3C610" w14:textId="77777777" w:rsidR="001423AD"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5. </w:t>
            </w:r>
          </w:p>
          <w:p w14:paraId="570238F7" w14:textId="77777777" w:rsidR="00562652" w:rsidRPr="00360960"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Límites de funciones y continuidad.</w:t>
            </w:r>
          </w:p>
        </w:tc>
        <w:tc>
          <w:tcPr>
            <w:tcW w:w="6242" w:type="dxa"/>
          </w:tcPr>
          <w:p w14:paraId="0B503DD1" w14:textId="77777777" w:rsidR="00562652" w:rsidRDefault="00562652" w:rsidP="001423AD">
            <w:pPr>
              <w:pStyle w:val="Prrafodelista"/>
              <w:spacing w:line="276" w:lineRule="auto"/>
              <w:ind w:left="0" w:firstLine="318"/>
              <w:rPr>
                <w:rFonts w:ascii="Times New Roman" w:eastAsia="Arial" w:hAnsi="Times New Roman" w:cs="Times New Roman"/>
              </w:rPr>
            </w:pPr>
          </w:p>
          <w:p w14:paraId="2060257D" w14:textId="77777777" w:rsidR="00562652" w:rsidRDefault="00562652" w:rsidP="001423AD">
            <w:pPr>
              <w:pStyle w:val="Prrafodelista"/>
              <w:spacing w:line="276" w:lineRule="auto"/>
              <w:ind w:left="0" w:firstLine="318"/>
              <w:rPr>
                <w:rFonts w:ascii="Times New Roman" w:eastAsia="Arial" w:hAnsi="Times New Roman" w:cs="Times New Roman"/>
              </w:rPr>
            </w:pPr>
            <w:r>
              <w:rPr>
                <w:rFonts w:ascii="Times New Roman" w:eastAsia="Arial" w:hAnsi="Times New Roman" w:cs="Times New Roman"/>
              </w:rPr>
              <w:t xml:space="preserve">Límites de funciones. </w:t>
            </w:r>
            <w:r w:rsidRPr="0066698E">
              <w:rPr>
                <w:rFonts w:ascii="Times New Roman" w:eastAsia="Arial" w:hAnsi="Times New Roman" w:cs="Times New Roman"/>
              </w:rPr>
              <w:t>Continuidad. Tipos de discontinuidad. Estudio de la continuidad en funciones elementales y definidas a trozos</w:t>
            </w:r>
            <w:r>
              <w:rPr>
                <w:rFonts w:ascii="Times New Roman" w:eastAsia="Arial" w:hAnsi="Times New Roman" w:cs="Times New Roman"/>
              </w:rPr>
              <w:t xml:space="preserve">. </w:t>
            </w:r>
          </w:p>
        </w:tc>
      </w:tr>
      <w:tr w:rsidR="00562652" w14:paraId="73C8EDEC" w14:textId="77777777" w:rsidTr="0028334A">
        <w:trPr>
          <w:jc w:val="center"/>
        </w:trPr>
        <w:tc>
          <w:tcPr>
            <w:tcW w:w="2972" w:type="dxa"/>
          </w:tcPr>
          <w:p w14:paraId="22B8CDC2" w14:textId="77777777" w:rsidR="001423AD"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6. </w:t>
            </w:r>
          </w:p>
          <w:p w14:paraId="26BA537C" w14:textId="77777777" w:rsidR="00562652" w:rsidRPr="00360960"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Derivadas y aplicaciones.</w:t>
            </w:r>
          </w:p>
        </w:tc>
        <w:tc>
          <w:tcPr>
            <w:tcW w:w="6242" w:type="dxa"/>
          </w:tcPr>
          <w:p w14:paraId="552184E0" w14:textId="77777777" w:rsidR="00562652" w:rsidRDefault="00562652" w:rsidP="001423AD">
            <w:pPr>
              <w:pStyle w:val="Prrafodelista"/>
              <w:spacing w:line="276" w:lineRule="auto"/>
              <w:ind w:left="0" w:firstLine="318"/>
              <w:rPr>
                <w:rFonts w:ascii="Times New Roman" w:eastAsia="Arial" w:hAnsi="Times New Roman" w:cs="Times New Roman"/>
              </w:rPr>
            </w:pPr>
          </w:p>
          <w:p w14:paraId="01F3747F" w14:textId="77777777" w:rsidR="00562652" w:rsidRDefault="00562652" w:rsidP="001423AD">
            <w:pPr>
              <w:pStyle w:val="Prrafodelista"/>
              <w:spacing w:line="276" w:lineRule="auto"/>
              <w:ind w:left="0" w:firstLine="318"/>
              <w:rPr>
                <w:rFonts w:ascii="Times New Roman" w:eastAsia="Arial" w:hAnsi="Times New Roman" w:cs="Times New Roman"/>
              </w:rPr>
            </w:pPr>
            <w:r w:rsidRPr="0066698E">
              <w:rPr>
                <w:rFonts w:ascii="Times New Roman" w:eastAsia="Arial" w:hAnsi="Times New Roman" w:cs="Times New Roman"/>
              </w:rPr>
              <w:t xml:space="preserve">Aplicaciones de las derivadas al estudio de funciones polinómicas, racionales e irracionales exponenciales y logarítmicas sencillas. Problemas de optimización relacionados </w:t>
            </w:r>
            <w:r w:rsidRPr="0066698E">
              <w:rPr>
                <w:rFonts w:ascii="Times New Roman" w:eastAsia="Arial" w:hAnsi="Times New Roman" w:cs="Times New Roman"/>
              </w:rPr>
              <w:lastRenderedPageBreak/>
              <w:t>con las ciencias sociales y la economía. Estudio y representación gráfica de funciones polinómicas, racionales, irracionales, exponenciales y logarítmicas sencillas a partir de sus propiedades locales y globales</w:t>
            </w:r>
          </w:p>
        </w:tc>
      </w:tr>
      <w:tr w:rsidR="00562652" w14:paraId="435B6290" w14:textId="77777777" w:rsidTr="0028334A">
        <w:trPr>
          <w:jc w:val="center"/>
        </w:trPr>
        <w:tc>
          <w:tcPr>
            <w:tcW w:w="2972" w:type="dxa"/>
          </w:tcPr>
          <w:p w14:paraId="7E5C6301" w14:textId="77777777" w:rsidR="001423AD"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lastRenderedPageBreak/>
              <w:t xml:space="preserve">Tema 7. </w:t>
            </w:r>
          </w:p>
          <w:p w14:paraId="394F2044" w14:textId="77777777" w:rsidR="00562652" w:rsidRPr="00360960"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Primitivas e integrales.</w:t>
            </w:r>
          </w:p>
        </w:tc>
        <w:tc>
          <w:tcPr>
            <w:tcW w:w="6242" w:type="dxa"/>
          </w:tcPr>
          <w:p w14:paraId="2B9590C5" w14:textId="77777777" w:rsidR="00562652" w:rsidRDefault="00562652" w:rsidP="001423AD">
            <w:pPr>
              <w:pStyle w:val="Prrafodelista"/>
              <w:spacing w:line="276" w:lineRule="auto"/>
              <w:ind w:left="0" w:firstLine="318"/>
              <w:rPr>
                <w:rFonts w:ascii="Times New Roman" w:eastAsia="Arial" w:hAnsi="Times New Roman" w:cs="Times New Roman"/>
              </w:rPr>
            </w:pPr>
          </w:p>
          <w:p w14:paraId="23DF94A8" w14:textId="77777777" w:rsidR="00562652" w:rsidRPr="0066698E" w:rsidRDefault="00562652" w:rsidP="001423AD">
            <w:pPr>
              <w:spacing w:line="276" w:lineRule="auto"/>
              <w:ind w:left="0" w:firstLine="318"/>
              <w:rPr>
                <w:rFonts w:ascii="Times New Roman" w:eastAsia="Arial" w:hAnsi="Times New Roman" w:cs="Times New Roman"/>
              </w:rPr>
            </w:pPr>
            <w:r>
              <w:rPr>
                <w:rFonts w:ascii="Times New Roman" w:eastAsia="Arial" w:hAnsi="Times New Roman" w:cs="Times New Roman"/>
              </w:rPr>
              <w:t xml:space="preserve">      </w:t>
            </w:r>
            <w:r w:rsidRPr="0066698E">
              <w:rPr>
                <w:rFonts w:ascii="Times New Roman" w:eastAsia="Arial" w:hAnsi="Times New Roman" w:cs="Times New Roman"/>
              </w:rPr>
              <w:t>Concepto de primitiva. Cálculo de primitivas: Propiedades básicas. Integrales inmediatas. Cálculo de áreas: La integral definida. Regla de Barrow.</w:t>
            </w:r>
          </w:p>
          <w:p w14:paraId="5356C89F" w14:textId="77777777" w:rsidR="00562652" w:rsidRDefault="00562652" w:rsidP="001423AD">
            <w:pPr>
              <w:pStyle w:val="Prrafodelista"/>
              <w:spacing w:line="276" w:lineRule="auto"/>
              <w:ind w:left="0" w:firstLine="318"/>
              <w:rPr>
                <w:rFonts w:ascii="Times New Roman" w:eastAsia="Arial" w:hAnsi="Times New Roman" w:cs="Times New Roman"/>
              </w:rPr>
            </w:pPr>
          </w:p>
        </w:tc>
      </w:tr>
      <w:tr w:rsidR="00562652" w14:paraId="018E8365" w14:textId="77777777" w:rsidTr="0028334A">
        <w:trPr>
          <w:jc w:val="center"/>
        </w:trPr>
        <w:tc>
          <w:tcPr>
            <w:tcW w:w="2972" w:type="dxa"/>
          </w:tcPr>
          <w:p w14:paraId="23E1103F" w14:textId="77777777" w:rsidR="001423AD"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8. </w:t>
            </w:r>
          </w:p>
          <w:p w14:paraId="0C3903E0" w14:textId="77777777" w:rsidR="00562652" w:rsidRPr="00360960"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Cálculo de probabilidades.</w:t>
            </w:r>
          </w:p>
        </w:tc>
        <w:tc>
          <w:tcPr>
            <w:tcW w:w="6242" w:type="dxa"/>
          </w:tcPr>
          <w:p w14:paraId="02566AB1" w14:textId="77777777" w:rsidR="00562652" w:rsidRDefault="00562652" w:rsidP="001423AD">
            <w:pPr>
              <w:pStyle w:val="Prrafodelista"/>
              <w:spacing w:line="276" w:lineRule="auto"/>
              <w:ind w:left="0" w:firstLine="318"/>
              <w:rPr>
                <w:rFonts w:ascii="Times New Roman" w:eastAsia="Arial" w:hAnsi="Times New Roman" w:cs="Times New Roman"/>
              </w:rPr>
            </w:pPr>
          </w:p>
          <w:p w14:paraId="4847B243" w14:textId="77777777" w:rsidR="00562652" w:rsidRDefault="00562652" w:rsidP="001423AD">
            <w:pPr>
              <w:pStyle w:val="Prrafodelista"/>
              <w:spacing w:line="276" w:lineRule="auto"/>
              <w:ind w:left="0" w:firstLine="318"/>
              <w:rPr>
                <w:rFonts w:ascii="Times New Roman" w:eastAsia="Arial" w:hAnsi="Times New Roman" w:cs="Times New Roman"/>
              </w:rPr>
            </w:pPr>
            <w:r w:rsidRPr="0066698E">
              <w:rPr>
                <w:rFonts w:ascii="Times New Roman" w:eastAsia="Arial" w:hAnsi="Times New Roman" w:cs="Times New Roman"/>
              </w:rPr>
              <w:t>Profundización en la Teoría de la Probabilidad. Axiomática de Kolmogorov. Asignación de probabilidades a sucesos mediante la regla de Laplace y a partir de su frecuencia relativa. Experimentos simples y compuestos. Probabilidad condicionada. Dependencia e independencia de sucesos. Teoremas de la probabilidad total y de Bayes. Probabilidades iniciales y finales y verosimilitud de un suceso.</w:t>
            </w:r>
          </w:p>
        </w:tc>
      </w:tr>
      <w:tr w:rsidR="00562652" w14:paraId="71754AB0" w14:textId="77777777" w:rsidTr="0028334A">
        <w:trPr>
          <w:jc w:val="center"/>
        </w:trPr>
        <w:tc>
          <w:tcPr>
            <w:tcW w:w="2972" w:type="dxa"/>
          </w:tcPr>
          <w:p w14:paraId="53537602" w14:textId="77777777" w:rsidR="001423AD"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9. </w:t>
            </w:r>
          </w:p>
          <w:p w14:paraId="43E30D09" w14:textId="77777777" w:rsidR="00562652" w:rsidRPr="00360960"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Muestreo estadístico.</w:t>
            </w:r>
          </w:p>
        </w:tc>
        <w:tc>
          <w:tcPr>
            <w:tcW w:w="6242" w:type="dxa"/>
          </w:tcPr>
          <w:p w14:paraId="296DB995" w14:textId="77777777" w:rsidR="00562652" w:rsidRDefault="00562652" w:rsidP="0028334A">
            <w:pPr>
              <w:pStyle w:val="Prrafodelista"/>
              <w:spacing w:line="276" w:lineRule="auto"/>
              <w:ind w:left="0" w:firstLine="0"/>
              <w:rPr>
                <w:rFonts w:ascii="Times New Roman" w:eastAsia="Arial" w:hAnsi="Times New Roman" w:cs="Times New Roman"/>
              </w:rPr>
            </w:pPr>
            <w:r w:rsidRPr="0066698E">
              <w:rPr>
                <w:rFonts w:ascii="Times New Roman" w:eastAsia="Arial" w:hAnsi="Times New Roman" w:cs="Times New Roman"/>
              </w:rPr>
              <w:t>Población y muestra. Métodos de selección de una muestra. Tamaño y representatividad de una muestra. Estadística paramétrica. Parámetros de una población y estadísticos obtenidos a partir de una muestra. Estimación puntual. Media y desviación típica de la media muestral y de la proporción muestral. Distribución de la media muestral en una población normal. Distribución de la media muestral y de la proporción muestral en el caso de muestras grandes.</w:t>
            </w:r>
          </w:p>
        </w:tc>
      </w:tr>
      <w:tr w:rsidR="00562652" w14:paraId="3D72A751" w14:textId="77777777" w:rsidTr="0028334A">
        <w:trPr>
          <w:jc w:val="center"/>
        </w:trPr>
        <w:tc>
          <w:tcPr>
            <w:tcW w:w="2972" w:type="dxa"/>
          </w:tcPr>
          <w:p w14:paraId="3BBF3FAB" w14:textId="77777777" w:rsidR="001423AD"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 xml:space="preserve">Tema 10. </w:t>
            </w:r>
          </w:p>
          <w:p w14:paraId="32FA552B" w14:textId="77777777" w:rsidR="00562652" w:rsidRPr="00360960" w:rsidRDefault="00562652" w:rsidP="007A2FA6">
            <w:pPr>
              <w:pStyle w:val="Prrafodelista"/>
              <w:spacing w:line="276" w:lineRule="auto"/>
              <w:ind w:left="0" w:firstLine="0"/>
              <w:rPr>
                <w:rFonts w:ascii="Times New Roman" w:eastAsia="Arial" w:hAnsi="Times New Roman" w:cs="Times New Roman"/>
                <w:b/>
                <w:sz w:val="20"/>
                <w:szCs w:val="20"/>
              </w:rPr>
            </w:pPr>
            <w:r w:rsidRPr="00360960">
              <w:rPr>
                <w:rFonts w:ascii="Times New Roman" w:eastAsia="Arial" w:hAnsi="Times New Roman" w:cs="Times New Roman"/>
                <w:b/>
                <w:sz w:val="20"/>
                <w:szCs w:val="20"/>
              </w:rPr>
              <w:t>Intervalos de confianza.</w:t>
            </w:r>
          </w:p>
        </w:tc>
        <w:tc>
          <w:tcPr>
            <w:tcW w:w="6242" w:type="dxa"/>
          </w:tcPr>
          <w:p w14:paraId="48A2287D" w14:textId="77777777" w:rsidR="00562652" w:rsidRDefault="00562652" w:rsidP="001423AD">
            <w:pPr>
              <w:pStyle w:val="Prrafodelista"/>
              <w:spacing w:line="276" w:lineRule="auto"/>
              <w:ind w:left="0" w:firstLine="318"/>
              <w:rPr>
                <w:rFonts w:ascii="Times New Roman" w:eastAsia="Arial" w:hAnsi="Times New Roman" w:cs="Times New Roman"/>
              </w:rPr>
            </w:pPr>
          </w:p>
          <w:p w14:paraId="0FF82366" w14:textId="77777777" w:rsidR="00562652" w:rsidRDefault="00562652" w:rsidP="001423AD">
            <w:pPr>
              <w:pStyle w:val="Prrafodelista"/>
              <w:spacing w:line="276" w:lineRule="auto"/>
              <w:ind w:left="0" w:firstLine="318"/>
              <w:rPr>
                <w:rFonts w:ascii="Times New Roman" w:eastAsia="Arial" w:hAnsi="Times New Roman" w:cs="Times New Roman"/>
              </w:rPr>
            </w:pPr>
            <w:r w:rsidRPr="0066698E">
              <w:rPr>
                <w:rFonts w:ascii="Times New Roman" w:eastAsia="Arial" w:hAnsi="Times New Roman" w:cs="Times New Roman"/>
              </w:rPr>
              <w:t>Estimación por intervalos de confianza. Relación entre confianza, error y tamaño muestral. Intervalo de confianza para la media poblacional de una distribución normal con desviación típica conocida. Intervalo de confianza para la media poblacional de una distribución de modelo desconocido y para la proporción en el caso de muestras grandes.</w:t>
            </w:r>
          </w:p>
        </w:tc>
      </w:tr>
    </w:tbl>
    <w:p w14:paraId="7289AF28" w14:textId="77777777" w:rsidR="00562652" w:rsidRDefault="00562652" w:rsidP="00562652">
      <w:pPr>
        <w:pStyle w:val="Prrafodelista"/>
        <w:spacing w:before="0" w:line="276" w:lineRule="auto"/>
        <w:ind w:firstLine="0"/>
        <w:rPr>
          <w:rFonts w:ascii="Times New Roman" w:eastAsia="Arial" w:hAnsi="Times New Roman" w:cs="Times New Roman"/>
        </w:rPr>
      </w:pPr>
    </w:p>
    <w:p w14:paraId="331A702E" w14:textId="77777777" w:rsidR="0028334A" w:rsidRDefault="0028334A" w:rsidP="00562652">
      <w:pPr>
        <w:pStyle w:val="Prrafodelista"/>
        <w:spacing w:before="0" w:line="276" w:lineRule="auto"/>
        <w:ind w:firstLine="0"/>
        <w:rPr>
          <w:rFonts w:ascii="Times New Roman" w:eastAsia="Arial" w:hAnsi="Times New Roman" w:cs="Times New Roman"/>
        </w:rPr>
      </w:pPr>
    </w:p>
    <w:p w14:paraId="11F3320E" w14:textId="77777777" w:rsidR="008039A5" w:rsidRDefault="008039A5" w:rsidP="00562652">
      <w:pPr>
        <w:pStyle w:val="Prrafodelista"/>
        <w:spacing w:before="0" w:line="276" w:lineRule="auto"/>
        <w:ind w:firstLine="0"/>
        <w:rPr>
          <w:rFonts w:ascii="Times New Roman" w:eastAsia="Arial" w:hAnsi="Times New Roman" w:cs="Times New Roman"/>
        </w:rPr>
      </w:pPr>
    </w:p>
    <w:p w14:paraId="39D40147" w14:textId="77777777" w:rsidR="008039A5" w:rsidRDefault="008039A5" w:rsidP="00562652">
      <w:pPr>
        <w:pStyle w:val="Prrafodelista"/>
        <w:spacing w:before="0" w:line="276" w:lineRule="auto"/>
        <w:ind w:firstLine="0"/>
        <w:rPr>
          <w:rFonts w:ascii="Times New Roman" w:eastAsia="Arial" w:hAnsi="Times New Roman" w:cs="Times New Roman"/>
        </w:rPr>
      </w:pPr>
    </w:p>
    <w:p w14:paraId="1541D17E" w14:textId="77777777" w:rsidR="008039A5" w:rsidRDefault="008039A5" w:rsidP="00562652">
      <w:pPr>
        <w:pStyle w:val="Prrafodelista"/>
        <w:spacing w:before="0" w:line="276" w:lineRule="auto"/>
        <w:ind w:firstLine="0"/>
        <w:rPr>
          <w:rFonts w:ascii="Times New Roman" w:eastAsia="Arial" w:hAnsi="Times New Roman" w:cs="Times New Roman"/>
        </w:rPr>
      </w:pPr>
    </w:p>
    <w:p w14:paraId="190E9A4E" w14:textId="77777777" w:rsidR="008039A5" w:rsidRDefault="008039A5" w:rsidP="00562652">
      <w:pPr>
        <w:pStyle w:val="Prrafodelista"/>
        <w:spacing w:before="0" w:line="276" w:lineRule="auto"/>
        <w:ind w:firstLine="0"/>
        <w:rPr>
          <w:rFonts w:ascii="Times New Roman" w:eastAsia="Arial" w:hAnsi="Times New Roman" w:cs="Times New Roman"/>
        </w:rPr>
      </w:pPr>
    </w:p>
    <w:p w14:paraId="60425968" w14:textId="77777777" w:rsidR="008039A5" w:rsidRDefault="008039A5" w:rsidP="00562652">
      <w:pPr>
        <w:pStyle w:val="Prrafodelista"/>
        <w:spacing w:before="0" w:line="276" w:lineRule="auto"/>
        <w:ind w:firstLine="0"/>
        <w:rPr>
          <w:rFonts w:ascii="Times New Roman" w:eastAsia="Arial" w:hAnsi="Times New Roman" w:cs="Times New Roman"/>
        </w:rPr>
      </w:pPr>
    </w:p>
    <w:p w14:paraId="6C6CD806" w14:textId="77777777" w:rsidR="008039A5" w:rsidRDefault="008039A5" w:rsidP="00562652">
      <w:pPr>
        <w:pStyle w:val="Prrafodelista"/>
        <w:spacing w:before="0" w:line="276" w:lineRule="auto"/>
        <w:ind w:firstLine="0"/>
        <w:rPr>
          <w:rFonts w:ascii="Times New Roman" w:eastAsia="Arial" w:hAnsi="Times New Roman" w:cs="Times New Roman"/>
        </w:rPr>
      </w:pPr>
    </w:p>
    <w:p w14:paraId="26A857F1" w14:textId="77777777" w:rsidR="008039A5" w:rsidRDefault="008039A5" w:rsidP="00562652">
      <w:pPr>
        <w:pStyle w:val="Prrafodelista"/>
        <w:spacing w:before="0" w:line="276" w:lineRule="auto"/>
        <w:ind w:firstLine="0"/>
        <w:rPr>
          <w:rFonts w:ascii="Times New Roman" w:eastAsia="Arial" w:hAnsi="Times New Roman" w:cs="Times New Roman"/>
        </w:rPr>
      </w:pPr>
    </w:p>
    <w:p w14:paraId="23427279" w14:textId="77777777" w:rsidR="008039A5" w:rsidRDefault="008039A5" w:rsidP="00562652">
      <w:pPr>
        <w:pStyle w:val="Prrafodelista"/>
        <w:spacing w:before="0" w:line="276" w:lineRule="auto"/>
        <w:ind w:firstLine="0"/>
        <w:rPr>
          <w:rFonts w:ascii="Times New Roman" w:eastAsia="Arial" w:hAnsi="Times New Roman" w:cs="Times New Roman"/>
        </w:rPr>
      </w:pPr>
    </w:p>
    <w:p w14:paraId="472E4F18" w14:textId="77777777" w:rsidR="008039A5" w:rsidRDefault="008039A5" w:rsidP="00562652">
      <w:pPr>
        <w:pStyle w:val="Prrafodelista"/>
        <w:spacing w:before="0" w:line="276" w:lineRule="auto"/>
        <w:ind w:firstLine="0"/>
        <w:rPr>
          <w:rFonts w:ascii="Times New Roman" w:eastAsia="Arial" w:hAnsi="Times New Roman" w:cs="Times New Roman"/>
        </w:rPr>
      </w:pPr>
    </w:p>
    <w:p w14:paraId="569D1BF7" w14:textId="77777777" w:rsidR="008039A5" w:rsidRDefault="008039A5" w:rsidP="00562652">
      <w:pPr>
        <w:pStyle w:val="Prrafodelista"/>
        <w:spacing w:before="0" w:line="276" w:lineRule="auto"/>
        <w:ind w:firstLine="0"/>
        <w:rPr>
          <w:rFonts w:ascii="Times New Roman" w:eastAsia="Arial" w:hAnsi="Times New Roman" w:cs="Times New Roman"/>
        </w:rPr>
      </w:pPr>
    </w:p>
    <w:p w14:paraId="6446C12C" w14:textId="77777777" w:rsidR="008039A5" w:rsidRDefault="008039A5" w:rsidP="00562652">
      <w:pPr>
        <w:pStyle w:val="Prrafodelista"/>
        <w:spacing w:before="0" w:line="276" w:lineRule="auto"/>
        <w:ind w:firstLine="0"/>
        <w:rPr>
          <w:rFonts w:ascii="Times New Roman" w:eastAsia="Arial" w:hAnsi="Times New Roman" w:cs="Times New Roman"/>
        </w:rPr>
      </w:pPr>
    </w:p>
    <w:p w14:paraId="096DAB26" w14:textId="77777777" w:rsidR="008039A5" w:rsidRDefault="008039A5" w:rsidP="00562652">
      <w:pPr>
        <w:pStyle w:val="Prrafodelista"/>
        <w:spacing w:before="0" w:line="276" w:lineRule="auto"/>
        <w:ind w:firstLine="0"/>
        <w:rPr>
          <w:rFonts w:ascii="Times New Roman" w:eastAsia="Arial" w:hAnsi="Times New Roman" w:cs="Times New Roman"/>
        </w:rPr>
      </w:pPr>
    </w:p>
    <w:p w14:paraId="4F4B9570" w14:textId="77777777" w:rsidR="008039A5" w:rsidRDefault="008039A5" w:rsidP="00562652">
      <w:pPr>
        <w:pStyle w:val="Prrafodelista"/>
        <w:spacing w:before="0" w:line="276" w:lineRule="auto"/>
        <w:ind w:firstLine="0"/>
        <w:rPr>
          <w:rFonts w:ascii="Times New Roman" w:eastAsia="Arial" w:hAnsi="Times New Roman" w:cs="Times New Roman"/>
        </w:rPr>
      </w:pPr>
    </w:p>
    <w:p w14:paraId="21B0D237" w14:textId="77777777" w:rsidR="008039A5" w:rsidRDefault="008039A5" w:rsidP="00562652">
      <w:pPr>
        <w:pStyle w:val="Prrafodelista"/>
        <w:spacing w:before="0" w:line="276" w:lineRule="auto"/>
        <w:ind w:firstLine="0"/>
        <w:rPr>
          <w:rFonts w:ascii="Times New Roman" w:eastAsia="Arial" w:hAnsi="Times New Roman" w:cs="Times New Roman"/>
        </w:rPr>
      </w:pPr>
    </w:p>
    <w:p w14:paraId="184E5766" w14:textId="77777777" w:rsidR="0028334A" w:rsidRPr="0066698E" w:rsidRDefault="0028334A" w:rsidP="00562652">
      <w:pPr>
        <w:pStyle w:val="Prrafodelista"/>
        <w:spacing w:before="0" w:line="276" w:lineRule="auto"/>
        <w:ind w:firstLine="0"/>
        <w:rPr>
          <w:rFonts w:ascii="Times New Roman" w:eastAsia="Arial" w:hAnsi="Times New Roman" w:cs="Times New Roman"/>
        </w:rPr>
      </w:pPr>
    </w:p>
    <w:tbl>
      <w:tblPr>
        <w:tblStyle w:val="Tablaconcuadrcula"/>
        <w:tblW w:w="0" w:type="auto"/>
        <w:tblInd w:w="817" w:type="dxa"/>
        <w:tblLook w:val="04A0" w:firstRow="1" w:lastRow="0" w:firstColumn="1" w:lastColumn="0" w:noHBand="0" w:noVBand="1"/>
      </w:tblPr>
      <w:tblGrid>
        <w:gridCol w:w="4680"/>
        <w:gridCol w:w="3686"/>
      </w:tblGrid>
      <w:tr w:rsidR="0028334A" w:rsidRPr="0066698E" w14:paraId="429553A6" w14:textId="77777777" w:rsidTr="00137733">
        <w:tc>
          <w:tcPr>
            <w:tcW w:w="4680" w:type="dxa"/>
          </w:tcPr>
          <w:p w14:paraId="4E1DFC10" w14:textId="77777777" w:rsidR="0028334A" w:rsidRDefault="0028334A" w:rsidP="00137733">
            <w:pPr>
              <w:pStyle w:val="Prrafodelista"/>
              <w:spacing w:line="276" w:lineRule="auto"/>
              <w:ind w:left="0" w:firstLine="0"/>
              <w:jc w:val="center"/>
              <w:rPr>
                <w:rFonts w:ascii="Times New Roman" w:eastAsia="Arial" w:hAnsi="Times New Roman" w:cs="Times New Roman"/>
                <w:b/>
              </w:rPr>
            </w:pPr>
          </w:p>
          <w:p w14:paraId="6F5BC20F" w14:textId="77777777" w:rsidR="0028334A" w:rsidRPr="0066698E" w:rsidRDefault="0028334A" w:rsidP="00137733">
            <w:pPr>
              <w:pStyle w:val="Prrafodelista"/>
              <w:spacing w:line="276" w:lineRule="auto"/>
              <w:ind w:left="0" w:firstLine="0"/>
              <w:jc w:val="center"/>
              <w:rPr>
                <w:rFonts w:ascii="Times New Roman" w:eastAsia="Arial" w:hAnsi="Times New Roman" w:cs="Times New Roman"/>
                <w:b/>
              </w:rPr>
            </w:pPr>
            <w:r>
              <w:rPr>
                <w:rFonts w:ascii="Times New Roman" w:eastAsia="Arial" w:hAnsi="Times New Roman" w:cs="Times New Roman"/>
                <w:b/>
              </w:rPr>
              <w:t>Bloque.</w:t>
            </w:r>
            <w:r w:rsidRPr="0066698E">
              <w:rPr>
                <w:rFonts w:ascii="Times New Roman" w:eastAsia="Arial" w:hAnsi="Times New Roman" w:cs="Times New Roman"/>
                <w:b/>
              </w:rPr>
              <w:t xml:space="preserve"> UNIDADES DIDÁCTICAS</w:t>
            </w:r>
          </w:p>
        </w:tc>
        <w:tc>
          <w:tcPr>
            <w:tcW w:w="3686" w:type="dxa"/>
          </w:tcPr>
          <w:p w14:paraId="2E30A7E5" w14:textId="77777777" w:rsidR="0028334A" w:rsidRDefault="0028334A" w:rsidP="00137733">
            <w:pPr>
              <w:pStyle w:val="Prrafodelista"/>
              <w:spacing w:line="276" w:lineRule="auto"/>
              <w:ind w:left="0" w:firstLine="0"/>
              <w:jc w:val="center"/>
              <w:rPr>
                <w:rFonts w:ascii="Times New Roman" w:eastAsia="Arial" w:hAnsi="Times New Roman" w:cs="Times New Roman"/>
                <w:b/>
              </w:rPr>
            </w:pPr>
          </w:p>
          <w:p w14:paraId="1BA5CC24" w14:textId="77777777" w:rsidR="0028334A" w:rsidRPr="0066698E" w:rsidRDefault="0028334A" w:rsidP="00137733">
            <w:pPr>
              <w:pStyle w:val="Prrafodelista"/>
              <w:spacing w:line="276" w:lineRule="auto"/>
              <w:ind w:left="0" w:firstLine="0"/>
              <w:jc w:val="center"/>
              <w:rPr>
                <w:rFonts w:ascii="Times New Roman" w:eastAsia="Arial" w:hAnsi="Times New Roman" w:cs="Times New Roman"/>
                <w:b/>
              </w:rPr>
            </w:pPr>
            <w:r w:rsidRPr="0066698E">
              <w:rPr>
                <w:rFonts w:ascii="Times New Roman" w:eastAsia="Arial" w:hAnsi="Times New Roman" w:cs="Times New Roman"/>
                <w:b/>
              </w:rPr>
              <w:t>TEMPORALIZACIÓN</w:t>
            </w:r>
          </w:p>
        </w:tc>
      </w:tr>
      <w:tr w:rsidR="0028334A" w:rsidRPr="0066698E" w14:paraId="15E6C400" w14:textId="77777777" w:rsidTr="00137733">
        <w:tc>
          <w:tcPr>
            <w:tcW w:w="4680" w:type="dxa"/>
          </w:tcPr>
          <w:p w14:paraId="75B6E796" w14:textId="77777777" w:rsidR="0028334A" w:rsidRDefault="0028334A" w:rsidP="00137733">
            <w:pPr>
              <w:pStyle w:val="Prrafodelista"/>
              <w:spacing w:line="276" w:lineRule="auto"/>
              <w:ind w:left="0" w:firstLine="0"/>
              <w:rPr>
                <w:rFonts w:ascii="Times New Roman" w:eastAsia="Arial" w:hAnsi="Times New Roman" w:cs="Times New Roman"/>
              </w:rPr>
            </w:pPr>
          </w:p>
          <w:p w14:paraId="04DF4EFF" w14:textId="26F65B84" w:rsidR="0028334A" w:rsidRPr="0066698E" w:rsidRDefault="00A15204" w:rsidP="00137733">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28334A">
              <w:rPr>
                <w:rFonts w:ascii="Times New Roman" w:eastAsia="Arial" w:hAnsi="Times New Roman" w:cs="Times New Roman"/>
              </w:rPr>
              <w:t xml:space="preserve"> </w:t>
            </w:r>
            <w:r w:rsidR="0028334A" w:rsidRPr="0066698E">
              <w:rPr>
                <w:rFonts w:ascii="Times New Roman" w:eastAsia="Arial" w:hAnsi="Times New Roman" w:cs="Times New Roman"/>
              </w:rPr>
              <w:t>Tema 1. Matrices.</w:t>
            </w:r>
          </w:p>
          <w:p w14:paraId="05E63687" w14:textId="280475E6" w:rsidR="0028334A" w:rsidRPr="0066698E" w:rsidRDefault="00A15204" w:rsidP="00137733">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28334A">
              <w:rPr>
                <w:rFonts w:ascii="Times New Roman" w:eastAsia="Arial" w:hAnsi="Times New Roman" w:cs="Times New Roman"/>
              </w:rPr>
              <w:t xml:space="preserve"> </w:t>
            </w:r>
            <w:r w:rsidR="0028334A" w:rsidRPr="0066698E">
              <w:rPr>
                <w:rFonts w:ascii="Times New Roman" w:eastAsia="Arial" w:hAnsi="Times New Roman" w:cs="Times New Roman"/>
              </w:rPr>
              <w:t>Tema 2. Determinantes.</w:t>
            </w:r>
          </w:p>
          <w:p w14:paraId="6BC67AC2" w14:textId="7FF73818" w:rsidR="0028334A" w:rsidRPr="0066698E" w:rsidRDefault="00A15204" w:rsidP="00137733">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28334A" w:rsidRPr="0066698E">
              <w:rPr>
                <w:rFonts w:ascii="Times New Roman" w:eastAsia="Arial" w:hAnsi="Times New Roman" w:cs="Times New Roman"/>
              </w:rPr>
              <w:t>Tema 3. Sistemas de ecuaciones lineales.</w:t>
            </w:r>
          </w:p>
          <w:p w14:paraId="38605AA4" w14:textId="2E53E760" w:rsidR="0028334A" w:rsidRPr="0066698E" w:rsidRDefault="00A15204" w:rsidP="00137733">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28334A">
              <w:rPr>
                <w:rFonts w:ascii="Times New Roman" w:eastAsia="Arial" w:hAnsi="Times New Roman" w:cs="Times New Roman"/>
              </w:rPr>
              <w:t xml:space="preserve"> </w:t>
            </w:r>
            <w:r w:rsidR="0028334A" w:rsidRPr="0066698E">
              <w:rPr>
                <w:rFonts w:ascii="Times New Roman" w:eastAsia="Arial" w:hAnsi="Times New Roman" w:cs="Times New Roman"/>
              </w:rPr>
              <w:t>Tema 4. Programación lineal.</w:t>
            </w:r>
          </w:p>
          <w:p w14:paraId="63820A49" w14:textId="77777777" w:rsidR="0028334A" w:rsidRPr="0066698E" w:rsidRDefault="0028334A" w:rsidP="00137733">
            <w:pPr>
              <w:pStyle w:val="Prrafodelista"/>
              <w:spacing w:line="276" w:lineRule="auto"/>
              <w:ind w:left="0" w:firstLine="0"/>
              <w:rPr>
                <w:rFonts w:ascii="Times New Roman" w:eastAsia="Arial" w:hAnsi="Times New Roman" w:cs="Times New Roman"/>
              </w:rPr>
            </w:pPr>
          </w:p>
        </w:tc>
        <w:tc>
          <w:tcPr>
            <w:tcW w:w="3686" w:type="dxa"/>
          </w:tcPr>
          <w:p w14:paraId="0ED18204" w14:textId="77777777" w:rsidR="0028334A" w:rsidRPr="0066698E" w:rsidRDefault="0028334A" w:rsidP="00137733">
            <w:pPr>
              <w:pStyle w:val="Prrafodelista"/>
              <w:spacing w:line="276" w:lineRule="auto"/>
              <w:ind w:left="0" w:firstLine="0"/>
              <w:jc w:val="center"/>
              <w:rPr>
                <w:rFonts w:ascii="Times New Roman" w:eastAsia="Arial" w:hAnsi="Times New Roman" w:cs="Times New Roman"/>
              </w:rPr>
            </w:pPr>
          </w:p>
          <w:p w14:paraId="167591B9" w14:textId="77777777" w:rsidR="0028334A" w:rsidRPr="0066698E" w:rsidRDefault="0028334A" w:rsidP="00137733">
            <w:pPr>
              <w:pStyle w:val="Prrafodelista"/>
              <w:spacing w:line="276" w:lineRule="auto"/>
              <w:ind w:left="0" w:firstLine="0"/>
              <w:jc w:val="center"/>
              <w:rPr>
                <w:rFonts w:ascii="Times New Roman" w:eastAsia="Arial" w:hAnsi="Times New Roman" w:cs="Times New Roman"/>
              </w:rPr>
            </w:pPr>
          </w:p>
          <w:p w14:paraId="37641783" w14:textId="77777777" w:rsidR="0028334A" w:rsidRPr="0066698E" w:rsidRDefault="0028334A" w:rsidP="00137733">
            <w:pPr>
              <w:pStyle w:val="Prrafodelista"/>
              <w:spacing w:line="276" w:lineRule="auto"/>
              <w:ind w:left="0" w:firstLine="0"/>
              <w:jc w:val="center"/>
              <w:rPr>
                <w:rFonts w:ascii="Times New Roman" w:eastAsia="Arial" w:hAnsi="Times New Roman" w:cs="Times New Roman"/>
              </w:rPr>
            </w:pPr>
            <w:r w:rsidRPr="0066698E">
              <w:rPr>
                <w:rFonts w:ascii="Times New Roman" w:eastAsia="Arial" w:hAnsi="Times New Roman" w:cs="Times New Roman"/>
              </w:rPr>
              <w:t>Primer trimestre</w:t>
            </w:r>
          </w:p>
        </w:tc>
      </w:tr>
      <w:tr w:rsidR="0028334A" w:rsidRPr="0066698E" w14:paraId="6E1D9D56" w14:textId="77777777" w:rsidTr="00137733">
        <w:tc>
          <w:tcPr>
            <w:tcW w:w="4680" w:type="dxa"/>
          </w:tcPr>
          <w:p w14:paraId="50F9EB72" w14:textId="57FF4068" w:rsidR="0028334A" w:rsidRDefault="0028334A" w:rsidP="00137733">
            <w:pPr>
              <w:pStyle w:val="Prrafodelista"/>
              <w:spacing w:line="276" w:lineRule="auto"/>
              <w:ind w:left="0" w:firstLine="0"/>
              <w:rPr>
                <w:rFonts w:ascii="Times New Roman" w:eastAsia="Arial" w:hAnsi="Times New Roman" w:cs="Times New Roman"/>
              </w:rPr>
            </w:pPr>
          </w:p>
          <w:p w14:paraId="1ECA5E24" w14:textId="2524B9E9" w:rsidR="0028334A" w:rsidRDefault="00A15204" w:rsidP="00137733">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28334A">
              <w:rPr>
                <w:rFonts w:ascii="Times New Roman" w:eastAsia="Arial" w:hAnsi="Times New Roman" w:cs="Times New Roman"/>
              </w:rPr>
              <w:t xml:space="preserve"> </w:t>
            </w:r>
            <w:r w:rsidR="0028334A" w:rsidRPr="0066698E">
              <w:rPr>
                <w:rFonts w:ascii="Times New Roman" w:eastAsia="Arial" w:hAnsi="Times New Roman" w:cs="Times New Roman"/>
              </w:rPr>
              <w:t>Tema 5. Límites de funciones y continuidad</w:t>
            </w:r>
          </w:p>
          <w:p w14:paraId="417F9EE3" w14:textId="77777777" w:rsidR="00A15204" w:rsidRDefault="00A15204" w:rsidP="00137733">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28334A" w:rsidRPr="0066698E">
              <w:rPr>
                <w:rFonts w:ascii="Times New Roman" w:eastAsia="Arial" w:hAnsi="Times New Roman" w:cs="Times New Roman"/>
              </w:rPr>
              <w:t>Tema 6. Derivadas y aplicaciones.</w:t>
            </w:r>
            <w:r>
              <w:rPr>
                <w:rFonts w:ascii="Times New Roman" w:eastAsia="Arial" w:hAnsi="Times New Roman" w:cs="Times New Roman"/>
              </w:rPr>
              <w:t xml:space="preserve">  </w:t>
            </w:r>
          </w:p>
          <w:p w14:paraId="5840ABBA" w14:textId="7656BCBB" w:rsidR="0028334A" w:rsidRPr="0066698E" w:rsidRDefault="00A15204" w:rsidP="00137733">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28334A">
              <w:rPr>
                <w:rFonts w:ascii="Times New Roman" w:eastAsia="Arial" w:hAnsi="Times New Roman" w:cs="Times New Roman"/>
              </w:rPr>
              <w:t xml:space="preserve"> </w:t>
            </w:r>
            <w:r w:rsidR="0028334A" w:rsidRPr="0066698E">
              <w:rPr>
                <w:rFonts w:ascii="Times New Roman" w:eastAsia="Arial" w:hAnsi="Times New Roman" w:cs="Times New Roman"/>
              </w:rPr>
              <w:t>Tema 7. Primitivas e Integrales.</w:t>
            </w:r>
          </w:p>
          <w:p w14:paraId="4408F5DB" w14:textId="77777777" w:rsidR="0028334A" w:rsidRPr="0066698E" w:rsidRDefault="0028334A" w:rsidP="00137733">
            <w:pPr>
              <w:pStyle w:val="Prrafodelista"/>
              <w:spacing w:line="276" w:lineRule="auto"/>
              <w:ind w:left="0" w:firstLine="0"/>
              <w:rPr>
                <w:rFonts w:ascii="Times New Roman" w:eastAsia="Arial" w:hAnsi="Times New Roman" w:cs="Times New Roman"/>
              </w:rPr>
            </w:pPr>
          </w:p>
        </w:tc>
        <w:tc>
          <w:tcPr>
            <w:tcW w:w="3686" w:type="dxa"/>
          </w:tcPr>
          <w:p w14:paraId="26CCB2FE" w14:textId="77777777" w:rsidR="0028334A" w:rsidRPr="0066698E" w:rsidRDefault="0028334A" w:rsidP="00137733">
            <w:pPr>
              <w:pStyle w:val="Prrafodelista"/>
              <w:spacing w:line="276" w:lineRule="auto"/>
              <w:ind w:left="0" w:firstLine="0"/>
              <w:jc w:val="center"/>
              <w:rPr>
                <w:rFonts w:ascii="Times New Roman" w:eastAsia="Arial" w:hAnsi="Times New Roman" w:cs="Times New Roman"/>
              </w:rPr>
            </w:pPr>
          </w:p>
          <w:p w14:paraId="15FB8B59" w14:textId="77777777" w:rsidR="0028334A" w:rsidRPr="0066698E" w:rsidRDefault="0028334A" w:rsidP="00137733">
            <w:pPr>
              <w:pStyle w:val="Prrafodelista"/>
              <w:spacing w:line="276" w:lineRule="auto"/>
              <w:ind w:left="0" w:firstLine="0"/>
              <w:jc w:val="center"/>
              <w:rPr>
                <w:rFonts w:ascii="Times New Roman" w:eastAsia="Arial" w:hAnsi="Times New Roman" w:cs="Times New Roman"/>
              </w:rPr>
            </w:pPr>
            <w:r w:rsidRPr="0066698E">
              <w:rPr>
                <w:rFonts w:ascii="Times New Roman" w:eastAsia="Arial" w:hAnsi="Times New Roman" w:cs="Times New Roman"/>
              </w:rPr>
              <w:t>Segundo trimestre</w:t>
            </w:r>
          </w:p>
        </w:tc>
      </w:tr>
      <w:tr w:rsidR="0028334A" w:rsidRPr="0066698E" w14:paraId="449222AB" w14:textId="77777777" w:rsidTr="00137733">
        <w:tc>
          <w:tcPr>
            <w:tcW w:w="4680" w:type="dxa"/>
          </w:tcPr>
          <w:p w14:paraId="0129DB71" w14:textId="47B2E160" w:rsidR="0028334A" w:rsidRDefault="0028334A" w:rsidP="00137733">
            <w:pPr>
              <w:pStyle w:val="Prrafodelista"/>
              <w:spacing w:line="276" w:lineRule="auto"/>
              <w:ind w:left="0" w:firstLine="0"/>
              <w:rPr>
                <w:rFonts w:ascii="Times New Roman" w:eastAsia="Arial" w:hAnsi="Times New Roman" w:cs="Times New Roman"/>
              </w:rPr>
            </w:pPr>
          </w:p>
          <w:p w14:paraId="4121C5ED" w14:textId="77777777" w:rsidR="00A15204" w:rsidRDefault="00A15204" w:rsidP="00137733">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28334A" w:rsidRPr="0066698E">
              <w:rPr>
                <w:rFonts w:ascii="Times New Roman" w:eastAsia="Arial" w:hAnsi="Times New Roman" w:cs="Times New Roman"/>
              </w:rPr>
              <w:t>Tema 8. Cálculo de probabilidades.</w:t>
            </w:r>
            <w:r>
              <w:rPr>
                <w:rFonts w:ascii="Times New Roman" w:eastAsia="Arial" w:hAnsi="Times New Roman" w:cs="Times New Roman"/>
              </w:rPr>
              <w:t xml:space="preserve"> </w:t>
            </w:r>
          </w:p>
          <w:p w14:paraId="0DED7735" w14:textId="347CF645" w:rsidR="0028334A" w:rsidRPr="0066698E" w:rsidRDefault="00A15204" w:rsidP="00137733">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28334A">
              <w:rPr>
                <w:rFonts w:ascii="Times New Roman" w:eastAsia="Arial" w:hAnsi="Times New Roman" w:cs="Times New Roman"/>
              </w:rPr>
              <w:t xml:space="preserve"> </w:t>
            </w:r>
            <w:r w:rsidR="0028334A" w:rsidRPr="0066698E">
              <w:rPr>
                <w:rFonts w:ascii="Times New Roman" w:eastAsia="Arial" w:hAnsi="Times New Roman" w:cs="Times New Roman"/>
              </w:rPr>
              <w:t>Tema 9. Muestre estadístico.</w:t>
            </w:r>
          </w:p>
          <w:p w14:paraId="6A02D743" w14:textId="6232B196" w:rsidR="0028334A" w:rsidRPr="0066698E" w:rsidRDefault="00A15204" w:rsidP="00137733">
            <w:pPr>
              <w:pStyle w:val="Prrafodelista"/>
              <w:spacing w:line="276" w:lineRule="auto"/>
              <w:ind w:left="0" w:firstLine="0"/>
              <w:rPr>
                <w:rFonts w:ascii="Times New Roman" w:eastAsia="Arial" w:hAnsi="Times New Roman" w:cs="Times New Roman"/>
              </w:rPr>
            </w:pPr>
            <w:r>
              <w:rPr>
                <w:rFonts w:ascii="Times New Roman" w:eastAsia="Arial" w:hAnsi="Times New Roman" w:cs="Times New Roman"/>
              </w:rPr>
              <w:t xml:space="preserve">   </w:t>
            </w:r>
            <w:r w:rsidR="0028334A" w:rsidRPr="0066698E">
              <w:rPr>
                <w:rFonts w:ascii="Times New Roman" w:eastAsia="Arial" w:hAnsi="Times New Roman" w:cs="Times New Roman"/>
              </w:rPr>
              <w:t>Tema 10. Intervalos de confianza.</w:t>
            </w:r>
          </w:p>
          <w:p w14:paraId="0A090939" w14:textId="77777777" w:rsidR="0028334A" w:rsidRPr="0066698E" w:rsidRDefault="0028334A" w:rsidP="00137733">
            <w:pPr>
              <w:pStyle w:val="Prrafodelista"/>
              <w:spacing w:line="276" w:lineRule="auto"/>
              <w:ind w:left="0" w:firstLine="0"/>
              <w:rPr>
                <w:rFonts w:ascii="Times New Roman" w:eastAsia="Arial" w:hAnsi="Times New Roman" w:cs="Times New Roman"/>
              </w:rPr>
            </w:pPr>
          </w:p>
        </w:tc>
        <w:tc>
          <w:tcPr>
            <w:tcW w:w="3686" w:type="dxa"/>
          </w:tcPr>
          <w:p w14:paraId="17B3880E" w14:textId="77777777" w:rsidR="0028334A" w:rsidRPr="0066698E" w:rsidRDefault="0028334A" w:rsidP="00137733">
            <w:pPr>
              <w:pStyle w:val="Prrafodelista"/>
              <w:spacing w:line="276" w:lineRule="auto"/>
              <w:ind w:left="0" w:firstLine="0"/>
              <w:jc w:val="center"/>
              <w:rPr>
                <w:rFonts w:ascii="Times New Roman" w:eastAsia="Arial" w:hAnsi="Times New Roman" w:cs="Times New Roman"/>
              </w:rPr>
            </w:pPr>
          </w:p>
          <w:p w14:paraId="5D774B57" w14:textId="77777777" w:rsidR="0028334A" w:rsidRPr="0066698E" w:rsidRDefault="0028334A" w:rsidP="00137733">
            <w:pPr>
              <w:pStyle w:val="Prrafodelista"/>
              <w:spacing w:line="276" w:lineRule="auto"/>
              <w:ind w:left="0" w:firstLine="0"/>
              <w:jc w:val="center"/>
              <w:rPr>
                <w:rFonts w:ascii="Times New Roman" w:eastAsia="Arial" w:hAnsi="Times New Roman" w:cs="Times New Roman"/>
              </w:rPr>
            </w:pPr>
            <w:r w:rsidRPr="0066698E">
              <w:rPr>
                <w:rFonts w:ascii="Times New Roman" w:eastAsia="Arial" w:hAnsi="Times New Roman" w:cs="Times New Roman"/>
              </w:rPr>
              <w:t>Tercer trimestre</w:t>
            </w:r>
          </w:p>
        </w:tc>
      </w:tr>
    </w:tbl>
    <w:p w14:paraId="56DC7B3D" w14:textId="77777777" w:rsidR="0028334A" w:rsidRPr="0028334A" w:rsidRDefault="0028334A" w:rsidP="0028334A">
      <w:pPr>
        <w:ind w:left="708" w:firstLine="708"/>
        <w:rPr>
          <w:rFonts w:ascii="Times New Roman" w:eastAsia="Arial" w:hAnsi="Times New Roman" w:cs="Times New Roman"/>
          <w:b/>
          <w:i/>
        </w:rPr>
      </w:pPr>
      <w:r w:rsidRPr="0028334A">
        <w:rPr>
          <w:rFonts w:ascii="Times New Roman" w:eastAsia="Arial" w:hAnsi="Times New Roman" w:cs="Times New Roman"/>
          <w:b/>
          <w:i/>
        </w:rPr>
        <w:t>*Bloque 1. Transversal en todas las unidades indicadas.</w:t>
      </w:r>
    </w:p>
    <w:p w14:paraId="4E4443F1" w14:textId="4DD3AAD9" w:rsidR="00A15204" w:rsidRDefault="00A15204">
      <w:pPr>
        <w:spacing w:after="200" w:line="276" w:lineRule="auto"/>
        <w:rPr>
          <w:rFonts w:ascii="Times New Roman" w:eastAsia="Arial" w:hAnsi="Times New Roman" w:cs="Times New Roman"/>
          <w:b/>
        </w:rPr>
      </w:pPr>
      <w:r>
        <w:rPr>
          <w:rFonts w:ascii="Times New Roman" w:eastAsia="Arial" w:hAnsi="Times New Roman" w:cs="Times New Roman"/>
          <w:b/>
        </w:rPr>
        <w:br w:type="page"/>
      </w:r>
    </w:p>
    <w:p w14:paraId="4C4E1B20" w14:textId="77777777" w:rsidR="00562652" w:rsidRDefault="00562652" w:rsidP="00215B37">
      <w:pPr>
        <w:tabs>
          <w:tab w:val="left" w:pos="1020"/>
        </w:tabs>
        <w:spacing w:before="240" w:line="240" w:lineRule="exact"/>
        <w:jc w:val="both"/>
        <w:rPr>
          <w:rFonts w:ascii="Times New Roman" w:eastAsia="Arial" w:hAnsi="Times New Roman" w:cs="Times New Roman"/>
          <w:b/>
        </w:rPr>
      </w:pPr>
    </w:p>
    <w:p w14:paraId="5887B8C8" w14:textId="177D4A5F" w:rsidR="0028334A" w:rsidRPr="00746A50" w:rsidRDefault="0028334A" w:rsidP="0028334A">
      <w:pPr>
        <w:pStyle w:val="Tit2"/>
        <w:pBdr>
          <w:top w:val="single" w:sz="4" w:space="17" w:color="FFFFFF"/>
          <w:bottom w:val="single" w:sz="4" w:space="17" w:color="FFFFFF"/>
        </w:pBdr>
        <w:shd w:val="clear" w:color="auto" w:fill="7030A0"/>
        <w:tabs>
          <w:tab w:val="clear" w:pos="369"/>
        </w:tabs>
        <w:spacing w:before="240" w:line="240" w:lineRule="exact"/>
        <w:ind w:left="0"/>
        <w:rPr>
          <w:color w:val="FFFFFF" w:themeColor="background1"/>
        </w:rPr>
      </w:pPr>
      <w:r w:rsidRPr="008039A5">
        <w:rPr>
          <w:rFonts w:ascii="Times New Roman" w:eastAsia="Arial" w:hAnsi="Times New Roman"/>
          <w:bCs w:val="0"/>
          <w:smallCaps w:val="0"/>
          <w:lang w:eastAsia="en-US"/>
        </w:rPr>
        <w:t xml:space="preserve">       </w:t>
      </w:r>
      <w:r w:rsidR="008039A5" w:rsidRPr="008039A5">
        <w:rPr>
          <w:rFonts w:ascii="Times New Roman" w:eastAsia="Arial" w:hAnsi="Times New Roman"/>
          <w:smallCaps w:val="0"/>
          <w:color w:val="FFFFFF" w:themeColor="background1"/>
          <w:lang w:eastAsia="en-US"/>
        </w:rPr>
        <w:t>1.</w:t>
      </w:r>
      <w:r w:rsidR="008039A5" w:rsidRPr="008039A5">
        <w:rPr>
          <w:rFonts w:ascii="Times New Roman" w:eastAsia="Arial" w:hAnsi="Times New Roman"/>
          <w:smallCaps w:val="0"/>
          <w:color w:val="FFFFFF" w:themeColor="background1"/>
          <w:sz w:val="22"/>
          <w:szCs w:val="22"/>
          <w:lang w:eastAsia="en-US"/>
        </w:rPr>
        <w:t xml:space="preserve"> </w:t>
      </w:r>
      <w:r w:rsidRPr="00746A50">
        <w:rPr>
          <w:color w:val="FFFFFF" w:themeColor="background1"/>
        </w:rPr>
        <w:t>Contenidos</w:t>
      </w:r>
      <w:r>
        <w:rPr>
          <w:color w:val="FFFFFF" w:themeColor="background1"/>
        </w:rPr>
        <w:t xml:space="preserve"> 2º Bachillerato Ciencias Sociales</w:t>
      </w:r>
    </w:p>
    <w:p w14:paraId="69C8ADCB" w14:textId="0F294372" w:rsidR="0028334A" w:rsidRPr="0028334A" w:rsidRDefault="0028334A" w:rsidP="0028334A">
      <w:pPr>
        <w:pStyle w:val="Prrafodelista"/>
        <w:shd w:val="clear" w:color="auto" w:fill="B2A1C7" w:themeFill="accent4" w:themeFillTint="99"/>
        <w:spacing w:before="0" w:line="276" w:lineRule="auto"/>
        <w:ind w:left="426" w:hanging="426"/>
        <w:rPr>
          <w:rFonts w:ascii="Times New Roman" w:eastAsia="Arial" w:hAnsi="Times New Roman" w:cs="Times New Roman"/>
          <w:b/>
          <w:sz w:val="28"/>
          <w:szCs w:val="28"/>
        </w:rPr>
      </w:pPr>
      <w:r>
        <w:rPr>
          <w:rFonts w:ascii="Times New Roman" w:eastAsia="Arial" w:hAnsi="Times New Roman" w:cs="Times New Roman"/>
          <w:b/>
        </w:rPr>
        <w:tab/>
      </w:r>
      <w:r>
        <w:rPr>
          <w:rFonts w:ascii="Times New Roman" w:eastAsia="Arial" w:hAnsi="Times New Roman" w:cs="Times New Roman"/>
          <w:b/>
          <w:sz w:val="28"/>
          <w:szCs w:val="28"/>
        </w:rPr>
        <w:t>1.3</w:t>
      </w:r>
      <w:r w:rsidRPr="0028334A">
        <w:rPr>
          <w:rFonts w:ascii="Times New Roman" w:eastAsia="Arial" w:hAnsi="Times New Roman" w:cs="Times New Roman"/>
          <w:b/>
          <w:sz w:val="28"/>
          <w:szCs w:val="28"/>
        </w:rPr>
        <w:t xml:space="preserve">. </w:t>
      </w:r>
      <w:r w:rsidRPr="0028334A">
        <w:rPr>
          <w:rFonts w:ascii="Times New Roman" w:eastAsia="Arial" w:hAnsi="Times New Roman" w:cs="Times New Roman"/>
          <w:b/>
          <w:smallCaps/>
          <w:sz w:val="28"/>
          <w:szCs w:val="28"/>
        </w:rPr>
        <w:t>CONTENIDOS</w:t>
      </w:r>
      <w:r>
        <w:rPr>
          <w:rFonts w:ascii="Times New Roman" w:eastAsia="Arial" w:hAnsi="Times New Roman" w:cs="Times New Roman"/>
          <w:b/>
          <w:smallCaps/>
          <w:sz w:val="28"/>
          <w:szCs w:val="28"/>
        </w:rPr>
        <w:t xml:space="preserve"> MÍNIMOS EXIGIBLES PARA SUPERAR LA MATERIA</w:t>
      </w:r>
    </w:p>
    <w:p w14:paraId="552DBDB3" w14:textId="5AABFF73" w:rsidR="0028334A" w:rsidRDefault="00DC0024" w:rsidP="00215B37">
      <w:pPr>
        <w:tabs>
          <w:tab w:val="left" w:pos="1020"/>
        </w:tabs>
        <w:spacing w:before="240" w:line="240" w:lineRule="exact"/>
        <w:jc w:val="both"/>
        <w:rPr>
          <w:rFonts w:ascii="Times New Roman" w:eastAsia="Arial" w:hAnsi="Times New Roman" w:cs="Times New Roman"/>
          <w:b/>
        </w:rPr>
      </w:pPr>
      <w:r>
        <w:rPr>
          <w:rFonts w:ascii="Times New Roman" w:eastAsia="Arial" w:hAnsi="Times New Roman" w:cs="Times New Roman"/>
        </w:rPr>
        <w:tab/>
      </w:r>
      <w:r w:rsidRPr="005103DC">
        <w:rPr>
          <w:rFonts w:ascii="Times New Roman" w:eastAsia="Arial" w:hAnsi="Times New Roman" w:cs="Times New Roman"/>
        </w:rPr>
        <w:t>A continuación se especifican los contenidos mínimos exigibles para superar la materia de Matemáticas Aplicadas a</w:t>
      </w:r>
      <w:r>
        <w:rPr>
          <w:rFonts w:ascii="Times New Roman" w:eastAsia="Arial" w:hAnsi="Times New Roman" w:cs="Times New Roman"/>
        </w:rPr>
        <w:t xml:space="preserve"> las Ciencias Sociales II  para 2º Bachillerato  propuestos por el Departamento:</w:t>
      </w:r>
    </w:p>
    <w:p w14:paraId="0491F753" w14:textId="77777777" w:rsidR="0028334A" w:rsidRDefault="0028334A" w:rsidP="00215B37">
      <w:pPr>
        <w:tabs>
          <w:tab w:val="left" w:pos="1020"/>
        </w:tabs>
        <w:spacing w:before="240" w:line="240" w:lineRule="exact"/>
        <w:jc w:val="both"/>
        <w:rPr>
          <w:rFonts w:ascii="Times New Roman" w:eastAsia="Arial" w:hAnsi="Times New Roman" w:cs="Times New Roman"/>
          <w:b/>
        </w:rPr>
      </w:pPr>
    </w:p>
    <w:tbl>
      <w:tblPr>
        <w:tblStyle w:val="Tablaconcuadrcula"/>
        <w:tblW w:w="10235" w:type="dxa"/>
        <w:tblLook w:val="04A0" w:firstRow="1" w:lastRow="0" w:firstColumn="1" w:lastColumn="0" w:noHBand="0" w:noVBand="1"/>
      </w:tblPr>
      <w:tblGrid>
        <w:gridCol w:w="10235"/>
      </w:tblGrid>
      <w:tr w:rsidR="00DC0024" w:rsidRPr="00A15204" w14:paraId="290A06BF" w14:textId="77777777" w:rsidTr="00DC0024">
        <w:tc>
          <w:tcPr>
            <w:tcW w:w="10235" w:type="dxa"/>
            <w:shd w:val="clear" w:color="auto" w:fill="B2A1C7" w:themeFill="accent4" w:themeFillTint="99"/>
          </w:tcPr>
          <w:p w14:paraId="6227B9A6" w14:textId="77777777" w:rsidR="00DC0024" w:rsidRPr="00A15204" w:rsidRDefault="00DC0024" w:rsidP="00236565">
            <w:pPr>
              <w:jc w:val="center"/>
              <w:rPr>
                <w:rFonts w:ascii="Times New Roman" w:hAnsi="Times New Roman" w:cs="Times New Roman"/>
                <w:b/>
              </w:rPr>
            </w:pPr>
            <w:r w:rsidRPr="00A15204">
              <w:rPr>
                <w:rFonts w:ascii="Times New Roman" w:hAnsi="Times New Roman" w:cs="Times New Roman"/>
                <w:b/>
                <w:w w:val="105"/>
              </w:rPr>
              <w:t>Bloque 1. Procesos, métodos y actitudes en matemáticas</w:t>
            </w:r>
          </w:p>
        </w:tc>
      </w:tr>
      <w:tr w:rsidR="00DC0024" w:rsidRPr="00A15204" w14:paraId="1CF2EC3F" w14:textId="77777777" w:rsidTr="00DC0024">
        <w:tc>
          <w:tcPr>
            <w:tcW w:w="10235" w:type="dxa"/>
          </w:tcPr>
          <w:p w14:paraId="00B1A761" w14:textId="77777777" w:rsidR="00DC0024" w:rsidRPr="00A15204" w:rsidRDefault="00DC0024" w:rsidP="004769D6">
            <w:pPr>
              <w:pStyle w:val="TableParagraph"/>
              <w:numPr>
                <w:ilvl w:val="0"/>
                <w:numId w:val="24"/>
              </w:numPr>
              <w:spacing w:before="54" w:line="242" w:lineRule="auto"/>
              <w:ind w:right="46"/>
              <w:rPr>
                <w:rFonts w:ascii="Times New Roman" w:hAnsi="Times New Roman" w:cs="Times New Roman"/>
                <w:lang w:val="es-ES"/>
              </w:rPr>
            </w:pPr>
            <w:r w:rsidRPr="00A15204">
              <w:rPr>
                <w:rFonts w:ascii="Times New Roman" w:hAnsi="Times New Roman" w:cs="Times New Roman"/>
                <w:w w:val="95"/>
                <w:lang w:val="es-ES"/>
              </w:rPr>
              <w:t xml:space="preserve">Planificación del proceso de resolución </w:t>
            </w:r>
            <w:r w:rsidRPr="00A15204">
              <w:rPr>
                <w:rFonts w:ascii="Times New Roman" w:hAnsi="Times New Roman" w:cs="Times New Roman"/>
                <w:lang w:val="es-ES"/>
              </w:rPr>
              <w:t>de problemas.</w:t>
            </w:r>
          </w:p>
          <w:p w14:paraId="3A6EED7C" w14:textId="77777777" w:rsidR="00DC0024" w:rsidRPr="00A15204" w:rsidRDefault="00DC0024" w:rsidP="004769D6">
            <w:pPr>
              <w:pStyle w:val="TableParagraph"/>
              <w:numPr>
                <w:ilvl w:val="0"/>
                <w:numId w:val="24"/>
              </w:numPr>
              <w:spacing w:line="242" w:lineRule="auto"/>
              <w:ind w:right="41"/>
              <w:rPr>
                <w:rFonts w:ascii="Times New Roman" w:hAnsi="Times New Roman" w:cs="Times New Roman"/>
                <w:lang w:val="es-ES"/>
              </w:rPr>
            </w:pPr>
            <w:r w:rsidRPr="00A15204">
              <w:rPr>
                <w:rFonts w:ascii="Times New Roman" w:hAnsi="Times New Roman" w:cs="Times New Roman"/>
                <w:lang w:val="es-ES"/>
              </w:rPr>
              <w:t xml:space="preserve">Soluciones y/o resultados obtenidos: coherencia de las soluciones con la situación, revisión sistemática del proceso, otras formas de resolución, </w:t>
            </w:r>
            <w:r w:rsidRPr="00A15204">
              <w:rPr>
                <w:rFonts w:ascii="Times New Roman" w:hAnsi="Times New Roman" w:cs="Times New Roman"/>
                <w:w w:val="95"/>
                <w:lang w:val="es-ES"/>
              </w:rPr>
              <w:t xml:space="preserve">problemas parecidos, generalizaciones y </w:t>
            </w:r>
            <w:r w:rsidRPr="00A15204">
              <w:rPr>
                <w:rFonts w:ascii="Times New Roman" w:hAnsi="Times New Roman" w:cs="Times New Roman"/>
                <w:lang w:val="es-ES"/>
              </w:rPr>
              <w:t>particularizaciones interesantes.</w:t>
            </w:r>
          </w:p>
          <w:p w14:paraId="4C997F32" w14:textId="77777777" w:rsidR="00DC0024" w:rsidRPr="00A15204" w:rsidRDefault="00DC0024" w:rsidP="004769D6">
            <w:pPr>
              <w:pStyle w:val="TableParagraph"/>
              <w:numPr>
                <w:ilvl w:val="0"/>
                <w:numId w:val="24"/>
              </w:numPr>
              <w:tabs>
                <w:tab w:val="left" w:pos="1780"/>
              </w:tabs>
              <w:spacing w:line="242" w:lineRule="auto"/>
              <w:ind w:right="41"/>
              <w:rPr>
                <w:rFonts w:ascii="Times New Roman" w:hAnsi="Times New Roman" w:cs="Times New Roman"/>
                <w:lang w:val="es-ES"/>
              </w:rPr>
            </w:pPr>
            <w:r w:rsidRPr="00A15204">
              <w:rPr>
                <w:rFonts w:ascii="Times New Roman" w:hAnsi="Times New Roman" w:cs="Times New Roman"/>
                <w:w w:val="95"/>
                <w:lang w:val="es-ES"/>
              </w:rPr>
              <w:t>Métodos de demostración: reducción</w:t>
            </w:r>
            <w:r w:rsidRPr="00A15204">
              <w:rPr>
                <w:rFonts w:ascii="Times New Roman" w:hAnsi="Times New Roman" w:cs="Times New Roman"/>
                <w:spacing w:val="-14"/>
                <w:w w:val="95"/>
                <w:lang w:val="es-ES"/>
              </w:rPr>
              <w:t xml:space="preserve"> </w:t>
            </w:r>
            <w:r w:rsidRPr="00A15204">
              <w:rPr>
                <w:rFonts w:ascii="Times New Roman" w:hAnsi="Times New Roman" w:cs="Times New Roman"/>
                <w:w w:val="95"/>
                <w:lang w:val="es-ES"/>
              </w:rPr>
              <w:t xml:space="preserve">al </w:t>
            </w:r>
            <w:r w:rsidRPr="00A15204">
              <w:rPr>
                <w:rFonts w:ascii="Times New Roman" w:hAnsi="Times New Roman" w:cs="Times New Roman"/>
                <w:lang w:val="es-ES"/>
              </w:rPr>
              <w:t xml:space="preserve">absurdo, método de inducción, </w:t>
            </w:r>
            <w:r w:rsidRPr="00A15204">
              <w:rPr>
                <w:rFonts w:ascii="Times New Roman" w:hAnsi="Times New Roman" w:cs="Times New Roman"/>
                <w:w w:val="95"/>
                <w:lang w:val="es-ES"/>
              </w:rPr>
              <w:t>contraejemplos, ...</w:t>
            </w:r>
          </w:p>
          <w:p w14:paraId="37B17B9A" w14:textId="77777777" w:rsidR="00DC0024" w:rsidRPr="00A15204" w:rsidRDefault="00DC0024" w:rsidP="004769D6">
            <w:pPr>
              <w:pStyle w:val="TableParagraph"/>
              <w:numPr>
                <w:ilvl w:val="0"/>
                <w:numId w:val="24"/>
              </w:numPr>
              <w:spacing w:line="242" w:lineRule="auto"/>
              <w:ind w:right="32"/>
              <w:jc w:val="left"/>
              <w:rPr>
                <w:rFonts w:ascii="Times New Roman" w:hAnsi="Times New Roman" w:cs="Times New Roman"/>
                <w:lang w:val="es-ES"/>
              </w:rPr>
            </w:pPr>
            <w:r w:rsidRPr="00A15204">
              <w:rPr>
                <w:rFonts w:ascii="Times New Roman" w:hAnsi="Times New Roman" w:cs="Times New Roman"/>
                <w:lang w:val="es-ES"/>
              </w:rPr>
              <w:t>Razonamiento deductivo e inductivo.</w:t>
            </w:r>
          </w:p>
          <w:p w14:paraId="2EDFA600" w14:textId="77777777" w:rsidR="00DC0024" w:rsidRPr="00A15204" w:rsidRDefault="00DC0024" w:rsidP="004769D6">
            <w:pPr>
              <w:pStyle w:val="TableParagraph"/>
              <w:numPr>
                <w:ilvl w:val="0"/>
                <w:numId w:val="24"/>
              </w:numPr>
              <w:spacing w:line="242" w:lineRule="auto"/>
              <w:ind w:right="41"/>
              <w:rPr>
                <w:rFonts w:ascii="Times New Roman" w:hAnsi="Times New Roman" w:cs="Times New Roman"/>
                <w:lang w:val="es-ES"/>
              </w:rPr>
            </w:pPr>
            <w:r w:rsidRPr="00A15204">
              <w:rPr>
                <w:rFonts w:ascii="Times New Roman" w:hAnsi="Times New Roman" w:cs="Times New Roman"/>
                <w:lang w:val="es-ES"/>
              </w:rPr>
              <w:t>Elaboración y presentación oral y/o escrita de informes científicos sobre el proceso seguido en la resolución de un   problema o en la demostración de un resultado matemático.</w:t>
            </w:r>
          </w:p>
          <w:p w14:paraId="54F02CC9" w14:textId="77777777" w:rsidR="00DC0024" w:rsidRPr="00A15204" w:rsidRDefault="00DC0024" w:rsidP="004769D6">
            <w:pPr>
              <w:pStyle w:val="TableParagraph"/>
              <w:numPr>
                <w:ilvl w:val="0"/>
                <w:numId w:val="24"/>
              </w:numPr>
              <w:spacing w:before="3" w:line="242" w:lineRule="auto"/>
              <w:ind w:right="42"/>
              <w:rPr>
                <w:rFonts w:ascii="Times New Roman" w:hAnsi="Times New Roman" w:cs="Times New Roman"/>
                <w:lang w:val="es-ES"/>
              </w:rPr>
            </w:pPr>
            <w:r w:rsidRPr="00A15204">
              <w:rPr>
                <w:rFonts w:ascii="Times New Roman" w:hAnsi="Times New Roman" w:cs="Times New Roman"/>
                <w:lang w:val="es-ES"/>
              </w:rPr>
              <w:t>Práctica de los proceso de matematización y modelización, en contextos de la realidad y en contextos matemáticos.</w:t>
            </w:r>
          </w:p>
        </w:tc>
      </w:tr>
      <w:tr w:rsidR="00DC0024" w:rsidRPr="00A15204" w14:paraId="61DFA82E" w14:textId="77777777" w:rsidTr="00DC0024">
        <w:tc>
          <w:tcPr>
            <w:tcW w:w="10235" w:type="dxa"/>
            <w:shd w:val="clear" w:color="auto" w:fill="B2A1C7" w:themeFill="accent4" w:themeFillTint="99"/>
          </w:tcPr>
          <w:p w14:paraId="2E5DDC78" w14:textId="77777777" w:rsidR="00DC0024" w:rsidRPr="00A15204" w:rsidRDefault="00DC0024" w:rsidP="00236565">
            <w:pPr>
              <w:jc w:val="center"/>
              <w:rPr>
                <w:rFonts w:ascii="Times New Roman" w:hAnsi="Times New Roman" w:cs="Times New Roman"/>
                <w:b/>
              </w:rPr>
            </w:pPr>
            <w:r w:rsidRPr="00A15204">
              <w:rPr>
                <w:rFonts w:ascii="Times New Roman" w:hAnsi="Times New Roman" w:cs="Times New Roman"/>
                <w:b/>
                <w:w w:val="105"/>
              </w:rPr>
              <w:t>Bloque 2. Números y álgebra</w:t>
            </w:r>
          </w:p>
        </w:tc>
      </w:tr>
      <w:tr w:rsidR="00DC0024" w:rsidRPr="00A15204" w14:paraId="6C9C3D2F" w14:textId="77777777" w:rsidTr="00DC0024">
        <w:tc>
          <w:tcPr>
            <w:tcW w:w="10235" w:type="dxa"/>
          </w:tcPr>
          <w:p w14:paraId="5C43DC94" w14:textId="77777777" w:rsidR="00DC0024" w:rsidRPr="00A15204" w:rsidRDefault="00DC0024" w:rsidP="004769D6">
            <w:pPr>
              <w:pStyle w:val="TableParagraph"/>
              <w:numPr>
                <w:ilvl w:val="0"/>
                <w:numId w:val="25"/>
              </w:numPr>
              <w:spacing w:before="54" w:line="242" w:lineRule="auto"/>
              <w:ind w:right="41"/>
              <w:rPr>
                <w:rFonts w:ascii="Times New Roman" w:hAnsi="Times New Roman" w:cs="Times New Roman"/>
                <w:lang w:val="es-ES"/>
              </w:rPr>
            </w:pPr>
            <w:r w:rsidRPr="00A15204">
              <w:rPr>
                <w:rFonts w:ascii="Times New Roman" w:hAnsi="Times New Roman" w:cs="Times New Roman"/>
                <w:lang w:val="es-ES"/>
              </w:rPr>
              <w:t>Estudio de las matrices como herramienta para manejar y operar con datos estructurados en tablas. Clasificación de matrices.</w:t>
            </w:r>
          </w:p>
          <w:p w14:paraId="3271FAE0" w14:textId="77777777" w:rsidR="00DC0024" w:rsidRPr="00A15204" w:rsidRDefault="00DC0024" w:rsidP="004769D6">
            <w:pPr>
              <w:pStyle w:val="TableParagraph"/>
              <w:numPr>
                <w:ilvl w:val="0"/>
                <w:numId w:val="25"/>
              </w:numPr>
              <w:spacing w:before="3" w:line="242" w:lineRule="auto"/>
              <w:ind w:right="664"/>
              <w:jc w:val="left"/>
              <w:rPr>
                <w:rFonts w:ascii="Times New Roman" w:hAnsi="Times New Roman" w:cs="Times New Roman"/>
                <w:lang w:val="es-ES"/>
              </w:rPr>
            </w:pPr>
            <w:r w:rsidRPr="00A15204">
              <w:rPr>
                <w:rFonts w:ascii="Times New Roman" w:hAnsi="Times New Roman" w:cs="Times New Roman"/>
                <w:w w:val="95"/>
                <w:lang w:val="es-ES"/>
              </w:rPr>
              <w:t>Operaciones con matrices.</w:t>
            </w:r>
          </w:p>
          <w:p w14:paraId="59B2266F" w14:textId="77777777" w:rsidR="00DC0024" w:rsidRPr="00A15204" w:rsidRDefault="00DC0024" w:rsidP="004769D6">
            <w:pPr>
              <w:pStyle w:val="TableParagraph"/>
              <w:numPr>
                <w:ilvl w:val="0"/>
                <w:numId w:val="25"/>
              </w:numPr>
              <w:spacing w:before="1" w:line="242" w:lineRule="auto"/>
              <w:ind w:right="1322"/>
              <w:jc w:val="left"/>
              <w:rPr>
                <w:rFonts w:ascii="Times New Roman" w:hAnsi="Times New Roman" w:cs="Times New Roman"/>
                <w:lang w:val="es-ES"/>
              </w:rPr>
            </w:pPr>
            <w:r w:rsidRPr="00A15204">
              <w:rPr>
                <w:rFonts w:ascii="Times New Roman" w:hAnsi="Times New Roman" w:cs="Times New Roman"/>
                <w:lang w:val="es-ES"/>
              </w:rPr>
              <w:t xml:space="preserve">Matriz inversa. </w:t>
            </w:r>
          </w:p>
          <w:p w14:paraId="22795FF8" w14:textId="77777777" w:rsidR="00DC0024" w:rsidRPr="00A15204" w:rsidRDefault="00DC0024" w:rsidP="004769D6">
            <w:pPr>
              <w:pStyle w:val="TableParagraph"/>
              <w:numPr>
                <w:ilvl w:val="0"/>
                <w:numId w:val="25"/>
              </w:numPr>
              <w:spacing w:before="1"/>
              <w:ind w:right="0"/>
              <w:jc w:val="left"/>
              <w:rPr>
                <w:rFonts w:ascii="Times New Roman" w:hAnsi="Times New Roman" w:cs="Times New Roman"/>
                <w:lang w:val="es-ES"/>
              </w:rPr>
            </w:pPr>
            <w:r w:rsidRPr="00A15204">
              <w:rPr>
                <w:rFonts w:ascii="Times New Roman" w:hAnsi="Times New Roman" w:cs="Times New Roman"/>
                <w:lang w:val="es-ES"/>
              </w:rPr>
              <w:t>Determinantes hasta orden 3.</w:t>
            </w:r>
          </w:p>
          <w:p w14:paraId="2563794C" w14:textId="77777777" w:rsidR="00DC0024" w:rsidRPr="00A15204" w:rsidRDefault="00DC0024" w:rsidP="004769D6">
            <w:pPr>
              <w:pStyle w:val="TableParagraph"/>
              <w:numPr>
                <w:ilvl w:val="0"/>
                <w:numId w:val="25"/>
              </w:numPr>
              <w:spacing w:line="242" w:lineRule="auto"/>
              <w:ind w:right="41"/>
              <w:rPr>
                <w:rFonts w:ascii="Times New Roman" w:hAnsi="Times New Roman" w:cs="Times New Roman"/>
                <w:lang w:val="es-ES"/>
              </w:rPr>
            </w:pPr>
            <w:r w:rsidRPr="00A15204">
              <w:rPr>
                <w:rFonts w:ascii="Times New Roman" w:hAnsi="Times New Roman" w:cs="Times New Roman"/>
                <w:lang w:val="es-ES"/>
              </w:rPr>
              <w:t>Aplicación de las operaciones de las matrices y de sus propiedades en la resolución de problemas en contextos reales.</w:t>
            </w:r>
          </w:p>
          <w:p w14:paraId="74312808" w14:textId="77777777" w:rsidR="00DC0024" w:rsidRPr="00A15204" w:rsidRDefault="00DC0024" w:rsidP="004769D6">
            <w:pPr>
              <w:pStyle w:val="TableParagraph"/>
              <w:numPr>
                <w:ilvl w:val="0"/>
                <w:numId w:val="25"/>
              </w:numPr>
              <w:spacing w:before="3" w:line="242" w:lineRule="auto"/>
              <w:ind w:right="42"/>
              <w:rPr>
                <w:rFonts w:ascii="Times New Roman" w:hAnsi="Times New Roman" w:cs="Times New Roman"/>
                <w:lang w:val="es-ES"/>
              </w:rPr>
            </w:pPr>
            <w:r w:rsidRPr="00A15204">
              <w:rPr>
                <w:rFonts w:ascii="Times New Roman" w:hAnsi="Times New Roman" w:cs="Times New Roman"/>
                <w:w w:val="95"/>
                <w:lang w:val="es-ES"/>
              </w:rPr>
              <w:t>Representación matricial de un</w:t>
            </w:r>
            <w:r w:rsidRPr="00A15204">
              <w:rPr>
                <w:rFonts w:ascii="Times New Roman" w:hAnsi="Times New Roman" w:cs="Times New Roman"/>
                <w:spacing w:val="-23"/>
                <w:w w:val="95"/>
                <w:lang w:val="es-ES"/>
              </w:rPr>
              <w:t xml:space="preserve"> </w:t>
            </w:r>
            <w:r w:rsidRPr="00A15204">
              <w:rPr>
                <w:rFonts w:ascii="Times New Roman" w:hAnsi="Times New Roman" w:cs="Times New Roman"/>
                <w:w w:val="95"/>
                <w:lang w:val="es-ES"/>
              </w:rPr>
              <w:t xml:space="preserve">sistema </w:t>
            </w:r>
            <w:r w:rsidRPr="00A15204">
              <w:rPr>
                <w:rFonts w:ascii="Times New Roman" w:hAnsi="Times New Roman" w:cs="Times New Roman"/>
                <w:lang w:val="es-ES"/>
              </w:rPr>
              <w:t>de ecuaciones lineales: discusión y resolución de sistemas de ecuaciones lineales. Método de</w:t>
            </w:r>
            <w:r w:rsidRPr="00A15204">
              <w:rPr>
                <w:rFonts w:ascii="Times New Roman" w:hAnsi="Times New Roman" w:cs="Times New Roman"/>
                <w:spacing w:val="-30"/>
                <w:lang w:val="es-ES"/>
              </w:rPr>
              <w:t xml:space="preserve"> </w:t>
            </w:r>
            <w:r w:rsidRPr="00A15204">
              <w:rPr>
                <w:rFonts w:ascii="Times New Roman" w:hAnsi="Times New Roman" w:cs="Times New Roman"/>
                <w:lang w:val="es-ES"/>
              </w:rPr>
              <w:t>Gauss.</w:t>
            </w:r>
          </w:p>
          <w:p w14:paraId="1CD9A96E" w14:textId="77777777" w:rsidR="00DC0024" w:rsidRPr="00A15204" w:rsidRDefault="00DC0024" w:rsidP="004769D6">
            <w:pPr>
              <w:pStyle w:val="TableParagraph"/>
              <w:numPr>
                <w:ilvl w:val="0"/>
                <w:numId w:val="25"/>
              </w:numPr>
              <w:spacing w:before="3" w:line="242" w:lineRule="auto"/>
              <w:ind w:right="45"/>
              <w:rPr>
                <w:rFonts w:ascii="Times New Roman" w:hAnsi="Times New Roman" w:cs="Times New Roman"/>
                <w:lang w:val="es-ES"/>
              </w:rPr>
            </w:pPr>
            <w:r w:rsidRPr="00A15204">
              <w:rPr>
                <w:rFonts w:ascii="Times New Roman" w:hAnsi="Times New Roman" w:cs="Times New Roman"/>
                <w:lang w:val="es-ES"/>
              </w:rPr>
              <w:t>Resolución de problemas de las ciencias sociales y de la economía.</w:t>
            </w:r>
          </w:p>
          <w:p w14:paraId="65459170" w14:textId="77777777" w:rsidR="00DC0024" w:rsidRPr="00A15204" w:rsidRDefault="00DC0024" w:rsidP="004769D6">
            <w:pPr>
              <w:pStyle w:val="TableParagraph"/>
              <w:numPr>
                <w:ilvl w:val="0"/>
                <w:numId w:val="25"/>
              </w:numPr>
              <w:spacing w:line="242" w:lineRule="auto"/>
              <w:ind w:right="44"/>
              <w:rPr>
                <w:rFonts w:ascii="Times New Roman" w:hAnsi="Times New Roman" w:cs="Times New Roman"/>
                <w:lang w:val="es-ES"/>
              </w:rPr>
            </w:pPr>
            <w:r w:rsidRPr="00A15204">
              <w:rPr>
                <w:rFonts w:ascii="Times New Roman" w:hAnsi="Times New Roman" w:cs="Times New Roman"/>
                <w:lang w:val="es-ES"/>
              </w:rPr>
              <w:t>Programación lineal bidimensional. Región factible. Determinación e interpretación</w:t>
            </w:r>
            <w:r w:rsidRPr="00A15204">
              <w:rPr>
                <w:rFonts w:ascii="Times New Roman" w:hAnsi="Times New Roman" w:cs="Times New Roman"/>
                <w:spacing w:val="-28"/>
                <w:lang w:val="es-ES"/>
              </w:rPr>
              <w:t xml:space="preserve"> </w:t>
            </w:r>
            <w:r w:rsidRPr="00A15204">
              <w:rPr>
                <w:rFonts w:ascii="Times New Roman" w:hAnsi="Times New Roman" w:cs="Times New Roman"/>
                <w:lang w:val="es-ES"/>
              </w:rPr>
              <w:t>de</w:t>
            </w:r>
            <w:r w:rsidRPr="00A15204">
              <w:rPr>
                <w:rFonts w:ascii="Times New Roman" w:hAnsi="Times New Roman" w:cs="Times New Roman"/>
                <w:spacing w:val="-29"/>
                <w:lang w:val="es-ES"/>
              </w:rPr>
              <w:t xml:space="preserve"> </w:t>
            </w:r>
            <w:r w:rsidRPr="00A15204">
              <w:rPr>
                <w:rFonts w:ascii="Times New Roman" w:hAnsi="Times New Roman" w:cs="Times New Roman"/>
                <w:lang w:val="es-ES"/>
              </w:rPr>
              <w:t>las</w:t>
            </w:r>
            <w:r w:rsidRPr="00A15204">
              <w:rPr>
                <w:rFonts w:ascii="Times New Roman" w:hAnsi="Times New Roman" w:cs="Times New Roman"/>
                <w:spacing w:val="-29"/>
                <w:lang w:val="es-ES"/>
              </w:rPr>
              <w:t xml:space="preserve"> </w:t>
            </w:r>
            <w:r w:rsidRPr="00A15204">
              <w:rPr>
                <w:rFonts w:ascii="Times New Roman" w:hAnsi="Times New Roman" w:cs="Times New Roman"/>
                <w:lang w:val="es-ES"/>
              </w:rPr>
              <w:t>soluciones</w:t>
            </w:r>
            <w:r w:rsidRPr="00A15204">
              <w:rPr>
                <w:rFonts w:ascii="Times New Roman" w:hAnsi="Times New Roman" w:cs="Times New Roman"/>
                <w:spacing w:val="-29"/>
                <w:lang w:val="es-ES"/>
              </w:rPr>
              <w:t xml:space="preserve"> </w:t>
            </w:r>
            <w:r w:rsidRPr="00A15204">
              <w:rPr>
                <w:rFonts w:ascii="Times New Roman" w:hAnsi="Times New Roman" w:cs="Times New Roman"/>
                <w:lang w:val="es-ES"/>
              </w:rPr>
              <w:t>óptimas.</w:t>
            </w:r>
          </w:p>
          <w:p w14:paraId="38E96388" w14:textId="77777777" w:rsidR="00DC0024" w:rsidRPr="00A15204" w:rsidRDefault="00DC0024" w:rsidP="004769D6">
            <w:pPr>
              <w:pStyle w:val="Prrafodelista"/>
              <w:numPr>
                <w:ilvl w:val="0"/>
                <w:numId w:val="25"/>
              </w:numPr>
              <w:spacing w:before="0"/>
              <w:jc w:val="left"/>
              <w:rPr>
                <w:rFonts w:ascii="Times New Roman" w:hAnsi="Times New Roman" w:cs="Times New Roman"/>
              </w:rPr>
            </w:pPr>
            <w:r w:rsidRPr="00A15204">
              <w:rPr>
                <w:rFonts w:ascii="Times New Roman" w:hAnsi="Times New Roman" w:cs="Times New Roman"/>
              </w:rPr>
              <w:t>Aplicación</w:t>
            </w:r>
            <w:r w:rsidRPr="00A15204">
              <w:rPr>
                <w:rFonts w:ascii="Times New Roman" w:hAnsi="Times New Roman" w:cs="Times New Roman"/>
                <w:spacing w:val="-11"/>
              </w:rPr>
              <w:t xml:space="preserve"> </w:t>
            </w:r>
            <w:r w:rsidRPr="00A15204">
              <w:rPr>
                <w:rFonts w:ascii="Times New Roman" w:hAnsi="Times New Roman" w:cs="Times New Roman"/>
              </w:rPr>
              <w:t>de</w:t>
            </w:r>
            <w:r w:rsidRPr="00A15204">
              <w:rPr>
                <w:rFonts w:ascii="Times New Roman" w:hAnsi="Times New Roman" w:cs="Times New Roman"/>
                <w:spacing w:val="-11"/>
              </w:rPr>
              <w:t xml:space="preserve"> </w:t>
            </w:r>
            <w:r w:rsidRPr="00A15204">
              <w:rPr>
                <w:rFonts w:ascii="Times New Roman" w:hAnsi="Times New Roman" w:cs="Times New Roman"/>
              </w:rPr>
              <w:t>la</w:t>
            </w:r>
            <w:r w:rsidRPr="00A15204">
              <w:rPr>
                <w:rFonts w:ascii="Times New Roman" w:hAnsi="Times New Roman" w:cs="Times New Roman"/>
                <w:spacing w:val="-11"/>
              </w:rPr>
              <w:t xml:space="preserve"> </w:t>
            </w:r>
            <w:r w:rsidRPr="00A15204">
              <w:rPr>
                <w:rFonts w:ascii="Times New Roman" w:hAnsi="Times New Roman" w:cs="Times New Roman"/>
              </w:rPr>
              <w:t>programación</w:t>
            </w:r>
            <w:r w:rsidRPr="00A15204">
              <w:rPr>
                <w:rFonts w:ascii="Times New Roman" w:hAnsi="Times New Roman" w:cs="Times New Roman"/>
                <w:spacing w:val="-11"/>
              </w:rPr>
              <w:t xml:space="preserve"> </w:t>
            </w:r>
            <w:r w:rsidRPr="00A15204">
              <w:rPr>
                <w:rFonts w:ascii="Times New Roman" w:hAnsi="Times New Roman" w:cs="Times New Roman"/>
              </w:rPr>
              <w:t>lineal</w:t>
            </w:r>
            <w:r w:rsidRPr="00A15204">
              <w:rPr>
                <w:rFonts w:ascii="Times New Roman" w:hAnsi="Times New Roman" w:cs="Times New Roman"/>
                <w:spacing w:val="-11"/>
              </w:rPr>
              <w:t xml:space="preserve"> </w:t>
            </w:r>
            <w:r w:rsidRPr="00A15204">
              <w:rPr>
                <w:rFonts w:ascii="Times New Roman" w:hAnsi="Times New Roman" w:cs="Times New Roman"/>
              </w:rPr>
              <w:t>a la resolución de problemas sociales, económicos y</w:t>
            </w:r>
            <w:r w:rsidRPr="00A15204">
              <w:rPr>
                <w:rFonts w:ascii="Times New Roman" w:hAnsi="Times New Roman" w:cs="Times New Roman"/>
                <w:spacing w:val="-19"/>
              </w:rPr>
              <w:t xml:space="preserve"> </w:t>
            </w:r>
            <w:r w:rsidRPr="00A15204">
              <w:rPr>
                <w:rFonts w:ascii="Times New Roman" w:hAnsi="Times New Roman" w:cs="Times New Roman"/>
              </w:rPr>
              <w:t>demográficos.</w:t>
            </w:r>
          </w:p>
        </w:tc>
      </w:tr>
      <w:tr w:rsidR="00DC0024" w:rsidRPr="00A15204" w14:paraId="09B9E761" w14:textId="77777777" w:rsidTr="00DC0024">
        <w:tc>
          <w:tcPr>
            <w:tcW w:w="10235" w:type="dxa"/>
            <w:shd w:val="clear" w:color="auto" w:fill="B2A1C7" w:themeFill="accent4" w:themeFillTint="99"/>
          </w:tcPr>
          <w:p w14:paraId="40E419AD" w14:textId="77777777" w:rsidR="00DC0024" w:rsidRPr="00A15204" w:rsidRDefault="00DC0024" w:rsidP="00236565">
            <w:pPr>
              <w:jc w:val="center"/>
              <w:rPr>
                <w:rFonts w:ascii="Times New Roman" w:hAnsi="Times New Roman" w:cs="Times New Roman"/>
                <w:b/>
              </w:rPr>
            </w:pPr>
            <w:r w:rsidRPr="00A15204">
              <w:rPr>
                <w:rFonts w:ascii="Times New Roman" w:hAnsi="Times New Roman" w:cs="Times New Roman"/>
                <w:b/>
                <w:w w:val="105"/>
              </w:rPr>
              <w:t>Bloque 3. Análisis</w:t>
            </w:r>
          </w:p>
        </w:tc>
      </w:tr>
      <w:tr w:rsidR="00DC0024" w:rsidRPr="00A15204" w14:paraId="4687E2EC" w14:textId="77777777" w:rsidTr="00DC0024">
        <w:tc>
          <w:tcPr>
            <w:tcW w:w="10235" w:type="dxa"/>
          </w:tcPr>
          <w:p w14:paraId="3BEE2C6F" w14:textId="77777777" w:rsidR="00DC0024" w:rsidRPr="00A15204" w:rsidRDefault="00DC0024" w:rsidP="004769D6">
            <w:pPr>
              <w:pStyle w:val="TableParagraph"/>
              <w:numPr>
                <w:ilvl w:val="0"/>
                <w:numId w:val="26"/>
              </w:numPr>
              <w:spacing w:before="54" w:line="242" w:lineRule="auto"/>
              <w:rPr>
                <w:rFonts w:ascii="Times New Roman" w:hAnsi="Times New Roman" w:cs="Times New Roman"/>
                <w:lang w:val="es-ES"/>
              </w:rPr>
            </w:pPr>
            <w:r w:rsidRPr="00A15204">
              <w:rPr>
                <w:rFonts w:ascii="Times New Roman" w:hAnsi="Times New Roman" w:cs="Times New Roman"/>
                <w:lang w:val="es-ES"/>
              </w:rPr>
              <w:t>Continuidad. Tipos de</w:t>
            </w:r>
            <w:r w:rsidRPr="00A15204">
              <w:rPr>
                <w:rFonts w:ascii="Times New Roman" w:hAnsi="Times New Roman" w:cs="Times New Roman"/>
                <w:spacing w:val="-26"/>
                <w:lang w:val="es-ES"/>
              </w:rPr>
              <w:t xml:space="preserve"> </w:t>
            </w:r>
            <w:r w:rsidRPr="00A15204">
              <w:rPr>
                <w:rFonts w:ascii="Times New Roman" w:hAnsi="Times New Roman" w:cs="Times New Roman"/>
                <w:lang w:val="es-ES"/>
              </w:rPr>
              <w:t>discontinuidad. Estudio de la continuidad en funciones elementales</w:t>
            </w:r>
            <w:r w:rsidRPr="00A15204">
              <w:rPr>
                <w:rFonts w:ascii="Times New Roman" w:hAnsi="Times New Roman" w:cs="Times New Roman"/>
                <w:spacing w:val="-12"/>
                <w:lang w:val="es-ES"/>
              </w:rPr>
              <w:t xml:space="preserve"> </w:t>
            </w:r>
            <w:r w:rsidRPr="00A15204">
              <w:rPr>
                <w:rFonts w:ascii="Times New Roman" w:hAnsi="Times New Roman" w:cs="Times New Roman"/>
                <w:lang w:val="es-ES"/>
              </w:rPr>
              <w:t>y</w:t>
            </w:r>
            <w:r w:rsidRPr="00A15204">
              <w:rPr>
                <w:rFonts w:ascii="Times New Roman" w:hAnsi="Times New Roman" w:cs="Times New Roman"/>
                <w:spacing w:val="-12"/>
                <w:lang w:val="es-ES"/>
              </w:rPr>
              <w:t xml:space="preserve"> </w:t>
            </w:r>
            <w:r w:rsidRPr="00A15204">
              <w:rPr>
                <w:rFonts w:ascii="Times New Roman" w:hAnsi="Times New Roman" w:cs="Times New Roman"/>
                <w:lang w:val="es-ES"/>
              </w:rPr>
              <w:t>definidas</w:t>
            </w:r>
            <w:r w:rsidRPr="00A15204">
              <w:rPr>
                <w:rFonts w:ascii="Times New Roman" w:hAnsi="Times New Roman" w:cs="Times New Roman"/>
                <w:spacing w:val="-12"/>
                <w:lang w:val="es-ES"/>
              </w:rPr>
              <w:t xml:space="preserve"> </w:t>
            </w:r>
            <w:r w:rsidRPr="00A15204">
              <w:rPr>
                <w:rFonts w:ascii="Times New Roman" w:hAnsi="Times New Roman" w:cs="Times New Roman"/>
                <w:lang w:val="es-ES"/>
              </w:rPr>
              <w:t>a</w:t>
            </w:r>
            <w:r w:rsidRPr="00A15204">
              <w:rPr>
                <w:rFonts w:ascii="Times New Roman" w:hAnsi="Times New Roman" w:cs="Times New Roman"/>
                <w:spacing w:val="-12"/>
                <w:lang w:val="es-ES"/>
              </w:rPr>
              <w:t xml:space="preserve"> </w:t>
            </w:r>
            <w:r w:rsidRPr="00A15204">
              <w:rPr>
                <w:rFonts w:ascii="Times New Roman" w:hAnsi="Times New Roman" w:cs="Times New Roman"/>
                <w:lang w:val="es-ES"/>
              </w:rPr>
              <w:t>trozos.</w:t>
            </w:r>
          </w:p>
          <w:p w14:paraId="3B2B8101" w14:textId="77777777" w:rsidR="00DC0024" w:rsidRPr="00A15204" w:rsidRDefault="00DC0024" w:rsidP="004769D6">
            <w:pPr>
              <w:pStyle w:val="TableParagraph"/>
              <w:numPr>
                <w:ilvl w:val="0"/>
                <w:numId w:val="26"/>
              </w:numPr>
              <w:spacing w:line="242" w:lineRule="auto"/>
              <w:ind w:right="40"/>
              <w:rPr>
                <w:rFonts w:ascii="Times New Roman" w:hAnsi="Times New Roman" w:cs="Times New Roman"/>
                <w:lang w:val="es-ES"/>
              </w:rPr>
            </w:pPr>
            <w:r w:rsidRPr="00A15204">
              <w:rPr>
                <w:rFonts w:ascii="Times New Roman" w:hAnsi="Times New Roman" w:cs="Times New Roman"/>
                <w:lang w:val="es-ES"/>
              </w:rPr>
              <w:t>Aplicaciones de las derivadas al estudio de funciones polinómicas, racionales e irracionales sencillas, exponenciales y logarítimicas.</w:t>
            </w:r>
          </w:p>
          <w:p w14:paraId="0F00E5AC" w14:textId="77777777" w:rsidR="00DC0024" w:rsidRPr="00A15204" w:rsidRDefault="00DC0024" w:rsidP="004769D6">
            <w:pPr>
              <w:pStyle w:val="TableParagraph"/>
              <w:numPr>
                <w:ilvl w:val="0"/>
                <w:numId w:val="26"/>
              </w:numPr>
              <w:tabs>
                <w:tab w:val="left" w:pos="1326"/>
                <w:tab w:val="left" w:pos="1919"/>
              </w:tabs>
              <w:spacing w:line="242" w:lineRule="auto"/>
              <w:rPr>
                <w:rFonts w:ascii="Times New Roman" w:hAnsi="Times New Roman" w:cs="Times New Roman"/>
                <w:lang w:val="es-ES"/>
              </w:rPr>
            </w:pPr>
            <w:r w:rsidRPr="00A15204">
              <w:rPr>
                <w:rFonts w:ascii="Times New Roman" w:hAnsi="Times New Roman" w:cs="Times New Roman"/>
                <w:lang w:val="es-ES"/>
              </w:rPr>
              <w:t>Problemas   de</w:t>
            </w:r>
            <w:r w:rsidRPr="00A15204">
              <w:rPr>
                <w:rFonts w:ascii="Times New Roman" w:hAnsi="Times New Roman" w:cs="Times New Roman"/>
                <w:lang w:val="es-ES"/>
              </w:rPr>
              <w:tab/>
            </w:r>
            <w:r w:rsidRPr="00A15204">
              <w:rPr>
                <w:rFonts w:ascii="Times New Roman" w:hAnsi="Times New Roman" w:cs="Times New Roman"/>
                <w:w w:val="90"/>
                <w:lang w:val="es-ES"/>
              </w:rPr>
              <w:t xml:space="preserve">optimización </w:t>
            </w:r>
            <w:r w:rsidRPr="00A15204">
              <w:rPr>
                <w:rFonts w:ascii="Times New Roman" w:hAnsi="Times New Roman" w:cs="Times New Roman"/>
                <w:w w:val="95"/>
                <w:lang w:val="es-ES"/>
              </w:rPr>
              <w:t>relacionados</w:t>
            </w:r>
            <w:r w:rsidRPr="00A15204">
              <w:rPr>
                <w:rFonts w:ascii="Times New Roman" w:hAnsi="Times New Roman" w:cs="Times New Roman"/>
                <w:spacing w:val="-6"/>
                <w:w w:val="95"/>
                <w:lang w:val="es-ES"/>
              </w:rPr>
              <w:t xml:space="preserve"> </w:t>
            </w:r>
            <w:r w:rsidRPr="00A15204">
              <w:rPr>
                <w:rFonts w:ascii="Times New Roman" w:hAnsi="Times New Roman" w:cs="Times New Roman"/>
                <w:w w:val="95"/>
                <w:lang w:val="es-ES"/>
              </w:rPr>
              <w:t>con</w:t>
            </w:r>
            <w:r w:rsidRPr="00A15204">
              <w:rPr>
                <w:rFonts w:ascii="Times New Roman" w:hAnsi="Times New Roman" w:cs="Times New Roman"/>
                <w:spacing w:val="-6"/>
                <w:w w:val="95"/>
                <w:lang w:val="es-ES"/>
              </w:rPr>
              <w:t xml:space="preserve"> </w:t>
            </w:r>
            <w:r w:rsidRPr="00A15204">
              <w:rPr>
                <w:rFonts w:ascii="Times New Roman" w:hAnsi="Times New Roman" w:cs="Times New Roman"/>
                <w:w w:val="95"/>
                <w:lang w:val="es-ES"/>
              </w:rPr>
              <w:t>las</w:t>
            </w:r>
            <w:r w:rsidRPr="00A15204">
              <w:rPr>
                <w:rFonts w:ascii="Times New Roman" w:hAnsi="Times New Roman" w:cs="Times New Roman"/>
                <w:spacing w:val="-6"/>
                <w:w w:val="95"/>
                <w:lang w:val="es-ES"/>
              </w:rPr>
              <w:t xml:space="preserve"> </w:t>
            </w:r>
            <w:r w:rsidRPr="00A15204">
              <w:rPr>
                <w:rFonts w:ascii="Times New Roman" w:hAnsi="Times New Roman" w:cs="Times New Roman"/>
                <w:w w:val="95"/>
                <w:lang w:val="es-ES"/>
              </w:rPr>
              <w:t>ciencias</w:t>
            </w:r>
            <w:r w:rsidRPr="00A15204">
              <w:rPr>
                <w:rFonts w:ascii="Times New Roman" w:hAnsi="Times New Roman" w:cs="Times New Roman"/>
                <w:spacing w:val="-6"/>
                <w:w w:val="95"/>
                <w:lang w:val="es-ES"/>
              </w:rPr>
              <w:t xml:space="preserve"> </w:t>
            </w:r>
            <w:r w:rsidRPr="00A15204">
              <w:rPr>
                <w:rFonts w:ascii="Times New Roman" w:hAnsi="Times New Roman" w:cs="Times New Roman"/>
                <w:w w:val="95"/>
                <w:lang w:val="es-ES"/>
              </w:rPr>
              <w:t>sociales</w:t>
            </w:r>
            <w:r w:rsidRPr="00A15204">
              <w:rPr>
                <w:rFonts w:ascii="Times New Roman" w:hAnsi="Times New Roman" w:cs="Times New Roman"/>
                <w:spacing w:val="-6"/>
                <w:w w:val="95"/>
                <w:lang w:val="es-ES"/>
              </w:rPr>
              <w:t xml:space="preserve"> </w:t>
            </w:r>
            <w:r w:rsidRPr="00A15204">
              <w:rPr>
                <w:rFonts w:ascii="Times New Roman" w:hAnsi="Times New Roman" w:cs="Times New Roman"/>
                <w:w w:val="95"/>
                <w:lang w:val="es-ES"/>
              </w:rPr>
              <w:t>y</w:t>
            </w:r>
            <w:r w:rsidRPr="00A15204">
              <w:rPr>
                <w:rFonts w:ascii="Times New Roman" w:hAnsi="Times New Roman" w:cs="Times New Roman"/>
                <w:spacing w:val="-6"/>
                <w:w w:val="95"/>
                <w:lang w:val="es-ES"/>
              </w:rPr>
              <w:t xml:space="preserve"> </w:t>
            </w:r>
            <w:r w:rsidRPr="00A15204">
              <w:rPr>
                <w:rFonts w:ascii="Times New Roman" w:hAnsi="Times New Roman" w:cs="Times New Roman"/>
                <w:w w:val="95"/>
                <w:lang w:val="es-ES"/>
              </w:rPr>
              <w:t xml:space="preserve">la </w:t>
            </w:r>
            <w:r w:rsidRPr="00A15204">
              <w:rPr>
                <w:rFonts w:ascii="Times New Roman" w:hAnsi="Times New Roman" w:cs="Times New Roman"/>
                <w:lang w:val="es-ES"/>
              </w:rPr>
              <w:t>economía.</w:t>
            </w:r>
          </w:p>
          <w:p w14:paraId="3077B6F3" w14:textId="77777777" w:rsidR="00DC0024" w:rsidRPr="00A15204" w:rsidRDefault="00DC0024" w:rsidP="004769D6">
            <w:pPr>
              <w:pStyle w:val="TableParagraph"/>
              <w:numPr>
                <w:ilvl w:val="0"/>
                <w:numId w:val="26"/>
              </w:numPr>
              <w:spacing w:line="242" w:lineRule="auto"/>
              <w:ind w:right="42"/>
              <w:rPr>
                <w:rFonts w:ascii="Times New Roman" w:hAnsi="Times New Roman" w:cs="Times New Roman"/>
                <w:lang w:val="es-ES"/>
              </w:rPr>
            </w:pPr>
            <w:r w:rsidRPr="00A15204">
              <w:rPr>
                <w:rFonts w:ascii="Times New Roman" w:hAnsi="Times New Roman" w:cs="Times New Roman"/>
                <w:lang w:val="es-ES"/>
              </w:rPr>
              <w:t>Estudio y representación gráfica de funciones polinómicas, racionales y a trozos a partir de sus propiedades locales y globales.</w:t>
            </w:r>
          </w:p>
          <w:p w14:paraId="7BB25C58" w14:textId="77777777" w:rsidR="00DC0024" w:rsidRPr="00A15204" w:rsidRDefault="00DC0024" w:rsidP="004769D6">
            <w:pPr>
              <w:pStyle w:val="TableParagraph"/>
              <w:numPr>
                <w:ilvl w:val="0"/>
                <w:numId w:val="26"/>
              </w:numPr>
              <w:spacing w:before="3" w:line="242" w:lineRule="auto"/>
              <w:ind w:right="42"/>
              <w:rPr>
                <w:rFonts w:ascii="Times New Roman" w:hAnsi="Times New Roman" w:cs="Times New Roman"/>
                <w:lang w:val="es-ES"/>
              </w:rPr>
            </w:pPr>
            <w:r w:rsidRPr="00A15204">
              <w:rPr>
                <w:rFonts w:ascii="Times New Roman" w:hAnsi="Times New Roman" w:cs="Times New Roman"/>
                <w:lang w:val="es-ES"/>
              </w:rPr>
              <w:t>Concepto de primitiva. Cálculo de primitivas: Propiedades básicas. Integrales inmediatas.</w:t>
            </w:r>
          </w:p>
          <w:p w14:paraId="048D9488" w14:textId="77777777" w:rsidR="00DC0024" w:rsidRPr="00A15204" w:rsidRDefault="00DC0024" w:rsidP="00236565">
            <w:pPr>
              <w:rPr>
                <w:rFonts w:ascii="Times New Roman" w:hAnsi="Times New Roman" w:cs="Times New Roman"/>
              </w:rPr>
            </w:pPr>
          </w:p>
        </w:tc>
      </w:tr>
      <w:tr w:rsidR="00DC0024" w:rsidRPr="00A15204" w14:paraId="75161DAA" w14:textId="77777777" w:rsidTr="00DC0024">
        <w:trPr>
          <w:trHeight w:val="267"/>
        </w:trPr>
        <w:tc>
          <w:tcPr>
            <w:tcW w:w="10235" w:type="dxa"/>
            <w:shd w:val="clear" w:color="auto" w:fill="B2A1C7" w:themeFill="accent4" w:themeFillTint="99"/>
          </w:tcPr>
          <w:p w14:paraId="66195671" w14:textId="77777777" w:rsidR="00DC0024" w:rsidRPr="00A15204" w:rsidRDefault="00DC0024" w:rsidP="00236565">
            <w:pPr>
              <w:jc w:val="center"/>
              <w:rPr>
                <w:rFonts w:ascii="Times New Roman" w:hAnsi="Times New Roman" w:cs="Times New Roman"/>
                <w:b/>
              </w:rPr>
            </w:pPr>
            <w:r w:rsidRPr="00A15204">
              <w:rPr>
                <w:rFonts w:ascii="Times New Roman" w:hAnsi="Times New Roman" w:cs="Times New Roman"/>
                <w:b/>
                <w:w w:val="105"/>
              </w:rPr>
              <w:t>Bloque 4. Estadística y Probabilidad</w:t>
            </w:r>
          </w:p>
        </w:tc>
      </w:tr>
      <w:tr w:rsidR="00DC0024" w:rsidRPr="00A15204" w14:paraId="0DE47FFB" w14:textId="77777777" w:rsidTr="00DC0024">
        <w:tc>
          <w:tcPr>
            <w:tcW w:w="10235" w:type="dxa"/>
          </w:tcPr>
          <w:p w14:paraId="6C7D032F" w14:textId="77777777" w:rsidR="00DC0024" w:rsidRPr="00A15204" w:rsidRDefault="00DC0024" w:rsidP="004769D6">
            <w:pPr>
              <w:pStyle w:val="TableParagraph"/>
              <w:numPr>
                <w:ilvl w:val="0"/>
                <w:numId w:val="27"/>
              </w:numPr>
              <w:spacing w:before="54" w:line="242" w:lineRule="auto"/>
              <w:ind w:right="42"/>
              <w:rPr>
                <w:rFonts w:ascii="Times New Roman" w:hAnsi="Times New Roman" w:cs="Times New Roman"/>
                <w:lang w:val="es-ES"/>
              </w:rPr>
            </w:pPr>
            <w:r w:rsidRPr="00A15204">
              <w:rPr>
                <w:rFonts w:ascii="Times New Roman" w:hAnsi="Times New Roman" w:cs="Times New Roman"/>
                <w:lang w:val="es-ES"/>
              </w:rPr>
              <w:t xml:space="preserve">Profundización en la </w:t>
            </w:r>
            <w:r w:rsidRPr="00A15204">
              <w:rPr>
                <w:rFonts w:ascii="Times New Roman" w:hAnsi="Times New Roman" w:cs="Times New Roman"/>
                <w:spacing w:val="-3"/>
                <w:lang w:val="es-ES"/>
              </w:rPr>
              <w:t xml:space="preserve">Teoría </w:t>
            </w:r>
            <w:r w:rsidRPr="00A15204">
              <w:rPr>
                <w:rFonts w:ascii="Times New Roman" w:hAnsi="Times New Roman" w:cs="Times New Roman"/>
                <w:lang w:val="es-ES"/>
              </w:rPr>
              <w:t xml:space="preserve">de la </w:t>
            </w:r>
            <w:r w:rsidRPr="00A15204">
              <w:rPr>
                <w:rFonts w:ascii="Times New Roman" w:hAnsi="Times New Roman" w:cs="Times New Roman"/>
                <w:w w:val="95"/>
                <w:lang w:val="es-ES"/>
              </w:rPr>
              <w:t xml:space="preserve">Probabilidad. Axiomática de Kolmogorov. </w:t>
            </w:r>
            <w:r w:rsidRPr="00A15204">
              <w:rPr>
                <w:rFonts w:ascii="Times New Roman" w:hAnsi="Times New Roman" w:cs="Times New Roman"/>
                <w:lang w:val="es-ES"/>
              </w:rPr>
              <w:t>Asignación</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de</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probabilidades</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a</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sucesos mediante</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la</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regla</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de</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Laplace</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y</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a</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partir</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de su frecuencia</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relativa.</w:t>
            </w:r>
          </w:p>
          <w:p w14:paraId="12F008CE" w14:textId="77777777" w:rsidR="00DC0024" w:rsidRPr="00A15204" w:rsidRDefault="00DC0024" w:rsidP="004769D6">
            <w:pPr>
              <w:pStyle w:val="TableParagraph"/>
              <w:numPr>
                <w:ilvl w:val="0"/>
                <w:numId w:val="27"/>
              </w:numPr>
              <w:spacing w:before="3" w:line="242" w:lineRule="auto"/>
              <w:ind w:right="40"/>
              <w:rPr>
                <w:rFonts w:ascii="Times New Roman" w:hAnsi="Times New Roman" w:cs="Times New Roman"/>
                <w:lang w:val="es-ES"/>
              </w:rPr>
            </w:pPr>
            <w:r w:rsidRPr="00A15204">
              <w:rPr>
                <w:rFonts w:ascii="Times New Roman" w:hAnsi="Times New Roman" w:cs="Times New Roman"/>
                <w:lang w:val="es-ES"/>
              </w:rPr>
              <w:t xml:space="preserve">Experimentos simples y compuestos. </w:t>
            </w:r>
            <w:r w:rsidRPr="00A15204">
              <w:rPr>
                <w:rFonts w:ascii="Times New Roman" w:hAnsi="Times New Roman" w:cs="Times New Roman"/>
                <w:w w:val="95"/>
                <w:lang w:val="es-ES"/>
              </w:rPr>
              <w:t xml:space="preserve">Probabilidad condicionada. Dependencia </w:t>
            </w:r>
            <w:r w:rsidRPr="00A15204">
              <w:rPr>
                <w:rFonts w:ascii="Times New Roman" w:hAnsi="Times New Roman" w:cs="Times New Roman"/>
                <w:lang w:val="es-ES"/>
              </w:rPr>
              <w:t>e independencia de sucesos.</w:t>
            </w:r>
          </w:p>
          <w:p w14:paraId="1D8E7B83" w14:textId="77777777" w:rsidR="00DC0024" w:rsidRPr="00A15204" w:rsidRDefault="00DC0024" w:rsidP="004769D6">
            <w:pPr>
              <w:pStyle w:val="TableParagraph"/>
              <w:numPr>
                <w:ilvl w:val="0"/>
                <w:numId w:val="27"/>
              </w:numPr>
              <w:spacing w:line="242" w:lineRule="auto"/>
              <w:ind w:right="42"/>
              <w:rPr>
                <w:rFonts w:ascii="Times New Roman" w:hAnsi="Times New Roman" w:cs="Times New Roman"/>
                <w:lang w:val="es-ES"/>
              </w:rPr>
            </w:pPr>
            <w:r w:rsidRPr="00A15204">
              <w:rPr>
                <w:rFonts w:ascii="Times New Roman" w:hAnsi="Times New Roman" w:cs="Times New Roman"/>
                <w:spacing w:val="-3"/>
                <w:lang w:val="es-ES"/>
              </w:rPr>
              <w:lastRenderedPageBreak/>
              <w:t>Teoremas</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de</w:t>
            </w:r>
            <w:r w:rsidRPr="00A15204">
              <w:rPr>
                <w:rFonts w:ascii="Times New Roman" w:hAnsi="Times New Roman" w:cs="Times New Roman"/>
                <w:spacing w:val="-10"/>
                <w:lang w:val="es-ES"/>
              </w:rPr>
              <w:t xml:space="preserve"> </w:t>
            </w:r>
            <w:r w:rsidRPr="00A15204">
              <w:rPr>
                <w:rFonts w:ascii="Times New Roman" w:hAnsi="Times New Roman" w:cs="Times New Roman"/>
                <w:lang w:val="es-ES"/>
              </w:rPr>
              <w:t>la</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probabilidad</w:t>
            </w:r>
            <w:r w:rsidRPr="00A15204">
              <w:rPr>
                <w:rFonts w:ascii="Times New Roman" w:hAnsi="Times New Roman" w:cs="Times New Roman"/>
                <w:spacing w:val="-10"/>
                <w:lang w:val="es-ES"/>
              </w:rPr>
              <w:t xml:space="preserve"> </w:t>
            </w:r>
            <w:r w:rsidRPr="00A15204">
              <w:rPr>
                <w:rFonts w:ascii="Times New Roman" w:hAnsi="Times New Roman" w:cs="Times New Roman"/>
                <w:lang w:val="es-ES"/>
              </w:rPr>
              <w:t>total</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y</w:t>
            </w:r>
            <w:r w:rsidRPr="00A15204">
              <w:rPr>
                <w:rFonts w:ascii="Times New Roman" w:hAnsi="Times New Roman" w:cs="Times New Roman"/>
                <w:spacing w:val="-10"/>
                <w:lang w:val="es-ES"/>
              </w:rPr>
              <w:t xml:space="preserve"> </w:t>
            </w:r>
            <w:r w:rsidRPr="00A15204">
              <w:rPr>
                <w:rFonts w:ascii="Times New Roman" w:hAnsi="Times New Roman" w:cs="Times New Roman"/>
                <w:lang w:val="es-ES"/>
              </w:rPr>
              <w:t xml:space="preserve">de </w:t>
            </w:r>
            <w:r w:rsidRPr="00A15204">
              <w:rPr>
                <w:rFonts w:ascii="Times New Roman" w:hAnsi="Times New Roman" w:cs="Times New Roman"/>
                <w:w w:val="95"/>
                <w:lang w:val="es-ES"/>
              </w:rPr>
              <w:t xml:space="preserve">Bayes. </w:t>
            </w:r>
          </w:p>
          <w:p w14:paraId="7E251EA9" w14:textId="77777777" w:rsidR="00DC0024" w:rsidRPr="00A15204" w:rsidRDefault="00DC0024" w:rsidP="004769D6">
            <w:pPr>
              <w:pStyle w:val="TableParagraph"/>
              <w:numPr>
                <w:ilvl w:val="0"/>
                <w:numId w:val="27"/>
              </w:numPr>
              <w:spacing w:line="242" w:lineRule="auto"/>
              <w:ind w:right="40"/>
              <w:rPr>
                <w:rFonts w:ascii="Times New Roman" w:hAnsi="Times New Roman" w:cs="Times New Roman"/>
                <w:lang w:val="es-ES"/>
              </w:rPr>
            </w:pPr>
            <w:r w:rsidRPr="00A15204">
              <w:rPr>
                <w:rFonts w:ascii="Times New Roman" w:hAnsi="Times New Roman" w:cs="Times New Roman"/>
                <w:lang w:val="es-ES"/>
              </w:rPr>
              <w:t>Población y muestra. Métodos de selección de una muestra. Tamaño y representatividad de una muestra.</w:t>
            </w:r>
          </w:p>
          <w:p w14:paraId="711643EF" w14:textId="77777777" w:rsidR="00DC0024" w:rsidRPr="00A15204" w:rsidRDefault="00DC0024" w:rsidP="004769D6">
            <w:pPr>
              <w:pStyle w:val="TableParagraph"/>
              <w:numPr>
                <w:ilvl w:val="0"/>
                <w:numId w:val="27"/>
              </w:numPr>
              <w:spacing w:line="242" w:lineRule="auto"/>
              <w:ind w:right="40"/>
              <w:rPr>
                <w:rFonts w:ascii="Times New Roman" w:hAnsi="Times New Roman" w:cs="Times New Roman"/>
                <w:w w:val="95"/>
                <w:lang w:val="es-ES"/>
              </w:rPr>
            </w:pPr>
            <w:r w:rsidRPr="00A15204">
              <w:rPr>
                <w:rFonts w:ascii="Times New Roman" w:hAnsi="Times New Roman" w:cs="Times New Roman"/>
                <w:w w:val="95"/>
                <w:lang w:val="es-ES"/>
              </w:rPr>
              <w:t>Estadística paramétrica.</w:t>
            </w:r>
            <w:r w:rsidRPr="00A15204">
              <w:rPr>
                <w:rFonts w:ascii="Times New Roman" w:hAnsi="Times New Roman" w:cs="Times New Roman"/>
                <w:spacing w:val="-31"/>
                <w:w w:val="95"/>
                <w:lang w:val="es-ES"/>
              </w:rPr>
              <w:t xml:space="preserve"> </w:t>
            </w:r>
            <w:r w:rsidRPr="00A15204">
              <w:rPr>
                <w:rFonts w:ascii="Times New Roman" w:hAnsi="Times New Roman" w:cs="Times New Roman"/>
                <w:w w:val="95"/>
                <w:lang w:val="es-ES"/>
              </w:rPr>
              <w:t>Parámetros</w:t>
            </w:r>
            <w:r w:rsidRPr="00A15204">
              <w:rPr>
                <w:rFonts w:ascii="Times New Roman" w:hAnsi="Times New Roman" w:cs="Times New Roman"/>
                <w:spacing w:val="-16"/>
                <w:w w:val="95"/>
                <w:lang w:val="es-ES"/>
              </w:rPr>
              <w:t xml:space="preserve"> </w:t>
            </w:r>
            <w:r w:rsidRPr="00A15204">
              <w:rPr>
                <w:rFonts w:ascii="Times New Roman" w:hAnsi="Times New Roman" w:cs="Times New Roman"/>
                <w:w w:val="95"/>
                <w:lang w:val="es-ES"/>
              </w:rPr>
              <w:t>de</w:t>
            </w:r>
            <w:r w:rsidRPr="00A15204">
              <w:rPr>
                <w:rFonts w:ascii="Times New Roman" w:hAnsi="Times New Roman" w:cs="Times New Roman"/>
                <w:w w:val="93"/>
                <w:lang w:val="es-ES"/>
              </w:rPr>
              <w:t xml:space="preserve"> </w:t>
            </w:r>
            <w:r w:rsidRPr="00A15204">
              <w:rPr>
                <w:rFonts w:ascii="Times New Roman" w:hAnsi="Times New Roman" w:cs="Times New Roman"/>
                <w:lang w:val="es-ES"/>
              </w:rPr>
              <w:t>una</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población</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y</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estadísticos</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obtenidos</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a</w:t>
            </w:r>
            <w:r w:rsidRPr="00A15204">
              <w:rPr>
                <w:rFonts w:ascii="Times New Roman" w:hAnsi="Times New Roman" w:cs="Times New Roman"/>
                <w:w w:val="93"/>
                <w:lang w:val="es-ES"/>
              </w:rPr>
              <w:t xml:space="preserve"> </w:t>
            </w:r>
            <w:r w:rsidRPr="00A15204">
              <w:rPr>
                <w:rFonts w:ascii="Times New Roman" w:hAnsi="Times New Roman" w:cs="Times New Roman"/>
                <w:w w:val="95"/>
                <w:lang w:val="es-ES"/>
              </w:rPr>
              <w:t>partir</w:t>
            </w:r>
            <w:r w:rsidRPr="00A15204">
              <w:rPr>
                <w:rFonts w:ascii="Times New Roman" w:hAnsi="Times New Roman" w:cs="Times New Roman"/>
                <w:spacing w:val="-12"/>
                <w:w w:val="95"/>
                <w:lang w:val="es-ES"/>
              </w:rPr>
              <w:t xml:space="preserve"> </w:t>
            </w:r>
            <w:r w:rsidRPr="00A15204">
              <w:rPr>
                <w:rFonts w:ascii="Times New Roman" w:hAnsi="Times New Roman" w:cs="Times New Roman"/>
                <w:w w:val="95"/>
                <w:lang w:val="es-ES"/>
              </w:rPr>
              <w:t>de</w:t>
            </w:r>
            <w:r w:rsidRPr="00A15204">
              <w:rPr>
                <w:rFonts w:ascii="Times New Roman" w:hAnsi="Times New Roman" w:cs="Times New Roman"/>
                <w:spacing w:val="-12"/>
                <w:w w:val="95"/>
                <w:lang w:val="es-ES"/>
              </w:rPr>
              <w:t xml:space="preserve"> </w:t>
            </w:r>
            <w:r w:rsidRPr="00A15204">
              <w:rPr>
                <w:rFonts w:ascii="Times New Roman" w:hAnsi="Times New Roman" w:cs="Times New Roman"/>
                <w:w w:val="95"/>
                <w:lang w:val="es-ES"/>
              </w:rPr>
              <w:t>una</w:t>
            </w:r>
            <w:r w:rsidRPr="00A15204">
              <w:rPr>
                <w:rFonts w:ascii="Times New Roman" w:hAnsi="Times New Roman" w:cs="Times New Roman"/>
                <w:spacing w:val="-12"/>
                <w:w w:val="95"/>
                <w:lang w:val="es-ES"/>
              </w:rPr>
              <w:t xml:space="preserve"> </w:t>
            </w:r>
            <w:r w:rsidRPr="00A15204">
              <w:rPr>
                <w:rFonts w:ascii="Times New Roman" w:hAnsi="Times New Roman" w:cs="Times New Roman"/>
                <w:w w:val="95"/>
                <w:lang w:val="es-ES"/>
              </w:rPr>
              <w:t>muestra.</w:t>
            </w:r>
            <w:r w:rsidRPr="00A15204">
              <w:rPr>
                <w:rFonts w:ascii="Times New Roman" w:hAnsi="Times New Roman" w:cs="Times New Roman"/>
                <w:spacing w:val="-12"/>
                <w:w w:val="95"/>
                <w:lang w:val="es-ES"/>
              </w:rPr>
              <w:t xml:space="preserve"> </w:t>
            </w:r>
          </w:p>
          <w:p w14:paraId="7E39227A" w14:textId="77777777" w:rsidR="00DC0024" w:rsidRPr="00A15204" w:rsidRDefault="00DC0024" w:rsidP="004769D6">
            <w:pPr>
              <w:pStyle w:val="TableParagraph"/>
              <w:numPr>
                <w:ilvl w:val="0"/>
                <w:numId w:val="27"/>
              </w:numPr>
              <w:spacing w:line="242" w:lineRule="auto"/>
              <w:ind w:right="40"/>
              <w:rPr>
                <w:rFonts w:ascii="Times New Roman" w:hAnsi="Times New Roman" w:cs="Times New Roman"/>
                <w:lang w:val="es-ES"/>
              </w:rPr>
            </w:pPr>
            <w:r w:rsidRPr="00A15204">
              <w:rPr>
                <w:rFonts w:ascii="Times New Roman" w:hAnsi="Times New Roman" w:cs="Times New Roman"/>
                <w:lang w:val="es-ES"/>
              </w:rPr>
              <w:t>Media y desviación típica de</w:t>
            </w:r>
            <w:r w:rsidRPr="00A15204">
              <w:rPr>
                <w:rFonts w:ascii="Times New Roman" w:hAnsi="Times New Roman" w:cs="Times New Roman"/>
                <w:spacing w:val="-21"/>
                <w:lang w:val="es-ES"/>
              </w:rPr>
              <w:t xml:space="preserve"> </w:t>
            </w:r>
            <w:r w:rsidRPr="00A15204">
              <w:rPr>
                <w:rFonts w:ascii="Times New Roman" w:hAnsi="Times New Roman" w:cs="Times New Roman"/>
                <w:lang w:val="es-ES"/>
              </w:rPr>
              <w:t>la</w:t>
            </w:r>
            <w:r w:rsidRPr="00A15204">
              <w:rPr>
                <w:rFonts w:ascii="Times New Roman" w:hAnsi="Times New Roman" w:cs="Times New Roman"/>
                <w:spacing w:val="-5"/>
                <w:lang w:val="es-ES"/>
              </w:rPr>
              <w:t xml:space="preserve"> </w:t>
            </w:r>
            <w:r w:rsidRPr="00A15204">
              <w:rPr>
                <w:rFonts w:ascii="Times New Roman" w:hAnsi="Times New Roman" w:cs="Times New Roman"/>
                <w:lang w:val="es-ES"/>
              </w:rPr>
              <w:t>media</w:t>
            </w:r>
            <w:r w:rsidRPr="00A15204">
              <w:rPr>
                <w:rFonts w:ascii="Times New Roman" w:hAnsi="Times New Roman" w:cs="Times New Roman"/>
                <w:w w:val="93"/>
                <w:lang w:val="es-ES"/>
              </w:rPr>
              <w:t xml:space="preserve"> </w:t>
            </w:r>
            <w:r w:rsidRPr="00A15204">
              <w:rPr>
                <w:rFonts w:ascii="Times New Roman" w:hAnsi="Times New Roman" w:cs="Times New Roman"/>
                <w:lang w:val="es-ES"/>
              </w:rPr>
              <w:t>muestral y de la</w:t>
            </w:r>
            <w:r w:rsidRPr="00A15204">
              <w:rPr>
                <w:rFonts w:ascii="Times New Roman" w:hAnsi="Times New Roman" w:cs="Times New Roman"/>
                <w:spacing w:val="7"/>
                <w:lang w:val="es-ES"/>
              </w:rPr>
              <w:t xml:space="preserve"> </w:t>
            </w:r>
            <w:r w:rsidRPr="00A15204">
              <w:rPr>
                <w:rFonts w:ascii="Times New Roman" w:hAnsi="Times New Roman" w:cs="Times New Roman"/>
                <w:lang w:val="es-ES"/>
              </w:rPr>
              <w:t>proporción</w:t>
            </w:r>
            <w:r w:rsidRPr="00A15204">
              <w:rPr>
                <w:rFonts w:ascii="Times New Roman" w:hAnsi="Times New Roman" w:cs="Times New Roman"/>
                <w:spacing w:val="32"/>
                <w:lang w:val="es-ES"/>
              </w:rPr>
              <w:t xml:space="preserve"> </w:t>
            </w:r>
            <w:r w:rsidRPr="00A15204">
              <w:rPr>
                <w:rFonts w:ascii="Times New Roman" w:hAnsi="Times New Roman" w:cs="Times New Roman"/>
                <w:lang w:val="es-ES"/>
              </w:rPr>
              <w:t>muestral.</w:t>
            </w:r>
          </w:p>
          <w:p w14:paraId="70ECAFDB" w14:textId="77777777" w:rsidR="00DC0024" w:rsidRPr="00A15204" w:rsidRDefault="00DC0024" w:rsidP="004769D6">
            <w:pPr>
              <w:pStyle w:val="TableParagraph"/>
              <w:numPr>
                <w:ilvl w:val="0"/>
                <w:numId w:val="27"/>
              </w:numPr>
              <w:spacing w:line="242" w:lineRule="auto"/>
              <w:ind w:right="40"/>
              <w:rPr>
                <w:rFonts w:ascii="Times New Roman" w:hAnsi="Times New Roman" w:cs="Times New Roman"/>
                <w:spacing w:val="-11"/>
                <w:w w:val="95"/>
                <w:lang w:val="es-ES"/>
              </w:rPr>
            </w:pPr>
            <w:r w:rsidRPr="00A15204">
              <w:rPr>
                <w:rFonts w:ascii="Times New Roman" w:hAnsi="Times New Roman" w:cs="Times New Roman"/>
                <w:lang w:val="es-ES"/>
              </w:rPr>
              <w:t>Distribución</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de</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la</w:t>
            </w:r>
            <w:r w:rsidRPr="00A15204">
              <w:rPr>
                <w:rFonts w:ascii="Times New Roman" w:hAnsi="Times New Roman" w:cs="Times New Roman"/>
                <w:spacing w:val="-15"/>
                <w:lang w:val="es-ES"/>
              </w:rPr>
              <w:t xml:space="preserve"> </w:t>
            </w:r>
            <w:r w:rsidRPr="00A15204">
              <w:rPr>
                <w:rFonts w:ascii="Times New Roman" w:hAnsi="Times New Roman" w:cs="Times New Roman"/>
                <w:lang w:val="es-ES"/>
              </w:rPr>
              <w:t>media</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muestral</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en</w:t>
            </w:r>
            <w:r w:rsidRPr="00A15204">
              <w:rPr>
                <w:rFonts w:ascii="Times New Roman" w:hAnsi="Times New Roman" w:cs="Times New Roman"/>
                <w:spacing w:val="-15"/>
                <w:lang w:val="es-ES"/>
              </w:rPr>
              <w:t xml:space="preserve"> </w:t>
            </w:r>
            <w:r w:rsidRPr="00A15204">
              <w:rPr>
                <w:rFonts w:ascii="Times New Roman" w:hAnsi="Times New Roman" w:cs="Times New Roman"/>
                <w:lang w:val="es-ES"/>
              </w:rPr>
              <w:t>una</w:t>
            </w:r>
            <w:r w:rsidRPr="00A15204">
              <w:rPr>
                <w:rFonts w:ascii="Times New Roman" w:hAnsi="Times New Roman" w:cs="Times New Roman"/>
                <w:w w:val="93"/>
                <w:lang w:val="es-ES"/>
              </w:rPr>
              <w:t xml:space="preserve"> </w:t>
            </w:r>
            <w:r w:rsidRPr="00A15204">
              <w:rPr>
                <w:rFonts w:ascii="Times New Roman" w:hAnsi="Times New Roman" w:cs="Times New Roman"/>
                <w:w w:val="95"/>
                <w:lang w:val="es-ES"/>
              </w:rPr>
              <w:t>población</w:t>
            </w:r>
            <w:r w:rsidRPr="00A15204">
              <w:rPr>
                <w:rFonts w:ascii="Times New Roman" w:hAnsi="Times New Roman" w:cs="Times New Roman"/>
                <w:spacing w:val="-10"/>
                <w:w w:val="95"/>
                <w:lang w:val="es-ES"/>
              </w:rPr>
              <w:t xml:space="preserve"> </w:t>
            </w:r>
            <w:r w:rsidRPr="00A15204">
              <w:rPr>
                <w:rFonts w:ascii="Times New Roman" w:hAnsi="Times New Roman" w:cs="Times New Roman"/>
                <w:w w:val="95"/>
                <w:lang w:val="es-ES"/>
              </w:rPr>
              <w:t>normal.</w:t>
            </w:r>
            <w:r w:rsidRPr="00A15204">
              <w:rPr>
                <w:rFonts w:ascii="Times New Roman" w:hAnsi="Times New Roman" w:cs="Times New Roman"/>
                <w:spacing w:val="-11"/>
                <w:w w:val="95"/>
                <w:lang w:val="es-ES"/>
              </w:rPr>
              <w:t xml:space="preserve"> </w:t>
            </w:r>
          </w:p>
          <w:p w14:paraId="43236968" w14:textId="77777777" w:rsidR="00DC0024" w:rsidRPr="00A15204" w:rsidRDefault="00DC0024" w:rsidP="004769D6">
            <w:pPr>
              <w:pStyle w:val="TableParagraph"/>
              <w:numPr>
                <w:ilvl w:val="0"/>
                <w:numId w:val="27"/>
              </w:numPr>
              <w:spacing w:line="242" w:lineRule="auto"/>
              <w:ind w:right="40"/>
              <w:rPr>
                <w:rFonts w:ascii="Times New Roman" w:hAnsi="Times New Roman" w:cs="Times New Roman"/>
                <w:lang w:val="es-ES"/>
              </w:rPr>
            </w:pPr>
            <w:r w:rsidRPr="00A15204">
              <w:rPr>
                <w:rFonts w:ascii="Times New Roman" w:hAnsi="Times New Roman" w:cs="Times New Roman"/>
                <w:w w:val="95"/>
                <w:lang w:val="es-ES"/>
              </w:rPr>
              <w:t>Distribución</w:t>
            </w:r>
            <w:r w:rsidRPr="00A15204">
              <w:rPr>
                <w:rFonts w:ascii="Times New Roman" w:hAnsi="Times New Roman" w:cs="Times New Roman"/>
                <w:spacing w:val="-10"/>
                <w:w w:val="95"/>
                <w:lang w:val="es-ES"/>
              </w:rPr>
              <w:t xml:space="preserve"> </w:t>
            </w:r>
            <w:r w:rsidRPr="00A15204">
              <w:rPr>
                <w:rFonts w:ascii="Times New Roman" w:hAnsi="Times New Roman" w:cs="Times New Roman"/>
                <w:w w:val="95"/>
                <w:lang w:val="es-ES"/>
              </w:rPr>
              <w:t>de</w:t>
            </w:r>
            <w:r w:rsidRPr="00A15204">
              <w:rPr>
                <w:rFonts w:ascii="Times New Roman" w:hAnsi="Times New Roman" w:cs="Times New Roman"/>
                <w:spacing w:val="-11"/>
                <w:w w:val="95"/>
                <w:lang w:val="es-ES"/>
              </w:rPr>
              <w:t xml:space="preserve"> </w:t>
            </w:r>
            <w:r w:rsidRPr="00A15204">
              <w:rPr>
                <w:rFonts w:ascii="Times New Roman" w:hAnsi="Times New Roman" w:cs="Times New Roman"/>
                <w:w w:val="95"/>
                <w:lang w:val="es-ES"/>
              </w:rPr>
              <w:t>la</w:t>
            </w:r>
            <w:r w:rsidRPr="00A15204">
              <w:rPr>
                <w:rFonts w:ascii="Times New Roman" w:hAnsi="Times New Roman" w:cs="Times New Roman"/>
                <w:spacing w:val="-11"/>
                <w:w w:val="95"/>
                <w:lang w:val="es-ES"/>
              </w:rPr>
              <w:t xml:space="preserve"> </w:t>
            </w:r>
            <w:r w:rsidRPr="00A15204">
              <w:rPr>
                <w:rFonts w:ascii="Times New Roman" w:hAnsi="Times New Roman" w:cs="Times New Roman"/>
                <w:w w:val="95"/>
                <w:lang w:val="es-ES"/>
              </w:rPr>
              <w:t>media</w:t>
            </w:r>
            <w:r w:rsidRPr="00A15204">
              <w:rPr>
                <w:rFonts w:ascii="Times New Roman" w:hAnsi="Times New Roman" w:cs="Times New Roman"/>
                <w:w w:val="93"/>
                <w:lang w:val="es-ES"/>
              </w:rPr>
              <w:t xml:space="preserve"> </w:t>
            </w:r>
            <w:r w:rsidRPr="00A15204">
              <w:rPr>
                <w:rFonts w:ascii="Times New Roman" w:hAnsi="Times New Roman" w:cs="Times New Roman"/>
                <w:lang w:val="es-ES"/>
              </w:rPr>
              <w:t>muestral</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y</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de</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la</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proporción</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muestral</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en</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el caso de muestras grandes.</w:t>
            </w:r>
          </w:p>
          <w:p w14:paraId="408F9692" w14:textId="77777777" w:rsidR="00DC0024" w:rsidRPr="00A15204" w:rsidRDefault="00DC0024" w:rsidP="004769D6">
            <w:pPr>
              <w:pStyle w:val="TableParagraph"/>
              <w:numPr>
                <w:ilvl w:val="0"/>
                <w:numId w:val="27"/>
              </w:numPr>
              <w:spacing w:before="3" w:line="242" w:lineRule="auto"/>
              <w:ind w:right="40"/>
              <w:rPr>
                <w:rFonts w:ascii="Times New Roman" w:hAnsi="Times New Roman" w:cs="Times New Roman"/>
                <w:lang w:val="es-ES"/>
              </w:rPr>
            </w:pPr>
            <w:r w:rsidRPr="00A15204">
              <w:rPr>
                <w:rFonts w:ascii="Times New Roman" w:hAnsi="Times New Roman" w:cs="Times New Roman"/>
                <w:w w:val="95"/>
                <w:lang w:val="es-ES"/>
              </w:rPr>
              <w:t xml:space="preserve">Estimación por intervalos de confianza. </w:t>
            </w:r>
            <w:r w:rsidRPr="00A15204">
              <w:rPr>
                <w:rFonts w:ascii="Times New Roman" w:hAnsi="Times New Roman" w:cs="Times New Roman"/>
                <w:lang w:val="es-ES"/>
              </w:rPr>
              <w:t>Relación</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entre</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confianza,</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error</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y</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tamaño muestral.</w:t>
            </w:r>
          </w:p>
          <w:p w14:paraId="5F902612" w14:textId="77777777" w:rsidR="00DC0024" w:rsidRPr="00A15204" w:rsidRDefault="00DC0024" w:rsidP="004769D6">
            <w:pPr>
              <w:pStyle w:val="TableParagraph"/>
              <w:numPr>
                <w:ilvl w:val="0"/>
                <w:numId w:val="27"/>
              </w:numPr>
              <w:spacing w:before="1" w:line="242" w:lineRule="auto"/>
              <w:ind w:right="41"/>
              <w:rPr>
                <w:rFonts w:ascii="Times New Roman" w:hAnsi="Times New Roman" w:cs="Times New Roman"/>
                <w:lang w:val="es-ES"/>
              </w:rPr>
            </w:pPr>
            <w:r w:rsidRPr="00A15204">
              <w:rPr>
                <w:rFonts w:ascii="Times New Roman" w:hAnsi="Times New Roman" w:cs="Times New Roman"/>
                <w:lang w:val="es-ES"/>
              </w:rPr>
              <w:t>Intervalo de confianza para la media poblacional de una distribución normal con desviación típica conocida.</w:t>
            </w:r>
          </w:p>
          <w:p w14:paraId="381161DF" w14:textId="77777777" w:rsidR="00DC0024" w:rsidRPr="00A15204" w:rsidRDefault="00DC0024" w:rsidP="004769D6">
            <w:pPr>
              <w:pStyle w:val="Prrafodelista"/>
              <w:numPr>
                <w:ilvl w:val="0"/>
                <w:numId w:val="27"/>
              </w:numPr>
              <w:spacing w:before="0"/>
              <w:jc w:val="left"/>
              <w:rPr>
                <w:rFonts w:ascii="Times New Roman" w:hAnsi="Times New Roman" w:cs="Times New Roman"/>
              </w:rPr>
            </w:pPr>
            <w:r w:rsidRPr="00A15204">
              <w:rPr>
                <w:rFonts w:ascii="Times New Roman" w:hAnsi="Times New Roman" w:cs="Times New Roman"/>
              </w:rPr>
              <w:t xml:space="preserve">Intervalo de confianza para la media </w:t>
            </w:r>
            <w:r w:rsidRPr="00A15204">
              <w:rPr>
                <w:rFonts w:ascii="Times New Roman" w:hAnsi="Times New Roman" w:cs="Times New Roman"/>
                <w:w w:val="95"/>
              </w:rPr>
              <w:t>poblacional de una distribución de</w:t>
            </w:r>
            <w:r w:rsidRPr="00A15204">
              <w:rPr>
                <w:rFonts w:ascii="Times New Roman" w:hAnsi="Times New Roman" w:cs="Times New Roman"/>
                <w:spacing w:val="-24"/>
                <w:w w:val="95"/>
              </w:rPr>
              <w:t xml:space="preserve"> </w:t>
            </w:r>
            <w:r w:rsidRPr="00A15204">
              <w:rPr>
                <w:rFonts w:ascii="Times New Roman" w:hAnsi="Times New Roman" w:cs="Times New Roman"/>
                <w:w w:val="95"/>
              </w:rPr>
              <w:t xml:space="preserve">modelo </w:t>
            </w:r>
            <w:r w:rsidRPr="00A15204">
              <w:rPr>
                <w:rFonts w:ascii="Times New Roman" w:hAnsi="Times New Roman" w:cs="Times New Roman"/>
              </w:rPr>
              <w:t>desconocido y para la proporción en el caso de muestras</w:t>
            </w:r>
            <w:r w:rsidRPr="00A15204">
              <w:rPr>
                <w:rFonts w:ascii="Times New Roman" w:hAnsi="Times New Roman" w:cs="Times New Roman"/>
                <w:spacing w:val="-26"/>
              </w:rPr>
              <w:t xml:space="preserve"> </w:t>
            </w:r>
            <w:r w:rsidRPr="00A15204">
              <w:rPr>
                <w:rFonts w:ascii="Times New Roman" w:hAnsi="Times New Roman" w:cs="Times New Roman"/>
              </w:rPr>
              <w:t>grandes.</w:t>
            </w:r>
          </w:p>
        </w:tc>
      </w:tr>
    </w:tbl>
    <w:p w14:paraId="42AD8ED5" w14:textId="66EF1007" w:rsidR="00A15204" w:rsidRDefault="00A15204" w:rsidP="00215B37">
      <w:pPr>
        <w:tabs>
          <w:tab w:val="left" w:pos="1020"/>
        </w:tabs>
        <w:spacing w:before="240" w:line="240" w:lineRule="exact"/>
        <w:jc w:val="both"/>
        <w:rPr>
          <w:rFonts w:ascii="Times New Roman" w:eastAsia="Arial" w:hAnsi="Times New Roman" w:cs="Times New Roman"/>
          <w:b/>
        </w:rPr>
      </w:pPr>
    </w:p>
    <w:p w14:paraId="7C46CDAE" w14:textId="77777777" w:rsidR="00A15204" w:rsidRDefault="00A15204">
      <w:pPr>
        <w:spacing w:after="200" w:line="276" w:lineRule="auto"/>
        <w:rPr>
          <w:rFonts w:ascii="Times New Roman" w:eastAsia="Arial" w:hAnsi="Times New Roman" w:cs="Times New Roman"/>
          <w:b/>
        </w:rPr>
      </w:pPr>
      <w:r>
        <w:rPr>
          <w:rFonts w:ascii="Times New Roman" w:eastAsia="Arial" w:hAnsi="Times New Roman" w:cs="Times New Roman"/>
          <w:b/>
        </w:rPr>
        <w:br w:type="page"/>
      </w:r>
    </w:p>
    <w:p w14:paraId="2E63D670" w14:textId="77777777" w:rsidR="0028334A" w:rsidRDefault="0028334A" w:rsidP="00215B37">
      <w:pPr>
        <w:tabs>
          <w:tab w:val="left" w:pos="1020"/>
        </w:tabs>
        <w:spacing w:before="240" w:line="240" w:lineRule="exact"/>
        <w:jc w:val="both"/>
        <w:rPr>
          <w:rFonts w:ascii="Times New Roman" w:eastAsia="Arial" w:hAnsi="Times New Roman" w:cs="Times New Roman"/>
          <w:b/>
        </w:rPr>
      </w:pPr>
    </w:p>
    <w:p w14:paraId="5FAB94D1" w14:textId="391995C9" w:rsidR="000B32ED" w:rsidRPr="00746A50" w:rsidRDefault="000B32ED" w:rsidP="000B32ED">
      <w:pPr>
        <w:pStyle w:val="Tit2"/>
        <w:pBdr>
          <w:top w:val="single" w:sz="4" w:space="17" w:color="FFFFFF"/>
          <w:bottom w:val="single" w:sz="4" w:space="17" w:color="FFFFFF"/>
        </w:pBdr>
        <w:shd w:val="clear" w:color="auto" w:fill="7030A0"/>
        <w:tabs>
          <w:tab w:val="clear" w:pos="369"/>
        </w:tabs>
        <w:spacing w:before="240" w:line="240" w:lineRule="exact"/>
        <w:ind w:left="0" w:firstLine="426"/>
        <w:rPr>
          <w:color w:val="FFFFFF" w:themeColor="background1"/>
        </w:rPr>
      </w:pPr>
      <w:r>
        <w:rPr>
          <w:color w:val="FFFFFF" w:themeColor="background1"/>
        </w:rPr>
        <w:t xml:space="preserve">2. </w:t>
      </w:r>
      <w:r>
        <w:rPr>
          <w:color w:val="FFFFFF" w:themeColor="background1"/>
          <w:sz w:val="28"/>
          <w:szCs w:val="28"/>
        </w:rPr>
        <w:t>EVALUACIÓN 2º BACHILLERATO CIENCIAS SOCIALES</w:t>
      </w:r>
    </w:p>
    <w:p w14:paraId="5478F59C" w14:textId="3D1711FB" w:rsidR="000B32ED" w:rsidRPr="0028334A" w:rsidRDefault="000B32ED" w:rsidP="000B32ED">
      <w:pPr>
        <w:pStyle w:val="Prrafodelista"/>
        <w:shd w:val="clear" w:color="auto" w:fill="B2A1C7" w:themeFill="accent4" w:themeFillTint="99"/>
        <w:spacing w:before="0" w:line="276" w:lineRule="auto"/>
        <w:ind w:left="426" w:hanging="426"/>
        <w:rPr>
          <w:rFonts w:ascii="Times New Roman" w:eastAsia="Arial" w:hAnsi="Times New Roman" w:cs="Times New Roman"/>
          <w:b/>
          <w:sz w:val="28"/>
          <w:szCs w:val="28"/>
        </w:rPr>
      </w:pPr>
      <w:r>
        <w:rPr>
          <w:rFonts w:ascii="Times New Roman" w:eastAsia="Arial" w:hAnsi="Times New Roman" w:cs="Times New Roman"/>
          <w:b/>
        </w:rPr>
        <w:tab/>
      </w:r>
      <w:r>
        <w:rPr>
          <w:rFonts w:ascii="Times New Roman" w:eastAsia="Arial" w:hAnsi="Times New Roman" w:cs="Times New Roman"/>
          <w:b/>
          <w:sz w:val="28"/>
          <w:szCs w:val="28"/>
        </w:rPr>
        <w:t>2.1</w:t>
      </w:r>
      <w:r w:rsidRPr="0028334A">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 xml:space="preserve">RESULTADOS EVALUACIÓN INCIAL </w:t>
      </w:r>
    </w:p>
    <w:p w14:paraId="472657D6" w14:textId="51629228" w:rsidR="0028334A" w:rsidRPr="008039A5" w:rsidRDefault="000B32ED" w:rsidP="008039A5">
      <w:pPr>
        <w:tabs>
          <w:tab w:val="left" w:pos="1020"/>
        </w:tabs>
        <w:spacing w:before="240" w:line="240" w:lineRule="exact"/>
        <w:jc w:val="both"/>
        <w:rPr>
          <w:rFonts w:ascii="Times New Roman" w:eastAsia="Arial" w:hAnsi="Times New Roman" w:cs="Times New Roman"/>
          <w:b/>
          <w:u w:val="single"/>
        </w:rPr>
      </w:pPr>
      <w:r w:rsidRPr="008039A5">
        <w:rPr>
          <w:rFonts w:ascii="Times New Roman" w:eastAsia="Arial" w:hAnsi="Times New Roman" w:cs="Times New Roman"/>
          <w:b/>
          <w:u w:val="single"/>
        </w:rPr>
        <w:t>2º BACHILLERATO CIENCIAS SOCIALES</w:t>
      </w:r>
    </w:p>
    <w:p w14:paraId="77F16897" w14:textId="77777777" w:rsidR="000B32ED" w:rsidRPr="008039A5" w:rsidRDefault="000B32ED" w:rsidP="008039A5">
      <w:pPr>
        <w:pStyle w:val="NormalWeb"/>
        <w:ind w:firstLine="708"/>
        <w:jc w:val="both"/>
        <w:rPr>
          <w:color w:val="000000"/>
        </w:rPr>
      </w:pPr>
      <w:r w:rsidRPr="008039A5">
        <w:rPr>
          <w:color w:val="000000"/>
        </w:rPr>
        <w:t>La Evaluación Inicial llevada a cabo en el grupo ha sido mediante la observación diaria del alumnado durante el mes de septiembre y distintas pruebas grupales escritas formadas por cuestiones sobre los cuatro bloques de contenidos a tratar durante el curso actual.</w:t>
      </w:r>
      <w:r w:rsidRPr="008039A5">
        <w:rPr>
          <w:rStyle w:val="apple-converted-space"/>
          <w:color w:val="000000"/>
        </w:rPr>
        <w:t> </w:t>
      </w:r>
    </w:p>
    <w:p w14:paraId="034672F4" w14:textId="77777777" w:rsidR="000B32ED" w:rsidRPr="008039A5" w:rsidRDefault="000B32ED" w:rsidP="008039A5">
      <w:pPr>
        <w:pStyle w:val="NormalWeb"/>
        <w:ind w:firstLine="708"/>
        <w:jc w:val="both"/>
        <w:rPr>
          <w:color w:val="000000"/>
        </w:rPr>
      </w:pPr>
      <w:r w:rsidRPr="008039A5">
        <w:rPr>
          <w:color w:val="000000"/>
        </w:rPr>
        <w:t>También se ha recabado información del alumnado del grupo preguntándole al tutor o profesor de matemáticas del curso anterior.</w:t>
      </w:r>
      <w:r w:rsidRPr="008039A5">
        <w:rPr>
          <w:rStyle w:val="apple-converted-space"/>
          <w:color w:val="000000"/>
        </w:rPr>
        <w:t> </w:t>
      </w:r>
    </w:p>
    <w:p w14:paraId="40B4A520" w14:textId="77777777" w:rsidR="000B32ED" w:rsidRPr="008039A5" w:rsidRDefault="000B32ED" w:rsidP="008039A5">
      <w:pPr>
        <w:pStyle w:val="NormalWeb"/>
        <w:jc w:val="both"/>
        <w:rPr>
          <w:color w:val="000000"/>
        </w:rPr>
      </w:pPr>
      <w:r w:rsidRPr="008039A5">
        <w:rPr>
          <w:color w:val="000000"/>
        </w:rPr>
        <w:t>La materia se estructura en torno a cuatro bloques de contenidos:</w:t>
      </w:r>
      <w:r w:rsidRPr="008039A5">
        <w:rPr>
          <w:rStyle w:val="apple-converted-space"/>
          <w:color w:val="000000"/>
        </w:rPr>
        <w:t> </w:t>
      </w:r>
    </w:p>
    <w:p w14:paraId="675FE614" w14:textId="77777777" w:rsidR="000B32ED" w:rsidRPr="008039A5" w:rsidRDefault="000B32ED" w:rsidP="008039A5">
      <w:pPr>
        <w:pStyle w:val="NormalWeb"/>
        <w:jc w:val="both"/>
        <w:rPr>
          <w:color w:val="000000"/>
        </w:rPr>
      </w:pPr>
      <w:r w:rsidRPr="008039A5">
        <w:rPr>
          <w:color w:val="000000"/>
        </w:rPr>
        <w:t>- Bloque 1. Procesos, métodos y actitudes en matemáticas. Bloque transversal a desarrollar en el resto de bloques de contenidos.</w:t>
      </w:r>
      <w:r w:rsidRPr="008039A5">
        <w:rPr>
          <w:rStyle w:val="apple-converted-space"/>
          <w:color w:val="000000"/>
        </w:rPr>
        <w:t> </w:t>
      </w:r>
    </w:p>
    <w:p w14:paraId="559DDC8D" w14:textId="6071EB4F" w:rsidR="000B32ED" w:rsidRPr="008039A5" w:rsidRDefault="000B32ED" w:rsidP="008039A5">
      <w:pPr>
        <w:pStyle w:val="NormalWeb"/>
        <w:jc w:val="both"/>
        <w:rPr>
          <w:color w:val="000000"/>
        </w:rPr>
      </w:pPr>
      <w:r w:rsidRPr="008039A5">
        <w:rPr>
          <w:color w:val="000000"/>
        </w:rPr>
        <w:t>- Bloque 2. Números y Álgebra.</w:t>
      </w:r>
      <w:r w:rsidRPr="008039A5">
        <w:rPr>
          <w:rStyle w:val="apple-converted-space"/>
          <w:color w:val="000000"/>
        </w:rPr>
        <w:t> </w:t>
      </w:r>
    </w:p>
    <w:p w14:paraId="2422F227" w14:textId="472F8709" w:rsidR="000B32ED" w:rsidRPr="008039A5" w:rsidRDefault="000B32ED" w:rsidP="008039A5">
      <w:pPr>
        <w:pStyle w:val="NormalWeb"/>
        <w:jc w:val="both"/>
        <w:rPr>
          <w:color w:val="000000"/>
        </w:rPr>
      </w:pPr>
      <w:r w:rsidRPr="008039A5">
        <w:rPr>
          <w:color w:val="000000"/>
        </w:rPr>
        <w:t>- Bloque 3. Análisis.</w:t>
      </w:r>
      <w:r w:rsidRPr="008039A5">
        <w:rPr>
          <w:rStyle w:val="apple-converted-space"/>
          <w:color w:val="000000"/>
        </w:rPr>
        <w:t> </w:t>
      </w:r>
    </w:p>
    <w:p w14:paraId="6BB08F57" w14:textId="4000DBBF" w:rsidR="000B32ED" w:rsidRPr="008039A5" w:rsidRDefault="000B32ED" w:rsidP="008039A5">
      <w:pPr>
        <w:pStyle w:val="NormalWeb"/>
        <w:jc w:val="both"/>
        <w:rPr>
          <w:color w:val="000000"/>
        </w:rPr>
      </w:pPr>
      <w:r w:rsidRPr="008039A5">
        <w:rPr>
          <w:color w:val="000000"/>
        </w:rPr>
        <w:t>- Bloque 4. Estadística y Probabilidad.</w:t>
      </w:r>
      <w:r w:rsidRPr="008039A5">
        <w:rPr>
          <w:rStyle w:val="apple-converted-space"/>
          <w:color w:val="000000"/>
        </w:rPr>
        <w:t> </w:t>
      </w:r>
    </w:p>
    <w:p w14:paraId="6F780040" w14:textId="77777777" w:rsidR="000B32ED" w:rsidRPr="008039A5" w:rsidRDefault="000B32ED" w:rsidP="008039A5">
      <w:pPr>
        <w:pStyle w:val="NormalWeb"/>
        <w:jc w:val="both"/>
        <w:rPr>
          <w:color w:val="000000"/>
        </w:rPr>
      </w:pPr>
      <w:r w:rsidRPr="008039A5">
        <w:rPr>
          <w:color w:val="000000"/>
        </w:rPr>
        <w:t>Dichas pruebas han sido evaluadas de forma cualitativa, obteniéndose lo siguiente:</w:t>
      </w:r>
      <w:r w:rsidRPr="008039A5">
        <w:rPr>
          <w:rStyle w:val="apple-converted-space"/>
          <w:color w:val="000000"/>
        </w:rPr>
        <w:t> </w:t>
      </w:r>
    </w:p>
    <w:tbl>
      <w:tblPr>
        <w:tblStyle w:val="Tablaconcuadrcula"/>
        <w:tblW w:w="0" w:type="auto"/>
        <w:tblLook w:val="04A0" w:firstRow="1" w:lastRow="0" w:firstColumn="1" w:lastColumn="0" w:noHBand="0" w:noVBand="1"/>
      </w:tblPr>
      <w:tblGrid>
        <w:gridCol w:w="2263"/>
        <w:gridCol w:w="1418"/>
        <w:gridCol w:w="1701"/>
        <w:gridCol w:w="1417"/>
        <w:gridCol w:w="1695"/>
      </w:tblGrid>
      <w:tr w:rsidR="00B16348" w:rsidRPr="008039A5" w14:paraId="0BA24C80" w14:textId="77777777" w:rsidTr="00137733">
        <w:trPr>
          <w:trHeight w:val="240"/>
        </w:trPr>
        <w:tc>
          <w:tcPr>
            <w:tcW w:w="2263" w:type="dxa"/>
            <w:vMerge w:val="restart"/>
          </w:tcPr>
          <w:p w14:paraId="3EE08769"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Bloque de contenidos</w:t>
            </w:r>
          </w:p>
        </w:tc>
        <w:tc>
          <w:tcPr>
            <w:tcW w:w="6231" w:type="dxa"/>
            <w:gridSpan w:val="4"/>
          </w:tcPr>
          <w:p w14:paraId="46B7937F"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Valoración</w:t>
            </w:r>
          </w:p>
        </w:tc>
      </w:tr>
      <w:tr w:rsidR="00B16348" w:rsidRPr="008039A5" w14:paraId="64A88FEB" w14:textId="77777777" w:rsidTr="00137733">
        <w:trPr>
          <w:trHeight w:val="255"/>
        </w:trPr>
        <w:tc>
          <w:tcPr>
            <w:tcW w:w="2263" w:type="dxa"/>
            <w:vMerge/>
          </w:tcPr>
          <w:p w14:paraId="6C5D8A69" w14:textId="77777777" w:rsidR="00B16348" w:rsidRPr="008039A5" w:rsidRDefault="00B16348" w:rsidP="008039A5">
            <w:pPr>
              <w:rPr>
                <w:rFonts w:ascii="Times New Roman" w:hAnsi="Times New Roman" w:cs="Times New Roman"/>
              </w:rPr>
            </w:pPr>
          </w:p>
        </w:tc>
        <w:tc>
          <w:tcPr>
            <w:tcW w:w="1418" w:type="dxa"/>
          </w:tcPr>
          <w:p w14:paraId="5B93DC06"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Inicial</w:t>
            </w:r>
          </w:p>
        </w:tc>
        <w:tc>
          <w:tcPr>
            <w:tcW w:w="1701" w:type="dxa"/>
          </w:tcPr>
          <w:p w14:paraId="526CB203"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Medio</w:t>
            </w:r>
          </w:p>
        </w:tc>
        <w:tc>
          <w:tcPr>
            <w:tcW w:w="1417" w:type="dxa"/>
          </w:tcPr>
          <w:p w14:paraId="2EF60325"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Avanzado</w:t>
            </w:r>
          </w:p>
        </w:tc>
        <w:tc>
          <w:tcPr>
            <w:tcW w:w="1695" w:type="dxa"/>
          </w:tcPr>
          <w:p w14:paraId="2EE3650E"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Excelente</w:t>
            </w:r>
          </w:p>
        </w:tc>
      </w:tr>
      <w:tr w:rsidR="00B16348" w:rsidRPr="008039A5" w14:paraId="2CF83127" w14:textId="77777777" w:rsidTr="00137733">
        <w:tc>
          <w:tcPr>
            <w:tcW w:w="2263" w:type="dxa"/>
          </w:tcPr>
          <w:p w14:paraId="31A60F4D"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Bloque 1</w:t>
            </w:r>
          </w:p>
        </w:tc>
        <w:tc>
          <w:tcPr>
            <w:tcW w:w="1418" w:type="dxa"/>
          </w:tcPr>
          <w:p w14:paraId="4AA5CA26"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0%</w:t>
            </w:r>
          </w:p>
        </w:tc>
        <w:tc>
          <w:tcPr>
            <w:tcW w:w="1701" w:type="dxa"/>
          </w:tcPr>
          <w:p w14:paraId="5548F117"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50%</w:t>
            </w:r>
          </w:p>
        </w:tc>
        <w:tc>
          <w:tcPr>
            <w:tcW w:w="1417" w:type="dxa"/>
          </w:tcPr>
          <w:p w14:paraId="6A55DEA9"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50%</w:t>
            </w:r>
          </w:p>
        </w:tc>
        <w:tc>
          <w:tcPr>
            <w:tcW w:w="1695" w:type="dxa"/>
          </w:tcPr>
          <w:p w14:paraId="7B4BFB64"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0%</w:t>
            </w:r>
          </w:p>
        </w:tc>
      </w:tr>
      <w:tr w:rsidR="00B16348" w:rsidRPr="008039A5" w14:paraId="50F699EC" w14:textId="77777777" w:rsidTr="00137733">
        <w:tc>
          <w:tcPr>
            <w:tcW w:w="2263" w:type="dxa"/>
          </w:tcPr>
          <w:p w14:paraId="48826887"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Bloque 2</w:t>
            </w:r>
          </w:p>
        </w:tc>
        <w:tc>
          <w:tcPr>
            <w:tcW w:w="1418" w:type="dxa"/>
          </w:tcPr>
          <w:p w14:paraId="4DF0E832"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0%</w:t>
            </w:r>
          </w:p>
        </w:tc>
        <w:tc>
          <w:tcPr>
            <w:tcW w:w="1701" w:type="dxa"/>
          </w:tcPr>
          <w:p w14:paraId="2E08A83F"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42%</w:t>
            </w:r>
          </w:p>
        </w:tc>
        <w:tc>
          <w:tcPr>
            <w:tcW w:w="1417" w:type="dxa"/>
          </w:tcPr>
          <w:p w14:paraId="1D2B49D0"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29%</w:t>
            </w:r>
          </w:p>
        </w:tc>
        <w:tc>
          <w:tcPr>
            <w:tcW w:w="1695" w:type="dxa"/>
          </w:tcPr>
          <w:p w14:paraId="20BB6AA2"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29%</w:t>
            </w:r>
          </w:p>
        </w:tc>
      </w:tr>
      <w:tr w:rsidR="00B16348" w:rsidRPr="008039A5" w14:paraId="37DB3339" w14:textId="77777777" w:rsidTr="00137733">
        <w:tc>
          <w:tcPr>
            <w:tcW w:w="2263" w:type="dxa"/>
          </w:tcPr>
          <w:p w14:paraId="1F7BE11B"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Bloque 3</w:t>
            </w:r>
          </w:p>
        </w:tc>
        <w:tc>
          <w:tcPr>
            <w:tcW w:w="1418" w:type="dxa"/>
          </w:tcPr>
          <w:p w14:paraId="6E7791A3"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42%</w:t>
            </w:r>
          </w:p>
        </w:tc>
        <w:tc>
          <w:tcPr>
            <w:tcW w:w="1701" w:type="dxa"/>
          </w:tcPr>
          <w:p w14:paraId="7C1B0955"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58%</w:t>
            </w:r>
          </w:p>
        </w:tc>
        <w:tc>
          <w:tcPr>
            <w:tcW w:w="1417" w:type="dxa"/>
          </w:tcPr>
          <w:p w14:paraId="3441EA1B"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0%</w:t>
            </w:r>
          </w:p>
        </w:tc>
        <w:tc>
          <w:tcPr>
            <w:tcW w:w="1695" w:type="dxa"/>
          </w:tcPr>
          <w:p w14:paraId="5FBEDAC2"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0%</w:t>
            </w:r>
          </w:p>
        </w:tc>
      </w:tr>
      <w:tr w:rsidR="00B16348" w:rsidRPr="008039A5" w14:paraId="1892F8FE" w14:textId="77777777" w:rsidTr="00137733">
        <w:tc>
          <w:tcPr>
            <w:tcW w:w="2263" w:type="dxa"/>
          </w:tcPr>
          <w:p w14:paraId="6F48D703"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Bloque 4</w:t>
            </w:r>
          </w:p>
        </w:tc>
        <w:tc>
          <w:tcPr>
            <w:tcW w:w="1418" w:type="dxa"/>
          </w:tcPr>
          <w:p w14:paraId="586D8EF7"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29%</w:t>
            </w:r>
          </w:p>
        </w:tc>
        <w:tc>
          <w:tcPr>
            <w:tcW w:w="1701" w:type="dxa"/>
          </w:tcPr>
          <w:p w14:paraId="7E1283C0"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71%</w:t>
            </w:r>
          </w:p>
        </w:tc>
        <w:tc>
          <w:tcPr>
            <w:tcW w:w="1417" w:type="dxa"/>
          </w:tcPr>
          <w:p w14:paraId="27555DC7"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0%</w:t>
            </w:r>
          </w:p>
        </w:tc>
        <w:tc>
          <w:tcPr>
            <w:tcW w:w="1695" w:type="dxa"/>
          </w:tcPr>
          <w:p w14:paraId="10FB6D0B" w14:textId="77777777" w:rsidR="00B16348" w:rsidRPr="008039A5" w:rsidRDefault="00B16348" w:rsidP="008039A5">
            <w:pPr>
              <w:rPr>
                <w:rFonts w:ascii="Times New Roman" w:hAnsi="Times New Roman" w:cs="Times New Roman"/>
              </w:rPr>
            </w:pPr>
            <w:r w:rsidRPr="008039A5">
              <w:rPr>
                <w:rFonts w:ascii="Times New Roman" w:hAnsi="Times New Roman" w:cs="Times New Roman"/>
              </w:rPr>
              <w:t>0%</w:t>
            </w:r>
          </w:p>
        </w:tc>
      </w:tr>
    </w:tbl>
    <w:p w14:paraId="443F89FE" w14:textId="77777777" w:rsidR="000B32ED" w:rsidRPr="008039A5" w:rsidRDefault="000B32ED" w:rsidP="008039A5">
      <w:pPr>
        <w:pStyle w:val="NormalWeb"/>
        <w:ind w:firstLine="708"/>
        <w:jc w:val="both"/>
        <w:rPr>
          <w:color w:val="000000"/>
        </w:rPr>
      </w:pPr>
      <w:r w:rsidRPr="008039A5">
        <w:rPr>
          <w:color w:val="000000"/>
        </w:rPr>
        <w:t>A nivel grupal, podemos observar que los bloques de contenidos en los que presentan mayor dificultad son el bloque 3 y 4. En el bloque de Análisis, las mayores carencias están en los contenidos relacionados con límites, asíntotas, derivadas y continuidad. Y en el bloque de Estadística y Probabilidad la carencia está centrada en los contenidos de Probabilidad ya que desconocen en su mayoría la totalidad ellos (conceptos básicos de Probabilidad, Regla de Laplace, Probabilidad condicionada,...). Por tanto, a la hora de trabajar las unidades relacionadas con ambos bloques se realizará un repaso detallado de los contenidos necesarios para el desarrollo adecuado de las mismas.</w:t>
      </w:r>
      <w:r w:rsidRPr="008039A5">
        <w:rPr>
          <w:rStyle w:val="apple-converted-space"/>
          <w:color w:val="000000"/>
        </w:rPr>
        <w:t> </w:t>
      </w:r>
    </w:p>
    <w:p w14:paraId="549DA0A6" w14:textId="77777777" w:rsidR="000B32ED" w:rsidRPr="008039A5" w:rsidRDefault="000B32ED" w:rsidP="008039A5">
      <w:pPr>
        <w:pStyle w:val="NormalWeb"/>
        <w:ind w:firstLine="708"/>
        <w:jc w:val="both"/>
        <w:rPr>
          <w:color w:val="000000"/>
        </w:rPr>
      </w:pPr>
      <w:r w:rsidRPr="008039A5">
        <w:rPr>
          <w:color w:val="000000"/>
        </w:rPr>
        <w:t>En el bloque de Números y Álgebra presentan algunas carencias pero es más por despiste y olvido que por no conocer. Por tanto, las dificultades que puedan presentarse dentro de este bloque pueden ser eliminadas con un pequeño recordatorio en el momento en el que surjan o cuando se prevea que el alumnado puede tenerlas.</w:t>
      </w:r>
      <w:r w:rsidRPr="008039A5">
        <w:rPr>
          <w:rStyle w:val="apple-converted-space"/>
          <w:color w:val="000000"/>
        </w:rPr>
        <w:t> </w:t>
      </w:r>
    </w:p>
    <w:p w14:paraId="3E28F62B" w14:textId="77777777" w:rsidR="000B32ED" w:rsidRPr="008039A5" w:rsidRDefault="000B32ED" w:rsidP="008039A5">
      <w:pPr>
        <w:pStyle w:val="NormalWeb"/>
        <w:ind w:firstLine="708"/>
        <w:jc w:val="both"/>
        <w:rPr>
          <w:color w:val="000000"/>
        </w:rPr>
      </w:pPr>
      <w:r w:rsidRPr="008039A5">
        <w:rPr>
          <w:color w:val="000000"/>
        </w:rPr>
        <w:t>Puesto que es un grupo poco numeroso (14 alumnos) es sencillo trabajar diariamente con ellos. Además, todos muestran interés por la materia y en su mayoría, son muy participativos en el aula.</w:t>
      </w:r>
      <w:r w:rsidRPr="008039A5">
        <w:rPr>
          <w:rStyle w:val="apple-converted-space"/>
          <w:color w:val="000000"/>
        </w:rPr>
        <w:t> </w:t>
      </w:r>
    </w:p>
    <w:p w14:paraId="44789EBF" w14:textId="77777777" w:rsidR="000B32ED" w:rsidRPr="008039A5" w:rsidRDefault="000B32ED" w:rsidP="008039A5">
      <w:pPr>
        <w:pStyle w:val="NormalWeb"/>
        <w:ind w:firstLine="708"/>
        <w:jc w:val="both"/>
        <w:rPr>
          <w:color w:val="000000"/>
        </w:rPr>
      </w:pPr>
      <w:r w:rsidRPr="008039A5">
        <w:rPr>
          <w:color w:val="000000"/>
        </w:rPr>
        <w:lastRenderedPageBreak/>
        <w:t>Para obtener buenos resultados deben de trabajar diariamente en casa y de forma constante, y seguir tan activos como lo son actualmente.</w:t>
      </w:r>
      <w:r w:rsidRPr="008039A5">
        <w:rPr>
          <w:rStyle w:val="apple-converted-space"/>
          <w:color w:val="000000"/>
        </w:rPr>
        <w:t> </w:t>
      </w:r>
    </w:p>
    <w:p w14:paraId="626ED808" w14:textId="5D6D3F5D" w:rsidR="000B32ED" w:rsidRPr="008039A5" w:rsidRDefault="000B32ED" w:rsidP="008039A5">
      <w:pPr>
        <w:pStyle w:val="NormalWeb"/>
        <w:ind w:firstLine="708"/>
        <w:jc w:val="both"/>
        <w:rPr>
          <w:color w:val="000000"/>
        </w:rPr>
      </w:pPr>
      <w:r w:rsidRPr="008039A5">
        <w:rPr>
          <w:color w:val="000000"/>
        </w:rPr>
        <w:t>En cuanto al alumnado con la materia pe</w:t>
      </w:r>
      <w:r w:rsidR="00B16348" w:rsidRPr="008039A5">
        <w:rPr>
          <w:color w:val="000000"/>
        </w:rPr>
        <w:t>ndiente de 1º de Bachillerato (3</w:t>
      </w:r>
      <w:r w:rsidRPr="008039A5">
        <w:rPr>
          <w:color w:val="000000"/>
        </w:rPr>
        <w:t xml:space="preserve"> alumnos) se ha observado que presentan gran número de carencias en los distintos bloques de contenidos. Para ellos se llevará a cabo un Plan de Recuperación de Aprendizajes no Adquiridos, el cual versará sobre los aprendizajes mínimos de la asignatura de Matemáticas aplicadas a las Ciencias Sociales I.</w:t>
      </w:r>
    </w:p>
    <w:p w14:paraId="25047BB8" w14:textId="77777777" w:rsidR="0028334A" w:rsidRPr="008039A5" w:rsidRDefault="0028334A" w:rsidP="008039A5">
      <w:pPr>
        <w:tabs>
          <w:tab w:val="left" w:pos="1020"/>
        </w:tabs>
        <w:spacing w:before="240" w:line="240" w:lineRule="exact"/>
        <w:jc w:val="both"/>
        <w:rPr>
          <w:rFonts w:ascii="Times New Roman" w:eastAsia="Arial" w:hAnsi="Times New Roman" w:cs="Times New Roman"/>
          <w:b/>
        </w:rPr>
      </w:pPr>
    </w:p>
    <w:p w14:paraId="380B068E" w14:textId="56A80C83" w:rsidR="0028334A" w:rsidRPr="008039A5" w:rsidRDefault="00B16348" w:rsidP="008039A5">
      <w:pPr>
        <w:tabs>
          <w:tab w:val="left" w:pos="1020"/>
        </w:tabs>
        <w:spacing w:before="240" w:line="240" w:lineRule="exact"/>
        <w:jc w:val="both"/>
        <w:rPr>
          <w:rFonts w:ascii="Times New Roman" w:eastAsia="Arial" w:hAnsi="Times New Roman" w:cs="Times New Roman"/>
          <w:b/>
          <w:u w:val="single"/>
        </w:rPr>
      </w:pPr>
      <w:r w:rsidRPr="008039A5">
        <w:rPr>
          <w:rFonts w:ascii="Times New Roman" w:eastAsia="Arial" w:hAnsi="Times New Roman" w:cs="Times New Roman"/>
          <w:b/>
          <w:u w:val="single"/>
        </w:rPr>
        <w:t>2º BACHILLERATO CIENCIAS SOCIALES ADULTOS</w:t>
      </w:r>
    </w:p>
    <w:p w14:paraId="30195393" w14:textId="77777777" w:rsidR="00B16348" w:rsidRPr="008039A5" w:rsidRDefault="00B16348" w:rsidP="008039A5">
      <w:pPr>
        <w:tabs>
          <w:tab w:val="left" w:pos="1020"/>
        </w:tabs>
        <w:spacing w:before="240" w:line="240" w:lineRule="exact"/>
        <w:jc w:val="both"/>
        <w:rPr>
          <w:rFonts w:ascii="Times New Roman" w:eastAsia="Arial" w:hAnsi="Times New Roman" w:cs="Times New Roman"/>
          <w:b/>
        </w:rPr>
      </w:pPr>
    </w:p>
    <w:p w14:paraId="74242395" w14:textId="77777777" w:rsidR="00B16348" w:rsidRPr="008039A5" w:rsidRDefault="00B16348" w:rsidP="008039A5">
      <w:pPr>
        <w:widowControl w:val="0"/>
        <w:autoSpaceDE w:val="0"/>
        <w:autoSpaceDN w:val="0"/>
        <w:adjustRightInd w:val="0"/>
        <w:spacing w:after="160" w:line="256" w:lineRule="auto"/>
        <w:ind w:firstLine="708"/>
        <w:jc w:val="both"/>
        <w:rPr>
          <w:rFonts w:ascii="Times New Roman" w:hAnsi="Times New Roman" w:cs="Times New Roman"/>
        </w:rPr>
      </w:pPr>
      <w:r w:rsidRPr="008039A5">
        <w:rPr>
          <w:rFonts w:ascii="Times New Roman" w:hAnsi="Times New Roman" w:cs="Times New Roman"/>
        </w:rPr>
        <w:t>Alumnado en su mayoría procedente del curso anterior de adultos, con una buena base en aritmética y álgebra pero con carencias en la parte de análisis matemático. Hay una alumno con las matemáticas pendientes de 1º de Bachillerato, pero que muestra una actitud bastante prometedora. Los alumnos nuevos han cursado anteriormente Bachillerato, por lo que tienen una buena base. Solo un alumno irá a selectividad de mayores de 25.</w:t>
      </w:r>
    </w:p>
    <w:p w14:paraId="1A073EB8" w14:textId="07F4DCD4" w:rsidR="0028334A" w:rsidRPr="008039A5" w:rsidRDefault="00B16348" w:rsidP="008039A5">
      <w:pPr>
        <w:tabs>
          <w:tab w:val="left" w:pos="1020"/>
        </w:tabs>
        <w:spacing w:before="240" w:line="240" w:lineRule="exact"/>
        <w:jc w:val="both"/>
        <w:rPr>
          <w:rFonts w:ascii="Times New Roman" w:eastAsia="Arial" w:hAnsi="Times New Roman" w:cs="Times New Roman"/>
          <w:b/>
        </w:rPr>
      </w:pPr>
      <w:r w:rsidRPr="008039A5">
        <w:rPr>
          <w:rFonts w:ascii="Times New Roman" w:hAnsi="Times New Roman" w:cs="Times New Roman"/>
        </w:rPr>
        <w:tab/>
        <w:t>MEDIDAS: Trabajaremos gran cantidad de ejercicios en clase de nivel de Bachillerato, pero procurando que sean asequibles para todo el mundo, trabajando sobre todos los ejercicios más comunes, excluyendo aquellos que tengan mayor dificultad y no aporten nuevos conocimientos o técnicas. Aun así trabajaremos ejercicios de Selectividad que sean asequibles para nuestros alumnos.</w:t>
      </w:r>
    </w:p>
    <w:p w14:paraId="22FDD71C" w14:textId="77777777" w:rsidR="0028334A" w:rsidRPr="008039A5" w:rsidRDefault="0028334A" w:rsidP="008039A5">
      <w:pPr>
        <w:tabs>
          <w:tab w:val="left" w:pos="1020"/>
        </w:tabs>
        <w:spacing w:before="240" w:line="240" w:lineRule="exact"/>
        <w:jc w:val="both"/>
        <w:rPr>
          <w:rFonts w:ascii="Times New Roman" w:eastAsia="Arial" w:hAnsi="Times New Roman" w:cs="Times New Roman"/>
          <w:b/>
        </w:rPr>
      </w:pPr>
    </w:p>
    <w:p w14:paraId="7F3224D6" w14:textId="77777777" w:rsidR="0028334A" w:rsidRDefault="0028334A" w:rsidP="00215B37">
      <w:pPr>
        <w:tabs>
          <w:tab w:val="left" w:pos="1020"/>
        </w:tabs>
        <w:spacing w:before="240" w:line="240" w:lineRule="exact"/>
        <w:jc w:val="both"/>
        <w:rPr>
          <w:rFonts w:ascii="Times New Roman" w:eastAsia="Arial" w:hAnsi="Times New Roman" w:cs="Times New Roman"/>
          <w:b/>
        </w:rPr>
      </w:pPr>
    </w:p>
    <w:p w14:paraId="41BC1383" w14:textId="77777777" w:rsidR="0028334A" w:rsidRDefault="0028334A" w:rsidP="00215B37">
      <w:pPr>
        <w:tabs>
          <w:tab w:val="left" w:pos="1020"/>
        </w:tabs>
        <w:spacing w:before="240" w:line="240" w:lineRule="exact"/>
        <w:jc w:val="both"/>
        <w:rPr>
          <w:rFonts w:ascii="Times New Roman" w:eastAsia="Arial" w:hAnsi="Times New Roman" w:cs="Times New Roman"/>
          <w:b/>
        </w:rPr>
      </w:pPr>
    </w:p>
    <w:p w14:paraId="67456679" w14:textId="77777777" w:rsidR="0028334A" w:rsidRDefault="0028334A" w:rsidP="00215B37">
      <w:pPr>
        <w:tabs>
          <w:tab w:val="left" w:pos="1020"/>
        </w:tabs>
        <w:spacing w:before="240" w:line="240" w:lineRule="exact"/>
        <w:jc w:val="both"/>
        <w:rPr>
          <w:rFonts w:ascii="Times New Roman" w:eastAsia="Arial" w:hAnsi="Times New Roman" w:cs="Times New Roman"/>
          <w:b/>
        </w:rPr>
      </w:pPr>
    </w:p>
    <w:p w14:paraId="6C7920A6" w14:textId="77777777" w:rsidR="0028334A" w:rsidRDefault="0028334A" w:rsidP="00215B37">
      <w:pPr>
        <w:tabs>
          <w:tab w:val="left" w:pos="1020"/>
        </w:tabs>
        <w:spacing w:before="240" w:line="240" w:lineRule="exact"/>
        <w:jc w:val="both"/>
        <w:rPr>
          <w:rFonts w:ascii="Times New Roman" w:eastAsia="Arial" w:hAnsi="Times New Roman" w:cs="Times New Roman"/>
          <w:b/>
        </w:rPr>
      </w:pPr>
    </w:p>
    <w:p w14:paraId="7DE66155" w14:textId="77777777" w:rsidR="0028334A" w:rsidRDefault="0028334A" w:rsidP="00215B37">
      <w:pPr>
        <w:tabs>
          <w:tab w:val="left" w:pos="1020"/>
        </w:tabs>
        <w:spacing w:before="240" w:line="240" w:lineRule="exact"/>
        <w:jc w:val="both"/>
        <w:rPr>
          <w:rFonts w:ascii="Times New Roman" w:eastAsia="Arial" w:hAnsi="Times New Roman" w:cs="Times New Roman"/>
          <w:b/>
        </w:rPr>
      </w:pPr>
    </w:p>
    <w:p w14:paraId="0A3102C7" w14:textId="77777777" w:rsidR="0028334A" w:rsidRDefault="0028334A" w:rsidP="00215B37">
      <w:pPr>
        <w:tabs>
          <w:tab w:val="left" w:pos="1020"/>
        </w:tabs>
        <w:spacing w:before="240" w:line="240" w:lineRule="exact"/>
        <w:jc w:val="both"/>
        <w:rPr>
          <w:rFonts w:ascii="Times New Roman" w:eastAsia="Arial" w:hAnsi="Times New Roman" w:cs="Times New Roman"/>
          <w:b/>
        </w:rPr>
      </w:pPr>
    </w:p>
    <w:p w14:paraId="15443A60" w14:textId="77777777" w:rsidR="0028334A" w:rsidRDefault="0028334A" w:rsidP="00215B37">
      <w:pPr>
        <w:tabs>
          <w:tab w:val="left" w:pos="1020"/>
        </w:tabs>
        <w:spacing w:before="240" w:line="240" w:lineRule="exact"/>
        <w:jc w:val="both"/>
        <w:rPr>
          <w:rFonts w:ascii="Times New Roman" w:eastAsia="Arial" w:hAnsi="Times New Roman" w:cs="Times New Roman"/>
          <w:b/>
        </w:rPr>
      </w:pPr>
    </w:p>
    <w:p w14:paraId="12A8BDE5" w14:textId="6E89AA71" w:rsidR="00B16348" w:rsidRDefault="00A15204" w:rsidP="00A15204">
      <w:pPr>
        <w:spacing w:after="200" w:line="276" w:lineRule="auto"/>
        <w:rPr>
          <w:rFonts w:ascii="Times New Roman" w:eastAsia="Arial" w:hAnsi="Times New Roman" w:cs="Times New Roman"/>
          <w:b/>
        </w:rPr>
      </w:pPr>
      <w:r>
        <w:rPr>
          <w:rFonts w:ascii="Times New Roman" w:eastAsia="Arial" w:hAnsi="Times New Roman" w:cs="Times New Roman"/>
          <w:b/>
        </w:rPr>
        <w:br w:type="page"/>
      </w:r>
    </w:p>
    <w:p w14:paraId="20169E91" w14:textId="77777777" w:rsidR="00B16348" w:rsidRPr="00746A50" w:rsidRDefault="00B16348" w:rsidP="00B16348">
      <w:pPr>
        <w:pStyle w:val="Tit2"/>
        <w:pBdr>
          <w:top w:val="single" w:sz="4" w:space="17" w:color="FFFFFF"/>
          <w:bottom w:val="single" w:sz="4" w:space="17" w:color="FFFFFF"/>
        </w:pBdr>
        <w:shd w:val="clear" w:color="auto" w:fill="7030A0"/>
        <w:tabs>
          <w:tab w:val="clear" w:pos="369"/>
        </w:tabs>
        <w:spacing w:before="240" w:line="240" w:lineRule="exact"/>
        <w:ind w:left="0" w:firstLine="426"/>
        <w:rPr>
          <w:color w:val="FFFFFF" w:themeColor="background1"/>
        </w:rPr>
      </w:pPr>
      <w:r>
        <w:rPr>
          <w:color w:val="FFFFFF" w:themeColor="background1"/>
        </w:rPr>
        <w:lastRenderedPageBreak/>
        <w:t xml:space="preserve">2. </w:t>
      </w:r>
      <w:r>
        <w:rPr>
          <w:color w:val="FFFFFF" w:themeColor="background1"/>
          <w:sz w:val="28"/>
          <w:szCs w:val="28"/>
        </w:rPr>
        <w:t>EVALUACIÓN 2º BACHILLERATO CIENCIAS SOCIALES</w:t>
      </w:r>
    </w:p>
    <w:p w14:paraId="1ECDDBF2" w14:textId="24747C79" w:rsidR="00B16348" w:rsidRPr="0028334A" w:rsidRDefault="00B16348" w:rsidP="00B16348">
      <w:pPr>
        <w:pStyle w:val="Prrafodelista"/>
        <w:shd w:val="clear" w:color="auto" w:fill="B2A1C7" w:themeFill="accent4" w:themeFillTint="99"/>
        <w:spacing w:before="0" w:line="276" w:lineRule="auto"/>
        <w:ind w:left="426" w:hanging="426"/>
        <w:rPr>
          <w:rFonts w:ascii="Times New Roman" w:eastAsia="Arial" w:hAnsi="Times New Roman" w:cs="Times New Roman"/>
          <w:b/>
          <w:sz w:val="28"/>
          <w:szCs w:val="28"/>
        </w:rPr>
      </w:pPr>
      <w:r>
        <w:rPr>
          <w:rFonts w:ascii="Times New Roman" w:eastAsia="Arial" w:hAnsi="Times New Roman" w:cs="Times New Roman"/>
          <w:b/>
        </w:rPr>
        <w:tab/>
      </w:r>
      <w:r>
        <w:rPr>
          <w:rFonts w:ascii="Times New Roman" w:eastAsia="Arial" w:hAnsi="Times New Roman" w:cs="Times New Roman"/>
          <w:b/>
          <w:sz w:val="28"/>
          <w:szCs w:val="28"/>
        </w:rPr>
        <w:t xml:space="preserve">2.2. </w:t>
      </w:r>
      <w:r w:rsidRPr="0028334A">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 xml:space="preserve">PONDERACIÓN DE LOS CRITERIOS DE EVALUACIÓN </w:t>
      </w:r>
    </w:p>
    <w:p w14:paraId="1A9A9C2B" w14:textId="77777777" w:rsidR="006E0549" w:rsidRDefault="006E0549" w:rsidP="006E0549">
      <w:pPr>
        <w:pStyle w:val="Standard"/>
        <w:spacing w:before="120"/>
        <w:ind w:firstLine="368"/>
        <w:jc w:val="both"/>
      </w:pPr>
    </w:p>
    <w:p w14:paraId="50E61263" w14:textId="05FE2E54" w:rsidR="007F4777" w:rsidRPr="003152E6" w:rsidRDefault="007F4777" w:rsidP="008039A5">
      <w:pPr>
        <w:ind w:firstLine="708"/>
        <w:jc w:val="both"/>
        <w:rPr>
          <w:rFonts w:ascii="Times New Roman" w:eastAsia="Arial" w:hAnsi="Times New Roman" w:cs="Times New Roman"/>
        </w:rPr>
      </w:pPr>
      <w:r w:rsidRPr="003152E6">
        <w:rPr>
          <w:rFonts w:ascii="Times New Roman" w:eastAsia="Arial" w:hAnsi="Times New Roman" w:cs="Times New Roman"/>
        </w:rPr>
        <w:t xml:space="preserve">A continuación, aparece un cuadro donde relaciona los bloques </w:t>
      </w:r>
      <w:r>
        <w:rPr>
          <w:rFonts w:ascii="Times New Roman" w:eastAsia="Arial" w:hAnsi="Times New Roman" w:cs="Times New Roman"/>
        </w:rPr>
        <w:t>de contenidos de la materia de M</w:t>
      </w:r>
      <w:r w:rsidRPr="003152E6">
        <w:rPr>
          <w:rFonts w:ascii="Times New Roman" w:eastAsia="Arial" w:hAnsi="Times New Roman" w:cs="Times New Roman"/>
        </w:rPr>
        <w:t>atemáticas</w:t>
      </w:r>
      <w:r>
        <w:rPr>
          <w:rFonts w:ascii="Times New Roman" w:eastAsia="Arial" w:hAnsi="Times New Roman" w:cs="Times New Roman"/>
        </w:rPr>
        <w:t xml:space="preserve"> Aplicadas a las Ciencias Sociales II para 2º Bachillerato </w:t>
      </w:r>
      <w:r w:rsidRPr="003152E6">
        <w:rPr>
          <w:rFonts w:ascii="Times New Roman" w:eastAsia="Arial" w:hAnsi="Times New Roman" w:cs="Times New Roman"/>
        </w:rPr>
        <w:t xml:space="preserve"> con sus criterios de evaluación y la ponderación que el Departamento de Matemáticas ha decido para cada uno de ellos:</w:t>
      </w:r>
    </w:p>
    <w:p w14:paraId="2FC464E6" w14:textId="77777777" w:rsidR="00B16348" w:rsidRDefault="00B16348" w:rsidP="00B16348">
      <w:pPr>
        <w:tabs>
          <w:tab w:val="left" w:pos="1020"/>
        </w:tabs>
        <w:spacing w:before="240" w:line="240" w:lineRule="exact"/>
        <w:jc w:val="both"/>
        <w:rPr>
          <w:rFonts w:ascii="Times New Roman" w:eastAsia="Arial" w:hAnsi="Times New Roman" w:cs="Times New Roman"/>
          <w:b/>
          <w:u w:val="single"/>
        </w:rPr>
      </w:pPr>
    </w:p>
    <w:tbl>
      <w:tblPr>
        <w:tblStyle w:val="Tablaconcuadrcula"/>
        <w:tblW w:w="10207" w:type="dxa"/>
        <w:tblInd w:w="-6" w:type="dxa"/>
        <w:tblLook w:val="04A0" w:firstRow="1" w:lastRow="0" w:firstColumn="1" w:lastColumn="0" w:noHBand="0" w:noVBand="1"/>
      </w:tblPr>
      <w:tblGrid>
        <w:gridCol w:w="2440"/>
        <w:gridCol w:w="5233"/>
        <w:gridCol w:w="2534"/>
      </w:tblGrid>
      <w:tr w:rsidR="006E0549" w:rsidRPr="00A15204" w14:paraId="0B5D157E" w14:textId="77777777" w:rsidTr="006E0549">
        <w:trPr>
          <w:trHeight w:val="396"/>
        </w:trPr>
        <w:tc>
          <w:tcPr>
            <w:tcW w:w="10207" w:type="dxa"/>
            <w:gridSpan w:val="3"/>
            <w:tcBorders>
              <w:bottom w:val="single" w:sz="4" w:space="0" w:color="auto"/>
            </w:tcBorders>
            <w:shd w:val="clear" w:color="auto" w:fill="7030A0"/>
          </w:tcPr>
          <w:p w14:paraId="3ED63E01" w14:textId="77777777" w:rsidR="006E0549" w:rsidRPr="00A15204" w:rsidRDefault="006E0549" w:rsidP="00137733">
            <w:pPr>
              <w:jc w:val="center"/>
              <w:rPr>
                <w:rFonts w:ascii="Times New Roman" w:hAnsi="Times New Roman" w:cs="Times New Roman"/>
                <w:b/>
              </w:rPr>
            </w:pPr>
            <w:r w:rsidRPr="00A15204">
              <w:rPr>
                <w:rFonts w:ascii="Times New Roman" w:hAnsi="Times New Roman" w:cs="Times New Roman"/>
                <w:b/>
              </w:rPr>
              <w:t xml:space="preserve">MATEMÁTICAS APLICADAS A LAS CIENCIAS SOCIALES II </w:t>
            </w:r>
          </w:p>
          <w:p w14:paraId="3C158FF2" w14:textId="77777777" w:rsidR="006E0549" w:rsidRPr="00A15204" w:rsidRDefault="006E0549" w:rsidP="00137733">
            <w:pPr>
              <w:jc w:val="center"/>
              <w:rPr>
                <w:rFonts w:ascii="Times New Roman" w:hAnsi="Times New Roman" w:cs="Times New Roman"/>
                <w:b/>
              </w:rPr>
            </w:pPr>
            <w:r w:rsidRPr="00A15204">
              <w:rPr>
                <w:rFonts w:ascii="Times New Roman" w:hAnsi="Times New Roman" w:cs="Times New Roman"/>
                <w:b/>
              </w:rPr>
              <w:t>2º BACHILLERATO</w:t>
            </w:r>
          </w:p>
          <w:p w14:paraId="223FF9C1" w14:textId="77777777" w:rsidR="006E0549" w:rsidRPr="00A15204" w:rsidRDefault="006E0549" w:rsidP="00137733">
            <w:pPr>
              <w:jc w:val="center"/>
              <w:rPr>
                <w:rFonts w:ascii="Times New Roman" w:hAnsi="Times New Roman" w:cs="Times New Roman"/>
                <w:b/>
              </w:rPr>
            </w:pPr>
          </w:p>
        </w:tc>
      </w:tr>
      <w:tr w:rsidR="006E0549" w:rsidRPr="00A15204" w14:paraId="3084F768" w14:textId="77777777" w:rsidTr="006E0549">
        <w:tc>
          <w:tcPr>
            <w:tcW w:w="2390" w:type="dxa"/>
            <w:shd w:val="clear" w:color="auto" w:fill="B2A1C7" w:themeFill="accent4" w:themeFillTint="99"/>
          </w:tcPr>
          <w:p w14:paraId="0D0E34FB" w14:textId="77777777" w:rsidR="006E0549" w:rsidRPr="00A15204" w:rsidRDefault="006E0549" w:rsidP="00137733">
            <w:pPr>
              <w:rPr>
                <w:rFonts w:ascii="Times New Roman" w:hAnsi="Times New Roman" w:cs="Times New Roman"/>
                <w:b/>
              </w:rPr>
            </w:pPr>
            <w:r w:rsidRPr="00A15204">
              <w:rPr>
                <w:rFonts w:ascii="Times New Roman" w:hAnsi="Times New Roman" w:cs="Times New Roman"/>
                <w:b/>
              </w:rPr>
              <w:t>BLOQUE DE CONTENIDOS</w:t>
            </w:r>
          </w:p>
        </w:tc>
        <w:tc>
          <w:tcPr>
            <w:tcW w:w="5276" w:type="dxa"/>
            <w:shd w:val="clear" w:color="auto" w:fill="B2A1C7" w:themeFill="accent4" w:themeFillTint="99"/>
          </w:tcPr>
          <w:p w14:paraId="7513291E" w14:textId="77777777" w:rsidR="006E0549" w:rsidRPr="00A15204" w:rsidRDefault="006E0549" w:rsidP="00137733">
            <w:pPr>
              <w:jc w:val="center"/>
              <w:rPr>
                <w:rFonts w:ascii="Times New Roman" w:hAnsi="Times New Roman" w:cs="Times New Roman"/>
                <w:b/>
              </w:rPr>
            </w:pPr>
            <w:r w:rsidRPr="00A15204">
              <w:rPr>
                <w:rFonts w:ascii="Times New Roman" w:hAnsi="Times New Roman" w:cs="Times New Roman"/>
                <w:b/>
              </w:rPr>
              <w:t>CRITERIOS DE EVALUACIÓN</w:t>
            </w:r>
          </w:p>
        </w:tc>
        <w:tc>
          <w:tcPr>
            <w:tcW w:w="2541" w:type="dxa"/>
            <w:shd w:val="clear" w:color="auto" w:fill="B2A1C7" w:themeFill="accent4" w:themeFillTint="99"/>
          </w:tcPr>
          <w:p w14:paraId="7B1D5CFB" w14:textId="77777777" w:rsidR="006E0549" w:rsidRPr="00A15204" w:rsidRDefault="006E0549" w:rsidP="00137733">
            <w:pPr>
              <w:rPr>
                <w:rFonts w:ascii="Times New Roman" w:hAnsi="Times New Roman" w:cs="Times New Roman"/>
                <w:b/>
              </w:rPr>
            </w:pPr>
            <w:r w:rsidRPr="00A15204">
              <w:rPr>
                <w:rFonts w:ascii="Times New Roman" w:hAnsi="Times New Roman" w:cs="Times New Roman"/>
                <w:b/>
              </w:rPr>
              <w:t>PONDERACIÓN</w:t>
            </w:r>
          </w:p>
        </w:tc>
      </w:tr>
      <w:tr w:rsidR="006E0549" w:rsidRPr="00A15204" w14:paraId="7A3734B2" w14:textId="77777777" w:rsidTr="006E0549">
        <w:trPr>
          <w:trHeight w:val="24"/>
        </w:trPr>
        <w:tc>
          <w:tcPr>
            <w:tcW w:w="2390" w:type="dxa"/>
            <w:vMerge w:val="restart"/>
          </w:tcPr>
          <w:p w14:paraId="78140BBF" w14:textId="77777777" w:rsidR="006E0549" w:rsidRPr="00A15204" w:rsidRDefault="006E0549" w:rsidP="00137733">
            <w:pPr>
              <w:rPr>
                <w:rFonts w:ascii="Times New Roman" w:hAnsi="Times New Roman" w:cs="Times New Roman"/>
              </w:rPr>
            </w:pPr>
          </w:p>
          <w:p w14:paraId="34139CB8" w14:textId="77777777" w:rsidR="006E0549" w:rsidRPr="00A15204" w:rsidRDefault="006E0549" w:rsidP="00137733">
            <w:pPr>
              <w:rPr>
                <w:rFonts w:ascii="Times New Roman" w:hAnsi="Times New Roman" w:cs="Times New Roman"/>
              </w:rPr>
            </w:pPr>
          </w:p>
          <w:p w14:paraId="6F6FFBE8" w14:textId="77777777" w:rsidR="006E0549" w:rsidRPr="00A15204" w:rsidRDefault="006E0549" w:rsidP="00137733">
            <w:pPr>
              <w:rPr>
                <w:rFonts w:ascii="Times New Roman" w:hAnsi="Times New Roman" w:cs="Times New Roman"/>
              </w:rPr>
            </w:pPr>
          </w:p>
          <w:p w14:paraId="361FF4E8" w14:textId="77777777" w:rsidR="006E0549" w:rsidRPr="00A15204" w:rsidRDefault="006E0549" w:rsidP="00137733">
            <w:pPr>
              <w:rPr>
                <w:rFonts w:ascii="Times New Roman" w:hAnsi="Times New Roman" w:cs="Times New Roman"/>
              </w:rPr>
            </w:pPr>
          </w:p>
          <w:p w14:paraId="03034B6A" w14:textId="77777777" w:rsidR="006E0549" w:rsidRPr="00A15204" w:rsidRDefault="006E0549" w:rsidP="00137733">
            <w:pPr>
              <w:rPr>
                <w:rFonts w:ascii="Times New Roman" w:hAnsi="Times New Roman" w:cs="Times New Roman"/>
              </w:rPr>
            </w:pPr>
          </w:p>
          <w:p w14:paraId="3070E0E6" w14:textId="77777777" w:rsidR="006E0549" w:rsidRPr="00A15204" w:rsidRDefault="006E0549" w:rsidP="00137733">
            <w:pPr>
              <w:jc w:val="center"/>
              <w:rPr>
                <w:rFonts w:ascii="Times New Roman" w:hAnsi="Times New Roman" w:cs="Times New Roman"/>
                <w:b/>
              </w:rPr>
            </w:pPr>
            <w:r w:rsidRPr="00A15204">
              <w:rPr>
                <w:rFonts w:ascii="Times New Roman" w:hAnsi="Times New Roman" w:cs="Times New Roman"/>
                <w:b/>
              </w:rPr>
              <w:t>BLOQUE I</w:t>
            </w:r>
          </w:p>
          <w:p w14:paraId="7570A4A8" w14:textId="77777777" w:rsidR="006E0549" w:rsidRPr="00A15204" w:rsidRDefault="006E0549" w:rsidP="00137733">
            <w:pPr>
              <w:jc w:val="center"/>
              <w:rPr>
                <w:rFonts w:ascii="Times New Roman" w:hAnsi="Times New Roman" w:cs="Times New Roman"/>
                <w:b/>
              </w:rPr>
            </w:pPr>
          </w:p>
          <w:p w14:paraId="7D69AE59" w14:textId="77777777" w:rsidR="006E0549" w:rsidRPr="00A15204" w:rsidRDefault="006E0549" w:rsidP="00137733">
            <w:pPr>
              <w:jc w:val="center"/>
              <w:rPr>
                <w:rFonts w:ascii="Times New Roman" w:hAnsi="Times New Roman" w:cs="Times New Roman"/>
                <w:b/>
              </w:rPr>
            </w:pPr>
            <w:r w:rsidRPr="00A15204">
              <w:rPr>
                <w:rFonts w:ascii="Times New Roman" w:hAnsi="Times New Roman" w:cs="Times New Roman"/>
                <w:b/>
              </w:rPr>
              <w:t>PROCESOS, MÉTODOS Y ACTITUDES EN MATEMÁTICAS</w:t>
            </w:r>
          </w:p>
          <w:p w14:paraId="5A528D22" w14:textId="77777777" w:rsidR="006E0549" w:rsidRPr="00A15204" w:rsidRDefault="006E0549" w:rsidP="00137733">
            <w:pPr>
              <w:rPr>
                <w:rFonts w:ascii="Times New Roman" w:hAnsi="Times New Roman" w:cs="Times New Roman"/>
              </w:rPr>
            </w:pPr>
          </w:p>
        </w:tc>
        <w:tc>
          <w:tcPr>
            <w:tcW w:w="5276" w:type="dxa"/>
          </w:tcPr>
          <w:p w14:paraId="2BFD347C"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 xml:space="preserve">1. Expresar verbalmente y de forma razonada el proceso seguido en la resolución de un problema. </w:t>
            </w:r>
          </w:p>
          <w:p w14:paraId="2BD33870" w14:textId="77777777" w:rsidR="006E0549" w:rsidRPr="00A15204" w:rsidRDefault="006E0549" w:rsidP="00137733">
            <w:pPr>
              <w:rPr>
                <w:rFonts w:ascii="Times New Roman" w:hAnsi="Times New Roman" w:cs="Times New Roman"/>
              </w:rPr>
            </w:pPr>
          </w:p>
        </w:tc>
        <w:tc>
          <w:tcPr>
            <w:tcW w:w="2541" w:type="dxa"/>
          </w:tcPr>
          <w:p w14:paraId="6128EDC9"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1 %</w:t>
            </w:r>
          </w:p>
        </w:tc>
      </w:tr>
      <w:tr w:rsidR="006E0549" w:rsidRPr="00A15204" w14:paraId="7808E55F" w14:textId="77777777" w:rsidTr="006E0549">
        <w:trPr>
          <w:trHeight w:val="21"/>
        </w:trPr>
        <w:tc>
          <w:tcPr>
            <w:tcW w:w="2390" w:type="dxa"/>
            <w:vMerge/>
          </w:tcPr>
          <w:p w14:paraId="32ED9A75" w14:textId="77777777" w:rsidR="006E0549" w:rsidRPr="00A15204" w:rsidRDefault="006E0549" w:rsidP="00137733">
            <w:pPr>
              <w:rPr>
                <w:rFonts w:ascii="Times New Roman" w:hAnsi="Times New Roman" w:cs="Times New Roman"/>
              </w:rPr>
            </w:pPr>
          </w:p>
        </w:tc>
        <w:tc>
          <w:tcPr>
            <w:tcW w:w="5276" w:type="dxa"/>
          </w:tcPr>
          <w:p w14:paraId="604B55D7"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2. Utilizar procesos de razonamiento y estrategias de resolución de problemas, realizando los cálculos necesarios y comprobando las soluciones obtenidas.</w:t>
            </w:r>
          </w:p>
          <w:p w14:paraId="4529030E" w14:textId="77777777" w:rsidR="006E0549" w:rsidRPr="00A15204" w:rsidRDefault="006E0549" w:rsidP="00137733">
            <w:pPr>
              <w:rPr>
                <w:rFonts w:ascii="Times New Roman" w:hAnsi="Times New Roman" w:cs="Times New Roman"/>
              </w:rPr>
            </w:pPr>
          </w:p>
        </w:tc>
        <w:tc>
          <w:tcPr>
            <w:tcW w:w="2541" w:type="dxa"/>
          </w:tcPr>
          <w:p w14:paraId="516703C8"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1 %</w:t>
            </w:r>
          </w:p>
        </w:tc>
      </w:tr>
      <w:tr w:rsidR="006E0549" w:rsidRPr="00A15204" w14:paraId="0EA52CFB" w14:textId="77777777" w:rsidTr="006E0549">
        <w:trPr>
          <w:trHeight w:val="21"/>
        </w:trPr>
        <w:tc>
          <w:tcPr>
            <w:tcW w:w="2390" w:type="dxa"/>
            <w:vMerge/>
          </w:tcPr>
          <w:p w14:paraId="085465ED" w14:textId="77777777" w:rsidR="006E0549" w:rsidRPr="00A15204" w:rsidRDefault="006E0549" w:rsidP="00137733">
            <w:pPr>
              <w:rPr>
                <w:rFonts w:ascii="Times New Roman" w:hAnsi="Times New Roman" w:cs="Times New Roman"/>
              </w:rPr>
            </w:pPr>
          </w:p>
        </w:tc>
        <w:tc>
          <w:tcPr>
            <w:tcW w:w="5276" w:type="dxa"/>
          </w:tcPr>
          <w:p w14:paraId="28D6E4AE"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 xml:space="preserve">3. Elaborar un informe científico escrito que sirva para comunicar las ideas matemáticas surgidas en la resolución de un problema, con el rigor y la precisión adecuados. </w:t>
            </w:r>
          </w:p>
        </w:tc>
        <w:tc>
          <w:tcPr>
            <w:tcW w:w="2541" w:type="dxa"/>
          </w:tcPr>
          <w:p w14:paraId="570FA7CC"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1 %</w:t>
            </w:r>
          </w:p>
        </w:tc>
      </w:tr>
      <w:tr w:rsidR="006E0549" w:rsidRPr="00A15204" w14:paraId="08EDE85B" w14:textId="77777777" w:rsidTr="006E0549">
        <w:trPr>
          <w:trHeight w:val="21"/>
        </w:trPr>
        <w:tc>
          <w:tcPr>
            <w:tcW w:w="2390" w:type="dxa"/>
            <w:vMerge/>
          </w:tcPr>
          <w:p w14:paraId="71BB53ED" w14:textId="77777777" w:rsidR="006E0549" w:rsidRPr="00A15204" w:rsidRDefault="006E0549" w:rsidP="00137733">
            <w:pPr>
              <w:rPr>
                <w:rFonts w:ascii="Times New Roman" w:hAnsi="Times New Roman" w:cs="Times New Roman"/>
              </w:rPr>
            </w:pPr>
          </w:p>
        </w:tc>
        <w:tc>
          <w:tcPr>
            <w:tcW w:w="5276" w:type="dxa"/>
          </w:tcPr>
          <w:p w14:paraId="3A8F9486"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4. Planificar adecuadamente el proceso de investigación, teniendo en cuenta el contexto en que se desarrolla y el problema de investigación planteado.</w:t>
            </w:r>
          </w:p>
          <w:p w14:paraId="3141A209" w14:textId="77777777" w:rsidR="006E0549" w:rsidRPr="00A15204" w:rsidRDefault="006E0549" w:rsidP="00137733">
            <w:pPr>
              <w:rPr>
                <w:rFonts w:ascii="Times New Roman" w:hAnsi="Times New Roman" w:cs="Times New Roman"/>
              </w:rPr>
            </w:pPr>
          </w:p>
        </w:tc>
        <w:tc>
          <w:tcPr>
            <w:tcW w:w="2541" w:type="dxa"/>
          </w:tcPr>
          <w:p w14:paraId="3DF20671"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1 %</w:t>
            </w:r>
          </w:p>
        </w:tc>
      </w:tr>
      <w:tr w:rsidR="006E0549" w:rsidRPr="00A15204" w14:paraId="3872423C" w14:textId="77777777" w:rsidTr="006E0549">
        <w:trPr>
          <w:trHeight w:val="21"/>
        </w:trPr>
        <w:tc>
          <w:tcPr>
            <w:tcW w:w="2390" w:type="dxa"/>
            <w:vMerge/>
          </w:tcPr>
          <w:p w14:paraId="29F7B397" w14:textId="77777777" w:rsidR="006E0549" w:rsidRPr="00A15204" w:rsidRDefault="006E0549" w:rsidP="00137733">
            <w:pPr>
              <w:rPr>
                <w:rFonts w:ascii="Times New Roman" w:hAnsi="Times New Roman" w:cs="Times New Roman"/>
              </w:rPr>
            </w:pPr>
          </w:p>
        </w:tc>
        <w:tc>
          <w:tcPr>
            <w:tcW w:w="5276" w:type="dxa"/>
          </w:tcPr>
          <w:p w14:paraId="1EB17B1A"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5.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w:t>
            </w:r>
          </w:p>
          <w:p w14:paraId="19CC66B8" w14:textId="77777777" w:rsidR="006E0549" w:rsidRPr="00A15204" w:rsidRDefault="006E0549" w:rsidP="00137733">
            <w:pPr>
              <w:rPr>
                <w:rFonts w:ascii="Times New Roman" w:hAnsi="Times New Roman" w:cs="Times New Roman"/>
              </w:rPr>
            </w:pPr>
          </w:p>
        </w:tc>
        <w:tc>
          <w:tcPr>
            <w:tcW w:w="2541" w:type="dxa"/>
          </w:tcPr>
          <w:p w14:paraId="518D6541"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1 %</w:t>
            </w:r>
          </w:p>
        </w:tc>
      </w:tr>
      <w:tr w:rsidR="006E0549" w:rsidRPr="00A15204" w14:paraId="460E8729" w14:textId="77777777" w:rsidTr="006E0549">
        <w:trPr>
          <w:trHeight w:val="21"/>
        </w:trPr>
        <w:tc>
          <w:tcPr>
            <w:tcW w:w="2390" w:type="dxa"/>
            <w:vMerge/>
          </w:tcPr>
          <w:p w14:paraId="1263C68D" w14:textId="77777777" w:rsidR="006E0549" w:rsidRPr="00A15204" w:rsidRDefault="006E0549" w:rsidP="00137733">
            <w:pPr>
              <w:rPr>
                <w:rFonts w:ascii="Times New Roman" w:hAnsi="Times New Roman" w:cs="Times New Roman"/>
              </w:rPr>
            </w:pPr>
          </w:p>
        </w:tc>
        <w:tc>
          <w:tcPr>
            <w:tcW w:w="5276" w:type="dxa"/>
          </w:tcPr>
          <w:p w14:paraId="18C4BF08"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6. Elaborar un informe científico escrito que recoja el proceso de investigación realizado, con el rigor y la precisión adecuados.</w:t>
            </w:r>
          </w:p>
          <w:p w14:paraId="4EE14509" w14:textId="77777777" w:rsidR="006E0549" w:rsidRPr="00A15204" w:rsidRDefault="006E0549" w:rsidP="00137733">
            <w:pPr>
              <w:rPr>
                <w:rFonts w:ascii="Times New Roman" w:hAnsi="Times New Roman" w:cs="Times New Roman"/>
              </w:rPr>
            </w:pPr>
          </w:p>
        </w:tc>
        <w:tc>
          <w:tcPr>
            <w:tcW w:w="2541" w:type="dxa"/>
          </w:tcPr>
          <w:p w14:paraId="33224DC7"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1 %</w:t>
            </w:r>
          </w:p>
        </w:tc>
      </w:tr>
      <w:tr w:rsidR="006E0549" w:rsidRPr="00A15204" w14:paraId="398342E8" w14:textId="77777777" w:rsidTr="006E0549">
        <w:trPr>
          <w:trHeight w:val="24"/>
        </w:trPr>
        <w:tc>
          <w:tcPr>
            <w:tcW w:w="2390" w:type="dxa"/>
            <w:vMerge/>
          </w:tcPr>
          <w:p w14:paraId="36640EC1" w14:textId="77777777" w:rsidR="006E0549" w:rsidRPr="00A15204" w:rsidRDefault="006E0549" w:rsidP="00137733">
            <w:pPr>
              <w:rPr>
                <w:rFonts w:ascii="Times New Roman" w:hAnsi="Times New Roman" w:cs="Times New Roman"/>
              </w:rPr>
            </w:pPr>
          </w:p>
        </w:tc>
        <w:tc>
          <w:tcPr>
            <w:tcW w:w="5276" w:type="dxa"/>
          </w:tcPr>
          <w:p w14:paraId="3796DA4E"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 xml:space="preserve">7. Desarrollar procesos de matematización en contextos de la realidad cotidiana (numéricos, geométricos, funcionales, estadísticos o probabilísticos) a partir de la identificación de problemas en situaciones problemáticas de la realidad. </w:t>
            </w:r>
          </w:p>
          <w:p w14:paraId="3141B429" w14:textId="77777777" w:rsidR="006E0549" w:rsidRPr="00A15204" w:rsidRDefault="006E0549" w:rsidP="00137733">
            <w:pPr>
              <w:rPr>
                <w:rFonts w:ascii="Times New Roman" w:hAnsi="Times New Roman" w:cs="Times New Roman"/>
              </w:rPr>
            </w:pPr>
          </w:p>
        </w:tc>
        <w:tc>
          <w:tcPr>
            <w:tcW w:w="2541" w:type="dxa"/>
          </w:tcPr>
          <w:p w14:paraId="40A949DC"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lastRenderedPageBreak/>
              <w:t>1 %</w:t>
            </w:r>
          </w:p>
        </w:tc>
      </w:tr>
      <w:tr w:rsidR="006E0549" w:rsidRPr="00A15204" w14:paraId="19593954" w14:textId="77777777" w:rsidTr="006E0549">
        <w:trPr>
          <w:trHeight w:val="21"/>
        </w:trPr>
        <w:tc>
          <w:tcPr>
            <w:tcW w:w="2390" w:type="dxa"/>
            <w:vMerge/>
          </w:tcPr>
          <w:p w14:paraId="7BAA8AC8" w14:textId="77777777" w:rsidR="006E0549" w:rsidRPr="00A15204" w:rsidRDefault="006E0549" w:rsidP="00137733">
            <w:pPr>
              <w:rPr>
                <w:rFonts w:ascii="Times New Roman" w:hAnsi="Times New Roman" w:cs="Times New Roman"/>
              </w:rPr>
            </w:pPr>
          </w:p>
        </w:tc>
        <w:tc>
          <w:tcPr>
            <w:tcW w:w="5276" w:type="dxa"/>
          </w:tcPr>
          <w:p w14:paraId="589B05F4"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8. Valorar la modelización matemática como un recurso para resolver problemas de la realidad cotidiana, evaluando la eficacia y limitaciones de los modelos utilizados o construidos.</w:t>
            </w:r>
          </w:p>
          <w:p w14:paraId="4E403FAD" w14:textId="77777777" w:rsidR="006E0549" w:rsidRPr="00A15204" w:rsidRDefault="006E0549" w:rsidP="00137733">
            <w:pPr>
              <w:rPr>
                <w:rFonts w:ascii="Times New Roman" w:hAnsi="Times New Roman" w:cs="Times New Roman"/>
              </w:rPr>
            </w:pPr>
          </w:p>
        </w:tc>
        <w:tc>
          <w:tcPr>
            <w:tcW w:w="2541" w:type="dxa"/>
          </w:tcPr>
          <w:p w14:paraId="11D7A81E"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1 %</w:t>
            </w:r>
          </w:p>
        </w:tc>
      </w:tr>
      <w:tr w:rsidR="006E0549" w:rsidRPr="00A15204" w14:paraId="57DDCFE8" w14:textId="77777777" w:rsidTr="006E0549">
        <w:trPr>
          <w:trHeight w:val="21"/>
        </w:trPr>
        <w:tc>
          <w:tcPr>
            <w:tcW w:w="2390" w:type="dxa"/>
            <w:vMerge/>
          </w:tcPr>
          <w:p w14:paraId="0EF9085C" w14:textId="77777777" w:rsidR="006E0549" w:rsidRPr="00A15204" w:rsidRDefault="006E0549" w:rsidP="00137733">
            <w:pPr>
              <w:rPr>
                <w:rFonts w:ascii="Times New Roman" w:hAnsi="Times New Roman" w:cs="Times New Roman"/>
              </w:rPr>
            </w:pPr>
          </w:p>
        </w:tc>
        <w:tc>
          <w:tcPr>
            <w:tcW w:w="5276" w:type="dxa"/>
          </w:tcPr>
          <w:p w14:paraId="02C277C9"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 xml:space="preserve">9. Desarrollar y cultivar las actitudes personales inherentes al quehacer matemático. </w:t>
            </w:r>
          </w:p>
        </w:tc>
        <w:tc>
          <w:tcPr>
            <w:tcW w:w="2541" w:type="dxa"/>
          </w:tcPr>
          <w:p w14:paraId="7979FCA2"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1 %</w:t>
            </w:r>
          </w:p>
        </w:tc>
      </w:tr>
      <w:tr w:rsidR="006E0549" w:rsidRPr="00A15204" w14:paraId="0CE2C0F6" w14:textId="77777777" w:rsidTr="006E0549">
        <w:trPr>
          <w:trHeight w:val="21"/>
        </w:trPr>
        <w:tc>
          <w:tcPr>
            <w:tcW w:w="2390" w:type="dxa"/>
            <w:vMerge/>
          </w:tcPr>
          <w:p w14:paraId="737DEE31" w14:textId="77777777" w:rsidR="006E0549" w:rsidRPr="00A15204" w:rsidRDefault="006E0549" w:rsidP="00137733">
            <w:pPr>
              <w:rPr>
                <w:rFonts w:ascii="Times New Roman" w:hAnsi="Times New Roman" w:cs="Times New Roman"/>
              </w:rPr>
            </w:pPr>
          </w:p>
        </w:tc>
        <w:tc>
          <w:tcPr>
            <w:tcW w:w="5276" w:type="dxa"/>
          </w:tcPr>
          <w:p w14:paraId="4127B1C1"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 xml:space="preserve">10. Superar bloqueos e inseguridades ante la resolución de situaciones desconocidas. </w:t>
            </w:r>
          </w:p>
          <w:p w14:paraId="2ADB1EF1" w14:textId="77777777" w:rsidR="006E0549" w:rsidRPr="00A15204" w:rsidRDefault="006E0549" w:rsidP="00137733">
            <w:pPr>
              <w:rPr>
                <w:rFonts w:ascii="Times New Roman" w:hAnsi="Times New Roman" w:cs="Times New Roman"/>
              </w:rPr>
            </w:pPr>
          </w:p>
        </w:tc>
        <w:tc>
          <w:tcPr>
            <w:tcW w:w="2541" w:type="dxa"/>
          </w:tcPr>
          <w:p w14:paraId="333ED79F"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1 %</w:t>
            </w:r>
          </w:p>
        </w:tc>
      </w:tr>
      <w:tr w:rsidR="006E0549" w:rsidRPr="00A15204" w14:paraId="5ED48502" w14:textId="77777777" w:rsidTr="006E0549">
        <w:trPr>
          <w:trHeight w:val="21"/>
        </w:trPr>
        <w:tc>
          <w:tcPr>
            <w:tcW w:w="2390" w:type="dxa"/>
            <w:vMerge/>
          </w:tcPr>
          <w:p w14:paraId="72115ACE" w14:textId="77777777" w:rsidR="006E0549" w:rsidRPr="00A15204" w:rsidRDefault="006E0549" w:rsidP="00137733">
            <w:pPr>
              <w:rPr>
                <w:rFonts w:ascii="Times New Roman" w:hAnsi="Times New Roman" w:cs="Times New Roman"/>
              </w:rPr>
            </w:pPr>
          </w:p>
        </w:tc>
        <w:tc>
          <w:tcPr>
            <w:tcW w:w="5276" w:type="dxa"/>
          </w:tcPr>
          <w:p w14:paraId="1ED58EF1"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11. Reflexionar sobre las decisiones tomadas, aprendiendo de ello para situaciones similares futuras.</w:t>
            </w:r>
          </w:p>
          <w:p w14:paraId="01D98201" w14:textId="77777777" w:rsidR="006E0549" w:rsidRPr="00A15204" w:rsidRDefault="006E0549" w:rsidP="00137733">
            <w:pPr>
              <w:rPr>
                <w:rFonts w:ascii="Times New Roman" w:hAnsi="Times New Roman" w:cs="Times New Roman"/>
              </w:rPr>
            </w:pPr>
          </w:p>
        </w:tc>
        <w:tc>
          <w:tcPr>
            <w:tcW w:w="2541" w:type="dxa"/>
          </w:tcPr>
          <w:p w14:paraId="105D1AA9"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1 %</w:t>
            </w:r>
          </w:p>
        </w:tc>
      </w:tr>
      <w:tr w:rsidR="006E0549" w:rsidRPr="00A15204" w14:paraId="3B011C73" w14:textId="77777777" w:rsidTr="006E0549">
        <w:trPr>
          <w:trHeight w:val="1821"/>
        </w:trPr>
        <w:tc>
          <w:tcPr>
            <w:tcW w:w="2390" w:type="dxa"/>
            <w:vMerge/>
          </w:tcPr>
          <w:p w14:paraId="19FF96BD" w14:textId="77777777" w:rsidR="006E0549" w:rsidRPr="00A15204" w:rsidRDefault="006E0549" w:rsidP="00137733">
            <w:pPr>
              <w:rPr>
                <w:rFonts w:ascii="Times New Roman" w:hAnsi="Times New Roman" w:cs="Times New Roman"/>
              </w:rPr>
            </w:pPr>
          </w:p>
        </w:tc>
        <w:tc>
          <w:tcPr>
            <w:tcW w:w="5276" w:type="dxa"/>
          </w:tcPr>
          <w:p w14:paraId="7D46918B"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14:paraId="174A8D3D" w14:textId="77777777" w:rsidR="006E0549" w:rsidRPr="00A15204" w:rsidRDefault="006E0549" w:rsidP="00137733">
            <w:pPr>
              <w:rPr>
                <w:rFonts w:ascii="Times New Roman" w:hAnsi="Times New Roman" w:cs="Times New Roman"/>
              </w:rPr>
            </w:pPr>
          </w:p>
        </w:tc>
        <w:tc>
          <w:tcPr>
            <w:tcW w:w="2541" w:type="dxa"/>
          </w:tcPr>
          <w:p w14:paraId="22192DDC"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1 %</w:t>
            </w:r>
          </w:p>
        </w:tc>
      </w:tr>
      <w:tr w:rsidR="006E0549" w:rsidRPr="00A15204" w14:paraId="6818B445" w14:textId="77777777" w:rsidTr="006E0549">
        <w:trPr>
          <w:trHeight w:val="1821"/>
        </w:trPr>
        <w:tc>
          <w:tcPr>
            <w:tcW w:w="2390" w:type="dxa"/>
            <w:vMerge/>
          </w:tcPr>
          <w:p w14:paraId="34AD4537" w14:textId="77777777" w:rsidR="006E0549" w:rsidRPr="00A15204" w:rsidRDefault="006E0549" w:rsidP="00137733">
            <w:pPr>
              <w:rPr>
                <w:rFonts w:ascii="Times New Roman" w:hAnsi="Times New Roman" w:cs="Times New Roman"/>
              </w:rPr>
            </w:pPr>
          </w:p>
        </w:tc>
        <w:tc>
          <w:tcPr>
            <w:tcW w:w="5276" w:type="dxa"/>
          </w:tcPr>
          <w:p w14:paraId="764515DC"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 xml:space="preserve">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c>
          <w:tcPr>
            <w:tcW w:w="2541" w:type="dxa"/>
          </w:tcPr>
          <w:p w14:paraId="536492AE" w14:textId="77777777" w:rsidR="006E0549" w:rsidRPr="00A15204" w:rsidRDefault="006E0549" w:rsidP="00137733">
            <w:pPr>
              <w:jc w:val="center"/>
              <w:rPr>
                <w:rFonts w:ascii="Times New Roman" w:hAnsi="Times New Roman" w:cs="Times New Roman"/>
              </w:rPr>
            </w:pPr>
          </w:p>
          <w:p w14:paraId="545BFD7E"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1 %</w:t>
            </w:r>
          </w:p>
        </w:tc>
      </w:tr>
      <w:tr w:rsidR="006E0549" w:rsidRPr="00A15204" w14:paraId="2C52688E" w14:textId="77777777" w:rsidTr="006E0549">
        <w:trPr>
          <w:trHeight w:val="977"/>
        </w:trPr>
        <w:tc>
          <w:tcPr>
            <w:tcW w:w="2390" w:type="dxa"/>
            <w:vMerge w:val="restart"/>
          </w:tcPr>
          <w:p w14:paraId="16C8B1AE" w14:textId="77777777" w:rsidR="006E0549" w:rsidRPr="00A15204" w:rsidRDefault="006E0549" w:rsidP="00137733">
            <w:pPr>
              <w:rPr>
                <w:rFonts w:ascii="Times New Roman" w:hAnsi="Times New Roman" w:cs="Times New Roman"/>
              </w:rPr>
            </w:pPr>
          </w:p>
          <w:p w14:paraId="2C55284B" w14:textId="77777777" w:rsidR="006E0549" w:rsidRPr="00A15204" w:rsidRDefault="006E0549" w:rsidP="00137733">
            <w:pPr>
              <w:rPr>
                <w:rFonts w:ascii="Times New Roman" w:hAnsi="Times New Roman" w:cs="Times New Roman"/>
              </w:rPr>
            </w:pPr>
          </w:p>
          <w:p w14:paraId="59F7950B" w14:textId="77777777" w:rsidR="006E0549" w:rsidRPr="00A15204" w:rsidRDefault="006E0549" w:rsidP="00137733">
            <w:pPr>
              <w:rPr>
                <w:rFonts w:ascii="Times New Roman" w:hAnsi="Times New Roman" w:cs="Times New Roman"/>
              </w:rPr>
            </w:pPr>
          </w:p>
          <w:p w14:paraId="0A1DB1FF" w14:textId="77777777" w:rsidR="006E0549" w:rsidRPr="00A15204" w:rsidRDefault="006E0549" w:rsidP="00137733">
            <w:pPr>
              <w:rPr>
                <w:rFonts w:ascii="Times New Roman" w:hAnsi="Times New Roman" w:cs="Times New Roman"/>
              </w:rPr>
            </w:pPr>
          </w:p>
          <w:p w14:paraId="304245CD" w14:textId="77777777" w:rsidR="006E0549" w:rsidRPr="00A15204" w:rsidRDefault="006E0549" w:rsidP="00137733">
            <w:pPr>
              <w:jc w:val="center"/>
              <w:rPr>
                <w:rFonts w:ascii="Times New Roman" w:hAnsi="Times New Roman" w:cs="Times New Roman"/>
                <w:b/>
              </w:rPr>
            </w:pPr>
            <w:r w:rsidRPr="00A15204">
              <w:rPr>
                <w:rFonts w:ascii="Times New Roman" w:hAnsi="Times New Roman" w:cs="Times New Roman"/>
                <w:b/>
              </w:rPr>
              <w:t>BLOQUE II</w:t>
            </w:r>
          </w:p>
          <w:p w14:paraId="797C8BDB" w14:textId="77777777" w:rsidR="006E0549" w:rsidRPr="00A15204" w:rsidRDefault="006E0549" w:rsidP="00137733">
            <w:pPr>
              <w:jc w:val="center"/>
              <w:rPr>
                <w:rFonts w:ascii="Times New Roman" w:hAnsi="Times New Roman" w:cs="Times New Roman"/>
                <w:b/>
              </w:rPr>
            </w:pPr>
          </w:p>
          <w:p w14:paraId="3A0E4E37"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b/>
              </w:rPr>
              <w:t>NÚMEROS Y ÁLGEBRA</w:t>
            </w:r>
          </w:p>
        </w:tc>
        <w:tc>
          <w:tcPr>
            <w:tcW w:w="5276" w:type="dxa"/>
          </w:tcPr>
          <w:p w14:paraId="51DB5EFC"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1. Organizar información procedente de situaciones del ámbito social utilizando el lenguaje matricial y aplicar las operaciones con matrices como instrumento para el tratamiento de dicha información.</w:t>
            </w:r>
          </w:p>
          <w:p w14:paraId="67D7BC91" w14:textId="77777777" w:rsidR="006E0549" w:rsidRPr="00A15204" w:rsidRDefault="006E0549" w:rsidP="00137733">
            <w:pPr>
              <w:rPr>
                <w:rFonts w:ascii="Times New Roman" w:hAnsi="Times New Roman" w:cs="Times New Roman"/>
              </w:rPr>
            </w:pPr>
          </w:p>
        </w:tc>
        <w:tc>
          <w:tcPr>
            <w:tcW w:w="2541" w:type="dxa"/>
          </w:tcPr>
          <w:p w14:paraId="5A69EA67"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11%</w:t>
            </w:r>
          </w:p>
        </w:tc>
      </w:tr>
      <w:tr w:rsidR="006E0549" w:rsidRPr="00A15204" w14:paraId="44B43EDC" w14:textId="77777777" w:rsidTr="006E0549">
        <w:trPr>
          <w:trHeight w:val="2801"/>
        </w:trPr>
        <w:tc>
          <w:tcPr>
            <w:tcW w:w="2390" w:type="dxa"/>
            <w:vMerge/>
          </w:tcPr>
          <w:p w14:paraId="7081E214" w14:textId="77777777" w:rsidR="006E0549" w:rsidRPr="00A15204" w:rsidRDefault="006E0549" w:rsidP="00137733">
            <w:pPr>
              <w:rPr>
                <w:rFonts w:ascii="Times New Roman" w:hAnsi="Times New Roman" w:cs="Times New Roman"/>
              </w:rPr>
            </w:pPr>
          </w:p>
        </w:tc>
        <w:tc>
          <w:tcPr>
            <w:tcW w:w="5276" w:type="dxa"/>
          </w:tcPr>
          <w:p w14:paraId="41CB18F2"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2. Transcribir problemas expresados en lenguaje usual al lenguaje algebraico y resolverlos utilizando técnicas algebraicas determinadas: matrices, sistemas de ecuaciones, inecuaciones y programación lineal bidimensional, interpretando críticamente el significado de las soluciones obtenidas.</w:t>
            </w:r>
          </w:p>
        </w:tc>
        <w:tc>
          <w:tcPr>
            <w:tcW w:w="2541" w:type="dxa"/>
          </w:tcPr>
          <w:p w14:paraId="2788C32C"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11 %</w:t>
            </w:r>
          </w:p>
        </w:tc>
      </w:tr>
      <w:tr w:rsidR="006E0549" w:rsidRPr="00A15204" w14:paraId="599A1007" w14:textId="77777777" w:rsidTr="006E0549">
        <w:trPr>
          <w:trHeight w:val="50"/>
        </w:trPr>
        <w:tc>
          <w:tcPr>
            <w:tcW w:w="2390" w:type="dxa"/>
            <w:vMerge w:val="restart"/>
          </w:tcPr>
          <w:p w14:paraId="51DC4986" w14:textId="77777777" w:rsidR="006E0549" w:rsidRPr="00A15204" w:rsidRDefault="006E0549" w:rsidP="00137733">
            <w:pPr>
              <w:jc w:val="center"/>
              <w:rPr>
                <w:rFonts w:ascii="Times New Roman" w:hAnsi="Times New Roman" w:cs="Times New Roman"/>
                <w:b/>
              </w:rPr>
            </w:pPr>
          </w:p>
          <w:p w14:paraId="0AFD7E16" w14:textId="77777777" w:rsidR="006E0549" w:rsidRPr="00A15204" w:rsidRDefault="006E0549" w:rsidP="00137733">
            <w:pPr>
              <w:jc w:val="center"/>
              <w:rPr>
                <w:rFonts w:ascii="Times New Roman" w:hAnsi="Times New Roman" w:cs="Times New Roman"/>
                <w:b/>
              </w:rPr>
            </w:pPr>
          </w:p>
          <w:p w14:paraId="39DAD4C1" w14:textId="77777777" w:rsidR="006E0549" w:rsidRPr="00A15204" w:rsidRDefault="006E0549" w:rsidP="00137733">
            <w:pPr>
              <w:jc w:val="center"/>
              <w:rPr>
                <w:rFonts w:ascii="Times New Roman" w:hAnsi="Times New Roman" w:cs="Times New Roman"/>
                <w:b/>
              </w:rPr>
            </w:pPr>
          </w:p>
          <w:p w14:paraId="1B20C3E3" w14:textId="77777777" w:rsidR="006E0549" w:rsidRPr="00A15204" w:rsidRDefault="006E0549" w:rsidP="00137733">
            <w:pPr>
              <w:jc w:val="center"/>
              <w:rPr>
                <w:rFonts w:ascii="Times New Roman" w:hAnsi="Times New Roman" w:cs="Times New Roman"/>
                <w:b/>
              </w:rPr>
            </w:pPr>
          </w:p>
          <w:p w14:paraId="530791C9" w14:textId="77777777" w:rsidR="006E0549" w:rsidRPr="00A15204" w:rsidRDefault="006E0549" w:rsidP="00137733">
            <w:pPr>
              <w:jc w:val="center"/>
              <w:rPr>
                <w:rFonts w:ascii="Times New Roman" w:hAnsi="Times New Roman" w:cs="Times New Roman"/>
                <w:b/>
              </w:rPr>
            </w:pPr>
          </w:p>
          <w:p w14:paraId="6470C04E" w14:textId="77777777" w:rsidR="006E0549" w:rsidRPr="00A15204" w:rsidRDefault="006E0549" w:rsidP="00137733">
            <w:pPr>
              <w:jc w:val="center"/>
              <w:rPr>
                <w:rFonts w:ascii="Times New Roman" w:hAnsi="Times New Roman" w:cs="Times New Roman"/>
                <w:b/>
              </w:rPr>
            </w:pPr>
          </w:p>
          <w:p w14:paraId="548E6CF1" w14:textId="77777777" w:rsidR="006E0549" w:rsidRPr="00A15204" w:rsidRDefault="006E0549" w:rsidP="00137733">
            <w:pPr>
              <w:jc w:val="center"/>
              <w:rPr>
                <w:rFonts w:ascii="Times New Roman" w:hAnsi="Times New Roman" w:cs="Times New Roman"/>
                <w:b/>
              </w:rPr>
            </w:pPr>
          </w:p>
          <w:p w14:paraId="76F63602" w14:textId="77777777" w:rsidR="006E0549" w:rsidRPr="00A15204" w:rsidRDefault="006E0549" w:rsidP="00137733">
            <w:pPr>
              <w:jc w:val="center"/>
              <w:rPr>
                <w:rFonts w:ascii="Times New Roman" w:hAnsi="Times New Roman" w:cs="Times New Roman"/>
                <w:b/>
              </w:rPr>
            </w:pPr>
            <w:r w:rsidRPr="00A15204">
              <w:rPr>
                <w:rFonts w:ascii="Times New Roman" w:hAnsi="Times New Roman" w:cs="Times New Roman"/>
                <w:b/>
              </w:rPr>
              <w:t xml:space="preserve">  BLOQUE III </w:t>
            </w:r>
          </w:p>
          <w:p w14:paraId="5E82F079" w14:textId="77777777" w:rsidR="006E0549" w:rsidRPr="00A15204" w:rsidRDefault="006E0549" w:rsidP="00137733">
            <w:pPr>
              <w:jc w:val="center"/>
              <w:rPr>
                <w:rFonts w:ascii="Times New Roman" w:hAnsi="Times New Roman" w:cs="Times New Roman"/>
                <w:b/>
              </w:rPr>
            </w:pPr>
          </w:p>
          <w:p w14:paraId="605034A3"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b/>
              </w:rPr>
              <w:t xml:space="preserve">ANÁLISIS </w:t>
            </w:r>
          </w:p>
        </w:tc>
        <w:tc>
          <w:tcPr>
            <w:tcW w:w="5276" w:type="dxa"/>
          </w:tcPr>
          <w:p w14:paraId="00003386"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1. Analizar e interpretar fenómenos habituales de las ciencias sociales de manera objetiva traduciendo la información al lenguaje de las funciones y describiéndolo mediante el estudio cualitativo y cuantitativo de sus propiedades más características.</w:t>
            </w:r>
          </w:p>
          <w:p w14:paraId="22C55B25" w14:textId="77777777" w:rsidR="006E0549" w:rsidRPr="00A15204" w:rsidRDefault="006E0549" w:rsidP="00137733">
            <w:pPr>
              <w:rPr>
                <w:rFonts w:ascii="Times New Roman" w:hAnsi="Times New Roman" w:cs="Times New Roman"/>
              </w:rPr>
            </w:pPr>
          </w:p>
        </w:tc>
        <w:tc>
          <w:tcPr>
            <w:tcW w:w="2541" w:type="dxa"/>
          </w:tcPr>
          <w:p w14:paraId="08466E84" w14:textId="77777777" w:rsidR="006E0549" w:rsidRPr="00A15204" w:rsidRDefault="006E0549" w:rsidP="00137733">
            <w:pPr>
              <w:jc w:val="center"/>
              <w:rPr>
                <w:rFonts w:ascii="Times New Roman" w:hAnsi="Times New Roman" w:cs="Times New Roman"/>
              </w:rPr>
            </w:pPr>
          </w:p>
          <w:p w14:paraId="110A7794"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10 %</w:t>
            </w:r>
          </w:p>
        </w:tc>
      </w:tr>
      <w:tr w:rsidR="006E0549" w:rsidRPr="00A15204" w14:paraId="04508608" w14:textId="77777777" w:rsidTr="006E0549">
        <w:trPr>
          <w:trHeight w:val="781"/>
        </w:trPr>
        <w:tc>
          <w:tcPr>
            <w:tcW w:w="2390" w:type="dxa"/>
            <w:vMerge/>
          </w:tcPr>
          <w:p w14:paraId="0665BD47" w14:textId="77777777" w:rsidR="006E0549" w:rsidRPr="00A15204" w:rsidRDefault="006E0549" w:rsidP="00137733">
            <w:pPr>
              <w:rPr>
                <w:rFonts w:ascii="Times New Roman" w:hAnsi="Times New Roman" w:cs="Times New Roman"/>
              </w:rPr>
            </w:pPr>
          </w:p>
        </w:tc>
        <w:tc>
          <w:tcPr>
            <w:tcW w:w="5276" w:type="dxa"/>
          </w:tcPr>
          <w:p w14:paraId="081B1361"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2. Utilizar el cálculo de derivadas para obtener conclusiones acerca del comportamiento de una función, para resolver problemas de optimización extraídos de situaciones reales de carácter económico o social y extraer conclusiones del fenómeno analizado.</w:t>
            </w:r>
          </w:p>
          <w:p w14:paraId="11C327C3" w14:textId="77777777" w:rsidR="006E0549" w:rsidRPr="00A15204" w:rsidRDefault="006E0549" w:rsidP="00137733">
            <w:pPr>
              <w:tabs>
                <w:tab w:val="left" w:pos="410"/>
              </w:tabs>
              <w:rPr>
                <w:rFonts w:ascii="Times New Roman" w:hAnsi="Times New Roman" w:cs="Times New Roman"/>
              </w:rPr>
            </w:pPr>
          </w:p>
        </w:tc>
        <w:tc>
          <w:tcPr>
            <w:tcW w:w="2541" w:type="dxa"/>
          </w:tcPr>
          <w:p w14:paraId="06D92E2C" w14:textId="77777777" w:rsidR="006E0549" w:rsidRPr="00A15204" w:rsidRDefault="006E0549" w:rsidP="00137733">
            <w:pPr>
              <w:tabs>
                <w:tab w:val="left" w:pos="520"/>
              </w:tabs>
              <w:rPr>
                <w:rFonts w:ascii="Times New Roman" w:hAnsi="Times New Roman" w:cs="Times New Roman"/>
              </w:rPr>
            </w:pPr>
          </w:p>
          <w:p w14:paraId="54CD08A7"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10 %</w:t>
            </w:r>
          </w:p>
          <w:p w14:paraId="58D1D11F" w14:textId="77777777" w:rsidR="006E0549" w:rsidRPr="00A15204" w:rsidRDefault="006E0549" w:rsidP="00137733">
            <w:pPr>
              <w:jc w:val="center"/>
              <w:rPr>
                <w:rFonts w:ascii="Times New Roman" w:hAnsi="Times New Roman" w:cs="Times New Roman"/>
              </w:rPr>
            </w:pPr>
          </w:p>
        </w:tc>
      </w:tr>
      <w:tr w:rsidR="006E0549" w:rsidRPr="00A15204" w14:paraId="3014C8EF" w14:textId="77777777" w:rsidTr="006E0549">
        <w:trPr>
          <w:trHeight w:val="675"/>
        </w:trPr>
        <w:tc>
          <w:tcPr>
            <w:tcW w:w="2390" w:type="dxa"/>
            <w:vMerge/>
          </w:tcPr>
          <w:p w14:paraId="2032865F" w14:textId="77777777" w:rsidR="006E0549" w:rsidRPr="00A15204" w:rsidRDefault="006E0549" w:rsidP="00137733">
            <w:pPr>
              <w:rPr>
                <w:rFonts w:ascii="Times New Roman" w:hAnsi="Times New Roman" w:cs="Times New Roman"/>
              </w:rPr>
            </w:pPr>
          </w:p>
        </w:tc>
        <w:tc>
          <w:tcPr>
            <w:tcW w:w="5276" w:type="dxa"/>
          </w:tcPr>
          <w:p w14:paraId="4D59BD75" w14:textId="77777777" w:rsidR="006E0549" w:rsidRPr="00A15204" w:rsidRDefault="006E0549" w:rsidP="00137733">
            <w:pPr>
              <w:rPr>
                <w:rFonts w:ascii="Times New Roman" w:eastAsia="Tahoma" w:hAnsi="Times New Roman" w:cs="Times New Roman"/>
                <w:spacing w:val="-3"/>
                <w:w w:val="90"/>
              </w:rPr>
            </w:pPr>
            <w:r w:rsidRPr="00A15204">
              <w:rPr>
                <w:rFonts w:ascii="Times New Roman" w:hAnsi="Times New Roman" w:cs="Times New Roman"/>
              </w:rPr>
              <w:t>3.</w:t>
            </w:r>
            <w:r w:rsidRPr="00A15204">
              <w:rPr>
                <w:rFonts w:ascii="Times New Roman" w:eastAsia="Tahoma" w:hAnsi="Times New Roman" w:cs="Times New Roman"/>
                <w:spacing w:val="-3"/>
                <w:w w:val="90"/>
              </w:rPr>
              <w:t xml:space="preserve"> </w:t>
            </w:r>
            <w:r w:rsidRPr="00A15204">
              <w:rPr>
                <w:rFonts w:ascii="Times New Roman" w:hAnsi="Times New Roman" w:cs="Times New Roman"/>
              </w:rPr>
              <w:t>Aplicar el cálculo de integrales en la medida de áreas de regiones planas limitadas por rectas y curvas sencillas que sean fácilmente representables utilizando técnicas de integración inmediata.</w:t>
            </w:r>
          </w:p>
          <w:p w14:paraId="06C60E45" w14:textId="77777777" w:rsidR="006E0549" w:rsidRPr="00A15204" w:rsidRDefault="006E0549" w:rsidP="00137733">
            <w:pPr>
              <w:tabs>
                <w:tab w:val="left" w:pos="520"/>
              </w:tabs>
              <w:rPr>
                <w:rFonts w:ascii="Times New Roman" w:hAnsi="Times New Roman" w:cs="Times New Roman"/>
              </w:rPr>
            </w:pPr>
          </w:p>
        </w:tc>
        <w:tc>
          <w:tcPr>
            <w:tcW w:w="2541" w:type="dxa"/>
          </w:tcPr>
          <w:p w14:paraId="771E1B98" w14:textId="77777777" w:rsidR="006E0549" w:rsidRPr="00A15204" w:rsidRDefault="006E0549" w:rsidP="00137733">
            <w:pPr>
              <w:tabs>
                <w:tab w:val="left" w:pos="520"/>
              </w:tabs>
              <w:jc w:val="center"/>
              <w:rPr>
                <w:rFonts w:ascii="Times New Roman" w:hAnsi="Times New Roman" w:cs="Times New Roman"/>
              </w:rPr>
            </w:pPr>
          </w:p>
          <w:p w14:paraId="59158EB4" w14:textId="77777777" w:rsidR="006E0549" w:rsidRPr="00A15204" w:rsidRDefault="006E0549" w:rsidP="00137733">
            <w:pPr>
              <w:tabs>
                <w:tab w:val="left" w:pos="520"/>
              </w:tabs>
              <w:jc w:val="center"/>
              <w:rPr>
                <w:rFonts w:ascii="Times New Roman" w:hAnsi="Times New Roman" w:cs="Times New Roman"/>
              </w:rPr>
            </w:pPr>
            <w:r w:rsidRPr="00A15204">
              <w:rPr>
                <w:rFonts w:ascii="Times New Roman" w:hAnsi="Times New Roman" w:cs="Times New Roman"/>
              </w:rPr>
              <w:t>5 %</w:t>
            </w:r>
          </w:p>
          <w:p w14:paraId="2B106C3A" w14:textId="77777777" w:rsidR="006E0549" w:rsidRPr="00A15204" w:rsidRDefault="006E0549" w:rsidP="00137733">
            <w:pPr>
              <w:tabs>
                <w:tab w:val="left" w:pos="520"/>
              </w:tabs>
              <w:jc w:val="center"/>
              <w:rPr>
                <w:rFonts w:ascii="Times New Roman" w:hAnsi="Times New Roman" w:cs="Times New Roman"/>
              </w:rPr>
            </w:pPr>
          </w:p>
        </w:tc>
      </w:tr>
      <w:tr w:rsidR="006E0549" w:rsidRPr="00A15204" w14:paraId="64DFFB67" w14:textId="77777777" w:rsidTr="006E0549">
        <w:trPr>
          <w:trHeight w:val="145"/>
        </w:trPr>
        <w:tc>
          <w:tcPr>
            <w:tcW w:w="2390" w:type="dxa"/>
            <w:vMerge w:val="restart"/>
          </w:tcPr>
          <w:p w14:paraId="286D46D4" w14:textId="77777777" w:rsidR="006E0549" w:rsidRPr="00A15204" w:rsidRDefault="006E0549" w:rsidP="00137733">
            <w:pPr>
              <w:jc w:val="center"/>
              <w:rPr>
                <w:rFonts w:ascii="Times New Roman" w:hAnsi="Times New Roman" w:cs="Times New Roman"/>
                <w:b/>
              </w:rPr>
            </w:pPr>
          </w:p>
          <w:p w14:paraId="0342E9DE" w14:textId="77777777" w:rsidR="006E0549" w:rsidRPr="00A15204" w:rsidRDefault="006E0549" w:rsidP="00137733">
            <w:pPr>
              <w:jc w:val="center"/>
              <w:rPr>
                <w:rFonts w:ascii="Times New Roman" w:hAnsi="Times New Roman" w:cs="Times New Roman"/>
                <w:b/>
              </w:rPr>
            </w:pPr>
          </w:p>
          <w:p w14:paraId="39129BA0" w14:textId="77777777" w:rsidR="006E0549" w:rsidRPr="00A15204" w:rsidRDefault="006E0549" w:rsidP="00137733">
            <w:pPr>
              <w:jc w:val="center"/>
              <w:rPr>
                <w:rFonts w:ascii="Times New Roman" w:hAnsi="Times New Roman" w:cs="Times New Roman"/>
                <w:b/>
              </w:rPr>
            </w:pPr>
          </w:p>
          <w:p w14:paraId="19E928E3" w14:textId="77777777" w:rsidR="006E0549" w:rsidRPr="00A15204" w:rsidRDefault="006E0549" w:rsidP="00137733">
            <w:pPr>
              <w:rPr>
                <w:rFonts w:ascii="Times New Roman" w:hAnsi="Times New Roman" w:cs="Times New Roman"/>
              </w:rPr>
            </w:pPr>
          </w:p>
          <w:p w14:paraId="20D25C31" w14:textId="77777777" w:rsidR="006E0549" w:rsidRPr="00A15204" w:rsidRDefault="006E0549" w:rsidP="00137733">
            <w:pPr>
              <w:rPr>
                <w:rFonts w:ascii="Times New Roman" w:hAnsi="Times New Roman" w:cs="Times New Roman"/>
              </w:rPr>
            </w:pPr>
          </w:p>
          <w:p w14:paraId="41278178" w14:textId="77777777" w:rsidR="006E0549" w:rsidRPr="00A15204" w:rsidRDefault="006E0549" w:rsidP="00137733">
            <w:pPr>
              <w:rPr>
                <w:rFonts w:ascii="Times New Roman" w:hAnsi="Times New Roman" w:cs="Times New Roman"/>
              </w:rPr>
            </w:pPr>
          </w:p>
          <w:p w14:paraId="239E9EE1" w14:textId="77777777" w:rsidR="006E0549" w:rsidRPr="00A15204" w:rsidRDefault="006E0549" w:rsidP="00137733">
            <w:pPr>
              <w:rPr>
                <w:rFonts w:ascii="Times New Roman" w:hAnsi="Times New Roman" w:cs="Times New Roman"/>
              </w:rPr>
            </w:pPr>
          </w:p>
          <w:p w14:paraId="1741DFC1" w14:textId="77777777" w:rsidR="006E0549" w:rsidRPr="00A15204" w:rsidRDefault="006E0549" w:rsidP="00137733">
            <w:pPr>
              <w:jc w:val="center"/>
              <w:rPr>
                <w:rFonts w:ascii="Times New Roman" w:hAnsi="Times New Roman" w:cs="Times New Roman"/>
                <w:b/>
              </w:rPr>
            </w:pPr>
            <w:r w:rsidRPr="00A15204">
              <w:rPr>
                <w:rFonts w:ascii="Times New Roman" w:hAnsi="Times New Roman" w:cs="Times New Roman"/>
                <w:b/>
              </w:rPr>
              <w:t>BLOQUE IV</w:t>
            </w:r>
          </w:p>
          <w:p w14:paraId="5531A390" w14:textId="77777777" w:rsidR="006E0549" w:rsidRPr="00A15204" w:rsidRDefault="006E0549" w:rsidP="00137733">
            <w:pPr>
              <w:jc w:val="center"/>
              <w:rPr>
                <w:rFonts w:ascii="Times New Roman" w:hAnsi="Times New Roman" w:cs="Times New Roman"/>
                <w:b/>
              </w:rPr>
            </w:pPr>
          </w:p>
          <w:p w14:paraId="6C5CAAD8"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b/>
              </w:rPr>
              <w:t>ESTADÍSTICA Y PROBABILIDAD</w:t>
            </w:r>
          </w:p>
        </w:tc>
        <w:tc>
          <w:tcPr>
            <w:tcW w:w="5276" w:type="dxa"/>
          </w:tcPr>
          <w:p w14:paraId="3A131103"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1. Asignar probabilidades a sucesos aleatorios en experimentos simples y compuestos, utilizando la regla de Laplace en combinación con diferentes técnicas de recuento personales, diagramas de árbol o tablas de contingencia, la axiomática de la probabilidad, el teorema de la probabilidad total y aplica el teorema de Bayes para modificar la probabilidad asignada a un suceso (probabilidad inicial) a partir de la información obtenida mediante la experimentación (probabilidad final), empleando los resultados numéricos obtenidos en la toma de decisiones en contextos relacionados con las ciencias sociales.</w:t>
            </w:r>
          </w:p>
          <w:p w14:paraId="08807357" w14:textId="77777777" w:rsidR="006E0549" w:rsidRPr="00A15204" w:rsidRDefault="006E0549" w:rsidP="00137733">
            <w:pPr>
              <w:rPr>
                <w:rFonts w:ascii="Times New Roman" w:hAnsi="Times New Roman" w:cs="Times New Roman"/>
              </w:rPr>
            </w:pPr>
          </w:p>
        </w:tc>
        <w:tc>
          <w:tcPr>
            <w:tcW w:w="2541" w:type="dxa"/>
          </w:tcPr>
          <w:p w14:paraId="42D57C83" w14:textId="77777777" w:rsidR="006E0549" w:rsidRPr="00A15204" w:rsidRDefault="006E0549" w:rsidP="00137733">
            <w:pPr>
              <w:jc w:val="center"/>
              <w:rPr>
                <w:rFonts w:ascii="Times New Roman" w:hAnsi="Times New Roman" w:cs="Times New Roman"/>
              </w:rPr>
            </w:pPr>
          </w:p>
          <w:p w14:paraId="1316985E"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18 %</w:t>
            </w:r>
          </w:p>
        </w:tc>
      </w:tr>
      <w:tr w:rsidR="006E0549" w:rsidRPr="00A15204" w14:paraId="79BCEE6F" w14:textId="77777777" w:rsidTr="006E0549">
        <w:trPr>
          <w:trHeight w:val="1284"/>
        </w:trPr>
        <w:tc>
          <w:tcPr>
            <w:tcW w:w="2390" w:type="dxa"/>
            <w:vMerge/>
          </w:tcPr>
          <w:p w14:paraId="7FBC9387" w14:textId="77777777" w:rsidR="006E0549" w:rsidRPr="00A15204" w:rsidRDefault="006E0549" w:rsidP="00137733">
            <w:pPr>
              <w:jc w:val="center"/>
              <w:rPr>
                <w:rFonts w:ascii="Times New Roman" w:hAnsi="Times New Roman" w:cs="Times New Roman"/>
              </w:rPr>
            </w:pPr>
          </w:p>
        </w:tc>
        <w:tc>
          <w:tcPr>
            <w:tcW w:w="5276" w:type="dxa"/>
          </w:tcPr>
          <w:p w14:paraId="00749E94" w14:textId="77777777" w:rsidR="006E0549" w:rsidRPr="00A15204" w:rsidRDefault="006E0549" w:rsidP="00137733">
            <w:pPr>
              <w:rPr>
                <w:rFonts w:ascii="Times New Roman" w:hAnsi="Times New Roman" w:cs="Times New Roman"/>
              </w:rPr>
            </w:pPr>
            <w:r w:rsidRPr="00A15204">
              <w:rPr>
                <w:rFonts w:ascii="Times New Roman" w:hAnsi="Times New Roman" w:cs="Times New Roman"/>
              </w:rPr>
              <w:t>2. Describir procedimientos estadísticos que permiten estimar parámetros desconocidos de una población con una fiabilidad o un error prefijados, calculando el tamaño muestral necesario y construyendo el intervalo de confianza para la media de una población normal con desviación típica conocida y para la media y proporción poblacional cuando el tamaño muestral es suficientemente grande.</w:t>
            </w:r>
          </w:p>
        </w:tc>
        <w:tc>
          <w:tcPr>
            <w:tcW w:w="2541" w:type="dxa"/>
          </w:tcPr>
          <w:p w14:paraId="14F4430C"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18 %</w:t>
            </w:r>
          </w:p>
        </w:tc>
      </w:tr>
      <w:tr w:rsidR="006E0549" w:rsidRPr="00A15204" w14:paraId="08CAB4FE" w14:textId="77777777" w:rsidTr="006E0549">
        <w:trPr>
          <w:trHeight w:val="2150"/>
        </w:trPr>
        <w:tc>
          <w:tcPr>
            <w:tcW w:w="2390" w:type="dxa"/>
            <w:vMerge/>
          </w:tcPr>
          <w:p w14:paraId="6014242D" w14:textId="77777777" w:rsidR="006E0549" w:rsidRPr="00A15204" w:rsidRDefault="006E0549" w:rsidP="00137733">
            <w:pPr>
              <w:jc w:val="center"/>
              <w:rPr>
                <w:rFonts w:ascii="Times New Roman" w:hAnsi="Times New Roman" w:cs="Times New Roman"/>
              </w:rPr>
            </w:pPr>
          </w:p>
        </w:tc>
        <w:tc>
          <w:tcPr>
            <w:tcW w:w="5276" w:type="dxa"/>
          </w:tcPr>
          <w:p w14:paraId="073A1BAE" w14:textId="325CB05B" w:rsidR="006E0549" w:rsidRPr="00A15204" w:rsidRDefault="006E0549" w:rsidP="00A15204">
            <w:pPr>
              <w:tabs>
                <w:tab w:val="left" w:pos="1120"/>
              </w:tabs>
              <w:rPr>
                <w:rFonts w:ascii="Times New Roman" w:hAnsi="Times New Roman" w:cs="Times New Roman"/>
              </w:rPr>
            </w:pPr>
            <w:r w:rsidRPr="00A15204">
              <w:rPr>
                <w:rFonts w:ascii="Times New Roman" w:hAnsi="Times New Roman" w:cs="Times New Roman"/>
              </w:rPr>
              <w:t>3. Presentar de forma ordenada información estadística utilizando vocabulario y representaciones adecuadas y analizar de forma crítica y argumentada informes estadísticos presentes en los medios de comunicación, publicidad y otros ámbitos, prestando especial atención a su ficha técnica, detectando posibles errores y manipulaciones en su presentación y conclusiones.</w:t>
            </w:r>
          </w:p>
        </w:tc>
        <w:tc>
          <w:tcPr>
            <w:tcW w:w="2541" w:type="dxa"/>
          </w:tcPr>
          <w:p w14:paraId="5B44849A" w14:textId="77777777" w:rsidR="006E0549" w:rsidRPr="00A15204" w:rsidRDefault="006E0549" w:rsidP="00137733">
            <w:pPr>
              <w:rPr>
                <w:rFonts w:ascii="Times New Roman" w:hAnsi="Times New Roman" w:cs="Times New Roman"/>
              </w:rPr>
            </w:pPr>
          </w:p>
          <w:p w14:paraId="6E9FF018" w14:textId="77777777" w:rsidR="006E0549" w:rsidRPr="00A15204" w:rsidRDefault="006E0549" w:rsidP="00137733">
            <w:pPr>
              <w:jc w:val="center"/>
              <w:rPr>
                <w:rFonts w:ascii="Times New Roman" w:hAnsi="Times New Roman" w:cs="Times New Roman"/>
              </w:rPr>
            </w:pPr>
            <w:r w:rsidRPr="00A15204">
              <w:rPr>
                <w:rFonts w:ascii="Times New Roman" w:hAnsi="Times New Roman" w:cs="Times New Roman"/>
              </w:rPr>
              <w:t>4 %</w:t>
            </w:r>
          </w:p>
        </w:tc>
      </w:tr>
    </w:tbl>
    <w:p w14:paraId="1A14ECFB" w14:textId="5B80A314" w:rsidR="00B16348" w:rsidRDefault="00B16348" w:rsidP="00A15204">
      <w:pPr>
        <w:spacing w:after="200" w:line="276" w:lineRule="auto"/>
        <w:rPr>
          <w:rFonts w:ascii="Times New Roman" w:eastAsia="Arial" w:hAnsi="Times New Roman" w:cs="Times New Roman"/>
          <w:b/>
        </w:rPr>
      </w:pPr>
    </w:p>
    <w:p w14:paraId="7268E785" w14:textId="1BA85355" w:rsidR="006E0549" w:rsidRPr="00746A50" w:rsidRDefault="00AB2BA8" w:rsidP="006E0549">
      <w:pPr>
        <w:pStyle w:val="Tit2"/>
        <w:pBdr>
          <w:top w:val="single" w:sz="4" w:space="17" w:color="FFFFFF"/>
          <w:bottom w:val="single" w:sz="4" w:space="17" w:color="FFFFFF"/>
        </w:pBdr>
        <w:shd w:val="clear" w:color="auto" w:fill="7030A0"/>
        <w:tabs>
          <w:tab w:val="clear" w:pos="369"/>
        </w:tabs>
        <w:spacing w:before="240" w:line="240" w:lineRule="exact"/>
        <w:ind w:left="0" w:firstLine="426"/>
        <w:rPr>
          <w:color w:val="FFFFFF" w:themeColor="background1"/>
        </w:rPr>
      </w:pPr>
      <w:r>
        <w:rPr>
          <w:color w:val="FFFFFF" w:themeColor="background1"/>
          <w:sz w:val="28"/>
          <w:szCs w:val="28"/>
        </w:rPr>
        <w:t xml:space="preserve">2. </w:t>
      </w:r>
      <w:r w:rsidR="006E0549">
        <w:rPr>
          <w:color w:val="FFFFFF" w:themeColor="background1"/>
          <w:sz w:val="28"/>
          <w:szCs w:val="28"/>
        </w:rPr>
        <w:t>EVALUACIÓN 2º BACHILLERATO CIENCIAS SOCIALES</w:t>
      </w:r>
    </w:p>
    <w:p w14:paraId="3D86D21A" w14:textId="2C3F9F90" w:rsidR="006E0549" w:rsidRPr="0028334A" w:rsidRDefault="006E0549" w:rsidP="006E0549">
      <w:pPr>
        <w:pStyle w:val="Prrafodelista"/>
        <w:shd w:val="clear" w:color="auto" w:fill="B2A1C7" w:themeFill="accent4" w:themeFillTint="99"/>
        <w:spacing w:before="0" w:line="276" w:lineRule="auto"/>
        <w:ind w:left="426" w:hanging="426"/>
        <w:rPr>
          <w:rFonts w:ascii="Times New Roman" w:eastAsia="Arial" w:hAnsi="Times New Roman" w:cs="Times New Roman"/>
          <w:b/>
          <w:sz w:val="28"/>
          <w:szCs w:val="28"/>
        </w:rPr>
      </w:pPr>
      <w:r>
        <w:rPr>
          <w:rFonts w:ascii="Times New Roman" w:eastAsia="Arial" w:hAnsi="Times New Roman" w:cs="Times New Roman"/>
          <w:b/>
        </w:rPr>
        <w:tab/>
      </w:r>
      <w:r>
        <w:rPr>
          <w:rFonts w:ascii="Times New Roman" w:eastAsia="Arial" w:hAnsi="Times New Roman" w:cs="Times New Roman"/>
          <w:b/>
          <w:sz w:val="28"/>
          <w:szCs w:val="28"/>
        </w:rPr>
        <w:t xml:space="preserve">2.3. </w:t>
      </w:r>
      <w:r w:rsidRPr="0028334A">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 xml:space="preserve">ESTÁNDARES DE APRENDIZAJE  </w:t>
      </w:r>
      <w:r w:rsidR="005F31EE">
        <w:rPr>
          <w:rFonts w:ascii="Times New Roman" w:eastAsia="Arial" w:hAnsi="Times New Roman" w:cs="Times New Roman"/>
          <w:b/>
          <w:smallCaps/>
          <w:sz w:val="28"/>
          <w:szCs w:val="28"/>
        </w:rPr>
        <w:t>EVALUABLES</w:t>
      </w:r>
    </w:p>
    <w:p w14:paraId="1AC94303" w14:textId="0C58AE18" w:rsidR="0028334A" w:rsidRPr="00A15204" w:rsidRDefault="00137733" w:rsidP="00A15204">
      <w:pPr>
        <w:pStyle w:val="Standard"/>
        <w:spacing w:before="120"/>
        <w:ind w:firstLine="426"/>
        <w:jc w:val="both"/>
        <w:rPr>
          <w:rFonts w:ascii="Times New Roman" w:hAnsi="Times New Roman"/>
          <w:sz w:val="24"/>
          <w:szCs w:val="24"/>
        </w:rPr>
      </w:pPr>
      <w:r w:rsidRPr="00A15204">
        <w:rPr>
          <w:rFonts w:ascii="Times New Roman" w:hAnsi="Times New Roman"/>
          <w:sz w:val="24"/>
          <w:szCs w:val="24"/>
        </w:rPr>
        <w:t xml:space="preserve">A continuación se detallan los contenidos que se trabajarán durante todo el curso de 2º Bachillerato de Matemáticas Aplicadas a las Ciencias Sociales </w:t>
      </w:r>
      <w:r w:rsidRPr="00A15204">
        <w:rPr>
          <w:rFonts w:ascii="Times New Roman" w:hAnsi="Times New Roman"/>
          <w:b/>
          <w:sz w:val="24"/>
          <w:szCs w:val="24"/>
        </w:rPr>
        <w:t>por Bloques</w:t>
      </w:r>
      <w:r w:rsidRPr="00A15204">
        <w:rPr>
          <w:rFonts w:ascii="Times New Roman" w:hAnsi="Times New Roman"/>
          <w:sz w:val="24"/>
          <w:szCs w:val="24"/>
        </w:rPr>
        <w:t xml:space="preserve">, tal y como aparecen en la </w:t>
      </w:r>
      <w:r w:rsidRPr="00A15204">
        <w:rPr>
          <w:rFonts w:ascii="Times New Roman" w:hAnsi="Times New Roman"/>
          <w:b/>
          <w:sz w:val="24"/>
          <w:szCs w:val="24"/>
        </w:rPr>
        <w:t>Orden del 14 de Julio de 2016</w:t>
      </w:r>
      <w:r w:rsidRPr="00A15204">
        <w:rPr>
          <w:rFonts w:ascii="Times New Roman" w:hAnsi="Times New Roman"/>
          <w:sz w:val="24"/>
          <w:szCs w:val="24"/>
        </w:rPr>
        <w:t xml:space="preserve"> y además relacionados con los Criterios de Evaluación, las competencia clave y los Estándares de Aprendizaje del RD 1105/2014, que nos ayudarán a medir si el alumnado a alcanzado el contenido que se pretende que aprendan. </w:t>
      </w:r>
    </w:p>
    <w:p w14:paraId="13A2E374" w14:textId="77777777" w:rsidR="005F31EE" w:rsidRDefault="005F31EE" w:rsidP="00215B37">
      <w:pPr>
        <w:tabs>
          <w:tab w:val="left" w:pos="1020"/>
        </w:tabs>
        <w:spacing w:before="240" w:line="240" w:lineRule="exact"/>
        <w:jc w:val="both"/>
        <w:rPr>
          <w:rFonts w:ascii="Times New Roman" w:eastAsia="Arial" w:hAnsi="Times New Roman" w:cs="Times New Roman"/>
          <w:b/>
        </w:rPr>
      </w:pPr>
    </w:p>
    <w:tbl>
      <w:tblPr>
        <w:tblStyle w:val="Tablaconcuadrcula"/>
        <w:tblW w:w="0" w:type="auto"/>
        <w:tblLayout w:type="fixed"/>
        <w:tblLook w:val="04A0" w:firstRow="1" w:lastRow="0" w:firstColumn="1" w:lastColumn="0" w:noHBand="0" w:noVBand="1"/>
      </w:tblPr>
      <w:tblGrid>
        <w:gridCol w:w="3397"/>
        <w:gridCol w:w="993"/>
        <w:gridCol w:w="2017"/>
        <w:gridCol w:w="3783"/>
      </w:tblGrid>
      <w:tr w:rsidR="005F31EE" w:rsidRPr="008039A5" w14:paraId="5B319FE3" w14:textId="77777777" w:rsidTr="00A15204">
        <w:trPr>
          <w:trHeight w:val="533"/>
        </w:trPr>
        <w:tc>
          <w:tcPr>
            <w:tcW w:w="10190" w:type="dxa"/>
            <w:gridSpan w:val="4"/>
            <w:tcBorders>
              <w:bottom w:val="single" w:sz="4" w:space="0" w:color="auto"/>
            </w:tcBorders>
            <w:shd w:val="clear" w:color="auto" w:fill="7030A0"/>
          </w:tcPr>
          <w:p w14:paraId="4D65F33F" w14:textId="479D8167" w:rsidR="005F31EE" w:rsidRPr="008039A5" w:rsidRDefault="005F31EE" w:rsidP="00137733">
            <w:pPr>
              <w:tabs>
                <w:tab w:val="left" w:pos="1020"/>
              </w:tabs>
              <w:spacing w:before="240" w:line="240" w:lineRule="exact"/>
              <w:jc w:val="center"/>
              <w:rPr>
                <w:rFonts w:ascii="Times New Roman" w:eastAsia="Arial" w:hAnsi="Times New Roman" w:cs="Times New Roman"/>
                <w:b/>
              </w:rPr>
            </w:pPr>
            <w:r w:rsidRPr="008039A5">
              <w:rPr>
                <w:rFonts w:ascii="Times New Roman" w:eastAsia="Arial" w:hAnsi="Times New Roman" w:cs="Times New Roman"/>
                <w:b/>
              </w:rPr>
              <w:t>BLOQUE I: PROCESOS, MÉTODOS Y ACTITUDES EN MATEMÁTICAS</w:t>
            </w:r>
          </w:p>
        </w:tc>
      </w:tr>
      <w:tr w:rsidR="008039A5" w:rsidRPr="008039A5" w14:paraId="4401F6ED" w14:textId="77777777" w:rsidTr="008039A5">
        <w:tc>
          <w:tcPr>
            <w:tcW w:w="3397" w:type="dxa"/>
            <w:shd w:val="clear" w:color="auto" w:fill="B2A1C7" w:themeFill="accent4" w:themeFillTint="99"/>
          </w:tcPr>
          <w:p w14:paraId="3DBE5E5F" w14:textId="03ED7144" w:rsidR="005F31EE" w:rsidRPr="008039A5" w:rsidRDefault="005F31EE" w:rsidP="005F31EE">
            <w:pPr>
              <w:tabs>
                <w:tab w:val="left" w:pos="1020"/>
              </w:tabs>
              <w:spacing w:before="240" w:line="240" w:lineRule="exact"/>
              <w:jc w:val="center"/>
              <w:rPr>
                <w:rFonts w:ascii="Times New Roman" w:eastAsia="Arial" w:hAnsi="Times New Roman" w:cs="Times New Roman"/>
                <w:b/>
              </w:rPr>
            </w:pPr>
            <w:r w:rsidRPr="008039A5">
              <w:rPr>
                <w:rFonts w:ascii="Times New Roman" w:eastAsia="Arial" w:hAnsi="Times New Roman" w:cs="Times New Roman"/>
                <w:b/>
              </w:rPr>
              <w:t>CRITERIOS DE EVALUACIÓN</w:t>
            </w:r>
          </w:p>
        </w:tc>
        <w:tc>
          <w:tcPr>
            <w:tcW w:w="993" w:type="dxa"/>
            <w:shd w:val="clear" w:color="auto" w:fill="B2A1C7" w:themeFill="accent4" w:themeFillTint="99"/>
          </w:tcPr>
          <w:p w14:paraId="4B373B74" w14:textId="471EE424" w:rsidR="005F31EE" w:rsidRPr="008039A5" w:rsidRDefault="005F31EE" w:rsidP="005F31EE">
            <w:pPr>
              <w:tabs>
                <w:tab w:val="left" w:pos="1020"/>
              </w:tabs>
              <w:spacing w:before="240" w:line="240" w:lineRule="exact"/>
              <w:jc w:val="center"/>
              <w:rPr>
                <w:rFonts w:ascii="Times New Roman" w:eastAsia="Arial" w:hAnsi="Times New Roman" w:cs="Times New Roman"/>
                <w:b/>
              </w:rPr>
            </w:pPr>
            <w:r w:rsidRPr="008039A5">
              <w:rPr>
                <w:rFonts w:ascii="Times New Roman" w:eastAsia="Arial" w:hAnsi="Times New Roman" w:cs="Times New Roman"/>
                <w:b/>
              </w:rPr>
              <w:t>C.C.</w:t>
            </w:r>
          </w:p>
        </w:tc>
        <w:tc>
          <w:tcPr>
            <w:tcW w:w="2017" w:type="dxa"/>
            <w:shd w:val="clear" w:color="auto" w:fill="B2A1C7" w:themeFill="accent4" w:themeFillTint="99"/>
          </w:tcPr>
          <w:p w14:paraId="20F09BEC" w14:textId="193F5E38" w:rsidR="005F31EE" w:rsidRPr="008039A5" w:rsidRDefault="005F31EE" w:rsidP="005F31EE">
            <w:pPr>
              <w:tabs>
                <w:tab w:val="left" w:pos="1020"/>
              </w:tabs>
              <w:spacing w:before="240" w:line="240" w:lineRule="exact"/>
              <w:jc w:val="center"/>
              <w:rPr>
                <w:rFonts w:ascii="Times New Roman" w:eastAsia="Arial" w:hAnsi="Times New Roman" w:cs="Times New Roman"/>
                <w:b/>
              </w:rPr>
            </w:pPr>
            <w:r w:rsidRPr="008039A5">
              <w:rPr>
                <w:rFonts w:ascii="Times New Roman" w:eastAsia="Arial" w:hAnsi="Times New Roman" w:cs="Times New Roman"/>
                <w:b/>
              </w:rPr>
              <w:t>PONDERACIÓN</w:t>
            </w:r>
          </w:p>
        </w:tc>
        <w:tc>
          <w:tcPr>
            <w:tcW w:w="3783" w:type="dxa"/>
            <w:shd w:val="clear" w:color="auto" w:fill="B2A1C7" w:themeFill="accent4" w:themeFillTint="99"/>
          </w:tcPr>
          <w:p w14:paraId="499A6ADA" w14:textId="0E995ADE" w:rsidR="005F31EE" w:rsidRPr="008039A5" w:rsidRDefault="005F31EE" w:rsidP="005F31EE">
            <w:pPr>
              <w:tabs>
                <w:tab w:val="left" w:pos="1020"/>
              </w:tabs>
              <w:spacing w:before="240" w:line="240" w:lineRule="exact"/>
              <w:jc w:val="center"/>
              <w:rPr>
                <w:rFonts w:ascii="Times New Roman" w:eastAsia="Arial" w:hAnsi="Times New Roman" w:cs="Times New Roman"/>
                <w:b/>
              </w:rPr>
            </w:pPr>
            <w:r w:rsidRPr="008039A5">
              <w:rPr>
                <w:rFonts w:ascii="Times New Roman" w:eastAsia="Arial" w:hAnsi="Times New Roman" w:cs="Times New Roman"/>
                <w:b/>
              </w:rPr>
              <w:t>ESTÁNDARES DE APRENDIZAJE</w:t>
            </w:r>
          </w:p>
        </w:tc>
      </w:tr>
      <w:tr w:rsidR="008039A5" w:rsidRPr="008039A5" w14:paraId="6578777B" w14:textId="77777777" w:rsidTr="008039A5">
        <w:tc>
          <w:tcPr>
            <w:tcW w:w="3397" w:type="dxa"/>
          </w:tcPr>
          <w:p w14:paraId="0E429F5D" w14:textId="77777777" w:rsidR="008C01A6" w:rsidRPr="008039A5" w:rsidRDefault="008C01A6" w:rsidP="00137733">
            <w:pPr>
              <w:rPr>
                <w:rFonts w:ascii="Times New Roman" w:hAnsi="Times New Roman" w:cs="Times New Roman"/>
              </w:rPr>
            </w:pPr>
            <w:r w:rsidRPr="008039A5">
              <w:rPr>
                <w:rFonts w:ascii="Times New Roman" w:hAnsi="Times New Roman" w:cs="Times New Roman"/>
              </w:rPr>
              <w:t xml:space="preserve">1. Expresar verbalmente y de forma razonada el proceso seguido en la resolución de un problema. </w:t>
            </w:r>
          </w:p>
          <w:p w14:paraId="20B2C81B"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c>
          <w:tcPr>
            <w:tcW w:w="993" w:type="dxa"/>
          </w:tcPr>
          <w:p w14:paraId="5488FA42"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CCL</w:t>
            </w:r>
          </w:p>
          <w:p w14:paraId="05B36FF1" w14:textId="59F9C6D2"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eastAsia="Arial" w:hAnsi="Times New Roman" w:cs="Times New Roman"/>
              </w:rPr>
              <w:t>CMCT</w:t>
            </w:r>
          </w:p>
        </w:tc>
        <w:tc>
          <w:tcPr>
            <w:tcW w:w="2017" w:type="dxa"/>
          </w:tcPr>
          <w:p w14:paraId="4FDA2E41" w14:textId="2F32E986"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1 %</w:t>
            </w:r>
          </w:p>
        </w:tc>
        <w:tc>
          <w:tcPr>
            <w:tcW w:w="3783" w:type="dxa"/>
          </w:tcPr>
          <w:p w14:paraId="466107C3" w14:textId="77777777" w:rsidR="008C01A6" w:rsidRPr="008039A5" w:rsidRDefault="008C01A6" w:rsidP="008C01A6">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 xml:space="preserve">1.1. Expresa verbalmente, de forma razonada, el proceso seguido en la resolución de un problema, con el rigor y la precisión adecuados. </w:t>
            </w:r>
          </w:p>
          <w:p w14:paraId="002D5091" w14:textId="77777777" w:rsidR="008C01A6" w:rsidRPr="008039A5" w:rsidRDefault="008C01A6" w:rsidP="00215B37">
            <w:pPr>
              <w:tabs>
                <w:tab w:val="left" w:pos="1020"/>
              </w:tabs>
              <w:spacing w:before="240" w:line="240" w:lineRule="exact"/>
              <w:rPr>
                <w:rFonts w:ascii="Times New Roman" w:eastAsia="Arial" w:hAnsi="Times New Roman" w:cs="Times New Roman"/>
              </w:rPr>
            </w:pPr>
          </w:p>
        </w:tc>
      </w:tr>
      <w:tr w:rsidR="008039A5" w:rsidRPr="008039A5" w14:paraId="6B2FDB84" w14:textId="77777777" w:rsidTr="008039A5">
        <w:tc>
          <w:tcPr>
            <w:tcW w:w="3397" w:type="dxa"/>
          </w:tcPr>
          <w:p w14:paraId="2CE87A58" w14:textId="25F598F5" w:rsidR="008C01A6" w:rsidRPr="008039A5" w:rsidRDefault="008C01A6" w:rsidP="00137733">
            <w:pPr>
              <w:rPr>
                <w:rFonts w:ascii="Times New Roman" w:hAnsi="Times New Roman" w:cs="Times New Roman"/>
              </w:rPr>
            </w:pPr>
            <w:r w:rsidRPr="008039A5">
              <w:rPr>
                <w:rFonts w:ascii="Times New Roman" w:hAnsi="Times New Roman" w:cs="Times New Roman"/>
              </w:rPr>
              <w:t>2. Utilizar procesos de razonamiento y estrategias de resolución de problemas, realizando los cálculos necesarios y comprobando las soluciones obtenidas.</w:t>
            </w:r>
          </w:p>
          <w:p w14:paraId="19CFA5CD"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c>
          <w:tcPr>
            <w:tcW w:w="993" w:type="dxa"/>
          </w:tcPr>
          <w:p w14:paraId="21556027" w14:textId="77777777" w:rsidR="008C01A6" w:rsidRPr="008039A5" w:rsidRDefault="008C01A6" w:rsidP="00137733">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CMCT</w:t>
            </w:r>
          </w:p>
          <w:p w14:paraId="4E18773F" w14:textId="63567C5A" w:rsidR="008C01A6" w:rsidRPr="008039A5" w:rsidRDefault="008C01A6" w:rsidP="005F31EE">
            <w:pPr>
              <w:tabs>
                <w:tab w:val="left" w:pos="1020"/>
              </w:tabs>
              <w:spacing w:before="240"/>
              <w:rPr>
                <w:rFonts w:ascii="Times New Roman" w:eastAsia="Arial" w:hAnsi="Times New Roman" w:cs="Times New Roman"/>
                <w:b/>
              </w:rPr>
            </w:pPr>
            <w:r w:rsidRPr="008039A5">
              <w:rPr>
                <w:rFonts w:ascii="Times New Roman" w:eastAsia="Arial" w:hAnsi="Times New Roman" w:cs="Times New Roman"/>
              </w:rPr>
              <w:t>CAA</w:t>
            </w:r>
          </w:p>
        </w:tc>
        <w:tc>
          <w:tcPr>
            <w:tcW w:w="2017" w:type="dxa"/>
          </w:tcPr>
          <w:p w14:paraId="1BA39A8F" w14:textId="4F358325"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1 %</w:t>
            </w:r>
          </w:p>
        </w:tc>
        <w:tc>
          <w:tcPr>
            <w:tcW w:w="3783" w:type="dxa"/>
          </w:tcPr>
          <w:p w14:paraId="4C14EADA"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2.1. Analiza y comprende el enunciado a resolver (datos, relaciones entre los datos, condiciones, conocimientos matemáticos necesarios, etc.). </w:t>
            </w:r>
          </w:p>
          <w:p w14:paraId="59829472"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2.2. Realiza estimaciones y elabora conjeturas sobre los resultados de los problemas a resolver, contrastando su validez y valorando su utilidad y eficacia. </w:t>
            </w:r>
          </w:p>
          <w:p w14:paraId="0185BECC"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2.3. Utiliza estrategias heurísticas y procesos de razonamiento en la resolución de problemas, reflexionando sobre el proceso seguido. </w:t>
            </w:r>
          </w:p>
          <w:p w14:paraId="6E6D1E49"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r>
      <w:tr w:rsidR="008039A5" w:rsidRPr="008039A5" w14:paraId="48917BDC" w14:textId="77777777" w:rsidTr="008039A5">
        <w:tc>
          <w:tcPr>
            <w:tcW w:w="3397" w:type="dxa"/>
          </w:tcPr>
          <w:p w14:paraId="260540AE" w14:textId="55F44A6A"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 xml:space="preserve">3. Elaborar un informe científico escrito que sirva para comunicar las ideas matemáticas surgidas en la resolución de un problema, con el rigor y la precisión adecuados. </w:t>
            </w:r>
          </w:p>
        </w:tc>
        <w:tc>
          <w:tcPr>
            <w:tcW w:w="993" w:type="dxa"/>
          </w:tcPr>
          <w:p w14:paraId="07ED6DC7" w14:textId="77777777" w:rsidR="008C01A6" w:rsidRPr="008039A5" w:rsidRDefault="008C01A6" w:rsidP="00137733">
            <w:pPr>
              <w:tabs>
                <w:tab w:val="left" w:pos="1020"/>
              </w:tabs>
              <w:spacing w:before="240"/>
              <w:rPr>
                <w:rFonts w:ascii="Times New Roman" w:eastAsia="Arial" w:hAnsi="Times New Roman" w:cs="Times New Roman"/>
              </w:rPr>
            </w:pPr>
            <w:r w:rsidRPr="008039A5">
              <w:rPr>
                <w:rFonts w:ascii="Times New Roman" w:eastAsia="Arial" w:hAnsi="Times New Roman" w:cs="Times New Roman"/>
              </w:rPr>
              <w:t>CCL</w:t>
            </w:r>
          </w:p>
          <w:p w14:paraId="3A99200B" w14:textId="77777777" w:rsidR="008C01A6" w:rsidRPr="008039A5" w:rsidRDefault="008C01A6" w:rsidP="00137733">
            <w:pPr>
              <w:tabs>
                <w:tab w:val="left" w:pos="1020"/>
              </w:tabs>
              <w:spacing w:before="240"/>
              <w:rPr>
                <w:rFonts w:ascii="Times New Roman" w:eastAsia="Arial" w:hAnsi="Times New Roman" w:cs="Times New Roman"/>
              </w:rPr>
            </w:pPr>
            <w:r w:rsidRPr="008039A5">
              <w:rPr>
                <w:rFonts w:ascii="Times New Roman" w:eastAsia="Arial" w:hAnsi="Times New Roman" w:cs="Times New Roman"/>
              </w:rPr>
              <w:t>CMCT</w:t>
            </w:r>
          </w:p>
          <w:p w14:paraId="1F6F1B0B" w14:textId="77777777" w:rsidR="008C01A6" w:rsidRPr="008039A5" w:rsidRDefault="008C01A6" w:rsidP="00137733">
            <w:pPr>
              <w:tabs>
                <w:tab w:val="left" w:pos="1020"/>
              </w:tabs>
              <w:spacing w:before="240"/>
              <w:rPr>
                <w:rFonts w:ascii="Times New Roman" w:eastAsia="Arial" w:hAnsi="Times New Roman" w:cs="Times New Roman"/>
              </w:rPr>
            </w:pPr>
            <w:r w:rsidRPr="008039A5">
              <w:rPr>
                <w:rFonts w:ascii="Times New Roman" w:eastAsia="Arial" w:hAnsi="Times New Roman" w:cs="Times New Roman"/>
              </w:rPr>
              <w:t>CD</w:t>
            </w:r>
          </w:p>
          <w:p w14:paraId="046D2EB2" w14:textId="77777777" w:rsidR="008C01A6" w:rsidRPr="008039A5" w:rsidRDefault="008C01A6" w:rsidP="00137733">
            <w:pPr>
              <w:tabs>
                <w:tab w:val="left" w:pos="1020"/>
              </w:tabs>
              <w:spacing w:before="240"/>
              <w:rPr>
                <w:rFonts w:ascii="Times New Roman" w:eastAsia="Arial" w:hAnsi="Times New Roman" w:cs="Times New Roman"/>
              </w:rPr>
            </w:pPr>
            <w:r w:rsidRPr="008039A5">
              <w:rPr>
                <w:rFonts w:ascii="Times New Roman" w:eastAsia="Arial" w:hAnsi="Times New Roman" w:cs="Times New Roman"/>
              </w:rPr>
              <w:t>CAA</w:t>
            </w:r>
          </w:p>
          <w:p w14:paraId="328F1214" w14:textId="6BA510E4"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eastAsia="Arial" w:hAnsi="Times New Roman" w:cs="Times New Roman"/>
              </w:rPr>
              <w:lastRenderedPageBreak/>
              <w:t>SIEP</w:t>
            </w:r>
          </w:p>
        </w:tc>
        <w:tc>
          <w:tcPr>
            <w:tcW w:w="2017" w:type="dxa"/>
          </w:tcPr>
          <w:p w14:paraId="35B54BF4" w14:textId="52F5133F"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lastRenderedPageBreak/>
              <w:t>1 %</w:t>
            </w:r>
          </w:p>
        </w:tc>
        <w:tc>
          <w:tcPr>
            <w:tcW w:w="3783" w:type="dxa"/>
          </w:tcPr>
          <w:p w14:paraId="48B581BC"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3.1. Usa el lenguaje, la notación y los símbolos matemáticos adecuados al contexto y a la situación. </w:t>
            </w:r>
          </w:p>
          <w:p w14:paraId="763EE9B0"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3.2. Utiliza argumentos, justificaciones, explicaciones y razonamientos explícitos y coherentes. </w:t>
            </w:r>
          </w:p>
          <w:p w14:paraId="66980C1B"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lastRenderedPageBreak/>
              <w:t xml:space="preserve">3.3. Emplea las herramientas tecnológicas adecuadas al tipo de problema, situación a resolver o propiedad o teorema a demostrar. </w:t>
            </w:r>
          </w:p>
          <w:p w14:paraId="072F9C72"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r>
      <w:tr w:rsidR="008039A5" w:rsidRPr="008039A5" w14:paraId="01FDCA42" w14:textId="77777777" w:rsidTr="008039A5">
        <w:tc>
          <w:tcPr>
            <w:tcW w:w="3397" w:type="dxa"/>
          </w:tcPr>
          <w:p w14:paraId="3880292E" w14:textId="701222A0" w:rsidR="008C01A6" w:rsidRPr="008039A5" w:rsidRDefault="008C01A6" w:rsidP="00137733">
            <w:pPr>
              <w:rPr>
                <w:rFonts w:ascii="Times New Roman" w:hAnsi="Times New Roman" w:cs="Times New Roman"/>
              </w:rPr>
            </w:pPr>
            <w:r w:rsidRPr="008039A5">
              <w:rPr>
                <w:rFonts w:ascii="Times New Roman" w:hAnsi="Times New Roman" w:cs="Times New Roman"/>
              </w:rPr>
              <w:lastRenderedPageBreak/>
              <w:t>4. Planificar adecuadamente el proceso de investigación, teniendo en cuenta el contexto en que se desarrolla y el problema de investigación planteado.</w:t>
            </w:r>
          </w:p>
          <w:p w14:paraId="1049747A"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c>
          <w:tcPr>
            <w:tcW w:w="993" w:type="dxa"/>
          </w:tcPr>
          <w:p w14:paraId="3685FDCE" w14:textId="77777777" w:rsidR="008C01A6" w:rsidRPr="008039A5" w:rsidRDefault="008C01A6" w:rsidP="00137733">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CCL</w:t>
            </w:r>
          </w:p>
          <w:p w14:paraId="4D668ECB" w14:textId="77777777" w:rsidR="008C01A6" w:rsidRPr="008039A5" w:rsidRDefault="008C01A6" w:rsidP="00137733">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CMCT</w:t>
            </w:r>
          </w:p>
          <w:p w14:paraId="6D061FB8" w14:textId="7280DC1B"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eastAsia="Arial" w:hAnsi="Times New Roman" w:cs="Times New Roman"/>
              </w:rPr>
              <w:t>CSC</w:t>
            </w:r>
          </w:p>
        </w:tc>
        <w:tc>
          <w:tcPr>
            <w:tcW w:w="2017" w:type="dxa"/>
          </w:tcPr>
          <w:p w14:paraId="1EFBC6EA" w14:textId="1EF03028"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1 %</w:t>
            </w:r>
          </w:p>
        </w:tc>
        <w:tc>
          <w:tcPr>
            <w:tcW w:w="3783" w:type="dxa"/>
          </w:tcPr>
          <w:p w14:paraId="3A8E9850"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4.1. Conoce y describe la estructura del proceso de elaboración de una investigación matemática: problema de investigación, estado de la cuestión, objetivos, hipótesis, metodología, resultados, conclusiones, etc. </w:t>
            </w:r>
          </w:p>
          <w:p w14:paraId="0B75FA26"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4.2. Planifica adecuadamente el proceso de investigación, teniendo en cuenta el contexto en que se desarrolla y el problema de investigación planteado. </w:t>
            </w:r>
          </w:p>
          <w:p w14:paraId="3C0AB63B"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r>
      <w:tr w:rsidR="008039A5" w:rsidRPr="008039A5" w14:paraId="04A118BD" w14:textId="77777777" w:rsidTr="008039A5">
        <w:tc>
          <w:tcPr>
            <w:tcW w:w="3397" w:type="dxa"/>
          </w:tcPr>
          <w:p w14:paraId="27B88954" w14:textId="77777777" w:rsidR="008C01A6" w:rsidRPr="008039A5" w:rsidRDefault="008C01A6" w:rsidP="00137733">
            <w:pPr>
              <w:rPr>
                <w:rFonts w:ascii="Times New Roman" w:hAnsi="Times New Roman" w:cs="Times New Roman"/>
              </w:rPr>
            </w:pPr>
            <w:r w:rsidRPr="008039A5">
              <w:rPr>
                <w:rFonts w:ascii="Times New Roman" w:hAnsi="Times New Roman" w:cs="Times New Roman"/>
              </w:rPr>
              <w:t>5.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w:t>
            </w:r>
          </w:p>
          <w:p w14:paraId="0044EAC5"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c>
          <w:tcPr>
            <w:tcW w:w="993" w:type="dxa"/>
          </w:tcPr>
          <w:p w14:paraId="5E4D3BA2"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CMCT</w:t>
            </w:r>
          </w:p>
          <w:p w14:paraId="0DF27259"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CSC</w:t>
            </w:r>
          </w:p>
          <w:p w14:paraId="6EEF4229" w14:textId="51207680"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eastAsia="Arial" w:hAnsi="Times New Roman" w:cs="Times New Roman"/>
              </w:rPr>
              <w:t>CEC</w:t>
            </w:r>
          </w:p>
        </w:tc>
        <w:tc>
          <w:tcPr>
            <w:tcW w:w="2017" w:type="dxa"/>
          </w:tcPr>
          <w:p w14:paraId="6BCA1161" w14:textId="7F7420F4"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1 %</w:t>
            </w:r>
          </w:p>
        </w:tc>
        <w:tc>
          <w:tcPr>
            <w:tcW w:w="3783" w:type="dxa"/>
          </w:tcPr>
          <w:p w14:paraId="55F235F2"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5.1. Profundiza en la resolución de algunos problemas planteando nuevas preguntas, generalizando la situación o los resultados, etc. </w:t>
            </w:r>
          </w:p>
          <w:p w14:paraId="480C6113"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5.2. Busca conexiones entre contextos de la realidad y del mundo de las matemáticas (la historia de la humanidad y la historia de las matemáticas; arte y matemáticas; ciencias sociales y matemáticas, etc.). </w:t>
            </w:r>
          </w:p>
          <w:p w14:paraId="420994DF"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r>
      <w:tr w:rsidR="008039A5" w:rsidRPr="008039A5" w14:paraId="3BCCA711" w14:textId="77777777" w:rsidTr="008039A5">
        <w:tc>
          <w:tcPr>
            <w:tcW w:w="3397" w:type="dxa"/>
          </w:tcPr>
          <w:p w14:paraId="6D791728" w14:textId="29197815" w:rsidR="008C01A6" w:rsidRPr="008039A5" w:rsidRDefault="008C01A6" w:rsidP="00137733">
            <w:pPr>
              <w:rPr>
                <w:rFonts w:ascii="Times New Roman" w:hAnsi="Times New Roman" w:cs="Times New Roman"/>
              </w:rPr>
            </w:pPr>
            <w:r w:rsidRPr="008039A5">
              <w:rPr>
                <w:rFonts w:ascii="Times New Roman" w:hAnsi="Times New Roman" w:cs="Times New Roman"/>
              </w:rPr>
              <w:t>6. Elaborar un informe científico escrito que recoja el proceso de investigación realizado, con el rigor y la precisión adecuados.</w:t>
            </w:r>
          </w:p>
          <w:p w14:paraId="333EC974"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c>
          <w:tcPr>
            <w:tcW w:w="993" w:type="dxa"/>
          </w:tcPr>
          <w:p w14:paraId="5C800ED0"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CCL</w:t>
            </w:r>
          </w:p>
          <w:p w14:paraId="0AC322DD" w14:textId="24848455"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eastAsia="Arial" w:hAnsi="Times New Roman" w:cs="Times New Roman"/>
              </w:rPr>
              <w:t>CMCT</w:t>
            </w:r>
          </w:p>
        </w:tc>
        <w:tc>
          <w:tcPr>
            <w:tcW w:w="2017" w:type="dxa"/>
          </w:tcPr>
          <w:p w14:paraId="7B1D22D7" w14:textId="25213A36"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1 %</w:t>
            </w:r>
          </w:p>
        </w:tc>
        <w:tc>
          <w:tcPr>
            <w:tcW w:w="3783" w:type="dxa"/>
          </w:tcPr>
          <w:p w14:paraId="512446A2"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6.1. Consulta las fuentes de información adecuadas al problema de investigación. </w:t>
            </w:r>
          </w:p>
          <w:p w14:paraId="77B6A7F0" w14:textId="59282507" w:rsidR="008C01A6" w:rsidRPr="008039A5" w:rsidRDefault="00A15204"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6.2.</w:t>
            </w:r>
            <w:r w:rsidR="008C01A6" w:rsidRPr="008039A5">
              <w:rPr>
                <w:rFonts w:ascii="Times New Roman" w:hAnsi="Times New Roman" w:cs="Times New Roman"/>
                <w:color w:val="000000"/>
              </w:rPr>
              <w:t>Usa</w:t>
            </w:r>
            <w:r w:rsidRPr="008039A5">
              <w:rPr>
                <w:rFonts w:ascii="Times New Roman" w:hAnsi="Times New Roman" w:cs="Times New Roman"/>
                <w:color w:val="000000"/>
              </w:rPr>
              <w:t xml:space="preserve"> </w:t>
            </w:r>
            <w:r w:rsidR="008C01A6" w:rsidRPr="008039A5">
              <w:rPr>
                <w:rFonts w:ascii="Times New Roman" w:hAnsi="Times New Roman" w:cs="Times New Roman"/>
                <w:color w:val="000000"/>
              </w:rPr>
              <w:t>el</w:t>
            </w:r>
            <w:r w:rsidRPr="008039A5">
              <w:rPr>
                <w:rFonts w:ascii="Times New Roman" w:hAnsi="Times New Roman" w:cs="Times New Roman"/>
                <w:color w:val="000000"/>
              </w:rPr>
              <w:t xml:space="preserve"> </w:t>
            </w:r>
            <w:r w:rsidR="008C01A6" w:rsidRPr="008039A5">
              <w:rPr>
                <w:rFonts w:ascii="Times New Roman" w:hAnsi="Times New Roman" w:cs="Times New Roman"/>
                <w:color w:val="000000"/>
              </w:rPr>
              <w:t>lenguaje,</w:t>
            </w:r>
            <w:r w:rsidRPr="008039A5">
              <w:rPr>
                <w:rFonts w:ascii="Times New Roman" w:hAnsi="Times New Roman" w:cs="Times New Roman"/>
                <w:color w:val="000000"/>
              </w:rPr>
              <w:t xml:space="preserve"> </w:t>
            </w:r>
            <w:r w:rsidR="008C01A6" w:rsidRPr="008039A5">
              <w:rPr>
                <w:rFonts w:ascii="Times New Roman" w:hAnsi="Times New Roman" w:cs="Times New Roman"/>
                <w:color w:val="000000"/>
              </w:rPr>
              <w:t>la</w:t>
            </w:r>
            <w:r w:rsidRPr="008039A5">
              <w:rPr>
                <w:rFonts w:ascii="Times New Roman" w:hAnsi="Times New Roman" w:cs="Times New Roman"/>
                <w:color w:val="000000"/>
              </w:rPr>
              <w:t xml:space="preserve"> </w:t>
            </w:r>
            <w:r w:rsidR="008C01A6" w:rsidRPr="008039A5">
              <w:rPr>
                <w:rFonts w:ascii="Times New Roman" w:hAnsi="Times New Roman" w:cs="Times New Roman"/>
                <w:color w:val="000000"/>
              </w:rPr>
              <w:t>notación</w:t>
            </w:r>
            <w:r w:rsidRPr="008039A5">
              <w:rPr>
                <w:rFonts w:ascii="Times New Roman" w:hAnsi="Times New Roman" w:cs="Times New Roman"/>
                <w:color w:val="000000"/>
              </w:rPr>
              <w:t xml:space="preserve"> </w:t>
            </w:r>
            <w:r w:rsidR="008C01A6" w:rsidRPr="008039A5">
              <w:rPr>
                <w:rFonts w:ascii="Times New Roman" w:hAnsi="Times New Roman" w:cs="Times New Roman"/>
                <w:color w:val="000000"/>
              </w:rPr>
              <w:t>y</w:t>
            </w:r>
            <w:r w:rsidRPr="008039A5">
              <w:rPr>
                <w:rFonts w:ascii="Times New Roman" w:hAnsi="Times New Roman" w:cs="Times New Roman"/>
                <w:color w:val="000000"/>
              </w:rPr>
              <w:t xml:space="preserve"> </w:t>
            </w:r>
            <w:r w:rsidR="008C01A6" w:rsidRPr="008039A5">
              <w:rPr>
                <w:rFonts w:ascii="Times New Roman" w:hAnsi="Times New Roman" w:cs="Times New Roman"/>
                <w:color w:val="000000"/>
              </w:rPr>
              <w:t>los</w:t>
            </w:r>
            <w:r w:rsidRPr="008039A5">
              <w:rPr>
                <w:rFonts w:ascii="Times New Roman" w:hAnsi="Times New Roman" w:cs="Times New Roman"/>
                <w:color w:val="000000"/>
              </w:rPr>
              <w:t xml:space="preserve"> </w:t>
            </w:r>
            <w:r w:rsidR="008C01A6" w:rsidRPr="008039A5">
              <w:rPr>
                <w:rFonts w:ascii="Times New Roman" w:hAnsi="Times New Roman" w:cs="Times New Roman"/>
                <w:color w:val="000000"/>
              </w:rPr>
              <w:t>símbolos</w:t>
            </w:r>
            <w:r w:rsidRPr="008039A5">
              <w:rPr>
                <w:rFonts w:ascii="Times New Roman" w:hAnsi="Times New Roman" w:cs="Times New Roman"/>
                <w:color w:val="000000"/>
              </w:rPr>
              <w:t xml:space="preserve"> </w:t>
            </w:r>
            <w:r w:rsidR="008C01A6" w:rsidRPr="008039A5">
              <w:rPr>
                <w:rFonts w:ascii="Times New Roman" w:hAnsi="Times New Roman" w:cs="Times New Roman"/>
                <w:color w:val="000000"/>
              </w:rPr>
              <w:t xml:space="preserve">matemáticos adecuados al contexto del problema de investigación. </w:t>
            </w:r>
          </w:p>
          <w:p w14:paraId="3555A264"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6.3. Utiliza argumentos, justificaciones, explicaciones y razonamientos explícitos y coherentes. </w:t>
            </w:r>
          </w:p>
          <w:p w14:paraId="3143A813"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6.4. Emplea las herramientas tecnológicas adecuadas al tipo de </w:t>
            </w:r>
            <w:r w:rsidRPr="008039A5">
              <w:rPr>
                <w:rFonts w:ascii="Times New Roman" w:hAnsi="Times New Roman" w:cs="Times New Roman"/>
                <w:color w:val="000000"/>
              </w:rPr>
              <w:lastRenderedPageBreak/>
              <w:t xml:space="preserve">problema de investigación, tanto en la búsqueda de soluciones como para mejorar la eficacia en la comunicación de las ideas matemáticas. </w:t>
            </w:r>
          </w:p>
          <w:p w14:paraId="0B93C143"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6.5. Transmite certeza y seguridad en la comunicación de las ideas, así como dominio del tema de investigación. </w:t>
            </w:r>
          </w:p>
          <w:p w14:paraId="3E69F172"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6.6.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 </w:t>
            </w:r>
          </w:p>
          <w:p w14:paraId="27CE98E7"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r>
      <w:tr w:rsidR="008039A5" w:rsidRPr="008039A5" w14:paraId="7472D275" w14:textId="77777777" w:rsidTr="008039A5">
        <w:tc>
          <w:tcPr>
            <w:tcW w:w="3397" w:type="dxa"/>
          </w:tcPr>
          <w:p w14:paraId="597A49D9" w14:textId="37C53B66" w:rsidR="008C01A6" w:rsidRPr="008039A5" w:rsidRDefault="008C01A6" w:rsidP="00137733">
            <w:pPr>
              <w:rPr>
                <w:rFonts w:ascii="Times New Roman" w:hAnsi="Times New Roman" w:cs="Times New Roman"/>
              </w:rPr>
            </w:pPr>
            <w:r w:rsidRPr="008039A5">
              <w:rPr>
                <w:rFonts w:ascii="Times New Roman" w:hAnsi="Times New Roman" w:cs="Times New Roman"/>
              </w:rPr>
              <w:lastRenderedPageBreak/>
              <w:t xml:space="preserve">7. Desarrollar procesos de matematización en contextos de la realidad cotidiana (numéricos, geométricos, funcionales, estadísticos o probabilísticos) a partir de la identificación de problemas en situaciones problemáticas de la realidad. </w:t>
            </w:r>
          </w:p>
          <w:p w14:paraId="35320627"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c>
          <w:tcPr>
            <w:tcW w:w="993" w:type="dxa"/>
          </w:tcPr>
          <w:p w14:paraId="0AD58746"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CMCT</w:t>
            </w:r>
          </w:p>
          <w:p w14:paraId="3EAA47DE"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CAA</w:t>
            </w:r>
          </w:p>
          <w:p w14:paraId="5B22CAE0" w14:textId="2593E3F2"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eastAsia="Arial" w:hAnsi="Times New Roman" w:cs="Times New Roman"/>
              </w:rPr>
              <w:t>SIP</w:t>
            </w:r>
          </w:p>
        </w:tc>
        <w:tc>
          <w:tcPr>
            <w:tcW w:w="2017" w:type="dxa"/>
          </w:tcPr>
          <w:p w14:paraId="60CDE2DE" w14:textId="06C2EFFB"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1 %</w:t>
            </w:r>
          </w:p>
        </w:tc>
        <w:tc>
          <w:tcPr>
            <w:tcW w:w="3783" w:type="dxa"/>
          </w:tcPr>
          <w:p w14:paraId="095E9878"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7.1. Identifica situaciones problemáticas de la realidad, susceptibles de contener problemas de interés. </w:t>
            </w:r>
          </w:p>
          <w:p w14:paraId="0D0BDD8F"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7.2. Establece conexiones entre el problema del mundo real y el mundo matemático: identificando del problema o problemas matemáticos que subyacen en él, así como los conocimientos matemáticos necesarios. </w:t>
            </w:r>
          </w:p>
          <w:p w14:paraId="1B3F5FA3"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7.3. Usa, elabora o construye modelos matemáticos adecuados que permitan la resolución del problema o problemas dentro del campo de las matemáticas. </w:t>
            </w:r>
          </w:p>
          <w:p w14:paraId="6944BBE4"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7.4. Interpreta la solución matemática del problema en el contexto de la realidad. </w:t>
            </w:r>
          </w:p>
          <w:p w14:paraId="0CE90534"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7.5. Realiza simulaciones y predicciones, en el contexto real, para valorar la adecuación y las limitaciones de los modelos, proponiendo mejoras que </w:t>
            </w:r>
            <w:r w:rsidRPr="008039A5">
              <w:rPr>
                <w:rFonts w:ascii="Times New Roman" w:hAnsi="Times New Roman" w:cs="Times New Roman"/>
                <w:color w:val="000000"/>
              </w:rPr>
              <w:lastRenderedPageBreak/>
              <w:t xml:space="preserve">aumenten su eficacia. </w:t>
            </w:r>
          </w:p>
          <w:p w14:paraId="55854347"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r>
      <w:tr w:rsidR="008039A5" w:rsidRPr="008039A5" w14:paraId="65EAECC9" w14:textId="77777777" w:rsidTr="008039A5">
        <w:tc>
          <w:tcPr>
            <w:tcW w:w="3397" w:type="dxa"/>
          </w:tcPr>
          <w:p w14:paraId="436FEE76" w14:textId="3CB34C77" w:rsidR="008C01A6" w:rsidRPr="008039A5" w:rsidRDefault="008C01A6" w:rsidP="00137733">
            <w:pPr>
              <w:rPr>
                <w:rFonts w:ascii="Times New Roman" w:hAnsi="Times New Roman" w:cs="Times New Roman"/>
              </w:rPr>
            </w:pPr>
            <w:r w:rsidRPr="008039A5">
              <w:rPr>
                <w:rFonts w:ascii="Times New Roman" w:hAnsi="Times New Roman" w:cs="Times New Roman"/>
              </w:rPr>
              <w:lastRenderedPageBreak/>
              <w:t>8. Valorar la modelización matemática como un recurso para resolver problemas de la realidad cotidiana, evaluando la eficacia y limitaciones de los modelos utilizados o construidos.</w:t>
            </w:r>
          </w:p>
          <w:p w14:paraId="7400C045"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c>
          <w:tcPr>
            <w:tcW w:w="993" w:type="dxa"/>
          </w:tcPr>
          <w:p w14:paraId="359C7BA7"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CMCT</w:t>
            </w:r>
          </w:p>
          <w:p w14:paraId="5BDD1B50" w14:textId="7A724409"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eastAsia="Arial" w:hAnsi="Times New Roman" w:cs="Times New Roman"/>
              </w:rPr>
              <w:t>CAA</w:t>
            </w:r>
          </w:p>
        </w:tc>
        <w:tc>
          <w:tcPr>
            <w:tcW w:w="2017" w:type="dxa"/>
          </w:tcPr>
          <w:p w14:paraId="4C6DBCD4" w14:textId="7F7D12CC"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1 %</w:t>
            </w:r>
          </w:p>
        </w:tc>
        <w:tc>
          <w:tcPr>
            <w:tcW w:w="3783" w:type="dxa"/>
          </w:tcPr>
          <w:p w14:paraId="6492E78C"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8.1. Reflexiona sobre el proceso y obtiene conclusiones sobre los logros conseguidos, resultados mejorables, impresiones personales del proceso, etc. </w:t>
            </w:r>
          </w:p>
          <w:p w14:paraId="28F1F905"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r>
      <w:tr w:rsidR="008039A5" w:rsidRPr="008039A5" w14:paraId="2215910A" w14:textId="77777777" w:rsidTr="008039A5">
        <w:tc>
          <w:tcPr>
            <w:tcW w:w="3397" w:type="dxa"/>
          </w:tcPr>
          <w:p w14:paraId="008ACF2A" w14:textId="4F408D1C"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 xml:space="preserve">9. Desarrollar y cultivar las actitudes personales inherentes al quehacer matemático. </w:t>
            </w:r>
          </w:p>
        </w:tc>
        <w:tc>
          <w:tcPr>
            <w:tcW w:w="993" w:type="dxa"/>
          </w:tcPr>
          <w:p w14:paraId="0CA8F772"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CMCT</w:t>
            </w:r>
          </w:p>
          <w:p w14:paraId="5AEEB9E4"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CSC</w:t>
            </w:r>
          </w:p>
          <w:p w14:paraId="24F8F734" w14:textId="209FE3F9"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SIEP</w:t>
            </w:r>
          </w:p>
          <w:p w14:paraId="30F994B6" w14:textId="28A02019"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CEC</w:t>
            </w:r>
          </w:p>
          <w:p w14:paraId="683A2033" w14:textId="75859487" w:rsidR="008C01A6" w:rsidRPr="008039A5" w:rsidRDefault="008C01A6" w:rsidP="008C01A6">
            <w:pPr>
              <w:tabs>
                <w:tab w:val="left" w:pos="1020"/>
              </w:tabs>
              <w:spacing w:before="240" w:line="240" w:lineRule="exact"/>
              <w:ind w:left="0" w:firstLine="0"/>
              <w:rPr>
                <w:rFonts w:ascii="Times New Roman" w:eastAsia="Arial" w:hAnsi="Times New Roman" w:cs="Times New Roman"/>
                <w:b/>
              </w:rPr>
            </w:pPr>
          </w:p>
        </w:tc>
        <w:tc>
          <w:tcPr>
            <w:tcW w:w="2017" w:type="dxa"/>
          </w:tcPr>
          <w:p w14:paraId="18F2293C" w14:textId="7C471929"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1 %</w:t>
            </w:r>
          </w:p>
        </w:tc>
        <w:tc>
          <w:tcPr>
            <w:tcW w:w="3783" w:type="dxa"/>
          </w:tcPr>
          <w:p w14:paraId="0F586955"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9.1. Desarrolla actitudes adecuadas para el trabajo en </w:t>
            </w:r>
          </w:p>
          <w:p w14:paraId="4DCDA7DD"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matemáticas: esfuerzo, perseverancia, flexibilidad y aceptación de la crítica razonada, convivencia con la incertidumbre, tolerancia de la frustración, autoanálisis continuo, etc. </w:t>
            </w:r>
          </w:p>
          <w:p w14:paraId="65AD95C9"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9.2. Se plantea la resolución de retos y problemas con la precisión, esmero e interés adecuados al nivel educativo y a la dificultad de la situación. </w:t>
            </w:r>
          </w:p>
          <w:p w14:paraId="4F582B51"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9.3. Desarrolla actitudes de curiosidad e indagación, junto con hábitos de plantear/se preguntas y buscar respuestas adecuadas; revisar de forma crítica los resultados encontrados; etc. </w:t>
            </w:r>
          </w:p>
          <w:p w14:paraId="1D24A689"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r>
      <w:tr w:rsidR="008039A5" w:rsidRPr="008039A5" w14:paraId="6D737699" w14:textId="77777777" w:rsidTr="008039A5">
        <w:tc>
          <w:tcPr>
            <w:tcW w:w="3397" w:type="dxa"/>
          </w:tcPr>
          <w:p w14:paraId="24B3DB2E" w14:textId="738AC817" w:rsidR="008C01A6" w:rsidRPr="008039A5" w:rsidRDefault="008C01A6" w:rsidP="00137733">
            <w:pPr>
              <w:rPr>
                <w:rFonts w:ascii="Times New Roman" w:hAnsi="Times New Roman" w:cs="Times New Roman"/>
              </w:rPr>
            </w:pPr>
            <w:r w:rsidRPr="008039A5">
              <w:rPr>
                <w:rFonts w:ascii="Times New Roman" w:hAnsi="Times New Roman" w:cs="Times New Roman"/>
              </w:rPr>
              <w:t xml:space="preserve">10. Superar bloqueos e inseguridades ante la resolución de situaciones desconocidas. </w:t>
            </w:r>
          </w:p>
          <w:p w14:paraId="3069FA1C"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c>
          <w:tcPr>
            <w:tcW w:w="993" w:type="dxa"/>
          </w:tcPr>
          <w:p w14:paraId="15E1C713" w14:textId="77777777" w:rsidR="008C01A6" w:rsidRPr="008039A5" w:rsidRDefault="008C01A6" w:rsidP="008C01A6">
            <w:pPr>
              <w:tabs>
                <w:tab w:val="left" w:pos="1020"/>
              </w:tabs>
              <w:spacing w:before="240" w:line="240" w:lineRule="exact"/>
              <w:ind w:left="0" w:firstLine="0"/>
              <w:rPr>
                <w:rFonts w:ascii="Times New Roman" w:eastAsia="Arial" w:hAnsi="Times New Roman" w:cs="Times New Roman"/>
              </w:rPr>
            </w:pPr>
            <w:r w:rsidRPr="008039A5">
              <w:rPr>
                <w:rFonts w:ascii="Times New Roman" w:eastAsia="Arial" w:hAnsi="Times New Roman" w:cs="Times New Roman"/>
              </w:rPr>
              <w:t>SIEP</w:t>
            </w:r>
          </w:p>
          <w:p w14:paraId="6CACD6F7" w14:textId="16436FB5" w:rsidR="008C01A6" w:rsidRPr="008039A5" w:rsidRDefault="008C01A6" w:rsidP="008C01A6">
            <w:pPr>
              <w:tabs>
                <w:tab w:val="left" w:pos="1020"/>
              </w:tabs>
              <w:spacing w:before="240" w:line="240" w:lineRule="exact"/>
              <w:ind w:left="0" w:firstLine="0"/>
              <w:rPr>
                <w:rFonts w:ascii="Times New Roman" w:eastAsia="Arial" w:hAnsi="Times New Roman" w:cs="Times New Roman"/>
                <w:b/>
              </w:rPr>
            </w:pPr>
            <w:r w:rsidRPr="008039A5">
              <w:rPr>
                <w:rFonts w:ascii="Times New Roman" w:eastAsia="Arial" w:hAnsi="Times New Roman" w:cs="Times New Roman"/>
              </w:rPr>
              <w:t>CAA</w:t>
            </w:r>
          </w:p>
        </w:tc>
        <w:tc>
          <w:tcPr>
            <w:tcW w:w="2017" w:type="dxa"/>
          </w:tcPr>
          <w:p w14:paraId="3DBFB6EB" w14:textId="4E9D403E"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1 %</w:t>
            </w:r>
          </w:p>
        </w:tc>
        <w:tc>
          <w:tcPr>
            <w:tcW w:w="3783" w:type="dxa"/>
          </w:tcPr>
          <w:p w14:paraId="2252A723"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10.1. Toma decisiones en los procesos (de resolución de problemas, de investigación, de matematización o de modelización) valorando las consecuencias de las mismas y la conveniencia por su sencillez y utilidad. </w:t>
            </w:r>
          </w:p>
          <w:p w14:paraId="7ED93281"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r>
      <w:tr w:rsidR="008039A5" w:rsidRPr="008039A5" w14:paraId="4E4C3657" w14:textId="77777777" w:rsidTr="008039A5">
        <w:tc>
          <w:tcPr>
            <w:tcW w:w="3397" w:type="dxa"/>
          </w:tcPr>
          <w:p w14:paraId="22EC2B29" w14:textId="119EDAFA" w:rsidR="008C01A6" w:rsidRPr="008039A5" w:rsidRDefault="008C01A6" w:rsidP="00137733">
            <w:pPr>
              <w:rPr>
                <w:rFonts w:ascii="Times New Roman" w:hAnsi="Times New Roman" w:cs="Times New Roman"/>
              </w:rPr>
            </w:pPr>
            <w:r w:rsidRPr="008039A5">
              <w:rPr>
                <w:rFonts w:ascii="Times New Roman" w:hAnsi="Times New Roman" w:cs="Times New Roman"/>
              </w:rPr>
              <w:t>11. Reflexionar sobre las decisiones tomadas, aprendiendo de ello para situaciones similares futuras.</w:t>
            </w:r>
          </w:p>
          <w:p w14:paraId="0199AF9E"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c>
          <w:tcPr>
            <w:tcW w:w="993" w:type="dxa"/>
          </w:tcPr>
          <w:p w14:paraId="34211FC9"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CAA</w:t>
            </w:r>
          </w:p>
          <w:p w14:paraId="5E728D99"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CSC</w:t>
            </w:r>
          </w:p>
          <w:p w14:paraId="7FF2E064" w14:textId="38A0C801"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eastAsia="Arial" w:hAnsi="Times New Roman" w:cs="Times New Roman"/>
              </w:rPr>
              <w:t>CEC</w:t>
            </w:r>
          </w:p>
        </w:tc>
        <w:tc>
          <w:tcPr>
            <w:tcW w:w="2017" w:type="dxa"/>
          </w:tcPr>
          <w:p w14:paraId="23974BAD" w14:textId="01B6583A"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1 %</w:t>
            </w:r>
          </w:p>
        </w:tc>
        <w:tc>
          <w:tcPr>
            <w:tcW w:w="3783" w:type="dxa"/>
          </w:tcPr>
          <w:p w14:paraId="2B8CF449"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11.1. Reflexiona sobre los procesos desarrollados, tomando conciencia de sus estructuras; valorando la potencia, sencillez y belleza de los métodos e ideas utilizados; aprendiendo de ello </w:t>
            </w:r>
            <w:r w:rsidRPr="008039A5">
              <w:rPr>
                <w:rFonts w:ascii="Times New Roman" w:hAnsi="Times New Roman" w:cs="Times New Roman"/>
                <w:color w:val="000000"/>
              </w:rPr>
              <w:lastRenderedPageBreak/>
              <w:t xml:space="preserve">para situaciones futuras; etc </w:t>
            </w:r>
          </w:p>
          <w:p w14:paraId="7E3EE7B6"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r>
      <w:tr w:rsidR="008039A5" w:rsidRPr="008039A5" w14:paraId="25DF0764" w14:textId="77777777" w:rsidTr="008039A5">
        <w:tc>
          <w:tcPr>
            <w:tcW w:w="3397" w:type="dxa"/>
          </w:tcPr>
          <w:p w14:paraId="59408741" w14:textId="6BAF2163" w:rsidR="008C01A6" w:rsidRPr="008039A5" w:rsidRDefault="008C01A6" w:rsidP="00137733">
            <w:pPr>
              <w:rPr>
                <w:rFonts w:ascii="Times New Roman" w:hAnsi="Times New Roman" w:cs="Times New Roman"/>
              </w:rPr>
            </w:pPr>
            <w:r w:rsidRPr="008039A5">
              <w:rPr>
                <w:rFonts w:ascii="Times New Roman" w:hAnsi="Times New Roman" w:cs="Times New Roman"/>
              </w:rPr>
              <w:lastRenderedPageBreak/>
              <w:t>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14:paraId="5CCD7FF2"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c>
          <w:tcPr>
            <w:tcW w:w="993" w:type="dxa"/>
          </w:tcPr>
          <w:p w14:paraId="0B259DB7"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CMCT</w:t>
            </w:r>
          </w:p>
          <w:p w14:paraId="3E72483B"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CD</w:t>
            </w:r>
          </w:p>
          <w:p w14:paraId="52B246AC" w14:textId="4149C57E"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eastAsia="Arial" w:hAnsi="Times New Roman" w:cs="Times New Roman"/>
              </w:rPr>
              <w:t>CAA</w:t>
            </w:r>
          </w:p>
        </w:tc>
        <w:tc>
          <w:tcPr>
            <w:tcW w:w="2017" w:type="dxa"/>
          </w:tcPr>
          <w:p w14:paraId="1C4E1392" w14:textId="4B636A68"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1 %</w:t>
            </w:r>
          </w:p>
        </w:tc>
        <w:tc>
          <w:tcPr>
            <w:tcW w:w="3783" w:type="dxa"/>
          </w:tcPr>
          <w:p w14:paraId="5BFEAFDE"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12.1. Selecciona herramientas tecnológicas adecuadas y las utiliza para la realización de cálculos numéricos, algebraicos o estadísticos cuando la dificultad de los mismos impide o no aconseja hacerlos manualmente. </w:t>
            </w:r>
          </w:p>
          <w:p w14:paraId="54ADBC93"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12.2. Utiliza medios tecnológicos para hacer representaciones gráficas de funciones con expresiones algebraicas complejas y extraer información cualitativa y cuantitativa sobre ellas. </w:t>
            </w:r>
          </w:p>
          <w:p w14:paraId="282846F2"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12.3. Diseña representaciones gráficas para explicar el proceso seguido en la solución de problemas, mediante la utilización de medios tecnológicos </w:t>
            </w:r>
          </w:p>
          <w:p w14:paraId="2C3668D7"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12.4. Recrea entornos y objetos geométricos con herramientas tecnológicas interactivas para mostrar, analizar y comprender propiedades geométricas. </w:t>
            </w:r>
          </w:p>
          <w:p w14:paraId="7A518EC5"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r>
      <w:tr w:rsidR="008039A5" w:rsidRPr="008039A5" w14:paraId="20B9EB22" w14:textId="77777777" w:rsidTr="008039A5">
        <w:tc>
          <w:tcPr>
            <w:tcW w:w="3397" w:type="dxa"/>
          </w:tcPr>
          <w:p w14:paraId="782B497D" w14:textId="3D2036AB"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 xml:space="preserve">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c>
          <w:tcPr>
            <w:tcW w:w="993" w:type="dxa"/>
          </w:tcPr>
          <w:p w14:paraId="462A463E"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CMCT</w:t>
            </w:r>
          </w:p>
          <w:p w14:paraId="445C7470" w14:textId="77777777" w:rsidR="008C01A6" w:rsidRPr="008039A5" w:rsidRDefault="008C01A6" w:rsidP="00215B37">
            <w:pPr>
              <w:tabs>
                <w:tab w:val="left" w:pos="1020"/>
              </w:tabs>
              <w:spacing w:before="240" w:line="240" w:lineRule="exact"/>
              <w:rPr>
                <w:rFonts w:ascii="Times New Roman" w:eastAsia="Arial" w:hAnsi="Times New Roman" w:cs="Times New Roman"/>
              </w:rPr>
            </w:pPr>
            <w:r w:rsidRPr="008039A5">
              <w:rPr>
                <w:rFonts w:ascii="Times New Roman" w:eastAsia="Arial" w:hAnsi="Times New Roman" w:cs="Times New Roman"/>
              </w:rPr>
              <w:t>CD</w:t>
            </w:r>
          </w:p>
          <w:p w14:paraId="2FAF2929" w14:textId="54688382"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eastAsia="Arial" w:hAnsi="Times New Roman" w:cs="Times New Roman"/>
              </w:rPr>
              <w:t>SIEP</w:t>
            </w:r>
          </w:p>
        </w:tc>
        <w:tc>
          <w:tcPr>
            <w:tcW w:w="2017" w:type="dxa"/>
          </w:tcPr>
          <w:p w14:paraId="3FF6009C" w14:textId="77777777" w:rsidR="008C01A6" w:rsidRPr="008039A5" w:rsidRDefault="008C01A6" w:rsidP="00137733">
            <w:pPr>
              <w:jc w:val="center"/>
              <w:rPr>
                <w:rFonts w:ascii="Times New Roman" w:hAnsi="Times New Roman" w:cs="Times New Roman"/>
              </w:rPr>
            </w:pPr>
          </w:p>
          <w:p w14:paraId="6DCAE155" w14:textId="5B822F92" w:rsidR="008C01A6" w:rsidRPr="008039A5" w:rsidRDefault="008C01A6" w:rsidP="00215B37">
            <w:pPr>
              <w:tabs>
                <w:tab w:val="left" w:pos="1020"/>
              </w:tabs>
              <w:spacing w:before="240" w:line="240" w:lineRule="exact"/>
              <w:rPr>
                <w:rFonts w:ascii="Times New Roman" w:eastAsia="Arial" w:hAnsi="Times New Roman" w:cs="Times New Roman"/>
                <w:b/>
              </w:rPr>
            </w:pPr>
            <w:r w:rsidRPr="008039A5">
              <w:rPr>
                <w:rFonts w:ascii="Times New Roman" w:hAnsi="Times New Roman" w:cs="Times New Roman"/>
              </w:rPr>
              <w:t>1 %</w:t>
            </w:r>
          </w:p>
        </w:tc>
        <w:tc>
          <w:tcPr>
            <w:tcW w:w="3783" w:type="dxa"/>
          </w:tcPr>
          <w:p w14:paraId="0AEF0451"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13.1. Elabora documentos digitales propios (texto, presentación, imagen, video, sonido,...), como resultado del proceso de búsqueda, análisis y selección de información relevante, con la herramienta tecnológica adecuada y los comparte para su discusión o difusión. </w:t>
            </w:r>
          </w:p>
          <w:p w14:paraId="0E854848"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13.2. Utiliza los recursos creados para apoyar la exposición oral de los contenidos trabajados en el aula. </w:t>
            </w:r>
          </w:p>
          <w:p w14:paraId="2A32B61E" w14:textId="77777777" w:rsidR="008C01A6" w:rsidRPr="008039A5" w:rsidRDefault="008C01A6" w:rsidP="008C01A6">
            <w:pPr>
              <w:widowControl w:val="0"/>
              <w:autoSpaceDE w:val="0"/>
              <w:autoSpaceDN w:val="0"/>
              <w:adjustRightInd w:val="0"/>
              <w:spacing w:after="240" w:line="200" w:lineRule="atLeast"/>
              <w:rPr>
                <w:rFonts w:ascii="Times New Roman" w:hAnsi="Times New Roman" w:cs="Times New Roman"/>
                <w:color w:val="000000"/>
              </w:rPr>
            </w:pPr>
            <w:r w:rsidRPr="008039A5">
              <w:rPr>
                <w:rFonts w:ascii="Times New Roman" w:hAnsi="Times New Roman" w:cs="Times New Roman"/>
                <w:color w:val="000000"/>
              </w:rPr>
              <w:t xml:space="preserve">13.3. Usa adecuadamente los medios tecnológicos para estructurar y mejorar su proceso de aprendizaje recogiendo la información de las actividades, </w:t>
            </w:r>
            <w:r w:rsidRPr="008039A5">
              <w:rPr>
                <w:rFonts w:ascii="Times New Roman" w:hAnsi="Times New Roman" w:cs="Times New Roman"/>
                <w:color w:val="000000"/>
              </w:rPr>
              <w:lastRenderedPageBreak/>
              <w:t xml:space="preserve">analizando puntos fuertes y débiles de su proceso académico y estableciendo pautas de mejora </w:t>
            </w:r>
          </w:p>
          <w:p w14:paraId="1B33791C" w14:textId="77777777" w:rsidR="008C01A6" w:rsidRPr="008039A5" w:rsidRDefault="008C01A6" w:rsidP="00215B37">
            <w:pPr>
              <w:tabs>
                <w:tab w:val="left" w:pos="1020"/>
              </w:tabs>
              <w:spacing w:before="240" w:line="240" w:lineRule="exact"/>
              <w:rPr>
                <w:rFonts w:ascii="Times New Roman" w:eastAsia="Arial" w:hAnsi="Times New Roman" w:cs="Times New Roman"/>
                <w:b/>
              </w:rPr>
            </w:pPr>
          </w:p>
        </w:tc>
      </w:tr>
    </w:tbl>
    <w:p w14:paraId="77AF278B" w14:textId="77777777" w:rsidR="006E0549" w:rsidRDefault="006E0549" w:rsidP="00215B37">
      <w:pPr>
        <w:tabs>
          <w:tab w:val="left" w:pos="1020"/>
        </w:tabs>
        <w:spacing w:before="240" w:line="240" w:lineRule="exact"/>
        <w:jc w:val="both"/>
        <w:rPr>
          <w:rFonts w:ascii="Times New Roman" w:eastAsia="Arial" w:hAnsi="Times New Roman" w:cs="Times New Roman"/>
          <w:b/>
        </w:rPr>
      </w:pPr>
    </w:p>
    <w:tbl>
      <w:tblPr>
        <w:tblStyle w:val="Tablaconcuadrcula"/>
        <w:tblW w:w="10201" w:type="dxa"/>
        <w:tblLook w:val="04A0" w:firstRow="1" w:lastRow="0" w:firstColumn="1" w:lastColumn="0" w:noHBand="0" w:noVBand="1"/>
      </w:tblPr>
      <w:tblGrid>
        <w:gridCol w:w="3273"/>
        <w:gridCol w:w="1100"/>
        <w:gridCol w:w="1937"/>
        <w:gridCol w:w="3891"/>
      </w:tblGrid>
      <w:tr w:rsidR="005F31EE" w:rsidRPr="007D4869" w14:paraId="1962E894" w14:textId="77777777" w:rsidTr="005F31EE">
        <w:tc>
          <w:tcPr>
            <w:tcW w:w="10201" w:type="dxa"/>
            <w:gridSpan w:val="4"/>
            <w:tcBorders>
              <w:bottom w:val="single" w:sz="4" w:space="0" w:color="auto"/>
            </w:tcBorders>
            <w:shd w:val="clear" w:color="auto" w:fill="7030A0"/>
          </w:tcPr>
          <w:p w14:paraId="2384D165" w14:textId="77777777" w:rsidR="005F31EE" w:rsidRDefault="005F31EE" w:rsidP="005F31EE">
            <w:pPr>
              <w:jc w:val="center"/>
              <w:rPr>
                <w:rFonts w:ascii="Times New Roman" w:hAnsi="Times New Roman" w:cs="Times New Roman"/>
              </w:rPr>
            </w:pPr>
            <w:r>
              <w:rPr>
                <w:rFonts w:ascii="Times New Roman" w:hAnsi="Times New Roman" w:cs="Times New Roman"/>
              </w:rPr>
              <w:t>BLOQUE II. ÁLGEBRA.</w:t>
            </w:r>
          </w:p>
          <w:p w14:paraId="7792AD74" w14:textId="77777777" w:rsidR="005F31EE" w:rsidRPr="007D4869" w:rsidRDefault="005F31EE" w:rsidP="005F31EE">
            <w:pPr>
              <w:jc w:val="center"/>
              <w:rPr>
                <w:rFonts w:ascii="Times New Roman" w:hAnsi="Times New Roman" w:cs="Times New Roman"/>
              </w:rPr>
            </w:pPr>
          </w:p>
        </w:tc>
      </w:tr>
      <w:tr w:rsidR="005F31EE" w:rsidRPr="007D4869" w14:paraId="323AD96C" w14:textId="77777777" w:rsidTr="005F31EE">
        <w:tc>
          <w:tcPr>
            <w:tcW w:w="3347" w:type="dxa"/>
            <w:shd w:val="clear" w:color="auto" w:fill="B2A1C7" w:themeFill="accent4" w:themeFillTint="99"/>
          </w:tcPr>
          <w:p w14:paraId="02812593" w14:textId="77777777" w:rsidR="005F31EE" w:rsidRPr="00905636" w:rsidRDefault="005F31EE" w:rsidP="00137733">
            <w:pPr>
              <w:rPr>
                <w:rFonts w:ascii="Times New Roman" w:hAnsi="Times New Roman" w:cs="Times New Roman"/>
              </w:rPr>
            </w:pPr>
            <w:r w:rsidRPr="00905636">
              <w:rPr>
                <w:rFonts w:ascii="Times New Roman" w:hAnsi="Times New Roman" w:cs="Times New Roman"/>
              </w:rPr>
              <w:t>CRITERIOS DE EVALAUCIÓN</w:t>
            </w:r>
          </w:p>
        </w:tc>
        <w:tc>
          <w:tcPr>
            <w:tcW w:w="1056" w:type="dxa"/>
            <w:shd w:val="clear" w:color="auto" w:fill="B2A1C7" w:themeFill="accent4" w:themeFillTint="99"/>
          </w:tcPr>
          <w:p w14:paraId="2F8B2789" w14:textId="77777777" w:rsidR="005F31EE" w:rsidRPr="00905636" w:rsidRDefault="005F31EE" w:rsidP="00137733">
            <w:pPr>
              <w:rPr>
                <w:rFonts w:ascii="Times New Roman" w:hAnsi="Times New Roman" w:cs="Times New Roman"/>
              </w:rPr>
            </w:pPr>
            <w:r w:rsidRPr="00905636">
              <w:rPr>
                <w:rFonts w:ascii="Times New Roman" w:hAnsi="Times New Roman" w:cs="Times New Roman"/>
              </w:rPr>
              <w:t>C.C.</w:t>
            </w:r>
          </w:p>
        </w:tc>
        <w:tc>
          <w:tcPr>
            <w:tcW w:w="1793" w:type="dxa"/>
            <w:shd w:val="clear" w:color="auto" w:fill="B2A1C7" w:themeFill="accent4" w:themeFillTint="99"/>
          </w:tcPr>
          <w:p w14:paraId="08786FEB" w14:textId="77777777" w:rsidR="005F31EE" w:rsidRPr="00905636" w:rsidRDefault="005F31EE" w:rsidP="00137733">
            <w:pPr>
              <w:rPr>
                <w:rFonts w:ascii="Times New Roman" w:hAnsi="Times New Roman" w:cs="Times New Roman"/>
              </w:rPr>
            </w:pPr>
            <w:r w:rsidRPr="00905636">
              <w:rPr>
                <w:rFonts w:ascii="Times New Roman" w:hAnsi="Times New Roman" w:cs="Times New Roman"/>
              </w:rPr>
              <w:t>PONDERACIÓN</w:t>
            </w:r>
          </w:p>
        </w:tc>
        <w:tc>
          <w:tcPr>
            <w:tcW w:w="4005" w:type="dxa"/>
            <w:shd w:val="clear" w:color="auto" w:fill="B2A1C7" w:themeFill="accent4" w:themeFillTint="99"/>
          </w:tcPr>
          <w:p w14:paraId="0F6A36E2" w14:textId="77777777" w:rsidR="005F31EE" w:rsidRPr="00905636" w:rsidRDefault="005F31EE" w:rsidP="00137733">
            <w:pPr>
              <w:rPr>
                <w:rFonts w:ascii="Times New Roman" w:hAnsi="Times New Roman" w:cs="Times New Roman"/>
              </w:rPr>
            </w:pPr>
            <w:r w:rsidRPr="00905636">
              <w:rPr>
                <w:rFonts w:ascii="Times New Roman" w:hAnsi="Times New Roman" w:cs="Times New Roman"/>
              </w:rPr>
              <w:t>ESTÁNDARES DE APRENDIZAJE</w:t>
            </w:r>
          </w:p>
        </w:tc>
      </w:tr>
      <w:tr w:rsidR="005F31EE" w:rsidRPr="007D4869" w14:paraId="31BC46B3" w14:textId="77777777" w:rsidTr="005F31EE">
        <w:trPr>
          <w:trHeight w:val="276"/>
        </w:trPr>
        <w:tc>
          <w:tcPr>
            <w:tcW w:w="3347" w:type="dxa"/>
            <w:vMerge w:val="restart"/>
          </w:tcPr>
          <w:p w14:paraId="16B3D5FC" w14:textId="77777777" w:rsidR="005F31EE" w:rsidRPr="00905636" w:rsidRDefault="005F31EE" w:rsidP="00137733">
            <w:pPr>
              <w:rPr>
                <w:rFonts w:ascii="Times New Roman" w:hAnsi="Times New Roman" w:cs="Times New Roman"/>
              </w:rPr>
            </w:pPr>
            <w:r w:rsidRPr="004164D3">
              <w:rPr>
                <w:rFonts w:ascii="Times New Roman" w:eastAsia="Times New Roman" w:hAnsi="Times New Roman" w:cs="Times New Roman"/>
                <w:color w:val="000000"/>
                <w:lang w:eastAsia="es-ES"/>
              </w:rPr>
              <w:t>1. Organizar información procedente de situaciones del ámbito social utilizando el lenguaje matricial y aplicar las operaciones con matrices como instrumento para el tratamiento de dicha información</w:t>
            </w:r>
          </w:p>
        </w:tc>
        <w:tc>
          <w:tcPr>
            <w:tcW w:w="1056" w:type="dxa"/>
            <w:vMerge w:val="restart"/>
          </w:tcPr>
          <w:p w14:paraId="4F95EE0C" w14:textId="77777777" w:rsidR="005F31EE" w:rsidRDefault="005F31EE" w:rsidP="00137733">
            <w:pP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CCL,</w:t>
            </w:r>
          </w:p>
          <w:p w14:paraId="5D3B64B0" w14:textId="77777777" w:rsidR="005F31EE" w:rsidRDefault="005F31EE" w:rsidP="00137733">
            <w:pP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CMCT,</w:t>
            </w:r>
          </w:p>
          <w:p w14:paraId="72A3A4FB" w14:textId="77777777" w:rsidR="005F31EE" w:rsidRDefault="005F31EE" w:rsidP="00137733">
            <w:pPr>
              <w:rPr>
                <w:rFonts w:ascii="Times New Roman" w:eastAsia="Times New Roman" w:hAnsi="Times New Roman" w:cs="Times New Roman"/>
                <w:color w:val="000000"/>
                <w:lang w:eastAsia="es-ES"/>
              </w:rPr>
            </w:pPr>
            <w:r w:rsidRPr="004164D3">
              <w:rPr>
                <w:rFonts w:ascii="Times New Roman" w:eastAsia="Times New Roman" w:hAnsi="Times New Roman" w:cs="Times New Roman"/>
                <w:color w:val="000000"/>
                <w:lang w:eastAsia="es-ES"/>
              </w:rPr>
              <w:t xml:space="preserve">CD, </w:t>
            </w:r>
          </w:p>
          <w:p w14:paraId="2C570BFE" w14:textId="77777777" w:rsidR="005F31EE" w:rsidRDefault="005F31EE" w:rsidP="00137733">
            <w:pPr>
              <w:rPr>
                <w:rFonts w:ascii="Times New Roman" w:eastAsia="Times New Roman" w:hAnsi="Times New Roman" w:cs="Times New Roman"/>
                <w:color w:val="000000"/>
                <w:lang w:eastAsia="es-ES"/>
              </w:rPr>
            </w:pPr>
            <w:r w:rsidRPr="004164D3">
              <w:rPr>
                <w:rFonts w:ascii="Times New Roman" w:eastAsia="Times New Roman" w:hAnsi="Times New Roman" w:cs="Times New Roman"/>
                <w:color w:val="000000"/>
                <w:lang w:eastAsia="es-ES"/>
              </w:rPr>
              <w:t xml:space="preserve">CAA, </w:t>
            </w:r>
          </w:p>
          <w:p w14:paraId="0C24DE8B" w14:textId="2273D628" w:rsidR="005F31EE" w:rsidRPr="00905636" w:rsidRDefault="005F31EE" w:rsidP="00137733">
            <w:pPr>
              <w:rPr>
                <w:rFonts w:ascii="Times New Roman" w:hAnsi="Times New Roman" w:cs="Times New Roman"/>
              </w:rPr>
            </w:pPr>
            <w:r w:rsidRPr="004164D3">
              <w:rPr>
                <w:rFonts w:ascii="Times New Roman" w:eastAsia="Times New Roman" w:hAnsi="Times New Roman" w:cs="Times New Roman"/>
                <w:color w:val="000000"/>
                <w:lang w:eastAsia="es-ES"/>
              </w:rPr>
              <w:t>CSC.</w:t>
            </w:r>
          </w:p>
        </w:tc>
        <w:tc>
          <w:tcPr>
            <w:tcW w:w="1793" w:type="dxa"/>
            <w:vMerge w:val="restart"/>
          </w:tcPr>
          <w:p w14:paraId="7D7A4499" w14:textId="5E423303" w:rsidR="005F31EE" w:rsidRPr="00905636" w:rsidRDefault="008C01A6" w:rsidP="00137733">
            <w:pPr>
              <w:rPr>
                <w:rFonts w:ascii="Times New Roman" w:hAnsi="Times New Roman" w:cs="Times New Roman"/>
              </w:rPr>
            </w:pPr>
            <w:r>
              <w:rPr>
                <w:rFonts w:ascii="Times New Roman" w:hAnsi="Times New Roman" w:cs="Times New Roman"/>
              </w:rPr>
              <w:t>11 %</w:t>
            </w:r>
          </w:p>
        </w:tc>
        <w:tc>
          <w:tcPr>
            <w:tcW w:w="4005" w:type="dxa"/>
            <w:vMerge w:val="restart"/>
          </w:tcPr>
          <w:p w14:paraId="56A69412" w14:textId="77777777" w:rsidR="005F31EE" w:rsidRPr="00905636" w:rsidRDefault="005F31EE" w:rsidP="00137733">
            <w:pPr>
              <w:rPr>
                <w:rFonts w:ascii="Times New Roman" w:hAnsi="Times New Roman" w:cs="Times New Roman"/>
              </w:rPr>
            </w:pPr>
            <w:r w:rsidRPr="004164D3">
              <w:rPr>
                <w:rFonts w:ascii="Times New Roman" w:eastAsia="Times New Roman" w:hAnsi="Times New Roman" w:cs="Times New Roman"/>
                <w:color w:val="000000"/>
                <w:lang w:eastAsia="es-ES"/>
              </w:rPr>
              <w:t>1.1. Dispone en forma de matriz información procedente del ámbito social para poder resolver problemas con mayor eficacia.</w:t>
            </w:r>
          </w:p>
        </w:tc>
      </w:tr>
      <w:tr w:rsidR="005F31EE" w:rsidRPr="007D4869" w14:paraId="30D0D6D5" w14:textId="77777777" w:rsidTr="005F31EE">
        <w:trPr>
          <w:trHeight w:val="276"/>
        </w:trPr>
        <w:tc>
          <w:tcPr>
            <w:tcW w:w="3347" w:type="dxa"/>
            <w:vMerge/>
          </w:tcPr>
          <w:p w14:paraId="1EF1176C" w14:textId="4A928921" w:rsidR="005F31EE" w:rsidRPr="00905636" w:rsidRDefault="005F31EE" w:rsidP="00137733">
            <w:pPr>
              <w:rPr>
                <w:rFonts w:ascii="Times New Roman" w:hAnsi="Times New Roman" w:cs="Times New Roman"/>
                <w:vertAlign w:val="superscript"/>
              </w:rPr>
            </w:pPr>
          </w:p>
        </w:tc>
        <w:tc>
          <w:tcPr>
            <w:tcW w:w="1056" w:type="dxa"/>
            <w:vMerge/>
          </w:tcPr>
          <w:p w14:paraId="221C4E45" w14:textId="77777777" w:rsidR="005F31EE" w:rsidRPr="00905636" w:rsidRDefault="005F31EE" w:rsidP="00137733">
            <w:pPr>
              <w:rPr>
                <w:rFonts w:ascii="Times New Roman" w:hAnsi="Times New Roman" w:cs="Times New Roman"/>
              </w:rPr>
            </w:pPr>
          </w:p>
        </w:tc>
        <w:tc>
          <w:tcPr>
            <w:tcW w:w="1793" w:type="dxa"/>
            <w:vMerge/>
          </w:tcPr>
          <w:p w14:paraId="32F38436" w14:textId="77777777" w:rsidR="005F31EE" w:rsidRPr="00905636" w:rsidRDefault="005F31EE" w:rsidP="00137733">
            <w:pPr>
              <w:rPr>
                <w:rFonts w:ascii="Times New Roman" w:hAnsi="Times New Roman" w:cs="Times New Roman"/>
              </w:rPr>
            </w:pPr>
          </w:p>
        </w:tc>
        <w:tc>
          <w:tcPr>
            <w:tcW w:w="4005" w:type="dxa"/>
            <w:vMerge/>
          </w:tcPr>
          <w:p w14:paraId="4323C89C" w14:textId="77777777" w:rsidR="005F31EE" w:rsidRPr="00905636" w:rsidRDefault="005F31EE" w:rsidP="00137733">
            <w:pPr>
              <w:rPr>
                <w:rFonts w:ascii="Times New Roman" w:hAnsi="Times New Roman" w:cs="Times New Roman"/>
              </w:rPr>
            </w:pPr>
          </w:p>
        </w:tc>
      </w:tr>
      <w:tr w:rsidR="005F31EE" w:rsidRPr="007D4869" w14:paraId="3E3032D8" w14:textId="77777777" w:rsidTr="005F31EE">
        <w:trPr>
          <w:trHeight w:val="276"/>
        </w:trPr>
        <w:tc>
          <w:tcPr>
            <w:tcW w:w="3347" w:type="dxa"/>
            <w:vMerge/>
          </w:tcPr>
          <w:p w14:paraId="56CE80D2" w14:textId="77777777" w:rsidR="005F31EE" w:rsidRPr="00905636" w:rsidRDefault="005F31EE" w:rsidP="00137733">
            <w:pPr>
              <w:rPr>
                <w:rFonts w:ascii="Times New Roman" w:hAnsi="Times New Roman" w:cs="Times New Roman"/>
                <w:vertAlign w:val="superscript"/>
              </w:rPr>
            </w:pPr>
          </w:p>
        </w:tc>
        <w:tc>
          <w:tcPr>
            <w:tcW w:w="1056" w:type="dxa"/>
            <w:vMerge/>
          </w:tcPr>
          <w:p w14:paraId="4B30D127" w14:textId="77777777" w:rsidR="005F31EE" w:rsidRPr="00905636" w:rsidRDefault="005F31EE" w:rsidP="00137733">
            <w:pPr>
              <w:rPr>
                <w:rFonts w:ascii="Times New Roman" w:hAnsi="Times New Roman" w:cs="Times New Roman"/>
              </w:rPr>
            </w:pPr>
          </w:p>
        </w:tc>
        <w:tc>
          <w:tcPr>
            <w:tcW w:w="1793" w:type="dxa"/>
            <w:vMerge/>
          </w:tcPr>
          <w:p w14:paraId="2AD4AF58" w14:textId="77777777" w:rsidR="005F31EE" w:rsidRPr="00905636" w:rsidRDefault="005F31EE" w:rsidP="00137733">
            <w:pPr>
              <w:rPr>
                <w:rFonts w:ascii="Times New Roman" w:hAnsi="Times New Roman" w:cs="Times New Roman"/>
              </w:rPr>
            </w:pPr>
          </w:p>
        </w:tc>
        <w:tc>
          <w:tcPr>
            <w:tcW w:w="4005" w:type="dxa"/>
            <w:vMerge w:val="restart"/>
          </w:tcPr>
          <w:p w14:paraId="3C578535" w14:textId="77777777" w:rsidR="005F31EE" w:rsidRPr="00905636" w:rsidRDefault="005F31EE" w:rsidP="00137733">
            <w:pPr>
              <w:rPr>
                <w:rFonts w:ascii="Times New Roman" w:hAnsi="Times New Roman" w:cs="Times New Roman"/>
              </w:rPr>
            </w:pPr>
            <w:r w:rsidRPr="004164D3">
              <w:rPr>
                <w:rFonts w:ascii="Times New Roman" w:eastAsia="Times New Roman" w:hAnsi="Times New Roman" w:cs="Times New Roman"/>
                <w:color w:val="000000"/>
                <w:lang w:eastAsia="es-ES"/>
              </w:rPr>
              <w:t>1.2. Utiliza el lenguaje matricial para representar datos facilitados mediante tablas y para representar sistemas de ecuaciones lineales.</w:t>
            </w:r>
          </w:p>
        </w:tc>
      </w:tr>
      <w:tr w:rsidR="005F31EE" w:rsidRPr="007D4869" w14:paraId="681B484A" w14:textId="77777777" w:rsidTr="005F31EE">
        <w:trPr>
          <w:trHeight w:val="276"/>
        </w:trPr>
        <w:tc>
          <w:tcPr>
            <w:tcW w:w="3347" w:type="dxa"/>
            <w:vMerge/>
          </w:tcPr>
          <w:p w14:paraId="5A1B53C5" w14:textId="77777777" w:rsidR="005F31EE" w:rsidRPr="00905636" w:rsidRDefault="005F31EE" w:rsidP="00137733">
            <w:pPr>
              <w:rPr>
                <w:rFonts w:ascii="Times New Roman" w:hAnsi="Times New Roman" w:cs="Times New Roman"/>
                <w:vertAlign w:val="superscript"/>
              </w:rPr>
            </w:pPr>
          </w:p>
        </w:tc>
        <w:tc>
          <w:tcPr>
            <w:tcW w:w="1056" w:type="dxa"/>
            <w:vMerge/>
          </w:tcPr>
          <w:p w14:paraId="65699B75" w14:textId="77777777" w:rsidR="005F31EE" w:rsidRPr="00905636" w:rsidRDefault="005F31EE" w:rsidP="00137733">
            <w:pPr>
              <w:rPr>
                <w:rFonts w:ascii="Times New Roman" w:hAnsi="Times New Roman" w:cs="Times New Roman"/>
              </w:rPr>
            </w:pPr>
          </w:p>
        </w:tc>
        <w:tc>
          <w:tcPr>
            <w:tcW w:w="1793" w:type="dxa"/>
            <w:vMerge/>
          </w:tcPr>
          <w:p w14:paraId="1F7DD11D" w14:textId="77777777" w:rsidR="005F31EE" w:rsidRPr="00905636" w:rsidRDefault="005F31EE" w:rsidP="00137733">
            <w:pPr>
              <w:rPr>
                <w:rFonts w:ascii="Times New Roman" w:hAnsi="Times New Roman" w:cs="Times New Roman"/>
              </w:rPr>
            </w:pPr>
          </w:p>
        </w:tc>
        <w:tc>
          <w:tcPr>
            <w:tcW w:w="4005" w:type="dxa"/>
            <w:vMerge/>
          </w:tcPr>
          <w:p w14:paraId="38CC17CF" w14:textId="77777777" w:rsidR="005F31EE" w:rsidRPr="00905636" w:rsidRDefault="005F31EE" w:rsidP="00137733">
            <w:pPr>
              <w:rPr>
                <w:rFonts w:ascii="Times New Roman" w:hAnsi="Times New Roman" w:cs="Times New Roman"/>
              </w:rPr>
            </w:pPr>
          </w:p>
        </w:tc>
      </w:tr>
      <w:tr w:rsidR="005F31EE" w:rsidRPr="007D4869" w14:paraId="533B365D" w14:textId="77777777" w:rsidTr="005F31EE">
        <w:trPr>
          <w:trHeight w:val="276"/>
        </w:trPr>
        <w:tc>
          <w:tcPr>
            <w:tcW w:w="3347" w:type="dxa"/>
            <w:vMerge/>
          </w:tcPr>
          <w:p w14:paraId="79B133FE" w14:textId="77777777" w:rsidR="005F31EE" w:rsidRPr="00905636" w:rsidRDefault="005F31EE" w:rsidP="00137733">
            <w:pPr>
              <w:rPr>
                <w:rFonts w:ascii="Times New Roman" w:hAnsi="Times New Roman" w:cs="Times New Roman"/>
              </w:rPr>
            </w:pPr>
          </w:p>
        </w:tc>
        <w:tc>
          <w:tcPr>
            <w:tcW w:w="1056" w:type="dxa"/>
            <w:vMerge/>
          </w:tcPr>
          <w:p w14:paraId="1E2493CF" w14:textId="77777777" w:rsidR="005F31EE" w:rsidRPr="00905636" w:rsidRDefault="005F31EE" w:rsidP="00137733">
            <w:pPr>
              <w:rPr>
                <w:rFonts w:ascii="Times New Roman" w:hAnsi="Times New Roman" w:cs="Times New Roman"/>
              </w:rPr>
            </w:pPr>
          </w:p>
        </w:tc>
        <w:tc>
          <w:tcPr>
            <w:tcW w:w="1793" w:type="dxa"/>
            <w:vMerge/>
          </w:tcPr>
          <w:p w14:paraId="7C471B7A" w14:textId="77777777" w:rsidR="005F31EE" w:rsidRPr="00905636" w:rsidRDefault="005F31EE" w:rsidP="00137733">
            <w:pPr>
              <w:rPr>
                <w:rFonts w:ascii="Times New Roman" w:hAnsi="Times New Roman" w:cs="Times New Roman"/>
              </w:rPr>
            </w:pPr>
          </w:p>
        </w:tc>
        <w:tc>
          <w:tcPr>
            <w:tcW w:w="4005" w:type="dxa"/>
            <w:vMerge/>
          </w:tcPr>
          <w:p w14:paraId="4EF608C3" w14:textId="77777777" w:rsidR="005F31EE" w:rsidRPr="00905636" w:rsidRDefault="005F31EE" w:rsidP="00137733">
            <w:pPr>
              <w:rPr>
                <w:rFonts w:ascii="Times New Roman" w:hAnsi="Times New Roman" w:cs="Times New Roman"/>
              </w:rPr>
            </w:pPr>
          </w:p>
        </w:tc>
      </w:tr>
      <w:tr w:rsidR="005F31EE" w:rsidRPr="007D4869" w14:paraId="78E1235E" w14:textId="77777777" w:rsidTr="005F31EE">
        <w:trPr>
          <w:trHeight w:val="276"/>
        </w:trPr>
        <w:tc>
          <w:tcPr>
            <w:tcW w:w="3347" w:type="dxa"/>
            <w:vMerge/>
          </w:tcPr>
          <w:p w14:paraId="21A17D0E" w14:textId="77777777" w:rsidR="005F31EE" w:rsidRPr="00905636" w:rsidRDefault="005F31EE" w:rsidP="00137733">
            <w:pPr>
              <w:rPr>
                <w:rFonts w:ascii="Times New Roman" w:hAnsi="Times New Roman" w:cs="Times New Roman"/>
                <w:vertAlign w:val="superscript"/>
              </w:rPr>
            </w:pPr>
          </w:p>
        </w:tc>
        <w:tc>
          <w:tcPr>
            <w:tcW w:w="1056" w:type="dxa"/>
            <w:vMerge/>
          </w:tcPr>
          <w:p w14:paraId="4B4751CF" w14:textId="77777777" w:rsidR="005F31EE" w:rsidRPr="00905636" w:rsidRDefault="005F31EE" w:rsidP="00137733">
            <w:pPr>
              <w:rPr>
                <w:rFonts w:ascii="Times New Roman" w:hAnsi="Times New Roman" w:cs="Times New Roman"/>
              </w:rPr>
            </w:pPr>
          </w:p>
        </w:tc>
        <w:tc>
          <w:tcPr>
            <w:tcW w:w="1793" w:type="dxa"/>
            <w:vMerge/>
          </w:tcPr>
          <w:p w14:paraId="0A1A563B" w14:textId="77777777" w:rsidR="005F31EE" w:rsidRPr="00905636" w:rsidRDefault="005F31EE" w:rsidP="00137733">
            <w:pPr>
              <w:rPr>
                <w:rFonts w:ascii="Times New Roman" w:hAnsi="Times New Roman" w:cs="Times New Roman"/>
              </w:rPr>
            </w:pPr>
          </w:p>
        </w:tc>
        <w:tc>
          <w:tcPr>
            <w:tcW w:w="4005" w:type="dxa"/>
            <w:vMerge w:val="restart"/>
          </w:tcPr>
          <w:p w14:paraId="2F6ADBB8" w14:textId="77777777" w:rsidR="005F31EE" w:rsidRPr="00905636" w:rsidRDefault="005F31EE" w:rsidP="00137733">
            <w:pPr>
              <w:rPr>
                <w:rFonts w:ascii="Times New Roman" w:hAnsi="Times New Roman" w:cs="Times New Roman"/>
              </w:rPr>
            </w:pPr>
            <w:r w:rsidRPr="004164D3">
              <w:rPr>
                <w:rFonts w:ascii="Times New Roman" w:eastAsia="Times New Roman" w:hAnsi="Times New Roman" w:cs="Times New Roman"/>
                <w:color w:val="000000"/>
                <w:lang w:eastAsia="es-ES"/>
              </w:rPr>
              <w:t>1.3. Realiza operaciones con matrices y aplica las propiedades de estas operaciones adecuadamente, de forma manual y con el apoyo de medios tecnológicos.</w:t>
            </w:r>
          </w:p>
        </w:tc>
      </w:tr>
      <w:tr w:rsidR="005F31EE" w:rsidRPr="007D4869" w14:paraId="56BB2DC9" w14:textId="77777777" w:rsidTr="005F31EE">
        <w:trPr>
          <w:trHeight w:val="276"/>
        </w:trPr>
        <w:tc>
          <w:tcPr>
            <w:tcW w:w="3347" w:type="dxa"/>
            <w:vMerge/>
          </w:tcPr>
          <w:p w14:paraId="7016D30B" w14:textId="77777777" w:rsidR="005F31EE" w:rsidRPr="00905636" w:rsidRDefault="005F31EE" w:rsidP="00137733">
            <w:pPr>
              <w:rPr>
                <w:rFonts w:ascii="Times New Roman" w:hAnsi="Times New Roman" w:cs="Times New Roman"/>
                <w:vertAlign w:val="superscript"/>
              </w:rPr>
            </w:pPr>
          </w:p>
        </w:tc>
        <w:tc>
          <w:tcPr>
            <w:tcW w:w="1056" w:type="dxa"/>
            <w:vMerge/>
          </w:tcPr>
          <w:p w14:paraId="36AB3D9D" w14:textId="77777777" w:rsidR="005F31EE" w:rsidRPr="00905636" w:rsidRDefault="005F31EE" w:rsidP="00137733">
            <w:pPr>
              <w:rPr>
                <w:rFonts w:ascii="Times New Roman" w:hAnsi="Times New Roman" w:cs="Times New Roman"/>
              </w:rPr>
            </w:pPr>
          </w:p>
        </w:tc>
        <w:tc>
          <w:tcPr>
            <w:tcW w:w="1793" w:type="dxa"/>
            <w:vMerge/>
          </w:tcPr>
          <w:p w14:paraId="62678A2C" w14:textId="77777777" w:rsidR="005F31EE" w:rsidRPr="00905636" w:rsidRDefault="005F31EE" w:rsidP="00137733">
            <w:pPr>
              <w:rPr>
                <w:rFonts w:ascii="Times New Roman" w:hAnsi="Times New Roman" w:cs="Times New Roman"/>
              </w:rPr>
            </w:pPr>
          </w:p>
        </w:tc>
        <w:tc>
          <w:tcPr>
            <w:tcW w:w="4005" w:type="dxa"/>
            <w:vMerge/>
          </w:tcPr>
          <w:p w14:paraId="392CA788" w14:textId="77777777" w:rsidR="005F31EE" w:rsidRPr="00905636" w:rsidRDefault="005F31EE" w:rsidP="00137733">
            <w:pPr>
              <w:rPr>
                <w:rFonts w:ascii="Times New Roman" w:hAnsi="Times New Roman" w:cs="Times New Roman"/>
              </w:rPr>
            </w:pPr>
          </w:p>
        </w:tc>
      </w:tr>
      <w:tr w:rsidR="005F31EE" w:rsidRPr="007D4869" w14:paraId="6EBC7047" w14:textId="77777777" w:rsidTr="005F31EE">
        <w:trPr>
          <w:trHeight w:val="276"/>
        </w:trPr>
        <w:tc>
          <w:tcPr>
            <w:tcW w:w="3347" w:type="dxa"/>
            <w:vMerge/>
          </w:tcPr>
          <w:p w14:paraId="65D85C0C" w14:textId="77777777" w:rsidR="005F31EE" w:rsidRPr="00905636" w:rsidRDefault="005F31EE" w:rsidP="00137733">
            <w:pPr>
              <w:rPr>
                <w:rFonts w:ascii="Times New Roman" w:hAnsi="Times New Roman" w:cs="Times New Roman"/>
                <w:vertAlign w:val="superscript"/>
              </w:rPr>
            </w:pPr>
          </w:p>
        </w:tc>
        <w:tc>
          <w:tcPr>
            <w:tcW w:w="1056" w:type="dxa"/>
            <w:vMerge/>
          </w:tcPr>
          <w:p w14:paraId="38503078" w14:textId="77777777" w:rsidR="005F31EE" w:rsidRPr="00905636" w:rsidRDefault="005F31EE" w:rsidP="00137733">
            <w:pPr>
              <w:rPr>
                <w:rFonts w:ascii="Times New Roman" w:hAnsi="Times New Roman" w:cs="Times New Roman"/>
              </w:rPr>
            </w:pPr>
          </w:p>
        </w:tc>
        <w:tc>
          <w:tcPr>
            <w:tcW w:w="1793" w:type="dxa"/>
            <w:vMerge/>
          </w:tcPr>
          <w:p w14:paraId="77604BF3" w14:textId="77777777" w:rsidR="005F31EE" w:rsidRPr="00905636" w:rsidRDefault="005F31EE" w:rsidP="00137733">
            <w:pPr>
              <w:rPr>
                <w:rFonts w:ascii="Times New Roman" w:hAnsi="Times New Roman" w:cs="Times New Roman"/>
              </w:rPr>
            </w:pPr>
          </w:p>
        </w:tc>
        <w:tc>
          <w:tcPr>
            <w:tcW w:w="4005" w:type="dxa"/>
            <w:vMerge/>
          </w:tcPr>
          <w:p w14:paraId="444E99BF" w14:textId="77777777" w:rsidR="005F31EE" w:rsidRPr="00905636" w:rsidRDefault="005F31EE" w:rsidP="00137733">
            <w:pPr>
              <w:rPr>
                <w:rFonts w:ascii="Times New Roman" w:hAnsi="Times New Roman" w:cs="Times New Roman"/>
              </w:rPr>
            </w:pPr>
          </w:p>
        </w:tc>
      </w:tr>
      <w:tr w:rsidR="005F31EE" w:rsidRPr="007D4869" w14:paraId="68C50565" w14:textId="77777777" w:rsidTr="005F31EE">
        <w:trPr>
          <w:trHeight w:val="276"/>
        </w:trPr>
        <w:tc>
          <w:tcPr>
            <w:tcW w:w="3347" w:type="dxa"/>
            <w:vMerge/>
          </w:tcPr>
          <w:p w14:paraId="4E2C4250" w14:textId="77777777" w:rsidR="005F31EE" w:rsidRPr="00905636" w:rsidRDefault="005F31EE" w:rsidP="00137733">
            <w:pPr>
              <w:rPr>
                <w:rFonts w:ascii="Times New Roman" w:hAnsi="Times New Roman" w:cs="Times New Roman"/>
              </w:rPr>
            </w:pPr>
          </w:p>
        </w:tc>
        <w:tc>
          <w:tcPr>
            <w:tcW w:w="1056" w:type="dxa"/>
            <w:vMerge/>
          </w:tcPr>
          <w:p w14:paraId="12F8CDE8" w14:textId="77777777" w:rsidR="005F31EE" w:rsidRPr="00905636" w:rsidRDefault="005F31EE" w:rsidP="00137733">
            <w:pPr>
              <w:rPr>
                <w:rFonts w:ascii="Times New Roman" w:hAnsi="Times New Roman" w:cs="Times New Roman"/>
              </w:rPr>
            </w:pPr>
          </w:p>
        </w:tc>
        <w:tc>
          <w:tcPr>
            <w:tcW w:w="1793" w:type="dxa"/>
            <w:vMerge/>
          </w:tcPr>
          <w:p w14:paraId="6E0004C3" w14:textId="77777777" w:rsidR="005F31EE" w:rsidRPr="00905636" w:rsidRDefault="005F31EE" w:rsidP="00137733">
            <w:pPr>
              <w:rPr>
                <w:rFonts w:ascii="Times New Roman" w:hAnsi="Times New Roman" w:cs="Times New Roman"/>
              </w:rPr>
            </w:pPr>
          </w:p>
        </w:tc>
        <w:tc>
          <w:tcPr>
            <w:tcW w:w="4005" w:type="dxa"/>
            <w:vMerge/>
          </w:tcPr>
          <w:p w14:paraId="11C3919F" w14:textId="77777777" w:rsidR="005F31EE" w:rsidRPr="00905636" w:rsidRDefault="005F31EE" w:rsidP="00137733">
            <w:pPr>
              <w:rPr>
                <w:rFonts w:ascii="Times New Roman" w:hAnsi="Times New Roman" w:cs="Times New Roman"/>
              </w:rPr>
            </w:pPr>
          </w:p>
        </w:tc>
      </w:tr>
      <w:tr w:rsidR="005F31EE" w:rsidRPr="007D4869" w14:paraId="282E0343" w14:textId="77777777" w:rsidTr="005F31EE">
        <w:trPr>
          <w:trHeight w:val="276"/>
        </w:trPr>
        <w:tc>
          <w:tcPr>
            <w:tcW w:w="3347" w:type="dxa"/>
            <w:vMerge/>
          </w:tcPr>
          <w:p w14:paraId="696CF47E" w14:textId="77777777" w:rsidR="005F31EE" w:rsidRPr="00905636" w:rsidRDefault="005F31EE" w:rsidP="00137733">
            <w:pPr>
              <w:rPr>
                <w:rFonts w:ascii="Times New Roman" w:hAnsi="Times New Roman" w:cs="Times New Roman"/>
                <w:vertAlign w:val="superscript"/>
              </w:rPr>
            </w:pPr>
          </w:p>
        </w:tc>
        <w:tc>
          <w:tcPr>
            <w:tcW w:w="1056" w:type="dxa"/>
            <w:vMerge/>
          </w:tcPr>
          <w:p w14:paraId="13EC68D5" w14:textId="77777777" w:rsidR="005F31EE" w:rsidRPr="00905636" w:rsidRDefault="005F31EE" w:rsidP="00137733">
            <w:pPr>
              <w:rPr>
                <w:rFonts w:ascii="Times New Roman" w:hAnsi="Times New Roman" w:cs="Times New Roman"/>
              </w:rPr>
            </w:pPr>
          </w:p>
        </w:tc>
        <w:tc>
          <w:tcPr>
            <w:tcW w:w="1793" w:type="dxa"/>
            <w:vMerge/>
          </w:tcPr>
          <w:p w14:paraId="6F7E6BCC" w14:textId="77777777" w:rsidR="005F31EE" w:rsidRPr="00905636" w:rsidRDefault="005F31EE" w:rsidP="00137733">
            <w:pPr>
              <w:rPr>
                <w:rFonts w:ascii="Times New Roman" w:hAnsi="Times New Roman" w:cs="Times New Roman"/>
              </w:rPr>
            </w:pPr>
          </w:p>
        </w:tc>
        <w:tc>
          <w:tcPr>
            <w:tcW w:w="4005" w:type="dxa"/>
            <w:vMerge/>
          </w:tcPr>
          <w:p w14:paraId="5FFA68B1" w14:textId="77777777" w:rsidR="005F31EE" w:rsidRPr="00905636" w:rsidRDefault="005F31EE" w:rsidP="00137733">
            <w:pPr>
              <w:rPr>
                <w:rFonts w:ascii="Times New Roman" w:hAnsi="Times New Roman" w:cs="Times New Roman"/>
              </w:rPr>
            </w:pPr>
          </w:p>
        </w:tc>
      </w:tr>
      <w:tr w:rsidR="005F31EE" w:rsidRPr="007D4869" w14:paraId="3D420CBA" w14:textId="77777777" w:rsidTr="005F31EE">
        <w:trPr>
          <w:trHeight w:val="276"/>
        </w:trPr>
        <w:tc>
          <w:tcPr>
            <w:tcW w:w="3347" w:type="dxa"/>
            <w:vMerge/>
          </w:tcPr>
          <w:p w14:paraId="083FEAD9" w14:textId="77777777" w:rsidR="005F31EE" w:rsidRPr="00905636" w:rsidRDefault="005F31EE" w:rsidP="00137733">
            <w:pPr>
              <w:rPr>
                <w:rFonts w:ascii="Times New Roman" w:hAnsi="Times New Roman" w:cs="Times New Roman"/>
                <w:vertAlign w:val="superscript"/>
              </w:rPr>
            </w:pPr>
          </w:p>
        </w:tc>
        <w:tc>
          <w:tcPr>
            <w:tcW w:w="1056" w:type="dxa"/>
            <w:vMerge/>
          </w:tcPr>
          <w:p w14:paraId="17214194" w14:textId="77777777" w:rsidR="005F31EE" w:rsidRPr="00905636" w:rsidRDefault="005F31EE" w:rsidP="00137733">
            <w:pPr>
              <w:rPr>
                <w:rFonts w:ascii="Times New Roman" w:hAnsi="Times New Roman" w:cs="Times New Roman"/>
              </w:rPr>
            </w:pPr>
          </w:p>
        </w:tc>
        <w:tc>
          <w:tcPr>
            <w:tcW w:w="1793" w:type="dxa"/>
            <w:vMerge/>
          </w:tcPr>
          <w:p w14:paraId="71DD8DD3" w14:textId="77777777" w:rsidR="005F31EE" w:rsidRPr="00905636" w:rsidRDefault="005F31EE" w:rsidP="00137733">
            <w:pPr>
              <w:rPr>
                <w:rFonts w:ascii="Times New Roman" w:hAnsi="Times New Roman" w:cs="Times New Roman"/>
              </w:rPr>
            </w:pPr>
          </w:p>
        </w:tc>
        <w:tc>
          <w:tcPr>
            <w:tcW w:w="4005" w:type="dxa"/>
            <w:vMerge/>
          </w:tcPr>
          <w:p w14:paraId="5B96C74B" w14:textId="77777777" w:rsidR="005F31EE" w:rsidRPr="00905636" w:rsidRDefault="005F31EE" w:rsidP="00137733">
            <w:pPr>
              <w:rPr>
                <w:rFonts w:ascii="Times New Roman" w:hAnsi="Times New Roman" w:cs="Times New Roman"/>
              </w:rPr>
            </w:pPr>
          </w:p>
        </w:tc>
      </w:tr>
      <w:tr w:rsidR="005F31EE" w:rsidRPr="007D4869" w14:paraId="6C1945AE" w14:textId="77777777" w:rsidTr="005F31EE">
        <w:trPr>
          <w:trHeight w:val="276"/>
        </w:trPr>
        <w:tc>
          <w:tcPr>
            <w:tcW w:w="3347" w:type="dxa"/>
            <w:vMerge/>
          </w:tcPr>
          <w:p w14:paraId="29EF21D9" w14:textId="77777777" w:rsidR="005F31EE" w:rsidRPr="00905636" w:rsidRDefault="005F31EE" w:rsidP="00137733">
            <w:pPr>
              <w:rPr>
                <w:rFonts w:ascii="Times New Roman" w:hAnsi="Times New Roman" w:cs="Times New Roman"/>
                <w:vertAlign w:val="superscript"/>
              </w:rPr>
            </w:pPr>
          </w:p>
        </w:tc>
        <w:tc>
          <w:tcPr>
            <w:tcW w:w="1056" w:type="dxa"/>
            <w:vMerge/>
          </w:tcPr>
          <w:p w14:paraId="55F25959" w14:textId="77777777" w:rsidR="005F31EE" w:rsidRPr="00905636" w:rsidRDefault="005F31EE" w:rsidP="00137733">
            <w:pPr>
              <w:rPr>
                <w:rFonts w:ascii="Times New Roman" w:hAnsi="Times New Roman" w:cs="Times New Roman"/>
              </w:rPr>
            </w:pPr>
          </w:p>
        </w:tc>
        <w:tc>
          <w:tcPr>
            <w:tcW w:w="1793" w:type="dxa"/>
            <w:vMerge/>
          </w:tcPr>
          <w:p w14:paraId="4D5A8B2A" w14:textId="77777777" w:rsidR="005F31EE" w:rsidRPr="00905636" w:rsidRDefault="005F31EE" w:rsidP="00137733">
            <w:pPr>
              <w:rPr>
                <w:rFonts w:ascii="Times New Roman" w:hAnsi="Times New Roman" w:cs="Times New Roman"/>
              </w:rPr>
            </w:pPr>
          </w:p>
        </w:tc>
        <w:tc>
          <w:tcPr>
            <w:tcW w:w="4005" w:type="dxa"/>
            <w:vMerge/>
          </w:tcPr>
          <w:p w14:paraId="2599B050" w14:textId="77777777" w:rsidR="005F31EE" w:rsidRPr="00905636" w:rsidRDefault="005F31EE" w:rsidP="00137733">
            <w:pPr>
              <w:rPr>
                <w:rFonts w:ascii="Times New Roman" w:hAnsi="Times New Roman" w:cs="Times New Roman"/>
              </w:rPr>
            </w:pPr>
          </w:p>
        </w:tc>
      </w:tr>
      <w:tr w:rsidR="005F31EE" w:rsidRPr="007D4869" w14:paraId="539B186F" w14:textId="77777777" w:rsidTr="005F31EE">
        <w:trPr>
          <w:trHeight w:val="276"/>
        </w:trPr>
        <w:tc>
          <w:tcPr>
            <w:tcW w:w="3347" w:type="dxa"/>
            <w:vMerge w:val="restart"/>
          </w:tcPr>
          <w:p w14:paraId="20930924" w14:textId="77777777" w:rsidR="005F31EE" w:rsidRPr="00905636" w:rsidRDefault="005F31EE" w:rsidP="00137733">
            <w:pPr>
              <w:rPr>
                <w:rFonts w:ascii="Times New Roman" w:hAnsi="Times New Roman" w:cs="Times New Roman"/>
              </w:rPr>
            </w:pPr>
            <w:r w:rsidRPr="004164D3">
              <w:rPr>
                <w:rFonts w:ascii="Times New Roman" w:eastAsia="Times New Roman" w:hAnsi="Times New Roman" w:cs="Times New Roman"/>
                <w:color w:val="000000"/>
                <w:lang w:eastAsia="es-ES"/>
              </w:rPr>
              <w:t xml:space="preserve">2. Transcribir problemas expresados en lenguaje usual al lenguaje algebraico y resolverlos utilizando técnicas algebraicas determinadas: matrices, sistemas de ecuaciones, inecuaciones y programación lineal bidimensional, interpretando críticamente el significado de las soluciones obtenidas. </w:t>
            </w:r>
          </w:p>
        </w:tc>
        <w:tc>
          <w:tcPr>
            <w:tcW w:w="1056" w:type="dxa"/>
            <w:vMerge w:val="restart"/>
          </w:tcPr>
          <w:p w14:paraId="50EB8FED" w14:textId="77777777" w:rsidR="005F31EE" w:rsidRDefault="005F31EE" w:rsidP="00137733">
            <w:pPr>
              <w:rPr>
                <w:rFonts w:ascii="Times New Roman" w:eastAsia="Times New Roman" w:hAnsi="Times New Roman" w:cs="Times New Roman"/>
                <w:color w:val="000000"/>
                <w:lang w:eastAsia="es-ES"/>
              </w:rPr>
            </w:pPr>
            <w:r w:rsidRPr="004164D3">
              <w:rPr>
                <w:rFonts w:ascii="Times New Roman" w:eastAsia="Times New Roman" w:hAnsi="Times New Roman" w:cs="Times New Roman"/>
                <w:color w:val="000000"/>
                <w:lang w:eastAsia="es-ES"/>
              </w:rPr>
              <w:t xml:space="preserve">CCL, </w:t>
            </w:r>
          </w:p>
          <w:p w14:paraId="4D0B2DDE" w14:textId="77777777" w:rsidR="005F31EE" w:rsidRDefault="005F31EE" w:rsidP="00137733">
            <w:pPr>
              <w:rPr>
                <w:rFonts w:ascii="Times New Roman" w:eastAsia="Times New Roman" w:hAnsi="Times New Roman" w:cs="Times New Roman"/>
                <w:color w:val="000000"/>
                <w:lang w:eastAsia="es-ES"/>
              </w:rPr>
            </w:pPr>
            <w:r w:rsidRPr="004164D3">
              <w:rPr>
                <w:rFonts w:ascii="Times New Roman" w:eastAsia="Times New Roman" w:hAnsi="Times New Roman" w:cs="Times New Roman"/>
                <w:color w:val="000000"/>
                <w:lang w:eastAsia="es-ES"/>
              </w:rPr>
              <w:t xml:space="preserve">CMCT, </w:t>
            </w:r>
          </w:p>
          <w:p w14:paraId="43D27754" w14:textId="40EB7218" w:rsidR="005F31EE" w:rsidRPr="00905636" w:rsidRDefault="005F31EE" w:rsidP="00137733">
            <w:pPr>
              <w:rPr>
                <w:rFonts w:ascii="Times New Roman" w:hAnsi="Times New Roman" w:cs="Times New Roman"/>
              </w:rPr>
            </w:pPr>
            <w:r w:rsidRPr="004164D3">
              <w:rPr>
                <w:rFonts w:ascii="Times New Roman" w:eastAsia="Times New Roman" w:hAnsi="Times New Roman" w:cs="Times New Roman"/>
                <w:color w:val="000000"/>
                <w:lang w:eastAsia="es-ES"/>
              </w:rPr>
              <w:t>CEC.</w:t>
            </w:r>
          </w:p>
        </w:tc>
        <w:tc>
          <w:tcPr>
            <w:tcW w:w="1793" w:type="dxa"/>
            <w:vMerge w:val="restart"/>
          </w:tcPr>
          <w:p w14:paraId="7C38B5C4" w14:textId="2CABF473" w:rsidR="005F31EE" w:rsidRPr="00905636" w:rsidRDefault="008C01A6" w:rsidP="00137733">
            <w:pPr>
              <w:rPr>
                <w:rFonts w:ascii="Times New Roman" w:hAnsi="Times New Roman" w:cs="Times New Roman"/>
              </w:rPr>
            </w:pPr>
            <w:r>
              <w:rPr>
                <w:rFonts w:ascii="Times New Roman" w:hAnsi="Times New Roman" w:cs="Times New Roman"/>
              </w:rPr>
              <w:t>11 %</w:t>
            </w:r>
          </w:p>
        </w:tc>
        <w:tc>
          <w:tcPr>
            <w:tcW w:w="4005" w:type="dxa"/>
            <w:vMerge w:val="restart"/>
          </w:tcPr>
          <w:p w14:paraId="26A221C2" w14:textId="77777777" w:rsidR="005F31EE" w:rsidRPr="00905636" w:rsidRDefault="005F31EE" w:rsidP="00137733">
            <w:pPr>
              <w:rPr>
                <w:rFonts w:ascii="Times New Roman" w:hAnsi="Times New Roman" w:cs="Times New Roman"/>
              </w:rPr>
            </w:pPr>
            <w:r w:rsidRPr="004164D3">
              <w:rPr>
                <w:rFonts w:ascii="Times New Roman" w:eastAsia="Times New Roman" w:hAnsi="Times New Roman" w:cs="Times New Roman"/>
                <w:color w:val="000000"/>
                <w:lang w:eastAsia="es-ES"/>
              </w:rPr>
              <w:t>2.1. Formula algebraicamente las restricciones indicadas en una situación de la vida real, el sistema de ecuaciones lineales planteado (como máximo de tres ecuaciones y tres incógnitas), lo resuelve en los casos que sea posible, y lo aplica para resolver problemas en contextos reales.</w:t>
            </w:r>
          </w:p>
        </w:tc>
      </w:tr>
      <w:tr w:rsidR="005F31EE" w:rsidRPr="007D4869" w14:paraId="13FB40E4" w14:textId="77777777" w:rsidTr="005F31EE">
        <w:trPr>
          <w:trHeight w:val="276"/>
        </w:trPr>
        <w:tc>
          <w:tcPr>
            <w:tcW w:w="3347" w:type="dxa"/>
            <w:vMerge/>
          </w:tcPr>
          <w:p w14:paraId="00052B2D" w14:textId="77777777" w:rsidR="005F31EE" w:rsidRPr="00905636" w:rsidRDefault="005F31EE" w:rsidP="00137733">
            <w:pPr>
              <w:rPr>
                <w:rFonts w:ascii="Times New Roman" w:hAnsi="Times New Roman" w:cs="Times New Roman"/>
                <w:vertAlign w:val="superscript"/>
              </w:rPr>
            </w:pPr>
          </w:p>
        </w:tc>
        <w:tc>
          <w:tcPr>
            <w:tcW w:w="1056" w:type="dxa"/>
            <w:vMerge/>
          </w:tcPr>
          <w:p w14:paraId="61561072" w14:textId="77777777" w:rsidR="005F31EE" w:rsidRPr="00905636" w:rsidRDefault="005F31EE" w:rsidP="00137733">
            <w:pPr>
              <w:rPr>
                <w:rFonts w:ascii="Times New Roman" w:hAnsi="Times New Roman" w:cs="Times New Roman"/>
              </w:rPr>
            </w:pPr>
          </w:p>
        </w:tc>
        <w:tc>
          <w:tcPr>
            <w:tcW w:w="1793" w:type="dxa"/>
            <w:vMerge/>
          </w:tcPr>
          <w:p w14:paraId="3DC1E0F9" w14:textId="77777777" w:rsidR="005F31EE" w:rsidRPr="00905636" w:rsidRDefault="005F31EE" w:rsidP="00137733">
            <w:pPr>
              <w:rPr>
                <w:rFonts w:ascii="Times New Roman" w:hAnsi="Times New Roman" w:cs="Times New Roman"/>
              </w:rPr>
            </w:pPr>
          </w:p>
        </w:tc>
        <w:tc>
          <w:tcPr>
            <w:tcW w:w="4005" w:type="dxa"/>
            <w:vMerge/>
          </w:tcPr>
          <w:p w14:paraId="51E085F3" w14:textId="77777777" w:rsidR="005F31EE" w:rsidRPr="00905636" w:rsidRDefault="005F31EE" w:rsidP="00137733">
            <w:pPr>
              <w:rPr>
                <w:rFonts w:ascii="Times New Roman" w:hAnsi="Times New Roman" w:cs="Times New Roman"/>
              </w:rPr>
            </w:pPr>
          </w:p>
        </w:tc>
      </w:tr>
      <w:tr w:rsidR="005F31EE" w:rsidRPr="007D4869" w14:paraId="2454ADD2" w14:textId="77777777" w:rsidTr="005F31EE">
        <w:trPr>
          <w:trHeight w:val="276"/>
        </w:trPr>
        <w:tc>
          <w:tcPr>
            <w:tcW w:w="3347" w:type="dxa"/>
            <w:vMerge/>
          </w:tcPr>
          <w:p w14:paraId="28F52353" w14:textId="77777777" w:rsidR="005F31EE" w:rsidRPr="00905636" w:rsidRDefault="005F31EE" w:rsidP="00137733">
            <w:pPr>
              <w:rPr>
                <w:rFonts w:ascii="Times New Roman" w:hAnsi="Times New Roman" w:cs="Times New Roman"/>
                <w:vertAlign w:val="superscript"/>
              </w:rPr>
            </w:pPr>
          </w:p>
        </w:tc>
        <w:tc>
          <w:tcPr>
            <w:tcW w:w="1056" w:type="dxa"/>
            <w:vMerge/>
          </w:tcPr>
          <w:p w14:paraId="5F58FF57" w14:textId="77777777" w:rsidR="005F31EE" w:rsidRPr="00905636" w:rsidRDefault="005F31EE" w:rsidP="00137733">
            <w:pPr>
              <w:rPr>
                <w:rFonts w:ascii="Times New Roman" w:hAnsi="Times New Roman" w:cs="Times New Roman"/>
              </w:rPr>
            </w:pPr>
          </w:p>
        </w:tc>
        <w:tc>
          <w:tcPr>
            <w:tcW w:w="1793" w:type="dxa"/>
            <w:vMerge/>
          </w:tcPr>
          <w:p w14:paraId="7448A4CA" w14:textId="77777777" w:rsidR="005F31EE" w:rsidRPr="00905636" w:rsidRDefault="005F31EE" w:rsidP="00137733">
            <w:pPr>
              <w:rPr>
                <w:rFonts w:ascii="Times New Roman" w:hAnsi="Times New Roman" w:cs="Times New Roman"/>
              </w:rPr>
            </w:pPr>
          </w:p>
        </w:tc>
        <w:tc>
          <w:tcPr>
            <w:tcW w:w="4005" w:type="dxa"/>
            <w:vMerge w:val="restart"/>
          </w:tcPr>
          <w:p w14:paraId="21E6C0B6" w14:textId="77777777" w:rsidR="005F31EE" w:rsidRPr="00905636" w:rsidRDefault="005F31EE" w:rsidP="00137733">
            <w:pPr>
              <w:rPr>
                <w:rFonts w:ascii="Times New Roman" w:hAnsi="Times New Roman" w:cs="Times New Roman"/>
              </w:rPr>
            </w:pPr>
            <w:r w:rsidRPr="004164D3">
              <w:rPr>
                <w:rFonts w:ascii="Times New Roman" w:eastAsia="Times New Roman" w:hAnsi="Times New Roman" w:cs="Times New Roman"/>
                <w:color w:val="000000"/>
                <w:lang w:eastAsia="es-ES"/>
              </w:rPr>
              <w:t>2.2. Aplica las técnicas gráficas de programación lineal bidimensional para resolver problemas de optimización de funciones lineales que están sujetas a restricciones e interpreta los resultados obtenidos en el contexto del problema.</w:t>
            </w:r>
          </w:p>
        </w:tc>
      </w:tr>
      <w:tr w:rsidR="005F31EE" w:rsidRPr="007D4869" w14:paraId="098BD3CF" w14:textId="77777777" w:rsidTr="005F31EE">
        <w:trPr>
          <w:trHeight w:val="276"/>
        </w:trPr>
        <w:tc>
          <w:tcPr>
            <w:tcW w:w="3347" w:type="dxa"/>
            <w:vMerge/>
          </w:tcPr>
          <w:p w14:paraId="5F9D121A" w14:textId="77777777" w:rsidR="005F31EE" w:rsidRPr="00905636" w:rsidRDefault="005F31EE" w:rsidP="00137733">
            <w:pPr>
              <w:rPr>
                <w:rFonts w:ascii="Times New Roman" w:hAnsi="Times New Roman" w:cs="Times New Roman"/>
                <w:vertAlign w:val="superscript"/>
              </w:rPr>
            </w:pPr>
          </w:p>
        </w:tc>
        <w:tc>
          <w:tcPr>
            <w:tcW w:w="1056" w:type="dxa"/>
            <w:vMerge/>
          </w:tcPr>
          <w:p w14:paraId="27CC4DDB" w14:textId="77777777" w:rsidR="005F31EE" w:rsidRPr="00905636" w:rsidRDefault="005F31EE" w:rsidP="00137733">
            <w:pPr>
              <w:rPr>
                <w:rFonts w:ascii="Times New Roman" w:hAnsi="Times New Roman" w:cs="Times New Roman"/>
              </w:rPr>
            </w:pPr>
          </w:p>
        </w:tc>
        <w:tc>
          <w:tcPr>
            <w:tcW w:w="1793" w:type="dxa"/>
            <w:vMerge/>
          </w:tcPr>
          <w:p w14:paraId="63D39F4D" w14:textId="77777777" w:rsidR="005F31EE" w:rsidRPr="00905636" w:rsidRDefault="005F31EE" w:rsidP="00137733">
            <w:pPr>
              <w:rPr>
                <w:rFonts w:ascii="Times New Roman" w:hAnsi="Times New Roman" w:cs="Times New Roman"/>
              </w:rPr>
            </w:pPr>
          </w:p>
        </w:tc>
        <w:tc>
          <w:tcPr>
            <w:tcW w:w="4005" w:type="dxa"/>
            <w:vMerge/>
          </w:tcPr>
          <w:p w14:paraId="48933785" w14:textId="77777777" w:rsidR="005F31EE" w:rsidRPr="00905636" w:rsidRDefault="005F31EE" w:rsidP="00137733">
            <w:pPr>
              <w:rPr>
                <w:rFonts w:ascii="Times New Roman" w:hAnsi="Times New Roman" w:cs="Times New Roman"/>
              </w:rPr>
            </w:pPr>
          </w:p>
        </w:tc>
      </w:tr>
      <w:tr w:rsidR="005F31EE" w:rsidRPr="007D4869" w14:paraId="2291DA3B" w14:textId="77777777" w:rsidTr="005F31EE">
        <w:trPr>
          <w:trHeight w:val="276"/>
        </w:trPr>
        <w:tc>
          <w:tcPr>
            <w:tcW w:w="3347" w:type="dxa"/>
            <w:vMerge/>
          </w:tcPr>
          <w:p w14:paraId="54495AE1" w14:textId="77777777" w:rsidR="005F31EE" w:rsidRPr="00905636" w:rsidRDefault="005F31EE" w:rsidP="00137733">
            <w:pPr>
              <w:rPr>
                <w:rFonts w:ascii="Times New Roman" w:hAnsi="Times New Roman" w:cs="Times New Roman"/>
              </w:rPr>
            </w:pPr>
          </w:p>
        </w:tc>
        <w:tc>
          <w:tcPr>
            <w:tcW w:w="1056" w:type="dxa"/>
            <w:vMerge/>
          </w:tcPr>
          <w:p w14:paraId="1D3049CC" w14:textId="77777777" w:rsidR="005F31EE" w:rsidRPr="00905636" w:rsidRDefault="005F31EE" w:rsidP="00137733">
            <w:pPr>
              <w:rPr>
                <w:rFonts w:ascii="Times New Roman" w:hAnsi="Times New Roman" w:cs="Times New Roman"/>
              </w:rPr>
            </w:pPr>
          </w:p>
        </w:tc>
        <w:tc>
          <w:tcPr>
            <w:tcW w:w="1793" w:type="dxa"/>
            <w:vMerge/>
          </w:tcPr>
          <w:p w14:paraId="608BEBB4" w14:textId="77777777" w:rsidR="005F31EE" w:rsidRPr="00905636" w:rsidRDefault="005F31EE" w:rsidP="00137733">
            <w:pPr>
              <w:rPr>
                <w:rFonts w:ascii="Times New Roman" w:hAnsi="Times New Roman" w:cs="Times New Roman"/>
              </w:rPr>
            </w:pPr>
          </w:p>
        </w:tc>
        <w:tc>
          <w:tcPr>
            <w:tcW w:w="4005" w:type="dxa"/>
            <w:vMerge/>
          </w:tcPr>
          <w:p w14:paraId="72DE3500" w14:textId="77777777" w:rsidR="005F31EE" w:rsidRPr="00905636" w:rsidRDefault="005F31EE" w:rsidP="00137733">
            <w:pPr>
              <w:rPr>
                <w:rFonts w:ascii="Times New Roman" w:hAnsi="Times New Roman" w:cs="Times New Roman"/>
              </w:rPr>
            </w:pPr>
          </w:p>
        </w:tc>
      </w:tr>
      <w:tr w:rsidR="005F31EE" w:rsidRPr="007D4869" w14:paraId="4231FA13" w14:textId="77777777" w:rsidTr="005F31EE">
        <w:trPr>
          <w:trHeight w:val="276"/>
        </w:trPr>
        <w:tc>
          <w:tcPr>
            <w:tcW w:w="3347" w:type="dxa"/>
            <w:vMerge/>
          </w:tcPr>
          <w:p w14:paraId="506DC620" w14:textId="77777777" w:rsidR="005F31EE" w:rsidRPr="00905636" w:rsidRDefault="005F31EE" w:rsidP="00137733">
            <w:pPr>
              <w:rPr>
                <w:rFonts w:ascii="Times New Roman" w:hAnsi="Times New Roman" w:cs="Times New Roman"/>
                <w:vertAlign w:val="superscript"/>
              </w:rPr>
            </w:pPr>
          </w:p>
        </w:tc>
        <w:tc>
          <w:tcPr>
            <w:tcW w:w="1056" w:type="dxa"/>
            <w:vMerge/>
          </w:tcPr>
          <w:p w14:paraId="1E569869" w14:textId="77777777" w:rsidR="005F31EE" w:rsidRPr="00905636" w:rsidRDefault="005F31EE" w:rsidP="00137733">
            <w:pPr>
              <w:rPr>
                <w:rFonts w:ascii="Times New Roman" w:hAnsi="Times New Roman" w:cs="Times New Roman"/>
              </w:rPr>
            </w:pPr>
          </w:p>
        </w:tc>
        <w:tc>
          <w:tcPr>
            <w:tcW w:w="1793" w:type="dxa"/>
            <w:vMerge/>
          </w:tcPr>
          <w:p w14:paraId="7B21C55D" w14:textId="77777777" w:rsidR="005F31EE" w:rsidRPr="00905636" w:rsidRDefault="005F31EE" w:rsidP="00137733">
            <w:pPr>
              <w:rPr>
                <w:rFonts w:ascii="Times New Roman" w:hAnsi="Times New Roman" w:cs="Times New Roman"/>
              </w:rPr>
            </w:pPr>
          </w:p>
        </w:tc>
        <w:tc>
          <w:tcPr>
            <w:tcW w:w="4005" w:type="dxa"/>
            <w:vMerge/>
          </w:tcPr>
          <w:p w14:paraId="599D7D17" w14:textId="77777777" w:rsidR="005F31EE" w:rsidRPr="00905636" w:rsidRDefault="005F31EE" w:rsidP="00137733">
            <w:pPr>
              <w:rPr>
                <w:rFonts w:ascii="Times New Roman" w:hAnsi="Times New Roman" w:cs="Times New Roman"/>
              </w:rPr>
            </w:pPr>
          </w:p>
        </w:tc>
      </w:tr>
    </w:tbl>
    <w:p w14:paraId="158CFF40" w14:textId="77777777" w:rsidR="006E0549" w:rsidRDefault="006E0549" w:rsidP="00215B37">
      <w:pPr>
        <w:tabs>
          <w:tab w:val="left" w:pos="1020"/>
        </w:tabs>
        <w:spacing w:before="240" w:line="240" w:lineRule="exact"/>
        <w:jc w:val="both"/>
        <w:rPr>
          <w:rFonts w:ascii="Times New Roman" w:eastAsia="Arial" w:hAnsi="Times New Roman" w:cs="Times New Roman"/>
          <w:b/>
        </w:rPr>
      </w:pPr>
    </w:p>
    <w:tbl>
      <w:tblPr>
        <w:tblStyle w:val="Tablaconcuadrcula"/>
        <w:tblW w:w="0" w:type="auto"/>
        <w:tblLook w:val="04A0" w:firstRow="1" w:lastRow="0" w:firstColumn="1" w:lastColumn="0" w:noHBand="0" w:noVBand="1"/>
      </w:tblPr>
      <w:tblGrid>
        <w:gridCol w:w="3265"/>
        <w:gridCol w:w="1314"/>
        <w:gridCol w:w="1937"/>
        <w:gridCol w:w="3674"/>
      </w:tblGrid>
      <w:tr w:rsidR="008C01A6" w:rsidRPr="007D4869" w14:paraId="03CCA5ED" w14:textId="77777777" w:rsidTr="008C01A6">
        <w:tc>
          <w:tcPr>
            <w:tcW w:w="10190" w:type="dxa"/>
            <w:gridSpan w:val="4"/>
            <w:tcBorders>
              <w:bottom w:val="single" w:sz="4" w:space="0" w:color="auto"/>
            </w:tcBorders>
            <w:shd w:val="clear" w:color="auto" w:fill="7030A0"/>
          </w:tcPr>
          <w:p w14:paraId="474AB32C" w14:textId="77777777" w:rsidR="008C01A6" w:rsidRPr="007D4869" w:rsidRDefault="008C01A6" w:rsidP="008C01A6">
            <w:pPr>
              <w:jc w:val="center"/>
              <w:rPr>
                <w:rFonts w:ascii="Times New Roman" w:hAnsi="Times New Roman" w:cs="Times New Roman"/>
              </w:rPr>
            </w:pPr>
            <w:r>
              <w:rPr>
                <w:rFonts w:ascii="Times New Roman" w:hAnsi="Times New Roman" w:cs="Times New Roman"/>
              </w:rPr>
              <w:t>BLOQUE III. ANÁLISIS.</w:t>
            </w:r>
          </w:p>
          <w:p w14:paraId="17C88CC2" w14:textId="77777777" w:rsidR="008C01A6" w:rsidRPr="007D4869" w:rsidRDefault="008C01A6" w:rsidP="00137733">
            <w:pPr>
              <w:rPr>
                <w:rFonts w:ascii="Times New Roman" w:hAnsi="Times New Roman" w:cs="Times New Roman"/>
              </w:rPr>
            </w:pPr>
          </w:p>
        </w:tc>
      </w:tr>
      <w:tr w:rsidR="008C01A6" w:rsidRPr="007D4869" w14:paraId="5D74E142" w14:textId="77777777" w:rsidTr="008C01A6">
        <w:tc>
          <w:tcPr>
            <w:tcW w:w="3353" w:type="dxa"/>
            <w:shd w:val="clear" w:color="auto" w:fill="B2A1C7" w:themeFill="accent4" w:themeFillTint="99"/>
          </w:tcPr>
          <w:p w14:paraId="5D063875" w14:textId="77777777" w:rsidR="008C01A6" w:rsidRPr="00905636" w:rsidRDefault="008C01A6" w:rsidP="00137733">
            <w:pPr>
              <w:rPr>
                <w:rFonts w:ascii="Times New Roman" w:hAnsi="Times New Roman" w:cs="Times New Roman"/>
              </w:rPr>
            </w:pPr>
            <w:r w:rsidRPr="00905636">
              <w:rPr>
                <w:rFonts w:ascii="Times New Roman" w:hAnsi="Times New Roman" w:cs="Times New Roman"/>
              </w:rPr>
              <w:t>CRITERIOS DE EVALAUCIÓN</w:t>
            </w:r>
          </w:p>
        </w:tc>
        <w:tc>
          <w:tcPr>
            <w:tcW w:w="1252" w:type="dxa"/>
            <w:shd w:val="clear" w:color="auto" w:fill="B2A1C7" w:themeFill="accent4" w:themeFillTint="99"/>
          </w:tcPr>
          <w:p w14:paraId="52B0C5A8" w14:textId="77777777" w:rsidR="008C01A6" w:rsidRPr="00905636" w:rsidRDefault="008C01A6" w:rsidP="00137733">
            <w:pPr>
              <w:rPr>
                <w:rFonts w:ascii="Times New Roman" w:hAnsi="Times New Roman" w:cs="Times New Roman"/>
              </w:rPr>
            </w:pPr>
            <w:r w:rsidRPr="00905636">
              <w:rPr>
                <w:rFonts w:ascii="Times New Roman" w:hAnsi="Times New Roman" w:cs="Times New Roman"/>
              </w:rPr>
              <w:t>C.C.</w:t>
            </w:r>
          </w:p>
        </w:tc>
        <w:tc>
          <w:tcPr>
            <w:tcW w:w="1793" w:type="dxa"/>
            <w:shd w:val="clear" w:color="auto" w:fill="B2A1C7" w:themeFill="accent4" w:themeFillTint="99"/>
          </w:tcPr>
          <w:p w14:paraId="629BA01C" w14:textId="77777777" w:rsidR="008C01A6" w:rsidRPr="00905636" w:rsidRDefault="008C01A6" w:rsidP="00137733">
            <w:pPr>
              <w:rPr>
                <w:rFonts w:ascii="Times New Roman" w:hAnsi="Times New Roman" w:cs="Times New Roman"/>
              </w:rPr>
            </w:pPr>
            <w:r w:rsidRPr="00905636">
              <w:rPr>
                <w:rFonts w:ascii="Times New Roman" w:hAnsi="Times New Roman" w:cs="Times New Roman"/>
              </w:rPr>
              <w:t>PONDERACIÓN</w:t>
            </w:r>
          </w:p>
        </w:tc>
        <w:tc>
          <w:tcPr>
            <w:tcW w:w="3792" w:type="dxa"/>
            <w:shd w:val="clear" w:color="auto" w:fill="B2A1C7" w:themeFill="accent4" w:themeFillTint="99"/>
          </w:tcPr>
          <w:p w14:paraId="6554C52E" w14:textId="77777777" w:rsidR="008C01A6" w:rsidRDefault="008C01A6" w:rsidP="00137733">
            <w:pPr>
              <w:rPr>
                <w:rFonts w:ascii="Times New Roman" w:hAnsi="Times New Roman" w:cs="Times New Roman"/>
              </w:rPr>
            </w:pPr>
            <w:r w:rsidRPr="00905636">
              <w:rPr>
                <w:rFonts w:ascii="Times New Roman" w:hAnsi="Times New Roman" w:cs="Times New Roman"/>
              </w:rPr>
              <w:t>ESTÁNDARES DE APRENDIZAJE</w:t>
            </w:r>
          </w:p>
          <w:p w14:paraId="075A4976" w14:textId="77777777" w:rsidR="008C01A6" w:rsidRPr="00905636" w:rsidRDefault="008C01A6" w:rsidP="00137733">
            <w:pPr>
              <w:rPr>
                <w:rFonts w:ascii="Times New Roman" w:hAnsi="Times New Roman" w:cs="Times New Roman"/>
              </w:rPr>
            </w:pPr>
          </w:p>
        </w:tc>
      </w:tr>
      <w:tr w:rsidR="008C01A6" w:rsidRPr="007D4869" w14:paraId="338AC0DC" w14:textId="77777777" w:rsidTr="008C01A6">
        <w:trPr>
          <w:trHeight w:val="276"/>
        </w:trPr>
        <w:tc>
          <w:tcPr>
            <w:tcW w:w="3353" w:type="dxa"/>
            <w:vMerge w:val="restart"/>
          </w:tcPr>
          <w:p w14:paraId="67F28F58" w14:textId="77777777" w:rsidR="008C01A6" w:rsidRPr="00905636" w:rsidRDefault="008C01A6" w:rsidP="00137733">
            <w:pPr>
              <w:rPr>
                <w:rFonts w:ascii="Times New Roman" w:hAnsi="Times New Roman" w:cs="Times New Roman"/>
              </w:rPr>
            </w:pPr>
            <w:r w:rsidRPr="004164D3">
              <w:rPr>
                <w:rFonts w:ascii="Times New Roman" w:eastAsia="Times New Roman" w:hAnsi="Times New Roman" w:cs="Times New Roman"/>
                <w:color w:val="000000"/>
                <w:lang w:eastAsia="es-ES"/>
              </w:rPr>
              <w:t xml:space="preserve">1. Analizar e interpretar fenómenos habituales de las ciencias sociales de manera objetiva traduciendo la información al lenguaje de </w:t>
            </w:r>
            <w:r w:rsidRPr="004164D3">
              <w:rPr>
                <w:rFonts w:ascii="Times New Roman" w:eastAsia="Times New Roman" w:hAnsi="Times New Roman" w:cs="Times New Roman"/>
                <w:color w:val="000000"/>
                <w:lang w:eastAsia="es-ES"/>
              </w:rPr>
              <w:lastRenderedPageBreak/>
              <w:t xml:space="preserve">las funciones y describiéndolo mediante el estudio cualitativo y cuantitativo de sus propiedades más características. </w:t>
            </w:r>
          </w:p>
        </w:tc>
        <w:tc>
          <w:tcPr>
            <w:tcW w:w="1252" w:type="dxa"/>
            <w:vMerge w:val="restart"/>
          </w:tcPr>
          <w:p w14:paraId="4D8B4AA6" w14:textId="77777777" w:rsidR="008C01A6" w:rsidRDefault="008C01A6" w:rsidP="00137733">
            <w:pPr>
              <w:rPr>
                <w:rFonts w:ascii="Times New Roman" w:eastAsia="Times New Roman" w:hAnsi="Times New Roman" w:cs="Times New Roman"/>
                <w:color w:val="000000"/>
                <w:lang w:eastAsia="es-ES"/>
              </w:rPr>
            </w:pPr>
            <w:r w:rsidRPr="004164D3">
              <w:rPr>
                <w:rFonts w:ascii="Times New Roman" w:eastAsia="Times New Roman" w:hAnsi="Times New Roman" w:cs="Times New Roman"/>
                <w:color w:val="000000"/>
                <w:lang w:eastAsia="es-ES"/>
              </w:rPr>
              <w:lastRenderedPageBreak/>
              <w:t>CCL,</w:t>
            </w:r>
          </w:p>
          <w:p w14:paraId="7F6D8898" w14:textId="77777777" w:rsidR="008C01A6" w:rsidRDefault="008C01A6" w:rsidP="00137733">
            <w:pPr>
              <w:rPr>
                <w:rFonts w:ascii="Times New Roman" w:eastAsia="Times New Roman" w:hAnsi="Times New Roman" w:cs="Times New Roman"/>
                <w:color w:val="000000"/>
                <w:lang w:eastAsia="es-ES"/>
              </w:rPr>
            </w:pPr>
            <w:r w:rsidRPr="004164D3">
              <w:rPr>
                <w:rFonts w:ascii="Times New Roman" w:eastAsia="Times New Roman" w:hAnsi="Times New Roman" w:cs="Times New Roman"/>
                <w:color w:val="000000"/>
                <w:lang w:eastAsia="es-ES"/>
              </w:rPr>
              <w:t xml:space="preserve">CMCT, </w:t>
            </w:r>
          </w:p>
          <w:p w14:paraId="268A30F4" w14:textId="77777777" w:rsidR="008C01A6" w:rsidRDefault="008C01A6" w:rsidP="00137733">
            <w:pPr>
              <w:rPr>
                <w:rFonts w:ascii="Times New Roman" w:eastAsia="Times New Roman" w:hAnsi="Times New Roman" w:cs="Times New Roman"/>
                <w:color w:val="000000"/>
                <w:lang w:eastAsia="es-ES"/>
              </w:rPr>
            </w:pPr>
            <w:r w:rsidRPr="004164D3">
              <w:rPr>
                <w:rFonts w:ascii="Times New Roman" w:eastAsia="Times New Roman" w:hAnsi="Times New Roman" w:cs="Times New Roman"/>
                <w:color w:val="000000"/>
                <w:lang w:eastAsia="es-ES"/>
              </w:rPr>
              <w:t xml:space="preserve">CAA, </w:t>
            </w:r>
          </w:p>
          <w:p w14:paraId="5F721229" w14:textId="1E84BD09" w:rsidR="008C01A6" w:rsidRPr="00905636" w:rsidRDefault="008C01A6" w:rsidP="00137733">
            <w:pPr>
              <w:rPr>
                <w:rFonts w:ascii="Times New Roman" w:hAnsi="Times New Roman" w:cs="Times New Roman"/>
              </w:rPr>
            </w:pPr>
            <w:r w:rsidRPr="004164D3">
              <w:rPr>
                <w:rFonts w:ascii="Times New Roman" w:eastAsia="Times New Roman" w:hAnsi="Times New Roman" w:cs="Times New Roman"/>
                <w:color w:val="000000"/>
                <w:lang w:eastAsia="es-ES"/>
              </w:rPr>
              <w:t>CSC.</w:t>
            </w:r>
          </w:p>
        </w:tc>
        <w:tc>
          <w:tcPr>
            <w:tcW w:w="1793" w:type="dxa"/>
            <w:vMerge w:val="restart"/>
          </w:tcPr>
          <w:p w14:paraId="362F9E04" w14:textId="001D576C" w:rsidR="008C01A6" w:rsidRPr="00905636" w:rsidRDefault="008C01A6" w:rsidP="00137733">
            <w:pPr>
              <w:rPr>
                <w:rFonts w:ascii="Times New Roman" w:hAnsi="Times New Roman" w:cs="Times New Roman"/>
              </w:rPr>
            </w:pPr>
            <w:r>
              <w:rPr>
                <w:rFonts w:ascii="Times New Roman" w:hAnsi="Times New Roman" w:cs="Times New Roman"/>
              </w:rPr>
              <w:t>10%</w:t>
            </w:r>
          </w:p>
        </w:tc>
        <w:tc>
          <w:tcPr>
            <w:tcW w:w="3792" w:type="dxa"/>
            <w:vMerge w:val="restart"/>
            <w:vAlign w:val="center"/>
          </w:tcPr>
          <w:p w14:paraId="5BCDC13D" w14:textId="77777777" w:rsidR="008C01A6" w:rsidRPr="00905636" w:rsidRDefault="008C01A6" w:rsidP="00137733">
            <w:pPr>
              <w:rPr>
                <w:rFonts w:ascii="Times New Roman" w:hAnsi="Times New Roman" w:cs="Times New Roman"/>
              </w:rPr>
            </w:pPr>
            <w:r w:rsidRPr="004164D3">
              <w:rPr>
                <w:rFonts w:ascii="Times New Roman" w:eastAsia="Times New Roman" w:hAnsi="Times New Roman" w:cs="Times New Roman"/>
                <w:color w:val="000000"/>
                <w:lang w:eastAsia="es-ES"/>
              </w:rPr>
              <w:t xml:space="preserve">1.1. Modeliza con ayuda de funciones problemas planteados en las ciencias sociales y los describe mediante el estudio de la continuidad, tendencias, </w:t>
            </w:r>
            <w:r w:rsidRPr="004164D3">
              <w:rPr>
                <w:rFonts w:ascii="Times New Roman" w:eastAsia="Times New Roman" w:hAnsi="Times New Roman" w:cs="Times New Roman"/>
                <w:color w:val="000000"/>
                <w:lang w:eastAsia="es-ES"/>
              </w:rPr>
              <w:lastRenderedPageBreak/>
              <w:t>ramas infinitas, corte con los ejes, etc.</w:t>
            </w:r>
          </w:p>
        </w:tc>
      </w:tr>
      <w:tr w:rsidR="008C01A6" w:rsidRPr="007D4869" w14:paraId="625079A8" w14:textId="77777777" w:rsidTr="008C01A6">
        <w:trPr>
          <w:trHeight w:val="276"/>
        </w:trPr>
        <w:tc>
          <w:tcPr>
            <w:tcW w:w="3353" w:type="dxa"/>
            <w:vMerge/>
          </w:tcPr>
          <w:p w14:paraId="6D1580F9" w14:textId="77777777" w:rsidR="008C01A6" w:rsidRPr="00905636" w:rsidRDefault="008C01A6" w:rsidP="00137733">
            <w:pPr>
              <w:rPr>
                <w:rFonts w:ascii="Times New Roman" w:hAnsi="Times New Roman" w:cs="Times New Roman"/>
                <w:vertAlign w:val="superscript"/>
              </w:rPr>
            </w:pPr>
          </w:p>
        </w:tc>
        <w:tc>
          <w:tcPr>
            <w:tcW w:w="1252" w:type="dxa"/>
            <w:vMerge/>
          </w:tcPr>
          <w:p w14:paraId="6D01D47A" w14:textId="77777777" w:rsidR="008C01A6" w:rsidRPr="00905636" w:rsidRDefault="008C01A6" w:rsidP="00137733">
            <w:pPr>
              <w:rPr>
                <w:rFonts w:ascii="Times New Roman" w:hAnsi="Times New Roman" w:cs="Times New Roman"/>
              </w:rPr>
            </w:pPr>
          </w:p>
        </w:tc>
        <w:tc>
          <w:tcPr>
            <w:tcW w:w="1793" w:type="dxa"/>
            <w:vMerge/>
          </w:tcPr>
          <w:p w14:paraId="7A414E9E" w14:textId="77777777" w:rsidR="008C01A6" w:rsidRPr="00905636" w:rsidRDefault="008C01A6" w:rsidP="00137733">
            <w:pPr>
              <w:rPr>
                <w:rFonts w:ascii="Times New Roman" w:hAnsi="Times New Roman" w:cs="Times New Roman"/>
              </w:rPr>
            </w:pPr>
          </w:p>
        </w:tc>
        <w:tc>
          <w:tcPr>
            <w:tcW w:w="3792" w:type="dxa"/>
            <w:vMerge/>
            <w:vAlign w:val="center"/>
          </w:tcPr>
          <w:p w14:paraId="3671FECE" w14:textId="77777777" w:rsidR="008C01A6" w:rsidRPr="00905636" w:rsidRDefault="008C01A6" w:rsidP="00137733">
            <w:pPr>
              <w:rPr>
                <w:rFonts w:ascii="Times New Roman" w:hAnsi="Times New Roman" w:cs="Times New Roman"/>
              </w:rPr>
            </w:pPr>
          </w:p>
        </w:tc>
      </w:tr>
      <w:tr w:rsidR="008C01A6" w:rsidRPr="007D4869" w14:paraId="2E080856" w14:textId="77777777" w:rsidTr="008C01A6">
        <w:trPr>
          <w:trHeight w:val="276"/>
        </w:trPr>
        <w:tc>
          <w:tcPr>
            <w:tcW w:w="3353" w:type="dxa"/>
            <w:vMerge/>
          </w:tcPr>
          <w:p w14:paraId="4457FA86" w14:textId="77777777" w:rsidR="008C01A6" w:rsidRPr="00905636" w:rsidRDefault="008C01A6" w:rsidP="00137733">
            <w:pPr>
              <w:rPr>
                <w:rFonts w:ascii="Times New Roman" w:hAnsi="Times New Roman" w:cs="Times New Roman"/>
                <w:vertAlign w:val="superscript"/>
              </w:rPr>
            </w:pPr>
          </w:p>
        </w:tc>
        <w:tc>
          <w:tcPr>
            <w:tcW w:w="1252" w:type="dxa"/>
            <w:vMerge/>
          </w:tcPr>
          <w:p w14:paraId="7E32AE02" w14:textId="77777777" w:rsidR="008C01A6" w:rsidRPr="00905636" w:rsidRDefault="008C01A6" w:rsidP="00137733">
            <w:pPr>
              <w:rPr>
                <w:rFonts w:ascii="Times New Roman" w:hAnsi="Times New Roman" w:cs="Times New Roman"/>
              </w:rPr>
            </w:pPr>
          </w:p>
        </w:tc>
        <w:tc>
          <w:tcPr>
            <w:tcW w:w="1793" w:type="dxa"/>
            <w:vMerge/>
          </w:tcPr>
          <w:p w14:paraId="794A7FEE" w14:textId="77777777" w:rsidR="008C01A6" w:rsidRPr="00905636" w:rsidRDefault="008C01A6" w:rsidP="00137733">
            <w:pPr>
              <w:rPr>
                <w:rFonts w:ascii="Times New Roman" w:hAnsi="Times New Roman" w:cs="Times New Roman"/>
              </w:rPr>
            </w:pPr>
          </w:p>
        </w:tc>
        <w:tc>
          <w:tcPr>
            <w:tcW w:w="3792" w:type="dxa"/>
            <w:vMerge w:val="restart"/>
            <w:vAlign w:val="center"/>
          </w:tcPr>
          <w:p w14:paraId="3A1ABB62" w14:textId="77777777" w:rsidR="008C01A6" w:rsidRPr="00905636" w:rsidRDefault="008C01A6" w:rsidP="00137733">
            <w:pPr>
              <w:rPr>
                <w:rFonts w:ascii="Times New Roman" w:hAnsi="Times New Roman" w:cs="Times New Roman"/>
              </w:rPr>
            </w:pPr>
          </w:p>
          <w:p w14:paraId="2E936410" w14:textId="77777777" w:rsidR="008C01A6" w:rsidRPr="00905636" w:rsidRDefault="008C01A6" w:rsidP="00137733">
            <w:pPr>
              <w:rPr>
                <w:rFonts w:ascii="Times New Roman" w:hAnsi="Times New Roman" w:cs="Times New Roman"/>
              </w:rPr>
            </w:pPr>
            <w:r w:rsidRPr="004164D3">
              <w:rPr>
                <w:rFonts w:ascii="Times New Roman" w:eastAsia="Times New Roman" w:hAnsi="Times New Roman" w:cs="Times New Roman"/>
                <w:color w:val="000000"/>
                <w:lang w:eastAsia="es-ES"/>
              </w:rPr>
              <w:t>1.2. Calcula las asíntotas de funciones racionales, exponenciales y logarítmicas sencillas.</w:t>
            </w:r>
          </w:p>
        </w:tc>
      </w:tr>
      <w:tr w:rsidR="008C01A6" w:rsidRPr="007D4869" w14:paraId="51FDB27B" w14:textId="77777777" w:rsidTr="008C01A6">
        <w:trPr>
          <w:trHeight w:val="276"/>
        </w:trPr>
        <w:tc>
          <w:tcPr>
            <w:tcW w:w="3353" w:type="dxa"/>
            <w:vMerge/>
          </w:tcPr>
          <w:p w14:paraId="0534A6A9" w14:textId="77777777" w:rsidR="008C01A6" w:rsidRPr="00905636" w:rsidRDefault="008C01A6" w:rsidP="00137733">
            <w:pPr>
              <w:rPr>
                <w:rFonts w:ascii="Times New Roman" w:hAnsi="Times New Roman" w:cs="Times New Roman"/>
              </w:rPr>
            </w:pPr>
          </w:p>
        </w:tc>
        <w:tc>
          <w:tcPr>
            <w:tcW w:w="1252" w:type="dxa"/>
            <w:vMerge/>
          </w:tcPr>
          <w:p w14:paraId="4FEA4596" w14:textId="77777777" w:rsidR="008C01A6" w:rsidRPr="00905636" w:rsidRDefault="008C01A6" w:rsidP="00137733">
            <w:pPr>
              <w:rPr>
                <w:rFonts w:ascii="Times New Roman" w:hAnsi="Times New Roman" w:cs="Times New Roman"/>
              </w:rPr>
            </w:pPr>
          </w:p>
        </w:tc>
        <w:tc>
          <w:tcPr>
            <w:tcW w:w="1793" w:type="dxa"/>
            <w:vMerge/>
          </w:tcPr>
          <w:p w14:paraId="697C5B10" w14:textId="77777777" w:rsidR="008C01A6" w:rsidRPr="00905636" w:rsidRDefault="008C01A6" w:rsidP="00137733">
            <w:pPr>
              <w:rPr>
                <w:rFonts w:ascii="Times New Roman" w:hAnsi="Times New Roman" w:cs="Times New Roman"/>
              </w:rPr>
            </w:pPr>
          </w:p>
        </w:tc>
        <w:tc>
          <w:tcPr>
            <w:tcW w:w="3792" w:type="dxa"/>
            <w:vMerge/>
            <w:vAlign w:val="center"/>
          </w:tcPr>
          <w:p w14:paraId="62BE7144" w14:textId="77777777" w:rsidR="008C01A6" w:rsidRPr="00905636" w:rsidRDefault="008C01A6" w:rsidP="00137733">
            <w:pPr>
              <w:rPr>
                <w:rFonts w:ascii="Times New Roman" w:hAnsi="Times New Roman" w:cs="Times New Roman"/>
              </w:rPr>
            </w:pPr>
          </w:p>
        </w:tc>
      </w:tr>
      <w:tr w:rsidR="008C01A6" w:rsidRPr="007D4869" w14:paraId="27D5F353" w14:textId="77777777" w:rsidTr="008C01A6">
        <w:trPr>
          <w:trHeight w:val="276"/>
        </w:trPr>
        <w:tc>
          <w:tcPr>
            <w:tcW w:w="3353" w:type="dxa"/>
            <w:vMerge/>
          </w:tcPr>
          <w:p w14:paraId="0CB4FA8B" w14:textId="77777777" w:rsidR="008C01A6" w:rsidRPr="00905636" w:rsidRDefault="008C01A6" w:rsidP="00137733">
            <w:pPr>
              <w:rPr>
                <w:rFonts w:ascii="Times New Roman" w:hAnsi="Times New Roman" w:cs="Times New Roman"/>
                <w:vertAlign w:val="superscript"/>
              </w:rPr>
            </w:pPr>
          </w:p>
        </w:tc>
        <w:tc>
          <w:tcPr>
            <w:tcW w:w="1252" w:type="dxa"/>
            <w:vMerge/>
          </w:tcPr>
          <w:p w14:paraId="15FC6284" w14:textId="77777777" w:rsidR="008C01A6" w:rsidRPr="00905636" w:rsidRDefault="008C01A6" w:rsidP="00137733">
            <w:pPr>
              <w:rPr>
                <w:rFonts w:ascii="Times New Roman" w:hAnsi="Times New Roman" w:cs="Times New Roman"/>
              </w:rPr>
            </w:pPr>
          </w:p>
        </w:tc>
        <w:tc>
          <w:tcPr>
            <w:tcW w:w="1793" w:type="dxa"/>
            <w:vMerge/>
          </w:tcPr>
          <w:p w14:paraId="0E5C2864" w14:textId="77777777" w:rsidR="008C01A6" w:rsidRPr="00905636" w:rsidRDefault="008C01A6" w:rsidP="00137733">
            <w:pPr>
              <w:rPr>
                <w:rFonts w:ascii="Times New Roman" w:hAnsi="Times New Roman" w:cs="Times New Roman"/>
              </w:rPr>
            </w:pPr>
          </w:p>
        </w:tc>
        <w:tc>
          <w:tcPr>
            <w:tcW w:w="3792" w:type="dxa"/>
            <w:vMerge w:val="restart"/>
            <w:vAlign w:val="center"/>
          </w:tcPr>
          <w:p w14:paraId="00862DEB" w14:textId="77777777" w:rsidR="008C01A6" w:rsidRPr="00905636" w:rsidRDefault="008C01A6" w:rsidP="00137733">
            <w:pPr>
              <w:rPr>
                <w:rFonts w:ascii="Times New Roman" w:hAnsi="Times New Roman" w:cs="Times New Roman"/>
              </w:rPr>
            </w:pPr>
          </w:p>
          <w:p w14:paraId="369C3C94" w14:textId="77777777" w:rsidR="008C01A6" w:rsidRPr="00905636" w:rsidRDefault="008C01A6" w:rsidP="00137733">
            <w:pPr>
              <w:rPr>
                <w:rFonts w:ascii="Times New Roman" w:hAnsi="Times New Roman" w:cs="Times New Roman"/>
              </w:rPr>
            </w:pPr>
            <w:r w:rsidRPr="004164D3">
              <w:rPr>
                <w:rFonts w:ascii="Times New Roman" w:eastAsia="Times New Roman" w:hAnsi="Times New Roman" w:cs="Times New Roman"/>
                <w:color w:val="000000"/>
                <w:lang w:eastAsia="es-ES"/>
              </w:rPr>
              <w:t>1.3. Estudia la continuidad en un punto de una función elemental o definida a trozos utilizando el concepto de límite</w:t>
            </w:r>
          </w:p>
        </w:tc>
      </w:tr>
      <w:tr w:rsidR="008C01A6" w:rsidRPr="007D4869" w14:paraId="51382D16" w14:textId="77777777" w:rsidTr="008C01A6">
        <w:trPr>
          <w:trHeight w:val="276"/>
        </w:trPr>
        <w:tc>
          <w:tcPr>
            <w:tcW w:w="3353" w:type="dxa"/>
            <w:vMerge/>
          </w:tcPr>
          <w:p w14:paraId="55E47F62" w14:textId="77777777" w:rsidR="008C01A6" w:rsidRPr="00905636" w:rsidRDefault="008C01A6" w:rsidP="00137733">
            <w:pPr>
              <w:rPr>
                <w:rFonts w:ascii="Times New Roman" w:hAnsi="Times New Roman" w:cs="Times New Roman"/>
                <w:vertAlign w:val="superscript"/>
              </w:rPr>
            </w:pPr>
          </w:p>
        </w:tc>
        <w:tc>
          <w:tcPr>
            <w:tcW w:w="1252" w:type="dxa"/>
            <w:vMerge/>
          </w:tcPr>
          <w:p w14:paraId="39F7B056" w14:textId="77777777" w:rsidR="008C01A6" w:rsidRPr="00905636" w:rsidRDefault="008C01A6" w:rsidP="00137733">
            <w:pPr>
              <w:rPr>
                <w:rFonts w:ascii="Times New Roman" w:hAnsi="Times New Roman" w:cs="Times New Roman"/>
              </w:rPr>
            </w:pPr>
          </w:p>
        </w:tc>
        <w:tc>
          <w:tcPr>
            <w:tcW w:w="1793" w:type="dxa"/>
            <w:vMerge/>
          </w:tcPr>
          <w:p w14:paraId="6E34B5FF" w14:textId="77777777" w:rsidR="008C01A6" w:rsidRPr="00905636" w:rsidRDefault="008C01A6" w:rsidP="00137733">
            <w:pPr>
              <w:rPr>
                <w:rFonts w:ascii="Times New Roman" w:hAnsi="Times New Roman" w:cs="Times New Roman"/>
              </w:rPr>
            </w:pPr>
          </w:p>
        </w:tc>
        <w:tc>
          <w:tcPr>
            <w:tcW w:w="3792" w:type="dxa"/>
            <w:vMerge/>
            <w:vAlign w:val="center"/>
          </w:tcPr>
          <w:p w14:paraId="7736E0E8" w14:textId="77777777" w:rsidR="008C01A6" w:rsidRPr="00905636" w:rsidRDefault="008C01A6" w:rsidP="00137733">
            <w:pPr>
              <w:rPr>
                <w:rFonts w:ascii="Times New Roman" w:hAnsi="Times New Roman" w:cs="Times New Roman"/>
              </w:rPr>
            </w:pPr>
          </w:p>
        </w:tc>
      </w:tr>
      <w:tr w:rsidR="008C01A6" w:rsidRPr="007D4869" w14:paraId="25DF19C9" w14:textId="77777777" w:rsidTr="008C01A6">
        <w:trPr>
          <w:trHeight w:val="276"/>
        </w:trPr>
        <w:tc>
          <w:tcPr>
            <w:tcW w:w="3353" w:type="dxa"/>
            <w:vMerge/>
          </w:tcPr>
          <w:p w14:paraId="73267683" w14:textId="77777777" w:rsidR="008C01A6" w:rsidRPr="00905636" w:rsidRDefault="008C01A6" w:rsidP="00137733">
            <w:pPr>
              <w:rPr>
                <w:rFonts w:ascii="Times New Roman" w:hAnsi="Times New Roman" w:cs="Times New Roman"/>
                <w:vertAlign w:val="superscript"/>
              </w:rPr>
            </w:pPr>
          </w:p>
        </w:tc>
        <w:tc>
          <w:tcPr>
            <w:tcW w:w="1252" w:type="dxa"/>
            <w:vMerge/>
          </w:tcPr>
          <w:p w14:paraId="259D7168" w14:textId="77777777" w:rsidR="008C01A6" w:rsidRPr="00905636" w:rsidRDefault="008C01A6" w:rsidP="00137733">
            <w:pPr>
              <w:rPr>
                <w:rFonts w:ascii="Times New Roman" w:hAnsi="Times New Roman" w:cs="Times New Roman"/>
              </w:rPr>
            </w:pPr>
          </w:p>
        </w:tc>
        <w:tc>
          <w:tcPr>
            <w:tcW w:w="1793" w:type="dxa"/>
            <w:vMerge/>
          </w:tcPr>
          <w:p w14:paraId="24147953" w14:textId="77777777" w:rsidR="008C01A6" w:rsidRPr="00905636" w:rsidRDefault="008C01A6" w:rsidP="00137733">
            <w:pPr>
              <w:rPr>
                <w:rFonts w:ascii="Times New Roman" w:hAnsi="Times New Roman" w:cs="Times New Roman"/>
              </w:rPr>
            </w:pPr>
          </w:p>
        </w:tc>
        <w:tc>
          <w:tcPr>
            <w:tcW w:w="3792" w:type="dxa"/>
            <w:vMerge/>
            <w:vAlign w:val="center"/>
          </w:tcPr>
          <w:p w14:paraId="407F3720" w14:textId="77777777" w:rsidR="008C01A6" w:rsidRPr="00905636" w:rsidRDefault="008C01A6" w:rsidP="00137733">
            <w:pPr>
              <w:rPr>
                <w:rFonts w:ascii="Times New Roman" w:hAnsi="Times New Roman" w:cs="Times New Roman"/>
              </w:rPr>
            </w:pPr>
          </w:p>
        </w:tc>
      </w:tr>
      <w:tr w:rsidR="008C01A6" w:rsidRPr="007D4869" w14:paraId="7A4A7BB1" w14:textId="77777777" w:rsidTr="008C01A6">
        <w:trPr>
          <w:trHeight w:val="276"/>
        </w:trPr>
        <w:tc>
          <w:tcPr>
            <w:tcW w:w="3353" w:type="dxa"/>
            <w:vMerge w:val="restart"/>
          </w:tcPr>
          <w:p w14:paraId="7AED0144" w14:textId="77777777" w:rsidR="008C01A6" w:rsidRPr="00905636" w:rsidRDefault="008C01A6" w:rsidP="00137733">
            <w:pPr>
              <w:rPr>
                <w:rFonts w:ascii="Times New Roman" w:hAnsi="Times New Roman" w:cs="Times New Roman"/>
              </w:rPr>
            </w:pPr>
            <w:r w:rsidRPr="0071389E">
              <w:rPr>
                <w:rFonts w:ascii="Times New Roman" w:eastAsia="Times New Roman" w:hAnsi="Times New Roman" w:cs="Times New Roman"/>
                <w:color w:val="000000"/>
                <w:lang w:eastAsia="es-ES"/>
              </w:rPr>
              <w:t xml:space="preserve">2. Utilizar el cálculo de derivadas para obtener conclusiones acerca del comportamiento de una función, para resolver problemas de optimización extraídos de situaciones reales de carácter económico o social y extraer conclusiones del fenómeno analizado. </w:t>
            </w:r>
          </w:p>
        </w:tc>
        <w:tc>
          <w:tcPr>
            <w:tcW w:w="1252" w:type="dxa"/>
            <w:vMerge w:val="restart"/>
          </w:tcPr>
          <w:p w14:paraId="71569851" w14:textId="77777777" w:rsidR="008C01A6" w:rsidRPr="00905636" w:rsidRDefault="008C01A6" w:rsidP="00137733">
            <w:pPr>
              <w:rPr>
                <w:rFonts w:ascii="Times New Roman" w:hAnsi="Times New Roman" w:cs="Times New Roman"/>
              </w:rPr>
            </w:pPr>
            <w:r w:rsidRPr="0071389E">
              <w:rPr>
                <w:rFonts w:ascii="Times New Roman" w:eastAsia="Times New Roman" w:hAnsi="Times New Roman" w:cs="Times New Roman"/>
                <w:color w:val="000000"/>
                <w:lang w:eastAsia="es-ES"/>
              </w:rPr>
              <w:t>CCL, CMCT, CAA, CSC</w:t>
            </w:r>
          </w:p>
        </w:tc>
        <w:tc>
          <w:tcPr>
            <w:tcW w:w="1793" w:type="dxa"/>
            <w:vMerge w:val="restart"/>
          </w:tcPr>
          <w:p w14:paraId="221E5D21" w14:textId="00AF7852" w:rsidR="008C01A6" w:rsidRPr="00905636" w:rsidRDefault="008C01A6" w:rsidP="00137733">
            <w:pPr>
              <w:rPr>
                <w:rFonts w:ascii="Times New Roman" w:hAnsi="Times New Roman" w:cs="Times New Roman"/>
              </w:rPr>
            </w:pPr>
            <w:r>
              <w:rPr>
                <w:rFonts w:ascii="Times New Roman" w:hAnsi="Times New Roman" w:cs="Times New Roman"/>
              </w:rPr>
              <w:t>10%</w:t>
            </w:r>
          </w:p>
        </w:tc>
        <w:tc>
          <w:tcPr>
            <w:tcW w:w="3792" w:type="dxa"/>
            <w:vMerge w:val="restart"/>
            <w:vAlign w:val="center"/>
          </w:tcPr>
          <w:p w14:paraId="01E77EA7" w14:textId="77777777" w:rsidR="008C01A6" w:rsidRPr="00905636" w:rsidRDefault="008C01A6" w:rsidP="00137733">
            <w:pPr>
              <w:rPr>
                <w:rFonts w:ascii="Times New Roman" w:hAnsi="Times New Roman" w:cs="Times New Roman"/>
              </w:rPr>
            </w:pPr>
            <w:r w:rsidRPr="0071389E">
              <w:rPr>
                <w:rFonts w:ascii="Times New Roman" w:eastAsia="Times New Roman" w:hAnsi="Times New Roman" w:cs="Times New Roman"/>
                <w:color w:val="000000"/>
                <w:lang w:eastAsia="es-ES"/>
              </w:rPr>
              <w:t>2.1. Representa funciones y obtiene la expresión algebraica a partir de datos relativos a sus propiedades locales o globales y extrae conclusiones en problemas derivados de situaciones reales</w:t>
            </w:r>
          </w:p>
        </w:tc>
      </w:tr>
      <w:tr w:rsidR="008C01A6" w:rsidRPr="007D4869" w14:paraId="1DCF9D3E" w14:textId="77777777" w:rsidTr="008C01A6">
        <w:trPr>
          <w:trHeight w:val="276"/>
        </w:trPr>
        <w:tc>
          <w:tcPr>
            <w:tcW w:w="3353" w:type="dxa"/>
            <w:vMerge/>
          </w:tcPr>
          <w:p w14:paraId="16781EBA" w14:textId="77777777" w:rsidR="008C01A6" w:rsidRPr="00905636" w:rsidRDefault="008C01A6" w:rsidP="00137733">
            <w:pPr>
              <w:rPr>
                <w:rFonts w:ascii="Times New Roman" w:hAnsi="Times New Roman" w:cs="Times New Roman"/>
                <w:vertAlign w:val="superscript"/>
              </w:rPr>
            </w:pPr>
          </w:p>
        </w:tc>
        <w:tc>
          <w:tcPr>
            <w:tcW w:w="1252" w:type="dxa"/>
            <w:vMerge/>
          </w:tcPr>
          <w:p w14:paraId="193F8EEE" w14:textId="77777777" w:rsidR="008C01A6" w:rsidRPr="00905636" w:rsidRDefault="008C01A6" w:rsidP="00137733">
            <w:pPr>
              <w:rPr>
                <w:rFonts w:ascii="Times New Roman" w:hAnsi="Times New Roman" w:cs="Times New Roman"/>
              </w:rPr>
            </w:pPr>
          </w:p>
        </w:tc>
        <w:tc>
          <w:tcPr>
            <w:tcW w:w="1793" w:type="dxa"/>
            <w:vMerge/>
          </w:tcPr>
          <w:p w14:paraId="365AED45" w14:textId="77777777" w:rsidR="008C01A6" w:rsidRPr="00905636" w:rsidRDefault="008C01A6" w:rsidP="00137733">
            <w:pPr>
              <w:rPr>
                <w:rFonts w:ascii="Times New Roman" w:hAnsi="Times New Roman" w:cs="Times New Roman"/>
              </w:rPr>
            </w:pPr>
          </w:p>
        </w:tc>
        <w:tc>
          <w:tcPr>
            <w:tcW w:w="3792" w:type="dxa"/>
            <w:vMerge/>
            <w:vAlign w:val="center"/>
          </w:tcPr>
          <w:p w14:paraId="594D3B5E" w14:textId="77777777" w:rsidR="008C01A6" w:rsidRPr="00905636" w:rsidRDefault="008C01A6" w:rsidP="00137733">
            <w:pPr>
              <w:rPr>
                <w:rFonts w:ascii="Times New Roman" w:hAnsi="Times New Roman" w:cs="Times New Roman"/>
              </w:rPr>
            </w:pPr>
          </w:p>
        </w:tc>
      </w:tr>
      <w:tr w:rsidR="008C01A6" w:rsidRPr="007D4869" w14:paraId="142620E9" w14:textId="77777777" w:rsidTr="008C01A6">
        <w:trPr>
          <w:trHeight w:val="276"/>
        </w:trPr>
        <w:tc>
          <w:tcPr>
            <w:tcW w:w="3353" w:type="dxa"/>
            <w:vMerge/>
          </w:tcPr>
          <w:p w14:paraId="40D025CC" w14:textId="77777777" w:rsidR="008C01A6" w:rsidRPr="00905636" w:rsidRDefault="008C01A6" w:rsidP="00137733">
            <w:pPr>
              <w:rPr>
                <w:rFonts w:ascii="Times New Roman" w:hAnsi="Times New Roman" w:cs="Times New Roman"/>
                <w:vertAlign w:val="superscript"/>
              </w:rPr>
            </w:pPr>
          </w:p>
        </w:tc>
        <w:tc>
          <w:tcPr>
            <w:tcW w:w="1252" w:type="dxa"/>
            <w:vMerge/>
          </w:tcPr>
          <w:p w14:paraId="0C46DE86" w14:textId="77777777" w:rsidR="008C01A6" w:rsidRPr="00905636" w:rsidRDefault="008C01A6" w:rsidP="00137733">
            <w:pPr>
              <w:rPr>
                <w:rFonts w:ascii="Times New Roman" w:hAnsi="Times New Roman" w:cs="Times New Roman"/>
              </w:rPr>
            </w:pPr>
          </w:p>
        </w:tc>
        <w:tc>
          <w:tcPr>
            <w:tcW w:w="1793" w:type="dxa"/>
            <w:vMerge/>
          </w:tcPr>
          <w:p w14:paraId="15D3853C" w14:textId="77777777" w:rsidR="008C01A6" w:rsidRPr="00905636" w:rsidRDefault="008C01A6" w:rsidP="00137733">
            <w:pPr>
              <w:rPr>
                <w:rFonts w:ascii="Times New Roman" w:hAnsi="Times New Roman" w:cs="Times New Roman"/>
              </w:rPr>
            </w:pPr>
          </w:p>
        </w:tc>
        <w:tc>
          <w:tcPr>
            <w:tcW w:w="3792" w:type="dxa"/>
            <w:vMerge/>
            <w:vAlign w:val="center"/>
          </w:tcPr>
          <w:p w14:paraId="6EAB1E5E" w14:textId="77777777" w:rsidR="008C01A6" w:rsidRPr="00905636" w:rsidRDefault="008C01A6" w:rsidP="00137733">
            <w:pPr>
              <w:rPr>
                <w:rFonts w:ascii="Times New Roman" w:hAnsi="Times New Roman" w:cs="Times New Roman"/>
              </w:rPr>
            </w:pPr>
          </w:p>
        </w:tc>
      </w:tr>
      <w:tr w:rsidR="008C01A6" w:rsidRPr="007D4869" w14:paraId="4101A0CA" w14:textId="77777777" w:rsidTr="008C01A6">
        <w:trPr>
          <w:trHeight w:val="276"/>
        </w:trPr>
        <w:tc>
          <w:tcPr>
            <w:tcW w:w="3353" w:type="dxa"/>
            <w:vMerge/>
          </w:tcPr>
          <w:p w14:paraId="15C952E1" w14:textId="77777777" w:rsidR="008C01A6" w:rsidRPr="00905636" w:rsidRDefault="008C01A6" w:rsidP="00137733">
            <w:pPr>
              <w:rPr>
                <w:rFonts w:ascii="Times New Roman" w:hAnsi="Times New Roman" w:cs="Times New Roman"/>
                <w:vertAlign w:val="superscript"/>
              </w:rPr>
            </w:pPr>
          </w:p>
        </w:tc>
        <w:tc>
          <w:tcPr>
            <w:tcW w:w="1252" w:type="dxa"/>
            <w:vMerge/>
          </w:tcPr>
          <w:p w14:paraId="677D391C" w14:textId="77777777" w:rsidR="008C01A6" w:rsidRPr="00905636" w:rsidRDefault="008C01A6" w:rsidP="00137733">
            <w:pPr>
              <w:rPr>
                <w:rFonts w:ascii="Times New Roman" w:hAnsi="Times New Roman" w:cs="Times New Roman"/>
              </w:rPr>
            </w:pPr>
          </w:p>
        </w:tc>
        <w:tc>
          <w:tcPr>
            <w:tcW w:w="1793" w:type="dxa"/>
            <w:vMerge/>
          </w:tcPr>
          <w:p w14:paraId="4A04C9ED" w14:textId="77777777" w:rsidR="008C01A6" w:rsidRPr="00905636" w:rsidRDefault="008C01A6" w:rsidP="00137733">
            <w:pPr>
              <w:rPr>
                <w:rFonts w:ascii="Times New Roman" w:hAnsi="Times New Roman" w:cs="Times New Roman"/>
              </w:rPr>
            </w:pPr>
          </w:p>
        </w:tc>
        <w:tc>
          <w:tcPr>
            <w:tcW w:w="3792" w:type="dxa"/>
            <w:vMerge/>
            <w:vAlign w:val="center"/>
          </w:tcPr>
          <w:p w14:paraId="34C3725F" w14:textId="77777777" w:rsidR="008C01A6" w:rsidRPr="00905636" w:rsidRDefault="008C01A6" w:rsidP="00137733">
            <w:pPr>
              <w:rPr>
                <w:rFonts w:ascii="Times New Roman" w:hAnsi="Times New Roman" w:cs="Times New Roman"/>
              </w:rPr>
            </w:pPr>
          </w:p>
        </w:tc>
      </w:tr>
      <w:tr w:rsidR="008C01A6" w:rsidRPr="007D4869" w14:paraId="7A2A21CE" w14:textId="77777777" w:rsidTr="008C01A6">
        <w:trPr>
          <w:trHeight w:val="276"/>
        </w:trPr>
        <w:tc>
          <w:tcPr>
            <w:tcW w:w="3353" w:type="dxa"/>
            <w:vMerge/>
          </w:tcPr>
          <w:p w14:paraId="7682340E" w14:textId="77777777" w:rsidR="008C01A6" w:rsidRPr="00905636" w:rsidRDefault="008C01A6" w:rsidP="00137733">
            <w:pPr>
              <w:rPr>
                <w:rFonts w:ascii="Times New Roman" w:hAnsi="Times New Roman" w:cs="Times New Roman"/>
              </w:rPr>
            </w:pPr>
          </w:p>
        </w:tc>
        <w:tc>
          <w:tcPr>
            <w:tcW w:w="1252" w:type="dxa"/>
            <w:vMerge/>
          </w:tcPr>
          <w:p w14:paraId="7C13F2A5" w14:textId="77777777" w:rsidR="008C01A6" w:rsidRPr="00905636" w:rsidRDefault="008C01A6" w:rsidP="00137733">
            <w:pPr>
              <w:rPr>
                <w:rFonts w:ascii="Times New Roman" w:hAnsi="Times New Roman" w:cs="Times New Roman"/>
              </w:rPr>
            </w:pPr>
          </w:p>
        </w:tc>
        <w:tc>
          <w:tcPr>
            <w:tcW w:w="1793" w:type="dxa"/>
            <w:vMerge/>
          </w:tcPr>
          <w:p w14:paraId="2450A3FF" w14:textId="77777777" w:rsidR="008C01A6" w:rsidRPr="00905636" w:rsidRDefault="008C01A6" w:rsidP="00137733">
            <w:pPr>
              <w:rPr>
                <w:rFonts w:ascii="Times New Roman" w:hAnsi="Times New Roman" w:cs="Times New Roman"/>
              </w:rPr>
            </w:pPr>
          </w:p>
        </w:tc>
        <w:tc>
          <w:tcPr>
            <w:tcW w:w="3792" w:type="dxa"/>
            <w:vMerge/>
            <w:vAlign w:val="center"/>
          </w:tcPr>
          <w:p w14:paraId="44B03172" w14:textId="77777777" w:rsidR="008C01A6" w:rsidRPr="00905636" w:rsidRDefault="008C01A6" w:rsidP="00137733">
            <w:pPr>
              <w:rPr>
                <w:rFonts w:ascii="Times New Roman" w:hAnsi="Times New Roman" w:cs="Times New Roman"/>
              </w:rPr>
            </w:pPr>
          </w:p>
        </w:tc>
      </w:tr>
      <w:tr w:rsidR="008C01A6" w:rsidRPr="007D4869" w14:paraId="0F326E55" w14:textId="77777777" w:rsidTr="008C01A6">
        <w:trPr>
          <w:trHeight w:val="276"/>
        </w:trPr>
        <w:tc>
          <w:tcPr>
            <w:tcW w:w="3353" w:type="dxa"/>
            <w:vMerge/>
          </w:tcPr>
          <w:p w14:paraId="3D5FD55F" w14:textId="77777777" w:rsidR="008C01A6" w:rsidRPr="00905636" w:rsidRDefault="008C01A6" w:rsidP="00137733">
            <w:pPr>
              <w:rPr>
                <w:rFonts w:ascii="Times New Roman" w:hAnsi="Times New Roman" w:cs="Times New Roman"/>
                <w:vertAlign w:val="superscript"/>
              </w:rPr>
            </w:pPr>
          </w:p>
        </w:tc>
        <w:tc>
          <w:tcPr>
            <w:tcW w:w="1252" w:type="dxa"/>
            <w:vMerge/>
          </w:tcPr>
          <w:p w14:paraId="208968F7" w14:textId="77777777" w:rsidR="008C01A6" w:rsidRPr="00905636" w:rsidRDefault="008C01A6" w:rsidP="00137733">
            <w:pPr>
              <w:rPr>
                <w:rFonts w:ascii="Times New Roman" w:hAnsi="Times New Roman" w:cs="Times New Roman"/>
              </w:rPr>
            </w:pPr>
          </w:p>
        </w:tc>
        <w:tc>
          <w:tcPr>
            <w:tcW w:w="1793" w:type="dxa"/>
            <w:vMerge/>
          </w:tcPr>
          <w:p w14:paraId="528CA232" w14:textId="77777777" w:rsidR="008C01A6" w:rsidRPr="00905636" w:rsidRDefault="008C01A6" w:rsidP="00137733">
            <w:pPr>
              <w:rPr>
                <w:rFonts w:ascii="Times New Roman" w:hAnsi="Times New Roman" w:cs="Times New Roman"/>
              </w:rPr>
            </w:pPr>
          </w:p>
        </w:tc>
        <w:tc>
          <w:tcPr>
            <w:tcW w:w="3792" w:type="dxa"/>
            <w:vMerge/>
            <w:vAlign w:val="center"/>
          </w:tcPr>
          <w:p w14:paraId="78374987" w14:textId="77777777" w:rsidR="008C01A6" w:rsidRPr="00905636" w:rsidRDefault="008C01A6" w:rsidP="00137733">
            <w:pPr>
              <w:rPr>
                <w:rFonts w:ascii="Times New Roman" w:hAnsi="Times New Roman" w:cs="Times New Roman"/>
              </w:rPr>
            </w:pPr>
          </w:p>
        </w:tc>
      </w:tr>
      <w:tr w:rsidR="008C01A6" w:rsidRPr="007D4869" w14:paraId="34E9985F" w14:textId="77777777" w:rsidTr="008C01A6">
        <w:trPr>
          <w:trHeight w:val="276"/>
        </w:trPr>
        <w:tc>
          <w:tcPr>
            <w:tcW w:w="3353" w:type="dxa"/>
            <w:vMerge/>
          </w:tcPr>
          <w:p w14:paraId="1CBF5D5E" w14:textId="77777777" w:rsidR="008C01A6" w:rsidRPr="00905636" w:rsidRDefault="008C01A6" w:rsidP="00137733">
            <w:pPr>
              <w:rPr>
                <w:rFonts w:ascii="Times New Roman" w:hAnsi="Times New Roman" w:cs="Times New Roman"/>
                <w:vertAlign w:val="superscript"/>
              </w:rPr>
            </w:pPr>
          </w:p>
        </w:tc>
        <w:tc>
          <w:tcPr>
            <w:tcW w:w="1252" w:type="dxa"/>
            <w:vMerge/>
          </w:tcPr>
          <w:p w14:paraId="746D923F" w14:textId="77777777" w:rsidR="008C01A6" w:rsidRPr="00905636" w:rsidRDefault="008C01A6" w:rsidP="00137733">
            <w:pPr>
              <w:rPr>
                <w:rFonts w:ascii="Times New Roman" w:hAnsi="Times New Roman" w:cs="Times New Roman"/>
              </w:rPr>
            </w:pPr>
          </w:p>
        </w:tc>
        <w:tc>
          <w:tcPr>
            <w:tcW w:w="1793" w:type="dxa"/>
            <w:vMerge/>
          </w:tcPr>
          <w:p w14:paraId="2A907672" w14:textId="77777777" w:rsidR="008C01A6" w:rsidRPr="00905636" w:rsidRDefault="008C01A6" w:rsidP="00137733">
            <w:pPr>
              <w:rPr>
                <w:rFonts w:ascii="Times New Roman" w:hAnsi="Times New Roman" w:cs="Times New Roman"/>
              </w:rPr>
            </w:pPr>
          </w:p>
        </w:tc>
        <w:tc>
          <w:tcPr>
            <w:tcW w:w="3792" w:type="dxa"/>
            <w:vMerge/>
            <w:vAlign w:val="center"/>
          </w:tcPr>
          <w:p w14:paraId="031CBB20" w14:textId="77777777" w:rsidR="008C01A6" w:rsidRPr="00905636" w:rsidRDefault="008C01A6" w:rsidP="00137733">
            <w:pPr>
              <w:rPr>
                <w:rFonts w:ascii="Times New Roman" w:hAnsi="Times New Roman" w:cs="Times New Roman"/>
              </w:rPr>
            </w:pPr>
          </w:p>
        </w:tc>
      </w:tr>
      <w:tr w:rsidR="008C01A6" w:rsidRPr="007D4869" w14:paraId="3DD0B0C8" w14:textId="77777777" w:rsidTr="008C01A6">
        <w:trPr>
          <w:trHeight w:val="276"/>
        </w:trPr>
        <w:tc>
          <w:tcPr>
            <w:tcW w:w="3353" w:type="dxa"/>
            <w:vMerge/>
          </w:tcPr>
          <w:p w14:paraId="00874BCD" w14:textId="77777777" w:rsidR="008C01A6" w:rsidRPr="00905636" w:rsidRDefault="008C01A6" w:rsidP="00137733">
            <w:pPr>
              <w:rPr>
                <w:rFonts w:ascii="Times New Roman" w:hAnsi="Times New Roman" w:cs="Times New Roman"/>
                <w:vertAlign w:val="superscript"/>
              </w:rPr>
            </w:pPr>
          </w:p>
        </w:tc>
        <w:tc>
          <w:tcPr>
            <w:tcW w:w="1252" w:type="dxa"/>
            <w:vMerge/>
          </w:tcPr>
          <w:p w14:paraId="6173B224" w14:textId="77777777" w:rsidR="008C01A6" w:rsidRPr="00905636" w:rsidRDefault="008C01A6" w:rsidP="00137733">
            <w:pPr>
              <w:rPr>
                <w:rFonts w:ascii="Times New Roman" w:hAnsi="Times New Roman" w:cs="Times New Roman"/>
              </w:rPr>
            </w:pPr>
          </w:p>
        </w:tc>
        <w:tc>
          <w:tcPr>
            <w:tcW w:w="1793" w:type="dxa"/>
            <w:vMerge/>
          </w:tcPr>
          <w:p w14:paraId="2E85F189" w14:textId="77777777" w:rsidR="008C01A6" w:rsidRPr="00905636" w:rsidRDefault="008C01A6" w:rsidP="00137733">
            <w:pPr>
              <w:rPr>
                <w:rFonts w:ascii="Times New Roman" w:hAnsi="Times New Roman" w:cs="Times New Roman"/>
              </w:rPr>
            </w:pPr>
          </w:p>
        </w:tc>
        <w:tc>
          <w:tcPr>
            <w:tcW w:w="3792" w:type="dxa"/>
            <w:vMerge/>
            <w:vAlign w:val="center"/>
          </w:tcPr>
          <w:p w14:paraId="638FEDA2" w14:textId="77777777" w:rsidR="008C01A6" w:rsidRPr="00905636" w:rsidRDefault="008C01A6" w:rsidP="00137733">
            <w:pPr>
              <w:rPr>
                <w:rFonts w:ascii="Times New Roman" w:hAnsi="Times New Roman" w:cs="Times New Roman"/>
              </w:rPr>
            </w:pPr>
          </w:p>
        </w:tc>
      </w:tr>
      <w:tr w:rsidR="008C01A6" w:rsidRPr="007D4869" w14:paraId="1867C92A" w14:textId="77777777" w:rsidTr="00137733">
        <w:trPr>
          <w:trHeight w:val="1316"/>
        </w:trPr>
        <w:tc>
          <w:tcPr>
            <w:tcW w:w="3353" w:type="dxa"/>
            <w:vMerge/>
          </w:tcPr>
          <w:p w14:paraId="0A1AB204" w14:textId="77777777" w:rsidR="008C01A6" w:rsidRPr="00905636" w:rsidRDefault="008C01A6" w:rsidP="00137733">
            <w:pPr>
              <w:rPr>
                <w:rFonts w:ascii="Times New Roman" w:hAnsi="Times New Roman" w:cs="Times New Roman"/>
              </w:rPr>
            </w:pPr>
          </w:p>
        </w:tc>
        <w:tc>
          <w:tcPr>
            <w:tcW w:w="1252" w:type="dxa"/>
            <w:vMerge/>
          </w:tcPr>
          <w:p w14:paraId="3D2BF043" w14:textId="77777777" w:rsidR="008C01A6" w:rsidRPr="00905636" w:rsidRDefault="008C01A6" w:rsidP="00137733">
            <w:pPr>
              <w:rPr>
                <w:rFonts w:ascii="Times New Roman" w:hAnsi="Times New Roman" w:cs="Times New Roman"/>
              </w:rPr>
            </w:pPr>
          </w:p>
        </w:tc>
        <w:tc>
          <w:tcPr>
            <w:tcW w:w="1793" w:type="dxa"/>
            <w:vMerge/>
          </w:tcPr>
          <w:p w14:paraId="59AD05A4" w14:textId="77777777" w:rsidR="008C01A6" w:rsidRPr="00905636" w:rsidRDefault="008C01A6" w:rsidP="00137733">
            <w:pPr>
              <w:rPr>
                <w:rFonts w:ascii="Times New Roman" w:hAnsi="Times New Roman" w:cs="Times New Roman"/>
              </w:rPr>
            </w:pPr>
          </w:p>
        </w:tc>
        <w:tc>
          <w:tcPr>
            <w:tcW w:w="3792" w:type="dxa"/>
            <w:vAlign w:val="center"/>
          </w:tcPr>
          <w:p w14:paraId="5DBE5378" w14:textId="77777777" w:rsidR="008C01A6" w:rsidRPr="00905636" w:rsidRDefault="008C01A6" w:rsidP="00137733">
            <w:pPr>
              <w:rPr>
                <w:rFonts w:ascii="Times New Roman" w:hAnsi="Times New Roman" w:cs="Times New Roman"/>
              </w:rPr>
            </w:pPr>
            <w:r w:rsidRPr="0071389E">
              <w:rPr>
                <w:rFonts w:ascii="Times New Roman" w:eastAsia="Times New Roman" w:hAnsi="Times New Roman" w:cs="Times New Roman"/>
                <w:color w:val="000000"/>
                <w:lang w:eastAsia="es-ES"/>
              </w:rPr>
              <w:t>2.2. Plantea problemas de optimización sobre fenómenos relacionados con las ciencias sociales, los resuelve e interpreta el resultado obtenido dentro del contexto</w:t>
            </w:r>
          </w:p>
        </w:tc>
      </w:tr>
      <w:tr w:rsidR="00137733" w:rsidRPr="007D4869" w14:paraId="74688B0A" w14:textId="77777777" w:rsidTr="00137733">
        <w:trPr>
          <w:trHeight w:val="225"/>
        </w:trPr>
        <w:tc>
          <w:tcPr>
            <w:tcW w:w="3353" w:type="dxa"/>
          </w:tcPr>
          <w:p w14:paraId="02AD4305" w14:textId="71F5A253" w:rsidR="00137733" w:rsidRPr="00274D86" w:rsidRDefault="00137733" w:rsidP="00137733">
            <w:pPr>
              <w:rPr>
                <w:rFonts w:eastAsia="Tahoma" w:cs="Tahoma"/>
                <w:spacing w:val="-3"/>
                <w:w w:val="90"/>
              </w:rPr>
            </w:pPr>
            <w:r>
              <w:t xml:space="preserve">3. </w:t>
            </w:r>
            <w:r w:rsidRPr="00274D86">
              <w:t>Aplicar el cálculo de integrales en la medida de áreas de regiones planas limitadas por rectas y curvas sencillas que sean fácilmente representables utilizando técnicas de integración inmediata.</w:t>
            </w:r>
          </w:p>
          <w:p w14:paraId="0E409FED" w14:textId="23036DAE" w:rsidR="00137733" w:rsidRPr="00137733" w:rsidRDefault="00137733" w:rsidP="00137733">
            <w:pPr>
              <w:ind w:left="0" w:firstLine="0"/>
              <w:rPr>
                <w:rFonts w:ascii="Times New Roman" w:hAnsi="Times New Roman" w:cs="Times New Roman"/>
              </w:rPr>
            </w:pPr>
          </w:p>
          <w:p w14:paraId="2CFBD38A" w14:textId="77777777" w:rsidR="00137733" w:rsidRPr="00137733" w:rsidRDefault="00137733" w:rsidP="00137733">
            <w:pPr>
              <w:rPr>
                <w:rFonts w:ascii="Times New Roman" w:hAnsi="Times New Roman" w:cs="Times New Roman"/>
              </w:rPr>
            </w:pPr>
          </w:p>
        </w:tc>
        <w:tc>
          <w:tcPr>
            <w:tcW w:w="1252" w:type="dxa"/>
          </w:tcPr>
          <w:p w14:paraId="566F4411" w14:textId="4BF0C9C4" w:rsidR="00137733" w:rsidRPr="00905636" w:rsidRDefault="00137733" w:rsidP="00137733">
            <w:pPr>
              <w:rPr>
                <w:rFonts w:ascii="Times New Roman" w:hAnsi="Times New Roman" w:cs="Times New Roman"/>
              </w:rPr>
            </w:pPr>
            <w:r>
              <w:rPr>
                <w:rFonts w:ascii="Times New Roman" w:hAnsi="Times New Roman" w:cs="Times New Roman"/>
              </w:rPr>
              <w:t>CMCT</w:t>
            </w:r>
          </w:p>
        </w:tc>
        <w:tc>
          <w:tcPr>
            <w:tcW w:w="1793" w:type="dxa"/>
          </w:tcPr>
          <w:p w14:paraId="05932DE0" w14:textId="6F7951D3" w:rsidR="00137733" w:rsidRPr="00905636" w:rsidRDefault="00137733" w:rsidP="00137733">
            <w:pPr>
              <w:rPr>
                <w:rFonts w:ascii="Times New Roman" w:hAnsi="Times New Roman" w:cs="Times New Roman"/>
              </w:rPr>
            </w:pPr>
            <w:r>
              <w:rPr>
                <w:rFonts w:ascii="Times New Roman" w:hAnsi="Times New Roman" w:cs="Times New Roman"/>
              </w:rPr>
              <w:t>5%</w:t>
            </w:r>
          </w:p>
        </w:tc>
        <w:tc>
          <w:tcPr>
            <w:tcW w:w="3792" w:type="dxa"/>
            <w:vAlign w:val="center"/>
          </w:tcPr>
          <w:p w14:paraId="69AAE38F" w14:textId="77777777" w:rsidR="00137733" w:rsidRDefault="00137733" w:rsidP="00137733">
            <w:pPr>
              <w:rPr>
                <w:rFonts w:ascii="Times New Roman" w:eastAsia="Times New Roman" w:hAnsi="Times New Roman" w:cs="Times New Roman"/>
                <w:color w:val="000000"/>
                <w:lang w:eastAsia="es-ES"/>
              </w:rPr>
            </w:pPr>
          </w:p>
          <w:p w14:paraId="5BE8D890" w14:textId="77777777" w:rsidR="00137733" w:rsidRDefault="00137733" w:rsidP="00137733">
            <w:pPr>
              <w:rPr>
                <w:rFonts w:ascii="Times New Roman" w:eastAsia="Times New Roman" w:hAnsi="Times New Roman" w:cs="Times New Roman"/>
                <w:color w:val="000000"/>
                <w:lang w:eastAsia="es-ES"/>
              </w:rPr>
            </w:pPr>
          </w:p>
          <w:p w14:paraId="0EC8F092" w14:textId="77777777" w:rsidR="00137733" w:rsidRDefault="00137733" w:rsidP="00137733">
            <w:pPr>
              <w:rPr>
                <w:rFonts w:ascii="Times New Roman" w:eastAsia="Times New Roman" w:hAnsi="Times New Roman" w:cs="Times New Roman"/>
                <w:color w:val="000000"/>
                <w:lang w:eastAsia="es-ES"/>
              </w:rPr>
            </w:pPr>
          </w:p>
          <w:p w14:paraId="4DC1C5DD" w14:textId="77777777" w:rsidR="00137733" w:rsidRDefault="00137733" w:rsidP="00137733">
            <w:pPr>
              <w:rPr>
                <w:rFonts w:ascii="Times New Roman" w:eastAsia="Times New Roman" w:hAnsi="Times New Roman" w:cs="Times New Roman"/>
                <w:color w:val="000000"/>
                <w:lang w:eastAsia="es-ES"/>
              </w:rPr>
            </w:pPr>
          </w:p>
          <w:p w14:paraId="1DD08B4D" w14:textId="77777777" w:rsidR="00137733" w:rsidRDefault="00137733" w:rsidP="00137733">
            <w:pPr>
              <w:rPr>
                <w:rFonts w:ascii="Times New Roman" w:eastAsia="Times New Roman" w:hAnsi="Times New Roman" w:cs="Times New Roman"/>
                <w:color w:val="000000"/>
                <w:lang w:eastAsia="es-ES"/>
              </w:rPr>
            </w:pPr>
          </w:p>
          <w:p w14:paraId="647CBE8B" w14:textId="77777777" w:rsidR="00137733" w:rsidRDefault="00137733" w:rsidP="00137733">
            <w:pPr>
              <w:rPr>
                <w:rFonts w:ascii="Times New Roman" w:eastAsia="Times New Roman" w:hAnsi="Times New Roman" w:cs="Times New Roman"/>
                <w:color w:val="000000"/>
                <w:lang w:eastAsia="es-ES"/>
              </w:rPr>
            </w:pPr>
          </w:p>
          <w:p w14:paraId="20A6D5D5" w14:textId="77777777" w:rsidR="00137733" w:rsidRDefault="00137733" w:rsidP="00137733">
            <w:pPr>
              <w:rPr>
                <w:rFonts w:ascii="Times New Roman" w:eastAsia="Times New Roman" w:hAnsi="Times New Roman" w:cs="Times New Roman"/>
                <w:color w:val="000000"/>
                <w:lang w:eastAsia="es-ES"/>
              </w:rPr>
            </w:pPr>
          </w:p>
          <w:p w14:paraId="3B65FF1B" w14:textId="77777777" w:rsidR="00137733" w:rsidRDefault="00137733" w:rsidP="00137733">
            <w:pPr>
              <w:rPr>
                <w:rFonts w:ascii="Times New Roman" w:eastAsia="Times New Roman" w:hAnsi="Times New Roman" w:cs="Times New Roman"/>
                <w:color w:val="000000"/>
                <w:lang w:eastAsia="es-ES"/>
              </w:rPr>
            </w:pPr>
          </w:p>
          <w:p w14:paraId="7A539ADA" w14:textId="77777777" w:rsidR="00137733" w:rsidRPr="0071389E" w:rsidRDefault="00137733" w:rsidP="00137733">
            <w:pPr>
              <w:rPr>
                <w:rFonts w:ascii="Times New Roman" w:eastAsia="Times New Roman" w:hAnsi="Times New Roman" w:cs="Times New Roman"/>
                <w:color w:val="000000"/>
                <w:lang w:eastAsia="es-ES"/>
              </w:rPr>
            </w:pPr>
          </w:p>
        </w:tc>
      </w:tr>
    </w:tbl>
    <w:p w14:paraId="5D29088C" w14:textId="77777777" w:rsidR="006E0549" w:rsidRDefault="006E0549" w:rsidP="00215B37">
      <w:pPr>
        <w:tabs>
          <w:tab w:val="left" w:pos="1020"/>
        </w:tabs>
        <w:spacing w:before="240" w:line="240" w:lineRule="exact"/>
        <w:jc w:val="both"/>
        <w:rPr>
          <w:rFonts w:ascii="Times New Roman" w:eastAsia="Arial" w:hAnsi="Times New Roman" w:cs="Times New Roman"/>
          <w:b/>
        </w:rPr>
      </w:pPr>
    </w:p>
    <w:tbl>
      <w:tblPr>
        <w:tblStyle w:val="Tablaconcuadrcula"/>
        <w:tblpPr w:leftFromText="141" w:rightFromText="141" w:horzAnchor="margin" w:tblpY="1384"/>
        <w:tblW w:w="10190" w:type="dxa"/>
        <w:tblLayout w:type="fixed"/>
        <w:tblLook w:val="04A0" w:firstRow="1" w:lastRow="0" w:firstColumn="1" w:lastColumn="0" w:noHBand="0" w:noVBand="1"/>
      </w:tblPr>
      <w:tblGrid>
        <w:gridCol w:w="3397"/>
        <w:gridCol w:w="993"/>
        <w:gridCol w:w="1842"/>
        <w:gridCol w:w="3958"/>
      </w:tblGrid>
      <w:tr w:rsidR="00137733" w:rsidRPr="007D4869" w14:paraId="7D11113D" w14:textId="77777777" w:rsidTr="00137733">
        <w:tc>
          <w:tcPr>
            <w:tcW w:w="10190" w:type="dxa"/>
            <w:gridSpan w:val="4"/>
            <w:tcBorders>
              <w:bottom w:val="single" w:sz="4" w:space="0" w:color="auto"/>
            </w:tcBorders>
            <w:shd w:val="clear" w:color="auto" w:fill="7030A0"/>
          </w:tcPr>
          <w:p w14:paraId="7EAE1FC8" w14:textId="77777777" w:rsidR="00137733" w:rsidRPr="007D4869" w:rsidRDefault="00137733" w:rsidP="00137733">
            <w:pPr>
              <w:jc w:val="center"/>
              <w:rPr>
                <w:rFonts w:ascii="Times New Roman" w:hAnsi="Times New Roman" w:cs="Times New Roman"/>
              </w:rPr>
            </w:pPr>
            <w:r>
              <w:rPr>
                <w:rFonts w:ascii="Times New Roman" w:hAnsi="Times New Roman" w:cs="Times New Roman"/>
              </w:rPr>
              <w:lastRenderedPageBreak/>
              <w:t>BLOQUE IV. ESTADÍSTICA Y PROBABILIDAD.</w:t>
            </w:r>
          </w:p>
          <w:p w14:paraId="79062D9E" w14:textId="77777777" w:rsidR="00137733" w:rsidRPr="007D4869" w:rsidRDefault="00137733" w:rsidP="00137733">
            <w:pPr>
              <w:rPr>
                <w:rFonts w:ascii="Times New Roman" w:hAnsi="Times New Roman" w:cs="Times New Roman"/>
              </w:rPr>
            </w:pPr>
          </w:p>
        </w:tc>
      </w:tr>
      <w:tr w:rsidR="00137733" w:rsidRPr="007D4869" w14:paraId="72658BE0" w14:textId="77777777" w:rsidTr="00137733">
        <w:tc>
          <w:tcPr>
            <w:tcW w:w="3397" w:type="dxa"/>
            <w:shd w:val="clear" w:color="auto" w:fill="B2A1C7" w:themeFill="accent4" w:themeFillTint="99"/>
          </w:tcPr>
          <w:p w14:paraId="12CF4155" w14:textId="77777777" w:rsidR="00137733" w:rsidRPr="00905636" w:rsidRDefault="00137733" w:rsidP="00137733">
            <w:pPr>
              <w:rPr>
                <w:rFonts w:ascii="Times New Roman" w:hAnsi="Times New Roman" w:cs="Times New Roman"/>
              </w:rPr>
            </w:pPr>
            <w:r w:rsidRPr="00905636">
              <w:rPr>
                <w:rFonts w:ascii="Times New Roman" w:hAnsi="Times New Roman" w:cs="Times New Roman"/>
              </w:rPr>
              <w:t>CRITERIOS DE EVALAUCIÓN</w:t>
            </w:r>
          </w:p>
        </w:tc>
        <w:tc>
          <w:tcPr>
            <w:tcW w:w="993" w:type="dxa"/>
            <w:shd w:val="clear" w:color="auto" w:fill="B2A1C7" w:themeFill="accent4" w:themeFillTint="99"/>
          </w:tcPr>
          <w:p w14:paraId="340A0A35" w14:textId="77777777" w:rsidR="00137733" w:rsidRPr="00905636" w:rsidRDefault="00137733" w:rsidP="00137733">
            <w:pPr>
              <w:rPr>
                <w:rFonts w:ascii="Times New Roman" w:hAnsi="Times New Roman" w:cs="Times New Roman"/>
              </w:rPr>
            </w:pPr>
            <w:r w:rsidRPr="00905636">
              <w:rPr>
                <w:rFonts w:ascii="Times New Roman" w:hAnsi="Times New Roman" w:cs="Times New Roman"/>
              </w:rPr>
              <w:t>C.C.</w:t>
            </w:r>
          </w:p>
        </w:tc>
        <w:tc>
          <w:tcPr>
            <w:tcW w:w="1842" w:type="dxa"/>
            <w:shd w:val="clear" w:color="auto" w:fill="B2A1C7" w:themeFill="accent4" w:themeFillTint="99"/>
          </w:tcPr>
          <w:p w14:paraId="0036732B" w14:textId="77777777" w:rsidR="00137733" w:rsidRPr="00905636" w:rsidRDefault="00137733" w:rsidP="00137733">
            <w:pPr>
              <w:rPr>
                <w:rFonts w:ascii="Times New Roman" w:hAnsi="Times New Roman" w:cs="Times New Roman"/>
              </w:rPr>
            </w:pPr>
            <w:r w:rsidRPr="00905636">
              <w:rPr>
                <w:rFonts w:ascii="Times New Roman" w:hAnsi="Times New Roman" w:cs="Times New Roman"/>
              </w:rPr>
              <w:t>PONDERACIÓN</w:t>
            </w:r>
          </w:p>
        </w:tc>
        <w:tc>
          <w:tcPr>
            <w:tcW w:w="3958" w:type="dxa"/>
            <w:shd w:val="clear" w:color="auto" w:fill="B2A1C7" w:themeFill="accent4" w:themeFillTint="99"/>
          </w:tcPr>
          <w:p w14:paraId="43ECD8EA" w14:textId="77777777" w:rsidR="00137733" w:rsidRDefault="00137733" w:rsidP="00137733">
            <w:pPr>
              <w:rPr>
                <w:rFonts w:ascii="Times New Roman" w:hAnsi="Times New Roman" w:cs="Times New Roman"/>
              </w:rPr>
            </w:pPr>
            <w:r w:rsidRPr="00905636">
              <w:rPr>
                <w:rFonts w:ascii="Times New Roman" w:hAnsi="Times New Roman" w:cs="Times New Roman"/>
              </w:rPr>
              <w:t>ESTÁNDARES DE APRENDIZAJE</w:t>
            </w:r>
          </w:p>
          <w:p w14:paraId="704A6DDC" w14:textId="77777777" w:rsidR="00137733" w:rsidRPr="00905636" w:rsidRDefault="00137733" w:rsidP="00137733">
            <w:pPr>
              <w:rPr>
                <w:rFonts w:ascii="Times New Roman" w:hAnsi="Times New Roman" w:cs="Times New Roman"/>
              </w:rPr>
            </w:pPr>
          </w:p>
        </w:tc>
      </w:tr>
      <w:tr w:rsidR="00137733" w:rsidRPr="007D4869" w14:paraId="013FAF7B" w14:textId="77777777" w:rsidTr="00137733">
        <w:trPr>
          <w:trHeight w:val="276"/>
        </w:trPr>
        <w:tc>
          <w:tcPr>
            <w:tcW w:w="3397" w:type="dxa"/>
            <w:vMerge w:val="restart"/>
          </w:tcPr>
          <w:p w14:paraId="3CB4136D" w14:textId="77777777" w:rsidR="00137733" w:rsidRPr="00905636" w:rsidRDefault="00137733" w:rsidP="00137733">
            <w:pPr>
              <w:rPr>
                <w:rFonts w:ascii="Times New Roman" w:hAnsi="Times New Roman" w:cs="Times New Roman"/>
              </w:rPr>
            </w:pPr>
            <w:r w:rsidRPr="0071389E">
              <w:rPr>
                <w:rFonts w:ascii="Times New Roman" w:eastAsia="Times New Roman" w:hAnsi="Times New Roman" w:cs="Times New Roman"/>
                <w:color w:val="000000"/>
                <w:lang w:eastAsia="es-ES"/>
              </w:rPr>
              <w:t xml:space="preserve">1. Asignar probabilidades a sucesos aleatorios en experimentos simples y compuestos, utilizando la regla de Laplace en combinación con diferentes técnicas de recuento personales, diagramas de árbol o tablas de contingencia, la axiomática de la probabilidad, el teorema de la probabilidad total y aplica el teorema de Bayes para modificar la probabilidad asignada a un suceso (probabilidad inicial) a partir de la información obtenida mediante la experimentación (probabilidad final), empleando los resultados numéricos obtenidos en la toma de decisiones en contextos relacionados con las ciencias sociales. </w:t>
            </w:r>
          </w:p>
        </w:tc>
        <w:tc>
          <w:tcPr>
            <w:tcW w:w="993" w:type="dxa"/>
            <w:vMerge w:val="restart"/>
          </w:tcPr>
          <w:p w14:paraId="635A0A99" w14:textId="77777777" w:rsidR="00137733" w:rsidRDefault="00137733" w:rsidP="00137733">
            <w:pP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CMCT</w:t>
            </w:r>
          </w:p>
          <w:p w14:paraId="10556CCC" w14:textId="77777777" w:rsidR="00137733" w:rsidRDefault="00137733" w:rsidP="00137733">
            <w:pP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CAA,</w:t>
            </w:r>
          </w:p>
          <w:p w14:paraId="383B8016" w14:textId="77777777" w:rsidR="00137733" w:rsidRPr="00905636" w:rsidRDefault="00137733" w:rsidP="00137733">
            <w:pPr>
              <w:rPr>
                <w:rFonts w:ascii="Times New Roman" w:hAnsi="Times New Roman" w:cs="Times New Roman"/>
              </w:rPr>
            </w:pPr>
            <w:r w:rsidRPr="0071389E">
              <w:rPr>
                <w:rFonts w:ascii="Times New Roman" w:eastAsia="Times New Roman" w:hAnsi="Times New Roman" w:cs="Times New Roman"/>
                <w:color w:val="000000"/>
                <w:lang w:eastAsia="es-ES"/>
              </w:rPr>
              <w:t>CSC</w:t>
            </w:r>
          </w:p>
        </w:tc>
        <w:tc>
          <w:tcPr>
            <w:tcW w:w="1842" w:type="dxa"/>
            <w:vMerge w:val="restart"/>
          </w:tcPr>
          <w:p w14:paraId="5DADABC0" w14:textId="77777777" w:rsidR="00137733" w:rsidRPr="00905636" w:rsidRDefault="00137733" w:rsidP="00137733">
            <w:pPr>
              <w:rPr>
                <w:rFonts w:ascii="Times New Roman" w:hAnsi="Times New Roman" w:cs="Times New Roman"/>
              </w:rPr>
            </w:pPr>
            <w:r>
              <w:rPr>
                <w:rFonts w:ascii="Times New Roman" w:hAnsi="Times New Roman" w:cs="Times New Roman"/>
              </w:rPr>
              <w:t>18%</w:t>
            </w:r>
          </w:p>
        </w:tc>
        <w:tc>
          <w:tcPr>
            <w:tcW w:w="3958" w:type="dxa"/>
            <w:vMerge w:val="restart"/>
            <w:vAlign w:val="center"/>
          </w:tcPr>
          <w:p w14:paraId="6AA2C3D5" w14:textId="77777777" w:rsidR="00137733" w:rsidRPr="00905636" w:rsidRDefault="00137733" w:rsidP="00137733">
            <w:pPr>
              <w:rPr>
                <w:rFonts w:ascii="Times New Roman" w:hAnsi="Times New Roman" w:cs="Times New Roman"/>
              </w:rPr>
            </w:pPr>
            <w:r w:rsidRPr="0071389E">
              <w:rPr>
                <w:rFonts w:ascii="Times New Roman" w:eastAsia="Times New Roman" w:hAnsi="Times New Roman" w:cs="Times New Roman"/>
                <w:color w:val="000000"/>
                <w:lang w:eastAsia="es-ES"/>
              </w:rPr>
              <w:t>1.1. Calcula la probabilidad de sucesos en experimentos simples y compuestos mediante la regla de Laplace, las fórmulas derivadas de la axiomática de Kolmogorov y diferentes técnicas de recuento.</w:t>
            </w:r>
          </w:p>
        </w:tc>
      </w:tr>
      <w:tr w:rsidR="00137733" w:rsidRPr="007D4869" w14:paraId="6C77E5C2" w14:textId="77777777" w:rsidTr="00137733">
        <w:trPr>
          <w:trHeight w:val="276"/>
        </w:trPr>
        <w:tc>
          <w:tcPr>
            <w:tcW w:w="3397" w:type="dxa"/>
            <w:vMerge/>
          </w:tcPr>
          <w:p w14:paraId="033BA0C8" w14:textId="77777777" w:rsidR="00137733" w:rsidRPr="00905636" w:rsidRDefault="00137733" w:rsidP="00137733">
            <w:pPr>
              <w:rPr>
                <w:rFonts w:ascii="Times New Roman" w:hAnsi="Times New Roman" w:cs="Times New Roman"/>
                <w:vertAlign w:val="superscript"/>
              </w:rPr>
            </w:pPr>
          </w:p>
        </w:tc>
        <w:tc>
          <w:tcPr>
            <w:tcW w:w="993" w:type="dxa"/>
            <w:vMerge/>
          </w:tcPr>
          <w:p w14:paraId="2193DABF" w14:textId="77777777" w:rsidR="00137733" w:rsidRPr="00905636" w:rsidRDefault="00137733" w:rsidP="00137733">
            <w:pPr>
              <w:rPr>
                <w:rFonts w:ascii="Times New Roman" w:hAnsi="Times New Roman" w:cs="Times New Roman"/>
              </w:rPr>
            </w:pPr>
          </w:p>
        </w:tc>
        <w:tc>
          <w:tcPr>
            <w:tcW w:w="1842" w:type="dxa"/>
            <w:vMerge/>
          </w:tcPr>
          <w:p w14:paraId="403B984E" w14:textId="77777777" w:rsidR="00137733" w:rsidRPr="00905636" w:rsidRDefault="00137733" w:rsidP="00137733">
            <w:pPr>
              <w:rPr>
                <w:rFonts w:ascii="Times New Roman" w:hAnsi="Times New Roman" w:cs="Times New Roman"/>
              </w:rPr>
            </w:pPr>
          </w:p>
        </w:tc>
        <w:tc>
          <w:tcPr>
            <w:tcW w:w="3958" w:type="dxa"/>
            <w:vMerge/>
            <w:vAlign w:val="center"/>
          </w:tcPr>
          <w:p w14:paraId="494EBB65" w14:textId="77777777" w:rsidR="00137733" w:rsidRPr="00905636" w:rsidRDefault="00137733" w:rsidP="00137733">
            <w:pPr>
              <w:rPr>
                <w:rFonts w:ascii="Times New Roman" w:hAnsi="Times New Roman" w:cs="Times New Roman"/>
              </w:rPr>
            </w:pPr>
          </w:p>
        </w:tc>
      </w:tr>
      <w:tr w:rsidR="00137733" w:rsidRPr="007D4869" w14:paraId="34531252" w14:textId="77777777" w:rsidTr="00137733">
        <w:tc>
          <w:tcPr>
            <w:tcW w:w="3397" w:type="dxa"/>
            <w:vMerge/>
          </w:tcPr>
          <w:p w14:paraId="4EB63C09" w14:textId="77777777" w:rsidR="00137733" w:rsidRPr="00905636" w:rsidRDefault="00137733" w:rsidP="00137733">
            <w:pPr>
              <w:rPr>
                <w:rFonts w:ascii="Times New Roman" w:hAnsi="Times New Roman" w:cs="Times New Roman"/>
                <w:vertAlign w:val="superscript"/>
              </w:rPr>
            </w:pPr>
          </w:p>
        </w:tc>
        <w:tc>
          <w:tcPr>
            <w:tcW w:w="993" w:type="dxa"/>
            <w:vMerge/>
          </w:tcPr>
          <w:p w14:paraId="402A0926" w14:textId="77777777" w:rsidR="00137733" w:rsidRPr="00905636" w:rsidRDefault="00137733" w:rsidP="00137733">
            <w:pPr>
              <w:rPr>
                <w:rFonts w:ascii="Times New Roman" w:hAnsi="Times New Roman" w:cs="Times New Roman"/>
              </w:rPr>
            </w:pPr>
          </w:p>
        </w:tc>
        <w:tc>
          <w:tcPr>
            <w:tcW w:w="1842" w:type="dxa"/>
            <w:vMerge/>
          </w:tcPr>
          <w:p w14:paraId="27ADD584" w14:textId="77777777" w:rsidR="00137733" w:rsidRPr="00905636" w:rsidRDefault="00137733" w:rsidP="00137733">
            <w:pPr>
              <w:rPr>
                <w:rFonts w:ascii="Times New Roman" w:hAnsi="Times New Roman" w:cs="Times New Roman"/>
              </w:rPr>
            </w:pPr>
          </w:p>
        </w:tc>
        <w:tc>
          <w:tcPr>
            <w:tcW w:w="3958" w:type="dxa"/>
            <w:vAlign w:val="center"/>
          </w:tcPr>
          <w:p w14:paraId="52E4F335" w14:textId="77777777" w:rsidR="00137733" w:rsidRPr="00905636" w:rsidRDefault="00137733" w:rsidP="00137733">
            <w:pPr>
              <w:rPr>
                <w:rFonts w:ascii="Times New Roman" w:hAnsi="Times New Roman" w:cs="Times New Roman"/>
              </w:rPr>
            </w:pPr>
            <w:r w:rsidRPr="0071389E">
              <w:rPr>
                <w:rFonts w:ascii="Times New Roman" w:eastAsia="Times New Roman" w:hAnsi="Times New Roman" w:cs="Times New Roman"/>
                <w:color w:val="000000"/>
                <w:lang w:eastAsia="es-ES"/>
              </w:rPr>
              <w:t>1.2. Calcula probabilidades de sucesos a partir de los sucesos que constituyen una partición del espacio muestral.</w:t>
            </w:r>
          </w:p>
        </w:tc>
      </w:tr>
      <w:tr w:rsidR="00137733" w:rsidRPr="007D4869" w14:paraId="0D1034F3" w14:textId="77777777" w:rsidTr="00137733">
        <w:tc>
          <w:tcPr>
            <w:tcW w:w="3397" w:type="dxa"/>
            <w:vMerge/>
          </w:tcPr>
          <w:p w14:paraId="71F29400" w14:textId="77777777" w:rsidR="00137733" w:rsidRPr="00905636" w:rsidRDefault="00137733" w:rsidP="00137733">
            <w:pPr>
              <w:rPr>
                <w:rFonts w:ascii="Times New Roman" w:hAnsi="Times New Roman" w:cs="Times New Roman"/>
                <w:vertAlign w:val="superscript"/>
              </w:rPr>
            </w:pPr>
          </w:p>
        </w:tc>
        <w:tc>
          <w:tcPr>
            <w:tcW w:w="993" w:type="dxa"/>
            <w:vMerge/>
          </w:tcPr>
          <w:p w14:paraId="0224B765" w14:textId="77777777" w:rsidR="00137733" w:rsidRPr="00905636" w:rsidRDefault="00137733" w:rsidP="00137733">
            <w:pPr>
              <w:rPr>
                <w:rFonts w:ascii="Times New Roman" w:hAnsi="Times New Roman" w:cs="Times New Roman"/>
              </w:rPr>
            </w:pPr>
          </w:p>
        </w:tc>
        <w:tc>
          <w:tcPr>
            <w:tcW w:w="1842" w:type="dxa"/>
            <w:vMerge/>
          </w:tcPr>
          <w:p w14:paraId="559C46AD" w14:textId="77777777" w:rsidR="00137733" w:rsidRPr="00905636" w:rsidRDefault="00137733" w:rsidP="00137733">
            <w:pPr>
              <w:rPr>
                <w:rFonts w:ascii="Times New Roman" w:hAnsi="Times New Roman" w:cs="Times New Roman"/>
              </w:rPr>
            </w:pPr>
          </w:p>
        </w:tc>
        <w:tc>
          <w:tcPr>
            <w:tcW w:w="3958" w:type="dxa"/>
            <w:vAlign w:val="center"/>
          </w:tcPr>
          <w:p w14:paraId="67504266" w14:textId="77777777" w:rsidR="00137733" w:rsidRPr="00905636" w:rsidRDefault="00137733" w:rsidP="00137733">
            <w:pPr>
              <w:rPr>
                <w:rFonts w:ascii="Times New Roman" w:hAnsi="Times New Roman" w:cs="Times New Roman"/>
              </w:rPr>
            </w:pPr>
            <w:r w:rsidRPr="0071389E">
              <w:rPr>
                <w:rFonts w:ascii="Times New Roman" w:eastAsia="Times New Roman" w:hAnsi="Times New Roman" w:cs="Times New Roman"/>
                <w:color w:val="000000"/>
                <w:lang w:eastAsia="es-ES"/>
              </w:rPr>
              <w:t>1.3. Calcula la probabilidad final de un suceso aplicando la fórmula de Bayes.</w:t>
            </w:r>
          </w:p>
        </w:tc>
      </w:tr>
      <w:tr w:rsidR="00137733" w:rsidRPr="007D4869" w14:paraId="5B5EC5FA" w14:textId="77777777" w:rsidTr="00137733">
        <w:tc>
          <w:tcPr>
            <w:tcW w:w="3397" w:type="dxa"/>
            <w:vMerge/>
          </w:tcPr>
          <w:p w14:paraId="41CC055A" w14:textId="77777777" w:rsidR="00137733" w:rsidRPr="00905636" w:rsidRDefault="00137733" w:rsidP="00137733">
            <w:pPr>
              <w:rPr>
                <w:rFonts w:ascii="Times New Roman" w:hAnsi="Times New Roman" w:cs="Times New Roman"/>
              </w:rPr>
            </w:pPr>
          </w:p>
        </w:tc>
        <w:tc>
          <w:tcPr>
            <w:tcW w:w="993" w:type="dxa"/>
            <w:vMerge/>
          </w:tcPr>
          <w:p w14:paraId="4AF61494" w14:textId="77777777" w:rsidR="00137733" w:rsidRPr="00905636" w:rsidRDefault="00137733" w:rsidP="00137733">
            <w:pPr>
              <w:rPr>
                <w:rFonts w:ascii="Times New Roman" w:hAnsi="Times New Roman" w:cs="Times New Roman"/>
              </w:rPr>
            </w:pPr>
          </w:p>
        </w:tc>
        <w:tc>
          <w:tcPr>
            <w:tcW w:w="1842" w:type="dxa"/>
            <w:vMerge/>
          </w:tcPr>
          <w:p w14:paraId="5D804529" w14:textId="77777777" w:rsidR="00137733" w:rsidRPr="00905636" w:rsidRDefault="00137733" w:rsidP="00137733">
            <w:pPr>
              <w:rPr>
                <w:rFonts w:ascii="Times New Roman" w:hAnsi="Times New Roman" w:cs="Times New Roman"/>
              </w:rPr>
            </w:pPr>
          </w:p>
        </w:tc>
        <w:tc>
          <w:tcPr>
            <w:tcW w:w="3958" w:type="dxa"/>
            <w:vAlign w:val="center"/>
          </w:tcPr>
          <w:p w14:paraId="1CEA161B" w14:textId="77777777" w:rsidR="00137733" w:rsidRPr="00905636" w:rsidRDefault="00137733" w:rsidP="00137733">
            <w:pPr>
              <w:rPr>
                <w:rFonts w:ascii="Times New Roman" w:hAnsi="Times New Roman" w:cs="Times New Roman"/>
              </w:rPr>
            </w:pPr>
            <w:r w:rsidRPr="0071389E">
              <w:rPr>
                <w:rFonts w:ascii="Times New Roman" w:eastAsia="Times New Roman" w:hAnsi="Times New Roman" w:cs="Times New Roman"/>
                <w:color w:val="000000"/>
                <w:lang w:eastAsia="es-ES"/>
              </w:rPr>
              <w:t>1.4. Resuelve una situación relacionada con la toma de decisiones en condiciones de incertidumbre en función de la probabilidad de las distintas opciones.</w:t>
            </w:r>
          </w:p>
        </w:tc>
      </w:tr>
      <w:tr w:rsidR="00137733" w:rsidRPr="007D4869" w14:paraId="5A32E671" w14:textId="77777777" w:rsidTr="00137733">
        <w:tc>
          <w:tcPr>
            <w:tcW w:w="3397" w:type="dxa"/>
            <w:vMerge w:val="restart"/>
          </w:tcPr>
          <w:p w14:paraId="5DDDDC30" w14:textId="77777777" w:rsidR="00137733" w:rsidRPr="00905636" w:rsidRDefault="00137733" w:rsidP="00137733">
            <w:pPr>
              <w:rPr>
                <w:rFonts w:ascii="Times New Roman" w:hAnsi="Times New Roman" w:cs="Times New Roman"/>
                <w:vertAlign w:val="superscript"/>
              </w:rPr>
            </w:pPr>
            <w:r w:rsidRPr="00C70299">
              <w:rPr>
                <w:rFonts w:ascii="Times New Roman" w:eastAsia="Times New Roman" w:hAnsi="Times New Roman" w:cs="Times New Roman"/>
                <w:color w:val="000000"/>
                <w:lang w:eastAsia="es-ES"/>
              </w:rPr>
              <w:t xml:space="preserve">2. Describir procedimientos estadísticos que permiten estimar parámetros desconocidos de una población con una fiabilidad o un error prefijados, calculando el tamaño muestral necesario y construyendo el intervalo de confianza para la media de una población normal con desviación típica conocida y para la media y proporción poblacional cuando el tamaño muestral es suficientemente grande. </w:t>
            </w:r>
          </w:p>
        </w:tc>
        <w:tc>
          <w:tcPr>
            <w:tcW w:w="993" w:type="dxa"/>
            <w:vMerge w:val="restart"/>
          </w:tcPr>
          <w:p w14:paraId="23550B82" w14:textId="77777777" w:rsidR="00137733" w:rsidRDefault="00137733" w:rsidP="00137733">
            <w:pP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CCL,</w:t>
            </w:r>
          </w:p>
          <w:p w14:paraId="10A74D8D" w14:textId="77777777" w:rsidR="00137733" w:rsidRPr="00905636" w:rsidRDefault="00137733" w:rsidP="00137733">
            <w:pPr>
              <w:rPr>
                <w:rFonts w:ascii="Times New Roman" w:hAnsi="Times New Roman" w:cs="Times New Roman"/>
              </w:rPr>
            </w:pPr>
            <w:r w:rsidRPr="00C70299">
              <w:rPr>
                <w:rFonts w:ascii="Times New Roman" w:eastAsia="Times New Roman" w:hAnsi="Times New Roman" w:cs="Times New Roman"/>
                <w:color w:val="000000"/>
                <w:lang w:eastAsia="es-ES"/>
              </w:rPr>
              <w:t>CMCT.</w:t>
            </w:r>
          </w:p>
        </w:tc>
        <w:tc>
          <w:tcPr>
            <w:tcW w:w="1842" w:type="dxa"/>
            <w:vMerge w:val="restart"/>
          </w:tcPr>
          <w:p w14:paraId="7D56CD18" w14:textId="77777777" w:rsidR="00137733" w:rsidRPr="00905636" w:rsidRDefault="00137733" w:rsidP="00137733">
            <w:pPr>
              <w:rPr>
                <w:rFonts w:ascii="Times New Roman" w:hAnsi="Times New Roman" w:cs="Times New Roman"/>
              </w:rPr>
            </w:pPr>
            <w:r>
              <w:rPr>
                <w:rFonts w:ascii="Times New Roman" w:hAnsi="Times New Roman" w:cs="Times New Roman"/>
              </w:rPr>
              <w:t>18%</w:t>
            </w:r>
          </w:p>
        </w:tc>
        <w:tc>
          <w:tcPr>
            <w:tcW w:w="3958" w:type="dxa"/>
            <w:vAlign w:val="center"/>
          </w:tcPr>
          <w:p w14:paraId="06071EBD" w14:textId="77777777" w:rsidR="00137733" w:rsidRPr="00905636" w:rsidRDefault="00137733" w:rsidP="00137733">
            <w:pPr>
              <w:rPr>
                <w:rFonts w:ascii="Times New Roman" w:hAnsi="Times New Roman" w:cs="Times New Roman"/>
              </w:rPr>
            </w:pPr>
            <w:r w:rsidRPr="00C70299">
              <w:rPr>
                <w:rFonts w:ascii="Times New Roman" w:eastAsia="Times New Roman" w:hAnsi="Times New Roman" w:cs="Times New Roman"/>
                <w:color w:val="000000"/>
                <w:lang w:eastAsia="es-ES"/>
              </w:rPr>
              <w:t>2.1. Valora la representatividad de una muestra a partir de su proceso de selección.</w:t>
            </w:r>
          </w:p>
        </w:tc>
      </w:tr>
      <w:tr w:rsidR="00137733" w:rsidRPr="007D4869" w14:paraId="65FACC20" w14:textId="77777777" w:rsidTr="00137733">
        <w:tc>
          <w:tcPr>
            <w:tcW w:w="3397" w:type="dxa"/>
            <w:vMerge/>
          </w:tcPr>
          <w:p w14:paraId="6DBF5637" w14:textId="77777777" w:rsidR="00137733" w:rsidRPr="00905636" w:rsidRDefault="00137733" w:rsidP="00137733">
            <w:pPr>
              <w:rPr>
                <w:rFonts w:ascii="Times New Roman" w:hAnsi="Times New Roman" w:cs="Times New Roman"/>
                <w:vertAlign w:val="superscript"/>
              </w:rPr>
            </w:pPr>
          </w:p>
        </w:tc>
        <w:tc>
          <w:tcPr>
            <w:tcW w:w="993" w:type="dxa"/>
            <w:vMerge/>
          </w:tcPr>
          <w:p w14:paraId="605B5BAA" w14:textId="77777777" w:rsidR="00137733" w:rsidRPr="00905636" w:rsidRDefault="00137733" w:rsidP="00137733">
            <w:pPr>
              <w:rPr>
                <w:rFonts w:ascii="Times New Roman" w:hAnsi="Times New Roman" w:cs="Times New Roman"/>
              </w:rPr>
            </w:pPr>
          </w:p>
        </w:tc>
        <w:tc>
          <w:tcPr>
            <w:tcW w:w="1842" w:type="dxa"/>
            <w:vMerge/>
          </w:tcPr>
          <w:p w14:paraId="2BD860F3" w14:textId="77777777" w:rsidR="00137733" w:rsidRPr="00905636" w:rsidRDefault="00137733" w:rsidP="00137733">
            <w:pPr>
              <w:rPr>
                <w:rFonts w:ascii="Times New Roman" w:hAnsi="Times New Roman" w:cs="Times New Roman"/>
              </w:rPr>
            </w:pPr>
          </w:p>
        </w:tc>
        <w:tc>
          <w:tcPr>
            <w:tcW w:w="3958" w:type="dxa"/>
            <w:vAlign w:val="center"/>
          </w:tcPr>
          <w:p w14:paraId="270C1C1A" w14:textId="77777777" w:rsidR="00137733" w:rsidRPr="00905636" w:rsidRDefault="00137733" w:rsidP="00137733">
            <w:pPr>
              <w:rPr>
                <w:rFonts w:ascii="Times New Roman" w:hAnsi="Times New Roman" w:cs="Times New Roman"/>
              </w:rPr>
            </w:pPr>
            <w:r w:rsidRPr="00C70299">
              <w:rPr>
                <w:rFonts w:ascii="Times New Roman" w:eastAsia="Times New Roman" w:hAnsi="Times New Roman" w:cs="Times New Roman"/>
                <w:color w:val="000000"/>
                <w:lang w:eastAsia="es-ES"/>
              </w:rPr>
              <w:t>2.2. Calcula estimadores puntuales para la media, varianza, desviación típica y proporción poblacionales, y lo aplica a problemas reales.</w:t>
            </w:r>
          </w:p>
          <w:p w14:paraId="169ED269" w14:textId="77777777" w:rsidR="00137733" w:rsidRPr="00905636" w:rsidRDefault="00137733" w:rsidP="00137733">
            <w:pPr>
              <w:rPr>
                <w:rFonts w:ascii="Times New Roman" w:hAnsi="Times New Roman" w:cs="Times New Roman"/>
              </w:rPr>
            </w:pPr>
          </w:p>
        </w:tc>
      </w:tr>
      <w:tr w:rsidR="00137733" w:rsidRPr="007D4869" w14:paraId="4A872A8F" w14:textId="77777777" w:rsidTr="00137733">
        <w:trPr>
          <w:trHeight w:val="276"/>
        </w:trPr>
        <w:tc>
          <w:tcPr>
            <w:tcW w:w="3397" w:type="dxa"/>
            <w:vMerge/>
          </w:tcPr>
          <w:p w14:paraId="6175DA7D" w14:textId="77777777" w:rsidR="00137733" w:rsidRPr="00905636" w:rsidRDefault="00137733" w:rsidP="00137733">
            <w:pPr>
              <w:rPr>
                <w:rFonts w:ascii="Times New Roman" w:hAnsi="Times New Roman" w:cs="Times New Roman"/>
              </w:rPr>
            </w:pPr>
          </w:p>
        </w:tc>
        <w:tc>
          <w:tcPr>
            <w:tcW w:w="993" w:type="dxa"/>
            <w:vMerge/>
          </w:tcPr>
          <w:p w14:paraId="014BD8B6" w14:textId="77777777" w:rsidR="00137733" w:rsidRPr="00905636" w:rsidRDefault="00137733" w:rsidP="00137733">
            <w:pPr>
              <w:rPr>
                <w:rFonts w:ascii="Times New Roman" w:hAnsi="Times New Roman" w:cs="Times New Roman"/>
              </w:rPr>
            </w:pPr>
          </w:p>
        </w:tc>
        <w:tc>
          <w:tcPr>
            <w:tcW w:w="1842" w:type="dxa"/>
            <w:vMerge/>
          </w:tcPr>
          <w:p w14:paraId="55C575CA" w14:textId="77777777" w:rsidR="00137733" w:rsidRPr="00905636" w:rsidRDefault="00137733" w:rsidP="00137733">
            <w:pPr>
              <w:rPr>
                <w:rFonts w:ascii="Times New Roman" w:hAnsi="Times New Roman" w:cs="Times New Roman"/>
              </w:rPr>
            </w:pPr>
          </w:p>
        </w:tc>
        <w:tc>
          <w:tcPr>
            <w:tcW w:w="3958" w:type="dxa"/>
            <w:vMerge w:val="restart"/>
            <w:vAlign w:val="center"/>
          </w:tcPr>
          <w:p w14:paraId="13449EA7" w14:textId="77777777" w:rsidR="00137733" w:rsidRPr="00905636" w:rsidRDefault="00137733" w:rsidP="00137733">
            <w:pPr>
              <w:rPr>
                <w:rFonts w:ascii="Times New Roman" w:hAnsi="Times New Roman" w:cs="Times New Roman"/>
              </w:rPr>
            </w:pPr>
            <w:r w:rsidRPr="00C70299">
              <w:rPr>
                <w:rFonts w:ascii="Times New Roman" w:eastAsia="Times New Roman" w:hAnsi="Times New Roman" w:cs="Times New Roman"/>
                <w:color w:val="000000"/>
                <w:lang w:eastAsia="es-ES"/>
              </w:rPr>
              <w:t>2.3. Calcula probabilidades asociadas a la distribución de la media muestral y de la proporción muestral, aproximándolas por la distribución normal de parámetros adecuados a cada situación, y lo aplica a problemas de situaciones reales.</w:t>
            </w:r>
          </w:p>
        </w:tc>
      </w:tr>
      <w:tr w:rsidR="00137733" w:rsidRPr="007D4869" w14:paraId="25BC3741" w14:textId="77777777" w:rsidTr="00137733">
        <w:trPr>
          <w:trHeight w:val="276"/>
        </w:trPr>
        <w:tc>
          <w:tcPr>
            <w:tcW w:w="3397" w:type="dxa"/>
            <w:vMerge/>
          </w:tcPr>
          <w:p w14:paraId="3E788B23" w14:textId="77777777" w:rsidR="00137733" w:rsidRPr="00905636" w:rsidRDefault="00137733" w:rsidP="00137733">
            <w:pPr>
              <w:rPr>
                <w:rFonts w:ascii="Times New Roman" w:hAnsi="Times New Roman" w:cs="Times New Roman"/>
                <w:vertAlign w:val="superscript"/>
              </w:rPr>
            </w:pPr>
          </w:p>
        </w:tc>
        <w:tc>
          <w:tcPr>
            <w:tcW w:w="993" w:type="dxa"/>
            <w:vMerge/>
          </w:tcPr>
          <w:p w14:paraId="317E99BA" w14:textId="77777777" w:rsidR="00137733" w:rsidRPr="00905636" w:rsidRDefault="00137733" w:rsidP="00137733">
            <w:pPr>
              <w:rPr>
                <w:rFonts w:ascii="Times New Roman" w:hAnsi="Times New Roman" w:cs="Times New Roman"/>
              </w:rPr>
            </w:pPr>
          </w:p>
        </w:tc>
        <w:tc>
          <w:tcPr>
            <w:tcW w:w="1842" w:type="dxa"/>
            <w:vMerge/>
          </w:tcPr>
          <w:p w14:paraId="60DC5081" w14:textId="77777777" w:rsidR="00137733" w:rsidRPr="00905636" w:rsidRDefault="00137733" w:rsidP="00137733">
            <w:pPr>
              <w:rPr>
                <w:rFonts w:ascii="Times New Roman" w:hAnsi="Times New Roman" w:cs="Times New Roman"/>
              </w:rPr>
            </w:pPr>
          </w:p>
        </w:tc>
        <w:tc>
          <w:tcPr>
            <w:tcW w:w="3958" w:type="dxa"/>
            <w:vMerge/>
            <w:vAlign w:val="center"/>
          </w:tcPr>
          <w:p w14:paraId="7F096031" w14:textId="77777777" w:rsidR="00137733" w:rsidRPr="00905636" w:rsidRDefault="00137733" w:rsidP="00137733">
            <w:pPr>
              <w:rPr>
                <w:rFonts w:ascii="Times New Roman" w:hAnsi="Times New Roman" w:cs="Times New Roman"/>
              </w:rPr>
            </w:pPr>
          </w:p>
        </w:tc>
      </w:tr>
      <w:tr w:rsidR="00137733" w:rsidRPr="007D4869" w14:paraId="0A0FA41C" w14:textId="77777777" w:rsidTr="00137733">
        <w:tc>
          <w:tcPr>
            <w:tcW w:w="3397" w:type="dxa"/>
            <w:vMerge/>
          </w:tcPr>
          <w:p w14:paraId="40A09167" w14:textId="77777777" w:rsidR="00137733" w:rsidRPr="00905636" w:rsidRDefault="00137733" w:rsidP="00137733">
            <w:pPr>
              <w:rPr>
                <w:rFonts w:ascii="Times New Roman" w:hAnsi="Times New Roman" w:cs="Times New Roman"/>
                <w:vertAlign w:val="superscript"/>
              </w:rPr>
            </w:pPr>
          </w:p>
        </w:tc>
        <w:tc>
          <w:tcPr>
            <w:tcW w:w="993" w:type="dxa"/>
            <w:vMerge/>
          </w:tcPr>
          <w:p w14:paraId="6AF6FF9F" w14:textId="77777777" w:rsidR="00137733" w:rsidRPr="00905636" w:rsidRDefault="00137733" w:rsidP="00137733">
            <w:pPr>
              <w:rPr>
                <w:rFonts w:ascii="Times New Roman" w:hAnsi="Times New Roman" w:cs="Times New Roman"/>
              </w:rPr>
            </w:pPr>
          </w:p>
        </w:tc>
        <w:tc>
          <w:tcPr>
            <w:tcW w:w="1842" w:type="dxa"/>
            <w:vMerge/>
          </w:tcPr>
          <w:p w14:paraId="20B9637C" w14:textId="77777777" w:rsidR="00137733" w:rsidRPr="00905636" w:rsidRDefault="00137733" w:rsidP="00137733">
            <w:pPr>
              <w:rPr>
                <w:rFonts w:ascii="Times New Roman" w:hAnsi="Times New Roman" w:cs="Times New Roman"/>
              </w:rPr>
            </w:pPr>
          </w:p>
        </w:tc>
        <w:tc>
          <w:tcPr>
            <w:tcW w:w="3958" w:type="dxa"/>
            <w:vAlign w:val="center"/>
          </w:tcPr>
          <w:p w14:paraId="032A551B" w14:textId="77777777" w:rsidR="00137733" w:rsidRPr="00905636" w:rsidRDefault="00137733" w:rsidP="00137733">
            <w:pPr>
              <w:rPr>
                <w:rFonts w:ascii="Times New Roman" w:hAnsi="Times New Roman" w:cs="Times New Roman"/>
              </w:rPr>
            </w:pPr>
            <w:r w:rsidRPr="00C70299">
              <w:rPr>
                <w:rFonts w:ascii="Times New Roman" w:eastAsia="Times New Roman" w:hAnsi="Times New Roman" w:cs="Times New Roman"/>
                <w:color w:val="000000"/>
                <w:lang w:eastAsia="es-ES"/>
              </w:rPr>
              <w:t>2.4. Construye, en contextos reales, un intervalo de confianza para la media poblacional de una distribución normal con desviación típica conocida.</w:t>
            </w:r>
          </w:p>
        </w:tc>
      </w:tr>
      <w:tr w:rsidR="00137733" w:rsidRPr="007D4869" w14:paraId="6A3F3195" w14:textId="77777777" w:rsidTr="00137733">
        <w:tc>
          <w:tcPr>
            <w:tcW w:w="3397" w:type="dxa"/>
            <w:vMerge/>
          </w:tcPr>
          <w:p w14:paraId="15177B9A" w14:textId="77777777" w:rsidR="00137733" w:rsidRPr="00905636" w:rsidRDefault="00137733" w:rsidP="00137733">
            <w:pPr>
              <w:rPr>
                <w:rFonts w:ascii="Times New Roman" w:hAnsi="Times New Roman" w:cs="Times New Roman"/>
                <w:vertAlign w:val="superscript"/>
              </w:rPr>
            </w:pPr>
          </w:p>
        </w:tc>
        <w:tc>
          <w:tcPr>
            <w:tcW w:w="993" w:type="dxa"/>
            <w:vMerge/>
          </w:tcPr>
          <w:p w14:paraId="40ED7A9C" w14:textId="77777777" w:rsidR="00137733" w:rsidRPr="00905636" w:rsidRDefault="00137733" w:rsidP="00137733">
            <w:pPr>
              <w:rPr>
                <w:rFonts w:ascii="Times New Roman" w:hAnsi="Times New Roman" w:cs="Times New Roman"/>
              </w:rPr>
            </w:pPr>
          </w:p>
        </w:tc>
        <w:tc>
          <w:tcPr>
            <w:tcW w:w="1842" w:type="dxa"/>
            <w:vMerge/>
          </w:tcPr>
          <w:p w14:paraId="71857BB0" w14:textId="77777777" w:rsidR="00137733" w:rsidRPr="00905636" w:rsidRDefault="00137733" w:rsidP="00137733">
            <w:pPr>
              <w:rPr>
                <w:rFonts w:ascii="Times New Roman" w:hAnsi="Times New Roman" w:cs="Times New Roman"/>
              </w:rPr>
            </w:pPr>
          </w:p>
        </w:tc>
        <w:tc>
          <w:tcPr>
            <w:tcW w:w="3958" w:type="dxa"/>
            <w:vAlign w:val="center"/>
          </w:tcPr>
          <w:p w14:paraId="28E6FC56" w14:textId="77777777" w:rsidR="00137733" w:rsidRPr="00905636" w:rsidRDefault="00137733" w:rsidP="00137733">
            <w:pPr>
              <w:rPr>
                <w:rFonts w:ascii="Times New Roman" w:hAnsi="Times New Roman" w:cs="Times New Roman"/>
              </w:rPr>
            </w:pPr>
            <w:r w:rsidRPr="00C70299">
              <w:rPr>
                <w:rFonts w:ascii="Times New Roman" w:eastAsia="Times New Roman" w:hAnsi="Times New Roman" w:cs="Times New Roman"/>
                <w:color w:val="000000"/>
                <w:lang w:eastAsia="es-ES"/>
              </w:rPr>
              <w:t>2.5. Construye, en contextos reales, un intervalo de confianza para la media poblacional y para la proporción en el caso de muestras grandes</w:t>
            </w:r>
          </w:p>
          <w:p w14:paraId="406B2A36" w14:textId="77777777" w:rsidR="00137733" w:rsidRPr="00905636" w:rsidRDefault="00137733" w:rsidP="00137733">
            <w:pPr>
              <w:rPr>
                <w:rFonts w:ascii="Times New Roman" w:hAnsi="Times New Roman" w:cs="Times New Roman"/>
              </w:rPr>
            </w:pPr>
          </w:p>
        </w:tc>
      </w:tr>
      <w:tr w:rsidR="00137733" w:rsidRPr="007D4869" w14:paraId="4031FBA9" w14:textId="77777777" w:rsidTr="00137733">
        <w:trPr>
          <w:trHeight w:val="276"/>
        </w:trPr>
        <w:tc>
          <w:tcPr>
            <w:tcW w:w="3397" w:type="dxa"/>
            <w:vMerge/>
          </w:tcPr>
          <w:p w14:paraId="155E0469" w14:textId="77777777" w:rsidR="00137733" w:rsidRPr="00905636" w:rsidRDefault="00137733" w:rsidP="00137733">
            <w:pPr>
              <w:rPr>
                <w:rFonts w:ascii="Times New Roman" w:hAnsi="Times New Roman" w:cs="Times New Roman"/>
              </w:rPr>
            </w:pPr>
          </w:p>
        </w:tc>
        <w:tc>
          <w:tcPr>
            <w:tcW w:w="993" w:type="dxa"/>
            <w:vMerge/>
          </w:tcPr>
          <w:p w14:paraId="52DBFD78" w14:textId="77777777" w:rsidR="00137733" w:rsidRPr="00905636" w:rsidRDefault="00137733" w:rsidP="00137733">
            <w:pPr>
              <w:rPr>
                <w:rFonts w:ascii="Times New Roman" w:hAnsi="Times New Roman" w:cs="Times New Roman"/>
              </w:rPr>
            </w:pPr>
          </w:p>
        </w:tc>
        <w:tc>
          <w:tcPr>
            <w:tcW w:w="1842" w:type="dxa"/>
            <w:vMerge/>
          </w:tcPr>
          <w:p w14:paraId="5C97CFD1" w14:textId="77777777" w:rsidR="00137733" w:rsidRPr="00905636" w:rsidRDefault="00137733" w:rsidP="00137733">
            <w:pPr>
              <w:rPr>
                <w:rFonts w:ascii="Times New Roman" w:hAnsi="Times New Roman" w:cs="Times New Roman"/>
              </w:rPr>
            </w:pPr>
          </w:p>
        </w:tc>
        <w:tc>
          <w:tcPr>
            <w:tcW w:w="3958" w:type="dxa"/>
            <w:vMerge w:val="restart"/>
            <w:vAlign w:val="center"/>
          </w:tcPr>
          <w:p w14:paraId="470C5BFE" w14:textId="77777777" w:rsidR="00137733" w:rsidRPr="00905636" w:rsidRDefault="00137733" w:rsidP="00137733">
            <w:pPr>
              <w:rPr>
                <w:rFonts w:ascii="Times New Roman" w:hAnsi="Times New Roman" w:cs="Times New Roman"/>
              </w:rPr>
            </w:pPr>
            <w:r w:rsidRPr="00C70299">
              <w:rPr>
                <w:rFonts w:ascii="Times New Roman" w:eastAsia="Times New Roman" w:hAnsi="Times New Roman" w:cs="Times New Roman"/>
                <w:color w:val="000000"/>
                <w:lang w:eastAsia="es-ES"/>
              </w:rPr>
              <w:t>2.6. Relaciona el error y la confianza de un intervalo de confianza con el tamaño muestral y calcula cada uno de estos tres elementos conocidos los otros dos y lo aplica en situaciones reales.</w:t>
            </w:r>
          </w:p>
        </w:tc>
      </w:tr>
      <w:tr w:rsidR="00137733" w:rsidRPr="007D4869" w14:paraId="4ADBC3AC" w14:textId="77777777" w:rsidTr="00137733">
        <w:trPr>
          <w:trHeight w:val="276"/>
        </w:trPr>
        <w:tc>
          <w:tcPr>
            <w:tcW w:w="3397" w:type="dxa"/>
            <w:vMerge/>
          </w:tcPr>
          <w:p w14:paraId="58905ACF" w14:textId="77777777" w:rsidR="00137733" w:rsidRPr="00905636" w:rsidRDefault="00137733" w:rsidP="00137733">
            <w:pPr>
              <w:rPr>
                <w:rFonts w:ascii="Times New Roman" w:hAnsi="Times New Roman" w:cs="Times New Roman"/>
                <w:vertAlign w:val="superscript"/>
              </w:rPr>
            </w:pPr>
          </w:p>
        </w:tc>
        <w:tc>
          <w:tcPr>
            <w:tcW w:w="993" w:type="dxa"/>
            <w:vMerge/>
          </w:tcPr>
          <w:p w14:paraId="34F89DED" w14:textId="77777777" w:rsidR="00137733" w:rsidRPr="00905636" w:rsidRDefault="00137733" w:rsidP="00137733">
            <w:pPr>
              <w:rPr>
                <w:rFonts w:ascii="Times New Roman" w:hAnsi="Times New Roman" w:cs="Times New Roman"/>
              </w:rPr>
            </w:pPr>
          </w:p>
        </w:tc>
        <w:tc>
          <w:tcPr>
            <w:tcW w:w="1842" w:type="dxa"/>
            <w:vMerge/>
          </w:tcPr>
          <w:p w14:paraId="40CF6810" w14:textId="77777777" w:rsidR="00137733" w:rsidRPr="00905636" w:rsidRDefault="00137733" w:rsidP="00137733">
            <w:pPr>
              <w:rPr>
                <w:rFonts w:ascii="Times New Roman" w:hAnsi="Times New Roman" w:cs="Times New Roman"/>
              </w:rPr>
            </w:pPr>
          </w:p>
        </w:tc>
        <w:tc>
          <w:tcPr>
            <w:tcW w:w="3958" w:type="dxa"/>
            <w:vMerge/>
            <w:vAlign w:val="center"/>
          </w:tcPr>
          <w:p w14:paraId="6FD7F4EB" w14:textId="77777777" w:rsidR="00137733" w:rsidRPr="00905636" w:rsidRDefault="00137733" w:rsidP="00137733">
            <w:pPr>
              <w:rPr>
                <w:rFonts w:ascii="Times New Roman" w:hAnsi="Times New Roman" w:cs="Times New Roman"/>
              </w:rPr>
            </w:pPr>
          </w:p>
        </w:tc>
      </w:tr>
      <w:tr w:rsidR="00137733" w:rsidRPr="007D4869" w14:paraId="49FF7A12" w14:textId="77777777" w:rsidTr="00137733">
        <w:tc>
          <w:tcPr>
            <w:tcW w:w="3397" w:type="dxa"/>
            <w:vMerge w:val="restart"/>
          </w:tcPr>
          <w:p w14:paraId="6BEE7154" w14:textId="77777777" w:rsidR="00137733" w:rsidRPr="00905636" w:rsidRDefault="00137733" w:rsidP="00137733">
            <w:pPr>
              <w:rPr>
                <w:rFonts w:ascii="Times New Roman" w:hAnsi="Times New Roman" w:cs="Times New Roman"/>
                <w:vertAlign w:val="superscript"/>
              </w:rPr>
            </w:pPr>
            <w:r w:rsidRPr="00C70299">
              <w:rPr>
                <w:rFonts w:ascii="Times New Roman" w:eastAsia="Times New Roman" w:hAnsi="Times New Roman" w:cs="Times New Roman"/>
                <w:color w:val="000000"/>
                <w:lang w:eastAsia="es-ES"/>
              </w:rPr>
              <w:t>3. Presentar de forma ordenada información estadística utilizando vocabulario y representaciones adecuadas y analizar de forma crítica y argumentada informes estadísticos presentes en los medios de comunicación, publicidad y otros ámbitos, prestando especial atención a su ficha técnica, detectando posibles errores y manipulaciones en su presentación y conclusiones</w:t>
            </w:r>
          </w:p>
        </w:tc>
        <w:tc>
          <w:tcPr>
            <w:tcW w:w="993" w:type="dxa"/>
            <w:vMerge w:val="restart"/>
          </w:tcPr>
          <w:p w14:paraId="357E872C" w14:textId="77777777" w:rsidR="00137733" w:rsidRDefault="00137733" w:rsidP="00137733">
            <w:pP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CCL,</w:t>
            </w:r>
          </w:p>
          <w:p w14:paraId="52146CF0" w14:textId="77777777" w:rsidR="00137733" w:rsidRDefault="00137733" w:rsidP="00137733">
            <w:pPr>
              <w:rPr>
                <w:rFonts w:ascii="Times New Roman" w:eastAsia="Times New Roman" w:hAnsi="Times New Roman" w:cs="Times New Roman"/>
                <w:color w:val="000000"/>
                <w:lang w:eastAsia="es-ES"/>
              </w:rPr>
            </w:pPr>
            <w:r w:rsidRPr="00C70299">
              <w:rPr>
                <w:rFonts w:ascii="Times New Roman" w:eastAsia="Times New Roman" w:hAnsi="Times New Roman" w:cs="Times New Roman"/>
                <w:color w:val="000000"/>
                <w:lang w:eastAsia="es-ES"/>
              </w:rPr>
              <w:t xml:space="preserve">CMCT, </w:t>
            </w:r>
          </w:p>
          <w:p w14:paraId="74A417BD" w14:textId="77777777" w:rsidR="00137733" w:rsidRDefault="00137733" w:rsidP="00137733">
            <w:pPr>
              <w:rPr>
                <w:rFonts w:ascii="Times New Roman" w:eastAsia="Times New Roman" w:hAnsi="Times New Roman" w:cs="Times New Roman"/>
                <w:color w:val="000000"/>
                <w:lang w:eastAsia="es-ES"/>
              </w:rPr>
            </w:pPr>
            <w:r w:rsidRPr="00C70299">
              <w:rPr>
                <w:rFonts w:ascii="Times New Roman" w:eastAsia="Times New Roman" w:hAnsi="Times New Roman" w:cs="Times New Roman"/>
                <w:color w:val="000000"/>
                <w:lang w:eastAsia="es-ES"/>
              </w:rPr>
              <w:t xml:space="preserve">CD, </w:t>
            </w:r>
          </w:p>
          <w:p w14:paraId="562FA4B8" w14:textId="77777777" w:rsidR="00137733" w:rsidRPr="00905636" w:rsidRDefault="00137733" w:rsidP="00137733">
            <w:pPr>
              <w:rPr>
                <w:rFonts w:ascii="Times New Roman" w:hAnsi="Times New Roman" w:cs="Times New Roman"/>
              </w:rPr>
            </w:pPr>
            <w:r w:rsidRPr="00C70299">
              <w:rPr>
                <w:rFonts w:ascii="Times New Roman" w:eastAsia="Times New Roman" w:hAnsi="Times New Roman" w:cs="Times New Roman"/>
                <w:color w:val="000000"/>
                <w:lang w:eastAsia="es-ES"/>
              </w:rPr>
              <w:t>SIEP</w:t>
            </w:r>
          </w:p>
        </w:tc>
        <w:tc>
          <w:tcPr>
            <w:tcW w:w="1842" w:type="dxa"/>
            <w:vMerge w:val="restart"/>
          </w:tcPr>
          <w:p w14:paraId="7CCF18CE" w14:textId="77777777" w:rsidR="00137733" w:rsidRPr="00905636" w:rsidRDefault="00137733" w:rsidP="00137733">
            <w:pPr>
              <w:rPr>
                <w:rFonts w:ascii="Times New Roman" w:hAnsi="Times New Roman" w:cs="Times New Roman"/>
              </w:rPr>
            </w:pPr>
            <w:r>
              <w:rPr>
                <w:rFonts w:ascii="Times New Roman" w:hAnsi="Times New Roman" w:cs="Times New Roman"/>
              </w:rPr>
              <w:t>4%</w:t>
            </w:r>
          </w:p>
        </w:tc>
        <w:tc>
          <w:tcPr>
            <w:tcW w:w="3958" w:type="dxa"/>
            <w:vAlign w:val="center"/>
          </w:tcPr>
          <w:p w14:paraId="2FF7A19B" w14:textId="77777777" w:rsidR="00137733" w:rsidRPr="00905636" w:rsidRDefault="00137733" w:rsidP="00137733">
            <w:pPr>
              <w:rPr>
                <w:rFonts w:ascii="Times New Roman" w:hAnsi="Times New Roman" w:cs="Times New Roman"/>
              </w:rPr>
            </w:pPr>
            <w:r w:rsidRPr="00C70299">
              <w:rPr>
                <w:rFonts w:ascii="Times New Roman" w:eastAsia="Times New Roman" w:hAnsi="Times New Roman" w:cs="Times New Roman"/>
                <w:color w:val="000000"/>
                <w:lang w:eastAsia="es-ES"/>
              </w:rPr>
              <w:t>3.1. Utiliza las herramientas necesarias para estimar parámetros desconocidos de una población y presentar las inferencias obtenidas mediante un vocabulario y representaciones adecuadas</w:t>
            </w:r>
          </w:p>
        </w:tc>
      </w:tr>
      <w:tr w:rsidR="00137733" w:rsidRPr="007D4869" w14:paraId="4058BE00" w14:textId="77777777" w:rsidTr="00137733">
        <w:tc>
          <w:tcPr>
            <w:tcW w:w="3397" w:type="dxa"/>
            <w:vMerge/>
          </w:tcPr>
          <w:p w14:paraId="68FAD84F" w14:textId="77777777" w:rsidR="00137733" w:rsidRPr="00905636" w:rsidRDefault="00137733" w:rsidP="00137733">
            <w:pPr>
              <w:rPr>
                <w:rFonts w:ascii="Times New Roman" w:hAnsi="Times New Roman" w:cs="Times New Roman"/>
                <w:vertAlign w:val="superscript"/>
              </w:rPr>
            </w:pPr>
          </w:p>
        </w:tc>
        <w:tc>
          <w:tcPr>
            <w:tcW w:w="993" w:type="dxa"/>
            <w:vMerge/>
          </w:tcPr>
          <w:p w14:paraId="7A492B62" w14:textId="77777777" w:rsidR="00137733" w:rsidRPr="00905636" w:rsidRDefault="00137733" w:rsidP="00137733">
            <w:pPr>
              <w:rPr>
                <w:rFonts w:ascii="Times New Roman" w:hAnsi="Times New Roman" w:cs="Times New Roman"/>
              </w:rPr>
            </w:pPr>
          </w:p>
        </w:tc>
        <w:tc>
          <w:tcPr>
            <w:tcW w:w="1842" w:type="dxa"/>
            <w:vMerge/>
          </w:tcPr>
          <w:p w14:paraId="641242E3" w14:textId="77777777" w:rsidR="00137733" w:rsidRPr="00905636" w:rsidRDefault="00137733" w:rsidP="00137733">
            <w:pPr>
              <w:rPr>
                <w:rFonts w:ascii="Times New Roman" w:hAnsi="Times New Roman" w:cs="Times New Roman"/>
              </w:rPr>
            </w:pPr>
          </w:p>
        </w:tc>
        <w:tc>
          <w:tcPr>
            <w:tcW w:w="3958" w:type="dxa"/>
            <w:vAlign w:val="center"/>
          </w:tcPr>
          <w:p w14:paraId="2B9CFB12" w14:textId="77777777" w:rsidR="00137733" w:rsidRPr="00905636" w:rsidRDefault="00137733" w:rsidP="00137733">
            <w:pPr>
              <w:rPr>
                <w:rFonts w:ascii="Times New Roman" w:hAnsi="Times New Roman" w:cs="Times New Roman"/>
              </w:rPr>
            </w:pPr>
            <w:r w:rsidRPr="00C70299">
              <w:rPr>
                <w:rFonts w:ascii="Times New Roman" w:eastAsia="Times New Roman" w:hAnsi="Times New Roman" w:cs="Times New Roman"/>
                <w:color w:val="000000"/>
                <w:lang w:eastAsia="es-ES"/>
              </w:rPr>
              <w:t>3.2. Identifica y analiza los elementos de una ficha técnica en un estudio estadístico sencillo.</w:t>
            </w:r>
          </w:p>
        </w:tc>
      </w:tr>
      <w:tr w:rsidR="00137733" w:rsidRPr="007D4869" w14:paraId="7C05CF87" w14:textId="77777777" w:rsidTr="00137733">
        <w:tc>
          <w:tcPr>
            <w:tcW w:w="3397" w:type="dxa"/>
            <w:vMerge/>
          </w:tcPr>
          <w:p w14:paraId="277DE563" w14:textId="77777777" w:rsidR="00137733" w:rsidRPr="00905636" w:rsidRDefault="00137733" w:rsidP="00137733">
            <w:pPr>
              <w:rPr>
                <w:rFonts w:ascii="Times New Roman" w:hAnsi="Times New Roman" w:cs="Times New Roman"/>
              </w:rPr>
            </w:pPr>
          </w:p>
        </w:tc>
        <w:tc>
          <w:tcPr>
            <w:tcW w:w="993" w:type="dxa"/>
            <w:vMerge/>
          </w:tcPr>
          <w:p w14:paraId="23D5C336" w14:textId="77777777" w:rsidR="00137733" w:rsidRPr="00905636" w:rsidRDefault="00137733" w:rsidP="00137733">
            <w:pPr>
              <w:rPr>
                <w:rFonts w:ascii="Times New Roman" w:hAnsi="Times New Roman" w:cs="Times New Roman"/>
              </w:rPr>
            </w:pPr>
          </w:p>
        </w:tc>
        <w:tc>
          <w:tcPr>
            <w:tcW w:w="1842" w:type="dxa"/>
            <w:vMerge/>
          </w:tcPr>
          <w:p w14:paraId="5AAEA397" w14:textId="77777777" w:rsidR="00137733" w:rsidRPr="00905636" w:rsidRDefault="00137733" w:rsidP="00137733">
            <w:pPr>
              <w:rPr>
                <w:rFonts w:ascii="Times New Roman" w:hAnsi="Times New Roman" w:cs="Times New Roman"/>
              </w:rPr>
            </w:pPr>
          </w:p>
        </w:tc>
        <w:tc>
          <w:tcPr>
            <w:tcW w:w="3958" w:type="dxa"/>
            <w:vAlign w:val="center"/>
          </w:tcPr>
          <w:p w14:paraId="78C6C1CD" w14:textId="77777777" w:rsidR="00137733" w:rsidRPr="00905636" w:rsidRDefault="00137733" w:rsidP="00137733">
            <w:pPr>
              <w:rPr>
                <w:rFonts w:ascii="Times New Roman" w:hAnsi="Times New Roman" w:cs="Times New Roman"/>
              </w:rPr>
            </w:pPr>
            <w:r w:rsidRPr="00C70299">
              <w:rPr>
                <w:rFonts w:ascii="Times New Roman" w:eastAsia="Times New Roman" w:hAnsi="Times New Roman" w:cs="Times New Roman"/>
                <w:color w:val="000000"/>
                <w:lang w:eastAsia="es-ES"/>
              </w:rPr>
              <w:t>3.3. Analiza de forma crítica y argumentada información estadística presente en los medios de comunicación y otros ámbitos de la vida cotidiana</w:t>
            </w:r>
          </w:p>
        </w:tc>
      </w:tr>
    </w:tbl>
    <w:p w14:paraId="7123DCCA" w14:textId="77777777" w:rsidR="00137733" w:rsidRDefault="00137733" w:rsidP="00215B37">
      <w:pPr>
        <w:tabs>
          <w:tab w:val="left" w:pos="1020"/>
        </w:tabs>
        <w:spacing w:before="240" w:line="240" w:lineRule="exact"/>
        <w:jc w:val="both"/>
        <w:rPr>
          <w:rFonts w:ascii="Times New Roman" w:eastAsia="Arial" w:hAnsi="Times New Roman" w:cs="Times New Roman"/>
          <w:b/>
        </w:rPr>
        <w:sectPr w:rsidR="00137733" w:rsidSect="003C7227">
          <w:pgSz w:w="11901" w:h="16840"/>
          <w:pgMar w:top="1134" w:right="709" w:bottom="816" w:left="992" w:header="709" w:footer="147" w:gutter="0"/>
          <w:cols w:space="708"/>
          <w:docGrid w:linePitch="360"/>
        </w:sectPr>
      </w:pPr>
    </w:p>
    <w:p w14:paraId="0A39DBF2" w14:textId="123AB44E" w:rsidR="006E0549" w:rsidRDefault="006E0549" w:rsidP="00215B37">
      <w:pPr>
        <w:tabs>
          <w:tab w:val="left" w:pos="1020"/>
        </w:tabs>
        <w:spacing w:before="240" w:line="240" w:lineRule="exact"/>
        <w:jc w:val="both"/>
        <w:rPr>
          <w:rFonts w:ascii="Times New Roman" w:eastAsia="Arial" w:hAnsi="Times New Roman" w:cs="Times New Roman"/>
          <w:b/>
        </w:rPr>
      </w:pPr>
    </w:p>
    <w:p w14:paraId="1C1975F9" w14:textId="77777777" w:rsidR="00137733" w:rsidRPr="00746A50" w:rsidRDefault="00137733" w:rsidP="00137733">
      <w:pPr>
        <w:pStyle w:val="Tit2"/>
        <w:pBdr>
          <w:top w:val="single" w:sz="4" w:space="17" w:color="FFFFFF"/>
          <w:bottom w:val="single" w:sz="4" w:space="17" w:color="FFFFFF"/>
        </w:pBdr>
        <w:shd w:val="clear" w:color="auto" w:fill="7030A0"/>
        <w:tabs>
          <w:tab w:val="clear" w:pos="369"/>
        </w:tabs>
        <w:spacing w:before="240" w:line="240" w:lineRule="exact"/>
        <w:ind w:left="0" w:firstLine="426"/>
        <w:rPr>
          <w:color w:val="FFFFFF" w:themeColor="background1"/>
        </w:rPr>
      </w:pPr>
      <w:r>
        <w:rPr>
          <w:color w:val="FFFFFF" w:themeColor="background1"/>
          <w:sz w:val="28"/>
          <w:szCs w:val="28"/>
        </w:rPr>
        <w:t>EVALUACIÓN 2º BACHILLERATO CIENCIAS SOCIALES</w:t>
      </w:r>
    </w:p>
    <w:p w14:paraId="17CFA455" w14:textId="65DC7E6D" w:rsidR="00137733" w:rsidRPr="0028334A" w:rsidRDefault="00137733" w:rsidP="00137733">
      <w:pPr>
        <w:pStyle w:val="Prrafodelista"/>
        <w:shd w:val="clear" w:color="auto" w:fill="B2A1C7" w:themeFill="accent4" w:themeFillTint="99"/>
        <w:spacing w:before="0" w:line="276" w:lineRule="auto"/>
        <w:ind w:left="426" w:hanging="426"/>
        <w:rPr>
          <w:rFonts w:ascii="Times New Roman" w:eastAsia="Arial" w:hAnsi="Times New Roman" w:cs="Times New Roman"/>
          <w:b/>
          <w:sz w:val="28"/>
          <w:szCs w:val="28"/>
        </w:rPr>
      </w:pPr>
      <w:r>
        <w:rPr>
          <w:rFonts w:ascii="Times New Roman" w:eastAsia="Arial" w:hAnsi="Times New Roman" w:cs="Times New Roman"/>
          <w:b/>
        </w:rPr>
        <w:tab/>
      </w:r>
      <w:r>
        <w:rPr>
          <w:rFonts w:ascii="Times New Roman" w:eastAsia="Arial" w:hAnsi="Times New Roman" w:cs="Times New Roman"/>
          <w:b/>
          <w:sz w:val="28"/>
          <w:szCs w:val="28"/>
        </w:rPr>
        <w:t xml:space="preserve">2.4. </w:t>
      </w:r>
      <w:r w:rsidRPr="0028334A">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INDICADORES DE LOGRO</w:t>
      </w:r>
    </w:p>
    <w:p w14:paraId="6D5E0A24" w14:textId="77777777" w:rsidR="00DC0024" w:rsidRDefault="00DC0024" w:rsidP="00DC0024">
      <w:pPr>
        <w:ind w:firstLine="708"/>
        <w:rPr>
          <w:rFonts w:ascii="Times New Roman" w:eastAsia="Arial" w:hAnsi="Times New Roman" w:cs="Times New Roman"/>
        </w:rPr>
      </w:pPr>
    </w:p>
    <w:p w14:paraId="05F76A34" w14:textId="0991534E" w:rsidR="00137733" w:rsidRPr="00DC0024" w:rsidRDefault="00DC0024" w:rsidP="00DC0024">
      <w:pPr>
        <w:ind w:firstLine="708"/>
        <w:rPr>
          <w:rFonts w:ascii="Times New Roman" w:eastAsia="Arial" w:hAnsi="Times New Roman" w:cs="Times New Roman"/>
        </w:rPr>
      </w:pPr>
      <w:r w:rsidRPr="00CE4827">
        <w:rPr>
          <w:rFonts w:ascii="Times New Roman" w:eastAsia="Arial" w:hAnsi="Times New Roman" w:cs="Times New Roman"/>
        </w:rPr>
        <w:t xml:space="preserve">En el siguiente cuadro se relacionan los bloques de contenidos para matemáticas </w:t>
      </w:r>
      <w:r>
        <w:rPr>
          <w:rFonts w:ascii="Times New Roman" w:eastAsia="Arial" w:hAnsi="Times New Roman" w:cs="Times New Roman"/>
        </w:rPr>
        <w:t>aplicadas a las ciencias sociales para 2º bachillerato</w:t>
      </w:r>
      <w:r w:rsidRPr="00CE4827">
        <w:rPr>
          <w:rFonts w:ascii="Times New Roman" w:eastAsia="Arial" w:hAnsi="Times New Roman" w:cs="Times New Roman"/>
        </w:rPr>
        <w:t xml:space="preserve"> con los criterios de evaluación y su ponderación, las competencias clave que desarrollan, los estándares de aprendizaje correspondientes a cada criterios y los indicadores de logro:</w:t>
      </w:r>
    </w:p>
    <w:tbl>
      <w:tblPr>
        <w:tblStyle w:val="Tablaconcuadrcula"/>
        <w:tblW w:w="0" w:type="auto"/>
        <w:tblLayout w:type="fixed"/>
        <w:tblLook w:val="04A0" w:firstRow="1" w:lastRow="0" w:firstColumn="1" w:lastColumn="0" w:noHBand="0" w:noVBand="1"/>
      </w:tblPr>
      <w:tblGrid>
        <w:gridCol w:w="2547"/>
        <w:gridCol w:w="1276"/>
        <w:gridCol w:w="2126"/>
        <w:gridCol w:w="3898"/>
        <w:gridCol w:w="5033"/>
      </w:tblGrid>
      <w:tr w:rsidR="00137733" w:rsidRPr="00A15204" w14:paraId="6474EF14" w14:textId="2B28F8D4" w:rsidTr="00A15204">
        <w:trPr>
          <w:trHeight w:val="533"/>
        </w:trPr>
        <w:tc>
          <w:tcPr>
            <w:tcW w:w="14880" w:type="dxa"/>
            <w:gridSpan w:val="5"/>
            <w:tcBorders>
              <w:bottom w:val="single" w:sz="4" w:space="0" w:color="auto"/>
            </w:tcBorders>
            <w:shd w:val="clear" w:color="auto" w:fill="7030A0"/>
          </w:tcPr>
          <w:p w14:paraId="5DDE9A88" w14:textId="036EDAE5" w:rsidR="00137733" w:rsidRPr="00A15204" w:rsidRDefault="00137733" w:rsidP="00137733">
            <w:pPr>
              <w:tabs>
                <w:tab w:val="left" w:pos="1020"/>
              </w:tabs>
              <w:spacing w:before="240" w:line="240" w:lineRule="exact"/>
              <w:jc w:val="center"/>
              <w:rPr>
                <w:rFonts w:ascii="Times New Roman" w:eastAsia="Arial" w:hAnsi="Times New Roman" w:cs="Times New Roman"/>
                <w:b/>
              </w:rPr>
            </w:pPr>
            <w:r w:rsidRPr="00A15204">
              <w:rPr>
                <w:rFonts w:ascii="Times New Roman" w:eastAsia="Arial" w:hAnsi="Times New Roman" w:cs="Times New Roman"/>
                <w:b/>
              </w:rPr>
              <w:t>BLOQUE I: PROCESOS, MÉTODOS Y ACTITUDES EN MATEMÁTICAS</w:t>
            </w:r>
          </w:p>
        </w:tc>
      </w:tr>
      <w:tr w:rsidR="00A15204" w:rsidRPr="00A15204" w14:paraId="46B4C79A" w14:textId="3FDB491E" w:rsidTr="00A15204">
        <w:tc>
          <w:tcPr>
            <w:tcW w:w="2547" w:type="dxa"/>
            <w:shd w:val="clear" w:color="auto" w:fill="B2A1C7" w:themeFill="accent4" w:themeFillTint="99"/>
          </w:tcPr>
          <w:p w14:paraId="7504C3DB" w14:textId="77777777" w:rsidR="00137733" w:rsidRPr="00A15204" w:rsidRDefault="00137733" w:rsidP="00137733">
            <w:pPr>
              <w:tabs>
                <w:tab w:val="left" w:pos="1020"/>
              </w:tabs>
              <w:spacing w:before="240" w:line="240" w:lineRule="exact"/>
              <w:jc w:val="center"/>
              <w:rPr>
                <w:rFonts w:ascii="Times New Roman" w:eastAsia="Arial" w:hAnsi="Times New Roman" w:cs="Times New Roman"/>
                <w:b/>
              </w:rPr>
            </w:pPr>
            <w:r w:rsidRPr="00A15204">
              <w:rPr>
                <w:rFonts w:ascii="Times New Roman" w:eastAsia="Arial" w:hAnsi="Times New Roman" w:cs="Times New Roman"/>
                <w:b/>
              </w:rPr>
              <w:t>CRITERIOS DE EVALUACIÓN</w:t>
            </w:r>
          </w:p>
        </w:tc>
        <w:tc>
          <w:tcPr>
            <w:tcW w:w="1276" w:type="dxa"/>
            <w:shd w:val="clear" w:color="auto" w:fill="B2A1C7" w:themeFill="accent4" w:themeFillTint="99"/>
          </w:tcPr>
          <w:p w14:paraId="52DA907C" w14:textId="77777777" w:rsidR="00137733" w:rsidRPr="00A15204" w:rsidRDefault="00137733" w:rsidP="00137733">
            <w:pPr>
              <w:tabs>
                <w:tab w:val="left" w:pos="1020"/>
              </w:tabs>
              <w:spacing w:before="240" w:line="240" w:lineRule="exact"/>
              <w:jc w:val="center"/>
              <w:rPr>
                <w:rFonts w:ascii="Times New Roman" w:eastAsia="Arial" w:hAnsi="Times New Roman" w:cs="Times New Roman"/>
                <w:b/>
              </w:rPr>
            </w:pPr>
            <w:r w:rsidRPr="00A15204">
              <w:rPr>
                <w:rFonts w:ascii="Times New Roman" w:eastAsia="Arial" w:hAnsi="Times New Roman" w:cs="Times New Roman"/>
                <w:b/>
              </w:rPr>
              <w:t>C.C.</w:t>
            </w:r>
          </w:p>
        </w:tc>
        <w:tc>
          <w:tcPr>
            <w:tcW w:w="2126" w:type="dxa"/>
            <w:shd w:val="clear" w:color="auto" w:fill="B2A1C7" w:themeFill="accent4" w:themeFillTint="99"/>
          </w:tcPr>
          <w:p w14:paraId="25E5BC7D" w14:textId="77777777" w:rsidR="00137733" w:rsidRPr="00A15204" w:rsidRDefault="00137733" w:rsidP="00137733">
            <w:pPr>
              <w:tabs>
                <w:tab w:val="left" w:pos="1020"/>
              </w:tabs>
              <w:spacing w:before="240" w:line="240" w:lineRule="exact"/>
              <w:jc w:val="center"/>
              <w:rPr>
                <w:rFonts w:ascii="Times New Roman" w:eastAsia="Arial" w:hAnsi="Times New Roman" w:cs="Times New Roman"/>
                <w:b/>
              </w:rPr>
            </w:pPr>
            <w:r w:rsidRPr="00A15204">
              <w:rPr>
                <w:rFonts w:ascii="Times New Roman" w:eastAsia="Arial" w:hAnsi="Times New Roman" w:cs="Times New Roman"/>
                <w:b/>
              </w:rPr>
              <w:t>PONDERACIÓN</w:t>
            </w:r>
          </w:p>
        </w:tc>
        <w:tc>
          <w:tcPr>
            <w:tcW w:w="3898" w:type="dxa"/>
            <w:shd w:val="clear" w:color="auto" w:fill="B2A1C7" w:themeFill="accent4" w:themeFillTint="99"/>
          </w:tcPr>
          <w:p w14:paraId="797CE046" w14:textId="77777777" w:rsidR="00137733" w:rsidRPr="00A15204" w:rsidRDefault="00137733" w:rsidP="00137733">
            <w:pPr>
              <w:tabs>
                <w:tab w:val="left" w:pos="1020"/>
              </w:tabs>
              <w:spacing w:before="240" w:line="240" w:lineRule="exact"/>
              <w:jc w:val="center"/>
              <w:rPr>
                <w:rFonts w:ascii="Times New Roman" w:eastAsia="Arial" w:hAnsi="Times New Roman" w:cs="Times New Roman"/>
                <w:b/>
              </w:rPr>
            </w:pPr>
            <w:r w:rsidRPr="00A15204">
              <w:rPr>
                <w:rFonts w:ascii="Times New Roman" w:eastAsia="Arial" w:hAnsi="Times New Roman" w:cs="Times New Roman"/>
                <w:b/>
              </w:rPr>
              <w:t>ESTÁNDARES DE APRENDIZAJE</w:t>
            </w:r>
          </w:p>
        </w:tc>
        <w:tc>
          <w:tcPr>
            <w:tcW w:w="5033" w:type="dxa"/>
            <w:shd w:val="clear" w:color="auto" w:fill="B2A1C7" w:themeFill="accent4" w:themeFillTint="99"/>
          </w:tcPr>
          <w:p w14:paraId="5A90EB73" w14:textId="4ED03D56" w:rsidR="00137733" w:rsidRPr="00A15204" w:rsidRDefault="00137733" w:rsidP="00137733">
            <w:pPr>
              <w:tabs>
                <w:tab w:val="left" w:pos="1020"/>
              </w:tabs>
              <w:spacing w:before="240" w:line="240" w:lineRule="exact"/>
              <w:jc w:val="center"/>
              <w:rPr>
                <w:rFonts w:ascii="Times New Roman" w:eastAsia="Arial" w:hAnsi="Times New Roman" w:cs="Times New Roman"/>
                <w:b/>
              </w:rPr>
            </w:pPr>
            <w:r w:rsidRPr="00A15204">
              <w:rPr>
                <w:rFonts w:ascii="Times New Roman" w:eastAsia="Arial" w:hAnsi="Times New Roman" w:cs="Times New Roman"/>
                <w:b/>
              </w:rPr>
              <w:t>INDICADORES DE LOGRO</w:t>
            </w:r>
          </w:p>
        </w:tc>
      </w:tr>
      <w:tr w:rsidR="00A15204" w:rsidRPr="00A15204" w14:paraId="03153C14" w14:textId="04A575AB" w:rsidTr="00A15204">
        <w:tc>
          <w:tcPr>
            <w:tcW w:w="2547" w:type="dxa"/>
          </w:tcPr>
          <w:p w14:paraId="205A479F" w14:textId="77777777" w:rsidR="00137733" w:rsidRPr="00A15204" w:rsidRDefault="00137733" w:rsidP="00137733">
            <w:pPr>
              <w:rPr>
                <w:rFonts w:ascii="Times New Roman" w:hAnsi="Times New Roman" w:cs="Times New Roman"/>
              </w:rPr>
            </w:pPr>
            <w:r w:rsidRPr="00A15204">
              <w:rPr>
                <w:rFonts w:ascii="Times New Roman" w:hAnsi="Times New Roman" w:cs="Times New Roman"/>
              </w:rPr>
              <w:t xml:space="preserve">1. Expresar verbalmente y de forma razonada el proceso seguido en la resolución de un problema. </w:t>
            </w:r>
          </w:p>
          <w:p w14:paraId="427A6F16"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1276" w:type="dxa"/>
          </w:tcPr>
          <w:p w14:paraId="6E046E0A"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CCL</w:t>
            </w:r>
          </w:p>
          <w:p w14:paraId="3AFE67AD"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CMCT</w:t>
            </w:r>
          </w:p>
        </w:tc>
        <w:tc>
          <w:tcPr>
            <w:tcW w:w="2126" w:type="dxa"/>
          </w:tcPr>
          <w:p w14:paraId="4CDC1D02"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1 %</w:t>
            </w:r>
          </w:p>
        </w:tc>
        <w:tc>
          <w:tcPr>
            <w:tcW w:w="3898" w:type="dxa"/>
          </w:tcPr>
          <w:p w14:paraId="3351A24E"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 xml:space="preserve">1.1. Expresa verbalmente, de forma razonada, el proceso seguido en la resolución de un problema, con el rigor y la precisión adecuados. </w:t>
            </w:r>
          </w:p>
          <w:p w14:paraId="5DCC563D" w14:textId="77777777" w:rsidR="00137733" w:rsidRPr="00A15204" w:rsidRDefault="00137733" w:rsidP="00137733">
            <w:pPr>
              <w:tabs>
                <w:tab w:val="left" w:pos="1020"/>
              </w:tabs>
              <w:spacing w:before="240" w:line="240" w:lineRule="exact"/>
              <w:rPr>
                <w:rFonts w:ascii="Times New Roman" w:eastAsia="Arial" w:hAnsi="Times New Roman" w:cs="Times New Roman"/>
              </w:rPr>
            </w:pPr>
          </w:p>
        </w:tc>
        <w:tc>
          <w:tcPr>
            <w:tcW w:w="5033" w:type="dxa"/>
          </w:tcPr>
          <w:p w14:paraId="55CD467E"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 xml:space="preserve">1.1. Expresa verbalmente, de forma razonada, el proceso seguido en la resolución de un problema, con el rigor y la precisión adecuados. </w:t>
            </w:r>
          </w:p>
          <w:p w14:paraId="5A9FE142" w14:textId="77777777" w:rsidR="00137733" w:rsidRPr="00A15204" w:rsidRDefault="00137733" w:rsidP="00137733">
            <w:pPr>
              <w:tabs>
                <w:tab w:val="left" w:pos="1020"/>
              </w:tabs>
              <w:spacing w:before="240" w:line="240" w:lineRule="exact"/>
              <w:rPr>
                <w:rFonts w:ascii="Times New Roman" w:eastAsia="Arial" w:hAnsi="Times New Roman" w:cs="Times New Roman"/>
              </w:rPr>
            </w:pPr>
          </w:p>
        </w:tc>
      </w:tr>
      <w:tr w:rsidR="00A15204" w:rsidRPr="00A15204" w14:paraId="5BB2E224" w14:textId="42918D66" w:rsidTr="00A15204">
        <w:tc>
          <w:tcPr>
            <w:tcW w:w="2547" w:type="dxa"/>
          </w:tcPr>
          <w:p w14:paraId="60AE7D8A" w14:textId="77777777" w:rsidR="00137733" w:rsidRPr="00A15204" w:rsidRDefault="00137733" w:rsidP="00137733">
            <w:pPr>
              <w:rPr>
                <w:rFonts w:ascii="Times New Roman" w:hAnsi="Times New Roman" w:cs="Times New Roman"/>
              </w:rPr>
            </w:pPr>
            <w:r w:rsidRPr="00A15204">
              <w:rPr>
                <w:rFonts w:ascii="Times New Roman" w:hAnsi="Times New Roman" w:cs="Times New Roman"/>
              </w:rPr>
              <w:t>2. Utilizar procesos de razonamiento y estrategias de resolución de problemas, realizando los cálculos necesarios y comprobando las soluciones obtenidas.</w:t>
            </w:r>
          </w:p>
          <w:p w14:paraId="211312C5"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1276" w:type="dxa"/>
          </w:tcPr>
          <w:p w14:paraId="73C3CECE"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CMCT</w:t>
            </w:r>
          </w:p>
          <w:p w14:paraId="39E19A5D" w14:textId="77777777" w:rsidR="00137733" w:rsidRPr="00A15204" w:rsidRDefault="00137733" w:rsidP="00137733">
            <w:pPr>
              <w:tabs>
                <w:tab w:val="left" w:pos="1020"/>
              </w:tabs>
              <w:spacing w:before="240"/>
              <w:rPr>
                <w:rFonts w:ascii="Times New Roman" w:eastAsia="Arial" w:hAnsi="Times New Roman" w:cs="Times New Roman"/>
              </w:rPr>
            </w:pPr>
            <w:r w:rsidRPr="00A15204">
              <w:rPr>
                <w:rFonts w:ascii="Times New Roman" w:eastAsia="Arial" w:hAnsi="Times New Roman" w:cs="Times New Roman"/>
              </w:rPr>
              <w:t>CAA</w:t>
            </w:r>
          </w:p>
        </w:tc>
        <w:tc>
          <w:tcPr>
            <w:tcW w:w="2126" w:type="dxa"/>
          </w:tcPr>
          <w:p w14:paraId="1EEBC06C"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1 %</w:t>
            </w:r>
          </w:p>
        </w:tc>
        <w:tc>
          <w:tcPr>
            <w:tcW w:w="3898" w:type="dxa"/>
          </w:tcPr>
          <w:p w14:paraId="5541B285"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2.1. Analiza y comprende el enunciado a resolver (datos, relaciones entre los datos, condiciones, conocimientos matemáticos necesarios, etc.). </w:t>
            </w:r>
          </w:p>
          <w:p w14:paraId="546A7680"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2.2. Realiza estimaciones y elabora conjeturas sobre los resultados de los problemas a resolver, contrastando su validez y valorando su utilidad y eficacia. </w:t>
            </w:r>
          </w:p>
          <w:p w14:paraId="1350F2B5"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2.3. Utiliza estrategias heurísticas y </w:t>
            </w:r>
            <w:r w:rsidRPr="00A15204">
              <w:rPr>
                <w:rFonts w:ascii="Times New Roman" w:hAnsi="Times New Roman" w:cs="Times New Roman"/>
                <w:color w:val="000000"/>
              </w:rPr>
              <w:lastRenderedPageBreak/>
              <w:t xml:space="preserve">procesos de razonamiento en la resolución de problemas, reflexionando sobre el proceso seguido. </w:t>
            </w:r>
          </w:p>
          <w:p w14:paraId="237BB3F1"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5033" w:type="dxa"/>
          </w:tcPr>
          <w:p w14:paraId="3F162A23"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lastRenderedPageBreak/>
              <w:t xml:space="preserve">2.1. Analiza y comprende el enunciado a resolver (datos, relaciones entre los datos, condiciones, conocimientos matemáticos necesarios, etc.). </w:t>
            </w:r>
          </w:p>
          <w:p w14:paraId="505B5CCD"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2.2. Realiza estimaciones y elabora conjeturas sobre los resultados de los problemas a resolver, contrastando su validez y valorando su utilidad y eficacia. </w:t>
            </w:r>
          </w:p>
          <w:p w14:paraId="5C040760"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2.3. Utiliza estrategias heurísticas y procesos de razonamiento en la resolución de problemas, reflexionando sobre el proceso seguido. </w:t>
            </w:r>
          </w:p>
          <w:p w14:paraId="64EA5586"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p>
        </w:tc>
      </w:tr>
      <w:tr w:rsidR="00A15204" w:rsidRPr="00A15204" w14:paraId="191F3809" w14:textId="0CDFDCDC" w:rsidTr="00A15204">
        <w:tc>
          <w:tcPr>
            <w:tcW w:w="2547" w:type="dxa"/>
          </w:tcPr>
          <w:p w14:paraId="789A64C1"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lastRenderedPageBreak/>
              <w:t xml:space="preserve">3. Elaborar un informe científico escrito que sirva para comunicar las ideas matemáticas surgidas en la resolución de un problema, con el rigor y la precisión adecuados. </w:t>
            </w:r>
          </w:p>
        </w:tc>
        <w:tc>
          <w:tcPr>
            <w:tcW w:w="1276" w:type="dxa"/>
          </w:tcPr>
          <w:p w14:paraId="56182C9C" w14:textId="77777777" w:rsidR="00137733" w:rsidRPr="00A15204" w:rsidRDefault="00137733" w:rsidP="00137733">
            <w:pPr>
              <w:tabs>
                <w:tab w:val="left" w:pos="1020"/>
              </w:tabs>
              <w:spacing w:before="240"/>
              <w:rPr>
                <w:rFonts w:ascii="Times New Roman" w:eastAsia="Arial" w:hAnsi="Times New Roman" w:cs="Times New Roman"/>
              </w:rPr>
            </w:pPr>
            <w:r w:rsidRPr="00A15204">
              <w:rPr>
                <w:rFonts w:ascii="Times New Roman" w:eastAsia="Arial" w:hAnsi="Times New Roman" w:cs="Times New Roman"/>
              </w:rPr>
              <w:t>CCL</w:t>
            </w:r>
          </w:p>
          <w:p w14:paraId="7874371B" w14:textId="77777777" w:rsidR="00137733" w:rsidRPr="00A15204" w:rsidRDefault="00137733" w:rsidP="00137733">
            <w:pPr>
              <w:tabs>
                <w:tab w:val="left" w:pos="1020"/>
              </w:tabs>
              <w:spacing w:before="240"/>
              <w:rPr>
                <w:rFonts w:ascii="Times New Roman" w:eastAsia="Arial" w:hAnsi="Times New Roman" w:cs="Times New Roman"/>
              </w:rPr>
            </w:pPr>
            <w:r w:rsidRPr="00A15204">
              <w:rPr>
                <w:rFonts w:ascii="Times New Roman" w:eastAsia="Arial" w:hAnsi="Times New Roman" w:cs="Times New Roman"/>
              </w:rPr>
              <w:t>CMCT</w:t>
            </w:r>
          </w:p>
          <w:p w14:paraId="1D73103B" w14:textId="77777777" w:rsidR="00137733" w:rsidRPr="00A15204" w:rsidRDefault="00137733" w:rsidP="00137733">
            <w:pPr>
              <w:tabs>
                <w:tab w:val="left" w:pos="1020"/>
              </w:tabs>
              <w:spacing w:before="240"/>
              <w:rPr>
                <w:rFonts w:ascii="Times New Roman" w:eastAsia="Arial" w:hAnsi="Times New Roman" w:cs="Times New Roman"/>
              </w:rPr>
            </w:pPr>
            <w:r w:rsidRPr="00A15204">
              <w:rPr>
                <w:rFonts w:ascii="Times New Roman" w:eastAsia="Arial" w:hAnsi="Times New Roman" w:cs="Times New Roman"/>
              </w:rPr>
              <w:t>CD</w:t>
            </w:r>
          </w:p>
          <w:p w14:paraId="62426001" w14:textId="77777777" w:rsidR="00137733" w:rsidRPr="00A15204" w:rsidRDefault="00137733" w:rsidP="00137733">
            <w:pPr>
              <w:tabs>
                <w:tab w:val="left" w:pos="1020"/>
              </w:tabs>
              <w:spacing w:before="240"/>
              <w:rPr>
                <w:rFonts w:ascii="Times New Roman" w:eastAsia="Arial" w:hAnsi="Times New Roman" w:cs="Times New Roman"/>
              </w:rPr>
            </w:pPr>
            <w:r w:rsidRPr="00A15204">
              <w:rPr>
                <w:rFonts w:ascii="Times New Roman" w:eastAsia="Arial" w:hAnsi="Times New Roman" w:cs="Times New Roman"/>
              </w:rPr>
              <w:t>CAA</w:t>
            </w:r>
          </w:p>
          <w:p w14:paraId="2769E586"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SIEP</w:t>
            </w:r>
          </w:p>
        </w:tc>
        <w:tc>
          <w:tcPr>
            <w:tcW w:w="2126" w:type="dxa"/>
          </w:tcPr>
          <w:p w14:paraId="24971362"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1 %</w:t>
            </w:r>
          </w:p>
        </w:tc>
        <w:tc>
          <w:tcPr>
            <w:tcW w:w="3898" w:type="dxa"/>
          </w:tcPr>
          <w:p w14:paraId="52CF57F0"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3.1. Usa el lenguaje, la notación y los símbolos matemáticos adecuados al contexto y a la situación. </w:t>
            </w:r>
          </w:p>
          <w:p w14:paraId="776D7B02"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3.2. Utiliza argumentos, justificaciones, explicaciones y razonamientos explícitos y coherentes. </w:t>
            </w:r>
          </w:p>
          <w:p w14:paraId="3E15005A"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3.3. Emplea las herramientas tecnológicas adecuadas al tipo de problema, situación a resolver o propiedad o teorema a demostrar. </w:t>
            </w:r>
          </w:p>
          <w:p w14:paraId="46BB43A7"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5033" w:type="dxa"/>
          </w:tcPr>
          <w:p w14:paraId="219BE517"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3.1. Usa el lenguaje, la notación y los símbolos matemáticos adecuados al contexto y a la situación. </w:t>
            </w:r>
          </w:p>
          <w:p w14:paraId="74B05674"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3.2. Utiliza argumentos, justificaciones, explicaciones y razonamientos explícitos y coherentes. </w:t>
            </w:r>
          </w:p>
          <w:p w14:paraId="2BF19BB3"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3.3. Emplea las herramientas tecnológicas adecuadas al tipo de problema, situación a resolver o propiedad o teorema a demostrar. </w:t>
            </w:r>
          </w:p>
          <w:p w14:paraId="03289BF9"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p>
        </w:tc>
      </w:tr>
      <w:tr w:rsidR="00A15204" w:rsidRPr="00A15204" w14:paraId="41B8E433" w14:textId="47F44DD6" w:rsidTr="00A15204">
        <w:tc>
          <w:tcPr>
            <w:tcW w:w="2547" w:type="dxa"/>
          </w:tcPr>
          <w:p w14:paraId="5DB566FE" w14:textId="77777777" w:rsidR="00137733" w:rsidRPr="00A15204" w:rsidRDefault="00137733" w:rsidP="00137733">
            <w:pPr>
              <w:rPr>
                <w:rFonts w:ascii="Times New Roman" w:hAnsi="Times New Roman" w:cs="Times New Roman"/>
              </w:rPr>
            </w:pPr>
            <w:r w:rsidRPr="00A15204">
              <w:rPr>
                <w:rFonts w:ascii="Times New Roman" w:hAnsi="Times New Roman" w:cs="Times New Roman"/>
              </w:rPr>
              <w:t>4. Planificar adecuadamente el proceso de investigación, teniendo en cuenta el contexto en que se desarrolla y el problema de investigación planteado.</w:t>
            </w:r>
          </w:p>
          <w:p w14:paraId="133D012F"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1276" w:type="dxa"/>
          </w:tcPr>
          <w:p w14:paraId="2663128F"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CCL</w:t>
            </w:r>
          </w:p>
          <w:p w14:paraId="41CBD16A"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CMCT</w:t>
            </w:r>
          </w:p>
          <w:p w14:paraId="432DA4B4"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CSC</w:t>
            </w:r>
          </w:p>
        </w:tc>
        <w:tc>
          <w:tcPr>
            <w:tcW w:w="2126" w:type="dxa"/>
          </w:tcPr>
          <w:p w14:paraId="49145506"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1 %</w:t>
            </w:r>
          </w:p>
        </w:tc>
        <w:tc>
          <w:tcPr>
            <w:tcW w:w="3898" w:type="dxa"/>
          </w:tcPr>
          <w:p w14:paraId="2C0E9388"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4.1. Conoce y describe la estructura del proceso de elaboración de una investigación matemática: problema de investigación, estado de la cuestión, objetivos, hipótesis, metodología, resultados, conclusiones, etc. </w:t>
            </w:r>
          </w:p>
          <w:p w14:paraId="463EA5C4"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4.2. Planifica adecuadamente el proceso de investigación, teniendo en cuenta el contexto en que se desarrolla y el problema de investigación planteado. </w:t>
            </w:r>
          </w:p>
          <w:p w14:paraId="6C6A367A"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5033" w:type="dxa"/>
          </w:tcPr>
          <w:p w14:paraId="6EEEE9BB"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lastRenderedPageBreak/>
              <w:t xml:space="preserve">4.1. Conoce y describe la estructura del proceso de elaboración de una investigación matemática: problema de investigación, estado de la cuestión, objetivos, hipótesis, metodología, resultados, conclusiones, etc. </w:t>
            </w:r>
          </w:p>
          <w:p w14:paraId="5E89A49E"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4.2. Planifica adecuadamente el proceso de investigación, teniendo en cuenta el contexto en que se desarrolla y el problema de investigación planteado. </w:t>
            </w:r>
          </w:p>
          <w:p w14:paraId="025AF54C"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p>
        </w:tc>
      </w:tr>
      <w:tr w:rsidR="00A15204" w:rsidRPr="00A15204" w14:paraId="5A135084" w14:textId="768113F6" w:rsidTr="00A15204">
        <w:tc>
          <w:tcPr>
            <w:tcW w:w="2547" w:type="dxa"/>
          </w:tcPr>
          <w:p w14:paraId="6D17585C" w14:textId="77777777" w:rsidR="00137733" w:rsidRPr="00A15204" w:rsidRDefault="00137733" w:rsidP="00137733">
            <w:pPr>
              <w:rPr>
                <w:rFonts w:ascii="Times New Roman" w:hAnsi="Times New Roman" w:cs="Times New Roman"/>
              </w:rPr>
            </w:pPr>
            <w:r w:rsidRPr="00A15204">
              <w:rPr>
                <w:rFonts w:ascii="Times New Roman" w:hAnsi="Times New Roman" w:cs="Times New Roman"/>
              </w:rPr>
              <w:lastRenderedPageBreak/>
              <w:t>5.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w:t>
            </w:r>
          </w:p>
          <w:p w14:paraId="33A5A77A"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1276" w:type="dxa"/>
          </w:tcPr>
          <w:p w14:paraId="7516B614"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CMCT</w:t>
            </w:r>
          </w:p>
          <w:p w14:paraId="03541767"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CSC</w:t>
            </w:r>
          </w:p>
          <w:p w14:paraId="4C1280E4"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CEC</w:t>
            </w:r>
          </w:p>
        </w:tc>
        <w:tc>
          <w:tcPr>
            <w:tcW w:w="2126" w:type="dxa"/>
          </w:tcPr>
          <w:p w14:paraId="7CE786B0"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1 %</w:t>
            </w:r>
          </w:p>
        </w:tc>
        <w:tc>
          <w:tcPr>
            <w:tcW w:w="3898" w:type="dxa"/>
          </w:tcPr>
          <w:p w14:paraId="5927194E"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5.1. Profundiza en la resolución de algunos problemas planteando nuevas preguntas, generalizando la situación o los resultados, etc. </w:t>
            </w:r>
          </w:p>
          <w:p w14:paraId="4C02997B"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5.2. Busca conexiones entre contextos de la realidad y del mundo de las matemáticas (la historia de la humanidad y la historia de las matemáticas; arte y matemáticas; ciencias sociales y matemáticas, etc.). </w:t>
            </w:r>
          </w:p>
          <w:p w14:paraId="1AC6DCDA"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5033" w:type="dxa"/>
          </w:tcPr>
          <w:p w14:paraId="617D1AA3"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5.1. Profundiza en la resolución de algunos problemas planteando nuevas preguntas, generalizando la situación o los resultados, etc. </w:t>
            </w:r>
          </w:p>
          <w:p w14:paraId="1773C5DF"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5.2. Busca conexiones entre contextos de la realidad y del mundo de las matemáticas (la historia de la humanidad y la historia de las matemáticas; arte y matemáticas; ciencias sociales y matemáticas, etc.). </w:t>
            </w:r>
          </w:p>
          <w:p w14:paraId="50E7BCC7"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p>
        </w:tc>
      </w:tr>
      <w:tr w:rsidR="00A15204" w:rsidRPr="00A15204" w14:paraId="0581D93E" w14:textId="65420B29" w:rsidTr="00A15204">
        <w:tc>
          <w:tcPr>
            <w:tcW w:w="2547" w:type="dxa"/>
          </w:tcPr>
          <w:p w14:paraId="3204B012" w14:textId="77777777" w:rsidR="00137733" w:rsidRPr="00A15204" w:rsidRDefault="00137733" w:rsidP="00137733">
            <w:pPr>
              <w:rPr>
                <w:rFonts w:ascii="Times New Roman" w:hAnsi="Times New Roman" w:cs="Times New Roman"/>
              </w:rPr>
            </w:pPr>
            <w:r w:rsidRPr="00A15204">
              <w:rPr>
                <w:rFonts w:ascii="Times New Roman" w:hAnsi="Times New Roman" w:cs="Times New Roman"/>
              </w:rPr>
              <w:t>6. Elaborar un informe científico escrito que recoja el proceso de investigación realizado, con el rigor y la precisión adecuados.</w:t>
            </w:r>
          </w:p>
          <w:p w14:paraId="78E36D64"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1276" w:type="dxa"/>
          </w:tcPr>
          <w:p w14:paraId="47E880C6"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lastRenderedPageBreak/>
              <w:t>CCL</w:t>
            </w:r>
          </w:p>
          <w:p w14:paraId="3DA1180D"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rPr>
              <w:t>CMCT</w:t>
            </w:r>
          </w:p>
        </w:tc>
        <w:tc>
          <w:tcPr>
            <w:tcW w:w="2126" w:type="dxa"/>
          </w:tcPr>
          <w:p w14:paraId="682488AE"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1 %</w:t>
            </w:r>
          </w:p>
        </w:tc>
        <w:tc>
          <w:tcPr>
            <w:tcW w:w="3898" w:type="dxa"/>
          </w:tcPr>
          <w:p w14:paraId="5C9C72DF"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6.1. Consulta las fuentes de información adecuadas al problema de investigación. </w:t>
            </w:r>
          </w:p>
          <w:p w14:paraId="78EFB1EB"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6.2. Usaellenguaje,lanotaciónylossímbolosmatemáticos adecuados al contexto del problema de </w:t>
            </w:r>
            <w:r w:rsidRPr="00A15204">
              <w:rPr>
                <w:rFonts w:ascii="Times New Roman" w:hAnsi="Times New Roman" w:cs="Times New Roman"/>
                <w:color w:val="000000"/>
              </w:rPr>
              <w:lastRenderedPageBreak/>
              <w:t xml:space="preserve">investigación. </w:t>
            </w:r>
          </w:p>
          <w:p w14:paraId="1E898D91"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6.3. Utiliza argumentos, justificaciones, explicaciones y razonamientos explícitos y coherentes. </w:t>
            </w:r>
          </w:p>
          <w:p w14:paraId="1E08BDA2"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6.4. Emplea las herramientas tecnológicas adecuadas al tipo de problema de investigación, tanto en la búsqueda de soluciones como para mejorar la eficacia en la comunicación de las ideas matemáticas. </w:t>
            </w:r>
          </w:p>
          <w:p w14:paraId="505FAE0B"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6.5. Transmite certeza y seguridad en la comunicación de las ideas, así como dominio del tema de investigación. </w:t>
            </w:r>
          </w:p>
          <w:p w14:paraId="01A4ACB3"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6.6.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 </w:t>
            </w:r>
          </w:p>
          <w:p w14:paraId="2581F432"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5033" w:type="dxa"/>
          </w:tcPr>
          <w:p w14:paraId="4F7AA9A4"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lastRenderedPageBreak/>
              <w:t xml:space="preserve">6.1. Consulta las fuentes de información adecuadas al problema de investigación. </w:t>
            </w:r>
          </w:p>
          <w:p w14:paraId="2FCAEA2C"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6.2. Usaellenguaje,lanotaciónylossímbolosmatemáticos adecuados al contexto del problema de investigación. </w:t>
            </w:r>
          </w:p>
          <w:p w14:paraId="16865B8D"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6.3. Utiliza argumentos, justificaciones, </w:t>
            </w:r>
            <w:r w:rsidRPr="00A15204">
              <w:rPr>
                <w:rFonts w:ascii="Times New Roman" w:hAnsi="Times New Roman" w:cs="Times New Roman"/>
                <w:color w:val="000000"/>
              </w:rPr>
              <w:lastRenderedPageBreak/>
              <w:t xml:space="preserve">explicaciones y razonamientos explícitos y coherentes. </w:t>
            </w:r>
          </w:p>
          <w:p w14:paraId="3B72E13A"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6.4. Emplea las herramientas tecnológicas adecuadas al tipo de problema de investigación, tanto en la búsqueda de soluciones como para mejorar la eficacia en la comunicación de las ideas matemáticas. </w:t>
            </w:r>
          </w:p>
          <w:p w14:paraId="41373FF8"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6.5. Transmite certeza y seguridad en la comunicación de las ideas, así como dominio del tema de investigación. </w:t>
            </w:r>
          </w:p>
          <w:p w14:paraId="7F9DD505"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6.6.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 </w:t>
            </w:r>
          </w:p>
          <w:p w14:paraId="31B3212D"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p>
        </w:tc>
      </w:tr>
      <w:tr w:rsidR="00A15204" w:rsidRPr="00A15204" w14:paraId="1DFD978D" w14:textId="400C89CC" w:rsidTr="00A15204">
        <w:tc>
          <w:tcPr>
            <w:tcW w:w="2547" w:type="dxa"/>
          </w:tcPr>
          <w:p w14:paraId="6177CB8B" w14:textId="77777777" w:rsidR="00137733" w:rsidRPr="00A15204" w:rsidRDefault="00137733" w:rsidP="00137733">
            <w:pPr>
              <w:rPr>
                <w:rFonts w:ascii="Times New Roman" w:hAnsi="Times New Roman" w:cs="Times New Roman"/>
              </w:rPr>
            </w:pPr>
            <w:r w:rsidRPr="00A15204">
              <w:rPr>
                <w:rFonts w:ascii="Times New Roman" w:hAnsi="Times New Roman" w:cs="Times New Roman"/>
              </w:rPr>
              <w:lastRenderedPageBreak/>
              <w:t xml:space="preserve">7. Desarrollar procesos de matematización </w:t>
            </w:r>
            <w:r w:rsidRPr="00A15204">
              <w:rPr>
                <w:rFonts w:ascii="Times New Roman" w:hAnsi="Times New Roman" w:cs="Times New Roman"/>
              </w:rPr>
              <w:lastRenderedPageBreak/>
              <w:t xml:space="preserve">en contextos de la realidad cotidiana (numéricos, geométricos, funcionales, estadísticos o probabilísticos) a partir de la identificación de problemas en situaciones problemáticas de la realidad. </w:t>
            </w:r>
          </w:p>
          <w:p w14:paraId="4BC8758A"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1276" w:type="dxa"/>
          </w:tcPr>
          <w:p w14:paraId="64520FCA"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lastRenderedPageBreak/>
              <w:t>CMCT</w:t>
            </w:r>
          </w:p>
          <w:p w14:paraId="3B349E5C"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lastRenderedPageBreak/>
              <w:t>CAA</w:t>
            </w:r>
          </w:p>
          <w:p w14:paraId="6CAC116D"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rPr>
              <w:t>SIP</w:t>
            </w:r>
          </w:p>
        </w:tc>
        <w:tc>
          <w:tcPr>
            <w:tcW w:w="2126" w:type="dxa"/>
          </w:tcPr>
          <w:p w14:paraId="202572EB"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lastRenderedPageBreak/>
              <w:t>1 %</w:t>
            </w:r>
          </w:p>
        </w:tc>
        <w:tc>
          <w:tcPr>
            <w:tcW w:w="3898" w:type="dxa"/>
          </w:tcPr>
          <w:p w14:paraId="57B65FA3"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7.1. Identifica situaciones problemáticas de la realidad, </w:t>
            </w:r>
            <w:r w:rsidRPr="00A15204">
              <w:rPr>
                <w:rFonts w:ascii="Times New Roman" w:hAnsi="Times New Roman" w:cs="Times New Roman"/>
                <w:color w:val="000000"/>
              </w:rPr>
              <w:lastRenderedPageBreak/>
              <w:t xml:space="preserve">susceptibles de contener problemas de interés. </w:t>
            </w:r>
          </w:p>
          <w:p w14:paraId="0A7FC7E2"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7.2. Establece conexiones entre el problema del mundo real y el mundo matemático: identificando del problema o problemas matemáticos que subyacen en él, así como los conocimientos matemáticos necesarios. </w:t>
            </w:r>
          </w:p>
          <w:p w14:paraId="6323F082"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7.3. Usa, elabora o construye modelos matemáticos adecuados que permitan la resolución del problema o problemas dentro del campo de las matemáticas. </w:t>
            </w:r>
          </w:p>
          <w:p w14:paraId="74CE8909"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7.4. Interpreta la solución matemática del problema en el contexto de la realidad. </w:t>
            </w:r>
          </w:p>
          <w:p w14:paraId="326C07FF"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7.5. Realiza simulaciones y predicciones, en el contexto real, para valorar la adecuación y las limitaciones de los modelos, proponiendo mejoras que aumenten su eficacia. </w:t>
            </w:r>
          </w:p>
          <w:p w14:paraId="757B8080"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5033" w:type="dxa"/>
          </w:tcPr>
          <w:p w14:paraId="65022F67"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lastRenderedPageBreak/>
              <w:t xml:space="preserve">7.1. Identifica situaciones problemáticas de la realidad, susceptibles de contener problemas </w:t>
            </w:r>
            <w:r w:rsidRPr="00A15204">
              <w:rPr>
                <w:rFonts w:ascii="Times New Roman" w:hAnsi="Times New Roman" w:cs="Times New Roman"/>
                <w:color w:val="000000"/>
              </w:rPr>
              <w:lastRenderedPageBreak/>
              <w:t xml:space="preserve">de interés. </w:t>
            </w:r>
          </w:p>
          <w:p w14:paraId="1FE175BC"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7.2. Establece conexiones entre el problema del mundo real y el mundo matemático: identificando del problema o problemas matemáticos que subyacen en él, así como los conocimientos matemáticos necesarios. </w:t>
            </w:r>
          </w:p>
          <w:p w14:paraId="276E75AE"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7.3. Usa, elabora o construye modelos matemáticos adecuados que permitan la resolución del problema o problemas dentro del campo de las matemáticas. </w:t>
            </w:r>
          </w:p>
          <w:p w14:paraId="53A55985"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7.4. Interpreta la solución matemática del problema en el contexto de la realidad. </w:t>
            </w:r>
          </w:p>
          <w:p w14:paraId="09681DD5"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7.5. Realiza simulaciones y predicciones, en el contexto real, para valorar la adecuación y las limitaciones de los modelos, proponiendo mejoras que aumenten su eficacia. </w:t>
            </w:r>
          </w:p>
          <w:p w14:paraId="3C0F37C4"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p>
        </w:tc>
      </w:tr>
      <w:tr w:rsidR="00A15204" w:rsidRPr="00A15204" w14:paraId="167CA585" w14:textId="2EDB402F" w:rsidTr="00A15204">
        <w:tc>
          <w:tcPr>
            <w:tcW w:w="2547" w:type="dxa"/>
          </w:tcPr>
          <w:p w14:paraId="24ABC92D" w14:textId="77777777" w:rsidR="00137733" w:rsidRPr="00A15204" w:rsidRDefault="00137733" w:rsidP="00137733">
            <w:pPr>
              <w:rPr>
                <w:rFonts w:ascii="Times New Roman" w:hAnsi="Times New Roman" w:cs="Times New Roman"/>
              </w:rPr>
            </w:pPr>
            <w:r w:rsidRPr="00A15204">
              <w:rPr>
                <w:rFonts w:ascii="Times New Roman" w:hAnsi="Times New Roman" w:cs="Times New Roman"/>
              </w:rPr>
              <w:lastRenderedPageBreak/>
              <w:t xml:space="preserve">8. Valorar la modelización matemática como un recurso para resolver problemas de la realidad cotidiana, evaluando </w:t>
            </w:r>
            <w:r w:rsidRPr="00A15204">
              <w:rPr>
                <w:rFonts w:ascii="Times New Roman" w:hAnsi="Times New Roman" w:cs="Times New Roman"/>
              </w:rPr>
              <w:lastRenderedPageBreak/>
              <w:t>la eficacia y limitaciones de los modelos utilizados o construidos.</w:t>
            </w:r>
          </w:p>
          <w:p w14:paraId="6D518BBA"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1276" w:type="dxa"/>
          </w:tcPr>
          <w:p w14:paraId="6C6A4A3D"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lastRenderedPageBreak/>
              <w:t>CMCT</w:t>
            </w:r>
          </w:p>
          <w:p w14:paraId="44AF071D"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rPr>
              <w:t>CAA</w:t>
            </w:r>
          </w:p>
        </w:tc>
        <w:tc>
          <w:tcPr>
            <w:tcW w:w="2126" w:type="dxa"/>
          </w:tcPr>
          <w:p w14:paraId="09B0AE3E"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1 %</w:t>
            </w:r>
          </w:p>
        </w:tc>
        <w:tc>
          <w:tcPr>
            <w:tcW w:w="3898" w:type="dxa"/>
          </w:tcPr>
          <w:p w14:paraId="5A1937AB"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8.1. Reflexiona sobre el proceso y obtiene conclusiones sobre los logros conseguidos, resultados mejorables, impresiones personales del proceso, etc. </w:t>
            </w:r>
          </w:p>
          <w:p w14:paraId="14798F56"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5033" w:type="dxa"/>
          </w:tcPr>
          <w:p w14:paraId="7A4D3809"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8.1. Reflexiona sobre el proceso y obtiene conclusiones sobre los logros conseguidos, resultados mejorables, impresiones personales del proceso, etc. </w:t>
            </w:r>
          </w:p>
          <w:p w14:paraId="2C3A06B8"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p>
        </w:tc>
      </w:tr>
      <w:tr w:rsidR="00A15204" w:rsidRPr="00A15204" w14:paraId="18FB2242" w14:textId="49208ACC" w:rsidTr="00A15204">
        <w:tc>
          <w:tcPr>
            <w:tcW w:w="2547" w:type="dxa"/>
          </w:tcPr>
          <w:p w14:paraId="46E69989"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lastRenderedPageBreak/>
              <w:t xml:space="preserve">9. Desarrollar y cultivar las actitudes personales inherentes al quehacer matemático. </w:t>
            </w:r>
          </w:p>
        </w:tc>
        <w:tc>
          <w:tcPr>
            <w:tcW w:w="1276" w:type="dxa"/>
          </w:tcPr>
          <w:p w14:paraId="179CFBC8"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CMCT</w:t>
            </w:r>
          </w:p>
          <w:p w14:paraId="7C73E76B"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CSC</w:t>
            </w:r>
          </w:p>
          <w:p w14:paraId="0581E3D1"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SIEP</w:t>
            </w:r>
          </w:p>
          <w:p w14:paraId="630D8AC9"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CEC</w:t>
            </w:r>
          </w:p>
          <w:p w14:paraId="19923443" w14:textId="77777777" w:rsidR="00137733" w:rsidRPr="00A15204" w:rsidRDefault="00137733" w:rsidP="00137733">
            <w:pPr>
              <w:tabs>
                <w:tab w:val="left" w:pos="1020"/>
              </w:tabs>
              <w:spacing w:before="240" w:line="240" w:lineRule="exact"/>
              <w:ind w:left="0" w:firstLine="0"/>
              <w:rPr>
                <w:rFonts w:ascii="Times New Roman" w:eastAsia="Arial" w:hAnsi="Times New Roman" w:cs="Times New Roman"/>
                <w:b/>
              </w:rPr>
            </w:pPr>
          </w:p>
        </w:tc>
        <w:tc>
          <w:tcPr>
            <w:tcW w:w="2126" w:type="dxa"/>
          </w:tcPr>
          <w:p w14:paraId="18EBAFC1"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1 %</w:t>
            </w:r>
          </w:p>
        </w:tc>
        <w:tc>
          <w:tcPr>
            <w:tcW w:w="3898" w:type="dxa"/>
          </w:tcPr>
          <w:p w14:paraId="24C2488C"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9.1. Desarrolla actitudes adecuadas para el trabajo en </w:t>
            </w:r>
          </w:p>
          <w:p w14:paraId="4C65D6A2"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matemáticas: esfuerzo, perseverancia, flexibilidad y aceptación de la crítica razonada, convivencia con la incertidumbre, tolerancia de la frustración, autoanálisis continuo, etc. </w:t>
            </w:r>
          </w:p>
          <w:p w14:paraId="79E7F265"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9.2. Se plantea la resolución de retos y problemas con la precisión, esmero e interés adecuados al nivel educativo y a la dificultad de la situación. </w:t>
            </w:r>
          </w:p>
          <w:p w14:paraId="524AFBF6"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9.3. Desarrolla actitudes de curiosidad e indagación, junto con hábitos de plantear/se preguntas y buscar respuestas adecuadas; revisar de forma crítica los resultados encontrados; etc. </w:t>
            </w:r>
          </w:p>
          <w:p w14:paraId="21B0DC2B"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5033" w:type="dxa"/>
          </w:tcPr>
          <w:p w14:paraId="7F6BB24B"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9.1. Desarrolla actitudes adecuadas para el trabajo en </w:t>
            </w:r>
          </w:p>
          <w:p w14:paraId="61A3DF5B"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matemáticas: esfuerzo, perseverancia, flexibilidad y aceptación de la crítica razonada, convivencia con la incertidumbre, tolerancia de la frustración, autoanálisis continuo, etc. </w:t>
            </w:r>
          </w:p>
          <w:p w14:paraId="66BC867D"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9.2. Se plantea la resolución de retos y problemas con la precisión, esmero e interés adecuados al nivel educativo y a la dificultad de la situación. </w:t>
            </w:r>
          </w:p>
          <w:p w14:paraId="698060D8"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9.3. Desarrolla actitudes de curiosidad e indagación, junto con hábitos de plantear/se preguntas y buscar respuestas adecuadas; revisar de forma crítica los resultados encontrados; etc. </w:t>
            </w:r>
          </w:p>
          <w:p w14:paraId="007998AB"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p>
        </w:tc>
      </w:tr>
      <w:tr w:rsidR="00A15204" w:rsidRPr="00A15204" w14:paraId="3D3DFC6D" w14:textId="53E28274" w:rsidTr="00A15204">
        <w:tc>
          <w:tcPr>
            <w:tcW w:w="2547" w:type="dxa"/>
          </w:tcPr>
          <w:p w14:paraId="755E0023" w14:textId="77777777" w:rsidR="00137733" w:rsidRPr="00A15204" w:rsidRDefault="00137733" w:rsidP="00137733">
            <w:pPr>
              <w:rPr>
                <w:rFonts w:ascii="Times New Roman" w:hAnsi="Times New Roman" w:cs="Times New Roman"/>
              </w:rPr>
            </w:pPr>
            <w:r w:rsidRPr="00A15204">
              <w:rPr>
                <w:rFonts w:ascii="Times New Roman" w:hAnsi="Times New Roman" w:cs="Times New Roman"/>
              </w:rPr>
              <w:t xml:space="preserve">10. Superar bloqueos e inseguridades ante la resolución de situaciones desconocidas. </w:t>
            </w:r>
          </w:p>
          <w:p w14:paraId="32382777"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1276" w:type="dxa"/>
          </w:tcPr>
          <w:p w14:paraId="2F4ED7AC" w14:textId="77777777" w:rsidR="00137733" w:rsidRPr="00A15204" w:rsidRDefault="00137733" w:rsidP="00137733">
            <w:pPr>
              <w:tabs>
                <w:tab w:val="left" w:pos="1020"/>
              </w:tabs>
              <w:spacing w:before="240" w:line="240" w:lineRule="exact"/>
              <w:ind w:left="0" w:firstLine="0"/>
              <w:rPr>
                <w:rFonts w:ascii="Times New Roman" w:eastAsia="Arial" w:hAnsi="Times New Roman" w:cs="Times New Roman"/>
              </w:rPr>
            </w:pPr>
            <w:r w:rsidRPr="00A15204">
              <w:rPr>
                <w:rFonts w:ascii="Times New Roman" w:eastAsia="Arial" w:hAnsi="Times New Roman" w:cs="Times New Roman"/>
              </w:rPr>
              <w:lastRenderedPageBreak/>
              <w:t>SIEP</w:t>
            </w:r>
          </w:p>
          <w:p w14:paraId="7EB4BA59" w14:textId="77777777" w:rsidR="00137733" w:rsidRPr="00A15204" w:rsidRDefault="00137733" w:rsidP="00137733">
            <w:pPr>
              <w:tabs>
                <w:tab w:val="left" w:pos="1020"/>
              </w:tabs>
              <w:spacing w:before="240" w:line="240" w:lineRule="exact"/>
              <w:ind w:left="0" w:firstLine="0"/>
              <w:rPr>
                <w:rFonts w:ascii="Times New Roman" w:eastAsia="Arial" w:hAnsi="Times New Roman" w:cs="Times New Roman"/>
                <w:b/>
              </w:rPr>
            </w:pPr>
            <w:r w:rsidRPr="00A15204">
              <w:rPr>
                <w:rFonts w:ascii="Times New Roman" w:eastAsia="Arial" w:hAnsi="Times New Roman" w:cs="Times New Roman"/>
              </w:rPr>
              <w:t>CAA</w:t>
            </w:r>
          </w:p>
        </w:tc>
        <w:tc>
          <w:tcPr>
            <w:tcW w:w="2126" w:type="dxa"/>
          </w:tcPr>
          <w:p w14:paraId="765DD281"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1 %</w:t>
            </w:r>
          </w:p>
        </w:tc>
        <w:tc>
          <w:tcPr>
            <w:tcW w:w="3898" w:type="dxa"/>
          </w:tcPr>
          <w:p w14:paraId="0861878B"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10.1. Toma decisiones en los procesos (de resolución de problemas, de investigación, de matematización o de modelización) valorando las consecuencias de las mismas y la </w:t>
            </w:r>
            <w:r w:rsidRPr="00A15204">
              <w:rPr>
                <w:rFonts w:ascii="Times New Roman" w:hAnsi="Times New Roman" w:cs="Times New Roman"/>
                <w:color w:val="000000"/>
              </w:rPr>
              <w:lastRenderedPageBreak/>
              <w:t xml:space="preserve">conveniencia por su sencillez y utilidad. </w:t>
            </w:r>
          </w:p>
          <w:p w14:paraId="20998988"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5033" w:type="dxa"/>
          </w:tcPr>
          <w:p w14:paraId="7D102CD6"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lastRenderedPageBreak/>
              <w:t xml:space="preserve">10.1. Toma decisiones en los procesos (de resolución de problemas, de investigación, de matematización o de modelización) valorando las consecuencias de las mismas y la </w:t>
            </w:r>
            <w:r w:rsidRPr="00A15204">
              <w:rPr>
                <w:rFonts w:ascii="Times New Roman" w:hAnsi="Times New Roman" w:cs="Times New Roman"/>
                <w:color w:val="000000"/>
              </w:rPr>
              <w:lastRenderedPageBreak/>
              <w:t xml:space="preserve">conveniencia por su sencillez y utilidad. </w:t>
            </w:r>
          </w:p>
          <w:p w14:paraId="33B38E09"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p>
        </w:tc>
      </w:tr>
      <w:tr w:rsidR="00A15204" w:rsidRPr="00A15204" w14:paraId="79B51F30" w14:textId="0A5CB1CF" w:rsidTr="00A15204">
        <w:tc>
          <w:tcPr>
            <w:tcW w:w="2547" w:type="dxa"/>
          </w:tcPr>
          <w:p w14:paraId="0E09A928" w14:textId="77777777" w:rsidR="00137733" w:rsidRPr="00A15204" w:rsidRDefault="00137733" w:rsidP="00137733">
            <w:pPr>
              <w:rPr>
                <w:rFonts w:ascii="Times New Roman" w:hAnsi="Times New Roman" w:cs="Times New Roman"/>
              </w:rPr>
            </w:pPr>
            <w:r w:rsidRPr="00A15204">
              <w:rPr>
                <w:rFonts w:ascii="Times New Roman" w:hAnsi="Times New Roman" w:cs="Times New Roman"/>
              </w:rPr>
              <w:lastRenderedPageBreak/>
              <w:t>11. Reflexionar sobre las decisiones tomadas, aprendiendo de ello para situaciones similares futuras.</w:t>
            </w:r>
          </w:p>
          <w:p w14:paraId="23AB28EB"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1276" w:type="dxa"/>
          </w:tcPr>
          <w:p w14:paraId="784D7A7D"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CAA</w:t>
            </w:r>
          </w:p>
          <w:p w14:paraId="4F60F350"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CSC</w:t>
            </w:r>
          </w:p>
          <w:p w14:paraId="55631F19"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rPr>
              <w:t>CEC</w:t>
            </w:r>
          </w:p>
        </w:tc>
        <w:tc>
          <w:tcPr>
            <w:tcW w:w="2126" w:type="dxa"/>
          </w:tcPr>
          <w:p w14:paraId="56ACF685"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1 %</w:t>
            </w:r>
          </w:p>
        </w:tc>
        <w:tc>
          <w:tcPr>
            <w:tcW w:w="3898" w:type="dxa"/>
          </w:tcPr>
          <w:p w14:paraId="447A307F"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11.1. Reflexiona sobre los procesos desarrollados, tomando conciencia de sus estructuras; valorando la potencia, sencillez y belleza de los métodos e ideas utilizados; aprendiendo de ello para situaciones futuras; etc </w:t>
            </w:r>
          </w:p>
          <w:p w14:paraId="1EA34C5C"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5033" w:type="dxa"/>
          </w:tcPr>
          <w:p w14:paraId="7094FCEF"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11.1. Reflexiona sobre los procesos desarrollados, tomando conciencia de sus estructuras; valorando la potencia, sencillez y belleza de los métodos e ideas utilizados; aprendiendo de ello para situaciones futuras; etc </w:t>
            </w:r>
          </w:p>
          <w:p w14:paraId="211E1111"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p>
        </w:tc>
      </w:tr>
      <w:tr w:rsidR="00A15204" w:rsidRPr="00A15204" w14:paraId="6F8497A3" w14:textId="19817BDD" w:rsidTr="00A15204">
        <w:tc>
          <w:tcPr>
            <w:tcW w:w="2547" w:type="dxa"/>
          </w:tcPr>
          <w:p w14:paraId="347A765D" w14:textId="77777777" w:rsidR="00137733" w:rsidRPr="00A15204" w:rsidRDefault="00137733" w:rsidP="00137733">
            <w:pPr>
              <w:rPr>
                <w:rFonts w:ascii="Times New Roman" w:hAnsi="Times New Roman" w:cs="Times New Roman"/>
              </w:rPr>
            </w:pPr>
            <w:r w:rsidRPr="00A15204">
              <w:rPr>
                <w:rFonts w:ascii="Times New Roman" w:hAnsi="Times New Roman" w:cs="Times New Roman"/>
              </w:rPr>
              <w:t xml:space="preserve">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w:t>
            </w:r>
            <w:r w:rsidRPr="00A15204">
              <w:rPr>
                <w:rFonts w:ascii="Times New Roman" w:hAnsi="Times New Roman" w:cs="Times New Roman"/>
              </w:rPr>
              <w:lastRenderedPageBreak/>
              <w:t>resolución de problemas.</w:t>
            </w:r>
          </w:p>
          <w:p w14:paraId="591BA66D"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1276" w:type="dxa"/>
          </w:tcPr>
          <w:p w14:paraId="14CC78DE"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lastRenderedPageBreak/>
              <w:t>CMCT</w:t>
            </w:r>
          </w:p>
          <w:p w14:paraId="0345AB41"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CD</w:t>
            </w:r>
          </w:p>
          <w:p w14:paraId="22C77E7C"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rPr>
              <w:t>CAA</w:t>
            </w:r>
          </w:p>
        </w:tc>
        <w:tc>
          <w:tcPr>
            <w:tcW w:w="2126" w:type="dxa"/>
          </w:tcPr>
          <w:p w14:paraId="5A4C126C"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1 %</w:t>
            </w:r>
          </w:p>
        </w:tc>
        <w:tc>
          <w:tcPr>
            <w:tcW w:w="3898" w:type="dxa"/>
          </w:tcPr>
          <w:p w14:paraId="336B8CA1"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12.1. Selecciona herramientas tecnológicas adecuadas y las utiliza para la realización de cálculos numéricos, algebraicos o estadísticos cuando la dificultad de los mismos impide o no aconseja hacerlos manualmente. </w:t>
            </w:r>
          </w:p>
          <w:p w14:paraId="3FFEDCB2"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12.2. Utiliza medios tecnológicos para hacer representaciones gráficas de funciones con expresiones algebraicas complejas y extraer información cualitativa y cuantitativa sobre ellas. </w:t>
            </w:r>
          </w:p>
          <w:p w14:paraId="2F657B32"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12.3. Diseña representaciones gráficas para explicar el proceso seguido en la solución de problemas, mediante la utilización de medios tecnológicos </w:t>
            </w:r>
          </w:p>
          <w:p w14:paraId="63340188"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12.4. Recrea entornos y objetos geométricos con herramientas </w:t>
            </w:r>
            <w:r w:rsidRPr="00A15204">
              <w:rPr>
                <w:rFonts w:ascii="Times New Roman" w:hAnsi="Times New Roman" w:cs="Times New Roman"/>
                <w:color w:val="000000"/>
              </w:rPr>
              <w:lastRenderedPageBreak/>
              <w:t xml:space="preserve">tecnológicas interactivas para mostrar, analizar y comprender propiedades geométricas. </w:t>
            </w:r>
          </w:p>
          <w:p w14:paraId="5D2BAC79"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5033" w:type="dxa"/>
          </w:tcPr>
          <w:p w14:paraId="1EB84BF2"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lastRenderedPageBreak/>
              <w:t xml:space="preserve">12.1. Selecciona herramientas tecnológicas adecuadas y las utiliza para la realización de cálculos numéricos, algebraicos o estadísticos cuando la dificultad de los mismos impide o no aconseja hacerlos manualmente. </w:t>
            </w:r>
          </w:p>
          <w:p w14:paraId="1F4644C7"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12.2. Utiliza medios tecnológicos para hacer representaciones gráficas de funciones con expresiones algebraicas complejas y extraer información cualitativa y cuantitativa sobre ellas. </w:t>
            </w:r>
          </w:p>
          <w:p w14:paraId="65C9532B"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12.3. Diseña representaciones gráficas para explicar el proceso seguido en la solución de problemas, mediante la utilización de medios tecnológicos </w:t>
            </w:r>
          </w:p>
          <w:p w14:paraId="77888065"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12.4. Recrea entornos y objetos geométricos con herramientas tecnológicas interactivas para mostrar, analizar y comprender propiedades geométricas. </w:t>
            </w:r>
          </w:p>
          <w:p w14:paraId="17799A17"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p>
        </w:tc>
      </w:tr>
      <w:tr w:rsidR="00A15204" w:rsidRPr="00A15204" w14:paraId="0E919427" w14:textId="2F191ECD" w:rsidTr="00A15204">
        <w:tc>
          <w:tcPr>
            <w:tcW w:w="2547" w:type="dxa"/>
          </w:tcPr>
          <w:p w14:paraId="4CBA47D1"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lastRenderedPageBreak/>
              <w:t xml:space="preserve">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c>
          <w:tcPr>
            <w:tcW w:w="1276" w:type="dxa"/>
          </w:tcPr>
          <w:p w14:paraId="216203A8"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CMCT</w:t>
            </w:r>
          </w:p>
          <w:p w14:paraId="4832F8A1" w14:textId="77777777" w:rsidR="00137733" w:rsidRPr="00A15204" w:rsidRDefault="00137733" w:rsidP="00137733">
            <w:pPr>
              <w:tabs>
                <w:tab w:val="left" w:pos="1020"/>
              </w:tabs>
              <w:spacing w:before="240" w:line="240" w:lineRule="exact"/>
              <w:rPr>
                <w:rFonts w:ascii="Times New Roman" w:eastAsia="Arial" w:hAnsi="Times New Roman" w:cs="Times New Roman"/>
              </w:rPr>
            </w:pPr>
            <w:r w:rsidRPr="00A15204">
              <w:rPr>
                <w:rFonts w:ascii="Times New Roman" w:eastAsia="Arial" w:hAnsi="Times New Roman" w:cs="Times New Roman"/>
              </w:rPr>
              <w:t>CD</w:t>
            </w:r>
          </w:p>
          <w:p w14:paraId="667925F5"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rPr>
              <w:t>SIEP</w:t>
            </w:r>
          </w:p>
        </w:tc>
        <w:tc>
          <w:tcPr>
            <w:tcW w:w="2126" w:type="dxa"/>
          </w:tcPr>
          <w:p w14:paraId="50B2104E" w14:textId="77777777" w:rsidR="00137733" w:rsidRPr="00A15204" w:rsidRDefault="00137733" w:rsidP="00137733">
            <w:pPr>
              <w:jc w:val="center"/>
              <w:rPr>
                <w:rFonts w:ascii="Times New Roman" w:hAnsi="Times New Roman" w:cs="Times New Roman"/>
              </w:rPr>
            </w:pPr>
          </w:p>
          <w:p w14:paraId="5A28542E" w14:textId="77777777" w:rsidR="00137733" w:rsidRPr="00A15204" w:rsidRDefault="00137733" w:rsidP="00137733">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1 %</w:t>
            </w:r>
          </w:p>
        </w:tc>
        <w:tc>
          <w:tcPr>
            <w:tcW w:w="3898" w:type="dxa"/>
          </w:tcPr>
          <w:p w14:paraId="58324C5D"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13.1. Elabora documentos digitales propios (texto, presentación, imagen, video, sonido,...), como resultado del proceso de búsqueda, análisis y selección de información relevante, con la herramienta tecnológica adecuada y los comparte para su discusión o difusión. </w:t>
            </w:r>
          </w:p>
          <w:p w14:paraId="1CA87BF5"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13.2. Utiliza los recursos creados para apoyar la exposición oral de los contenidos trabajados en el aula. </w:t>
            </w:r>
          </w:p>
          <w:p w14:paraId="06A81643"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13.3. Usa adecuadamente los medios tecnológicos para estructurar y mejorar su proceso de aprendizaje recogiendo la información de las actividades, analizando puntos fuertes y débiles de su proceso académico y estableciendo pautas de mejora </w:t>
            </w:r>
          </w:p>
          <w:p w14:paraId="796ABAEA" w14:textId="77777777" w:rsidR="00137733" w:rsidRPr="00A15204" w:rsidRDefault="00137733" w:rsidP="00137733">
            <w:pPr>
              <w:tabs>
                <w:tab w:val="left" w:pos="1020"/>
              </w:tabs>
              <w:spacing w:before="240" w:line="240" w:lineRule="exact"/>
              <w:rPr>
                <w:rFonts w:ascii="Times New Roman" w:eastAsia="Arial" w:hAnsi="Times New Roman" w:cs="Times New Roman"/>
                <w:b/>
              </w:rPr>
            </w:pPr>
          </w:p>
        </w:tc>
        <w:tc>
          <w:tcPr>
            <w:tcW w:w="5033" w:type="dxa"/>
          </w:tcPr>
          <w:p w14:paraId="4AB2927C"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13.1. Elabora documentos digitales propios (texto, presentación, imagen, video, sonido,...), como resultado del proceso de búsqueda, análisis y selección de información relevante, con la herramienta tecnológica adecuada y los comparte para su discusión o difusión. </w:t>
            </w:r>
          </w:p>
          <w:p w14:paraId="3FAA7930"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13.2. Utiliza los recursos creados para apoyar la exposición oral de los contenidos trabajados en el aula. </w:t>
            </w:r>
          </w:p>
          <w:p w14:paraId="09F7ED9F"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13.3. Usa adecuadamente los medios tecnológicos para estructurar y mejorar su proceso de aprendizaje recogiendo la información de las actividades, analizando puntos fuertes y débiles de su proceso académico y estableciendo pautas de mejora </w:t>
            </w:r>
          </w:p>
          <w:p w14:paraId="71BF6C05" w14:textId="77777777" w:rsidR="00137733" w:rsidRPr="00A15204" w:rsidRDefault="00137733" w:rsidP="00137733">
            <w:pPr>
              <w:widowControl w:val="0"/>
              <w:autoSpaceDE w:val="0"/>
              <w:autoSpaceDN w:val="0"/>
              <w:adjustRightInd w:val="0"/>
              <w:spacing w:after="240" w:line="200" w:lineRule="atLeast"/>
              <w:rPr>
                <w:rFonts w:ascii="Times New Roman" w:hAnsi="Times New Roman" w:cs="Times New Roman"/>
                <w:color w:val="000000"/>
              </w:rPr>
            </w:pPr>
          </w:p>
        </w:tc>
      </w:tr>
    </w:tbl>
    <w:p w14:paraId="741ED86D" w14:textId="77777777" w:rsidR="00137733" w:rsidRDefault="00137733" w:rsidP="00215B37">
      <w:pPr>
        <w:tabs>
          <w:tab w:val="left" w:pos="1020"/>
        </w:tabs>
        <w:spacing w:before="240" w:line="240" w:lineRule="exact"/>
        <w:jc w:val="both"/>
        <w:rPr>
          <w:rFonts w:ascii="Times New Roman" w:eastAsia="Arial" w:hAnsi="Times New Roman" w:cs="Times New Roman"/>
          <w:b/>
        </w:rPr>
      </w:pPr>
    </w:p>
    <w:p w14:paraId="79F9EEB3" w14:textId="77777777" w:rsidR="008039A5" w:rsidRDefault="008039A5" w:rsidP="00215B37">
      <w:pPr>
        <w:tabs>
          <w:tab w:val="left" w:pos="1020"/>
        </w:tabs>
        <w:spacing w:before="240" w:line="240" w:lineRule="exact"/>
        <w:jc w:val="both"/>
        <w:rPr>
          <w:rFonts w:ascii="Times New Roman" w:eastAsia="Arial" w:hAnsi="Times New Roman" w:cs="Times New Roman"/>
          <w:b/>
        </w:rPr>
      </w:pPr>
    </w:p>
    <w:p w14:paraId="0447457D" w14:textId="77777777" w:rsidR="008039A5" w:rsidRDefault="008039A5" w:rsidP="00215B37">
      <w:pPr>
        <w:tabs>
          <w:tab w:val="left" w:pos="1020"/>
        </w:tabs>
        <w:spacing w:before="240" w:line="240" w:lineRule="exact"/>
        <w:jc w:val="both"/>
        <w:rPr>
          <w:rFonts w:ascii="Times New Roman" w:eastAsia="Arial" w:hAnsi="Times New Roman" w:cs="Times New Roman"/>
          <w:b/>
        </w:rPr>
      </w:pPr>
    </w:p>
    <w:p w14:paraId="3D4174A6" w14:textId="77777777" w:rsidR="008039A5" w:rsidRDefault="008039A5" w:rsidP="00215B37">
      <w:pPr>
        <w:tabs>
          <w:tab w:val="left" w:pos="1020"/>
        </w:tabs>
        <w:spacing w:before="240" w:line="240" w:lineRule="exact"/>
        <w:jc w:val="both"/>
        <w:rPr>
          <w:rFonts w:ascii="Times New Roman" w:eastAsia="Arial" w:hAnsi="Times New Roman" w:cs="Times New Roman"/>
          <w:b/>
        </w:rPr>
      </w:pPr>
    </w:p>
    <w:tbl>
      <w:tblPr>
        <w:tblStyle w:val="Tablaconcuadrcula"/>
        <w:tblW w:w="0" w:type="auto"/>
        <w:tblLook w:val="04A0" w:firstRow="1" w:lastRow="0" w:firstColumn="1" w:lastColumn="0" w:noHBand="0" w:noVBand="1"/>
      </w:tblPr>
      <w:tblGrid>
        <w:gridCol w:w="3844"/>
        <w:gridCol w:w="1558"/>
        <w:gridCol w:w="1937"/>
        <w:gridCol w:w="3957"/>
        <w:gridCol w:w="3584"/>
      </w:tblGrid>
      <w:tr w:rsidR="00C66E7A" w:rsidRPr="008039A5" w14:paraId="1EC711F3" w14:textId="77777777" w:rsidTr="00C66E7A">
        <w:tc>
          <w:tcPr>
            <w:tcW w:w="14879" w:type="dxa"/>
            <w:gridSpan w:val="5"/>
            <w:tcBorders>
              <w:bottom w:val="single" w:sz="4" w:space="0" w:color="auto"/>
            </w:tcBorders>
            <w:shd w:val="clear" w:color="auto" w:fill="7030A0"/>
          </w:tcPr>
          <w:p w14:paraId="40BD9DED" w14:textId="77777777" w:rsidR="00C66E7A" w:rsidRPr="008039A5" w:rsidRDefault="00C66E7A" w:rsidP="00C66E7A">
            <w:pPr>
              <w:jc w:val="center"/>
              <w:rPr>
                <w:rFonts w:ascii="Times New Roman" w:hAnsi="Times New Roman" w:cs="Times New Roman"/>
                <w:lang w:val="es-ES"/>
              </w:rPr>
            </w:pPr>
            <w:r w:rsidRPr="008039A5">
              <w:rPr>
                <w:rFonts w:ascii="Times New Roman" w:hAnsi="Times New Roman" w:cs="Times New Roman"/>
                <w:lang w:val="es-ES"/>
              </w:rPr>
              <w:t>BLOQUE II. ÁLGEBRA.</w:t>
            </w:r>
          </w:p>
          <w:p w14:paraId="456069C9" w14:textId="77777777" w:rsidR="00C66E7A" w:rsidRPr="008039A5" w:rsidRDefault="00C66E7A" w:rsidP="00C66E7A">
            <w:pPr>
              <w:rPr>
                <w:rFonts w:ascii="Times New Roman" w:hAnsi="Times New Roman" w:cs="Times New Roman"/>
                <w:lang w:val="es-ES"/>
              </w:rPr>
            </w:pPr>
          </w:p>
        </w:tc>
      </w:tr>
      <w:tr w:rsidR="00C66E7A" w:rsidRPr="008039A5" w14:paraId="56F05A2C" w14:textId="77777777" w:rsidTr="00C66E7A">
        <w:tc>
          <w:tcPr>
            <w:tcW w:w="3890" w:type="dxa"/>
            <w:shd w:val="clear" w:color="auto" w:fill="B2A1C7" w:themeFill="accent4" w:themeFillTint="99"/>
          </w:tcPr>
          <w:p w14:paraId="56084728"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CRITERIOS DE EVALUACIÓN</w:t>
            </w:r>
          </w:p>
        </w:tc>
        <w:tc>
          <w:tcPr>
            <w:tcW w:w="1565" w:type="dxa"/>
            <w:shd w:val="clear" w:color="auto" w:fill="B2A1C7" w:themeFill="accent4" w:themeFillTint="99"/>
          </w:tcPr>
          <w:p w14:paraId="169EA5FF"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C.C.</w:t>
            </w:r>
          </w:p>
        </w:tc>
        <w:tc>
          <w:tcPr>
            <w:tcW w:w="1793" w:type="dxa"/>
            <w:shd w:val="clear" w:color="auto" w:fill="B2A1C7" w:themeFill="accent4" w:themeFillTint="99"/>
          </w:tcPr>
          <w:p w14:paraId="5F52E0A8"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PONDERACIÓN</w:t>
            </w:r>
          </w:p>
        </w:tc>
        <w:tc>
          <w:tcPr>
            <w:tcW w:w="4006" w:type="dxa"/>
            <w:shd w:val="clear" w:color="auto" w:fill="B2A1C7" w:themeFill="accent4" w:themeFillTint="99"/>
          </w:tcPr>
          <w:p w14:paraId="09816FA4"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ESTÁNDARES DE APRENDIZAJE</w:t>
            </w:r>
          </w:p>
        </w:tc>
        <w:tc>
          <w:tcPr>
            <w:tcW w:w="3625" w:type="dxa"/>
            <w:shd w:val="clear" w:color="auto" w:fill="B2A1C7" w:themeFill="accent4" w:themeFillTint="99"/>
          </w:tcPr>
          <w:p w14:paraId="45A49B8D"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INDICADORES DE LOGRO</w:t>
            </w:r>
          </w:p>
        </w:tc>
      </w:tr>
      <w:tr w:rsidR="00C66E7A" w:rsidRPr="008039A5" w14:paraId="35B79893" w14:textId="77777777" w:rsidTr="00C66E7A">
        <w:tc>
          <w:tcPr>
            <w:tcW w:w="3890" w:type="dxa"/>
            <w:vMerge w:val="restart"/>
          </w:tcPr>
          <w:p w14:paraId="5DC01DAE"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1. Organizar información procedente de situaciones del ámbito social utilizando el lenguaje matricial y aplicar las operaciones con matrices como instrumento para el tratamiento de dicha información</w:t>
            </w:r>
          </w:p>
        </w:tc>
        <w:tc>
          <w:tcPr>
            <w:tcW w:w="1565" w:type="dxa"/>
            <w:vMerge w:val="restart"/>
          </w:tcPr>
          <w:p w14:paraId="2E3F71EE" w14:textId="77777777" w:rsidR="00C66E7A" w:rsidRPr="008039A5" w:rsidRDefault="00C66E7A" w:rsidP="00C66E7A">
            <w:pPr>
              <w:rPr>
                <w:rFonts w:ascii="Times New Roman" w:hAnsi="Times New Roman" w:cs="Times New Roman"/>
                <w:lang w:val="en-US"/>
              </w:rPr>
            </w:pPr>
            <w:r w:rsidRPr="008039A5">
              <w:rPr>
                <w:rFonts w:ascii="Times New Roman" w:eastAsia="Times New Roman" w:hAnsi="Times New Roman" w:cs="Times New Roman"/>
                <w:color w:val="000000"/>
                <w:lang w:eastAsia="es-ES"/>
              </w:rPr>
              <w:t xml:space="preserve"> </w:t>
            </w:r>
            <w:r w:rsidRPr="008039A5">
              <w:rPr>
                <w:rFonts w:ascii="Times New Roman" w:eastAsia="Times New Roman" w:hAnsi="Times New Roman" w:cs="Times New Roman"/>
                <w:color w:val="000000"/>
                <w:lang w:val="en-US" w:eastAsia="es-ES"/>
              </w:rPr>
              <w:t>CCL, CMCT, CD, CAA, CSC.</w:t>
            </w:r>
          </w:p>
        </w:tc>
        <w:tc>
          <w:tcPr>
            <w:tcW w:w="1793" w:type="dxa"/>
            <w:vMerge w:val="restart"/>
          </w:tcPr>
          <w:p w14:paraId="53028982" w14:textId="77777777" w:rsidR="00C66E7A" w:rsidRPr="008039A5" w:rsidRDefault="00C66E7A" w:rsidP="00C66E7A">
            <w:pPr>
              <w:rPr>
                <w:rFonts w:ascii="Times New Roman" w:hAnsi="Times New Roman" w:cs="Times New Roman"/>
                <w:lang w:val="en-US"/>
              </w:rPr>
            </w:pPr>
          </w:p>
          <w:p w14:paraId="23621619" w14:textId="77777777" w:rsidR="00C66E7A" w:rsidRPr="008039A5" w:rsidRDefault="00C66E7A" w:rsidP="00C66E7A">
            <w:pPr>
              <w:rPr>
                <w:rFonts w:ascii="Times New Roman" w:hAnsi="Times New Roman" w:cs="Times New Roman"/>
                <w:lang w:val="en-US"/>
              </w:rPr>
            </w:pPr>
          </w:p>
          <w:p w14:paraId="04F676B5" w14:textId="77777777" w:rsidR="00C66E7A" w:rsidRPr="008039A5" w:rsidRDefault="00C66E7A" w:rsidP="00C66E7A">
            <w:pPr>
              <w:rPr>
                <w:rFonts w:ascii="Times New Roman" w:hAnsi="Times New Roman" w:cs="Times New Roman"/>
                <w:lang w:val="en-US"/>
              </w:rPr>
            </w:pPr>
          </w:p>
          <w:p w14:paraId="7E34A503" w14:textId="77777777" w:rsidR="00C66E7A" w:rsidRPr="008039A5" w:rsidRDefault="00C66E7A" w:rsidP="00C66E7A">
            <w:pPr>
              <w:jc w:val="center"/>
              <w:rPr>
                <w:rFonts w:ascii="Times New Roman" w:hAnsi="Times New Roman" w:cs="Times New Roman"/>
                <w:lang w:val="en-US"/>
              </w:rPr>
            </w:pPr>
            <w:r w:rsidRPr="008039A5">
              <w:rPr>
                <w:rFonts w:ascii="Times New Roman" w:hAnsi="Times New Roman" w:cs="Times New Roman"/>
                <w:lang w:val="en-US"/>
              </w:rPr>
              <w:t>11%</w:t>
            </w:r>
          </w:p>
        </w:tc>
        <w:tc>
          <w:tcPr>
            <w:tcW w:w="4006" w:type="dxa"/>
            <w:vMerge w:val="restart"/>
          </w:tcPr>
          <w:p w14:paraId="44AB6B30"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1.1. Dispone en forma de matriz información procedente del ámbito social para poder resolver problemas con mayor eficacia.</w:t>
            </w:r>
          </w:p>
        </w:tc>
        <w:tc>
          <w:tcPr>
            <w:tcW w:w="3625" w:type="dxa"/>
            <w:tcBorders>
              <w:bottom w:val="nil"/>
            </w:tcBorders>
            <w:vAlign w:val="center"/>
          </w:tcPr>
          <w:p w14:paraId="7F3BD717"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Dispone en forma de matriz información procedente del ámbito social para poder resolver problemas con mayor eficacia.</w:t>
            </w:r>
          </w:p>
        </w:tc>
      </w:tr>
      <w:tr w:rsidR="00C66E7A" w:rsidRPr="008039A5" w14:paraId="4AC5E7BA" w14:textId="77777777" w:rsidTr="00C66E7A">
        <w:tc>
          <w:tcPr>
            <w:tcW w:w="3890" w:type="dxa"/>
            <w:vMerge/>
          </w:tcPr>
          <w:p w14:paraId="5F6505C2"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419AD2D2" w14:textId="77777777" w:rsidR="00C66E7A" w:rsidRPr="008039A5" w:rsidRDefault="00C66E7A" w:rsidP="00C66E7A">
            <w:pPr>
              <w:rPr>
                <w:rFonts w:ascii="Times New Roman" w:hAnsi="Times New Roman" w:cs="Times New Roman"/>
                <w:lang w:val="es-ES"/>
              </w:rPr>
            </w:pPr>
          </w:p>
        </w:tc>
        <w:tc>
          <w:tcPr>
            <w:tcW w:w="1793" w:type="dxa"/>
            <w:vMerge/>
          </w:tcPr>
          <w:p w14:paraId="6B9698FB" w14:textId="77777777" w:rsidR="00C66E7A" w:rsidRPr="008039A5" w:rsidRDefault="00C66E7A" w:rsidP="00C66E7A">
            <w:pPr>
              <w:rPr>
                <w:rFonts w:ascii="Times New Roman" w:hAnsi="Times New Roman" w:cs="Times New Roman"/>
                <w:lang w:val="es-ES"/>
              </w:rPr>
            </w:pPr>
          </w:p>
        </w:tc>
        <w:tc>
          <w:tcPr>
            <w:tcW w:w="4006" w:type="dxa"/>
            <w:vMerge/>
          </w:tcPr>
          <w:p w14:paraId="0B77B518" w14:textId="77777777" w:rsidR="00C66E7A" w:rsidRPr="008039A5" w:rsidRDefault="00C66E7A" w:rsidP="00C66E7A">
            <w:pPr>
              <w:rPr>
                <w:rFonts w:ascii="Times New Roman" w:hAnsi="Times New Roman" w:cs="Times New Roman"/>
                <w:lang w:val="es-ES"/>
              </w:rPr>
            </w:pPr>
          </w:p>
        </w:tc>
        <w:tc>
          <w:tcPr>
            <w:tcW w:w="3625" w:type="dxa"/>
            <w:tcBorders>
              <w:top w:val="nil"/>
            </w:tcBorders>
            <w:vAlign w:val="center"/>
          </w:tcPr>
          <w:p w14:paraId="0A6B2061" w14:textId="77777777" w:rsidR="00C66E7A" w:rsidRPr="008039A5" w:rsidRDefault="00C66E7A" w:rsidP="00C66E7A">
            <w:pPr>
              <w:rPr>
                <w:rFonts w:ascii="Times New Roman" w:hAnsi="Times New Roman" w:cs="Times New Roman"/>
                <w:lang w:val="es-ES"/>
              </w:rPr>
            </w:pPr>
          </w:p>
        </w:tc>
      </w:tr>
      <w:tr w:rsidR="00C66E7A" w:rsidRPr="008039A5" w14:paraId="68779CD2" w14:textId="77777777" w:rsidTr="00C66E7A">
        <w:tc>
          <w:tcPr>
            <w:tcW w:w="3890" w:type="dxa"/>
            <w:vMerge/>
          </w:tcPr>
          <w:p w14:paraId="2557B725"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3119C17C" w14:textId="77777777" w:rsidR="00C66E7A" w:rsidRPr="008039A5" w:rsidRDefault="00C66E7A" w:rsidP="00C66E7A">
            <w:pPr>
              <w:rPr>
                <w:rFonts w:ascii="Times New Roman" w:hAnsi="Times New Roman" w:cs="Times New Roman"/>
                <w:lang w:val="es-ES"/>
              </w:rPr>
            </w:pPr>
          </w:p>
        </w:tc>
        <w:tc>
          <w:tcPr>
            <w:tcW w:w="1793" w:type="dxa"/>
            <w:vMerge/>
          </w:tcPr>
          <w:p w14:paraId="442090FB" w14:textId="77777777" w:rsidR="00C66E7A" w:rsidRPr="008039A5" w:rsidRDefault="00C66E7A" w:rsidP="00C66E7A">
            <w:pPr>
              <w:rPr>
                <w:rFonts w:ascii="Times New Roman" w:hAnsi="Times New Roman" w:cs="Times New Roman"/>
                <w:lang w:val="es-ES"/>
              </w:rPr>
            </w:pPr>
          </w:p>
        </w:tc>
        <w:tc>
          <w:tcPr>
            <w:tcW w:w="4006" w:type="dxa"/>
            <w:vMerge w:val="restart"/>
          </w:tcPr>
          <w:p w14:paraId="3066CC58"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1.2. Utiliza el lenguaje matricial para representar datos facilitados mediante tablas y para representar sistemas de ecuaciones lineales.</w:t>
            </w:r>
          </w:p>
        </w:tc>
        <w:tc>
          <w:tcPr>
            <w:tcW w:w="3625" w:type="dxa"/>
            <w:vAlign w:val="center"/>
          </w:tcPr>
          <w:p w14:paraId="72BA19AB"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Utiliza el lenguaje matricial para representar datos facilitados mediante tablas.</w:t>
            </w:r>
          </w:p>
        </w:tc>
      </w:tr>
      <w:tr w:rsidR="00C66E7A" w:rsidRPr="008039A5" w14:paraId="4374BAD8" w14:textId="77777777" w:rsidTr="00C66E7A">
        <w:tc>
          <w:tcPr>
            <w:tcW w:w="3890" w:type="dxa"/>
            <w:vMerge/>
          </w:tcPr>
          <w:p w14:paraId="4FC80D1D"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48ABEFCB" w14:textId="77777777" w:rsidR="00C66E7A" w:rsidRPr="008039A5" w:rsidRDefault="00C66E7A" w:rsidP="00C66E7A">
            <w:pPr>
              <w:rPr>
                <w:rFonts w:ascii="Times New Roman" w:hAnsi="Times New Roman" w:cs="Times New Roman"/>
                <w:lang w:val="es-ES"/>
              </w:rPr>
            </w:pPr>
          </w:p>
        </w:tc>
        <w:tc>
          <w:tcPr>
            <w:tcW w:w="1793" w:type="dxa"/>
            <w:vMerge/>
          </w:tcPr>
          <w:p w14:paraId="071B2BEC" w14:textId="77777777" w:rsidR="00C66E7A" w:rsidRPr="008039A5" w:rsidRDefault="00C66E7A" w:rsidP="00C66E7A">
            <w:pPr>
              <w:rPr>
                <w:rFonts w:ascii="Times New Roman" w:hAnsi="Times New Roman" w:cs="Times New Roman"/>
                <w:lang w:val="es-ES"/>
              </w:rPr>
            </w:pPr>
          </w:p>
        </w:tc>
        <w:tc>
          <w:tcPr>
            <w:tcW w:w="4006" w:type="dxa"/>
            <w:vMerge/>
          </w:tcPr>
          <w:p w14:paraId="3870A2CC" w14:textId="77777777" w:rsidR="00C66E7A" w:rsidRPr="008039A5" w:rsidRDefault="00C66E7A" w:rsidP="00C66E7A">
            <w:pPr>
              <w:rPr>
                <w:rFonts w:ascii="Times New Roman" w:hAnsi="Times New Roman" w:cs="Times New Roman"/>
                <w:lang w:val="es-ES"/>
              </w:rPr>
            </w:pPr>
          </w:p>
        </w:tc>
        <w:tc>
          <w:tcPr>
            <w:tcW w:w="3625" w:type="dxa"/>
            <w:vAlign w:val="center"/>
          </w:tcPr>
          <w:p w14:paraId="54225070"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Expresa un sistema de ecuaciones lineales mediante matrices.</w:t>
            </w:r>
          </w:p>
        </w:tc>
      </w:tr>
      <w:tr w:rsidR="00C66E7A" w:rsidRPr="008039A5" w14:paraId="45687893" w14:textId="77777777" w:rsidTr="00C66E7A">
        <w:tc>
          <w:tcPr>
            <w:tcW w:w="3890" w:type="dxa"/>
            <w:vMerge/>
          </w:tcPr>
          <w:p w14:paraId="7030C85B"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1A834DBC" w14:textId="77777777" w:rsidR="00C66E7A" w:rsidRPr="008039A5" w:rsidRDefault="00C66E7A" w:rsidP="00C66E7A">
            <w:pPr>
              <w:rPr>
                <w:rFonts w:ascii="Times New Roman" w:hAnsi="Times New Roman" w:cs="Times New Roman"/>
                <w:lang w:val="es-ES"/>
              </w:rPr>
            </w:pPr>
          </w:p>
        </w:tc>
        <w:tc>
          <w:tcPr>
            <w:tcW w:w="1793" w:type="dxa"/>
            <w:vMerge/>
          </w:tcPr>
          <w:p w14:paraId="3A49F6BF" w14:textId="77777777" w:rsidR="00C66E7A" w:rsidRPr="008039A5" w:rsidRDefault="00C66E7A" w:rsidP="00C66E7A">
            <w:pPr>
              <w:rPr>
                <w:rFonts w:ascii="Times New Roman" w:hAnsi="Times New Roman" w:cs="Times New Roman"/>
                <w:lang w:val="es-ES"/>
              </w:rPr>
            </w:pPr>
          </w:p>
        </w:tc>
        <w:tc>
          <w:tcPr>
            <w:tcW w:w="4006" w:type="dxa"/>
            <w:vMerge w:val="restart"/>
          </w:tcPr>
          <w:p w14:paraId="428BC1DF"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1.3. Realiza operaciones con matrices y aplica las propiedades de estas operaciones adecuadamente, de forma manual y con el apoyo de medios tecnológicos.</w:t>
            </w:r>
          </w:p>
        </w:tc>
        <w:tc>
          <w:tcPr>
            <w:tcW w:w="3625" w:type="dxa"/>
            <w:tcBorders>
              <w:bottom w:val="nil"/>
            </w:tcBorders>
            <w:vAlign w:val="center"/>
          </w:tcPr>
          <w:p w14:paraId="0699629B"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Conoce el vocabulario básico para el estudio de matrices: filas, columna, diagonal, tipos de matrices, ...</w:t>
            </w:r>
          </w:p>
        </w:tc>
      </w:tr>
      <w:tr w:rsidR="00C66E7A" w:rsidRPr="008039A5" w14:paraId="7F543B84" w14:textId="77777777" w:rsidTr="00C66E7A">
        <w:tc>
          <w:tcPr>
            <w:tcW w:w="3890" w:type="dxa"/>
            <w:vMerge/>
          </w:tcPr>
          <w:p w14:paraId="53E675F2"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4B4796E3" w14:textId="77777777" w:rsidR="00C66E7A" w:rsidRPr="008039A5" w:rsidRDefault="00C66E7A" w:rsidP="00C66E7A">
            <w:pPr>
              <w:rPr>
                <w:rFonts w:ascii="Times New Roman" w:hAnsi="Times New Roman" w:cs="Times New Roman"/>
                <w:lang w:val="es-ES"/>
              </w:rPr>
            </w:pPr>
          </w:p>
        </w:tc>
        <w:tc>
          <w:tcPr>
            <w:tcW w:w="1793" w:type="dxa"/>
            <w:vMerge/>
          </w:tcPr>
          <w:p w14:paraId="1474515E" w14:textId="77777777" w:rsidR="00C66E7A" w:rsidRPr="008039A5" w:rsidRDefault="00C66E7A" w:rsidP="00C66E7A">
            <w:pPr>
              <w:rPr>
                <w:rFonts w:ascii="Times New Roman" w:hAnsi="Times New Roman" w:cs="Times New Roman"/>
                <w:lang w:val="es-ES"/>
              </w:rPr>
            </w:pPr>
          </w:p>
        </w:tc>
        <w:tc>
          <w:tcPr>
            <w:tcW w:w="4006" w:type="dxa"/>
            <w:vMerge/>
          </w:tcPr>
          <w:p w14:paraId="4D6240E4" w14:textId="77777777" w:rsidR="00C66E7A" w:rsidRPr="008039A5" w:rsidRDefault="00C66E7A" w:rsidP="00C66E7A">
            <w:pPr>
              <w:rPr>
                <w:rFonts w:ascii="Times New Roman" w:hAnsi="Times New Roman" w:cs="Times New Roman"/>
                <w:lang w:val="es-ES"/>
              </w:rPr>
            </w:pPr>
          </w:p>
        </w:tc>
        <w:tc>
          <w:tcPr>
            <w:tcW w:w="3625" w:type="dxa"/>
            <w:vAlign w:val="center"/>
          </w:tcPr>
          <w:p w14:paraId="4D603814"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Calcula suma de matrices, productos de escalares por matrices y productos de matrices.</w:t>
            </w:r>
          </w:p>
        </w:tc>
      </w:tr>
      <w:tr w:rsidR="00C66E7A" w:rsidRPr="008039A5" w14:paraId="66972CDE" w14:textId="77777777" w:rsidTr="00C66E7A">
        <w:tc>
          <w:tcPr>
            <w:tcW w:w="3890" w:type="dxa"/>
            <w:vMerge/>
          </w:tcPr>
          <w:p w14:paraId="5D7C3881" w14:textId="77777777" w:rsidR="00C66E7A" w:rsidRPr="008039A5" w:rsidRDefault="00C66E7A" w:rsidP="00C66E7A">
            <w:pPr>
              <w:rPr>
                <w:rFonts w:ascii="Times New Roman" w:hAnsi="Times New Roman" w:cs="Times New Roman"/>
                <w:lang w:val="es-ES"/>
              </w:rPr>
            </w:pPr>
          </w:p>
        </w:tc>
        <w:tc>
          <w:tcPr>
            <w:tcW w:w="1565" w:type="dxa"/>
            <w:vMerge/>
          </w:tcPr>
          <w:p w14:paraId="019088F4" w14:textId="77777777" w:rsidR="00C66E7A" w:rsidRPr="008039A5" w:rsidRDefault="00C66E7A" w:rsidP="00C66E7A">
            <w:pPr>
              <w:rPr>
                <w:rFonts w:ascii="Times New Roman" w:hAnsi="Times New Roman" w:cs="Times New Roman"/>
                <w:lang w:val="es-ES"/>
              </w:rPr>
            </w:pPr>
          </w:p>
        </w:tc>
        <w:tc>
          <w:tcPr>
            <w:tcW w:w="1793" w:type="dxa"/>
            <w:vMerge/>
          </w:tcPr>
          <w:p w14:paraId="20E2B52F" w14:textId="77777777" w:rsidR="00C66E7A" w:rsidRPr="008039A5" w:rsidRDefault="00C66E7A" w:rsidP="00C66E7A">
            <w:pPr>
              <w:rPr>
                <w:rFonts w:ascii="Times New Roman" w:hAnsi="Times New Roman" w:cs="Times New Roman"/>
                <w:lang w:val="es-ES"/>
              </w:rPr>
            </w:pPr>
          </w:p>
        </w:tc>
        <w:tc>
          <w:tcPr>
            <w:tcW w:w="4006" w:type="dxa"/>
            <w:vMerge/>
          </w:tcPr>
          <w:p w14:paraId="344D9CED" w14:textId="77777777" w:rsidR="00C66E7A" w:rsidRPr="008039A5" w:rsidRDefault="00C66E7A" w:rsidP="00C66E7A">
            <w:pPr>
              <w:rPr>
                <w:rFonts w:ascii="Times New Roman" w:hAnsi="Times New Roman" w:cs="Times New Roman"/>
                <w:lang w:val="es-ES"/>
              </w:rPr>
            </w:pPr>
          </w:p>
        </w:tc>
        <w:tc>
          <w:tcPr>
            <w:tcW w:w="3625" w:type="dxa"/>
            <w:vAlign w:val="center"/>
          </w:tcPr>
          <w:p w14:paraId="2089EEB4"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Conoce las propiedades de las operaciones con matrices y principalmente, la no conmutatividad del producto de matrices.</w:t>
            </w:r>
          </w:p>
        </w:tc>
      </w:tr>
      <w:tr w:rsidR="00C66E7A" w:rsidRPr="008039A5" w14:paraId="2E4198DD" w14:textId="77777777" w:rsidTr="00C66E7A">
        <w:tc>
          <w:tcPr>
            <w:tcW w:w="3890" w:type="dxa"/>
            <w:vMerge/>
          </w:tcPr>
          <w:p w14:paraId="50A12F0E"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52970B8B" w14:textId="77777777" w:rsidR="00C66E7A" w:rsidRPr="008039A5" w:rsidRDefault="00C66E7A" w:rsidP="00C66E7A">
            <w:pPr>
              <w:rPr>
                <w:rFonts w:ascii="Times New Roman" w:hAnsi="Times New Roman" w:cs="Times New Roman"/>
                <w:lang w:val="es-ES"/>
              </w:rPr>
            </w:pPr>
          </w:p>
        </w:tc>
        <w:tc>
          <w:tcPr>
            <w:tcW w:w="1793" w:type="dxa"/>
            <w:vMerge/>
          </w:tcPr>
          <w:p w14:paraId="07A2BD13" w14:textId="77777777" w:rsidR="00C66E7A" w:rsidRPr="008039A5" w:rsidRDefault="00C66E7A" w:rsidP="00C66E7A">
            <w:pPr>
              <w:rPr>
                <w:rFonts w:ascii="Times New Roman" w:hAnsi="Times New Roman" w:cs="Times New Roman"/>
                <w:lang w:val="es-ES"/>
              </w:rPr>
            </w:pPr>
          </w:p>
        </w:tc>
        <w:tc>
          <w:tcPr>
            <w:tcW w:w="4006" w:type="dxa"/>
            <w:vMerge/>
          </w:tcPr>
          <w:p w14:paraId="093C32C2" w14:textId="77777777" w:rsidR="00C66E7A" w:rsidRPr="008039A5" w:rsidRDefault="00C66E7A" w:rsidP="00C66E7A">
            <w:pPr>
              <w:rPr>
                <w:rFonts w:ascii="Times New Roman" w:hAnsi="Times New Roman" w:cs="Times New Roman"/>
                <w:lang w:val="es-ES"/>
              </w:rPr>
            </w:pPr>
          </w:p>
        </w:tc>
        <w:tc>
          <w:tcPr>
            <w:tcW w:w="3625" w:type="dxa"/>
            <w:vAlign w:val="center"/>
          </w:tcPr>
          <w:p w14:paraId="6574006F"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Resuelve ecuaciones matriciales.</w:t>
            </w:r>
          </w:p>
        </w:tc>
      </w:tr>
      <w:tr w:rsidR="00C66E7A" w:rsidRPr="008039A5" w14:paraId="713E2D64" w14:textId="77777777" w:rsidTr="00C66E7A">
        <w:tc>
          <w:tcPr>
            <w:tcW w:w="3890" w:type="dxa"/>
            <w:vMerge/>
          </w:tcPr>
          <w:p w14:paraId="25921766"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709877F9" w14:textId="77777777" w:rsidR="00C66E7A" w:rsidRPr="008039A5" w:rsidRDefault="00C66E7A" w:rsidP="00C66E7A">
            <w:pPr>
              <w:rPr>
                <w:rFonts w:ascii="Times New Roman" w:hAnsi="Times New Roman" w:cs="Times New Roman"/>
                <w:lang w:val="es-ES"/>
              </w:rPr>
            </w:pPr>
          </w:p>
        </w:tc>
        <w:tc>
          <w:tcPr>
            <w:tcW w:w="1793" w:type="dxa"/>
            <w:vMerge/>
          </w:tcPr>
          <w:p w14:paraId="243F7615" w14:textId="77777777" w:rsidR="00C66E7A" w:rsidRPr="008039A5" w:rsidRDefault="00C66E7A" w:rsidP="00C66E7A">
            <w:pPr>
              <w:rPr>
                <w:rFonts w:ascii="Times New Roman" w:hAnsi="Times New Roman" w:cs="Times New Roman"/>
                <w:lang w:val="es-ES"/>
              </w:rPr>
            </w:pPr>
          </w:p>
        </w:tc>
        <w:tc>
          <w:tcPr>
            <w:tcW w:w="4006" w:type="dxa"/>
            <w:vMerge/>
          </w:tcPr>
          <w:p w14:paraId="31A1C963" w14:textId="77777777" w:rsidR="00C66E7A" w:rsidRPr="008039A5" w:rsidRDefault="00C66E7A" w:rsidP="00C66E7A">
            <w:pPr>
              <w:rPr>
                <w:rFonts w:ascii="Times New Roman" w:hAnsi="Times New Roman" w:cs="Times New Roman"/>
                <w:lang w:val="es-ES"/>
              </w:rPr>
            </w:pPr>
          </w:p>
        </w:tc>
        <w:tc>
          <w:tcPr>
            <w:tcW w:w="3625" w:type="dxa"/>
            <w:vAlign w:val="center"/>
          </w:tcPr>
          <w:p w14:paraId="26B7B8ED"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Resuelve sistemas de ecuaciones matriciales.</w:t>
            </w:r>
          </w:p>
        </w:tc>
      </w:tr>
      <w:tr w:rsidR="00C66E7A" w:rsidRPr="008039A5" w14:paraId="0D24EB3D" w14:textId="77777777" w:rsidTr="00C66E7A">
        <w:trPr>
          <w:trHeight w:val="465"/>
        </w:trPr>
        <w:tc>
          <w:tcPr>
            <w:tcW w:w="3890" w:type="dxa"/>
            <w:vMerge/>
          </w:tcPr>
          <w:p w14:paraId="79605899"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0033EEC8" w14:textId="77777777" w:rsidR="00C66E7A" w:rsidRPr="008039A5" w:rsidRDefault="00C66E7A" w:rsidP="00C66E7A">
            <w:pPr>
              <w:rPr>
                <w:rFonts w:ascii="Times New Roman" w:hAnsi="Times New Roman" w:cs="Times New Roman"/>
                <w:lang w:val="es-ES"/>
              </w:rPr>
            </w:pPr>
          </w:p>
        </w:tc>
        <w:tc>
          <w:tcPr>
            <w:tcW w:w="1793" w:type="dxa"/>
            <w:vMerge/>
          </w:tcPr>
          <w:p w14:paraId="635C123F" w14:textId="77777777" w:rsidR="00C66E7A" w:rsidRPr="008039A5" w:rsidRDefault="00C66E7A" w:rsidP="00C66E7A">
            <w:pPr>
              <w:rPr>
                <w:rFonts w:ascii="Times New Roman" w:hAnsi="Times New Roman" w:cs="Times New Roman"/>
                <w:lang w:val="es-ES"/>
              </w:rPr>
            </w:pPr>
          </w:p>
        </w:tc>
        <w:tc>
          <w:tcPr>
            <w:tcW w:w="4006" w:type="dxa"/>
            <w:vMerge/>
          </w:tcPr>
          <w:p w14:paraId="5E34DF71" w14:textId="77777777" w:rsidR="00C66E7A" w:rsidRPr="008039A5" w:rsidRDefault="00C66E7A" w:rsidP="00C66E7A">
            <w:pPr>
              <w:rPr>
                <w:rFonts w:ascii="Times New Roman" w:hAnsi="Times New Roman" w:cs="Times New Roman"/>
                <w:lang w:val="es-ES"/>
              </w:rPr>
            </w:pPr>
          </w:p>
        </w:tc>
        <w:tc>
          <w:tcPr>
            <w:tcW w:w="3625" w:type="dxa"/>
            <w:vAlign w:val="center"/>
          </w:tcPr>
          <w:p w14:paraId="2D6CD123" w14:textId="77777777" w:rsidR="00C66E7A" w:rsidRPr="008039A5" w:rsidRDefault="00C66E7A" w:rsidP="00C66E7A">
            <w:pPr>
              <w:rPr>
                <w:rFonts w:ascii="Times New Roman" w:eastAsia="Times New Roman" w:hAnsi="Times New Roman" w:cs="Times New Roman"/>
                <w:color w:val="000000"/>
                <w:lang w:eastAsia="es-ES"/>
              </w:rPr>
            </w:pPr>
            <w:r w:rsidRPr="008039A5">
              <w:rPr>
                <w:rFonts w:ascii="Times New Roman" w:eastAsia="Times New Roman" w:hAnsi="Times New Roman" w:cs="Times New Roman"/>
                <w:color w:val="000000"/>
                <w:lang w:eastAsia="es-ES"/>
              </w:rPr>
              <w:t>Calcula determinantes de hasta orden 3.</w:t>
            </w:r>
          </w:p>
          <w:p w14:paraId="429FF273" w14:textId="77777777" w:rsidR="00C66E7A" w:rsidRPr="008039A5" w:rsidRDefault="00C66E7A" w:rsidP="00C66E7A">
            <w:pPr>
              <w:rPr>
                <w:rFonts w:ascii="Times New Roman" w:hAnsi="Times New Roman" w:cs="Times New Roman"/>
                <w:lang w:val="es-ES"/>
              </w:rPr>
            </w:pPr>
          </w:p>
        </w:tc>
      </w:tr>
      <w:tr w:rsidR="00C66E7A" w:rsidRPr="008039A5" w14:paraId="732A34A9" w14:textId="77777777" w:rsidTr="00C66E7A">
        <w:trPr>
          <w:trHeight w:val="225"/>
        </w:trPr>
        <w:tc>
          <w:tcPr>
            <w:tcW w:w="3890" w:type="dxa"/>
            <w:vMerge/>
          </w:tcPr>
          <w:p w14:paraId="5C61453F"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1AAA63AC" w14:textId="77777777" w:rsidR="00C66E7A" w:rsidRPr="008039A5" w:rsidRDefault="00C66E7A" w:rsidP="00C66E7A">
            <w:pPr>
              <w:rPr>
                <w:rFonts w:ascii="Times New Roman" w:hAnsi="Times New Roman" w:cs="Times New Roman"/>
                <w:lang w:val="es-ES"/>
              </w:rPr>
            </w:pPr>
          </w:p>
        </w:tc>
        <w:tc>
          <w:tcPr>
            <w:tcW w:w="1793" w:type="dxa"/>
            <w:vMerge/>
          </w:tcPr>
          <w:p w14:paraId="15BE7289" w14:textId="77777777" w:rsidR="00C66E7A" w:rsidRPr="008039A5" w:rsidRDefault="00C66E7A" w:rsidP="00C66E7A">
            <w:pPr>
              <w:rPr>
                <w:rFonts w:ascii="Times New Roman" w:hAnsi="Times New Roman" w:cs="Times New Roman"/>
                <w:lang w:val="es-ES"/>
              </w:rPr>
            </w:pPr>
          </w:p>
        </w:tc>
        <w:tc>
          <w:tcPr>
            <w:tcW w:w="4006" w:type="dxa"/>
            <w:vMerge/>
          </w:tcPr>
          <w:p w14:paraId="463CBC53" w14:textId="77777777" w:rsidR="00C66E7A" w:rsidRPr="008039A5" w:rsidRDefault="00C66E7A" w:rsidP="00C66E7A">
            <w:pPr>
              <w:rPr>
                <w:rFonts w:ascii="Times New Roman" w:hAnsi="Times New Roman" w:cs="Times New Roman"/>
                <w:lang w:val="es-ES"/>
              </w:rPr>
            </w:pPr>
          </w:p>
        </w:tc>
        <w:tc>
          <w:tcPr>
            <w:tcW w:w="3625" w:type="dxa"/>
            <w:vAlign w:val="center"/>
          </w:tcPr>
          <w:p w14:paraId="23118BBA" w14:textId="77777777" w:rsidR="00C66E7A" w:rsidRPr="008039A5" w:rsidRDefault="00C66E7A" w:rsidP="00C66E7A">
            <w:pPr>
              <w:rPr>
                <w:rFonts w:ascii="Times New Roman" w:eastAsia="Times New Roman" w:hAnsi="Times New Roman" w:cs="Times New Roman"/>
                <w:color w:val="000000"/>
                <w:lang w:eastAsia="es-ES"/>
              </w:rPr>
            </w:pPr>
            <w:r w:rsidRPr="008039A5">
              <w:rPr>
                <w:rFonts w:ascii="Times New Roman" w:eastAsia="Times New Roman" w:hAnsi="Times New Roman" w:cs="Times New Roman"/>
                <w:color w:val="000000"/>
                <w:lang w:eastAsia="es-ES"/>
              </w:rPr>
              <w:t>Determina las condiciones para que una matriz tenga inversa, hasta orden 3 y la calcula.</w:t>
            </w:r>
          </w:p>
        </w:tc>
      </w:tr>
      <w:tr w:rsidR="00C66E7A" w:rsidRPr="008039A5" w14:paraId="0EF9D3AB" w14:textId="77777777" w:rsidTr="00C66E7A">
        <w:tc>
          <w:tcPr>
            <w:tcW w:w="3890" w:type="dxa"/>
            <w:vMerge w:val="restart"/>
          </w:tcPr>
          <w:p w14:paraId="35332C49"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 xml:space="preserve">2. Transcribir problemas expresados en lenguaje usual al lenguaje algebraico y resolverlos utilizando técnicas algebraicas determinadas: matrices, sistemas de ecuaciones, inecuaciones y programación lineal bidimensional, interpretando críticamente el significado de las soluciones obtenidas. </w:t>
            </w:r>
          </w:p>
        </w:tc>
        <w:tc>
          <w:tcPr>
            <w:tcW w:w="1565" w:type="dxa"/>
            <w:vMerge w:val="restart"/>
          </w:tcPr>
          <w:p w14:paraId="0736ADC9"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CCL, CMCT, CEC.</w:t>
            </w:r>
          </w:p>
        </w:tc>
        <w:tc>
          <w:tcPr>
            <w:tcW w:w="1793" w:type="dxa"/>
            <w:vMerge w:val="restart"/>
          </w:tcPr>
          <w:p w14:paraId="57B5B383" w14:textId="77777777" w:rsidR="00C66E7A" w:rsidRPr="008039A5" w:rsidRDefault="00C66E7A" w:rsidP="00C66E7A">
            <w:pPr>
              <w:rPr>
                <w:rFonts w:ascii="Times New Roman" w:hAnsi="Times New Roman" w:cs="Times New Roman"/>
                <w:lang w:val="es-ES"/>
              </w:rPr>
            </w:pPr>
          </w:p>
          <w:p w14:paraId="70B48AF8" w14:textId="77777777" w:rsidR="00C66E7A" w:rsidRPr="008039A5" w:rsidRDefault="00C66E7A" w:rsidP="00C66E7A">
            <w:pPr>
              <w:rPr>
                <w:rFonts w:ascii="Times New Roman" w:hAnsi="Times New Roman" w:cs="Times New Roman"/>
                <w:lang w:val="es-ES"/>
              </w:rPr>
            </w:pPr>
          </w:p>
          <w:p w14:paraId="594438E3" w14:textId="77777777" w:rsidR="00C66E7A" w:rsidRPr="008039A5" w:rsidRDefault="00C66E7A" w:rsidP="00C66E7A">
            <w:pPr>
              <w:rPr>
                <w:rFonts w:ascii="Times New Roman" w:hAnsi="Times New Roman" w:cs="Times New Roman"/>
                <w:lang w:val="es-ES"/>
              </w:rPr>
            </w:pPr>
          </w:p>
          <w:p w14:paraId="294752C7" w14:textId="77777777" w:rsidR="00C66E7A" w:rsidRPr="008039A5" w:rsidRDefault="00C66E7A" w:rsidP="00C66E7A">
            <w:pPr>
              <w:rPr>
                <w:rFonts w:ascii="Times New Roman" w:hAnsi="Times New Roman" w:cs="Times New Roman"/>
                <w:lang w:val="es-ES"/>
              </w:rPr>
            </w:pPr>
          </w:p>
          <w:p w14:paraId="303F6EDE" w14:textId="77777777" w:rsidR="00C66E7A" w:rsidRPr="008039A5" w:rsidRDefault="00C66E7A" w:rsidP="00C66E7A">
            <w:pPr>
              <w:rPr>
                <w:rFonts w:ascii="Times New Roman" w:hAnsi="Times New Roman" w:cs="Times New Roman"/>
                <w:lang w:val="es-ES"/>
              </w:rPr>
            </w:pPr>
          </w:p>
          <w:p w14:paraId="0C8CF492" w14:textId="77777777" w:rsidR="00C66E7A" w:rsidRPr="008039A5" w:rsidRDefault="00C66E7A" w:rsidP="00C66E7A">
            <w:pPr>
              <w:jc w:val="center"/>
              <w:rPr>
                <w:rFonts w:ascii="Times New Roman" w:hAnsi="Times New Roman" w:cs="Times New Roman"/>
                <w:lang w:val="es-ES"/>
              </w:rPr>
            </w:pPr>
            <w:r w:rsidRPr="008039A5">
              <w:rPr>
                <w:rFonts w:ascii="Times New Roman" w:hAnsi="Times New Roman" w:cs="Times New Roman"/>
                <w:lang w:val="es-ES"/>
              </w:rPr>
              <w:t>11%</w:t>
            </w:r>
          </w:p>
        </w:tc>
        <w:tc>
          <w:tcPr>
            <w:tcW w:w="4006" w:type="dxa"/>
            <w:vMerge w:val="restart"/>
          </w:tcPr>
          <w:p w14:paraId="168F482D"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2.1. Formula algebraicamente las restricciones indicadas en una situación de la vida real, el sistema de ecuaciones lineales planteado (como máximo de tres ecuaciones y tres incógnitas), lo resuelve en los casos que sea posible, y lo aplica para resolver problemas en contextos reales.</w:t>
            </w:r>
          </w:p>
        </w:tc>
        <w:tc>
          <w:tcPr>
            <w:tcW w:w="3625" w:type="dxa"/>
            <w:vAlign w:val="center"/>
          </w:tcPr>
          <w:p w14:paraId="11D0B699"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Resuelve y clasifica un sistema de ecuaciones lineales con máximo tres incógnitas, aplicando el método de Gauss.</w:t>
            </w:r>
          </w:p>
        </w:tc>
      </w:tr>
      <w:tr w:rsidR="00C66E7A" w:rsidRPr="008039A5" w14:paraId="7B8E0AED" w14:textId="77777777" w:rsidTr="00C66E7A">
        <w:tc>
          <w:tcPr>
            <w:tcW w:w="3890" w:type="dxa"/>
            <w:vMerge/>
          </w:tcPr>
          <w:p w14:paraId="2139F08F"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46CE6295" w14:textId="77777777" w:rsidR="00C66E7A" w:rsidRPr="008039A5" w:rsidRDefault="00C66E7A" w:rsidP="00C66E7A">
            <w:pPr>
              <w:rPr>
                <w:rFonts w:ascii="Times New Roman" w:hAnsi="Times New Roman" w:cs="Times New Roman"/>
                <w:lang w:val="es-ES"/>
              </w:rPr>
            </w:pPr>
          </w:p>
        </w:tc>
        <w:tc>
          <w:tcPr>
            <w:tcW w:w="1793" w:type="dxa"/>
            <w:vMerge/>
          </w:tcPr>
          <w:p w14:paraId="76A8D6A7" w14:textId="77777777" w:rsidR="00C66E7A" w:rsidRPr="008039A5" w:rsidRDefault="00C66E7A" w:rsidP="00C66E7A">
            <w:pPr>
              <w:rPr>
                <w:rFonts w:ascii="Times New Roman" w:hAnsi="Times New Roman" w:cs="Times New Roman"/>
                <w:lang w:val="es-ES"/>
              </w:rPr>
            </w:pPr>
          </w:p>
        </w:tc>
        <w:tc>
          <w:tcPr>
            <w:tcW w:w="4006" w:type="dxa"/>
            <w:vMerge/>
          </w:tcPr>
          <w:p w14:paraId="463FAD6B" w14:textId="77777777" w:rsidR="00C66E7A" w:rsidRPr="008039A5" w:rsidRDefault="00C66E7A" w:rsidP="00C66E7A">
            <w:pPr>
              <w:rPr>
                <w:rFonts w:ascii="Times New Roman" w:hAnsi="Times New Roman" w:cs="Times New Roman"/>
                <w:lang w:val="es-ES"/>
              </w:rPr>
            </w:pPr>
          </w:p>
        </w:tc>
        <w:tc>
          <w:tcPr>
            <w:tcW w:w="3625" w:type="dxa"/>
            <w:vAlign w:val="center"/>
          </w:tcPr>
          <w:p w14:paraId="13ECB951"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Plantea un problema mediante un sistema de ecuaciones y resuélvelo interpretando los posibles resultados.</w:t>
            </w:r>
          </w:p>
        </w:tc>
      </w:tr>
      <w:tr w:rsidR="00C66E7A" w:rsidRPr="008039A5" w14:paraId="33666F77" w14:textId="77777777" w:rsidTr="00C66E7A">
        <w:tc>
          <w:tcPr>
            <w:tcW w:w="3890" w:type="dxa"/>
            <w:vMerge/>
          </w:tcPr>
          <w:p w14:paraId="13461046"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01EB0FBF" w14:textId="77777777" w:rsidR="00C66E7A" w:rsidRPr="008039A5" w:rsidRDefault="00C66E7A" w:rsidP="00C66E7A">
            <w:pPr>
              <w:rPr>
                <w:rFonts w:ascii="Times New Roman" w:hAnsi="Times New Roman" w:cs="Times New Roman"/>
                <w:lang w:val="es-ES"/>
              </w:rPr>
            </w:pPr>
          </w:p>
        </w:tc>
        <w:tc>
          <w:tcPr>
            <w:tcW w:w="1793" w:type="dxa"/>
            <w:vMerge/>
          </w:tcPr>
          <w:p w14:paraId="31C7BC59" w14:textId="77777777" w:rsidR="00C66E7A" w:rsidRPr="008039A5" w:rsidRDefault="00C66E7A" w:rsidP="00C66E7A">
            <w:pPr>
              <w:rPr>
                <w:rFonts w:ascii="Times New Roman" w:hAnsi="Times New Roman" w:cs="Times New Roman"/>
                <w:lang w:val="es-ES"/>
              </w:rPr>
            </w:pPr>
          </w:p>
        </w:tc>
        <w:tc>
          <w:tcPr>
            <w:tcW w:w="4006" w:type="dxa"/>
            <w:vMerge w:val="restart"/>
          </w:tcPr>
          <w:p w14:paraId="56917162"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2.2. Aplica las técnicas gráficas de programación lineal bidimensional para resolver problemas de optimización de funciones lineales que están sujetas a restricciones e interpreta los resultados obtenidos en el contexto del problema.</w:t>
            </w:r>
          </w:p>
        </w:tc>
        <w:tc>
          <w:tcPr>
            <w:tcW w:w="3625" w:type="dxa"/>
            <w:vAlign w:val="center"/>
          </w:tcPr>
          <w:p w14:paraId="24B79F49"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Conoce la terminología básica de la programación lineal: función objetivo, región factible, solución factible y solución óptima.</w:t>
            </w:r>
          </w:p>
        </w:tc>
      </w:tr>
      <w:tr w:rsidR="00C66E7A" w:rsidRPr="008039A5" w14:paraId="75BEB914" w14:textId="77777777" w:rsidTr="00C66E7A">
        <w:tc>
          <w:tcPr>
            <w:tcW w:w="3890" w:type="dxa"/>
            <w:vMerge/>
          </w:tcPr>
          <w:p w14:paraId="7BCEE7B1"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4B9B6BBC" w14:textId="77777777" w:rsidR="00C66E7A" w:rsidRPr="008039A5" w:rsidRDefault="00C66E7A" w:rsidP="00C66E7A">
            <w:pPr>
              <w:rPr>
                <w:rFonts w:ascii="Times New Roman" w:hAnsi="Times New Roman" w:cs="Times New Roman"/>
                <w:lang w:val="es-ES"/>
              </w:rPr>
            </w:pPr>
          </w:p>
        </w:tc>
        <w:tc>
          <w:tcPr>
            <w:tcW w:w="1793" w:type="dxa"/>
            <w:vMerge/>
          </w:tcPr>
          <w:p w14:paraId="2480DDA5" w14:textId="77777777" w:rsidR="00C66E7A" w:rsidRPr="008039A5" w:rsidRDefault="00C66E7A" w:rsidP="00C66E7A">
            <w:pPr>
              <w:rPr>
                <w:rFonts w:ascii="Times New Roman" w:hAnsi="Times New Roman" w:cs="Times New Roman"/>
                <w:lang w:val="es-ES"/>
              </w:rPr>
            </w:pPr>
          </w:p>
        </w:tc>
        <w:tc>
          <w:tcPr>
            <w:tcW w:w="4006" w:type="dxa"/>
            <w:vMerge/>
          </w:tcPr>
          <w:p w14:paraId="7EC3CE51" w14:textId="77777777" w:rsidR="00C66E7A" w:rsidRPr="008039A5" w:rsidRDefault="00C66E7A" w:rsidP="00C66E7A">
            <w:pPr>
              <w:rPr>
                <w:rFonts w:ascii="Times New Roman" w:hAnsi="Times New Roman" w:cs="Times New Roman"/>
                <w:lang w:val="es-ES"/>
              </w:rPr>
            </w:pPr>
          </w:p>
        </w:tc>
        <w:tc>
          <w:tcPr>
            <w:tcW w:w="3625" w:type="dxa"/>
            <w:vAlign w:val="center"/>
          </w:tcPr>
          <w:p w14:paraId="38CEEF4A"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Representa la región factible de un problema de programación lineal.</w:t>
            </w:r>
          </w:p>
        </w:tc>
      </w:tr>
      <w:tr w:rsidR="00C66E7A" w:rsidRPr="008039A5" w14:paraId="0014DF62" w14:textId="77777777" w:rsidTr="00C66E7A">
        <w:tc>
          <w:tcPr>
            <w:tcW w:w="3890" w:type="dxa"/>
            <w:vMerge/>
          </w:tcPr>
          <w:p w14:paraId="30CF343F" w14:textId="77777777" w:rsidR="00C66E7A" w:rsidRPr="008039A5" w:rsidRDefault="00C66E7A" w:rsidP="00C66E7A">
            <w:pPr>
              <w:rPr>
                <w:rFonts w:ascii="Times New Roman" w:hAnsi="Times New Roman" w:cs="Times New Roman"/>
                <w:lang w:val="es-ES"/>
              </w:rPr>
            </w:pPr>
          </w:p>
        </w:tc>
        <w:tc>
          <w:tcPr>
            <w:tcW w:w="1565" w:type="dxa"/>
            <w:vMerge/>
          </w:tcPr>
          <w:p w14:paraId="181411A8" w14:textId="77777777" w:rsidR="00C66E7A" w:rsidRPr="008039A5" w:rsidRDefault="00C66E7A" w:rsidP="00C66E7A">
            <w:pPr>
              <w:rPr>
                <w:rFonts w:ascii="Times New Roman" w:hAnsi="Times New Roman" w:cs="Times New Roman"/>
                <w:lang w:val="es-ES"/>
              </w:rPr>
            </w:pPr>
          </w:p>
        </w:tc>
        <w:tc>
          <w:tcPr>
            <w:tcW w:w="1793" w:type="dxa"/>
            <w:vMerge/>
          </w:tcPr>
          <w:p w14:paraId="54F6196B" w14:textId="77777777" w:rsidR="00C66E7A" w:rsidRPr="008039A5" w:rsidRDefault="00C66E7A" w:rsidP="00C66E7A">
            <w:pPr>
              <w:rPr>
                <w:rFonts w:ascii="Times New Roman" w:hAnsi="Times New Roman" w:cs="Times New Roman"/>
                <w:lang w:val="es-ES"/>
              </w:rPr>
            </w:pPr>
          </w:p>
        </w:tc>
        <w:tc>
          <w:tcPr>
            <w:tcW w:w="4006" w:type="dxa"/>
            <w:vMerge/>
          </w:tcPr>
          <w:p w14:paraId="003A1157" w14:textId="77777777" w:rsidR="00C66E7A" w:rsidRPr="008039A5" w:rsidRDefault="00C66E7A" w:rsidP="00C66E7A">
            <w:pPr>
              <w:rPr>
                <w:rFonts w:ascii="Times New Roman" w:hAnsi="Times New Roman" w:cs="Times New Roman"/>
                <w:lang w:val="es-ES"/>
              </w:rPr>
            </w:pPr>
          </w:p>
        </w:tc>
        <w:tc>
          <w:tcPr>
            <w:tcW w:w="3625" w:type="dxa"/>
            <w:vAlign w:val="center"/>
          </w:tcPr>
          <w:p w14:paraId="4EB7E68F"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Determina los vértices de la región factible de un problema de programación lineal.</w:t>
            </w:r>
          </w:p>
        </w:tc>
      </w:tr>
      <w:tr w:rsidR="00C66E7A" w:rsidRPr="008039A5" w14:paraId="54D54FAF" w14:textId="77777777" w:rsidTr="00C66E7A">
        <w:trPr>
          <w:trHeight w:val="1395"/>
        </w:trPr>
        <w:tc>
          <w:tcPr>
            <w:tcW w:w="3890" w:type="dxa"/>
            <w:vMerge/>
          </w:tcPr>
          <w:p w14:paraId="3BCA75E3"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611963A6" w14:textId="77777777" w:rsidR="00C66E7A" w:rsidRPr="008039A5" w:rsidRDefault="00C66E7A" w:rsidP="00C66E7A">
            <w:pPr>
              <w:rPr>
                <w:rFonts w:ascii="Times New Roman" w:hAnsi="Times New Roman" w:cs="Times New Roman"/>
                <w:lang w:val="es-ES"/>
              </w:rPr>
            </w:pPr>
          </w:p>
        </w:tc>
        <w:tc>
          <w:tcPr>
            <w:tcW w:w="1793" w:type="dxa"/>
            <w:vMerge/>
          </w:tcPr>
          <w:p w14:paraId="2610CB25" w14:textId="77777777" w:rsidR="00C66E7A" w:rsidRPr="008039A5" w:rsidRDefault="00C66E7A" w:rsidP="00C66E7A">
            <w:pPr>
              <w:rPr>
                <w:rFonts w:ascii="Times New Roman" w:hAnsi="Times New Roman" w:cs="Times New Roman"/>
                <w:lang w:val="es-ES"/>
              </w:rPr>
            </w:pPr>
          </w:p>
        </w:tc>
        <w:tc>
          <w:tcPr>
            <w:tcW w:w="4006" w:type="dxa"/>
            <w:vMerge/>
          </w:tcPr>
          <w:p w14:paraId="6D4E1D3C" w14:textId="77777777" w:rsidR="00C66E7A" w:rsidRPr="008039A5" w:rsidRDefault="00C66E7A" w:rsidP="00C66E7A">
            <w:pPr>
              <w:rPr>
                <w:rFonts w:ascii="Times New Roman" w:hAnsi="Times New Roman" w:cs="Times New Roman"/>
                <w:lang w:val="es-ES"/>
              </w:rPr>
            </w:pPr>
          </w:p>
        </w:tc>
        <w:tc>
          <w:tcPr>
            <w:tcW w:w="3625" w:type="dxa"/>
            <w:vAlign w:val="center"/>
          </w:tcPr>
          <w:p w14:paraId="68C47BFC" w14:textId="77777777" w:rsidR="00C66E7A" w:rsidRPr="008039A5" w:rsidRDefault="00C66E7A" w:rsidP="00C66E7A">
            <w:pPr>
              <w:rPr>
                <w:rFonts w:ascii="Times New Roman" w:eastAsia="Times New Roman" w:hAnsi="Times New Roman" w:cs="Times New Roman"/>
                <w:color w:val="000000"/>
                <w:lang w:eastAsia="es-ES"/>
              </w:rPr>
            </w:pPr>
            <w:r w:rsidRPr="008039A5">
              <w:rPr>
                <w:rFonts w:ascii="Times New Roman" w:eastAsia="Times New Roman" w:hAnsi="Times New Roman" w:cs="Times New Roman"/>
                <w:color w:val="000000"/>
                <w:lang w:eastAsia="es-ES"/>
              </w:rPr>
              <w:t>Resuelve problemas de programación lineal de dos variables, por medios analíticos y gráficos con regiones factibles acotadas o no acotadas.</w:t>
            </w:r>
          </w:p>
        </w:tc>
      </w:tr>
      <w:tr w:rsidR="00C66E7A" w:rsidRPr="008039A5" w14:paraId="7DB7F4B5" w14:textId="77777777" w:rsidTr="00C66E7A">
        <w:trPr>
          <w:trHeight w:val="650"/>
        </w:trPr>
        <w:tc>
          <w:tcPr>
            <w:tcW w:w="3890" w:type="dxa"/>
            <w:vMerge/>
          </w:tcPr>
          <w:p w14:paraId="165EBDF3" w14:textId="77777777" w:rsidR="00C66E7A" w:rsidRPr="008039A5" w:rsidRDefault="00C66E7A" w:rsidP="00C66E7A">
            <w:pPr>
              <w:rPr>
                <w:rFonts w:ascii="Times New Roman" w:hAnsi="Times New Roman" w:cs="Times New Roman"/>
                <w:vertAlign w:val="superscript"/>
                <w:lang w:val="es-ES"/>
              </w:rPr>
            </w:pPr>
          </w:p>
        </w:tc>
        <w:tc>
          <w:tcPr>
            <w:tcW w:w="1565" w:type="dxa"/>
            <w:vMerge/>
          </w:tcPr>
          <w:p w14:paraId="4BA9D0CB" w14:textId="77777777" w:rsidR="00C66E7A" w:rsidRPr="008039A5" w:rsidRDefault="00C66E7A" w:rsidP="00C66E7A">
            <w:pPr>
              <w:rPr>
                <w:rFonts w:ascii="Times New Roman" w:hAnsi="Times New Roman" w:cs="Times New Roman"/>
                <w:lang w:val="es-ES"/>
              </w:rPr>
            </w:pPr>
          </w:p>
        </w:tc>
        <w:tc>
          <w:tcPr>
            <w:tcW w:w="1793" w:type="dxa"/>
            <w:vMerge/>
          </w:tcPr>
          <w:p w14:paraId="4CBBDA74" w14:textId="77777777" w:rsidR="00C66E7A" w:rsidRPr="008039A5" w:rsidRDefault="00C66E7A" w:rsidP="00C66E7A">
            <w:pPr>
              <w:rPr>
                <w:rFonts w:ascii="Times New Roman" w:hAnsi="Times New Roman" w:cs="Times New Roman"/>
                <w:lang w:val="es-ES"/>
              </w:rPr>
            </w:pPr>
          </w:p>
        </w:tc>
        <w:tc>
          <w:tcPr>
            <w:tcW w:w="4006" w:type="dxa"/>
            <w:vMerge/>
          </w:tcPr>
          <w:p w14:paraId="5DB884C2" w14:textId="77777777" w:rsidR="00C66E7A" w:rsidRPr="008039A5" w:rsidRDefault="00C66E7A" w:rsidP="00C66E7A">
            <w:pPr>
              <w:rPr>
                <w:rFonts w:ascii="Times New Roman" w:hAnsi="Times New Roman" w:cs="Times New Roman"/>
                <w:lang w:val="es-ES"/>
              </w:rPr>
            </w:pPr>
          </w:p>
        </w:tc>
        <w:tc>
          <w:tcPr>
            <w:tcW w:w="3625" w:type="dxa"/>
            <w:vAlign w:val="center"/>
          </w:tcPr>
          <w:p w14:paraId="0AC9E08B" w14:textId="77777777" w:rsidR="00C66E7A" w:rsidRPr="008039A5" w:rsidRDefault="00C66E7A" w:rsidP="00C66E7A">
            <w:pPr>
              <w:rPr>
                <w:rFonts w:ascii="Times New Roman" w:eastAsia="Times New Roman" w:hAnsi="Times New Roman" w:cs="Times New Roman"/>
                <w:color w:val="000000"/>
                <w:lang w:eastAsia="es-ES"/>
              </w:rPr>
            </w:pPr>
            <w:r w:rsidRPr="008039A5">
              <w:rPr>
                <w:rFonts w:ascii="Times New Roman" w:eastAsia="Times New Roman" w:hAnsi="Times New Roman" w:cs="Times New Roman"/>
                <w:color w:val="000000"/>
                <w:lang w:eastAsia="es-ES"/>
              </w:rPr>
              <w:t>Plantea y resuelve problemas de programación lineal en un contexto real e interpreta la solución.</w:t>
            </w:r>
          </w:p>
        </w:tc>
      </w:tr>
    </w:tbl>
    <w:p w14:paraId="74217008" w14:textId="77777777" w:rsidR="00A15204" w:rsidRDefault="00A15204" w:rsidP="00215B37">
      <w:pPr>
        <w:tabs>
          <w:tab w:val="left" w:pos="1020"/>
        </w:tabs>
        <w:spacing w:before="240" w:line="240" w:lineRule="exact"/>
        <w:jc w:val="both"/>
        <w:rPr>
          <w:rFonts w:ascii="Times New Roman" w:eastAsia="Arial" w:hAnsi="Times New Roman" w:cs="Times New Roman"/>
          <w:b/>
        </w:rPr>
      </w:pPr>
    </w:p>
    <w:p w14:paraId="5EA016B4" w14:textId="77777777" w:rsidR="006E0549" w:rsidRDefault="006E0549" w:rsidP="00215B37">
      <w:pPr>
        <w:tabs>
          <w:tab w:val="left" w:pos="1020"/>
        </w:tabs>
        <w:spacing w:before="240" w:line="240" w:lineRule="exact"/>
        <w:jc w:val="both"/>
        <w:rPr>
          <w:rFonts w:ascii="Times New Roman" w:eastAsia="Arial" w:hAnsi="Times New Roman" w:cs="Times New Roman"/>
          <w:b/>
        </w:rPr>
      </w:pPr>
    </w:p>
    <w:tbl>
      <w:tblPr>
        <w:tblStyle w:val="Tablaconcuadrcula"/>
        <w:tblW w:w="0" w:type="auto"/>
        <w:tblLook w:val="04A0" w:firstRow="1" w:lastRow="0" w:firstColumn="1" w:lastColumn="0" w:noHBand="0" w:noVBand="1"/>
      </w:tblPr>
      <w:tblGrid>
        <w:gridCol w:w="3852"/>
        <w:gridCol w:w="1553"/>
        <w:gridCol w:w="1937"/>
        <w:gridCol w:w="3967"/>
        <w:gridCol w:w="3498"/>
      </w:tblGrid>
      <w:tr w:rsidR="00C66E7A" w:rsidRPr="008039A5" w14:paraId="54FF3BE1" w14:textId="77777777" w:rsidTr="00C66E7A">
        <w:tc>
          <w:tcPr>
            <w:tcW w:w="14771" w:type="dxa"/>
            <w:gridSpan w:val="5"/>
            <w:tcBorders>
              <w:bottom w:val="single" w:sz="4" w:space="0" w:color="auto"/>
            </w:tcBorders>
            <w:shd w:val="clear" w:color="auto" w:fill="7030A0"/>
          </w:tcPr>
          <w:p w14:paraId="2436891A" w14:textId="77777777" w:rsidR="00C66E7A" w:rsidRPr="008039A5" w:rsidRDefault="00C66E7A" w:rsidP="00C66E7A">
            <w:pPr>
              <w:jc w:val="center"/>
              <w:rPr>
                <w:rFonts w:ascii="Times New Roman" w:hAnsi="Times New Roman" w:cs="Times New Roman"/>
                <w:lang w:val="es-ES"/>
              </w:rPr>
            </w:pPr>
            <w:r w:rsidRPr="008039A5">
              <w:rPr>
                <w:rFonts w:ascii="Times New Roman" w:hAnsi="Times New Roman" w:cs="Times New Roman"/>
                <w:lang w:val="es-ES"/>
              </w:rPr>
              <w:t>BLOQUE III. ANÁLISIS.</w:t>
            </w:r>
          </w:p>
          <w:p w14:paraId="5B3680FC" w14:textId="77777777" w:rsidR="00C66E7A" w:rsidRPr="008039A5" w:rsidRDefault="00C66E7A" w:rsidP="00C66E7A">
            <w:pPr>
              <w:jc w:val="center"/>
              <w:rPr>
                <w:rFonts w:ascii="Times New Roman" w:hAnsi="Times New Roman" w:cs="Times New Roman"/>
                <w:lang w:val="es-ES"/>
              </w:rPr>
            </w:pPr>
          </w:p>
        </w:tc>
      </w:tr>
      <w:tr w:rsidR="00C66E7A" w:rsidRPr="008039A5" w14:paraId="1709D5C8" w14:textId="77777777" w:rsidTr="00C66E7A">
        <w:tc>
          <w:tcPr>
            <w:tcW w:w="3852" w:type="dxa"/>
            <w:shd w:val="clear" w:color="auto" w:fill="B2A1C7" w:themeFill="accent4" w:themeFillTint="99"/>
          </w:tcPr>
          <w:p w14:paraId="5EA91C00"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CRITERIOS DE EVALAUCIÓN</w:t>
            </w:r>
          </w:p>
        </w:tc>
        <w:tc>
          <w:tcPr>
            <w:tcW w:w="1553" w:type="dxa"/>
            <w:shd w:val="clear" w:color="auto" w:fill="B2A1C7" w:themeFill="accent4" w:themeFillTint="99"/>
          </w:tcPr>
          <w:p w14:paraId="18A4101B"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C.C.</w:t>
            </w:r>
          </w:p>
        </w:tc>
        <w:tc>
          <w:tcPr>
            <w:tcW w:w="1901" w:type="dxa"/>
            <w:shd w:val="clear" w:color="auto" w:fill="B2A1C7" w:themeFill="accent4" w:themeFillTint="99"/>
          </w:tcPr>
          <w:p w14:paraId="690AA90F"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PONDERACIÓN</w:t>
            </w:r>
          </w:p>
        </w:tc>
        <w:tc>
          <w:tcPr>
            <w:tcW w:w="3967" w:type="dxa"/>
            <w:shd w:val="clear" w:color="auto" w:fill="B2A1C7" w:themeFill="accent4" w:themeFillTint="99"/>
          </w:tcPr>
          <w:p w14:paraId="590488B4"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ESTÁNDARES DE APRENDIZAJE</w:t>
            </w:r>
          </w:p>
        </w:tc>
        <w:tc>
          <w:tcPr>
            <w:tcW w:w="3498" w:type="dxa"/>
            <w:shd w:val="clear" w:color="auto" w:fill="B2A1C7" w:themeFill="accent4" w:themeFillTint="99"/>
          </w:tcPr>
          <w:p w14:paraId="1DFD3C95"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INDICADORES DE LOGRO</w:t>
            </w:r>
          </w:p>
        </w:tc>
      </w:tr>
      <w:tr w:rsidR="00C66E7A" w:rsidRPr="008039A5" w14:paraId="0E64CB97" w14:textId="77777777" w:rsidTr="00C66E7A">
        <w:tc>
          <w:tcPr>
            <w:tcW w:w="3852" w:type="dxa"/>
            <w:vMerge w:val="restart"/>
          </w:tcPr>
          <w:p w14:paraId="6F5B0F3A"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 xml:space="preserve">1. Analizar e interpretar fenómenos habituales de las ciencias sociales de manera objetiva traduciendo la información al lenguaje de las funciones y describiéndolo mediante el estudio cualitativo y cuantitativo de sus propiedades más características. </w:t>
            </w:r>
          </w:p>
        </w:tc>
        <w:tc>
          <w:tcPr>
            <w:tcW w:w="1553" w:type="dxa"/>
            <w:vMerge w:val="restart"/>
          </w:tcPr>
          <w:p w14:paraId="13641F68"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CCL, CMCT, CAA, CSC.</w:t>
            </w:r>
          </w:p>
        </w:tc>
        <w:tc>
          <w:tcPr>
            <w:tcW w:w="1901" w:type="dxa"/>
            <w:vMerge w:val="restart"/>
          </w:tcPr>
          <w:p w14:paraId="03158BA9" w14:textId="77777777" w:rsidR="00C66E7A" w:rsidRPr="008039A5" w:rsidRDefault="00C66E7A" w:rsidP="00C66E7A">
            <w:pPr>
              <w:rPr>
                <w:rFonts w:ascii="Times New Roman" w:hAnsi="Times New Roman" w:cs="Times New Roman"/>
                <w:lang w:val="es-ES"/>
              </w:rPr>
            </w:pPr>
          </w:p>
          <w:p w14:paraId="6C9B92AE" w14:textId="77777777" w:rsidR="00C66E7A" w:rsidRPr="008039A5" w:rsidRDefault="00C66E7A" w:rsidP="00C66E7A">
            <w:pPr>
              <w:rPr>
                <w:rFonts w:ascii="Times New Roman" w:hAnsi="Times New Roman" w:cs="Times New Roman"/>
                <w:lang w:val="es-ES"/>
              </w:rPr>
            </w:pPr>
          </w:p>
          <w:p w14:paraId="27571793" w14:textId="77777777" w:rsidR="00C66E7A" w:rsidRPr="008039A5" w:rsidRDefault="00C66E7A" w:rsidP="00C66E7A">
            <w:pPr>
              <w:rPr>
                <w:rFonts w:ascii="Times New Roman" w:hAnsi="Times New Roman" w:cs="Times New Roman"/>
                <w:lang w:val="es-ES"/>
              </w:rPr>
            </w:pPr>
          </w:p>
          <w:p w14:paraId="53301E45" w14:textId="77777777" w:rsidR="00C66E7A" w:rsidRPr="008039A5" w:rsidRDefault="00C66E7A" w:rsidP="00C66E7A">
            <w:pPr>
              <w:rPr>
                <w:rFonts w:ascii="Times New Roman" w:hAnsi="Times New Roman" w:cs="Times New Roman"/>
                <w:lang w:val="es-ES"/>
              </w:rPr>
            </w:pPr>
          </w:p>
          <w:p w14:paraId="78061BEC" w14:textId="77777777" w:rsidR="00C66E7A" w:rsidRPr="008039A5" w:rsidRDefault="00C66E7A" w:rsidP="00C66E7A">
            <w:pPr>
              <w:jc w:val="center"/>
              <w:rPr>
                <w:rFonts w:ascii="Times New Roman" w:hAnsi="Times New Roman" w:cs="Times New Roman"/>
                <w:lang w:val="es-ES"/>
              </w:rPr>
            </w:pPr>
            <w:r w:rsidRPr="008039A5">
              <w:rPr>
                <w:rFonts w:ascii="Times New Roman" w:hAnsi="Times New Roman" w:cs="Times New Roman"/>
                <w:lang w:val="es-ES"/>
              </w:rPr>
              <w:t>10%</w:t>
            </w:r>
          </w:p>
        </w:tc>
        <w:tc>
          <w:tcPr>
            <w:tcW w:w="3967" w:type="dxa"/>
            <w:vAlign w:val="center"/>
          </w:tcPr>
          <w:p w14:paraId="1D6A2B4A"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1.1. Modeliza con ayuda de funciones problemas planteados en las ciencias sociales y los describe mediante el estudio de la continuidad, tendencias, ramas infinitas, corte con los ejes, etc.</w:t>
            </w:r>
          </w:p>
        </w:tc>
        <w:tc>
          <w:tcPr>
            <w:tcW w:w="3498" w:type="dxa"/>
            <w:vAlign w:val="center"/>
          </w:tcPr>
          <w:p w14:paraId="0D0B87C8"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A partir de la expresión analítica o gráfica de una función, que puede provenir de un contexto real, estudia las propiedades globales y locales de la función.</w:t>
            </w:r>
          </w:p>
        </w:tc>
      </w:tr>
      <w:tr w:rsidR="00C66E7A" w:rsidRPr="008039A5" w14:paraId="2B6E195B" w14:textId="77777777" w:rsidTr="00C66E7A">
        <w:tc>
          <w:tcPr>
            <w:tcW w:w="3852" w:type="dxa"/>
            <w:vMerge/>
          </w:tcPr>
          <w:p w14:paraId="4BE321B8" w14:textId="77777777" w:rsidR="00C66E7A" w:rsidRPr="008039A5" w:rsidRDefault="00C66E7A" w:rsidP="00C66E7A">
            <w:pPr>
              <w:rPr>
                <w:rFonts w:ascii="Times New Roman" w:hAnsi="Times New Roman" w:cs="Times New Roman"/>
                <w:vertAlign w:val="superscript"/>
                <w:lang w:val="es-ES"/>
              </w:rPr>
            </w:pPr>
          </w:p>
        </w:tc>
        <w:tc>
          <w:tcPr>
            <w:tcW w:w="1553" w:type="dxa"/>
            <w:vMerge/>
          </w:tcPr>
          <w:p w14:paraId="63915CB8" w14:textId="77777777" w:rsidR="00C66E7A" w:rsidRPr="008039A5" w:rsidRDefault="00C66E7A" w:rsidP="00C66E7A">
            <w:pPr>
              <w:rPr>
                <w:rFonts w:ascii="Times New Roman" w:hAnsi="Times New Roman" w:cs="Times New Roman"/>
                <w:lang w:val="es-ES"/>
              </w:rPr>
            </w:pPr>
          </w:p>
        </w:tc>
        <w:tc>
          <w:tcPr>
            <w:tcW w:w="1901" w:type="dxa"/>
            <w:vMerge/>
          </w:tcPr>
          <w:p w14:paraId="5A9EE69E" w14:textId="77777777" w:rsidR="00C66E7A" w:rsidRPr="008039A5" w:rsidRDefault="00C66E7A" w:rsidP="00C66E7A">
            <w:pPr>
              <w:rPr>
                <w:rFonts w:ascii="Times New Roman" w:hAnsi="Times New Roman" w:cs="Times New Roman"/>
                <w:lang w:val="es-ES"/>
              </w:rPr>
            </w:pPr>
          </w:p>
        </w:tc>
        <w:tc>
          <w:tcPr>
            <w:tcW w:w="3967" w:type="dxa"/>
            <w:vMerge w:val="restart"/>
            <w:vAlign w:val="center"/>
          </w:tcPr>
          <w:p w14:paraId="1D022B32" w14:textId="77777777" w:rsidR="00C66E7A" w:rsidRPr="008039A5" w:rsidRDefault="00C66E7A" w:rsidP="00C66E7A">
            <w:pPr>
              <w:rPr>
                <w:rFonts w:ascii="Times New Roman" w:hAnsi="Times New Roman" w:cs="Times New Roman"/>
                <w:lang w:val="es-ES"/>
              </w:rPr>
            </w:pPr>
          </w:p>
          <w:p w14:paraId="773FD0F0"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1.2. Calcula las asíntotas de funciones racionales, exponenciales y logarítmicas sencillas.</w:t>
            </w:r>
          </w:p>
        </w:tc>
        <w:tc>
          <w:tcPr>
            <w:tcW w:w="3498" w:type="dxa"/>
            <w:vAlign w:val="center"/>
          </w:tcPr>
          <w:p w14:paraId="663F74BB"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Utiliza el concepto y el cálculo del límite de una función en un punto y de límites laterales, para obtener las asíntotas verticales de una función (racional y logarítmica).</w:t>
            </w:r>
          </w:p>
        </w:tc>
      </w:tr>
      <w:tr w:rsidR="00C66E7A" w:rsidRPr="008039A5" w14:paraId="01D87312" w14:textId="77777777" w:rsidTr="00C66E7A">
        <w:tc>
          <w:tcPr>
            <w:tcW w:w="3852" w:type="dxa"/>
            <w:vMerge/>
          </w:tcPr>
          <w:p w14:paraId="39CF6F5B" w14:textId="77777777" w:rsidR="00C66E7A" w:rsidRPr="008039A5" w:rsidRDefault="00C66E7A" w:rsidP="00C66E7A">
            <w:pPr>
              <w:rPr>
                <w:rFonts w:ascii="Times New Roman" w:hAnsi="Times New Roman" w:cs="Times New Roman"/>
                <w:lang w:val="es-ES"/>
              </w:rPr>
            </w:pPr>
          </w:p>
        </w:tc>
        <w:tc>
          <w:tcPr>
            <w:tcW w:w="1553" w:type="dxa"/>
            <w:vMerge/>
          </w:tcPr>
          <w:p w14:paraId="65EFD1D8" w14:textId="77777777" w:rsidR="00C66E7A" w:rsidRPr="008039A5" w:rsidRDefault="00C66E7A" w:rsidP="00C66E7A">
            <w:pPr>
              <w:rPr>
                <w:rFonts w:ascii="Times New Roman" w:hAnsi="Times New Roman" w:cs="Times New Roman"/>
                <w:lang w:val="es-ES"/>
              </w:rPr>
            </w:pPr>
          </w:p>
        </w:tc>
        <w:tc>
          <w:tcPr>
            <w:tcW w:w="1901" w:type="dxa"/>
            <w:vMerge/>
          </w:tcPr>
          <w:p w14:paraId="3C5238DD" w14:textId="77777777" w:rsidR="00C66E7A" w:rsidRPr="008039A5" w:rsidRDefault="00C66E7A" w:rsidP="00C66E7A">
            <w:pPr>
              <w:rPr>
                <w:rFonts w:ascii="Times New Roman" w:hAnsi="Times New Roman" w:cs="Times New Roman"/>
                <w:lang w:val="es-ES"/>
              </w:rPr>
            </w:pPr>
          </w:p>
        </w:tc>
        <w:tc>
          <w:tcPr>
            <w:tcW w:w="3967" w:type="dxa"/>
            <w:vMerge/>
            <w:vAlign w:val="center"/>
          </w:tcPr>
          <w:p w14:paraId="395C579E" w14:textId="77777777" w:rsidR="00C66E7A" w:rsidRPr="008039A5" w:rsidRDefault="00C66E7A" w:rsidP="00C66E7A">
            <w:pPr>
              <w:rPr>
                <w:rFonts w:ascii="Times New Roman" w:hAnsi="Times New Roman" w:cs="Times New Roman"/>
                <w:lang w:val="es-ES"/>
              </w:rPr>
            </w:pPr>
          </w:p>
        </w:tc>
        <w:tc>
          <w:tcPr>
            <w:tcW w:w="3498" w:type="dxa"/>
            <w:vAlign w:val="center"/>
          </w:tcPr>
          <w:p w14:paraId="269A205E"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Utiliza el concepto  y el cálculo del límite de una función en el infinito para obtener las asíntotas horizontales de una función (racional y exponencial).</w:t>
            </w:r>
          </w:p>
        </w:tc>
      </w:tr>
      <w:tr w:rsidR="00C66E7A" w:rsidRPr="008039A5" w14:paraId="1DE579FF" w14:textId="77777777" w:rsidTr="00C66E7A">
        <w:trPr>
          <w:trHeight w:val="615"/>
        </w:trPr>
        <w:tc>
          <w:tcPr>
            <w:tcW w:w="3852" w:type="dxa"/>
            <w:vMerge/>
          </w:tcPr>
          <w:p w14:paraId="67C32080" w14:textId="77777777" w:rsidR="00C66E7A" w:rsidRPr="008039A5" w:rsidRDefault="00C66E7A" w:rsidP="00C66E7A">
            <w:pPr>
              <w:rPr>
                <w:rFonts w:ascii="Times New Roman" w:hAnsi="Times New Roman" w:cs="Times New Roman"/>
                <w:vertAlign w:val="superscript"/>
                <w:lang w:val="es-ES"/>
              </w:rPr>
            </w:pPr>
          </w:p>
        </w:tc>
        <w:tc>
          <w:tcPr>
            <w:tcW w:w="1553" w:type="dxa"/>
            <w:vMerge/>
          </w:tcPr>
          <w:p w14:paraId="43C2B9BA" w14:textId="77777777" w:rsidR="00C66E7A" w:rsidRPr="008039A5" w:rsidRDefault="00C66E7A" w:rsidP="00C66E7A">
            <w:pPr>
              <w:rPr>
                <w:rFonts w:ascii="Times New Roman" w:hAnsi="Times New Roman" w:cs="Times New Roman"/>
                <w:lang w:val="es-ES"/>
              </w:rPr>
            </w:pPr>
          </w:p>
        </w:tc>
        <w:tc>
          <w:tcPr>
            <w:tcW w:w="1901" w:type="dxa"/>
            <w:vMerge/>
          </w:tcPr>
          <w:p w14:paraId="205BDC47" w14:textId="77777777" w:rsidR="00C66E7A" w:rsidRPr="008039A5" w:rsidRDefault="00C66E7A" w:rsidP="00C66E7A">
            <w:pPr>
              <w:rPr>
                <w:rFonts w:ascii="Times New Roman" w:hAnsi="Times New Roman" w:cs="Times New Roman"/>
                <w:lang w:val="es-ES"/>
              </w:rPr>
            </w:pPr>
          </w:p>
        </w:tc>
        <w:tc>
          <w:tcPr>
            <w:tcW w:w="3967" w:type="dxa"/>
            <w:vMerge w:val="restart"/>
            <w:vAlign w:val="center"/>
          </w:tcPr>
          <w:p w14:paraId="7F1E631C" w14:textId="77777777" w:rsidR="00C66E7A" w:rsidRPr="008039A5" w:rsidRDefault="00C66E7A" w:rsidP="00C66E7A">
            <w:pPr>
              <w:rPr>
                <w:rFonts w:ascii="Times New Roman" w:hAnsi="Times New Roman" w:cs="Times New Roman"/>
                <w:lang w:val="es-ES"/>
              </w:rPr>
            </w:pPr>
          </w:p>
          <w:p w14:paraId="4BCD28C6"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1.3. Estudia la continuidad en un punto de una función elemental o definida a trozos utilizando el concepto de límite</w:t>
            </w:r>
          </w:p>
        </w:tc>
        <w:tc>
          <w:tcPr>
            <w:tcW w:w="3498" w:type="dxa"/>
            <w:vAlign w:val="center"/>
          </w:tcPr>
          <w:p w14:paraId="18A21AA9"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Identifica si una función es continua en un punto a partir de su gráfica.</w:t>
            </w:r>
          </w:p>
        </w:tc>
      </w:tr>
      <w:tr w:rsidR="00C66E7A" w:rsidRPr="008039A5" w14:paraId="3F890815" w14:textId="77777777" w:rsidTr="00C66E7A">
        <w:trPr>
          <w:trHeight w:val="300"/>
        </w:trPr>
        <w:tc>
          <w:tcPr>
            <w:tcW w:w="3852" w:type="dxa"/>
            <w:vMerge/>
          </w:tcPr>
          <w:p w14:paraId="0785F2BF" w14:textId="77777777" w:rsidR="00C66E7A" w:rsidRPr="008039A5" w:rsidRDefault="00C66E7A" w:rsidP="00C66E7A">
            <w:pPr>
              <w:rPr>
                <w:rFonts w:ascii="Times New Roman" w:hAnsi="Times New Roman" w:cs="Times New Roman"/>
                <w:vertAlign w:val="superscript"/>
                <w:lang w:val="es-ES"/>
              </w:rPr>
            </w:pPr>
          </w:p>
        </w:tc>
        <w:tc>
          <w:tcPr>
            <w:tcW w:w="1553" w:type="dxa"/>
            <w:vMerge/>
          </w:tcPr>
          <w:p w14:paraId="38BE4B53" w14:textId="77777777" w:rsidR="00C66E7A" w:rsidRPr="008039A5" w:rsidRDefault="00C66E7A" w:rsidP="00C66E7A">
            <w:pPr>
              <w:rPr>
                <w:rFonts w:ascii="Times New Roman" w:hAnsi="Times New Roman" w:cs="Times New Roman"/>
                <w:lang w:val="es-ES"/>
              </w:rPr>
            </w:pPr>
          </w:p>
        </w:tc>
        <w:tc>
          <w:tcPr>
            <w:tcW w:w="1901" w:type="dxa"/>
            <w:vMerge/>
          </w:tcPr>
          <w:p w14:paraId="775C82FE" w14:textId="77777777" w:rsidR="00C66E7A" w:rsidRPr="008039A5" w:rsidRDefault="00C66E7A" w:rsidP="00C66E7A">
            <w:pPr>
              <w:rPr>
                <w:rFonts w:ascii="Times New Roman" w:hAnsi="Times New Roman" w:cs="Times New Roman"/>
                <w:lang w:val="es-ES"/>
              </w:rPr>
            </w:pPr>
          </w:p>
        </w:tc>
        <w:tc>
          <w:tcPr>
            <w:tcW w:w="3967" w:type="dxa"/>
            <w:vMerge/>
            <w:vAlign w:val="center"/>
          </w:tcPr>
          <w:p w14:paraId="331A544B" w14:textId="77777777" w:rsidR="00C66E7A" w:rsidRPr="008039A5" w:rsidRDefault="00C66E7A" w:rsidP="00C66E7A">
            <w:pPr>
              <w:rPr>
                <w:rFonts w:ascii="Times New Roman" w:hAnsi="Times New Roman" w:cs="Times New Roman"/>
                <w:lang w:val="es-ES"/>
              </w:rPr>
            </w:pPr>
          </w:p>
        </w:tc>
        <w:tc>
          <w:tcPr>
            <w:tcW w:w="3498" w:type="dxa"/>
            <w:vAlign w:val="center"/>
          </w:tcPr>
          <w:p w14:paraId="14208B34"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Determina si una función es continua en un punto utilizando el límite de una función en un punto.</w:t>
            </w:r>
          </w:p>
        </w:tc>
      </w:tr>
      <w:tr w:rsidR="00C66E7A" w:rsidRPr="008039A5" w14:paraId="787D7C96" w14:textId="77777777" w:rsidTr="00C66E7A">
        <w:tc>
          <w:tcPr>
            <w:tcW w:w="3852" w:type="dxa"/>
            <w:vMerge/>
          </w:tcPr>
          <w:p w14:paraId="0707DE55" w14:textId="77777777" w:rsidR="00C66E7A" w:rsidRPr="008039A5" w:rsidRDefault="00C66E7A" w:rsidP="00C66E7A">
            <w:pPr>
              <w:rPr>
                <w:rFonts w:ascii="Times New Roman" w:hAnsi="Times New Roman" w:cs="Times New Roman"/>
                <w:vertAlign w:val="superscript"/>
                <w:lang w:val="es-ES"/>
              </w:rPr>
            </w:pPr>
          </w:p>
        </w:tc>
        <w:tc>
          <w:tcPr>
            <w:tcW w:w="1553" w:type="dxa"/>
            <w:vMerge/>
          </w:tcPr>
          <w:p w14:paraId="53E9080B" w14:textId="77777777" w:rsidR="00C66E7A" w:rsidRPr="008039A5" w:rsidRDefault="00C66E7A" w:rsidP="00C66E7A">
            <w:pPr>
              <w:rPr>
                <w:rFonts w:ascii="Times New Roman" w:hAnsi="Times New Roman" w:cs="Times New Roman"/>
                <w:lang w:val="es-ES"/>
              </w:rPr>
            </w:pPr>
          </w:p>
        </w:tc>
        <w:tc>
          <w:tcPr>
            <w:tcW w:w="1901" w:type="dxa"/>
            <w:vMerge/>
          </w:tcPr>
          <w:p w14:paraId="2DE66B6F" w14:textId="77777777" w:rsidR="00C66E7A" w:rsidRPr="008039A5" w:rsidRDefault="00C66E7A" w:rsidP="00C66E7A">
            <w:pPr>
              <w:rPr>
                <w:rFonts w:ascii="Times New Roman" w:hAnsi="Times New Roman" w:cs="Times New Roman"/>
                <w:lang w:val="es-ES"/>
              </w:rPr>
            </w:pPr>
          </w:p>
        </w:tc>
        <w:tc>
          <w:tcPr>
            <w:tcW w:w="3967" w:type="dxa"/>
            <w:vMerge/>
            <w:vAlign w:val="center"/>
          </w:tcPr>
          <w:p w14:paraId="7BB44834" w14:textId="77777777" w:rsidR="00C66E7A" w:rsidRPr="008039A5" w:rsidRDefault="00C66E7A" w:rsidP="00C66E7A">
            <w:pPr>
              <w:rPr>
                <w:rFonts w:ascii="Times New Roman" w:hAnsi="Times New Roman" w:cs="Times New Roman"/>
                <w:lang w:val="es-ES"/>
              </w:rPr>
            </w:pPr>
          </w:p>
        </w:tc>
        <w:tc>
          <w:tcPr>
            <w:tcW w:w="3498" w:type="dxa"/>
            <w:vAlign w:val="center"/>
          </w:tcPr>
          <w:p w14:paraId="4E42ECA6"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Estudia la continuidad de una función definida a trozos.</w:t>
            </w:r>
          </w:p>
        </w:tc>
      </w:tr>
      <w:tr w:rsidR="00C66E7A" w:rsidRPr="008039A5" w14:paraId="6CA1C22D" w14:textId="77777777" w:rsidTr="00C66E7A">
        <w:tc>
          <w:tcPr>
            <w:tcW w:w="3852" w:type="dxa"/>
            <w:vMerge/>
          </w:tcPr>
          <w:p w14:paraId="01216FFF" w14:textId="77777777" w:rsidR="00C66E7A" w:rsidRPr="008039A5" w:rsidRDefault="00C66E7A" w:rsidP="00C66E7A">
            <w:pPr>
              <w:rPr>
                <w:rFonts w:ascii="Times New Roman" w:hAnsi="Times New Roman" w:cs="Times New Roman"/>
                <w:vertAlign w:val="superscript"/>
                <w:lang w:val="es-ES"/>
              </w:rPr>
            </w:pPr>
          </w:p>
        </w:tc>
        <w:tc>
          <w:tcPr>
            <w:tcW w:w="1553" w:type="dxa"/>
            <w:vMerge/>
          </w:tcPr>
          <w:p w14:paraId="7AD23385" w14:textId="77777777" w:rsidR="00C66E7A" w:rsidRPr="008039A5" w:rsidRDefault="00C66E7A" w:rsidP="00C66E7A">
            <w:pPr>
              <w:rPr>
                <w:rFonts w:ascii="Times New Roman" w:hAnsi="Times New Roman" w:cs="Times New Roman"/>
                <w:lang w:val="es-ES"/>
              </w:rPr>
            </w:pPr>
          </w:p>
        </w:tc>
        <w:tc>
          <w:tcPr>
            <w:tcW w:w="1901" w:type="dxa"/>
            <w:vMerge/>
          </w:tcPr>
          <w:p w14:paraId="6D0F63C2" w14:textId="77777777" w:rsidR="00C66E7A" w:rsidRPr="008039A5" w:rsidRDefault="00C66E7A" w:rsidP="00C66E7A">
            <w:pPr>
              <w:rPr>
                <w:rFonts w:ascii="Times New Roman" w:hAnsi="Times New Roman" w:cs="Times New Roman"/>
                <w:lang w:val="es-ES"/>
              </w:rPr>
            </w:pPr>
          </w:p>
        </w:tc>
        <w:tc>
          <w:tcPr>
            <w:tcW w:w="3967" w:type="dxa"/>
            <w:vMerge/>
            <w:vAlign w:val="center"/>
          </w:tcPr>
          <w:p w14:paraId="02730B2E" w14:textId="77777777" w:rsidR="00C66E7A" w:rsidRPr="008039A5" w:rsidRDefault="00C66E7A" w:rsidP="00C66E7A">
            <w:pPr>
              <w:rPr>
                <w:rFonts w:ascii="Times New Roman" w:hAnsi="Times New Roman" w:cs="Times New Roman"/>
                <w:lang w:val="es-ES"/>
              </w:rPr>
            </w:pPr>
          </w:p>
        </w:tc>
        <w:tc>
          <w:tcPr>
            <w:tcW w:w="3498" w:type="dxa"/>
            <w:vAlign w:val="center"/>
          </w:tcPr>
          <w:p w14:paraId="1280A760"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Determina un parámetro en una función conocida que es continua en un punto.</w:t>
            </w:r>
          </w:p>
        </w:tc>
      </w:tr>
      <w:tr w:rsidR="00C66E7A" w:rsidRPr="008039A5" w14:paraId="2D658688" w14:textId="77777777" w:rsidTr="00C66E7A">
        <w:tc>
          <w:tcPr>
            <w:tcW w:w="3852" w:type="dxa"/>
            <w:vMerge w:val="restart"/>
          </w:tcPr>
          <w:p w14:paraId="14A320F3"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 xml:space="preserve">2. Utilizar el cálculo de derivadas para obtener conclusiones acerca del comportamiento de una función, para resolver problemas de optimización extraídos de situaciones reales de carácter económico o social y extraer conclusiones del fenómeno analizado. </w:t>
            </w:r>
          </w:p>
        </w:tc>
        <w:tc>
          <w:tcPr>
            <w:tcW w:w="1553" w:type="dxa"/>
            <w:vMerge w:val="restart"/>
          </w:tcPr>
          <w:p w14:paraId="5133D3A2"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CCL, CMCT, CAA, CSC</w:t>
            </w:r>
          </w:p>
        </w:tc>
        <w:tc>
          <w:tcPr>
            <w:tcW w:w="1901" w:type="dxa"/>
            <w:vMerge w:val="restart"/>
          </w:tcPr>
          <w:p w14:paraId="4C4AC106" w14:textId="77777777" w:rsidR="00C66E7A" w:rsidRPr="008039A5" w:rsidRDefault="00C66E7A" w:rsidP="00C66E7A">
            <w:pPr>
              <w:rPr>
                <w:rFonts w:ascii="Times New Roman" w:hAnsi="Times New Roman" w:cs="Times New Roman"/>
                <w:lang w:val="es-ES"/>
              </w:rPr>
            </w:pPr>
          </w:p>
          <w:p w14:paraId="6ADBCE7B" w14:textId="77777777" w:rsidR="00C66E7A" w:rsidRPr="008039A5" w:rsidRDefault="00C66E7A" w:rsidP="00C66E7A">
            <w:pPr>
              <w:rPr>
                <w:rFonts w:ascii="Times New Roman" w:hAnsi="Times New Roman" w:cs="Times New Roman"/>
                <w:lang w:val="es-ES"/>
              </w:rPr>
            </w:pPr>
          </w:p>
          <w:p w14:paraId="0D8D3395" w14:textId="77777777" w:rsidR="00C66E7A" w:rsidRPr="008039A5" w:rsidRDefault="00C66E7A" w:rsidP="00C66E7A">
            <w:pPr>
              <w:rPr>
                <w:rFonts w:ascii="Times New Roman" w:hAnsi="Times New Roman" w:cs="Times New Roman"/>
                <w:lang w:val="es-ES"/>
              </w:rPr>
            </w:pPr>
          </w:p>
          <w:p w14:paraId="7D008802" w14:textId="77777777" w:rsidR="00C66E7A" w:rsidRPr="008039A5" w:rsidRDefault="00C66E7A" w:rsidP="00C66E7A">
            <w:pPr>
              <w:rPr>
                <w:rFonts w:ascii="Times New Roman" w:hAnsi="Times New Roman" w:cs="Times New Roman"/>
                <w:lang w:val="es-ES"/>
              </w:rPr>
            </w:pPr>
          </w:p>
          <w:p w14:paraId="186EAD5D" w14:textId="77777777" w:rsidR="00C66E7A" w:rsidRPr="008039A5" w:rsidRDefault="00C66E7A" w:rsidP="00C66E7A">
            <w:pPr>
              <w:rPr>
                <w:rFonts w:ascii="Times New Roman" w:hAnsi="Times New Roman" w:cs="Times New Roman"/>
                <w:lang w:val="es-ES"/>
              </w:rPr>
            </w:pPr>
          </w:p>
          <w:p w14:paraId="68FD8D58" w14:textId="77777777" w:rsidR="00C66E7A" w:rsidRPr="008039A5" w:rsidRDefault="00C66E7A" w:rsidP="00C66E7A">
            <w:pPr>
              <w:rPr>
                <w:rFonts w:ascii="Times New Roman" w:hAnsi="Times New Roman" w:cs="Times New Roman"/>
                <w:lang w:val="es-ES"/>
              </w:rPr>
            </w:pPr>
          </w:p>
          <w:p w14:paraId="62244A86" w14:textId="77777777" w:rsidR="00C66E7A" w:rsidRPr="008039A5" w:rsidRDefault="00C66E7A" w:rsidP="00C66E7A">
            <w:pPr>
              <w:jc w:val="center"/>
              <w:rPr>
                <w:rFonts w:ascii="Times New Roman" w:hAnsi="Times New Roman" w:cs="Times New Roman"/>
                <w:lang w:val="es-ES"/>
              </w:rPr>
            </w:pPr>
            <w:r w:rsidRPr="008039A5">
              <w:rPr>
                <w:rFonts w:ascii="Times New Roman" w:hAnsi="Times New Roman" w:cs="Times New Roman"/>
                <w:lang w:val="es-ES"/>
              </w:rPr>
              <w:t>10%</w:t>
            </w:r>
          </w:p>
        </w:tc>
        <w:tc>
          <w:tcPr>
            <w:tcW w:w="3967" w:type="dxa"/>
            <w:vMerge w:val="restart"/>
            <w:vAlign w:val="center"/>
          </w:tcPr>
          <w:p w14:paraId="254BE38D"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2.1. Representa funciones y obtiene la expresión algebraica a partir de datos relativos a sus propiedades locales o globales y extrae conclusiones en problemas derivados de situaciones reales</w:t>
            </w:r>
          </w:p>
        </w:tc>
        <w:tc>
          <w:tcPr>
            <w:tcW w:w="3498" w:type="dxa"/>
            <w:vAlign w:val="center"/>
          </w:tcPr>
          <w:p w14:paraId="6B656F23"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Conoce el concepto de derivada de una función en un punto y sus interpretaciones.</w:t>
            </w:r>
          </w:p>
        </w:tc>
      </w:tr>
      <w:tr w:rsidR="00C66E7A" w:rsidRPr="008039A5" w14:paraId="56BECD83" w14:textId="77777777" w:rsidTr="00C66E7A">
        <w:trPr>
          <w:trHeight w:val="1155"/>
        </w:trPr>
        <w:tc>
          <w:tcPr>
            <w:tcW w:w="3852" w:type="dxa"/>
            <w:vMerge/>
          </w:tcPr>
          <w:p w14:paraId="2AE6C9C7" w14:textId="77777777" w:rsidR="00C66E7A" w:rsidRPr="008039A5" w:rsidRDefault="00C66E7A" w:rsidP="00C66E7A">
            <w:pPr>
              <w:rPr>
                <w:rFonts w:ascii="Times New Roman" w:hAnsi="Times New Roman" w:cs="Times New Roman"/>
                <w:vertAlign w:val="superscript"/>
                <w:lang w:val="es-ES"/>
              </w:rPr>
            </w:pPr>
          </w:p>
        </w:tc>
        <w:tc>
          <w:tcPr>
            <w:tcW w:w="1553" w:type="dxa"/>
            <w:vMerge/>
          </w:tcPr>
          <w:p w14:paraId="72D79DDF" w14:textId="77777777" w:rsidR="00C66E7A" w:rsidRPr="008039A5" w:rsidRDefault="00C66E7A" w:rsidP="00C66E7A">
            <w:pPr>
              <w:rPr>
                <w:rFonts w:ascii="Times New Roman" w:hAnsi="Times New Roman" w:cs="Times New Roman"/>
                <w:lang w:val="es-ES"/>
              </w:rPr>
            </w:pPr>
          </w:p>
        </w:tc>
        <w:tc>
          <w:tcPr>
            <w:tcW w:w="1901" w:type="dxa"/>
            <w:vMerge/>
          </w:tcPr>
          <w:p w14:paraId="54D07842" w14:textId="77777777" w:rsidR="00C66E7A" w:rsidRPr="008039A5" w:rsidRDefault="00C66E7A" w:rsidP="00C66E7A">
            <w:pPr>
              <w:rPr>
                <w:rFonts w:ascii="Times New Roman" w:hAnsi="Times New Roman" w:cs="Times New Roman"/>
                <w:lang w:val="es-ES"/>
              </w:rPr>
            </w:pPr>
          </w:p>
        </w:tc>
        <w:tc>
          <w:tcPr>
            <w:tcW w:w="3967" w:type="dxa"/>
            <w:vMerge/>
            <w:vAlign w:val="center"/>
          </w:tcPr>
          <w:p w14:paraId="5CA26CBE" w14:textId="77777777" w:rsidR="00C66E7A" w:rsidRPr="008039A5" w:rsidRDefault="00C66E7A" w:rsidP="00C66E7A">
            <w:pPr>
              <w:rPr>
                <w:rFonts w:ascii="Times New Roman" w:hAnsi="Times New Roman" w:cs="Times New Roman"/>
                <w:lang w:val="es-ES"/>
              </w:rPr>
            </w:pPr>
          </w:p>
        </w:tc>
        <w:tc>
          <w:tcPr>
            <w:tcW w:w="3498" w:type="dxa"/>
            <w:vAlign w:val="center"/>
          </w:tcPr>
          <w:p w14:paraId="5E329D06"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Identifica, a partir de la expresión analítica o gráfica, los puntos donde ésta es derivable y los puntos donde no lo es.</w:t>
            </w:r>
          </w:p>
        </w:tc>
      </w:tr>
      <w:tr w:rsidR="00C66E7A" w:rsidRPr="008039A5" w14:paraId="6F8B1334" w14:textId="77777777" w:rsidTr="00C66E7A">
        <w:trPr>
          <w:trHeight w:val="210"/>
        </w:trPr>
        <w:tc>
          <w:tcPr>
            <w:tcW w:w="3852" w:type="dxa"/>
            <w:vMerge/>
          </w:tcPr>
          <w:p w14:paraId="70DF0EBA" w14:textId="77777777" w:rsidR="00C66E7A" w:rsidRPr="008039A5" w:rsidRDefault="00C66E7A" w:rsidP="00C66E7A">
            <w:pPr>
              <w:rPr>
                <w:rFonts w:ascii="Times New Roman" w:hAnsi="Times New Roman" w:cs="Times New Roman"/>
                <w:vertAlign w:val="superscript"/>
                <w:lang w:val="es-ES"/>
              </w:rPr>
            </w:pPr>
          </w:p>
        </w:tc>
        <w:tc>
          <w:tcPr>
            <w:tcW w:w="1553" w:type="dxa"/>
            <w:vMerge/>
          </w:tcPr>
          <w:p w14:paraId="3844E43D" w14:textId="77777777" w:rsidR="00C66E7A" w:rsidRPr="008039A5" w:rsidRDefault="00C66E7A" w:rsidP="00C66E7A">
            <w:pPr>
              <w:rPr>
                <w:rFonts w:ascii="Times New Roman" w:hAnsi="Times New Roman" w:cs="Times New Roman"/>
                <w:lang w:val="es-ES"/>
              </w:rPr>
            </w:pPr>
          </w:p>
        </w:tc>
        <w:tc>
          <w:tcPr>
            <w:tcW w:w="1901" w:type="dxa"/>
            <w:vMerge/>
          </w:tcPr>
          <w:p w14:paraId="45F4DCF0" w14:textId="77777777" w:rsidR="00C66E7A" w:rsidRPr="008039A5" w:rsidRDefault="00C66E7A" w:rsidP="00C66E7A">
            <w:pPr>
              <w:rPr>
                <w:rFonts w:ascii="Times New Roman" w:hAnsi="Times New Roman" w:cs="Times New Roman"/>
                <w:lang w:val="es-ES"/>
              </w:rPr>
            </w:pPr>
          </w:p>
        </w:tc>
        <w:tc>
          <w:tcPr>
            <w:tcW w:w="3967" w:type="dxa"/>
            <w:vMerge/>
            <w:vAlign w:val="center"/>
          </w:tcPr>
          <w:p w14:paraId="5DCCC8CA" w14:textId="77777777" w:rsidR="00C66E7A" w:rsidRPr="008039A5" w:rsidRDefault="00C66E7A" w:rsidP="00C66E7A">
            <w:pPr>
              <w:rPr>
                <w:rFonts w:ascii="Times New Roman" w:hAnsi="Times New Roman" w:cs="Times New Roman"/>
                <w:lang w:val="es-ES"/>
              </w:rPr>
            </w:pPr>
          </w:p>
        </w:tc>
        <w:tc>
          <w:tcPr>
            <w:tcW w:w="3498" w:type="dxa"/>
            <w:vAlign w:val="center"/>
          </w:tcPr>
          <w:p w14:paraId="143FD2EA"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Conoce y aplica las reglas de derivación con las funciones polinómicas, exponenciales, logarítmicas y de proporcionalidad inversa.</w:t>
            </w:r>
          </w:p>
        </w:tc>
      </w:tr>
      <w:tr w:rsidR="00C66E7A" w:rsidRPr="008039A5" w14:paraId="33545375" w14:textId="77777777" w:rsidTr="00C66E7A">
        <w:tc>
          <w:tcPr>
            <w:tcW w:w="3852" w:type="dxa"/>
            <w:vMerge/>
          </w:tcPr>
          <w:p w14:paraId="456C9492" w14:textId="77777777" w:rsidR="00C66E7A" w:rsidRPr="008039A5" w:rsidRDefault="00C66E7A" w:rsidP="00C66E7A">
            <w:pPr>
              <w:rPr>
                <w:rFonts w:ascii="Times New Roman" w:hAnsi="Times New Roman" w:cs="Times New Roman"/>
                <w:vertAlign w:val="superscript"/>
                <w:lang w:val="es-ES"/>
              </w:rPr>
            </w:pPr>
          </w:p>
        </w:tc>
        <w:tc>
          <w:tcPr>
            <w:tcW w:w="1553" w:type="dxa"/>
            <w:vMerge/>
          </w:tcPr>
          <w:p w14:paraId="718C876B" w14:textId="77777777" w:rsidR="00C66E7A" w:rsidRPr="008039A5" w:rsidRDefault="00C66E7A" w:rsidP="00C66E7A">
            <w:pPr>
              <w:rPr>
                <w:rFonts w:ascii="Times New Roman" w:hAnsi="Times New Roman" w:cs="Times New Roman"/>
                <w:lang w:val="es-ES"/>
              </w:rPr>
            </w:pPr>
          </w:p>
        </w:tc>
        <w:tc>
          <w:tcPr>
            <w:tcW w:w="1901" w:type="dxa"/>
            <w:vMerge/>
          </w:tcPr>
          <w:p w14:paraId="373400AB" w14:textId="77777777" w:rsidR="00C66E7A" w:rsidRPr="008039A5" w:rsidRDefault="00C66E7A" w:rsidP="00C66E7A">
            <w:pPr>
              <w:rPr>
                <w:rFonts w:ascii="Times New Roman" w:hAnsi="Times New Roman" w:cs="Times New Roman"/>
                <w:lang w:val="es-ES"/>
              </w:rPr>
            </w:pPr>
          </w:p>
        </w:tc>
        <w:tc>
          <w:tcPr>
            <w:tcW w:w="3967" w:type="dxa"/>
            <w:vMerge/>
            <w:vAlign w:val="center"/>
          </w:tcPr>
          <w:p w14:paraId="610A7011" w14:textId="77777777" w:rsidR="00C66E7A" w:rsidRPr="008039A5" w:rsidRDefault="00C66E7A" w:rsidP="00C66E7A">
            <w:pPr>
              <w:rPr>
                <w:rFonts w:ascii="Times New Roman" w:hAnsi="Times New Roman" w:cs="Times New Roman"/>
                <w:lang w:val="es-ES"/>
              </w:rPr>
            </w:pPr>
          </w:p>
        </w:tc>
        <w:tc>
          <w:tcPr>
            <w:tcW w:w="3498" w:type="dxa"/>
            <w:vAlign w:val="center"/>
          </w:tcPr>
          <w:p w14:paraId="687A351C"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Conoce y obtiene la ecuación de la recta tangente.</w:t>
            </w:r>
          </w:p>
        </w:tc>
      </w:tr>
      <w:tr w:rsidR="00C66E7A" w:rsidRPr="008039A5" w14:paraId="49B83E79" w14:textId="77777777" w:rsidTr="00C66E7A">
        <w:tc>
          <w:tcPr>
            <w:tcW w:w="3852" w:type="dxa"/>
            <w:vMerge/>
          </w:tcPr>
          <w:p w14:paraId="451272A4" w14:textId="77777777" w:rsidR="00C66E7A" w:rsidRPr="008039A5" w:rsidRDefault="00C66E7A" w:rsidP="00C66E7A">
            <w:pPr>
              <w:rPr>
                <w:rFonts w:ascii="Times New Roman" w:hAnsi="Times New Roman" w:cs="Times New Roman"/>
                <w:vertAlign w:val="superscript"/>
                <w:lang w:val="es-ES"/>
              </w:rPr>
            </w:pPr>
          </w:p>
        </w:tc>
        <w:tc>
          <w:tcPr>
            <w:tcW w:w="1553" w:type="dxa"/>
            <w:vMerge/>
          </w:tcPr>
          <w:p w14:paraId="6FC4CDD3" w14:textId="77777777" w:rsidR="00C66E7A" w:rsidRPr="008039A5" w:rsidRDefault="00C66E7A" w:rsidP="00C66E7A">
            <w:pPr>
              <w:rPr>
                <w:rFonts w:ascii="Times New Roman" w:hAnsi="Times New Roman" w:cs="Times New Roman"/>
                <w:lang w:val="es-ES"/>
              </w:rPr>
            </w:pPr>
          </w:p>
        </w:tc>
        <w:tc>
          <w:tcPr>
            <w:tcW w:w="1901" w:type="dxa"/>
            <w:vMerge/>
          </w:tcPr>
          <w:p w14:paraId="6C190618" w14:textId="77777777" w:rsidR="00C66E7A" w:rsidRPr="008039A5" w:rsidRDefault="00C66E7A" w:rsidP="00C66E7A">
            <w:pPr>
              <w:rPr>
                <w:rFonts w:ascii="Times New Roman" w:hAnsi="Times New Roman" w:cs="Times New Roman"/>
                <w:lang w:val="es-ES"/>
              </w:rPr>
            </w:pPr>
          </w:p>
        </w:tc>
        <w:tc>
          <w:tcPr>
            <w:tcW w:w="3967" w:type="dxa"/>
            <w:vMerge/>
            <w:vAlign w:val="center"/>
          </w:tcPr>
          <w:p w14:paraId="170BBD09" w14:textId="77777777" w:rsidR="00C66E7A" w:rsidRPr="008039A5" w:rsidRDefault="00C66E7A" w:rsidP="00C66E7A">
            <w:pPr>
              <w:rPr>
                <w:rFonts w:ascii="Times New Roman" w:hAnsi="Times New Roman" w:cs="Times New Roman"/>
                <w:lang w:val="es-ES"/>
              </w:rPr>
            </w:pPr>
          </w:p>
        </w:tc>
        <w:tc>
          <w:tcPr>
            <w:tcW w:w="3498" w:type="dxa"/>
            <w:vAlign w:val="center"/>
          </w:tcPr>
          <w:p w14:paraId="385FAE8E"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Determina los intervalos de crecimiento y decrecimiento y los extremos relativos de una función.</w:t>
            </w:r>
          </w:p>
        </w:tc>
      </w:tr>
      <w:tr w:rsidR="00C66E7A" w:rsidRPr="008039A5" w14:paraId="537F2E74" w14:textId="77777777" w:rsidTr="00C66E7A">
        <w:tc>
          <w:tcPr>
            <w:tcW w:w="3852" w:type="dxa"/>
            <w:vMerge/>
          </w:tcPr>
          <w:p w14:paraId="3C418D56" w14:textId="77777777" w:rsidR="00C66E7A" w:rsidRPr="008039A5" w:rsidRDefault="00C66E7A" w:rsidP="00C66E7A">
            <w:pPr>
              <w:rPr>
                <w:rFonts w:ascii="Times New Roman" w:hAnsi="Times New Roman" w:cs="Times New Roman"/>
                <w:lang w:val="es-ES"/>
              </w:rPr>
            </w:pPr>
          </w:p>
        </w:tc>
        <w:tc>
          <w:tcPr>
            <w:tcW w:w="1553" w:type="dxa"/>
            <w:vMerge/>
          </w:tcPr>
          <w:p w14:paraId="39D7ECDE" w14:textId="77777777" w:rsidR="00C66E7A" w:rsidRPr="008039A5" w:rsidRDefault="00C66E7A" w:rsidP="00C66E7A">
            <w:pPr>
              <w:rPr>
                <w:rFonts w:ascii="Times New Roman" w:hAnsi="Times New Roman" w:cs="Times New Roman"/>
                <w:lang w:val="es-ES"/>
              </w:rPr>
            </w:pPr>
          </w:p>
        </w:tc>
        <w:tc>
          <w:tcPr>
            <w:tcW w:w="1901" w:type="dxa"/>
            <w:vMerge/>
          </w:tcPr>
          <w:p w14:paraId="2BA6C536" w14:textId="77777777" w:rsidR="00C66E7A" w:rsidRPr="008039A5" w:rsidRDefault="00C66E7A" w:rsidP="00C66E7A">
            <w:pPr>
              <w:rPr>
                <w:rFonts w:ascii="Times New Roman" w:hAnsi="Times New Roman" w:cs="Times New Roman"/>
                <w:lang w:val="es-ES"/>
              </w:rPr>
            </w:pPr>
          </w:p>
        </w:tc>
        <w:tc>
          <w:tcPr>
            <w:tcW w:w="3967" w:type="dxa"/>
            <w:vMerge/>
            <w:vAlign w:val="center"/>
          </w:tcPr>
          <w:p w14:paraId="37E863D0" w14:textId="77777777" w:rsidR="00C66E7A" w:rsidRPr="008039A5" w:rsidRDefault="00C66E7A" w:rsidP="00C66E7A">
            <w:pPr>
              <w:rPr>
                <w:rFonts w:ascii="Times New Roman" w:hAnsi="Times New Roman" w:cs="Times New Roman"/>
                <w:lang w:val="es-ES"/>
              </w:rPr>
            </w:pPr>
          </w:p>
        </w:tc>
        <w:tc>
          <w:tcPr>
            <w:tcW w:w="3498" w:type="dxa"/>
            <w:vAlign w:val="center"/>
          </w:tcPr>
          <w:p w14:paraId="6949E911" w14:textId="77777777" w:rsidR="00C66E7A" w:rsidRPr="008039A5" w:rsidRDefault="00C66E7A" w:rsidP="00C66E7A">
            <w:pPr>
              <w:rPr>
                <w:rFonts w:ascii="Times New Roman" w:hAnsi="Times New Roman" w:cs="Times New Roman"/>
                <w:lang w:val="es-ES"/>
              </w:rPr>
            </w:pPr>
            <w:r w:rsidRPr="008039A5">
              <w:rPr>
                <w:rFonts w:ascii="Times New Roman" w:hAnsi="Times New Roman" w:cs="Times New Roman"/>
                <w:lang w:val="es-ES"/>
              </w:rPr>
              <w:t>Determina los intervalos de concavidad y convexidad y los puntos de inflexión de una función.</w:t>
            </w:r>
          </w:p>
        </w:tc>
      </w:tr>
      <w:tr w:rsidR="00C66E7A" w:rsidRPr="008039A5" w14:paraId="5E9964B1" w14:textId="77777777" w:rsidTr="00C66E7A">
        <w:tc>
          <w:tcPr>
            <w:tcW w:w="3852" w:type="dxa"/>
            <w:vMerge/>
          </w:tcPr>
          <w:p w14:paraId="51260CF4" w14:textId="77777777" w:rsidR="00C66E7A" w:rsidRPr="008039A5" w:rsidRDefault="00C66E7A" w:rsidP="00C66E7A">
            <w:pPr>
              <w:rPr>
                <w:rFonts w:ascii="Times New Roman" w:hAnsi="Times New Roman" w:cs="Times New Roman"/>
                <w:vertAlign w:val="superscript"/>
                <w:lang w:val="es-ES"/>
              </w:rPr>
            </w:pPr>
          </w:p>
        </w:tc>
        <w:tc>
          <w:tcPr>
            <w:tcW w:w="1553" w:type="dxa"/>
            <w:vMerge/>
          </w:tcPr>
          <w:p w14:paraId="3BCBCD4C" w14:textId="77777777" w:rsidR="00C66E7A" w:rsidRPr="008039A5" w:rsidRDefault="00C66E7A" w:rsidP="00C66E7A">
            <w:pPr>
              <w:rPr>
                <w:rFonts w:ascii="Times New Roman" w:hAnsi="Times New Roman" w:cs="Times New Roman"/>
                <w:lang w:val="es-ES"/>
              </w:rPr>
            </w:pPr>
          </w:p>
        </w:tc>
        <w:tc>
          <w:tcPr>
            <w:tcW w:w="1901" w:type="dxa"/>
            <w:vMerge/>
          </w:tcPr>
          <w:p w14:paraId="148FC297" w14:textId="77777777" w:rsidR="00C66E7A" w:rsidRPr="008039A5" w:rsidRDefault="00C66E7A" w:rsidP="00C66E7A">
            <w:pPr>
              <w:rPr>
                <w:rFonts w:ascii="Times New Roman" w:hAnsi="Times New Roman" w:cs="Times New Roman"/>
                <w:lang w:val="es-ES"/>
              </w:rPr>
            </w:pPr>
          </w:p>
        </w:tc>
        <w:tc>
          <w:tcPr>
            <w:tcW w:w="3967" w:type="dxa"/>
            <w:vMerge/>
            <w:vAlign w:val="center"/>
          </w:tcPr>
          <w:p w14:paraId="6A28D67F" w14:textId="77777777" w:rsidR="00C66E7A" w:rsidRPr="008039A5" w:rsidRDefault="00C66E7A" w:rsidP="00C66E7A">
            <w:pPr>
              <w:rPr>
                <w:rFonts w:ascii="Times New Roman" w:hAnsi="Times New Roman" w:cs="Times New Roman"/>
                <w:lang w:val="es-ES"/>
              </w:rPr>
            </w:pPr>
          </w:p>
        </w:tc>
        <w:tc>
          <w:tcPr>
            <w:tcW w:w="3498" w:type="dxa"/>
            <w:vAlign w:val="center"/>
          </w:tcPr>
          <w:p w14:paraId="3BB9B674"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Dada una función dependiente de parámetros, averigua éstos conociendo propiedades locales</w:t>
            </w:r>
          </w:p>
        </w:tc>
      </w:tr>
      <w:tr w:rsidR="00C66E7A" w:rsidRPr="008039A5" w14:paraId="742D81BC" w14:textId="77777777" w:rsidTr="00C66E7A">
        <w:tc>
          <w:tcPr>
            <w:tcW w:w="3852" w:type="dxa"/>
            <w:vMerge/>
          </w:tcPr>
          <w:p w14:paraId="3DB8D15D" w14:textId="77777777" w:rsidR="00C66E7A" w:rsidRPr="008039A5" w:rsidRDefault="00C66E7A" w:rsidP="00C66E7A">
            <w:pPr>
              <w:rPr>
                <w:rFonts w:ascii="Times New Roman" w:hAnsi="Times New Roman" w:cs="Times New Roman"/>
                <w:vertAlign w:val="superscript"/>
                <w:lang w:val="es-ES"/>
              </w:rPr>
            </w:pPr>
          </w:p>
        </w:tc>
        <w:tc>
          <w:tcPr>
            <w:tcW w:w="1553" w:type="dxa"/>
            <w:vMerge/>
          </w:tcPr>
          <w:p w14:paraId="7644A84F" w14:textId="77777777" w:rsidR="00C66E7A" w:rsidRPr="008039A5" w:rsidRDefault="00C66E7A" w:rsidP="00C66E7A">
            <w:pPr>
              <w:rPr>
                <w:rFonts w:ascii="Times New Roman" w:hAnsi="Times New Roman" w:cs="Times New Roman"/>
                <w:lang w:val="es-ES"/>
              </w:rPr>
            </w:pPr>
          </w:p>
        </w:tc>
        <w:tc>
          <w:tcPr>
            <w:tcW w:w="1901" w:type="dxa"/>
            <w:vMerge/>
          </w:tcPr>
          <w:p w14:paraId="42F9E280" w14:textId="77777777" w:rsidR="00C66E7A" w:rsidRPr="008039A5" w:rsidRDefault="00C66E7A" w:rsidP="00C66E7A">
            <w:pPr>
              <w:rPr>
                <w:rFonts w:ascii="Times New Roman" w:hAnsi="Times New Roman" w:cs="Times New Roman"/>
                <w:lang w:val="es-ES"/>
              </w:rPr>
            </w:pPr>
          </w:p>
        </w:tc>
        <w:tc>
          <w:tcPr>
            <w:tcW w:w="3967" w:type="dxa"/>
            <w:vMerge/>
            <w:vAlign w:val="center"/>
          </w:tcPr>
          <w:p w14:paraId="07730F76" w14:textId="77777777" w:rsidR="00C66E7A" w:rsidRPr="008039A5" w:rsidRDefault="00C66E7A" w:rsidP="00C66E7A">
            <w:pPr>
              <w:rPr>
                <w:rFonts w:ascii="Times New Roman" w:hAnsi="Times New Roman" w:cs="Times New Roman"/>
                <w:lang w:val="es-ES"/>
              </w:rPr>
            </w:pPr>
          </w:p>
        </w:tc>
        <w:tc>
          <w:tcPr>
            <w:tcW w:w="3498" w:type="dxa"/>
            <w:vAlign w:val="center"/>
          </w:tcPr>
          <w:p w14:paraId="6424D5DE"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Representa gráficamente, tras un análisis cualitativo y cuantitativo.</w:t>
            </w:r>
          </w:p>
        </w:tc>
      </w:tr>
      <w:tr w:rsidR="00C66E7A" w:rsidRPr="008039A5" w14:paraId="403C7008" w14:textId="77777777" w:rsidTr="00C66E7A">
        <w:tc>
          <w:tcPr>
            <w:tcW w:w="3852" w:type="dxa"/>
            <w:vMerge/>
          </w:tcPr>
          <w:p w14:paraId="10D6EC35" w14:textId="77777777" w:rsidR="00C66E7A" w:rsidRPr="008039A5" w:rsidRDefault="00C66E7A" w:rsidP="00C66E7A">
            <w:pPr>
              <w:rPr>
                <w:rFonts w:ascii="Times New Roman" w:hAnsi="Times New Roman" w:cs="Times New Roman"/>
                <w:lang w:val="es-ES"/>
              </w:rPr>
            </w:pPr>
          </w:p>
        </w:tc>
        <w:tc>
          <w:tcPr>
            <w:tcW w:w="1553" w:type="dxa"/>
            <w:vMerge/>
          </w:tcPr>
          <w:p w14:paraId="203057BE" w14:textId="77777777" w:rsidR="00C66E7A" w:rsidRPr="008039A5" w:rsidRDefault="00C66E7A" w:rsidP="00C66E7A">
            <w:pPr>
              <w:rPr>
                <w:rFonts w:ascii="Times New Roman" w:hAnsi="Times New Roman" w:cs="Times New Roman"/>
                <w:lang w:val="es-ES"/>
              </w:rPr>
            </w:pPr>
          </w:p>
        </w:tc>
        <w:tc>
          <w:tcPr>
            <w:tcW w:w="1901" w:type="dxa"/>
            <w:vMerge/>
          </w:tcPr>
          <w:p w14:paraId="79A2C71F" w14:textId="77777777" w:rsidR="00C66E7A" w:rsidRPr="008039A5" w:rsidRDefault="00C66E7A" w:rsidP="00C66E7A">
            <w:pPr>
              <w:rPr>
                <w:rFonts w:ascii="Times New Roman" w:hAnsi="Times New Roman" w:cs="Times New Roman"/>
                <w:lang w:val="es-ES"/>
              </w:rPr>
            </w:pPr>
          </w:p>
        </w:tc>
        <w:tc>
          <w:tcPr>
            <w:tcW w:w="3967" w:type="dxa"/>
            <w:vAlign w:val="center"/>
          </w:tcPr>
          <w:p w14:paraId="74BDEBD1"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 xml:space="preserve">2.2. Plantea problemas de optimización sobre fenómenos relacionados con </w:t>
            </w:r>
            <w:r w:rsidRPr="008039A5">
              <w:rPr>
                <w:rFonts w:ascii="Times New Roman" w:eastAsia="Times New Roman" w:hAnsi="Times New Roman" w:cs="Times New Roman"/>
                <w:color w:val="000000"/>
                <w:lang w:eastAsia="es-ES"/>
              </w:rPr>
              <w:lastRenderedPageBreak/>
              <w:t>las ciencias sociales, los resuelve e interpreta el resultado obtenido dentro del contexto</w:t>
            </w:r>
          </w:p>
        </w:tc>
        <w:tc>
          <w:tcPr>
            <w:tcW w:w="3498" w:type="dxa"/>
            <w:vAlign w:val="center"/>
          </w:tcPr>
          <w:p w14:paraId="350C9EFF" w14:textId="77777777" w:rsidR="00C66E7A" w:rsidRPr="008039A5" w:rsidRDefault="00C66E7A" w:rsidP="00C66E7A">
            <w:pPr>
              <w:rPr>
                <w:rFonts w:ascii="Times New Roman" w:eastAsia="Times New Roman" w:hAnsi="Times New Roman" w:cs="Times New Roman"/>
                <w:color w:val="000000"/>
                <w:lang w:eastAsia="es-ES"/>
              </w:rPr>
            </w:pPr>
            <w:r w:rsidRPr="008039A5">
              <w:rPr>
                <w:rFonts w:ascii="Times New Roman" w:eastAsia="Times New Roman" w:hAnsi="Times New Roman" w:cs="Times New Roman"/>
                <w:color w:val="000000"/>
                <w:lang w:eastAsia="es-ES"/>
              </w:rPr>
              <w:lastRenderedPageBreak/>
              <w:t xml:space="preserve">Plantea problemas de optimización sobre fenómenos </w:t>
            </w:r>
            <w:r w:rsidRPr="008039A5">
              <w:rPr>
                <w:rFonts w:ascii="Times New Roman" w:eastAsia="Times New Roman" w:hAnsi="Times New Roman" w:cs="Times New Roman"/>
                <w:color w:val="000000"/>
                <w:lang w:eastAsia="es-ES"/>
              </w:rPr>
              <w:lastRenderedPageBreak/>
              <w:t>relacionados con las ciencias sociales, los resuelve e interpreta el resultado obtenido dentro del contexto</w:t>
            </w:r>
          </w:p>
        </w:tc>
      </w:tr>
      <w:tr w:rsidR="00C66E7A" w:rsidRPr="008039A5" w14:paraId="6EA88470" w14:textId="77777777" w:rsidTr="00C66E7A">
        <w:trPr>
          <w:trHeight w:val="785"/>
        </w:trPr>
        <w:tc>
          <w:tcPr>
            <w:tcW w:w="3852" w:type="dxa"/>
            <w:vMerge w:val="restart"/>
          </w:tcPr>
          <w:p w14:paraId="69A2C31D" w14:textId="77777777" w:rsidR="00C66E7A" w:rsidRPr="008039A5" w:rsidRDefault="00C66E7A" w:rsidP="00C66E7A">
            <w:pPr>
              <w:rPr>
                <w:rFonts w:ascii="Times New Roman" w:hAnsi="Times New Roman" w:cs="Times New Roman"/>
              </w:rPr>
            </w:pPr>
            <w:r w:rsidRPr="008039A5">
              <w:rPr>
                <w:rFonts w:ascii="Times New Roman" w:hAnsi="Times New Roman" w:cs="Times New Roman"/>
              </w:rPr>
              <w:lastRenderedPageBreak/>
              <w:t>3. Aplica el cálculo de integrales en la medida de áreas de regiones planas limitadas por rectas que sean fácilmente representables utilizando técnicas de integración inmediata.</w:t>
            </w:r>
          </w:p>
        </w:tc>
        <w:tc>
          <w:tcPr>
            <w:tcW w:w="1553" w:type="dxa"/>
            <w:vMerge w:val="restart"/>
          </w:tcPr>
          <w:p w14:paraId="24241211" w14:textId="77777777" w:rsidR="00C66E7A" w:rsidRPr="008039A5" w:rsidRDefault="00C66E7A" w:rsidP="00C66E7A">
            <w:pPr>
              <w:rPr>
                <w:rFonts w:ascii="Times New Roman" w:hAnsi="Times New Roman" w:cs="Times New Roman"/>
                <w:lang w:val="es-ES"/>
              </w:rPr>
            </w:pPr>
            <w:r w:rsidRPr="008039A5">
              <w:rPr>
                <w:rFonts w:ascii="Times New Roman" w:eastAsia="Times New Roman" w:hAnsi="Times New Roman" w:cs="Times New Roman"/>
                <w:color w:val="000000"/>
                <w:lang w:eastAsia="es-ES"/>
              </w:rPr>
              <w:t>CCL, CMCT, CAA, CSC</w:t>
            </w:r>
          </w:p>
        </w:tc>
        <w:tc>
          <w:tcPr>
            <w:tcW w:w="1901" w:type="dxa"/>
            <w:vMerge w:val="restart"/>
          </w:tcPr>
          <w:p w14:paraId="16D5EA8C" w14:textId="77777777" w:rsidR="00C66E7A" w:rsidRPr="008039A5" w:rsidRDefault="00C66E7A" w:rsidP="00C66E7A">
            <w:pPr>
              <w:rPr>
                <w:rFonts w:ascii="Times New Roman" w:hAnsi="Times New Roman" w:cs="Times New Roman"/>
                <w:lang w:val="es-ES"/>
              </w:rPr>
            </w:pPr>
          </w:p>
          <w:p w14:paraId="2793C491" w14:textId="77777777" w:rsidR="00C66E7A" w:rsidRPr="008039A5" w:rsidRDefault="00C66E7A" w:rsidP="00C66E7A">
            <w:pPr>
              <w:rPr>
                <w:rFonts w:ascii="Times New Roman" w:hAnsi="Times New Roman" w:cs="Times New Roman"/>
                <w:lang w:val="es-ES"/>
              </w:rPr>
            </w:pPr>
          </w:p>
          <w:p w14:paraId="6AE8C1FE" w14:textId="77777777" w:rsidR="00C66E7A" w:rsidRPr="008039A5" w:rsidRDefault="00C66E7A" w:rsidP="00C66E7A">
            <w:pPr>
              <w:jc w:val="center"/>
              <w:rPr>
                <w:rFonts w:ascii="Times New Roman" w:hAnsi="Times New Roman" w:cs="Times New Roman"/>
                <w:lang w:val="es-ES"/>
              </w:rPr>
            </w:pPr>
            <w:r w:rsidRPr="008039A5">
              <w:rPr>
                <w:rFonts w:ascii="Times New Roman" w:hAnsi="Times New Roman" w:cs="Times New Roman"/>
                <w:lang w:val="es-ES"/>
              </w:rPr>
              <w:t>5%</w:t>
            </w:r>
          </w:p>
        </w:tc>
        <w:tc>
          <w:tcPr>
            <w:tcW w:w="3967" w:type="dxa"/>
            <w:vMerge w:val="restart"/>
            <w:vAlign w:val="center"/>
          </w:tcPr>
          <w:p w14:paraId="7E672CDF" w14:textId="77777777" w:rsidR="00C66E7A" w:rsidRPr="008039A5" w:rsidRDefault="00C66E7A" w:rsidP="00C66E7A">
            <w:pPr>
              <w:rPr>
                <w:rFonts w:ascii="Times New Roman" w:eastAsia="Times New Roman" w:hAnsi="Times New Roman" w:cs="Times New Roman"/>
                <w:color w:val="000000"/>
                <w:lang w:eastAsia="es-ES"/>
              </w:rPr>
            </w:pPr>
            <w:r w:rsidRPr="008039A5">
              <w:rPr>
                <w:rFonts w:ascii="Times New Roman" w:eastAsia="Times New Roman" w:hAnsi="Times New Roman" w:cs="Times New Roman"/>
                <w:color w:val="000000"/>
                <w:lang w:eastAsia="es-ES"/>
              </w:rPr>
              <w:t>3.1. Aplica la regla de Barrow al cálculo de integrales definidas de funciones elementales inmediatas.</w:t>
            </w:r>
          </w:p>
          <w:p w14:paraId="5731741A" w14:textId="77777777" w:rsidR="00C66E7A" w:rsidRPr="008039A5" w:rsidRDefault="00C66E7A" w:rsidP="00C66E7A">
            <w:pPr>
              <w:rPr>
                <w:rFonts w:ascii="Times New Roman" w:eastAsia="Times New Roman" w:hAnsi="Times New Roman" w:cs="Times New Roman"/>
                <w:color w:val="000000"/>
                <w:lang w:eastAsia="es-ES"/>
              </w:rPr>
            </w:pPr>
          </w:p>
        </w:tc>
        <w:tc>
          <w:tcPr>
            <w:tcW w:w="3498" w:type="dxa"/>
            <w:vAlign w:val="center"/>
          </w:tcPr>
          <w:p w14:paraId="1F3FE47C" w14:textId="77777777" w:rsidR="00C66E7A" w:rsidRPr="008039A5" w:rsidRDefault="00C66E7A" w:rsidP="00C66E7A">
            <w:pPr>
              <w:rPr>
                <w:rFonts w:ascii="Times New Roman" w:eastAsia="Times New Roman" w:hAnsi="Times New Roman" w:cs="Times New Roman"/>
                <w:color w:val="000000"/>
                <w:lang w:eastAsia="es-ES"/>
              </w:rPr>
            </w:pPr>
            <w:r w:rsidRPr="008039A5">
              <w:rPr>
                <w:rFonts w:ascii="Times New Roman" w:eastAsia="Times New Roman" w:hAnsi="Times New Roman" w:cs="Times New Roman"/>
                <w:color w:val="000000"/>
                <w:lang w:eastAsia="es-ES"/>
              </w:rPr>
              <w:t>Conoce los conceptos de primitiva, integral indefinida e integral definida.</w:t>
            </w:r>
          </w:p>
          <w:p w14:paraId="712D371F" w14:textId="77777777" w:rsidR="00C66E7A" w:rsidRPr="008039A5" w:rsidRDefault="00C66E7A" w:rsidP="00C66E7A">
            <w:pPr>
              <w:rPr>
                <w:rFonts w:ascii="Times New Roman" w:eastAsia="Times New Roman" w:hAnsi="Times New Roman" w:cs="Times New Roman"/>
                <w:color w:val="000000"/>
                <w:lang w:eastAsia="es-ES"/>
              </w:rPr>
            </w:pPr>
          </w:p>
        </w:tc>
      </w:tr>
      <w:tr w:rsidR="00C66E7A" w:rsidRPr="008039A5" w14:paraId="5C5E71FD" w14:textId="77777777" w:rsidTr="00C66E7A">
        <w:trPr>
          <w:trHeight w:val="770"/>
        </w:trPr>
        <w:tc>
          <w:tcPr>
            <w:tcW w:w="3852" w:type="dxa"/>
            <w:vMerge/>
          </w:tcPr>
          <w:p w14:paraId="51EDB758" w14:textId="77777777" w:rsidR="00C66E7A" w:rsidRPr="008039A5" w:rsidRDefault="00C66E7A" w:rsidP="00C66E7A">
            <w:pPr>
              <w:rPr>
                <w:rFonts w:ascii="Times New Roman" w:hAnsi="Times New Roman" w:cs="Times New Roman"/>
              </w:rPr>
            </w:pPr>
          </w:p>
        </w:tc>
        <w:tc>
          <w:tcPr>
            <w:tcW w:w="1553" w:type="dxa"/>
            <w:vMerge/>
          </w:tcPr>
          <w:p w14:paraId="279F9226" w14:textId="77777777" w:rsidR="00C66E7A" w:rsidRPr="008039A5" w:rsidRDefault="00C66E7A" w:rsidP="00C66E7A">
            <w:pPr>
              <w:rPr>
                <w:rFonts w:ascii="Times New Roman" w:eastAsia="Times New Roman" w:hAnsi="Times New Roman" w:cs="Times New Roman"/>
                <w:color w:val="000000"/>
                <w:lang w:eastAsia="es-ES"/>
              </w:rPr>
            </w:pPr>
          </w:p>
        </w:tc>
        <w:tc>
          <w:tcPr>
            <w:tcW w:w="1901" w:type="dxa"/>
            <w:vMerge/>
          </w:tcPr>
          <w:p w14:paraId="2FB673DA" w14:textId="77777777" w:rsidR="00C66E7A" w:rsidRPr="008039A5" w:rsidRDefault="00C66E7A" w:rsidP="00C66E7A">
            <w:pPr>
              <w:rPr>
                <w:rFonts w:ascii="Times New Roman" w:hAnsi="Times New Roman" w:cs="Times New Roman"/>
                <w:lang w:val="es-ES"/>
              </w:rPr>
            </w:pPr>
          </w:p>
        </w:tc>
        <w:tc>
          <w:tcPr>
            <w:tcW w:w="3967" w:type="dxa"/>
            <w:vMerge/>
            <w:vAlign w:val="center"/>
          </w:tcPr>
          <w:p w14:paraId="058746F1" w14:textId="77777777" w:rsidR="00C66E7A" w:rsidRPr="008039A5" w:rsidRDefault="00C66E7A" w:rsidP="00C66E7A">
            <w:pPr>
              <w:rPr>
                <w:rFonts w:ascii="Times New Roman" w:eastAsia="Times New Roman" w:hAnsi="Times New Roman" w:cs="Times New Roman"/>
                <w:color w:val="000000"/>
                <w:lang w:eastAsia="es-ES"/>
              </w:rPr>
            </w:pPr>
          </w:p>
        </w:tc>
        <w:tc>
          <w:tcPr>
            <w:tcW w:w="3498" w:type="dxa"/>
            <w:vAlign w:val="center"/>
          </w:tcPr>
          <w:p w14:paraId="31B94FBD" w14:textId="77777777" w:rsidR="00C66E7A" w:rsidRPr="008039A5" w:rsidRDefault="00C66E7A" w:rsidP="00C66E7A">
            <w:pPr>
              <w:rPr>
                <w:rFonts w:ascii="Times New Roman" w:eastAsia="Times New Roman" w:hAnsi="Times New Roman" w:cs="Times New Roman"/>
                <w:color w:val="000000"/>
                <w:lang w:eastAsia="es-ES"/>
              </w:rPr>
            </w:pPr>
            <w:r w:rsidRPr="008039A5">
              <w:rPr>
                <w:rFonts w:ascii="Times New Roman" w:eastAsia="Times New Roman" w:hAnsi="Times New Roman" w:cs="Times New Roman"/>
                <w:color w:val="000000"/>
                <w:lang w:eastAsia="es-ES"/>
              </w:rPr>
              <w:t>Calcula integrales inmediatas de funciones elementales o transformables a inmediatas.</w:t>
            </w:r>
          </w:p>
          <w:p w14:paraId="2D34C460" w14:textId="77777777" w:rsidR="00C66E7A" w:rsidRPr="008039A5" w:rsidRDefault="00C66E7A" w:rsidP="00C66E7A">
            <w:pPr>
              <w:rPr>
                <w:rFonts w:ascii="Times New Roman" w:eastAsia="Times New Roman" w:hAnsi="Times New Roman" w:cs="Times New Roman"/>
                <w:color w:val="000000"/>
                <w:lang w:eastAsia="es-ES"/>
              </w:rPr>
            </w:pPr>
          </w:p>
        </w:tc>
      </w:tr>
      <w:tr w:rsidR="00C66E7A" w:rsidRPr="008039A5" w14:paraId="7C147CBD" w14:textId="77777777" w:rsidTr="00C66E7A">
        <w:trPr>
          <w:trHeight w:val="825"/>
        </w:trPr>
        <w:tc>
          <w:tcPr>
            <w:tcW w:w="3852" w:type="dxa"/>
            <w:vMerge/>
          </w:tcPr>
          <w:p w14:paraId="2E47CBF5" w14:textId="77777777" w:rsidR="00C66E7A" w:rsidRPr="008039A5" w:rsidRDefault="00C66E7A" w:rsidP="00C66E7A">
            <w:pPr>
              <w:rPr>
                <w:rFonts w:ascii="Times New Roman" w:hAnsi="Times New Roman" w:cs="Times New Roman"/>
              </w:rPr>
            </w:pPr>
          </w:p>
        </w:tc>
        <w:tc>
          <w:tcPr>
            <w:tcW w:w="1553" w:type="dxa"/>
            <w:vMerge/>
          </w:tcPr>
          <w:p w14:paraId="13682FB4" w14:textId="77777777" w:rsidR="00C66E7A" w:rsidRPr="008039A5" w:rsidRDefault="00C66E7A" w:rsidP="00C66E7A">
            <w:pPr>
              <w:rPr>
                <w:rFonts w:ascii="Times New Roman" w:eastAsia="Times New Roman" w:hAnsi="Times New Roman" w:cs="Times New Roman"/>
                <w:color w:val="000000"/>
                <w:lang w:eastAsia="es-ES"/>
              </w:rPr>
            </w:pPr>
          </w:p>
        </w:tc>
        <w:tc>
          <w:tcPr>
            <w:tcW w:w="1901" w:type="dxa"/>
            <w:vMerge/>
          </w:tcPr>
          <w:p w14:paraId="1EFABAA0" w14:textId="77777777" w:rsidR="00C66E7A" w:rsidRPr="008039A5" w:rsidRDefault="00C66E7A" w:rsidP="00C66E7A">
            <w:pPr>
              <w:rPr>
                <w:rFonts w:ascii="Times New Roman" w:hAnsi="Times New Roman" w:cs="Times New Roman"/>
                <w:lang w:val="es-ES"/>
              </w:rPr>
            </w:pPr>
          </w:p>
        </w:tc>
        <w:tc>
          <w:tcPr>
            <w:tcW w:w="3967" w:type="dxa"/>
            <w:vMerge/>
            <w:vAlign w:val="center"/>
          </w:tcPr>
          <w:p w14:paraId="13D64260" w14:textId="77777777" w:rsidR="00C66E7A" w:rsidRPr="008039A5" w:rsidRDefault="00C66E7A" w:rsidP="00C66E7A">
            <w:pPr>
              <w:rPr>
                <w:rFonts w:ascii="Times New Roman" w:eastAsia="Times New Roman" w:hAnsi="Times New Roman" w:cs="Times New Roman"/>
                <w:color w:val="000000"/>
                <w:lang w:eastAsia="es-ES"/>
              </w:rPr>
            </w:pPr>
          </w:p>
        </w:tc>
        <w:tc>
          <w:tcPr>
            <w:tcW w:w="3498" w:type="dxa"/>
            <w:vAlign w:val="center"/>
          </w:tcPr>
          <w:p w14:paraId="1DBD23D6" w14:textId="77777777" w:rsidR="00C66E7A" w:rsidRPr="008039A5" w:rsidRDefault="00C66E7A" w:rsidP="00C66E7A">
            <w:pPr>
              <w:rPr>
                <w:rFonts w:ascii="Times New Roman" w:eastAsia="Times New Roman" w:hAnsi="Times New Roman" w:cs="Times New Roman"/>
                <w:color w:val="000000"/>
                <w:lang w:eastAsia="es-ES"/>
              </w:rPr>
            </w:pPr>
            <w:r w:rsidRPr="008039A5">
              <w:rPr>
                <w:rFonts w:ascii="Times New Roman" w:eastAsia="Times New Roman" w:hAnsi="Times New Roman" w:cs="Times New Roman"/>
                <w:color w:val="000000"/>
                <w:lang w:eastAsia="es-ES"/>
              </w:rPr>
              <w:t>Calcula integrales definidas de funciones elementales o transformables a inmediatas.</w:t>
            </w:r>
          </w:p>
        </w:tc>
      </w:tr>
      <w:tr w:rsidR="00C66E7A" w:rsidRPr="008039A5" w14:paraId="7C0AC229" w14:textId="77777777" w:rsidTr="00C66E7A">
        <w:trPr>
          <w:trHeight w:val="210"/>
        </w:trPr>
        <w:tc>
          <w:tcPr>
            <w:tcW w:w="3852" w:type="dxa"/>
            <w:vMerge/>
          </w:tcPr>
          <w:p w14:paraId="3902611C" w14:textId="77777777" w:rsidR="00C66E7A" w:rsidRPr="008039A5" w:rsidRDefault="00C66E7A" w:rsidP="00C66E7A">
            <w:pPr>
              <w:rPr>
                <w:rFonts w:ascii="Times New Roman" w:hAnsi="Times New Roman" w:cs="Times New Roman"/>
              </w:rPr>
            </w:pPr>
          </w:p>
        </w:tc>
        <w:tc>
          <w:tcPr>
            <w:tcW w:w="1553" w:type="dxa"/>
            <w:vMerge/>
          </w:tcPr>
          <w:p w14:paraId="2B545227" w14:textId="77777777" w:rsidR="00C66E7A" w:rsidRPr="008039A5" w:rsidRDefault="00C66E7A" w:rsidP="00C66E7A">
            <w:pPr>
              <w:rPr>
                <w:rFonts w:ascii="Times New Roman" w:eastAsia="Times New Roman" w:hAnsi="Times New Roman" w:cs="Times New Roman"/>
                <w:color w:val="000000"/>
                <w:lang w:eastAsia="es-ES"/>
              </w:rPr>
            </w:pPr>
          </w:p>
        </w:tc>
        <w:tc>
          <w:tcPr>
            <w:tcW w:w="1901" w:type="dxa"/>
            <w:vMerge/>
          </w:tcPr>
          <w:p w14:paraId="5CE079FC" w14:textId="77777777" w:rsidR="00C66E7A" w:rsidRPr="008039A5" w:rsidRDefault="00C66E7A" w:rsidP="00C66E7A">
            <w:pPr>
              <w:rPr>
                <w:rFonts w:ascii="Times New Roman" w:hAnsi="Times New Roman" w:cs="Times New Roman"/>
                <w:lang w:val="es-ES"/>
              </w:rPr>
            </w:pPr>
          </w:p>
        </w:tc>
        <w:tc>
          <w:tcPr>
            <w:tcW w:w="3967" w:type="dxa"/>
            <w:vAlign w:val="center"/>
          </w:tcPr>
          <w:p w14:paraId="2AB48DE4" w14:textId="77777777" w:rsidR="00C66E7A" w:rsidRPr="008039A5" w:rsidRDefault="00C66E7A" w:rsidP="00C66E7A">
            <w:pPr>
              <w:rPr>
                <w:rFonts w:ascii="Times New Roman" w:eastAsia="Times New Roman" w:hAnsi="Times New Roman" w:cs="Times New Roman"/>
                <w:color w:val="000000"/>
                <w:lang w:eastAsia="es-ES"/>
              </w:rPr>
            </w:pPr>
            <w:r w:rsidRPr="008039A5">
              <w:rPr>
                <w:rFonts w:ascii="Times New Roman" w:eastAsia="Times New Roman" w:hAnsi="Times New Roman" w:cs="Times New Roman"/>
                <w:color w:val="000000"/>
                <w:lang w:eastAsia="es-ES"/>
              </w:rPr>
              <w:t>3.2. Aplica el concepto de integral definida para calcular el área de recintos planos delimitados por una o dos curvas.</w:t>
            </w:r>
          </w:p>
        </w:tc>
        <w:tc>
          <w:tcPr>
            <w:tcW w:w="3498" w:type="dxa"/>
            <w:vAlign w:val="center"/>
          </w:tcPr>
          <w:p w14:paraId="6BB43965" w14:textId="77777777" w:rsidR="00C66E7A" w:rsidRPr="008039A5" w:rsidRDefault="00C66E7A" w:rsidP="00C66E7A">
            <w:pPr>
              <w:rPr>
                <w:rFonts w:ascii="Times New Roman" w:eastAsia="Times New Roman" w:hAnsi="Times New Roman" w:cs="Times New Roman"/>
                <w:color w:val="000000"/>
                <w:lang w:eastAsia="es-ES"/>
              </w:rPr>
            </w:pPr>
            <w:r w:rsidRPr="008039A5">
              <w:rPr>
                <w:rFonts w:ascii="Times New Roman" w:eastAsia="Times New Roman" w:hAnsi="Times New Roman" w:cs="Times New Roman"/>
                <w:color w:val="000000"/>
                <w:lang w:eastAsia="es-ES"/>
              </w:rPr>
              <w:t>Aplica el concepto de integral definida para calcular el área de recintos planos delimitados por una o dos curvas.</w:t>
            </w:r>
          </w:p>
        </w:tc>
      </w:tr>
    </w:tbl>
    <w:p w14:paraId="2A94173D" w14:textId="77777777" w:rsidR="00137733" w:rsidRDefault="00137733" w:rsidP="00215B37">
      <w:pPr>
        <w:tabs>
          <w:tab w:val="left" w:pos="1020"/>
        </w:tabs>
        <w:spacing w:before="240" w:line="240" w:lineRule="exact"/>
        <w:jc w:val="both"/>
        <w:rPr>
          <w:rFonts w:ascii="Times New Roman" w:eastAsia="Arial" w:hAnsi="Times New Roman" w:cs="Times New Roman"/>
          <w:b/>
        </w:rPr>
      </w:pPr>
    </w:p>
    <w:tbl>
      <w:tblPr>
        <w:tblStyle w:val="Tablaconcuadrcula"/>
        <w:tblW w:w="0" w:type="auto"/>
        <w:tblLook w:val="04A0" w:firstRow="1" w:lastRow="0" w:firstColumn="1" w:lastColumn="0" w:noHBand="0" w:noVBand="1"/>
      </w:tblPr>
      <w:tblGrid>
        <w:gridCol w:w="3878"/>
        <w:gridCol w:w="1563"/>
        <w:gridCol w:w="1937"/>
        <w:gridCol w:w="3994"/>
        <w:gridCol w:w="3508"/>
      </w:tblGrid>
      <w:tr w:rsidR="00C66E7A" w:rsidRPr="00A15204" w14:paraId="5D8D40EC" w14:textId="77777777" w:rsidTr="00C66E7A">
        <w:tc>
          <w:tcPr>
            <w:tcW w:w="14771" w:type="dxa"/>
            <w:gridSpan w:val="5"/>
            <w:tcBorders>
              <w:bottom w:val="single" w:sz="4" w:space="0" w:color="auto"/>
            </w:tcBorders>
            <w:shd w:val="clear" w:color="auto" w:fill="7030A0"/>
          </w:tcPr>
          <w:p w14:paraId="356342CC" w14:textId="77777777" w:rsidR="00C66E7A" w:rsidRPr="00A15204" w:rsidRDefault="00C66E7A" w:rsidP="00C66E7A">
            <w:pPr>
              <w:jc w:val="center"/>
              <w:rPr>
                <w:rFonts w:ascii="Times New Roman" w:hAnsi="Times New Roman" w:cs="Times New Roman"/>
                <w:lang w:val="es-ES"/>
              </w:rPr>
            </w:pPr>
            <w:r w:rsidRPr="00A15204">
              <w:rPr>
                <w:rFonts w:ascii="Times New Roman" w:hAnsi="Times New Roman" w:cs="Times New Roman"/>
                <w:lang w:val="es-ES"/>
              </w:rPr>
              <w:t>BLOQUE IV. ESTADÍSTICA Y PROBABILIDAD.</w:t>
            </w:r>
          </w:p>
          <w:p w14:paraId="3C066CEB" w14:textId="77777777" w:rsidR="00C66E7A" w:rsidRPr="00A15204" w:rsidRDefault="00C66E7A" w:rsidP="00C66E7A">
            <w:pPr>
              <w:rPr>
                <w:rFonts w:ascii="Times New Roman" w:hAnsi="Times New Roman" w:cs="Times New Roman"/>
                <w:lang w:val="es-ES"/>
              </w:rPr>
            </w:pPr>
          </w:p>
        </w:tc>
      </w:tr>
      <w:tr w:rsidR="00C66E7A" w:rsidRPr="00A15204" w14:paraId="691E5956" w14:textId="77777777" w:rsidTr="00C66E7A">
        <w:tc>
          <w:tcPr>
            <w:tcW w:w="3890" w:type="dxa"/>
            <w:shd w:val="clear" w:color="auto" w:fill="B2A1C7" w:themeFill="accent4" w:themeFillTint="99"/>
          </w:tcPr>
          <w:p w14:paraId="0F007780" w14:textId="77777777" w:rsidR="00C66E7A" w:rsidRPr="00A15204" w:rsidRDefault="00C66E7A" w:rsidP="00C66E7A">
            <w:pPr>
              <w:rPr>
                <w:rFonts w:ascii="Times New Roman" w:hAnsi="Times New Roman" w:cs="Times New Roman"/>
                <w:lang w:val="es-ES"/>
              </w:rPr>
            </w:pPr>
            <w:r w:rsidRPr="00A15204">
              <w:rPr>
                <w:rFonts w:ascii="Times New Roman" w:hAnsi="Times New Roman" w:cs="Times New Roman"/>
                <w:lang w:val="es-ES"/>
              </w:rPr>
              <w:t>CRITERIOS DE EVALAUCIÓN</w:t>
            </w:r>
          </w:p>
        </w:tc>
        <w:tc>
          <w:tcPr>
            <w:tcW w:w="1565" w:type="dxa"/>
            <w:shd w:val="clear" w:color="auto" w:fill="B2A1C7" w:themeFill="accent4" w:themeFillTint="99"/>
          </w:tcPr>
          <w:p w14:paraId="1FF53435" w14:textId="77777777" w:rsidR="00C66E7A" w:rsidRPr="00A15204" w:rsidRDefault="00C66E7A" w:rsidP="00C66E7A">
            <w:pPr>
              <w:rPr>
                <w:rFonts w:ascii="Times New Roman" w:hAnsi="Times New Roman" w:cs="Times New Roman"/>
                <w:lang w:val="es-ES"/>
              </w:rPr>
            </w:pPr>
            <w:r w:rsidRPr="00A15204">
              <w:rPr>
                <w:rFonts w:ascii="Times New Roman" w:hAnsi="Times New Roman" w:cs="Times New Roman"/>
                <w:lang w:val="es-ES"/>
              </w:rPr>
              <w:t>C.C.</w:t>
            </w:r>
          </w:p>
        </w:tc>
        <w:tc>
          <w:tcPr>
            <w:tcW w:w="1793" w:type="dxa"/>
            <w:shd w:val="clear" w:color="auto" w:fill="B2A1C7" w:themeFill="accent4" w:themeFillTint="99"/>
          </w:tcPr>
          <w:p w14:paraId="1CE08C67" w14:textId="77777777" w:rsidR="00C66E7A" w:rsidRPr="00A15204" w:rsidRDefault="00C66E7A" w:rsidP="00C66E7A">
            <w:pPr>
              <w:rPr>
                <w:rFonts w:ascii="Times New Roman" w:hAnsi="Times New Roman" w:cs="Times New Roman"/>
                <w:lang w:val="es-ES"/>
              </w:rPr>
            </w:pPr>
            <w:r w:rsidRPr="00A15204">
              <w:rPr>
                <w:rFonts w:ascii="Times New Roman" w:hAnsi="Times New Roman" w:cs="Times New Roman"/>
                <w:lang w:val="es-ES"/>
              </w:rPr>
              <w:t>PONDERACIÓN</w:t>
            </w:r>
          </w:p>
        </w:tc>
        <w:tc>
          <w:tcPr>
            <w:tcW w:w="4006" w:type="dxa"/>
            <w:shd w:val="clear" w:color="auto" w:fill="B2A1C7" w:themeFill="accent4" w:themeFillTint="99"/>
          </w:tcPr>
          <w:p w14:paraId="6D771944" w14:textId="77777777" w:rsidR="00C66E7A" w:rsidRPr="00A15204" w:rsidRDefault="00C66E7A" w:rsidP="00C66E7A">
            <w:pPr>
              <w:rPr>
                <w:rFonts w:ascii="Times New Roman" w:hAnsi="Times New Roman" w:cs="Times New Roman"/>
                <w:lang w:val="es-ES"/>
              </w:rPr>
            </w:pPr>
            <w:r w:rsidRPr="00A15204">
              <w:rPr>
                <w:rFonts w:ascii="Times New Roman" w:hAnsi="Times New Roman" w:cs="Times New Roman"/>
                <w:lang w:val="es-ES"/>
              </w:rPr>
              <w:t>ESTÁNDARES DE APRENDIZAJE</w:t>
            </w:r>
          </w:p>
        </w:tc>
        <w:tc>
          <w:tcPr>
            <w:tcW w:w="3517" w:type="dxa"/>
            <w:shd w:val="clear" w:color="auto" w:fill="B2A1C7" w:themeFill="accent4" w:themeFillTint="99"/>
          </w:tcPr>
          <w:p w14:paraId="0D113B58" w14:textId="77777777" w:rsidR="00C66E7A" w:rsidRPr="00A15204" w:rsidRDefault="00C66E7A" w:rsidP="00C66E7A">
            <w:pPr>
              <w:rPr>
                <w:rFonts w:ascii="Times New Roman" w:hAnsi="Times New Roman" w:cs="Times New Roman"/>
                <w:lang w:val="es-ES"/>
              </w:rPr>
            </w:pPr>
            <w:r w:rsidRPr="00A15204">
              <w:rPr>
                <w:rFonts w:ascii="Times New Roman" w:hAnsi="Times New Roman" w:cs="Times New Roman"/>
                <w:lang w:val="es-ES"/>
              </w:rPr>
              <w:t>INDICADORES DE LOGRO</w:t>
            </w:r>
          </w:p>
        </w:tc>
      </w:tr>
      <w:tr w:rsidR="00C66E7A" w:rsidRPr="00A15204" w14:paraId="168D0BD8" w14:textId="77777777" w:rsidTr="00C66E7A">
        <w:tc>
          <w:tcPr>
            <w:tcW w:w="3890" w:type="dxa"/>
            <w:vMerge w:val="restart"/>
          </w:tcPr>
          <w:p w14:paraId="4C562530"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 xml:space="preserve">1. Asignar probabilidades a sucesos aleatorios en experimentos simples y compuestos, utilizando la regla de Laplace en combinación con diferentes técnicas de recuento personales, diagramas de árbol o tablas de contingencia, la axiomática de la probabilidad, el teorema de la probabilidad total y aplica el teorema de Bayes para modificar </w:t>
            </w:r>
            <w:r w:rsidRPr="00A15204">
              <w:rPr>
                <w:rFonts w:ascii="Times New Roman" w:eastAsia="Times New Roman" w:hAnsi="Times New Roman" w:cs="Times New Roman"/>
                <w:color w:val="000000"/>
                <w:lang w:eastAsia="es-ES"/>
              </w:rPr>
              <w:lastRenderedPageBreak/>
              <w:t xml:space="preserve">la probabilidad asignada a un suceso (probabilidad inicial) a partir de la información obtenida mediante la experimentación (probabilidad final), empleando los resultados numéricos obtenidos en la toma de decisiones en contextos relacionados con las ciencias ociales. </w:t>
            </w:r>
          </w:p>
        </w:tc>
        <w:tc>
          <w:tcPr>
            <w:tcW w:w="1565" w:type="dxa"/>
            <w:vMerge w:val="restart"/>
          </w:tcPr>
          <w:p w14:paraId="1FDD8053"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lastRenderedPageBreak/>
              <w:t>CMCT, CAA, CSC</w:t>
            </w:r>
          </w:p>
        </w:tc>
        <w:tc>
          <w:tcPr>
            <w:tcW w:w="1793" w:type="dxa"/>
            <w:vMerge w:val="restart"/>
          </w:tcPr>
          <w:p w14:paraId="0F90BA7C" w14:textId="77777777" w:rsidR="00C66E7A" w:rsidRPr="00A15204" w:rsidRDefault="00C66E7A" w:rsidP="00C66E7A">
            <w:pPr>
              <w:rPr>
                <w:rFonts w:ascii="Times New Roman" w:hAnsi="Times New Roman" w:cs="Times New Roman"/>
                <w:lang w:val="es-ES"/>
              </w:rPr>
            </w:pPr>
          </w:p>
          <w:p w14:paraId="3E4EE1B7" w14:textId="77777777" w:rsidR="00C66E7A" w:rsidRPr="00A15204" w:rsidRDefault="00C66E7A" w:rsidP="00C66E7A">
            <w:pPr>
              <w:rPr>
                <w:rFonts w:ascii="Times New Roman" w:hAnsi="Times New Roman" w:cs="Times New Roman"/>
                <w:lang w:val="es-ES"/>
              </w:rPr>
            </w:pPr>
          </w:p>
          <w:p w14:paraId="73360BEF" w14:textId="77777777" w:rsidR="00C66E7A" w:rsidRPr="00A15204" w:rsidRDefault="00C66E7A" w:rsidP="00C66E7A">
            <w:pPr>
              <w:rPr>
                <w:rFonts w:ascii="Times New Roman" w:hAnsi="Times New Roman" w:cs="Times New Roman"/>
                <w:lang w:val="es-ES"/>
              </w:rPr>
            </w:pPr>
          </w:p>
          <w:p w14:paraId="7B74C396" w14:textId="77777777" w:rsidR="00C66E7A" w:rsidRPr="00A15204" w:rsidRDefault="00C66E7A" w:rsidP="00C66E7A">
            <w:pPr>
              <w:jc w:val="center"/>
              <w:rPr>
                <w:rFonts w:ascii="Times New Roman" w:hAnsi="Times New Roman" w:cs="Times New Roman"/>
                <w:lang w:val="es-ES"/>
              </w:rPr>
            </w:pPr>
            <w:r w:rsidRPr="00A15204">
              <w:rPr>
                <w:rFonts w:ascii="Times New Roman" w:hAnsi="Times New Roman" w:cs="Times New Roman"/>
                <w:lang w:val="es-ES"/>
              </w:rPr>
              <w:t>18%</w:t>
            </w:r>
          </w:p>
        </w:tc>
        <w:tc>
          <w:tcPr>
            <w:tcW w:w="4006" w:type="dxa"/>
            <w:vMerge w:val="restart"/>
            <w:vAlign w:val="center"/>
          </w:tcPr>
          <w:p w14:paraId="498043C2"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1.1. Calcula la probabilidad de sucesos en experimentos simples y compuestos mediante la regla de Laplace, las fórmulas derivadas de la axiomática de Kolmogorov y diferentes técnicas de recuento.</w:t>
            </w:r>
          </w:p>
        </w:tc>
        <w:tc>
          <w:tcPr>
            <w:tcW w:w="3517" w:type="dxa"/>
            <w:vAlign w:val="center"/>
          </w:tcPr>
          <w:p w14:paraId="58B44377"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Conoce la terminología básica del Cálculo de Probabilidades.</w:t>
            </w:r>
          </w:p>
        </w:tc>
      </w:tr>
      <w:tr w:rsidR="00C66E7A" w:rsidRPr="00A15204" w14:paraId="791F0BE5" w14:textId="77777777" w:rsidTr="00C66E7A">
        <w:trPr>
          <w:trHeight w:val="1185"/>
        </w:trPr>
        <w:tc>
          <w:tcPr>
            <w:tcW w:w="3890" w:type="dxa"/>
            <w:vMerge/>
          </w:tcPr>
          <w:p w14:paraId="3C0C0841"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34A57497" w14:textId="77777777" w:rsidR="00C66E7A" w:rsidRPr="00A15204" w:rsidRDefault="00C66E7A" w:rsidP="00C66E7A">
            <w:pPr>
              <w:rPr>
                <w:rFonts w:ascii="Times New Roman" w:hAnsi="Times New Roman" w:cs="Times New Roman"/>
                <w:lang w:val="es-ES"/>
              </w:rPr>
            </w:pPr>
          </w:p>
        </w:tc>
        <w:tc>
          <w:tcPr>
            <w:tcW w:w="1793" w:type="dxa"/>
            <w:vMerge/>
          </w:tcPr>
          <w:p w14:paraId="4A768990" w14:textId="77777777" w:rsidR="00C66E7A" w:rsidRPr="00A15204" w:rsidRDefault="00C66E7A" w:rsidP="00C66E7A">
            <w:pPr>
              <w:rPr>
                <w:rFonts w:ascii="Times New Roman" w:hAnsi="Times New Roman" w:cs="Times New Roman"/>
                <w:lang w:val="es-ES"/>
              </w:rPr>
            </w:pPr>
          </w:p>
        </w:tc>
        <w:tc>
          <w:tcPr>
            <w:tcW w:w="4006" w:type="dxa"/>
            <w:vMerge/>
            <w:vAlign w:val="center"/>
          </w:tcPr>
          <w:p w14:paraId="408848CE" w14:textId="77777777" w:rsidR="00C66E7A" w:rsidRPr="00A15204" w:rsidRDefault="00C66E7A" w:rsidP="00C66E7A">
            <w:pPr>
              <w:rPr>
                <w:rFonts w:ascii="Times New Roman" w:hAnsi="Times New Roman" w:cs="Times New Roman"/>
                <w:lang w:val="es-ES"/>
              </w:rPr>
            </w:pPr>
          </w:p>
        </w:tc>
        <w:tc>
          <w:tcPr>
            <w:tcW w:w="3517" w:type="dxa"/>
            <w:vAlign w:val="center"/>
          </w:tcPr>
          <w:p w14:paraId="475DEB77"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Construye el espacio muestral asociado a un experimento aleatorio simple. Describe sucesos y efectúa operaciones con ellos.</w:t>
            </w:r>
          </w:p>
        </w:tc>
      </w:tr>
      <w:tr w:rsidR="00C66E7A" w:rsidRPr="00A15204" w14:paraId="11738F06" w14:textId="77777777" w:rsidTr="00C66E7A">
        <w:trPr>
          <w:trHeight w:val="480"/>
        </w:trPr>
        <w:tc>
          <w:tcPr>
            <w:tcW w:w="3890" w:type="dxa"/>
            <w:vMerge/>
          </w:tcPr>
          <w:p w14:paraId="37183DF6"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380DE441" w14:textId="77777777" w:rsidR="00C66E7A" w:rsidRPr="00A15204" w:rsidRDefault="00C66E7A" w:rsidP="00C66E7A">
            <w:pPr>
              <w:rPr>
                <w:rFonts w:ascii="Times New Roman" w:hAnsi="Times New Roman" w:cs="Times New Roman"/>
                <w:lang w:val="es-ES"/>
              </w:rPr>
            </w:pPr>
          </w:p>
        </w:tc>
        <w:tc>
          <w:tcPr>
            <w:tcW w:w="1793" w:type="dxa"/>
            <w:vMerge/>
          </w:tcPr>
          <w:p w14:paraId="07FA5BF2" w14:textId="77777777" w:rsidR="00C66E7A" w:rsidRPr="00A15204" w:rsidRDefault="00C66E7A" w:rsidP="00C66E7A">
            <w:pPr>
              <w:rPr>
                <w:rFonts w:ascii="Times New Roman" w:hAnsi="Times New Roman" w:cs="Times New Roman"/>
                <w:lang w:val="es-ES"/>
              </w:rPr>
            </w:pPr>
          </w:p>
        </w:tc>
        <w:tc>
          <w:tcPr>
            <w:tcW w:w="4006" w:type="dxa"/>
            <w:vMerge/>
            <w:vAlign w:val="center"/>
          </w:tcPr>
          <w:p w14:paraId="2AA60D96" w14:textId="77777777" w:rsidR="00C66E7A" w:rsidRPr="00A15204" w:rsidRDefault="00C66E7A" w:rsidP="00C66E7A">
            <w:pPr>
              <w:rPr>
                <w:rFonts w:ascii="Times New Roman" w:hAnsi="Times New Roman" w:cs="Times New Roman"/>
                <w:lang w:val="es-ES"/>
              </w:rPr>
            </w:pPr>
          </w:p>
        </w:tc>
        <w:tc>
          <w:tcPr>
            <w:tcW w:w="3517" w:type="dxa"/>
            <w:vAlign w:val="center"/>
          </w:tcPr>
          <w:p w14:paraId="3F63EF96"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 xml:space="preserve">Asigna probabilidades a sucesos aleatorios simples y compuestos, dependientes o independientes, utilizando </w:t>
            </w:r>
            <w:r w:rsidRPr="00A15204">
              <w:rPr>
                <w:rFonts w:ascii="Times New Roman" w:eastAsia="Times New Roman" w:hAnsi="Times New Roman" w:cs="Times New Roman"/>
                <w:color w:val="000000"/>
                <w:lang w:eastAsia="es-ES"/>
              </w:rPr>
              <w:lastRenderedPageBreak/>
              <w:t>técnicas de recuento, diagramas de árbol o tablas de contingencia.</w:t>
            </w:r>
          </w:p>
          <w:p w14:paraId="77EB1AE4" w14:textId="77777777" w:rsidR="00C66E7A" w:rsidRPr="00A15204" w:rsidRDefault="00C66E7A" w:rsidP="00C66E7A">
            <w:pPr>
              <w:rPr>
                <w:rFonts w:ascii="Times New Roman" w:eastAsia="Times New Roman" w:hAnsi="Times New Roman" w:cs="Times New Roman"/>
                <w:color w:val="000000"/>
                <w:lang w:eastAsia="es-ES"/>
              </w:rPr>
            </w:pPr>
          </w:p>
        </w:tc>
      </w:tr>
      <w:tr w:rsidR="00C66E7A" w:rsidRPr="00A15204" w14:paraId="5CB38138" w14:textId="77777777" w:rsidTr="00C66E7A">
        <w:trPr>
          <w:trHeight w:val="856"/>
        </w:trPr>
        <w:tc>
          <w:tcPr>
            <w:tcW w:w="3890" w:type="dxa"/>
            <w:vMerge/>
          </w:tcPr>
          <w:p w14:paraId="194285C4"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2812669A" w14:textId="77777777" w:rsidR="00C66E7A" w:rsidRPr="00A15204" w:rsidRDefault="00C66E7A" w:rsidP="00C66E7A">
            <w:pPr>
              <w:rPr>
                <w:rFonts w:ascii="Times New Roman" w:hAnsi="Times New Roman" w:cs="Times New Roman"/>
                <w:lang w:val="es-ES"/>
              </w:rPr>
            </w:pPr>
          </w:p>
        </w:tc>
        <w:tc>
          <w:tcPr>
            <w:tcW w:w="1793" w:type="dxa"/>
            <w:vMerge/>
          </w:tcPr>
          <w:p w14:paraId="64F6F6D6" w14:textId="77777777" w:rsidR="00C66E7A" w:rsidRPr="00A15204" w:rsidRDefault="00C66E7A" w:rsidP="00C66E7A">
            <w:pPr>
              <w:rPr>
                <w:rFonts w:ascii="Times New Roman" w:hAnsi="Times New Roman" w:cs="Times New Roman"/>
                <w:lang w:val="es-ES"/>
              </w:rPr>
            </w:pPr>
          </w:p>
        </w:tc>
        <w:tc>
          <w:tcPr>
            <w:tcW w:w="4006" w:type="dxa"/>
            <w:vMerge/>
            <w:vAlign w:val="center"/>
          </w:tcPr>
          <w:p w14:paraId="71686839" w14:textId="77777777" w:rsidR="00C66E7A" w:rsidRPr="00A15204" w:rsidRDefault="00C66E7A" w:rsidP="00C66E7A">
            <w:pPr>
              <w:rPr>
                <w:rFonts w:ascii="Times New Roman" w:hAnsi="Times New Roman" w:cs="Times New Roman"/>
                <w:lang w:val="es-ES"/>
              </w:rPr>
            </w:pPr>
          </w:p>
        </w:tc>
        <w:tc>
          <w:tcPr>
            <w:tcW w:w="3517" w:type="dxa"/>
            <w:vAlign w:val="center"/>
          </w:tcPr>
          <w:p w14:paraId="4D7355E8"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Calcula probabilidades de sucesos utilizando la regla de Laplace.</w:t>
            </w:r>
          </w:p>
        </w:tc>
      </w:tr>
      <w:tr w:rsidR="00C66E7A" w:rsidRPr="00A15204" w14:paraId="494FF6CD" w14:textId="77777777" w:rsidTr="00C66E7A">
        <w:trPr>
          <w:trHeight w:val="1375"/>
        </w:trPr>
        <w:tc>
          <w:tcPr>
            <w:tcW w:w="3890" w:type="dxa"/>
            <w:vMerge/>
          </w:tcPr>
          <w:p w14:paraId="6D71164F"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2671D427" w14:textId="77777777" w:rsidR="00C66E7A" w:rsidRPr="00A15204" w:rsidRDefault="00C66E7A" w:rsidP="00C66E7A">
            <w:pPr>
              <w:rPr>
                <w:rFonts w:ascii="Times New Roman" w:hAnsi="Times New Roman" w:cs="Times New Roman"/>
                <w:lang w:val="es-ES"/>
              </w:rPr>
            </w:pPr>
          </w:p>
        </w:tc>
        <w:tc>
          <w:tcPr>
            <w:tcW w:w="1793" w:type="dxa"/>
            <w:vMerge/>
          </w:tcPr>
          <w:p w14:paraId="77E4B4F4" w14:textId="77777777" w:rsidR="00C66E7A" w:rsidRPr="00A15204" w:rsidRDefault="00C66E7A" w:rsidP="00C66E7A">
            <w:pPr>
              <w:rPr>
                <w:rFonts w:ascii="Times New Roman" w:hAnsi="Times New Roman" w:cs="Times New Roman"/>
                <w:lang w:val="es-ES"/>
              </w:rPr>
            </w:pPr>
          </w:p>
        </w:tc>
        <w:tc>
          <w:tcPr>
            <w:tcW w:w="4006" w:type="dxa"/>
            <w:vMerge/>
            <w:vAlign w:val="center"/>
          </w:tcPr>
          <w:p w14:paraId="1BFEFE36" w14:textId="77777777" w:rsidR="00C66E7A" w:rsidRPr="00A15204" w:rsidRDefault="00C66E7A" w:rsidP="00C66E7A">
            <w:pPr>
              <w:rPr>
                <w:rFonts w:ascii="Times New Roman" w:hAnsi="Times New Roman" w:cs="Times New Roman"/>
                <w:lang w:val="es-ES"/>
              </w:rPr>
            </w:pPr>
          </w:p>
        </w:tc>
        <w:tc>
          <w:tcPr>
            <w:tcW w:w="3517" w:type="dxa"/>
            <w:vAlign w:val="center"/>
          </w:tcPr>
          <w:p w14:paraId="206B23FA"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la probabilidad de un determinado suceso utilizando las fórmulas derivadas de la axiomática de Kolmogorov.</w:t>
            </w:r>
          </w:p>
        </w:tc>
      </w:tr>
      <w:tr w:rsidR="00C66E7A" w:rsidRPr="00A15204" w14:paraId="546D3512" w14:textId="77777777" w:rsidTr="00C66E7A">
        <w:trPr>
          <w:trHeight w:val="435"/>
        </w:trPr>
        <w:tc>
          <w:tcPr>
            <w:tcW w:w="3890" w:type="dxa"/>
            <w:vMerge/>
          </w:tcPr>
          <w:p w14:paraId="1BBBED2B"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1386442B" w14:textId="77777777" w:rsidR="00C66E7A" w:rsidRPr="00A15204" w:rsidRDefault="00C66E7A" w:rsidP="00C66E7A">
            <w:pPr>
              <w:rPr>
                <w:rFonts w:ascii="Times New Roman" w:hAnsi="Times New Roman" w:cs="Times New Roman"/>
                <w:lang w:val="es-ES"/>
              </w:rPr>
            </w:pPr>
          </w:p>
        </w:tc>
        <w:tc>
          <w:tcPr>
            <w:tcW w:w="1793" w:type="dxa"/>
            <w:vMerge/>
          </w:tcPr>
          <w:p w14:paraId="20F1EC48" w14:textId="77777777" w:rsidR="00C66E7A" w:rsidRPr="00A15204" w:rsidRDefault="00C66E7A" w:rsidP="00C66E7A">
            <w:pPr>
              <w:rPr>
                <w:rFonts w:ascii="Times New Roman" w:hAnsi="Times New Roman" w:cs="Times New Roman"/>
                <w:lang w:val="es-ES"/>
              </w:rPr>
            </w:pPr>
          </w:p>
        </w:tc>
        <w:tc>
          <w:tcPr>
            <w:tcW w:w="4006" w:type="dxa"/>
            <w:vMerge w:val="restart"/>
            <w:vAlign w:val="center"/>
          </w:tcPr>
          <w:p w14:paraId="7C0244A5"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1.2. Calcula probabilidades de sucesos a partir de los sucesos que constituyen una partición del espacio muestral.</w:t>
            </w:r>
          </w:p>
        </w:tc>
        <w:tc>
          <w:tcPr>
            <w:tcW w:w="3517" w:type="dxa"/>
            <w:vAlign w:val="center"/>
          </w:tcPr>
          <w:p w14:paraId="7E105A82" w14:textId="77777777" w:rsidR="00C66E7A" w:rsidRPr="00A15204" w:rsidRDefault="00C66E7A" w:rsidP="00C66E7A">
            <w:pPr>
              <w:rPr>
                <w:rFonts w:ascii="Times New Roman" w:hAnsi="Times New Roman" w:cs="Times New Roman"/>
                <w:lang w:val="es-ES"/>
              </w:rPr>
            </w:pPr>
            <w:r w:rsidRPr="00A15204">
              <w:rPr>
                <w:rFonts w:ascii="Times New Roman" w:hAnsi="Times New Roman" w:cs="Times New Roman"/>
                <w:lang w:val="es-ES"/>
              </w:rPr>
              <w:t>Calcula probabilidades condicionadas.</w:t>
            </w:r>
          </w:p>
        </w:tc>
      </w:tr>
      <w:tr w:rsidR="00C66E7A" w:rsidRPr="00A15204" w14:paraId="3436AAA6" w14:textId="77777777" w:rsidTr="00C66E7A">
        <w:trPr>
          <w:trHeight w:val="240"/>
        </w:trPr>
        <w:tc>
          <w:tcPr>
            <w:tcW w:w="3890" w:type="dxa"/>
            <w:vMerge/>
          </w:tcPr>
          <w:p w14:paraId="7C99D983"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353A7EF6" w14:textId="77777777" w:rsidR="00C66E7A" w:rsidRPr="00A15204" w:rsidRDefault="00C66E7A" w:rsidP="00C66E7A">
            <w:pPr>
              <w:rPr>
                <w:rFonts w:ascii="Times New Roman" w:hAnsi="Times New Roman" w:cs="Times New Roman"/>
                <w:lang w:val="es-ES"/>
              </w:rPr>
            </w:pPr>
          </w:p>
        </w:tc>
        <w:tc>
          <w:tcPr>
            <w:tcW w:w="1793" w:type="dxa"/>
            <w:vMerge/>
          </w:tcPr>
          <w:p w14:paraId="20256D53" w14:textId="77777777" w:rsidR="00C66E7A" w:rsidRPr="00A15204" w:rsidRDefault="00C66E7A" w:rsidP="00C66E7A">
            <w:pPr>
              <w:rPr>
                <w:rFonts w:ascii="Times New Roman" w:hAnsi="Times New Roman" w:cs="Times New Roman"/>
                <w:lang w:val="es-ES"/>
              </w:rPr>
            </w:pPr>
          </w:p>
        </w:tc>
        <w:tc>
          <w:tcPr>
            <w:tcW w:w="4006" w:type="dxa"/>
            <w:vMerge/>
            <w:vAlign w:val="center"/>
          </w:tcPr>
          <w:p w14:paraId="56DFC757" w14:textId="77777777" w:rsidR="00C66E7A" w:rsidRPr="00A15204" w:rsidRDefault="00C66E7A" w:rsidP="00C66E7A">
            <w:pPr>
              <w:rPr>
                <w:rFonts w:ascii="Times New Roman" w:eastAsia="Times New Roman" w:hAnsi="Times New Roman" w:cs="Times New Roman"/>
                <w:color w:val="000000"/>
                <w:lang w:eastAsia="es-ES"/>
              </w:rPr>
            </w:pPr>
          </w:p>
        </w:tc>
        <w:tc>
          <w:tcPr>
            <w:tcW w:w="3517" w:type="dxa"/>
            <w:vAlign w:val="center"/>
          </w:tcPr>
          <w:p w14:paraId="61EF4BAA" w14:textId="77777777" w:rsidR="00C66E7A" w:rsidRPr="00A15204" w:rsidRDefault="00C66E7A" w:rsidP="00C66E7A">
            <w:pPr>
              <w:rPr>
                <w:rFonts w:ascii="Times New Roman" w:hAnsi="Times New Roman" w:cs="Times New Roman"/>
                <w:lang w:val="es-ES"/>
              </w:rPr>
            </w:pPr>
            <w:r w:rsidRPr="00A15204">
              <w:rPr>
                <w:rFonts w:ascii="Times New Roman" w:hAnsi="Times New Roman" w:cs="Times New Roman"/>
                <w:lang w:val="es-ES"/>
              </w:rPr>
              <w:t>Determinación de independencia de sucesos.</w:t>
            </w:r>
          </w:p>
        </w:tc>
      </w:tr>
      <w:tr w:rsidR="00C66E7A" w:rsidRPr="00A15204" w14:paraId="06C59AD9" w14:textId="77777777" w:rsidTr="00C66E7A">
        <w:trPr>
          <w:trHeight w:val="735"/>
        </w:trPr>
        <w:tc>
          <w:tcPr>
            <w:tcW w:w="3890" w:type="dxa"/>
            <w:vMerge/>
          </w:tcPr>
          <w:p w14:paraId="303D7FBE"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425A62E8" w14:textId="77777777" w:rsidR="00C66E7A" w:rsidRPr="00A15204" w:rsidRDefault="00C66E7A" w:rsidP="00C66E7A">
            <w:pPr>
              <w:rPr>
                <w:rFonts w:ascii="Times New Roman" w:hAnsi="Times New Roman" w:cs="Times New Roman"/>
                <w:lang w:val="es-ES"/>
              </w:rPr>
            </w:pPr>
          </w:p>
        </w:tc>
        <w:tc>
          <w:tcPr>
            <w:tcW w:w="1793" w:type="dxa"/>
            <w:vMerge/>
          </w:tcPr>
          <w:p w14:paraId="209131AE" w14:textId="77777777" w:rsidR="00C66E7A" w:rsidRPr="00A15204" w:rsidRDefault="00C66E7A" w:rsidP="00C66E7A">
            <w:pPr>
              <w:rPr>
                <w:rFonts w:ascii="Times New Roman" w:hAnsi="Times New Roman" w:cs="Times New Roman"/>
                <w:lang w:val="es-ES"/>
              </w:rPr>
            </w:pPr>
          </w:p>
        </w:tc>
        <w:tc>
          <w:tcPr>
            <w:tcW w:w="4006" w:type="dxa"/>
            <w:vMerge/>
            <w:vAlign w:val="center"/>
          </w:tcPr>
          <w:p w14:paraId="7D2B9A0D" w14:textId="77777777" w:rsidR="00C66E7A" w:rsidRPr="00A15204" w:rsidRDefault="00C66E7A" w:rsidP="00C66E7A">
            <w:pPr>
              <w:rPr>
                <w:rFonts w:ascii="Times New Roman" w:eastAsia="Times New Roman" w:hAnsi="Times New Roman" w:cs="Times New Roman"/>
                <w:color w:val="000000"/>
                <w:lang w:eastAsia="es-ES"/>
              </w:rPr>
            </w:pPr>
          </w:p>
        </w:tc>
        <w:tc>
          <w:tcPr>
            <w:tcW w:w="3517" w:type="dxa"/>
            <w:vAlign w:val="center"/>
          </w:tcPr>
          <w:p w14:paraId="0CC1ED9F" w14:textId="77777777" w:rsidR="00C66E7A" w:rsidRPr="00A15204" w:rsidRDefault="00C66E7A" w:rsidP="00C66E7A">
            <w:pPr>
              <w:rPr>
                <w:rFonts w:ascii="Times New Roman" w:eastAsia="Times New Roman" w:hAnsi="Times New Roman" w:cs="Times New Roman"/>
                <w:color w:val="000000"/>
                <w:lang w:val="es-ES" w:eastAsia="es-ES"/>
              </w:rPr>
            </w:pPr>
            <w:r w:rsidRPr="00A15204">
              <w:rPr>
                <w:rFonts w:ascii="Times New Roman" w:eastAsia="Times New Roman" w:hAnsi="Times New Roman" w:cs="Times New Roman"/>
                <w:color w:val="000000"/>
                <w:lang w:eastAsia="es-ES"/>
              </w:rPr>
              <w:t>Calcula probabilidades haciendo uso del Teorema de la Probabilidad Total.</w:t>
            </w:r>
          </w:p>
        </w:tc>
      </w:tr>
      <w:tr w:rsidR="00C66E7A" w:rsidRPr="00A15204" w14:paraId="252C3315" w14:textId="77777777" w:rsidTr="00C66E7A">
        <w:tc>
          <w:tcPr>
            <w:tcW w:w="3890" w:type="dxa"/>
            <w:vMerge/>
          </w:tcPr>
          <w:p w14:paraId="65D21F24"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49019DA4" w14:textId="77777777" w:rsidR="00C66E7A" w:rsidRPr="00A15204" w:rsidRDefault="00C66E7A" w:rsidP="00C66E7A">
            <w:pPr>
              <w:rPr>
                <w:rFonts w:ascii="Times New Roman" w:hAnsi="Times New Roman" w:cs="Times New Roman"/>
                <w:lang w:val="es-ES"/>
              </w:rPr>
            </w:pPr>
          </w:p>
        </w:tc>
        <w:tc>
          <w:tcPr>
            <w:tcW w:w="1793" w:type="dxa"/>
            <w:vMerge/>
          </w:tcPr>
          <w:p w14:paraId="5E097631" w14:textId="77777777" w:rsidR="00C66E7A" w:rsidRPr="00A15204" w:rsidRDefault="00C66E7A" w:rsidP="00C66E7A">
            <w:pPr>
              <w:rPr>
                <w:rFonts w:ascii="Times New Roman" w:hAnsi="Times New Roman" w:cs="Times New Roman"/>
                <w:lang w:val="es-ES"/>
              </w:rPr>
            </w:pPr>
          </w:p>
        </w:tc>
        <w:tc>
          <w:tcPr>
            <w:tcW w:w="4006" w:type="dxa"/>
            <w:vAlign w:val="center"/>
          </w:tcPr>
          <w:p w14:paraId="2C0818EF"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1.3. Calcula la probabilidad final de un suceso aplicando la fórmula de Bayes.</w:t>
            </w:r>
          </w:p>
        </w:tc>
        <w:tc>
          <w:tcPr>
            <w:tcW w:w="3517" w:type="dxa"/>
            <w:vAlign w:val="center"/>
          </w:tcPr>
          <w:p w14:paraId="4DB14837"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Calcula la probabilidad final de un suceso aplicando la fórmula de Bayes.</w:t>
            </w:r>
          </w:p>
        </w:tc>
      </w:tr>
      <w:tr w:rsidR="00C66E7A" w:rsidRPr="00A15204" w14:paraId="05524980" w14:textId="77777777" w:rsidTr="00C66E7A">
        <w:tc>
          <w:tcPr>
            <w:tcW w:w="3890" w:type="dxa"/>
            <w:vMerge/>
          </w:tcPr>
          <w:p w14:paraId="2BB082F3" w14:textId="77777777" w:rsidR="00C66E7A" w:rsidRPr="00A15204" w:rsidRDefault="00C66E7A" w:rsidP="00C66E7A">
            <w:pPr>
              <w:rPr>
                <w:rFonts w:ascii="Times New Roman" w:hAnsi="Times New Roman" w:cs="Times New Roman"/>
                <w:lang w:val="es-ES"/>
              </w:rPr>
            </w:pPr>
          </w:p>
        </w:tc>
        <w:tc>
          <w:tcPr>
            <w:tcW w:w="1565" w:type="dxa"/>
            <w:vMerge/>
          </w:tcPr>
          <w:p w14:paraId="2D9C6158" w14:textId="77777777" w:rsidR="00C66E7A" w:rsidRPr="00A15204" w:rsidRDefault="00C66E7A" w:rsidP="00C66E7A">
            <w:pPr>
              <w:rPr>
                <w:rFonts w:ascii="Times New Roman" w:hAnsi="Times New Roman" w:cs="Times New Roman"/>
                <w:lang w:val="es-ES"/>
              </w:rPr>
            </w:pPr>
          </w:p>
        </w:tc>
        <w:tc>
          <w:tcPr>
            <w:tcW w:w="1793" w:type="dxa"/>
            <w:vMerge/>
          </w:tcPr>
          <w:p w14:paraId="634F483B" w14:textId="77777777" w:rsidR="00C66E7A" w:rsidRPr="00A15204" w:rsidRDefault="00C66E7A" w:rsidP="00C66E7A">
            <w:pPr>
              <w:rPr>
                <w:rFonts w:ascii="Times New Roman" w:hAnsi="Times New Roman" w:cs="Times New Roman"/>
                <w:lang w:val="es-ES"/>
              </w:rPr>
            </w:pPr>
          </w:p>
        </w:tc>
        <w:tc>
          <w:tcPr>
            <w:tcW w:w="4006" w:type="dxa"/>
            <w:vAlign w:val="center"/>
          </w:tcPr>
          <w:p w14:paraId="7392E269"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1.4. Resuelve una situación relacionada con la toma de decisiones en condiciones de incertidumbre en función de la probabilidad de las distintas opciones.</w:t>
            </w:r>
          </w:p>
        </w:tc>
        <w:tc>
          <w:tcPr>
            <w:tcW w:w="3517" w:type="dxa"/>
            <w:vAlign w:val="center"/>
          </w:tcPr>
          <w:p w14:paraId="6504D452"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Resuelve una situación relacionada con la toma de decisiones en condiciones de incertidumbre en función de la probabilidad de las distintas opciones.</w:t>
            </w:r>
          </w:p>
        </w:tc>
      </w:tr>
      <w:tr w:rsidR="00C66E7A" w:rsidRPr="00A15204" w14:paraId="65F80406" w14:textId="77777777" w:rsidTr="00C66E7A">
        <w:trPr>
          <w:trHeight w:val="525"/>
        </w:trPr>
        <w:tc>
          <w:tcPr>
            <w:tcW w:w="3890" w:type="dxa"/>
            <w:vMerge w:val="restart"/>
          </w:tcPr>
          <w:p w14:paraId="40DA62B5" w14:textId="77777777" w:rsidR="00C66E7A" w:rsidRPr="00A15204" w:rsidRDefault="00C66E7A" w:rsidP="00C66E7A">
            <w:pPr>
              <w:rPr>
                <w:rFonts w:ascii="Times New Roman" w:hAnsi="Times New Roman" w:cs="Times New Roman"/>
                <w:vertAlign w:val="superscript"/>
                <w:lang w:val="es-ES"/>
              </w:rPr>
            </w:pPr>
            <w:r w:rsidRPr="00A15204">
              <w:rPr>
                <w:rFonts w:ascii="Times New Roman" w:eastAsia="Times New Roman" w:hAnsi="Times New Roman" w:cs="Times New Roman"/>
                <w:color w:val="000000"/>
                <w:lang w:eastAsia="es-ES"/>
              </w:rPr>
              <w:t xml:space="preserve">2. Describir procedimientos estadísticos que permiten estimar parámetros desconocidos de una población con una fiabilidad o un error prefijados, calculando el tamaño muestral necesario y </w:t>
            </w:r>
            <w:r w:rsidRPr="00A15204">
              <w:rPr>
                <w:rFonts w:ascii="Times New Roman" w:eastAsia="Times New Roman" w:hAnsi="Times New Roman" w:cs="Times New Roman"/>
                <w:color w:val="000000"/>
                <w:lang w:eastAsia="es-ES"/>
              </w:rPr>
              <w:lastRenderedPageBreak/>
              <w:t xml:space="preserve">construyendo el intervalo de confianza para la media de una población normal con desviación típica conocida y para la media y proporción poblacional cuando el tamaño muestral es suficientemente grande. </w:t>
            </w:r>
          </w:p>
        </w:tc>
        <w:tc>
          <w:tcPr>
            <w:tcW w:w="1565" w:type="dxa"/>
            <w:vMerge w:val="restart"/>
          </w:tcPr>
          <w:p w14:paraId="15097DDE"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lastRenderedPageBreak/>
              <w:t>CCL, CMCT.</w:t>
            </w:r>
          </w:p>
        </w:tc>
        <w:tc>
          <w:tcPr>
            <w:tcW w:w="1793" w:type="dxa"/>
            <w:vMerge w:val="restart"/>
          </w:tcPr>
          <w:p w14:paraId="282E6566" w14:textId="77777777" w:rsidR="00C66E7A" w:rsidRPr="00A15204" w:rsidRDefault="00C66E7A" w:rsidP="00C66E7A">
            <w:pPr>
              <w:rPr>
                <w:rFonts w:ascii="Times New Roman" w:hAnsi="Times New Roman" w:cs="Times New Roman"/>
                <w:lang w:val="es-ES"/>
              </w:rPr>
            </w:pPr>
          </w:p>
          <w:p w14:paraId="16F4B2EE" w14:textId="77777777" w:rsidR="00C66E7A" w:rsidRPr="00A15204" w:rsidRDefault="00C66E7A" w:rsidP="00C66E7A">
            <w:pPr>
              <w:rPr>
                <w:rFonts w:ascii="Times New Roman" w:hAnsi="Times New Roman" w:cs="Times New Roman"/>
                <w:lang w:val="es-ES"/>
              </w:rPr>
            </w:pPr>
          </w:p>
          <w:p w14:paraId="448102C4" w14:textId="77777777" w:rsidR="00C66E7A" w:rsidRPr="00A15204" w:rsidRDefault="00C66E7A" w:rsidP="00C66E7A">
            <w:pPr>
              <w:rPr>
                <w:rFonts w:ascii="Times New Roman" w:hAnsi="Times New Roman" w:cs="Times New Roman"/>
                <w:lang w:val="es-ES"/>
              </w:rPr>
            </w:pPr>
          </w:p>
          <w:p w14:paraId="2453FCC9" w14:textId="77777777" w:rsidR="00C66E7A" w:rsidRPr="00A15204" w:rsidRDefault="00C66E7A" w:rsidP="00C66E7A">
            <w:pPr>
              <w:rPr>
                <w:rFonts w:ascii="Times New Roman" w:hAnsi="Times New Roman" w:cs="Times New Roman"/>
                <w:lang w:val="es-ES"/>
              </w:rPr>
            </w:pPr>
          </w:p>
          <w:p w14:paraId="45156DDB" w14:textId="77777777" w:rsidR="00C66E7A" w:rsidRPr="00A15204" w:rsidRDefault="00C66E7A" w:rsidP="00C66E7A">
            <w:pPr>
              <w:jc w:val="center"/>
              <w:rPr>
                <w:rFonts w:ascii="Times New Roman" w:hAnsi="Times New Roman" w:cs="Times New Roman"/>
                <w:lang w:val="es-ES"/>
              </w:rPr>
            </w:pPr>
            <w:r w:rsidRPr="00A15204">
              <w:rPr>
                <w:rFonts w:ascii="Times New Roman" w:hAnsi="Times New Roman" w:cs="Times New Roman"/>
                <w:lang w:val="es-ES"/>
              </w:rPr>
              <w:t>18%</w:t>
            </w:r>
          </w:p>
        </w:tc>
        <w:tc>
          <w:tcPr>
            <w:tcW w:w="4006" w:type="dxa"/>
            <w:vMerge w:val="restart"/>
            <w:vAlign w:val="center"/>
          </w:tcPr>
          <w:p w14:paraId="6224454C"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2.1. Valora la representatividad de una muestra a partir de su proceso de selección.</w:t>
            </w:r>
          </w:p>
        </w:tc>
        <w:tc>
          <w:tcPr>
            <w:tcW w:w="3517" w:type="dxa"/>
            <w:vAlign w:val="center"/>
          </w:tcPr>
          <w:p w14:paraId="24834D2D" w14:textId="77777777" w:rsidR="00C66E7A" w:rsidRPr="00A15204" w:rsidRDefault="00C66E7A" w:rsidP="00C66E7A">
            <w:pPr>
              <w:rPr>
                <w:rFonts w:ascii="Times New Roman" w:hAnsi="Times New Roman" w:cs="Times New Roman"/>
                <w:lang w:val="es-ES"/>
              </w:rPr>
            </w:pPr>
            <w:r w:rsidRPr="00A15204">
              <w:rPr>
                <w:rFonts w:ascii="Times New Roman" w:hAnsi="Times New Roman" w:cs="Times New Roman"/>
                <w:lang w:val="es-ES"/>
              </w:rPr>
              <w:t>Determina muestras mediante el muestreo aleatorio simple.</w:t>
            </w:r>
          </w:p>
          <w:p w14:paraId="5C3485A5" w14:textId="77777777" w:rsidR="00C66E7A" w:rsidRPr="00A15204" w:rsidRDefault="00C66E7A" w:rsidP="00C66E7A">
            <w:pPr>
              <w:rPr>
                <w:rFonts w:ascii="Times New Roman" w:hAnsi="Times New Roman" w:cs="Times New Roman"/>
                <w:lang w:val="es-ES"/>
              </w:rPr>
            </w:pPr>
          </w:p>
        </w:tc>
      </w:tr>
      <w:tr w:rsidR="00C66E7A" w:rsidRPr="00A15204" w14:paraId="74AA057B" w14:textId="77777777" w:rsidTr="00C66E7A">
        <w:trPr>
          <w:trHeight w:val="735"/>
        </w:trPr>
        <w:tc>
          <w:tcPr>
            <w:tcW w:w="3890" w:type="dxa"/>
            <w:vMerge/>
          </w:tcPr>
          <w:p w14:paraId="76BF4865" w14:textId="77777777" w:rsidR="00C66E7A" w:rsidRPr="00A15204" w:rsidRDefault="00C66E7A" w:rsidP="00C66E7A">
            <w:pPr>
              <w:rPr>
                <w:rFonts w:ascii="Times New Roman" w:eastAsia="Times New Roman" w:hAnsi="Times New Roman" w:cs="Times New Roman"/>
                <w:color w:val="000000"/>
                <w:lang w:eastAsia="es-ES"/>
              </w:rPr>
            </w:pPr>
          </w:p>
        </w:tc>
        <w:tc>
          <w:tcPr>
            <w:tcW w:w="1565" w:type="dxa"/>
            <w:vMerge/>
          </w:tcPr>
          <w:p w14:paraId="23495250" w14:textId="77777777" w:rsidR="00C66E7A" w:rsidRPr="00A15204" w:rsidRDefault="00C66E7A" w:rsidP="00C66E7A">
            <w:pPr>
              <w:rPr>
                <w:rFonts w:ascii="Times New Roman" w:eastAsia="Times New Roman" w:hAnsi="Times New Roman" w:cs="Times New Roman"/>
                <w:color w:val="000000"/>
                <w:lang w:eastAsia="es-ES"/>
              </w:rPr>
            </w:pPr>
          </w:p>
        </w:tc>
        <w:tc>
          <w:tcPr>
            <w:tcW w:w="1793" w:type="dxa"/>
            <w:vMerge/>
          </w:tcPr>
          <w:p w14:paraId="4EE79836" w14:textId="77777777" w:rsidR="00C66E7A" w:rsidRPr="00A15204" w:rsidRDefault="00C66E7A" w:rsidP="00C66E7A">
            <w:pPr>
              <w:rPr>
                <w:rFonts w:ascii="Times New Roman" w:hAnsi="Times New Roman" w:cs="Times New Roman"/>
                <w:lang w:val="es-ES"/>
              </w:rPr>
            </w:pPr>
          </w:p>
        </w:tc>
        <w:tc>
          <w:tcPr>
            <w:tcW w:w="4006" w:type="dxa"/>
            <w:vMerge/>
            <w:vAlign w:val="center"/>
          </w:tcPr>
          <w:p w14:paraId="25C71E98" w14:textId="77777777" w:rsidR="00C66E7A" w:rsidRPr="00A15204" w:rsidRDefault="00C66E7A" w:rsidP="00C66E7A">
            <w:pPr>
              <w:rPr>
                <w:rFonts w:ascii="Times New Roman" w:eastAsia="Times New Roman" w:hAnsi="Times New Roman" w:cs="Times New Roman"/>
                <w:color w:val="000000"/>
                <w:lang w:eastAsia="es-ES"/>
              </w:rPr>
            </w:pPr>
          </w:p>
        </w:tc>
        <w:tc>
          <w:tcPr>
            <w:tcW w:w="3517" w:type="dxa"/>
            <w:vAlign w:val="center"/>
          </w:tcPr>
          <w:p w14:paraId="62ED71ED" w14:textId="77777777" w:rsidR="00C66E7A" w:rsidRPr="00A15204" w:rsidRDefault="00C66E7A" w:rsidP="00C66E7A">
            <w:pPr>
              <w:rPr>
                <w:rFonts w:ascii="Times New Roman" w:hAnsi="Times New Roman" w:cs="Times New Roman"/>
                <w:lang w:val="es-ES"/>
              </w:rPr>
            </w:pPr>
            <w:r w:rsidRPr="00A15204">
              <w:rPr>
                <w:rFonts w:ascii="Times New Roman" w:hAnsi="Times New Roman" w:cs="Times New Roman"/>
                <w:lang w:val="es-ES"/>
              </w:rPr>
              <w:t>Determina muestras mediante el muestreo aleatorio estratificado.</w:t>
            </w:r>
          </w:p>
          <w:p w14:paraId="4A388097" w14:textId="77777777" w:rsidR="00C66E7A" w:rsidRPr="00A15204" w:rsidRDefault="00C66E7A" w:rsidP="00C66E7A">
            <w:pPr>
              <w:rPr>
                <w:rFonts w:ascii="Times New Roman" w:hAnsi="Times New Roman" w:cs="Times New Roman"/>
                <w:lang w:val="es-ES"/>
              </w:rPr>
            </w:pPr>
          </w:p>
        </w:tc>
      </w:tr>
      <w:tr w:rsidR="00C66E7A" w:rsidRPr="00A15204" w14:paraId="6811BC63" w14:textId="77777777" w:rsidTr="00C66E7A">
        <w:trPr>
          <w:trHeight w:val="180"/>
        </w:trPr>
        <w:tc>
          <w:tcPr>
            <w:tcW w:w="3890" w:type="dxa"/>
            <w:vMerge/>
          </w:tcPr>
          <w:p w14:paraId="39A13DB7" w14:textId="77777777" w:rsidR="00C66E7A" w:rsidRPr="00A15204" w:rsidRDefault="00C66E7A" w:rsidP="00C66E7A">
            <w:pPr>
              <w:rPr>
                <w:rFonts w:ascii="Times New Roman" w:eastAsia="Times New Roman" w:hAnsi="Times New Roman" w:cs="Times New Roman"/>
                <w:color w:val="000000"/>
                <w:lang w:eastAsia="es-ES"/>
              </w:rPr>
            </w:pPr>
          </w:p>
        </w:tc>
        <w:tc>
          <w:tcPr>
            <w:tcW w:w="1565" w:type="dxa"/>
            <w:vMerge/>
          </w:tcPr>
          <w:p w14:paraId="79C95D09" w14:textId="77777777" w:rsidR="00C66E7A" w:rsidRPr="00A15204" w:rsidRDefault="00C66E7A" w:rsidP="00C66E7A">
            <w:pPr>
              <w:rPr>
                <w:rFonts w:ascii="Times New Roman" w:eastAsia="Times New Roman" w:hAnsi="Times New Roman" w:cs="Times New Roman"/>
                <w:color w:val="000000"/>
                <w:lang w:eastAsia="es-ES"/>
              </w:rPr>
            </w:pPr>
          </w:p>
        </w:tc>
        <w:tc>
          <w:tcPr>
            <w:tcW w:w="1793" w:type="dxa"/>
            <w:vMerge/>
          </w:tcPr>
          <w:p w14:paraId="3D030E04" w14:textId="77777777" w:rsidR="00C66E7A" w:rsidRPr="00A15204" w:rsidRDefault="00C66E7A" w:rsidP="00C66E7A">
            <w:pPr>
              <w:rPr>
                <w:rFonts w:ascii="Times New Roman" w:hAnsi="Times New Roman" w:cs="Times New Roman"/>
                <w:lang w:val="es-ES"/>
              </w:rPr>
            </w:pPr>
          </w:p>
        </w:tc>
        <w:tc>
          <w:tcPr>
            <w:tcW w:w="4006" w:type="dxa"/>
            <w:vMerge/>
            <w:vAlign w:val="center"/>
          </w:tcPr>
          <w:p w14:paraId="393D9116" w14:textId="77777777" w:rsidR="00C66E7A" w:rsidRPr="00A15204" w:rsidRDefault="00C66E7A" w:rsidP="00C66E7A">
            <w:pPr>
              <w:rPr>
                <w:rFonts w:ascii="Times New Roman" w:eastAsia="Times New Roman" w:hAnsi="Times New Roman" w:cs="Times New Roman"/>
                <w:color w:val="000000"/>
                <w:lang w:eastAsia="es-ES"/>
              </w:rPr>
            </w:pPr>
          </w:p>
        </w:tc>
        <w:tc>
          <w:tcPr>
            <w:tcW w:w="3517" w:type="dxa"/>
            <w:vAlign w:val="center"/>
          </w:tcPr>
          <w:p w14:paraId="09F3C679" w14:textId="77777777" w:rsidR="00C66E7A" w:rsidRPr="00A15204" w:rsidRDefault="00C66E7A" w:rsidP="00C66E7A">
            <w:pPr>
              <w:rPr>
                <w:rFonts w:ascii="Times New Roman" w:hAnsi="Times New Roman" w:cs="Times New Roman"/>
                <w:lang w:val="es-ES"/>
              </w:rPr>
            </w:pPr>
            <w:r w:rsidRPr="00A15204">
              <w:rPr>
                <w:rFonts w:ascii="Times New Roman" w:hAnsi="Times New Roman" w:cs="Times New Roman"/>
                <w:lang w:val="es-ES"/>
              </w:rPr>
              <w:t>Identifica y valora si una muestra es representativa de la muestra.</w:t>
            </w:r>
          </w:p>
        </w:tc>
      </w:tr>
      <w:tr w:rsidR="00C66E7A" w:rsidRPr="00A15204" w14:paraId="4D72F7BD" w14:textId="77777777" w:rsidTr="00C66E7A">
        <w:trPr>
          <w:trHeight w:val="120"/>
        </w:trPr>
        <w:tc>
          <w:tcPr>
            <w:tcW w:w="3890" w:type="dxa"/>
            <w:vMerge/>
          </w:tcPr>
          <w:p w14:paraId="0B751728"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2606104E" w14:textId="77777777" w:rsidR="00C66E7A" w:rsidRPr="00A15204" w:rsidRDefault="00C66E7A" w:rsidP="00C66E7A">
            <w:pPr>
              <w:rPr>
                <w:rFonts w:ascii="Times New Roman" w:hAnsi="Times New Roman" w:cs="Times New Roman"/>
                <w:lang w:val="es-ES"/>
              </w:rPr>
            </w:pPr>
          </w:p>
        </w:tc>
        <w:tc>
          <w:tcPr>
            <w:tcW w:w="1793" w:type="dxa"/>
            <w:vMerge/>
          </w:tcPr>
          <w:p w14:paraId="51AC51B5" w14:textId="77777777" w:rsidR="00C66E7A" w:rsidRPr="00A15204" w:rsidRDefault="00C66E7A" w:rsidP="00C66E7A">
            <w:pPr>
              <w:rPr>
                <w:rFonts w:ascii="Times New Roman" w:hAnsi="Times New Roman" w:cs="Times New Roman"/>
                <w:lang w:val="es-ES"/>
              </w:rPr>
            </w:pPr>
          </w:p>
        </w:tc>
        <w:tc>
          <w:tcPr>
            <w:tcW w:w="4006" w:type="dxa"/>
            <w:vMerge w:val="restart"/>
            <w:vAlign w:val="center"/>
          </w:tcPr>
          <w:p w14:paraId="5AC770A2"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2.2. Calcula estimadores puntuales para la media, varianza, desviación típica y proporción poblacionales, y lo aplica a problemas reales.</w:t>
            </w:r>
          </w:p>
          <w:p w14:paraId="3038D590" w14:textId="77777777" w:rsidR="00C66E7A" w:rsidRPr="00A15204" w:rsidRDefault="00C66E7A" w:rsidP="00C66E7A">
            <w:pPr>
              <w:rPr>
                <w:rFonts w:ascii="Times New Roman" w:hAnsi="Times New Roman" w:cs="Times New Roman"/>
                <w:lang w:val="es-ES"/>
              </w:rPr>
            </w:pPr>
          </w:p>
        </w:tc>
        <w:tc>
          <w:tcPr>
            <w:tcW w:w="3517" w:type="dxa"/>
            <w:vAlign w:val="center"/>
          </w:tcPr>
          <w:p w14:paraId="0F65BF92" w14:textId="77777777" w:rsidR="00C66E7A" w:rsidRPr="00A15204" w:rsidRDefault="00C66E7A" w:rsidP="00C66E7A">
            <w:pPr>
              <w:rPr>
                <w:rFonts w:ascii="Times New Roman" w:hAnsi="Times New Roman" w:cs="Times New Roman"/>
                <w:lang w:val="es-ES"/>
              </w:rPr>
            </w:pPr>
            <w:r w:rsidRPr="00A15204">
              <w:rPr>
                <w:rFonts w:ascii="Times New Roman" w:hAnsi="Times New Roman" w:cs="Times New Roman"/>
                <w:lang w:val="es-ES"/>
              </w:rPr>
              <w:t>Conoce la diferencia entre los valores de algunos parámetros estadísticos y de la muestras.</w:t>
            </w:r>
          </w:p>
        </w:tc>
      </w:tr>
      <w:tr w:rsidR="00C66E7A" w:rsidRPr="00A15204" w14:paraId="5DFAB499" w14:textId="77777777" w:rsidTr="00C66E7A">
        <w:trPr>
          <w:trHeight w:val="1245"/>
        </w:trPr>
        <w:tc>
          <w:tcPr>
            <w:tcW w:w="3890" w:type="dxa"/>
            <w:vMerge/>
          </w:tcPr>
          <w:p w14:paraId="4E96F43D"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10249531" w14:textId="77777777" w:rsidR="00C66E7A" w:rsidRPr="00A15204" w:rsidRDefault="00C66E7A" w:rsidP="00C66E7A">
            <w:pPr>
              <w:rPr>
                <w:rFonts w:ascii="Times New Roman" w:hAnsi="Times New Roman" w:cs="Times New Roman"/>
                <w:lang w:val="es-ES"/>
              </w:rPr>
            </w:pPr>
          </w:p>
        </w:tc>
        <w:tc>
          <w:tcPr>
            <w:tcW w:w="1793" w:type="dxa"/>
            <w:vMerge/>
          </w:tcPr>
          <w:p w14:paraId="667C21C9" w14:textId="77777777" w:rsidR="00C66E7A" w:rsidRPr="00A15204" w:rsidRDefault="00C66E7A" w:rsidP="00C66E7A">
            <w:pPr>
              <w:rPr>
                <w:rFonts w:ascii="Times New Roman" w:hAnsi="Times New Roman" w:cs="Times New Roman"/>
                <w:lang w:val="es-ES"/>
              </w:rPr>
            </w:pPr>
          </w:p>
        </w:tc>
        <w:tc>
          <w:tcPr>
            <w:tcW w:w="4006" w:type="dxa"/>
            <w:vMerge/>
            <w:vAlign w:val="center"/>
          </w:tcPr>
          <w:p w14:paraId="43290392" w14:textId="77777777" w:rsidR="00C66E7A" w:rsidRPr="00A15204" w:rsidRDefault="00C66E7A" w:rsidP="00C66E7A">
            <w:pPr>
              <w:rPr>
                <w:rFonts w:ascii="Times New Roman" w:eastAsia="Times New Roman" w:hAnsi="Times New Roman" w:cs="Times New Roman"/>
                <w:color w:val="000000"/>
                <w:lang w:eastAsia="es-ES"/>
              </w:rPr>
            </w:pPr>
          </w:p>
        </w:tc>
        <w:tc>
          <w:tcPr>
            <w:tcW w:w="3517" w:type="dxa"/>
            <w:vAlign w:val="center"/>
          </w:tcPr>
          <w:p w14:paraId="177AD2EE"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Calcula estimadores puntuales para la media, varianza, desviación típica y proporción poblacionales, y lo aplica a problemas reales.</w:t>
            </w:r>
          </w:p>
        </w:tc>
      </w:tr>
      <w:tr w:rsidR="00C66E7A" w:rsidRPr="00A15204" w14:paraId="37025315" w14:textId="77777777" w:rsidTr="00C66E7A">
        <w:tc>
          <w:tcPr>
            <w:tcW w:w="3890" w:type="dxa"/>
            <w:vMerge/>
          </w:tcPr>
          <w:p w14:paraId="75EF3E00" w14:textId="77777777" w:rsidR="00C66E7A" w:rsidRPr="00A15204" w:rsidRDefault="00C66E7A" w:rsidP="00C66E7A">
            <w:pPr>
              <w:rPr>
                <w:rFonts w:ascii="Times New Roman" w:hAnsi="Times New Roman" w:cs="Times New Roman"/>
                <w:lang w:val="es-ES"/>
              </w:rPr>
            </w:pPr>
          </w:p>
        </w:tc>
        <w:tc>
          <w:tcPr>
            <w:tcW w:w="1565" w:type="dxa"/>
            <w:vMerge/>
          </w:tcPr>
          <w:p w14:paraId="762A7FD5" w14:textId="77777777" w:rsidR="00C66E7A" w:rsidRPr="00A15204" w:rsidRDefault="00C66E7A" w:rsidP="00C66E7A">
            <w:pPr>
              <w:rPr>
                <w:rFonts w:ascii="Times New Roman" w:hAnsi="Times New Roman" w:cs="Times New Roman"/>
                <w:lang w:val="es-ES"/>
              </w:rPr>
            </w:pPr>
          </w:p>
        </w:tc>
        <w:tc>
          <w:tcPr>
            <w:tcW w:w="1793" w:type="dxa"/>
            <w:vMerge/>
          </w:tcPr>
          <w:p w14:paraId="5776F5B4" w14:textId="77777777" w:rsidR="00C66E7A" w:rsidRPr="00A15204" w:rsidRDefault="00C66E7A" w:rsidP="00C66E7A">
            <w:pPr>
              <w:rPr>
                <w:rFonts w:ascii="Times New Roman" w:hAnsi="Times New Roman" w:cs="Times New Roman"/>
                <w:lang w:val="es-ES"/>
              </w:rPr>
            </w:pPr>
          </w:p>
        </w:tc>
        <w:tc>
          <w:tcPr>
            <w:tcW w:w="4006" w:type="dxa"/>
            <w:vMerge w:val="restart"/>
            <w:vAlign w:val="center"/>
          </w:tcPr>
          <w:p w14:paraId="09BCE6D1"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2.3. Calcula probabilidades asociadas a la distribución de la media muestral y de la proporción muestral, aproximándolas por la distribución normal de parámetros adecuados a cada situación, y lo aplica a problemas de situaciones reales.</w:t>
            </w:r>
          </w:p>
        </w:tc>
        <w:tc>
          <w:tcPr>
            <w:tcW w:w="3517" w:type="dxa"/>
            <w:vAlign w:val="center"/>
          </w:tcPr>
          <w:p w14:paraId="2EEF8D09"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Conoce la distribución en el muestreo de la media aritmética de las muestras de una población de la que se sabe que sigue una distribución normal y lo aplica al cálculo de probabilidades de la media muestral.</w:t>
            </w:r>
          </w:p>
        </w:tc>
      </w:tr>
      <w:tr w:rsidR="00C66E7A" w:rsidRPr="00A15204" w14:paraId="6BB1B355" w14:textId="77777777" w:rsidTr="00C66E7A">
        <w:tc>
          <w:tcPr>
            <w:tcW w:w="3890" w:type="dxa"/>
            <w:vMerge/>
          </w:tcPr>
          <w:p w14:paraId="6F3A2B09"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2591F361" w14:textId="77777777" w:rsidR="00C66E7A" w:rsidRPr="00A15204" w:rsidRDefault="00C66E7A" w:rsidP="00C66E7A">
            <w:pPr>
              <w:rPr>
                <w:rFonts w:ascii="Times New Roman" w:hAnsi="Times New Roman" w:cs="Times New Roman"/>
                <w:lang w:val="es-ES"/>
              </w:rPr>
            </w:pPr>
          </w:p>
        </w:tc>
        <w:tc>
          <w:tcPr>
            <w:tcW w:w="1793" w:type="dxa"/>
            <w:vMerge/>
          </w:tcPr>
          <w:p w14:paraId="6B32947F" w14:textId="77777777" w:rsidR="00C66E7A" w:rsidRPr="00A15204" w:rsidRDefault="00C66E7A" w:rsidP="00C66E7A">
            <w:pPr>
              <w:rPr>
                <w:rFonts w:ascii="Times New Roman" w:hAnsi="Times New Roman" w:cs="Times New Roman"/>
                <w:lang w:val="es-ES"/>
              </w:rPr>
            </w:pPr>
          </w:p>
        </w:tc>
        <w:tc>
          <w:tcPr>
            <w:tcW w:w="4006" w:type="dxa"/>
            <w:vMerge/>
            <w:vAlign w:val="center"/>
          </w:tcPr>
          <w:p w14:paraId="0E77B830" w14:textId="77777777" w:rsidR="00C66E7A" w:rsidRPr="00A15204" w:rsidRDefault="00C66E7A" w:rsidP="00C66E7A">
            <w:pPr>
              <w:rPr>
                <w:rFonts w:ascii="Times New Roman" w:hAnsi="Times New Roman" w:cs="Times New Roman"/>
                <w:lang w:val="es-ES"/>
              </w:rPr>
            </w:pPr>
          </w:p>
        </w:tc>
        <w:tc>
          <w:tcPr>
            <w:tcW w:w="3517" w:type="dxa"/>
            <w:vAlign w:val="center"/>
          </w:tcPr>
          <w:p w14:paraId="21E1BA38"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Conoce la distribución en el muestreo de la proporción muestral de las muestras de tamaño grande y lo aplica al cálculo de probabilidades de la proporción muestral.</w:t>
            </w:r>
          </w:p>
        </w:tc>
      </w:tr>
      <w:tr w:rsidR="00C66E7A" w:rsidRPr="00A15204" w14:paraId="1317F5C7" w14:textId="77777777" w:rsidTr="00C66E7A">
        <w:trPr>
          <w:trHeight w:val="1200"/>
        </w:trPr>
        <w:tc>
          <w:tcPr>
            <w:tcW w:w="3890" w:type="dxa"/>
            <w:vMerge/>
          </w:tcPr>
          <w:p w14:paraId="1B39BE8A"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114F74F3" w14:textId="77777777" w:rsidR="00C66E7A" w:rsidRPr="00A15204" w:rsidRDefault="00C66E7A" w:rsidP="00C66E7A">
            <w:pPr>
              <w:rPr>
                <w:rFonts w:ascii="Times New Roman" w:hAnsi="Times New Roman" w:cs="Times New Roman"/>
                <w:lang w:val="es-ES"/>
              </w:rPr>
            </w:pPr>
          </w:p>
        </w:tc>
        <w:tc>
          <w:tcPr>
            <w:tcW w:w="1793" w:type="dxa"/>
            <w:vMerge/>
          </w:tcPr>
          <w:p w14:paraId="30464653" w14:textId="77777777" w:rsidR="00C66E7A" w:rsidRPr="00A15204" w:rsidRDefault="00C66E7A" w:rsidP="00C66E7A">
            <w:pPr>
              <w:rPr>
                <w:rFonts w:ascii="Times New Roman" w:hAnsi="Times New Roman" w:cs="Times New Roman"/>
                <w:lang w:val="es-ES"/>
              </w:rPr>
            </w:pPr>
          </w:p>
        </w:tc>
        <w:tc>
          <w:tcPr>
            <w:tcW w:w="4006" w:type="dxa"/>
            <w:vAlign w:val="center"/>
          </w:tcPr>
          <w:p w14:paraId="1304B2E6"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2.4. Construye, en contextos reales, un intervalo de confianza para la media poblacional de una distribución normal con desviación típica conocida.</w:t>
            </w:r>
          </w:p>
        </w:tc>
        <w:tc>
          <w:tcPr>
            <w:tcW w:w="3517" w:type="dxa"/>
            <w:vAlign w:val="center"/>
          </w:tcPr>
          <w:p w14:paraId="364FE5BE"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Construye, en contextos reales, un intervalo de confianza para la media poblacional de una distribución normal con desviación típica conocida.</w:t>
            </w:r>
          </w:p>
          <w:p w14:paraId="322D68BD" w14:textId="77777777" w:rsidR="00C66E7A" w:rsidRPr="00A15204" w:rsidRDefault="00C66E7A" w:rsidP="00C66E7A">
            <w:pPr>
              <w:rPr>
                <w:rFonts w:ascii="Times New Roman" w:hAnsi="Times New Roman" w:cs="Times New Roman"/>
                <w:lang w:val="es-ES"/>
              </w:rPr>
            </w:pPr>
          </w:p>
        </w:tc>
      </w:tr>
      <w:tr w:rsidR="00C66E7A" w:rsidRPr="00A15204" w14:paraId="4512CB7D" w14:textId="77777777" w:rsidTr="00C66E7A">
        <w:trPr>
          <w:trHeight w:val="1260"/>
        </w:trPr>
        <w:tc>
          <w:tcPr>
            <w:tcW w:w="3890" w:type="dxa"/>
            <w:vMerge/>
          </w:tcPr>
          <w:p w14:paraId="193C81FA"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41530D84" w14:textId="77777777" w:rsidR="00C66E7A" w:rsidRPr="00A15204" w:rsidRDefault="00C66E7A" w:rsidP="00C66E7A">
            <w:pPr>
              <w:rPr>
                <w:rFonts w:ascii="Times New Roman" w:hAnsi="Times New Roman" w:cs="Times New Roman"/>
                <w:lang w:val="es-ES"/>
              </w:rPr>
            </w:pPr>
          </w:p>
        </w:tc>
        <w:tc>
          <w:tcPr>
            <w:tcW w:w="1793" w:type="dxa"/>
            <w:vMerge/>
          </w:tcPr>
          <w:p w14:paraId="2A3A558C" w14:textId="77777777" w:rsidR="00C66E7A" w:rsidRPr="00A15204" w:rsidRDefault="00C66E7A" w:rsidP="00C66E7A">
            <w:pPr>
              <w:rPr>
                <w:rFonts w:ascii="Times New Roman" w:hAnsi="Times New Roman" w:cs="Times New Roman"/>
                <w:lang w:val="es-ES"/>
              </w:rPr>
            </w:pPr>
          </w:p>
        </w:tc>
        <w:tc>
          <w:tcPr>
            <w:tcW w:w="4006" w:type="dxa"/>
            <w:vAlign w:val="center"/>
          </w:tcPr>
          <w:p w14:paraId="1AF0B879"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2.5. Construye, en contextos reales, un intervalo de confianza para la media poblacional y para la proporción en el caso de muestras grandes</w:t>
            </w:r>
          </w:p>
          <w:p w14:paraId="1FE1C0EB" w14:textId="77777777" w:rsidR="00C66E7A" w:rsidRPr="00A15204" w:rsidRDefault="00C66E7A" w:rsidP="00C66E7A">
            <w:pPr>
              <w:rPr>
                <w:rFonts w:ascii="Times New Roman" w:hAnsi="Times New Roman" w:cs="Times New Roman"/>
                <w:lang w:val="es-ES"/>
              </w:rPr>
            </w:pPr>
          </w:p>
        </w:tc>
        <w:tc>
          <w:tcPr>
            <w:tcW w:w="3517" w:type="dxa"/>
            <w:vAlign w:val="center"/>
          </w:tcPr>
          <w:p w14:paraId="32B2AB5F"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Construye, en contextos reales, un intervalo de confianza para la media poblacional y para la proporción en el caso de muestras grandes.</w:t>
            </w:r>
          </w:p>
          <w:p w14:paraId="0B65379A" w14:textId="77777777" w:rsidR="00C66E7A" w:rsidRPr="00A15204" w:rsidRDefault="00C66E7A" w:rsidP="00C66E7A">
            <w:pPr>
              <w:rPr>
                <w:rFonts w:ascii="Times New Roman" w:hAnsi="Times New Roman" w:cs="Times New Roman"/>
                <w:lang w:val="es-ES"/>
              </w:rPr>
            </w:pPr>
          </w:p>
        </w:tc>
      </w:tr>
      <w:tr w:rsidR="00C66E7A" w:rsidRPr="00A15204" w14:paraId="6E2337E3" w14:textId="77777777" w:rsidTr="00C66E7A">
        <w:trPr>
          <w:trHeight w:val="1095"/>
        </w:trPr>
        <w:tc>
          <w:tcPr>
            <w:tcW w:w="3890" w:type="dxa"/>
            <w:vMerge/>
          </w:tcPr>
          <w:p w14:paraId="7D154B41" w14:textId="77777777" w:rsidR="00C66E7A" w:rsidRPr="00A15204" w:rsidRDefault="00C66E7A" w:rsidP="00C66E7A">
            <w:pPr>
              <w:rPr>
                <w:rFonts w:ascii="Times New Roman" w:hAnsi="Times New Roman" w:cs="Times New Roman"/>
                <w:lang w:val="es-ES"/>
              </w:rPr>
            </w:pPr>
          </w:p>
        </w:tc>
        <w:tc>
          <w:tcPr>
            <w:tcW w:w="1565" w:type="dxa"/>
            <w:vMerge/>
          </w:tcPr>
          <w:p w14:paraId="34F4FC71" w14:textId="77777777" w:rsidR="00C66E7A" w:rsidRPr="00A15204" w:rsidRDefault="00C66E7A" w:rsidP="00C66E7A">
            <w:pPr>
              <w:rPr>
                <w:rFonts w:ascii="Times New Roman" w:hAnsi="Times New Roman" w:cs="Times New Roman"/>
                <w:lang w:val="es-ES"/>
              </w:rPr>
            </w:pPr>
          </w:p>
        </w:tc>
        <w:tc>
          <w:tcPr>
            <w:tcW w:w="1793" w:type="dxa"/>
            <w:vMerge/>
          </w:tcPr>
          <w:p w14:paraId="35855065" w14:textId="77777777" w:rsidR="00C66E7A" w:rsidRPr="00A15204" w:rsidRDefault="00C66E7A" w:rsidP="00C66E7A">
            <w:pPr>
              <w:rPr>
                <w:rFonts w:ascii="Times New Roman" w:hAnsi="Times New Roman" w:cs="Times New Roman"/>
                <w:lang w:val="es-ES"/>
              </w:rPr>
            </w:pPr>
          </w:p>
        </w:tc>
        <w:tc>
          <w:tcPr>
            <w:tcW w:w="4006" w:type="dxa"/>
            <w:vMerge w:val="restart"/>
            <w:vAlign w:val="center"/>
          </w:tcPr>
          <w:p w14:paraId="566A0842"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2.6. Relaciona el error y la confianza de un intervalo de confianza con el tamaño muestral y calcula cada uno de estos tres elementos conocidos los otros dos y lo aplica en situaciones reales.</w:t>
            </w:r>
          </w:p>
        </w:tc>
        <w:tc>
          <w:tcPr>
            <w:tcW w:w="3517" w:type="dxa"/>
            <w:vAlign w:val="center"/>
          </w:tcPr>
          <w:p w14:paraId="3CCBB673"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Determina el error cometido al aproximar la media poblacional o la proporción con un determinado intervalo de confianza.</w:t>
            </w:r>
          </w:p>
        </w:tc>
      </w:tr>
      <w:tr w:rsidR="00C66E7A" w:rsidRPr="00A15204" w14:paraId="0B15E6A2" w14:textId="77777777" w:rsidTr="00C66E7A">
        <w:trPr>
          <w:trHeight w:val="270"/>
        </w:trPr>
        <w:tc>
          <w:tcPr>
            <w:tcW w:w="3890" w:type="dxa"/>
            <w:vMerge/>
          </w:tcPr>
          <w:p w14:paraId="5823DEB3" w14:textId="77777777" w:rsidR="00C66E7A" w:rsidRPr="00A15204" w:rsidRDefault="00C66E7A" w:rsidP="00C66E7A">
            <w:pPr>
              <w:rPr>
                <w:rFonts w:ascii="Times New Roman" w:hAnsi="Times New Roman" w:cs="Times New Roman"/>
                <w:lang w:val="es-ES"/>
              </w:rPr>
            </w:pPr>
          </w:p>
        </w:tc>
        <w:tc>
          <w:tcPr>
            <w:tcW w:w="1565" w:type="dxa"/>
            <w:vMerge/>
          </w:tcPr>
          <w:p w14:paraId="73234DC5" w14:textId="77777777" w:rsidR="00C66E7A" w:rsidRPr="00A15204" w:rsidRDefault="00C66E7A" w:rsidP="00C66E7A">
            <w:pPr>
              <w:rPr>
                <w:rFonts w:ascii="Times New Roman" w:hAnsi="Times New Roman" w:cs="Times New Roman"/>
                <w:lang w:val="es-ES"/>
              </w:rPr>
            </w:pPr>
          </w:p>
        </w:tc>
        <w:tc>
          <w:tcPr>
            <w:tcW w:w="1793" w:type="dxa"/>
            <w:vMerge/>
          </w:tcPr>
          <w:p w14:paraId="2C6B691E" w14:textId="77777777" w:rsidR="00C66E7A" w:rsidRPr="00A15204" w:rsidRDefault="00C66E7A" w:rsidP="00C66E7A">
            <w:pPr>
              <w:rPr>
                <w:rFonts w:ascii="Times New Roman" w:hAnsi="Times New Roman" w:cs="Times New Roman"/>
                <w:lang w:val="es-ES"/>
              </w:rPr>
            </w:pPr>
          </w:p>
        </w:tc>
        <w:tc>
          <w:tcPr>
            <w:tcW w:w="4006" w:type="dxa"/>
            <w:vMerge/>
            <w:vAlign w:val="center"/>
          </w:tcPr>
          <w:p w14:paraId="2FAC62C4" w14:textId="77777777" w:rsidR="00C66E7A" w:rsidRPr="00A15204" w:rsidRDefault="00C66E7A" w:rsidP="00C66E7A">
            <w:pPr>
              <w:rPr>
                <w:rFonts w:ascii="Times New Roman" w:eastAsia="Times New Roman" w:hAnsi="Times New Roman" w:cs="Times New Roman"/>
                <w:color w:val="000000"/>
                <w:lang w:eastAsia="es-ES"/>
              </w:rPr>
            </w:pPr>
          </w:p>
        </w:tc>
        <w:tc>
          <w:tcPr>
            <w:tcW w:w="3517" w:type="dxa"/>
            <w:vAlign w:val="center"/>
          </w:tcPr>
          <w:p w14:paraId="0355BBE5"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el error cometido al aproximar la media poblacional con un determinado intervalo de confianza.</w:t>
            </w:r>
          </w:p>
        </w:tc>
      </w:tr>
      <w:tr w:rsidR="00C66E7A" w:rsidRPr="00A15204" w14:paraId="273BFCDA" w14:textId="77777777" w:rsidTr="00C66E7A">
        <w:trPr>
          <w:trHeight w:val="2190"/>
        </w:trPr>
        <w:tc>
          <w:tcPr>
            <w:tcW w:w="3890" w:type="dxa"/>
            <w:vMerge/>
          </w:tcPr>
          <w:p w14:paraId="623D8F4B" w14:textId="77777777" w:rsidR="00C66E7A" w:rsidRPr="00A15204" w:rsidRDefault="00C66E7A" w:rsidP="00C66E7A">
            <w:pPr>
              <w:rPr>
                <w:rFonts w:ascii="Times New Roman" w:hAnsi="Times New Roman" w:cs="Times New Roman"/>
                <w:lang w:val="es-ES"/>
              </w:rPr>
            </w:pPr>
          </w:p>
        </w:tc>
        <w:tc>
          <w:tcPr>
            <w:tcW w:w="1565" w:type="dxa"/>
            <w:vMerge/>
          </w:tcPr>
          <w:p w14:paraId="6EAF2428" w14:textId="77777777" w:rsidR="00C66E7A" w:rsidRPr="00A15204" w:rsidRDefault="00C66E7A" w:rsidP="00C66E7A">
            <w:pPr>
              <w:rPr>
                <w:rFonts w:ascii="Times New Roman" w:hAnsi="Times New Roman" w:cs="Times New Roman"/>
                <w:lang w:val="es-ES"/>
              </w:rPr>
            </w:pPr>
          </w:p>
        </w:tc>
        <w:tc>
          <w:tcPr>
            <w:tcW w:w="1793" w:type="dxa"/>
            <w:vMerge/>
          </w:tcPr>
          <w:p w14:paraId="500B12A8" w14:textId="77777777" w:rsidR="00C66E7A" w:rsidRPr="00A15204" w:rsidRDefault="00C66E7A" w:rsidP="00C66E7A">
            <w:pPr>
              <w:rPr>
                <w:rFonts w:ascii="Times New Roman" w:hAnsi="Times New Roman" w:cs="Times New Roman"/>
                <w:lang w:val="es-ES"/>
              </w:rPr>
            </w:pPr>
          </w:p>
        </w:tc>
        <w:tc>
          <w:tcPr>
            <w:tcW w:w="4006" w:type="dxa"/>
            <w:vMerge/>
            <w:vAlign w:val="center"/>
          </w:tcPr>
          <w:p w14:paraId="53D7A83F" w14:textId="77777777" w:rsidR="00C66E7A" w:rsidRPr="00A15204" w:rsidRDefault="00C66E7A" w:rsidP="00C66E7A">
            <w:pPr>
              <w:rPr>
                <w:rFonts w:ascii="Times New Roman" w:eastAsia="Times New Roman" w:hAnsi="Times New Roman" w:cs="Times New Roman"/>
                <w:color w:val="000000"/>
                <w:lang w:eastAsia="es-ES"/>
              </w:rPr>
            </w:pPr>
          </w:p>
        </w:tc>
        <w:tc>
          <w:tcPr>
            <w:tcW w:w="3517" w:type="dxa"/>
            <w:vAlign w:val="center"/>
          </w:tcPr>
          <w:p w14:paraId="135E6456"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el tamaño muestral mínimo necesario para acotar el error cometido al estimar, por un intervalo de confianza, la proporción poblacional para cualesquiera valores dados del nivel de confianza y del estimador muestral de la proporción.</w:t>
            </w:r>
          </w:p>
        </w:tc>
      </w:tr>
      <w:tr w:rsidR="00C66E7A" w:rsidRPr="00A15204" w14:paraId="581AADE4" w14:textId="77777777" w:rsidTr="000613E0">
        <w:trPr>
          <w:trHeight w:val="119"/>
        </w:trPr>
        <w:tc>
          <w:tcPr>
            <w:tcW w:w="3890" w:type="dxa"/>
            <w:vMerge/>
          </w:tcPr>
          <w:p w14:paraId="43600738"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5601C8E2" w14:textId="77777777" w:rsidR="00C66E7A" w:rsidRPr="00A15204" w:rsidRDefault="00C66E7A" w:rsidP="00C66E7A">
            <w:pPr>
              <w:rPr>
                <w:rFonts w:ascii="Times New Roman" w:hAnsi="Times New Roman" w:cs="Times New Roman"/>
                <w:lang w:val="es-ES"/>
              </w:rPr>
            </w:pPr>
          </w:p>
        </w:tc>
        <w:tc>
          <w:tcPr>
            <w:tcW w:w="1793" w:type="dxa"/>
            <w:vMerge/>
          </w:tcPr>
          <w:p w14:paraId="1D846244" w14:textId="77777777" w:rsidR="00C66E7A" w:rsidRPr="00A15204" w:rsidRDefault="00C66E7A" w:rsidP="00C66E7A">
            <w:pPr>
              <w:rPr>
                <w:rFonts w:ascii="Times New Roman" w:hAnsi="Times New Roman" w:cs="Times New Roman"/>
                <w:lang w:val="es-ES"/>
              </w:rPr>
            </w:pPr>
          </w:p>
        </w:tc>
        <w:tc>
          <w:tcPr>
            <w:tcW w:w="4006" w:type="dxa"/>
            <w:vMerge/>
            <w:vAlign w:val="center"/>
          </w:tcPr>
          <w:p w14:paraId="7ABA8E36" w14:textId="77777777" w:rsidR="00C66E7A" w:rsidRPr="00A15204" w:rsidRDefault="00C66E7A" w:rsidP="00C66E7A">
            <w:pPr>
              <w:rPr>
                <w:rFonts w:ascii="Times New Roman" w:hAnsi="Times New Roman" w:cs="Times New Roman"/>
                <w:lang w:val="es-ES"/>
              </w:rPr>
            </w:pPr>
          </w:p>
        </w:tc>
        <w:tc>
          <w:tcPr>
            <w:tcW w:w="3517" w:type="dxa"/>
            <w:vAlign w:val="center"/>
          </w:tcPr>
          <w:p w14:paraId="61EEA0B5"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el tamaño muestral mínimo necesario para acotar el error cometido al estimar, por un intervalo de confianza, la media de una población Normal, con varianza conocida,  para cualesquier valor dados del nivel de confianza.</w:t>
            </w:r>
          </w:p>
          <w:p w14:paraId="1A981998" w14:textId="77777777" w:rsidR="00C66E7A" w:rsidRPr="00A15204" w:rsidRDefault="00C66E7A" w:rsidP="000613E0">
            <w:pPr>
              <w:ind w:left="0" w:firstLine="0"/>
              <w:rPr>
                <w:rFonts w:ascii="Times New Roman" w:hAnsi="Times New Roman" w:cs="Times New Roman"/>
                <w:lang w:val="es-ES"/>
              </w:rPr>
            </w:pPr>
          </w:p>
        </w:tc>
      </w:tr>
      <w:tr w:rsidR="00C66E7A" w:rsidRPr="00A15204" w14:paraId="1C502EE1" w14:textId="77777777" w:rsidTr="00C66E7A">
        <w:trPr>
          <w:trHeight w:val="180"/>
        </w:trPr>
        <w:tc>
          <w:tcPr>
            <w:tcW w:w="3890" w:type="dxa"/>
            <w:vMerge/>
          </w:tcPr>
          <w:p w14:paraId="128DDD38"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676C7B91" w14:textId="77777777" w:rsidR="00C66E7A" w:rsidRPr="00A15204" w:rsidRDefault="00C66E7A" w:rsidP="00C66E7A">
            <w:pPr>
              <w:rPr>
                <w:rFonts w:ascii="Times New Roman" w:hAnsi="Times New Roman" w:cs="Times New Roman"/>
                <w:lang w:val="es-ES"/>
              </w:rPr>
            </w:pPr>
          </w:p>
        </w:tc>
        <w:tc>
          <w:tcPr>
            <w:tcW w:w="1793" w:type="dxa"/>
            <w:vMerge/>
          </w:tcPr>
          <w:p w14:paraId="47CD5BCB" w14:textId="77777777" w:rsidR="00C66E7A" w:rsidRPr="00A15204" w:rsidRDefault="00C66E7A" w:rsidP="00C66E7A">
            <w:pPr>
              <w:rPr>
                <w:rFonts w:ascii="Times New Roman" w:hAnsi="Times New Roman" w:cs="Times New Roman"/>
                <w:lang w:val="es-ES"/>
              </w:rPr>
            </w:pPr>
          </w:p>
        </w:tc>
        <w:tc>
          <w:tcPr>
            <w:tcW w:w="4006" w:type="dxa"/>
            <w:vMerge/>
            <w:vAlign w:val="center"/>
          </w:tcPr>
          <w:p w14:paraId="2C4746BA" w14:textId="77777777" w:rsidR="00C66E7A" w:rsidRPr="00A15204" w:rsidRDefault="00C66E7A" w:rsidP="00C66E7A">
            <w:pPr>
              <w:rPr>
                <w:rFonts w:ascii="Times New Roman" w:hAnsi="Times New Roman" w:cs="Times New Roman"/>
                <w:lang w:val="es-ES"/>
              </w:rPr>
            </w:pPr>
          </w:p>
        </w:tc>
        <w:tc>
          <w:tcPr>
            <w:tcW w:w="3517" w:type="dxa"/>
            <w:vAlign w:val="center"/>
          </w:tcPr>
          <w:p w14:paraId="45710817"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el nivel de confianza conocido el tamaño muestral y el error cometido, tanto en el caso de la media muestral como en el de la proporción.</w:t>
            </w:r>
          </w:p>
        </w:tc>
      </w:tr>
      <w:tr w:rsidR="00C66E7A" w:rsidRPr="00A15204" w14:paraId="6D49763C" w14:textId="77777777" w:rsidTr="00C66E7A">
        <w:trPr>
          <w:trHeight w:val="180"/>
        </w:trPr>
        <w:tc>
          <w:tcPr>
            <w:tcW w:w="3890" w:type="dxa"/>
            <w:vMerge/>
          </w:tcPr>
          <w:p w14:paraId="4B231D05"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1D1D13E6" w14:textId="77777777" w:rsidR="00C66E7A" w:rsidRPr="00A15204" w:rsidRDefault="00C66E7A" w:rsidP="00C66E7A">
            <w:pPr>
              <w:rPr>
                <w:rFonts w:ascii="Times New Roman" w:hAnsi="Times New Roman" w:cs="Times New Roman"/>
                <w:lang w:val="es-ES"/>
              </w:rPr>
            </w:pPr>
          </w:p>
        </w:tc>
        <w:tc>
          <w:tcPr>
            <w:tcW w:w="1793" w:type="dxa"/>
            <w:vMerge/>
          </w:tcPr>
          <w:p w14:paraId="7F91122D" w14:textId="77777777" w:rsidR="00C66E7A" w:rsidRPr="00A15204" w:rsidRDefault="00C66E7A" w:rsidP="00C66E7A">
            <w:pPr>
              <w:rPr>
                <w:rFonts w:ascii="Times New Roman" w:hAnsi="Times New Roman" w:cs="Times New Roman"/>
                <w:lang w:val="es-ES"/>
              </w:rPr>
            </w:pPr>
          </w:p>
        </w:tc>
        <w:tc>
          <w:tcPr>
            <w:tcW w:w="4006" w:type="dxa"/>
            <w:vMerge/>
            <w:vAlign w:val="center"/>
          </w:tcPr>
          <w:p w14:paraId="7B734E51" w14:textId="77777777" w:rsidR="00C66E7A" w:rsidRPr="00A15204" w:rsidRDefault="00C66E7A" w:rsidP="00C66E7A">
            <w:pPr>
              <w:rPr>
                <w:rFonts w:ascii="Times New Roman" w:hAnsi="Times New Roman" w:cs="Times New Roman"/>
                <w:lang w:val="es-ES"/>
              </w:rPr>
            </w:pPr>
          </w:p>
        </w:tc>
        <w:tc>
          <w:tcPr>
            <w:tcW w:w="3517" w:type="dxa"/>
            <w:vAlign w:val="center"/>
          </w:tcPr>
          <w:p w14:paraId="119070F1"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la media muestral o proporción muestral conocido el error.</w:t>
            </w:r>
          </w:p>
        </w:tc>
      </w:tr>
      <w:tr w:rsidR="00C66E7A" w:rsidRPr="00A15204" w14:paraId="7D21C714" w14:textId="77777777" w:rsidTr="00C66E7A">
        <w:trPr>
          <w:trHeight w:val="210"/>
        </w:trPr>
        <w:tc>
          <w:tcPr>
            <w:tcW w:w="3890" w:type="dxa"/>
            <w:vMerge w:val="restart"/>
          </w:tcPr>
          <w:p w14:paraId="3649CDD7" w14:textId="77777777" w:rsidR="00C66E7A" w:rsidRPr="00A15204" w:rsidRDefault="00C66E7A" w:rsidP="00C66E7A">
            <w:pPr>
              <w:rPr>
                <w:rFonts w:ascii="Times New Roman" w:hAnsi="Times New Roman" w:cs="Times New Roman"/>
                <w:vertAlign w:val="superscript"/>
                <w:lang w:val="es-ES"/>
              </w:rPr>
            </w:pPr>
            <w:r w:rsidRPr="00A15204">
              <w:rPr>
                <w:rFonts w:ascii="Times New Roman" w:eastAsia="Times New Roman" w:hAnsi="Times New Roman" w:cs="Times New Roman"/>
                <w:color w:val="000000"/>
                <w:lang w:eastAsia="es-ES"/>
              </w:rPr>
              <w:t>3. Presentar de forma ordenada información estadística utilizando vocabulario y representaciones adecuadas y analizar de forma crítica y argumentada informes estadísticos presentes en los medios de comunicación, publicidad y otros ámbitos, prestando especial atención a su ficha técnica, detectando posibles errores y manipulaciones en su presentación y conclusiones</w:t>
            </w:r>
          </w:p>
        </w:tc>
        <w:tc>
          <w:tcPr>
            <w:tcW w:w="1565" w:type="dxa"/>
            <w:vMerge w:val="restart"/>
          </w:tcPr>
          <w:p w14:paraId="486A7644"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CCL, CMCT, CD, SIEP</w:t>
            </w:r>
          </w:p>
        </w:tc>
        <w:tc>
          <w:tcPr>
            <w:tcW w:w="1793" w:type="dxa"/>
            <w:vMerge w:val="restart"/>
          </w:tcPr>
          <w:p w14:paraId="3747DB48" w14:textId="77777777" w:rsidR="00C66E7A" w:rsidRPr="00A15204" w:rsidRDefault="00C66E7A" w:rsidP="00C66E7A">
            <w:pPr>
              <w:rPr>
                <w:rFonts w:ascii="Times New Roman" w:hAnsi="Times New Roman" w:cs="Times New Roman"/>
                <w:lang w:val="es-ES"/>
              </w:rPr>
            </w:pPr>
          </w:p>
          <w:p w14:paraId="5AB4250F" w14:textId="77777777" w:rsidR="00C66E7A" w:rsidRPr="00A15204" w:rsidRDefault="00C66E7A" w:rsidP="00C66E7A">
            <w:pPr>
              <w:rPr>
                <w:rFonts w:ascii="Times New Roman" w:hAnsi="Times New Roman" w:cs="Times New Roman"/>
                <w:lang w:val="es-ES"/>
              </w:rPr>
            </w:pPr>
          </w:p>
          <w:p w14:paraId="4BFE8A5D" w14:textId="77777777" w:rsidR="00C66E7A" w:rsidRPr="00A15204" w:rsidRDefault="00C66E7A" w:rsidP="00C66E7A">
            <w:pPr>
              <w:rPr>
                <w:rFonts w:ascii="Times New Roman" w:hAnsi="Times New Roman" w:cs="Times New Roman"/>
                <w:lang w:val="es-ES"/>
              </w:rPr>
            </w:pPr>
          </w:p>
          <w:p w14:paraId="7F0EEA6C" w14:textId="77777777" w:rsidR="00C66E7A" w:rsidRPr="00A15204" w:rsidRDefault="00C66E7A" w:rsidP="00C66E7A">
            <w:pPr>
              <w:rPr>
                <w:rFonts w:ascii="Times New Roman" w:hAnsi="Times New Roman" w:cs="Times New Roman"/>
                <w:lang w:val="es-ES"/>
              </w:rPr>
            </w:pPr>
          </w:p>
          <w:p w14:paraId="7A442CDD" w14:textId="77777777" w:rsidR="00C66E7A" w:rsidRPr="00A15204" w:rsidRDefault="00C66E7A" w:rsidP="00C66E7A">
            <w:pPr>
              <w:rPr>
                <w:rFonts w:ascii="Times New Roman" w:hAnsi="Times New Roman" w:cs="Times New Roman"/>
                <w:lang w:val="es-ES"/>
              </w:rPr>
            </w:pPr>
          </w:p>
          <w:p w14:paraId="247A0F66" w14:textId="77777777" w:rsidR="00C66E7A" w:rsidRPr="00A15204" w:rsidRDefault="00C66E7A" w:rsidP="00C66E7A">
            <w:pPr>
              <w:rPr>
                <w:rFonts w:ascii="Times New Roman" w:hAnsi="Times New Roman" w:cs="Times New Roman"/>
                <w:lang w:val="es-ES"/>
              </w:rPr>
            </w:pPr>
          </w:p>
          <w:p w14:paraId="79AD924B" w14:textId="77777777" w:rsidR="00C66E7A" w:rsidRPr="00A15204" w:rsidRDefault="00C66E7A" w:rsidP="00C66E7A">
            <w:pPr>
              <w:jc w:val="center"/>
              <w:rPr>
                <w:rFonts w:ascii="Times New Roman" w:hAnsi="Times New Roman" w:cs="Times New Roman"/>
                <w:lang w:val="es-ES"/>
              </w:rPr>
            </w:pPr>
            <w:r w:rsidRPr="00A15204">
              <w:rPr>
                <w:rFonts w:ascii="Times New Roman" w:hAnsi="Times New Roman" w:cs="Times New Roman"/>
                <w:lang w:val="es-ES"/>
              </w:rPr>
              <w:t>4%</w:t>
            </w:r>
          </w:p>
        </w:tc>
        <w:tc>
          <w:tcPr>
            <w:tcW w:w="4006" w:type="dxa"/>
            <w:vMerge w:val="restart"/>
            <w:vAlign w:val="center"/>
          </w:tcPr>
          <w:p w14:paraId="12D24A13"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3.1. Utiliza las herramientas necesarias para estimar parámetros desconocidos de una población y presentar las inferencias obtenidas mediante un vocabulario y representaciones adecuadas</w:t>
            </w:r>
          </w:p>
        </w:tc>
        <w:tc>
          <w:tcPr>
            <w:tcW w:w="3517" w:type="dxa"/>
            <w:vAlign w:val="center"/>
          </w:tcPr>
          <w:p w14:paraId="28707413" w14:textId="77777777" w:rsidR="00C66E7A" w:rsidRPr="00A15204" w:rsidRDefault="00C66E7A" w:rsidP="00C66E7A">
            <w:pPr>
              <w:rPr>
                <w:rFonts w:ascii="Times New Roman" w:hAnsi="Times New Roman" w:cs="Times New Roman"/>
                <w:lang w:val="es-ES"/>
              </w:rPr>
            </w:pPr>
            <w:r w:rsidRPr="00A15204">
              <w:rPr>
                <w:rFonts w:ascii="Times New Roman" w:hAnsi="Times New Roman" w:cs="Times New Roman"/>
                <w:lang w:val="es-ES"/>
              </w:rPr>
              <w:t>Conoce el vocabulario básico de la Inferencia Estadística: población, individuo, muestra, tamaño de la población, tamaño de la muestra, muestreo aleatorio.</w:t>
            </w:r>
          </w:p>
        </w:tc>
      </w:tr>
      <w:tr w:rsidR="00C66E7A" w:rsidRPr="00A15204" w14:paraId="660437D5" w14:textId="77777777" w:rsidTr="00C66E7A">
        <w:trPr>
          <w:trHeight w:val="1635"/>
        </w:trPr>
        <w:tc>
          <w:tcPr>
            <w:tcW w:w="3890" w:type="dxa"/>
            <w:vMerge/>
          </w:tcPr>
          <w:p w14:paraId="13DF43BA" w14:textId="77777777" w:rsidR="00C66E7A" w:rsidRPr="00A15204" w:rsidRDefault="00C66E7A" w:rsidP="00C66E7A">
            <w:pPr>
              <w:rPr>
                <w:rFonts w:ascii="Times New Roman" w:eastAsia="Times New Roman" w:hAnsi="Times New Roman" w:cs="Times New Roman"/>
                <w:color w:val="000000"/>
                <w:lang w:eastAsia="es-ES"/>
              </w:rPr>
            </w:pPr>
          </w:p>
        </w:tc>
        <w:tc>
          <w:tcPr>
            <w:tcW w:w="1565" w:type="dxa"/>
            <w:vMerge/>
          </w:tcPr>
          <w:p w14:paraId="7735FAFA" w14:textId="77777777" w:rsidR="00C66E7A" w:rsidRPr="00A15204" w:rsidRDefault="00C66E7A" w:rsidP="00C66E7A">
            <w:pPr>
              <w:rPr>
                <w:rFonts w:ascii="Times New Roman" w:eastAsia="Times New Roman" w:hAnsi="Times New Roman" w:cs="Times New Roman"/>
                <w:color w:val="000000"/>
                <w:lang w:eastAsia="es-ES"/>
              </w:rPr>
            </w:pPr>
          </w:p>
        </w:tc>
        <w:tc>
          <w:tcPr>
            <w:tcW w:w="1793" w:type="dxa"/>
            <w:vMerge/>
          </w:tcPr>
          <w:p w14:paraId="6CEA42CD" w14:textId="77777777" w:rsidR="00C66E7A" w:rsidRPr="00A15204" w:rsidRDefault="00C66E7A" w:rsidP="00C66E7A">
            <w:pPr>
              <w:rPr>
                <w:rFonts w:ascii="Times New Roman" w:hAnsi="Times New Roman" w:cs="Times New Roman"/>
                <w:lang w:val="es-ES"/>
              </w:rPr>
            </w:pPr>
          </w:p>
        </w:tc>
        <w:tc>
          <w:tcPr>
            <w:tcW w:w="4006" w:type="dxa"/>
            <w:vMerge/>
            <w:vAlign w:val="center"/>
          </w:tcPr>
          <w:p w14:paraId="7211A795" w14:textId="77777777" w:rsidR="00C66E7A" w:rsidRPr="00A15204" w:rsidRDefault="00C66E7A" w:rsidP="00C66E7A">
            <w:pPr>
              <w:rPr>
                <w:rFonts w:ascii="Times New Roman" w:eastAsia="Times New Roman" w:hAnsi="Times New Roman" w:cs="Times New Roman"/>
                <w:color w:val="000000"/>
                <w:lang w:eastAsia="es-ES"/>
              </w:rPr>
            </w:pPr>
          </w:p>
        </w:tc>
        <w:tc>
          <w:tcPr>
            <w:tcW w:w="3517" w:type="dxa"/>
            <w:vAlign w:val="center"/>
          </w:tcPr>
          <w:p w14:paraId="2A56FBBC" w14:textId="77777777" w:rsidR="00C66E7A" w:rsidRPr="00A15204" w:rsidRDefault="00C66E7A" w:rsidP="00C66E7A">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 xml:space="preserve"> Utiliza las herramientas necesarias para estimar parámetros desconocidos de una población y presentar las inferencias obtenidas mediante un vocabulario y representaciones adecuadas</w:t>
            </w:r>
          </w:p>
        </w:tc>
      </w:tr>
      <w:tr w:rsidR="00C66E7A" w:rsidRPr="00A15204" w14:paraId="5B82AE39" w14:textId="77777777" w:rsidTr="00C66E7A">
        <w:tc>
          <w:tcPr>
            <w:tcW w:w="3890" w:type="dxa"/>
            <w:vMerge/>
          </w:tcPr>
          <w:p w14:paraId="4ADECCBB" w14:textId="77777777" w:rsidR="00C66E7A" w:rsidRPr="00A15204" w:rsidRDefault="00C66E7A" w:rsidP="00C66E7A">
            <w:pPr>
              <w:rPr>
                <w:rFonts w:ascii="Times New Roman" w:hAnsi="Times New Roman" w:cs="Times New Roman"/>
                <w:vertAlign w:val="superscript"/>
                <w:lang w:val="es-ES"/>
              </w:rPr>
            </w:pPr>
          </w:p>
        </w:tc>
        <w:tc>
          <w:tcPr>
            <w:tcW w:w="1565" w:type="dxa"/>
            <w:vMerge/>
          </w:tcPr>
          <w:p w14:paraId="6061006B" w14:textId="77777777" w:rsidR="00C66E7A" w:rsidRPr="00A15204" w:rsidRDefault="00C66E7A" w:rsidP="00C66E7A">
            <w:pPr>
              <w:rPr>
                <w:rFonts w:ascii="Times New Roman" w:hAnsi="Times New Roman" w:cs="Times New Roman"/>
                <w:lang w:val="es-ES"/>
              </w:rPr>
            </w:pPr>
          </w:p>
        </w:tc>
        <w:tc>
          <w:tcPr>
            <w:tcW w:w="1793" w:type="dxa"/>
            <w:vMerge/>
          </w:tcPr>
          <w:p w14:paraId="0459E496" w14:textId="77777777" w:rsidR="00C66E7A" w:rsidRPr="00A15204" w:rsidRDefault="00C66E7A" w:rsidP="00C66E7A">
            <w:pPr>
              <w:rPr>
                <w:rFonts w:ascii="Times New Roman" w:hAnsi="Times New Roman" w:cs="Times New Roman"/>
                <w:lang w:val="es-ES"/>
              </w:rPr>
            </w:pPr>
          </w:p>
        </w:tc>
        <w:tc>
          <w:tcPr>
            <w:tcW w:w="4006" w:type="dxa"/>
            <w:vAlign w:val="center"/>
          </w:tcPr>
          <w:p w14:paraId="07A30E8F"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3.2. Identifica y analiza los elementos de una ficha técnica en un estudio estadístico sencillo.</w:t>
            </w:r>
          </w:p>
        </w:tc>
        <w:tc>
          <w:tcPr>
            <w:tcW w:w="3517" w:type="dxa"/>
            <w:vAlign w:val="center"/>
          </w:tcPr>
          <w:p w14:paraId="1572430B"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Identifica y analiza los elementos de una ficha técnica en un estudio estadístico sencillo.</w:t>
            </w:r>
          </w:p>
        </w:tc>
      </w:tr>
      <w:tr w:rsidR="00C66E7A" w:rsidRPr="00A15204" w14:paraId="7969EF4C" w14:textId="77777777" w:rsidTr="00C66E7A">
        <w:tc>
          <w:tcPr>
            <w:tcW w:w="3890" w:type="dxa"/>
            <w:vMerge/>
          </w:tcPr>
          <w:p w14:paraId="3F62A782" w14:textId="77777777" w:rsidR="00C66E7A" w:rsidRPr="00A15204" w:rsidRDefault="00C66E7A" w:rsidP="00C66E7A">
            <w:pPr>
              <w:rPr>
                <w:rFonts w:ascii="Times New Roman" w:hAnsi="Times New Roman" w:cs="Times New Roman"/>
                <w:lang w:val="es-ES"/>
              </w:rPr>
            </w:pPr>
          </w:p>
        </w:tc>
        <w:tc>
          <w:tcPr>
            <w:tcW w:w="1565" w:type="dxa"/>
            <w:vMerge/>
          </w:tcPr>
          <w:p w14:paraId="46C10828" w14:textId="77777777" w:rsidR="00C66E7A" w:rsidRPr="00A15204" w:rsidRDefault="00C66E7A" w:rsidP="00C66E7A">
            <w:pPr>
              <w:rPr>
                <w:rFonts w:ascii="Times New Roman" w:hAnsi="Times New Roman" w:cs="Times New Roman"/>
                <w:lang w:val="es-ES"/>
              </w:rPr>
            </w:pPr>
          </w:p>
        </w:tc>
        <w:tc>
          <w:tcPr>
            <w:tcW w:w="1793" w:type="dxa"/>
            <w:vMerge/>
          </w:tcPr>
          <w:p w14:paraId="7662CFE1" w14:textId="77777777" w:rsidR="00C66E7A" w:rsidRPr="00A15204" w:rsidRDefault="00C66E7A" w:rsidP="00C66E7A">
            <w:pPr>
              <w:rPr>
                <w:rFonts w:ascii="Times New Roman" w:hAnsi="Times New Roman" w:cs="Times New Roman"/>
                <w:lang w:val="es-ES"/>
              </w:rPr>
            </w:pPr>
          </w:p>
        </w:tc>
        <w:tc>
          <w:tcPr>
            <w:tcW w:w="4006" w:type="dxa"/>
            <w:vAlign w:val="center"/>
          </w:tcPr>
          <w:p w14:paraId="47CDD36A"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3.3. Analiza de forma crítica y argumentada información estadística presente en los medios de comunicación y otros ámbitos de la vida cotidiana</w:t>
            </w:r>
          </w:p>
        </w:tc>
        <w:tc>
          <w:tcPr>
            <w:tcW w:w="3517" w:type="dxa"/>
            <w:vAlign w:val="center"/>
          </w:tcPr>
          <w:p w14:paraId="3E3459E8" w14:textId="77777777" w:rsidR="00C66E7A" w:rsidRPr="00A15204" w:rsidRDefault="00C66E7A" w:rsidP="00C66E7A">
            <w:pPr>
              <w:rPr>
                <w:rFonts w:ascii="Times New Roman" w:hAnsi="Times New Roman" w:cs="Times New Roman"/>
                <w:lang w:val="es-ES"/>
              </w:rPr>
            </w:pPr>
            <w:r w:rsidRPr="00A15204">
              <w:rPr>
                <w:rFonts w:ascii="Times New Roman" w:eastAsia="Times New Roman" w:hAnsi="Times New Roman" w:cs="Times New Roman"/>
                <w:color w:val="000000"/>
                <w:lang w:eastAsia="es-ES"/>
              </w:rPr>
              <w:t>Analiza de forma crítica y argumentada información estadística presente en los medios de comunicación y otros ámbitos de la vida cotidiana</w:t>
            </w:r>
          </w:p>
        </w:tc>
      </w:tr>
    </w:tbl>
    <w:p w14:paraId="0E4C55B5" w14:textId="77777777" w:rsidR="00137733" w:rsidRDefault="00137733" w:rsidP="00215B37">
      <w:pPr>
        <w:tabs>
          <w:tab w:val="left" w:pos="1020"/>
        </w:tabs>
        <w:spacing w:before="240" w:line="240" w:lineRule="exact"/>
        <w:jc w:val="both"/>
        <w:rPr>
          <w:rFonts w:ascii="Times New Roman" w:eastAsia="Arial" w:hAnsi="Times New Roman" w:cs="Times New Roman"/>
          <w:b/>
        </w:rPr>
      </w:pPr>
    </w:p>
    <w:p w14:paraId="2822F050" w14:textId="77777777" w:rsidR="00DC0024" w:rsidRDefault="00DC0024" w:rsidP="00215B37">
      <w:pPr>
        <w:tabs>
          <w:tab w:val="left" w:pos="1020"/>
        </w:tabs>
        <w:spacing w:before="240" w:line="240" w:lineRule="exact"/>
        <w:jc w:val="both"/>
        <w:rPr>
          <w:rFonts w:ascii="Times New Roman" w:eastAsia="Arial" w:hAnsi="Times New Roman" w:cs="Times New Roman"/>
          <w:b/>
        </w:rPr>
      </w:pPr>
    </w:p>
    <w:p w14:paraId="688106A5" w14:textId="19F04626" w:rsidR="00DC0024" w:rsidRDefault="00DC0024" w:rsidP="00A15204">
      <w:pPr>
        <w:spacing w:after="200" w:line="276" w:lineRule="auto"/>
        <w:rPr>
          <w:rFonts w:ascii="Times New Roman" w:eastAsia="Arial" w:hAnsi="Times New Roman" w:cs="Times New Roman"/>
          <w:b/>
        </w:rPr>
      </w:pPr>
    </w:p>
    <w:p w14:paraId="7B316A03" w14:textId="77777777" w:rsidR="00DC0024" w:rsidRPr="00746A50" w:rsidRDefault="00DC0024" w:rsidP="00DC0024">
      <w:pPr>
        <w:pStyle w:val="Tit2"/>
        <w:pBdr>
          <w:top w:val="single" w:sz="4" w:space="17" w:color="FFFFFF"/>
          <w:bottom w:val="single" w:sz="4" w:space="17" w:color="FFFFFF"/>
        </w:pBdr>
        <w:shd w:val="clear" w:color="auto" w:fill="7030A0"/>
        <w:tabs>
          <w:tab w:val="clear" w:pos="369"/>
        </w:tabs>
        <w:spacing w:before="240" w:line="240" w:lineRule="exact"/>
        <w:ind w:left="0" w:firstLine="426"/>
        <w:rPr>
          <w:color w:val="FFFFFF" w:themeColor="background1"/>
        </w:rPr>
      </w:pPr>
      <w:r>
        <w:rPr>
          <w:color w:val="FFFFFF" w:themeColor="background1"/>
          <w:sz w:val="28"/>
          <w:szCs w:val="28"/>
        </w:rPr>
        <w:lastRenderedPageBreak/>
        <w:t>EVALUACIÓN 2º BACHILLERATO CIENCIAS SOCIALES</w:t>
      </w:r>
    </w:p>
    <w:p w14:paraId="31BD0148" w14:textId="77E94830" w:rsidR="00DC0024" w:rsidRPr="0028334A" w:rsidRDefault="00DC0024" w:rsidP="00DC0024">
      <w:pPr>
        <w:pStyle w:val="Prrafodelista"/>
        <w:shd w:val="clear" w:color="auto" w:fill="B2A1C7" w:themeFill="accent4" w:themeFillTint="99"/>
        <w:spacing w:before="0" w:line="276" w:lineRule="auto"/>
        <w:ind w:left="426" w:hanging="426"/>
        <w:rPr>
          <w:rFonts w:ascii="Times New Roman" w:eastAsia="Arial" w:hAnsi="Times New Roman" w:cs="Times New Roman"/>
          <w:b/>
          <w:sz w:val="28"/>
          <w:szCs w:val="28"/>
        </w:rPr>
      </w:pPr>
      <w:r>
        <w:rPr>
          <w:rFonts w:ascii="Times New Roman" w:eastAsia="Arial" w:hAnsi="Times New Roman" w:cs="Times New Roman"/>
          <w:b/>
        </w:rPr>
        <w:tab/>
      </w:r>
      <w:r>
        <w:rPr>
          <w:rFonts w:ascii="Times New Roman" w:eastAsia="Arial" w:hAnsi="Times New Roman" w:cs="Times New Roman"/>
          <w:b/>
          <w:sz w:val="28"/>
          <w:szCs w:val="28"/>
        </w:rPr>
        <w:t xml:space="preserve">2.5. </w:t>
      </w:r>
      <w:r w:rsidRPr="0028334A">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APRENDIZAJES MÍNIMOS EXIGIBLES PARA SUPERAR LA MATERIA</w:t>
      </w:r>
    </w:p>
    <w:p w14:paraId="38E8C680" w14:textId="103C5ED0" w:rsidR="00DC0024" w:rsidRPr="008648F6" w:rsidRDefault="008648F6" w:rsidP="00215B37">
      <w:pPr>
        <w:tabs>
          <w:tab w:val="left" w:pos="1020"/>
        </w:tabs>
        <w:spacing w:before="240" w:line="240" w:lineRule="exact"/>
        <w:jc w:val="both"/>
        <w:rPr>
          <w:rFonts w:ascii="Times New Roman" w:eastAsia="Arial" w:hAnsi="Times New Roman" w:cs="Times New Roman"/>
        </w:rPr>
      </w:pPr>
      <w:r>
        <w:rPr>
          <w:rFonts w:ascii="Times New Roman" w:eastAsia="Arial" w:hAnsi="Times New Roman" w:cs="Times New Roman"/>
          <w:b/>
        </w:rPr>
        <w:tab/>
      </w:r>
      <w:r w:rsidRPr="008648F6">
        <w:rPr>
          <w:rFonts w:ascii="Times New Roman" w:eastAsia="Arial" w:hAnsi="Times New Roman" w:cs="Times New Roman"/>
        </w:rPr>
        <w:t>A continuación se especifican los contenidos, competencias clase, criterios de evaluación e indicadores de logro mínimos exigibles para superar la materia de Matemáticas aplicadas a las ciencias sociales II para 2º Bachillerato de ciencias sociales:</w:t>
      </w:r>
    </w:p>
    <w:p w14:paraId="5513FF2E" w14:textId="77777777" w:rsidR="00DC0024" w:rsidRDefault="00DC0024" w:rsidP="00215B37">
      <w:pPr>
        <w:tabs>
          <w:tab w:val="left" w:pos="1020"/>
        </w:tabs>
        <w:spacing w:before="240" w:line="240" w:lineRule="exact"/>
        <w:jc w:val="both"/>
        <w:rPr>
          <w:rFonts w:ascii="Times New Roman" w:eastAsia="Arial" w:hAnsi="Times New Roman" w:cs="Times New Roman"/>
          <w:b/>
        </w:rPr>
      </w:pPr>
    </w:p>
    <w:tbl>
      <w:tblPr>
        <w:tblStyle w:val="Tablaconcuadrcula"/>
        <w:tblW w:w="0" w:type="auto"/>
        <w:tblLook w:val="04A0" w:firstRow="1" w:lastRow="0" w:firstColumn="1" w:lastColumn="0" w:noHBand="0" w:noVBand="1"/>
      </w:tblPr>
      <w:tblGrid>
        <w:gridCol w:w="2823"/>
        <w:gridCol w:w="950"/>
        <w:gridCol w:w="3514"/>
        <w:gridCol w:w="3812"/>
        <w:gridCol w:w="3781"/>
      </w:tblGrid>
      <w:tr w:rsidR="00DC0024" w:rsidRPr="00A15204" w14:paraId="0FACD42D" w14:textId="77777777" w:rsidTr="00D55747">
        <w:trPr>
          <w:trHeight w:val="533"/>
        </w:trPr>
        <w:tc>
          <w:tcPr>
            <w:tcW w:w="14850" w:type="dxa"/>
            <w:gridSpan w:val="5"/>
            <w:tcBorders>
              <w:bottom w:val="single" w:sz="4" w:space="0" w:color="auto"/>
            </w:tcBorders>
            <w:shd w:val="clear" w:color="auto" w:fill="7030A0"/>
          </w:tcPr>
          <w:p w14:paraId="2E445CE7" w14:textId="77777777" w:rsidR="00DC0024" w:rsidRPr="00A15204" w:rsidRDefault="00DC0024" w:rsidP="00236565">
            <w:pPr>
              <w:tabs>
                <w:tab w:val="left" w:pos="1020"/>
              </w:tabs>
              <w:spacing w:before="240" w:line="240" w:lineRule="exact"/>
              <w:jc w:val="center"/>
              <w:rPr>
                <w:rFonts w:ascii="Times New Roman" w:eastAsia="Arial" w:hAnsi="Times New Roman" w:cs="Times New Roman"/>
                <w:b/>
              </w:rPr>
            </w:pPr>
            <w:r w:rsidRPr="00A15204">
              <w:rPr>
                <w:rFonts w:ascii="Times New Roman" w:eastAsia="Arial" w:hAnsi="Times New Roman" w:cs="Times New Roman"/>
                <w:b/>
              </w:rPr>
              <w:t>BLOQUE I: PROCESOS, MÉTODOS Y ACTITUDES EN MATEMÁTICAS</w:t>
            </w:r>
          </w:p>
        </w:tc>
      </w:tr>
      <w:tr w:rsidR="00D55747" w:rsidRPr="00A15204" w14:paraId="1AFD1645" w14:textId="77777777" w:rsidTr="00D55747">
        <w:tc>
          <w:tcPr>
            <w:tcW w:w="2830" w:type="dxa"/>
            <w:shd w:val="clear" w:color="auto" w:fill="B2A1C7" w:themeFill="accent4" w:themeFillTint="99"/>
          </w:tcPr>
          <w:p w14:paraId="7454760C" w14:textId="13404076" w:rsidR="00DC0024" w:rsidRPr="00A15204" w:rsidRDefault="00D55747" w:rsidP="00236565">
            <w:pPr>
              <w:tabs>
                <w:tab w:val="left" w:pos="1020"/>
              </w:tabs>
              <w:spacing w:before="240" w:line="240" w:lineRule="exact"/>
              <w:jc w:val="center"/>
              <w:rPr>
                <w:rFonts w:ascii="Times New Roman" w:eastAsia="Arial" w:hAnsi="Times New Roman" w:cs="Times New Roman"/>
                <w:b/>
              </w:rPr>
            </w:pPr>
            <w:r w:rsidRPr="00A15204">
              <w:rPr>
                <w:rFonts w:ascii="Times New Roman" w:eastAsia="Arial" w:hAnsi="Times New Roman" w:cs="Times New Roman"/>
                <w:b/>
              </w:rPr>
              <w:t>CONTENIDOS</w:t>
            </w:r>
          </w:p>
        </w:tc>
        <w:tc>
          <w:tcPr>
            <w:tcW w:w="868" w:type="dxa"/>
            <w:shd w:val="clear" w:color="auto" w:fill="B2A1C7" w:themeFill="accent4" w:themeFillTint="99"/>
          </w:tcPr>
          <w:p w14:paraId="674190EF" w14:textId="77777777" w:rsidR="00DC0024" w:rsidRPr="00A15204" w:rsidRDefault="00DC0024" w:rsidP="00236565">
            <w:pPr>
              <w:tabs>
                <w:tab w:val="left" w:pos="1020"/>
              </w:tabs>
              <w:spacing w:before="240" w:line="240" w:lineRule="exact"/>
              <w:jc w:val="center"/>
              <w:rPr>
                <w:rFonts w:ascii="Times New Roman" w:eastAsia="Arial" w:hAnsi="Times New Roman" w:cs="Times New Roman"/>
                <w:b/>
              </w:rPr>
            </w:pPr>
            <w:r w:rsidRPr="00A15204">
              <w:rPr>
                <w:rFonts w:ascii="Times New Roman" w:eastAsia="Arial" w:hAnsi="Times New Roman" w:cs="Times New Roman"/>
                <w:b/>
              </w:rPr>
              <w:t>C.C.</w:t>
            </w:r>
          </w:p>
        </w:tc>
        <w:tc>
          <w:tcPr>
            <w:tcW w:w="3527" w:type="dxa"/>
            <w:shd w:val="clear" w:color="auto" w:fill="B2A1C7" w:themeFill="accent4" w:themeFillTint="99"/>
          </w:tcPr>
          <w:p w14:paraId="5962144A" w14:textId="6E7AC169" w:rsidR="00DC0024" w:rsidRPr="00A15204" w:rsidRDefault="00D55747" w:rsidP="00236565">
            <w:pPr>
              <w:tabs>
                <w:tab w:val="left" w:pos="1020"/>
              </w:tabs>
              <w:spacing w:before="240" w:line="240" w:lineRule="exact"/>
              <w:jc w:val="center"/>
              <w:rPr>
                <w:rFonts w:ascii="Times New Roman" w:eastAsia="Arial" w:hAnsi="Times New Roman" w:cs="Times New Roman"/>
                <w:b/>
              </w:rPr>
            </w:pPr>
            <w:r w:rsidRPr="00A15204">
              <w:rPr>
                <w:rFonts w:ascii="Times New Roman" w:eastAsia="Arial" w:hAnsi="Times New Roman" w:cs="Times New Roman"/>
                <w:b/>
              </w:rPr>
              <w:t>CRITERIOS DE EVALUACIÓN</w:t>
            </w:r>
          </w:p>
        </w:tc>
        <w:tc>
          <w:tcPr>
            <w:tcW w:w="3827" w:type="dxa"/>
            <w:shd w:val="clear" w:color="auto" w:fill="B2A1C7" w:themeFill="accent4" w:themeFillTint="99"/>
          </w:tcPr>
          <w:p w14:paraId="22B13134" w14:textId="77777777" w:rsidR="00DC0024" w:rsidRPr="00A15204" w:rsidRDefault="00DC0024" w:rsidP="00236565">
            <w:pPr>
              <w:tabs>
                <w:tab w:val="left" w:pos="1020"/>
              </w:tabs>
              <w:spacing w:before="240" w:line="240" w:lineRule="exact"/>
              <w:jc w:val="center"/>
              <w:rPr>
                <w:rFonts w:ascii="Times New Roman" w:eastAsia="Arial" w:hAnsi="Times New Roman" w:cs="Times New Roman"/>
                <w:b/>
              </w:rPr>
            </w:pPr>
            <w:r w:rsidRPr="00A15204">
              <w:rPr>
                <w:rFonts w:ascii="Times New Roman" w:eastAsia="Arial" w:hAnsi="Times New Roman" w:cs="Times New Roman"/>
                <w:b/>
              </w:rPr>
              <w:t>ESTÁNDARES DE APRENDIZAJE</w:t>
            </w:r>
          </w:p>
        </w:tc>
        <w:tc>
          <w:tcPr>
            <w:tcW w:w="3798" w:type="dxa"/>
            <w:shd w:val="clear" w:color="auto" w:fill="B2A1C7" w:themeFill="accent4" w:themeFillTint="99"/>
          </w:tcPr>
          <w:p w14:paraId="02B954F6" w14:textId="77777777" w:rsidR="00DC0024" w:rsidRPr="00A15204" w:rsidRDefault="00DC0024" w:rsidP="00236565">
            <w:pPr>
              <w:tabs>
                <w:tab w:val="left" w:pos="1020"/>
              </w:tabs>
              <w:spacing w:before="240" w:line="240" w:lineRule="exact"/>
              <w:jc w:val="center"/>
              <w:rPr>
                <w:rFonts w:ascii="Times New Roman" w:eastAsia="Arial" w:hAnsi="Times New Roman" w:cs="Times New Roman"/>
                <w:b/>
              </w:rPr>
            </w:pPr>
            <w:r w:rsidRPr="00A15204">
              <w:rPr>
                <w:rFonts w:ascii="Times New Roman" w:eastAsia="Arial" w:hAnsi="Times New Roman" w:cs="Times New Roman"/>
                <w:b/>
              </w:rPr>
              <w:t>INDICADORES DE LOGRO</w:t>
            </w:r>
          </w:p>
        </w:tc>
      </w:tr>
      <w:tr w:rsidR="00D55747" w:rsidRPr="00A15204" w14:paraId="7D605459" w14:textId="77777777" w:rsidTr="00D55747">
        <w:tc>
          <w:tcPr>
            <w:tcW w:w="2830" w:type="dxa"/>
            <w:vMerge w:val="restart"/>
          </w:tcPr>
          <w:p w14:paraId="71A49896" w14:textId="77777777" w:rsidR="00D55747" w:rsidRPr="00A15204" w:rsidRDefault="00D55747" w:rsidP="00D55747">
            <w:pPr>
              <w:pStyle w:val="TableParagraph"/>
              <w:spacing w:before="54" w:line="242" w:lineRule="auto"/>
              <w:ind w:right="46" w:firstLine="0"/>
              <w:rPr>
                <w:rFonts w:ascii="Times New Roman" w:hAnsi="Times New Roman" w:cs="Times New Roman"/>
                <w:lang w:val="es-ES"/>
              </w:rPr>
            </w:pPr>
            <w:r w:rsidRPr="00A15204">
              <w:rPr>
                <w:rFonts w:ascii="Times New Roman" w:hAnsi="Times New Roman" w:cs="Times New Roman"/>
                <w:w w:val="95"/>
                <w:lang w:val="es-ES"/>
              </w:rPr>
              <w:t xml:space="preserve">Planificación del proceso de resolución </w:t>
            </w:r>
            <w:r w:rsidRPr="00A15204">
              <w:rPr>
                <w:rFonts w:ascii="Times New Roman" w:hAnsi="Times New Roman" w:cs="Times New Roman"/>
                <w:lang w:val="es-ES"/>
              </w:rPr>
              <w:t>de problemas.</w:t>
            </w:r>
          </w:p>
          <w:p w14:paraId="527EB7DD" w14:textId="77777777" w:rsidR="00D55747" w:rsidRPr="00A15204" w:rsidRDefault="00D55747" w:rsidP="00D55747">
            <w:pPr>
              <w:pStyle w:val="TableParagraph"/>
              <w:spacing w:line="242" w:lineRule="auto"/>
              <w:ind w:right="41" w:firstLine="0"/>
              <w:rPr>
                <w:rFonts w:ascii="Times New Roman" w:hAnsi="Times New Roman" w:cs="Times New Roman"/>
                <w:lang w:val="es-ES"/>
              </w:rPr>
            </w:pPr>
            <w:r w:rsidRPr="00A15204">
              <w:rPr>
                <w:rFonts w:ascii="Times New Roman" w:hAnsi="Times New Roman" w:cs="Times New Roman"/>
                <w:lang w:val="es-ES"/>
              </w:rPr>
              <w:t xml:space="preserve">Soluciones y/o resultados obtenidos: coherencia de las soluciones con la situación, revisión sistemática del proceso, otras formas de resolución, </w:t>
            </w:r>
            <w:r w:rsidRPr="00A15204">
              <w:rPr>
                <w:rFonts w:ascii="Times New Roman" w:hAnsi="Times New Roman" w:cs="Times New Roman"/>
                <w:w w:val="95"/>
                <w:lang w:val="es-ES"/>
              </w:rPr>
              <w:t xml:space="preserve">problemas parecidos, generalizaciones y </w:t>
            </w:r>
            <w:r w:rsidRPr="00A15204">
              <w:rPr>
                <w:rFonts w:ascii="Times New Roman" w:hAnsi="Times New Roman" w:cs="Times New Roman"/>
                <w:lang w:val="es-ES"/>
              </w:rPr>
              <w:t>particularizaciones interesantes.</w:t>
            </w:r>
          </w:p>
          <w:p w14:paraId="62607F69" w14:textId="77777777" w:rsidR="00D55747" w:rsidRPr="00A15204" w:rsidRDefault="00D55747" w:rsidP="00D55747">
            <w:pPr>
              <w:pStyle w:val="TableParagraph"/>
              <w:tabs>
                <w:tab w:val="left" w:pos="1780"/>
              </w:tabs>
              <w:spacing w:line="242" w:lineRule="auto"/>
              <w:ind w:right="41" w:firstLine="0"/>
              <w:rPr>
                <w:rFonts w:ascii="Times New Roman" w:hAnsi="Times New Roman" w:cs="Times New Roman"/>
                <w:lang w:val="es-ES"/>
              </w:rPr>
            </w:pPr>
            <w:r w:rsidRPr="00A15204">
              <w:rPr>
                <w:rFonts w:ascii="Times New Roman" w:hAnsi="Times New Roman" w:cs="Times New Roman"/>
                <w:w w:val="95"/>
                <w:lang w:val="es-ES"/>
              </w:rPr>
              <w:t>Métodos de demostración: reducción</w:t>
            </w:r>
            <w:r w:rsidRPr="00A15204">
              <w:rPr>
                <w:rFonts w:ascii="Times New Roman" w:hAnsi="Times New Roman" w:cs="Times New Roman"/>
                <w:spacing w:val="-14"/>
                <w:w w:val="95"/>
                <w:lang w:val="es-ES"/>
              </w:rPr>
              <w:t xml:space="preserve"> </w:t>
            </w:r>
            <w:r w:rsidRPr="00A15204">
              <w:rPr>
                <w:rFonts w:ascii="Times New Roman" w:hAnsi="Times New Roman" w:cs="Times New Roman"/>
                <w:w w:val="95"/>
                <w:lang w:val="es-ES"/>
              </w:rPr>
              <w:t xml:space="preserve">al </w:t>
            </w:r>
            <w:r w:rsidRPr="00A15204">
              <w:rPr>
                <w:rFonts w:ascii="Times New Roman" w:hAnsi="Times New Roman" w:cs="Times New Roman"/>
                <w:lang w:val="es-ES"/>
              </w:rPr>
              <w:t xml:space="preserve">absurdo, método de inducción, </w:t>
            </w:r>
            <w:r w:rsidRPr="00A15204">
              <w:rPr>
                <w:rFonts w:ascii="Times New Roman" w:hAnsi="Times New Roman" w:cs="Times New Roman"/>
                <w:w w:val="95"/>
                <w:lang w:val="es-ES"/>
              </w:rPr>
              <w:t>contraejemplos, ...</w:t>
            </w:r>
          </w:p>
          <w:p w14:paraId="2B04CF17" w14:textId="77777777" w:rsidR="00D55747" w:rsidRPr="00A15204" w:rsidRDefault="00D55747" w:rsidP="00D55747">
            <w:pPr>
              <w:pStyle w:val="TableParagraph"/>
              <w:spacing w:line="242" w:lineRule="auto"/>
              <w:ind w:right="32" w:firstLine="0"/>
              <w:jc w:val="left"/>
              <w:rPr>
                <w:rFonts w:ascii="Times New Roman" w:hAnsi="Times New Roman" w:cs="Times New Roman"/>
                <w:lang w:val="es-ES"/>
              </w:rPr>
            </w:pPr>
            <w:r w:rsidRPr="00A15204">
              <w:rPr>
                <w:rFonts w:ascii="Times New Roman" w:hAnsi="Times New Roman" w:cs="Times New Roman"/>
                <w:lang w:val="es-ES"/>
              </w:rPr>
              <w:t>Razonamiento deductivo e inductivo.</w:t>
            </w:r>
          </w:p>
          <w:p w14:paraId="72896711" w14:textId="77777777" w:rsidR="00D55747" w:rsidRPr="00A15204" w:rsidRDefault="00D55747" w:rsidP="00D55747">
            <w:pPr>
              <w:pStyle w:val="TableParagraph"/>
              <w:spacing w:line="242" w:lineRule="auto"/>
              <w:ind w:right="41" w:firstLine="0"/>
              <w:rPr>
                <w:rFonts w:ascii="Times New Roman" w:hAnsi="Times New Roman" w:cs="Times New Roman"/>
                <w:lang w:val="es-ES"/>
              </w:rPr>
            </w:pPr>
            <w:r w:rsidRPr="00A15204">
              <w:rPr>
                <w:rFonts w:ascii="Times New Roman" w:hAnsi="Times New Roman" w:cs="Times New Roman"/>
                <w:lang w:val="es-ES"/>
              </w:rPr>
              <w:lastRenderedPageBreak/>
              <w:t>Elaboración y presentación oral y/o escrita de informes científicos sobre el proceso seguido en la resolución de un   problema o en la demostración de un resultado matemático.</w:t>
            </w:r>
          </w:p>
          <w:p w14:paraId="0C06362E" w14:textId="77777777" w:rsidR="00D55747" w:rsidRPr="00A15204" w:rsidRDefault="00D55747" w:rsidP="00D55747">
            <w:pPr>
              <w:tabs>
                <w:tab w:val="left" w:pos="1020"/>
              </w:tabs>
              <w:spacing w:before="240" w:line="240" w:lineRule="exact"/>
              <w:rPr>
                <w:rFonts w:ascii="Times New Roman" w:hAnsi="Times New Roman" w:cs="Times New Roman"/>
              </w:rPr>
            </w:pPr>
          </w:p>
          <w:p w14:paraId="155A54F1" w14:textId="699C3ADD" w:rsidR="00D55747" w:rsidRPr="00A15204" w:rsidRDefault="00C66E7A" w:rsidP="00D55747">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 xml:space="preserve">Práctica de los proceso de </w:t>
            </w:r>
            <w:r w:rsidR="00D55747" w:rsidRPr="00A15204">
              <w:rPr>
                <w:rFonts w:ascii="Times New Roman" w:hAnsi="Times New Roman" w:cs="Times New Roman"/>
              </w:rPr>
              <w:t>matematización y modelización, en contextos de la realidad y en contextos matemáticos</w:t>
            </w:r>
          </w:p>
        </w:tc>
        <w:tc>
          <w:tcPr>
            <w:tcW w:w="868" w:type="dxa"/>
          </w:tcPr>
          <w:p w14:paraId="45795A7F"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lastRenderedPageBreak/>
              <w:t>CMCT</w:t>
            </w:r>
          </w:p>
          <w:p w14:paraId="5B9195C6" w14:textId="77777777" w:rsidR="00D55747" w:rsidRPr="00A15204" w:rsidRDefault="00D55747" w:rsidP="00236565">
            <w:pPr>
              <w:tabs>
                <w:tab w:val="left" w:pos="1020"/>
              </w:tabs>
              <w:spacing w:before="240"/>
              <w:rPr>
                <w:rFonts w:ascii="Times New Roman" w:eastAsia="Arial" w:hAnsi="Times New Roman" w:cs="Times New Roman"/>
                <w:b/>
              </w:rPr>
            </w:pPr>
            <w:r w:rsidRPr="00A15204">
              <w:rPr>
                <w:rFonts w:ascii="Times New Roman" w:eastAsia="Arial" w:hAnsi="Times New Roman" w:cs="Times New Roman"/>
                <w:b/>
              </w:rPr>
              <w:t>CAA</w:t>
            </w:r>
          </w:p>
        </w:tc>
        <w:tc>
          <w:tcPr>
            <w:tcW w:w="3527" w:type="dxa"/>
          </w:tcPr>
          <w:p w14:paraId="50F127FF" w14:textId="77777777" w:rsidR="00D55747" w:rsidRPr="00A15204" w:rsidRDefault="00D55747" w:rsidP="00236565">
            <w:pPr>
              <w:rPr>
                <w:rFonts w:ascii="Times New Roman" w:hAnsi="Times New Roman" w:cs="Times New Roman"/>
              </w:rPr>
            </w:pPr>
            <w:r w:rsidRPr="00A15204">
              <w:rPr>
                <w:rFonts w:ascii="Times New Roman" w:hAnsi="Times New Roman" w:cs="Times New Roman"/>
              </w:rPr>
              <w:t>2. Utilizar procesos de razonamiento y estrategias de resolución de problemas, realizando los cálculos necesarios y comprobando las soluciones obtenidas.</w:t>
            </w:r>
          </w:p>
          <w:p w14:paraId="7B2BAC63" w14:textId="2640373E"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827" w:type="dxa"/>
          </w:tcPr>
          <w:p w14:paraId="55813B8A"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2.1. Analiza y comprende el enunciado a resolver (datos, relaciones entre los datos, condiciones, conocimientos matemáticos necesarios, etc.). </w:t>
            </w:r>
          </w:p>
          <w:p w14:paraId="59D5F46C"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2.2. Realiza estimaciones y elabora conjeturas sobre los resultados de los problemas a resolver, contrastando su validez y valorando su utilidad y eficacia. </w:t>
            </w:r>
          </w:p>
          <w:p w14:paraId="000EC488"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2.3. Utiliza estrategias heurísticas y procesos de razonamiento en la resolución de problemas, reflexionando sobre el proceso seguido. </w:t>
            </w:r>
          </w:p>
          <w:p w14:paraId="51963B18"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798" w:type="dxa"/>
          </w:tcPr>
          <w:p w14:paraId="0B65EF93"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2.1. Analiza y comprende el enunciado a resolver (datos, relaciones entre los datos, condiciones, conocimientos matemáticos necesarios, etc.). </w:t>
            </w:r>
          </w:p>
          <w:p w14:paraId="60A49213"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2.2. Realiza estimaciones y elabora conjeturas sobre los resultados de los problemas a resolver, contrastando su validez y valorando su utilidad y eficacia. </w:t>
            </w:r>
          </w:p>
          <w:p w14:paraId="2484BB2B"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2.3. Utiliza estrategias heurísticas y procesos de razonamiento en la resolución de problemas, reflexionando sobre el proceso seguido. </w:t>
            </w:r>
          </w:p>
          <w:p w14:paraId="130D396A"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p>
        </w:tc>
      </w:tr>
      <w:tr w:rsidR="00D55747" w:rsidRPr="00A15204" w14:paraId="66A43689" w14:textId="77777777" w:rsidTr="00D55747">
        <w:tc>
          <w:tcPr>
            <w:tcW w:w="2830" w:type="dxa"/>
            <w:vMerge/>
          </w:tcPr>
          <w:p w14:paraId="7390C70D" w14:textId="3B375118"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868" w:type="dxa"/>
          </w:tcPr>
          <w:p w14:paraId="14312D25" w14:textId="77777777" w:rsidR="00D55747" w:rsidRPr="00A15204" w:rsidRDefault="00D55747" w:rsidP="00236565">
            <w:pPr>
              <w:tabs>
                <w:tab w:val="left" w:pos="1020"/>
              </w:tabs>
              <w:spacing w:before="240"/>
              <w:rPr>
                <w:rFonts w:ascii="Times New Roman" w:eastAsia="Arial" w:hAnsi="Times New Roman" w:cs="Times New Roman"/>
                <w:b/>
              </w:rPr>
            </w:pPr>
            <w:r w:rsidRPr="00A15204">
              <w:rPr>
                <w:rFonts w:ascii="Times New Roman" w:eastAsia="Arial" w:hAnsi="Times New Roman" w:cs="Times New Roman"/>
                <w:b/>
              </w:rPr>
              <w:t>CCL</w:t>
            </w:r>
          </w:p>
          <w:p w14:paraId="3D9D9BD0" w14:textId="77777777" w:rsidR="00D55747" w:rsidRPr="00A15204" w:rsidRDefault="00D55747" w:rsidP="00236565">
            <w:pPr>
              <w:tabs>
                <w:tab w:val="left" w:pos="1020"/>
              </w:tabs>
              <w:spacing w:before="240"/>
              <w:rPr>
                <w:rFonts w:ascii="Times New Roman" w:eastAsia="Arial" w:hAnsi="Times New Roman" w:cs="Times New Roman"/>
                <w:b/>
              </w:rPr>
            </w:pPr>
            <w:r w:rsidRPr="00A15204">
              <w:rPr>
                <w:rFonts w:ascii="Times New Roman" w:eastAsia="Arial" w:hAnsi="Times New Roman" w:cs="Times New Roman"/>
                <w:b/>
              </w:rPr>
              <w:t>CMCT</w:t>
            </w:r>
          </w:p>
          <w:p w14:paraId="626F5D51" w14:textId="77777777" w:rsidR="00D55747" w:rsidRPr="00A15204" w:rsidRDefault="00D55747" w:rsidP="00236565">
            <w:pPr>
              <w:tabs>
                <w:tab w:val="left" w:pos="1020"/>
              </w:tabs>
              <w:spacing w:before="240"/>
              <w:rPr>
                <w:rFonts w:ascii="Times New Roman" w:eastAsia="Arial" w:hAnsi="Times New Roman" w:cs="Times New Roman"/>
                <w:b/>
              </w:rPr>
            </w:pPr>
            <w:r w:rsidRPr="00A15204">
              <w:rPr>
                <w:rFonts w:ascii="Times New Roman" w:eastAsia="Arial" w:hAnsi="Times New Roman" w:cs="Times New Roman"/>
                <w:b/>
              </w:rPr>
              <w:t>CD</w:t>
            </w:r>
          </w:p>
          <w:p w14:paraId="655BD5B3" w14:textId="77777777" w:rsidR="00D55747" w:rsidRPr="00A15204" w:rsidRDefault="00D55747" w:rsidP="00236565">
            <w:pPr>
              <w:tabs>
                <w:tab w:val="left" w:pos="1020"/>
              </w:tabs>
              <w:spacing w:before="240"/>
              <w:rPr>
                <w:rFonts w:ascii="Times New Roman" w:eastAsia="Arial" w:hAnsi="Times New Roman" w:cs="Times New Roman"/>
                <w:b/>
              </w:rPr>
            </w:pPr>
            <w:r w:rsidRPr="00A15204">
              <w:rPr>
                <w:rFonts w:ascii="Times New Roman" w:eastAsia="Arial" w:hAnsi="Times New Roman" w:cs="Times New Roman"/>
                <w:b/>
              </w:rPr>
              <w:t>CAA</w:t>
            </w:r>
          </w:p>
          <w:p w14:paraId="0F2215BD"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SIEP</w:t>
            </w:r>
          </w:p>
        </w:tc>
        <w:tc>
          <w:tcPr>
            <w:tcW w:w="3527" w:type="dxa"/>
          </w:tcPr>
          <w:p w14:paraId="29A8A1BE" w14:textId="401D754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 xml:space="preserve">3. Elaborar un informe científico escrito que sirva para comunicar las ideas matemáticas surgidas en la resolución de un problema, con el rigor y la precisión adecuados. </w:t>
            </w:r>
          </w:p>
        </w:tc>
        <w:tc>
          <w:tcPr>
            <w:tcW w:w="3827" w:type="dxa"/>
          </w:tcPr>
          <w:p w14:paraId="4551C4B3"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3.1. Usa el lenguaje, la notación y los símbolos matemáticos adecuados al contexto y a la situación. </w:t>
            </w:r>
          </w:p>
          <w:p w14:paraId="6CF3D639"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3.2. Utiliza argumentos, justificaciones, explicaciones y razonamientos explícitos y coherentes. </w:t>
            </w:r>
          </w:p>
          <w:p w14:paraId="616E48AF"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3.3. Emplea las herramientas tecnológicas adecuadas al tipo de problema, situación a resolver o propiedad o teorema a demostrar. </w:t>
            </w:r>
          </w:p>
          <w:p w14:paraId="5EE744B4"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798" w:type="dxa"/>
          </w:tcPr>
          <w:p w14:paraId="69439324"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3.1. Usa el lenguaje, la notación y los símbolos matemáticos adecuados al contexto y a la situación. </w:t>
            </w:r>
          </w:p>
          <w:p w14:paraId="6070BF8A"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3.2. Utiliza argumentos, justificaciones, explicaciones y razonamientos explícitos y coherentes. </w:t>
            </w:r>
          </w:p>
          <w:p w14:paraId="60710DD0"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3.3. Emplea las herramientas tecnológicas adecuadas al tipo de problema, situación a resolver o propiedad o teorema a demostrar. </w:t>
            </w:r>
          </w:p>
          <w:p w14:paraId="6C2BC7FD"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p>
        </w:tc>
      </w:tr>
      <w:tr w:rsidR="00D55747" w:rsidRPr="00A15204" w14:paraId="77BD3C50" w14:textId="77777777" w:rsidTr="00D55747">
        <w:tc>
          <w:tcPr>
            <w:tcW w:w="2830" w:type="dxa"/>
            <w:vMerge/>
          </w:tcPr>
          <w:p w14:paraId="08DB4550"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868" w:type="dxa"/>
          </w:tcPr>
          <w:p w14:paraId="5EFEB4CD"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CCL</w:t>
            </w:r>
          </w:p>
          <w:p w14:paraId="6C6AF2CA"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CMCT</w:t>
            </w:r>
          </w:p>
          <w:p w14:paraId="5DF112D0"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CSC</w:t>
            </w:r>
          </w:p>
        </w:tc>
        <w:tc>
          <w:tcPr>
            <w:tcW w:w="3527" w:type="dxa"/>
          </w:tcPr>
          <w:p w14:paraId="51D9F1B8" w14:textId="77777777" w:rsidR="00D55747" w:rsidRPr="00A15204" w:rsidRDefault="00D55747" w:rsidP="00236565">
            <w:pPr>
              <w:rPr>
                <w:rFonts w:ascii="Times New Roman" w:hAnsi="Times New Roman" w:cs="Times New Roman"/>
              </w:rPr>
            </w:pPr>
            <w:r w:rsidRPr="00A15204">
              <w:rPr>
                <w:rFonts w:ascii="Times New Roman" w:hAnsi="Times New Roman" w:cs="Times New Roman"/>
              </w:rPr>
              <w:t>4. Planificar adecuadamente el proceso de investigación, teniendo en cuenta el contexto en que se desarrolla y el problema de investigación planteado.</w:t>
            </w:r>
          </w:p>
          <w:p w14:paraId="046B90E7" w14:textId="4529060D"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827" w:type="dxa"/>
          </w:tcPr>
          <w:p w14:paraId="2DA2B181"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4.1. Conoce y describe la estructura del proceso de elaboración de una investigación matemática: problema de investigación, estado de la cuestión, objetivos, hipótesis, metodología, resultados, conclusiones, etc. </w:t>
            </w:r>
          </w:p>
          <w:p w14:paraId="5580758F"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4.2. Planifica adecuadamente el proceso de investigación, teniendo en cuenta el contexto en que se desarrolla y el problema de investigación planteado. </w:t>
            </w:r>
          </w:p>
          <w:p w14:paraId="3C2AC4AB"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798" w:type="dxa"/>
          </w:tcPr>
          <w:p w14:paraId="4FC7A62B"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4.1. Conoce y describe la estructura del proceso de elaboración de una investigación matemática: problema de investigación, estado de la cuestión, objetivos, hipótesis, metodología, resultados, conclusiones, etc. </w:t>
            </w:r>
          </w:p>
          <w:p w14:paraId="393E957D"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4.2. Planifica adecuadamente el proceso de investigación, teniendo en cuenta el contexto en que se desarrolla y el problema de investigación planteado. </w:t>
            </w:r>
          </w:p>
          <w:p w14:paraId="30F9BC65"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p>
        </w:tc>
      </w:tr>
      <w:tr w:rsidR="00D55747" w:rsidRPr="00A15204" w14:paraId="3DBC1775" w14:textId="77777777" w:rsidTr="00D55747">
        <w:tc>
          <w:tcPr>
            <w:tcW w:w="2830" w:type="dxa"/>
            <w:vMerge/>
          </w:tcPr>
          <w:p w14:paraId="26A17B8E"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868" w:type="dxa"/>
          </w:tcPr>
          <w:p w14:paraId="1C0DB514"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CMCT</w:t>
            </w:r>
          </w:p>
          <w:p w14:paraId="54E88679"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CSC</w:t>
            </w:r>
          </w:p>
          <w:p w14:paraId="777BB15C"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lastRenderedPageBreak/>
              <w:t>CEC</w:t>
            </w:r>
          </w:p>
        </w:tc>
        <w:tc>
          <w:tcPr>
            <w:tcW w:w="3527" w:type="dxa"/>
          </w:tcPr>
          <w:p w14:paraId="74F1C8D6" w14:textId="77777777" w:rsidR="00D55747" w:rsidRPr="00A15204" w:rsidRDefault="00D55747" w:rsidP="00236565">
            <w:pPr>
              <w:rPr>
                <w:rFonts w:ascii="Times New Roman" w:hAnsi="Times New Roman" w:cs="Times New Roman"/>
              </w:rPr>
            </w:pPr>
            <w:r w:rsidRPr="00A15204">
              <w:rPr>
                <w:rFonts w:ascii="Times New Roman" w:hAnsi="Times New Roman" w:cs="Times New Roman"/>
              </w:rPr>
              <w:lastRenderedPageBreak/>
              <w:t xml:space="preserve">5. Practicar estrategias para la generación de investigaciones matemáticas, a partir de: a) la resolución de un problema y la </w:t>
            </w:r>
            <w:r w:rsidRPr="00A15204">
              <w:rPr>
                <w:rFonts w:ascii="Times New Roman" w:hAnsi="Times New Roman" w:cs="Times New Roman"/>
              </w:rPr>
              <w:lastRenderedPageBreak/>
              <w:t>profundización posterior; b) la generalización de propiedades y leyes matemáticas; C) profundización en algún momento de la historia de las matemáticas; concretando todo ello en contextos numéricos, algebraicos, geométricos, funcionales, estadísticos o probabilísticos.</w:t>
            </w:r>
          </w:p>
          <w:p w14:paraId="5F501BB8" w14:textId="311B073F"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827" w:type="dxa"/>
          </w:tcPr>
          <w:p w14:paraId="1F444114"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lastRenderedPageBreak/>
              <w:t xml:space="preserve">5.1. Profundiza en la resolución de algunos problemas planteando nuevas preguntas, generalizando </w:t>
            </w:r>
            <w:r w:rsidRPr="00A15204">
              <w:rPr>
                <w:rFonts w:ascii="Times New Roman" w:hAnsi="Times New Roman" w:cs="Times New Roman"/>
                <w:color w:val="000000"/>
              </w:rPr>
              <w:lastRenderedPageBreak/>
              <w:t xml:space="preserve">la situación o los resultados, etc. </w:t>
            </w:r>
          </w:p>
          <w:p w14:paraId="188170F0"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5.2. Busca conexiones entre contextos de la realidad y del mundo de las matemáticas (la historia de la humanidad y la historia de las matemáticas; arte y matemáticas; ciencias sociales y matemáticas, etc.). </w:t>
            </w:r>
          </w:p>
          <w:p w14:paraId="38D66468"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798" w:type="dxa"/>
          </w:tcPr>
          <w:p w14:paraId="13D6AC9F"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lastRenderedPageBreak/>
              <w:t xml:space="preserve">5.1. Profundiza en la resolución de algunos problemas planteando nuevas preguntas, generalizando </w:t>
            </w:r>
            <w:r w:rsidRPr="00A15204">
              <w:rPr>
                <w:rFonts w:ascii="Times New Roman" w:hAnsi="Times New Roman" w:cs="Times New Roman"/>
                <w:color w:val="000000"/>
              </w:rPr>
              <w:lastRenderedPageBreak/>
              <w:t xml:space="preserve">la situación o los resultados, etc. </w:t>
            </w:r>
          </w:p>
          <w:p w14:paraId="2DA90423"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5.2. Busca conexiones entre contextos de la realidad y del mundo de las matemáticas (la historia de la humanidad y la historia de las matemáticas; arte y matemáticas; ciencias sociales y matemáticas, etc.). </w:t>
            </w:r>
          </w:p>
          <w:p w14:paraId="48108B48"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p>
        </w:tc>
      </w:tr>
      <w:tr w:rsidR="00D55747" w:rsidRPr="00A15204" w14:paraId="47D2CEC3" w14:textId="77777777" w:rsidTr="00D55747">
        <w:tc>
          <w:tcPr>
            <w:tcW w:w="2830" w:type="dxa"/>
            <w:vMerge/>
          </w:tcPr>
          <w:p w14:paraId="053772C4"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868" w:type="dxa"/>
          </w:tcPr>
          <w:p w14:paraId="3B3A7423"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CMCT</w:t>
            </w:r>
          </w:p>
          <w:p w14:paraId="4C863FA0"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CAA</w:t>
            </w:r>
          </w:p>
          <w:p w14:paraId="5543BFF4"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SIP</w:t>
            </w:r>
          </w:p>
        </w:tc>
        <w:tc>
          <w:tcPr>
            <w:tcW w:w="3527" w:type="dxa"/>
          </w:tcPr>
          <w:p w14:paraId="32F688DF" w14:textId="77777777" w:rsidR="00D55747" w:rsidRPr="00A15204" w:rsidRDefault="00D55747" w:rsidP="00236565">
            <w:pPr>
              <w:rPr>
                <w:rFonts w:ascii="Times New Roman" w:hAnsi="Times New Roman" w:cs="Times New Roman"/>
              </w:rPr>
            </w:pPr>
            <w:r w:rsidRPr="00A15204">
              <w:rPr>
                <w:rFonts w:ascii="Times New Roman" w:hAnsi="Times New Roman" w:cs="Times New Roman"/>
              </w:rPr>
              <w:t xml:space="preserve">7. Desarrollar procesos de matematización en contextos de la realidad cotidiana (numéricos, geométricos, funcionales, estadísticos o probabilísticos) a partir de la identificación de problemas en situaciones problemáticas de la realidad. </w:t>
            </w:r>
          </w:p>
          <w:p w14:paraId="2327E3E3" w14:textId="7AB2A87C"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827" w:type="dxa"/>
          </w:tcPr>
          <w:p w14:paraId="4C5E32B0"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7.1. Identifica situaciones problemáticas de la realidad, susceptibles de contener problemas de interés. </w:t>
            </w:r>
          </w:p>
          <w:p w14:paraId="54CB5EC1"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7.2. Establece conexiones entre el problema del mundo real y el mundo matemático: identificando del problema o problemas matemáticos que subyacen en él, así como los conocimientos matemáticos necesarios. </w:t>
            </w:r>
          </w:p>
          <w:p w14:paraId="18FF03A2"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7.3. Usa, elabora o construye modelos matemáticos adecuados que permitan la resolución del problema o problemas dentro del campo de las matemáticas. </w:t>
            </w:r>
          </w:p>
          <w:p w14:paraId="0A3B1873"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7.4. Interpreta la solución matemática del problema en el contexto de la realidad. </w:t>
            </w:r>
          </w:p>
          <w:p w14:paraId="1825A8E7"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lastRenderedPageBreak/>
              <w:t xml:space="preserve">7.5. Realiza simulaciones y predicciones, en el contexto real, para valorar la adecuación y las limitaciones de los modelos, proponiendo mejoras que aumenten su eficacia. </w:t>
            </w:r>
          </w:p>
          <w:p w14:paraId="77CD7770"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798" w:type="dxa"/>
          </w:tcPr>
          <w:p w14:paraId="206BF581"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lastRenderedPageBreak/>
              <w:t xml:space="preserve">7.1. Identifica situaciones problemáticas de la realidad, susceptibles de contener problemas de interés. </w:t>
            </w:r>
          </w:p>
          <w:p w14:paraId="68B62C67"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7.2. Establece conexiones entre el problema del mundo real y el mundo matemático: identificando del problema o problemas matemáticos que subyacen en él, así como los conocimientos matemáticos necesarios. </w:t>
            </w:r>
          </w:p>
          <w:p w14:paraId="2FD263C1"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7.3. Usa, elabora o construye modelos matemáticos adecuados que permitan la resolución del problema o problemas dentro del campo de las matemáticas. </w:t>
            </w:r>
          </w:p>
          <w:p w14:paraId="3549B204"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7.4. Interpreta la solución matemática del problema en el </w:t>
            </w:r>
            <w:r w:rsidRPr="00A15204">
              <w:rPr>
                <w:rFonts w:ascii="Times New Roman" w:hAnsi="Times New Roman" w:cs="Times New Roman"/>
                <w:color w:val="000000"/>
              </w:rPr>
              <w:lastRenderedPageBreak/>
              <w:t xml:space="preserve">contexto de la realidad. </w:t>
            </w:r>
          </w:p>
          <w:p w14:paraId="673F0131"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7.5. Realiza simulaciones y predicciones, en el contexto real, para valorar la adecuación y las limitaciones de los modelos, proponiendo mejoras que aumenten su eficacia. </w:t>
            </w:r>
          </w:p>
          <w:p w14:paraId="771DA869"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p>
        </w:tc>
      </w:tr>
      <w:tr w:rsidR="00D55747" w:rsidRPr="00A15204" w14:paraId="381E3504" w14:textId="77777777" w:rsidTr="00D55747">
        <w:tc>
          <w:tcPr>
            <w:tcW w:w="2830" w:type="dxa"/>
            <w:vMerge/>
          </w:tcPr>
          <w:p w14:paraId="70EEAA4B"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868" w:type="dxa"/>
          </w:tcPr>
          <w:p w14:paraId="0F07F975"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CMCT</w:t>
            </w:r>
          </w:p>
          <w:p w14:paraId="3FF9BADF"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CAA</w:t>
            </w:r>
          </w:p>
        </w:tc>
        <w:tc>
          <w:tcPr>
            <w:tcW w:w="3527" w:type="dxa"/>
          </w:tcPr>
          <w:p w14:paraId="5380A1BC" w14:textId="77777777" w:rsidR="00D55747" w:rsidRPr="00A15204" w:rsidRDefault="00D55747" w:rsidP="00236565">
            <w:pPr>
              <w:rPr>
                <w:rFonts w:ascii="Times New Roman" w:hAnsi="Times New Roman" w:cs="Times New Roman"/>
              </w:rPr>
            </w:pPr>
            <w:r w:rsidRPr="00A15204">
              <w:rPr>
                <w:rFonts w:ascii="Times New Roman" w:hAnsi="Times New Roman" w:cs="Times New Roman"/>
              </w:rPr>
              <w:t>8. Valorar la modelización matemática como un recurso para resolver problemas de la realidad cotidiana, evaluando la eficacia y limitaciones de los modelos utilizados o construidos.</w:t>
            </w:r>
          </w:p>
          <w:p w14:paraId="6A82CDC8" w14:textId="36ED952D"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827" w:type="dxa"/>
          </w:tcPr>
          <w:p w14:paraId="371D6A84"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8.1. Reflexiona sobre el proceso y obtiene conclusiones sobre los logros conseguidos, resultados mejorables, impresiones personales del proceso, etc. </w:t>
            </w:r>
          </w:p>
          <w:p w14:paraId="7E8C2344"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798" w:type="dxa"/>
          </w:tcPr>
          <w:p w14:paraId="6131D552"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8.1. Reflexiona sobre el proceso y obtiene conclusiones sobre los logros conseguidos, resultados mejorables, impresiones personales del proceso, etc. </w:t>
            </w:r>
          </w:p>
          <w:p w14:paraId="4FD1A11A"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p>
        </w:tc>
      </w:tr>
      <w:tr w:rsidR="00D55747" w:rsidRPr="00A15204" w14:paraId="5B844D01" w14:textId="77777777" w:rsidTr="00D55747">
        <w:tc>
          <w:tcPr>
            <w:tcW w:w="2830" w:type="dxa"/>
            <w:vMerge/>
          </w:tcPr>
          <w:p w14:paraId="79E4BABC" w14:textId="542EE62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868" w:type="dxa"/>
          </w:tcPr>
          <w:p w14:paraId="56DCA7CB"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CMCT</w:t>
            </w:r>
          </w:p>
          <w:p w14:paraId="6A1E0D5B"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CSC</w:t>
            </w:r>
          </w:p>
          <w:p w14:paraId="1DF34A81"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SIEP</w:t>
            </w:r>
          </w:p>
          <w:p w14:paraId="197E06AA"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CEC</w:t>
            </w:r>
          </w:p>
          <w:p w14:paraId="12D26C65" w14:textId="77777777" w:rsidR="00D55747" w:rsidRPr="00A15204" w:rsidRDefault="00D55747" w:rsidP="00236565">
            <w:pPr>
              <w:tabs>
                <w:tab w:val="left" w:pos="1020"/>
              </w:tabs>
              <w:spacing w:before="240" w:line="240" w:lineRule="exact"/>
              <w:ind w:left="0" w:firstLine="0"/>
              <w:rPr>
                <w:rFonts w:ascii="Times New Roman" w:eastAsia="Arial" w:hAnsi="Times New Roman" w:cs="Times New Roman"/>
                <w:b/>
              </w:rPr>
            </w:pPr>
          </w:p>
        </w:tc>
        <w:tc>
          <w:tcPr>
            <w:tcW w:w="3527" w:type="dxa"/>
          </w:tcPr>
          <w:p w14:paraId="2D9520DB" w14:textId="3556EBC9"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hAnsi="Times New Roman" w:cs="Times New Roman"/>
              </w:rPr>
              <w:t xml:space="preserve">9. Desarrollar y cultivar las actitudes personales inherentes al quehacer matemático. </w:t>
            </w:r>
          </w:p>
        </w:tc>
        <w:tc>
          <w:tcPr>
            <w:tcW w:w="3827" w:type="dxa"/>
          </w:tcPr>
          <w:p w14:paraId="4D1A33F2"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9.1. Desarrolla actitudes adecuadas para el trabajo en </w:t>
            </w:r>
          </w:p>
          <w:p w14:paraId="0147A236"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matemáticas: esfuerzo, perseverancia, flexibilidad y aceptación de la crítica razonada, convivencia con la incertidumbre, tolerancia de la frustración, autoanálisis continuo, etc. </w:t>
            </w:r>
          </w:p>
          <w:p w14:paraId="3426962F"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9.2. Se plantea la resolución de retos y problemas con la precisión, esmero e interés adecuados al nivel educativo y a la dificultad de la situación. </w:t>
            </w:r>
          </w:p>
          <w:p w14:paraId="475C5521"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lastRenderedPageBreak/>
              <w:t xml:space="preserve">9.3. Desarrolla actitudes de curiosidad e indagación, junto con hábitos de plantear/se preguntas y buscar respuestas adecuadas; revisar de forma crítica los resultados encontrados; etc. </w:t>
            </w:r>
          </w:p>
          <w:p w14:paraId="3C3A9FFA"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798" w:type="dxa"/>
          </w:tcPr>
          <w:p w14:paraId="301818D5"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lastRenderedPageBreak/>
              <w:t xml:space="preserve">9.1. Desarrolla actitudes adecuadas para el trabajo en </w:t>
            </w:r>
          </w:p>
          <w:p w14:paraId="277D6325"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matemáticas: esfuerzo, perseverancia, flexibilidad y aceptación de la crítica razonada, convivencia con la incertidumbre, tolerancia de la frustración, autoanálisis continuo, etc. </w:t>
            </w:r>
          </w:p>
          <w:p w14:paraId="10514C06"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9.2. Se plantea la resolución de retos y problemas con la precisión, esmero e interés adecuados al nivel educativo y a la dificultad </w:t>
            </w:r>
            <w:r w:rsidRPr="00A15204">
              <w:rPr>
                <w:rFonts w:ascii="Times New Roman" w:hAnsi="Times New Roman" w:cs="Times New Roman"/>
                <w:color w:val="000000"/>
              </w:rPr>
              <w:lastRenderedPageBreak/>
              <w:t xml:space="preserve">de la situación. </w:t>
            </w:r>
          </w:p>
          <w:p w14:paraId="19DE43E5"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9.3. Desarrolla actitudes de curiosidad e indagación, junto con hábitos de plantear/se preguntas y buscar respuestas adecuadas; revisar de forma crítica los resultados encontrados; etc. </w:t>
            </w:r>
          </w:p>
          <w:p w14:paraId="7EDF6721"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p>
        </w:tc>
      </w:tr>
      <w:tr w:rsidR="00D55747" w:rsidRPr="00A15204" w14:paraId="0D2313EF" w14:textId="77777777" w:rsidTr="00D55747">
        <w:tc>
          <w:tcPr>
            <w:tcW w:w="2830" w:type="dxa"/>
            <w:vMerge/>
          </w:tcPr>
          <w:p w14:paraId="5AB76CD5"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868" w:type="dxa"/>
          </w:tcPr>
          <w:p w14:paraId="49D713CD" w14:textId="77777777" w:rsidR="00D55747" w:rsidRPr="00A15204" w:rsidRDefault="00D55747" w:rsidP="00236565">
            <w:pPr>
              <w:tabs>
                <w:tab w:val="left" w:pos="1020"/>
              </w:tabs>
              <w:spacing w:before="240" w:line="240" w:lineRule="exact"/>
              <w:ind w:left="0" w:firstLine="0"/>
              <w:rPr>
                <w:rFonts w:ascii="Times New Roman" w:eastAsia="Arial" w:hAnsi="Times New Roman" w:cs="Times New Roman"/>
                <w:b/>
              </w:rPr>
            </w:pPr>
            <w:r w:rsidRPr="00A15204">
              <w:rPr>
                <w:rFonts w:ascii="Times New Roman" w:eastAsia="Arial" w:hAnsi="Times New Roman" w:cs="Times New Roman"/>
                <w:b/>
              </w:rPr>
              <w:t>SIEP</w:t>
            </w:r>
          </w:p>
          <w:p w14:paraId="5B1F72F1" w14:textId="77777777" w:rsidR="00D55747" w:rsidRPr="00A15204" w:rsidRDefault="00D55747" w:rsidP="00236565">
            <w:pPr>
              <w:tabs>
                <w:tab w:val="left" w:pos="1020"/>
              </w:tabs>
              <w:spacing w:before="240" w:line="240" w:lineRule="exact"/>
              <w:ind w:left="0" w:firstLine="0"/>
              <w:rPr>
                <w:rFonts w:ascii="Times New Roman" w:eastAsia="Arial" w:hAnsi="Times New Roman" w:cs="Times New Roman"/>
                <w:b/>
              </w:rPr>
            </w:pPr>
            <w:r w:rsidRPr="00A15204">
              <w:rPr>
                <w:rFonts w:ascii="Times New Roman" w:eastAsia="Arial" w:hAnsi="Times New Roman" w:cs="Times New Roman"/>
                <w:b/>
              </w:rPr>
              <w:t>CAA</w:t>
            </w:r>
          </w:p>
        </w:tc>
        <w:tc>
          <w:tcPr>
            <w:tcW w:w="3527" w:type="dxa"/>
          </w:tcPr>
          <w:p w14:paraId="3A467C64" w14:textId="77777777" w:rsidR="00D55747" w:rsidRPr="00A15204" w:rsidRDefault="00D55747" w:rsidP="00236565">
            <w:pPr>
              <w:rPr>
                <w:rFonts w:ascii="Times New Roman" w:hAnsi="Times New Roman" w:cs="Times New Roman"/>
              </w:rPr>
            </w:pPr>
            <w:r w:rsidRPr="00A15204">
              <w:rPr>
                <w:rFonts w:ascii="Times New Roman" w:hAnsi="Times New Roman" w:cs="Times New Roman"/>
              </w:rPr>
              <w:t xml:space="preserve">10. Superar bloqueos e inseguridades ante la resolución de situaciones desconocidas. </w:t>
            </w:r>
          </w:p>
          <w:p w14:paraId="60896EBA" w14:textId="62A04A12"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827" w:type="dxa"/>
          </w:tcPr>
          <w:p w14:paraId="1369B3FC"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10.1. Toma decisiones en los procesos (de resolución de problemas, de investigación, de matematización o de modelización) valorando las consecuencias de las mismas y la conveniencia por su sencillez y utilidad. </w:t>
            </w:r>
          </w:p>
          <w:p w14:paraId="592A78ED"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798" w:type="dxa"/>
          </w:tcPr>
          <w:p w14:paraId="4D6E06A5"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10.1. Toma decisiones en los procesos (de resolución de problemas, de investigación, de matematización o de modelización) valorando las consecuencias de las mismas y la conveniencia por su sencillez y utilidad. </w:t>
            </w:r>
          </w:p>
          <w:p w14:paraId="1101CD06"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p>
        </w:tc>
      </w:tr>
      <w:tr w:rsidR="00D55747" w:rsidRPr="00A15204" w14:paraId="4C19A68B" w14:textId="77777777" w:rsidTr="00D55747">
        <w:tc>
          <w:tcPr>
            <w:tcW w:w="2830" w:type="dxa"/>
            <w:vMerge/>
          </w:tcPr>
          <w:p w14:paraId="112942ED"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868" w:type="dxa"/>
          </w:tcPr>
          <w:p w14:paraId="76F92C53"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CAA</w:t>
            </w:r>
          </w:p>
          <w:p w14:paraId="50266F20"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CSC</w:t>
            </w:r>
          </w:p>
          <w:p w14:paraId="6D820BF1" w14:textId="77777777" w:rsidR="00D55747" w:rsidRPr="00A15204" w:rsidRDefault="00D55747" w:rsidP="00236565">
            <w:pPr>
              <w:tabs>
                <w:tab w:val="left" w:pos="1020"/>
              </w:tabs>
              <w:spacing w:before="240" w:line="240" w:lineRule="exact"/>
              <w:rPr>
                <w:rFonts w:ascii="Times New Roman" w:eastAsia="Arial" w:hAnsi="Times New Roman" w:cs="Times New Roman"/>
                <w:b/>
              </w:rPr>
            </w:pPr>
            <w:r w:rsidRPr="00A15204">
              <w:rPr>
                <w:rFonts w:ascii="Times New Roman" w:eastAsia="Arial" w:hAnsi="Times New Roman" w:cs="Times New Roman"/>
                <w:b/>
              </w:rPr>
              <w:t>CEC</w:t>
            </w:r>
          </w:p>
        </w:tc>
        <w:tc>
          <w:tcPr>
            <w:tcW w:w="3527" w:type="dxa"/>
          </w:tcPr>
          <w:p w14:paraId="636D2D96" w14:textId="77777777" w:rsidR="00D55747" w:rsidRPr="00A15204" w:rsidRDefault="00D55747" w:rsidP="00236565">
            <w:pPr>
              <w:rPr>
                <w:rFonts w:ascii="Times New Roman" w:hAnsi="Times New Roman" w:cs="Times New Roman"/>
              </w:rPr>
            </w:pPr>
            <w:r w:rsidRPr="00A15204">
              <w:rPr>
                <w:rFonts w:ascii="Times New Roman" w:hAnsi="Times New Roman" w:cs="Times New Roman"/>
              </w:rPr>
              <w:t>11. Reflexionar sobre las decisiones tomadas, aprendiendo de ello para situaciones similares futuras.</w:t>
            </w:r>
          </w:p>
          <w:p w14:paraId="31111D47" w14:textId="3D1ED8BA"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827" w:type="dxa"/>
          </w:tcPr>
          <w:p w14:paraId="789D0907"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11.1. Reflexiona sobre los procesos desarrollados, tomando conciencia de sus estructuras; valorando la potencia, sencillez y belleza de los métodos e ideas utilizados; aprendiendo de ello para situaciones futuras; etc </w:t>
            </w:r>
          </w:p>
          <w:p w14:paraId="3B704263" w14:textId="77777777" w:rsidR="00D55747" w:rsidRPr="00A15204" w:rsidRDefault="00D55747" w:rsidP="00236565">
            <w:pPr>
              <w:tabs>
                <w:tab w:val="left" w:pos="1020"/>
              </w:tabs>
              <w:spacing w:before="240" w:line="240" w:lineRule="exact"/>
              <w:rPr>
                <w:rFonts w:ascii="Times New Roman" w:eastAsia="Arial" w:hAnsi="Times New Roman" w:cs="Times New Roman"/>
                <w:b/>
              </w:rPr>
            </w:pPr>
          </w:p>
        </w:tc>
        <w:tc>
          <w:tcPr>
            <w:tcW w:w="3798" w:type="dxa"/>
          </w:tcPr>
          <w:p w14:paraId="5CAF98B8"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r w:rsidRPr="00A15204">
              <w:rPr>
                <w:rFonts w:ascii="Times New Roman" w:hAnsi="Times New Roman" w:cs="Times New Roman"/>
                <w:color w:val="000000"/>
              </w:rPr>
              <w:t xml:space="preserve">11.1. Reflexiona sobre los procesos desarrollados, tomando conciencia de sus estructuras; valorando la potencia, sencillez y belleza de los métodos e ideas utilizados; aprendiendo de ello para situaciones futuras; etc </w:t>
            </w:r>
          </w:p>
          <w:p w14:paraId="5782B2FE" w14:textId="77777777" w:rsidR="00D55747" w:rsidRPr="00A15204" w:rsidRDefault="00D55747" w:rsidP="00236565">
            <w:pPr>
              <w:widowControl w:val="0"/>
              <w:autoSpaceDE w:val="0"/>
              <w:autoSpaceDN w:val="0"/>
              <w:adjustRightInd w:val="0"/>
              <w:spacing w:after="240" w:line="200" w:lineRule="atLeast"/>
              <w:rPr>
                <w:rFonts w:ascii="Times New Roman" w:hAnsi="Times New Roman" w:cs="Times New Roman"/>
                <w:color w:val="000000"/>
              </w:rPr>
            </w:pPr>
          </w:p>
        </w:tc>
      </w:tr>
    </w:tbl>
    <w:p w14:paraId="053E62F5" w14:textId="77777777" w:rsidR="00D55747" w:rsidRDefault="00D55747" w:rsidP="00215B37">
      <w:pPr>
        <w:tabs>
          <w:tab w:val="left" w:pos="1020"/>
        </w:tabs>
        <w:spacing w:before="240" w:line="240" w:lineRule="exact"/>
        <w:jc w:val="both"/>
        <w:rPr>
          <w:rFonts w:ascii="Times New Roman" w:eastAsia="Arial" w:hAnsi="Times New Roman" w:cs="Times New Roman"/>
          <w:b/>
        </w:rPr>
      </w:pPr>
    </w:p>
    <w:p w14:paraId="61317D6C" w14:textId="77777777" w:rsidR="00A32BA2" w:rsidRDefault="00A32BA2" w:rsidP="00A32BA2">
      <w:pPr>
        <w:tabs>
          <w:tab w:val="left" w:pos="1020"/>
        </w:tabs>
        <w:spacing w:before="240" w:line="240" w:lineRule="exact"/>
        <w:jc w:val="both"/>
        <w:rPr>
          <w:rFonts w:ascii="Times New Roman" w:eastAsia="Arial" w:hAnsi="Times New Roman" w:cs="Times New Roman"/>
          <w:b/>
        </w:rPr>
      </w:pPr>
    </w:p>
    <w:tbl>
      <w:tblPr>
        <w:tblStyle w:val="Tablaconcuadrcula"/>
        <w:tblW w:w="0" w:type="auto"/>
        <w:tblLook w:val="04A0" w:firstRow="1" w:lastRow="0" w:firstColumn="1" w:lastColumn="0" w:noHBand="0" w:noVBand="1"/>
      </w:tblPr>
      <w:tblGrid>
        <w:gridCol w:w="2796"/>
        <w:gridCol w:w="1314"/>
        <w:gridCol w:w="3445"/>
        <w:gridCol w:w="3841"/>
        <w:gridCol w:w="3484"/>
      </w:tblGrid>
      <w:tr w:rsidR="00A32BA2" w:rsidRPr="00A15204" w14:paraId="306DA71C" w14:textId="77777777" w:rsidTr="00495B69">
        <w:tc>
          <w:tcPr>
            <w:tcW w:w="14880" w:type="dxa"/>
            <w:gridSpan w:val="5"/>
            <w:tcBorders>
              <w:bottom w:val="single" w:sz="4" w:space="0" w:color="auto"/>
            </w:tcBorders>
            <w:shd w:val="clear" w:color="auto" w:fill="7030A0"/>
          </w:tcPr>
          <w:p w14:paraId="42A575F8" w14:textId="77777777" w:rsidR="00A32BA2" w:rsidRPr="00A15204" w:rsidRDefault="00A32BA2" w:rsidP="0024757E">
            <w:pPr>
              <w:jc w:val="center"/>
              <w:rPr>
                <w:rFonts w:ascii="Times New Roman" w:hAnsi="Times New Roman" w:cs="Times New Roman"/>
                <w:lang w:val="es-ES"/>
              </w:rPr>
            </w:pPr>
            <w:r w:rsidRPr="00A15204">
              <w:rPr>
                <w:rFonts w:ascii="Times New Roman" w:hAnsi="Times New Roman" w:cs="Times New Roman"/>
                <w:lang w:val="es-ES"/>
              </w:rPr>
              <w:t>BLOQUE II. ÁLGEBRA.</w:t>
            </w:r>
          </w:p>
          <w:p w14:paraId="60AB8DD9" w14:textId="77777777" w:rsidR="00A32BA2" w:rsidRPr="00A15204" w:rsidRDefault="00A32BA2" w:rsidP="0024757E">
            <w:pPr>
              <w:rPr>
                <w:rFonts w:ascii="Times New Roman" w:hAnsi="Times New Roman" w:cs="Times New Roman"/>
                <w:lang w:val="es-ES"/>
              </w:rPr>
            </w:pPr>
          </w:p>
        </w:tc>
      </w:tr>
      <w:tr w:rsidR="00495B69" w:rsidRPr="00A15204" w14:paraId="5C1D8810" w14:textId="77777777" w:rsidTr="00495B69">
        <w:tc>
          <w:tcPr>
            <w:tcW w:w="2808" w:type="dxa"/>
            <w:shd w:val="clear" w:color="auto" w:fill="B2A1C7" w:themeFill="accent4" w:themeFillTint="99"/>
          </w:tcPr>
          <w:p w14:paraId="79B09883" w14:textId="4A4622C8" w:rsidR="00A32BA2" w:rsidRPr="00A15204" w:rsidRDefault="00495B69" w:rsidP="0024757E">
            <w:pPr>
              <w:rPr>
                <w:rFonts w:ascii="Times New Roman" w:hAnsi="Times New Roman" w:cs="Times New Roman"/>
                <w:lang w:val="es-ES"/>
              </w:rPr>
            </w:pPr>
            <w:r w:rsidRPr="00A15204">
              <w:rPr>
                <w:rFonts w:ascii="Times New Roman" w:hAnsi="Times New Roman" w:cs="Times New Roman"/>
                <w:lang w:val="es-ES"/>
              </w:rPr>
              <w:t>CONTENIDOS</w:t>
            </w:r>
          </w:p>
        </w:tc>
        <w:tc>
          <w:tcPr>
            <w:tcW w:w="1190" w:type="dxa"/>
            <w:shd w:val="clear" w:color="auto" w:fill="B2A1C7" w:themeFill="accent4" w:themeFillTint="99"/>
          </w:tcPr>
          <w:p w14:paraId="06D7D467" w14:textId="77777777" w:rsidR="00A32BA2" w:rsidRPr="00A15204" w:rsidRDefault="00A32BA2" w:rsidP="0024757E">
            <w:pPr>
              <w:rPr>
                <w:rFonts w:ascii="Times New Roman" w:hAnsi="Times New Roman" w:cs="Times New Roman"/>
                <w:lang w:val="es-ES"/>
              </w:rPr>
            </w:pPr>
            <w:r w:rsidRPr="00A15204">
              <w:rPr>
                <w:rFonts w:ascii="Times New Roman" w:hAnsi="Times New Roman" w:cs="Times New Roman"/>
                <w:lang w:val="es-ES"/>
              </w:rPr>
              <w:t>C.C.</w:t>
            </w:r>
          </w:p>
        </w:tc>
        <w:tc>
          <w:tcPr>
            <w:tcW w:w="3478" w:type="dxa"/>
            <w:shd w:val="clear" w:color="auto" w:fill="B2A1C7" w:themeFill="accent4" w:themeFillTint="99"/>
          </w:tcPr>
          <w:p w14:paraId="20FC1BCE" w14:textId="519C555B" w:rsidR="00A32BA2" w:rsidRPr="00A15204" w:rsidRDefault="00495B69" w:rsidP="0024757E">
            <w:pPr>
              <w:rPr>
                <w:rFonts w:ascii="Times New Roman" w:hAnsi="Times New Roman" w:cs="Times New Roman"/>
                <w:lang w:val="es-ES"/>
              </w:rPr>
            </w:pPr>
            <w:r w:rsidRPr="00A15204">
              <w:rPr>
                <w:rFonts w:ascii="Times New Roman" w:hAnsi="Times New Roman" w:cs="Times New Roman"/>
                <w:lang w:val="es-ES"/>
              </w:rPr>
              <w:t>CRITERIOS DE EVALUACIÓN</w:t>
            </w:r>
          </w:p>
        </w:tc>
        <w:tc>
          <w:tcPr>
            <w:tcW w:w="3884" w:type="dxa"/>
            <w:shd w:val="clear" w:color="auto" w:fill="B2A1C7" w:themeFill="accent4" w:themeFillTint="99"/>
          </w:tcPr>
          <w:p w14:paraId="02C38402" w14:textId="77777777" w:rsidR="00A32BA2" w:rsidRPr="00A15204" w:rsidRDefault="00A32BA2" w:rsidP="0024757E">
            <w:pPr>
              <w:rPr>
                <w:rFonts w:ascii="Times New Roman" w:hAnsi="Times New Roman" w:cs="Times New Roman"/>
                <w:lang w:val="es-ES"/>
              </w:rPr>
            </w:pPr>
            <w:r w:rsidRPr="00A15204">
              <w:rPr>
                <w:rFonts w:ascii="Times New Roman" w:hAnsi="Times New Roman" w:cs="Times New Roman"/>
                <w:lang w:val="es-ES"/>
              </w:rPr>
              <w:t>ESTÁNDARES DE APRENDIZAJE</w:t>
            </w:r>
          </w:p>
        </w:tc>
        <w:tc>
          <w:tcPr>
            <w:tcW w:w="3520" w:type="dxa"/>
            <w:shd w:val="clear" w:color="auto" w:fill="B2A1C7" w:themeFill="accent4" w:themeFillTint="99"/>
          </w:tcPr>
          <w:p w14:paraId="21ABEFDC" w14:textId="77777777" w:rsidR="00A32BA2" w:rsidRPr="00A15204" w:rsidRDefault="00A32BA2" w:rsidP="0024757E">
            <w:pPr>
              <w:rPr>
                <w:rFonts w:ascii="Times New Roman" w:hAnsi="Times New Roman" w:cs="Times New Roman"/>
                <w:lang w:val="es-ES"/>
              </w:rPr>
            </w:pPr>
            <w:r w:rsidRPr="00A15204">
              <w:rPr>
                <w:rFonts w:ascii="Times New Roman" w:hAnsi="Times New Roman" w:cs="Times New Roman"/>
                <w:lang w:val="es-ES"/>
              </w:rPr>
              <w:t>INDICADORES DE LOGRO</w:t>
            </w:r>
          </w:p>
        </w:tc>
      </w:tr>
      <w:tr w:rsidR="00BC6E06" w:rsidRPr="00A15204" w14:paraId="3D41ADA0" w14:textId="77777777" w:rsidTr="00495B69">
        <w:tc>
          <w:tcPr>
            <w:tcW w:w="2808" w:type="dxa"/>
            <w:vMerge w:val="restart"/>
          </w:tcPr>
          <w:p w14:paraId="537759E7" w14:textId="77777777" w:rsidR="00BC6E06" w:rsidRPr="00A15204" w:rsidRDefault="00BC6E06" w:rsidP="00495B69">
            <w:pPr>
              <w:pStyle w:val="TableParagraph"/>
              <w:spacing w:before="54" w:line="242" w:lineRule="auto"/>
              <w:ind w:right="41" w:firstLine="0"/>
              <w:rPr>
                <w:rFonts w:ascii="Times New Roman" w:hAnsi="Times New Roman" w:cs="Times New Roman"/>
                <w:lang w:val="es-ES"/>
              </w:rPr>
            </w:pPr>
            <w:r w:rsidRPr="00A15204">
              <w:rPr>
                <w:rFonts w:ascii="Times New Roman" w:hAnsi="Times New Roman" w:cs="Times New Roman"/>
                <w:lang w:val="es-ES"/>
              </w:rPr>
              <w:t>Estudio de las matrices como herramienta para manejar y operar con datos estructurados en tablas. Clasificación de matrices.</w:t>
            </w:r>
          </w:p>
          <w:p w14:paraId="19F08ABE" w14:textId="24C0E316" w:rsidR="00BC6E06" w:rsidRPr="00A15204" w:rsidRDefault="00BC6E06" w:rsidP="00495B69">
            <w:pPr>
              <w:pStyle w:val="TableParagraph"/>
              <w:spacing w:before="54" w:line="242" w:lineRule="auto"/>
              <w:ind w:right="41" w:firstLine="0"/>
              <w:rPr>
                <w:rFonts w:ascii="Times New Roman" w:hAnsi="Times New Roman" w:cs="Times New Roman"/>
                <w:lang w:val="es-ES"/>
              </w:rPr>
            </w:pPr>
            <w:r w:rsidRPr="00A15204">
              <w:rPr>
                <w:rFonts w:ascii="Times New Roman" w:hAnsi="Times New Roman" w:cs="Times New Roman"/>
                <w:w w:val="95"/>
                <w:lang w:val="es-ES"/>
              </w:rPr>
              <w:t>Operaciones con matrices.</w:t>
            </w:r>
          </w:p>
          <w:p w14:paraId="3C0766B4" w14:textId="77777777" w:rsidR="00BC6E06" w:rsidRPr="00A15204" w:rsidRDefault="00BC6E06" w:rsidP="00495B69">
            <w:pPr>
              <w:pStyle w:val="TableParagraph"/>
              <w:spacing w:before="1" w:line="242" w:lineRule="auto"/>
              <w:ind w:right="1322" w:firstLine="0"/>
              <w:jc w:val="left"/>
              <w:rPr>
                <w:rFonts w:ascii="Times New Roman" w:hAnsi="Times New Roman" w:cs="Times New Roman"/>
                <w:lang w:val="es-ES"/>
              </w:rPr>
            </w:pPr>
            <w:r w:rsidRPr="00A15204">
              <w:rPr>
                <w:rFonts w:ascii="Times New Roman" w:hAnsi="Times New Roman" w:cs="Times New Roman"/>
                <w:lang w:val="es-ES"/>
              </w:rPr>
              <w:t xml:space="preserve">Matriz inversa. </w:t>
            </w:r>
          </w:p>
          <w:p w14:paraId="02FBCC67" w14:textId="77777777" w:rsidR="00BC6E06" w:rsidRPr="00A15204" w:rsidRDefault="00BC6E06" w:rsidP="00495B69">
            <w:pPr>
              <w:pStyle w:val="TableParagraph"/>
              <w:spacing w:before="1"/>
              <w:ind w:left="0" w:right="0" w:firstLine="0"/>
              <w:jc w:val="left"/>
              <w:rPr>
                <w:rFonts w:ascii="Times New Roman" w:hAnsi="Times New Roman" w:cs="Times New Roman"/>
                <w:lang w:val="es-ES"/>
              </w:rPr>
            </w:pPr>
            <w:r w:rsidRPr="00A15204">
              <w:rPr>
                <w:rFonts w:ascii="Times New Roman" w:hAnsi="Times New Roman" w:cs="Times New Roman"/>
                <w:lang w:val="es-ES"/>
              </w:rPr>
              <w:t>Determinantes hasta orden 3.</w:t>
            </w:r>
          </w:p>
          <w:p w14:paraId="10DD4A10" w14:textId="77777777" w:rsidR="00BC6E06" w:rsidRPr="00A15204" w:rsidRDefault="00BC6E06" w:rsidP="00495B69">
            <w:pPr>
              <w:pStyle w:val="TableParagraph"/>
              <w:spacing w:line="242" w:lineRule="auto"/>
              <w:ind w:right="41" w:firstLine="0"/>
              <w:rPr>
                <w:rFonts w:ascii="Times New Roman" w:hAnsi="Times New Roman" w:cs="Times New Roman"/>
                <w:lang w:val="es-ES"/>
              </w:rPr>
            </w:pPr>
            <w:r w:rsidRPr="00A15204">
              <w:rPr>
                <w:rFonts w:ascii="Times New Roman" w:hAnsi="Times New Roman" w:cs="Times New Roman"/>
                <w:lang w:val="es-ES"/>
              </w:rPr>
              <w:t>Aplicación de las operaciones de las matrices y de sus propiedades en la resolución de problemas en contextos reales.</w:t>
            </w:r>
          </w:p>
          <w:p w14:paraId="146EF599" w14:textId="77777777" w:rsidR="00BC6E06" w:rsidRPr="00A15204" w:rsidRDefault="00BC6E06" w:rsidP="00495B69">
            <w:pPr>
              <w:pStyle w:val="TableParagraph"/>
              <w:spacing w:before="3" w:line="242" w:lineRule="auto"/>
              <w:ind w:right="42" w:firstLine="0"/>
              <w:rPr>
                <w:rFonts w:ascii="Times New Roman" w:hAnsi="Times New Roman" w:cs="Times New Roman"/>
                <w:lang w:val="es-ES"/>
              </w:rPr>
            </w:pPr>
            <w:r w:rsidRPr="00A15204">
              <w:rPr>
                <w:rFonts w:ascii="Times New Roman" w:hAnsi="Times New Roman" w:cs="Times New Roman"/>
                <w:w w:val="95"/>
                <w:lang w:val="es-ES"/>
              </w:rPr>
              <w:t>Representación matricial de un</w:t>
            </w:r>
            <w:r w:rsidRPr="00A15204">
              <w:rPr>
                <w:rFonts w:ascii="Times New Roman" w:hAnsi="Times New Roman" w:cs="Times New Roman"/>
                <w:spacing w:val="-23"/>
                <w:w w:val="95"/>
                <w:lang w:val="es-ES"/>
              </w:rPr>
              <w:t xml:space="preserve"> </w:t>
            </w:r>
            <w:r w:rsidRPr="00A15204">
              <w:rPr>
                <w:rFonts w:ascii="Times New Roman" w:hAnsi="Times New Roman" w:cs="Times New Roman"/>
                <w:w w:val="95"/>
                <w:lang w:val="es-ES"/>
              </w:rPr>
              <w:t xml:space="preserve">sistema </w:t>
            </w:r>
            <w:r w:rsidRPr="00A15204">
              <w:rPr>
                <w:rFonts w:ascii="Times New Roman" w:hAnsi="Times New Roman" w:cs="Times New Roman"/>
                <w:lang w:val="es-ES"/>
              </w:rPr>
              <w:t>de ecuaciones lineales: discusión y resolución de sistemas de ecuaciones lineales. Método de</w:t>
            </w:r>
            <w:r w:rsidRPr="00A15204">
              <w:rPr>
                <w:rFonts w:ascii="Times New Roman" w:hAnsi="Times New Roman" w:cs="Times New Roman"/>
                <w:spacing w:val="-30"/>
                <w:lang w:val="es-ES"/>
              </w:rPr>
              <w:t xml:space="preserve"> </w:t>
            </w:r>
            <w:r w:rsidRPr="00A15204">
              <w:rPr>
                <w:rFonts w:ascii="Times New Roman" w:hAnsi="Times New Roman" w:cs="Times New Roman"/>
                <w:lang w:val="es-ES"/>
              </w:rPr>
              <w:t>Gauss.</w:t>
            </w:r>
          </w:p>
          <w:p w14:paraId="7FD0B862" w14:textId="77777777" w:rsidR="00BC6E06" w:rsidRPr="00A15204" w:rsidRDefault="00BC6E06" w:rsidP="00495B69">
            <w:pPr>
              <w:pStyle w:val="TableParagraph"/>
              <w:spacing w:before="3" w:line="242" w:lineRule="auto"/>
              <w:ind w:right="45" w:firstLine="0"/>
              <w:rPr>
                <w:rFonts w:ascii="Times New Roman" w:hAnsi="Times New Roman" w:cs="Times New Roman"/>
                <w:lang w:val="es-ES"/>
              </w:rPr>
            </w:pPr>
            <w:r w:rsidRPr="00A15204">
              <w:rPr>
                <w:rFonts w:ascii="Times New Roman" w:hAnsi="Times New Roman" w:cs="Times New Roman"/>
                <w:lang w:val="es-ES"/>
              </w:rPr>
              <w:t>Resolución de problemas de las ciencias sociales y de la economía.</w:t>
            </w:r>
          </w:p>
          <w:p w14:paraId="053E8496" w14:textId="77777777" w:rsidR="00BC6E06" w:rsidRPr="00A15204" w:rsidRDefault="00BC6E06" w:rsidP="00495B69">
            <w:pPr>
              <w:pStyle w:val="TableParagraph"/>
              <w:spacing w:line="242" w:lineRule="auto"/>
              <w:ind w:right="44" w:firstLine="0"/>
              <w:rPr>
                <w:rFonts w:ascii="Times New Roman" w:hAnsi="Times New Roman" w:cs="Times New Roman"/>
                <w:lang w:val="es-ES"/>
              </w:rPr>
            </w:pPr>
            <w:r w:rsidRPr="00A15204">
              <w:rPr>
                <w:rFonts w:ascii="Times New Roman" w:hAnsi="Times New Roman" w:cs="Times New Roman"/>
                <w:lang w:val="es-ES"/>
              </w:rPr>
              <w:t xml:space="preserve">Programación lineal bidimensional. Región </w:t>
            </w:r>
            <w:r w:rsidRPr="00A15204">
              <w:rPr>
                <w:rFonts w:ascii="Times New Roman" w:hAnsi="Times New Roman" w:cs="Times New Roman"/>
                <w:lang w:val="es-ES"/>
              </w:rPr>
              <w:lastRenderedPageBreak/>
              <w:t>factible. Determinación e interpretación</w:t>
            </w:r>
            <w:r w:rsidRPr="00A15204">
              <w:rPr>
                <w:rFonts w:ascii="Times New Roman" w:hAnsi="Times New Roman" w:cs="Times New Roman"/>
                <w:spacing w:val="-28"/>
                <w:lang w:val="es-ES"/>
              </w:rPr>
              <w:t xml:space="preserve"> </w:t>
            </w:r>
            <w:r w:rsidRPr="00A15204">
              <w:rPr>
                <w:rFonts w:ascii="Times New Roman" w:hAnsi="Times New Roman" w:cs="Times New Roman"/>
                <w:lang w:val="es-ES"/>
              </w:rPr>
              <w:t>de</w:t>
            </w:r>
            <w:r w:rsidRPr="00A15204">
              <w:rPr>
                <w:rFonts w:ascii="Times New Roman" w:hAnsi="Times New Roman" w:cs="Times New Roman"/>
                <w:spacing w:val="-29"/>
                <w:lang w:val="es-ES"/>
              </w:rPr>
              <w:t xml:space="preserve"> </w:t>
            </w:r>
            <w:r w:rsidRPr="00A15204">
              <w:rPr>
                <w:rFonts w:ascii="Times New Roman" w:hAnsi="Times New Roman" w:cs="Times New Roman"/>
                <w:lang w:val="es-ES"/>
              </w:rPr>
              <w:t>las</w:t>
            </w:r>
            <w:r w:rsidRPr="00A15204">
              <w:rPr>
                <w:rFonts w:ascii="Times New Roman" w:hAnsi="Times New Roman" w:cs="Times New Roman"/>
                <w:spacing w:val="-29"/>
                <w:lang w:val="es-ES"/>
              </w:rPr>
              <w:t xml:space="preserve"> </w:t>
            </w:r>
            <w:r w:rsidRPr="00A15204">
              <w:rPr>
                <w:rFonts w:ascii="Times New Roman" w:hAnsi="Times New Roman" w:cs="Times New Roman"/>
                <w:lang w:val="es-ES"/>
              </w:rPr>
              <w:t>soluciones</w:t>
            </w:r>
            <w:r w:rsidRPr="00A15204">
              <w:rPr>
                <w:rFonts w:ascii="Times New Roman" w:hAnsi="Times New Roman" w:cs="Times New Roman"/>
                <w:spacing w:val="-29"/>
                <w:lang w:val="es-ES"/>
              </w:rPr>
              <w:t xml:space="preserve"> </w:t>
            </w:r>
            <w:r w:rsidRPr="00A15204">
              <w:rPr>
                <w:rFonts w:ascii="Times New Roman" w:hAnsi="Times New Roman" w:cs="Times New Roman"/>
                <w:lang w:val="es-ES"/>
              </w:rPr>
              <w:t>óptimas.</w:t>
            </w:r>
          </w:p>
          <w:p w14:paraId="16D4999D" w14:textId="77777777" w:rsidR="00BC6E06" w:rsidRPr="00A15204" w:rsidRDefault="00BC6E06" w:rsidP="00495B69">
            <w:pPr>
              <w:rPr>
                <w:rFonts w:ascii="Times New Roman" w:hAnsi="Times New Roman" w:cs="Times New Roman"/>
              </w:rPr>
            </w:pPr>
          </w:p>
          <w:p w14:paraId="73F9C70B" w14:textId="60A427D0" w:rsidR="00BC6E06" w:rsidRPr="00A15204" w:rsidRDefault="00BC6E06" w:rsidP="007C2527">
            <w:pPr>
              <w:rPr>
                <w:rFonts w:ascii="Times New Roman" w:hAnsi="Times New Roman" w:cs="Times New Roman"/>
                <w:lang w:val="es-ES"/>
              </w:rPr>
            </w:pPr>
            <w:r w:rsidRPr="00A15204">
              <w:rPr>
                <w:rFonts w:ascii="Times New Roman" w:hAnsi="Times New Roman" w:cs="Times New Roman"/>
              </w:rPr>
              <w:t>Aplicación</w:t>
            </w:r>
            <w:r w:rsidRPr="00A15204">
              <w:rPr>
                <w:rFonts w:ascii="Times New Roman" w:hAnsi="Times New Roman" w:cs="Times New Roman"/>
                <w:spacing w:val="-11"/>
              </w:rPr>
              <w:t xml:space="preserve"> </w:t>
            </w:r>
            <w:r w:rsidRPr="00A15204">
              <w:rPr>
                <w:rFonts w:ascii="Times New Roman" w:hAnsi="Times New Roman" w:cs="Times New Roman"/>
              </w:rPr>
              <w:t>de</w:t>
            </w:r>
            <w:r w:rsidRPr="00A15204">
              <w:rPr>
                <w:rFonts w:ascii="Times New Roman" w:hAnsi="Times New Roman" w:cs="Times New Roman"/>
                <w:spacing w:val="-11"/>
              </w:rPr>
              <w:t xml:space="preserve"> </w:t>
            </w:r>
            <w:r w:rsidRPr="00A15204">
              <w:rPr>
                <w:rFonts w:ascii="Times New Roman" w:hAnsi="Times New Roman" w:cs="Times New Roman"/>
              </w:rPr>
              <w:t>la</w:t>
            </w:r>
            <w:r w:rsidRPr="00A15204">
              <w:rPr>
                <w:rFonts w:ascii="Times New Roman" w:hAnsi="Times New Roman" w:cs="Times New Roman"/>
                <w:spacing w:val="-11"/>
              </w:rPr>
              <w:t xml:space="preserve"> </w:t>
            </w:r>
            <w:r w:rsidRPr="00A15204">
              <w:rPr>
                <w:rFonts w:ascii="Times New Roman" w:hAnsi="Times New Roman" w:cs="Times New Roman"/>
              </w:rPr>
              <w:t>programación</w:t>
            </w:r>
            <w:r w:rsidRPr="00A15204">
              <w:rPr>
                <w:rFonts w:ascii="Times New Roman" w:hAnsi="Times New Roman" w:cs="Times New Roman"/>
                <w:spacing w:val="-11"/>
              </w:rPr>
              <w:t xml:space="preserve"> </w:t>
            </w:r>
            <w:r w:rsidRPr="00A15204">
              <w:rPr>
                <w:rFonts w:ascii="Times New Roman" w:hAnsi="Times New Roman" w:cs="Times New Roman"/>
              </w:rPr>
              <w:t>lineal</w:t>
            </w:r>
            <w:r w:rsidRPr="00A15204">
              <w:rPr>
                <w:rFonts w:ascii="Times New Roman" w:hAnsi="Times New Roman" w:cs="Times New Roman"/>
                <w:spacing w:val="-11"/>
              </w:rPr>
              <w:t xml:space="preserve"> </w:t>
            </w:r>
            <w:r w:rsidRPr="00A15204">
              <w:rPr>
                <w:rFonts w:ascii="Times New Roman" w:hAnsi="Times New Roman" w:cs="Times New Roman"/>
              </w:rPr>
              <w:t>a la resolución de problemas sociales, económicos y</w:t>
            </w:r>
            <w:r w:rsidRPr="00A15204">
              <w:rPr>
                <w:rFonts w:ascii="Times New Roman" w:hAnsi="Times New Roman" w:cs="Times New Roman"/>
                <w:spacing w:val="-19"/>
              </w:rPr>
              <w:t xml:space="preserve"> </w:t>
            </w:r>
            <w:r w:rsidRPr="00A15204">
              <w:rPr>
                <w:rFonts w:ascii="Times New Roman" w:hAnsi="Times New Roman" w:cs="Times New Roman"/>
              </w:rPr>
              <w:t>demográficos.</w:t>
            </w:r>
          </w:p>
        </w:tc>
        <w:tc>
          <w:tcPr>
            <w:tcW w:w="1190" w:type="dxa"/>
            <w:vMerge w:val="restart"/>
          </w:tcPr>
          <w:p w14:paraId="5CC8CD96" w14:textId="77777777" w:rsidR="00BC6E06" w:rsidRPr="00A15204" w:rsidRDefault="00BC6E06" w:rsidP="0024757E">
            <w:pPr>
              <w:rPr>
                <w:rFonts w:ascii="Times New Roman" w:eastAsia="Times New Roman" w:hAnsi="Times New Roman" w:cs="Times New Roman"/>
                <w:color w:val="000000"/>
                <w:lang w:val="en-US" w:eastAsia="es-ES"/>
              </w:rPr>
            </w:pPr>
            <w:r w:rsidRPr="00A15204">
              <w:rPr>
                <w:rFonts w:ascii="Times New Roman" w:eastAsia="Times New Roman" w:hAnsi="Times New Roman" w:cs="Times New Roman"/>
                <w:color w:val="000000"/>
                <w:lang w:eastAsia="es-ES"/>
              </w:rPr>
              <w:lastRenderedPageBreak/>
              <w:t xml:space="preserve"> </w:t>
            </w:r>
            <w:r w:rsidRPr="00A15204">
              <w:rPr>
                <w:rFonts w:ascii="Times New Roman" w:eastAsia="Times New Roman" w:hAnsi="Times New Roman" w:cs="Times New Roman"/>
                <w:color w:val="000000"/>
                <w:lang w:val="en-US" w:eastAsia="es-ES"/>
              </w:rPr>
              <w:t>CCL,</w:t>
            </w:r>
          </w:p>
          <w:p w14:paraId="220AEBF0" w14:textId="77777777" w:rsidR="00BC6E06" w:rsidRPr="00A15204" w:rsidRDefault="00BC6E06" w:rsidP="0024757E">
            <w:pPr>
              <w:rPr>
                <w:rFonts w:ascii="Times New Roman" w:eastAsia="Times New Roman" w:hAnsi="Times New Roman" w:cs="Times New Roman"/>
                <w:color w:val="000000"/>
                <w:lang w:val="en-US" w:eastAsia="es-ES"/>
              </w:rPr>
            </w:pPr>
            <w:r w:rsidRPr="00A15204">
              <w:rPr>
                <w:rFonts w:ascii="Times New Roman" w:eastAsia="Times New Roman" w:hAnsi="Times New Roman" w:cs="Times New Roman"/>
                <w:color w:val="000000"/>
                <w:lang w:val="en-US" w:eastAsia="es-ES"/>
              </w:rPr>
              <w:t>CMCT,</w:t>
            </w:r>
          </w:p>
          <w:p w14:paraId="582F41BE" w14:textId="77777777" w:rsidR="00BC6E06" w:rsidRPr="00A15204" w:rsidRDefault="00BC6E06" w:rsidP="0024757E">
            <w:pPr>
              <w:rPr>
                <w:rFonts w:ascii="Times New Roman" w:eastAsia="Times New Roman" w:hAnsi="Times New Roman" w:cs="Times New Roman"/>
                <w:color w:val="000000"/>
                <w:lang w:val="en-US" w:eastAsia="es-ES"/>
              </w:rPr>
            </w:pPr>
            <w:r w:rsidRPr="00A15204">
              <w:rPr>
                <w:rFonts w:ascii="Times New Roman" w:eastAsia="Times New Roman" w:hAnsi="Times New Roman" w:cs="Times New Roman"/>
                <w:color w:val="000000"/>
                <w:lang w:val="en-US" w:eastAsia="es-ES"/>
              </w:rPr>
              <w:t xml:space="preserve">CD, </w:t>
            </w:r>
          </w:p>
          <w:p w14:paraId="3BA7551F" w14:textId="77777777" w:rsidR="00BC6E06" w:rsidRPr="00A15204" w:rsidRDefault="00BC6E06" w:rsidP="0024757E">
            <w:pPr>
              <w:rPr>
                <w:rFonts w:ascii="Times New Roman" w:eastAsia="Times New Roman" w:hAnsi="Times New Roman" w:cs="Times New Roman"/>
                <w:color w:val="000000"/>
                <w:lang w:val="en-US" w:eastAsia="es-ES"/>
              </w:rPr>
            </w:pPr>
            <w:r w:rsidRPr="00A15204">
              <w:rPr>
                <w:rFonts w:ascii="Times New Roman" w:eastAsia="Times New Roman" w:hAnsi="Times New Roman" w:cs="Times New Roman"/>
                <w:color w:val="000000"/>
                <w:lang w:val="en-US" w:eastAsia="es-ES"/>
              </w:rPr>
              <w:t>CAA,</w:t>
            </w:r>
          </w:p>
          <w:p w14:paraId="5055ED27" w14:textId="1D794CB2" w:rsidR="00BC6E06" w:rsidRPr="00A15204" w:rsidRDefault="00BC6E06" w:rsidP="0024757E">
            <w:pPr>
              <w:rPr>
                <w:rFonts w:ascii="Times New Roman" w:hAnsi="Times New Roman" w:cs="Times New Roman"/>
                <w:lang w:val="en-US"/>
              </w:rPr>
            </w:pPr>
            <w:r w:rsidRPr="00A15204">
              <w:rPr>
                <w:rFonts w:ascii="Times New Roman" w:eastAsia="Times New Roman" w:hAnsi="Times New Roman" w:cs="Times New Roman"/>
                <w:color w:val="000000"/>
                <w:lang w:val="en-US" w:eastAsia="es-ES"/>
              </w:rPr>
              <w:t xml:space="preserve"> CSC.</w:t>
            </w:r>
          </w:p>
        </w:tc>
        <w:tc>
          <w:tcPr>
            <w:tcW w:w="3478" w:type="dxa"/>
            <w:vMerge w:val="restart"/>
          </w:tcPr>
          <w:p w14:paraId="6FC8A09C" w14:textId="02322957" w:rsidR="00BC6E06" w:rsidRPr="00A15204" w:rsidRDefault="00BC6E06" w:rsidP="00495B69">
            <w:pPr>
              <w:rPr>
                <w:rFonts w:ascii="Times New Roman" w:hAnsi="Times New Roman" w:cs="Times New Roman"/>
                <w:lang w:val="en-US"/>
              </w:rPr>
            </w:pPr>
            <w:r w:rsidRPr="00A15204">
              <w:rPr>
                <w:rFonts w:ascii="Times New Roman" w:eastAsia="Times New Roman" w:hAnsi="Times New Roman" w:cs="Times New Roman"/>
                <w:color w:val="000000"/>
                <w:lang w:eastAsia="es-ES"/>
              </w:rPr>
              <w:t>1. Organizar información procedente de situaciones del ámbito social utilizando el lenguaje matricial y aplicar las operaciones con matrices como instrumento para el tratamiento de dicha información</w:t>
            </w:r>
          </w:p>
        </w:tc>
        <w:tc>
          <w:tcPr>
            <w:tcW w:w="3884" w:type="dxa"/>
            <w:vMerge w:val="restart"/>
          </w:tcPr>
          <w:p w14:paraId="7EC66FC9"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1.1. Dispone en forma de matriz información procedente del ámbito social para poder resolver problemas con mayor eficacia.</w:t>
            </w:r>
          </w:p>
        </w:tc>
        <w:tc>
          <w:tcPr>
            <w:tcW w:w="3520" w:type="dxa"/>
            <w:tcBorders>
              <w:bottom w:val="nil"/>
            </w:tcBorders>
            <w:vAlign w:val="center"/>
          </w:tcPr>
          <w:p w14:paraId="1DBB809C"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Dispone en forma de matriz información procedente del ámbito social para poder resolver problemas con mayor eficacia.</w:t>
            </w:r>
          </w:p>
        </w:tc>
      </w:tr>
      <w:tr w:rsidR="00BC6E06" w:rsidRPr="00A15204" w14:paraId="26E694A0" w14:textId="77777777" w:rsidTr="00495B69">
        <w:tc>
          <w:tcPr>
            <w:tcW w:w="2808" w:type="dxa"/>
            <w:vMerge/>
          </w:tcPr>
          <w:p w14:paraId="1BAE9B82" w14:textId="180A24B7" w:rsidR="00BC6E06" w:rsidRPr="00A15204" w:rsidRDefault="00BC6E06" w:rsidP="0024757E">
            <w:pPr>
              <w:rPr>
                <w:rFonts w:ascii="Times New Roman" w:hAnsi="Times New Roman" w:cs="Times New Roman"/>
                <w:vertAlign w:val="superscript"/>
                <w:lang w:val="es-ES"/>
              </w:rPr>
            </w:pPr>
          </w:p>
        </w:tc>
        <w:tc>
          <w:tcPr>
            <w:tcW w:w="1190" w:type="dxa"/>
            <w:vMerge/>
          </w:tcPr>
          <w:p w14:paraId="14908F8A" w14:textId="77777777" w:rsidR="00BC6E06" w:rsidRPr="00A15204" w:rsidRDefault="00BC6E06" w:rsidP="0024757E">
            <w:pPr>
              <w:rPr>
                <w:rFonts w:ascii="Times New Roman" w:hAnsi="Times New Roman" w:cs="Times New Roman"/>
                <w:lang w:val="es-ES"/>
              </w:rPr>
            </w:pPr>
          </w:p>
        </w:tc>
        <w:tc>
          <w:tcPr>
            <w:tcW w:w="3478" w:type="dxa"/>
            <w:vMerge/>
          </w:tcPr>
          <w:p w14:paraId="08DF5549" w14:textId="77777777" w:rsidR="00BC6E06" w:rsidRPr="00A15204" w:rsidRDefault="00BC6E06" w:rsidP="00495B69">
            <w:pPr>
              <w:rPr>
                <w:rFonts w:ascii="Times New Roman" w:hAnsi="Times New Roman" w:cs="Times New Roman"/>
                <w:lang w:val="es-ES"/>
              </w:rPr>
            </w:pPr>
          </w:p>
        </w:tc>
        <w:tc>
          <w:tcPr>
            <w:tcW w:w="3884" w:type="dxa"/>
            <w:vMerge/>
          </w:tcPr>
          <w:p w14:paraId="7AD7952D" w14:textId="77777777" w:rsidR="00BC6E06" w:rsidRPr="00A15204" w:rsidRDefault="00BC6E06" w:rsidP="0024757E">
            <w:pPr>
              <w:rPr>
                <w:rFonts w:ascii="Times New Roman" w:hAnsi="Times New Roman" w:cs="Times New Roman"/>
                <w:lang w:val="es-ES"/>
              </w:rPr>
            </w:pPr>
          </w:p>
        </w:tc>
        <w:tc>
          <w:tcPr>
            <w:tcW w:w="3520" w:type="dxa"/>
            <w:tcBorders>
              <w:top w:val="nil"/>
            </w:tcBorders>
            <w:vAlign w:val="center"/>
          </w:tcPr>
          <w:p w14:paraId="3B82E060" w14:textId="77777777" w:rsidR="00BC6E06" w:rsidRPr="00A15204" w:rsidRDefault="00BC6E06" w:rsidP="0024757E">
            <w:pPr>
              <w:rPr>
                <w:rFonts w:ascii="Times New Roman" w:hAnsi="Times New Roman" w:cs="Times New Roman"/>
                <w:lang w:val="es-ES"/>
              </w:rPr>
            </w:pPr>
          </w:p>
        </w:tc>
      </w:tr>
      <w:tr w:rsidR="00BC6E06" w:rsidRPr="00A15204" w14:paraId="2D4B45B7" w14:textId="77777777" w:rsidTr="00495B69">
        <w:tc>
          <w:tcPr>
            <w:tcW w:w="2808" w:type="dxa"/>
            <w:vMerge/>
          </w:tcPr>
          <w:p w14:paraId="76E0781E"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1C6D075E" w14:textId="77777777" w:rsidR="00BC6E06" w:rsidRPr="00A15204" w:rsidRDefault="00BC6E06" w:rsidP="0024757E">
            <w:pPr>
              <w:rPr>
                <w:rFonts w:ascii="Times New Roman" w:hAnsi="Times New Roman" w:cs="Times New Roman"/>
                <w:lang w:val="es-ES"/>
              </w:rPr>
            </w:pPr>
          </w:p>
        </w:tc>
        <w:tc>
          <w:tcPr>
            <w:tcW w:w="3478" w:type="dxa"/>
            <w:vMerge/>
          </w:tcPr>
          <w:p w14:paraId="1DC06D5A" w14:textId="77777777" w:rsidR="00BC6E06" w:rsidRPr="00A15204" w:rsidRDefault="00BC6E06" w:rsidP="00495B69">
            <w:pPr>
              <w:rPr>
                <w:rFonts w:ascii="Times New Roman" w:hAnsi="Times New Roman" w:cs="Times New Roman"/>
                <w:lang w:val="es-ES"/>
              </w:rPr>
            </w:pPr>
          </w:p>
        </w:tc>
        <w:tc>
          <w:tcPr>
            <w:tcW w:w="3884" w:type="dxa"/>
            <w:vMerge w:val="restart"/>
          </w:tcPr>
          <w:p w14:paraId="7A2FE51E"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1.2. Utiliza el lenguaje matricial para representar datos facilitados mediante tablas y para representar sistemas de ecuaciones lineales.</w:t>
            </w:r>
          </w:p>
        </w:tc>
        <w:tc>
          <w:tcPr>
            <w:tcW w:w="3520" w:type="dxa"/>
            <w:vAlign w:val="center"/>
          </w:tcPr>
          <w:p w14:paraId="1A759E6C"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Utiliza el lenguaje matricial para representar datos facilitados mediante tablas.</w:t>
            </w:r>
          </w:p>
        </w:tc>
      </w:tr>
      <w:tr w:rsidR="00BC6E06" w:rsidRPr="00A15204" w14:paraId="5693DBB6" w14:textId="77777777" w:rsidTr="00495B69">
        <w:tc>
          <w:tcPr>
            <w:tcW w:w="2808" w:type="dxa"/>
            <w:vMerge/>
          </w:tcPr>
          <w:p w14:paraId="3BBE44F6"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0D687626" w14:textId="77777777" w:rsidR="00BC6E06" w:rsidRPr="00A15204" w:rsidRDefault="00BC6E06" w:rsidP="0024757E">
            <w:pPr>
              <w:rPr>
                <w:rFonts w:ascii="Times New Roman" w:hAnsi="Times New Roman" w:cs="Times New Roman"/>
                <w:lang w:val="es-ES"/>
              </w:rPr>
            </w:pPr>
          </w:p>
        </w:tc>
        <w:tc>
          <w:tcPr>
            <w:tcW w:w="3478" w:type="dxa"/>
            <w:vMerge/>
          </w:tcPr>
          <w:p w14:paraId="7B894F0A" w14:textId="77777777" w:rsidR="00BC6E06" w:rsidRPr="00A15204" w:rsidRDefault="00BC6E06" w:rsidP="00495B69">
            <w:pPr>
              <w:rPr>
                <w:rFonts w:ascii="Times New Roman" w:hAnsi="Times New Roman" w:cs="Times New Roman"/>
                <w:lang w:val="es-ES"/>
              </w:rPr>
            </w:pPr>
          </w:p>
        </w:tc>
        <w:tc>
          <w:tcPr>
            <w:tcW w:w="3884" w:type="dxa"/>
            <w:vMerge/>
          </w:tcPr>
          <w:p w14:paraId="5DAA3E86" w14:textId="77777777" w:rsidR="00BC6E06" w:rsidRPr="00A15204" w:rsidRDefault="00BC6E06" w:rsidP="0024757E">
            <w:pPr>
              <w:rPr>
                <w:rFonts w:ascii="Times New Roman" w:hAnsi="Times New Roman" w:cs="Times New Roman"/>
                <w:lang w:val="es-ES"/>
              </w:rPr>
            </w:pPr>
          </w:p>
        </w:tc>
        <w:tc>
          <w:tcPr>
            <w:tcW w:w="3520" w:type="dxa"/>
            <w:vAlign w:val="center"/>
          </w:tcPr>
          <w:p w14:paraId="672D7950"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Expresa un sistema de ecuaciones lineales mediante matrices.</w:t>
            </w:r>
          </w:p>
        </w:tc>
      </w:tr>
      <w:tr w:rsidR="00BC6E06" w:rsidRPr="00A15204" w14:paraId="6FAD1F72" w14:textId="77777777" w:rsidTr="00495B69">
        <w:tc>
          <w:tcPr>
            <w:tcW w:w="2808" w:type="dxa"/>
            <w:vMerge/>
          </w:tcPr>
          <w:p w14:paraId="0160B34E"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75CB772C" w14:textId="77777777" w:rsidR="00BC6E06" w:rsidRPr="00A15204" w:rsidRDefault="00BC6E06" w:rsidP="0024757E">
            <w:pPr>
              <w:rPr>
                <w:rFonts w:ascii="Times New Roman" w:hAnsi="Times New Roman" w:cs="Times New Roman"/>
                <w:lang w:val="es-ES"/>
              </w:rPr>
            </w:pPr>
          </w:p>
        </w:tc>
        <w:tc>
          <w:tcPr>
            <w:tcW w:w="3478" w:type="dxa"/>
            <w:vMerge/>
          </w:tcPr>
          <w:p w14:paraId="19A7C9E6" w14:textId="77777777" w:rsidR="00BC6E06" w:rsidRPr="00A15204" w:rsidRDefault="00BC6E06" w:rsidP="00495B69">
            <w:pPr>
              <w:rPr>
                <w:rFonts w:ascii="Times New Roman" w:hAnsi="Times New Roman" w:cs="Times New Roman"/>
                <w:lang w:val="es-ES"/>
              </w:rPr>
            </w:pPr>
          </w:p>
        </w:tc>
        <w:tc>
          <w:tcPr>
            <w:tcW w:w="3884" w:type="dxa"/>
            <w:vMerge w:val="restart"/>
          </w:tcPr>
          <w:p w14:paraId="54F945C2"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1.3. Realiza operaciones con matrices y aplica las propiedades de estas operaciones adecuadamente, de forma manual y con el apoyo de medios tecnológicos.</w:t>
            </w:r>
          </w:p>
        </w:tc>
        <w:tc>
          <w:tcPr>
            <w:tcW w:w="3520" w:type="dxa"/>
            <w:tcBorders>
              <w:bottom w:val="nil"/>
            </w:tcBorders>
            <w:vAlign w:val="center"/>
          </w:tcPr>
          <w:p w14:paraId="79F60F12"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Conoce el vocabulario básico para el estudio de matrices: filas, columna, diagonal, tipos de matrices, ...</w:t>
            </w:r>
          </w:p>
        </w:tc>
      </w:tr>
      <w:tr w:rsidR="00BC6E06" w:rsidRPr="00A15204" w14:paraId="3254251A" w14:textId="77777777" w:rsidTr="00495B69">
        <w:tc>
          <w:tcPr>
            <w:tcW w:w="2808" w:type="dxa"/>
            <w:vMerge/>
          </w:tcPr>
          <w:p w14:paraId="5F9C46A2"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094E9630" w14:textId="77777777" w:rsidR="00BC6E06" w:rsidRPr="00A15204" w:rsidRDefault="00BC6E06" w:rsidP="0024757E">
            <w:pPr>
              <w:rPr>
                <w:rFonts w:ascii="Times New Roman" w:hAnsi="Times New Roman" w:cs="Times New Roman"/>
                <w:lang w:val="es-ES"/>
              </w:rPr>
            </w:pPr>
          </w:p>
        </w:tc>
        <w:tc>
          <w:tcPr>
            <w:tcW w:w="3478" w:type="dxa"/>
            <w:vMerge/>
          </w:tcPr>
          <w:p w14:paraId="26E4610B" w14:textId="77777777" w:rsidR="00BC6E06" w:rsidRPr="00A15204" w:rsidRDefault="00BC6E06" w:rsidP="00495B69">
            <w:pPr>
              <w:rPr>
                <w:rFonts w:ascii="Times New Roman" w:hAnsi="Times New Roman" w:cs="Times New Roman"/>
                <w:lang w:val="es-ES"/>
              </w:rPr>
            </w:pPr>
          </w:p>
        </w:tc>
        <w:tc>
          <w:tcPr>
            <w:tcW w:w="3884" w:type="dxa"/>
            <w:vMerge/>
          </w:tcPr>
          <w:p w14:paraId="226B9FEA" w14:textId="77777777" w:rsidR="00BC6E06" w:rsidRPr="00A15204" w:rsidRDefault="00BC6E06" w:rsidP="0024757E">
            <w:pPr>
              <w:rPr>
                <w:rFonts w:ascii="Times New Roman" w:hAnsi="Times New Roman" w:cs="Times New Roman"/>
                <w:lang w:val="es-ES"/>
              </w:rPr>
            </w:pPr>
          </w:p>
        </w:tc>
        <w:tc>
          <w:tcPr>
            <w:tcW w:w="3520" w:type="dxa"/>
            <w:vAlign w:val="center"/>
          </w:tcPr>
          <w:p w14:paraId="15E2A156"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Calcula suma de matrices, productos de escalares por matrices y productos de matrices.</w:t>
            </w:r>
          </w:p>
        </w:tc>
      </w:tr>
      <w:tr w:rsidR="00BC6E06" w:rsidRPr="00A15204" w14:paraId="4F74990C" w14:textId="77777777" w:rsidTr="00495B69">
        <w:tc>
          <w:tcPr>
            <w:tcW w:w="2808" w:type="dxa"/>
            <w:vMerge/>
          </w:tcPr>
          <w:p w14:paraId="61202D83" w14:textId="77777777" w:rsidR="00BC6E06" w:rsidRPr="00A15204" w:rsidRDefault="00BC6E06" w:rsidP="0024757E">
            <w:pPr>
              <w:rPr>
                <w:rFonts w:ascii="Times New Roman" w:hAnsi="Times New Roman" w:cs="Times New Roman"/>
                <w:lang w:val="es-ES"/>
              </w:rPr>
            </w:pPr>
          </w:p>
        </w:tc>
        <w:tc>
          <w:tcPr>
            <w:tcW w:w="1190" w:type="dxa"/>
            <w:vMerge/>
          </w:tcPr>
          <w:p w14:paraId="2A7ED6FA" w14:textId="77777777" w:rsidR="00BC6E06" w:rsidRPr="00A15204" w:rsidRDefault="00BC6E06" w:rsidP="0024757E">
            <w:pPr>
              <w:rPr>
                <w:rFonts w:ascii="Times New Roman" w:hAnsi="Times New Roman" w:cs="Times New Roman"/>
                <w:lang w:val="es-ES"/>
              </w:rPr>
            </w:pPr>
          </w:p>
        </w:tc>
        <w:tc>
          <w:tcPr>
            <w:tcW w:w="3478" w:type="dxa"/>
            <w:vMerge/>
          </w:tcPr>
          <w:p w14:paraId="5F0A0D3C" w14:textId="77777777" w:rsidR="00BC6E06" w:rsidRPr="00A15204" w:rsidRDefault="00BC6E06" w:rsidP="00495B69">
            <w:pPr>
              <w:rPr>
                <w:rFonts w:ascii="Times New Roman" w:hAnsi="Times New Roman" w:cs="Times New Roman"/>
                <w:lang w:val="es-ES"/>
              </w:rPr>
            </w:pPr>
          </w:p>
        </w:tc>
        <w:tc>
          <w:tcPr>
            <w:tcW w:w="3884" w:type="dxa"/>
            <w:vMerge/>
          </w:tcPr>
          <w:p w14:paraId="1FAA9D87" w14:textId="77777777" w:rsidR="00BC6E06" w:rsidRPr="00A15204" w:rsidRDefault="00BC6E06" w:rsidP="0024757E">
            <w:pPr>
              <w:rPr>
                <w:rFonts w:ascii="Times New Roman" w:hAnsi="Times New Roman" w:cs="Times New Roman"/>
                <w:lang w:val="es-ES"/>
              </w:rPr>
            </w:pPr>
          </w:p>
        </w:tc>
        <w:tc>
          <w:tcPr>
            <w:tcW w:w="3520" w:type="dxa"/>
            <w:vAlign w:val="center"/>
          </w:tcPr>
          <w:p w14:paraId="6F69F8A4"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Conoce las propiedades de las operaciones con matrices y principalmente, la no conmutatividad del producto de matrices.</w:t>
            </w:r>
          </w:p>
        </w:tc>
      </w:tr>
      <w:tr w:rsidR="00BC6E06" w:rsidRPr="00A15204" w14:paraId="6ED4EB11" w14:textId="77777777" w:rsidTr="00495B69">
        <w:tc>
          <w:tcPr>
            <w:tcW w:w="2808" w:type="dxa"/>
            <w:vMerge/>
          </w:tcPr>
          <w:p w14:paraId="472049BC"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3CB98C1C" w14:textId="77777777" w:rsidR="00BC6E06" w:rsidRPr="00A15204" w:rsidRDefault="00BC6E06" w:rsidP="0024757E">
            <w:pPr>
              <w:rPr>
                <w:rFonts w:ascii="Times New Roman" w:hAnsi="Times New Roman" w:cs="Times New Roman"/>
                <w:lang w:val="es-ES"/>
              </w:rPr>
            </w:pPr>
          </w:p>
        </w:tc>
        <w:tc>
          <w:tcPr>
            <w:tcW w:w="3478" w:type="dxa"/>
            <w:vMerge/>
          </w:tcPr>
          <w:p w14:paraId="3540EDB5" w14:textId="77777777" w:rsidR="00BC6E06" w:rsidRPr="00A15204" w:rsidRDefault="00BC6E06" w:rsidP="00495B69">
            <w:pPr>
              <w:rPr>
                <w:rFonts w:ascii="Times New Roman" w:hAnsi="Times New Roman" w:cs="Times New Roman"/>
                <w:lang w:val="es-ES"/>
              </w:rPr>
            </w:pPr>
          </w:p>
        </w:tc>
        <w:tc>
          <w:tcPr>
            <w:tcW w:w="3884" w:type="dxa"/>
            <w:vMerge/>
          </w:tcPr>
          <w:p w14:paraId="16EC02F0" w14:textId="77777777" w:rsidR="00BC6E06" w:rsidRPr="00A15204" w:rsidRDefault="00BC6E06" w:rsidP="0024757E">
            <w:pPr>
              <w:rPr>
                <w:rFonts w:ascii="Times New Roman" w:hAnsi="Times New Roman" w:cs="Times New Roman"/>
                <w:lang w:val="es-ES"/>
              </w:rPr>
            </w:pPr>
          </w:p>
        </w:tc>
        <w:tc>
          <w:tcPr>
            <w:tcW w:w="3520" w:type="dxa"/>
            <w:vAlign w:val="center"/>
          </w:tcPr>
          <w:p w14:paraId="77395DEB"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Resuelve ecuaciones matriciales.</w:t>
            </w:r>
          </w:p>
        </w:tc>
      </w:tr>
      <w:tr w:rsidR="00BC6E06" w:rsidRPr="00A15204" w14:paraId="0D2041EC" w14:textId="77777777" w:rsidTr="00495B69">
        <w:tc>
          <w:tcPr>
            <w:tcW w:w="2808" w:type="dxa"/>
            <w:vMerge/>
          </w:tcPr>
          <w:p w14:paraId="794ADE30"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483AD0BF" w14:textId="77777777" w:rsidR="00BC6E06" w:rsidRPr="00A15204" w:rsidRDefault="00BC6E06" w:rsidP="0024757E">
            <w:pPr>
              <w:rPr>
                <w:rFonts w:ascii="Times New Roman" w:hAnsi="Times New Roman" w:cs="Times New Roman"/>
                <w:lang w:val="es-ES"/>
              </w:rPr>
            </w:pPr>
          </w:p>
        </w:tc>
        <w:tc>
          <w:tcPr>
            <w:tcW w:w="3478" w:type="dxa"/>
            <w:vMerge/>
          </w:tcPr>
          <w:p w14:paraId="13670C3A" w14:textId="77777777" w:rsidR="00BC6E06" w:rsidRPr="00A15204" w:rsidRDefault="00BC6E06" w:rsidP="00495B69">
            <w:pPr>
              <w:rPr>
                <w:rFonts w:ascii="Times New Roman" w:hAnsi="Times New Roman" w:cs="Times New Roman"/>
                <w:lang w:val="es-ES"/>
              </w:rPr>
            </w:pPr>
          </w:p>
        </w:tc>
        <w:tc>
          <w:tcPr>
            <w:tcW w:w="3884" w:type="dxa"/>
            <w:vMerge/>
          </w:tcPr>
          <w:p w14:paraId="734CC291" w14:textId="77777777" w:rsidR="00BC6E06" w:rsidRPr="00A15204" w:rsidRDefault="00BC6E06" w:rsidP="0024757E">
            <w:pPr>
              <w:rPr>
                <w:rFonts w:ascii="Times New Roman" w:hAnsi="Times New Roman" w:cs="Times New Roman"/>
                <w:lang w:val="es-ES"/>
              </w:rPr>
            </w:pPr>
          </w:p>
        </w:tc>
        <w:tc>
          <w:tcPr>
            <w:tcW w:w="3520" w:type="dxa"/>
            <w:vAlign w:val="center"/>
          </w:tcPr>
          <w:p w14:paraId="62D1290A"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Resuelve sistemas de ecuaciones matriciales.</w:t>
            </w:r>
          </w:p>
        </w:tc>
      </w:tr>
      <w:tr w:rsidR="00BC6E06" w:rsidRPr="00A15204" w14:paraId="7B2DB6CB" w14:textId="77777777" w:rsidTr="00495B69">
        <w:trPr>
          <w:trHeight w:val="465"/>
        </w:trPr>
        <w:tc>
          <w:tcPr>
            <w:tcW w:w="2808" w:type="dxa"/>
            <w:vMerge/>
          </w:tcPr>
          <w:p w14:paraId="298DB3AE"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3C32F5D9" w14:textId="77777777" w:rsidR="00BC6E06" w:rsidRPr="00A15204" w:rsidRDefault="00BC6E06" w:rsidP="0024757E">
            <w:pPr>
              <w:rPr>
                <w:rFonts w:ascii="Times New Roman" w:hAnsi="Times New Roman" w:cs="Times New Roman"/>
                <w:lang w:val="es-ES"/>
              </w:rPr>
            </w:pPr>
          </w:p>
        </w:tc>
        <w:tc>
          <w:tcPr>
            <w:tcW w:w="3478" w:type="dxa"/>
            <w:vMerge/>
          </w:tcPr>
          <w:p w14:paraId="0A0E654B" w14:textId="77777777" w:rsidR="00BC6E06" w:rsidRPr="00A15204" w:rsidRDefault="00BC6E06" w:rsidP="00495B69">
            <w:pPr>
              <w:rPr>
                <w:rFonts w:ascii="Times New Roman" w:hAnsi="Times New Roman" w:cs="Times New Roman"/>
                <w:lang w:val="es-ES"/>
              </w:rPr>
            </w:pPr>
          </w:p>
        </w:tc>
        <w:tc>
          <w:tcPr>
            <w:tcW w:w="3884" w:type="dxa"/>
            <w:vMerge/>
          </w:tcPr>
          <w:p w14:paraId="6550B174" w14:textId="77777777" w:rsidR="00BC6E06" w:rsidRPr="00A15204" w:rsidRDefault="00BC6E06" w:rsidP="0024757E">
            <w:pPr>
              <w:rPr>
                <w:rFonts w:ascii="Times New Roman" w:hAnsi="Times New Roman" w:cs="Times New Roman"/>
                <w:lang w:val="es-ES"/>
              </w:rPr>
            </w:pPr>
          </w:p>
        </w:tc>
        <w:tc>
          <w:tcPr>
            <w:tcW w:w="3520" w:type="dxa"/>
            <w:vAlign w:val="center"/>
          </w:tcPr>
          <w:p w14:paraId="63B4ACB8"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Calcula determinantes de hasta orden 3.</w:t>
            </w:r>
          </w:p>
          <w:p w14:paraId="2552F92B" w14:textId="77777777" w:rsidR="00BC6E06" w:rsidRPr="00A15204" w:rsidRDefault="00BC6E06" w:rsidP="0024757E">
            <w:pPr>
              <w:rPr>
                <w:rFonts w:ascii="Times New Roman" w:hAnsi="Times New Roman" w:cs="Times New Roman"/>
                <w:lang w:val="es-ES"/>
              </w:rPr>
            </w:pPr>
          </w:p>
        </w:tc>
      </w:tr>
      <w:tr w:rsidR="00BC6E06" w:rsidRPr="00A15204" w14:paraId="66279715" w14:textId="77777777" w:rsidTr="00495B69">
        <w:trPr>
          <w:trHeight w:val="225"/>
        </w:trPr>
        <w:tc>
          <w:tcPr>
            <w:tcW w:w="2808" w:type="dxa"/>
            <w:vMerge/>
          </w:tcPr>
          <w:p w14:paraId="23CA7139"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28666BB4" w14:textId="77777777" w:rsidR="00BC6E06" w:rsidRPr="00A15204" w:rsidRDefault="00BC6E06" w:rsidP="0024757E">
            <w:pPr>
              <w:rPr>
                <w:rFonts w:ascii="Times New Roman" w:hAnsi="Times New Roman" w:cs="Times New Roman"/>
                <w:lang w:val="es-ES"/>
              </w:rPr>
            </w:pPr>
          </w:p>
        </w:tc>
        <w:tc>
          <w:tcPr>
            <w:tcW w:w="3478" w:type="dxa"/>
            <w:vMerge/>
          </w:tcPr>
          <w:p w14:paraId="7C3EA39E" w14:textId="77777777" w:rsidR="00BC6E06" w:rsidRPr="00A15204" w:rsidRDefault="00BC6E06" w:rsidP="00495B69">
            <w:pPr>
              <w:rPr>
                <w:rFonts w:ascii="Times New Roman" w:hAnsi="Times New Roman" w:cs="Times New Roman"/>
                <w:lang w:val="es-ES"/>
              </w:rPr>
            </w:pPr>
          </w:p>
        </w:tc>
        <w:tc>
          <w:tcPr>
            <w:tcW w:w="3884" w:type="dxa"/>
            <w:vMerge/>
          </w:tcPr>
          <w:p w14:paraId="0A17CC54" w14:textId="77777777" w:rsidR="00BC6E06" w:rsidRPr="00A15204" w:rsidRDefault="00BC6E06" w:rsidP="0024757E">
            <w:pPr>
              <w:rPr>
                <w:rFonts w:ascii="Times New Roman" w:hAnsi="Times New Roman" w:cs="Times New Roman"/>
                <w:lang w:val="es-ES"/>
              </w:rPr>
            </w:pPr>
          </w:p>
        </w:tc>
        <w:tc>
          <w:tcPr>
            <w:tcW w:w="3520" w:type="dxa"/>
            <w:vAlign w:val="center"/>
          </w:tcPr>
          <w:p w14:paraId="4E066398"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las condiciones para que una matriz tenga inversa, hasta orden 3 y la calcula.</w:t>
            </w:r>
          </w:p>
        </w:tc>
      </w:tr>
      <w:tr w:rsidR="00BC6E06" w:rsidRPr="00A15204" w14:paraId="0C266DE4" w14:textId="77777777" w:rsidTr="00495B69">
        <w:tc>
          <w:tcPr>
            <w:tcW w:w="2808" w:type="dxa"/>
            <w:vMerge/>
          </w:tcPr>
          <w:p w14:paraId="17DBEACE" w14:textId="47886059" w:rsidR="00BC6E06" w:rsidRPr="00A15204" w:rsidRDefault="00BC6E06" w:rsidP="0024757E">
            <w:pPr>
              <w:rPr>
                <w:rFonts w:ascii="Times New Roman" w:hAnsi="Times New Roman" w:cs="Times New Roman"/>
                <w:lang w:val="es-ES"/>
              </w:rPr>
            </w:pPr>
          </w:p>
        </w:tc>
        <w:tc>
          <w:tcPr>
            <w:tcW w:w="1190" w:type="dxa"/>
            <w:vMerge w:val="restart"/>
          </w:tcPr>
          <w:p w14:paraId="6ACBA312"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CCL, CMCT, CEC.</w:t>
            </w:r>
          </w:p>
        </w:tc>
        <w:tc>
          <w:tcPr>
            <w:tcW w:w="3478" w:type="dxa"/>
            <w:vMerge w:val="restart"/>
          </w:tcPr>
          <w:p w14:paraId="0D6119CE" w14:textId="1DA336DE" w:rsidR="00BC6E06" w:rsidRPr="00A15204" w:rsidRDefault="00BC6E06" w:rsidP="00495B69">
            <w:pPr>
              <w:rPr>
                <w:rFonts w:ascii="Times New Roman" w:hAnsi="Times New Roman" w:cs="Times New Roman"/>
                <w:lang w:val="es-ES"/>
              </w:rPr>
            </w:pPr>
            <w:r w:rsidRPr="00A15204">
              <w:rPr>
                <w:rFonts w:ascii="Times New Roman" w:eastAsia="Times New Roman" w:hAnsi="Times New Roman" w:cs="Times New Roman"/>
                <w:color w:val="000000"/>
                <w:lang w:eastAsia="es-ES"/>
              </w:rPr>
              <w:t xml:space="preserve">2. Transcribir problemas expresados en lenguaje usual al lenguaje algebraico y resolverlos utilizando técnicas algebraicas determinadas: matrices, sistemas de ecuaciones, inecuaciones y programación lineal bidimensional, interpretando críticamente el significado de las soluciones obtenidas. </w:t>
            </w:r>
          </w:p>
        </w:tc>
        <w:tc>
          <w:tcPr>
            <w:tcW w:w="3884" w:type="dxa"/>
            <w:vMerge w:val="restart"/>
          </w:tcPr>
          <w:p w14:paraId="6127A67C"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2.1. Formula algebraicamente las restricciones indicadas en una situación de la vida real, el sistema de ecuaciones lineales planteado (como máximo de tres ecuaciones y tres incógnitas), lo resuelve en los casos que sea posible, y lo aplica para resolver problemas en contextos reales.</w:t>
            </w:r>
          </w:p>
        </w:tc>
        <w:tc>
          <w:tcPr>
            <w:tcW w:w="3520" w:type="dxa"/>
            <w:vAlign w:val="center"/>
          </w:tcPr>
          <w:p w14:paraId="492ADB28"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Resuelve y clasifica un sistema de ecuaciones lineales con máximo tres incógnitas, aplicando el método de Gauss.</w:t>
            </w:r>
          </w:p>
        </w:tc>
      </w:tr>
      <w:tr w:rsidR="00BC6E06" w:rsidRPr="00A15204" w14:paraId="4BF89DF6" w14:textId="77777777" w:rsidTr="00495B69">
        <w:tc>
          <w:tcPr>
            <w:tcW w:w="2808" w:type="dxa"/>
            <w:vMerge/>
          </w:tcPr>
          <w:p w14:paraId="39528DEF"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2F1BD5F4" w14:textId="77777777" w:rsidR="00BC6E06" w:rsidRPr="00A15204" w:rsidRDefault="00BC6E06" w:rsidP="0024757E">
            <w:pPr>
              <w:rPr>
                <w:rFonts w:ascii="Times New Roman" w:hAnsi="Times New Roman" w:cs="Times New Roman"/>
                <w:lang w:val="es-ES"/>
              </w:rPr>
            </w:pPr>
          </w:p>
        </w:tc>
        <w:tc>
          <w:tcPr>
            <w:tcW w:w="3478" w:type="dxa"/>
            <w:vMerge/>
          </w:tcPr>
          <w:p w14:paraId="59EBBA18" w14:textId="77777777" w:rsidR="00BC6E06" w:rsidRPr="00A15204" w:rsidRDefault="00BC6E06" w:rsidP="0024757E">
            <w:pPr>
              <w:rPr>
                <w:rFonts w:ascii="Times New Roman" w:hAnsi="Times New Roman" w:cs="Times New Roman"/>
                <w:lang w:val="es-ES"/>
              </w:rPr>
            </w:pPr>
          </w:p>
        </w:tc>
        <w:tc>
          <w:tcPr>
            <w:tcW w:w="3884" w:type="dxa"/>
            <w:vMerge/>
          </w:tcPr>
          <w:p w14:paraId="434F1D5C" w14:textId="77777777" w:rsidR="00BC6E06" w:rsidRPr="00A15204" w:rsidRDefault="00BC6E06" w:rsidP="0024757E">
            <w:pPr>
              <w:rPr>
                <w:rFonts w:ascii="Times New Roman" w:hAnsi="Times New Roman" w:cs="Times New Roman"/>
                <w:lang w:val="es-ES"/>
              </w:rPr>
            </w:pPr>
          </w:p>
        </w:tc>
        <w:tc>
          <w:tcPr>
            <w:tcW w:w="3520" w:type="dxa"/>
            <w:vAlign w:val="center"/>
          </w:tcPr>
          <w:p w14:paraId="4D2628D0"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Plantea un problema mediante un sistema de ecuaciones y resuélvelo interpretando los posibles resultados.</w:t>
            </w:r>
          </w:p>
        </w:tc>
      </w:tr>
      <w:tr w:rsidR="00BC6E06" w:rsidRPr="00A15204" w14:paraId="55696970" w14:textId="77777777" w:rsidTr="00495B69">
        <w:tc>
          <w:tcPr>
            <w:tcW w:w="2808" w:type="dxa"/>
            <w:vMerge/>
          </w:tcPr>
          <w:p w14:paraId="1BD0BD83"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32030795" w14:textId="77777777" w:rsidR="00BC6E06" w:rsidRPr="00A15204" w:rsidRDefault="00BC6E06" w:rsidP="0024757E">
            <w:pPr>
              <w:rPr>
                <w:rFonts w:ascii="Times New Roman" w:hAnsi="Times New Roman" w:cs="Times New Roman"/>
                <w:lang w:val="es-ES"/>
              </w:rPr>
            </w:pPr>
          </w:p>
        </w:tc>
        <w:tc>
          <w:tcPr>
            <w:tcW w:w="3478" w:type="dxa"/>
            <w:vMerge/>
          </w:tcPr>
          <w:p w14:paraId="3946B36D" w14:textId="77777777" w:rsidR="00BC6E06" w:rsidRPr="00A15204" w:rsidRDefault="00BC6E06" w:rsidP="0024757E">
            <w:pPr>
              <w:rPr>
                <w:rFonts w:ascii="Times New Roman" w:hAnsi="Times New Roman" w:cs="Times New Roman"/>
                <w:lang w:val="es-ES"/>
              </w:rPr>
            </w:pPr>
          </w:p>
        </w:tc>
        <w:tc>
          <w:tcPr>
            <w:tcW w:w="3884" w:type="dxa"/>
            <w:vMerge w:val="restart"/>
          </w:tcPr>
          <w:p w14:paraId="685E1D55"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2.2. Aplica las técnicas gráficas de programación lineal bidimensional para resolver problemas de optimización de funciones lineales que están sujetas a restricciones e interpreta los resultados obtenidos en el contexto del problema.</w:t>
            </w:r>
          </w:p>
        </w:tc>
        <w:tc>
          <w:tcPr>
            <w:tcW w:w="3520" w:type="dxa"/>
            <w:vAlign w:val="center"/>
          </w:tcPr>
          <w:p w14:paraId="7D9843AE"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Conoce la terminología básica de la programación lineal: función objetivo, región factible, solución factible y solución óptima.</w:t>
            </w:r>
          </w:p>
        </w:tc>
      </w:tr>
      <w:tr w:rsidR="00BC6E06" w:rsidRPr="00A15204" w14:paraId="3B655067" w14:textId="77777777" w:rsidTr="00495B69">
        <w:tc>
          <w:tcPr>
            <w:tcW w:w="2808" w:type="dxa"/>
            <w:vMerge/>
          </w:tcPr>
          <w:p w14:paraId="47FED803"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16B1BB44" w14:textId="77777777" w:rsidR="00BC6E06" w:rsidRPr="00A15204" w:rsidRDefault="00BC6E06" w:rsidP="0024757E">
            <w:pPr>
              <w:rPr>
                <w:rFonts w:ascii="Times New Roman" w:hAnsi="Times New Roman" w:cs="Times New Roman"/>
                <w:lang w:val="es-ES"/>
              </w:rPr>
            </w:pPr>
          </w:p>
        </w:tc>
        <w:tc>
          <w:tcPr>
            <w:tcW w:w="3478" w:type="dxa"/>
            <w:vMerge/>
          </w:tcPr>
          <w:p w14:paraId="3B69E0D1" w14:textId="77777777" w:rsidR="00BC6E06" w:rsidRPr="00A15204" w:rsidRDefault="00BC6E06" w:rsidP="0024757E">
            <w:pPr>
              <w:rPr>
                <w:rFonts w:ascii="Times New Roman" w:hAnsi="Times New Roman" w:cs="Times New Roman"/>
                <w:lang w:val="es-ES"/>
              </w:rPr>
            </w:pPr>
          </w:p>
        </w:tc>
        <w:tc>
          <w:tcPr>
            <w:tcW w:w="3884" w:type="dxa"/>
            <w:vMerge/>
          </w:tcPr>
          <w:p w14:paraId="67E285D8" w14:textId="77777777" w:rsidR="00BC6E06" w:rsidRPr="00A15204" w:rsidRDefault="00BC6E06" w:rsidP="0024757E">
            <w:pPr>
              <w:rPr>
                <w:rFonts w:ascii="Times New Roman" w:hAnsi="Times New Roman" w:cs="Times New Roman"/>
                <w:lang w:val="es-ES"/>
              </w:rPr>
            </w:pPr>
          </w:p>
        </w:tc>
        <w:tc>
          <w:tcPr>
            <w:tcW w:w="3520" w:type="dxa"/>
            <w:vAlign w:val="center"/>
          </w:tcPr>
          <w:p w14:paraId="78359A17"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Representa la región factible de un problema de programación lineal.</w:t>
            </w:r>
          </w:p>
        </w:tc>
      </w:tr>
      <w:tr w:rsidR="00BC6E06" w:rsidRPr="00A15204" w14:paraId="48B7A679" w14:textId="77777777" w:rsidTr="00495B69">
        <w:tc>
          <w:tcPr>
            <w:tcW w:w="2808" w:type="dxa"/>
            <w:vMerge/>
          </w:tcPr>
          <w:p w14:paraId="38CA568F" w14:textId="77777777" w:rsidR="00BC6E06" w:rsidRPr="00A15204" w:rsidRDefault="00BC6E06" w:rsidP="0024757E">
            <w:pPr>
              <w:rPr>
                <w:rFonts w:ascii="Times New Roman" w:hAnsi="Times New Roman" w:cs="Times New Roman"/>
                <w:lang w:val="es-ES"/>
              </w:rPr>
            </w:pPr>
          </w:p>
        </w:tc>
        <w:tc>
          <w:tcPr>
            <w:tcW w:w="1190" w:type="dxa"/>
            <w:vMerge/>
          </w:tcPr>
          <w:p w14:paraId="45678F4E" w14:textId="77777777" w:rsidR="00BC6E06" w:rsidRPr="00A15204" w:rsidRDefault="00BC6E06" w:rsidP="0024757E">
            <w:pPr>
              <w:rPr>
                <w:rFonts w:ascii="Times New Roman" w:hAnsi="Times New Roman" w:cs="Times New Roman"/>
                <w:lang w:val="es-ES"/>
              </w:rPr>
            </w:pPr>
          </w:p>
        </w:tc>
        <w:tc>
          <w:tcPr>
            <w:tcW w:w="3478" w:type="dxa"/>
            <w:vMerge/>
          </w:tcPr>
          <w:p w14:paraId="30F177A2" w14:textId="77777777" w:rsidR="00BC6E06" w:rsidRPr="00A15204" w:rsidRDefault="00BC6E06" w:rsidP="0024757E">
            <w:pPr>
              <w:rPr>
                <w:rFonts w:ascii="Times New Roman" w:hAnsi="Times New Roman" w:cs="Times New Roman"/>
                <w:lang w:val="es-ES"/>
              </w:rPr>
            </w:pPr>
          </w:p>
        </w:tc>
        <w:tc>
          <w:tcPr>
            <w:tcW w:w="3884" w:type="dxa"/>
            <w:vMerge/>
          </w:tcPr>
          <w:p w14:paraId="3A874297" w14:textId="77777777" w:rsidR="00BC6E06" w:rsidRPr="00A15204" w:rsidRDefault="00BC6E06" w:rsidP="0024757E">
            <w:pPr>
              <w:rPr>
                <w:rFonts w:ascii="Times New Roman" w:hAnsi="Times New Roman" w:cs="Times New Roman"/>
                <w:lang w:val="es-ES"/>
              </w:rPr>
            </w:pPr>
          </w:p>
        </w:tc>
        <w:tc>
          <w:tcPr>
            <w:tcW w:w="3520" w:type="dxa"/>
            <w:vAlign w:val="center"/>
          </w:tcPr>
          <w:p w14:paraId="7212724B"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Determina los vértices de la región factible de un problema de programación lineal.</w:t>
            </w:r>
          </w:p>
        </w:tc>
      </w:tr>
      <w:tr w:rsidR="00BC6E06" w:rsidRPr="00A15204" w14:paraId="714D9648" w14:textId="77777777" w:rsidTr="00495B69">
        <w:trPr>
          <w:trHeight w:val="1395"/>
        </w:trPr>
        <w:tc>
          <w:tcPr>
            <w:tcW w:w="2808" w:type="dxa"/>
            <w:vMerge/>
          </w:tcPr>
          <w:p w14:paraId="487A5A48"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18E64C55" w14:textId="77777777" w:rsidR="00BC6E06" w:rsidRPr="00A15204" w:rsidRDefault="00BC6E06" w:rsidP="0024757E">
            <w:pPr>
              <w:rPr>
                <w:rFonts w:ascii="Times New Roman" w:hAnsi="Times New Roman" w:cs="Times New Roman"/>
                <w:lang w:val="es-ES"/>
              </w:rPr>
            </w:pPr>
          </w:p>
        </w:tc>
        <w:tc>
          <w:tcPr>
            <w:tcW w:w="3478" w:type="dxa"/>
            <w:vMerge/>
          </w:tcPr>
          <w:p w14:paraId="560B19FE" w14:textId="77777777" w:rsidR="00BC6E06" w:rsidRPr="00A15204" w:rsidRDefault="00BC6E06" w:rsidP="0024757E">
            <w:pPr>
              <w:rPr>
                <w:rFonts w:ascii="Times New Roman" w:hAnsi="Times New Roman" w:cs="Times New Roman"/>
                <w:lang w:val="es-ES"/>
              </w:rPr>
            </w:pPr>
          </w:p>
        </w:tc>
        <w:tc>
          <w:tcPr>
            <w:tcW w:w="3884" w:type="dxa"/>
            <w:vMerge/>
          </w:tcPr>
          <w:p w14:paraId="02F0F932" w14:textId="77777777" w:rsidR="00BC6E06" w:rsidRPr="00A15204" w:rsidRDefault="00BC6E06" w:rsidP="0024757E">
            <w:pPr>
              <w:rPr>
                <w:rFonts w:ascii="Times New Roman" w:hAnsi="Times New Roman" w:cs="Times New Roman"/>
                <w:lang w:val="es-ES"/>
              </w:rPr>
            </w:pPr>
          </w:p>
        </w:tc>
        <w:tc>
          <w:tcPr>
            <w:tcW w:w="3520" w:type="dxa"/>
            <w:vAlign w:val="center"/>
          </w:tcPr>
          <w:p w14:paraId="7194B76C"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Resuelve problemas de programación lineal de dos variables, por medios analíticos y gráficos con regiones factibles acotadas o no acotadas.</w:t>
            </w:r>
          </w:p>
        </w:tc>
      </w:tr>
      <w:tr w:rsidR="00BC6E06" w:rsidRPr="00A15204" w14:paraId="6FEF1A2F" w14:textId="77777777" w:rsidTr="00495B69">
        <w:trPr>
          <w:trHeight w:val="650"/>
        </w:trPr>
        <w:tc>
          <w:tcPr>
            <w:tcW w:w="2808" w:type="dxa"/>
            <w:vMerge/>
          </w:tcPr>
          <w:p w14:paraId="488B363A"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1FAC2278" w14:textId="77777777" w:rsidR="00BC6E06" w:rsidRPr="00A15204" w:rsidRDefault="00BC6E06" w:rsidP="0024757E">
            <w:pPr>
              <w:rPr>
                <w:rFonts w:ascii="Times New Roman" w:hAnsi="Times New Roman" w:cs="Times New Roman"/>
                <w:lang w:val="es-ES"/>
              </w:rPr>
            </w:pPr>
          </w:p>
        </w:tc>
        <w:tc>
          <w:tcPr>
            <w:tcW w:w="3478" w:type="dxa"/>
            <w:vMerge/>
          </w:tcPr>
          <w:p w14:paraId="29B30F71" w14:textId="77777777" w:rsidR="00BC6E06" w:rsidRPr="00A15204" w:rsidRDefault="00BC6E06" w:rsidP="0024757E">
            <w:pPr>
              <w:rPr>
                <w:rFonts w:ascii="Times New Roman" w:hAnsi="Times New Roman" w:cs="Times New Roman"/>
                <w:lang w:val="es-ES"/>
              </w:rPr>
            </w:pPr>
          </w:p>
        </w:tc>
        <w:tc>
          <w:tcPr>
            <w:tcW w:w="3884" w:type="dxa"/>
            <w:vMerge/>
          </w:tcPr>
          <w:p w14:paraId="55641E38" w14:textId="77777777" w:rsidR="00BC6E06" w:rsidRPr="00A15204" w:rsidRDefault="00BC6E06" w:rsidP="0024757E">
            <w:pPr>
              <w:rPr>
                <w:rFonts w:ascii="Times New Roman" w:hAnsi="Times New Roman" w:cs="Times New Roman"/>
                <w:lang w:val="es-ES"/>
              </w:rPr>
            </w:pPr>
          </w:p>
        </w:tc>
        <w:tc>
          <w:tcPr>
            <w:tcW w:w="3520" w:type="dxa"/>
            <w:vAlign w:val="center"/>
          </w:tcPr>
          <w:p w14:paraId="7CE81EB6"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Plantea y resuelve problemas de programación lineal en un contexto real e interpreta la solución.</w:t>
            </w:r>
          </w:p>
        </w:tc>
      </w:tr>
    </w:tbl>
    <w:p w14:paraId="1034A1E6" w14:textId="77777777" w:rsidR="00A32BA2" w:rsidRDefault="00A32BA2" w:rsidP="00A32BA2">
      <w:pPr>
        <w:tabs>
          <w:tab w:val="left" w:pos="1020"/>
        </w:tabs>
        <w:spacing w:before="240" w:line="240" w:lineRule="exact"/>
        <w:jc w:val="both"/>
        <w:rPr>
          <w:rFonts w:ascii="Times New Roman" w:eastAsia="Arial" w:hAnsi="Times New Roman" w:cs="Times New Roman"/>
          <w:b/>
        </w:rPr>
      </w:pPr>
    </w:p>
    <w:tbl>
      <w:tblPr>
        <w:tblStyle w:val="Tablaconcuadrcula"/>
        <w:tblW w:w="0" w:type="auto"/>
        <w:tblLook w:val="04A0" w:firstRow="1" w:lastRow="0" w:firstColumn="1" w:lastColumn="0" w:noHBand="0" w:noVBand="1"/>
      </w:tblPr>
      <w:tblGrid>
        <w:gridCol w:w="2833"/>
        <w:gridCol w:w="1314"/>
        <w:gridCol w:w="3564"/>
        <w:gridCol w:w="3798"/>
        <w:gridCol w:w="3371"/>
      </w:tblGrid>
      <w:tr w:rsidR="00A32BA2" w:rsidRPr="00A15204" w14:paraId="42347126" w14:textId="77777777" w:rsidTr="00BC6E06">
        <w:tc>
          <w:tcPr>
            <w:tcW w:w="14880" w:type="dxa"/>
            <w:gridSpan w:val="5"/>
            <w:tcBorders>
              <w:bottom w:val="single" w:sz="4" w:space="0" w:color="auto"/>
            </w:tcBorders>
            <w:shd w:val="clear" w:color="auto" w:fill="7030A0"/>
          </w:tcPr>
          <w:p w14:paraId="4E339E70" w14:textId="77777777" w:rsidR="00A32BA2" w:rsidRPr="00A15204" w:rsidRDefault="00A32BA2" w:rsidP="0024757E">
            <w:pPr>
              <w:jc w:val="center"/>
              <w:rPr>
                <w:rFonts w:ascii="Times New Roman" w:hAnsi="Times New Roman" w:cs="Times New Roman"/>
                <w:lang w:val="es-ES"/>
              </w:rPr>
            </w:pPr>
            <w:r w:rsidRPr="00A15204">
              <w:rPr>
                <w:rFonts w:ascii="Times New Roman" w:hAnsi="Times New Roman" w:cs="Times New Roman"/>
                <w:lang w:val="es-ES"/>
              </w:rPr>
              <w:t>BLOQUE III. ANÁLISIS.</w:t>
            </w:r>
          </w:p>
          <w:p w14:paraId="2D521D22" w14:textId="77777777" w:rsidR="00A32BA2" w:rsidRPr="00A15204" w:rsidRDefault="00A32BA2" w:rsidP="0024757E">
            <w:pPr>
              <w:jc w:val="center"/>
              <w:rPr>
                <w:rFonts w:ascii="Times New Roman" w:hAnsi="Times New Roman" w:cs="Times New Roman"/>
                <w:lang w:val="es-ES"/>
              </w:rPr>
            </w:pPr>
          </w:p>
        </w:tc>
      </w:tr>
      <w:tr w:rsidR="00BC6E06" w:rsidRPr="00A15204" w14:paraId="69EF9B89" w14:textId="77777777" w:rsidTr="00BC6E06">
        <w:tc>
          <w:tcPr>
            <w:tcW w:w="2856" w:type="dxa"/>
            <w:shd w:val="clear" w:color="auto" w:fill="B2A1C7" w:themeFill="accent4" w:themeFillTint="99"/>
          </w:tcPr>
          <w:p w14:paraId="70E5A9CD" w14:textId="397D56DA" w:rsidR="00A32BA2" w:rsidRPr="00A15204" w:rsidRDefault="00BC6E06" w:rsidP="0024757E">
            <w:pPr>
              <w:rPr>
                <w:rFonts w:ascii="Times New Roman" w:hAnsi="Times New Roman" w:cs="Times New Roman"/>
                <w:lang w:val="es-ES"/>
              </w:rPr>
            </w:pPr>
            <w:r w:rsidRPr="00A15204">
              <w:rPr>
                <w:rFonts w:ascii="Times New Roman" w:hAnsi="Times New Roman" w:cs="Times New Roman"/>
                <w:lang w:val="es-ES"/>
              </w:rPr>
              <w:t>CONTENIDOS</w:t>
            </w:r>
          </w:p>
        </w:tc>
        <w:tc>
          <w:tcPr>
            <w:tcW w:w="1190" w:type="dxa"/>
            <w:shd w:val="clear" w:color="auto" w:fill="B2A1C7" w:themeFill="accent4" w:themeFillTint="99"/>
          </w:tcPr>
          <w:p w14:paraId="35B00600" w14:textId="77777777" w:rsidR="00A32BA2" w:rsidRPr="00A15204" w:rsidRDefault="00A32BA2" w:rsidP="0024757E">
            <w:pPr>
              <w:rPr>
                <w:rFonts w:ascii="Times New Roman" w:hAnsi="Times New Roman" w:cs="Times New Roman"/>
                <w:lang w:val="es-ES"/>
              </w:rPr>
            </w:pPr>
            <w:r w:rsidRPr="00A15204">
              <w:rPr>
                <w:rFonts w:ascii="Times New Roman" w:hAnsi="Times New Roman" w:cs="Times New Roman"/>
                <w:lang w:val="es-ES"/>
              </w:rPr>
              <w:t>C.C.</w:t>
            </w:r>
          </w:p>
        </w:tc>
        <w:tc>
          <w:tcPr>
            <w:tcW w:w="3598" w:type="dxa"/>
            <w:shd w:val="clear" w:color="auto" w:fill="B2A1C7" w:themeFill="accent4" w:themeFillTint="99"/>
          </w:tcPr>
          <w:p w14:paraId="3CE2F076" w14:textId="4079DFAE" w:rsidR="00A32BA2" w:rsidRPr="00A15204" w:rsidRDefault="00BC6E06" w:rsidP="0024757E">
            <w:pPr>
              <w:rPr>
                <w:rFonts w:ascii="Times New Roman" w:hAnsi="Times New Roman" w:cs="Times New Roman"/>
                <w:lang w:val="es-ES"/>
              </w:rPr>
            </w:pPr>
            <w:r w:rsidRPr="00A15204">
              <w:rPr>
                <w:rFonts w:ascii="Times New Roman" w:hAnsi="Times New Roman" w:cs="Times New Roman"/>
                <w:lang w:val="es-ES"/>
              </w:rPr>
              <w:t>CRITERIOS DE EVALUACIÓN</w:t>
            </w:r>
          </w:p>
        </w:tc>
        <w:tc>
          <w:tcPr>
            <w:tcW w:w="3837" w:type="dxa"/>
            <w:shd w:val="clear" w:color="auto" w:fill="B2A1C7" w:themeFill="accent4" w:themeFillTint="99"/>
          </w:tcPr>
          <w:p w14:paraId="692FBD20" w14:textId="77777777" w:rsidR="00A32BA2" w:rsidRPr="00A15204" w:rsidRDefault="00A32BA2" w:rsidP="0024757E">
            <w:pPr>
              <w:rPr>
                <w:rFonts w:ascii="Times New Roman" w:hAnsi="Times New Roman" w:cs="Times New Roman"/>
                <w:lang w:val="es-ES"/>
              </w:rPr>
            </w:pPr>
            <w:r w:rsidRPr="00A15204">
              <w:rPr>
                <w:rFonts w:ascii="Times New Roman" w:hAnsi="Times New Roman" w:cs="Times New Roman"/>
                <w:lang w:val="es-ES"/>
              </w:rPr>
              <w:t>ESTÁNDARES DE APRENDIZAJE</w:t>
            </w:r>
          </w:p>
        </w:tc>
        <w:tc>
          <w:tcPr>
            <w:tcW w:w="3399" w:type="dxa"/>
            <w:shd w:val="clear" w:color="auto" w:fill="B2A1C7" w:themeFill="accent4" w:themeFillTint="99"/>
          </w:tcPr>
          <w:p w14:paraId="677761CB" w14:textId="77777777" w:rsidR="00A32BA2" w:rsidRPr="00A15204" w:rsidRDefault="00A32BA2" w:rsidP="0024757E">
            <w:pPr>
              <w:rPr>
                <w:rFonts w:ascii="Times New Roman" w:hAnsi="Times New Roman" w:cs="Times New Roman"/>
                <w:lang w:val="es-ES"/>
              </w:rPr>
            </w:pPr>
            <w:r w:rsidRPr="00A15204">
              <w:rPr>
                <w:rFonts w:ascii="Times New Roman" w:hAnsi="Times New Roman" w:cs="Times New Roman"/>
                <w:lang w:val="es-ES"/>
              </w:rPr>
              <w:t>INDICADORES DE LOGRO</w:t>
            </w:r>
          </w:p>
        </w:tc>
      </w:tr>
      <w:tr w:rsidR="00BC6E06" w:rsidRPr="00A15204" w14:paraId="69AF0367" w14:textId="77777777" w:rsidTr="00BC6E06">
        <w:tc>
          <w:tcPr>
            <w:tcW w:w="2856" w:type="dxa"/>
            <w:vMerge w:val="restart"/>
          </w:tcPr>
          <w:p w14:paraId="086C0BF0" w14:textId="77777777" w:rsidR="00BC6E06" w:rsidRPr="00A15204" w:rsidRDefault="00BC6E06" w:rsidP="00BC6E06">
            <w:pPr>
              <w:pStyle w:val="TableParagraph"/>
              <w:spacing w:before="54" w:line="242" w:lineRule="auto"/>
              <w:ind w:firstLine="0"/>
              <w:rPr>
                <w:rFonts w:ascii="Times New Roman" w:hAnsi="Times New Roman" w:cs="Times New Roman"/>
                <w:lang w:val="es-ES"/>
              </w:rPr>
            </w:pPr>
            <w:r w:rsidRPr="00A15204">
              <w:rPr>
                <w:rFonts w:ascii="Times New Roman" w:hAnsi="Times New Roman" w:cs="Times New Roman"/>
                <w:lang w:val="es-ES"/>
              </w:rPr>
              <w:t>Continuidad. Tipos de</w:t>
            </w:r>
            <w:r w:rsidRPr="00A15204">
              <w:rPr>
                <w:rFonts w:ascii="Times New Roman" w:hAnsi="Times New Roman" w:cs="Times New Roman"/>
                <w:spacing w:val="-26"/>
                <w:lang w:val="es-ES"/>
              </w:rPr>
              <w:t xml:space="preserve"> </w:t>
            </w:r>
            <w:r w:rsidRPr="00A15204">
              <w:rPr>
                <w:rFonts w:ascii="Times New Roman" w:hAnsi="Times New Roman" w:cs="Times New Roman"/>
                <w:lang w:val="es-ES"/>
              </w:rPr>
              <w:t>discontinuidad. Estudio de la continuidad en funciones elementales</w:t>
            </w:r>
            <w:r w:rsidRPr="00A15204">
              <w:rPr>
                <w:rFonts w:ascii="Times New Roman" w:hAnsi="Times New Roman" w:cs="Times New Roman"/>
                <w:spacing w:val="-12"/>
                <w:lang w:val="es-ES"/>
              </w:rPr>
              <w:t xml:space="preserve"> </w:t>
            </w:r>
            <w:r w:rsidRPr="00A15204">
              <w:rPr>
                <w:rFonts w:ascii="Times New Roman" w:hAnsi="Times New Roman" w:cs="Times New Roman"/>
                <w:lang w:val="es-ES"/>
              </w:rPr>
              <w:t>y</w:t>
            </w:r>
            <w:r w:rsidRPr="00A15204">
              <w:rPr>
                <w:rFonts w:ascii="Times New Roman" w:hAnsi="Times New Roman" w:cs="Times New Roman"/>
                <w:spacing w:val="-12"/>
                <w:lang w:val="es-ES"/>
              </w:rPr>
              <w:t xml:space="preserve"> </w:t>
            </w:r>
            <w:r w:rsidRPr="00A15204">
              <w:rPr>
                <w:rFonts w:ascii="Times New Roman" w:hAnsi="Times New Roman" w:cs="Times New Roman"/>
                <w:lang w:val="es-ES"/>
              </w:rPr>
              <w:t>definidas</w:t>
            </w:r>
            <w:r w:rsidRPr="00A15204">
              <w:rPr>
                <w:rFonts w:ascii="Times New Roman" w:hAnsi="Times New Roman" w:cs="Times New Roman"/>
                <w:spacing w:val="-12"/>
                <w:lang w:val="es-ES"/>
              </w:rPr>
              <w:t xml:space="preserve"> </w:t>
            </w:r>
            <w:r w:rsidRPr="00A15204">
              <w:rPr>
                <w:rFonts w:ascii="Times New Roman" w:hAnsi="Times New Roman" w:cs="Times New Roman"/>
                <w:lang w:val="es-ES"/>
              </w:rPr>
              <w:t>a</w:t>
            </w:r>
            <w:r w:rsidRPr="00A15204">
              <w:rPr>
                <w:rFonts w:ascii="Times New Roman" w:hAnsi="Times New Roman" w:cs="Times New Roman"/>
                <w:spacing w:val="-12"/>
                <w:lang w:val="es-ES"/>
              </w:rPr>
              <w:t xml:space="preserve"> </w:t>
            </w:r>
            <w:r w:rsidRPr="00A15204">
              <w:rPr>
                <w:rFonts w:ascii="Times New Roman" w:hAnsi="Times New Roman" w:cs="Times New Roman"/>
                <w:lang w:val="es-ES"/>
              </w:rPr>
              <w:t>trozos.</w:t>
            </w:r>
          </w:p>
          <w:p w14:paraId="3412A671" w14:textId="77777777" w:rsidR="00BC6E06" w:rsidRPr="00A15204" w:rsidRDefault="00BC6E06" w:rsidP="00BC6E06">
            <w:pPr>
              <w:pStyle w:val="TableParagraph"/>
              <w:spacing w:line="242" w:lineRule="auto"/>
              <w:ind w:right="40" w:firstLine="0"/>
              <w:rPr>
                <w:rFonts w:ascii="Times New Roman" w:hAnsi="Times New Roman" w:cs="Times New Roman"/>
                <w:lang w:val="es-ES"/>
              </w:rPr>
            </w:pPr>
            <w:r w:rsidRPr="00A15204">
              <w:rPr>
                <w:rFonts w:ascii="Times New Roman" w:hAnsi="Times New Roman" w:cs="Times New Roman"/>
                <w:lang w:val="es-ES"/>
              </w:rPr>
              <w:t>Aplicaciones de las derivadas al estudio de funciones polinómicas, racionales e irracionales sencillas, exponenciales y logarítimicas.</w:t>
            </w:r>
          </w:p>
          <w:p w14:paraId="4A8815FE" w14:textId="77777777" w:rsidR="00BC6E06" w:rsidRPr="00A15204" w:rsidRDefault="00BC6E06" w:rsidP="00BC6E06">
            <w:pPr>
              <w:pStyle w:val="TableParagraph"/>
              <w:tabs>
                <w:tab w:val="left" w:pos="1326"/>
                <w:tab w:val="left" w:pos="1919"/>
              </w:tabs>
              <w:spacing w:line="242" w:lineRule="auto"/>
              <w:ind w:firstLine="0"/>
              <w:rPr>
                <w:rFonts w:ascii="Times New Roman" w:hAnsi="Times New Roman" w:cs="Times New Roman"/>
                <w:lang w:val="es-ES"/>
              </w:rPr>
            </w:pPr>
            <w:r w:rsidRPr="00A15204">
              <w:rPr>
                <w:rFonts w:ascii="Times New Roman" w:hAnsi="Times New Roman" w:cs="Times New Roman"/>
                <w:lang w:val="es-ES"/>
              </w:rPr>
              <w:t>Problemas   de</w:t>
            </w:r>
            <w:r w:rsidRPr="00A15204">
              <w:rPr>
                <w:rFonts w:ascii="Times New Roman" w:hAnsi="Times New Roman" w:cs="Times New Roman"/>
                <w:lang w:val="es-ES"/>
              </w:rPr>
              <w:tab/>
            </w:r>
            <w:r w:rsidRPr="00A15204">
              <w:rPr>
                <w:rFonts w:ascii="Times New Roman" w:hAnsi="Times New Roman" w:cs="Times New Roman"/>
                <w:w w:val="90"/>
                <w:lang w:val="es-ES"/>
              </w:rPr>
              <w:t xml:space="preserve">optimización </w:t>
            </w:r>
            <w:r w:rsidRPr="00A15204">
              <w:rPr>
                <w:rFonts w:ascii="Times New Roman" w:hAnsi="Times New Roman" w:cs="Times New Roman"/>
                <w:w w:val="95"/>
                <w:lang w:val="es-ES"/>
              </w:rPr>
              <w:t>relacionados</w:t>
            </w:r>
            <w:r w:rsidRPr="00A15204">
              <w:rPr>
                <w:rFonts w:ascii="Times New Roman" w:hAnsi="Times New Roman" w:cs="Times New Roman"/>
                <w:spacing w:val="-6"/>
                <w:w w:val="95"/>
                <w:lang w:val="es-ES"/>
              </w:rPr>
              <w:t xml:space="preserve"> </w:t>
            </w:r>
            <w:r w:rsidRPr="00A15204">
              <w:rPr>
                <w:rFonts w:ascii="Times New Roman" w:hAnsi="Times New Roman" w:cs="Times New Roman"/>
                <w:w w:val="95"/>
                <w:lang w:val="es-ES"/>
              </w:rPr>
              <w:t>con</w:t>
            </w:r>
            <w:r w:rsidRPr="00A15204">
              <w:rPr>
                <w:rFonts w:ascii="Times New Roman" w:hAnsi="Times New Roman" w:cs="Times New Roman"/>
                <w:spacing w:val="-6"/>
                <w:w w:val="95"/>
                <w:lang w:val="es-ES"/>
              </w:rPr>
              <w:t xml:space="preserve"> </w:t>
            </w:r>
            <w:r w:rsidRPr="00A15204">
              <w:rPr>
                <w:rFonts w:ascii="Times New Roman" w:hAnsi="Times New Roman" w:cs="Times New Roman"/>
                <w:w w:val="95"/>
                <w:lang w:val="es-ES"/>
              </w:rPr>
              <w:t>las</w:t>
            </w:r>
            <w:r w:rsidRPr="00A15204">
              <w:rPr>
                <w:rFonts w:ascii="Times New Roman" w:hAnsi="Times New Roman" w:cs="Times New Roman"/>
                <w:spacing w:val="-6"/>
                <w:w w:val="95"/>
                <w:lang w:val="es-ES"/>
              </w:rPr>
              <w:t xml:space="preserve"> </w:t>
            </w:r>
            <w:r w:rsidRPr="00A15204">
              <w:rPr>
                <w:rFonts w:ascii="Times New Roman" w:hAnsi="Times New Roman" w:cs="Times New Roman"/>
                <w:w w:val="95"/>
                <w:lang w:val="es-ES"/>
              </w:rPr>
              <w:t>ciencias</w:t>
            </w:r>
            <w:r w:rsidRPr="00A15204">
              <w:rPr>
                <w:rFonts w:ascii="Times New Roman" w:hAnsi="Times New Roman" w:cs="Times New Roman"/>
                <w:spacing w:val="-6"/>
                <w:w w:val="95"/>
                <w:lang w:val="es-ES"/>
              </w:rPr>
              <w:t xml:space="preserve"> </w:t>
            </w:r>
            <w:r w:rsidRPr="00A15204">
              <w:rPr>
                <w:rFonts w:ascii="Times New Roman" w:hAnsi="Times New Roman" w:cs="Times New Roman"/>
                <w:w w:val="95"/>
                <w:lang w:val="es-ES"/>
              </w:rPr>
              <w:t>sociales</w:t>
            </w:r>
            <w:r w:rsidRPr="00A15204">
              <w:rPr>
                <w:rFonts w:ascii="Times New Roman" w:hAnsi="Times New Roman" w:cs="Times New Roman"/>
                <w:spacing w:val="-6"/>
                <w:w w:val="95"/>
                <w:lang w:val="es-ES"/>
              </w:rPr>
              <w:t xml:space="preserve"> </w:t>
            </w:r>
            <w:r w:rsidRPr="00A15204">
              <w:rPr>
                <w:rFonts w:ascii="Times New Roman" w:hAnsi="Times New Roman" w:cs="Times New Roman"/>
                <w:w w:val="95"/>
                <w:lang w:val="es-ES"/>
              </w:rPr>
              <w:t>y</w:t>
            </w:r>
            <w:r w:rsidRPr="00A15204">
              <w:rPr>
                <w:rFonts w:ascii="Times New Roman" w:hAnsi="Times New Roman" w:cs="Times New Roman"/>
                <w:spacing w:val="-6"/>
                <w:w w:val="95"/>
                <w:lang w:val="es-ES"/>
              </w:rPr>
              <w:t xml:space="preserve"> </w:t>
            </w:r>
            <w:r w:rsidRPr="00A15204">
              <w:rPr>
                <w:rFonts w:ascii="Times New Roman" w:hAnsi="Times New Roman" w:cs="Times New Roman"/>
                <w:w w:val="95"/>
                <w:lang w:val="es-ES"/>
              </w:rPr>
              <w:t xml:space="preserve">la </w:t>
            </w:r>
            <w:r w:rsidRPr="00A15204">
              <w:rPr>
                <w:rFonts w:ascii="Times New Roman" w:hAnsi="Times New Roman" w:cs="Times New Roman"/>
                <w:lang w:val="es-ES"/>
              </w:rPr>
              <w:t>economía.</w:t>
            </w:r>
          </w:p>
          <w:p w14:paraId="61C07C0D" w14:textId="77777777" w:rsidR="00BC6E06" w:rsidRPr="00A15204" w:rsidRDefault="00BC6E06" w:rsidP="00BC6E06">
            <w:pPr>
              <w:pStyle w:val="TableParagraph"/>
              <w:spacing w:line="242" w:lineRule="auto"/>
              <w:ind w:right="42" w:firstLine="0"/>
              <w:rPr>
                <w:rFonts w:ascii="Times New Roman" w:hAnsi="Times New Roman" w:cs="Times New Roman"/>
                <w:lang w:val="es-ES"/>
              </w:rPr>
            </w:pPr>
            <w:r w:rsidRPr="00A15204">
              <w:rPr>
                <w:rFonts w:ascii="Times New Roman" w:hAnsi="Times New Roman" w:cs="Times New Roman"/>
                <w:lang w:val="es-ES"/>
              </w:rPr>
              <w:t>Estudio y representación gráfica de funciones polinómicas, racionales y a trozos a partir de sus propiedades locales y globales.</w:t>
            </w:r>
          </w:p>
          <w:p w14:paraId="3063E334" w14:textId="77777777" w:rsidR="00BC6E06" w:rsidRPr="00A15204" w:rsidRDefault="00BC6E06" w:rsidP="00BC6E06">
            <w:pPr>
              <w:pStyle w:val="TableParagraph"/>
              <w:spacing w:before="3" w:line="242" w:lineRule="auto"/>
              <w:ind w:right="42" w:firstLine="0"/>
              <w:rPr>
                <w:rFonts w:ascii="Times New Roman" w:hAnsi="Times New Roman" w:cs="Times New Roman"/>
                <w:lang w:val="es-ES"/>
              </w:rPr>
            </w:pPr>
            <w:r w:rsidRPr="00A15204">
              <w:rPr>
                <w:rFonts w:ascii="Times New Roman" w:hAnsi="Times New Roman" w:cs="Times New Roman"/>
                <w:lang w:val="es-ES"/>
              </w:rPr>
              <w:t>Concepto de primitiva. Cálculo de primitivas: Propiedades básicas. Integrales inmediatas.</w:t>
            </w:r>
          </w:p>
          <w:p w14:paraId="282EBB1A" w14:textId="30FDE4BF" w:rsidR="00BC6E06" w:rsidRPr="00A15204" w:rsidRDefault="00BC6E06" w:rsidP="0024757E">
            <w:pPr>
              <w:rPr>
                <w:rFonts w:ascii="Times New Roman" w:hAnsi="Times New Roman" w:cs="Times New Roman"/>
                <w:lang w:val="es-ES"/>
              </w:rPr>
            </w:pPr>
          </w:p>
        </w:tc>
        <w:tc>
          <w:tcPr>
            <w:tcW w:w="1190" w:type="dxa"/>
            <w:vMerge w:val="restart"/>
          </w:tcPr>
          <w:p w14:paraId="23CC903D"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CCL, CMCT, CAA, CSC.</w:t>
            </w:r>
          </w:p>
        </w:tc>
        <w:tc>
          <w:tcPr>
            <w:tcW w:w="3598" w:type="dxa"/>
            <w:vMerge w:val="restart"/>
          </w:tcPr>
          <w:p w14:paraId="68461D1A" w14:textId="5182EE15" w:rsidR="00BC6E06" w:rsidRPr="00A15204" w:rsidRDefault="00BC6E06" w:rsidP="00BC6E06">
            <w:pPr>
              <w:rPr>
                <w:rFonts w:ascii="Times New Roman" w:hAnsi="Times New Roman" w:cs="Times New Roman"/>
                <w:lang w:val="es-ES"/>
              </w:rPr>
            </w:pPr>
            <w:r w:rsidRPr="00A15204">
              <w:rPr>
                <w:rFonts w:ascii="Times New Roman" w:eastAsia="Times New Roman" w:hAnsi="Times New Roman" w:cs="Times New Roman"/>
                <w:color w:val="000000"/>
                <w:lang w:eastAsia="es-ES"/>
              </w:rPr>
              <w:t xml:space="preserve">1. Analizar e interpretar fenómenos habituales de las ciencias sociales de manera objetiva traduciendo la información al lenguaje de las funciones y describiéndolo mediante el estudio cualitativo y cuantitativo de sus propiedades más características. </w:t>
            </w:r>
          </w:p>
        </w:tc>
        <w:tc>
          <w:tcPr>
            <w:tcW w:w="3837" w:type="dxa"/>
            <w:vAlign w:val="center"/>
          </w:tcPr>
          <w:p w14:paraId="64D75F6F"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1.1. Modeliza con ayuda de funciones problemas planteados en las ciencias sociales y los describe mediante el estudio de la continuidad, tendencias, ramas infinitas, corte con los ejes, etc.</w:t>
            </w:r>
          </w:p>
        </w:tc>
        <w:tc>
          <w:tcPr>
            <w:tcW w:w="3399" w:type="dxa"/>
            <w:vAlign w:val="center"/>
          </w:tcPr>
          <w:p w14:paraId="3575223B"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A partir de la expresión analítica o gráfica de una función, que puede provenir de un contexto real, estudia las propiedades globales y locales de la función.</w:t>
            </w:r>
          </w:p>
        </w:tc>
      </w:tr>
      <w:tr w:rsidR="00BC6E06" w:rsidRPr="00A15204" w14:paraId="1958C73A" w14:textId="77777777" w:rsidTr="00BC6E06">
        <w:tc>
          <w:tcPr>
            <w:tcW w:w="2856" w:type="dxa"/>
            <w:vMerge/>
          </w:tcPr>
          <w:p w14:paraId="7A227BAD"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17EFA651" w14:textId="77777777" w:rsidR="00BC6E06" w:rsidRPr="00A15204" w:rsidRDefault="00BC6E06" w:rsidP="0024757E">
            <w:pPr>
              <w:rPr>
                <w:rFonts w:ascii="Times New Roman" w:hAnsi="Times New Roman" w:cs="Times New Roman"/>
                <w:lang w:val="es-ES"/>
              </w:rPr>
            </w:pPr>
          </w:p>
        </w:tc>
        <w:tc>
          <w:tcPr>
            <w:tcW w:w="3598" w:type="dxa"/>
            <w:vMerge/>
          </w:tcPr>
          <w:p w14:paraId="5FCC3EAD" w14:textId="77777777" w:rsidR="00BC6E06" w:rsidRPr="00A15204" w:rsidRDefault="00BC6E06" w:rsidP="0024757E">
            <w:pPr>
              <w:rPr>
                <w:rFonts w:ascii="Times New Roman" w:hAnsi="Times New Roman" w:cs="Times New Roman"/>
                <w:lang w:val="es-ES"/>
              </w:rPr>
            </w:pPr>
          </w:p>
        </w:tc>
        <w:tc>
          <w:tcPr>
            <w:tcW w:w="3837" w:type="dxa"/>
            <w:vMerge w:val="restart"/>
            <w:vAlign w:val="center"/>
          </w:tcPr>
          <w:p w14:paraId="398D571A" w14:textId="77777777" w:rsidR="00BC6E06" w:rsidRPr="00A15204" w:rsidRDefault="00BC6E06" w:rsidP="0024757E">
            <w:pPr>
              <w:rPr>
                <w:rFonts w:ascii="Times New Roman" w:hAnsi="Times New Roman" w:cs="Times New Roman"/>
                <w:lang w:val="es-ES"/>
              </w:rPr>
            </w:pPr>
          </w:p>
          <w:p w14:paraId="7E535BA1"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1.2. Calcula las asíntotas de funciones racionales, exponenciales y logarítmicas sencillas.</w:t>
            </w:r>
          </w:p>
        </w:tc>
        <w:tc>
          <w:tcPr>
            <w:tcW w:w="3399" w:type="dxa"/>
            <w:vAlign w:val="center"/>
          </w:tcPr>
          <w:p w14:paraId="5EEF31DD"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Utiliza el concepto y el cálculo del límite de una función en un punto y de límites laterales, para obtener las asíntotas verticales de una función (racional y logarítmica).</w:t>
            </w:r>
          </w:p>
        </w:tc>
      </w:tr>
      <w:tr w:rsidR="00BC6E06" w:rsidRPr="00A15204" w14:paraId="28D99CFA" w14:textId="77777777" w:rsidTr="00BC6E06">
        <w:tc>
          <w:tcPr>
            <w:tcW w:w="2856" w:type="dxa"/>
            <w:vMerge/>
          </w:tcPr>
          <w:p w14:paraId="7DDFAAAC" w14:textId="77777777" w:rsidR="00BC6E06" w:rsidRPr="00A15204" w:rsidRDefault="00BC6E06" w:rsidP="0024757E">
            <w:pPr>
              <w:rPr>
                <w:rFonts w:ascii="Times New Roman" w:hAnsi="Times New Roman" w:cs="Times New Roman"/>
                <w:lang w:val="es-ES"/>
              </w:rPr>
            </w:pPr>
          </w:p>
        </w:tc>
        <w:tc>
          <w:tcPr>
            <w:tcW w:w="1190" w:type="dxa"/>
            <w:vMerge/>
          </w:tcPr>
          <w:p w14:paraId="08A387F1" w14:textId="77777777" w:rsidR="00BC6E06" w:rsidRPr="00A15204" w:rsidRDefault="00BC6E06" w:rsidP="0024757E">
            <w:pPr>
              <w:rPr>
                <w:rFonts w:ascii="Times New Roman" w:hAnsi="Times New Roman" w:cs="Times New Roman"/>
                <w:lang w:val="es-ES"/>
              </w:rPr>
            </w:pPr>
          </w:p>
        </w:tc>
        <w:tc>
          <w:tcPr>
            <w:tcW w:w="3598" w:type="dxa"/>
            <w:vMerge/>
          </w:tcPr>
          <w:p w14:paraId="04A2DAFB" w14:textId="77777777" w:rsidR="00BC6E06" w:rsidRPr="00A15204" w:rsidRDefault="00BC6E06" w:rsidP="0024757E">
            <w:pPr>
              <w:rPr>
                <w:rFonts w:ascii="Times New Roman" w:hAnsi="Times New Roman" w:cs="Times New Roman"/>
                <w:lang w:val="es-ES"/>
              </w:rPr>
            </w:pPr>
          </w:p>
        </w:tc>
        <w:tc>
          <w:tcPr>
            <w:tcW w:w="3837" w:type="dxa"/>
            <w:vMerge/>
            <w:vAlign w:val="center"/>
          </w:tcPr>
          <w:p w14:paraId="76B78C06" w14:textId="77777777" w:rsidR="00BC6E06" w:rsidRPr="00A15204" w:rsidRDefault="00BC6E06" w:rsidP="0024757E">
            <w:pPr>
              <w:rPr>
                <w:rFonts w:ascii="Times New Roman" w:hAnsi="Times New Roman" w:cs="Times New Roman"/>
                <w:lang w:val="es-ES"/>
              </w:rPr>
            </w:pPr>
          </w:p>
        </w:tc>
        <w:tc>
          <w:tcPr>
            <w:tcW w:w="3399" w:type="dxa"/>
            <w:vAlign w:val="center"/>
          </w:tcPr>
          <w:p w14:paraId="7A83AEE6"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Utiliza el concepto  y el cálculo del límite de una función en el infinito para obtener las asíntotas horizontales de una función (racional y exponencial).</w:t>
            </w:r>
          </w:p>
        </w:tc>
      </w:tr>
      <w:tr w:rsidR="00BC6E06" w:rsidRPr="00A15204" w14:paraId="20C7BDB4" w14:textId="77777777" w:rsidTr="00BC6E06">
        <w:trPr>
          <w:trHeight w:val="615"/>
        </w:trPr>
        <w:tc>
          <w:tcPr>
            <w:tcW w:w="2856" w:type="dxa"/>
            <w:vMerge/>
          </w:tcPr>
          <w:p w14:paraId="3F67DA31"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0E2A6C8F" w14:textId="77777777" w:rsidR="00BC6E06" w:rsidRPr="00A15204" w:rsidRDefault="00BC6E06" w:rsidP="0024757E">
            <w:pPr>
              <w:rPr>
                <w:rFonts w:ascii="Times New Roman" w:hAnsi="Times New Roman" w:cs="Times New Roman"/>
                <w:lang w:val="es-ES"/>
              </w:rPr>
            </w:pPr>
          </w:p>
        </w:tc>
        <w:tc>
          <w:tcPr>
            <w:tcW w:w="3598" w:type="dxa"/>
            <w:vMerge/>
          </w:tcPr>
          <w:p w14:paraId="0C936CDD" w14:textId="77777777" w:rsidR="00BC6E06" w:rsidRPr="00A15204" w:rsidRDefault="00BC6E06" w:rsidP="0024757E">
            <w:pPr>
              <w:rPr>
                <w:rFonts w:ascii="Times New Roman" w:hAnsi="Times New Roman" w:cs="Times New Roman"/>
                <w:lang w:val="es-ES"/>
              </w:rPr>
            </w:pPr>
          </w:p>
        </w:tc>
        <w:tc>
          <w:tcPr>
            <w:tcW w:w="3837" w:type="dxa"/>
            <w:vMerge w:val="restart"/>
            <w:vAlign w:val="center"/>
          </w:tcPr>
          <w:p w14:paraId="0EC415A2" w14:textId="77777777" w:rsidR="00BC6E06" w:rsidRPr="00A15204" w:rsidRDefault="00BC6E06" w:rsidP="0024757E">
            <w:pPr>
              <w:rPr>
                <w:rFonts w:ascii="Times New Roman" w:hAnsi="Times New Roman" w:cs="Times New Roman"/>
                <w:lang w:val="es-ES"/>
              </w:rPr>
            </w:pPr>
          </w:p>
          <w:p w14:paraId="137E95EF"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1.3. Estudia la continuidad en un punto de una función elemental o definida a trozos utilizando el concepto de límite</w:t>
            </w:r>
          </w:p>
        </w:tc>
        <w:tc>
          <w:tcPr>
            <w:tcW w:w="3399" w:type="dxa"/>
            <w:vAlign w:val="center"/>
          </w:tcPr>
          <w:p w14:paraId="7A4AC07F"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Identifica si una función es continua en un punto a partir de su gráfica.</w:t>
            </w:r>
          </w:p>
        </w:tc>
      </w:tr>
      <w:tr w:rsidR="00BC6E06" w:rsidRPr="00A15204" w14:paraId="1E32F5CB" w14:textId="77777777" w:rsidTr="00BC6E06">
        <w:trPr>
          <w:trHeight w:val="300"/>
        </w:trPr>
        <w:tc>
          <w:tcPr>
            <w:tcW w:w="2856" w:type="dxa"/>
            <w:vMerge/>
          </w:tcPr>
          <w:p w14:paraId="29C555B8"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12763795" w14:textId="77777777" w:rsidR="00BC6E06" w:rsidRPr="00A15204" w:rsidRDefault="00BC6E06" w:rsidP="0024757E">
            <w:pPr>
              <w:rPr>
                <w:rFonts w:ascii="Times New Roman" w:hAnsi="Times New Roman" w:cs="Times New Roman"/>
                <w:lang w:val="es-ES"/>
              </w:rPr>
            </w:pPr>
          </w:p>
        </w:tc>
        <w:tc>
          <w:tcPr>
            <w:tcW w:w="3598" w:type="dxa"/>
            <w:vMerge/>
          </w:tcPr>
          <w:p w14:paraId="5C3F0A65" w14:textId="77777777" w:rsidR="00BC6E06" w:rsidRPr="00A15204" w:rsidRDefault="00BC6E06" w:rsidP="0024757E">
            <w:pPr>
              <w:rPr>
                <w:rFonts w:ascii="Times New Roman" w:hAnsi="Times New Roman" w:cs="Times New Roman"/>
                <w:lang w:val="es-ES"/>
              </w:rPr>
            </w:pPr>
          </w:p>
        </w:tc>
        <w:tc>
          <w:tcPr>
            <w:tcW w:w="3837" w:type="dxa"/>
            <w:vMerge/>
            <w:vAlign w:val="center"/>
          </w:tcPr>
          <w:p w14:paraId="797EB887" w14:textId="77777777" w:rsidR="00BC6E06" w:rsidRPr="00A15204" w:rsidRDefault="00BC6E06" w:rsidP="0024757E">
            <w:pPr>
              <w:rPr>
                <w:rFonts w:ascii="Times New Roman" w:hAnsi="Times New Roman" w:cs="Times New Roman"/>
                <w:lang w:val="es-ES"/>
              </w:rPr>
            </w:pPr>
          </w:p>
        </w:tc>
        <w:tc>
          <w:tcPr>
            <w:tcW w:w="3399" w:type="dxa"/>
            <w:vAlign w:val="center"/>
          </w:tcPr>
          <w:p w14:paraId="0D7A0C35"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Determina si una función es continua en un punto utilizando el límite de una función en un punto.</w:t>
            </w:r>
          </w:p>
        </w:tc>
      </w:tr>
      <w:tr w:rsidR="00BC6E06" w:rsidRPr="00A15204" w14:paraId="4629EC41" w14:textId="77777777" w:rsidTr="00BC6E06">
        <w:tc>
          <w:tcPr>
            <w:tcW w:w="2856" w:type="dxa"/>
            <w:vMerge/>
          </w:tcPr>
          <w:p w14:paraId="240C2A7D"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01C6CAAA" w14:textId="77777777" w:rsidR="00BC6E06" w:rsidRPr="00A15204" w:rsidRDefault="00BC6E06" w:rsidP="0024757E">
            <w:pPr>
              <w:rPr>
                <w:rFonts w:ascii="Times New Roman" w:hAnsi="Times New Roman" w:cs="Times New Roman"/>
                <w:lang w:val="es-ES"/>
              </w:rPr>
            </w:pPr>
          </w:p>
        </w:tc>
        <w:tc>
          <w:tcPr>
            <w:tcW w:w="3598" w:type="dxa"/>
            <w:vMerge/>
          </w:tcPr>
          <w:p w14:paraId="425999A6" w14:textId="77777777" w:rsidR="00BC6E06" w:rsidRPr="00A15204" w:rsidRDefault="00BC6E06" w:rsidP="0024757E">
            <w:pPr>
              <w:rPr>
                <w:rFonts w:ascii="Times New Roman" w:hAnsi="Times New Roman" w:cs="Times New Roman"/>
                <w:lang w:val="es-ES"/>
              </w:rPr>
            </w:pPr>
          </w:p>
        </w:tc>
        <w:tc>
          <w:tcPr>
            <w:tcW w:w="3837" w:type="dxa"/>
            <w:vMerge/>
            <w:vAlign w:val="center"/>
          </w:tcPr>
          <w:p w14:paraId="02685080" w14:textId="77777777" w:rsidR="00BC6E06" w:rsidRPr="00A15204" w:rsidRDefault="00BC6E06" w:rsidP="0024757E">
            <w:pPr>
              <w:rPr>
                <w:rFonts w:ascii="Times New Roman" w:hAnsi="Times New Roman" w:cs="Times New Roman"/>
                <w:lang w:val="es-ES"/>
              </w:rPr>
            </w:pPr>
          </w:p>
        </w:tc>
        <w:tc>
          <w:tcPr>
            <w:tcW w:w="3399" w:type="dxa"/>
            <w:vAlign w:val="center"/>
          </w:tcPr>
          <w:p w14:paraId="76E4E4C9"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Estudia la continuidad de una función definida a trozos.</w:t>
            </w:r>
          </w:p>
        </w:tc>
      </w:tr>
      <w:tr w:rsidR="00BC6E06" w:rsidRPr="00A15204" w14:paraId="36EC3386" w14:textId="77777777" w:rsidTr="00BC6E06">
        <w:tc>
          <w:tcPr>
            <w:tcW w:w="2856" w:type="dxa"/>
            <w:vMerge/>
          </w:tcPr>
          <w:p w14:paraId="5159667C"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6DBD79F6" w14:textId="77777777" w:rsidR="00BC6E06" w:rsidRPr="00A15204" w:rsidRDefault="00BC6E06" w:rsidP="0024757E">
            <w:pPr>
              <w:rPr>
                <w:rFonts w:ascii="Times New Roman" w:hAnsi="Times New Roman" w:cs="Times New Roman"/>
                <w:lang w:val="es-ES"/>
              </w:rPr>
            </w:pPr>
          </w:p>
        </w:tc>
        <w:tc>
          <w:tcPr>
            <w:tcW w:w="3598" w:type="dxa"/>
            <w:vMerge/>
          </w:tcPr>
          <w:p w14:paraId="18FCC72F" w14:textId="77777777" w:rsidR="00BC6E06" w:rsidRPr="00A15204" w:rsidRDefault="00BC6E06" w:rsidP="0024757E">
            <w:pPr>
              <w:rPr>
                <w:rFonts w:ascii="Times New Roman" w:hAnsi="Times New Roman" w:cs="Times New Roman"/>
                <w:lang w:val="es-ES"/>
              </w:rPr>
            </w:pPr>
          </w:p>
        </w:tc>
        <w:tc>
          <w:tcPr>
            <w:tcW w:w="3837" w:type="dxa"/>
            <w:vMerge/>
            <w:vAlign w:val="center"/>
          </w:tcPr>
          <w:p w14:paraId="34721072" w14:textId="77777777" w:rsidR="00BC6E06" w:rsidRPr="00A15204" w:rsidRDefault="00BC6E06" w:rsidP="0024757E">
            <w:pPr>
              <w:rPr>
                <w:rFonts w:ascii="Times New Roman" w:hAnsi="Times New Roman" w:cs="Times New Roman"/>
                <w:lang w:val="es-ES"/>
              </w:rPr>
            </w:pPr>
          </w:p>
        </w:tc>
        <w:tc>
          <w:tcPr>
            <w:tcW w:w="3399" w:type="dxa"/>
            <w:vAlign w:val="center"/>
          </w:tcPr>
          <w:p w14:paraId="16EDAC00"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Determina un parámetro en una función conocida que es continua en un punto.</w:t>
            </w:r>
          </w:p>
        </w:tc>
      </w:tr>
      <w:tr w:rsidR="00BC6E06" w:rsidRPr="00A15204" w14:paraId="419414B8" w14:textId="77777777" w:rsidTr="00BC6E06">
        <w:tc>
          <w:tcPr>
            <w:tcW w:w="2856" w:type="dxa"/>
            <w:vMerge w:val="restart"/>
          </w:tcPr>
          <w:p w14:paraId="1E816603" w14:textId="173D40A4" w:rsidR="00BC6E06" w:rsidRPr="00A15204" w:rsidRDefault="00BC6E06" w:rsidP="0024757E">
            <w:pPr>
              <w:rPr>
                <w:rFonts w:ascii="Times New Roman" w:hAnsi="Times New Roman" w:cs="Times New Roman"/>
                <w:lang w:val="es-ES"/>
              </w:rPr>
            </w:pPr>
          </w:p>
        </w:tc>
        <w:tc>
          <w:tcPr>
            <w:tcW w:w="1190" w:type="dxa"/>
            <w:vMerge w:val="restart"/>
          </w:tcPr>
          <w:p w14:paraId="65333BC2"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CCL, CMCT, CAA, CSC</w:t>
            </w:r>
          </w:p>
        </w:tc>
        <w:tc>
          <w:tcPr>
            <w:tcW w:w="3598" w:type="dxa"/>
            <w:vMerge w:val="restart"/>
          </w:tcPr>
          <w:p w14:paraId="4197DA71" w14:textId="0BA74A21" w:rsidR="00BC6E06" w:rsidRPr="00A15204" w:rsidRDefault="00BC6E06" w:rsidP="0024757E">
            <w:pPr>
              <w:jc w:val="center"/>
              <w:rPr>
                <w:rFonts w:ascii="Times New Roman" w:hAnsi="Times New Roman" w:cs="Times New Roman"/>
                <w:lang w:val="es-ES"/>
              </w:rPr>
            </w:pPr>
            <w:r w:rsidRPr="00A15204">
              <w:rPr>
                <w:rFonts w:ascii="Times New Roman" w:eastAsia="Times New Roman" w:hAnsi="Times New Roman" w:cs="Times New Roman"/>
                <w:color w:val="000000"/>
                <w:lang w:eastAsia="es-ES"/>
              </w:rPr>
              <w:t xml:space="preserve">2. Utilizar el cálculo de derivadas para obtener conclusiones acerca del comportamiento de una función, para resolver problemas de optimización extraídos de situaciones reales de carácter económico o social y extraer conclusiones del fenómeno analizado. </w:t>
            </w:r>
          </w:p>
        </w:tc>
        <w:tc>
          <w:tcPr>
            <w:tcW w:w="3837" w:type="dxa"/>
            <w:vMerge w:val="restart"/>
            <w:vAlign w:val="center"/>
          </w:tcPr>
          <w:p w14:paraId="79A3E72E"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2.1. Representa funciones y obtiene la expresión algebraica a partir de datos relativos a sus propiedades locales o globales y extrae conclusiones en problemas derivados de situaciones reales</w:t>
            </w:r>
          </w:p>
        </w:tc>
        <w:tc>
          <w:tcPr>
            <w:tcW w:w="3399" w:type="dxa"/>
            <w:vAlign w:val="center"/>
          </w:tcPr>
          <w:p w14:paraId="1FE8D084"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Conoce el concepto de derivada de una función en un punto y sus interpretaciones.</w:t>
            </w:r>
          </w:p>
        </w:tc>
      </w:tr>
      <w:tr w:rsidR="00BC6E06" w:rsidRPr="00A15204" w14:paraId="12C77904" w14:textId="77777777" w:rsidTr="00BC6E06">
        <w:trPr>
          <w:trHeight w:val="1155"/>
        </w:trPr>
        <w:tc>
          <w:tcPr>
            <w:tcW w:w="2856" w:type="dxa"/>
            <w:vMerge/>
          </w:tcPr>
          <w:p w14:paraId="68EBBC98"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36AF06AF" w14:textId="77777777" w:rsidR="00BC6E06" w:rsidRPr="00A15204" w:rsidRDefault="00BC6E06" w:rsidP="0024757E">
            <w:pPr>
              <w:rPr>
                <w:rFonts w:ascii="Times New Roman" w:hAnsi="Times New Roman" w:cs="Times New Roman"/>
                <w:lang w:val="es-ES"/>
              </w:rPr>
            </w:pPr>
          </w:p>
        </w:tc>
        <w:tc>
          <w:tcPr>
            <w:tcW w:w="3598" w:type="dxa"/>
            <w:vMerge/>
          </w:tcPr>
          <w:p w14:paraId="73A03DE4" w14:textId="77777777" w:rsidR="00BC6E06" w:rsidRPr="00A15204" w:rsidRDefault="00BC6E06" w:rsidP="0024757E">
            <w:pPr>
              <w:rPr>
                <w:rFonts w:ascii="Times New Roman" w:hAnsi="Times New Roman" w:cs="Times New Roman"/>
                <w:lang w:val="es-ES"/>
              </w:rPr>
            </w:pPr>
          </w:p>
        </w:tc>
        <w:tc>
          <w:tcPr>
            <w:tcW w:w="3837" w:type="dxa"/>
            <w:vMerge/>
            <w:vAlign w:val="center"/>
          </w:tcPr>
          <w:p w14:paraId="65733742" w14:textId="77777777" w:rsidR="00BC6E06" w:rsidRPr="00A15204" w:rsidRDefault="00BC6E06" w:rsidP="0024757E">
            <w:pPr>
              <w:rPr>
                <w:rFonts w:ascii="Times New Roman" w:hAnsi="Times New Roman" w:cs="Times New Roman"/>
                <w:lang w:val="es-ES"/>
              </w:rPr>
            </w:pPr>
          </w:p>
        </w:tc>
        <w:tc>
          <w:tcPr>
            <w:tcW w:w="3399" w:type="dxa"/>
            <w:vAlign w:val="center"/>
          </w:tcPr>
          <w:p w14:paraId="101BBA51"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Identifica, a partir de la expresión analítica o gráfica, los puntos donde ésta es derivable y los puntos donde no lo es.</w:t>
            </w:r>
          </w:p>
        </w:tc>
      </w:tr>
      <w:tr w:rsidR="00BC6E06" w:rsidRPr="00A15204" w14:paraId="78F85816" w14:textId="77777777" w:rsidTr="00BC6E06">
        <w:trPr>
          <w:trHeight w:val="210"/>
        </w:trPr>
        <w:tc>
          <w:tcPr>
            <w:tcW w:w="2856" w:type="dxa"/>
            <w:vMerge/>
          </w:tcPr>
          <w:p w14:paraId="097A3BCA"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315463BD" w14:textId="77777777" w:rsidR="00BC6E06" w:rsidRPr="00A15204" w:rsidRDefault="00BC6E06" w:rsidP="0024757E">
            <w:pPr>
              <w:rPr>
                <w:rFonts w:ascii="Times New Roman" w:hAnsi="Times New Roman" w:cs="Times New Roman"/>
                <w:lang w:val="es-ES"/>
              </w:rPr>
            </w:pPr>
          </w:p>
        </w:tc>
        <w:tc>
          <w:tcPr>
            <w:tcW w:w="3598" w:type="dxa"/>
            <w:vMerge/>
          </w:tcPr>
          <w:p w14:paraId="0D831BB6" w14:textId="77777777" w:rsidR="00BC6E06" w:rsidRPr="00A15204" w:rsidRDefault="00BC6E06" w:rsidP="0024757E">
            <w:pPr>
              <w:rPr>
                <w:rFonts w:ascii="Times New Roman" w:hAnsi="Times New Roman" w:cs="Times New Roman"/>
                <w:lang w:val="es-ES"/>
              </w:rPr>
            </w:pPr>
          </w:p>
        </w:tc>
        <w:tc>
          <w:tcPr>
            <w:tcW w:w="3837" w:type="dxa"/>
            <w:vMerge/>
            <w:vAlign w:val="center"/>
          </w:tcPr>
          <w:p w14:paraId="79CAC49E" w14:textId="77777777" w:rsidR="00BC6E06" w:rsidRPr="00A15204" w:rsidRDefault="00BC6E06" w:rsidP="0024757E">
            <w:pPr>
              <w:rPr>
                <w:rFonts w:ascii="Times New Roman" w:hAnsi="Times New Roman" w:cs="Times New Roman"/>
                <w:lang w:val="es-ES"/>
              </w:rPr>
            </w:pPr>
          </w:p>
        </w:tc>
        <w:tc>
          <w:tcPr>
            <w:tcW w:w="3399" w:type="dxa"/>
            <w:vAlign w:val="center"/>
          </w:tcPr>
          <w:p w14:paraId="72E5E7BE"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Conoce y aplica las reglas de derivación con las funciones polinómicas, exponenciales, logarítmicas y de proporcionalidad inversa.</w:t>
            </w:r>
          </w:p>
        </w:tc>
      </w:tr>
      <w:tr w:rsidR="00BC6E06" w:rsidRPr="00A15204" w14:paraId="038E530A" w14:textId="77777777" w:rsidTr="00BC6E06">
        <w:tc>
          <w:tcPr>
            <w:tcW w:w="2856" w:type="dxa"/>
            <w:vMerge/>
          </w:tcPr>
          <w:p w14:paraId="6A582BC4"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5393EE12" w14:textId="77777777" w:rsidR="00BC6E06" w:rsidRPr="00A15204" w:rsidRDefault="00BC6E06" w:rsidP="0024757E">
            <w:pPr>
              <w:rPr>
                <w:rFonts w:ascii="Times New Roman" w:hAnsi="Times New Roman" w:cs="Times New Roman"/>
                <w:lang w:val="es-ES"/>
              </w:rPr>
            </w:pPr>
          </w:p>
        </w:tc>
        <w:tc>
          <w:tcPr>
            <w:tcW w:w="3598" w:type="dxa"/>
            <w:vMerge/>
          </w:tcPr>
          <w:p w14:paraId="6D2109A5" w14:textId="77777777" w:rsidR="00BC6E06" w:rsidRPr="00A15204" w:rsidRDefault="00BC6E06" w:rsidP="0024757E">
            <w:pPr>
              <w:rPr>
                <w:rFonts w:ascii="Times New Roman" w:hAnsi="Times New Roman" w:cs="Times New Roman"/>
                <w:lang w:val="es-ES"/>
              </w:rPr>
            </w:pPr>
          </w:p>
        </w:tc>
        <w:tc>
          <w:tcPr>
            <w:tcW w:w="3837" w:type="dxa"/>
            <w:vMerge/>
            <w:vAlign w:val="center"/>
          </w:tcPr>
          <w:p w14:paraId="277BE85E" w14:textId="77777777" w:rsidR="00BC6E06" w:rsidRPr="00A15204" w:rsidRDefault="00BC6E06" w:rsidP="0024757E">
            <w:pPr>
              <w:rPr>
                <w:rFonts w:ascii="Times New Roman" w:hAnsi="Times New Roman" w:cs="Times New Roman"/>
                <w:lang w:val="es-ES"/>
              </w:rPr>
            </w:pPr>
          </w:p>
        </w:tc>
        <w:tc>
          <w:tcPr>
            <w:tcW w:w="3399" w:type="dxa"/>
            <w:vAlign w:val="center"/>
          </w:tcPr>
          <w:p w14:paraId="578E2781"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Conoce y obtiene la ecuación de la recta tangente.</w:t>
            </w:r>
          </w:p>
        </w:tc>
      </w:tr>
      <w:tr w:rsidR="00BC6E06" w:rsidRPr="00A15204" w14:paraId="6DE93D26" w14:textId="77777777" w:rsidTr="00BC6E06">
        <w:tc>
          <w:tcPr>
            <w:tcW w:w="2856" w:type="dxa"/>
            <w:vMerge/>
          </w:tcPr>
          <w:p w14:paraId="06144B94"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53A40EEF" w14:textId="77777777" w:rsidR="00BC6E06" w:rsidRPr="00A15204" w:rsidRDefault="00BC6E06" w:rsidP="0024757E">
            <w:pPr>
              <w:rPr>
                <w:rFonts w:ascii="Times New Roman" w:hAnsi="Times New Roman" w:cs="Times New Roman"/>
                <w:lang w:val="es-ES"/>
              </w:rPr>
            </w:pPr>
          </w:p>
        </w:tc>
        <w:tc>
          <w:tcPr>
            <w:tcW w:w="3598" w:type="dxa"/>
            <w:vMerge/>
          </w:tcPr>
          <w:p w14:paraId="57DDBA12" w14:textId="77777777" w:rsidR="00BC6E06" w:rsidRPr="00A15204" w:rsidRDefault="00BC6E06" w:rsidP="0024757E">
            <w:pPr>
              <w:rPr>
                <w:rFonts w:ascii="Times New Roman" w:hAnsi="Times New Roman" w:cs="Times New Roman"/>
                <w:lang w:val="es-ES"/>
              </w:rPr>
            </w:pPr>
          </w:p>
        </w:tc>
        <w:tc>
          <w:tcPr>
            <w:tcW w:w="3837" w:type="dxa"/>
            <w:vMerge/>
            <w:vAlign w:val="center"/>
          </w:tcPr>
          <w:p w14:paraId="703816CF" w14:textId="77777777" w:rsidR="00BC6E06" w:rsidRPr="00A15204" w:rsidRDefault="00BC6E06" w:rsidP="0024757E">
            <w:pPr>
              <w:rPr>
                <w:rFonts w:ascii="Times New Roman" w:hAnsi="Times New Roman" w:cs="Times New Roman"/>
                <w:lang w:val="es-ES"/>
              </w:rPr>
            </w:pPr>
          </w:p>
        </w:tc>
        <w:tc>
          <w:tcPr>
            <w:tcW w:w="3399" w:type="dxa"/>
            <w:vAlign w:val="center"/>
          </w:tcPr>
          <w:p w14:paraId="32CFEDF9"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Determina los intervalos de crecimiento y decrecimiento y los extremos relativos de una función.</w:t>
            </w:r>
          </w:p>
        </w:tc>
      </w:tr>
      <w:tr w:rsidR="00BC6E06" w:rsidRPr="00A15204" w14:paraId="081ECE01" w14:textId="77777777" w:rsidTr="00BC6E06">
        <w:tc>
          <w:tcPr>
            <w:tcW w:w="2856" w:type="dxa"/>
            <w:vMerge/>
          </w:tcPr>
          <w:p w14:paraId="27DBD6E3" w14:textId="77777777" w:rsidR="00BC6E06" w:rsidRPr="00A15204" w:rsidRDefault="00BC6E06" w:rsidP="0024757E">
            <w:pPr>
              <w:rPr>
                <w:rFonts w:ascii="Times New Roman" w:hAnsi="Times New Roman" w:cs="Times New Roman"/>
                <w:lang w:val="es-ES"/>
              </w:rPr>
            </w:pPr>
          </w:p>
        </w:tc>
        <w:tc>
          <w:tcPr>
            <w:tcW w:w="1190" w:type="dxa"/>
            <w:vMerge/>
          </w:tcPr>
          <w:p w14:paraId="37CF9483" w14:textId="77777777" w:rsidR="00BC6E06" w:rsidRPr="00A15204" w:rsidRDefault="00BC6E06" w:rsidP="0024757E">
            <w:pPr>
              <w:rPr>
                <w:rFonts w:ascii="Times New Roman" w:hAnsi="Times New Roman" w:cs="Times New Roman"/>
                <w:lang w:val="es-ES"/>
              </w:rPr>
            </w:pPr>
          </w:p>
        </w:tc>
        <w:tc>
          <w:tcPr>
            <w:tcW w:w="3598" w:type="dxa"/>
            <w:vMerge/>
          </w:tcPr>
          <w:p w14:paraId="31813B75" w14:textId="77777777" w:rsidR="00BC6E06" w:rsidRPr="00A15204" w:rsidRDefault="00BC6E06" w:rsidP="0024757E">
            <w:pPr>
              <w:rPr>
                <w:rFonts w:ascii="Times New Roman" w:hAnsi="Times New Roman" w:cs="Times New Roman"/>
                <w:lang w:val="es-ES"/>
              </w:rPr>
            </w:pPr>
          </w:p>
        </w:tc>
        <w:tc>
          <w:tcPr>
            <w:tcW w:w="3837" w:type="dxa"/>
            <w:vMerge/>
            <w:vAlign w:val="center"/>
          </w:tcPr>
          <w:p w14:paraId="45D2D77D" w14:textId="77777777" w:rsidR="00BC6E06" w:rsidRPr="00A15204" w:rsidRDefault="00BC6E06" w:rsidP="0024757E">
            <w:pPr>
              <w:rPr>
                <w:rFonts w:ascii="Times New Roman" w:hAnsi="Times New Roman" w:cs="Times New Roman"/>
                <w:lang w:val="es-ES"/>
              </w:rPr>
            </w:pPr>
          </w:p>
        </w:tc>
        <w:tc>
          <w:tcPr>
            <w:tcW w:w="3399" w:type="dxa"/>
            <w:vAlign w:val="center"/>
          </w:tcPr>
          <w:p w14:paraId="44A1A409"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Determina los intervalos de concavidad y convexidad y los puntos de inflexión de una función.</w:t>
            </w:r>
          </w:p>
        </w:tc>
      </w:tr>
      <w:tr w:rsidR="00BC6E06" w:rsidRPr="00A15204" w14:paraId="759C4830" w14:textId="77777777" w:rsidTr="00BC6E06">
        <w:tc>
          <w:tcPr>
            <w:tcW w:w="2856" w:type="dxa"/>
            <w:vMerge/>
          </w:tcPr>
          <w:p w14:paraId="20D1C2F3"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2A309BCD" w14:textId="77777777" w:rsidR="00BC6E06" w:rsidRPr="00A15204" w:rsidRDefault="00BC6E06" w:rsidP="0024757E">
            <w:pPr>
              <w:rPr>
                <w:rFonts w:ascii="Times New Roman" w:hAnsi="Times New Roman" w:cs="Times New Roman"/>
                <w:lang w:val="es-ES"/>
              </w:rPr>
            </w:pPr>
          </w:p>
        </w:tc>
        <w:tc>
          <w:tcPr>
            <w:tcW w:w="3598" w:type="dxa"/>
            <w:vMerge/>
          </w:tcPr>
          <w:p w14:paraId="25D5D1CE" w14:textId="77777777" w:rsidR="00BC6E06" w:rsidRPr="00A15204" w:rsidRDefault="00BC6E06" w:rsidP="0024757E">
            <w:pPr>
              <w:rPr>
                <w:rFonts w:ascii="Times New Roman" w:hAnsi="Times New Roman" w:cs="Times New Roman"/>
                <w:lang w:val="es-ES"/>
              </w:rPr>
            </w:pPr>
          </w:p>
        </w:tc>
        <w:tc>
          <w:tcPr>
            <w:tcW w:w="3837" w:type="dxa"/>
            <w:vMerge/>
            <w:vAlign w:val="center"/>
          </w:tcPr>
          <w:p w14:paraId="16DE8682" w14:textId="77777777" w:rsidR="00BC6E06" w:rsidRPr="00A15204" w:rsidRDefault="00BC6E06" w:rsidP="0024757E">
            <w:pPr>
              <w:rPr>
                <w:rFonts w:ascii="Times New Roman" w:hAnsi="Times New Roman" w:cs="Times New Roman"/>
                <w:lang w:val="es-ES"/>
              </w:rPr>
            </w:pPr>
          </w:p>
        </w:tc>
        <w:tc>
          <w:tcPr>
            <w:tcW w:w="3399" w:type="dxa"/>
            <w:vAlign w:val="center"/>
          </w:tcPr>
          <w:p w14:paraId="71DAE551"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Dada una función dependiente de parámetros, averigua éstos conociendo propiedades locales</w:t>
            </w:r>
          </w:p>
        </w:tc>
      </w:tr>
      <w:tr w:rsidR="00BC6E06" w:rsidRPr="00A15204" w14:paraId="70119C9A" w14:textId="77777777" w:rsidTr="00BC6E06">
        <w:tc>
          <w:tcPr>
            <w:tcW w:w="2856" w:type="dxa"/>
            <w:vMerge/>
          </w:tcPr>
          <w:p w14:paraId="078A4BB5" w14:textId="77777777" w:rsidR="00BC6E06" w:rsidRPr="00A15204" w:rsidRDefault="00BC6E06" w:rsidP="0024757E">
            <w:pPr>
              <w:rPr>
                <w:rFonts w:ascii="Times New Roman" w:hAnsi="Times New Roman" w:cs="Times New Roman"/>
                <w:vertAlign w:val="superscript"/>
                <w:lang w:val="es-ES"/>
              </w:rPr>
            </w:pPr>
          </w:p>
        </w:tc>
        <w:tc>
          <w:tcPr>
            <w:tcW w:w="1190" w:type="dxa"/>
            <w:vMerge/>
          </w:tcPr>
          <w:p w14:paraId="5F871261" w14:textId="77777777" w:rsidR="00BC6E06" w:rsidRPr="00A15204" w:rsidRDefault="00BC6E06" w:rsidP="0024757E">
            <w:pPr>
              <w:rPr>
                <w:rFonts w:ascii="Times New Roman" w:hAnsi="Times New Roman" w:cs="Times New Roman"/>
                <w:lang w:val="es-ES"/>
              </w:rPr>
            </w:pPr>
          </w:p>
        </w:tc>
        <w:tc>
          <w:tcPr>
            <w:tcW w:w="3598" w:type="dxa"/>
            <w:vMerge/>
          </w:tcPr>
          <w:p w14:paraId="5BD8F2D8" w14:textId="77777777" w:rsidR="00BC6E06" w:rsidRPr="00A15204" w:rsidRDefault="00BC6E06" w:rsidP="0024757E">
            <w:pPr>
              <w:rPr>
                <w:rFonts w:ascii="Times New Roman" w:hAnsi="Times New Roman" w:cs="Times New Roman"/>
                <w:lang w:val="es-ES"/>
              </w:rPr>
            </w:pPr>
          </w:p>
        </w:tc>
        <w:tc>
          <w:tcPr>
            <w:tcW w:w="3837" w:type="dxa"/>
            <w:vMerge/>
            <w:vAlign w:val="center"/>
          </w:tcPr>
          <w:p w14:paraId="2CE93FFB" w14:textId="77777777" w:rsidR="00BC6E06" w:rsidRPr="00A15204" w:rsidRDefault="00BC6E06" w:rsidP="0024757E">
            <w:pPr>
              <w:rPr>
                <w:rFonts w:ascii="Times New Roman" w:hAnsi="Times New Roman" w:cs="Times New Roman"/>
                <w:lang w:val="es-ES"/>
              </w:rPr>
            </w:pPr>
          </w:p>
        </w:tc>
        <w:tc>
          <w:tcPr>
            <w:tcW w:w="3399" w:type="dxa"/>
            <w:vAlign w:val="center"/>
          </w:tcPr>
          <w:p w14:paraId="0B484F29"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Representa gráficamente, tras un análisis cualitativo y cuantitativo.</w:t>
            </w:r>
          </w:p>
        </w:tc>
      </w:tr>
      <w:tr w:rsidR="00BC6E06" w:rsidRPr="00A15204" w14:paraId="1312C841" w14:textId="77777777" w:rsidTr="00BC6E06">
        <w:tc>
          <w:tcPr>
            <w:tcW w:w="2856" w:type="dxa"/>
            <w:vMerge/>
          </w:tcPr>
          <w:p w14:paraId="6EB1AF70" w14:textId="77777777" w:rsidR="00BC6E06" w:rsidRPr="00A15204" w:rsidRDefault="00BC6E06" w:rsidP="0024757E">
            <w:pPr>
              <w:rPr>
                <w:rFonts w:ascii="Times New Roman" w:hAnsi="Times New Roman" w:cs="Times New Roman"/>
                <w:lang w:val="es-ES"/>
              </w:rPr>
            </w:pPr>
          </w:p>
        </w:tc>
        <w:tc>
          <w:tcPr>
            <w:tcW w:w="1190" w:type="dxa"/>
            <w:vMerge/>
          </w:tcPr>
          <w:p w14:paraId="31A44051" w14:textId="77777777" w:rsidR="00BC6E06" w:rsidRPr="00A15204" w:rsidRDefault="00BC6E06" w:rsidP="0024757E">
            <w:pPr>
              <w:rPr>
                <w:rFonts w:ascii="Times New Roman" w:hAnsi="Times New Roman" w:cs="Times New Roman"/>
                <w:lang w:val="es-ES"/>
              </w:rPr>
            </w:pPr>
          </w:p>
        </w:tc>
        <w:tc>
          <w:tcPr>
            <w:tcW w:w="3598" w:type="dxa"/>
            <w:vMerge/>
          </w:tcPr>
          <w:p w14:paraId="05443B2C" w14:textId="77777777" w:rsidR="00BC6E06" w:rsidRPr="00A15204" w:rsidRDefault="00BC6E06" w:rsidP="0024757E">
            <w:pPr>
              <w:rPr>
                <w:rFonts w:ascii="Times New Roman" w:hAnsi="Times New Roman" w:cs="Times New Roman"/>
                <w:lang w:val="es-ES"/>
              </w:rPr>
            </w:pPr>
          </w:p>
        </w:tc>
        <w:tc>
          <w:tcPr>
            <w:tcW w:w="3837" w:type="dxa"/>
            <w:vAlign w:val="center"/>
          </w:tcPr>
          <w:p w14:paraId="259EAEFF"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 xml:space="preserve">2.2. Plantea problemas de optimización sobre fenómenos relacionados con las ciencias sociales, los resuelve e interpreta </w:t>
            </w:r>
            <w:r w:rsidRPr="00A15204">
              <w:rPr>
                <w:rFonts w:ascii="Times New Roman" w:eastAsia="Times New Roman" w:hAnsi="Times New Roman" w:cs="Times New Roman"/>
                <w:color w:val="000000"/>
                <w:lang w:eastAsia="es-ES"/>
              </w:rPr>
              <w:lastRenderedPageBreak/>
              <w:t>el resultado obtenido dentro del contexto</w:t>
            </w:r>
          </w:p>
        </w:tc>
        <w:tc>
          <w:tcPr>
            <w:tcW w:w="3399" w:type="dxa"/>
            <w:vAlign w:val="center"/>
          </w:tcPr>
          <w:p w14:paraId="53AC4653"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lastRenderedPageBreak/>
              <w:t xml:space="preserve">Plantea problemas de optimización sobre fenómenos relacionados con las ciencias sociales, los </w:t>
            </w:r>
            <w:r w:rsidRPr="00A15204">
              <w:rPr>
                <w:rFonts w:ascii="Times New Roman" w:eastAsia="Times New Roman" w:hAnsi="Times New Roman" w:cs="Times New Roman"/>
                <w:color w:val="000000"/>
                <w:lang w:eastAsia="es-ES"/>
              </w:rPr>
              <w:lastRenderedPageBreak/>
              <w:t>resuelve e interpreta el resultado obtenido dentro del contexto</w:t>
            </w:r>
          </w:p>
        </w:tc>
      </w:tr>
      <w:tr w:rsidR="00BC6E06" w:rsidRPr="00A15204" w14:paraId="7F4D4E58" w14:textId="77777777" w:rsidTr="00BC6E06">
        <w:trPr>
          <w:trHeight w:val="785"/>
        </w:trPr>
        <w:tc>
          <w:tcPr>
            <w:tcW w:w="2856" w:type="dxa"/>
            <w:vMerge/>
          </w:tcPr>
          <w:p w14:paraId="529920E1" w14:textId="23E59179" w:rsidR="00BC6E06" w:rsidRPr="00A15204" w:rsidRDefault="00BC6E06" w:rsidP="0024757E">
            <w:pPr>
              <w:rPr>
                <w:rFonts w:ascii="Times New Roman" w:hAnsi="Times New Roman" w:cs="Times New Roman"/>
              </w:rPr>
            </w:pPr>
          </w:p>
        </w:tc>
        <w:tc>
          <w:tcPr>
            <w:tcW w:w="1190" w:type="dxa"/>
            <w:vMerge w:val="restart"/>
          </w:tcPr>
          <w:p w14:paraId="578F4B94"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CCL, CMCT, CAA, CSC</w:t>
            </w:r>
          </w:p>
        </w:tc>
        <w:tc>
          <w:tcPr>
            <w:tcW w:w="3598" w:type="dxa"/>
            <w:vMerge w:val="restart"/>
          </w:tcPr>
          <w:p w14:paraId="302189DA" w14:textId="702B4D6E" w:rsidR="00BC6E06" w:rsidRPr="00A15204" w:rsidRDefault="00BC6E06" w:rsidP="0024757E">
            <w:pPr>
              <w:jc w:val="center"/>
              <w:rPr>
                <w:rFonts w:ascii="Times New Roman" w:hAnsi="Times New Roman" w:cs="Times New Roman"/>
                <w:lang w:val="es-ES"/>
              </w:rPr>
            </w:pPr>
            <w:r w:rsidRPr="00A15204">
              <w:rPr>
                <w:rFonts w:ascii="Times New Roman" w:hAnsi="Times New Roman" w:cs="Times New Roman"/>
              </w:rPr>
              <w:t>3. Aplica el cálculo de integrales en la medida de áreas de regiones planas limitadas por rectas que sean fácilmente representables utilizando técnicas de integración inmediata.</w:t>
            </w:r>
          </w:p>
        </w:tc>
        <w:tc>
          <w:tcPr>
            <w:tcW w:w="3837" w:type="dxa"/>
            <w:vMerge w:val="restart"/>
            <w:vAlign w:val="center"/>
          </w:tcPr>
          <w:p w14:paraId="11B24192"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3.1. Aplica la regla de Barrow al cálculo de integrales definidas de funciones elementales inmediatas.</w:t>
            </w:r>
          </w:p>
          <w:p w14:paraId="7E8A3B8D" w14:textId="77777777" w:rsidR="00BC6E06" w:rsidRPr="00A15204" w:rsidRDefault="00BC6E06" w:rsidP="0024757E">
            <w:pPr>
              <w:rPr>
                <w:rFonts w:ascii="Times New Roman" w:eastAsia="Times New Roman" w:hAnsi="Times New Roman" w:cs="Times New Roman"/>
                <w:color w:val="000000"/>
                <w:lang w:eastAsia="es-ES"/>
              </w:rPr>
            </w:pPr>
          </w:p>
        </w:tc>
        <w:tc>
          <w:tcPr>
            <w:tcW w:w="3399" w:type="dxa"/>
            <w:vAlign w:val="center"/>
          </w:tcPr>
          <w:p w14:paraId="181B954C"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Conoce los conceptos de primitiva, integral indefinida e integral definida.</w:t>
            </w:r>
          </w:p>
          <w:p w14:paraId="753B4EDC" w14:textId="77777777" w:rsidR="00BC6E06" w:rsidRPr="00A15204" w:rsidRDefault="00BC6E06" w:rsidP="0024757E">
            <w:pPr>
              <w:rPr>
                <w:rFonts w:ascii="Times New Roman" w:eastAsia="Times New Roman" w:hAnsi="Times New Roman" w:cs="Times New Roman"/>
                <w:color w:val="000000"/>
                <w:lang w:eastAsia="es-ES"/>
              </w:rPr>
            </w:pPr>
          </w:p>
        </w:tc>
      </w:tr>
      <w:tr w:rsidR="00BC6E06" w:rsidRPr="00A15204" w14:paraId="79945C56" w14:textId="77777777" w:rsidTr="00BC6E06">
        <w:trPr>
          <w:trHeight w:val="770"/>
        </w:trPr>
        <w:tc>
          <w:tcPr>
            <w:tcW w:w="2856" w:type="dxa"/>
            <w:vMerge/>
          </w:tcPr>
          <w:p w14:paraId="53C3930F" w14:textId="77777777" w:rsidR="00BC6E06" w:rsidRPr="00A15204" w:rsidRDefault="00BC6E06" w:rsidP="0024757E">
            <w:pPr>
              <w:rPr>
                <w:rFonts w:ascii="Times New Roman" w:hAnsi="Times New Roman" w:cs="Times New Roman"/>
              </w:rPr>
            </w:pPr>
          </w:p>
        </w:tc>
        <w:tc>
          <w:tcPr>
            <w:tcW w:w="1190" w:type="dxa"/>
            <w:vMerge/>
          </w:tcPr>
          <w:p w14:paraId="10ED817E" w14:textId="77777777" w:rsidR="00BC6E06" w:rsidRPr="00A15204" w:rsidRDefault="00BC6E06" w:rsidP="0024757E">
            <w:pPr>
              <w:rPr>
                <w:rFonts w:ascii="Times New Roman" w:eastAsia="Times New Roman" w:hAnsi="Times New Roman" w:cs="Times New Roman"/>
                <w:color w:val="000000"/>
                <w:lang w:eastAsia="es-ES"/>
              </w:rPr>
            </w:pPr>
          </w:p>
        </w:tc>
        <w:tc>
          <w:tcPr>
            <w:tcW w:w="3598" w:type="dxa"/>
            <w:vMerge/>
          </w:tcPr>
          <w:p w14:paraId="028D667D" w14:textId="77777777" w:rsidR="00BC6E06" w:rsidRPr="00A15204" w:rsidRDefault="00BC6E06" w:rsidP="0024757E">
            <w:pPr>
              <w:rPr>
                <w:rFonts w:ascii="Times New Roman" w:hAnsi="Times New Roman" w:cs="Times New Roman"/>
                <w:lang w:val="es-ES"/>
              </w:rPr>
            </w:pPr>
          </w:p>
        </w:tc>
        <w:tc>
          <w:tcPr>
            <w:tcW w:w="3837" w:type="dxa"/>
            <w:vMerge/>
            <w:vAlign w:val="center"/>
          </w:tcPr>
          <w:p w14:paraId="05A1873B" w14:textId="77777777" w:rsidR="00BC6E06" w:rsidRPr="00A15204" w:rsidRDefault="00BC6E06" w:rsidP="0024757E">
            <w:pPr>
              <w:rPr>
                <w:rFonts w:ascii="Times New Roman" w:eastAsia="Times New Roman" w:hAnsi="Times New Roman" w:cs="Times New Roman"/>
                <w:color w:val="000000"/>
                <w:lang w:eastAsia="es-ES"/>
              </w:rPr>
            </w:pPr>
          </w:p>
        </w:tc>
        <w:tc>
          <w:tcPr>
            <w:tcW w:w="3399" w:type="dxa"/>
            <w:vAlign w:val="center"/>
          </w:tcPr>
          <w:p w14:paraId="20CD904B"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Calcula integrales inmediatas de funciones elementales o transformables a inmediatas.</w:t>
            </w:r>
          </w:p>
          <w:p w14:paraId="09255E03" w14:textId="77777777" w:rsidR="00BC6E06" w:rsidRPr="00A15204" w:rsidRDefault="00BC6E06" w:rsidP="0024757E">
            <w:pPr>
              <w:rPr>
                <w:rFonts w:ascii="Times New Roman" w:eastAsia="Times New Roman" w:hAnsi="Times New Roman" w:cs="Times New Roman"/>
                <w:color w:val="000000"/>
                <w:lang w:eastAsia="es-ES"/>
              </w:rPr>
            </w:pPr>
          </w:p>
        </w:tc>
      </w:tr>
      <w:tr w:rsidR="00BC6E06" w:rsidRPr="00A15204" w14:paraId="1B5D75D8" w14:textId="77777777" w:rsidTr="00BC6E06">
        <w:trPr>
          <w:trHeight w:val="825"/>
        </w:trPr>
        <w:tc>
          <w:tcPr>
            <w:tcW w:w="2856" w:type="dxa"/>
            <w:vMerge/>
          </w:tcPr>
          <w:p w14:paraId="4BA73D20" w14:textId="77777777" w:rsidR="00BC6E06" w:rsidRPr="00A15204" w:rsidRDefault="00BC6E06" w:rsidP="0024757E">
            <w:pPr>
              <w:rPr>
                <w:rFonts w:ascii="Times New Roman" w:hAnsi="Times New Roman" w:cs="Times New Roman"/>
              </w:rPr>
            </w:pPr>
          </w:p>
        </w:tc>
        <w:tc>
          <w:tcPr>
            <w:tcW w:w="1190" w:type="dxa"/>
            <w:vMerge/>
          </w:tcPr>
          <w:p w14:paraId="69E0C9D1" w14:textId="77777777" w:rsidR="00BC6E06" w:rsidRPr="00A15204" w:rsidRDefault="00BC6E06" w:rsidP="0024757E">
            <w:pPr>
              <w:rPr>
                <w:rFonts w:ascii="Times New Roman" w:eastAsia="Times New Roman" w:hAnsi="Times New Roman" w:cs="Times New Roman"/>
                <w:color w:val="000000"/>
                <w:lang w:eastAsia="es-ES"/>
              </w:rPr>
            </w:pPr>
          </w:p>
        </w:tc>
        <w:tc>
          <w:tcPr>
            <w:tcW w:w="3598" w:type="dxa"/>
            <w:vMerge/>
          </w:tcPr>
          <w:p w14:paraId="6FAB44EB" w14:textId="77777777" w:rsidR="00BC6E06" w:rsidRPr="00A15204" w:rsidRDefault="00BC6E06" w:rsidP="0024757E">
            <w:pPr>
              <w:rPr>
                <w:rFonts w:ascii="Times New Roman" w:hAnsi="Times New Roman" w:cs="Times New Roman"/>
                <w:lang w:val="es-ES"/>
              </w:rPr>
            </w:pPr>
          </w:p>
        </w:tc>
        <w:tc>
          <w:tcPr>
            <w:tcW w:w="3837" w:type="dxa"/>
            <w:vMerge/>
            <w:vAlign w:val="center"/>
          </w:tcPr>
          <w:p w14:paraId="187FDE17" w14:textId="77777777" w:rsidR="00BC6E06" w:rsidRPr="00A15204" w:rsidRDefault="00BC6E06" w:rsidP="0024757E">
            <w:pPr>
              <w:rPr>
                <w:rFonts w:ascii="Times New Roman" w:eastAsia="Times New Roman" w:hAnsi="Times New Roman" w:cs="Times New Roman"/>
                <w:color w:val="000000"/>
                <w:lang w:eastAsia="es-ES"/>
              </w:rPr>
            </w:pPr>
          </w:p>
        </w:tc>
        <w:tc>
          <w:tcPr>
            <w:tcW w:w="3399" w:type="dxa"/>
            <w:vAlign w:val="center"/>
          </w:tcPr>
          <w:p w14:paraId="7C77CF6D"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Calcula integrales definidas de funciones elementales o transformables a inmediatas.</w:t>
            </w:r>
          </w:p>
        </w:tc>
      </w:tr>
      <w:tr w:rsidR="00BC6E06" w:rsidRPr="00A15204" w14:paraId="27C69D4C" w14:textId="77777777" w:rsidTr="00BC6E06">
        <w:trPr>
          <w:trHeight w:val="210"/>
        </w:trPr>
        <w:tc>
          <w:tcPr>
            <w:tcW w:w="2856" w:type="dxa"/>
            <w:vMerge/>
          </w:tcPr>
          <w:p w14:paraId="6B7EB303" w14:textId="77777777" w:rsidR="00BC6E06" w:rsidRPr="00A15204" w:rsidRDefault="00BC6E06" w:rsidP="0024757E">
            <w:pPr>
              <w:rPr>
                <w:rFonts w:ascii="Times New Roman" w:hAnsi="Times New Roman" w:cs="Times New Roman"/>
              </w:rPr>
            </w:pPr>
          </w:p>
        </w:tc>
        <w:tc>
          <w:tcPr>
            <w:tcW w:w="1190" w:type="dxa"/>
            <w:vMerge/>
          </w:tcPr>
          <w:p w14:paraId="76A6683B" w14:textId="77777777" w:rsidR="00BC6E06" w:rsidRPr="00A15204" w:rsidRDefault="00BC6E06" w:rsidP="0024757E">
            <w:pPr>
              <w:rPr>
                <w:rFonts w:ascii="Times New Roman" w:eastAsia="Times New Roman" w:hAnsi="Times New Roman" w:cs="Times New Roman"/>
                <w:color w:val="000000"/>
                <w:lang w:eastAsia="es-ES"/>
              </w:rPr>
            </w:pPr>
          </w:p>
        </w:tc>
        <w:tc>
          <w:tcPr>
            <w:tcW w:w="3598" w:type="dxa"/>
            <w:vMerge/>
          </w:tcPr>
          <w:p w14:paraId="68F9A03C" w14:textId="77777777" w:rsidR="00BC6E06" w:rsidRPr="00A15204" w:rsidRDefault="00BC6E06" w:rsidP="0024757E">
            <w:pPr>
              <w:rPr>
                <w:rFonts w:ascii="Times New Roman" w:hAnsi="Times New Roman" w:cs="Times New Roman"/>
                <w:lang w:val="es-ES"/>
              </w:rPr>
            </w:pPr>
          </w:p>
        </w:tc>
        <w:tc>
          <w:tcPr>
            <w:tcW w:w="3837" w:type="dxa"/>
            <w:vAlign w:val="center"/>
          </w:tcPr>
          <w:p w14:paraId="4B8500ED"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3.2. Aplica el concepto de integral definida para calcular el área de recintos planos delimitados por una o dos curvas.</w:t>
            </w:r>
          </w:p>
        </w:tc>
        <w:tc>
          <w:tcPr>
            <w:tcW w:w="3399" w:type="dxa"/>
            <w:vAlign w:val="center"/>
          </w:tcPr>
          <w:p w14:paraId="488169DA"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Aplica el concepto de integral definida para calcular el área de recintos planos delimitados por una o dos curvas.</w:t>
            </w:r>
          </w:p>
        </w:tc>
      </w:tr>
    </w:tbl>
    <w:p w14:paraId="3EBFBA51" w14:textId="77777777" w:rsidR="00A32BA2" w:rsidRDefault="00A32BA2" w:rsidP="00A32BA2">
      <w:pPr>
        <w:tabs>
          <w:tab w:val="left" w:pos="1020"/>
        </w:tabs>
        <w:spacing w:before="240" w:line="240" w:lineRule="exact"/>
        <w:jc w:val="both"/>
        <w:rPr>
          <w:rFonts w:ascii="Times New Roman" w:eastAsia="Arial" w:hAnsi="Times New Roman" w:cs="Times New Roman"/>
          <w:b/>
        </w:rPr>
      </w:pPr>
    </w:p>
    <w:tbl>
      <w:tblPr>
        <w:tblStyle w:val="Tablaconcuadrcula"/>
        <w:tblW w:w="0" w:type="auto"/>
        <w:tblLook w:val="04A0" w:firstRow="1" w:lastRow="0" w:firstColumn="1" w:lastColumn="0" w:noHBand="0" w:noVBand="1"/>
      </w:tblPr>
      <w:tblGrid>
        <w:gridCol w:w="2849"/>
        <w:gridCol w:w="1292"/>
        <w:gridCol w:w="3510"/>
        <w:gridCol w:w="3763"/>
        <w:gridCol w:w="3466"/>
      </w:tblGrid>
      <w:tr w:rsidR="00A32BA2" w:rsidRPr="00A15204" w14:paraId="08CC1238" w14:textId="77777777" w:rsidTr="00BC6E06">
        <w:tc>
          <w:tcPr>
            <w:tcW w:w="14880" w:type="dxa"/>
            <w:gridSpan w:val="5"/>
            <w:tcBorders>
              <w:bottom w:val="single" w:sz="4" w:space="0" w:color="auto"/>
            </w:tcBorders>
            <w:shd w:val="clear" w:color="auto" w:fill="7030A0"/>
          </w:tcPr>
          <w:p w14:paraId="5C5B8D3E" w14:textId="77777777" w:rsidR="00A32BA2" w:rsidRPr="00A15204" w:rsidRDefault="00A32BA2" w:rsidP="0024757E">
            <w:pPr>
              <w:jc w:val="center"/>
              <w:rPr>
                <w:rFonts w:ascii="Times New Roman" w:hAnsi="Times New Roman" w:cs="Times New Roman"/>
                <w:lang w:val="es-ES"/>
              </w:rPr>
            </w:pPr>
            <w:r w:rsidRPr="00A15204">
              <w:rPr>
                <w:rFonts w:ascii="Times New Roman" w:hAnsi="Times New Roman" w:cs="Times New Roman"/>
                <w:lang w:val="es-ES"/>
              </w:rPr>
              <w:t>BLOQUE IV. ESTADÍSTICA Y PROBABILIDAD.</w:t>
            </w:r>
          </w:p>
          <w:p w14:paraId="3F4658DE" w14:textId="77777777" w:rsidR="00A32BA2" w:rsidRPr="00A15204" w:rsidRDefault="00A32BA2" w:rsidP="0024757E">
            <w:pPr>
              <w:rPr>
                <w:rFonts w:ascii="Times New Roman" w:hAnsi="Times New Roman" w:cs="Times New Roman"/>
                <w:lang w:val="es-ES"/>
              </w:rPr>
            </w:pPr>
          </w:p>
        </w:tc>
      </w:tr>
      <w:tr w:rsidR="00BC6E06" w:rsidRPr="00A15204" w14:paraId="3D5901A6" w14:textId="77777777" w:rsidTr="00BC6E06">
        <w:tc>
          <w:tcPr>
            <w:tcW w:w="2849" w:type="dxa"/>
            <w:shd w:val="clear" w:color="auto" w:fill="B2A1C7" w:themeFill="accent4" w:themeFillTint="99"/>
          </w:tcPr>
          <w:p w14:paraId="17E3B275" w14:textId="23DDA66C" w:rsidR="00A32BA2" w:rsidRPr="00A15204" w:rsidRDefault="00BC6E06" w:rsidP="0024757E">
            <w:pPr>
              <w:rPr>
                <w:rFonts w:ascii="Times New Roman" w:hAnsi="Times New Roman" w:cs="Times New Roman"/>
                <w:lang w:val="es-ES"/>
              </w:rPr>
            </w:pPr>
            <w:r w:rsidRPr="00A15204">
              <w:rPr>
                <w:rFonts w:ascii="Times New Roman" w:hAnsi="Times New Roman" w:cs="Times New Roman"/>
                <w:lang w:val="es-ES"/>
              </w:rPr>
              <w:t>CONTENIDOS</w:t>
            </w:r>
          </w:p>
        </w:tc>
        <w:tc>
          <w:tcPr>
            <w:tcW w:w="1292" w:type="dxa"/>
            <w:shd w:val="clear" w:color="auto" w:fill="B2A1C7" w:themeFill="accent4" w:themeFillTint="99"/>
          </w:tcPr>
          <w:p w14:paraId="1541EA41" w14:textId="77777777" w:rsidR="00A32BA2" w:rsidRPr="00A15204" w:rsidRDefault="00A32BA2" w:rsidP="0024757E">
            <w:pPr>
              <w:rPr>
                <w:rFonts w:ascii="Times New Roman" w:hAnsi="Times New Roman" w:cs="Times New Roman"/>
                <w:lang w:val="es-ES"/>
              </w:rPr>
            </w:pPr>
            <w:r w:rsidRPr="00A15204">
              <w:rPr>
                <w:rFonts w:ascii="Times New Roman" w:hAnsi="Times New Roman" w:cs="Times New Roman"/>
                <w:lang w:val="es-ES"/>
              </w:rPr>
              <w:t>C.C.</w:t>
            </w:r>
          </w:p>
        </w:tc>
        <w:tc>
          <w:tcPr>
            <w:tcW w:w="3510" w:type="dxa"/>
            <w:shd w:val="clear" w:color="auto" w:fill="B2A1C7" w:themeFill="accent4" w:themeFillTint="99"/>
          </w:tcPr>
          <w:p w14:paraId="1CC4787D" w14:textId="7BBC9BA7" w:rsidR="00A32BA2" w:rsidRPr="00A15204" w:rsidRDefault="00BC6E06" w:rsidP="0024757E">
            <w:pPr>
              <w:rPr>
                <w:rFonts w:ascii="Times New Roman" w:hAnsi="Times New Roman" w:cs="Times New Roman"/>
                <w:lang w:val="es-ES"/>
              </w:rPr>
            </w:pPr>
            <w:r w:rsidRPr="00A15204">
              <w:rPr>
                <w:rFonts w:ascii="Times New Roman" w:hAnsi="Times New Roman" w:cs="Times New Roman"/>
                <w:lang w:val="es-ES"/>
              </w:rPr>
              <w:t>CRITERIOS DE EVALUACIÓN</w:t>
            </w:r>
          </w:p>
        </w:tc>
        <w:tc>
          <w:tcPr>
            <w:tcW w:w="3763" w:type="dxa"/>
            <w:shd w:val="clear" w:color="auto" w:fill="B2A1C7" w:themeFill="accent4" w:themeFillTint="99"/>
          </w:tcPr>
          <w:p w14:paraId="384F01B7" w14:textId="77777777" w:rsidR="00A32BA2" w:rsidRPr="00A15204" w:rsidRDefault="00A32BA2" w:rsidP="0024757E">
            <w:pPr>
              <w:rPr>
                <w:rFonts w:ascii="Times New Roman" w:hAnsi="Times New Roman" w:cs="Times New Roman"/>
                <w:lang w:val="es-ES"/>
              </w:rPr>
            </w:pPr>
            <w:r w:rsidRPr="00A15204">
              <w:rPr>
                <w:rFonts w:ascii="Times New Roman" w:hAnsi="Times New Roman" w:cs="Times New Roman"/>
                <w:lang w:val="es-ES"/>
              </w:rPr>
              <w:t>ESTÁNDARES DE APRENDIZAJE</w:t>
            </w:r>
          </w:p>
        </w:tc>
        <w:tc>
          <w:tcPr>
            <w:tcW w:w="3466" w:type="dxa"/>
            <w:shd w:val="clear" w:color="auto" w:fill="B2A1C7" w:themeFill="accent4" w:themeFillTint="99"/>
          </w:tcPr>
          <w:p w14:paraId="4A01AD0F" w14:textId="77777777" w:rsidR="00A32BA2" w:rsidRPr="00A15204" w:rsidRDefault="00A32BA2" w:rsidP="0024757E">
            <w:pPr>
              <w:rPr>
                <w:rFonts w:ascii="Times New Roman" w:hAnsi="Times New Roman" w:cs="Times New Roman"/>
                <w:lang w:val="es-ES"/>
              </w:rPr>
            </w:pPr>
            <w:r w:rsidRPr="00A15204">
              <w:rPr>
                <w:rFonts w:ascii="Times New Roman" w:hAnsi="Times New Roman" w:cs="Times New Roman"/>
                <w:lang w:val="es-ES"/>
              </w:rPr>
              <w:t>INDICADORES DE LOGRO</w:t>
            </w:r>
          </w:p>
        </w:tc>
      </w:tr>
      <w:tr w:rsidR="00BC6E06" w:rsidRPr="00A15204" w14:paraId="20A62434" w14:textId="77777777" w:rsidTr="00BC6E06">
        <w:tc>
          <w:tcPr>
            <w:tcW w:w="2849" w:type="dxa"/>
            <w:vMerge w:val="restart"/>
          </w:tcPr>
          <w:p w14:paraId="49152E34" w14:textId="77777777" w:rsidR="00BC6E06" w:rsidRPr="00A15204" w:rsidRDefault="00BC6E06" w:rsidP="00BC6E06">
            <w:pPr>
              <w:pStyle w:val="TableParagraph"/>
              <w:spacing w:before="54" w:line="242" w:lineRule="auto"/>
              <w:ind w:right="42" w:firstLine="0"/>
              <w:rPr>
                <w:rFonts w:ascii="Times New Roman" w:hAnsi="Times New Roman" w:cs="Times New Roman"/>
                <w:lang w:val="es-ES"/>
              </w:rPr>
            </w:pPr>
            <w:r w:rsidRPr="00A15204">
              <w:rPr>
                <w:rFonts w:ascii="Times New Roman" w:hAnsi="Times New Roman" w:cs="Times New Roman"/>
                <w:lang w:val="es-ES"/>
              </w:rPr>
              <w:t xml:space="preserve">Profundización en la </w:t>
            </w:r>
            <w:r w:rsidRPr="00A15204">
              <w:rPr>
                <w:rFonts w:ascii="Times New Roman" w:hAnsi="Times New Roman" w:cs="Times New Roman"/>
                <w:spacing w:val="-3"/>
                <w:lang w:val="es-ES"/>
              </w:rPr>
              <w:t xml:space="preserve">Teoría </w:t>
            </w:r>
            <w:r w:rsidRPr="00A15204">
              <w:rPr>
                <w:rFonts w:ascii="Times New Roman" w:hAnsi="Times New Roman" w:cs="Times New Roman"/>
                <w:lang w:val="es-ES"/>
              </w:rPr>
              <w:t xml:space="preserve">de la </w:t>
            </w:r>
            <w:r w:rsidRPr="00A15204">
              <w:rPr>
                <w:rFonts w:ascii="Times New Roman" w:hAnsi="Times New Roman" w:cs="Times New Roman"/>
                <w:w w:val="95"/>
                <w:lang w:val="es-ES"/>
              </w:rPr>
              <w:t xml:space="preserve">Probabilidad. Axiomática de Kolmogorov. </w:t>
            </w:r>
            <w:r w:rsidRPr="00A15204">
              <w:rPr>
                <w:rFonts w:ascii="Times New Roman" w:hAnsi="Times New Roman" w:cs="Times New Roman"/>
                <w:lang w:val="es-ES"/>
              </w:rPr>
              <w:t>Asignación</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de</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probabilidades</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a</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sucesos mediante</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la</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regla</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de</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Laplace</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y</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a</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partir</w:t>
            </w:r>
            <w:r w:rsidRPr="00A15204">
              <w:rPr>
                <w:rFonts w:ascii="Times New Roman" w:hAnsi="Times New Roman" w:cs="Times New Roman"/>
                <w:spacing w:val="-16"/>
                <w:lang w:val="es-ES"/>
              </w:rPr>
              <w:t xml:space="preserve"> </w:t>
            </w:r>
            <w:r w:rsidRPr="00A15204">
              <w:rPr>
                <w:rFonts w:ascii="Times New Roman" w:hAnsi="Times New Roman" w:cs="Times New Roman"/>
                <w:lang w:val="es-ES"/>
              </w:rPr>
              <w:t>de su frecuencia</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relativa.</w:t>
            </w:r>
          </w:p>
          <w:p w14:paraId="4C9A65AB" w14:textId="77777777" w:rsidR="00BC6E06" w:rsidRPr="00A15204" w:rsidRDefault="00BC6E06" w:rsidP="00BC6E06">
            <w:pPr>
              <w:pStyle w:val="TableParagraph"/>
              <w:spacing w:before="3" w:line="242" w:lineRule="auto"/>
              <w:ind w:right="40" w:firstLine="0"/>
              <w:rPr>
                <w:rFonts w:ascii="Times New Roman" w:hAnsi="Times New Roman" w:cs="Times New Roman"/>
                <w:lang w:val="es-ES"/>
              </w:rPr>
            </w:pPr>
            <w:r w:rsidRPr="00A15204">
              <w:rPr>
                <w:rFonts w:ascii="Times New Roman" w:hAnsi="Times New Roman" w:cs="Times New Roman"/>
                <w:lang w:val="es-ES"/>
              </w:rPr>
              <w:t xml:space="preserve">Experimentos simples y </w:t>
            </w:r>
            <w:r w:rsidRPr="00A15204">
              <w:rPr>
                <w:rFonts w:ascii="Times New Roman" w:hAnsi="Times New Roman" w:cs="Times New Roman"/>
                <w:lang w:val="es-ES"/>
              </w:rPr>
              <w:lastRenderedPageBreak/>
              <w:t xml:space="preserve">compuestos. </w:t>
            </w:r>
            <w:r w:rsidRPr="00A15204">
              <w:rPr>
                <w:rFonts w:ascii="Times New Roman" w:hAnsi="Times New Roman" w:cs="Times New Roman"/>
                <w:w w:val="95"/>
                <w:lang w:val="es-ES"/>
              </w:rPr>
              <w:t xml:space="preserve">Probabilidad condicionada. Dependencia </w:t>
            </w:r>
            <w:r w:rsidRPr="00A15204">
              <w:rPr>
                <w:rFonts w:ascii="Times New Roman" w:hAnsi="Times New Roman" w:cs="Times New Roman"/>
                <w:lang w:val="es-ES"/>
              </w:rPr>
              <w:t>e independencia de sucesos.</w:t>
            </w:r>
          </w:p>
          <w:p w14:paraId="5A3B36B9" w14:textId="77777777" w:rsidR="00BC6E06" w:rsidRPr="00A15204" w:rsidRDefault="00BC6E06" w:rsidP="00BC6E06">
            <w:pPr>
              <w:pStyle w:val="TableParagraph"/>
              <w:spacing w:line="242" w:lineRule="auto"/>
              <w:ind w:right="42" w:firstLine="0"/>
              <w:rPr>
                <w:rFonts w:ascii="Times New Roman" w:hAnsi="Times New Roman" w:cs="Times New Roman"/>
                <w:lang w:val="es-ES"/>
              </w:rPr>
            </w:pPr>
            <w:r w:rsidRPr="00A15204">
              <w:rPr>
                <w:rFonts w:ascii="Times New Roman" w:hAnsi="Times New Roman" w:cs="Times New Roman"/>
                <w:spacing w:val="-3"/>
                <w:lang w:val="es-ES"/>
              </w:rPr>
              <w:t>Teoremas</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de</w:t>
            </w:r>
            <w:r w:rsidRPr="00A15204">
              <w:rPr>
                <w:rFonts w:ascii="Times New Roman" w:hAnsi="Times New Roman" w:cs="Times New Roman"/>
                <w:spacing w:val="-10"/>
                <w:lang w:val="es-ES"/>
              </w:rPr>
              <w:t xml:space="preserve"> </w:t>
            </w:r>
            <w:r w:rsidRPr="00A15204">
              <w:rPr>
                <w:rFonts w:ascii="Times New Roman" w:hAnsi="Times New Roman" w:cs="Times New Roman"/>
                <w:lang w:val="es-ES"/>
              </w:rPr>
              <w:t>la</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probabilidad</w:t>
            </w:r>
            <w:r w:rsidRPr="00A15204">
              <w:rPr>
                <w:rFonts w:ascii="Times New Roman" w:hAnsi="Times New Roman" w:cs="Times New Roman"/>
                <w:spacing w:val="-10"/>
                <w:lang w:val="es-ES"/>
              </w:rPr>
              <w:t xml:space="preserve"> </w:t>
            </w:r>
            <w:r w:rsidRPr="00A15204">
              <w:rPr>
                <w:rFonts w:ascii="Times New Roman" w:hAnsi="Times New Roman" w:cs="Times New Roman"/>
                <w:lang w:val="es-ES"/>
              </w:rPr>
              <w:t>total</w:t>
            </w:r>
            <w:r w:rsidRPr="00A15204">
              <w:rPr>
                <w:rFonts w:ascii="Times New Roman" w:hAnsi="Times New Roman" w:cs="Times New Roman"/>
                <w:spacing w:val="-9"/>
                <w:lang w:val="es-ES"/>
              </w:rPr>
              <w:t xml:space="preserve"> </w:t>
            </w:r>
            <w:r w:rsidRPr="00A15204">
              <w:rPr>
                <w:rFonts w:ascii="Times New Roman" w:hAnsi="Times New Roman" w:cs="Times New Roman"/>
                <w:lang w:val="es-ES"/>
              </w:rPr>
              <w:t>y</w:t>
            </w:r>
            <w:r w:rsidRPr="00A15204">
              <w:rPr>
                <w:rFonts w:ascii="Times New Roman" w:hAnsi="Times New Roman" w:cs="Times New Roman"/>
                <w:spacing w:val="-10"/>
                <w:lang w:val="es-ES"/>
              </w:rPr>
              <w:t xml:space="preserve"> </w:t>
            </w:r>
            <w:r w:rsidRPr="00A15204">
              <w:rPr>
                <w:rFonts w:ascii="Times New Roman" w:hAnsi="Times New Roman" w:cs="Times New Roman"/>
                <w:lang w:val="es-ES"/>
              </w:rPr>
              <w:t xml:space="preserve">de </w:t>
            </w:r>
            <w:r w:rsidRPr="00A15204">
              <w:rPr>
                <w:rFonts w:ascii="Times New Roman" w:hAnsi="Times New Roman" w:cs="Times New Roman"/>
                <w:w w:val="95"/>
                <w:lang w:val="es-ES"/>
              </w:rPr>
              <w:t xml:space="preserve">Bayes. </w:t>
            </w:r>
          </w:p>
          <w:p w14:paraId="2CAF3CBD" w14:textId="77777777" w:rsidR="00BC6E06" w:rsidRPr="00A15204" w:rsidRDefault="00BC6E06" w:rsidP="00BC6E06">
            <w:pPr>
              <w:pStyle w:val="TableParagraph"/>
              <w:spacing w:line="242" w:lineRule="auto"/>
              <w:ind w:right="40" w:firstLine="0"/>
              <w:rPr>
                <w:rFonts w:ascii="Times New Roman" w:hAnsi="Times New Roman" w:cs="Times New Roman"/>
                <w:lang w:val="es-ES"/>
              </w:rPr>
            </w:pPr>
            <w:r w:rsidRPr="00A15204">
              <w:rPr>
                <w:rFonts w:ascii="Times New Roman" w:hAnsi="Times New Roman" w:cs="Times New Roman"/>
                <w:lang w:val="es-ES"/>
              </w:rPr>
              <w:t>Población y muestra. Métodos de selección de una muestra. Tamaño y representatividad de una muestra.</w:t>
            </w:r>
          </w:p>
          <w:p w14:paraId="59B9D6DB" w14:textId="77777777" w:rsidR="00BC6E06" w:rsidRPr="00A15204" w:rsidRDefault="00BC6E06" w:rsidP="00BC6E06">
            <w:pPr>
              <w:pStyle w:val="TableParagraph"/>
              <w:spacing w:line="242" w:lineRule="auto"/>
              <w:ind w:right="40" w:firstLine="0"/>
              <w:rPr>
                <w:rFonts w:ascii="Times New Roman" w:hAnsi="Times New Roman" w:cs="Times New Roman"/>
                <w:w w:val="95"/>
                <w:lang w:val="es-ES"/>
              </w:rPr>
            </w:pPr>
            <w:r w:rsidRPr="00A15204">
              <w:rPr>
                <w:rFonts w:ascii="Times New Roman" w:hAnsi="Times New Roman" w:cs="Times New Roman"/>
                <w:w w:val="95"/>
                <w:lang w:val="es-ES"/>
              </w:rPr>
              <w:t>Estadística paramétrica.</w:t>
            </w:r>
            <w:r w:rsidRPr="00A15204">
              <w:rPr>
                <w:rFonts w:ascii="Times New Roman" w:hAnsi="Times New Roman" w:cs="Times New Roman"/>
                <w:spacing w:val="-31"/>
                <w:w w:val="95"/>
                <w:lang w:val="es-ES"/>
              </w:rPr>
              <w:t xml:space="preserve"> </w:t>
            </w:r>
            <w:r w:rsidRPr="00A15204">
              <w:rPr>
                <w:rFonts w:ascii="Times New Roman" w:hAnsi="Times New Roman" w:cs="Times New Roman"/>
                <w:w w:val="95"/>
                <w:lang w:val="es-ES"/>
              </w:rPr>
              <w:t>Parámetros</w:t>
            </w:r>
            <w:r w:rsidRPr="00A15204">
              <w:rPr>
                <w:rFonts w:ascii="Times New Roman" w:hAnsi="Times New Roman" w:cs="Times New Roman"/>
                <w:spacing w:val="-16"/>
                <w:w w:val="95"/>
                <w:lang w:val="es-ES"/>
              </w:rPr>
              <w:t xml:space="preserve"> </w:t>
            </w:r>
            <w:r w:rsidRPr="00A15204">
              <w:rPr>
                <w:rFonts w:ascii="Times New Roman" w:hAnsi="Times New Roman" w:cs="Times New Roman"/>
                <w:w w:val="95"/>
                <w:lang w:val="es-ES"/>
              </w:rPr>
              <w:t>de</w:t>
            </w:r>
            <w:r w:rsidRPr="00A15204">
              <w:rPr>
                <w:rFonts w:ascii="Times New Roman" w:hAnsi="Times New Roman" w:cs="Times New Roman"/>
                <w:w w:val="93"/>
                <w:lang w:val="es-ES"/>
              </w:rPr>
              <w:t xml:space="preserve"> </w:t>
            </w:r>
            <w:r w:rsidRPr="00A15204">
              <w:rPr>
                <w:rFonts w:ascii="Times New Roman" w:hAnsi="Times New Roman" w:cs="Times New Roman"/>
                <w:lang w:val="es-ES"/>
              </w:rPr>
              <w:t>una</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población</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y</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estadísticos</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obtenidos</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a</w:t>
            </w:r>
            <w:r w:rsidRPr="00A15204">
              <w:rPr>
                <w:rFonts w:ascii="Times New Roman" w:hAnsi="Times New Roman" w:cs="Times New Roman"/>
                <w:w w:val="93"/>
                <w:lang w:val="es-ES"/>
              </w:rPr>
              <w:t xml:space="preserve"> </w:t>
            </w:r>
            <w:r w:rsidRPr="00A15204">
              <w:rPr>
                <w:rFonts w:ascii="Times New Roman" w:hAnsi="Times New Roman" w:cs="Times New Roman"/>
                <w:w w:val="95"/>
                <w:lang w:val="es-ES"/>
              </w:rPr>
              <w:t>partir</w:t>
            </w:r>
            <w:r w:rsidRPr="00A15204">
              <w:rPr>
                <w:rFonts w:ascii="Times New Roman" w:hAnsi="Times New Roman" w:cs="Times New Roman"/>
                <w:spacing w:val="-12"/>
                <w:w w:val="95"/>
                <w:lang w:val="es-ES"/>
              </w:rPr>
              <w:t xml:space="preserve"> </w:t>
            </w:r>
            <w:r w:rsidRPr="00A15204">
              <w:rPr>
                <w:rFonts w:ascii="Times New Roman" w:hAnsi="Times New Roman" w:cs="Times New Roman"/>
                <w:w w:val="95"/>
                <w:lang w:val="es-ES"/>
              </w:rPr>
              <w:t>de</w:t>
            </w:r>
            <w:r w:rsidRPr="00A15204">
              <w:rPr>
                <w:rFonts w:ascii="Times New Roman" w:hAnsi="Times New Roman" w:cs="Times New Roman"/>
                <w:spacing w:val="-12"/>
                <w:w w:val="95"/>
                <w:lang w:val="es-ES"/>
              </w:rPr>
              <w:t xml:space="preserve"> </w:t>
            </w:r>
            <w:r w:rsidRPr="00A15204">
              <w:rPr>
                <w:rFonts w:ascii="Times New Roman" w:hAnsi="Times New Roman" w:cs="Times New Roman"/>
                <w:w w:val="95"/>
                <w:lang w:val="es-ES"/>
              </w:rPr>
              <w:t>una</w:t>
            </w:r>
            <w:r w:rsidRPr="00A15204">
              <w:rPr>
                <w:rFonts w:ascii="Times New Roman" w:hAnsi="Times New Roman" w:cs="Times New Roman"/>
                <w:spacing w:val="-12"/>
                <w:w w:val="95"/>
                <w:lang w:val="es-ES"/>
              </w:rPr>
              <w:t xml:space="preserve"> </w:t>
            </w:r>
            <w:r w:rsidRPr="00A15204">
              <w:rPr>
                <w:rFonts w:ascii="Times New Roman" w:hAnsi="Times New Roman" w:cs="Times New Roman"/>
                <w:w w:val="95"/>
                <w:lang w:val="es-ES"/>
              </w:rPr>
              <w:t>muestra.</w:t>
            </w:r>
            <w:r w:rsidRPr="00A15204">
              <w:rPr>
                <w:rFonts w:ascii="Times New Roman" w:hAnsi="Times New Roman" w:cs="Times New Roman"/>
                <w:spacing w:val="-12"/>
                <w:w w:val="95"/>
                <w:lang w:val="es-ES"/>
              </w:rPr>
              <w:t xml:space="preserve"> </w:t>
            </w:r>
          </w:p>
          <w:p w14:paraId="4974723D" w14:textId="77777777" w:rsidR="00BC6E06" w:rsidRPr="00A15204" w:rsidRDefault="00BC6E06" w:rsidP="00BC6E06">
            <w:pPr>
              <w:pStyle w:val="TableParagraph"/>
              <w:spacing w:line="242" w:lineRule="auto"/>
              <w:ind w:right="40" w:firstLine="0"/>
              <w:rPr>
                <w:rFonts w:ascii="Times New Roman" w:hAnsi="Times New Roman" w:cs="Times New Roman"/>
                <w:lang w:val="es-ES"/>
              </w:rPr>
            </w:pPr>
            <w:r w:rsidRPr="00A15204">
              <w:rPr>
                <w:rFonts w:ascii="Times New Roman" w:hAnsi="Times New Roman" w:cs="Times New Roman"/>
                <w:lang w:val="es-ES"/>
              </w:rPr>
              <w:t>Media y desviación típica de</w:t>
            </w:r>
            <w:r w:rsidRPr="00A15204">
              <w:rPr>
                <w:rFonts w:ascii="Times New Roman" w:hAnsi="Times New Roman" w:cs="Times New Roman"/>
                <w:spacing w:val="-21"/>
                <w:lang w:val="es-ES"/>
              </w:rPr>
              <w:t xml:space="preserve"> </w:t>
            </w:r>
            <w:r w:rsidRPr="00A15204">
              <w:rPr>
                <w:rFonts w:ascii="Times New Roman" w:hAnsi="Times New Roman" w:cs="Times New Roman"/>
                <w:lang w:val="es-ES"/>
              </w:rPr>
              <w:t>la</w:t>
            </w:r>
            <w:r w:rsidRPr="00A15204">
              <w:rPr>
                <w:rFonts w:ascii="Times New Roman" w:hAnsi="Times New Roman" w:cs="Times New Roman"/>
                <w:spacing w:val="-5"/>
                <w:lang w:val="es-ES"/>
              </w:rPr>
              <w:t xml:space="preserve"> </w:t>
            </w:r>
            <w:r w:rsidRPr="00A15204">
              <w:rPr>
                <w:rFonts w:ascii="Times New Roman" w:hAnsi="Times New Roman" w:cs="Times New Roman"/>
                <w:lang w:val="es-ES"/>
              </w:rPr>
              <w:t>media</w:t>
            </w:r>
            <w:r w:rsidRPr="00A15204">
              <w:rPr>
                <w:rFonts w:ascii="Times New Roman" w:hAnsi="Times New Roman" w:cs="Times New Roman"/>
                <w:w w:val="93"/>
                <w:lang w:val="es-ES"/>
              </w:rPr>
              <w:t xml:space="preserve"> </w:t>
            </w:r>
            <w:r w:rsidRPr="00A15204">
              <w:rPr>
                <w:rFonts w:ascii="Times New Roman" w:hAnsi="Times New Roman" w:cs="Times New Roman"/>
                <w:lang w:val="es-ES"/>
              </w:rPr>
              <w:t>muestral y de la</w:t>
            </w:r>
            <w:r w:rsidRPr="00A15204">
              <w:rPr>
                <w:rFonts w:ascii="Times New Roman" w:hAnsi="Times New Roman" w:cs="Times New Roman"/>
                <w:spacing w:val="7"/>
                <w:lang w:val="es-ES"/>
              </w:rPr>
              <w:t xml:space="preserve"> </w:t>
            </w:r>
            <w:r w:rsidRPr="00A15204">
              <w:rPr>
                <w:rFonts w:ascii="Times New Roman" w:hAnsi="Times New Roman" w:cs="Times New Roman"/>
                <w:lang w:val="es-ES"/>
              </w:rPr>
              <w:t>proporción</w:t>
            </w:r>
            <w:r w:rsidRPr="00A15204">
              <w:rPr>
                <w:rFonts w:ascii="Times New Roman" w:hAnsi="Times New Roman" w:cs="Times New Roman"/>
                <w:spacing w:val="32"/>
                <w:lang w:val="es-ES"/>
              </w:rPr>
              <w:t xml:space="preserve"> </w:t>
            </w:r>
            <w:r w:rsidRPr="00A15204">
              <w:rPr>
                <w:rFonts w:ascii="Times New Roman" w:hAnsi="Times New Roman" w:cs="Times New Roman"/>
                <w:lang w:val="es-ES"/>
              </w:rPr>
              <w:t>muestral.</w:t>
            </w:r>
          </w:p>
          <w:p w14:paraId="134F7078" w14:textId="77777777" w:rsidR="00BC6E06" w:rsidRPr="00A15204" w:rsidRDefault="00BC6E06" w:rsidP="00BC6E06">
            <w:pPr>
              <w:pStyle w:val="TableParagraph"/>
              <w:spacing w:line="242" w:lineRule="auto"/>
              <w:ind w:right="40" w:firstLine="0"/>
              <w:rPr>
                <w:rFonts w:ascii="Times New Roman" w:hAnsi="Times New Roman" w:cs="Times New Roman"/>
                <w:spacing w:val="-11"/>
                <w:w w:val="95"/>
                <w:lang w:val="es-ES"/>
              </w:rPr>
            </w:pPr>
            <w:r w:rsidRPr="00A15204">
              <w:rPr>
                <w:rFonts w:ascii="Times New Roman" w:hAnsi="Times New Roman" w:cs="Times New Roman"/>
                <w:lang w:val="es-ES"/>
              </w:rPr>
              <w:t>Distribución</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de</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la</w:t>
            </w:r>
            <w:r w:rsidRPr="00A15204">
              <w:rPr>
                <w:rFonts w:ascii="Times New Roman" w:hAnsi="Times New Roman" w:cs="Times New Roman"/>
                <w:spacing w:val="-15"/>
                <w:lang w:val="es-ES"/>
              </w:rPr>
              <w:t xml:space="preserve"> </w:t>
            </w:r>
            <w:r w:rsidRPr="00A15204">
              <w:rPr>
                <w:rFonts w:ascii="Times New Roman" w:hAnsi="Times New Roman" w:cs="Times New Roman"/>
                <w:lang w:val="es-ES"/>
              </w:rPr>
              <w:t>media</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muestral</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en</w:t>
            </w:r>
            <w:r w:rsidRPr="00A15204">
              <w:rPr>
                <w:rFonts w:ascii="Times New Roman" w:hAnsi="Times New Roman" w:cs="Times New Roman"/>
                <w:spacing w:val="-15"/>
                <w:lang w:val="es-ES"/>
              </w:rPr>
              <w:t xml:space="preserve"> </w:t>
            </w:r>
            <w:r w:rsidRPr="00A15204">
              <w:rPr>
                <w:rFonts w:ascii="Times New Roman" w:hAnsi="Times New Roman" w:cs="Times New Roman"/>
                <w:lang w:val="es-ES"/>
              </w:rPr>
              <w:t>una</w:t>
            </w:r>
            <w:r w:rsidRPr="00A15204">
              <w:rPr>
                <w:rFonts w:ascii="Times New Roman" w:hAnsi="Times New Roman" w:cs="Times New Roman"/>
                <w:w w:val="93"/>
                <w:lang w:val="es-ES"/>
              </w:rPr>
              <w:t xml:space="preserve"> </w:t>
            </w:r>
            <w:r w:rsidRPr="00A15204">
              <w:rPr>
                <w:rFonts w:ascii="Times New Roman" w:hAnsi="Times New Roman" w:cs="Times New Roman"/>
                <w:w w:val="95"/>
                <w:lang w:val="es-ES"/>
              </w:rPr>
              <w:t>población</w:t>
            </w:r>
            <w:r w:rsidRPr="00A15204">
              <w:rPr>
                <w:rFonts w:ascii="Times New Roman" w:hAnsi="Times New Roman" w:cs="Times New Roman"/>
                <w:spacing w:val="-10"/>
                <w:w w:val="95"/>
                <w:lang w:val="es-ES"/>
              </w:rPr>
              <w:t xml:space="preserve"> </w:t>
            </w:r>
            <w:r w:rsidRPr="00A15204">
              <w:rPr>
                <w:rFonts w:ascii="Times New Roman" w:hAnsi="Times New Roman" w:cs="Times New Roman"/>
                <w:w w:val="95"/>
                <w:lang w:val="es-ES"/>
              </w:rPr>
              <w:t>normal.</w:t>
            </w:r>
            <w:r w:rsidRPr="00A15204">
              <w:rPr>
                <w:rFonts w:ascii="Times New Roman" w:hAnsi="Times New Roman" w:cs="Times New Roman"/>
                <w:spacing w:val="-11"/>
                <w:w w:val="95"/>
                <w:lang w:val="es-ES"/>
              </w:rPr>
              <w:t xml:space="preserve"> </w:t>
            </w:r>
          </w:p>
          <w:p w14:paraId="699A6B0E" w14:textId="77777777" w:rsidR="00BC6E06" w:rsidRPr="00A15204" w:rsidRDefault="00BC6E06" w:rsidP="00BC6E06">
            <w:pPr>
              <w:pStyle w:val="TableParagraph"/>
              <w:spacing w:line="242" w:lineRule="auto"/>
              <w:ind w:right="40" w:firstLine="0"/>
              <w:rPr>
                <w:rFonts w:ascii="Times New Roman" w:hAnsi="Times New Roman" w:cs="Times New Roman"/>
                <w:lang w:val="es-ES"/>
              </w:rPr>
            </w:pPr>
            <w:r w:rsidRPr="00A15204">
              <w:rPr>
                <w:rFonts w:ascii="Times New Roman" w:hAnsi="Times New Roman" w:cs="Times New Roman"/>
                <w:w w:val="95"/>
                <w:lang w:val="es-ES"/>
              </w:rPr>
              <w:t>Distribución</w:t>
            </w:r>
            <w:r w:rsidRPr="00A15204">
              <w:rPr>
                <w:rFonts w:ascii="Times New Roman" w:hAnsi="Times New Roman" w:cs="Times New Roman"/>
                <w:spacing w:val="-10"/>
                <w:w w:val="95"/>
                <w:lang w:val="es-ES"/>
              </w:rPr>
              <w:t xml:space="preserve"> </w:t>
            </w:r>
            <w:r w:rsidRPr="00A15204">
              <w:rPr>
                <w:rFonts w:ascii="Times New Roman" w:hAnsi="Times New Roman" w:cs="Times New Roman"/>
                <w:w w:val="95"/>
                <w:lang w:val="es-ES"/>
              </w:rPr>
              <w:t>de</w:t>
            </w:r>
            <w:r w:rsidRPr="00A15204">
              <w:rPr>
                <w:rFonts w:ascii="Times New Roman" w:hAnsi="Times New Roman" w:cs="Times New Roman"/>
                <w:spacing w:val="-11"/>
                <w:w w:val="95"/>
                <w:lang w:val="es-ES"/>
              </w:rPr>
              <w:t xml:space="preserve"> </w:t>
            </w:r>
            <w:r w:rsidRPr="00A15204">
              <w:rPr>
                <w:rFonts w:ascii="Times New Roman" w:hAnsi="Times New Roman" w:cs="Times New Roman"/>
                <w:w w:val="95"/>
                <w:lang w:val="es-ES"/>
              </w:rPr>
              <w:t>la</w:t>
            </w:r>
            <w:r w:rsidRPr="00A15204">
              <w:rPr>
                <w:rFonts w:ascii="Times New Roman" w:hAnsi="Times New Roman" w:cs="Times New Roman"/>
                <w:spacing w:val="-11"/>
                <w:w w:val="95"/>
                <w:lang w:val="es-ES"/>
              </w:rPr>
              <w:t xml:space="preserve"> </w:t>
            </w:r>
            <w:r w:rsidRPr="00A15204">
              <w:rPr>
                <w:rFonts w:ascii="Times New Roman" w:hAnsi="Times New Roman" w:cs="Times New Roman"/>
                <w:w w:val="95"/>
                <w:lang w:val="es-ES"/>
              </w:rPr>
              <w:t>media</w:t>
            </w:r>
            <w:r w:rsidRPr="00A15204">
              <w:rPr>
                <w:rFonts w:ascii="Times New Roman" w:hAnsi="Times New Roman" w:cs="Times New Roman"/>
                <w:w w:val="93"/>
                <w:lang w:val="es-ES"/>
              </w:rPr>
              <w:t xml:space="preserve"> </w:t>
            </w:r>
            <w:r w:rsidRPr="00A15204">
              <w:rPr>
                <w:rFonts w:ascii="Times New Roman" w:hAnsi="Times New Roman" w:cs="Times New Roman"/>
                <w:lang w:val="es-ES"/>
              </w:rPr>
              <w:t>muestral</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y</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de</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la</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proporción</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muestral</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en</w:t>
            </w:r>
            <w:r w:rsidRPr="00A15204">
              <w:rPr>
                <w:rFonts w:ascii="Times New Roman" w:hAnsi="Times New Roman" w:cs="Times New Roman"/>
                <w:spacing w:val="-24"/>
                <w:lang w:val="es-ES"/>
              </w:rPr>
              <w:t xml:space="preserve"> </w:t>
            </w:r>
            <w:r w:rsidRPr="00A15204">
              <w:rPr>
                <w:rFonts w:ascii="Times New Roman" w:hAnsi="Times New Roman" w:cs="Times New Roman"/>
                <w:lang w:val="es-ES"/>
              </w:rPr>
              <w:t>el caso de muestras grandes.</w:t>
            </w:r>
          </w:p>
          <w:p w14:paraId="6409F284" w14:textId="77777777" w:rsidR="00BC6E06" w:rsidRPr="00A15204" w:rsidRDefault="00BC6E06" w:rsidP="00BC6E06">
            <w:pPr>
              <w:pStyle w:val="TableParagraph"/>
              <w:spacing w:before="3" w:line="242" w:lineRule="auto"/>
              <w:ind w:right="40" w:firstLine="0"/>
              <w:rPr>
                <w:rFonts w:ascii="Times New Roman" w:hAnsi="Times New Roman" w:cs="Times New Roman"/>
                <w:lang w:val="es-ES"/>
              </w:rPr>
            </w:pPr>
            <w:r w:rsidRPr="00A15204">
              <w:rPr>
                <w:rFonts w:ascii="Times New Roman" w:hAnsi="Times New Roman" w:cs="Times New Roman"/>
                <w:w w:val="95"/>
                <w:lang w:val="es-ES"/>
              </w:rPr>
              <w:t xml:space="preserve">Estimación por intervalos de confianza. </w:t>
            </w:r>
            <w:r w:rsidRPr="00A15204">
              <w:rPr>
                <w:rFonts w:ascii="Times New Roman" w:hAnsi="Times New Roman" w:cs="Times New Roman"/>
                <w:lang w:val="es-ES"/>
              </w:rPr>
              <w:t>Relación</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entre</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confianza,</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error</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y</w:t>
            </w:r>
            <w:r w:rsidRPr="00A15204">
              <w:rPr>
                <w:rFonts w:ascii="Times New Roman" w:hAnsi="Times New Roman" w:cs="Times New Roman"/>
                <w:spacing w:val="-14"/>
                <w:lang w:val="es-ES"/>
              </w:rPr>
              <w:t xml:space="preserve"> </w:t>
            </w:r>
            <w:r w:rsidRPr="00A15204">
              <w:rPr>
                <w:rFonts w:ascii="Times New Roman" w:hAnsi="Times New Roman" w:cs="Times New Roman"/>
                <w:lang w:val="es-ES"/>
              </w:rPr>
              <w:t>tamaño muestral.</w:t>
            </w:r>
          </w:p>
          <w:p w14:paraId="6CA9AA83" w14:textId="77777777" w:rsidR="00BC6E06" w:rsidRPr="00A15204" w:rsidRDefault="00BC6E06" w:rsidP="00BC6E06">
            <w:pPr>
              <w:pStyle w:val="TableParagraph"/>
              <w:spacing w:before="1" w:line="242" w:lineRule="auto"/>
              <w:ind w:right="41" w:firstLine="0"/>
              <w:rPr>
                <w:rFonts w:ascii="Times New Roman" w:hAnsi="Times New Roman" w:cs="Times New Roman"/>
                <w:lang w:val="es-ES"/>
              </w:rPr>
            </w:pPr>
            <w:r w:rsidRPr="00A15204">
              <w:rPr>
                <w:rFonts w:ascii="Times New Roman" w:hAnsi="Times New Roman" w:cs="Times New Roman"/>
                <w:lang w:val="es-ES"/>
              </w:rPr>
              <w:t xml:space="preserve">Intervalo de confianza para la media poblacional de una distribución normal </w:t>
            </w:r>
            <w:r w:rsidRPr="00A15204">
              <w:rPr>
                <w:rFonts w:ascii="Times New Roman" w:hAnsi="Times New Roman" w:cs="Times New Roman"/>
                <w:lang w:val="es-ES"/>
              </w:rPr>
              <w:lastRenderedPageBreak/>
              <w:t>con desviación típica conocida.</w:t>
            </w:r>
          </w:p>
          <w:p w14:paraId="1AA1180C" w14:textId="43FF4765" w:rsidR="00BC6E06" w:rsidRPr="00A15204" w:rsidRDefault="00BC6E06" w:rsidP="00BC6E06">
            <w:pPr>
              <w:rPr>
                <w:rFonts w:ascii="Times New Roman" w:hAnsi="Times New Roman" w:cs="Times New Roman"/>
                <w:lang w:val="es-ES"/>
              </w:rPr>
            </w:pPr>
            <w:r w:rsidRPr="00A15204">
              <w:rPr>
                <w:rFonts w:ascii="Times New Roman" w:hAnsi="Times New Roman" w:cs="Times New Roman"/>
              </w:rPr>
              <w:t xml:space="preserve">Intervalo de confianza para la media </w:t>
            </w:r>
            <w:r w:rsidRPr="00A15204">
              <w:rPr>
                <w:rFonts w:ascii="Times New Roman" w:hAnsi="Times New Roman" w:cs="Times New Roman"/>
                <w:w w:val="95"/>
              </w:rPr>
              <w:t>poblacional de una distribución de</w:t>
            </w:r>
            <w:r w:rsidRPr="00A15204">
              <w:rPr>
                <w:rFonts w:ascii="Times New Roman" w:hAnsi="Times New Roman" w:cs="Times New Roman"/>
                <w:spacing w:val="-24"/>
                <w:w w:val="95"/>
              </w:rPr>
              <w:t xml:space="preserve"> </w:t>
            </w:r>
            <w:r w:rsidRPr="00A15204">
              <w:rPr>
                <w:rFonts w:ascii="Times New Roman" w:hAnsi="Times New Roman" w:cs="Times New Roman"/>
                <w:w w:val="95"/>
              </w:rPr>
              <w:t xml:space="preserve">modelo </w:t>
            </w:r>
            <w:r w:rsidRPr="00A15204">
              <w:rPr>
                <w:rFonts w:ascii="Times New Roman" w:hAnsi="Times New Roman" w:cs="Times New Roman"/>
              </w:rPr>
              <w:t>desconocido y para la proporción en el caso de muestras</w:t>
            </w:r>
            <w:r w:rsidRPr="00A15204">
              <w:rPr>
                <w:rFonts w:ascii="Times New Roman" w:hAnsi="Times New Roman" w:cs="Times New Roman"/>
                <w:spacing w:val="-26"/>
              </w:rPr>
              <w:t xml:space="preserve"> </w:t>
            </w:r>
            <w:r w:rsidRPr="00A15204">
              <w:rPr>
                <w:rFonts w:ascii="Times New Roman" w:hAnsi="Times New Roman" w:cs="Times New Roman"/>
              </w:rPr>
              <w:t>grandes.</w:t>
            </w:r>
          </w:p>
        </w:tc>
        <w:tc>
          <w:tcPr>
            <w:tcW w:w="1292" w:type="dxa"/>
            <w:vMerge w:val="restart"/>
          </w:tcPr>
          <w:p w14:paraId="31243690"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lastRenderedPageBreak/>
              <w:t>CMCT, CAA, CSC</w:t>
            </w:r>
          </w:p>
        </w:tc>
        <w:tc>
          <w:tcPr>
            <w:tcW w:w="3510" w:type="dxa"/>
            <w:vMerge w:val="restart"/>
          </w:tcPr>
          <w:p w14:paraId="566EB123" w14:textId="50051A9D" w:rsidR="00BC6E06" w:rsidRPr="00A15204" w:rsidRDefault="00BC6E06" w:rsidP="00BC6E06">
            <w:pPr>
              <w:rPr>
                <w:rFonts w:ascii="Times New Roman" w:hAnsi="Times New Roman" w:cs="Times New Roman"/>
                <w:lang w:val="es-ES"/>
              </w:rPr>
            </w:pPr>
            <w:r w:rsidRPr="00A15204">
              <w:rPr>
                <w:rFonts w:ascii="Times New Roman" w:eastAsia="Times New Roman" w:hAnsi="Times New Roman" w:cs="Times New Roman"/>
                <w:color w:val="000000"/>
                <w:lang w:eastAsia="es-ES"/>
              </w:rPr>
              <w:t xml:space="preserve">1. Asignar probabilidades a sucesos aleatorios en experimentos simples y compuestos, utilizando la regla de Laplace en combinación con diferentes técnicas de recuento personales, diagramas de árbol o tablas de contingencia, la axiomática de la probabilidad, </w:t>
            </w:r>
            <w:r w:rsidRPr="00A15204">
              <w:rPr>
                <w:rFonts w:ascii="Times New Roman" w:eastAsia="Times New Roman" w:hAnsi="Times New Roman" w:cs="Times New Roman"/>
                <w:color w:val="000000"/>
                <w:lang w:eastAsia="es-ES"/>
              </w:rPr>
              <w:lastRenderedPageBreak/>
              <w:t xml:space="preserve">el teorema de la probabilidad total y aplica el teorema de Bayes para modificar la probabilidad asignada a un suceso (probabilidad inicial) a partir de la información obtenida mediante la experimentación (probabilidad final), empleando los resultados numéricos obtenidos en la toma de decisiones en contextos relacionados con las ciencias ociales. </w:t>
            </w:r>
          </w:p>
        </w:tc>
        <w:tc>
          <w:tcPr>
            <w:tcW w:w="3763" w:type="dxa"/>
            <w:vMerge w:val="restart"/>
            <w:vAlign w:val="center"/>
          </w:tcPr>
          <w:p w14:paraId="6F8E5CDC"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lastRenderedPageBreak/>
              <w:t>1.1. Calcula la probabilidad de sucesos en experimentos simples y compuestos mediante la regla de Laplace, las fórmulas derivadas de la axiomática de Kolmogorov y diferentes técnicas de recuento.</w:t>
            </w:r>
          </w:p>
        </w:tc>
        <w:tc>
          <w:tcPr>
            <w:tcW w:w="3466" w:type="dxa"/>
            <w:vAlign w:val="center"/>
          </w:tcPr>
          <w:p w14:paraId="438D5942"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Conoce la terminología básica del Cálculo de Probabilidades.</w:t>
            </w:r>
          </w:p>
        </w:tc>
      </w:tr>
      <w:tr w:rsidR="00BC6E06" w:rsidRPr="00A15204" w14:paraId="28B7D2A4" w14:textId="77777777" w:rsidTr="00BC6E06">
        <w:trPr>
          <w:trHeight w:val="1185"/>
        </w:trPr>
        <w:tc>
          <w:tcPr>
            <w:tcW w:w="2849" w:type="dxa"/>
            <w:vMerge/>
          </w:tcPr>
          <w:p w14:paraId="20C78F99"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22DC969C" w14:textId="77777777" w:rsidR="00BC6E06" w:rsidRPr="00A15204" w:rsidRDefault="00BC6E06" w:rsidP="0024757E">
            <w:pPr>
              <w:rPr>
                <w:rFonts w:ascii="Times New Roman" w:hAnsi="Times New Roman" w:cs="Times New Roman"/>
                <w:lang w:val="es-ES"/>
              </w:rPr>
            </w:pPr>
          </w:p>
        </w:tc>
        <w:tc>
          <w:tcPr>
            <w:tcW w:w="3510" w:type="dxa"/>
            <w:vMerge/>
          </w:tcPr>
          <w:p w14:paraId="038A90BA" w14:textId="77777777" w:rsidR="00BC6E06" w:rsidRPr="00A15204" w:rsidRDefault="00BC6E06" w:rsidP="00BC6E06">
            <w:pPr>
              <w:rPr>
                <w:rFonts w:ascii="Times New Roman" w:hAnsi="Times New Roman" w:cs="Times New Roman"/>
                <w:lang w:val="es-ES"/>
              </w:rPr>
            </w:pPr>
          </w:p>
        </w:tc>
        <w:tc>
          <w:tcPr>
            <w:tcW w:w="3763" w:type="dxa"/>
            <w:vMerge/>
            <w:vAlign w:val="center"/>
          </w:tcPr>
          <w:p w14:paraId="75DEEFEE" w14:textId="77777777" w:rsidR="00BC6E06" w:rsidRPr="00A15204" w:rsidRDefault="00BC6E06" w:rsidP="0024757E">
            <w:pPr>
              <w:rPr>
                <w:rFonts w:ascii="Times New Roman" w:hAnsi="Times New Roman" w:cs="Times New Roman"/>
                <w:lang w:val="es-ES"/>
              </w:rPr>
            </w:pPr>
          </w:p>
        </w:tc>
        <w:tc>
          <w:tcPr>
            <w:tcW w:w="3466" w:type="dxa"/>
            <w:vAlign w:val="center"/>
          </w:tcPr>
          <w:p w14:paraId="04A77ECB"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Construye el espacio muestral asociado a un experimento aleatorio simple. Describe sucesos y efectúa operaciones con ellos.</w:t>
            </w:r>
          </w:p>
        </w:tc>
      </w:tr>
      <w:tr w:rsidR="00BC6E06" w:rsidRPr="00A15204" w14:paraId="77130D26" w14:textId="77777777" w:rsidTr="00BC6E06">
        <w:trPr>
          <w:trHeight w:val="480"/>
        </w:trPr>
        <w:tc>
          <w:tcPr>
            <w:tcW w:w="2849" w:type="dxa"/>
            <w:vMerge/>
          </w:tcPr>
          <w:p w14:paraId="2F18AD74"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60C306BE" w14:textId="77777777" w:rsidR="00BC6E06" w:rsidRPr="00A15204" w:rsidRDefault="00BC6E06" w:rsidP="0024757E">
            <w:pPr>
              <w:rPr>
                <w:rFonts w:ascii="Times New Roman" w:hAnsi="Times New Roman" w:cs="Times New Roman"/>
                <w:lang w:val="es-ES"/>
              </w:rPr>
            </w:pPr>
          </w:p>
        </w:tc>
        <w:tc>
          <w:tcPr>
            <w:tcW w:w="3510" w:type="dxa"/>
            <w:vMerge/>
          </w:tcPr>
          <w:p w14:paraId="34E68B6E" w14:textId="77777777" w:rsidR="00BC6E06" w:rsidRPr="00A15204" w:rsidRDefault="00BC6E06" w:rsidP="00BC6E06">
            <w:pPr>
              <w:rPr>
                <w:rFonts w:ascii="Times New Roman" w:hAnsi="Times New Roman" w:cs="Times New Roman"/>
                <w:lang w:val="es-ES"/>
              </w:rPr>
            </w:pPr>
          </w:p>
        </w:tc>
        <w:tc>
          <w:tcPr>
            <w:tcW w:w="3763" w:type="dxa"/>
            <w:vMerge/>
            <w:vAlign w:val="center"/>
          </w:tcPr>
          <w:p w14:paraId="0B7FBDBA" w14:textId="77777777" w:rsidR="00BC6E06" w:rsidRPr="00A15204" w:rsidRDefault="00BC6E06" w:rsidP="0024757E">
            <w:pPr>
              <w:rPr>
                <w:rFonts w:ascii="Times New Roman" w:hAnsi="Times New Roman" w:cs="Times New Roman"/>
                <w:lang w:val="es-ES"/>
              </w:rPr>
            </w:pPr>
          </w:p>
        </w:tc>
        <w:tc>
          <w:tcPr>
            <w:tcW w:w="3466" w:type="dxa"/>
            <w:vAlign w:val="center"/>
          </w:tcPr>
          <w:p w14:paraId="3E9E35FA"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 xml:space="preserve">Asigna probabilidades a sucesos aleatorios simples y compuestos, dependientes o </w:t>
            </w:r>
            <w:r w:rsidRPr="00A15204">
              <w:rPr>
                <w:rFonts w:ascii="Times New Roman" w:eastAsia="Times New Roman" w:hAnsi="Times New Roman" w:cs="Times New Roman"/>
                <w:color w:val="000000"/>
                <w:lang w:eastAsia="es-ES"/>
              </w:rPr>
              <w:lastRenderedPageBreak/>
              <w:t>independientes, utilizando técnicas de recuento, diagramas de árbol o tablas de contingencia.</w:t>
            </w:r>
          </w:p>
          <w:p w14:paraId="56899481" w14:textId="77777777" w:rsidR="00BC6E06" w:rsidRPr="00A15204" w:rsidRDefault="00BC6E06" w:rsidP="0024757E">
            <w:pPr>
              <w:rPr>
                <w:rFonts w:ascii="Times New Roman" w:eastAsia="Times New Roman" w:hAnsi="Times New Roman" w:cs="Times New Roman"/>
                <w:color w:val="000000"/>
                <w:lang w:eastAsia="es-ES"/>
              </w:rPr>
            </w:pPr>
          </w:p>
        </w:tc>
      </w:tr>
      <w:tr w:rsidR="00BC6E06" w:rsidRPr="00A15204" w14:paraId="54307D5E" w14:textId="77777777" w:rsidTr="00BC6E06">
        <w:trPr>
          <w:trHeight w:val="856"/>
        </w:trPr>
        <w:tc>
          <w:tcPr>
            <w:tcW w:w="2849" w:type="dxa"/>
            <w:vMerge/>
          </w:tcPr>
          <w:p w14:paraId="30EC6769"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784803AE" w14:textId="77777777" w:rsidR="00BC6E06" w:rsidRPr="00A15204" w:rsidRDefault="00BC6E06" w:rsidP="0024757E">
            <w:pPr>
              <w:rPr>
                <w:rFonts w:ascii="Times New Roman" w:hAnsi="Times New Roman" w:cs="Times New Roman"/>
                <w:lang w:val="es-ES"/>
              </w:rPr>
            </w:pPr>
          </w:p>
        </w:tc>
        <w:tc>
          <w:tcPr>
            <w:tcW w:w="3510" w:type="dxa"/>
            <w:vMerge/>
          </w:tcPr>
          <w:p w14:paraId="7DC2108F" w14:textId="77777777" w:rsidR="00BC6E06" w:rsidRPr="00A15204" w:rsidRDefault="00BC6E06" w:rsidP="00BC6E06">
            <w:pPr>
              <w:rPr>
                <w:rFonts w:ascii="Times New Roman" w:hAnsi="Times New Roman" w:cs="Times New Roman"/>
                <w:lang w:val="es-ES"/>
              </w:rPr>
            </w:pPr>
          </w:p>
        </w:tc>
        <w:tc>
          <w:tcPr>
            <w:tcW w:w="3763" w:type="dxa"/>
            <w:vMerge/>
            <w:vAlign w:val="center"/>
          </w:tcPr>
          <w:p w14:paraId="190242F3" w14:textId="77777777" w:rsidR="00BC6E06" w:rsidRPr="00A15204" w:rsidRDefault="00BC6E06" w:rsidP="0024757E">
            <w:pPr>
              <w:rPr>
                <w:rFonts w:ascii="Times New Roman" w:hAnsi="Times New Roman" w:cs="Times New Roman"/>
                <w:lang w:val="es-ES"/>
              </w:rPr>
            </w:pPr>
          </w:p>
        </w:tc>
        <w:tc>
          <w:tcPr>
            <w:tcW w:w="3466" w:type="dxa"/>
            <w:vAlign w:val="center"/>
          </w:tcPr>
          <w:p w14:paraId="06CF27A4"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Calcula probabilidades de sucesos utilizando la regla de Laplace.</w:t>
            </w:r>
          </w:p>
        </w:tc>
      </w:tr>
      <w:tr w:rsidR="00BC6E06" w:rsidRPr="00A15204" w14:paraId="43C2A2AD" w14:textId="77777777" w:rsidTr="00BC6E06">
        <w:trPr>
          <w:trHeight w:val="1375"/>
        </w:trPr>
        <w:tc>
          <w:tcPr>
            <w:tcW w:w="2849" w:type="dxa"/>
            <w:vMerge/>
          </w:tcPr>
          <w:p w14:paraId="6346613A"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1E0CE55C" w14:textId="77777777" w:rsidR="00BC6E06" w:rsidRPr="00A15204" w:rsidRDefault="00BC6E06" w:rsidP="0024757E">
            <w:pPr>
              <w:rPr>
                <w:rFonts w:ascii="Times New Roman" w:hAnsi="Times New Roman" w:cs="Times New Roman"/>
                <w:lang w:val="es-ES"/>
              </w:rPr>
            </w:pPr>
          </w:p>
        </w:tc>
        <w:tc>
          <w:tcPr>
            <w:tcW w:w="3510" w:type="dxa"/>
            <w:vMerge/>
          </w:tcPr>
          <w:p w14:paraId="6FC7B47D" w14:textId="77777777" w:rsidR="00BC6E06" w:rsidRPr="00A15204" w:rsidRDefault="00BC6E06" w:rsidP="00BC6E06">
            <w:pPr>
              <w:rPr>
                <w:rFonts w:ascii="Times New Roman" w:hAnsi="Times New Roman" w:cs="Times New Roman"/>
                <w:lang w:val="es-ES"/>
              </w:rPr>
            </w:pPr>
          </w:p>
        </w:tc>
        <w:tc>
          <w:tcPr>
            <w:tcW w:w="3763" w:type="dxa"/>
            <w:vMerge/>
            <w:vAlign w:val="center"/>
          </w:tcPr>
          <w:p w14:paraId="5B6416D8" w14:textId="77777777" w:rsidR="00BC6E06" w:rsidRPr="00A15204" w:rsidRDefault="00BC6E06" w:rsidP="0024757E">
            <w:pPr>
              <w:rPr>
                <w:rFonts w:ascii="Times New Roman" w:hAnsi="Times New Roman" w:cs="Times New Roman"/>
                <w:lang w:val="es-ES"/>
              </w:rPr>
            </w:pPr>
          </w:p>
        </w:tc>
        <w:tc>
          <w:tcPr>
            <w:tcW w:w="3466" w:type="dxa"/>
            <w:vAlign w:val="center"/>
          </w:tcPr>
          <w:p w14:paraId="29CD4AFD"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la probabilidad de un determinado suceso utilizando las fórmulas derivadas de la axiomática de Kolmogorov.</w:t>
            </w:r>
          </w:p>
        </w:tc>
      </w:tr>
      <w:tr w:rsidR="00BC6E06" w:rsidRPr="00A15204" w14:paraId="4534DB8E" w14:textId="77777777" w:rsidTr="00BC6E06">
        <w:trPr>
          <w:trHeight w:val="435"/>
        </w:trPr>
        <w:tc>
          <w:tcPr>
            <w:tcW w:w="2849" w:type="dxa"/>
            <w:vMerge/>
          </w:tcPr>
          <w:p w14:paraId="1CE7ADBA"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7F007B1A" w14:textId="77777777" w:rsidR="00BC6E06" w:rsidRPr="00A15204" w:rsidRDefault="00BC6E06" w:rsidP="0024757E">
            <w:pPr>
              <w:rPr>
                <w:rFonts w:ascii="Times New Roman" w:hAnsi="Times New Roman" w:cs="Times New Roman"/>
                <w:lang w:val="es-ES"/>
              </w:rPr>
            </w:pPr>
          </w:p>
        </w:tc>
        <w:tc>
          <w:tcPr>
            <w:tcW w:w="3510" w:type="dxa"/>
            <w:vMerge/>
          </w:tcPr>
          <w:p w14:paraId="507FA009" w14:textId="77777777" w:rsidR="00BC6E06" w:rsidRPr="00A15204" w:rsidRDefault="00BC6E06" w:rsidP="00BC6E06">
            <w:pPr>
              <w:rPr>
                <w:rFonts w:ascii="Times New Roman" w:hAnsi="Times New Roman" w:cs="Times New Roman"/>
                <w:lang w:val="es-ES"/>
              </w:rPr>
            </w:pPr>
          </w:p>
        </w:tc>
        <w:tc>
          <w:tcPr>
            <w:tcW w:w="3763" w:type="dxa"/>
            <w:vMerge w:val="restart"/>
            <w:vAlign w:val="center"/>
          </w:tcPr>
          <w:p w14:paraId="4B2B6265"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1.2. Calcula probabilidades de sucesos a partir de los sucesos que constituyen una partición del espacio muestral.</w:t>
            </w:r>
          </w:p>
        </w:tc>
        <w:tc>
          <w:tcPr>
            <w:tcW w:w="3466" w:type="dxa"/>
            <w:vAlign w:val="center"/>
          </w:tcPr>
          <w:p w14:paraId="5A6A9076"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Calcula probabilidades condicionadas.</w:t>
            </w:r>
          </w:p>
        </w:tc>
      </w:tr>
      <w:tr w:rsidR="00BC6E06" w:rsidRPr="00A15204" w14:paraId="752CC7CA" w14:textId="77777777" w:rsidTr="00BC6E06">
        <w:trPr>
          <w:trHeight w:val="240"/>
        </w:trPr>
        <w:tc>
          <w:tcPr>
            <w:tcW w:w="2849" w:type="dxa"/>
            <w:vMerge/>
          </w:tcPr>
          <w:p w14:paraId="17D7A484"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46CF0BD5" w14:textId="77777777" w:rsidR="00BC6E06" w:rsidRPr="00A15204" w:rsidRDefault="00BC6E06" w:rsidP="0024757E">
            <w:pPr>
              <w:rPr>
                <w:rFonts w:ascii="Times New Roman" w:hAnsi="Times New Roman" w:cs="Times New Roman"/>
                <w:lang w:val="es-ES"/>
              </w:rPr>
            </w:pPr>
          </w:p>
        </w:tc>
        <w:tc>
          <w:tcPr>
            <w:tcW w:w="3510" w:type="dxa"/>
            <w:vMerge/>
          </w:tcPr>
          <w:p w14:paraId="1005C6D8" w14:textId="77777777" w:rsidR="00BC6E06" w:rsidRPr="00A15204" w:rsidRDefault="00BC6E06" w:rsidP="00BC6E06">
            <w:pPr>
              <w:rPr>
                <w:rFonts w:ascii="Times New Roman" w:hAnsi="Times New Roman" w:cs="Times New Roman"/>
                <w:lang w:val="es-ES"/>
              </w:rPr>
            </w:pPr>
          </w:p>
        </w:tc>
        <w:tc>
          <w:tcPr>
            <w:tcW w:w="3763" w:type="dxa"/>
            <w:vMerge/>
            <w:vAlign w:val="center"/>
          </w:tcPr>
          <w:p w14:paraId="48AA057D" w14:textId="77777777" w:rsidR="00BC6E06" w:rsidRPr="00A15204" w:rsidRDefault="00BC6E06" w:rsidP="0024757E">
            <w:pPr>
              <w:rPr>
                <w:rFonts w:ascii="Times New Roman" w:eastAsia="Times New Roman" w:hAnsi="Times New Roman" w:cs="Times New Roman"/>
                <w:color w:val="000000"/>
                <w:lang w:eastAsia="es-ES"/>
              </w:rPr>
            </w:pPr>
          </w:p>
        </w:tc>
        <w:tc>
          <w:tcPr>
            <w:tcW w:w="3466" w:type="dxa"/>
            <w:vAlign w:val="center"/>
          </w:tcPr>
          <w:p w14:paraId="3DA16F04"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Determinación de independencia de sucesos.</w:t>
            </w:r>
          </w:p>
        </w:tc>
      </w:tr>
      <w:tr w:rsidR="00BC6E06" w:rsidRPr="00A15204" w14:paraId="4EB3DB2D" w14:textId="77777777" w:rsidTr="00BC6E06">
        <w:trPr>
          <w:trHeight w:val="735"/>
        </w:trPr>
        <w:tc>
          <w:tcPr>
            <w:tcW w:w="2849" w:type="dxa"/>
            <w:vMerge/>
          </w:tcPr>
          <w:p w14:paraId="51F97A55"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6AD6E2B9" w14:textId="77777777" w:rsidR="00BC6E06" w:rsidRPr="00A15204" w:rsidRDefault="00BC6E06" w:rsidP="0024757E">
            <w:pPr>
              <w:rPr>
                <w:rFonts w:ascii="Times New Roman" w:hAnsi="Times New Roman" w:cs="Times New Roman"/>
                <w:lang w:val="es-ES"/>
              </w:rPr>
            </w:pPr>
          </w:p>
        </w:tc>
        <w:tc>
          <w:tcPr>
            <w:tcW w:w="3510" w:type="dxa"/>
            <w:vMerge/>
          </w:tcPr>
          <w:p w14:paraId="50C4B6DC" w14:textId="77777777" w:rsidR="00BC6E06" w:rsidRPr="00A15204" w:rsidRDefault="00BC6E06" w:rsidP="00BC6E06">
            <w:pPr>
              <w:rPr>
                <w:rFonts w:ascii="Times New Roman" w:hAnsi="Times New Roman" w:cs="Times New Roman"/>
                <w:lang w:val="es-ES"/>
              </w:rPr>
            </w:pPr>
          </w:p>
        </w:tc>
        <w:tc>
          <w:tcPr>
            <w:tcW w:w="3763" w:type="dxa"/>
            <w:vMerge/>
            <w:vAlign w:val="center"/>
          </w:tcPr>
          <w:p w14:paraId="25A8063E" w14:textId="77777777" w:rsidR="00BC6E06" w:rsidRPr="00A15204" w:rsidRDefault="00BC6E06" w:rsidP="0024757E">
            <w:pPr>
              <w:rPr>
                <w:rFonts w:ascii="Times New Roman" w:eastAsia="Times New Roman" w:hAnsi="Times New Roman" w:cs="Times New Roman"/>
                <w:color w:val="000000"/>
                <w:lang w:eastAsia="es-ES"/>
              </w:rPr>
            </w:pPr>
          </w:p>
        </w:tc>
        <w:tc>
          <w:tcPr>
            <w:tcW w:w="3466" w:type="dxa"/>
            <w:vAlign w:val="center"/>
          </w:tcPr>
          <w:p w14:paraId="3A0436B7" w14:textId="77777777" w:rsidR="00BC6E06" w:rsidRPr="00A15204" w:rsidRDefault="00BC6E06" w:rsidP="0024757E">
            <w:pPr>
              <w:rPr>
                <w:rFonts w:ascii="Times New Roman" w:eastAsia="Times New Roman" w:hAnsi="Times New Roman" w:cs="Times New Roman"/>
                <w:color w:val="000000"/>
                <w:lang w:val="es-ES" w:eastAsia="es-ES"/>
              </w:rPr>
            </w:pPr>
            <w:r w:rsidRPr="00A15204">
              <w:rPr>
                <w:rFonts w:ascii="Times New Roman" w:eastAsia="Times New Roman" w:hAnsi="Times New Roman" w:cs="Times New Roman"/>
                <w:color w:val="000000"/>
                <w:lang w:eastAsia="es-ES"/>
              </w:rPr>
              <w:t>Calcula probabilidades haciendo uso del Teorema de la Probabilidad Total.</w:t>
            </w:r>
          </w:p>
        </w:tc>
      </w:tr>
      <w:tr w:rsidR="00BC6E06" w:rsidRPr="00A15204" w14:paraId="539D6169" w14:textId="77777777" w:rsidTr="00BC6E06">
        <w:tc>
          <w:tcPr>
            <w:tcW w:w="2849" w:type="dxa"/>
            <w:vMerge/>
          </w:tcPr>
          <w:p w14:paraId="64EC3F3D"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5642E498" w14:textId="77777777" w:rsidR="00BC6E06" w:rsidRPr="00A15204" w:rsidRDefault="00BC6E06" w:rsidP="0024757E">
            <w:pPr>
              <w:rPr>
                <w:rFonts w:ascii="Times New Roman" w:hAnsi="Times New Roman" w:cs="Times New Roman"/>
                <w:lang w:val="es-ES"/>
              </w:rPr>
            </w:pPr>
          </w:p>
        </w:tc>
        <w:tc>
          <w:tcPr>
            <w:tcW w:w="3510" w:type="dxa"/>
            <w:vMerge/>
          </w:tcPr>
          <w:p w14:paraId="5F488876" w14:textId="77777777" w:rsidR="00BC6E06" w:rsidRPr="00A15204" w:rsidRDefault="00BC6E06" w:rsidP="00BC6E06">
            <w:pPr>
              <w:rPr>
                <w:rFonts w:ascii="Times New Roman" w:hAnsi="Times New Roman" w:cs="Times New Roman"/>
                <w:lang w:val="es-ES"/>
              </w:rPr>
            </w:pPr>
          </w:p>
        </w:tc>
        <w:tc>
          <w:tcPr>
            <w:tcW w:w="3763" w:type="dxa"/>
            <w:vAlign w:val="center"/>
          </w:tcPr>
          <w:p w14:paraId="7CA8109F"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1.3. Calcula la probabilidad final de un suceso aplicando la fórmula de Bayes.</w:t>
            </w:r>
          </w:p>
        </w:tc>
        <w:tc>
          <w:tcPr>
            <w:tcW w:w="3466" w:type="dxa"/>
            <w:vAlign w:val="center"/>
          </w:tcPr>
          <w:p w14:paraId="5692AA55"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Calcula la probabilidad final de un suceso aplicando la fórmula de Bayes.</w:t>
            </w:r>
          </w:p>
        </w:tc>
      </w:tr>
      <w:tr w:rsidR="00BC6E06" w:rsidRPr="00A15204" w14:paraId="2B454422" w14:textId="77777777" w:rsidTr="00BC6E06">
        <w:tc>
          <w:tcPr>
            <w:tcW w:w="2849" w:type="dxa"/>
            <w:vMerge/>
          </w:tcPr>
          <w:p w14:paraId="57AECD83" w14:textId="77777777" w:rsidR="00BC6E06" w:rsidRPr="00A15204" w:rsidRDefault="00BC6E06" w:rsidP="0024757E">
            <w:pPr>
              <w:rPr>
                <w:rFonts w:ascii="Times New Roman" w:hAnsi="Times New Roman" w:cs="Times New Roman"/>
                <w:lang w:val="es-ES"/>
              </w:rPr>
            </w:pPr>
          </w:p>
        </w:tc>
        <w:tc>
          <w:tcPr>
            <w:tcW w:w="1292" w:type="dxa"/>
            <w:vMerge/>
          </w:tcPr>
          <w:p w14:paraId="680F08A8" w14:textId="77777777" w:rsidR="00BC6E06" w:rsidRPr="00A15204" w:rsidRDefault="00BC6E06" w:rsidP="0024757E">
            <w:pPr>
              <w:rPr>
                <w:rFonts w:ascii="Times New Roman" w:hAnsi="Times New Roman" w:cs="Times New Roman"/>
                <w:lang w:val="es-ES"/>
              </w:rPr>
            </w:pPr>
          </w:p>
        </w:tc>
        <w:tc>
          <w:tcPr>
            <w:tcW w:w="3510" w:type="dxa"/>
            <w:vMerge/>
          </w:tcPr>
          <w:p w14:paraId="23CC0EB8" w14:textId="77777777" w:rsidR="00BC6E06" w:rsidRPr="00A15204" w:rsidRDefault="00BC6E06" w:rsidP="00BC6E06">
            <w:pPr>
              <w:rPr>
                <w:rFonts w:ascii="Times New Roman" w:hAnsi="Times New Roman" w:cs="Times New Roman"/>
                <w:lang w:val="es-ES"/>
              </w:rPr>
            </w:pPr>
          </w:p>
        </w:tc>
        <w:tc>
          <w:tcPr>
            <w:tcW w:w="3763" w:type="dxa"/>
            <w:vAlign w:val="center"/>
          </w:tcPr>
          <w:p w14:paraId="665D5BB8"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1.4. Resuelve una situación relacionada con la toma de decisiones en condiciones de incertidumbre en función de la probabilidad de las distintas opciones.</w:t>
            </w:r>
          </w:p>
        </w:tc>
        <w:tc>
          <w:tcPr>
            <w:tcW w:w="3466" w:type="dxa"/>
            <w:vAlign w:val="center"/>
          </w:tcPr>
          <w:p w14:paraId="2694887F"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Resuelve una situación relacionada con la toma de decisiones en condiciones de incertidumbre en función de la probabilidad de las distintas opciones.</w:t>
            </w:r>
          </w:p>
        </w:tc>
      </w:tr>
      <w:tr w:rsidR="00BC6E06" w:rsidRPr="00A15204" w14:paraId="132E4974" w14:textId="77777777" w:rsidTr="00BC6E06">
        <w:trPr>
          <w:trHeight w:val="525"/>
        </w:trPr>
        <w:tc>
          <w:tcPr>
            <w:tcW w:w="2849" w:type="dxa"/>
            <w:vMerge w:val="restart"/>
          </w:tcPr>
          <w:p w14:paraId="1B539795" w14:textId="7E6EF08A" w:rsidR="00BC6E06" w:rsidRPr="00A15204" w:rsidRDefault="00BC6E06" w:rsidP="0024757E">
            <w:pPr>
              <w:rPr>
                <w:rFonts w:ascii="Times New Roman" w:hAnsi="Times New Roman" w:cs="Times New Roman"/>
                <w:vertAlign w:val="superscript"/>
                <w:lang w:val="es-ES"/>
              </w:rPr>
            </w:pPr>
          </w:p>
        </w:tc>
        <w:tc>
          <w:tcPr>
            <w:tcW w:w="1292" w:type="dxa"/>
            <w:vMerge w:val="restart"/>
          </w:tcPr>
          <w:p w14:paraId="05357820" w14:textId="77777777" w:rsidR="005372AF" w:rsidRPr="00A15204" w:rsidRDefault="005372AF"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CCL,</w:t>
            </w:r>
          </w:p>
          <w:p w14:paraId="70EAF0B0" w14:textId="6947DEA6"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CMCT.</w:t>
            </w:r>
          </w:p>
        </w:tc>
        <w:tc>
          <w:tcPr>
            <w:tcW w:w="3510" w:type="dxa"/>
            <w:vMerge w:val="restart"/>
          </w:tcPr>
          <w:p w14:paraId="796D3C7C" w14:textId="5A1B2117" w:rsidR="00BC6E06" w:rsidRPr="00A15204" w:rsidRDefault="00BC6E06" w:rsidP="00BC6E06">
            <w:pPr>
              <w:rPr>
                <w:rFonts w:ascii="Times New Roman" w:hAnsi="Times New Roman" w:cs="Times New Roman"/>
                <w:lang w:val="es-ES"/>
              </w:rPr>
            </w:pPr>
            <w:r w:rsidRPr="00A15204">
              <w:rPr>
                <w:rFonts w:ascii="Times New Roman" w:eastAsia="Times New Roman" w:hAnsi="Times New Roman" w:cs="Times New Roman"/>
                <w:color w:val="000000"/>
                <w:lang w:eastAsia="es-ES"/>
              </w:rPr>
              <w:t xml:space="preserve">2. Describir procedimientos estadísticos que permiten estimar parámetros desconocidos de una población con una fiabilidad o un error prefijados, calculando el tamaño muestral necesario y construyendo el intervalo de confianza para la media de una población normal con desviación típica conocida y para la media y proporción poblacional cuando el tamaño muestral es suficientemente grande. </w:t>
            </w:r>
          </w:p>
        </w:tc>
        <w:tc>
          <w:tcPr>
            <w:tcW w:w="3763" w:type="dxa"/>
            <w:vMerge w:val="restart"/>
            <w:vAlign w:val="center"/>
          </w:tcPr>
          <w:p w14:paraId="6EB65BAA"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2.1. Valora la representatividad de una muestra a partir de su proceso de selección.</w:t>
            </w:r>
          </w:p>
        </w:tc>
        <w:tc>
          <w:tcPr>
            <w:tcW w:w="3466" w:type="dxa"/>
            <w:vAlign w:val="center"/>
          </w:tcPr>
          <w:p w14:paraId="64E77FAB"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Determina muestras mediante el muestreo aleatorio simple.</w:t>
            </w:r>
          </w:p>
          <w:p w14:paraId="2019A727" w14:textId="77777777" w:rsidR="00BC6E06" w:rsidRPr="00A15204" w:rsidRDefault="00BC6E06" w:rsidP="0024757E">
            <w:pPr>
              <w:rPr>
                <w:rFonts w:ascii="Times New Roman" w:hAnsi="Times New Roman" w:cs="Times New Roman"/>
                <w:lang w:val="es-ES"/>
              </w:rPr>
            </w:pPr>
          </w:p>
        </w:tc>
      </w:tr>
      <w:tr w:rsidR="00BC6E06" w:rsidRPr="00A15204" w14:paraId="0778FF84" w14:textId="77777777" w:rsidTr="00BC6E06">
        <w:trPr>
          <w:trHeight w:val="735"/>
        </w:trPr>
        <w:tc>
          <w:tcPr>
            <w:tcW w:w="2849" w:type="dxa"/>
            <w:vMerge/>
          </w:tcPr>
          <w:p w14:paraId="71C4A926" w14:textId="6F4E13BA" w:rsidR="00BC6E06" w:rsidRPr="00A15204" w:rsidRDefault="00BC6E06" w:rsidP="0024757E">
            <w:pPr>
              <w:rPr>
                <w:rFonts w:ascii="Times New Roman" w:eastAsia="Times New Roman" w:hAnsi="Times New Roman" w:cs="Times New Roman"/>
                <w:color w:val="000000"/>
                <w:lang w:eastAsia="es-ES"/>
              </w:rPr>
            </w:pPr>
          </w:p>
        </w:tc>
        <w:tc>
          <w:tcPr>
            <w:tcW w:w="1292" w:type="dxa"/>
            <w:vMerge/>
          </w:tcPr>
          <w:p w14:paraId="209A17FC" w14:textId="77777777" w:rsidR="00BC6E06" w:rsidRPr="00A15204" w:rsidRDefault="00BC6E06" w:rsidP="0024757E">
            <w:pPr>
              <w:rPr>
                <w:rFonts w:ascii="Times New Roman" w:eastAsia="Times New Roman" w:hAnsi="Times New Roman" w:cs="Times New Roman"/>
                <w:color w:val="000000"/>
                <w:lang w:eastAsia="es-ES"/>
              </w:rPr>
            </w:pPr>
          </w:p>
        </w:tc>
        <w:tc>
          <w:tcPr>
            <w:tcW w:w="3510" w:type="dxa"/>
            <w:vMerge/>
          </w:tcPr>
          <w:p w14:paraId="5296D7B7" w14:textId="77777777" w:rsidR="00BC6E06" w:rsidRPr="00A15204" w:rsidRDefault="00BC6E06" w:rsidP="00BC6E06">
            <w:pPr>
              <w:rPr>
                <w:rFonts w:ascii="Times New Roman" w:hAnsi="Times New Roman" w:cs="Times New Roman"/>
                <w:lang w:val="es-ES"/>
              </w:rPr>
            </w:pPr>
          </w:p>
        </w:tc>
        <w:tc>
          <w:tcPr>
            <w:tcW w:w="3763" w:type="dxa"/>
            <w:vMerge/>
            <w:vAlign w:val="center"/>
          </w:tcPr>
          <w:p w14:paraId="7FDE7805" w14:textId="77777777" w:rsidR="00BC6E06" w:rsidRPr="00A15204" w:rsidRDefault="00BC6E06" w:rsidP="0024757E">
            <w:pPr>
              <w:rPr>
                <w:rFonts w:ascii="Times New Roman" w:eastAsia="Times New Roman" w:hAnsi="Times New Roman" w:cs="Times New Roman"/>
                <w:color w:val="000000"/>
                <w:lang w:eastAsia="es-ES"/>
              </w:rPr>
            </w:pPr>
          </w:p>
        </w:tc>
        <w:tc>
          <w:tcPr>
            <w:tcW w:w="3466" w:type="dxa"/>
            <w:vAlign w:val="center"/>
          </w:tcPr>
          <w:p w14:paraId="14AF5147"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Determina muestras mediante el muestreo aleatorio estratificado.</w:t>
            </w:r>
          </w:p>
          <w:p w14:paraId="24CDD534" w14:textId="77777777" w:rsidR="00BC6E06" w:rsidRPr="00A15204" w:rsidRDefault="00BC6E06" w:rsidP="0024757E">
            <w:pPr>
              <w:rPr>
                <w:rFonts w:ascii="Times New Roman" w:hAnsi="Times New Roman" w:cs="Times New Roman"/>
                <w:lang w:val="es-ES"/>
              </w:rPr>
            </w:pPr>
          </w:p>
        </w:tc>
      </w:tr>
      <w:tr w:rsidR="00BC6E06" w:rsidRPr="00A15204" w14:paraId="51B93AB0" w14:textId="77777777" w:rsidTr="00BC6E06">
        <w:trPr>
          <w:trHeight w:val="180"/>
        </w:trPr>
        <w:tc>
          <w:tcPr>
            <w:tcW w:w="2849" w:type="dxa"/>
            <w:vMerge/>
          </w:tcPr>
          <w:p w14:paraId="47EF1357" w14:textId="77777777" w:rsidR="00BC6E06" w:rsidRPr="00A15204" w:rsidRDefault="00BC6E06" w:rsidP="0024757E">
            <w:pPr>
              <w:rPr>
                <w:rFonts w:ascii="Times New Roman" w:eastAsia="Times New Roman" w:hAnsi="Times New Roman" w:cs="Times New Roman"/>
                <w:color w:val="000000"/>
                <w:lang w:eastAsia="es-ES"/>
              </w:rPr>
            </w:pPr>
          </w:p>
        </w:tc>
        <w:tc>
          <w:tcPr>
            <w:tcW w:w="1292" w:type="dxa"/>
            <w:vMerge/>
          </w:tcPr>
          <w:p w14:paraId="39C5C6C6" w14:textId="77777777" w:rsidR="00BC6E06" w:rsidRPr="00A15204" w:rsidRDefault="00BC6E06" w:rsidP="0024757E">
            <w:pPr>
              <w:rPr>
                <w:rFonts w:ascii="Times New Roman" w:eastAsia="Times New Roman" w:hAnsi="Times New Roman" w:cs="Times New Roman"/>
                <w:color w:val="000000"/>
                <w:lang w:eastAsia="es-ES"/>
              </w:rPr>
            </w:pPr>
          </w:p>
        </w:tc>
        <w:tc>
          <w:tcPr>
            <w:tcW w:w="3510" w:type="dxa"/>
            <w:vMerge/>
          </w:tcPr>
          <w:p w14:paraId="73676F6C" w14:textId="77777777" w:rsidR="00BC6E06" w:rsidRPr="00A15204" w:rsidRDefault="00BC6E06" w:rsidP="00BC6E06">
            <w:pPr>
              <w:rPr>
                <w:rFonts w:ascii="Times New Roman" w:hAnsi="Times New Roman" w:cs="Times New Roman"/>
                <w:lang w:val="es-ES"/>
              </w:rPr>
            </w:pPr>
          </w:p>
        </w:tc>
        <w:tc>
          <w:tcPr>
            <w:tcW w:w="3763" w:type="dxa"/>
            <w:vMerge/>
            <w:vAlign w:val="center"/>
          </w:tcPr>
          <w:p w14:paraId="622A65BD" w14:textId="77777777" w:rsidR="00BC6E06" w:rsidRPr="00A15204" w:rsidRDefault="00BC6E06" w:rsidP="0024757E">
            <w:pPr>
              <w:rPr>
                <w:rFonts w:ascii="Times New Roman" w:eastAsia="Times New Roman" w:hAnsi="Times New Roman" w:cs="Times New Roman"/>
                <w:color w:val="000000"/>
                <w:lang w:eastAsia="es-ES"/>
              </w:rPr>
            </w:pPr>
          </w:p>
        </w:tc>
        <w:tc>
          <w:tcPr>
            <w:tcW w:w="3466" w:type="dxa"/>
            <w:vAlign w:val="center"/>
          </w:tcPr>
          <w:p w14:paraId="0F8DE5E5"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Identifica y valora si una muestra es representativa de la muestra.</w:t>
            </w:r>
          </w:p>
        </w:tc>
      </w:tr>
      <w:tr w:rsidR="00BC6E06" w:rsidRPr="00A15204" w14:paraId="1697EB7D" w14:textId="77777777" w:rsidTr="00BC6E06">
        <w:trPr>
          <w:trHeight w:val="120"/>
        </w:trPr>
        <w:tc>
          <w:tcPr>
            <w:tcW w:w="2849" w:type="dxa"/>
            <w:vMerge/>
          </w:tcPr>
          <w:p w14:paraId="4A0D4A21"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7AE1A5CF" w14:textId="77777777" w:rsidR="00BC6E06" w:rsidRPr="00A15204" w:rsidRDefault="00BC6E06" w:rsidP="0024757E">
            <w:pPr>
              <w:rPr>
                <w:rFonts w:ascii="Times New Roman" w:hAnsi="Times New Roman" w:cs="Times New Roman"/>
                <w:lang w:val="es-ES"/>
              </w:rPr>
            </w:pPr>
          </w:p>
        </w:tc>
        <w:tc>
          <w:tcPr>
            <w:tcW w:w="3510" w:type="dxa"/>
            <w:vMerge/>
          </w:tcPr>
          <w:p w14:paraId="3DA2DD87" w14:textId="77777777" w:rsidR="00BC6E06" w:rsidRPr="00A15204" w:rsidRDefault="00BC6E06" w:rsidP="00BC6E06">
            <w:pPr>
              <w:rPr>
                <w:rFonts w:ascii="Times New Roman" w:hAnsi="Times New Roman" w:cs="Times New Roman"/>
                <w:lang w:val="es-ES"/>
              </w:rPr>
            </w:pPr>
          </w:p>
        </w:tc>
        <w:tc>
          <w:tcPr>
            <w:tcW w:w="3763" w:type="dxa"/>
            <w:vMerge w:val="restart"/>
            <w:vAlign w:val="center"/>
          </w:tcPr>
          <w:p w14:paraId="2C194A1A"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2.2. Calcula estimadores puntuales para la media, varianza, desviación típica y proporción poblacionales, y lo aplica a problemas reales.</w:t>
            </w:r>
          </w:p>
          <w:p w14:paraId="613C9AEA" w14:textId="77777777" w:rsidR="00BC6E06" w:rsidRPr="00A15204" w:rsidRDefault="00BC6E06" w:rsidP="0024757E">
            <w:pPr>
              <w:rPr>
                <w:rFonts w:ascii="Times New Roman" w:hAnsi="Times New Roman" w:cs="Times New Roman"/>
                <w:lang w:val="es-ES"/>
              </w:rPr>
            </w:pPr>
          </w:p>
        </w:tc>
        <w:tc>
          <w:tcPr>
            <w:tcW w:w="3466" w:type="dxa"/>
            <w:vAlign w:val="center"/>
          </w:tcPr>
          <w:p w14:paraId="6D0FEA2F"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t>Conoce la diferencia entre los valores de algunos parámetros estadísticos y de la muestras.</w:t>
            </w:r>
          </w:p>
        </w:tc>
      </w:tr>
      <w:tr w:rsidR="00BC6E06" w:rsidRPr="00A15204" w14:paraId="0FCA7E86" w14:textId="77777777" w:rsidTr="00BC6E06">
        <w:trPr>
          <w:trHeight w:val="1245"/>
        </w:trPr>
        <w:tc>
          <w:tcPr>
            <w:tcW w:w="2849" w:type="dxa"/>
            <w:vMerge/>
          </w:tcPr>
          <w:p w14:paraId="5D31C8CA"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59F0D7EE" w14:textId="77777777" w:rsidR="00BC6E06" w:rsidRPr="00A15204" w:rsidRDefault="00BC6E06" w:rsidP="0024757E">
            <w:pPr>
              <w:rPr>
                <w:rFonts w:ascii="Times New Roman" w:hAnsi="Times New Roman" w:cs="Times New Roman"/>
                <w:lang w:val="es-ES"/>
              </w:rPr>
            </w:pPr>
          </w:p>
        </w:tc>
        <w:tc>
          <w:tcPr>
            <w:tcW w:w="3510" w:type="dxa"/>
            <w:vMerge/>
          </w:tcPr>
          <w:p w14:paraId="0798AA8B" w14:textId="77777777" w:rsidR="00BC6E06" w:rsidRPr="00A15204" w:rsidRDefault="00BC6E06" w:rsidP="00BC6E06">
            <w:pPr>
              <w:rPr>
                <w:rFonts w:ascii="Times New Roman" w:hAnsi="Times New Roman" w:cs="Times New Roman"/>
                <w:lang w:val="es-ES"/>
              </w:rPr>
            </w:pPr>
          </w:p>
        </w:tc>
        <w:tc>
          <w:tcPr>
            <w:tcW w:w="3763" w:type="dxa"/>
            <w:vMerge/>
            <w:vAlign w:val="center"/>
          </w:tcPr>
          <w:p w14:paraId="06D34B40" w14:textId="77777777" w:rsidR="00BC6E06" w:rsidRPr="00A15204" w:rsidRDefault="00BC6E06" w:rsidP="0024757E">
            <w:pPr>
              <w:rPr>
                <w:rFonts w:ascii="Times New Roman" w:eastAsia="Times New Roman" w:hAnsi="Times New Roman" w:cs="Times New Roman"/>
                <w:color w:val="000000"/>
                <w:lang w:eastAsia="es-ES"/>
              </w:rPr>
            </w:pPr>
          </w:p>
        </w:tc>
        <w:tc>
          <w:tcPr>
            <w:tcW w:w="3466" w:type="dxa"/>
            <w:vAlign w:val="center"/>
          </w:tcPr>
          <w:p w14:paraId="72FA84ED"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Calcula estimadores puntuales para la media, varianza, desviación típica y proporción poblacionales, y lo aplica a problemas reales.</w:t>
            </w:r>
          </w:p>
        </w:tc>
      </w:tr>
      <w:tr w:rsidR="00BC6E06" w:rsidRPr="00A15204" w14:paraId="0CDF2A67" w14:textId="77777777" w:rsidTr="00BC6E06">
        <w:tc>
          <w:tcPr>
            <w:tcW w:w="2849" w:type="dxa"/>
            <w:vMerge/>
          </w:tcPr>
          <w:p w14:paraId="6664890F" w14:textId="77777777" w:rsidR="00BC6E06" w:rsidRPr="00A15204" w:rsidRDefault="00BC6E06" w:rsidP="0024757E">
            <w:pPr>
              <w:rPr>
                <w:rFonts w:ascii="Times New Roman" w:hAnsi="Times New Roman" w:cs="Times New Roman"/>
                <w:lang w:val="es-ES"/>
              </w:rPr>
            </w:pPr>
          </w:p>
        </w:tc>
        <w:tc>
          <w:tcPr>
            <w:tcW w:w="1292" w:type="dxa"/>
            <w:vMerge/>
          </w:tcPr>
          <w:p w14:paraId="39EAEEFF" w14:textId="77777777" w:rsidR="00BC6E06" w:rsidRPr="00A15204" w:rsidRDefault="00BC6E06" w:rsidP="0024757E">
            <w:pPr>
              <w:rPr>
                <w:rFonts w:ascii="Times New Roman" w:hAnsi="Times New Roman" w:cs="Times New Roman"/>
                <w:lang w:val="es-ES"/>
              </w:rPr>
            </w:pPr>
          </w:p>
        </w:tc>
        <w:tc>
          <w:tcPr>
            <w:tcW w:w="3510" w:type="dxa"/>
            <w:vMerge/>
          </w:tcPr>
          <w:p w14:paraId="04DF91B8" w14:textId="77777777" w:rsidR="00BC6E06" w:rsidRPr="00A15204" w:rsidRDefault="00BC6E06" w:rsidP="00BC6E06">
            <w:pPr>
              <w:rPr>
                <w:rFonts w:ascii="Times New Roman" w:hAnsi="Times New Roman" w:cs="Times New Roman"/>
                <w:lang w:val="es-ES"/>
              </w:rPr>
            </w:pPr>
          </w:p>
        </w:tc>
        <w:tc>
          <w:tcPr>
            <w:tcW w:w="3763" w:type="dxa"/>
            <w:vMerge w:val="restart"/>
            <w:vAlign w:val="center"/>
          </w:tcPr>
          <w:p w14:paraId="0FE5F499"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 xml:space="preserve">2.3. Calcula probabilidades asociadas a la distribución de la media muestral y de la proporción muestral, aproximándolas por la distribución normal de parámetros adecuados a cada </w:t>
            </w:r>
            <w:r w:rsidRPr="00A15204">
              <w:rPr>
                <w:rFonts w:ascii="Times New Roman" w:eastAsia="Times New Roman" w:hAnsi="Times New Roman" w:cs="Times New Roman"/>
                <w:color w:val="000000"/>
                <w:lang w:eastAsia="es-ES"/>
              </w:rPr>
              <w:lastRenderedPageBreak/>
              <w:t>situación, y lo aplica a problemas de situaciones reales.</w:t>
            </w:r>
          </w:p>
        </w:tc>
        <w:tc>
          <w:tcPr>
            <w:tcW w:w="3466" w:type="dxa"/>
            <w:vAlign w:val="center"/>
          </w:tcPr>
          <w:p w14:paraId="03E54044"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lastRenderedPageBreak/>
              <w:t>Conoce la distribución en el muestreo de la media aritmética de las muestras de una población de la que se sabe que sigue una distribución normal y lo aplica al cálculo de probabilidades de la media muestral.</w:t>
            </w:r>
          </w:p>
        </w:tc>
      </w:tr>
      <w:tr w:rsidR="00BC6E06" w:rsidRPr="00A15204" w14:paraId="16A8FD60" w14:textId="77777777" w:rsidTr="00BC6E06">
        <w:tc>
          <w:tcPr>
            <w:tcW w:w="2849" w:type="dxa"/>
            <w:vMerge/>
          </w:tcPr>
          <w:p w14:paraId="686A5FA6"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53E43FEA" w14:textId="77777777" w:rsidR="00BC6E06" w:rsidRPr="00A15204" w:rsidRDefault="00BC6E06" w:rsidP="0024757E">
            <w:pPr>
              <w:rPr>
                <w:rFonts w:ascii="Times New Roman" w:hAnsi="Times New Roman" w:cs="Times New Roman"/>
                <w:lang w:val="es-ES"/>
              </w:rPr>
            </w:pPr>
          </w:p>
        </w:tc>
        <w:tc>
          <w:tcPr>
            <w:tcW w:w="3510" w:type="dxa"/>
            <w:vMerge/>
          </w:tcPr>
          <w:p w14:paraId="7674E153" w14:textId="77777777" w:rsidR="00BC6E06" w:rsidRPr="00A15204" w:rsidRDefault="00BC6E06" w:rsidP="00BC6E06">
            <w:pPr>
              <w:rPr>
                <w:rFonts w:ascii="Times New Roman" w:hAnsi="Times New Roman" w:cs="Times New Roman"/>
                <w:lang w:val="es-ES"/>
              </w:rPr>
            </w:pPr>
          </w:p>
        </w:tc>
        <w:tc>
          <w:tcPr>
            <w:tcW w:w="3763" w:type="dxa"/>
            <w:vMerge/>
            <w:vAlign w:val="center"/>
          </w:tcPr>
          <w:p w14:paraId="7CF52DE0" w14:textId="77777777" w:rsidR="00BC6E06" w:rsidRPr="00A15204" w:rsidRDefault="00BC6E06" w:rsidP="0024757E">
            <w:pPr>
              <w:rPr>
                <w:rFonts w:ascii="Times New Roman" w:hAnsi="Times New Roman" w:cs="Times New Roman"/>
                <w:lang w:val="es-ES"/>
              </w:rPr>
            </w:pPr>
          </w:p>
        </w:tc>
        <w:tc>
          <w:tcPr>
            <w:tcW w:w="3466" w:type="dxa"/>
            <w:vAlign w:val="center"/>
          </w:tcPr>
          <w:p w14:paraId="64EDECF9"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Conoce la distribución en el muestreo de la proporción muestral de las muestras de tamaño grande y lo aplica al cálculo de probabilidades de la proporción muestral.</w:t>
            </w:r>
          </w:p>
        </w:tc>
      </w:tr>
      <w:tr w:rsidR="00BC6E06" w:rsidRPr="00A15204" w14:paraId="7C596952" w14:textId="77777777" w:rsidTr="00BC6E06">
        <w:trPr>
          <w:trHeight w:val="1200"/>
        </w:trPr>
        <w:tc>
          <w:tcPr>
            <w:tcW w:w="2849" w:type="dxa"/>
            <w:vMerge/>
          </w:tcPr>
          <w:p w14:paraId="6C0D1B72"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4DE2E0DF" w14:textId="77777777" w:rsidR="00BC6E06" w:rsidRPr="00A15204" w:rsidRDefault="00BC6E06" w:rsidP="0024757E">
            <w:pPr>
              <w:rPr>
                <w:rFonts w:ascii="Times New Roman" w:hAnsi="Times New Roman" w:cs="Times New Roman"/>
                <w:lang w:val="es-ES"/>
              </w:rPr>
            </w:pPr>
          </w:p>
        </w:tc>
        <w:tc>
          <w:tcPr>
            <w:tcW w:w="3510" w:type="dxa"/>
            <w:vMerge/>
          </w:tcPr>
          <w:p w14:paraId="13D9999D" w14:textId="77777777" w:rsidR="00BC6E06" w:rsidRPr="00A15204" w:rsidRDefault="00BC6E06" w:rsidP="00BC6E06">
            <w:pPr>
              <w:rPr>
                <w:rFonts w:ascii="Times New Roman" w:hAnsi="Times New Roman" w:cs="Times New Roman"/>
                <w:lang w:val="es-ES"/>
              </w:rPr>
            </w:pPr>
          </w:p>
        </w:tc>
        <w:tc>
          <w:tcPr>
            <w:tcW w:w="3763" w:type="dxa"/>
            <w:vAlign w:val="center"/>
          </w:tcPr>
          <w:p w14:paraId="1DE6E445"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2.4. Construye, en contextos reales, un intervalo de confianza para la media poblacional de una distribución normal con desviación típica conocida.</w:t>
            </w:r>
          </w:p>
        </w:tc>
        <w:tc>
          <w:tcPr>
            <w:tcW w:w="3466" w:type="dxa"/>
            <w:vAlign w:val="center"/>
          </w:tcPr>
          <w:p w14:paraId="3DCFE270"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Construye, en contextos reales, un intervalo de confianza para la media poblacional de una distribución normal con desviación típica conocida.</w:t>
            </w:r>
          </w:p>
          <w:p w14:paraId="6B2EC571" w14:textId="77777777" w:rsidR="00BC6E06" w:rsidRPr="00A15204" w:rsidRDefault="00BC6E06" w:rsidP="0024757E">
            <w:pPr>
              <w:rPr>
                <w:rFonts w:ascii="Times New Roman" w:hAnsi="Times New Roman" w:cs="Times New Roman"/>
                <w:lang w:val="es-ES"/>
              </w:rPr>
            </w:pPr>
          </w:p>
        </w:tc>
      </w:tr>
      <w:tr w:rsidR="00BC6E06" w:rsidRPr="00A15204" w14:paraId="34D0BE57" w14:textId="77777777" w:rsidTr="00BC6E06">
        <w:trPr>
          <w:trHeight w:val="1260"/>
        </w:trPr>
        <w:tc>
          <w:tcPr>
            <w:tcW w:w="2849" w:type="dxa"/>
            <w:vMerge/>
          </w:tcPr>
          <w:p w14:paraId="0D2A76F0"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31218A50" w14:textId="77777777" w:rsidR="00BC6E06" w:rsidRPr="00A15204" w:rsidRDefault="00BC6E06" w:rsidP="0024757E">
            <w:pPr>
              <w:rPr>
                <w:rFonts w:ascii="Times New Roman" w:hAnsi="Times New Roman" w:cs="Times New Roman"/>
                <w:lang w:val="es-ES"/>
              </w:rPr>
            </w:pPr>
          </w:p>
        </w:tc>
        <w:tc>
          <w:tcPr>
            <w:tcW w:w="3510" w:type="dxa"/>
            <w:vMerge/>
          </w:tcPr>
          <w:p w14:paraId="6EC3F095" w14:textId="77777777" w:rsidR="00BC6E06" w:rsidRPr="00A15204" w:rsidRDefault="00BC6E06" w:rsidP="00BC6E06">
            <w:pPr>
              <w:rPr>
                <w:rFonts w:ascii="Times New Roman" w:hAnsi="Times New Roman" w:cs="Times New Roman"/>
                <w:lang w:val="es-ES"/>
              </w:rPr>
            </w:pPr>
          </w:p>
        </w:tc>
        <w:tc>
          <w:tcPr>
            <w:tcW w:w="3763" w:type="dxa"/>
            <w:vAlign w:val="center"/>
          </w:tcPr>
          <w:p w14:paraId="6DF175F1"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2.5. Construye, en contextos reales, un intervalo de confianza para la media poblacional y para la proporción en el caso de muestras grandes</w:t>
            </w:r>
          </w:p>
          <w:p w14:paraId="63469B74" w14:textId="77777777" w:rsidR="00BC6E06" w:rsidRPr="00A15204" w:rsidRDefault="00BC6E06" w:rsidP="0024757E">
            <w:pPr>
              <w:rPr>
                <w:rFonts w:ascii="Times New Roman" w:hAnsi="Times New Roman" w:cs="Times New Roman"/>
                <w:lang w:val="es-ES"/>
              </w:rPr>
            </w:pPr>
          </w:p>
        </w:tc>
        <w:tc>
          <w:tcPr>
            <w:tcW w:w="3466" w:type="dxa"/>
            <w:vAlign w:val="center"/>
          </w:tcPr>
          <w:p w14:paraId="26C6A98D"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Construye, en contextos reales, un intervalo de confianza para la media poblacional y para la proporción en el caso de muestras grandes.</w:t>
            </w:r>
          </w:p>
          <w:p w14:paraId="2E635C18" w14:textId="77777777" w:rsidR="00BC6E06" w:rsidRPr="00A15204" w:rsidRDefault="00BC6E06" w:rsidP="0024757E">
            <w:pPr>
              <w:rPr>
                <w:rFonts w:ascii="Times New Roman" w:hAnsi="Times New Roman" w:cs="Times New Roman"/>
                <w:lang w:val="es-ES"/>
              </w:rPr>
            </w:pPr>
          </w:p>
        </w:tc>
      </w:tr>
      <w:tr w:rsidR="00BC6E06" w:rsidRPr="00A15204" w14:paraId="607D31CB" w14:textId="77777777" w:rsidTr="00BC6E06">
        <w:trPr>
          <w:trHeight w:val="1095"/>
        </w:trPr>
        <w:tc>
          <w:tcPr>
            <w:tcW w:w="2849" w:type="dxa"/>
            <w:vMerge/>
          </w:tcPr>
          <w:p w14:paraId="4722DD3B" w14:textId="77777777" w:rsidR="00BC6E06" w:rsidRPr="00A15204" w:rsidRDefault="00BC6E06" w:rsidP="0024757E">
            <w:pPr>
              <w:rPr>
                <w:rFonts w:ascii="Times New Roman" w:hAnsi="Times New Roman" w:cs="Times New Roman"/>
                <w:lang w:val="es-ES"/>
              </w:rPr>
            </w:pPr>
          </w:p>
        </w:tc>
        <w:tc>
          <w:tcPr>
            <w:tcW w:w="1292" w:type="dxa"/>
            <w:vMerge/>
          </w:tcPr>
          <w:p w14:paraId="1F8E012B" w14:textId="77777777" w:rsidR="00BC6E06" w:rsidRPr="00A15204" w:rsidRDefault="00BC6E06" w:rsidP="0024757E">
            <w:pPr>
              <w:rPr>
                <w:rFonts w:ascii="Times New Roman" w:hAnsi="Times New Roman" w:cs="Times New Roman"/>
                <w:lang w:val="es-ES"/>
              </w:rPr>
            </w:pPr>
          </w:p>
        </w:tc>
        <w:tc>
          <w:tcPr>
            <w:tcW w:w="3510" w:type="dxa"/>
            <w:vMerge/>
          </w:tcPr>
          <w:p w14:paraId="25CF9535" w14:textId="77777777" w:rsidR="00BC6E06" w:rsidRPr="00A15204" w:rsidRDefault="00BC6E06" w:rsidP="00BC6E06">
            <w:pPr>
              <w:rPr>
                <w:rFonts w:ascii="Times New Roman" w:hAnsi="Times New Roman" w:cs="Times New Roman"/>
                <w:lang w:val="es-ES"/>
              </w:rPr>
            </w:pPr>
          </w:p>
        </w:tc>
        <w:tc>
          <w:tcPr>
            <w:tcW w:w="3763" w:type="dxa"/>
            <w:vMerge w:val="restart"/>
            <w:vAlign w:val="center"/>
          </w:tcPr>
          <w:p w14:paraId="279BC9C7"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2.6. Relaciona el error y la confianza de un intervalo de confianza con el tamaño muestral y calcula cada uno de estos tres elementos conocidos los otros dos y lo aplica en situaciones reales.</w:t>
            </w:r>
          </w:p>
        </w:tc>
        <w:tc>
          <w:tcPr>
            <w:tcW w:w="3466" w:type="dxa"/>
            <w:vAlign w:val="center"/>
          </w:tcPr>
          <w:p w14:paraId="1E98A1A0"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Determina el error cometido al aproximar la media poblacional o la proporción con un determinado intervalo de confianza.</w:t>
            </w:r>
          </w:p>
        </w:tc>
      </w:tr>
      <w:tr w:rsidR="00BC6E06" w:rsidRPr="00A15204" w14:paraId="4C73601D" w14:textId="77777777" w:rsidTr="00BC6E06">
        <w:trPr>
          <w:trHeight w:val="270"/>
        </w:trPr>
        <w:tc>
          <w:tcPr>
            <w:tcW w:w="2849" w:type="dxa"/>
            <w:vMerge/>
          </w:tcPr>
          <w:p w14:paraId="3DEC1B34" w14:textId="77777777" w:rsidR="00BC6E06" w:rsidRPr="00A15204" w:rsidRDefault="00BC6E06" w:rsidP="0024757E">
            <w:pPr>
              <w:rPr>
                <w:rFonts w:ascii="Times New Roman" w:hAnsi="Times New Roman" w:cs="Times New Roman"/>
                <w:lang w:val="es-ES"/>
              </w:rPr>
            </w:pPr>
          </w:p>
        </w:tc>
        <w:tc>
          <w:tcPr>
            <w:tcW w:w="1292" w:type="dxa"/>
            <w:vMerge/>
          </w:tcPr>
          <w:p w14:paraId="25DC674B" w14:textId="77777777" w:rsidR="00BC6E06" w:rsidRPr="00A15204" w:rsidRDefault="00BC6E06" w:rsidP="0024757E">
            <w:pPr>
              <w:rPr>
                <w:rFonts w:ascii="Times New Roman" w:hAnsi="Times New Roman" w:cs="Times New Roman"/>
                <w:lang w:val="es-ES"/>
              </w:rPr>
            </w:pPr>
          </w:p>
        </w:tc>
        <w:tc>
          <w:tcPr>
            <w:tcW w:w="3510" w:type="dxa"/>
            <w:vMerge/>
          </w:tcPr>
          <w:p w14:paraId="13737414" w14:textId="77777777" w:rsidR="00BC6E06" w:rsidRPr="00A15204" w:rsidRDefault="00BC6E06" w:rsidP="00BC6E06">
            <w:pPr>
              <w:rPr>
                <w:rFonts w:ascii="Times New Roman" w:hAnsi="Times New Roman" w:cs="Times New Roman"/>
                <w:lang w:val="es-ES"/>
              </w:rPr>
            </w:pPr>
          </w:p>
        </w:tc>
        <w:tc>
          <w:tcPr>
            <w:tcW w:w="3763" w:type="dxa"/>
            <w:vMerge/>
            <w:vAlign w:val="center"/>
          </w:tcPr>
          <w:p w14:paraId="4F38CFD9" w14:textId="77777777" w:rsidR="00BC6E06" w:rsidRPr="00A15204" w:rsidRDefault="00BC6E06" w:rsidP="0024757E">
            <w:pPr>
              <w:rPr>
                <w:rFonts w:ascii="Times New Roman" w:eastAsia="Times New Roman" w:hAnsi="Times New Roman" w:cs="Times New Roman"/>
                <w:color w:val="000000"/>
                <w:lang w:eastAsia="es-ES"/>
              </w:rPr>
            </w:pPr>
          </w:p>
        </w:tc>
        <w:tc>
          <w:tcPr>
            <w:tcW w:w="3466" w:type="dxa"/>
            <w:vAlign w:val="center"/>
          </w:tcPr>
          <w:p w14:paraId="518A9498"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el error cometido al aproximar la media poblacional con un determinado intervalo de confianza.</w:t>
            </w:r>
          </w:p>
        </w:tc>
      </w:tr>
      <w:tr w:rsidR="00BC6E06" w:rsidRPr="00A15204" w14:paraId="06BAD5CB" w14:textId="77777777" w:rsidTr="00BC6E06">
        <w:trPr>
          <w:trHeight w:val="2190"/>
        </w:trPr>
        <w:tc>
          <w:tcPr>
            <w:tcW w:w="2849" w:type="dxa"/>
            <w:vMerge/>
          </w:tcPr>
          <w:p w14:paraId="013B0AA9" w14:textId="77777777" w:rsidR="00BC6E06" w:rsidRPr="00A15204" w:rsidRDefault="00BC6E06" w:rsidP="0024757E">
            <w:pPr>
              <w:rPr>
                <w:rFonts w:ascii="Times New Roman" w:hAnsi="Times New Roman" w:cs="Times New Roman"/>
                <w:lang w:val="es-ES"/>
              </w:rPr>
            </w:pPr>
          </w:p>
        </w:tc>
        <w:tc>
          <w:tcPr>
            <w:tcW w:w="1292" w:type="dxa"/>
            <w:vMerge/>
          </w:tcPr>
          <w:p w14:paraId="5114ABDE" w14:textId="77777777" w:rsidR="00BC6E06" w:rsidRPr="00A15204" w:rsidRDefault="00BC6E06" w:rsidP="0024757E">
            <w:pPr>
              <w:rPr>
                <w:rFonts w:ascii="Times New Roman" w:hAnsi="Times New Roman" w:cs="Times New Roman"/>
                <w:lang w:val="es-ES"/>
              </w:rPr>
            </w:pPr>
          </w:p>
        </w:tc>
        <w:tc>
          <w:tcPr>
            <w:tcW w:w="3510" w:type="dxa"/>
            <w:vMerge/>
          </w:tcPr>
          <w:p w14:paraId="21123F84" w14:textId="77777777" w:rsidR="00BC6E06" w:rsidRPr="00A15204" w:rsidRDefault="00BC6E06" w:rsidP="00BC6E06">
            <w:pPr>
              <w:rPr>
                <w:rFonts w:ascii="Times New Roman" w:hAnsi="Times New Roman" w:cs="Times New Roman"/>
                <w:lang w:val="es-ES"/>
              </w:rPr>
            </w:pPr>
          </w:p>
        </w:tc>
        <w:tc>
          <w:tcPr>
            <w:tcW w:w="3763" w:type="dxa"/>
            <w:vMerge/>
            <w:vAlign w:val="center"/>
          </w:tcPr>
          <w:p w14:paraId="541B5E0E" w14:textId="77777777" w:rsidR="00BC6E06" w:rsidRPr="00A15204" w:rsidRDefault="00BC6E06" w:rsidP="0024757E">
            <w:pPr>
              <w:rPr>
                <w:rFonts w:ascii="Times New Roman" w:eastAsia="Times New Roman" w:hAnsi="Times New Roman" w:cs="Times New Roman"/>
                <w:color w:val="000000"/>
                <w:lang w:eastAsia="es-ES"/>
              </w:rPr>
            </w:pPr>
          </w:p>
        </w:tc>
        <w:tc>
          <w:tcPr>
            <w:tcW w:w="3466" w:type="dxa"/>
            <w:vAlign w:val="center"/>
          </w:tcPr>
          <w:p w14:paraId="38F41448"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el tamaño muestral mínimo necesario para acotar el error cometido al estimar, por un intervalo de confianza, la proporción poblacional para cualesquiera valores dados del nivel de confianza y del estimador muestral de la proporción.</w:t>
            </w:r>
          </w:p>
        </w:tc>
      </w:tr>
      <w:tr w:rsidR="00BC6E06" w:rsidRPr="00A15204" w14:paraId="4AB89008" w14:textId="77777777" w:rsidTr="00BC6E06">
        <w:trPr>
          <w:trHeight w:val="2115"/>
        </w:trPr>
        <w:tc>
          <w:tcPr>
            <w:tcW w:w="2849" w:type="dxa"/>
            <w:vMerge/>
          </w:tcPr>
          <w:p w14:paraId="48A872BC"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014673A9" w14:textId="77777777" w:rsidR="00BC6E06" w:rsidRPr="00A15204" w:rsidRDefault="00BC6E06" w:rsidP="0024757E">
            <w:pPr>
              <w:rPr>
                <w:rFonts w:ascii="Times New Roman" w:hAnsi="Times New Roman" w:cs="Times New Roman"/>
                <w:lang w:val="es-ES"/>
              </w:rPr>
            </w:pPr>
          </w:p>
        </w:tc>
        <w:tc>
          <w:tcPr>
            <w:tcW w:w="3510" w:type="dxa"/>
            <w:vMerge/>
          </w:tcPr>
          <w:p w14:paraId="06CFDA50" w14:textId="77777777" w:rsidR="00BC6E06" w:rsidRPr="00A15204" w:rsidRDefault="00BC6E06" w:rsidP="00BC6E06">
            <w:pPr>
              <w:rPr>
                <w:rFonts w:ascii="Times New Roman" w:hAnsi="Times New Roman" w:cs="Times New Roman"/>
                <w:lang w:val="es-ES"/>
              </w:rPr>
            </w:pPr>
          </w:p>
        </w:tc>
        <w:tc>
          <w:tcPr>
            <w:tcW w:w="3763" w:type="dxa"/>
            <w:vMerge/>
            <w:vAlign w:val="center"/>
          </w:tcPr>
          <w:p w14:paraId="6EF6E037" w14:textId="77777777" w:rsidR="00BC6E06" w:rsidRPr="00A15204" w:rsidRDefault="00BC6E06" w:rsidP="0024757E">
            <w:pPr>
              <w:rPr>
                <w:rFonts w:ascii="Times New Roman" w:hAnsi="Times New Roman" w:cs="Times New Roman"/>
                <w:lang w:val="es-ES"/>
              </w:rPr>
            </w:pPr>
          </w:p>
        </w:tc>
        <w:tc>
          <w:tcPr>
            <w:tcW w:w="3466" w:type="dxa"/>
            <w:vAlign w:val="center"/>
          </w:tcPr>
          <w:p w14:paraId="10048952"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el tamaño muestral mínimo necesario para acotar el error cometido al estimar, por un intervalo de confianza, la media de una población Normal, con varianza conocida,  para cualesquier valor dados del nivel de confianza.</w:t>
            </w:r>
          </w:p>
          <w:p w14:paraId="1914B6E1" w14:textId="77777777" w:rsidR="00BC6E06" w:rsidRPr="00A15204" w:rsidRDefault="00BC6E06" w:rsidP="0024757E">
            <w:pPr>
              <w:rPr>
                <w:rFonts w:ascii="Times New Roman" w:hAnsi="Times New Roman" w:cs="Times New Roman"/>
                <w:lang w:val="es-ES"/>
              </w:rPr>
            </w:pPr>
          </w:p>
        </w:tc>
      </w:tr>
      <w:tr w:rsidR="00BC6E06" w:rsidRPr="00A15204" w14:paraId="45486CAC" w14:textId="77777777" w:rsidTr="00BC6E06">
        <w:trPr>
          <w:trHeight w:val="180"/>
        </w:trPr>
        <w:tc>
          <w:tcPr>
            <w:tcW w:w="2849" w:type="dxa"/>
            <w:vMerge/>
          </w:tcPr>
          <w:p w14:paraId="257A68E3"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6416881B" w14:textId="77777777" w:rsidR="00BC6E06" w:rsidRPr="00A15204" w:rsidRDefault="00BC6E06" w:rsidP="0024757E">
            <w:pPr>
              <w:rPr>
                <w:rFonts w:ascii="Times New Roman" w:hAnsi="Times New Roman" w:cs="Times New Roman"/>
                <w:lang w:val="es-ES"/>
              </w:rPr>
            </w:pPr>
          </w:p>
        </w:tc>
        <w:tc>
          <w:tcPr>
            <w:tcW w:w="3510" w:type="dxa"/>
            <w:vMerge/>
          </w:tcPr>
          <w:p w14:paraId="4F706420" w14:textId="77777777" w:rsidR="00BC6E06" w:rsidRPr="00A15204" w:rsidRDefault="00BC6E06" w:rsidP="00BC6E06">
            <w:pPr>
              <w:rPr>
                <w:rFonts w:ascii="Times New Roman" w:hAnsi="Times New Roman" w:cs="Times New Roman"/>
                <w:lang w:val="es-ES"/>
              </w:rPr>
            </w:pPr>
          </w:p>
        </w:tc>
        <w:tc>
          <w:tcPr>
            <w:tcW w:w="3763" w:type="dxa"/>
            <w:vMerge/>
            <w:vAlign w:val="center"/>
          </w:tcPr>
          <w:p w14:paraId="25BE042E" w14:textId="77777777" w:rsidR="00BC6E06" w:rsidRPr="00A15204" w:rsidRDefault="00BC6E06" w:rsidP="0024757E">
            <w:pPr>
              <w:rPr>
                <w:rFonts w:ascii="Times New Roman" w:hAnsi="Times New Roman" w:cs="Times New Roman"/>
                <w:lang w:val="es-ES"/>
              </w:rPr>
            </w:pPr>
          </w:p>
        </w:tc>
        <w:tc>
          <w:tcPr>
            <w:tcW w:w="3466" w:type="dxa"/>
            <w:vAlign w:val="center"/>
          </w:tcPr>
          <w:p w14:paraId="05B3296A"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el nivel de confianza conocido el tamaño muestral y el error cometido, tanto en el caso de la media muestral como en el de la proporción.</w:t>
            </w:r>
          </w:p>
        </w:tc>
      </w:tr>
      <w:tr w:rsidR="00BC6E06" w:rsidRPr="00A15204" w14:paraId="34446D5B" w14:textId="77777777" w:rsidTr="00BC6E06">
        <w:trPr>
          <w:trHeight w:val="180"/>
        </w:trPr>
        <w:tc>
          <w:tcPr>
            <w:tcW w:w="2849" w:type="dxa"/>
            <w:vMerge/>
          </w:tcPr>
          <w:p w14:paraId="067DDFEC"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2604279E" w14:textId="77777777" w:rsidR="00BC6E06" w:rsidRPr="00A15204" w:rsidRDefault="00BC6E06" w:rsidP="0024757E">
            <w:pPr>
              <w:rPr>
                <w:rFonts w:ascii="Times New Roman" w:hAnsi="Times New Roman" w:cs="Times New Roman"/>
                <w:lang w:val="es-ES"/>
              </w:rPr>
            </w:pPr>
          </w:p>
        </w:tc>
        <w:tc>
          <w:tcPr>
            <w:tcW w:w="3510" w:type="dxa"/>
            <w:vMerge/>
          </w:tcPr>
          <w:p w14:paraId="0870ABCC" w14:textId="77777777" w:rsidR="00BC6E06" w:rsidRPr="00A15204" w:rsidRDefault="00BC6E06" w:rsidP="00BC6E06">
            <w:pPr>
              <w:rPr>
                <w:rFonts w:ascii="Times New Roman" w:hAnsi="Times New Roman" w:cs="Times New Roman"/>
                <w:lang w:val="es-ES"/>
              </w:rPr>
            </w:pPr>
          </w:p>
        </w:tc>
        <w:tc>
          <w:tcPr>
            <w:tcW w:w="3763" w:type="dxa"/>
            <w:vMerge/>
            <w:vAlign w:val="center"/>
          </w:tcPr>
          <w:p w14:paraId="657B6AF4" w14:textId="77777777" w:rsidR="00BC6E06" w:rsidRPr="00A15204" w:rsidRDefault="00BC6E06" w:rsidP="0024757E">
            <w:pPr>
              <w:rPr>
                <w:rFonts w:ascii="Times New Roman" w:hAnsi="Times New Roman" w:cs="Times New Roman"/>
                <w:lang w:val="es-ES"/>
              </w:rPr>
            </w:pPr>
          </w:p>
        </w:tc>
        <w:tc>
          <w:tcPr>
            <w:tcW w:w="3466" w:type="dxa"/>
            <w:vAlign w:val="center"/>
          </w:tcPr>
          <w:p w14:paraId="4AC2F52C"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Determina la media muestral o proporción muestral conocido el error.</w:t>
            </w:r>
          </w:p>
        </w:tc>
      </w:tr>
      <w:tr w:rsidR="00BC6E06" w:rsidRPr="00A15204" w14:paraId="259F4E21" w14:textId="77777777" w:rsidTr="00BC6E06">
        <w:trPr>
          <w:trHeight w:val="210"/>
        </w:trPr>
        <w:tc>
          <w:tcPr>
            <w:tcW w:w="2849" w:type="dxa"/>
            <w:vMerge w:val="restart"/>
          </w:tcPr>
          <w:p w14:paraId="402403C4" w14:textId="44A0AA6B" w:rsidR="00BC6E06" w:rsidRPr="00A15204" w:rsidRDefault="00BC6E06" w:rsidP="0024757E">
            <w:pPr>
              <w:rPr>
                <w:rFonts w:ascii="Times New Roman" w:hAnsi="Times New Roman" w:cs="Times New Roman"/>
                <w:vertAlign w:val="superscript"/>
                <w:lang w:val="es-ES"/>
              </w:rPr>
            </w:pPr>
          </w:p>
        </w:tc>
        <w:tc>
          <w:tcPr>
            <w:tcW w:w="1292" w:type="dxa"/>
            <w:vMerge w:val="restart"/>
          </w:tcPr>
          <w:p w14:paraId="3D384549" w14:textId="77777777" w:rsidR="005372AF" w:rsidRPr="00A15204" w:rsidRDefault="005372AF"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CCL,</w:t>
            </w:r>
          </w:p>
          <w:p w14:paraId="0EA12F37" w14:textId="77777777" w:rsidR="005372AF"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CMCT</w:t>
            </w:r>
          </w:p>
          <w:p w14:paraId="40B14986" w14:textId="589CFD7D"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 CD, SIEP</w:t>
            </w:r>
          </w:p>
        </w:tc>
        <w:tc>
          <w:tcPr>
            <w:tcW w:w="3510" w:type="dxa"/>
            <w:vMerge w:val="restart"/>
          </w:tcPr>
          <w:p w14:paraId="6C5E72EB" w14:textId="77777777" w:rsidR="00BC6E06" w:rsidRPr="00A15204" w:rsidRDefault="00BC6E06" w:rsidP="00BC6E06">
            <w:pPr>
              <w:rPr>
                <w:rFonts w:ascii="Times New Roman" w:hAnsi="Times New Roman" w:cs="Times New Roman"/>
                <w:lang w:val="es-ES"/>
              </w:rPr>
            </w:pPr>
          </w:p>
          <w:p w14:paraId="7E6B8805" w14:textId="59F81F8C" w:rsidR="00BC6E06" w:rsidRPr="00A15204" w:rsidRDefault="00BC6E06" w:rsidP="00BC6E06">
            <w:pPr>
              <w:rPr>
                <w:rFonts w:ascii="Times New Roman" w:hAnsi="Times New Roman" w:cs="Times New Roman"/>
                <w:lang w:val="es-ES"/>
              </w:rPr>
            </w:pPr>
            <w:r w:rsidRPr="00A15204">
              <w:rPr>
                <w:rFonts w:ascii="Times New Roman" w:eastAsia="Times New Roman" w:hAnsi="Times New Roman" w:cs="Times New Roman"/>
                <w:color w:val="000000"/>
                <w:lang w:eastAsia="es-ES"/>
              </w:rPr>
              <w:t xml:space="preserve">3. Presentar de forma ordenada información estadística utilizando vocabulario y representaciones adecuadas y analizar de forma crítica y </w:t>
            </w:r>
            <w:r w:rsidRPr="00A15204">
              <w:rPr>
                <w:rFonts w:ascii="Times New Roman" w:eastAsia="Times New Roman" w:hAnsi="Times New Roman" w:cs="Times New Roman"/>
                <w:color w:val="000000"/>
                <w:lang w:eastAsia="es-ES"/>
              </w:rPr>
              <w:lastRenderedPageBreak/>
              <w:t>argumentada informes estadísticos presentes en los medios de comunicación, publicidad y otros ámbitos, prestando especial atención a su ficha técnica, detectando posibles errores y manipulaciones en su presentación y conclusiones</w:t>
            </w:r>
          </w:p>
          <w:p w14:paraId="7E4E2252" w14:textId="77777777" w:rsidR="00BC6E06" w:rsidRPr="00A15204" w:rsidRDefault="00BC6E06" w:rsidP="00BC6E06">
            <w:pPr>
              <w:rPr>
                <w:rFonts w:ascii="Times New Roman" w:hAnsi="Times New Roman" w:cs="Times New Roman"/>
                <w:lang w:val="es-ES"/>
              </w:rPr>
            </w:pPr>
          </w:p>
          <w:p w14:paraId="1687A365" w14:textId="77777777" w:rsidR="00BC6E06" w:rsidRPr="00A15204" w:rsidRDefault="00BC6E06" w:rsidP="00BC6E06">
            <w:pPr>
              <w:rPr>
                <w:rFonts w:ascii="Times New Roman" w:hAnsi="Times New Roman" w:cs="Times New Roman"/>
                <w:lang w:val="es-ES"/>
              </w:rPr>
            </w:pPr>
          </w:p>
          <w:p w14:paraId="6C941A0D" w14:textId="77777777" w:rsidR="00BC6E06" w:rsidRPr="00A15204" w:rsidRDefault="00BC6E06" w:rsidP="00BC6E06">
            <w:pPr>
              <w:rPr>
                <w:rFonts w:ascii="Times New Roman" w:hAnsi="Times New Roman" w:cs="Times New Roman"/>
                <w:lang w:val="es-ES"/>
              </w:rPr>
            </w:pPr>
          </w:p>
          <w:p w14:paraId="252FC7FB" w14:textId="126F7C16" w:rsidR="00BC6E06" w:rsidRPr="00A15204" w:rsidRDefault="00BC6E06" w:rsidP="00BC6E06">
            <w:pPr>
              <w:ind w:left="0" w:firstLine="0"/>
              <w:rPr>
                <w:rFonts w:ascii="Times New Roman" w:hAnsi="Times New Roman" w:cs="Times New Roman"/>
                <w:lang w:val="es-ES"/>
              </w:rPr>
            </w:pPr>
          </w:p>
        </w:tc>
        <w:tc>
          <w:tcPr>
            <w:tcW w:w="3763" w:type="dxa"/>
            <w:vMerge w:val="restart"/>
            <w:vAlign w:val="center"/>
          </w:tcPr>
          <w:p w14:paraId="3517B80F"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lastRenderedPageBreak/>
              <w:t xml:space="preserve">3.1. Utiliza las herramientas necesarias para estimar parámetros desconocidos de una población y presentar las inferencias obtenidas mediante </w:t>
            </w:r>
            <w:r w:rsidRPr="00A15204">
              <w:rPr>
                <w:rFonts w:ascii="Times New Roman" w:eastAsia="Times New Roman" w:hAnsi="Times New Roman" w:cs="Times New Roman"/>
                <w:color w:val="000000"/>
                <w:lang w:eastAsia="es-ES"/>
              </w:rPr>
              <w:lastRenderedPageBreak/>
              <w:t>un vocabulario y representaciones adecuadas</w:t>
            </w:r>
          </w:p>
        </w:tc>
        <w:tc>
          <w:tcPr>
            <w:tcW w:w="3466" w:type="dxa"/>
            <w:vAlign w:val="center"/>
          </w:tcPr>
          <w:p w14:paraId="69FCE30D" w14:textId="77777777" w:rsidR="00BC6E06" w:rsidRPr="00A15204" w:rsidRDefault="00BC6E06" w:rsidP="0024757E">
            <w:pPr>
              <w:rPr>
                <w:rFonts w:ascii="Times New Roman" w:hAnsi="Times New Roman" w:cs="Times New Roman"/>
                <w:lang w:val="es-ES"/>
              </w:rPr>
            </w:pPr>
            <w:r w:rsidRPr="00A15204">
              <w:rPr>
                <w:rFonts w:ascii="Times New Roman" w:hAnsi="Times New Roman" w:cs="Times New Roman"/>
                <w:lang w:val="es-ES"/>
              </w:rPr>
              <w:lastRenderedPageBreak/>
              <w:t>Conoce el vocabulario básico de la Inferencia Estadística: población, individuo, muestra, tamaño de la población, tamaño de la muestra, muestreo aleatorio.</w:t>
            </w:r>
          </w:p>
        </w:tc>
      </w:tr>
      <w:tr w:rsidR="00BC6E06" w:rsidRPr="00A15204" w14:paraId="6A1C177D" w14:textId="77777777" w:rsidTr="00BC6E06">
        <w:trPr>
          <w:trHeight w:val="1635"/>
        </w:trPr>
        <w:tc>
          <w:tcPr>
            <w:tcW w:w="2849" w:type="dxa"/>
            <w:vMerge/>
          </w:tcPr>
          <w:p w14:paraId="6B850ABF" w14:textId="32C6C5DB" w:rsidR="00BC6E06" w:rsidRPr="00A15204" w:rsidRDefault="00BC6E06" w:rsidP="0024757E">
            <w:pPr>
              <w:rPr>
                <w:rFonts w:ascii="Times New Roman" w:eastAsia="Times New Roman" w:hAnsi="Times New Roman" w:cs="Times New Roman"/>
                <w:color w:val="000000"/>
                <w:lang w:eastAsia="es-ES"/>
              </w:rPr>
            </w:pPr>
          </w:p>
        </w:tc>
        <w:tc>
          <w:tcPr>
            <w:tcW w:w="1292" w:type="dxa"/>
            <w:vMerge/>
          </w:tcPr>
          <w:p w14:paraId="69FA3B85" w14:textId="77777777" w:rsidR="00BC6E06" w:rsidRPr="00A15204" w:rsidRDefault="00BC6E06" w:rsidP="0024757E">
            <w:pPr>
              <w:rPr>
                <w:rFonts w:ascii="Times New Roman" w:eastAsia="Times New Roman" w:hAnsi="Times New Roman" w:cs="Times New Roman"/>
                <w:color w:val="000000"/>
                <w:lang w:eastAsia="es-ES"/>
              </w:rPr>
            </w:pPr>
          </w:p>
        </w:tc>
        <w:tc>
          <w:tcPr>
            <w:tcW w:w="3510" w:type="dxa"/>
            <w:vMerge/>
          </w:tcPr>
          <w:p w14:paraId="3FCA3A27" w14:textId="77777777" w:rsidR="00BC6E06" w:rsidRPr="00A15204" w:rsidRDefault="00BC6E06" w:rsidP="0024757E">
            <w:pPr>
              <w:rPr>
                <w:rFonts w:ascii="Times New Roman" w:hAnsi="Times New Roman" w:cs="Times New Roman"/>
                <w:lang w:val="es-ES"/>
              </w:rPr>
            </w:pPr>
          </w:p>
        </w:tc>
        <w:tc>
          <w:tcPr>
            <w:tcW w:w="3763" w:type="dxa"/>
            <w:vMerge/>
            <w:vAlign w:val="center"/>
          </w:tcPr>
          <w:p w14:paraId="4C25C608" w14:textId="77777777" w:rsidR="00BC6E06" w:rsidRPr="00A15204" w:rsidRDefault="00BC6E06" w:rsidP="0024757E">
            <w:pPr>
              <w:rPr>
                <w:rFonts w:ascii="Times New Roman" w:eastAsia="Times New Roman" w:hAnsi="Times New Roman" w:cs="Times New Roman"/>
                <w:color w:val="000000"/>
                <w:lang w:eastAsia="es-ES"/>
              </w:rPr>
            </w:pPr>
          </w:p>
        </w:tc>
        <w:tc>
          <w:tcPr>
            <w:tcW w:w="3466" w:type="dxa"/>
            <w:vAlign w:val="center"/>
          </w:tcPr>
          <w:p w14:paraId="602AEEE8" w14:textId="77777777" w:rsidR="00BC6E06" w:rsidRPr="00A15204" w:rsidRDefault="00BC6E06" w:rsidP="0024757E">
            <w:pPr>
              <w:rPr>
                <w:rFonts w:ascii="Times New Roman" w:eastAsia="Times New Roman" w:hAnsi="Times New Roman" w:cs="Times New Roman"/>
                <w:color w:val="000000"/>
                <w:lang w:eastAsia="es-ES"/>
              </w:rPr>
            </w:pPr>
            <w:r w:rsidRPr="00A15204">
              <w:rPr>
                <w:rFonts w:ascii="Times New Roman" w:eastAsia="Times New Roman" w:hAnsi="Times New Roman" w:cs="Times New Roman"/>
                <w:color w:val="000000"/>
                <w:lang w:eastAsia="es-ES"/>
              </w:rPr>
              <w:t xml:space="preserve"> Utiliza las herramientas necesarias para estimar parámetros desconocidos de una población y presentar las inferencias obtenidas mediante un vocabulario y representaciones adecuadas</w:t>
            </w:r>
          </w:p>
        </w:tc>
      </w:tr>
      <w:tr w:rsidR="00BC6E06" w:rsidRPr="00A15204" w14:paraId="23AAF63A" w14:textId="77777777" w:rsidTr="00BC6E06">
        <w:tc>
          <w:tcPr>
            <w:tcW w:w="2849" w:type="dxa"/>
            <w:vMerge/>
          </w:tcPr>
          <w:p w14:paraId="52BE151D" w14:textId="77777777" w:rsidR="00BC6E06" w:rsidRPr="00A15204" w:rsidRDefault="00BC6E06" w:rsidP="0024757E">
            <w:pPr>
              <w:rPr>
                <w:rFonts w:ascii="Times New Roman" w:hAnsi="Times New Roman" w:cs="Times New Roman"/>
                <w:vertAlign w:val="superscript"/>
                <w:lang w:val="es-ES"/>
              </w:rPr>
            </w:pPr>
          </w:p>
        </w:tc>
        <w:tc>
          <w:tcPr>
            <w:tcW w:w="1292" w:type="dxa"/>
            <w:vMerge/>
          </w:tcPr>
          <w:p w14:paraId="613CD94B" w14:textId="77777777" w:rsidR="00BC6E06" w:rsidRPr="00A15204" w:rsidRDefault="00BC6E06" w:rsidP="0024757E">
            <w:pPr>
              <w:rPr>
                <w:rFonts w:ascii="Times New Roman" w:hAnsi="Times New Roman" w:cs="Times New Roman"/>
                <w:lang w:val="es-ES"/>
              </w:rPr>
            </w:pPr>
          </w:p>
        </w:tc>
        <w:tc>
          <w:tcPr>
            <w:tcW w:w="3510" w:type="dxa"/>
            <w:vMerge/>
          </w:tcPr>
          <w:p w14:paraId="7668F154" w14:textId="77777777" w:rsidR="00BC6E06" w:rsidRPr="00A15204" w:rsidRDefault="00BC6E06" w:rsidP="0024757E">
            <w:pPr>
              <w:rPr>
                <w:rFonts w:ascii="Times New Roman" w:hAnsi="Times New Roman" w:cs="Times New Roman"/>
                <w:lang w:val="es-ES"/>
              </w:rPr>
            </w:pPr>
          </w:p>
        </w:tc>
        <w:tc>
          <w:tcPr>
            <w:tcW w:w="3763" w:type="dxa"/>
            <w:vAlign w:val="center"/>
          </w:tcPr>
          <w:p w14:paraId="32FF109D"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3.2. Identifica y analiza los elementos de una ficha técnica en un estudio estadístico sencillo.</w:t>
            </w:r>
          </w:p>
        </w:tc>
        <w:tc>
          <w:tcPr>
            <w:tcW w:w="3466" w:type="dxa"/>
            <w:vAlign w:val="center"/>
          </w:tcPr>
          <w:p w14:paraId="7E2D1C7D"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Identifica y analiza los elementos de una ficha técnica en un estudio estadístico sencillo.</w:t>
            </w:r>
          </w:p>
        </w:tc>
      </w:tr>
      <w:tr w:rsidR="00BC6E06" w:rsidRPr="00A15204" w14:paraId="4C77BAEA" w14:textId="77777777" w:rsidTr="00BC6E06">
        <w:tc>
          <w:tcPr>
            <w:tcW w:w="2849" w:type="dxa"/>
            <w:vMerge/>
          </w:tcPr>
          <w:p w14:paraId="70B4CAA3" w14:textId="77777777" w:rsidR="00BC6E06" w:rsidRPr="00A15204" w:rsidRDefault="00BC6E06" w:rsidP="0024757E">
            <w:pPr>
              <w:rPr>
                <w:rFonts w:ascii="Times New Roman" w:hAnsi="Times New Roman" w:cs="Times New Roman"/>
                <w:lang w:val="es-ES"/>
              </w:rPr>
            </w:pPr>
          </w:p>
        </w:tc>
        <w:tc>
          <w:tcPr>
            <w:tcW w:w="1292" w:type="dxa"/>
            <w:vMerge/>
          </w:tcPr>
          <w:p w14:paraId="62CEB890" w14:textId="77777777" w:rsidR="00BC6E06" w:rsidRPr="00A15204" w:rsidRDefault="00BC6E06" w:rsidP="0024757E">
            <w:pPr>
              <w:rPr>
                <w:rFonts w:ascii="Times New Roman" w:hAnsi="Times New Roman" w:cs="Times New Roman"/>
                <w:lang w:val="es-ES"/>
              </w:rPr>
            </w:pPr>
          </w:p>
        </w:tc>
        <w:tc>
          <w:tcPr>
            <w:tcW w:w="3510" w:type="dxa"/>
            <w:vMerge/>
          </w:tcPr>
          <w:p w14:paraId="2F8B5523" w14:textId="77777777" w:rsidR="00BC6E06" w:rsidRPr="00A15204" w:rsidRDefault="00BC6E06" w:rsidP="0024757E">
            <w:pPr>
              <w:rPr>
                <w:rFonts w:ascii="Times New Roman" w:hAnsi="Times New Roman" w:cs="Times New Roman"/>
                <w:lang w:val="es-ES"/>
              </w:rPr>
            </w:pPr>
          </w:p>
        </w:tc>
        <w:tc>
          <w:tcPr>
            <w:tcW w:w="3763" w:type="dxa"/>
            <w:vAlign w:val="center"/>
          </w:tcPr>
          <w:p w14:paraId="0F4DFDFA"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3.3. Analiza de forma crítica y argumentada información estadística presente en los medios de comunicación y otros ámbitos de la vida cotidiana</w:t>
            </w:r>
          </w:p>
        </w:tc>
        <w:tc>
          <w:tcPr>
            <w:tcW w:w="3466" w:type="dxa"/>
            <w:vAlign w:val="center"/>
          </w:tcPr>
          <w:p w14:paraId="3E1526A1" w14:textId="77777777" w:rsidR="00BC6E06" w:rsidRPr="00A15204" w:rsidRDefault="00BC6E06" w:rsidP="0024757E">
            <w:pPr>
              <w:rPr>
                <w:rFonts w:ascii="Times New Roman" w:hAnsi="Times New Roman" w:cs="Times New Roman"/>
                <w:lang w:val="es-ES"/>
              </w:rPr>
            </w:pPr>
            <w:r w:rsidRPr="00A15204">
              <w:rPr>
                <w:rFonts w:ascii="Times New Roman" w:eastAsia="Times New Roman" w:hAnsi="Times New Roman" w:cs="Times New Roman"/>
                <w:color w:val="000000"/>
                <w:lang w:eastAsia="es-ES"/>
              </w:rPr>
              <w:t>Analiza de forma crítica y argumentada información estadística presente en los medios de comunicación y otros ámbitos de la vida cotidiana</w:t>
            </w:r>
          </w:p>
        </w:tc>
      </w:tr>
    </w:tbl>
    <w:p w14:paraId="284A8757" w14:textId="77777777" w:rsidR="00A32BA2" w:rsidRDefault="00A32BA2" w:rsidP="00A32BA2">
      <w:pPr>
        <w:tabs>
          <w:tab w:val="left" w:pos="1020"/>
        </w:tabs>
        <w:spacing w:before="240" w:line="240" w:lineRule="exact"/>
        <w:jc w:val="both"/>
        <w:rPr>
          <w:rFonts w:ascii="Times New Roman" w:eastAsia="Arial" w:hAnsi="Times New Roman" w:cs="Times New Roman"/>
          <w:b/>
        </w:rPr>
      </w:pPr>
    </w:p>
    <w:p w14:paraId="4E36D066" w14:textId="77777777" w:rsidR="00A32BA2" w:rsidRDefault="00A32BA2" w:rsidP="00A32BA2">
      <w:pPr>
        <w:tabs>
          <w:tab w:val="left" w:pos="1020"/>
        </w:tabs>
        <w:spacing w:before="240" w:line="240" w:lineRule="exact"/>
        <w:jc w:val="both"/>
        <w:rPr>
          <w:rFonts w:ascii="Times New Roman" w:eastAsia="Arial" w:hAnsi="Times New Roman" w:cs="Times New Roman"/>
          <w:b/>
        </w:rPr>
      </w:pPr>
    </w:p>
    <w:p w14:paraId="27E5B0F3" w14:textId="77777777" w:rsidR="00A32BA2" w:rsidRDefault="00A32BA2" w:rsidP="00A32BA2">
      <w:pPr>
        <w:tabs>
          <w:tab w:val="left" w:pos="1020"/>
        </w:tabs>
        <w:spacing w:before="240" w:line="240" w:lineRule="exact"/>
        <w:jc w:val="both"/>
        <w:rPr>
          <w:rFonts w:ascii="Times New Roman" w:eastAsia="Arial" w:hAnsi="Times New Roman" w:cs="Times New Roman"/>
          <w:b/>
        </w:rPr>
      </w:pPr>
    </w:p>
    <w:p w14:paraId="0B81BC6E" w14:textId="77777777" w:rsidR="00D55747" w:rsidRDefault="00D55747" w:rsidP="00215B37">
      <w:pPr>
        <w:tabs>
          <w:tab w:val="left" w:pos="1020"/>
        </w:tabs>
        <w:spacing w:before="240" w:line="240" w:lineRule="exact"/>
        <w:jc w:val="both"/>
        <w:rPr>
          <w:rFonts w:ascii="Times New Roman" w:eastAsia="Arial" w:hAnsi="Times New Roman" w:cs="Times New Roman"/>
          <w:b/>
        </w:rPr>
      </w:pPr>
    </w:p>
    <w:p w14:paraId="2180AC5D" w14:textId="77777777" w:rsidR="00137733" w:rsidRDefault="00137733" w:rsidP="00215B37">
      <w:pPr>
        <w:tabs>
          <w:tab w:val="left" w:pos="1020"/>
        </w:tabs>
        <w:spacing w:before="240" w:line="240" w:lineRule="exact"/>
        <w:jc w:val="both"/>
        <w:rPr>
          <w:rFonts w:ascii="Times New Roman" w:eastAsia="Arial" w:hAnsi="Times New Roman" w:cs="Times New Roman"/>
          <w:b/>
        </w:rPr>
      </w:pPr>
    </w:p>
    <w:p w14:paraId="60613AAF" w14:textId="77777777" w:rsidR="00137733" w:rsidRDefault="00137733" w:rsidP="00215B37">
      <w:pPr>
        <w:tabs>
          <w:tab w:val="left" w:pos="1020"/>
        </w:tabs>
        <w:spacing w:before="240" w:line="240" w:lineRule="exact"/>
        <w:jc w:val="both"/>
        <w:rPr>
          <w:rFonts w:ascii="Times New Roman" w:eastAsia="Arial" w:hAnsi="Times New Roman" w:cs="Times New Roman"/>
          <w:b/>
        </w:rPr>
      </w:pPr>
    </w:p>
    <w:p w14:paraId="00D2F377" w14:textId="77777777" w:rsidR="00137733" w:rsidRDefault="00137733" w:rsidP="00215B37">
      <w:pPr>
        <w:tabs>
          <w:tab w:val="left" w:pos="1020"/>
        </w:tabs>
        <w:spacing w:before="240" w:line="240" w:lineRule="exact"/>
        <w:jc w:val="both"/>
        <w:rPr>
          <w:rFonts w:ascii="Times New Roman" w:eastAsia="Arial" w:hAnsi="Times New Roman" w:cs="Times New Roman"/>
          <w:b/>
        </w:rPr>
      </w:pPr>
    </w:p>
    <w:p w14:paraId="3E439394" w14:textId="77777777" w:rsidR="005A1F29" w:rsidRDefault="005A1F29" w:rsidP="00215B37">
      <w:pPr>
        <w:tabs>
          <w:tab w:val="left" w:pos="1020"/>
        </w:tabs>
        <w:spacing w:before="240" w:line="240" w:lineRule="exact"/>
        <w:jc w:val="both"/>
        <w:rPr>
          <w:rFonts w:ascii="Times New Roman" w:eastAsia="Arial" w:hAnsi="Times New Roman" w:cs="Times New Roman"/>
          <w:b/>
        </w:rPr>
        <w:sectPr w:rsidR="005A1F29" w:rsidSect="00137733">
          <w:pgSz w:w="16840" w:h="11901" w:orient="landscape"/>
          <w:pgMar w:top="709" w:right="816" w:bottom="992" w:left="1134" w:header="709" w:footer="147" w:gutter="0"/>
          <w:cols w:space="708"/>
          <w:docGrid w:linePitch="360"/>
        </w:sectPr>
      </w:pPr>
    </w:p>
    <w:p w14:paraId="3EB267A1" w14:textId="77777777" w:rsidR="00A15204" w:rsidRDefault="00A15204" w:rsidP="00215B37">
      <w:pPr>
        <w:tabs>
          <w:tab w:val="left" w:pos="1020"/>
        </w:tabs>
        <w:spacing w:before="240" w:line="240" w:lineRule="exact"/>
        <w:jc w:val="both"/>
        <w:rPr>
          <w:rFonts w:ascii="Times New Roman" w:eastAsia="Arial" w:hAnsi="Times New Roman" w:cs="Times New Roman"/>
          <w:b/>
        </w:rPr>
      </w:pPr>
    </w:p>
    <w:p w14:paraId="5D3E5BA9" w14:textId="77777777" w:rsidR="00A15204" w:rsidRDefault="00A15204" w:rsidP="00215B37">
      <w:pPr>
        <w:tabs>
          <w:tab w:val="left" w:pos="1020"/>
        </w:tabs>
        <w:spacing w:before="240" w:line="240" w:lineRule="exact"/>
        <w:jc w:val="both"/>
        <w:rPr>
          <w:rFonts w:ascii="Times New Roman" w:eastAsia="Arial" w:hAnsi="Times New Roman" w:cs="Times New Roman"/>
          <w:b/>
        </w:rPr>
      </w:pPr>
    </w:p>
    <w:p w14:paraId="2BEF57C2" w14:textId="41815966" w:rsidR="00BF6F73" w:rsidRPr="002829E6" w:rsidRDefault="00BF6F73" w:rsidP="005A1F29">
      <w:pPr>
        <w:spacing w:before="240" w:line="240" w:lineRule="exact"/>
        <w:jc w:val="center"/>
        <w:rPr>
          <w:b/>
          <w:sz w:val="40"/>
          <w:szCs w:val="40"/>
        </w:rPr>
      </w:pPr>
      <w:r w:rsidRPr="002829E6">
        <w:rPr>
          <w:b/>
          <w:sz w:val="40"/>
          <w:szCs w:val="40"/>
        </w:rPr>
        <w:t>MATEMÁTICAS</w:t>
      </w:r>
    </w:p>
    <w:p w14:paraId="180673D6" w14:textId="77777777" w:rsidR="00562652" w:rsidRDefault="00562652" w:rsidP="00215B37">
      <w:pPr>
        <w:tabs>
          <w:tab w:val="left" w:pos="1020"/>
        </w:tabs>
        <w:spacing w:before="240" w:line="240" w:lineRule="exact"/>
        <w:jc w:val="both"/>
        <w:rPr>
          <w:rFonts w:ascii="Times New Roman" w:eastAsia="Arial" w:hAnsi="Times New Roman" w:cs="Times New Roman"/>
          <w:b/>
        </w:rPr>
      </w:pPr>
    </w:p>
    <w:p w14:paraId="31BFDEE6" w14:textId="77777777" w:rsidR="00A15204" w:rsidRDefault="00A15204" w:rsidP="00215B37">
      <w:pPr>
        <w:tabs>
          <w:tab w:val="left" w:pos="1020"/>
        </w:tabs>
        <w:spacing w:before="240" w:line="240" w:lineRule="exact"/>
        <w:jc w:val="both"/>
        <w:rPr>
          <w:rFonts w:ascii="Times New Roman" w:eastAsia="Arial" w:hAnsi="Times New Roman" w:cs="Times New Roman"/>
          <w:b/>
        </w:rPr>
      </w:pPr>
    </w:p>
    <w:p w14:paraId="3F8DADF9" w14:textId="2E354DDF" w:rsidR="00A15204" w:rsidRDefault="00A15204" w:rsidP="00AE63F3">
      <w:pPr>
        <w:spacing w:after="200" w:line="276" w:lineRule="auto"/>
        <w:rPr>
          <w:rFonts w:ascii="Times New Roman" w:eastAsia="Arial" w:hAnsi="Times New Roman" w:cs="Times New Roman"/>
          <w:b/>
        </w:rPr>
      </w:pPr>
    </w:p>
    <w:p w14:paraId="6246B376" w14:textId="3C4F49DF" w:rsidR="00664CA1" w:rsidRDefault="00664CA1" w:rsidP="00A15204">
      <w:pPr>
        <w:pStyle w:val="Tit2"/>
        <w:pBdr>
          <w:left w:val="single" w:sz="4" w:space="2" w:color="FFFFFF"/>
        </w:pBdr>
        <w:shd w:val="clear" w:color="auto" w:fill="C6D9F1" w:themeFill="text2" w:themeFillTint="33"/>
        <w:tabs>
          <w:tab w:val="clear" w:pos="369"/>
        </w:tabs>
        <w:spacing w:before="240" w:line="240" w:lineRule="exact"/>
        <w:rPr>
          <w:rFonts w:ascii="Times New Roman" w:eastAsia="Arial" w:hAnsi="Times New Roman"/>
          <w:b w:val="0"/>
        </w:rPr>
      </w:pPr>
      <w:r>
        <w:rPr>
          <w:rFonts w:ascii="Times New Roman" w:eastAsia="Arial" w:hAnsi="Times New Roman"/>
        </w:rPr>
        <w:t>1</w:t>
      </w:r>
      <w:r w:rsidRPr="009B6505">
        <w:rPr>
          <w:rFonts w:ascii="Times New Roman" w:eastAsia="Arial" w:hAnsi="Times New Roman"/>
        </w:rPr>
        <w:t xml:space="preserve">. </w:t>
      </w:r>
      <w:r>
        <w:rPr>
          <w:rFonts w:ascii="Times New Roman" w:eastAsia="Arial" w:hAnsi="Times New Roman"/>
        </w:rPr>
        <w:t>Introducción</w:t>
      </w:r>
    </w:p>
    <w:p w14:paraId="4D5FA2E3" w14:textId="77777777" w:rsidR="00664CA1" w:rsidRPr="00AC3081" w:rsidRDefault="00664CA1" w:rsidP="00664CA1">
      <w:pPr>
        <w:spacing w:before="240" w:line="266" w:lineRule="auto"/>
        <w:ind w:firstLine="680"/>
        <w:jc w:val="both"/>
        <w:rPr>
          <w:rFonts w:ascii="Times New Roman" w:eastAsia="Arial" w:hAnsi="Times New Roman" w:cs="Times New Roman"/>
        </w:rPr>
      </w:pPr>
      <w:r w:rsidRPr="00AC3081">
        <w:rPr>
          <w:rFonts w:ascii="Times New Roman" w:eastAsia="Arial" w:hAnsi="Times New Roman" w:cs="Times New Roman"/>
        </w:rPr>
        <w:t xml:space="preserve">Las Matemáticas </w:t>
      </w:r>
      <w:r>
        <w:rPr>
          <w:rFonts w:ascii="Times New Roman" w:eastAsia="Arial" w:hAnsi="Times New Roman" w:cs="Times New Roman"/>
        </w:rPr>
        <w:t>en Bachillerato</w:t>
      </w:r>
      <w:r w:rsidRPr="00AC3081">
        <w:rPr>
          <w:rFonts w:ascii="Times New Roman" w:eastAsia="Arial" w:hAnsi="Times New Roman" w:cs="Times New Roman"/>
        </w:rPr>
        <w:t xml:space="preserve"> es una materia que contribuirá a la mejora de la formación intelectual y la madurez de pensamiento del alumnado ya sea para incorporarse a la vida laboral activa o para el acceso a estudios superiores, aumentando gradualmente el nivel de abstracción, razonamiento y destrezas adquiridos a lo largo de las etapas educativas.</w:t>
      </w:r>
    </w:p>
    <w:p w14:paraId="68F8C351" w14:textId="77777777" w:rsidR="00664CA1" w:rsidRPr="00AC3081" w:rsidRDefault="00664CA1" w:rsidP="00664CA1">
      <w:pPr>
        <w:spacing w:before="240"/>
        <w:ind w:firstLine="680"/>
        <w:jc w:val="both"/>
        <w:rPr>
          <w:rFonts w:ascii="Times New Roman" w:eastAsia="Arial" w:hAnsi="Times New Roman" w:cs="Times New Roman"/>
        </w:rPr>
      </w:pPr>
      <w:r w:rsidRPr="00AC3081">
        <w:rPr>
          <w:rFonts w:ascii="Times New Roman" w:eastAsia="Arial" w:hAnsi="Times New Roman" w:cs="Times New Roman"/>
        </w:rPr>
        <w:t>Las matemáticas son una de las máximas expresiones de la inteligencia humana y constituyen un eje central de la historia de la cultura y de las ideas. Su universalidad se justifica en que son indispensables para el desarrollo de las ciencias de la naturaleza, las ciencias sociales, las ingenierías, las nuevas tecnologías, las</w:t>
      </w:r>
      <w:r>
        <w:rPr>
          <w:rFonts w:ascii="Times New Roman" w:eastAsia="Arial" w:hAnsi="Times New Roman" w:cs="Times New Roman"/>
        </w:rPr>
        <w:t xml:space="preserve"> </w:t>
      </w:r>
      <w:r w:rsidRPr="00AC3081">
        <w:rPr>
          <w:rFonts w:ascii="Times New Roman" w:eastAsia="Arial" w:hAnsi="Times New Roman" w:cs="Times New Roman"/>
        </w:rPr>
        <w:t>distintas ramas del saber y los distintos tipos de actividad humana. Como dijo Galileo: «el Universo está escrito en lenguaje matemático». Además, constituyen una herramienta básica para comprender la información que nos llega a través de los medios, en la que cada vez aparecen con más frecuencia tablas, gráficos y fórmulas que requieren de conocimientos matemáticos para su interpretación. Se convierten en uno de los ámbitos más adecuados para la cooperación entre todos los pueblos por su lenguaje y valor universales, fomentando la reflexión sobre los elementos transversales contemplados para la etapa como la tolerancia, el uso racional de las nuevas tecnologías, la convivencia intercultural o la solidaridad, entre otros.</w:t>
      </w:r>
    </w:p>
    <w:p w14:paraId="2A69E700" w14:textId="77777777" w:rsidR="00664CA1" w:rsidRPr="00AC3081" w:rsidRDefault="00664CA1" w:rsidP="00664CA1">
      <w:pPr>
        <w:spacing w:before="240" w:line="2" w:lineRule="exact"/>
        <w:jc w:val="both"/>
        <w:rPr>
          <w:rFonts w:ascii="Times New Roman" w:eastAsia="Times New Roman" w:hAnsi="Times New Roman" w:cs="Times New Roman"/>
        </w:rPr>
      </w:pPr>
    </w:p>
    <w:p w14:paraId="3BCFA60B" w14:textId="77777777" w:rsidR="00664CA1" w:rsidRPr="00654D0D" w:rsidRDefault="00664CA1" w:rsidP="00664CA1">
      <w:pPr>
        <w:spacing w:before="240"/>
        <w:ind w:firstLine="680"/>
        <w:jc w:val="both"/>
        <w:rPr>
          <w:rFonts w:ascii="Times New Roman" w:eastAsia="Arial" w:hAnsi="Times New Roman" w:cs="Times New Roman"/>
        </w:rPr>
      </w:pPr>
      <w:r w:rsidRPr="00AC3081">
        <w:rPr>
          <w:rFonts w:ascii="Times New Roman" w:eastAsia="Arial" w:hAnsi="Times New Roman" w:cs="Times New Roman"/>
        </w:rPr>
        <w:t xml:space="preserve">La ciencia matemática parte de unas proposiciones evidentes y a través del pensamiento lógico es capaz de describir y analizar las cantidades, el espacio y las formas. No es una colección de reglas fijas, sino que se halla en constante evolución pues se basa en el descubrimiento y en la teorización adecuada de los nuevos contenidos que surgen. Por ello, la ciudadanía debe estar preparada para adaptarse con eficacia a los continuos cambios que se generan y apreciar la ayuda esencial de esta disciplina a la hora de tomar decisiones y </w:t>
      </w:r>
      <w:r w:rsidRPr="00654D0D">
        <w:rPr>
          <w:rFonts w:ascii="Times New Roman" w:eastAsia="Arial" w:hAnsi="Times New Roman" w:cs="Times New Roman"/>
        </w:rPr>
        <w:t>describir la realidad que nos rodea.</w:t>
      </w:r>
    </w:p>
    <w:p w14:paraId="2821D2EF" w14:textId="77777777" w:rsidR="00664CA1" w:rsidRPr="0066698E" w:rsidRDefault="00664CA1" w:rsidP="00664CA1">
      <w:pPr>
        <w:spacing w:before="240"/>
        <w:ind w:firstLine="680"/>
        <w:jc w:val="both"/>
        <w:rPr>
          <w:rFonts w:ascii="Times New Roman" w:eastAsia="Arial" w:hAnsi="Times New Roman" w:cs="Times New Roman"/>
        </w:rPr>
      </w:pPr>
      <w:r>
        <w:rPr>
          <w:rFonts w:ascii="Times New Roman" w:eastAsia="Arial" w:hAnsi="Times New Roman" w:cs="Times New Roman"/>
        </w:rPr>
        <w:t xml:space="preserve">Las Matemáticas </w:t>
      </w:r>
      <w:r w:rsidRPr="00654D0D">
        <w:rPr>
          <w:rFonts w:ascii="Times New Roman" w:eastAsia="Arial" w:hAnsi="Times New Roman" w:cs="Times New Roman"/>
        </w:rPr>
        <w:t>en Bachillerato cumplen un triple papel: formativo, facilitando la mejora de la estructuración mental, de pensamiento y adquisición de actitudes propias de las Matemáticas; instrumental, aportando estrategias y procedimientos básicos para otras materias; y propedéutico, añadiendo conocimientos y fundamentos teóricos para el acceso a estudios posteriores. Las Matemáticas, tanto histórica como socialmente, forman parte de nuestra cultura y el ser humano ha de ser capaz de estudiarlas, apreciarlas y comprenderlas. Así, siguiendo la recomendación de don Quijote: «Ha de saber las matemáticas, porque a cada paso se le ofrecerá tener necesidad de ellas».</w:t>
      </w:r>
    </w:p>
    <w:p w14:paraId="34A5D39F" w14:textId="77777777" w:rsidR="00562652" w:rsidRDefault="00562652" w:rsidP="00664CA1">
      <w:pPr>
        <w:tabs>
          <w:tab w:val="left" w:pos="1020"/>
        </w:tabs>
        <w:spacing w:before="240" w:line="240" w:lineRule="exact"/>
        <w:jc w:val="both"/>
        <w:rPr>
          <w:rFonts w:ascii="Times New Roman" w:eastAsia="Arial" w:hAnsi="Times New Roman" w:cs="Times New Roman"/>
          <w:b/>
        </w:rPr>
      </w:pPr>
    </w:p>
    <w:p w14:paraId="58B44876" w14:textId="77777777" w:rsidR="00562652" w:rsidRDefault="00562652" w:rsidP="00664CA1">
      <w:pPr>
        <w:tabs>
          <w:tab w:val="left" w:pos="1020"/>
        </w:tabs>
        <w:spacing w:before="240" w:line="240" w:lineRule="exact"/>
        <w:jc w:val="both"/>
        <w:rPr>
          <w:rFonts w:ascii="Times New Roman" w:eastAsia="Arial" w:hAnsi="Times New Roman" w:cs="Times New Roman"/>
          <w:b/>
        </w:rPr>
      </w:pPr>
    </w:p>
    <w:p w14:paraId="174CBE92" w14:textId="77777777" w:rsidR="00562652" w:rsidRDefault="00562652" w:rsidP="00664CA1">
      <w:pPr>
        <w:tabs>
          <w:tab w:val="left" w:pos="1020"/>
        </w:tabs>
        <w:spacing w:before="240" w:line="240" w:lineRule="exact"/>
        <w:jc w:val="both"/>
        <w:rPr>
          <w:rFonts w:ascii="Times New Roman" w:eastAsia="Arial" w:hAnsi="Times New Roman" w:cs="Times New Roman"/>
          <w:b/>
        </w:rPr>
      </w:pPr>
    </w:p>
    <w:p w14:paraId="3A19BCD7" w14:textId="6CB87205" w:rsidR="00A15204" w:rsidRDefault="00A15204" w:rsidP="00A15204">
      <w:pPr>
        <w:spacing w:after="200" w:line="276" w:lineRule="auto"/>
        <w:rPr>
          <w:rFonts w:ascii="Times New Roman" w:eastAsia="Arial" w:hAnsi="Times New Roman" w:cs="Times New Roman"/>
          <w:b/>
        </w:rPr>
      </w:pPr>
    </w:p>
    <w:p w14:paraId="7F99A60A" w14:textId="086E5987" w:rsidR="00664CA1" w:rsidRDefault="00664CA1" w:rsidP="00A15204">
      <w:pPr>
        <w:pStyle w:val="Tit2"/>
        <w:shd w:val="clear" w:color="auto" w:fill="C6D9F1" w:themeFill="text2" w:themeFillTint="33"/>
        <w:tabs>
          <w:tab w:val="clear" w:pos="369"/>
        </w:tabs>
        <w:spacing w:before="240" w:line="240" w:lineRule="exact"/>
        <w:rPr>
          <w:rFonts w:ascii="Times New Roman" w:eastAsia="Arial" w:hAnsi="Times New Roman"/>
          <w:b w:val="0"/>
        </w:rPr>
      </w:pPr>
      <w:r>
        <w:rPr>
          <w:rFonts w:ascii="Times New Roman" w:eastAsia="Arial" w:hAnsi="Times New Roman"/>
        </w:rPr>
        <w:lastRenderedPageBreak/>
        <w:t>2</w:t>
      </w:r>
      <w:r w:rsidRPr="009B6505">
        <w:rPr>
          <w:rFonts w:ascii="Times New Roman" w:eastAsia="Arial" w:hAnsi="Times New Roman"/>
        </w:rPr>
        <w:t xml:space="preserve">. </w:t>
      </w:r>
      <w:r>
        <w:rPr>
          <w:rFonts w:ascii="Times New Roman" w:eastAsia="Arial" w:hAnsi="Times New Roman"/>
        </w:rPr>
        <w:t>Objetivos</w:t>
      </w:r>
    </w:p>
    <w:p w14:paraId="4483D6E7" w14:textId="77777777" w:rsidR="00664CA1" w:rsidRPr="00664CA1" w:rsidRDefault="00664CA1" w:rsidP="00664CA1">
      <w:pPr>
        <w:autoSpaceDE w:val="0"/>
        <w:autoSpaceDN w:val="0"/>
        <w:adjustRightInd w:val="0"/>
        <w:spacing w:before="240"/>
        <w:jc w:val="both"/>
        <w:rPr>
          <w:rFonts w:ascii="Times New Roman" w:hAnsi="Times New Roman" w:cs="Times New Roman"/>
        </w:rPr>
      </w:pPr>
      <w:r>
        <w:tab/>
      </w:r>
      <w:r w:rsidRPr="00664CA1">
        <w:rPr>
          <w:rFonts w:ascii="Times New Roman" w:hAnsi="Times New Roman" w:cs="Times New Roman"/>
        </w:rPr>
        <w:t>La enseñanza de las Matemáticas en Bachillerato tendrá como finalidad el desarrollo y consecución de las siguientes capacidades:</w:t>
      </w:r>
    </w:p>
    <w:p w14:paraId="10D82CC5" w14:textId="77777777" w:rsidR="00664CA1" w:rsidRPr="00664CA1" w:rsidRDefault="00664CA1" w:rsidP="00D02662">
      <w:pPr>
        <w:pStyle w:val="Prrafodelista"/>
        <w:numPr>
          <w:ilvl w:val="0"/>
          <w:numId w:val="7"/>
        </w:numPr>
        <w:autoSpaceDE w:val="0"/>
        <w:autoSpaceDN w:val="0"/>
        <w:adjustRightInd w:val="0"/>
        <w:rPr>
          <w:rFonts w:ascii="Times New Roman" w:hAnsi="Times New Roman" w:cs="Times New Roman"/>
        </w:rPr>
      </w:pPr>
      <w:r w:rsidRPr="00664CA1">
        <w:rPr>
          <w:rFonts w:ascii="Times New Roman" w:hAnsi="Times New Roman" w:cs="Times New Roman"/>
        </w:rPr>
        <w:t>Conocer, comprender y aplicar los conceptos, procedimientos y estrategias matemáticos a situaciones diversas que permitan avanzar en el estudio y conocimiento de las distintas áreas del saber, ya sea en el de las propias Matemáticas como de otras Ciencias, así como aplicación en la resolución de problemas de la vida cotidiana y de otros ámbitos.</w:t>
      </w:r>
    </w:p>
    <w:p w14:paraId="503A34AB" w14:textId="77777777" w:rsidR="00664CA1" w:rsidRPr="00664CA1" w:rsidRDefault="00664CA1" w:rsidP="00D02662">
      <w:pPr>
        <w:pStyle w:val="Prrafodelista"/>
        <w:numPr>
          <w:ilvl w:val="0"/>
          <w:numId w:val="7"/>
        </w:numPr>
        <w:autoSpaceDE w:val="0"/>
        <w:autoSpaceDN w:val="0"/>
        <w:adjustRightInd w:val="0"/>
        <w:rPr>
          <w:rFonts w:ascii="Times New Roman" w:hAnsi="Times New Roman" w:cs="Times New Roman"/>
        </w:rPr>
      </w:pPr>
      <w:r w:rsidRPr="00664CA1">
        <w:rPr>
          <w:rFonts w:ascii="Times New Roman" w:hAnsi="Times New Roman" w:cs="Times New Roman"/>
        </w:rPr>
        <w:t>Conocer la existencia de demostraciones rigurosas como pilar fundamental para el desarrollo científico y tecnológico.</w:t>
      </w:r>
    </w:p>
    <w:p w14:paraId="64035950" w14:textId="77777777" w:rsidR="00664CA1" w:rsidRPr="00664CA1" w:rsidRDefault="00664CA1" w:rsidP="00D02662">
      <w:pPr>
        <w:pStyle w:val="Prrafodelista"/>
        <w:numPr>
          <w:ilvl w:val="0"/>
          <w:numId w:val="7"/>
        </w:numPr>
        <w:autoSpaceDE w:val="0"/>
        <w:autoSpaceDN w:val="0"/>
        <w:adjustRightInd w:val="0"/>
        <w:rPr>
          <w:rFonts w:ascii="Times New Roman" w:hAnsi="Times New Roman" w:cs="Times New Roman"/>
        </w:rPr>
      </w:pPr>
      <w:r w:rsidRPr="00664CA1">
        <w:rPr>
          <w:rFonts w:ascii="Times New Roman" w:hAnsi="Times New Roman" w:cs="Times New Roman"/>
        </w:rPr>
        <w:t>Usar procedimientos, estrategias y destrezas propias de las Matemáticas (planteamiento de problemas, planificación, formulación, contraste de hipótesis, aplicación de deducción e inducción,...) para enfrentarse y resolver investigaciones y situaciones nuevas con autonomía y eficacia.</w:t>
      </w:r>
    </w:p>
    <w:p w14:paraId="6F86400E" w14:textId="77777777" w:rsidR="00664CA1" w:rsidRPr="00664CA1" w:rsidRDefault="00664CA1" w:rsidP="00D02662">
      <w:pPr>
        <w:pStyle w:val="Prrafodelista"/>
        <w:numPr>
          <w:ilvl w:val="0"/>
          <w:numId w:val="7"/>
        </w:numPr>
        <w:autoSpaceDE w:val="0"/>
        <w:autoSpaceDN w:val="0"/>
        <w:adjustRightInd w:val="0"/>
        <w:rPr>
          <w:rFonts w:ascii="Times New Roman" w:hAnsi="Times New Roman" w:cs="Times New Roman"/>
        </w:rPr>
      </w:pPr>
      <w:r w:rsidRPr="00664CA1">
        <w:rPr>
          <w:rFonts w:ascii="Times New Roman" w:hAnsi="Times New Roman" w:cs="Times New Roman"/>
        </w:rPr>
        <w:t>Reconocer el desarrollo de las Matemáticas a lo largo de la historia como un proceso cambiante que se basa en el descubrimiento, para el enriquecimiento de los distintos campos del conocimiento.</w:t>
      </w:r>
    </w:p>
    <w:p w14:paraId="0C544BCE" w14:textId="77777777" w:rsidR="00664CA1" w:rsidRPr="00664CA1" w:rsidRDefault="00664CA1" w:rsidP="00D02662">
      <w:pPr>
        <w:pStyle w:val="Prrafodelista"/>
        <w:numPr>
          <w:ilvl w:val="0"/>
          <w:numId w:val="7"/>
        </w:numPr>
        <w:autoSpaceDE w:val="0"/>
        <w:autoSpaceDN w:val="0"/>
        <w:adjustRightInd w:val="0"/>
        <w:rPr>
          <w:rFonts w:ascii="Times New Roman" w:hAnsi="Times New Roman" w:cs="Times New Roman"/>
        </w:rPr>
      </w:pPr>
      <w:r w:rsidRPr="00664CA1">
        <w:rPr>
          <w:rFonts w:ascii="Times New Roman" w:hAnsi="Times New Roman" w:cs="Times New Roman"/>
        </w:rPr>
        <w:t>Utilizar los recursos y medios tecnológicos actuales para la resolución de problemas y para facilitar la compresión de distintas situaciones dado su potencial para el cálculo y representación gráfica.</w:t>
      </w:r>
    </w:p>
    <w:p w14:paraId="18ECD4E9" w14:textId="77777777" w:rsidR="00664CA1" w:rsidRPr="00664CA1" w:rsidRDefault="00664CA1" w:rsidP="00D02662">
      <w:pPr>
        <w:pStyle w:val="Prrafodelista"/>
        <w:numPr>
          <w:ilvl w:val="0"/>
          <w:numId w:val="7"/>
        </w:numPr>
        <w:autoSpaceDE w:val="0"/>
        <w:autoSpaceDN w:val="0"/>
        <w:adjustRightInd w:val="0"/>
        <w:rPr>
          <w:rFonts w:ascii="Times New Roman" w:hAnsi="Times New Roman" w:cs="Times New Roman"/>
        </w:rPr>
      </w:pPr>
      <w:r w:rsidRPr="00664CA1">
        <w:rPr>
          <w:rFonts w:ascii="Times New Roman" w:hAnsi="Times New Roman" w:cs="Times New Roman"/>
        </w:rPr>
        <w:t>Adquirir y manejar con desenvoltura vocabulario de términos y notaciones matemáticas y expresarse con rigor científico, precisión y eficacia de forma oral, escrita y gráfica en diferentes circunstancias que se puedan tratar matemáticamente.</w:t>
      </w:r>
    </w:p>
    <w:p w14:paraId="50B0B587" w14:textId="77777777" w:rsidR="00664CA1" w:rsidRPr="00664CA1" w:rsidRDefault="00664CA1" w:rsidP="00D02662">
      <w:pPr>
        <w:pStyle w:val="Prrafodelista"/>
        <w:numPr>
          <w:ilvl w:val="0"/>
          <w:numId w:val="7"/>
        </w:numPr>
        <w:autoSpaceDE w:val="0"/>
        <w:autoSpaceDN w:val="0"/>
        <w:adjustRightInd w:val="0"/>
        <w:rPr>
          <w:rFonts w:ascii="Times New Roman" w:hAnsi="Times New Roman" w:cs="Times New Roman"/>
        </w:rPr>
      </w:pPr>
      <w:r w:rsidRPr="00664CA1">
        <w:rPr>
          <w:rFonts w:ascii="Times New Roman" w:hAnsi="Times New Roman" w:cs="Times New Roman"/>
        </w:rPr>
        <w:t>Emplear el razonamiento lógico-matemático como método para plantear y abordar problemas de forma justificada, mostrar actitud abierta, crítica y tolerante ante otros razonamientos u opiniones.</w:t>
      </w:r>
    </w:p>
    <w:p w14:paraId="2630CF71" w14:textId="77777777" w:rsidR="00664CA1" w:rsidRPr="00664CA1" w:rsidRDefault="00664CA1" w:rsidP="00D02662">
      <w:pPr>
        <w:pStyle w:val="Prrafodelista"/>
        <w:numPr>
          <w:ilvl w:val="0"/>
          <w:numId w:val="7"/>
        </w:numPr>
        <w:autoSpaceDE w:val="0"/>
        <w:autoSpaceDN w:val="0"/>
        <w:adjustRightInd w:val="0"/>
        <w:rPr>
          <w:rFonts w:ascii="Times New Roman" w:hAnsi="Times New Roman" w:cs="Times New Roman"/>
        </w:rPr>
      </w:pPr>
      <w:r w:rsidRPr="00664CA1">
        <w:rPr>
          <w:rFonts w:ascii="Times New Roman" w:hAnsi="Times New Roman" w:cs="Times New Roman"/>
        </w:rPr>
        <w:t>Aplicar diferentes estrategias y demostraciones, de forma individual o en grupo, para la realización y resolución de problemas, investigaciones matemáticas y trabajos científicos, comprobando e interpretando las soluciones encontradas para construir nuevos conocimientos y detectando incorrecciones lógicas.</w:t>
      </w:r>
    </w:p>
    <w:p w14:paraId="3992DBE5" w14:textId="77777777" w:rsidR="00664CA1" w:rsidRPr="00664CA1" w:rsidRDefault="00664CA1" w:rsidP="00D02662">
      <w:pPr>
        <w:pStyle w:val="Prrafodelista"/>
        <w:numPr>
          <w:ilvl w:val="0"/>
          <w:numId w:val="7"/>
        </w:numPr>
        <w:autoSpaceDE w:val="0"/>
        <w:autoSpaceDN w:val="0"/>
        <w:adjustRightInd w:val="0"/>
        <w:rPr>
          <w:rFonts w:ascii="Times New Roman" w:hAnsi="Times New Roman" w:cs="Times New Roman"/>
        </w:rPr>
      </w:pPr>
      <w:r w:rsidRPr="00664CA1">
        <w:rPr>
          <w:rFonts w:ascii="Times New Roman" w:hAnsi="Times New Roman" w:cs="Times New Roman"/>
        </w:rPr>
        <w:t>Valorar la precisión de los resultados, el trabajo en grupo y distintas formas de pensamiento y razonamiento para contribuir a un mismo fin.</w:t>
      </w:r>
    </w:p>
    <w:p w14:paraId="520AC2B9" w14:textId="77777777" w:rsidR="00562652" w:rsidRPr="00664CA1" w:rsidRDefault="00562652" w:rsidP="00664CA1">
      <w:pPr>
        <w:tabs>
          <w:tab w:val="left" w:pos="1020"/>
        </w:tabs>
        <w:spacing w:before="240" w:line="240" w:lineRule="exact"/>
        <w:jc w:val="both"/>
        <w:rPr>
          <w:rFonts w:ascii="Times New Roman" w:eastAsia="Arial" w:hAnsi="Times New Roman" w:cs="Times New Roman"/>
          <w:b/>
        </w:rPr>
      </w:pPr>
    </w:p>
    <w:p w14:paraId="01DD0795" w14:textId="77777777" w:rsidR="00BF6F73" w:rsidRDefault="00BF6F73" w:rsidP="00664CA1">
      <w:pPr>
        <w:spacing w:before="240"/>
        <w:rPr>
          <w:rFonts w:ascii="Times New Roman" w:eastAsia="Arial" w:hAnsi="Times New Roman" w:cs="Times New Roman"/>
          <w:b/>
        </w:rPr>
      </w:pPr>
      <w:r>
        <w:rPr>
          <w:rFonts w:ascii="Times New Roman" w:eastAsia="Arial" w:hAnsi="Times New Roman" w:cs="Times New Roman"/>
          <w:b/>
        </w:rPr>
        <w:br w:type="page"/>
      </w:r>
    </w:p>
    <w:p w14:paraId="1778807A" w14:textId="77777777" w:rsidR="00562652" w:rsidRDefault="00562652" w:rsidP="00215B37">
      <w:pPr>
        <w:tabs>
          <w:tab w:val="left" w:pos="1020"/>
        </w:tabs>
        <w:spacing w:before="240" w:line="240" w:lineRule="exact"/>
        <w:jc w:val="both"/>
        <w:rPr>
          <w:rFonts w:ascii="Times New Roman" w:eastAsia="Arial" w:hAnsi="Times New Roman" w:cs="Times New Roman"/>
          <w:b/>
        </w:rPr>
      </w:pPr>
    </w:p>
    <w:p w14:paraId="04E57549" w14:textId="77777777" w:rsidR="00664CA1" w:rsidRPr="009B6505" w:rsidRDefault="00664CA1" w:rsidP="00664CA1">
      <w:pPr>
        <w:pStyle w:val="Tit2"/>
        <w:shd w:val="clear" w:color="auto" w:fill="C6D9F1" w:themeFill="text2" w:themeFillTint="33"/>
        <w:tabs>
          <w:tab w:val="clear" w:pos="369"/>
        </w:tabs>
        <w:spacing w:before="240" w:line="240" w:lineRule="exact"/>
        <w:rPr>
          <w:rFonts w:ascii="Times New Roman" w:eastAsia="Arial" w:hAnsi="Times New Roman"/>
          <w:b w:val="0"/>
        </w:rPr>
      </w:pPr>
      <w:r w:rsidRPr="009B6505">
        <w:rPr>
          <w:rFonts w:ascii="Times New Roman" w:eastAsia="Arial" w:hAnsi="Times New Roman"/>
        </w:rPr>
        <w:t>3. C</w:t>
      </w:r>
      <w:r>
        <w:rPr>
          <w:rFonts w:ascii="Times New Roman" w:eastAsia="Arial" w:hAnsi="Times New Roman"/>
        </w:rPr>
        <w:t>ompetencias Clave</w:t>
      </w:r>
    </w:p>
    <w:p w14:paraId="71D11508" w14:textId="77777777" w:rsidR="00664CA1" w:rsidRPr="00A15204" w:rsidRDefault="00664CA1" w:rsidP="00A15204">
      <w:pPr>
        <w:spacing w:line="240" w:lineRule="exact"/>
        <w:rPr>
          <w:rFonts w:ascii="Times New Roman" w:eastAsia="Arial" w:hAnsi="Times New Roman" w:cs="Times New Roman"/>
          <w:b/>
        </w:rPr>
      </w:pPr>
    </w:p>
    <w:p w14:paraId="7D20D7DA" w14:textId="77777777" w:rsidR="00664CA1" w:rsidRDefault="00664CA1" w:rsidP="00664CA1">
      <w:pPr>
        <w:spacing w:before="240" w:line="240" w:lineRule="exact"/>
        <w:ind w:firstLine="680"/>
        <w:jc w:val="both"/>
        <w:rPr>
          <w:rFonts w:ascii="Times New Roman" w:eastAsia="Arial" w:hAnsi="Times New Roman" w:cs="Times New Roman"/>
        </w:rPr>
      </w:pPr>
    </w:p>
    <w:p w14:paraId="7005C173" w14:textId="77777777" w:rsidR="00664CA1" w:rsidRPr="0066698E" w:rsidRDefault="00664CA1" w:rsidP="00664CA1">
      <w:pPr>
        <w:spacing w:line="223" w:lineRule="auto"/>
        <w:ind w:firstLine="680"/>
        <w:rPr>
          <w:rFonts w:ascii="Times New Roman" w:eastAsia="Arial" w:hAnsi="Times New Roman" w:cs="Times New Roman"/>
        </w:rPr>
      </w:pPr>
      <w:r>
        <w:rPr>
          <w:rFonts w:ascii="Times New Roman" w:eastAsia="Arial" w:hAnsi="Times New Roman" w:cs="Times New Roman"/>
        </w:rPr>
        <w:t>Las Matemáticas</w:t>
      </w:r>
      <w:r w:rsidRPr="0066698E">
        <w:rPr>
          <w:rFonts w:ascii="Times New Roman" w:eastAsia="Arial" w:hAnsi="Times New Roman" w:cs="Times New Roman"/>
        </w:rPr>
        <w:t xml:space="preserve"> contribuyen a la adquisición de las competencias clave. </w:t>
      </w:r>
    </w:p>
    <w:p w14:paraId="27DB5157" w14:textId="77777777" w:rsidR="00664CA1" w:rsidRDefault="00664CA1" w:rsidP="00D02662">
      <w:pPr>
        <w:pStyle w:val="Prrafodelista"/>
        <w:numPr>
          <w:ilvl w:val="1"/>
          <w:numId w:val="8"/>
        </w:numPr>
        <w:spacing w:line="276" w:lineRule="auto"/>
        <w:rPr>
          <w:rFonts w:ascii="Times New Roman" w:eastAsia="Arial" w:hAnsi="Times New Roman" w:cs="Times New Roman"/>
        </w:rPr>
      </w:pPr>
      <w:r w:rsidRPr="00943A9F">
        <w:rPr>
          <w:rFonts w:ascii="Times New Roman" w:eastAsia="Arial" w:hAnsi="Times New Roman" w:cs="Times New Roman"/>
        </w:rPr>
        <w:t>A partir de los conocimientos, destrezas, habilidades y actitudes asimiladas, con la materia de Matemáticas en Bachillerato se contribuye lógicamente al desarrollo de la competencia matemática y competencias básicas en ciencia y tecnología (CMCT), pues se aplica el razonamiento matemático para resolver diversos problemas en situaciones cotidianas y en los proyectos de investigación. Además, este pensamiento ayuda a la adquisición del resto de competencias.</w:t>
      </w:r>
    </w:p>
    <w:p w14:paraId="23CC3420" w14:textId="77777777" w:rsidR="00664CA1" w:rsidRPr="00943A9F" w:rsidRDefault="00664CA1" w:rsidP="00664CA1">
      <w:pPr>
        <w:pStyle w:val="Prrafodelista"/>
        <w:spacing w:line="276" w:lineRule="auto"/>
        <w:ind w:left="1440" w:firstLine="0"/>
        <w:rPr>
          <w:rFonts w:ascii="Times New Roman" w:eastAsia="Arial" w:hAnsi="Times New Roman" w:cs="Times New Roman"/>
        </w:rPr>
      </w:pPr>
    </w:p>
    <w:p w14:paraId="6BF867F8" w14:textId="77777777" w:rsidR="00664CA1" w:rsidRDefault="00664CA1" w:rsidP="00D02662">
      <w:pPr>
        <w:pStyle w:val="Prrafodelista"/>
        <w:numPr>
          <w:ilvl w:val="1"/>
          <w:numId w:val="8"/>
        </w:numPr>
        <w:spacing w:line="276" w:lineRule="auto"/>
        <w:rPr>
          <w:rFonts w:ascii="Times New Roman" w:eastAsia="Arial" w:hAnsi="Times New Roman" w:cs="Times New Roman"/>
        </w:rPr>
      </w:pPr>
      <w:r w:rsidRPr="00943A9F">
        <w:rPr>
          <w:rFonts w:ascii="Times New Roman" w:eastAsia="Arial" w:hAnsi="Times New Roman" w:cs="Times New Roman"/>
        </w:rPr>
        <w:t>Las Matemáticas desarrollan la competencia en comunicación lingüística (CCL) ya que utilizan continuamente la expresión y comprensión oral y escrita tanto en la formulación de ideas y comunicación de los resultados obtenidos como en la interpretación de enunciados.</w:t>
      </w:r>
    </w:p>
    <w:p w14:paraId="33B985B6" w14:textId="77777777" w:rsidR="00664CA1" w:rsidRPr="00943A9F" w:rsidRDefault="00664CA1" w:rsidP="00664CA1">
      <w:pPr>
        <w:pStyle w:val="Prrafodelista"/>
        <w:spacing w:line="276" w:lineRule="auto"/>
        <w:ind w:left="1440" w:firstLine="0"/>
        <w:rPr>
          <w:rFonts w:ascii="Times New Roman" w:eastAsia="Arial" w:hAnsi="Times New Roman" w:cs="Times New Roman"/>
        </w:rPr>
      </w:pPr>
    </w:p>
    <w:p w14:paraId="6F4B7141" w14:textId="77777777" w:rsidR="00664CA1" w:rsidRDefault="00664CA1" w:rsidP="00D02662">
      <w:pPr>
        <w:pStyle w:val="Prrafodelista"/>
        <w:numPr>
          <w:ilvl w:val="1"/>
          <w:numId w:val="8"/>
        </w:numPr>
        <w:spacing w:line="276" w:lineRule="auto"/>
        <w:rPr>
          <w:rFonts w:ascii="Times New Roman" w:eastAsia="Arial" w:hAnsi="Times New Roman" w:cs="Times New Roman"/>
        </w:rPr>
      </w:pPr>
      <w:r w:rsidRPr="00943A9F">
        <w:rPr>
          <w:rFonts w:ascii="Times New Roman" w:eastAsia="Arial" w:hAnsi="Times New Roman" w:cs="Times New Roman"/>
        </w:rPr>
        <w:t>La competencia digital (CD) se trabaja en esta materia a través del empleo de las tecnologías de la información y la comunicación de forma responsable, pues son herramientas muy útiles en la resolución de problemas y comprobación de las soluciones. Su uso ayuda a construir modelos de tratamiento de la información y razonamiento, con autonomía, perseverancia y reflexión crítica, a través de la comprobación de resultados y autocorrección, propiciando así al desarrollo de la competencia de aprender a aprender (CAA).</w:t>
      </w:r>
    </w:p>
    <w:p w14:paraId="3C44B829" w14:textId="77777777" w:rsidR="00664CA1" w:rsidRPr="00943A9F" w:rsidRDefault="00664CA1" w:rsidP="00664CA1">
      <w:pPr>
        <w:pStyle w:val="Prrafodelista"/>
        <w:spacing w:line="276" w:lineRule="auto"/>
        <w:ind w:left="1440" w:firstLine="0"/>
        <w:rPr>
          <w:rFonts w:ascii="Times New Roman" w:eastAsia="Arial" w:hAnsi="Times New Roman" w:cs="Times New Roman"/>
        </w:rPr>
      </w:pPr>
    </w:p>
    <w:p w14:paraId="3359C5F3" w14:textId="77777777" w:rsidR="00664CA1" w:rsidRPr="00943A9F" w:rsidRDefault="00664CA1" w:rsidP="00D02662">
      <w:pPr>
        <w:pStyle w:val="Prrafodelista"/>
        <w:numPr>
          <w:ilvl w:val="1"/>
          <w:numId w:val="8"/>
        </w:numPr>
        <w:spacing w:line="276" w:lineRule="auto"/>
        <w:rPr>
          <w:rFonts w:ascii="Times New Roman" w:eastAsia="Arial" w:hAnsi="Times New Roman" w:cs="Times New Roman"/>
        </w:rPr>
      </w:pPr>
      <w:r w:rsidRPr="00943A9F">
        <w:rPr>
          <w:rFonts w:ascii="Times New Roman" w:eastAsia="Arial" w:hAnsi="Times New Roman" w:cs="Times New Roman"/>
        </w:rPr>
        <w:t>La aportación a las competencias sociales y cívicas (CSC) se produce cuando se utilizan las matemáticas para describir fenómenos sociales, predecir y tomar decisiones, adoptando una actitud abierta ante puntos de vista ajenos y valorando las diferentes formas de abordar una situación.</w:t>
      </w:r>
    </w:p>
    <w:p w14:paraId="160BD8F1" w14:textId="77777777" w:rsidR="00664CA1" w:rsidRDefault="00664CA1" w:rsidP="00D02662">
      <w:pPr>
        <w:pStyle w:val="Prrafodelista"/>
        <w:numPr>
          <w:ilvl w:val="1"/>
          <w:numId w:val="8"/>
        </w:numPr>
        <w:spacing w:line="276" w:lineRule="auto"/>
        <w:rPr>
          <w:rFonts w:ascii="Times New Roman" w:eastAsia="Arial" w:hAnsi="Times New Roman" w:cs="Times New Roman"/>
        </w:rPr>
      </w:pPr>
      <w:r w:rsidRPr="00943A9F">
        <w:rPr>
          <w:rFonts w:ascii="Times New Roman" w:eastAsia="Arial" w:hAnsi="Times New Roman" w:cs="Times New Roman"/>
        </w:rPr>
        <w:t>Los procesos seguidos para la de resolución de problemas favorecen de forma especial el sentido de iniciativa y el espíritu emprendedor (SIEP) al establecer un plan de trabajo basado en la revisión y modificación continua en la medida en que se van resolviendo; al planificar estrategias, asumir retos y contribuir a convivir con la incertidumbre, favoreciendo al mismo tiempo el control de los procesos de toma de decisiones.</w:t>
      </w:r>
    </w:p>
    <w:p w14:paraId="5F8E4AF9" w14:textId="77777777" w:rsidR="00664CA1" w:rsidRPr="00605879" w:rsidRDefault="00664CA1" w:rsidP="00664CA1">
      <w:pPr>
        <w:pStyle w:val="Prrafodelista"/>
        <w:spacing w:line="276" w:lineRule="auto"/>
        <w:ind w:left="1440" w:firstLine="0"/>
        <w:rPr>
          <w:rFonts w:ascii="Times New Roman" w:eastAsia="Arial" w:hAnsi="Times New Roman" w:cs="Times New Roman"/>
        </w:rPr>
      </w:pPr>
    </w:p>
    <w:p w14:paraId="70DF1FDA" w14:textId="77777777" w:rsidR="00664CA1" w:rsidRPr="00943A9F" w:rsidRDefault="00664CA1" w:rsidP="00D02662">
      <w:pPr>
        <w:pStyle w:val="Prrafodelista"/>
        <w:numPr>
          <w:ilvl w:val="1"/>
          <w:numId w:val="8"/>
        </w:numPr>
        <w:spacing w:line="276" w:lineRule="auto"/>
        <w:rPr>
          <w:rFonts w:ascii="Times New Roman" w:eastAsia="Arial" w:hAnsi="Times New Roman" w:cs="Times New Roman"/>
        </w:rPr>
      </w:pPr>
      <w:r w:rsidRPr="00943A9F">
        <w:rPr>
          <w:rFonts w:ascii="Times New Roman" w:eastAsia="Arial" w:hAnsi="Times New Roman" w:cs="Times New Roman"/>
        </w:rPr>
        <w:t>El conocimiento matemático es, en sí mismo, expresión universal de la cultura, por lo que favorece el desarrollo de la competencia en conciencia y expresiones culturales (CEC). La geometría, en particular, es parte integral de la expresión artística, ofrece medios para describir y comprender el mundo que nos rodea, y apreciar la belleza de las distintas manifestaciones artísticas.</w:t>
      </w:r>
    </w:p>
    <w:p w14:paraId="3AD5CF87" w14:textId="77777777" w:rsidR="00664CA1" w:rsidRDefault="00664CA1" w:rsidP="00664CA1">
      <w:pPr>
        <w:pStyle w:val="Prrafodelista"/>
        <w:spacing w:before="0" w:line="270" w:lineRule="auto"/>
        <w:ind w:firstLine="0"/>
        <w:rPr>
          <w:rFonts w:ascii="Times New Roman" w:eastAsia="Arial" w:hAnsi="Times New Roman" w:cs="Times New Roman"/>
          <w:b/>
        </w:rPr>
      </w:pPr>
    </w:p>
    <w:p w14:paraId="2418AE26" w14:textId="5407323B" w:rsidR="00562652" w:rsidRDefault="00562652" w:rsidP="00664CA1">
      <w:pPr>
        <w:tabs>
          <w:tab w:val="left" w:pos="1020"/>
        </w:tabs>
        <w:spacing w:before="240" w:line="240" w:lineRule="exact"/>
        <w:jc w:val="both"/>
        <w:rPr>
          <w:rFonts w:ascii="Times New Roman" w:eastAsia="Arial" w:hAnsi="Times New Roman" w:cs="Times New Roman"/>
          <w:b/>
        </w:rPr>
      </w:pPr>
    </w:p>
    <w:p w14:paraId="61DDBB59" w14:textId="65D303D0" w:rsidR="00746FFF" w:rsidRDefault="00746FFF">
      <w:pPr>
        <w:spacing w:after="200" w:line="276" w:lineRule="auto"/>
        <w:rPr>
          <w:rFonts w:ascii="Times New Roman" w:eastAsia="Arial" w:hAnsi="Times New Roman" w:cs="Times New Roman"/>
          <w:b/>
        </w:rPr>
      </w:pPr>
      <w:r>
        <w:rPr>
          <w:rFonts w:ascii="Times New Roman" w:eastAsia="Arial" w:hAnsi="Times New Roman" w:cs="Times New Roman"/>
          <w:b/>
        </w:rPr>
        <w:br w:type="page"/>
      </w:r>
    </w:p>
    <w:p w14:paraId="6B463DAB" w14:textId="77777777" w:rsidR="00664CA1" w:rsidRDefault="00664CA1">
      <w:pPr>
        <w:rPr>
          <w:rFonts w:ascii="Times New Roman" w:eastAsia="Arial" w:hAnsi="Times New Roman" w:cs="Times New Roman"/>
          <w:b/>
        </w:rPr>
      </w:pPr>
    </w:p>
    <w:p w14:paraId="1269337B" w14:textId="3C635E97" w:rsidR="00857F0B" w:rsidRPr="009B6505" w:rsidRDefault="005A1F29" w:rsidP="00857F0B">
      <w:pPr>
        <w:pStyle w:val="Tit2"/>
        <w:shd w:val="clear" w:color="auto" w:fill="C6D9F1" w:themeFill="text2" w:themeFillTint="33"/>
        <w:tabs>
          <w:tab w:val="clear" w:pos="369"/>
        </w:tabs>
        <w:spacing w:before="240" w:line="240" w:lineRule="exact"/>
        <w:rPr>
          <w:rFonts w:ascii="Times New Roman" w:eastAsia="Arial" w:hAnsi="Times New Roman"/>
          <w:b w:val="0"/>
        </w:rPr>
      </w:pPr>
      <w:r>
        <w:rPr>
          <w:rFonts w:ascii="Times New Roman" w:eastAsia="Arial" w:hAnsi="Times New Roman"/>
        </w:rPr>
        <w:t>4</w:t>
      </w:r>
      <w:r w:rsidR="00857F0B" w:rsidRPr="009B6505">
        <w:rPr>
          <w:rFonts w:ascii="Times New Roman" w:eastAsia="Arial" w:hAnsi="Times New Roman"/>
        </w:rPr>
        <w:t xml:space="preserve">. </w:t>
      </w:r>
      <w:r w:rsidR="00857F0B">
        <w:rPr>
          <w:rFonts w:ascii="Times New Roman" w:eastAsia="Arial" w:hAnsi="Times New Roman"/>
        </w:rPr>
        <w:t>Metodología</w:t>
      </w:r>
    </w:p>
    <w:p w14:paraId="68E8A99B" w14:textId="77777777" w:rsidR="00857F0B" w:rsidRDefault="00857F0B">
      <w:pPr>
        <w:rPr>
          <w:rFonts w:ascii="Times New Roman" w:eastAsia="Arial" w:hAnsi="Times New Roman" w:cs="Times New Roman"/>
          <w:b/>
        </w:rPr>
      </w:pPr>
    </w:p>
    <w:p w14:paraId="40BF9ACA" w14:textId="77777777" w:rsidR="00857F0B" w:rsidRPr="00EF2CF3" w:rsidRDefault="00857F0B" w:rsidP="00857F0B">
      <w:pPr>
        <w:spacing w:before="240" w:line="240" w:lineRule="exact"/>
        <w:ind w:firstLine="680"/>
        <w:jc w:val="both"/>
        <w:rPr>
          <w:rFonts w:ascii="Times New Roman" w:eastAsia="Arial" w:hAnsi="Times New Roman" w:cs="Times New Roman"/>
        </w:rPr>
      </w:pPr>
      <w:r w:rsidRPr="00EF2CF3">
        <w:rPr>
          <w:rFonts w:ascii="Times New Roman" w:eastAsia="Arial" w:hAnsi="Times New Roman" w:cs="Times New Roman"/>
        </w:rPr>
        <w:t>El profesorado debe actuar como orientador, promotor y facilitador del aprendizaje y del desarrollo competencial del alumnado, fomentando su participación activa y autónoma. Asimismo, debe despertar y mantener la motivación, favoreciendo la implicación en su propio aprendizaje; promover hábitos de colaboración y de trabajo en grupo para fomentar el intercambio de conocimientos y experiencias entre iguales; provocar una visión más amplia de los problemas al debatirlos y cuestionar las soluciones, con la posibilidad de plantear nuevos interrogantes o nuevos caminos de resolución y de aprender de los errores.</w:t>
      </w:r>
    </w:p>
    <w:p w14:paraId="11A21E6A" w14:textId="77777777" w:rsidR="00857F0B" w:rsidRPr="00EF2CF3" w:rsidRDefault="00857F0B" w:rsidP="00857F0B">
      <w:pPr>
        <w:spacing w:before="240" w:line="240" w:lineRule="exact"/>
        <w:ind w:firstLine="680"/>
        <w:jc w:val="both"/>
        <w:rPr>
          <w:rFonts w:ascii="Times New Roman" w:eastAsia="Arial" w:hAnsi="Times New Roman" w:cs="Times New Roman"/>
        </w:rPr>
      </w:pPr>
      <w:r w:rsidRPr="00EF2CF3">
        <w:rPr>
          <w:rFonts w:ascii="Times New Roman" w:eastAsia="Arial" w:hAnsi="Times New Roman" w:cs="Times New Roman"/>
        </w:rPr>
        <w:t>Es importante la selección, elaboración y diseño de diferentes materiales y recursos para el aprendizaje lo más variados posible, que enriquezcan la evaluación y la práctica diaria en el aula. Para favorecer el trabajo en grupo y la interdisciplinariedad se deben planificar investigaciones o proyectos donde el alumnado pueda poner en práctica diferentes aprendizajes adquiridos en otras materias y observar su utilidad. Además, debe reflexionar</w:t>
      </w:r>
    </w:p>
    <w:p w14:paraId="1375729F" w14:textId="77777777" w:rsidR="00857F0B" w:rsidRPr="00EF2CF3" w:rsidRDefault="00857F0B" w:rsidP="00857F0B">
      <w:pPr>
        <w:spacing w:before="240" w:line="240" w:lineRule="exact"/>
        <w:jc w:val="both"/>
        <w:rPr>
          <w:rFonts w:ascii="Times New Roman" w:eastAsia="Arial" w:hAnsi="Times New Roman" w:cs="Times New Roman"/>
        </w:rPr>
      </w:pPr>
      <w:r>
        <w:rPr>
          <w:rFonts w:ascii="Times New Roman" w:eastAsia="Arial" w:hAnsi="Times New Roman" w:cs="Times New Roman"/>
        </w:rPr>
        <w:tab/>
      </w:r>
      <w:r w:rsidRPr="00EF2CF3">
        <w:rPr>
          <w:rFonts w:ascii="Times New Roman" w:eastAsia="Arial" w:hAnsi="Times New Roman" w:cs="Times New Roman"/>
        </w:rPr>
        <w:t>sobre los procesos y exponerlos de forma oral y escrita, para ayudar al alumnado a autoevaluarse, fomentando la crítica constructiva y la coevaluación. Se empleará la historia de las Matemáticas como un recurso fundamental para una completa comprensión de la evolución de los conceptos matemáticos.</w:t>
      </w:r>
    </w:p>
    <w:p w14:paraId="1BBAF463" w14:textId="77777777" w:rsidR="00857F0B" w:rsidRPr="00EF2CF3" w:rsidRDefault="00857F0B" w:rsidP="00857F0B">
      <w:pPr>
        <w:spacing w:before="240" w:line="240" w:lineRule="exact"/>
        <w:ind w:firstLine="680"/>
        <w:jc w:val="both"/>
        <w:rPr>
          <w:rFonts w:ascii="Times New Roman" w:eastAsia="Arial" w:hAnsi="Times New Roman" w:cs="Times New Roman"/>
        </w:rPr>
      </w:pPr>
      <w:r w:rsidRPr="00EF2CF3">
        <w:rPr>
          <w:rFonts w:ascii="Times New Roman" w:eastAsia="Arial" w:hAnsi="Times New Roman" w:cs="Times New Roman"/>
        </w:rPr>
        <w:t>La resolución de problemas debe contribuir a introducir y aplicar los contenidos de forma contextualizada, a conectarlos con otras materias, contribuyendo a su afianzamiento y al desarrollo de destrezas en el ámbito lingüístico, ya que previamente al planteamiento y resolución de cualquier problema, se requiere la traducción del lenguaje verbal al lenguaje formal propio del quehacer matemático y, más tarde, será necesaria la expresión oral o escrita del procedimiento empleado en la resolución y el análisis de los resultados. Por ello, resulta fundamental en todo el proceso, la precisión en los lenguajes y el desarrollo de competencias de expresión oral y escrita. Se debe abordar la resolución de problemas en Matemáticas tanto desde el aprender a resolver problemas como desde el aprender a través de la resolución de problemas. El alumnado debe profundizar en lo trabajado en etapas anteriores, donde la resolución se basaba en cuatro aspectos fundamentales: comprender el enunciado, trazar un plan o estrategia, ejecutar el plan y comprobar la solución en el contexto del problema.</w:t>
      </w:r>
    </w:p>
    <w:p w14:paraId="6E3E3D66" w14:textId="77777777" w:rsidR="00857F0B" w:rsidRPr="00EF2CF3" w:rsidRDefault="00857F0B" w:rsidP="00857F0B">
      <w:pPr>
        <w:spacing w:before="240" w:line="240" w:lineRule="exact"/>
        <w:ind w:firstLine="680"/>
        <w:jc w:val="both"/>
        <w:rPr>
          <w:rFonts w:ascii="Times New Roman" w:eastAsia="Arial" w:hAnsi="Times New Roman" w:cs="Times New Roman"/>
        </w:rPr>
      </w:pPr>
      <w:r w:rsidRPr="00EF2CF3">
        <w:rPr>
          <w:rFonts w:ascii="Times New Roman" w:eastAsia="Arial" w:hAnsi="Times New Roman" w:cs="Times New Roman"/>
        </w:rPr>
        <w:t>Se deben utilizar habitualmente recursos tecnológicos para obtener y procesar información. Las calculadoras y aplicaciones informáticas (hojas de cálculo, programas de álgebra computacional, programas de geometría dinámica) se usarán tanto para la comprensión de conceptos como para la resolución de problemas, poniendo el énfasis en el análisis de los procesos seguidos más que en el simple hecho de realizarlos con mayor o menor precisión, sin obviar que se puede potenciar la fluidez y la precisión en el cálculo mental y manual simple en todo tipo de procesos sencillos que servirán de modelo a otros más complejos.</w:t>
      </w:r>
    </w:p>
    <w:p w14:paraId="64C65E2D" w14:textId="77777777" w:rsidR="00857F0B" w:rsidRDefault="00857F0B" w:rsidP="00857F0B">
      <w:pPr>
        <w:spacing w:before="240" w:line="240" w:lineRule="exact"/>
        <w:ind w:firstLine="680"/>
        <w:jc w:val="both"/>
        <w:rPr>
          <w:rFonts w:ascii="Times New Roman" w:eastAsia="Arial" w:hAnsi="Times New Roman" w:cs="Times New Roman"/>
        </w:rPr>
      </w:pPr>
      <w:r w:rsidRPr="00EF2CF3">
        <w:rPr>
          <w:rFonts w:ascii="Times New Roman" w:eastAsia="Arial" w:hAnsi="Times New Roman" w:cs="Times New Roman"/>
        </w:rPr>
        <w:t xml:space="preserve">Las tecnologías de la información y la comunicación se utilizarán siempre que sea posible porque tienen la ventaja de que ayudan mucho a mantener el interés y la motivación del alumnado. </w:t>
      </w:r>
    </w:p>
    <w:p w14:paraId="2917C262" w14:textId="77777777" w:rsidR="00857F0B" w:rsidRPr="00EF2CF3" w:rsidRDefault="00857F0B" w:rsidP="00857F0B">
      <w:pPr>
        <w:spacing w:before="240" w:line="240" w:lineRule="exact"/>
        <w:ind w:firstLine="680"/>
        <w:jc w:val="both"/>
        <w:rPr>
          <w:rFonts w:ascii="Times New Roman" w:eastAsia="Arial" w:hAnsi="Times New Roman" w:cs="Times New Roman"/>
        </w:rPr>
      </w:pPr>
      <w:r w:rsidRPr="00EF2CF3">
        <w:rPr>
          <w:rFonts w:ascii="Times New Roman" w:eastAsia="Arial" w:hAnsi="Times New Roman" w:cs="Times New Roman"/>
        </w:rPr>
        <w:t>Se propone el empleo del modelo metodológico de Van Hiele, particularmente, en el bloque de Geometría, pasando por los niveles: visualización o reconocimiento, con descripciones de elementos familiares al alumnado; análisis, para percibir las propiedades de los elementos geométricos; ordenación y clasificación, para entender las definiciones y reconocer que las propiedades se derivan unas de otras; y deducción formal, para realizar demostraciones y comprender las propiedades. Además, en este bloque va a ser especialmente relevante el uso de la historia de las Matemáticas como recurso didáctico, ya que permite mostrar cuáles fueron los motivos que llevaron a describir los lugares geométricos. La interacción entre la Geometría y el Álgebra contribuye a reforzar la capacidad de los estudiantes para analizar desde distintos puntos de vista un mismo problema geométrico y para visualizar el significado de determinadas expresiones algebraicas, por ejemplo, ecuaciones y curvas, matrices y transformaciones geométricas, resolución de ecuaciones y posiciones de distintos elementos geométricos. Asimismo, es importante la utilización de programas de geometría dinámica para la mejor comprensión y el afianzamiento de los conocimientos.</w:t>
      </w:r>
    </w:p>
    <w:p w14:paraId="0F8901DF" w14:textId="77777777" w:rsidR="00857F0B" w:rsidRPr="0066698E" w:rsidRDefault="00857F0B" w:rsidP="00857F0B">
      <w:pPr>
        <w:spacing w:before="240" w:line="240" w:lineRule="exact"/>
        <w:ind w:firstLine="680"/>
        <w:jc w:val="both"/>
        <w:rPr>
          <w:rFonts w:ascii="Times New Roman" w:eastAsia="Arial" w:hAnsi="Times New Roman" w:cs="Times New Roman"/>
        </w:rPr>
      </w:pPr>
      <w:r w:rsidRPr="0066698E">
        <w:rPr>
          <w:rFonts w:ascii="Times New Roman" w:eastAsia="Arial" w:hAnsi="Times New Roman" w:cs="Times New Roman"/>
        </w:rPr>
        <w:lastRenderedPageBreak/>
        <w:t>Además de los expuesto anteriormente, otras directrices metodológicas:</w:t>
      </w:r>
    </w:p>
    <w:p w14:paraId="16197A71" w14:textId="77777777" w:rsidR="00857F0B" w:rsidRPr="0066698E" w:rsidRDefault="00857F0B"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La acción educativa se dirigirá hacia la comprensión, la búsqueda, el análisis y cuantas estrategias ayuden a cada alumno a asimilar los contenidos activamente.</w:t>
      </w:r>
    </w:p>
    <w:p w14:paraId="6A7AFDE4" w14:textId="77777777" w:rsidR="00857F0B" w:rsidRPr="0066698E" w:rsidRDefault="00857F0B"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Las Matemáticas se presentarán a los alumnos como un conjunto de conocimientos y procedimientos en continua evolución, resaltando los aspectos inductivos y deductivos.</w:t>
      </w:r>
    </w:p>
    <w:p w14:paraId="0B6B008D" w14:textId="77777777" w:rsidR="00857F0B" w:rsidRPr="0066698E" w:rsidRDefault="00857F0B"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Se procurará la introducción de destrezas numéricas básicas.</w:t>
      </w:r>
    </w:p>
    <w:p w14:paraId="2300EA34" w14:textId="77777777" w:rsidR="00857F0B" w:rsidRPr="0066698E" w:rsidRDefault="00857F0B"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Se motivará el esfuerzo y la superación personal, premiando la actitud positiva.</w:t>
      </w:r>
    </w:p>
    <w:p w14:paraId="7525A394" w14:textId="77777777" w:rsidR="00857F0B" w:rsidRPr="0066698E" w:rsidRDefault="00857F0B"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Es importante que el alumno comprenda que las Matemáticas tienen una parte memorística.</w:t>
      </w:r>
    </w:p>
    <w:p w14:paraId="40016B0A" w14:textId="77777777" w:rsidR="00857F0B" w:rsidRPr="0066698E" w:rsidRDefault="00857F0B"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Es fundamental que los alumnos adquieran y desarrollen una gran capacidad de trabajo personal, siendo imprescindible para ello que complementen el trabajo de aula en con el esfuerzo y el trabajo en casa.</w:t>
      </w:r>
    </w:p>
    <w:p w14:paraId="1174254B" w14:textId="77777777" w:rsidR="00857F0B" w:rsidRPr="0066698E" w:rsidRDefault="00857F0B"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Se creará un clima donde se favorezca la colaboración y se fomente la participación de todos los alumnos, y paralelamente permitir que cada alumno siga su proceso de aprendizaje particular.</w:t>
      </w:r>
    </w:p>
    <w:p w14:paraId="2FC76CBD" w14:textId="77777777" w:rsidR="00857F0B" w:rsidRPr="0066698E" w:rsidRDefault="00857F0B"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El profesor tomará mediante la observación de los siguientes aspectos: trabajo del alumno, participación, atención, comportamiento…</w:t>
      </w:r>
    </w:p>
    <w:p w14:paraId="10A354DF" w14:textId="77777777" w:rsidR="00857F0B" w:rsidRPr="0066698E" w:rsidRDefault="00857F0B"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Se harán las actividades que se encuentran distribuidas por la unidad y una selección de las cuestiones, ejercicios y problemas propuestos al final.  Se harán, no obstante, otras actividades que no figuren en la unidad a base de relaciones de ejercicios y problemas.</w:t>
      </w:r>
    </w:p>
    <w:p w14:paraId="64FBAA0E" w14:textId="77777777" w:rsidR="00857F0B" w:rsidRPr="0066698E" w:rsidRDefault="00857F0B"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Se hará, por parte del profesor, una breve introducción a cada unidad en la que se establezcan las ideas o conceptos generales, que después tendrán un tratamiento detallado. Se plantearán problemas que motiven el estudio de la unidad.</w:t>
      </w:r>
    </w:p>
    <w:p w14:paraId="25B7BA06" w14:textId="77777777" w:rsidR="00857F0B" w:rsidRPr="0066698E" w:rsidRDefault="00857F0B" w:rsidP="00D02662">
      <w:pPr>
        <w:numPr>
          <w:ilvl w:val="0"/>
          <w:numId w:val="3"/>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Además, se harán actividades que estimulen el interés y el hábito de lectura, así como la capacidad de expresarse correctamente en público</w:t>
      </w:r>
      <w:r w:rsidRPr="0066698E">
        <w:rPr>
          <w:rFonts w:ascii="Times New Roman" w:eastAsia="Calibri" w:hAnsi="Times New Roman" w:cs="Times New Roman"/>
          <w:b/>
        </w:rPr>
        <w:t xml:space="preserve">. </w:t>
      </w:r>
      <w:r w:rsidRPr="0066698E">
        <w:rPr>
          <w:rFonts w:ascii="Times New Roman" w:eastAsia="Calibri" w:hAnsi="Times New Roman" w:cs="Times New Roman"/>
        </w:rPr>
        <w:t>Para ello se tendrán presentes las siguientes indicaciones:</w:t>
      </w:r>
    </w:p>
    <w:p w14:paraId="146830FA" w14:textId="77777777" w:rsidR="00857F0B" w:rsidRPr="0066698E" w:rsidRDefault="00857F0B" w:rsidP="00D02662">
      <w:pPr>
        <w:widowControl w:val="0"/>
        <w:numPr>
          <w:ilvl w:val="1"/>
          <w:numId w:val="3"/>
        </w:numPr>
        <w:autoSpaceDE w:val="0"/>
        <w:autoSpaceDN w:val="0"/>
        <w:adjustRightInd w:val="0"/>
        <w:snapToGrid w:val="0"/>
        <w:spacing w:before="240" w:line="240" w:lineRule="exact"/>
        <w:jc w:val="both"/>
        <w:rPr>
          <w:rFonts w:ascii="Times New Roman" w:eastAsia="Calibri" w:hAnsi="Times New Roman" w:cs="Times New Roman"/>
        </w:rPr>
      </w:pPr>
      <w:r w:rsidRPr="0066698E">
        <w:rPr>
          <w:rFonts w:ascii="Times New Roman" w:eastAsia="Calibri" w:hAnsi="Times New Roman" w:cs="Times New Roman"/>
          <w:color w:val="000000"/>
        </w:rPr>
        <w:t>Animar a los alumnos a leer los enunciados de los ejercicios y problemas.</w:t>
      </w:r>
    </w:p>
    <w:p w14:paraId="7C2BB485" w14:textId="77777777" w:rsidR="00857F0B" w:rsidRPr="0066698E" w:rsidRDefault="00857F0B" w:rsidP="00D02662">
      <w:pPr>
        <w:widowControl w:val="0"/>
        <w:numPr>
          <w:ilvl w:val="1"/>
          <w:numId w:val="3"/>
        </w:numPr>
        <w:autoSpaceDE w:val="0"/>
        <w:autoSpaceDN w:val="0"/>
        <w:adjustRightInd w:val="0"/>
        <w:snapToGrid w:val="0"/>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H</w:t>
      </w:r>
      <w:r w:rsidRPr="0066698E">
        <w:rPr>
          <w:rFonts w:ascii="Times New Roman" w:eastAsia="Calibri" w:hAnsi="Times New Roman" w:cs="Times New Roman"/>
          <w:color w:val="000000"/>
        </w:rPr>
        <w:t>acer hincapié en la lectura comprensiva para lograr una correcta extracción de datos.</w:t>
      </w:r>
    </w:p>
    <w:p w14:paraId="33B93A05" w14:textId="77777777" w:rsidR="00857F0B" w:rsidRPr="0066698E" w:rsidRDefault="00857F0B" w:rsidP="00D02662">
      <w:pPr>
        <w:widowControl w:val="0"/>
        <w:numPr>
          <w:ilvl w:val="1"/>
          <w:numId w:val="3"/>
        </w:numPr>
        <w:autoSpaceDE w:val="0"/>
        <w:autoSpaceDN w:val="0"/>
        <w:adjustRightInd w:val="0"/>
        <w:snapToGrid w:val="0"/>
        <w:spacing w:before="240" w:line="240" w:lineRule="exact"/>
        <w:jc w:val="both"/>
        <w:rPr>
          <w:rFonts w:ascii="Times New Roman" w:eastAsia="Calibri" w:hAnsi="Times New Roman" w:cs="Times New Roman"/>
        </w:rPr>
      </w:pPr>
      <w:r w:rsidRPr="0066698E">
        <w:rPr>
          <w:rFonts w:ascii="Times New Roman" w:eastAsia="Calibri" w:hAnsi="Times New Roman" w:cs="Times New Roman"/>
          <w:color w:val="000000"/>
        </w:rPr>
        <w:t>Realizar ejercicios de síntesis de información.</w:t>
      </w:r>
    </w:p>
    <w:p w14:paraId="63F39447" w14:textId="77777777" w:rsidR="00857F0B" w:rsidRPr="0066698E" w:rsidRDefault="00857F0B" w:rsidP="00D02662">
      <w:pPr>
        <w:widowControl w:val="0"/>
        <w:numPr>
          <w:ilvl w:val="1"/>
          <w:numId w:val="3"/>
        </w:numPr>
        <w:autoSpaceDE w:val="0"/>
        <w:autoSpaceDN w:val="0"/>
        <w:adjustRightInd w:val="0"/>
        <w:snapToGrid w:val="0"/>
        <w:spacing w:before="240" w:line="240" w:lineRule="exact"/>
        <w:jc w:val="both"/>
        <w:rPr>
          <w:rFonts w:ascii="Times New Roman" w:eastAsia="Calibri" w:hAnsi="Times New Roman" w:cs="Times New Roman"/>
        </w:rPr>
      </w:pPr>
      <w:r w:rsidRPr="0066698E">
        <w:rPr>
          <w:rFonts w:ascii="Times New Roman" w:eastAsia="Calibri" w:hAnsi="Times New Roman" w:cs="Times New Roman"/>
          <w:color w:val="000000"/>
        </w:rPr>
        <w:t>Emplear los términos y conceptos con precisión.</w:t>
      </w:r>
    </w:p>
    <w:p w14:paraId="128C460E" w14:textId="77777777" w:rsidR="00857F0B" w:rsidRPr="0066698E" w:rsidRDefault="00857F0B" w:rsidP="00D02662">
      <w:pPr>
        <w:pStyle w:val="Prrafodelista"/>
        <w:numPr>
          <w:ilvl w:val="1"/>
          <w:numId w:val="3"/>
        </w:numPr>
        <w:spacing w:line="240" w:lineRule="exact"/>
        <w:rPr>
          <w:rFonts w:ascii="Times New Roman" w:eastAsia="Arial" w:hAnsi="Times New Roman" w:cs="Times New Roman"/>
        </w:rPr>
      </w:pPr>
      <w:r w:rsidRPr="0066698E">
        <w:rPr>
          <w:rFonts w:ascii="Times New Roman" w:eastAsia="Calibri" w:hAnsi="Times New Roman" w:cs="Times New Roman"/>
        </w:rPr>
        <w:t>Potenciar la capacidad de expresión entre los alumnos, explicando convincentemente las soluciones aportadas a los  ejercicios y problem</w:t>
      </w:r>
      <w:r w:rsidRPr="0066698E">
        <w:rPr>
          <w:rFonts w:ascii="Times New Roman" w:hAnsi="Times New Roman" w:cs="Times New Roman"/>
        </w:rPr>
        <w:t xml:space="preserve">as. </w:t>
      </w:r>
    </w:p>
    <w:p w14:paraId="526B73BF" w14:textId="00B8B3AC" w:rsidR="00857F0B" w:rsidRDefault="000613E0" w:rsidP="00746FFF">
      <w:pPr>
        <w:spacing w:after="200" w:line="276" w:lineRule="auto"/>
        <w:rPr>
          <w:rFonts w:ascii="Times New Roman" w:eastAsia="Arial" w:hAnsi="Times New Roman" w:cs="Times New Roman"/>
          <w:b/>
        </w:rPr>
      </w:pPr>
      <w:r>
        <w:rPr>
          <w:rFonts w:ascii="Times New Roman" w:eastAsia="Arial" w:hAnsi="Times New Roman" w:cs="Times New Roman"/>
          <w:b/>
        </w:rPr>
        <w:br w:type="page"/>
      </w:r>
    </w:p>
    <w:p w14:paraId="06AC26EA" w14:textId="206702CF" w:rsidR="005A1F29" w:rsidRPr="00AC2891" w:rsidRDefault="005A1F29" w:rsidP="005A1F29">
      <w:pPr>
        <w:pStyle w:val="Tit2"/>
        <w:shd w:val="clear" w:color="auto" w:fill="C6D9F1" w:themeFill="text2" w:themeFillTint="33"/>
        <w:tabs>
          <w:tab w:val="clear" w:pos="369"/>
        </w:tabs>
        <w:spacing w:before="240" w:line="240" w:lineRule="exact"/>
        <w:rPr>
          <w:sz w:val="28"/>
          <w:szCs w:val="28"/>
        </w:rPr>
      </w:pPr>
      <w:r>
        <w:rPr>
          <w:sz w:val="28"/>
          <w:szCs w:val="28"/>
        </w:rPr>
        <w:lastRenderedPageBreak/>
        <w:t>4.1. APRENDIZAJE COOPERATIVO O COLABORATIVO</w:t>
      </w:r>
    </w:p>
    <w:p w14:paraId="155D8C7E" w14:textId="77777777" w:rsidR="005A1F29" w:rsidRDefault="005A1F29" w:rsidP="005A1F29">
      <w:pPr>
        <w:pStyle w:val="CuerpoA"/>
        <w:ind w:firstLine="368"/>
        <w:rPr>
          <w:rFonts w:ascii="Times New Roman" w:hAnsi="Times New Roman" w:cs="Times New Roman"/>
        </w:rPr>
      </w:pPr>
      <w:r>
        <w:rPr>
          <w:rFonts w:ascii="Times New Roman" w:hAnsi="Times New Roman" w:cs="Times New Roman"/>
        </w:rPr>
        <w:tab/>
      </w:r>
    </w:p>
    <w:p w14:paraId="40E37B11" w14:textId="77777777" w:rsidR="005A1F29" w:rsidRPr="000613E0" w:rsidRDefault="005A1F29" w:rsidP="000613E0">
      <w:pPr>
        <w:pStyle w:val="CuerpoA"/>
        <w:ind w:firstLine="368"/>
        <w:jc w:val="both"/>
        <w:rPr>
          <w:rStyle w:val="Ninguno"/>
          <w:rFonts w:ascii="Times New Roman" w:eastAsia="Times" w:hAnsi="Times New Roman" w:cs="Times New Roman"/>
        </w:rPr>
      </w:pPr>
      <w:r w:rsidRPr="000613E0">
        <w:rPr>
          <w:rStyle w:val="NingunoA"/>
          <w:rFonts w:ascii="Times New Roman" w:eastAsia="Arial Unicode MS" w:hAnsi="Times New Roman" w:cs="Times New Roman"/>
        </w:rPr>
        <w:t>El aprendizaje colaborativo, busca la adquisición de competencias a trav</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s de los grupos de estudiantes, como principal medida inclusiva. La norma fundamental, es que un agrupamiento, por s</w:t>
      </w:r>
      <w:r w:rsidRPr="000613E0">
        <w:rPr>
          <w:rFonts w:ascii="Times New Roman" w:eastAsia="Arial Unicode MS" w:hAnsi="Times New Roman" w:cs="Times New Roman"/>
        </w:rPr>
        <w:t>í s</w:t>
      </w:r>
      <w:r w:rsidRPr="000613E0">
        <w:rPr>
          <w:rStyle w:val="NingunoA"/>
          <w:rFonts w:ascii="Times New Roman" w:eastAsia="Arial Unicode MS" w:hAnsi="Times New Roman" w:cs="Times New Roman"/>
        </w:rPr>
        <w:t xml:space="preserve">ólo, no proporciona una respuesta educativa, para conseguirla además </w:t>
      </w:r>
      <w:r w:rsidRPr="000613E0">
        <w:rPr>
          <w:rStyle w:val="Ninguno"/>
          <w:rFonts w:ascii="Times New Roman" w:eastAsia="Arial Unicode MS" w:hAnsi="Times New Roman" w:cs="Times New Roman"/>
          <w:lang w:val="pt-PT"/>
        </w:rPr>
        <w:t>se articular</w:t>
      </w:r>
      <w:r w:rsidRPr="000613E0">
        <w:rPr>
          <w:rStyle w:val="NingunoA"/>
          <w:rFonts w:ascii="Times New Roman" w:eastAsia="Arial Unicode MS" w:hAnsi="Times New Roman" w:cs="Times New Roman"/>
        </w:rPr>
        <w:t xml:space="preserve">á junto a un: </w:t>
      </w:r>
    </w:p>
    <w:p w14:paraId="71F504FA" w14:textId="77777777" w:rsidR="005A1F29" w:rsidRPr="000613E0" w:rsidRDefault="005A1F29" w:rsidP="000613E0">
      <w:pPr>
        <w:pStyle w:val="CuerpoA"/>
        <w:numPr>
          <w:ilvl w:val="1"/>
          <w:numId w:val="10"/>
        </w:numPr>
        <w:jc w:val="both"/>
        <w:rPr>
          <w:rFonts w:ascii="Times New Roman" w:hAnsi="Times New Roman" w:cs="Times New Roman"/>
        </w:rPr>
      </w:pPr>
      <w:r w:rsidRPr="000613E0">
        <w:rPr>
          <w:rFonts w:ascii="Times New Roman" w:hAnsi="Times New Roman" w:cs="Times New Roman"/>
        </w:rPr>
        <w:t>Currí</w:t>
      </w:r>
      <w:r w:rsidRPr="000613E0">
        <w:rPr>
          <w:rStyle w:val="Ninguno"/>
          <w:rFonts w:ascii="Times New Roman" w:hAnsi="Times New Roman" w:cs="Times New Roman"/>
          <w:lang w:val="pt-PT"/>
        </w:rPr>
        <w:t xml:space="preserve">culo </w:t>
      </w:r>
      <w:r w:rsidRPr="000613E0">
        <w:rPr>
          <w:rStyle w:val="NingunoA"/>
          <w:rFonts w:ascii="Times New Roman" w:hAnsi="Times New Roman" w:cs="Times New Roman"/>
        </w:rPr>
        <w:t xml:space="preserve">personalizado. (Contenidos de distinto grado de dificultad o interdisciplinares, modificando su nivel o ritmo) </w:t>
      </w:r>
    </w:p>
    <w:p w14:paraId="5FCCE7CD" w14:textId="77777777" w:rsidR="005A1F29" w:rsidRPr="000613E0" w:rsidRDefault="005A1F29" w:rsidP="000613E0">
      <w:pPr>
        <w:pStyle w:val="CuerpoA"/>
        <w:numPr>
          <w:ilvl w:val="1"/>
          <w:numId w:val="11"/>
        </w:numPr>
        <w:jc w:val="both"/>
        <w:rPr>
          <w:rFonts w:ascii="Times New Roman" w:hAnsi="Times New Roman" w:cs="Times New Roman"/>
          <w:lang w:val="pt-PT"/>
        </w:rPr>
      </w:pPr>
      <w:r w:rsidRPr="000613E0">
        <w:rPr>
          <w:rStyle w:val="Ninguno"/>
          <w:rFonts w:ascii="Times New Roman" w:hAnsi="Times New Roman" w:cs="Times New Roman"/>
          <w:lang w:val="pt-PT"/>
        </w:rPr>
        <w:t>Unas estrategias o metodolog</w:t>
      </w:r>
      <w:r w:rsidRPr="000613E0">
        <w:rPr>
          <w:rFonts w:ascii="Times New Roman" w:hAnsi="Times New Roman" w:cs="Times New Roman"/>
        </w:rPr>
        <w:t>í</w:t>
      </w:r>
      <w:r w:rsidRPr="000613E0">
        <w:rPr>
          <w:rStyle w:val="Ninguno"/>
          <w:rFonts w:ascii="Times New Roman" w:hAnsi="Times New Roman" w:cs="Times New Roman"/>
          <w:lang w:val="pt-PT"/>
        </w:rPr>
        <w:t>as educativas determinadas.</w:t>
      </w:r>
    </w:p>
    <w:p w14:paraId="52E57C69" w14:textId="77777777" w:rsidR="005A1F29" w:rsidRPr="000613E0" w:rsidRDefault="005A1F29" w:rsidP="000613E0">
      <w:pPr>
        <w:pStyle w:val="CuerpoA"/>
        <w:numPr>
          <w:ilvl w:val="1"/>
          <w:numId w:val="11"/>
        </w:numPr>
        <w:jc w:val="both"/>
        <w:rPr>
          <w:rFonts w:ascii="Times New Roman" w:hAnsi="Times New Roman" w:cs="Times New Roman"/>
        </w:rPr>
      </w:pPr>
      <w:r w:rsidRPr="000613E0">
        <w:rPr>
          <w:rStyle w:val="NingunoA"/>
          <w:rFonts w:ascii="Times New Roman" w:hAnsi="Times New Roman" w:cs="Times New Roman"/>
        </w:rPr>
        <w:t>Prestando atención a las necesidades afectivas y emocionales.</w:t>
      </w:r>
    </w:p>
    <w:p w14:paraId="48E2B949" w14:textId="77777777" w:rsidR="005A1F29" w:rsidRPr="000613E0" w:rsidRDefault="005A1F29" w:rsidP="000613E0">
      <w:pPr>
        <w:pStyle w:val="CuerpoA"/>
        <w:ind w:firstLine="600"/>
        <w:jc w:val="both"/>
        <w:rPr>
          <w:rFonts w:ascii="Times New Roman" w:hAnsi="Times New Roman" w:cs="Times New Roman"/>
        </w:rPr>
      </w:pPr>
      <w:r w:rsidRPr="000613E0">
        <w:rPr>
          <w:rStyle w:val="NingunoA"/>
          <w:rFonts w:ascii="Times New Roman" w:eastAsia="Arial Unicode MS" w:hAnsi="Times New Roman" w:cs="Times New Roman"/>
        </w:rPr>
        <w:t>En este modo de trabajo, el alumnado se organiza en equipos (siempre heterog</w:t>
      </w:r>
      <w:r w:rsidRPr="000613E0">
        <w:rPr>
          <w:rStyle w:val="Ninguno"/>
          <w:rFonts w:ascii="Times New Roman" w:eastAsia="Arial Unicode MS" w:hAnsi="Times New Roman" w:cs="Times New Roman"/>
          <w:lang w:val="fr-FR"/>
        </w:rPr>
        <w:t>é</w:t>
      </w:r>
      <w:r w:rsidRPr="000613E0">
        <w:rPr>
          <w:rFonts w:ascii="Times New Roman" w:eastAsia="Arial Unicode MS" w:hAnsi="Times New Roman" w:cs="Times New Roman"/>
        </w:rPr>
        <w:t>neos</w:t>
      </w:r>
      <w:r w:rsidRPr="000613E0">
        <w:rPr>
          <w:rStyle w:val="NingunoA"/>
          <w:rFonts w:ascii="Times New Roman" w:eastAsia="Arial Unicode MS" w:hAnsi="Times New Roman" w:cs="Times New Roman"/>
        </w:rPr>
        <w:t xml:space="preserve"> de distintas capacidades, abiertos a cambios de composición y temporales</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realizando</w:t>
      </w:r>
      <w:r w:rsidRPr="000613E0">
        <w:rPr>
          <w:rStyle w:val="Ninguno"/>
          <w:rFonts w:ascii="Times New Roman" w:eastAsia="Arial Unicode MS" w:hAnsi="Times New Roman" w:cs="Times New Roman"/>
          <w:lang w:val="fr-FR"/>
        </w:rPr>
        <w:t xml:space="preserve"> la b</w:t>
      </w:r>
      <w:r w:rsidRPr="000613E0">
        <w:rPr>
          <w:rFonts w:ascii="Times New Roman" w:eastAsia="Arial Unicode MS" w:hAnsi="Times New Roman" w:cs="Times New Roman"/>
        </w:rPr>
        <w:t>ú</w:t>
      </w:r>
      <w:r w:rsidRPr="000613E0">
        <w:rPr>
          <w:rStyle w:val="NingunoA"/>
          <w:rFonts w:ascii="Times New Roman" w:eastAsia="Arial Unicode MS" w:hAnsi="Times New Roman" w:cs="Times New Roman"/>
        </w:rPr>
        <w:t>squeda de aquella información que, una vez analizada, servir</w:t>
      </w:r>
      <w:r w:rsidRPr="000613E0">
        <w:rPr>
          <w:rFonts w:ascii="Times New Roman" w:eastAsia="Arial Unicode MS" w:hAnsi="Times New Roman" w:cs="Times New Roman"/>
        </w:rPr>
        <w:t xml:space="preserve">á </w:t>
      </w:r>
      <w:r w:rsidRPr="000613E0">
        <w:rPr>
          <w:rStyle w:val="NingunoA"/>
          <w:rFonts w:ascii="Times New Roman" w:eastAsia="Arial Unicode MS" w:hAnsi="Times New Roman" w:cs="Times New Roman"/>
        </w:rPr>
        <w:t>para comprobar si se podr</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a confirmar la hipótesis inicial planteada</w:t>
      </w:r>
      <w:r w:rsidRPr="000613E0">
        <w:rPr>
          <w:rFonts w:ascii="Times New Roman" w:eastAsia="Arial Unicode MS" w:hAnsi="Times New Roman" w:cs="Times New Roman"/>
        </w:rPr>
        <w:t xml:space="preserve">. </w:t>
      </w:r>
    </w:p>
    <w:p w14:paraId="3CEB0A00" w14:textId="04010DC0" w:rsidR="005A1F29" w:rsidRPr="000613E0" w:rsidRDefault="005A1F29" w:rsidP="000613E0">
      <w:pPr>
        <w:pStyle w:val="CuerpoA"/>
        <w:ind w:firstLine="600"/>
        <w:jc w:val="both"/>
        <w:rPr>
          <w:rFonts w:ascii="Times New Roman" w:hAnsi="Times New Roman" w:cs="Times New Roman"/>
        </w:rPr>
      </w:pPr>
      <w:r w:rsidRPr="000613E0">
        <w:rPr>
          <w:rStyle w:val="NingunoA"/>
          <w:rFonts w:ascii="Times New Roman" w:eastAsia="Arial Unicode MS" w:hAnsi="Times New Roman" w:cs="Times New Roman"/>
        </w:rPr>
        <w:t>El</w:t>
      </w:r>
      <w:r w:rsidRPr="000613E0">
        <w:rPr>
          <w:rStyle w:val="Ninguno"/>
          <w:rFonts w:ascii="Times New Roman" w:eastAsia="Arial Unicode MS" w:hAnsi="Times New Roman" w:cs="Times New Roman"/>
          <w:lang w:val="pt-PT"/>
        </w:rPr>
        <w:t xml:space="preserve"> papel </w:t>
      </w:r>
      <w:r w:rsidRPr="000613E0">
        <w:rPr>
          <w:rStyle w:val="NingunoA"/>
          <w:rFonts w:ascii="Times New Roman" w:eastAsia="Arial Unicode MS" w:hAnsi="Times New Roman" w:cs="Times New Roman"/>
        </w:rPr>
        <w:t>del docente se enfoca como orientador del proceso de b</w:t>
      </w:r>
      <w:r w:rsidRPr="000613E0">
        <w:rPr>
          <w:rFonts w:ascii="Times New Roman" w:eastAsia="Arial Unicode MS" w:hAnsi="Times New Roman" w:cs="Times New Roman"/>
        </w:rPr>
        <w:t>ú</w:t>
      </w:r>
      <w:r w:rsidRPr="000613E0">
        <w:rPr>
          <w:rStyle w:val="NingunoA"/>
          <w:rFonts w:ascii="Times New Roman" w:eastAsia="Arial Unicode MS" w:hAnsi="Times New Roman" w:cs="Times New Roman"/>
        </w:rPr>
        <w:t>squeda y de reflexión, garante del funcionamiento de los grupos de trabajo, apoyo en la selección de las fuentes de información, est</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 xml:space="preserve">mulo en el proceso, etc. </w:t>
      </w:r>
      <w:r w:rsidRPr="000613E0">
        <w:rPr>
          <w:rStyle w:val="Ninguno"/>
          <w:rFonts w:ascii="Times New Roman" w:eastAsia="Arial Unicode MS" w:hAnsi="Times New Roman" w:cs="Times New Roman"/>
          <w:lang w:val="it-IT"/>
        </w:rPr>
        <w:t>La b</w:t>
      </w:r>
      <w:r w:rsidRPr="000613E0">
        <w:rPr>
          <w:rFonts w:ascii="Times New Roman" w:eastAsia="Arial Unicode MS" w:hAnsi="Times New Roman" w:cs="Times New Roman"/>
        </w:rPr>
        <w:t>ú</w:t>
      </w:r>
      <w:r w:rsidRPr="000613E0">
        <w:rPr>
          <w:rStyle w:val="NingunoA"/>
          <w:rFonts w:ascii="Times New Roman" w:eastAsia="Arial Unicode MS" w:hAnsi="Times New Roman" w:cs="Times New Roman"/>
        </w:rPr>
        <w:t xml:space="preserve">squeda de información no debe entenderse simplemente como una selección de direcciones web en las que se puede encontrar determinada </w:t>
      </w:r>
      <w:r w:rsidR="000613E0" w:rsidRPr="000613E0">
        <w:rPr>
          <w:rStyle w:val="NingunoA"/>
          <w:rFonts w:ascii="Times New Roman" w:eastAsia="Arial Unicode MS" w:hAnsi="Times New Roman" w:cs="Times New Roman"/>
        </w:rPr>
        <w:t>información</w:t>
      </w:r>
      <w:r w:rsidRPr="000613E0">
        <w:rPr>
          <w:rStyle w:val="Ninguno"/>
          <w:rFonts w:ascii="Times New Roman" w:eastAsia="Arial Unicode MS" w:hAnsi="Times New Roman" w:cs="Times New Roman"/>
          <w:lang w:val="pt-PT"/>
        </w:rPr>
        <w:t>n. Esta v</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 xml:space="preserve">a, siendo </w:t>
      </w:r>
      <w:r w:rsidRPr="000613E0">
        <w:rPr>
          <w:rFonts w:ascii="Times New Roman" w:eastAsia="Arial Unicode MS" w:hAnsi="Times New Roman" w:cs="Times New Roman"/>
        </w:rPr>
        <w:t>ú</w:t>
      </w:r>
      <w:r w:rsidRPr="000613E0">
        <w:rPr>
          <w:rStyle w:val="NingunoA"/>
          <w:rFonts w:ascii="Times New Roman" w:eastAsia="Arial Unicode MS" w:hAnsi="Times New Roman" w:cs="Times New Roman"/>
        </w:rPr>
        <w:t xml:space="preserve">til, no debe ser la </w:t>
      </w:r>
      <w:r w:rsidRPr="000613E0">
        <w:rPr>
          <w:rFonts w:ascii="Times New Roman" w:eastAsia="Arial Unicode MS" w:hAnsi="Times New Roman" w:cs="Times New Roman"/>
        </w:rPr>
        <w:t>ú</w:t>
      </w:r>
      <w:r w:rsidRPr="000613E0">
        <w:rPr>
          <w:rStyle w:val="NingunoA"/>
          <w:rFonts w:ascii="Times New Roman" w:eastAsia="Arial Unicode MS" w:hAnsi="Times New Roman" w:cs="Times New Roman"/>
        </w:rPr>
        <w:t xml:space="preserve">nica a emplear. </w:t>
      </w:r>
      <w:r w:rsidRPr="000613E0">
        <w:rPr>
          <w:rFonts w:ascii="Times New Roman" w:hAnsi="Times New Roman" w:cs="Times New Roman"/>
        </w:rPr>
        <w:t xml:space="preserve"> </w:t>
      </w:r>
      <w:r w:rsidRPr="000613E0">
        <w:rPr>
          <w:rStyle w:val="NingunoA"/>
          <w:rFonts w:ascii="Times New Roman" w:eastAsia="Arial Unicode MS" w:hAnsi="Times New Roman" w:cs="Times New Roman"/>
        </w:rPr>
        <w:t>Por el contrario, a dicha fuente habr</w:t>
      </w:r>
      <w:r w:rsidRPr="000613E0">
        <w:rPr>
          <w:rFonts w:ascii="Times New Roman" w:eastAsia="Arial Unicode MS" w:hAnsi="Times New Roman" w:cs="Times New Roman"/>
        </w:rPr>
        <w:t xml:space="preserve">á </w:t>
      </w:r>
      <w:r w:rsidRPr="000613E0">
        <w:rPr>
          <w:rStyle w:val="NingunoA"/>
          <w:rFonts w:ascii="Times New Roman" w:eastAsia="Arial Unicode MS" w:hAnsi="Times New Roman" w:cs="Times New Roman"/>
        </w:rPr>
        <w:t>que incorporarle la realizació</w:t>
      </w:r>
      <w:r w:rsidRPr="000613E0">
        <w:rPr>
          <w:rStyle w:val="Ninguno"/>
          <w:rFonts w:ascii="Times New Roman" w:eastAsia="Arial Unicode MS" w:hAnsi="Times New Roman" w:cs="Times New Roman"/>
          <w:lang w:val="nl-NL"/>
        </w:rPr>
        <w:t xml:space="preserve">n de </w:t>
      </w:r>
      <w:r w:rsidRPr="000613E0">
        <w:rPr>
          <w:rStyle w:val="NingunoA"/>
          <w:rFonts w:ascii="Times New Roman" w:eastAsia="Arial Unicode MS" w:hAnsi="Times New Roman" w:cs="Times New Roman"/>
        </w:rPr>
        <w:t>consultas en la biblioteca, entrevistas, encuestas, salidas al entorno, realización de experimentos, etc.</w:t>
      </w:r>
    </w:p>
    <w:p w14:paraId="1FEB6BBB" w14:textId="77777777" w:rsidR="005A1F29" w:rsidRPr="000613E0" w:rsidRDefault="005A1F29" w:rsidP="000613E0">
      <w:pPr>
        <w:pStyle w:val="CuerpoA"/>
        <w:ind w:firstLine="600"/>
        <w:jc w:val="both"/>
        <w:rPr>
          <w:rFonts w:ascii="Times New Roman" w:hAnsi="Times New Roman" w:cs="Times New Roman"/>
        </w:rPr>
      </w:pPr>
      <w:r w:rsidRPr="000613E0">
        <w:rPr>
          <w:rStyle w:val="NingunoA"/>
          <w:rFonts w:ascii="Times New Roman" w:eastAsia="Arial Unicode MS" w:hAnsi="Times New Roman" w:cs="Times New Roman"/>
        </w:rPr>
        <w:t>Cualquier proyecto de investigació</w:t>
      </w:r>
      <w:r w:rsidRPr="000613E0">
        <w:rPr>
          <w:rStyle w:val="Ninguno"/>
          <w:rFonts w:ascii="Times New Roman" w:eastAsia="Arial Unicode MS" w:hAnsi="Times New Roman" w:cs="Times New Roman"/>
          <w:lang w:val="pt-PT"/>
        </w:rPr>
        <w:t>n finaliza</w:t>
      </w:r>
      <w:r w:rsidRPr="000613E0">
        <w:rPr>
          <w:rStyle w:val="NingunoA"/>
          <w:rFonts w:ascii="Times New Roman" w:eastAsia="Arial Unicode MS" w:hAnsi="Times New Roman" w:cs="Times New Roman"/>
        </w:rPr>
        <w:t>rá con unas conclusiones y una difusión de las mismas a todo el grupo clase, siempre tendrán un texto escrito de ayuda elaborado por los estudiantes e incluirá su exposición oral</w:t>
      </w:r>
      <w:r w:rsidRPr="000613E0">
        <w:rPr>
          <w:rFonts w:ascii="Times New Roman" w:eastAsia="Arial Unicode MS" w:hAnsi="Times New Roman" w:cs="Times New Roman"/>
        </w:rPr>
        <w:t xml:space="preserve">. </w:t>
      </w:r>
      <w:r w:rsidRPr="000613E0">
        <w:rPr>
          <w:rStyle w:val="Ninguno"/>
          <w:rFonts w:ascii="Times New Roman" w:eastAsia="Arial Unicode MS" w:hAnsi="Times New Roman" w:cs="Times New Roman"/>
          <w:lang w:val="pt-PT"/>
        </w:rPr>
        <w:t xml:space="preserve">Esta </w:t>
      </w:r>
      <w:r w:rsidRPr="000613E0">
        <w:rPr>
          <w:rFonts w:ascii="Times New Roman" w:eastAsia="Arial Unicode MS" w:hAnsi="Times New Roman" w:cs="Times New Roman"/>
        </w:rPr>
        <w:t>ú</w:t>
      </w:r>
      <w:r w:rsidRPr="000613E0">
        <w:rPr>
          <w:rStyle w:val="Ninguno"/>
          <w:rFonts w:ascii="Times New Roman" w:eastAsia="Arial Unicode MS" w:hAnsi="Times New Roman" w:cs="Times New Roman"/>
          <w:lang w:val="it-IT"/>
        </w:rPr>
        <w:t>ltima fase</w:t>
      </w:r>
      <w:r w:rsidRPr="000613E0">
        <w:rPr>
          <w:rStyle w:val="NingunoA"/>
          <w:rFonts w:ascii="Times New Roman" w:eastAsia="Arial Unicode MS" w:hAnsi="Times New Roman" w:cs="Times New Roman"/>
        </w:rPr>
        <w:t>, permite el desarrollo de la creatividad, ya que es posible buscar m</w:t>
      </w:r>
      <w:r w:rsidRPr="000613E0">
        <w:rPr>
          <w:rFonts w:ascii="Times New Roman" w:eastAsia="Arial Unicode MS" w:hAnsi="Times New Roman" w:cs="Times New Roman"/>
        </w:rPr>
        <w:t>ú</w:t>
      </w:r>
      <w:r w:rsidRPr="000613E0">
        <w:rPr>
          <w:rStyle w:val="NingunoA"/>
          <w:rFonts w:ascii="Times New Roman" w:eastAsia="Arial Unicode MS" w:hAnsi="Times New Roman" w:cs="Times New Roman"/>
        </w:rPr>
        <w:t>ltiples formas para comunicar las conclusiones: un informe, un mural, una exposición, un reportaje de v</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 xml:space="preserve">deo, un blog,... y tantas formas como la imaginación del alumnado permitan. </w:t>
      </w:r>
    </w:p>
    <w:p w14:paraId="2590B496" w14:textId="77777777" w:rsidR="005A1F29" w:rsidRPr="000613E0" w:rsidRDefault="005A1F29" w:rsidP="000613E0">
      <w:pPr>
        <w:pStyle w:val="CuerpoA"/>
        <w:ind w:firstLine="600"/>
        <w:jc w:val="both"/>
        <w:rPr>
          <w:rFonts w:ascii="Times New Roman" w:hAnsi="Times New Roman" w:cs="Times New Roman"/>
        </w:rPr>
      </w:pPr>
      <w:r w:rsidRPr="000613E0">
        <w:rPr>
          <w:rStyle w:val="NingunoA"/>
          <w:rFonts w:ascii="Times New Roman" w:eastAsia="Arial Unicode MS" w:hAnsi="Times New Roman" w:cs="Times New Roman"/>
        </w:rPr>
        <w:t>Cabe destacar que se</w:t>
      </w:r>
      <w:r w:rsidRPr="000613E0">
        <w:rPr>
          <w:rStyle w:val="Ninguno"/>
          <w:rFonts w:ascii="Times New Roman" w:eastAsia="Arial Unicode MS" w:hAnsi="Times New Roman" w:cs="Times New Roman"/>
          <w:lang w:val="pt-PT"/>
        </w:rPr>
        <w:t xml:space="preserve"> realizar</w:t>
      </w:r>
      <w:r w:rsidRPr="000613E0">
        <w:rPr>
          <w:rStyle w:val="NingunoA"/>
          <w:rFonts w:ascii="Times New Roman" w:eastAsia="Arial Unicode MS" w:hAnsi="Times New Roman" w:cs="Times New Roman"/>
        </w:rPr>
        <w:t>án proyectos de este tipo desde esta</w:t>
      </w:r>
      <w:r w:rsidRPr="000613E0">
        <w:rPr>
          <w:rFonts w:ascii="Times New Roman" w:eastAsia="Arial Unicode MS" w:hAnsi="Times New Roman" w:cs="Times New Roman"/>
        </w:rPr>
        <w:t xml:space="preserve"> á</w:t>
      </w:r>
      <w:r w:rsidRPr="000613E0">
        <w:rPr>
          <w:rStyle w:val="Ninguno"/>
          <w:rFonts w:ascii="Times New Roman" w:eastAsia="Arial Unicode MS" w:hAnsi="Times New Roman" w:cs="Times New Roman"/>
          <w:lang w:val="it-IT"/>
        </w:rPr>
        <w:t>rea del curr</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 xml:space="preserve">culo. Sin embargo, la esencia de dichos proyectos es mostrar la interrelación de los contenidos para alcanzar los aprendizajes. Por ello, se trabajará un proyecto habitualmente desde diferentes </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reas, incluso ajustando los horarios destinados a las mismas (organización flexible del horario de cada una de ellas). En esta forma de trabajo, el alumnado accede al contenido a trav</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s de la interdisciplinariedad y aprende a interactuar. En el aprendizaje cooperativo, aprender a cooperar es en s</w:t>
      </w:r>
      <w:r w:rsidRPr="000613E0">
        <w:rPr>
          <w:rFonts w:ascii="Times New Roman" w:eastAsia="Arial Unicode MS" w:hAnsi="Times New Roman" w:cs="Times New Roman"/>
        </w:rPr>
        <w:t xml:space="preserve">í </w:t>
      </w:r>
      <w:r w:rsidRPr="000613E0">
        <w:rPr>
          <w:rStyle w:val="NingunoA"/>
          <w:rFonts w:ascii="Times New Roman" w:eastAsia="Arial Unicode MS" w:hAnsi="Times New Roman" w:cs="Times New Roman"/>
        </w:rPr>
        <w:t xml:space="preserve">mismo </w:t>
      </w:r>
      <w:r w:rsidRPr="000613E0">
        <w:rPr>
          <w:rStyle w:val="Ninguno"/>
          <w:rFonts w:ascii="Times New Roman" w:eastAsia="Arial Unicode MS" w:hAnsi="Times New Roman" w:cs="Times New Roman"/>
          <w:lang w:val="pt-PT"/>
        </w:rPr>
        <w:t xml:space="preserve">un objetivo. </w:t>
      </w:r>
    </w:p>
    <w:p w14:paraId="3B6C9531" w14:textId="77777777" w:rsidR="005A1F29" w:rsidRPr="000613E0" w:rsidRDefault="005A1F29" w:rsidP="005A1F29">
      <w:pPr>
        <w:pStyle w:val="CuerpoA"/>
        <w:ind w:firstLine="600"/>
        <w:rPr>
          <w:rFonts w:ascii="Times New Roman" w:hAnsi="Times New Roman" w:cs="Times New Roman"/>
        </w:rPr>
      </w:pPr>
      <w:r w:rsidRPr="000613E0">
        <w:rPr>
          <w:rStyle w:val="NingunoA"/>
          <w:rFonts w:ascii="Times New Roman" w:eastAsia="Arial Unicode MS" w:hAnsi="Times New Roman" w:cs="Times New Roman"/>
        </w:rPr>
        <w:t>Aportando al alumnado mejoras en:</w:t>
      </w:r>
    </w:p>
    <w:p w14:paraId="4FA44334" w14:textId="77777777" w:rsidR="005A1F29" w:rsidRPr="000613E0" w:rsidRDefault="005A1F29" w:rsidP="005A1F29">
      <w:pPr>
        <w:pStyle w:val="CuerpoA"/>
        <w:ind w:left="708"/>
        <w:rPr>
          <w:rFonts w:ascii="Times New Roman" w:eastAsia="Arial Unicode MS" w:hAnsi="Times New Roman" w:cs="Times New Roman"/>
        </w:rPr>
      </w:pPr>
      <w:r w:rsidRPr="000613E0">
        <w:rPr>
          <w:rStyle w:val="Ninguno"/>
          <w:rFonts w:ascii="Times New Roman" w:eastAsia="Arial Unicode MS" w:hAnsi="Times New Roman" w:cs="Times New Roman"/>
          <w:color w:val="00000A"/>
          <w:u w:color="00000A"/>
        </w:rPr>
        <w:t xml:space="preserve">• </w:t>
      </w:r>
      <w:r w:rsidRPr="000613E0">
        <w:rPr>
          <w:rFonts w:ascii="Times New Roman" w:eastAsia="Arial Unicode MS" w:hAnsi="Times New Roman" w:cs="Times New Roman"/>
        </w:rPr>
        <w:t>Bú</w:t>
      </w:r>
      <w:r w:rsidRPr="000613E0">
        <w:rPr>
          <w:rStyle w:val="NingunoA"/>
          <w:rFonts w:ascii="Times New Roman" w:eastAsia="Arial Unicode MS" w:hAnsi="Times New Roman" w:cs="Times New Roman"/>
        </w:rPr>
        <w:t>squeda, selecció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organizaci</w:t>
      </w:r>
      <w:r w:rsidRPr="000613E0">
        <w:rPr>
          <w:rStyle w:val="NingunoA"/>
          <w:rFonts w:ascii="Times New Roman" w:eastAsia="Arial Unicode MS" w:hAnsi="Times New Roman" w:cs="Times New Roman"/>
        </w:rPr>
        <w:t>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y</w:t>
      </w:r>
      <w:r w:rsidRPr="000613E0">
        <w:rPr>
          <w:rStyle w:val="NingunoA"/>
          <w:rFonts w:ascii="Times New Roman" w:eastAsia="Arial Unicode MS" w:hAnsi="Times New Roman" w:cs="Times New Roman"/>
        </w:rPr>
        <w:t xml:space="preserve"> valoració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de</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la</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informaci</w:t>
      </w:r>
      <w:r w:rsidRPr="000613E0">
        <w:rPr>
          <w:rStyle w:val="NingunoA"/>
          <w:rFonts w:ascii="Times New Roman" w:eastAsia="Arial Unicode MS" w:hAnsi="Times New Roman" w:cs="Times New Roman"/>
        </w:rPr>
        <w:t>ó</w:t>
      </w:r>
      <w:r w:rsidRPr="000613E0">
        <w:rPr>
          <w:rFonts w:ascii="Times New Roman" w:eastAsia="Arial Unicode MS" w:hAnsi="Times New Roman" w:cs="Times New Roman"/>
        </w:rPr>
        <w:t>n.</w:t>
      </w:r>
      <w:r w:rsidRPr="000613E0">
        <w:rPr>
          <w:rStyle w:val="Ninguno"/>
          <w:rFonts w:ascii="Times New Roman" w:eastAsia="Arial Unicode MS" w:hAnsi="Times New Roman" w:cs="Times New Roman"/>
        </w:rPr>
        <w:br/>
      </w:r>
      <w:r w:rsidRPr="000613E0">
        <w:rPr>
          <w:rStyle w:val="Ninguno"/>
          <w:rFonts w:ascii="Times New Roman" w:eastAsia="Arial Unicode MS" w:hAnsi="Times New Roman" w:cs="Times New Roman"/>
          <w:color w:val="00000A"/>
          <w:u w:color="00000A"/>
        </w:rPr>
        <w:t xml:space="preserve">• </w:t>
      </w:r>
      <w:r w:rsidRPr="000613E0">
        <w:rPr>
          <w:rStyle w:val="Ninguno"/>
          <w:rFonts w:ascii="Times New Roman" w:eastAsia="Arial Unicode MS" w:hAnsi="Times New Roman" w:cs="Times New Roman"/>
          <w:lang w:val="it-IT"/>
        </w:rPr>
        <w:t>Comprensi</w:t>
      </w:r>
      <w:r w:rsidRPr="000613E0">
        <w:rPr>
          <w:rStyle w:val="NingunoA"/>
          <w:rFonts w:ascii="Times New Roman" w:eastAsia="Arial Unicode MS" w:hAnsi="Times New Roman" w:cs="Times New Roman"/>
        </w:rPr>
        <w:t>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w:t>
      </w:r>
      <w:r w:rsidRPr="000613E0">
        <w:rPr>
          <w:rStyle w:val="Ninguno"/>
          <w:rFonts w:ascii="Times New Roman" w:eastAsia="Arial Unicode MS" w:hAnsi="Times New Roman" w:cs="Times New Roman"/>
          <w:lang w:val="pt-PT"/>
        </w:rPr>
        <w:t>profunda</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de</w:t>
      </w:r>
      <w:r w:rsidRPr="000613E0">
        <w:rPr>
          <w:rStyle w:val="NingunoA"/>
          <w:rFonts w:ascii="Times New Roman" w:eastAsia="Arial Unicode MS" w:hAnsi="Times New Roman" w:cs="Times New Roman"/>
        </w:rPr>
        <w:t xml:space="preserve"> conceptos abstractos esenciales para </w:t>
      </w:r>
      <w:r w:rsidRPr="000613E0">
        <w:rPr>
          <w:rFonts w:ascii="Times New Roman" w:eastAsia="Arial Unicode MS" w:hAnsi="Times New Roman" w:cs="Times New Roman"/>
        </w:rPr>
        <w:t>la</w:t>
      </w:r>
      <w:r w:rsidRPr="000613E0">
        <w:rPr>
          <w:rStyle w:val="NingunoA"/>
          <w:rFonts w:ascii="Times New Roman" w:eastAsia="Arial Unicode MS" w:hAnsi="Times New Roman" w:cs="Times New Roman"/>
        </w:rPr>
        <w:t xml:space="preserve"> </w:t>
      </w:r>
      <w:r w:rsidRPr="000613E0">
        <w:rPr>
          <w:rStyle w:val="Ninguno"/>
          <w:rFonts w:ascii="Times New Roman" w:eastAsia="Arial Unicode MS" w:hAnsi="Times New Roman" w:cs="Times New Roman"/>
          <w:lang w:val="it-IT"/>
        </w:rPr>
        <w:t>materia.</w:t>
      </w:r>
      <w:r w:rsidRPr="000613E0">
        <w:rPr>
          <w:rStyle w:val="Ninguno"/>
          <w:rFonts w:ascii="Times New Roman" w:eastAsia="Arial Unicode MS" w:hAnsi="Times New Roman" w:cs="Times New Roman"/>
        </w:rPr>
        <w:br/>
      </w:r>
      <w:r w:rsidRPr="000613E0">
        <w:rPr>
          <w:rStyle w:val="Ninguno"/>
          <w:rFonts w:ascii="Times New Roman" w:eastAsia="Arial Unicode MS" w:hAnsi="Times New Roman" w:cs="Times New Roman"/>
          <w:color w:val="00000A"/>
          <w:u w:color="00000A"/>
        </w:rPr>
        <w:t xml:space="preserve">• </w:t>
      </w:r>
      <w:r w:rsidRPr="000613E0">
        <w:rPr>
          <w:rStyle w:val="NingunoA"/>
          <w:rFonts w:ascii="Times New Roman" w:eastAsia="Arial Unicode MS" w:hAnsi="Times New Roman" w:cs="Times New Roman"/>
        </w:rPr>
        <w:t>Adaptació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y</w:t>
      </w:r>
      <w:r w:rsidRPr="000613E0">
        <w:rPr>
          <w:rStyle w:val="NingunoA"/>
          <w:rFonts w:ascii="Times New Roman" w:eastAsia="Arial Unicode MS" w:hAnsi="Times New Roman" w:cs="Times New Roman"/>
        </w:rPr>
        <w:t xml:space="preserve"> aplicació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de</w:t>
      </w:r>
      <w:r w:rsidRPr="000613E0">
        <w:rPr>
          <w:rStyle w:val="NingunoA"/>
          <w:rFonts w:ascii="Times New Roman" w:eastAsia="Arial Unicode MS" w:hAnsi="Times New Roman" w:cs="Times New Roman"/>
        </w:rPr>
        <w:t xml:space="preserve"> conocimientos </w:t>
      </w:r>
      <w:r w:rsidRPr="000613E0">
        <w:rPr>
          <w:rFonts w:ascii="Times New Roman" w:eastAsia="Arial Unicode MS" w:hAnsi="Times New Roman" w:cs="Times New Roman"/>
        </w:rPr>
        <w:t>a</w:t>
      </w:r>
      <w:r w:rsidRPr="000613E0">
        <w:rPr>
          <w:rStyle w:val="NingunoA"/>
          <w:rFonts w:ascii="Times New Roman" w:eastAsia="Arial Unicode MS" w:hAnsi="Times New Roman" w:cs="Times New Roman"/>
        </w:rPr>
        <w:t xml:space="preserve"> situaciones </w:t>
      </w:r>
      <w:r w:rsidRPr="000613E0">
        <w:rPr>
          <w:rFonts w:ascii="Times New Roman" w:eastAsia="Arial Unicode MS" w:hAnsi="Times New Roman" w:cs="Times New Roman"/>
        </w:rPr>
        <w:t>reales.</w:t>
      </w:r>
      <w:r w:rsidRPr="000613E0">
        <w:rPr>
          <w:rStyle w:val="Ninguno"/>
          <w:rFonts w:ascii="Times New Roman" w:eastAsia="Arial Unicode MS" w:hAnsi="Times New Roman" w:cs="Times New Roman"/>
        </w:rPr>
        <w:br/>
      </w:r>
      <w:r w:rsidRPr="000613E0">
        <w:rPr>
          <w:rStyle w:val="Ninguno"/>
          <w:rFonts w:ascii="Times New Roman" w:eastAsia="Arial Unicode MS" w:hAnsi="Times New Roman" w:cs="Times New Roman"/>
          <w:color w:val="00000A"/>
          <w:u w:color="00000A"/>
        </w:rPr>
        <w:t xml:space="preserve">• </w:t>
      </w:r>
      <w:r w:rsidRPr="000613E0">
        <w:rPr>
          <w:rStyle w:val="Ninguno"/>
          <w:rFonts w:ascii="Times New Roman" w:eastAsia="Arial Unicode MS" w:hAnsi="Times New Roman" w:cs="Times New Roman"/>
          <w:lang w:val="pt-PT"/>
        </w:rPr>
        <w:t>Resoluci</w:t>
      </w:r>
      <w:r w:rsidRPr="000613E0">
        <w:rPr>
          <w:rStyle w:val="NingunoA"/>
          <w:rFonts w:ascii="Times New Roman" w:eastAsia="Arial Unicode MS" w:hAnsi="Times New Roman" w:cs="Times New Roman"/>
        </w:rPr>
        <w:t>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w:t>
      </w:r>
      <w:r w:rsidRPr="000613E0">
        <w:rPr>
          <w:rStyle w:val="Ninguno"/>
          <w:rFonts w:ascii="Times New Roman" w:eastAsia="Arial Unicode MS" w:hAnsi="Times New Roman" w:cs="Times New Roman"/>
          <w:lang w:val="it-IT"/>
        </w:rPr>
        <w:t>creativa</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de</w:t>
      </w:r>
      <w:r w:rsidRPr="000613E0">
        <w:rPr>
          <w:rStyle w:val="NingunoA"/>
          <w:rFonts w:ascii="Times New Roman" w:eastAsia="Arial Unicode MS" w:hAnsi="Times New Roman" w:cs="Times New Roman"/>
        </w:rPr>
        <w:t xml:space="preserve"> </w:t>
      </w:r>
      <w:r w:rsidRPr="000613E0">
        <w:rPr>
          <w:rStyle w:val="Ninguno"/>
          <w:rFonts w:ascii="Times New Roman" w:eastAsia="Arial Unicode MS" w:hAnsi="Times New Roman" w:cs="Times New Roman"/>
          <w:lang w:val="pt-PT"/>
        </w:rPr>
        <w:t>problemas.</w:t>
      </w:r>
      <w:r w:rsidRPr="000613E0">
        <w:rPr>
          <w:rStyle w:val="Ninguno"/>
          <w:rFonts w:ascii="Times New Roman" w:eastAsia="Arial Unicode MS" w:hAnsi="Times New Roman" w:cs="Times New Roman"/>
        </w:rPr>
        <w:br/>
      </w:r>
      <w:r w:rsidRPr="000613E0">
        <w:rPr>
          <w:rStyle w:val="Ninguno"/>
          <w:rFonts w:ascii="Times New Roman" w:eastAsia="Arial Unicode MS" w:hAnsi="Times New Roman" w:cs="Times New Roman"/>
          <w:color w:val="00000A"/>
          <w:u w:color="00000A"/>
        </w:rPr>
        <w:t xml:space="preserve">• </w:t>
      </w:r>
      <w:r w:rsidRPr="000613E0">
        <w:rPr>
          <w:rStyle w:val="Ninguno"/>
          <w:rFonts w:ascii="Times New Roman" w:eastAsia="Arial Unicode MS" w:hAnsi="Times New Roman" w:cs="Times New Roman"/>
          <w:lang w:val="pt-PT"/>
        </w:rPr>
        <w:t>Resumir</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y</w:t>
      </w:r>
      <w:r w:rsidRPr="000613E0">
        <w:rPr>
          <w:rStyle w:val="NingunoA"/>
          <w:rFonts w:ascii="Times New Roman" w:eastAsia="Arial Unicode MS" w:hAnsi="Times New Roman" w:cs="Times New Roman"/>
        </w:rPr>
        <w:t xml:space="preserve"> </w:t>
      </w:r>
      <w:r w:rsidRPr="000613E0">
        <w:rPr>
          <w:rStyle w:val="Ninguno"/>
          <w:rFonts w:ascii="Times New Roman" w:eastAsia="Arial Unicode MS" w:hAnsi="Times New Roman" w:cs="Times New Roman"/>
          <w:lang w:val="pt-PT"/>
        </w:rPr>
        <w:t>sintetizar.</w:t>
      </w:r>
      <w:r w:rsidRPr="000613E0">
        <w:rPr>
          <w:rStyle w:val="Ninguno"/>
          <w:rFonts w:ascii="Times New Roman" w:eastAsia="Arial Unicode MS" w:hAnsi="Times New Roman" w:cs="Times New Roman"/>
        </w:rPr>
        <w:br/>
      </w:r>
      <w:r w:rsidRPr="000613E0">
        <w:rPr>
          <w:rStyle w:val="Ninguno"/>
          <w:rFonts w:ascii="Times New Roman" w:eastAsia="Arial Unicode MS" w:hAnsi="Times New Roman" w:cs="Times New Roman"/>
          <w:color w:val="00000A"/>
          <w:u w:color="00000A"/>
        </w:rPr>
        <w:lastRenderedPageBreak/>
        <w:t xml:space="preserve">• </w:t>
      </w:r>
      <w:r w:rsidRPr="000613E0">
        <w:rPr>
          <w:rStyle w:val="NingunoA"/>
          <w:rFonts w:ascii="Times New Roman" w:eastAsia="Arial Unicode MS" w:hAnsi="Times New Roman" w:cs="Times New Roman"/>
        </w:rPr>
        <w:t>Expresió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w:t>
      </w:r>
      <w:r w:rsidRPr="000613E0">
        <w:rPr>
          <w:rStyle w:val="Ninguno"/>
          <w:rFonts w:ascii="Times New Roman" w:eastAsia="Arial Unicode MS" w:hAnsi="Times New Roman" w:cs="Times New Roman"/>
          <w:lang w:val="pt-PT"/>
        </w:rPr>
        <w:t>oral.</w:t>
      </w:r>
      <w:r w:rsidRPr="000613E0">
        <w:rPr>
          <w:rStyle w:val="Ninguno"/>
          <w:rFonts w:ascii="Times New Roman" w:eastAsia="Arial Unicode MS" w:hAnsi="Times New Roman" w:cs="Times New Roman"/>
        </w:rPr>
        <w:br/>
      </w:r>
      <w:r w:rsidRPr="000613E0">
        <w:rPr>
          <w:rStyle w:val="Ninguno"/>
          <w:rFonts w:ascii="Times New Roman" w:eastAsia="Arial Unicode MS" w:hAnsi="Times New Roman" w:cs="Times New Roman"/>
          <w:color w:val="00000A"/>
          <w:u w:color="00000A"/>
        </w:rPr>
        <w:t xml:space="preserve">• </w:t>
      </w:r>
      <w:r w:rsidRPr="000613E0">
        <w:rPr>
          <w:rStyle w:val="Ninguno"/>
          <w:rFonts w:ascii="Times New Roman" w:eastAsia="Arial Unicode MS" w:hAnsi="Times New Roman" w:cs="Times New Roman"/>
          <w:lang w:val="pt-PT"/>
        </w:rPr>
        <w:t>Habilidades interpersonales: desempe</w:t>
      </w:r>
      <w:r w:rsidRPr="000613E0">
        <w:rPr>
          <w:rStyle w:val="NingunoA"/>
          <w:rFonts w:ascii="Times New Roman" w:eastAsia="Arial Unicode MS" w:hAnsi="Times New Roman" w:cs="Times New Roman"/>
        </w:rPr>
        <w:t xml:space="preserve">ño de roles (liderazgo, organizador, etc.) y expresar acuerdos y desacuerdos,    resolver conflictos, trabajar conjuntamente, </w:t>
      </w:r>
      <w:r w:rsidRPr="000613E0">
        <w:rPr>
          <w:rFonts w:ascii="Times New Roman" w:hAnsi="Times New Roman" w:cs="Times New Roman"/>
        </w:rPr>
        <w:tab/>
      </w:r>
      <w:r w:rsidRPr="000613E0">
        <w:rPr>
          <w:rStyle w:val="NingunoA"/>
          <w:rFonts w:ascii="Times New Roman" w:eastAsia="Arial Unicode MS" w:hAnsi="Times New Roman" w:cs="Times New Roman"/>
        </w:rPr>
        <w:t>mostrar respeto, etc.</w:t>
      </w:r>
      <w:r w:rsidRPr="000613E0">
        <w:rPr>
          <w:rStyle w:val="Ninguno"/>
          <w:rFonts w:ascii="Times New Roman" w:eastAsia="Arial Unicode MS" w:hAnsi="Times New Roman" w:cs="Times New Roman"/>
        </w:rPr>
        <w:br/>
      </w:r>
      <w:r w:rsidRPr="000613E0">
        <w:rPr>
          <w:rStyle w:val="Ninguno"/>
          <w:rFonts w:ascii="Times New Roman" w:eastAsia="Arial Unicode MS" w:hAnsi="Times New Roman" w:cs="Times New Roman"/>
          <w:color w:val="00000A"/>
          <w:u w:color="00000A"/>
        </w:rPr>
        <w:t xml:space="preserve">• </w:t>
      </w:r>
      <w:r w:rsidRPr="000613E0">
        <w:rPr>
          <w:rFonts w:ascii="Times New Roman" w:eastAsia="Arial Unicode MS" w:hAnsi="Times New Roman" w:cs="Times New Roman"/>
        </w:rPr>
        <w:t>Organizaci</w:t>
      </w:r>
      <w:r w:rsidRPr="000613E0">
        <w:rPr>
          <w:rStyle w:val="NingunoA"/>
          <w:rFonts w:ascii="Times New Roman" w:eastAsia="Arial Unicode MS" w:hAnsi="Times New Roman" w:cs="Times New Roman"/>
        </w:rPr>
        <w:t>ó</w:t>
      </w:r>
      <w:r w:rsidRPr="000613E0">
        <w:rPr>
          <w:rFonts w:ascii="Times New Roman" w:eastAsia="Arial Unicode MS" w:hAnsi="Times New Roman" w:cs="Times New Roman"/>
        </w:rPr>
        <w:t>n/gesti</w:t>
      </w:r>
      <w:r w:rsidRPr="000613E0">
        <w:rPr>
          <w:rStyle w:val="NingunoA"/>
          <w:rFonts w:ascii="Times New Roman" w:eastAsia="Arial Unicode MS" w:hAnsi="Times New Roman" w:cs="Times New Roman"/>
        </w:rPr>
        <w:t>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personal:</w:t>
      </w:r>
      <w:r w:rsidRPr="000613E0">
        <w:rPr>
          <w:rStyle w:val="NingunoA"/>
          <w:rFonts w:ascii="Times New Roman" w:eastAsia="Arial Unicode MS" w:hAnsi="Times New Roman" w:cs="Times New Roman"/>
        </w:rPr>
        <w:t xml:space="preserve"> planificació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de</w:t>
      </w:r>
      <w:r w:rsidRPr="000613E0">
        <w:rPr>
          <w:rStyle w:val="NingunoA"/>
          <w:rFonts w:ascii="Times New Roman" w:eastAsia="Arial Unicode MS" w:hAnsi="Times New Roman" w:cs="Times New Roman"/>
        </w:rPr>
        <w:t xml:space="preserve"> los tiempos, </w:t>
      </w:r>
      <w:r w:rsidRPr="000613E0">
        <w:rPr>
          <w:rStyle w:val="Ninguno"/>
          <w:rFonts w:ascii="Times New Roman" w:eastAsia="Arial Unicode MS" w:hAnsi="Times New Roman" w:cs="Times New Roman"/>
          <w:lang w:val="it-IT"/>
        </w:rPr>
        <w:t>distribuci</w:t>
      </w:r>
      <w:r w:rsidRPr="000613E0">
        <w:rPr>
          <w:rStyle w:val="NingunoA"/>
          <w:rFonts w:ascii="Times New Roman" w:eastAsia="Arial Unicode MS" w:hAnsi="Times New Roman" w:cs="Times New Roman"/>
        </w:rPr>
        <w:t>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de</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tareas,</w:t>
      </w:r>
      <w:r w:rsidRPr="000613E0">
        <w:rPr>
          <w:rStyle w:val="NingunoA"/>
          <w:rFonts w:ascii="Times New Roman" w:eastAsia="Arial Unicode MS" w:hAnsi="Times New Roman" w:cs="Times New Roman"/>
        </w:rPr>
        <w:t xml:space="preserve"> </w:t>
      </w:r>
      <w:r w:rsidRPr="000613E0">
        <w:rPr>
          <w:rFonts w:ascii="Times New Roman" w:eastAsia="Arial Unicode MS" w:hAnsi="Times New Roman" w:cs="Times New Roman"/>
        </w:rPr>
        <w:t xml:space="preserve">etc. </w:t>
      </w:r>
    </w:p>
    <w:p w14:paraId="637318DA" w14:textId="518D5FE0" w:rsidR="000613E0" w:rsidRPr="000613E0" w:rsidRDefault="000613E0" w:rsidP="000613E0">
      <w:pPr>
        <w:spacing w:after="200" w:line="276" w:lineRule="auto"/>
        <w:rPr>
          <w:rFonts w:ascii="Times" w:eastAsia="Arial Unicode MS" w:hAnsi="Times" w:cs="Arial Unicode MS"/>
          <w:color w:val="00000A"/>
          <w:sz w:val="20"/>
          <w:szCs w:val="20"/>
          <w:u w:color="00000A"/>
          <w:bdr w:val="nil"/>
        </w:rPr>
      </w:pPr>
      <w:r>
        <w:rPr>
          <w:rStyle w:val="Ninguno"/>
          <w:rFonts w:ascii="Times" w:eastAsia="Arial Unicode MS" w:hAnsi="Times" w:cs="Arial Unicode MS"/>
          <w:color w:val="00000A"/>
          <w:sz w:val="20"/>
          <w:szCs w:val="20"/>
          <w:u w:color="00000A"/>
        </w:rPr>
        <w:br w:type="page"/>
      </w:r>
    </w:p>
    <w:p w14:paraId="70C35A86" w14:textId="2F4039BD" w:rsidR="005A1F29" w:rsidRDefault="005A1F29" w:rsidP="005A1F29">
      <w:pPr>
        <w:pStyle w:val="Tit2"/>
        <w:shd w:val="clear" w:color="auto" w:fill="C6D9F1" w:themeFill="text2" w:themeFillTint="33"/>
        <w:tabs>
          <w:tab w:val="clear" w:pos="369"/>
        </w:tabs>
        <w:spacing w:before="240" w:line="240" w:lineRule="exact"/>
      </w:pPr>
      <w:r>
        <w:lastRenderedPageBreak/>
        <w:t>4.2. Materiales y Recursos Didácticos</w:t>
      </w:r>
    </w:p>
    <w:p w14:paraId="1174AE4F" w14:textId="77777777" w:rsidR="005A1F29" w:rsidRDefault="005A1F29" w:rsidP="005A1F29">
      <w:pPr>
        <w:spacing w:before="240" w:line="240" w:lineRule="exact"/>
        <w:rPr>
          <w:rFonts w:ascii="Times New Roman" w:eastAsia="Calibri" w:hAnsi="Times New Roman" w:cs="Times New Roman"/>
        </w:rPr>
      </w:pPr>
      <w:r w:rsidRPr="0066698E">
        <w:rPr>
          <w:rFonts w:ascii="Times New Roman" w:hAnsi="Times New Roman" w:cs="Times New Roman"/>
        </w:rPr>
        <w:tab/>
      </w:r>
      <w:r w:rsidRPr="0066698E">
        <w:rPr>
          <w:rFonts w:ascii="Times New Roman" w:eastAsia="Calibri" w:hAnsi="Times New Roman" w:cs="Times New Roman"/>
        </w:rPr>
        <w:t>Los materiales y recursos son los que se detallan a continuación:</w:t>
      </w:r>
    </w:p>
    <w:p w14:paraId="444FC844" w14:textId="77777777" w:rsidR="005A1F29" w:rsidRPr="0066698E" w:rsidRDefault="005A1F29" w:rsidP="005A1F29">
      <w:pPr>
        <w:spacing w:before="240" w:line="240" w:lineRule="exact"/>
        <w:rPr>
          <w:rFonts w:ascii="Times New Roman" w:eastAsia="Calibri" w:hAnsi="Times New Roman" w:cs="Times New Roman"/>
        </w:rPr>
      </w:pPr>
    </w:p>
    <w:p w14:paraId="43C2C20D" w14:textId="77777777" w:rsidR="005A1F29" w:rsidRPr="00236565" w:rsidRDefault="005A1F29" w:rsidP="00D02662">
      <w:pPr>
        <w:pStyle w:val="Textoindependiente21"/>
        <w:numPr>
          <w:ilvl w:val="0"/>
          <w:numId w:val="6"/>
        </w:numPr>
        <w:tabs>
          <w:tab w:val="clear" w:pos="720"/>
          <w:tab w:val="left" w:pos="1276"/>
        </w:tabs>
        <w:spacing w:after="120"/>
        <w:rPr>
          <w:b/>
          <w:sz w:val="22"/>
          <w:szCs w:val="22"/>
        </w:rPr>
      </w:pPr>
      <w:r w:rsidRPr="00236565">
        <w:rPr>
          <w:sz w:val="22"/>
          <w:szCs w:val="22"/>
        </w:rPr>
        <w:t>Manual de consulta y orientación. MATEMÁTICAS</w:t>
      </w:r>
      <w:r w:rsidRPr="00236565">
        <w:rPr>
          <w:color w:val="000000"/>
          <w:sz w:val="22"/>
          <w:szCs w:val="22"/>
          <w:lang w:eastAsia="es-ES_tradnl"/>
        </w:rPr>
        <w:t xml:space="preserve"> I</w:t>
      </w:r>
      <w:r w:rsidRPr="00236565">
        <w:rPr>
          <w:sz w:val="22"/>
          <w:szCs w:val="22"/>
        </w:rPr>
        <w:t xml:space="preserve"> de la editorial Vicens Vives.</w:t>
      </w:r>
    </w:p>
    <w:p w14:paraId="219B5566" w14:textId="77777777" w:rsidR="005A1F29" w:rsidRPr="0066698E" w:rsidRDefault="005A1F29" w:rsidP="00D02662">
      <w:pPr>
        <w:pStyle w:val="Prrafodelista"/>
        <w:numPr>
          <w:ilvl w:val="0"/>
          <w:numId w:val="6"/>
        </w:numPr>
        <w:spacing w:before="120" w:line="240" w:lineRule="exact"/>
        <w:ind w:left="1633" w:hanging="357"/>
        <w:rPr>
          <w:rFonts w:ascii="Times New Roman" w:eastAsia="Calibri" w:hAnsi="Times New Roman" w:cs="Times New Roman"/>
        </w:rPr>
      </w:pPr>
      <w:r w:rsidRPr="0066698E">
        <w:rPr>
          <w:rFonts w:ascii="Times New Roman" w:hAnsi="Times New Roman" w:cs="Times New Roman"/>
        </w:rPr>
        <w:t>No se utilizará un libro de texto concreto. Cualquier libro de texto podrá ser usado para extraer información.</w:t>
      </w:r>
    </w:p>
    <w:p w14:paraId="5F27FA60" w14:textId="77777777" w:rsidR="005A1F29" w:rsidRPr="0066698E" w:rsidRDefault="005A1F29" w:rsidP="00D02662">
      <w:pPr>
        <w:pStyle w:val="Prrafodelista"/>
        <w:numPr>
          <w:ilvl w:val="0"/>
          <w:numId w:val="6"/>
        </w:numPr>
        <w:spacing w:line="240" w:lineRule="exact"/>
        <w:rPr>
          <w:rFonts w:ascii="Times New Roman" w:eastAsia="Calibri" w:hAnsi="Times New Roman" w:cs="Times New Roman"/>
        </w:rPr>
      </w:pPr>
      <w:r w:rsidRPr="0066698E">
        <w:rPr>
          <w:rFonts w:ascii="Times New Roman" w:eastAsia="Calibri" w:hAnsi="Times New Roman" w:cs="Times New Roman"/>
        </w:rPr>
        <w:t>Apuntes elaborados por el profesor.</w:t>
      </w:r>
    </w:p>
    <w:p w14:paraId="1BBD2A4A" w14:textId="77777777" w:rsidR="005A1F29" w:rsidRPr="0066698E" w:rsidRDefault="005A1F29" w:rsidP="00D02662">
      <w:pPr>
        <w:pStyle w:val="Prrafodelista"/>
        <w:numPr>
          <w:ilvl w:val="0"/>
          <w:numId w:val="6"/>
        </w:numPr>
        <w:spacing w:line="240" w:lineRule="exact"/>
        <w:rPr>
          <w:rFonts w:ascii="Times New Roman" w:eastAsia="Calibri" w:hAnsi="Times New Roman" w:cs="Times New Roman"/>
        </w:rPr>
      </w:pPr>
      <w:r w:rsidRPr="0066698E">
        <w:rPr>
          <w:rFonts w:ascii="Times New Roman" w:eastAsia="Calibri" w:hAnsi="Times New Roman" w:cs="Times New Roman"/>
        </w:rPr>
        <w:t>Relaciones de ejercicios y problemas</w:t>
      </w:r>
      <w:r w:rsidRPr="0066698E">
        <w:rPr>
          <w:rFonts w:ascii="Times New Roman" w:hAnsi="Times New Roman" w:cs="Times New Roman"/>
        </w:rPr>
        <w:t xml:space="preserve"> obtenidas a través de recursos tecnológicos</w:t>
      </w:r>
      <w:r w:rsidRPr="0066698E">
        <w:rPr>
          <w:rFonts w:ascii="Times New Roman" w:eastAsia="Calibri" w:hAnsi="Times New Roman" w:cs="Times New Roman"/>
        </w:rPr>
        <w:t>.</w:t>
      </w:r>
    </w:p>
    <w:p w14:paraId="430C248F" w14:textId="77777777" w:rsidR="005A1F29" w:rsidRPr="0066698E" w:rsidRDefault="005A1F29" w:rsidP="00D02662">
      <w:pPr>
        <w:pStyle w:val="Prrafodelista"/>
        <w:numPr>
          <w:ilvl w:val="0"/>
          <w:numId w:val="6"/>
        </w:numPr>
        <w:spacing w:line="240" w:lineRule="exact"/>
        <w:rPr>
          <w:rFonts w:ascii="Times New Roman" w:eastAsia="Calibri" w:hAnsi="Times New Roman" w:cs="Times New Roman"/>
        </w:rPr>
      </w:pPr>
      <w:r w:rsidRPr="0066698E">
        <w:rPr>
          <w:rFonts w:ascii="Times New Roman" w:hAnsi="Times New Roman" w:cs="Times New Roman"/>
        </w:rPr>
        <w:t>Modelos de años anteriores de las Pruebas de Acceso a la Universidad.</w:t>
      </w:r>
    </w:p>
    <w:p w14:paraId="43E36D52" w14:textId="77777777" w:rsidR="005A1F29" w:rsidRPr="0066698E" w:rsidRDefault="005A1F29" w:rsidP="00D02662">
      <w:pPr>
        <w:pStyle w:val="Prrafodelista"/>
        <w:numPr>
          <w:ilvl w:val="0"/>
          <w:numId w:val="6"/>
        </w:numPr>
        <w:spacing w:line="240" w:lineRule="exact"/>
        <w:rPr>
          <w:rFonts w:ascii="Times New Roman" w:hAnsi="Times New Roman" w:cs="Times New Roman"/>
        </w:rPr>
      </w:pPr>
      <w:r w:rsidRPr="0066698E">
        <w:rPr>
          <w:rFonts w:ascii="Times New Roman" w:hAnsi="Times New Roman" w:cs="Times New Roman"/>
        </w:rPr>
        <w:t xml:space="preserve">Calculadora científica. </w:t>
      </w:r>
    </w:p>
    <w:p w14:paraId="06E5C7CC" w14:textId="77777777" w:rsidR="005A1F29" w:rsidRPr="0066698E" w:rsidRDefault="005A1F29" w:rsidP="00D02662">
      <w:pPr>
        <w:pStyle w:val="Prrafodelista"/>
        <w:numPr>
          <w:ilvl w:val="0"/>
          <w:numId w:val="6"/>
        </w:numPr>
        <w:spacing w:line="240" w:lineRule="exact"/>
        <w:rPr>
          <w:rFonts w:ascii="Times New Roman" w:eastAsia="Calibri" w:hAnsi="Times New Roman" w:cs="Times New Roman"/>
        </w:rPr>
      </w:pPr>
      <w:r w:rsidRPr="0066698E">
        <w:rPr>
          <w:rFonts w:ascii="Times New Roman" w:hAnsi="Times New Roman" w:cs="Times New Roman"/>
        </w:rPr>
        <w:t>Instrumentos de dibujo básicos.</w:t>
      </w:r>
    </w:p>
    <w:p w14:paraId="382E8AE4" w14:textId="77777777" w:rsidR="005A1F29" w:rsidRPr="0066698E" w:rsidRDefault="005A1F29" w:rsidP="00D02662">
      <w:pPr>
        <w:pStyle w:val="Prrafodelista"/>
        <w:numPr>
          <w:ilvl w:val="0"/>
          <w:numId w:val="6"/>
        </w:numPr>
        <w:spacing w:line="240" w:lineRule="exact"/>
        <w:rPr>
          <w:rFonts w:ascii="Times New Roman" w:eastAsia="Calibri" w:hAnsi="Times New Roman" w:cs="Times New Roman"/>
        </w:rPr>
      </w:pPr>
      <w:r w:rsidRPr="0066698E">
        <w:rPr>
          <w:rFonts w:ascii="Times New Roman" w:eastAsia="Calibri" w:hAnsi="Times New Roman" w:cs="Times New Roman"/>
        </w:rPr>
        <w:t>Cuaderno en el que realizarán sus actividades y tomarán sus apuntes.</w:t>
      </w:r>
    </w:p>
    <w:p w14:paraId="6C9325FE" w14:textId="77777777" w:rsidR="005A1F29" w:rsidRPr="0066698E" w:rsidRDefault="005A1F29" w:rsidP="00D02662">
      <w:pPr>
        <w:pStyle w:val="Prrafodelista"/>
        <w:numPr>
          <w:ilvl w:val="0"/>
          <w:numId w:val="6"/>
        </w:numPr>
        <w:spacing w:line="240" w:lineRule="exact"/>
        <w:rPr>
          <w:rFonts w:ascii="Times New Roman" w:eastAsia="Calibri" w:hAnsi="Times New Roman" w:cs="Times New Roman"/>
        </w:rPr>
      </w:pPr>
      <w:r w:rsidRPr="0066698E">
        <w:rPr>
          <w:rFonts w:ascii="Times New Roman" w:eastAsia="Calibri" w:hAnsi="Times New Roman" w:cs="Times New Roman"/>
        </w:rPr>
        <w:t>Se hará uso de las nuevas tecnologías (progra</w:t>
      </w:r>
      <w:r w:rsidRPr="0066698E">
        <w:rPr>
          <w:rFonts w:ascii="Times New Roman" w:hAnsi="Times New Roman" w:cs="Times New Roman"/>
        </w:rPr>
        <w:t>mas informáticos, páginas webs, pizarra digital, proyector...</w:t>
      </w:r>
      <w:r w:rsidRPr="0066698E">
        <w:rPr>
          <w:rFonts w:ascii="Times New Roman" w:eastAsia="Calibri" w:hAnsi="Times New Roman" w:cs="Times New Roman"/>
        </w:rPr>
        <w:t>) siempre que sea posible.</w:t>
      </w:r>
    </w:p>
    <w:p w14:paraId="642560F4" w14:textId="77777777" w:rsidR="005A1F29" w:rsidRPr="004A33F8" w:rsidRDefault="005A1F29" w:rsidP="000613E0">
      <w:pPr>
        <w:spacing w:before="240" w:line="240" w:lineRule="exact"/>
        <w:jc w:val="both"/>
        <w:rPr>
          <w:rFonts w:ascii="Times New Roman" w:eastAsia="Calibri" w:hAnsi="Times New Roman" w:cs="Times New Roman"/>
          <w:bCs/>
          <w:iCs/>
        </w:rPr>
      </w:pPr>
      <w:r>
        <w:rPr>
          <w:rFonts w:ascii="Times New Roman" w:eastAsia="Calibri" w:hAnsi="Times New Roman" w:cs="Times New Roman"/>
        </w:rPr>
        <w:tab/>
      </w:r>
      <w:r w:rsidRPr="0066698E">
        <w:rPr>
          <w:rFonts w:ascii="Times New Roman" w:eastAsia="Calibri" w:hAnsi="Times New Roman" w:cs="Times New Roman"/>
          <w:bCs/>
          <w:iCs/>
        </w:rPr>
        <w:t>El uso de buenos materiales tiene repercusiones muy positi</w:t>
      </w:r>
      <w:r w:rsidRPr="0066698E">
        <w:rPr>
          <w:rFonts w:ascii="Times New Roman" w:hAnsi="Times New Roman" w:cs="Times New Roman"/>
          <w:bCs/>
          <w:iCs/>
        </w:rPr>
        <w:t>vas en la actitud del alumnado</w:t>
      </w:r>
      <w:r w:rsidRPr="0066698E">
        <w:rPr>
          <w:rFonts w:ascii="Times New Roman" w:eastAsia="Calibri" w:hAnsi="Times New Roman" w:cs="Times New Roman"/>
          <w:bCs/>
          <w:iCs/>
        </w:rPr>
        <w:t xml:space="preserve"> frente a la asignatura de matemáticas ya que por su claridad</w:t>
      </w:r>
      <w:r w:rsidRPr="0066698E">
        <w:rPr>
          <w:rFonts w:ascii="Times New Roman" w:hAnsi="Times New Roman" w:cs="Times New Roman"/>
          <w:bCs/>
          <w:iCs/>
        </w:rPr>
        <w:t>,</w:t>
      </w:r>
      <w:r w:rsidRPr="0066698E">
        <w:rPr>
          <w:rFonts w:ascii="Times New Roman" w:eastAsia="Calibri" w:hAnsi="Times New Roman" w:cs="Times New Roman"/>
          <w:bCs/>
          <w:iCs/>
        </w:rPr>
        <w:t xml:space="preserve"> y amenidad expositiva y gráfica</w:t>
      </w:r>
      <w:r w:rsidRPr="0066698E">
        <w:rPr>
          <w:rFonts w:ascii="Times New Roman" w:hAnsi="Times New Roman" w:cs="Times New Roman"/>
          <w:bCs/>
          <w:iCs/>
        </w:rPr>
        <w:t>,</w:t>
      </w:r>
      <w:r w:rsidRPr="0066698E">
        <w:rPr>
          <w:rFonts w:ascii="Times New Roman" w:eastAsia="Calibri" w:hAnsi="Times New Roman" w:cs="Times New Roman"/>
          <w:bCs/>
          <w:iCs/>
        </w:rPr>
        <w:t xml:space="preserve"> despiertan la motivación hacia el estudio y el aprendizaje. </w:t>
      </w:r>
    </w:p>
    <w:p w14:paraId="7E81169D" w14:textId="77777777" w:rsidR="00857F0B" w:rsidRDefault="00857F0B" w:rsidP="000613E0">
      <w:pPr>
        <w:jc w:val="both"/>
        <w:rPr>
          <w:rFonts w:ascii="Times New Roman" w:eastAsia="Arial" w:hAnsi="Times New Roman" w:cs="Times New Roman"/>
          <w:b/>
        </w:rPr>
      </w:pPr>
      <w:r>
        <w:rPr>
          <w:rFonts w:ascii="Times New Roman" w:eastAsia="Arial" w:hAnsi="Times New Roman" w:cs="Times New Roman"/>
          <w:b/>
        </w:rPr>
        <w:br w:type="page"/>
      </w:r>
    </w:p>
    <w:p w14:paraId="20863796" w14:textId="77777777" w:rsidR="005A1F29" w:rsidRPr="00AC2891" w:rsidRDefault="005A1F29" w:rsidP="005A1F29">
      <w:pPr>
        <w:pStyle w:val="Tit2"/>
        <w:pBdr>
          <w:top w:val="single" w:sz="4" w:space="10" w:color="FFFFFF"/>
        </w:pBdr>
        <w:shd w:val="clear" w:color="auto" w:fill="C6D9F1" w:themeFill="text2" w:themeFillTint="33"/>
        <w:tabs>
          <w:tab w:val="clear" w:pos="369"/>
        </w:tabs>
        <w:spacing w:before="240" w:line="240" w:lineRule="exact"/>
        <w:rPr>
          <w:sz w:val="28"/>
          <w:szCs w:val="28"/>
        </w:rPr>
      </w:pPr>
      <w:r>
        <w:lastRenderedPageBreak/>
        <w:t xml:space="preserve">4.3. </w:t>
      </w:r>
      <w:r>
        <w:rPr>
          <w:sz w:val="28"/>
          <w:szCs w:val="28"/>
        </w:rPr>
        <w:t>Recursos Organizativos</w:t>
      </w:r>
    </w:p>
    <w:p w14:paraId="580F3195" w14:textId="77777777" w:rsidR="005A1F29" w:rsidRDefault="005A1F29" w:rsidP="005A1F29">
      <w:pPr>
        <w:pStyle w:val="CuerpoA"/>
        <w:ind w:firstLine="368"/>
        <w:rPr>
          <w:rFonts w:ascii="Times New Roman" w:hAnsi="Times New Roman" w:cs="Times New Roman"/>
        </w:rPr>
      </w:pPr>
      <w:r>
        <w:rPr>
          <w:rFonts w:ascii="Times New Roman" w:hAnsi="Times New Roman" w:cs="Times New Roman"/>
        </w:rPr>
        <w:tab/>
      </w:r>
    </w:p>
    <w:p w14:paraId="59EE14E4" w14:textId="77777777" w:rsidR="005A1F29" w:rsidRDefault="005A1F29" w:rsidP="005A1F29">
      <w:pPr>
        <w:pStyle w:val="Textoindependiente"/>
        <w:autoSpaceDE w:val="0"/>
        <w:autoSpaceDN w:val="0"/>
        <w:spacing w:before="240" w:line="240" w:lineRule="exact"/>
        <w:rPr>
          <w:rFonts w:eastAsia="SimSun"/>
          <w:noProof w:val="0"/>
          <w:lang w:val="es-ES_tradnl" w:eastAsia="es-ES"/>
        </w:rPr>
      </w:pPr>
      <w:r>
        <w:rPr>
          <w:rFonts w:eastAsia="SimSun"/>
          <w:noProof w:val="0"/>
          <w:lang w:val="es-ES_tradnl" w:eastAsia="es-ES"/>
        </w:rPr>
        <w:tab/>
        <w:t>La materia de Matemáticas Aplicadas a las Ciencias Sociales dispone de 4 horas semanales en todos los niveles de Bachillerato. La organización del aula no debe ser algo inamovible, sino todo lo contrario. Ésta debe ser flexible en función de las actividades que se desarrollen, facilitando así el trabajo individual o en equipo. Así mismo, se favorecerá el trabajo cooperativo para que el alumnado con una cierta dificultad (a veces puntual) pueda desarrollar sus capacidades y competencias.</w:t>
      </w:r>
    </w:p>
    <w:p w14:paraId="1DA46105" w14:textId="77777777" w:rsidR="005A1F29" w:rsidRDefault="005A1F29" w:rsidP="005A1F29">
      <w:pPr>
        <w:pStyle w:val="Textoindependiente"/>
        <w:autoSpaceDE w:val="0"/>
        <w:autoSpaceDN w:val="0"/>
        <w:spacing w:before="240" w:line="240" w:lineRule="exact"/>
        <w:rPr>
          <w:rFonts w:eastAsia="SimSun"/>
          <w:noProof w:val="0"/>
          <w:lang w:val="es-ES_tradnl" w:eastAsia="es-ES"/>
        </w:rPr>
      </w:pPr>
    </w:p>
    <w:p w14:paraId="462ACFC3" w14:textId="564AAB9E" w:rsidR="005A1F29" w:rsidRDefault="004C21F5" w:rsidP="005A1F29">
      <w:pPr>
        <w:pStyle w:val="Tit3"/>
        <w:shd w:val="clear" w:color="auto" w:fill="auto"/>
        <w:spacing w:after="0"/>
      </w:pPr>
      <w:r>
        <w:t>4.3</w:t>
      </w:r>
      <w:r w:rsidR="005A1F29">
        <w:t>.1 Características del aula</w:t>
      </w:r>
    </w:p>
    <w:p w14:paraId="73714899" w14:textId="77777777" w:rsidR="005A1F29" w:rsidRPr="009E4232" w:rsidRDefault="005A1F29" w:rsidP="005A1F29">
      <w:pPr>
        <w:pStyle w:val="Sangradetextonormal"/>
        <w:spacing w:before="280" w:line="240" w:lineRule="exact"/>
        <w:ind w:left="0"/>
        <w:jc w:val="both"/>
      </w:pPr>
      <w:r>
        <w:tab/>
      </w:r>
      <w:r w:rsidRPr="009E4232">
        <w:t xml:space="preserve">Una buena organización de los grupos de alumnos/as y una buena disposición del aula son fundamentales para articular el proceso de E/A, el tipo de metodología, los procedimientos, las técnicas y en definitiva, las formas de enseñar. Aplicando criterios de </w:t>
      </w:r>
      <w:r w:rsidRPr="009E4232">
        <w:rPr>
          <w:b/>
        </w:rPr>
        <w:t>adecuación y funcionalidad</w:t>
      </w:r>
      <w:r w:rsidRPr="009E4232">
        <w:t>, tendremos en cuenta las características del aula: superficie, temperatura, iluminación, ventilación y mobiliario apropiados al número de alumnos/as.</w:t>
      </w:r>
    </w:p>
    <w:p w14:paraId="5BFB10D6" w14:textId="77777777" w:rsidR="005A1F29" w:rsidRDefault="005A1F29" w:rsidP="005A1F29">
      <w:pPr>
        <w:pStyle w:val="Sangradetextonormal"/>
        <w:spacing w:before="280" w:line="240" w:lineRule="exact"/>
        <w:ind w:left="0"/>
        <w:jc w:val="both"/>
      </w:pPr>
      <w:r>
        <w:tab/>
      </w:r>
      <w:r w:rsidRPr="009E4232">
        <w:t xml:space="preserve">En este sentido, </w:t>
      </w:r>
      <w:r>
        <w:t>las aulas en las que se desarrolla nuestra materia disponen de la pizarra normal y no hay pizarra digital, se puede usar un cañón que comparte el centro con la Escuela Oficial de Idiomas, y que puede usarse junto con portátil para explicar programas informáticos como Geogebra o Derive que ayuden a afianzar conocimientos y a incrementar las destrezas del alumnado en la Competencia Digital.</w:t>
      </w:r>
    </w:p>
    <w:p w14:paraId="49C1DA4D" w14:textId="77777777" w:rsidR="005A1F29" w:rsidRDefault="005A1F29" w:rsidP="005A1F29">
      <w:pPr>
        <w:pStyle w:val="Sangradetextonormal"/>
        <w:spacing w:before="280" w:line="240" w:lineRule="exact"/>
        <w:ind w:left="0"/>
        <w:jc w:val="both"/>
      </w:pPr>
    </w:p>
    <w:p w14:paraId="2CE09FC7" w14:textId="5B7D6A39" w:rsidR="005A1F29" w:rsidRDefault="004C21F5" w:rsidP="005A1F29">
      <w:pPr>
        <w:pStyle w:val="Tit3"/>
        <w:shd w:val="clear" w:color="auto" w:fill="auto"/>
        <w:spacing w:after="0" w:line="240" w:lineRule="exact"/>
      </w:pPr>
      <w:r>
        <w:t>4.3</w:t>
      </w:r>
      <w:r w:rsidR="005A1F29">
        <w:t>.2. Agrupamientos en el Aula</w:t>
      </w:r>
    </w:p>
    <w:p w14:paraId="405E6D09" w14:textId="77777777" w:rsidR="005A1F29" w:rsidRDefault="005A1F29" w:rsidP="005A1F29">
      <w:pPr>
        <w:pStyle w:val="Sangradetextonormal"/>
        <w:spacing w:before="280" w:line="240" w:lineRule="exact"/>
        <w:ind w:left="0"/>
        <w:jc w:val="both"/>
      </w:pPr>
      <w:r>
        <w:tab/>
      </w:r>
      <w:r w:rsidRPr="009E4232">
        <w:t xml:space="preserve">El tipo de agrupamientos en al aula será flexible y variado, adaptándose al tipo de actividad que trabajemos, de manera que, en ocasiones, se estimule el </w:t>
      </w:r>
      <w:r w:rsidRPr="009E4232">
        <w:rPr>
          <w:b/>
        </w:rPr>
        <w:t>trabajo individualizado</w:t>
      </w:r>
      <w:r w:rsidRPr="009E4232">
        <w:t xml:space="preserve"> (sobre todo para consolidar conocimientos)</w:t>
      </w:r>
      <w:r>
        <w:t>, por parejas (fomentando la tutoría entre iguales)</w:t>
      </w:r>
      <w:r w:rsidRPr="009E4232">
        <w:t xml:space="preserve">  y en otras, se potencie el </w:t>
      </w:r>
      <w:r w:rsidRPr="009E4232">
        <w:rPr>
          <w:b/>
        </w:rPr>
        <w:t>trabajo en grupo</w:t>
      </w:r>
      <w:r w:rsidRPr="009E4232">
        <w:t xml:space="preserve"> para dilucidar problemas que estimulen su curiosidad. </w:t>
      </w:r>
      <w:r>
        <w:t>Los grupos estarán formados por cuatro o cinco alumnos/as con distintos ritmos de aprendizaje</w:t>
      </w:r>
    </w:p>
    <w:p w14:paraId="0189C0A6" w14:textId="77777777" w:rsidR="005A1F29" w:rsidRPr="009E4232" w:rsidRDefault="005A1F29" w:rsidP="005A1F29">
      <w:pPr>
        <w:pStyle w:val="Sangradetextonormal"/>
        <w:spacing w:before="280" w:line="240" w:lineRule="exact"/>
        <w:ind w:left="0"/>
        <w:jc w:val="both"/>
      </w:pPr>
    </w:p>
    <w:p w14:paraId="1CB053A2" w14:textId="77777777" w:rsidR="005A1F29" w:rsidRDefault="005A1F29" w:rsidP="005A1F29">
      <w:pPr>
        <w:pStyle w:val="Tit3"/>
        <w:shd w:val="clear" w:color="auto" w:fill="auto"/>
        <w:spacing w:after="0" w:line="240" w:lineRule="exact"/>
      </w:pPr>
      <w:r>
        <w:t>4.3.3 desarrollo de las sesiones</w:t>
      </w:r>
    </w:p>
    <w:p w14:paraId="33853197" w14:textId="77777777" w:rsidR="005A1F29" w:rsidRDefault="005A1F29" w:rsidP="005A1F29">
      <w:pPr>
        <w:pStyle w:val="Sangradetextonormal"/>
        <w:spacing w:before="280" w:line="240" w:lineRule="exact"/>
        <w:ind w:left="0"/>
        <w:jc w:val="both"/>
      </w:pPr>
      <w:r>
        <w:tab/>
      </w:r>
      <w:r w:rsidRPr="009E4232">
        <w:t>En el desarrollo de cada unidad didáctica llevaremos a cabo estos tipos de sesiones:</w:t>
      </w:r>
    </w:p>
    <w:p w14:paraId="17CC34A1" w14:textId="77777777" w:rsidR="005A1F29" w:rsidRPr="009E4232" w:rsidRDefault="005A1F29" w:rsidP="004769D6">
      <w:pPr>
        <w:pStyle w:val="Sangradetextonormal"/>
        <w:numPr>
          <w:ilvl w:val="0"/>
          <w:numId w:val="13"/>
        </w:numPr>
        <w:spacing w:before="280" w:line="240" w:lineRule="exact"/>
        <w:jc w:val="both"/>
      </w:pPr>
      <w:r w:rsidRPr="009E4232">
        <w:rPr>
          <w:b/>
        </w:rPr>
        <w:t xml:space="preserve">SESIONES DE INICIACIÓN/MOTIVACIÓN- SONDEO DE CONOCIMIENTOS PREVIOS: </w:t>
      </w:r>
      <w:r w:rsidRPr="009E4232">
        <w:t xml:space="preserve">Son  imprescindibles en el aprendizaje significativo; al principio de curso y de cada </w:t>
      </w:r>
      <w:r w:rsidRPr="009E4232">
        <w:rPr>
          <w:b/>
        </w:rPr>
        <w:t>UD</w:t>
      </w:r>
      <w:r w:rsidRPr="009E4232">
        <w:t>, se realizará un sondeo de conocimientos previos.</w:t>
      </w:r>
      <w:r w:rsidRPr="009E4232">
        <w:rPr>
          <w:b/>
        </w:rPr>
        <w:t xml:space="preserve"> Con las de iniciación/motivación </w:t>
      </w:r>
      <w:r w:rsidRPr="009E4232">
        <w:t xml:space="preserve">Intentaremos atraer la atención del alumnado, promover su interés y curiosidad para provocar un </w:t>
      </w:r>
      <w:r w:rsidRPr="009E4232">
        <w:rPr>
          <w:b/>
        </w:rPr>
        <w:t>conflicto cognitivo</w:t>
      </w:r>
      <w:r w:rsidRPr="009E4232">
        <w:t xml:space="preserve"> que les cree la </w:t>
      </w:r>
      <w:r w:rsidRPr="009E4232">
        <w:rPr>
          <w:b/>
        </w:rPr>
        <w:t>necesidad de buscar respuestas</w:t>
      </w:r>
      <w:r w:rsidRPr="009E4232">
        <w:t xml:space="preserve">. </w:t>
      </w:r>
    </w:p>
    <w:p w14:paraId="100BBA41" w14:textId="77777777" w:rsidR="005A1F29" w:rsidRPr="009E4232" w:rsidRDefault="005A1F29" w:rsidP="004769D6">
      <w:pPr>
        <w:pStyle w:val="Sangradetextonormal"/>
        <w:numPr>
          <w:ilvl w:val="0"/>
          <w:numId w:val="13"/>
        </w:numPr>
        <w:spacing w:before="280" w:line="240" w:lineRule="exact"/>
        <w:ind w:left="714" w:hanging="357"/>
        <w:jc w:val="both"/>
        <w:rPr>
          <w:b/>
        </w:rPr>
      </w:pPr>
      <w:r w:rsidRPr="009E4232">
        <w:rPr>
          <w:b/>
        </w:rPr>
        <w:t xml:space="preserve">SESIONES DE DESARROLLO: </w:t>
      </w:r>
      <w:r w:rsidRPr="009E4232">
        <w:t xml:space="preserve">Son el cuerpo de la unidad: introducen los nuevos contenidos. La distribución de los tiempos en el aula debe estructurarse de manera que se alternen las explicaciones dadas por el profesorado, con el tiempo dedicado a las actividades realizadas por el alumnado. Los </w:t>
      </w:r>
      <w:r w:rsidRPr="009E4232">
        <w:rPr>
          <w:b/>
        </w:rPr>
        <w:t>primeros minutos</w:t>
      </w:r>
      <w:r w:rsidRPr="009E4232">
        <w:t xml:space="preserve"> de la sesión los dedicaremos a la </w:t>
      </w:r>
      <w:r w:rsidRPr="009E4232">
        <w:rPr>
          <w:b/>
        </w:rPr>
        <w:t>corrección de actividades</w:t>
      </w:r>
      <w:r w:rsidRPr="009E4232">
        <w:t xml:space="preserve">, con el fin de desarrollar </w:t>
      </w:r>
      <w:r w:rsidRPr="009E4232">
        <w:rPr>
          <w:b/>
        </w:rPr>
        <w:t>hábitos de esfuerzo y responsabilidad en el estudio</w:t>
      </w:r>
      <w:r w:rsidRPr="009E4232">
        <w:t xml:space="preserve">, así como la </w:t>
      </w:r>
      <w:r w:rsidRPr="009E4232">
        <w:rPr>
          <w:b/>
        </w:rPr>
        <w:t>autonomía en el trabajo individual</w:t>
      </w:r>
      <w:r w:rsidRPr="009E4232">
        <w:t>.</w:t>
      </w:r>
      <w:r w:rsidRPr="009E4232">
        <w:rPr>
          <w:b/>
        </w:rPr>
        <w:t xml:space="preserve"> </w:t>
      </w:r>
      <w:r w:rsidRPr="009E4232">
        <w:t xml:space="preserve">Posteriormente, se introducirán y desarrollarán los </w:t>
      </w:r>
      <w:r w:rsidRPr="009E4232">
        <w:rPr>
          <w:b/>
        </w:rPr>
        <w:t>nuevos contenidos</w:t>
      </w:r>
      <w:r w:rsidRPr="009E4232">
        <w:t xml:space="preserve">. Se hará de </w:t>
      </w:r>
      <w:r w:rsidRPr="009E4232">
        <w:rPr>
          <w:b/>
        </w:rPr>
        <w:t>forma intuitiva</w:t>
      </w:r>
      <w:r w:rsidRPr="009E4232">
        <w:t xml:space="preserve">, de manera que se vaya progresando en </w:t>
      </w:r>
      <w:r w:rsidRPr="009E4232">
        <w:rPr>
          <w:b/>
        </w:rPr>
        <w:t>rigor científico</w:t>
      </w:r>
      <w:r w:rsidRPr="009E4232">
        <w:t xml:space="preserve"> y en el dominio del lenguaje matemático. La última parte estará dedicada al </w:t>
      </w:r>
      <w:r w:rsidRPr="009E4232">
        <w:rPr>
          <w:b/>
        </w:rPr>
        <w:t>trabajo en el aula</w:t>
      </w:r>
      <w:r w:rsidRPr="009E4232">
        <w:t xml:space="preserve">, desarrollando la capacidad para </w:t>
      </w:r>
      <w:r w:rsidRPr="009E4232">
        <w:rPr>
          <w:b/>
        </w:rPr>
        <w:t>aprender de forma autónoma</w:t>
      </w:r>
      <w:r w:rsidRPr="009E4232">
        <w:t>.</w:t>
      </w:r>
    </w:p>
    <w:p w14:paraId="2CF4FC76" w14:textId="77777777" w:rsidR="005A1F29" w:rsidRPr="009E4232" w:rsidRDefault="005A1F29" w:rsidP="004769D6">
      <w:pPr>
        <w:pStyle w:val="Sangradetextonormal"/>
        <w:numPr>
          <w:ilvl w:val="0"/>
          <w:numId w:val="13"/>
        </w:numPr>
        <w:spacing w:before="280"/>
        <w:jc w:val="both"/>
      </w:pPr>
      <w:r w:rsidRPr="009E4232">
        <w:rPr>
          <w:b/>
        </w:rPr>
        <w:t>SESIONES DE CONSOLIDACIÓN:</w:t>
      </w:r>
      <w:r w:rsidRPr="009E4232">
        <w:t xml:space="preserve"> En cada UD habrá una sesión, al menos, dedicada a la consolidación, refuerzo y ampliación de los contenidos, </w:t>
      </w:r>
      <w:r w:rsidRPr="009E4232">
        <w:rPr>
          <w:b/>
        </w:rPr>
        <w:t>atendiendo a la diversidad</w:t>
      </w:r>
      <w:r w:rsidRPr="009E4232">
        <w:t>.</w:t>
      </w:r>
    </w:p>
    <w:p w14:paraId="4D85F679" w14:textId="77777777" w:rsidR="005A1F29" w:rsidRPr="009E4232" w:rsidRDefault="005A1F29" w:rsidP="004769D6">
      <w:pPr>
        <w:pStyle w:val="Sangradetextonormal"/>
        <w:numPr>
          <w:ilvl w:val="0"/>
          <w:numId w:val="14"/>
        </w:numPr>
        <w:spacing w:before="280"/>
        <w:jc w:val="both"/>
        <w:rPr>
          <w:b/>
        </w:rPr>
      </w:pPr>
      <w:r w:rsidRPr="009E4232">
        <w:rPr>
          <w:b/>
        </w:rPr>
        <w:t xml:space="preserve">SESIONES TIC: </w:t>
      </w:r>
      <w:r w:rsidRPr="009E4232">
        <w:t xml:space="preserve">Trabajaremos al </w:t>
      </w:r>
      <w:r>
        <w:t xml:space="preserve">menos una sesión en cada bloque de contenidos en el aula TIC </w:t>
      </w:r>
      <w:r w:rsidRPr="009E4232">
        <w:t>en la que sentados por parejas, interactuarán y aplicarán los conceptos matemáticos a la realidad.</w:t>
      </w:r>
    </w:p>
    <w:p w14:paraId="274D599C" w14:textId="77777777" w:rsidR="005A1F29" w:rsidRDefault="005A1F29" w:rsidP="004769D6">
      <w:pPr>
        <w:pStyle w:val="Sangradetextonormal"/>
        <w:numPr>
          <w:ilvl w:val="0"/>
          <w:numId w:val="14"/>
        </w:numPr>
        <w:spacing w:before="280"/>
        <w:jc w:val="both"/>
      </w:pPr>
      <w:r w:rsidRPr="009E4232">
        <w:rPr>
          <w:b/>
        </w:rPr>
        <w:lastRenderedPageBreak/>
        <w:t>SESIONES DE EVALUACIÓN:</w:t>
      </w:r>
      <w:r w:rsidRPr="009E4232">
        <w:t xml:space="preserve"> Estas sesiones estarán dedicadas a la realización de una prueba escrita donde se recogerán las capacidades alcanzadas por el alumnado </w:t>
      </w:r>
    </w:p>
    <w:p w14:paraId="5D738924" w14:textId="77777777" w:rsidR="005A1F29" w:rsidRPr="009E4232" w:rsidRDefault="005A1F29" w:rsidP="004769D6">
      <w:pPr>
        <w:pStyle w:val="Sangradetextonormal"/>
        <w:numPr>
          <w:ilvl w:val="0"/>
          <w:numId w:val="14"/>
        </w:numPr>
        <w:spacing w:before="280"/>
        <w:jc w:val="both"/>
      </w:pPr>
      <w:r w:rsidRPr="009E4232">
        <w:rPr>
          <w:b/>
        </w:rPr>
        <w:t>SESIONES DE CORRECIÓN DE LA PRUEBA ESCRITA:</w:t>
      </w:r>
      <w:r w:rsidRPr="009E4232">
        <w:t xml:space="preserve"> Tras la corrección se les hará entrega de un plan individualizado de recuperación, informándoles de cuáles son las capacidades que no han alcanzado, aprovechando los errores para corregir esquemas.</w:t>
      </w:r>
    </w:p>
    <w:p w14:paraId="34611141" w14:textId="77777777" w:rsidR="005A1F29" w:rsidRDefault="005A1F29" w:rsidP="004769D6">
      <w:pPr>
        <w:pStyle w:val="Sangradetextonormal"/>
        <w:numPr>
          <w:ilvl w:val="0"/>
          <w:numId w:val="14"/>
        </w:numPr>
        <w:spacing w:before="280"/>
        <w:jc w:val="both"/>
      </w:pPr>
      <w:r w:rsidRPr="009E4232">
        <w:rPr>
          <w:b/>
        </w:rPr>
        <w:t>SESIONES DE LECTURA:</w:t>
      </w:r>
      <w:r w:rsidRPr="009E4232">
        <w:t xml:space="preserve"> En todas las UD, habrá parte de sesiones dedicadas al fomento de la lectura y al análisis de libros, lecturas específicas o enunciados de problemas.</w:t>
      </w:r>
    </w:p>
    <w:p w14:paraId="0ADFC907" w14:textId="77777777" w:rsidR="005A1F29" w:rsidRDefault="005A1F29" w:rsidP="005A1F29">
      <w:pPr>
        <w:pStyle w:val="Sangradetextonormal"/>
        <w:spacing w:before="280"/>
        <w:jc w:val="both"/>
      </w:pPr>
    </w:p>
    <w:p w14:paraId="462FBFEC" w14:textId="77777777" w:rsidR="005A1F29" w:rsidRDefault="005A1F29" w:rsidP="005A1F29">
      <w:pPr>
        <w:pStyle w:val="Tit3"/>
        <w:shd w:val="clear" w:color="auto" w:fill="auto"/>
        <w:spacing w:after="0"/>
      </w:pPr>
      <w:r>
        <w:t>4.3.4 Actividades</w:t>
      </w:r>
    </w:p>
    <w:p w14:paraId="30E2AB49" w14:textId="77777777" w:rsidR="005A1F29" w:rsidRDefault="005A1F29" w:rsidP="005A1F29">
      <w:pPr>
        <w:pStyle w:val="Sangradetextonormal"/>
        <w:spacing w:before="280" w:line="240" w:lineRule="exact"/>
        <w:ind w:left="0"/>
        <w:jc w:val="both"/>
      </w:pPr>
      <w:r>
        <w:tab/>
      </w:r>
      <w:r w:rsidRPr="009E4232">
        <w:t xml:space="preserve">Para conseguir los objetivos </w:t>
      </w:r>
      <w:r>
        <w:t xml:space="preserve">y contenidos </w:t>
      </w:r>
      <w:r w:rsidRPr="009E4232">
        <w:t xml:space="preserve">que se han planteado y concretar nuestras estrategias de E/A, se proponen una serie de actividades que </w:t>
      </w:r>
      <w:r w:rsidRPr="009E4232">
        <w:rPr>
          <w:b/>
        </w:rPr>
        <w:t>obligan al alumnado a reflexionar, plantearse interrogantes y a tomar decisiones</w:t>
      </w:r>
      <w:r w:rsidRPr="009E4232">
        <w:t xml:space="preserve">. Estarán encaminadas a </w:t>
      </w:r>
      <w:r w:rsidRPr="009E4232">
        <w:rPr>
          <w:b/>
        </w:rPr>
        <w:t>captar el interés</w:t>
      </w:r>
      <w:r w:rsidRPr="009E4232">
        <w:t xml:space="preserve"> de nuestro alumnado y </w:t>
      </w:r>
      <w:r w:rsidRPr="009E4232">
        <w:rPr>
          <w:b/>
        </w:rPr>
        <w:t>conectar la teoría</w:t>
      </w:r>
      <w:r w:rsidRPr="009E4232">
        <w:t xml:space="preserve"> expuesta en clase </w:t>
      </w:r>
      <w:r w:rsidRPr="009E4232">
        <w:rPr>
          <w:b/>
        </w:rPr>
        <w:t>con la realidad y funcionalidad</w:t>
      </w:r>
      <w:r w:rsidRPr="009E4232">
        <w:t xml:space="preserve"> de las Matemáticas. Para adaptarse a las necesidades específicas de cada alumno/a se estructurarán </w:t>
      </w:r>
      <w:r w:rsidRPr="009E4232">
        <w:rPr>
          <w:b/>
        </w:rPr>
        <w:t>graduadas en distintos niveles de dificultad</w:t>
      </w:r>
      <w:r>
        <w:t>.</w:t>
      </w:r>
    </w:p>
    <w:p w14:paraId="02D1CE3D" w14:textId="77777777" w:rsidR="005A1F29" w:rsidRDefault="005A1F29" w:rsidP="004769D6">
      <w:pPr>
        <w:pStyle w:val="Sangradetextonormal"/>
        <w:numPr>
          <w:ilvl w:val="0"/>
          <w:numId w:val="15"/>
        </w:numPr>
        <w:spacing w:before="280"/>
        <w:jc w:val="both"/>
      </w:pPr>
      <w:r w:rsidRPr="009B7997">
        <w:rPr>
          <w:b/>
        </w:rPr>
        <w:t>Act. de Introducción-Motivación y Sondeo de Conocimientos Previos</w:t>
      </w:r>
      <w:r w:rsidRPr="009E4232">
        <w:rPr>
          <w:b/>
        </w:rPr>
        <w:t>:</w:t>
      </w:r>
      <w:r w:rsidRPr="009E4232">
        <w:t xml:space="preserve"> Se realizarán al inicio de cada UD para promover el interés y motivación del alumnado y conocer sus preconcepciones, para practicar un aprendizaje significativo. </w:t>
      </w:r>
    </w:p>
    <w:p w14:paraId="45E1AEE9" w14:textId="77777777" w:rsidR="005A1F29" w:rsidRDefault="005A1F29" w:rsidP="004769D6">
      <w:pPr>
        <w:pStyle w:val="Sangradetextonormal"/>
        <w:numPr>
          <w:ilvl w:val="0"/>
          <w:numId w:val="15"/>
        </w:numPr>
        <w:spacing w:before="280"/>
        <w:jc w:val="both"/>
      </w:pPr>
      <w:r w:rsidRPr="009B7997">
        <w:rPr>
          <w:b/>
        </w:rPr>
        <w:t>Actividades de Desarrollo</w:t>
      </w:r>
      <w:r w:rsidRPr="009E4232">
        <w:rPr>
          <w:b/>
        </w:rPr>
        <w:t>:</w:t>
      </w:r>
      <w:r w:rsidRPr="009E4232">
        <w:t xml:space="preserve"> Encaminadas a adquirir nuevos contenidos. Pueden ser de </w:t>
      </w:r>
      <w:r w:rsidRPr="009E4232">
        <w:rPr>
          <w:b/>
        </w:rPr>
        <w:t>descubrimiento dirigido</w:t>
      </w:r>
      <w:r w:rsidRPr="009E4232">
        <w:t xml:space="preserve">, de </w:t>
      </w:r>
      <w:r w:rsidRPr="009E4232">
        <w:rPr>
          <w:b/>
        </w:rPr>
        <w:t>tipo comprobativo</w:t>
      </w:r>
      <w:r w:rsidRPr="009E4232">
        <w:t xml:space="preserve">, o </w:t>
      </w:r>
      <w:r w:rsidRPr="009E4232">
        <w:rPr>
          <w:b/>
        </w:rPr>
        <w:t>actividades de investigación</w:t>
      </w:r>
      <w:r w:rsidRPr="009E4232">
        <w:t xml:space="preserve">. </w:t>
      </w:r>
    </w:p>
    <w:p w14:paraId="7DFFF5B0" w14:textId="77777777" w:rsidR="005A1F29" w:rsidRPr="009E4232" w:rsidRDefault="005A1F29" w:rsidP="004769D6">
      <w:pPr>
        <w:pStyle w:val="Sangradetextonormal"/>
        <w:numPr>
          <w:ilvl w:val="0"/>
          <w:numId w:val="15"/>
        </w:numPr>
        <w:spacing w:before="280"/>
        <w:jc w:val="both"/>
      </w:pPr>
      <w:r w:rsidRPr="009B7997">
        <w:rPr>
          <w:b/>
        </w:rPr>
        <w:t>Actividades de Consolidación</w:t>
      </w:r>
      <w:r w:rsidRPr="009E4232">
        <w:rPr>
          <w:b/>
        </w:rPr>
        <w:t>:</w:t>
      </w:r>
      <w:r w:rsidRPr="009E4232">
        <w:t xml:space="preserve"> En las que se refuerza lo aprendido, incluyendo las de </w:t>
      </w:r>
      <w:r w:rsidRPr="009B7997">
        <w:rPr>
          <w:b/>
        </w:rPr>
        <w:t>Refuerzo y Ampliación</w:t>
      </w:r>
      <w:r w:rsidRPr="009E4232">
        <w:t xml:space="preserve">. Se atiende así a la diversidad del grupo, ya que están adaptadas a sus capacidades. </w:t>
      </w:r>
    </w:p>
    <w:p w14:paraId="5F8157FF" w14:textId="77777777" w:rsidR="005A1F29" w:rsidRPr="009B7997" w:rsidRDefault="005A1F29" w:rsidP="004769D6">
      <w:pPr>
        <w:pStyle w:val="Sangradetextonormal"/>
        <w:numPr>
          <w:ilvl w:val="0"/>
          <w:numId w:val="15"/>
        </w:numPr>
        <w:spacing w:before="280"/>
        <w:jc w:val="both"/>
      </w:pPr>
      <w:r w:rsidRPr="009B7997">
        <w:rPr>
          <w:b/>
        </w:rPr>
        <w:t>Actividades TIC:</w:t>
      </w:r>
      <w:r w:rsidRPr="009B7997">
        <w:t xml:space="preserve"> Con la calculadora y el ordenador se induce a la reflexión, se provoca curiosidad ante figuras interactivas para que el alumnado saque conclusiones. </w:t>
      </w:r>
    </w:p>
    <w:p w14:paraId="0019C39B" w14:textId="77777777" w:rsidR="005A1F29" w:rsidRPr="009B7997" w:rsidRDefault="005A1F29" w:rsidP="004769D6">
      <w:pPr>
        <w:pStyle w:val="Sangradetextonormal"/>
        <w:numPr>
          <w:ilvl w:val="0"/>
          <w:numId w:val="15"/>
        </w:numPr>
        <w:spacing w:before="280"/>
        <w:jc w:val="both"/>
      </w:pPr>
      <w:r w:rsidRPr="009B7997">
        <w:rPr>
          <w:b/>
        </w:rPr>
        <w:t>Actividades de FOMENTO de la Lectura:</w:t>
      </w:r>
      <w:r w:rsidRPr="009B7997">
        <w:t xml:space="preserve"> Nos servirán para desarrollar las sesiones de fomento de la lectura y la adquisición de la competencia lingüística. </w:t>
      </w:r>
    </w:p>
    <w:p w14:paraId="7771CF59" w14:textId="77777777" w:rsidR="005A1F29" w:rsidRPr="009B7997" w:rsidRDefault="005A1F29" w:rsidP="004769D6">
      <w:pPr>
        <w:pStyle w:val="Sangradetextonormal"/>
        <w:numPr>
          <w:ilvl w:val="0"/>
          <w:numId w:val="15"/>
        </w:numPr>
        <w:spacing w:before="280"/>
        <w:jc w:val="both"/>
      </w:pPr>
      <w:r w:rsidRPr="009B7997">
        <w:rPr>
          <w:b/>
        </w:rPr>
        <w:t>Actividades de Evaluación:</w:t>
      </w:r>
      <w:r w:rsidRPr="009B7997">
        <w:t xml:space="preserve"> Evalúan los conocimientos adquiridos y las </w:t>
      </w:r>
      <w:r w:rsidRPr="009B7997">
        <w:rPr>
          <w:b/>
          <w:u w:val="single"/>
        </w:rPr>
        <w:t>de recuperación</w:t>
      </w:r>
      <w:r w:rsidRPr="009B7997">
        <w:t xml:space="preserve">, para los que no han alcanzado los objetivos propuestos. </w:t>
      </w:r>
    </w:p>
    <w:p w14:paraId="642C7275" w14:textId="77777777" w:rsidR="005A1F29" w:rsidRPr="00611B75" w:rsidRDefault="005A1F29" w:rsidP="004769D6">
      <w:pPr>
        <w:pStyle w:val="Sangradetextonormal"/>
        <w:numPr>
          <w:ilvl w:val="0"/>
          <w:numId w:val="15"/>
        </w:numPr>
        <w:spacing w:before="280" w:line="240" w:lineRule="exact"/>
        <w:ind w:left="714" w:hanging="357"/>
        <w:jc w:val="both"/>
      </w:pPr>
      <w:r w:rsidRPr="009B7997">
        <w:rPr>
          <w:b/>
        </w:rPr>
        <w:t xml:space="preserve">Actividades Interdisciplinares: </w:t>
      </w:r>
      <w:r w:rsidRPr="009B7997">
        <w:t>Se propondrán en colaboración con otros Departamentos para que el alumnado tenga una visión integrada de</w:t>
      </w:r>
      <w:r w:rsidRPr="00FA4054">
        <w:t xml:space="preserve"> los contenidos de la materia. Así con el de </w:t>
      </w:r>
      <w:r w:rsidRPr="00FA4054">
        <w:rPr>
          <w:b/>
        </w:rPr>
        <w:t>Tecnología</w:t>
      </w:r>
      <w:r>
        <w:rPr>
          <w:b/>
        </w:rPr>
        <w:t>/Informática</w:t>
      </w:r>
      <w:r w:rsidRPr="00FA4054">
        <w:t xml:space="preserve">, se colaborará para hacer posible el uso de hojas de cálculo y otros programas informáticos. Con </w:t>
      </w:r>
      <w:r w:rsidRPr="00FA4054">
        <w:rPr>
          <w:b/>
        </w:rPr>
        <w:t>Educación Plástica</w:t>
      </w:r>
      <w:r w:rsidRPr="00FA4054">
        <w:t xml:space="preserve"> se harán actividades conj</w:t>
      </w:r>
      <w:r>
        <w:t xml:space="preserve">untas para abordar la Geometría, solicitaremos la colaboración </w:t>
      </w:r>
      <w:r w:rsidRPr="00FA4054">
        <w:t xml:space="preserve">al </w:t>
      </w:r>
      <w:r w:rsidRPr="00FA4054">
        <w:rPr>
          <w:b/>
        </w:rPr>
        <w:t>Dpto. de Lengua</w:t>
      </w:r>
      <w:r>
        <w:t xml:space="preserve"> </w:t>
      </w:r>
      <w:r w:rsidRPr="00FA4054">
        <w:t xml:space="preserve">para el </w:t>
      </w:r>
      <w:r>
        <w:rPr>
          <w:b/>
        </w:rPr>
        <w:t>Concurso de Microrr</w:t>
      </w:r>
      <w:r w:rsidRPr="00FA4054">
        <w:rPr>
          <w:b/>
        </w:rPr>
        <w:t>elatos Irracionales</w:t>
      </w:r>
      <w:r w:rsidRPr="00FA4054">
        <w:t xml:space="preserve">. Con el de </w:t>
      </w:r>
      <w:r w:rsidRPr="00FA4054">
        <w:rPr>
          <w:b/>
        </w:rPr>
        <w:t>Biología</w:t>
      </w:r>
      <w:r w:rsidRPr="00FA4054">
        <w:t xml:space="preserve"> nos coordinaremos a la hora de explicar el estudio de las probabilidades en genética. Con el de </w:t>
      </w:r>
      <w:r w:rsidRPr="00FA4054">
        <w:rPr>
          <w:b/>
        </w:rPr>
        <w:t>Física y Química</w:t>
      </w:r>
      <w:r w:rsidRPr="00FA4054">
        <w:t>, la relación funcional y gráfica entre variables como la velocidad, la aceleración y el tiempo, el periodo de desintegración</w:t>
      </w:r>
      <w:r>
        <w:t xml:space="preserve"> del Carbono 14, con el </w:t>
      </w:r>
      <w:r w:rsidRPr="006779E1">
        <w:rPr>
          <w:b/>
        </w:rPr>
        <w:t>Dpto de Economía</w:t>
      </w:r>
      <w:r>
        <w:t xml:space="preserve"> para el tema de funciones y gráficas para que comprendan las curvas de la Oferta y la Demanda y cómo se logra el punto de Equilibrio del Mercado…</w:t>
      </w:r>
    </w:p>
    <w:p w14:paraId="182FD3FD" w14:textId="77777777" w:rsidR="005A1F29" w:rsidRDefault="005A1F29" w:rsidP="005A1F29">
      <w:pPr>
        <w:pStyle w:val="Textoindependiente"/>
        <w:autoSpaceDE w:val="0"/>
        <w:autoSpaceDN w:val="0"/>
        <w:spacing w:before="240" w:line="240" w:lineRule="exact"/>
        <w:rPr>
          <w:rFonts w:eastAsia="SimSun"/>
          <w:noProof w:val="0"/>
          <w:sz w:val="28"/>
          <w:szCs w:val="28"/>
          <w:lang w:val="es-ES_tradnl" w:eastAsia="es-ES"/>
        </w:rPr>
      </w:pPr>
    </w:p>
    <w:p w14:paraId="5E81D4D2" w14:textId="2DE156DE" w:rsidR="005A1F29" w:rsidRDefault="00746FFF" w:rsidP="00746FFF">
      <w:pPr>
        <w:spacing w:after="200" w:line="276" w:lineRule="auto"/>
        <w:rPr>
          <w:rFonts w:ascii="Times" w:eastAsia="SimSun" w:hAnsi="Times" w:cs="Times New Roman"/>
          <w:sz w:val="28"/>
          <w:szCs w:val="28"/>
          <w:lang w:eastAsia="es-ES"/>
        </w:rPr>
      </w:pPr>
      <w:r>
        <w:rPr>
          <w:rFonts w:eastAsia="SimSun"/>
          <w:sz w:val="28"/>
          <w:szCs w:val="28"/>
          <w:lang w:eastAsia="es-ES"/>
        </w:rPr>
        <w:br w:type="page"/>
      </w:r>
    </w:p>
    <w:p w14:paraId="38CE5B70" w14:textId="77777777" w:rsidR="00746FFF" w:rsidRPr="00746FFF" w:rsidRDefault="00746FFF" w:rsidP="00746FFF">
      <w:pPr>
        <w:spacing w:after="200" w:line="276" w:lineRule="auto"/>
        <w:rPr>
          <w:rFonts w:ascii="Times" w:eastAsia="SimSun" w:hAnsi="Times" w:cs="Times New Roman"/>
          <w:sz w:val="28"/>
          <w:szCs w:val="28"/>
          <w:lang w:eastAsia="es-ES"/>
        </w:rPr>
      </w:pPr>
    </w:p>
    <w:p w14:paraId="35CE5CCC" w14:textId="77777777" w:rsidR="005A1F29" w:rsidRPr="00AC2891" w:rsidRDefault="005A1F29" w:rsidP="005A1F29">
      <w:pPr>
        <w:pStyle w:val="Tit2"/>
        <w:pBdr>
          <w:top w:val="single" w:sz="4" w:space="10" w:color="FFFFFF"/>
        </w:pBdr>
        <w:shd w:val="clear" w:color="auto" w:fill="C6D9F1" w:themeFill="text2" w:themeFillTint="33"/>
        <w:tabs>
          <w:tab w:val="clear" w:pos="369"/>
        </w:tabs>
        <w:spacing w:before="240" w:line="240" w:lineRule="exact"/>
        <w:rPr>
          <w:sz w:val="28"/>
          <w:szCs w:val="28"/>
        </w:rPr>
      </w:pPr>
      <w:r>
        <w:t xml:space="preserve">4.4. </w:t>
      </w:r>
      <w:r>
        <w:rPr>
          <w:sz w:val="28"/>
          <w:szCs w:val="28"/>
        </w:rPr>
        <w:t>Actividades Complementarias y Extraescolares</w:t>
      </w:r>
    </w:p>
    <w:p w14:paraId="48CAD626" w14:textId="77777777" w:rsidR="005A1F29" w:rsidRPr="005533F4" w:rsidRDefault="005A1F29" w:rsidP="005A1F29">
      <w:pPr>
        <w:pStyle w:val="CuerpoA"/>
        <w:ind w:firstLine="368"/>
        <w:rPr>
          <w:rFonts w:ascii="Times New Roman" w:hAnsi="Times New Roman" w:cs="Times New Roman"/>
        </w:rPr>
      </w:pPr>
      <w:r>
        <w:rPr>
          <w:rFonts w:ascii="Times New Roman" w:hAnsi="Times New Roman" w:cs="Times New Roman"/>
        </w:rPr>
        <w:tab/>
      </w:r>
      <w:r>
        <w:rPr>
          <w:rFonts w:ascii="Times New Roman" w:eastAsia="SimSun" w:hAnsi="Times New Roman"/>
          <w:lang w:eastAsia="es-ES"/>
        </w:rPr>
        <w:tab/>
      </w:r>
    </w:p>
    <w:p w14:paraId="28865A0E" w14:textId="77777777" w:rsidR="005A1F29" w:rsidRDefault="005A1F29" w:rsidP="005A1F29">
      <w:pPr>
        <w:pStyle w:val="Textoindependiente"/>
        <w:autoSpaceDE w:val="0"/>
        <w:autoSpaceDN w:val="0"/>
        <w:rPr>
          <w:rFonts w:ascii="Times New Roman" w:eastAsia="SimSun" w:hAnsi="Times New Roman"/>
          <w:noProof w:val="0"/>
          <w:lang w:val="es-ES_tradnl" w:eastAsia="es-ES"/>
        </w:rPr>
      </w:pPr>
      <w:r>
        <w:rPr>
          <w:rFonts w:ascii="Times New Roman" w:eastAsia="SimSun" w:hAnsi="Times New Roman"/>
          <w:noProof w:val="0"/>
          <w:lang w:val="es-ES_tradnl" w:eastAsia="es-ES"/>
        </w:rPr>
        <w:tab/>
        <w:t xml:space="preserve">Podemos definir las actividades complementarias y extraescolares como aquellas que contribuyen de manera importante al desarrollo integral de la personalidad del alumno y constituyen un campo específico para la iniciativa y la capacidad de organización del Centro. </w:t>
      </w:r>
    </w:p>
    <w:p w14:paraId="4539944A" w14:textId="77777777" w:rsidR="005A1F29" w:rsidRDefault="005A1F29" w:rsidP="005A1F29">
      <w:pPr>
        <w:pStyle w:val="Textoindependiente"/>
        <w:autoSpaceDE w:val="0"/>
        <w:autoSpaceDN w:val="0"/>
        <w:spacing w:before="240"/>
        <w:rPr>
          <w:rFonts w:ascii="Times New Roman" w:eastAsia="SimSun" w:hAnsi="Times New Roman"/>
          <w:noProof w:val="0"/>
          <w:lang w:val="es-ES_tradnl" w:eastAsia="es-ES"/>
        </w:rPr>
      </w:pPr>
      <w:r>
        <w:rPr>
          <w:rFonts w:ascii="Times New Roman" w:eastAsia="SimSun" w:hAnsi="Times New Roman"/>
          <w:noProof w:val="0"/>
          <w:lang w:val="es-ES_tradnl" w:eastAsia="es-ES"/>
        </w:rPr>
        <w:tab/>
        <w:t>Las actividades complementarias y extraescolares deben considerarse como acciones complementarias que tienen como finalidad primordial, propiciar el pleno desarrollo de la personalidad del alumno, a cuyo fin es imprescindible que trasciendan el ámbito puramente académico extendiendo la acción formativa de los alumnos hasta el medio en que el Centro Educativo se halle inserto e incidiendo en sus aspectos económicos, culturales, sociolaborales, etcétera, por lo que no deben enfocarse como actividades imprescindibles para la consecución de los objetivos específicos asignados a las determinadas materias, sino como un complemento de la acción instructiva y formativa de éstas.</w:t>
      </w:r>
    </w:p>
    <w:p w14:paraId="4CFAC67B" w14:textId="77777777" w:rsidR="005A1F29" w:rsidRDefault="005A1F29" w:rsidP="005A1F29">
      <w:pPr>
        <w:pStyle w:val="Textoindependiente"/>
        <w:autoSpaceDE w:val="0"/>
        <w:autoSpaceDN w:val="0"/>
        <w:spacing w:before="240"/>
        <w:rPr>
          <w:rFonts w:ascii="Times New Roman" w:eastAsia="SimSun" w:hAnsi="Times New Roman"/>
          <w:noProof w:val="0"/>
          <w:lang w:val="es-ES_tradnl" w:eastAsia="es-ES"/>
        </w:rPr>
      </w:pPr>
      <w:r>
        <w:rPr>
          <w:rFonts w:ascii="Times New Roman" w:eastAsia="SimSun" w:hAnsi="Times New Roman"/>
          <w:noProof w:val="0"/>
          <w:lang w:val="es-ES_tradnl" w:eastAsia="es-ES"/>
        </w:rPr>
        <w:tab/>
        <w:t>Los objetivos a conseguir con la realización de actividades complementarias y extraescolares son:</w:t>
      </w:r>
    </w:p>
    <w:p w14:paraId="4B9D303A" w14:textId="77777777" w:rsidR="005A1F29" w:rsidRDefault="005A1F29" w:rsidP="005A1F29">
      <w:pPr>
        <w:pStyle w:val="Textoindependiente"/>
        <w:autoSpaceDE w:val="0"/>
        <w:autoSpaceDN w:val="0"/>
        <w:spacing w:before="240"/>
        <w:rPr>
          <w:lang w:val="es-ES_tradnl"/>
        </w:rPr>
      </w:pPr>
      <w:r>
        <w:rPr>
          <w:rFonts w:ascii="Times New Roman" w:eastAsia="SimSun" w:hAnsi="Times New Roman"/>
          <w:noProof w:val="0"/>
          <w:lang w:val="es-ES_tradnl" w:eastAsia="es-ES"/>
        </w:rPr>
        <w:tab/>
        <w:t>a)</w:t>
      </w:r>
      <w:r w:rsidRPr="00D7362B">
        <w:rPr>
          <w:lang w:val="es-ES_tradnl"/>
        </w:rPr>
        <w:t xml:space="preserve"> </w:t>
      </w:r>
      <w:r>
        <w:rPr>
          <w:lang w:val="es-ES_tradnl"/>
        </w:rPr>
        <w:t>Favorecer el desarrollo personal de los alumnos y su acceso al patrimonio cultural, sin discriminación alguna por razones de sexo, raza, capacidad u origen social.</w:t>
      </w:r>
    </w:p>
    <w:p w14:paraId="68500F36" w14:textId="77777777" w:rsidR="005A1F29" w:rsidRDefault="005A1F29" w:rsidP="005A1F29">
      <w:pPr>
        <w:pStyle w:val="Textoindependiente"/>
        <w:autoSpaceDE w:val="0"/>
        <w:autoSpaceDN w:val="0"/>
        <w:spacing w:before="120"/>
        <w:rPr>
          <w:lang w:val="es-ES_tradnl"/>
        </w:rPr>
      </w:pPr>
      <w:r>
        <w:rPr>
          <w:lang w:val="es-ES_tradnl"/>
        </w:rPr>
        <w:tab/>
        <w:t>b)</w:t>
      </w:r>
      <w:r w:rsidRPr="00D7362B">
        <w:rPr>
          <w:lang w:val="es-ES_tradnl"/>
        </w:rPr>
        <w:t xml:space="preserve"> </w:t>
      </w:r>
      <w:r>
        <w:rPr>
          <w:lang w:val="es-ES_tradnl"/>
        </w:rPr>
        <w:t xml:space="preserve">Adaptarse a las peculiaridades e intereses individuales de los alumnos.   </w:t>
      </w:r>
    </w:p>
    <w:p w14:paraId="62648B44" w14:textId="77777777" w:rsidR="005A1F29" w:rsidRDefault="005A1F29" w:rsidP="005A1F29">
      <w:pPr>
        <w:pStyle w:val="Textoindependiente"/>
        <w:autoSpaceDE w:val="0"/>
        <w:autoSpaceDN w:val="0"/>
        <w:spacing w:before="120"/>
        <w:rPr>
          <w:lang w:val="es-ES_tradnl"/>
        </w:rPr>
      </w:pPr>
      <w:r>
        <w:rPr>
          <w:lang w:val="es-ES_tradnl"/>
        </w:rPr>
        <w:tab/>
        <w:t>c)</w:t>
      </w:r>
      <w:r w:rsidRPr="00D7362B">
        <w:rPr>
          <w:lang w:val="es-ES_tradnl"/>
        </w:rPr>
        <w:t xml:space="preserve"> </w:t>
      </w:r>
      <w:r>
        <w:rPr>
          <w:lang w:val="es-ES_tradnl"/>
        </w:rPr>
        <w:t>Responder a las exigencias de una sociedad democrática, compleja y tecnificada.</w:t>
      </w:r>
    </w:p>
    <w:p w14:paraId="463FAB2F" w14:textId="77777777" w:rsidR="005A1F29" w:rsidRDefault="005A1F29" w:rsidP="005A1F29">
      <w:pPr>
        <w:pStyle w:val="Textoindependiente"/>
        <w:autoSpaceDE w:val="0"/>
        <w:autoSpaceDN w:val="0"/>
        <w:spacing w:before="120"/>
        <w:rPr>
          <w:lang w:val="es-ES_tradnl"/>
        </w:rPr>
      </w:pPr>
      <w:r>
        <w:rPr>
          <w:lang w:val="es-ES_tradnl"/>
        </w:rPr>
        <w:tab/>
        <w:t>d)</w:t>
      </w:r>
      <w:r w:rsidRPr="00D7362B">
        <w:rPr>
          <w:lang w:val="es-ES_tradnl"/>
        </w:rPr>
        <w:t xml:space="preserve"> </w:t>
      </w:r>
      <w:r>
        <w:rPr>
          <w:lang w:val="es-ES_tradnl"/>
        </w:rPr>
        <w:t>Compensar las desigualdades sociales, culturales o por razón de sexo, sin incurrir en el favoritismo, pero teniendo en cuenta las diversas capacidades de los alumnos.</w:t>
      </w:r>
    </w:p>
    <w:p w14:paraId="1397111B" w14:textId="77777777" w:rsidR="005A1F29" w:rsidRDefault="005A1F29" w:rsidP="005A1F29">
      <w:pPr>
        <w:pStyle w:val="Textoindependiente"/>
        <w:autoSpaceDE w:val="0"/>
        <w:autoSpaceDN w:val="0"/>
        <w:spacing w:before="120"/>
        <w:rPr>
          <w:lang w:val="es-ES_tradnl"/>
        </w:rPr>
      </w:pPr>
      <w:r>
        <w:rPr>
          <w:lang w:val="es-ES_tradnl"/>
        </w:rPr>
        <w:tab/>
        <w:t>e)</w:t>
      </w:r>
      <w:r w:rsidRPr="00D7362B">
        <w:rPr>
          <w:lang w:val="es-ES_tradnl"/>
        </w:rPr>
        <w:t xml:space="preserve"> </w:t>
      </w:r>
      <w:r>
        <w:rPr>
          <w:lang w:val="es-ES_tradnl"/>
        </w:rPr>
        <w:t>Preparar la inserción en la vida activa, para el desempeño de las responsabilidades sociales y profesionales propias de la existencia adulta</w:t>
      </w:r>
    </w:p>
    <w:p w14:paraId="2577E2EC" w14:textId="77777777" w:rsidR="005A1F29" w:rsidRPr="00FA4054" w:rsidRDefault="005A1F29" w:rsidP="005A1F29">
      <w:pPr>
        <w:pStyle w:val="Sangradetextonormal"/>
        <w:spacing w:before="280"/>
        <w:ind w:left="0"/>
      </w:pPr>
      <w:r>
        <w:tab/>
      </w:r>
      <w:r w:rsidRPr="00FA4054">
        <w:t>El Departamento de Matemáticas programará estas actividades teniendo en cuenta el nivel de competencia del alumnado y su nivel psicoevolutivo. Deberán ser ricas, variadas y seguras, con un carácter motivante y lúdico. Es necesario planificarlas y organizarlas para rentabilizar al máximo cada una  de ellas en relación con los objetivos propuestos.</w:t>
      </w:r>
    </w:p>
    <w:p w14:paraId="03492E5C" w14:textId="77777777" w:rsidR="005A1F29" w:rsidRDefault="005A1F29" w:rsidP="005A1F29">
      <w:pPr>
        <w:pStyle w:val="Texgui"/>
        <w:numPr>
          <w:ilvl w:val="0"/>
          <w:numId w:val="0"/>
        </w:numPr>
        <w:tabs>
          <w:tab w:val="clear" w:pos="284"/>
        </w:tabs>
        <w:spacing w:before="240"/>
      </w:pPr>
      <w:r>
        <w:t>Para el curso 2019-20, el Departamento de Matemáticas ha propuesto:</w:t>
      </w:r>
    </w:p>
    <w:p w14:paraId="298442DC" w14:textId="77777777" w:rsidR="005A1F29" w:rsidRPr="00243DE5" w:rsidRDefault="005A1F29" w:rsidP="004769D6">
      <w:pPr>
        <w:pStyle w:val="Sangradetextonormal"/>
        <w:numPr>
          <w:ilvl w:val="0"/>
          <w:numId w:val="12"/>
        </w:numPr>
        <w:autoSpaceDE/>
        <w:autoSpaceDN/>
        <w:spacing w:before="280" w:after="0" w:line="260" w:lineRule="exact"/>
        <w:jc w:val="both"/>
      </w:pPr>
      <w:r w:rsidRPr="00FA4054">
        <w:t xml:space="preserve">Exposición de la </w:t>
      </w:r>
      <w:r w:rsidRPr="00FA4054">
        <w:rPr>
          <w:b/>
        </w:rPr>
        <w:t xml:space="preserve">“Mujer: Innovadora de la Ciencia”: </w:t>
      </w:r>
      <w:r w:rsidRPr="00FA4054">
        <w:t xml:space="preserve">se trabajará a lo largo de todo el curso a través de fichas de trabajo y, en la semana de celebración del Día de la Mujer (8 de marzo) será cedida por la FECYT para exponerla al resto del centro. </w:t>
      </w:r>
      <w:r w:rsidRPr="00FA4054">
        <w:rPr>
          <w:bCs/>
        </w:rPr>
        <w:t>Consiste en 20 paneles que incluyen además de una  biografía de una mujer matemática  relevante en el desarrollo de la historia de la ciencia, una aplicación didáctica vinculada con su  investigación.</w:t>
      </w:r>
      <w:r w:rsidRPr="00FA4054">
        <w:t xml:space="preserve"> </w:t>
      </w:r>
      <w:r w:rsidRPr="00FA4054">
        <w:rPr>
          <w:bCs/>
        </w:rPr>
        <w:t xml:space="preserve">Este trabajo trata de resaltar el papel de la mujer a lo largo de la historia de la ciencia como elemento innovador y no como una mera espectadora del desarrollo científico. Con todo ello se pretende acercar al alumnado a la vida y obra de estas heroínas de la matemática, poniendo de manifiesto el papel fundamental que tuvieron sus aportaciones en el desarrollo de la historia de la ciencia, no siempre reconocido, todo ello enmarcado en un propósito más generalista  de </w:t>
      </w:r>
      <w:r w:rsidRPr="00FA4054">
        <w:rPr>
          <w:b/>
          <w:bCs/>
        </w:rPr>
        <w:t xml:space="preserve">fomentar vocaciones científicas entre los </w:t>
      </w:r>
      <w:r>
        <w:rPr>
          <w:b/>
          <w:bCs/>
        </w:rPr>
        <w:t xml:space="preserve">y las </w:t>
      </w:r>
      <w:r w:rsidRPr="00FA4054">
        <w:rPr>
          <w:b/>
          <w:bCs/>
        </w:rPr>
        <w:t>más jóvenes</w:t>
      </w:r>
      <w:r w:rsidRPr="00FA4054">
        <w:rPr>
          <w:bCs/>
        </w:rPr>
        <w:t>.</w:t>
      </w:r>
    </w:p>
    <w:p w14:paraId="5205B7AF" w14:textId="77777777" w:rsidR="005A1F29" w:rsidRPr="005533F4" w:rsidRDefault="005A1F29" w:rsidP="004769D6">
      <w:pPr>
        <w:pStyle w:val="Sangradetextonormal"/>
        <w:numPr>
          <w:ilvl w:val="0"/>
          <w:numId w:val="12"/>
        </w:numPr>
        <w:autoSpaceDE/>
        <w:autoSpaceDN/>
        <w:spacing w:before="280" w:after="0" w:line="260" w:lineRule="exact"/>
        <w:jc w:val="both"/>
      </w:pPr>
      <w:r w:rsidRPr="00FA4054">
        <w:t xml:space="preserve">Realizaremos también un </w:t>
      </w:r>
      <w:r w:rsidRPr="00FA4054">
        <w:rPr>
          <w:b/>
        </w:rPr>
        <w:t xml:space="preserve">Concurso de fotografía matemática </w:t>
      </w:r>
      <w:r w:rsidRPr="00FA4054">
        <w:t>para captar los objetos matemáticos que aparecen a nuestro lado. La foto presentada debe llevar título, lugar realizado y un comentario relacionado con las matemáticas</w:t>
      </w:r>
      <w:r w:rsidRPr="005533F4">
        <w:rPr>
          <w:b/>
        </w:rPr>
        <w:tab/>
      </w:r>
      <w:r w:rsidRPr="005533F4">
        <w:rPr>
          <w:b/>
        </w:rPr>
        <w:tab/>
      </w:r>
      <w:r w:rsidRPr="005533F4">
        <w:rPr>
          <w:b/>
        </w:rPr>
        <w:tab/>
      </w:r>
      <w:r w:rsidRPr="005533F4">
        <w:rPr>
          <w:b/>
        </w:rPr>
        <w:tab/>
      </w:r>
      <w:r w:rsidRPr="005533F4">
        <w:rPr>
          <w:b/>
        </w:rPr>
        <w:tab/>
      </w:r>
      <w:r w:rsidRPr="005533F4">
        <w:rPr>
          <w:b/>
        </w:rPr>
        <w:tab/>
      </w:r>
      <w:r w:rsidRPr="005533F4">
        <w:rPr>
          <w:b/>
        </w:rPr>
        <w:tab/>
      </w:r>
      <w:r w:rsidRPr="005533F4">
        <w:rPr>
          <w:b/>
        </w:rPr>
        <w:tab/>
        <w:t xml:space="preserve">   </w:t>
      </w:r>
      <w:r w:rsidRPr="005533F4">
        <w:tab/>
      </w:r>
      <w:r w:rsidRPr="005533F4">
        <w:tab/>
      </w:r>
      <w:r w:rsidRPr="005533F4">
        <w:tab/>
      </w:r>
    </w:p>
    <w:p w14:paraId="4064832D" w14:textId="77777777" w:rsidR="005A1F29" w:rsidRPr="00D7362B" w:rsidRDefault="005A1F29" w:rsidP="004769D6">
      <w:pPr>
        <w:pStyle w:val="Sangradetextonormal"/>
        <w:numPr>
          <w:ilvl w:val="0"/>
          <w:numId w:val="12"/>
        </w:numPr>
        <w:autoSpaceDE/>
        <w:autoSpaceDN/>
        <w:spacing w:before="280" w:after="0" w:line="260" w:lineRule="exact"/>
        <w:jc w:val="both"/>
      </w:pPr>
      <w:r>
        <w:t>Para</w:t>
      </w:r>
      <w:r w:rsidRPr="00FA4054">
        <w:t xml:space="preserve"> celebrar </w:t>
      </w:r>
      <w:r w:rsidRPr="00FA4054">
        <w:rPr>
          <w:b/>
        </w:rPr>
        <w:t>el día de Pi</w:t>
      </w:r>
      <w:r>
        <w:t xml:space="preserve"> : Realizaremos durante los recreos de la semana del 9 al 13 de marzo actividades lúdicas con contenidos matemáticos, como acertijos, dominós matemáticos, construcción de figuras geométricas con piezas…</w:t>
      </w:r>
    </w:p>
    <w:p w14:paraId="6B091D94" w14:textId="77777777" w:rsidR="005A1F29" w:rsidRPr="00D7362B" w:rsidRDefault="005A1F29" w:rsidP="005A1F29">
      <w:pPr>
        <w:pStyle w:val="Sangradetextonormal"/>
        <w:autoSpaceDE/>
        <w:autoSpaceDN/>
        <w:spacing w:before="120" w:after="0" w:line="260" w:lineRule="exact"/>
        <w:ind w:left="641"/>
        <w:jc w:val="both"/>
      </w:pPr>
    </w:p>
    <w:p w14:paraId="57C09480" w14:textId="77777777" w:rsidR="005A1F29" w:rsidRPr="00A43846" w:rsidRDefault="005A1F29" w:rsidP="005A1F29">
      <w:pPr>
        <w:pStyle w:val="Texgui"/>
        <w:numPr>
          <w:ilvl w:val="0"/>
          <w:numId w:val="0"/>
        </w:numPr>
        <w:ind w:left="284" w:hanging="284"/>
      </w:pPr>
    </w:p>
    <w:p w14:paraId="0390C9A3" w14:textId="0FF8F4A2" w:rsidR="005A1F29" w:rsidRDefault="005A1F29" w:rsidP="000613E0">
      <w:pPr>
        <w:pStyle w:val="Texgui"/>
        <w:numPr>
          <w:ilvl w:val="0"/>
          <w:numId w:val="0"/>
        </w:numPr>
      </w:pPr>
    </w:p>
    <w:p w14:paraId="64941701" w14:textId="77777777" w:rsidR="005A1F29" w:rsidRDefault="005A1F29" w:rsidP="005A1F29">
      <w:pPr>
        <w:pStyle w:val="Tit2"/>
        <w:shd w:val="clear" w:color="auto" w:fill="C6D9F1" w:themeFill="text2" w:themeFillTint="33"/>
        <w:spacing w:before="240" w:line="240" w:lineRule="exact"/>
      </w:pPr>
      <w:r>
        <w:lastRenderedPageBreak/>
        <w:t>5. Evaluación del Alumnado</w:t>
      </w:r>
    </w:p>
    <w:p w14:paraId="20436253" w14:textId="39E64EEF" w:rsidR="005A1F29" w:rsidRDefault="00AE63F3" w:rsidP="005A1F29">
      <w:pPr>
        <w:pStyle w:val="Tit3"/>
        <w:shd w:val="clear" w:color="auto" w:fill="DBE5F1" w:themeFill="accent1" w:themeFillTint="33"/>
        <w:tabs>
          <w:tab w:val="clear" w:pos="369"/>
        </w:tabs>
        <w:spacing w:before="240" w:after="0" w:line="240" w:lineRule="exact"/>
      </w:pPr>
      <w:r>
        <w:tab/>
        <w:t xml:space="preserve">5. 1. Criterios de Evaluación, </w:t>
      </w:r>
      <w:r w:rsidR="005A1F29">
        <w:t xml:space="preserve"> Estándares de Aprendizaje</w:t>
      </w:r>
      <w:r>
        <w:t xml:space="preserve">  e indicadores de logro</w:t>
      </w:r>
    </w:p>
    <w:p w14:paraId="541FBF47" w14:textId="77777777" w:rsidR="005A1F29" w:rsidRPr="002A17AD" w:rsidRDefault="005A1F29" w:rsidP="005A1F29">
      <w:pPr>
        <w:tabs>
          <w:tab w:val="left" w:pos="898"/>
        </w:tabs>
        <w:spacing w:before="240" w:line="240" w:lineRule="exact"/>
        <w:jc w:val="both"/>
        <w:rPr>
          <w:rFonts w:ascii="Times New Roman" w:hAnsi="Times New Roman" w:cs="Times New Roman"/>
        </w:rPr>
      </w:pPr>
      <w:r>
        <w:tab/>
      </w:r>
      <w:r w:rsidRPr="00C76ACA">
        <w:rPr>
          <w:rFonts w:ascii="Times New Roman" w:hAnsi="Times New Roman" w:cs="Times New Roman"/>
        </w:rPr>
        <w:t xml:space="preserve">La evaluación es parte integrante y fundamental del proceso  de enseñanza/aprendizaje  y se utilizará como instrumento para mejorarlo globalmente. Para responder al qué evaluar y  medir el grado de consecución de los objetivos y de las competencias básicas, y de los contenidos, planteamos en cada bloque unos Criterios de Evaluación, concretados en unos Estándares de aprendizaje asociados y estos concretados a su vez en </w:t>
      </w:r>
      <w:r w:rsidRPr="00C76ACA">
        <w:rPr>
          <w:rFonts w:ascii="Times New Roman" w:hAnsi="Times New Roman" w:cs="Times New Roman"/>
          <w:b/>
        </w:rPr>
        <w:t>indicadores de logro</w:t>
      </w:r>
      <w:r w:rsidRPr="00C76ACA">
        <w:rPr>
          <w:rFonts w:ascii="Times New Roman" w:hAnsi="Times New Roman" w:cs="Times New Roman"/>
        </w:rPr>
        <w:t xml:space="preserve"> y que pueden consultarse en apartado correspondiente a </w:t>
      </w:r>
      <w:r w:rsidRPr="00C76ACA">
        <w:rPr>
          <w:rFonts w:ascii="Times New Roman" w:hAnsi="Times New Roman" w:cs="Times New Roman"/>
          <w:b/>
        </w:rPr>
        <w:t>Contenidos</w:t>
      </w:r>
      <w:r w:rsidRPr="00C76ACA">
        <w:rPr>
          <w:rFonts w:ascii="Times New Roman" w:hAnsi="Times New Roman" w:cs="Times New Roman"/>
        </w:rPr>
        <w:t xml:space="preserve"> en cada uno de los niveles de esta programación.</w:t>
      </w:r>
    </w:p>
    <w:p w14:paraId="569355F2" w14:textId="6D550F62" w:rsidR="005A1F29" w:rsidRPr="002A17AD" w:rsidRDefault="000613E0" w:rsidP="000613E0">
      <w:pPr>
        <w:spacing w:after="200" w:line="276" w:lineRule="auto"/>
        <w:rPr>
          <w:rFonts w:ascii="Times New Roman" w:hAnsi="Times New Roman" w:cs="Times New Roman"/>
        </w:rPr>
      </w:pPr>
      <w:r>
        <w:rPr>
          <w:rFonts w:ascii="Times New Roman" w:hAnsi="Times New Roman" w:cs="Times New Roman"/>
        </w:rPr>
        <w:br w:type="page"/>
      </w:r>
    </w:p>
    <w:p w14:paraId="6BEC66E0" w14:textId="77777777" w:rsidR="005A1F29" w:rsidRDefault="005A1F29" w:rsidP="005A1F29">
      <w:pPr>
        <w:pStyle w:val="Tit3"/>
        <w:shd w:val="clear" w:color="auto" w:fill="DBE5F1" w:themeFill="accent1" w:themeFillTint="33"/>
        <w:spacing w:before="240" w:after="0" w:line="240" w:lineRule="exact"/>
      </w:pPr>
      <w:r>
        <w:lastRenderedPageBreak/>
        <w:tab/>
        <w:t xml:space="preserve">5. 2. Procedimientos de Evaluación </w:t>
      </w:r>
    </w:p>
    <w:p w14:paraId="67339C34" w14:textId="77777777" w:rsidR="005A1F29" w:rsidRPr="000613E0" w:rsidRDefault="005A1F29" w:rsidP="005A1F29">
      <w:pPr>
        <w:spacing w:before="240" w:line="260" w:lineRule="exact"/>
        <w:ind w:firstLine="708"/>
        <w:jc w:val="both"/>
        <w:rPr>
          <w:rFonts w:ascii="Times New Roman" w:hAnsi="Times New Roman" w:cs="Times New Roman"/>
          <w:iCs/>
        </w:rPr>
      </w:pPr>
      <w:r w:rsidRPr="000613E0">
        <w:rPr>
          <w:rFonts w:ascii="Times New Roman" w:hAnsi="Times New Roman" w:cs="Times New Roman"/>
          <w:iCs/>
        </w:rPr>
        <w:t xml:space="preserve">La </w:t>
      </w:r>
      <w:r w:rsidRPr="000613E0">
        <w:rPr>
          <w:rFonts w:ascii="Times New Roman" w:hAnsi="Times New Roman" w:cs="Times New Roman"/>
          <w:b/>
          <w:iCs/>
        </w:rPr>
        <w:t>evaluación</w:t>
      </w:r>
      <w:r w:rsidRPr="000613E0">
        <w:rPr>
          <w:rFonts w:ascii="Times New Roman" w:hAnsi="Times New Roman" w:cs="Times New Roman"/>
          <w:iCs/>
        </w:rPr>
        <w:t xml:space="preserve"> tiene como finalidad verificar la adecuación del proceso de enseñanza a las características y necesidades educativas del alumnado y realizar las mejoras pertinentes en la actuación docente con un carácter continuo y formativo. Por ello debe pasar de ser algo intuitivo y no planificado a una evaluación reflexiva y sistemática que permita </w:t>
      </w:r>
      <w:r w:rsidRPr="000613E0">
        <w:rPr>
          <w:rFonts w:ascii="Times New Roman" w:hAnsi="Times New Roman" w:cs="Times New Roman"/>
          <w:b/>
          <w:iCs/>
        </w:rPr>
        <w:t>tomar</w:t>
      </w:r>
      <w:r w:rsidRPr="000613E0">
        <w:rPr>
          <w:rFonts w:ascii="Times New Roman" w:hAnsi="Times New Roman" w:cs="Times New Roman"/>
          <w:iCs/>
        </w:rPr>
        <w:t xml:space="preserve"> </w:t>
      </w:r>
      <w:r w:rsidRPr="000613E0">
        <w:rPr>
          <w:rFonts w:ascii="Times New Roman" w:hAnsi="Times New Roman" w:cs="Times New Roman"/>
          <w:b/>
          <w:iCs/>
        </w:rPr>
        <w:t>decisiones para mejorar el proceso de enseñanza aprendizaje y verificar su adecuación a las necesidades educativas del alumnado</w:t>
      </w:r>
      <w:r w:rsidRPr="000613E0">
        <w:rPr>
          <w:rFonts w:ascii="Times New Roman" w:hAnsi="Times New Roman" w:cs="Times New Roman"/>
          <w:iCs/>
        </w:rPr>
        <w:t>.</w:t>
      </w:r>
    </w:p>
    <w:p w14:paraId="41FC6868" w14:textId="77777777" w:rsidR="005A1F29" w:rsidRPr="000613E0" w:rsidRDefault="005A1F29" w:rsidP="005A1F29">
      <w:pPr>
        <w:spacing w:before="240" w:line="260" w:lineRule="exact"/>
        <w:ind w:firstLine="708"/>
        <w:jc w:val="both"/>
        <w:rPr>
          <w:rFonts w:ascii="Times New Roman" w:hAnsi="Times New Roman" w:cs="Times New Roman"/>
          <w:iCs/>
        </w:rPr>
      </w:pPr>
      <w:r w:rsidRPr="000613E0">
        <w:rPr>
          <w:rFonts w:ascii="Times New Roman" w:hAnsi="Times New Roman" w:cs="Times New Roman"/>
          <w:iCs/>
        </w:rPr>
        <w:t>La evaluación del proceso de aprendizaje del alumnado de la Educación Secundaria Obligatoria será continua y diferenciada según las distintas materias del currículo. Se diferenciarán tres procedimientos básicos de Evaluación.</w:t>
      </w:r>
    </w:p>
    <w:p w14:paraId="0B3E3EBE" w14:textId="77777777" w:rsidR="005A1F29" w:rsidRPr="000613E0" w:rsidRDefault="005A1F29" w:rsidP="00D02662">
      <w:pPr>
        <w:pStyle w:val="Texgui"/>
        <w:numPr>
          <w:ilvl w:val="1"/>
          <w:numId w:val="4"/>
        </w:numPr>
        <w:spacing w:before="240" w:line="260" w:lineRule="exact"/>
        <w:rPr>
          <w:rFonts w:ascii="Times New Roman" w:hAnsi="Times New Roman"/>
          <w:sz w:val="24"/>
          <w:szCs w:val="24"/>
        </w:rPr>
      </w:pPr>
      <w:r w:rsidRPr="000613E0">
        <w:rPr>
          <w:rFonts w:ascii="Times New Roman" w:hAnsi="Times New Roman"/>
          <w:sz w:val="24"/>
          <w:szCs w:val="24"/>
        </w:rPr>
        <w:t>La Evaluación inicial, que trataremos en el próximo apartado mas detenidamente.</w:t>
      </w:r>
    </w:p>
    <w:p w14:paraId="6DF9B425" w14:textId="77777777" w:rsidR="005A1F29" w:rsidRPr="000613E0" w:rsidRDefault="005A1F29" w:rsidP="00D02662">
      <w:pPr>
        <w:pStyle w:val="Texgui"/>
        <w:numPr>
          <w:ilvl w:val="1"/>
          <w:numId w:val="4"/>
        </w:numPr>
        <w:spacing w:before="240" w:line="260" w:lineRule="exact"/>
        <w:rPr>
          <w:rFonts w:ascii="Times New Roman" w:hAnsi="Times New Roman"/>
          <w:sz w:val="24"/>
          <w:szCs w:val="24"/>
        </w:rPr>
      </w:pPr>
      <w:r w:rsidRPr="000613E0">
        <w:rPr>
          <w:rFonts w:ascii="Times New Roman" w:hAnsi="Times New Roman"/>
          <w:sz w:val="24"/>
          <w:szCs w:val="24"/>
        </w:rPr>
        <w:t xml:space="preserve">La Evaluación continua: </w:t>
      </w:r>
      <w:r w:rsidRPr="000613E0">
        <w:rPr>
          <w:rFonts w:ascii="Times New Roman" w:hAnsi="Times New Roman"/>
          <w:iCs/>
          <w:sz w:val="24"/>
          <w:szCs w:val="24"/>
        </w:rPr>
        <w:t xml:space="preserve">Se pretende conocer y valorar el trabajo del alumnado y el grado de consecución de los objetivos y de adquisición de las competencias clave, durante el proceso mismo de enseñanza y aprendizaje. Detecta los logros y dificultades en el momento en que se producen, permitiendo realizar las correcciones oportunas y mantener una adecuación permanente al contexto educativo. </w:t>
      </w:r>
    </w:p>
    <w:p w14:paraId="1F80E754" w14:textId="77777777" w:rsidR="005A1F29" w:rsidRDefault="005A1F29" w:rsidP="00D02662">
      <w:pPr>
        <w:pStyle w:val="Texgui"/>
        <w:numPr>
          <w:ilvl w:val="1"/>
          <w:numId w:val="4"/>
        </w:numPr>
        <w:tabs>
          <w:tab w:val="clear" w:pos="284"/>
          <w:tab w:val="clear" w:pos="1440"/>
        </w:tabs>
        <w:spacing w:before="240" w:line="260" w:lineRule="exact"/>
        <w:rPr>
          <w:rFonts w:ascii="Times New Roman" w:hAnsi="Times New Roman"/>
          <w:sz w:val="24"/>
          <w:szCs w:val="24"/>
        </w:rPr>
      </w:pPr>
      <w:r w:rsidRPr="000613E0">
        <w:rPr>
          <w:rFonts w:ascii="Times New Roman" w:hAnsi="Times New Roman"/>
          <w:sz w:val="24"/>
          <w:szCs w:val="24"/>
        </w:rPr>
        <w:t>La Evaluación final:</w:t>
      </w:r>
      <w:r w:rsidRPr="000613E0">
        <w:rPr>
          <w:rFonts w:ascii="Times New Roman" w:hAnsi="Times New Roman"/>
          <w:iCs/>
          <w:sz w:val="24"/>
          <w:szCs w:val="24"/>
        </w:rPr>
        <w:t xml:space="preserve"> Una vez culminadas todas las actuaciones planificadas para alcanzar los aprendizajes previstos, se valoran los resultados alcanzados. Se realiza al finalizar cualquier periodo de aprendizaje: etapa, ciclo, curso o unidad didáctica. Orienta las modificaciones necesarias en la planificación</w:t>
      </w:r>
      <w:r w:rsidRPr="000613E0">
        <w:rPr>
          <w:rFonts w:ascii="Times New Roman" w:hAnsi="Times New Roman"/>
          <w:sz w:val="24"/>
          <w:szCs w:val="24"/>
        </w:rPr>
        <w:t xml:space="preserve"> </w:t>
      </w:r>
    </w:p>
    <w:p w14:paraId="0AEDF777" w14:textId="77777777" w:rsidR="0056098B" w:rsidRPr="0056098B" w:rsidRDefault="0056098B" w:rsidP="0056098B">
      <w:pPr>
        <w:pStyle w:val="Texgui"/>
        <w:numPr>
          <w:ilvl w:val="0"/>
          <w:numId w:val="0"/>
        </w:numPr>
        <w:ind w:left="1135"/>
        <w:rPr>
          <w:rFonts w:ascii="Times New Roman" w:hAnsi="Times New Roman"/>
          <w:b/>
          <w:sz w:val="24"/>
          <w:szCs w:val="24"/>
        </w:rPr>
      </w:pPr>
      <w:r w:rsidRPr="0056098B">
        <w:rPr>
          <w:rFonts w:ascii="Times New Roman" w:hAnsi="Times New Roman"/>
          <w:sz w:val="24"/>
          <w:szCs w:val="24"/>
        </w:rPr>
        <w:t xml:space="preserve">La </w:t>
      </w:r>
      <w:r w:rsidRPr="0056098B">
        <w:rPr>
          <w:rFonts w:ascii="Times New Roman" w:hAnsi="Times New Roman"/>
          <w:b/>
          <w:sz w:val="24"/>
          <w:szCs w:val="24"/>
          <w:u w:val="single"/>
        </w:rPr>
        <w:t>calificación final trimestral</w:t>
      </w:r>
      <w:r w:rsidRPr="0056098B">
        <w:rPr>
          <w:rFonts w:ascii="Times New Roman" w:hAnsi="Times New Roman"/>
          <w:sz w:val="24"/>
          <w:szCs w:val="24"/>
        </w:rPr>
        <w:t xml:space="preserve"> será el resultado de la media ponderada de los criterios evaluados desde el principio de curso hasta ese trimestre.</w:t>
      </w:r>
    </w:p>
    <w:p w14:paraId="3828A926" w14:textId="77777777" w:rsidR="0056098B" w:rsidRPr="000613E0" w:rsidRDefault="0056098B" w:rsidP="0056098B">
      <w:pPr>
        <w:pStyle w:val="Texgui"/>
        <w:numPr>
          <w:ilvl w:val="0"/>
          <w:numId w:val="0"/>
        </w:numPr>
        <w:tabs>
          <w:tab w:val="clear" w:pos="284"/>
        </w:tabs>
        <w:spacing w:before="240" w:line="260" w:lineRule="exact"/>
        <w:ind w:left="1080"/>
        <w:rPr>
          <w:rFonts w:ascii="Times New Roman" w:hAnsi="Times New Roman"/>
          <w:sz w:val="24"/>
          <w:szCs w:val="24"/>
        </w:rPr>
      </w:pPr>
    </w:p>
    <w:p w14:paraId="2F374CF8" w14:textId="77777777" w:rsidR="005A1F29" w:rsidRPr="000613E0" w:rsidRDefault="005A1F29" w:rsidP="005A1F29">
      <w:pPr>
        <w:spacing w:before="240" w:line="260" w:lineRule="exact"/>
        <w:ind w:firstLine="708"/>
        <w:jc w:val="both"/>
        <w:rPr>
          <w:rFonts w:ascii="Times New Roman" w:hAnsi="Times New Roman" w:cs="Times New Roman"/>
          <w:b/>
          <w:iCs/>
        </w:rPr>
      </w:pPr>
      <w:r w:rsidRPr="000613E0">
        <w:rPr>
          <w:rFonts w:ascii="Times New Roman" w:hAnsi="Times New Roman" w:cs="Times New Roman"/>
          <w:b/>
        </w:rPr>
        <w:t>5.2.1.</w:t>
      </w:r>
      <w:r w:rsidRPr="000613E0">
        <w:rPr>
          <w:rFonts w:ascii="Times New Roman" w:hAnsi="Times New Roman" w:cs="Times New Roman"/>
          <w:b/>
          <w:iCs/>
        </w:rPr>
        <w:t xml:space="preserve"> EVALUACIÓN INICIAL </w:t>
      </w:r>
    </w:p>
    <w:p w14:paraId="77909C8F" w14:textId="77777777" w:rsidR="005A1F29" w:rsidRPr="000613E0" w:rsidRDefault="005A1F29" w:rsidP="005A1F29">
      <w:pPr>
        <w:spacing w:before="240" w:line="260" w:lineRule="exact"/>
        <w:ind w:firstLine="708"/>
        <w:jc w:val="both"/>
        <w:rPr>
          <w:rFonts w:ascii="Times New Roman" w:hAnsi="Times New Roman" w:cs="Times New Roman"/>
          <w:iCs/>
        </w:rPr>
      </w:pPr>
      <w:r w:rsidRPr="000613E0">
        <w:rPr>
          <w:rFonts w:ascii="Times New Roman" w:hAnsi="Times New Roman" w:cs="Times New Roman"/>
          <w:iCs/>
        </w:rPr>
        <w:t>Las pruebas de Evaluación Inicial parten de los objetivos y contenidos mínimos que el alumno debió adquirir al finalizar el curso anterior. Respeta la estructura disciplinar de la materia, determinada por los bloques de contenidos del currículo oficial y concretada en los ítems que la conforman. Cada ítem tiene en cuenta los contenidos concretos que pretende medir, sus operaciones cognitivas y las competencias curriculares del alumno recogidas en un registro adjunto, que su adquisición exige.</w:t>
      </w:r>
    </w:p>
    <w:p w14:paraId="01D30B52" w14:textId="77777777" w:rsidR="005A1F29" w:rsidRPr="000613E0" w:rsidRDefault="005A1F29" w:rsidP="005A1F29">
      <w:pPr>
        <w:spacing w:before="240" w:line="260" w:lineRule="exact"/>
        <w:ind w:firstLine="708"/>
        <w:jc w:val="both"/>
        <w:rPr>
          <w:rFonts w:ascii="Times New Roman" w:hAnsi="Times New Roman" w:cs="Times New Roman"/>
          <w:iCs/>
        </w:rPr>
      </w:pPr>
      <w:r w:rsidRPr="000613E0">
        <w:rPr>
          <w:rFonts w:ascii="Times New Roman" w:hAnsi="Times New Roman" w:cs="Times New Roman"/>
          <w:iCs/>
        </w:rPr>
        <w:t>Este instrumento debe ser modificado de acuerdo con las necesidades y posibilidades de cada curso. Los indicadores de competencias, al igual que los ítems de la Prueba de Evaluación Inicial, pueden reducirse o ampliarse según el contexto de cada curso y, en todo caso, abordarse gradualmente.</w:t>
      </w:r>
    </w:p>
    <w:p w14:paraId="1865F586" w14:textId="77777777" w:rsidR="005A1F29" w:rsidRPr="000613E0" w:rsidRDefault="005A1F29" w:rsidP="005A1F29">
      <w:pPr>
        <w:spacing w:before="240" w:line="260" w:lineRule="exact"/>
        <w:ind w:firstLine="708"/>
        <w:jc w:val="both"/>
        <w:rPr>
          <w:rFonts w:ascii="Times New Roman" w:hAnsi="Times New Roman" w:cs="Times New Roman"/>
          <w:iCs/>
        </w:rPr>
      </w:pPr>
      <w:r w:rsidRPr="000613E0">
        <w:rPr>
          <w:rFonts w:ascii="Times New Roman" w:hAnsi="Times New Roman" w:cs="Times New Roman"/>
          <w:iCs/>
        </w:rPr>
        <w:t>En el enunciado descriptor de cada ítem se relacionan los contenidos disciplinares y, al mismo tiempo, la acción que permite alcanzarlos. Se añaden así mismo unos criterios de evaluación que concretan, en la medida de lo posible, la consecución del objetivo planteado.</w:t>
      </w:r>
    </w:p>
    <w:p w14:paraId="1A88DA05" w14:textId="536F0861" w:rsidR="005A1F29" w:rsidRPr="00071B5D" w:rsidRDefault="005A1F29" w:rsidP="005A1F29">
      <w:pPr>
        <w:spacing w:before="240" w:line="260" w:lineRule="exact"/>
        <w:ind w:firstLine="708"/>
        <w:jc w:val="both"/>
        <w:rPr>
          <w:rFonts w:ascii="Times New Roman" w:hAnsi="Times New Roman"/>
          <w:iCs/>
        </w:rPr>
      </w:pPr>
      <w:r w:rsidRPr="00071B5D">
        <w:rPr>
          <w:rFonts w:ascii="Times New Roman" w:hAnsi="Times New Roman"/>
          <w:iCs/>
        </w:rPr>
        <w:t xml:space="preserve">El </w:t>
      </w:r>
      <w:r w:rsidRPr="00071B5D">
        <w:rPr>
          <w:rFonts w:ascii="Times New Roman" w:hAnsi="Times New Roman"/>
          <w:b/>
          <w:iCs/>
        </w:rPr>
        <w:t>registro de competencias</w:t>
      </w:r>
      <w:r w:rsidRPr="00071B5D">
        <w:rPr>
          <w:rFonts w:ascii="Times New Roman" w:hAnsi="Times New Roman"/>
          <w:iCs/>
        </w:rPr>
        <w:t xml:space="preserve"> intenta recoger las operaciones cognitivas que se ponen en acción con los contenidos. Aunque la relación entre unas y otros es obvia, conviene manifestar la dificultad de concretarlas en una prueba escrita. Capacidades relacionadas con la participación, interacción y actitud del alumno, se observan, registran y miden mejor en la práctica cotidiana del aula.</w:t>
      </w:r>
      <w:r>
        <w:rPr>
          <w:rFonts w:ascii="Times New Roman" w:hAnsi="Times New Roman"/>
          <w:iCs/>
        </w:rPr>
        <w:t xml:space="preserve"> (ANEXO</w:t>
      </w:r>
      <w:r w:rsidR="00AE63F3">
        <w:rPr>
          <w:rFonts w:ascii="Times New Roman" w:hAnsi="Times New Roman"/>
          <w:iCs/>
        </w:rPr>
        <w:t xml:space="preserve"> I</w:t>
      </w:r>
      <w:r>
        <w:rPr>
          <w:rFonts w:ascii="Times New Roman" w:hAnsi="Times New Roman"/>
          <w:iCs/>
        </w:rPr>
        <w:t>)</w:t>
      </w:r>
    </w:p>
    <w:p w14:paraId="0F20AF1C" w14:textId="07AF53CF" w:rsidR="005A1F29" w:rsidRDefault="005A1F29" w:rsidP="005A1F29">
      <w:pPr>
        <w:spacing w:before="240" w:line="260" w:lineRule="exact"/>
        <w:ind w:firstLine="708"/>
        <w:jc w:val="both"/>
        <w:rPr>
          <w:rFonts w:ascii="Times New Roman" w:hAnsi="Times New Roman"/>
          <w:iCs/>
        </w:rPr>
      </w:pPr>
      <w:r w:rsidRPr="00071B5D">
        <w:rPr>
          <w:rFonts w:ascii="Times New Roman" w:hAnsi="Times New Roman"/>
          <w:iCs/>
        </w:rPr>
        <w:t xml:space="preserve">La valoración de los indicadores de competencias propuestos se matizan con una escala de </w:t>
      </w:r>
      <w:r>
        <w:rPr>
          <w:rFonts w:ascii="Times New Roman" w:hAnsi="Times New Roman"/>
          <w:b/>
          <w:iCs/>
        </w:rPr>
        <w:t>I Inicial</w:t>
      </w:r>
      <w:r w:rsidRPr="00071B5D">
        <w:rPr>
          <w:rFonts w:ascii="Times New Roman" w:hAnsi="Times New Roman"/>
          <w:iCs/>
        </w:rPr>
        <w:t xml:space="preserve">, </w:t>
      </w:r>
      <w:r>
        <w:rPr>
          <w:rFonts w:ascii="Times New Roman" w:hAnsi="Times New Roman"/>
          <w:b/>
          <w:iCs/>
        </w:rPr>
        <w:t>M Medio, A Avanzado y E Excelente</w:t>
      </w:r>
      <w:r w:rsidRPr="00071B5D">
        <w:rPr>
          <w:rFonts w:ascii="Times New Roman" w:hAnsi="Times New Roman"/>
          <w:b/>
          <w:iCs/>
        </w:rPr>
        <w:t xml:space="preserve"> </w:t>
      </w:r>
      <w:r w:rsidRPr="00071B5D">
        <w:rPr>
          <w:rFonts w:ascii="Times New Roman" w:hAnsi="Times New Roman"/>
          <w:iCs/>
        </w:rPr>
        <w:t>a fin de concretar en qué medida cada uno de estos aspectos ha contribuido a que los alumnos progresen en sus conocimientos y alcancen el máximo desarrollo de sus competencias. Cada indicador deberá ir acompañado de una valoración matizada y explicativa de las observaciones y de las actuaciones de cambio o mejora en las ayudas al alumnado en cada uno de los aspectos evaluados.</w:t>
      </w:r>
      <w:r w:rsidR="00AE63F3">
        <w:rPr>
          <w:rFonts w:ascii="Times New Roman" w:hAnsi="Times New Roman"/>
          <w:iCs/>
        </w:rPr>
        <w:t xml:space="preserve"> (ANEXO II)</w:t>
      </w:r>
    </w:p>
    <w:p w14:paraId="73EA8EF9" w14:textId="77777777" w:rsidR="005A1F29" w:rsidRPr="00165E83" w:rsidRDefault="005A1F29" w:rsidP="005A1F29">
      <w:pPr>
        <w:spacing w:before="240" w:line="260" w:lineRule="exact"/>
        <w:ind w:firstLine="708"/>
        <w:jc w:val="both"/>
        <w:rPr>
          <w:rFonts w:ascii="Times New Roman" w:hAnsi="Times New Roman"/>
          <w:iCs/>
        </w:rPr>
      </w:pPr>
      <w:r>
        <w:rPr>
          <w:rFonts w:ascii="Times New Roman" w:hAnsi="Times New Roman"/>
          <w:iCs/>
        </w:rPr>
        <w:lastRenderedPageBreak/>
        <w:t>El material de la prueba de E</w:t>
      </w:r>
      <w:r w:rsidRPr="00806381">
        <w:rPr>
          <w:rFonts w:ascii="Times New Roman" w:hAnsi="Times New Roman"/>
          <w:iCs/>
        </w:rPr>
        <w:t>valuació</w:t>
      </w:r>
      <w:r>
        <w:rPr>
          <w:rFonts w:ascii="Times New Roman" w:hAnsi="Times New Roman"/>
          <w:iCs/>
        </w:rPr>
        <w:t xml:space="preserve">n Inicial </w:t>
      </w:r>
      <w:r w:rsidRPr="00806381">
        <w:rPr>
          <w:rFonts w:ascii="Times New Roman" w:hAnsi="Times New Roman"/>
          <w:iCs/>
        </w:rPr>
        <w:t>comprende un manual del evaluador para facilitar la presentación de los ítems a los alumnos, los criterios de evaluación de cada ítem y un cuaderno de alumno en el que se desarrollan los ejercicios</w:t>
      </w:r>
      <w:r>
        <w:rPr>
          <w:rFonts w:ascii="Times New Roman" w:hAnsi="Times New Roman"/>
          <w:iCs/>
        </w:rPr>
        <w:t xml:space="preserve"> relacionados con los contenidos básicos de la materia</w:t>
      </w:r>
      <w:r w:rsidRPr="00806381">
        <w:rPr>
          <w:rFonts w:ascii="Times New Roman" w:hAnsi="Times New Roman"/>
          <w:iCs/>
        </w:rPr>
        <w:t>.</w:t>
      </w:r>
      <w:r>
        <w:rPr>
          <w:rFonts w:ascii="Times New Roman" w:hAnsi="Times New Roman"/>
          <w:iCs/>
        </w:rPr>
        <w:t xml:space="preserve"> Dichos ejercicios se realizarán en grupo y con la ayuda de los apuntes del curso anterior. </w:t>
      </w:r>
      <w:r w:rsidRPr="00806381">
        <w:rPr>
          <w:rFonts w:ascii="Times New Roman" w:hAnsi="Times New Roman"/>
          <w:iCs/>
        </w:rPr>
        <w:t>El carácter abierto de la prueba permite ayudar al alumno/a en la comprensión de cada ítem y aclarar las dudas que le surjan en el desarrollo de la prueba.</w:t>
      </w:r>
      <w:r>
        <w:rPr>
          <w:rFonts w:ascii="Times New Roman" w:hAnsi="Times New Roman"/>
          <w:iCs/>
        </w:rPr>
        <w:t xml:space="preserve"> </w:t>
      </w:r>
    </w:p>
    <w:p w14:paraId="65B3E322" w14:textId="411D8A76" w:rsidR="005A1F29" w:rsidRPr="002A17AD" w:rsidRDefault="000613E0" w:rsidP="000613E0">
      <w:pPr>
        <w:spacing w:after="200" w:line="276" w:lineRule="auto"/>
        <w:rPr>
          <w:rFonts w:ascii="Times New Roman" w:hAnsi="Times New Roman" w:cs="Times New Roman"/>
        </w:rPr>
      </w:pPr>
      <w:r>
        <w:rPr>
          <w:rFonts w:ascii="Times New Roman" w:hAnsi="Times New Roman" w:cs="Times New Roman"/>
        </w:rPr>
        <w:br w:type="page"/>
      </w:r>
    </w:p>
    <w:p w14:paraId="13D118A1" w14:textId="77777777" w:rsidR="005A1F29" w:rsidRDefault="005A1F29" w:rsidP="005A1F29">
      <w:pPr>
        <w:pStyle w:val="Tit3"/>
        <w:shd w:val="clear" w:color="auto" w:fill="DBE5F1" w:themeFill="accent1" w:themeFillTint="33"/>
        <w:spacing w:before="240" w:after="0" w:line="240" w:lineRule="exact"/>
      </w:pPr>
      <w:r>
        <w:lastRenderedPageBreak/>
        <w:tab/>
        <w:t>5. 3. Técnicas e Instrumentos de Evaluación</w:t>
      </w:r>
    </w:p>
    <w:p w14:paraId="57AAA344" w14:textId="77777777" w:rsidR="005A1F29" w:rsidRPr="006B3F39" w:rsidRDefault="005A1F29" w:rsidP="005A1F29">
      <w:pPr>
        <w:spacing w:before="240" w:line="260" w:lineRule="exact"/>
        <w:ind w:firstLine="708"/>
        <w:jc w:val="both"/>
        <w:rPr>
          <w:rFonts w:ascii="Times New Roman" w:hAnsi="Times New Roman"/>
          <w:iCs/>
        </w:rPr>
      </w:pPr>
      <w:r w:rsidRPr="00A71BF3">
        <w:rPr>
          <w:rFonts w:ascii="Times New Roman" w:hAnsi="Times New Roman"/>
          <w:iCs/>
        </w:rPr>
        <w:t xml:space="preserve">Independientemente del objeto a evaluar y de los criterios que se apliquen, la ejecución efectiva del proceso evaluador requiere la aplicación de una serie de técnicas e instrumentos. Las técnicas de evaluación responden a la cuestión “¿Cómo evaluar?” y se refieren a los modelos y procedimientos utilizados. Los instrumentos de evaluación responden a “¿Con qué evaluar?”, es decir, son los recursos específicos que se aplican. </w:t>
      </w:r>
      <w:r w:rsidRPr="006B3F39">
        <w:rPr>
          <w:rFonts w:ascii="Times New Roman" w:eastAsia="Arial" w:hAnsi="Times New Roman" w:cs="Times New Roman"/>
        </w:rPr>
        <w:t>Durante el proceso de evaluación se tendrán presente los siguientes instrumentos:</w:t>
      </w:r>
    </w:p>
    <w:p w14:paraId="48464C2F" w14:textId="77777777" w:rsidR="005A1F29" w:rsidRPr="0066698E" w:rsidRDefault="005A1F29" w:rsidP="00D02662">
      <w:pPr>
        <w:numPr>
          <w:ilvl w:val="0"/>
          <w:numId w:val="5"/>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Se harán varias pruebas escritas  a lo largo de cada evalu</w:t>
      </w:r>
      <w:r w:rsidRPr="0066698E">
        <w:rPr>
          <w:rFonts w:ascii="Times New Roman" w:hAnsi="Times New Roman" w:cs="Times New Roman"/>
        </w:rPr>
        <w:t>ación y una</w:t>
      </w:r>
      <w:r w:rsidRPr="0066698E">
        <w:rPr>
          <w:rFonts w:ascii="Times New Roman" w:eastAsia="Calibri" w:hAnsi="Times New Roman" w:cs="Times New Roman"/>
        </w:rPr>
        <w:t xml:space="preserve"> al final de ésta, que </w:t>
      </w:r>
      <w:r w:rsidRPr="0066698E">
        <w:rPr>
          <w:rFonts w:ascii="Times New Roman" w:hAnsi="Times New Roman" w:cs="Times New Roman"/>
        </w:rPr>
        <w:t>incluya todos los contenidos tratados desde el inicio de curso</w:t>
      </w:r>
      <w:r w:rsidRPr="0066698E">
        <w:rPr>
          <w:rFonts w:ascii="Times New Roman" w:eastAsia="Calibri" w:hAnsi="Times New Roman" w:cs="Times New Roman"/>
        </w:rPr>
        <w:t>.</w:t>
      </w:r>
    </w:p>
    <w:p w14:paraId="4BE570CE" w14:textId="77777777" w:rsidR="005A1F29" w:rsidRPr="0066698E" w:rsidRDefault="005A1F29" w:rsidP="00D02662">
      <w:pPr>
        <w:numPr>
          <w:ilvl w:val="0"/>
          <w:numId w:val="5"/>
        </w:numPr>
        <w:spacing w:before="240" w:line="240" w:lineRule="exact"/>
        <w:jc w:val="both"/>
        <w:rPr>
          <w:rFonts w:ascii="Times New Roman" w:eastAsia="Calibri" w:hAnsi="Times New Roman" w:cs="Times New Roman"/>
        </w:rPr>
      </w:pPr>
      <w:r w:rsidRPr="0066698E">
        <w:rPr>
          <w:rFonts w:ascii="Times New Roman" w:eastAsia="Calibri" w:hAnsi="Times New Roman" w:cs="Times New Roman"/>
        </w:rPr>
        <w:t>Mediante la observación directa se anotará de forma positiva o negativa la actitud del alumno (trabajo, comportamiento, interés,…).</w:t>
      </w:r>
    </w:p>
    <w:p w14:paraId="3C255E7C" w14:textId="77777777" w:rsidR="005A1F29" w:rsidRPr="0066698E" w:rsidRDefault="005A1F29" w:rsidP="00D02662">
      <w:pPr>
        <w:widowControl w:val="0"/>
        <w:numPr>
          <w:ilvl w:val="0"/>
          <w:numId w:val="5"/>
        </w:numPr>
        <w:suppressAutoHyphens/>
        <w:autoSpaceDE w:val="0"/>
        <w:autoSpaceDN w:val="0"/>
        <w:adjustRightInd w:val="0"/>
        <w:snapToGrid w:val="0"/>
        <w:spacing w:before="240" w:line="240" w:lineRule="exact"/>
        <w:jc w:val="both"/>
        <w:rPr>
          <w:rFonts w:ascii="Times New Roman" w:eastAsia="Calibri" w:hAnsi="Times New Roman" w:cs="Times New Roman"/>
          <w:b/>
          <w:color w:val="000000"/>
        </w:rPr>
      </w:pPr>
      <w:r w:rsidRPr="0066698E">
        <w:rPr>
          <w:rFonts w:ascii="Times New Roman" w:eastAsia="Calibri" w:hAnsi="Times New Roman" w:cs="Times New Roman"/>
          <w:color w:val="000000"/>
        </w:rPr>
        <w:t>En cada uno de los periodos de evaluación se realizarán un mínimo de dos pruebas de contr</w:t>
      </w:r>
      <w:r w:rsidRPr="0066698E">
        <w:rPr>
          <w:rFonts w:ascii="Times New Roman" w:hAnsi="Times New Roman" w:cs="Times New Roman"/>
          <w:color w:val="000000"/>
        </w:rPr>
        <w:t>ol siendo una de ellas una prueba</w:t>
      </w:r>
      <w:r w:rsidRPr="0066698E">
        <w:rPr>
          <w:rFonts w:ascii="Times New Roman" w:eastAsia="Calibri" w:hAnsi="Times New Roman" w:cs="Times New Roman"/>
          <w:color w:val="000000"/>
        </w:rPr>
        <w:t xml:space="preserve"> global.</w:t>
      </w:r>
    </w:p>
    <w:p w14:paraId="00A6981D" w14:textId="77777777" w:rsidR="005A1F29" w:rsidRPr="0066698E" w:rsidRDefault="005A1F29" w:rsidP="00D02662">
      <w:pPr>
        <w:widowControl w:val="0"/>
        <w:numPr>
          <w:ilvl w:val="0"/>
          <w:numId w:val="5"/>
        </w:numPr>
        <w:suppressAutoHyphens/>
        <w:autoSpaceDE w:val="0"/>
        <w:autoSpaceDN w:val="0"/>
        <w:adjustRightInd w:val="0"/>
        <w:snapToGrid w:val="0"/>
        <w:spacing w:before="240" w:line="240" w:lineRule="exact"/>
        <w:jc w:val="both"/>
        <w:rPr>
          <w:rFonts w:ascii="Times New Roman" w:eastAsia="Calibri" w:hAnsi="Times New Roman" w:cs="Times New Roman"/>
        </w:rPr>
      </w:pPr>
      <w:r w:rsidRPr="0066698E">
        <w:rPr>
          <w:rFonts w:ascii="Times New Roman" w:eastAsia="Calibri" w:hAnsi="Times New Roman" w:cs="Times New Roman"/>
          <w:color w:val="000000"/>
        </w:rPr>
        <w:t>En las pruebas escritas podrán aparecer cuestiones de tipo teórico o de razonamiento sobre los contenidos vistos.</w:t>
      </w:r>
    </w:p>
    <w:p w14:paraId="12263494" w14:textId="77777777" w:rsidR="005A1F29" w:rsidRPr="0066698E" w:rsidRDefault="005A1F29" w:rsidP="00D02662">
      <w:pPr>
        <w:widowControl w:val="0"/>
        <w:numPr>
          <w:ilvl w:val="0"/>
          <w:numId w:val="5"/>
        </w:numPr>
        <w:suppressAutoHyphens/>
        <w:autoSpaceDE w:val="0"/>
        <w:autoSpaceDN w:val="0"/>
        <w:adjustRightInd w:val="0"/>
        <w:snapToGrid w:val="0"/>
        <w:spacing w:before="240" w:line="240" w:lineRule="exact"/>
        <w:jc w:val="both"/>
        <w:rPr>
          <w:rFonts w:ascii="Times New Roman" w:eastAsia="Calibri" w:hAnsi="Times New Roman" w:cs="Times New Roman"/>
          <w:color w:val="000000"/>
        </w:rPr>
      </w:pPr>
      <w:r w:rsidRPr="0066698E">
        <w:rPr>
          <w:rFonts w:ascii="Times New Roman" w:eastAsia="Calibri" w:hAnsi="Times New Roman" w:cs="Times New Roman"/>
          <w:color w:val="000000"/>
        </w:rPr>
        <w:t>En la corrección de las pruebas escritas se tendrá en cuenta las explicaciones sobre el proceso seguido en la resolución de los problemas y los razonamientos aportados en las respuestas a las cuestiones de tipo teórico o de razonamiento.</w:t>
      </w:r>
    </w:p>
    <w:p w14:paraId="5EBBD367" w14:textId="77777777" w:rsidR="005A1F29" w:rsidRPr="0066698E" w:rsidRDefault="005A1F29" w:rsidP="00D02662">
      <w:pPr>
        <w:widowControl w:val="0"/>
        <w:numPr>
          <w:ilvl w:val="0"/>
          <w:numId w:val="5"/>
        </w:numPr>
        <w:suppressAutoHyphens/>
        <w:autoSpaceDE w:val="0"/>
        <w:spacing w:before="240" w:line="240" w:lineRule="exact"/>
        <w:jc w:val="both"/>
        <w:rPr>
          <w:rFonts w:ascii="Times New Roman" w:eastAsia="Calibri" w:hAnsi="Times New Roman" w:cs="Times New Roman"/>
          <w:spacing w:val="-3"/>
        </w:rPr>
      </w:pPr>
      <w:r w:rsidRPr="0066698E">
        <w:rPr>
          <w:rFonts w:ascii="Times New Roman" w:eastAsia="Calibri" w:hAnsi="Times New Roman" w:cs="Times New Roman"/>
          <w:spacing w:val="-3"/>
        </w:rPr>
        <w:t>En los exámenes se te</w:t>
      </w:r>
      <w:r w:rsidRPr="0066698E">
        <w:rPr>
          <w:rFonts w:ascii="Times New Roman" w:hAnsi="Times New Roman" w:cs="Times New Roman"/>
          <w:spacing w:val="-3"/>
        </w:rPr>
        <w:t xml:space="preserve">ndrá en cuenta la presentación, la </w:t>
      </w:r>
      <w:r w:rsidRPr="0066698E">
        <w:rPr>
          <w:rFonts w:ascii="Times New Roman" w:eastAsia="Calibri" w:hAnsi="Times New Roman" w:cs="Times New Roman"/>
          <w:spacing w:val="-3"/>
        </w:rPr>
        <w:t>expresión escr</w:t>
      </w:r>
      <w:r w:rsidRPr="0066698E">
        <w:rPr>
          <w:rFonts w:ascii="Times New Roman" w:hAnsi="Times New Roman" w:cs="Times New Roman"/>
          <w:spacing w:val="-3"/>
        </w:rPr>
        <w:t>ita y el uso del vocabulario adecuado.</w:t>
      </w:r>
    </w:p>
    <w:p w14:paraId="22D89A14" w14:textId="77777777" w:rsidR="005A1F29" w:rsidRPr="0066698E" w:rsidRDefault="005A1F29" w:rsidP="00D02662">
      <w:pPr>
        <w:widowControl w:val="0"/>
        <w:numPr>
          <w:ilvl w:val="0"/>
          <w:numId w:val="5"/>
        </w:numPr>
        <w:suppressAutoHyphens/>
        <w:autoSpaceDE w:val="0"/>
        <w:autoSpaceDN w:val="0"/>
        <w:adjustRightInd w:val="0"/>
        <w:snapToGrid w:val="0"/>
        <w:spacing w:before="240" w:line="240" w:lineRule="exact"/>
        <w:jc w:val="both"/>
        <w:rPr>
          <w:rFonts w:ascii="Times New Roman" w:eastAsia="Calibri" w:hAnsi="Times New Roman" w:cs="Times New Roman"/>
        </w:rPr>
      </w:pPr>
      <w:r w:rsidRPr="0066698E">
        <w:rPr>
          <w:rFonts w:ascii="Times New Roman" w:eastAsia="Calibri" w:hAnsi="Times New Roman" w:cs="Times New Roman"/>
          <w:color w:val="000000"/>
        </w:rPr>
        <w:t>Los contenidos sobre los que el alumno ya se ha examinado no tendrán carácter eliminatorio por las caracter</w:t>
      </w:r>
      <w:r w:rsidRPr="0066698E">
        <w:rPr>
          <w:rFonts w:ascii="Times New Roman" w:hAnsi="Times New Roman" w:cs="Times New Roman"/>
          <w:color w:val="000000"/>
        </w:rPr>
        <w:t>ísticas propias de la materia</w:t>
      </w:r>
      <w:r w:rsidRPr="0066698E">
        <w:rPr>
          <w:rFonts w:ascii="Times New Roman" w:eastAsia="Calibri" w:hAnsi="Times New Roman" w:cs="Times New Roman"/>
          <w:color w:val="000000"/>
        </w:rPr>
        <w:t xml:space="preserve"> en cuest</w:t>
      </w:r>
      <w:r w:rsidRPr="0066698E">
        <w:rPr>
          <w:rFonts w:ascii="Times New Roman" w:hAnsi="Times New Roman" w:cs="Times New Roman"/>
          <w:color w:val="000000"/>
        </w:rPr>
        <w:t>ión</w:t>
      </w:r>
      <w:r w:rsidRPr="0066698E">
        <w:rPr>
          <w:rFonts w:ascii="Times New Roman" w:eastAsia="Calibri" w:hAnsi="Times New Roman" w:cs="Times New Roman"/>
          <w:color w:val="000000"/>
        </w:rPr>
        <w:t>.</w:t>
      </w:r>
    </w:p>
    <w:p w14:paraId="205B1A75" w14:textId="77777777" w:rsidR="00236565" w:rsidRDefault="00236565" w:rsidP="000613E0">
      <w:pPr>
        <w:spacing w:before="240" w:line="260" w:lineRule="exact"/>
        <w:jc w:val="both"/>
        <w:rPr>
          <w:rFonts w:ascii="Times New Roman" w:hAnsi="Times New Roman"/>
          <w:iCs/>
        </w:rPr>
      </w:pPr>
    </w:p>
    <w:tbl>
      <w:tblPr>
        <w:tblStyle w:val="Tablaconcuadrcula"/>
        <w:tblW w:w="0" w:type="auto"/>
        <w:tblLook w:val="04A0" w:firstRow="1" w:lastRow="0" w:firstColumn="1" w:lastColumn="0" w:noHBand="0" w:noVBand="1"/>
      </w:tblPr>
      <w:tblGrid>
        <w:gridCol w:w="3256"/>
        <w:gridCol w:w="6380"/>
      </w:tblGrid>
      <w:tr w:rsidR="005A1F29" w14:paraId="28951264" w14:textId="77777777" w:rsidTr="00236565">
        <w:tc>
          <w:tcPr>
            <w:tcW w:w="3256" w:type="dxa"/>
          </w:tcPr>
          <w:p w14:paraId="70E0951F" w14:textId="77777777" w:rsidR="005A1F29" w:rsidRDefault="005A1F29" w:rsidP="00236565">
            <w:pPr>
              <w:spacing w:before="240" w:line="260" w:lineRule="exact"/>
              <w:jc w:val="center"/>
              <w:rPr>
                <w:rFonts w:ascii="Times New Roman" w:hAnsi="Times New Roman"/>
                <w:iCs/>
              </w:rPr>
            </w:pPr>
            <w:r>
              <w:rPr>
                <w:rFonts w:ascii="Times New Roman" w:hAnsi="Times New Roman"/>
                <w:iCs/>
              </w:rPr>
              <w:t>TÉCNICA</w:t>
            </w:r>
          </w:p>
        </w:tc>
        <w:tc>
          <w:tcPr>
            <w:tcW w:w="6380" w:type="dxa"/>
          </w:tcPr>
          <w:p w14:paraId="72C5C7F6" w14:textId="77777777" w:rsidR="005A1F29" w:rsidRDefault="005A1F29" w:rsidP="00236565">
            <w:pPr>
              <w:spacing w:before="240" w:line="260" w:lineRule="exact"/>
              <w:jc w:val="center"/>
              <w:rPr>
                <w:rFonts w:ascii="Times New Roman" w:hAnsi="Times New Roman"/>
                <w:iCs/>
              </w:rPr>
            </w:pPr>
            <w:r>
              <w:rPr>
                <w:rFonts w:ascii="Times New Roman" w:hAnsi="Times New Roman"/>
                <w:iCs/>
              </w:rPr>
              <w:t>INSTRUMENTO</w:t>
            </w:r>
          </w:p>
        </w:tc>
      </w:tr>
      <w:tr w:rsidR="005A1F29" w14:paraId="4B6CEAE2" w14:textId="77777777" w:rsidTr="00236565">
        <w:tc>
          <w:tcPr>
            <w:tcW w:w="3256" w:type="dxa"/>
          </w:tcPr>
          <w:p w14:paraId="79EF6110" w14:textId="77777777" w:rsidR="005A1F29" w:rsidRDefault="005A1F29" w:rsidP="00236565">
            <w:pPr>
              <w:spacing w:before="240" w:line="260" w:lineRule="exact"/>
              <w:rPr>
                <w:rFonts w:ascii="Times New Roman" w:hAnsi="Times New Roman"/>
                <w:iCs/>
              </w:rPr>
            </w:pPr>
            <w:r>
              <w:rPr>
                <w:rFonts w:ascii="Times New Roman" w:hAnsi="Times New Roman"/>
                <w:iCs/>
              </w:rPr>
              <w:t>Observación sistemática</w:t>
            </w:r>
          </w:p>
        </w:tc>
        <w:tc>
          <w:tcPr>
            <w:tcW w:w="6380" w:type="dxa"/>
          </w:tcPr>
          <w:p w14:paraId="6F6BA1BD" w14:textId="77777777" w:rsidR="005A1F29" w:rsidRPr="00A71BF3" w:rsidRDefault="005A1F29" w:rsidP="004769D6">
            <w:pPr>
              <w:pStyle w:val="Prrafodelista"/>
              <w:numPr>
                <w:ilvl w:val="0"/>
                <w:numId w:val="18"/>
              </w:numPr>
              <w:spacing w:line="260" w:lineRule="exact"/>
              <w:rPr>
                <w:iCs/>
                <w:sz w:val="20"/>
                <w:szCs w:val="20"/>
              </w:rPr>
            </w:pPr>
            <w:r w:rsidRPr="00A71BF3">
              <w:rPr>
                <w:iCs/>
                <w:sz w:val="20"/>
                <w:szCs w:val="20"/>
              </w:rPr>
              <w:t>Lista de control</w:t>
            </w:r>
          </w:p>
          <w:p w14:paraId="0F28C47A" w14:textId="77777777" w:rsidR="005A1F29" w:rsidRPr="00A71BF3" w:rsidRDefault="005A1F29" w:rsidP="004769D6">
            <w:pPr>
              <w:pStyle w:val="Prrafodelista"/>
              <w:numPr>
                <w:ilvl w:val="0"/>
                <w:numId w:val="18"/>
              </w:numPr>
              <w:spacing w:line="260" w:lineRule="exact"/>
              <w:rPr>
                <w:iCs/>
                <w:sz w:val="20"/>
                <w:szCs w:val="20"/>
              </w:rPr>
            </w:pPr>
            <w:r w:rsidRPr="00A71BF3">
              <w:rPr>
                <w:iCs/>
                <w:sz w:val="20"/>
                <w:szCs w:val="20"/>
              </w:rPr>
              <w:t>Escala de estimación</w:t>
            </w:r>
          </w:p>
          <w:p w14:paraId="2A0636B1" w14:textId="77777777" w:rsidR="005A1F29" w:rsidRPr="00A71BF3" w:rsidRDefault="005A1F29" w:rsidP="004769D6">
            <w:pPr>
              <w:pStyle w:val="Prrafodelista"/>
              <w:numPr>
                <w:ilvl w:val="0"/>
                <w:numId w:val="18"/>
              </w:numPr>
              <w:spacing w:line="260" w:lineRule="exact"/>
              <w:rPr>
                <w:iCs/>
              </w:rPr>
            </w:pPr>
            <w:r w:rsidRPr="00A71BF3">
              <w:rPr>
                <w:iCs/>
                <w:sz w:val="20"/>
                <w:szCs w:val="20"/>
              </w:rPr>
              <w:t>Rúbricas</w:t>
            </w:r>
          </w:p>
        </w:tc>
      </w:tr>
      <w:tr w:rsidR="005A1F29" w14:paraId="40D43211" w14:textId="77777777" w:rsidTr="00236565">
        <w:tc>
          <w:tcPr>
            <w:tcW w:w="3256" w:type="dxa"/>
          </w:tcPr>
          <w:p w14:paraId="2C7BBDFD" w14:textId="77777777" w:rsidR="005A1F29" w:rsidRDefault="005A1F29" w:rsidP="00236565">
            <w:pPr>
              <w:spacing w:before="240" w:line="260" w:lineRule="exact"/>
              <w:rPr>
                <w:rFonts w:ascii="Times New Roman" w:hAnsi="Times New Roman"/>
                <w:iCs/>
              </w:rPr>
            </w:pPr>
            <w:r>
              <w:rPr>
                <w:rFonts w:ascii="Times New Roman" w:hAnsi="Times New Roman"/>
                <w:iCs/>
              </w:rPr>
              <w:t>Revisión de tareas</w:t>
            </w:r>
          </w:p>
        </w:tc>
        <w:tc>
          <w:tcPr>
            <w:tcW w:w="6380" w:type="dxa"/>
          </w:tcPr>
          <w:p w14:paraId="22345D3E" w14:textId="77777777" w:rsidR="005A1F29" w:rsidRPr="000B1391" w:rsidRDefault="005A1F29" w:rsidP="004769D6">
            <w:pPr>
              <w:pStyle w:val="Prrafodelista"/>
              <w:numPr>
                <w:ilvl w:val="0"/>
                <w:numId w:val="18"/>
              </w:numPr>
              <w:spacing w:line="260" w:lineRule="exact"/>
              <w:rPr>
                <w:iCs/>
              </w:rPr>
            </w:pPr>
            <w:r>
              <w:rPr>
                <w:iCs/>
                <w:sz w:val="20"/>
                <w:szCs w:val="20"/>
              </w:rPr>
              <w:t>Trabajo de clase</w:t>
            </w:r>
          </w:p>
          <w:p w14:paraId="4DE9CE31" w14:textId="77777777" w:rsidR="005A1F29" w:rsidRPr="000B1391" w:rsidRDefault="005A1F29" w:rsidP="004769D6">
            <w:pPr>
              <w:pStyle w:val="Prrafodelista"/>
              <w:numPr>
                <w:ilvl w:val="0"/>
                <w:numId w:val="18"/>
              </w:numPr>
              <w:spacing w:line="260" w:lineRule="exact"/>
              <w:rPr>
                <w:iCs/>
              </w:rPr>
            </w:pPr>
            <w:r>
              <w:rPr>
                <w:iCs/>
                <w:sz w:val="20"/>
                <w:szCs w:val="20"/>
              </w:rPr>
              <w:t>Trabajo de casa</w:t>
            </w:r>
          </w:p>
          <w:p w14:paraId="6DB48160" w14:textId="77777777" w:rsidR="005A1F29" w:rsidRPr="000B1391" w:rsidRDefault="005A1F29" w:rsidP="004769D6">
            <w:pPr>
              <w:pStyle w:val="Prrafodelista"/>
              <w:numPr>
                <w:ilvl w:val="0"/>
                <w:numId w:val="18"/>
              </w:numPr>
              <w:spacing w:line="260" w:lineRule="exact"/>
              <w:rPr>
                <w:iCs/>
              </w:rPr>
            </w:pPr>
            <w:r>
              <w:rPr>
                <w:iCs/>
                <w:sz w:val="20"/>
                <w:szCs w:val="20"/>
              </w:rPr>
              <w:t>Trabajos de grupo</w:t>
            </w:r>
          </w:p>
        </w:tc>
      </w:tr>
      <w:tr w:rsidR="005A1F29" w14:paraId="08675907" w14:textId="77777777" w:rsidTr="00236565">
        <w:tc>
          <w:tcPr>
            <w:tcW w:w="3256" w:type="dxa"/>
          </w:tcPr>
          <w:p w14:paraId="27918920" w14:textId="77777777" w:rsidR="005A1F29" w:rsidRDefault="005A1F29" w:rsidP="00236565">
            <w:pPr>
              <w:spacing w:before="240" w:line="260" w:lineRule="exact"/>
              <w:rPr>
                <w:rFonts w:ascii="Times New Roman" w:hAnsi="Times New Roman"/>
                <w:iCs/>
              </w:rPr>
            </w:pPr>
            <w:r>
              <w:rPr>
                <w:rFonts w:ascii="Times New Roman" w:hAnsi="Times New Roman"/>
                <w:iCs/>
              </w:rPr>
              <w:t>Pruebas específica</w:t>
            </w:r>
          </w:p>
        </w:tc>
        <w:tc>
          <w:tcPr>
            <w:tcW w:w="6380" w:type="dxa"/>
          </w:tcPr>
          <w:p w14:paraId="15464707" w14:textId="77777777" w:rsidR="005A1F29" w:rsidRPr="000B1391" w:rsidRDefault="005A1F29" w:rsidP="004769D6">
            <w:pPr>
              <w:pStyle w:val="Prrafodelista"/>
              <w:numPr>
                <w:ilvl w:val="0"/>
                <w:numId w:val="18"/>
              </w:numPr>
              <w:spacing w:line="260" w:lineRule="exact"/>
              <w:rPr>
                <w:iCs/>
                <w:sz w:val="20"/>
                <w:szCs w:val="20"/>
              </w:rPr>
            </w:pPr>
            <w:r w:rsidRPr="000B1391">
              <w:rPr>
                <w:iCs/>
                <w:sz w:val="20"/>
                <w:szCs w:val="20"/>
              </w:rPr>
              <w:t>Escala de estimación de respuestas orales</w:t>
            </w:r>
          </w:p>
          <w:p w14:paraId="441F8613" w14:textId="77777777" w:rsidR="005A1F29" w:rsidRPr="000B1391" w:rsidRDefault="005A1F29" w:rsidP="004769D6">
            <w:pPr>
              <w:pStyle w:val="Prrafodelista"/>
              <w:numPr>
                <w:ilvl w:val="0"/>
                <w:numId w:val="18"/>
              </w:numPr>
              <w:spacing w:line="260" w:lineRule="exact"/>
              <w:rPr>
                <w:iCs/>
              </w:rPr>
            </w:pPr>
            <w:r w:rsidRPr="000B1391">
              <w:rPr>
                <w:iCs/>
                <w:sz w:val="20"/>
                <w:szCs w:val="20"/>
              </w:rPr>
              <w:t>Cuestionarios de respuesta escrita: Objetivas y de ensayo</w:t>
            </w:r>
          </w:p>
        </w:tc>
      </w:tr>
    </w:tbl>
    <w:p w14:paraId="7FCF1803" w14:textId="77777777" w:rsidR="005A1F29" w:rsidRDefault="005A1F29" w:rsidP="005A1F29">
      <w:pPr>
        <w:rPr>
          <w:b/>
        </w:rPr>
      </w:pPr>
    </w:p>
    <w:p w14:paraId="46D92D51" w14:textId="77777777" w:rsidR="005A1F29" w:rsidRDefault="005A1F29" w:rsidP="005A1F29">
      <w:pPr>
        <w:rPr>
          <w:b/>
        </w:rPr>
      </w:pPr>
    </w:p>
    <w:p w14:paraId="30B5D48D" w14:textId="5F96BAE4" w:rsidR="005A1F29" w:rsidRPr="00746FFF" w:rsidRDefault="000613E0" w:rsidP="00746FFF">
      <w:pPr>
        <w:spacing w:after="200" w:line="276" w:lineRule="auto"/>
        <w:rPr>
          <w:b/>
        </w:rPr>
      </w:pPr>
      <w:r>
        <w:rPr>
          <w:b/>
        </w:rPr>
        <w:br w:type="page"/>
      </w:r>
    </w:p>
    <w:p w14:paraId="1838DAA7" w14:textId="4DACAB96" w:rsidR="005A1F29" w:rsidRPr="000613E0" w:rsidRDefault="005A1F29" w:rsidP="000613E0">
      <w:pPr>
        <w:pStyle w:val="Tit3"/>
        <w:shd w:val="clear" w:color="auto" w:fill="DBE5F1" w:themeFill="accent1" w:themeFillTint="33"/>
        <w:spacing w:before="240" w:after="0" w:line="240" w:lineRule="exact"/>
      </w:pPr>
      <w:r>
        <w:lastRenderedPageBreak/>
        <w:tab/>
        <w:t xml:space="preserve">6. Recuperaciones y Pruebas Extraordinarias </w:t>
      </w:r>
    </w:p>
    <w:p w14:paraId="5828FC8D" w14:textId="77777777" w:rsidR="005A1F29" w:rsidRDefault="005A1F29" w:rsidP="005A1F29">
      <w:pPr>
        <w:pStyle w:val="Tit3"/>
        <w:shd w:val="clear" w:color="auto" w:fill="DBE5F1" w:themeFill="accent1" w:themeFillTint="33"/>
        <w:spacing w:before="240" w:after="0" w:line="240" w:lineRule="exact"/>
      </w:pPr>
      <w:r>
        <w:tab/>
        <w:t xml:space="preserve">6. 1. Recuperación de Evaluaciones Pendientes </w:t>
      </w:r>
    </w:p>
    <w:p w14:paraId="376D9CCB" w14:textId="77777777" w:rsidR="005A1F29" w:rsidRDefault="005A1F29" w:rsidP="005A1F29">
      <w:pPr>
        <w:spacing w:before="120" w:line="260" w:lineRule="exact"/>
        <w:jc w:val="both"/>
        <w:rPr>
          <w:rFonts w:ascii="Times New Roman" w:hAnsi="Times New Roman"/>
        </w:rPr>
      </w:pPr>
      <w:r>
        <w:rPr>
          <w:rFonts w:ascii="Times New Roman" w:hAnsi="Times New Roman"/>
        </w:rPr>
        <w:tab/>
        <w:t>El alumnado que tenga alguna evaluación pendiente deberá realizar una prueba escrita de recuperación de los criterios de evaluación no superados hasta el momento. Para ello, se hará un seguimiento individual, repasando sus dudas y/o proponiendo la realización de actividades que le permita superar dicha prueba de recuperación.</w:t>
      </w:r>
    </w:p>
    <w:p w14:paraId="0324DCFC" w14:textId="5E50359F" w:rsidR="005A1F29" w:rsidRDefault="005A1F29" w:rsidP="005A1F29">
      <w:pPr>
        <w:spacing w:before="120" w:line="260" w:lineRule="exact"/>
        <w:jc w:val="both"/>
        <w:rPr>
          <w:rFonts w:ascii="Times New Roman" w:hAnsi="Times New Roman"/>
        </w:rPr>
      </w:pPr>
      <w:r>
        <w:rPr>
          <w:rFonts w:ascii="Times New Roman" w:hAnsi="Times New Roman"/>
        </w:rPr>
        <w:tab/>
        <w:t>El alumnado que no obtenga evaluación positiva en el programa de recuperación a la finalización del curso, podrá presentarse a la prueba extraordinaria en septiembre de los criterios no superados a lo largo del curso. A tales efectos, el profesor o profesora que tenga a su cargo el programa elaborará un informe sobre los objetivos y contenidos no alcanzados y la propuesta de actividades de recuperación. (ANEXO</w:t>
      </w:r>
      <w:r w:rsidR="00AE63F3">
        <w:rPr>
          <w:rFonts w:ascii="Times New Roman" w:hAnsi="Times New Roman"/>
        </w:rPr>
        <w:t xml:space="preserve"> III</w:t>
      </w:r>
      <w:r>
        <w:rPr>
          <w:rFonts w:ascii="Times New Roman" w:hAnsi="Times New Roman"/>
        </w:rPr>
        <w:t>)</w:t>
      </w:r>
    </w:p>
    <w:p w14:paraId="40805DD4" w14:textId="179C62C3" w:rsidR="005A1F29" w:rsidRPr="002A17AD" w:rsidRDefault="000613E0" w:rsidP="000613E0">
      <w:pPr>
        <w:spacing w:after="200" w:line="276" w:lineRule="auto"/>
        <w:rPr>
          <w:rFonts w:ascii="Times New Roman" w:hAnsi="Times New Roman" w:cs="Times New Roman"/>
        </w:rPr>
      </w:pPr>
      <w:r>
        <w:rPr>
          <w:rFonts w:ascii="Times New Roman" w:hAnsi="Times New Roman" w:cs="Times New Roman"/>
        </w:rPr>
        <w:br w:type="page"/>
      </w:r>
    </w:p>
    <w:p w14:paraId="4B7839B8" w14:textId="77777777" w:rsidR="005A1F29" w:rsidRDefault="005A1F29" w:rsidP="005A1F29">
      <w:pPr>
        <w:pStyle w:val="Tit3"/>
        <w:pBdr>
          <w:bottom w:val="single" w:sz="4" w:space="0" w:color="FFFFFF"/>
        </w:pBdr>
        <w:shd w:val="clear" w:color="auto" w:fill="DBE5F1" w:themeFill="accent1" w:themeFillTint="33"/>
        <w:spacing w:before="240" w:after="0" w:line="240" w:lineRule="exact"/>
        <w:jc w:val="center"/>
      </w:pPr>
      <w:r>
        <w:lastRenderedPageBreak/>
        <w:t>6. 2. Programa de refuerzo para la recuperación d elos apendizajes no adquiridos</w:t>
      </w:r>
    </w:p>
    <w:p w14:paraId="5E4B12C5" w14:textId="77777777" w:rsidR="005A1F29" w:rsidRPr="000613E0" w:rsidRDefault="005A1F29" w:rsidP="000613E0">
      <w:pPr>
        <w:spacing w:before="120" w:after="120" w:line="260" w:lineRule="exact"/>
        <w:jc w:val="both"/>
        <w:rPr>
          <w:rFonts w:ascii="Times New Roman" w:hAnsi="Times New Roman" w:cs="Times New Roman"/>
          <w:iCs/>
        </w:rPr>
      </w:pPr>
      <w:r>
        <w:rPr>
          <w:rFonts w:ascii="Times New Roman" w:hAnsi="Times New Roman"/>
          <w:iCs/>
        </w:rPr>
        <w:tab/>
      </w:r>
      <w:r w:rsidRPr="000613E0">
        <w:rPr>
          <w:rFonts w:ascii="Times New Roman" w:hAnsi="Times New Roman" w:cs="Times New Roman"/>
          <w:iCs/>
        </w:rPr>
        <w:t xml:space="preserve">Se elaborará un programa que permita recuperar los aprendizajes no adquiridos en la materia de Matemáticas de cursos anteriores a efectos de calificación, promoción o, en su caso, titulación. La finalidad de este programa es ofrecer un refuerzo educativo basado en la superación de problemas específicos que presenta cada alumno/a en la materia de Matemáticas del curso anterior. </w:t>
      </w:r>
    </w:p>
    <w:p w14:paraId="011C01FC" w14:textId="77777777" w:rsidR="005A1F29" w:rsidRPr="000613E0" w:rsidRDefault="005A1F29" w:rsidP="000613E0">
      <w:pPr>
        <w:spacing w:before="120" w:after="120" w:line="260" w:lineRule="exact"/>
        <w:ind w:firstLine="708"/>
        <w:jc w:val="both"/>
        <w:rPr>
          <w:rFonts w:ascii="Times New Roman" w:hAnsi="Times New Roman" w:cs="Times New Roman"/>
          <w:iCs/>
        </w:rPr>
      </w:pPr>
      <w:r w:rsidRPr="000613E0">
        <w:rPr>
          <w:rFonts w:ascii="Times New Roman" w:hAnsi="Times New Roman" w:cs="Times New Roman"/>
          <w:iCs/>
        </w:rPr>
        <w:t>Este programa consta de los siguientes elementos:</w:t>
      </w:r>
    </w:p>
    <w:p w14:paraId="2A84E209" w14:textId="683796FE" w:rsidR="005A1F29" w:rsidRPr="000613E0" w:rsidRDefault="005A1F29" w:rsidP="000613E0">
      <w:pPr>
        <w:pStyle w:val="Prrafodelista"/>
        <w:numPr>
          <w:ilvl w:val="0"/>
          <w:numId w:val="29"/>
        </w:numPr>
        <w:spacing w:before="120" w:after="120" w:line="260" w:lineRule="exact"/>
        <w:rPr>
          <w:rFonts w:ascii="Times New Roman" w:hAnsi="Times New Roman" w:cs="Times New Roman"/>
          <w:iCs/>
        </w:rPr>
      </w:pPr>
      <w:r w:rsidRPr="000613E0">
        <w:rPr>
          <w:rFonts w:ascii="Times New Roman" w:hAnsi="Times New Roman" w:cs="Times New Roman"/>
          <w:iCs/>
        </w:rPr>
        <w:t xml:space="preserve">Se basa en los </w:t>
      </w:r>
      <w:r w:rsidRPr="000613E0">
        <w:rPr>
          <w:rFonts w:ascii="Times New Roman" w:hAnsi="Times New Roman" w:cs="Times New Roman"/>
          <w:b/>
          <w:iCs/>
        </w:rPr>
        <w:t>aprendizajes mínimos exigibles</w:t>
      </w:r>
      <w:r w:rsidRPr="000613E0">
        <w:rPr>
          <w:rFonts w:ascii="Times New Roman" w:hAnsi="Times New Roman" w:cs="Times New Roman"/>
          <w:iCs/>
        </w:rPr>
        <w:t xml:space="preserve"> que aparecen en la esta programación en cada curso de la misma.</w:t>
      </w:r>
    </w:p>
    <w:p w14:paraId="46E043AB" w14:textId="77777777" w:rsidR="005A1F29" w:rsidRPr="000613E0" w:rsidRDefault="005A1F29" w:rsidP="000613E0">
      <w:pPr>
        <w:pStyle w:val="Prrafodelista"/>
        <w:spacing w:before="120" w:after="120" w:line="260" w:lineRule="exact"/>
        <w:rPr>
          <w:rFonts w:ascii="Times New Roman" w:hAnsi="Times New Roman" w:cs="Times New Roman"/>
          <w:iCs/>
        </w:rPr>
      </w:pPr>
    </w:p>
    <w:p w14:paraId="2490D8A4" w14:textId="77825374" w:rsidR="005A1F29" w:rsidRPr="000613E0" w:rsidRDefault="005A1F29" w:rsidP="000613E0">
      <w:pPr>
        <w:pStyle w:val="Prrafodelista"/>
        <w:numPr>
          <w:ilvl w:val="0"/>
          <w:numId w:val="29"/>
        </w:numPr>
        <w:spacing w:before="120" w:after="120" w:line="260" w:lineRule="exact"/>
        <w:rPr>
          <w:rFonts w:ascii="Times New Roman" w:hAnsi="Times New Roman" w:cs="Times New Roman"/>
          <w:iCs/>
        </w:rPr>
      </w:pPr>
      <w:r w:rsidRPr="000613E0">
        <w:rPr>
          <w:rFonts w:ascii="Times New Roman" w:hAnsi="Times New Roman" w:cs="Times New Roman"/>
          <w:iCs/>
        </w:rPr>
        <w:t xml:space="preserve">El alumnado tendrá que realizar una serie de </w:t>
      </w:r>
      <w:r w:rsidRPr="000613E0">
        <w:rPr>
          <w:rFonts w:ascii="Times New Roman" w:hAnsi="Times New Roman" w:cs="Times New Roman"/>
          <w:b/>
          <w:iCs/>
        </w:rPr>
        <w:t>actividades</w:t>
      </w:r>
      <w:r w:rsidRPr="000613E0">
        <w:rPr>
          <w:rFonts w:ascii="Times New Roman" w:hAnsi="Times New Roman" w:cs="Times New Roman"/>
          <w:iCs/>
        </w:rPr>
        <w:t xml:space="preserve"> basadas en los </w:t>
      </w:r>
      <w:r w:rsidRPr="000613E0">
        <w:rPr>
          <w:rFonts w:ascii="Times New Roman" w:hAnsi="Times New Roman" w:cs="Times New Roman"/>
          <w:b/>
          <w:iCs/>
        </w:rPr>
        <w:t>aprendizajes mínimos exigibles</w:t>
      </w:r>
      <w:r w:rsidRPr="000613E0">
        <w:rPr>
          <w:rFonts w:ascii="Times New Roman" w:hAnsi="Times New Roman" w:cs="Times New Roman"/>
          <w:iCs/>
        </w:rPr>
        <w:t xml:space="preserve"> de la materia para ese curso, que le proporcionará el profesor de la misma. Se desarrollarán en las siguientes fases:</w:t>
      </w:r>
    </w:p>
    <w:p w14:paraId="63D3E1BE" w14:textId="77777777" w:rsidR="005A1F29" w:rsidRPr="000613E0" w:rsidRDefault="005A1F29" w:rsidP="000613E0">
      <w:pPr>
        <w:spacing w:before="120" w:after="120" w:line="260" w:lineRule="exact"/>
        <w:ind w:left="708"/>
        <w:jc w:val="both"/>
        <w:rPr>
          <w:rFonts w:ascii="Times New Roman" w:hAnsi="Times New Roman" w:cs="Times New Roman"/>
          <w:iCs/>
        </w:rPr>
      </w:pPr>
      <w:r w:rsidRPr="000613E0">
        <w:rPr>
          <w:rFonts w:ascii="Times New Roman" w:hAnsi="Times New Roman" w:cs="Times New Roman"/>
          <w:iCs/>
        </w:rPr>
        <w:t xml:space="preserve">-Primer trimestre: Entrega de las actividades y la nota del trimestre será la de las actividades. </w:t>
      </w:r>
    </w:p>
    <w:p w14:paraId="528831E1" w14:textId="77777777" w:rsidR="005A1F29" w:rsidRPr="000613E0" w:rsidRDefault="005A1F29" w:rsidP="000613E0">
      <w:pPr>
        <w:spacing w:before="120" w:after="120" w:line="260" w:lineRule="exact"/>
        <w:ind w:left="708"/>
        <w:jc w:val="both"/>
        <w:rPr>
          <w:rFonts w:ascii="Times New Roman" w:hAnsi="Times New Roman" w:cs="Times New Roman"/>
          <w:iCs/>
        </w:rPr>
      </w:pPr>
      <w:r w:rsidRPr="000613E0">
        <w:rPr>
          <w:rFonts w:ascii="Times New Roman" w:hAnsi="Times New Roman" w:cs="Times New Roman"/>
          <w:iCs/>
        </w:rPr>
        <w:t>- Segundo trimestre: Prueba escrita en enero basada en las actividades entregadas en el primer trimestre. Si supera esta prueba, tiene aprobada la asignatura con la nota de la misma. Si no la supera, tendrá que realizar otra relación de actividades a entregar en marzo para calificar el segundo trimestre.</w:t>
      </w:r>
    </w:p>
    <w:p w14:paraId="4DEE683E" w14:textId="77777777" w:rsidR="005A1F29" w:rsidRPr="000613E0" w:rsidRDefault="005A1F29" w:rsidP="000613E0">
      <w:pPr>
        <w:spacing w:before="120" w:after="120" w:line="260" w:lineRule="exact"/>
        <w:ind w:left="708"/>
        <w:jc w:val="both"/>
        <w:rPr>
          <w:rFonts w:ascii="Times New Roman" w:hAnsi="Times New Roman" w:cs="Times New Roman"/>
          <w:iCs/>
        </w:rPr>
      </w:pPr>
      <w:r w:rsidRPr="000613E0">
        <w:rPr>
          <w:rFonts w:ascii="Times New Roman" w:hAnsi="Times New Roman" w:cs="Times New Roman"/>
          <w:iCs/>
        </w:rPr>
        <w:t xml:space="preserve">- Tercer trimestre: Prueba escrita en abril basada en las actividades entregadas en el segundo trimestre. Si supera esta prueba, tiene aprobada la asignatura con la nota de la misma. Si no la supera, tendrá que realizar otra prueba escrita en mayo. </w:t>
      </w:r>
    </w:p>
    <w:p w14:paraId="4E21F4C1" w14:textId="77777777" w:rsidR="005A1F29" w:rsidRPr="000613E0" w:rsidRDefault="005A1F29" w:rsidP="000613E0">
      <w:pPr>
        <w:spacing w:before="120" w:after="120" w:line="260" w:lineRule="exact"/>
        <w:ind w:left="708"/>
        <w:jc w:val="both"/>
        <w:rPr>
          <w:rFonts w:ascii="Times New Roman" w:hAnsi="Times New Roman" w:cs="Times New Roman"/>
          <w:iCs/>
        </w:rPr>
      </w:pPr>
    </w:p>
    <w:p w14:paraId="07B76EFA" w14:textId="77777777" w:rsidR="005A1F29" w:rsidRPr="000613E0" w:rsidRDefault="005A1F29" w:rsidP="000613E0">
      <w:pPr>
        <w:pStyle w:val="Prrafodelista"/>
        <w:numPr>
          <w:ilvl w:val="0"/>
          <w:numId w:val="29"/>
        </w:numPr>
        <w:spacing w:before="120" w:after="120" w:line="260" w:lineRule="exact"/>
        <w:rPr>
          <w:rFonts w:ascii="Times New Roman" w:hAnsi="Times New Roman" w:cs="Times New Roman"/>
          <w:iCs/>
        </w:rPr>
      </w:pPr>
      <w:r w:rsidRPr="000613E0">
        <w:rPr>
          <w:rFonts w:ascii="Times New Roman" w:hAnsi="Times New Roman" w:cs="Times New Roman"/>
          <w:iCs/>
        </w:rPr>
        <w:t xml:space="preserve">El alumnado tendrá una </w:t>
      </w:r>
      <w:r w:rsidRPr="000613E0">
        <w:rPr>
          <w:rFonts w:ascii="Times New Roman" w:hAnsi="Times New Roman" w:cs="Times New Roman"/>
          <w:b/>
          <w:iCs/>
        </w:rPr>
        <w:t>atención personalizada</w:t>
      </w:r>
      <w:r w:rsidRPr="000613E0">
        <w:rPr>
          <w:rFonts w:ascii="Times New Roman" w:hAnsi="Times New Roman" w:cs="Times New Roman"/>
          <w:iCs/>
        </w:rPr>
        <w:t xml:space="preserve">. El profesor responsable del seguimiento del programa se reunirá con el alumno/a </w:t>
      </w:r>
      <w:r w:rsidRPr="000613E0">
        <w:rPr>
          <w:rFonts w:ascii="Times New Roman" w:hAnsi="Times New Roman" w:cs="Times New Roman"/>
          <w:b/>
          <w:iCs/>
        </w:rPr>
        <w:t>una vez al mes</w:t>
      </w:r>
      <w:r w:rsidRPr="000613E0">
        <w:rPr>
          <w:rFonts w:ascii="Times New Roman" w:hAnsi="Times New Roman" w:cs="Times New Roman"/>
          <w:iCs/>
        </w:rPr>
        <w:t xml:space="preserve"> en el recreo para: comprobar si el alumno/a está realizando las tareas,  resolver dudas, comprobar si las está realizando correctamente…</w:t>
      </w:r>
    </w:p>
    <w:p w14:paraId="23291EA6" w14:textId="77777777" w:rsidR="005A1F29" w:rsidRPr="000613E0" w:rsidRDefault="005A1F29" w:rsidP="000613E0">
      <w:pPr>
        <w:spacing w:before="120" w:after="120" w:line="260" w:lineRule="exact"/>
        <w:jc w:val="both"/>
        <w:rPr>
          <w:rFonts w:ascii="Times New Roman" w:hAnsi="Times New Roman" w:cs="Times New Roman"/>
          <w:iCs/>
        </w:rPr>
      </w:pPr>
    </w:p>
    <w:p w14:paraId="7B899820" w14:textId="4625F2CC" w:rsidR="005A1F29" w:rsidRPr="000613E0" w:rsidRDefault="005A1F29" w:rsidP="000613E0">
      <w:pPr>
        <w:pStyle w:val="Prrafodelista"/>
        <w:numPr>
          <w:ilvl w:val="0"/>
          <w:numId w:val="29"/>
        </w:numPr>
        <w:spacing w:before="120" w:after="120" w:line="260" w:lineRule="exact"/>
        <w:rPr>
          <w:rFonts w:ascii="Times New Roman" w:hAnsi="Times New Roman" w:cs="Times New Roman"/>
          <w:iCs/>
        </w:rPr>
      </w:pPr>
      <w:r w:rsidRPr="000613E0">
        <w:rPr>
          <w:rFonts w:ascii="Times New Roman" w:hAnsi="Times New Roman" w:cs="Times New Roman"/>
          <w:iCs/>
        </w:rPr>
        <w:t xml:space="preserve">Las </w:t>
      </w:r>
      <w:r w:rsidRPr="000613E0">
        <w:rPr>
          <w:rFonts w:ascii="Times New Roman" w:hAnsi="Times New Roman" w:cs="Times New Roman"/>
          <w:b/>
          <w:iCs/>
        </w:rPr>
        <w:t xml:space="preserve">familias estarán informadas </w:t>
      </w:r>
      <w:r w:rsidRPr="000613E0">
        <w:rPr>
          <w:rFonts w:ascii="Times New Roman" w:hAnsi="Times New Roman" w:cs="Times New Roman"/>
          <w:iCs/>
        </w:rPr>
        <w:t xml:space="preserve">del contenido de esta medida y de cómo se está desarrollando la misma mediante un </w:t>
      </w:r>
      <w:r w:rsidRPr="000613E0">
        <w:rPr>
          <w:rFonts w:ascii="Times New Roman" w:hAnsi="Times New Roman" w:cs="Times New Roman"/>
          <w:b/>
          <w:iCs/>
        </w:rPr>
        <w:t>informe</w:t>
      </w:r>
      <w:r w:rsidRPr="000613E0">
        <w:rPr>
          <w:rFonts w:ascii="Times New Roman" w:hAnsi="Times New Roman" w:cs="Times New Roman"/>
          <w:iCs/>
        </w:rPr>
        <w:t xml:space="preserve"> que el tutor les entregará, donde aparecerán: los aprendizajes mínimos exigibles, las actividades a realizar, los momentos previstos para apoyar al alumnado/a y las observaciones en cada uno de ellos (ANEXO</w:t>
      </w:r>
      <w:r w:rsidR="00AE63F3">
        <w:rPr>
          <w:rFonts w:ascii="Times New Roman" w:hAnsi="Times New Roman" w:cs="Times New Roman"/>
          <w:iCs/>
        </w:rPr>
        <w:t xml:space="preserve"> IV</w:t>
      </w:r>
      <w:r w:rsidRPr="000613E0">
        <w:rPr>
          <w:rFonts w:ascii="Times New Roman" w:hAnsi="Times New Roman" w:cs="Times New Roman"/>
          <w:iCs/>
        </w:rPr>
        <w:t>)</w:t>
      </w:r>
    </w:p>
    <w:p w14:paraId="689DEAF3" w14:textId="77777777" w:rsidR="005A1F29" w:rsidRDefault="005A1F29" w:rsidP="005A1F29">
      <w:pPr>
        <w:pStyle w:val="Prrafodelista"/>
        <w:spacing w:before="120" w:after="120" w:line="260" w:lineRule="exact"/>
        <w:ind w:left="0"/>
        <w:rPr>
          <w:iCs/>
          <w:sz w:val="20"/>
          <w:szCs w:val="20"/>
        </w:rPr>
      </w:pPr>
    </w:p>
    <w:p w14:paraId="02F50067" w14:textId="38A4ADD4" w:rsidR="000613E0" w:rsidRPr="002A17AD" w:rsidRDefault="000613E0" w:rsidP="000613E0">
      <w:pPr>
        <w:spacing w:after="200" w:line="276" w:lineRule="auto"/>
        <w:rPr>
          <w:rFonts w:ascii="Times New Roman" w:hAnsi="Times New Roman" w:cs="Times New Roman"/>
        </w:rPr>
      </w:pPr>
      <w:r>
        <w:rPr>
          <w:rFonts w:ascii="Times New Roman" w:hAnsi="Times New Roman" w:cs="Times New Roman"/>
        </w:rPr>
        <w:br w:type="page"/>
      </w:r>
    </w:p>
    <w:p w14:paraId="1E969E80" w14:textId="77777777" w:rsidR="005A1F29" w:rsidRDefault="005A1F29" w:rsidP="005A1F29">
      <w:pPr>
        <w:pStyle w:val="Tit3"/>
        <w:pBdr>
          <w:bottom w:val="single" w:sz="4" w:space="0" w:color="FFFFFF"/>
        </w:pBdr>
        <w:shd w:val="clear" w:color="auto" w:fill="DBE5F1" w:themeFill="accent1" w:themeFillTint="33"/>
        <w:spacing w:before="240" w:after="0" w:line="240" w:lineRule="exact"/>
        <w:jc w:val="center"/>
      </w:pPr>
      <w:r>
        <w:lastRenderedPageBreak/>
        <w:t>6. 3. Plan específico personalizado para el alumnado que no promociona de curso</w:t>
      </w:r>
    </w:p>
    <w:p w14:paraId="134B5551" w14:textId="77777777" w:rsidR="005A1F29" w:rsidRDefault="005A1F29" w:rsidP="005A1F29">
      <w:pPr>
        <w:spacing w:line="360" w:lineRule="auto"/>
        <w:jc w:val="both"/>
        <w:rPr>
          <w:rFonts w:ascii="Arial" w:hAnsi="Arial" w:cs="Arial"/>
        </w:rPr>
      </w:pPr>
    </w:p>
    <w:p w14:paraId="4C14BC79" w14:textId="77777777" w:rsidR="005A1F29" w:rsidRPr="000613E0" w:rsidRDefault="005A1F29" w:rsidP="000613E0">
      <w:pPr>
        <w:widowControl w:val="0"/>
        <w:adjustRightInd w:val="0"/>
        <w:spacing w:after="240" w:line="360" w:lineRule="atLeast"/>
        <w:ind w:firstLine="708"/>
        <w:jc w:val="both"/>
        <w:rPr>
          <w:rFonts w:ascii="Times New Roman" w:hAnsi="Times New Roman" w:cs="Times New Roman"/>
          <w:color w:val="000000"/>
        </w:rPr>
      </w:pPr>
      <w:r w:rsidRPr="000613E0">
        <w:rPr>
          <w:rFonts w:ascii="Times New Roman" w:hAnsi="Times New Roman" w:cs="Times New Roman"/>
          <w:color w:val="000000"/>
        </w:rPr>
        <w:t xml:space="preserve">El Plan específico personalizado para el alumnado que no promociona para esta materia consistirá en la aplicación de las siguientes medidas, según el caso: </w:t>
      </w:r>
    </w:p>
    <w:p w14:paraId="528F42B3" w14:textId="1111BFAB" w:rsidR="005A1F29" w:rsidRPr="000613E0" w:rsidRDefault="005A1F29" w:rsidP="000613E0">
      <w:pPr>
        <w:widowControl w:val="0"/>
        <w:adjustRightInd w:val="0"/>
        <w:spacing w:after="240" w:line="360" w:lineRule="atLeast"/>
        <w:ind w:firstLine="708"/>
        <w:jc w:val="both"/>
        <w:rPr>
          <w:rFonts w:ascii="Times New Roman" w:hAnsi="Times New Roman" w:cs="Times New Roman"/>
          <w:color w:val="000000"/>
        </w:rPr>
      </w:pPr>
      <w:r w:rsidRPr="000613E0">
        <w:rPr>
          <w:rFonts w:ascii="Times New Roman" w:hAnsi="Times New Roman" w:cs="Times New Roman"/>
          <w:color w:val="000000"/>
        </w:rPr>
        <w:t xml:space="preserve">Durante el proceso en que se desarrolle la evaluación inicial, así como teniendo en cuenta los resultados del curso anterior (primera vez que cursó este nivel) se cumplimentará una ficha por cada alumno-a repetidor </w:t>
      </w:r>
      <w:r w:rsidR="00AE63F3">
        <w:rPr>
          <w:rFonts w:ascii="Times New Roman" w:hAnsi="Times New Roman" w:cs="Times New Roman"/>
          <w:color w:val="000000" w:themeColor="text1"/>
        </w:rPr>
        <w:t>(ANEXO V</w:t>
      </w:r>
      <w:r w:rsidRPr="00AE63F3">
        <w:rPr>
          <w:rFonts w:ascii="Times New Roman" w:hAnsi="Times New Roman" w:cs="Times New Roman"/>
          <w:color w:val="000000" w:themeColor="text1"/>
        </w:rPr>
        <w:t xml:space="preserve">), </w:t>
      </w:r>
      <w:r w:rsidRPr="000613E0">
        <w:rPr>
          <w:rFonts w:ascii="Times New Roman" w:hAnsi="Times New Roman" w:cs="Times New Roman"/>
          <w:color w:val="000000"/>
        </w:rPr>
        <w:t xml:space="preserve">y se le aplicarán las siguientes medidas, según el caso: </w:t>
      </w:r>
    </w:p>
    <w:p w14:paraId="5CFEB793" w14:textId="77777777" w:rsidR="005A1F29" w:rsidRPr="000613E0" w:rsidRDefault="005A1F29" w:rsidP="000613E0">
      <w:pPr>
        <w:widowControl w:val="0"/>
        <w:adjustRightInd w:val="0"/>
        <w:spacing w:after="240" w:line="360" w:lineRule="atLeast"/>
        <w:ind w:firstLine="708"/>
        <w:jc w:val="both"/>
        <w:rPr>
          <w:rFonts w:ascii="Times New Roman" w:hAnsi="Times New Roman" w:cs="Times New Roman"/>
          <w:color w:val="000000"/>
        </w:rPr>
      </w:pPr>
    </w:p>
    <w:p w14:paraId="32D5677B" w14:textId="77777777" w:rsidR="005A1F29" w:rsidRPr="000613E0" w:rsidRDefault="005A1F29" w:rsidP="000613E0">
      <w:pPr>
        <w:widowControl w:val="0"/>
        <w:adjustRightInd w:val="0"/>
        <w:spacing w:after="240" w:line="360" w:lineRule="atLeast"/>
        <w:jc w:val="both"/>
        <w:rPr>
          <w:rFonts w:ascii="Times New Roman" w:hAnsi="Times New Roman" w:cs="Times New Roman"/>
          <w:color w:val="000000"/>
          <w:u w:val="single"/>
        </w:rPr>
      </w:pPr>
      <w:r w:rsidRPr="000613E0">
        <w:rPr>
          <w:rFonts w:ascii="Times New Roman" w:hAnsi="Times New Roman" w:cs="Times New Roman"/>
          <w:color w:val="000000"/>
          <w:u w:val="single"/>
        </w:rPr>
        <w:t xml:space="preserve">A. El </w:t>
      </w:r>
      <w:r w:rsidRPr="000613E0">
        <w:rPr>
          <w:rFonts w:ascii="Times New Roman" w:hAnsi="Times New Roman" w:cs="Times New Roman"/>
          <w:b/>
          <w:color w:val="000000"/>
          <w:u w:val="single"/>
        </w:rPr>
        <w:t xml:space="preserve">alumnado que no promociona de curso pero superó </w:t>
      </w:r>
      <w:r w:rsidRPr="000613E0">
        <w:rPr>
          <w:rFonts w:ascii="Times New Roman" w:hAnsi="Times New Roman" w:cs="Times New Roman"/>
          <w:color w:val="000000"/>
          <w:u w:val="single"/>
        </w:rPr>
        <w:t xml:space="preserve">la materia de Matemáticas: </w:t>
      </w:r>
    </w:p>
    <w:p w14:paraId="3FEFB4CC" w14:textId="77777777" w:rsidR="005A1F29" w:rsidRPr="000613E0" w:rsidRDefault="005A1F29" w:rsidP="000613E0">
      <w:pPr>
        <w:widowControl w:val="0"/>
        <w:adjustRightInd w:val="0"/>
        <w:spacing w:after="240" w:line="360" w:lineRule="atLeast"/>
        <w:ind w:left="708"/>
        <w:jc w:val="both"/>
        <w:rPr>
          <w:rFonts w:ascii="Times New Roman" w:eastAsia="MS Mincho" w:hAnsi="Times New Roman" w:cs="Times New Roman"/>
          <w:color w:val="000000"/>
        </w:rPr>
      </w:pPr>
      <w:r w:rsidRPr="000613E0">
        <w:rPr>
          <w:rFonts w:ascii="Times New Roman" w:hAnsi="Times New Roman" w:cs="Times New Roman"/>
          <w:color w:val="000000"/>
        </w:rPr>
        <w:t xml:space="preserve">1. En caso de que obtenga </w:t>
      </w:r>
      <w:r w:rsidRPr="000613E0">
        <w:rPr>
          <w:rFonts w:ascii="Times New Roman" w:hAnsi="Times New Roman" w:cs="Times New Roman"/>
          <w:b/>
          <w:color w:val="000000"/>
        </w:rPr>
        <w:t>grado óptimo</w:t>
      </w:r>
      <w:r w:rsidRPr="000613E0">
        <w:rPr>
          <w:rFonts w:ascii="Times New Roman" w:hAnsi="Times New Roman" w:cs="Times New Roman"/>
          <w:color w:val="000000"/>
        </w:rPr>
        <w:t xml:space="preserve">, el profesorado motivará al alumno-a para que ayude y colabore en el aprendizaje de otros compañeros-as en la realización de actividades tanto dentro como fuera del aula, motivando del mismo modo su integración en el nuevo grupo. En actividades de trabajo cooperativo que se realicen en el aula, actuará como apoyo al profesorado para supervisar el trabajo del resto del alumnado. En caso de haber grupos flexibles, podrá colaborar con alumnado de otro grupo del modo ya expuesto. </w:t>
      </w:r>
    </w:p>
    <w:p w14:paraId="69F7CB27" w14:textId="77777777" w:rsidR="005A1F29" w:rsidRPr="000613E0" w:rsidRDefault="005A1F29" w:rsidP="000613E0">
      <w:pPr>
        <w:widowControl w:val="0"/>
        <w:adjustRightInd w:val="0"/>
        <w:spacing w:after="240" w:line="360" w:lineRule="atLeast"/>
        <w:ind w:left="708"/>
        <w:jc w:val="both"/>
        <w:rPr>
          <w:rFonts w:ascii="Times New Roman" w:hAnsi="Times New Roman" w:cs="Times New Roman"/>
          <w:color w:val="000000"/>
        </w:rPr>
      </w:pPr>
      <w:r w:rsidRPr="000613E0">
        <w:rPr>
          <w:rFonts w:ascii="Times New Roman" w:eastAsia="MS Mincho" w:hAnsi="Times New Roman" w:cs="Times New Roman"/>
          <w:color w:val="000000"/>
        </w:rPr>
        <w:t xml:space="preserve">2. </w:t>
      </w:r>
      <w:r w:rsidRPr="000613E0">
        <w:rPr>
          <w:rFonts w:ascii="Times New Roman" w:hAnsi="Times New Roman" w:cs="Times New Roman"/>
          <w:color w:val="000000"/>
        </w:rPr>
        <w:t xml:space="preserve">Si se considera oportuno, podrá ampliar sus conocimientos en la materia con otro tipo de actividades o proyectos, eximiéndoles de otras en compensación. </w:t>
      </w:r>
      <w:r w:rsidRPr="000613E0">
        <w:rPr>
          <w:rFonts w:ascii="MS Mincho" w:eastAsia="MS Mincho" w:hAnsi="MS Mincho" w:cs="MS Mincho"/>
          <w:color w:val="000000"/>
        </w:rPr>
        <w:t>  </w:t>
      </w:r>
    </w:p>
    <w:p w14:paraId="62397739" w14:textId="77777777" w:rsidR="005A1F29" w:rsidRPr="000613E0" w:rsidRDefault="005A1F29" w:rsidP="000613E0">
      <w:pPr>
        <w:widowControl w:val="0"/>
        <w:adjustRightInd w:val="0"/>
        <w:spacing w:after="240" w:line="360" w:lineRule="atLeast"/>
        <w:ind w:firstLine="708"/>
        <w:jc w:val="both"/>
        <w:rPr>
          <w:rFonts w:ascii="Times New Roman" w:hAnsi="Times New Roman" w:cs="Times New Roman"/>
          <w:color w:val="000000"/>
        </w:rPr>
      </w:pPr>
      <w:r w:rsidRPr="000613E0">
        <w:rPr>
          <w:rFonts w:ascii="Times New Roman" w:hAnsi="Times New Roman" w:cs="Times New Roman"/>
          <w:color w:val="000000"/>
        </w:rPr>
        <w:t xml:space="preserve">3. En caso de que obtenga grado suficiente, seguirá la dinámica normal del curso. </w:t>
      </w:r>
      <w:r w:rsidRPr="000613E0">
        <w:rPr>
          <w:rFonts w:ascii="MS Mincho" w:eastAsia="MS Mincho" w:hAnsi="MS Mincho" w:cs="MS Mincho"/>
          <w:color w:val="000000"/>
        </w:rPr>
        <w:t> </w:t>
      </w:r>
    </w:p>
    <w:p w14:paraId="519FC0AA" w14:textId="77777777" w:rsidR="005A1F29" w:rsidRPr="000613E0" w:rsidRDefault="005A1F29" w:rsidP="000613E0">
      <w:pPr>
        <w:widowControl w:val="0"/>
        <w:adjustRightInd w:val="0"/>
        <w:spacing w:after="240" w:line="360" w:lineRule="atLeast"/>
        <w:jc w:val="both"/>
        <w:rPr>
          <w:rFonts w:ascii="Times New Roman" w:hAnsi="Times New Roman" w:cs="Times New Roman"/>
          <w:color w:val="000000"/>
          <w:u w:val="single"/>
        </w:rPr>
      </w:pPr>
      <w:r w:rsidRPr="000613E0">
        <w:rPr>
          <w:rFonts w:ascii="Times New Roman" w:hAnsi="Times New Roman" w:cs="Times New Roman"/>
          <w:color w:val="000000"/>
          <w:u w:val="single"/>
        </w:rPr>
        <w:t xml:space="preserve">B. El </w:t>
      </w:r>
      <w:r w:rsidRPr="000613E0">
        <w:rPr>
          <w:rFonts w:ascii="Times New Roman" w:hAnsi="Times New Roman" w:cs="Times New Roman"/>
          <w:b/>
          <w:color w:val="000000"/>
          <w:u w:val="single"/>
        </w:rPr>
        <w:t xml:space="preserve">alumnado que no promociona de curso y no superó </w:t>
      </w:r>
      <w:r w:rsidRPr="000613E0">
        <w:rPr>
          <w:rFonts w:ascii="Times New Roman" w:hAnsi="Times New Roman" w:cs="Times New Roman"/>
          <w:color w:val="000000"/>
          <w:u w:val="single"/>
        </w:rPr>
        <w:t xml:space="preserve">la materia de Matemáticas el curso anterior: (grado insuficiente) </w:t>
      </w:r>
    </w:p>
    <w:p w14:paraId="78AF165E" w14:textId="1A271C60" w:rsidR="005A1F29" w:rsidRPr="000613E0" w:rsidRDefault="005A1F29" w:rsidP="000613E0">
      <w:pPr>
        <w:pStyle w:val="Prrafodelista"/>
        <w:widowControl w:val="0"/>
        <w:numPr>
          <w:ilvl w:val="0"/>
          <w:numId w:val="30"/>
        </w:numPr>
        <w:tabs>
          <w:tab w:val="left" w:pos="220"/>
          <w:tab w:val="left" w:pos="720"/>
        </w:tabs>
        <w:adjustRightInd w:val="0"/>
        <w:spacing w:after="320" w:line="360" w:lineRule="atLeast"/>
        <w:rPr>
          <w:rFonts w:ascii="Times New Roman" w:hAnsi="Times New Roman" w:cs="Times New Roman"/>
          <w:color w:val="000000"/>
        </w:rPr>
      </w:pPr>
      <w:r w:rsidRPr="000613E0">
        <w:rPr>
          <w:rFonts w:ascii="Times New Roman" w:hAnsi="Times New Roman" w:cs="Times New Roman"/>
          <w:color w:val="000000"/>
        </w:rPr>
        <w:t xml:space="preserve">Seguirá la dinámica normal del curso. </w:t>
      </w:r>
      <w:r w:rsidRPr="000613E0">
        <w:rPr>
          <w:rFonts w:ascii="MS Mincho" w:eastAsia="MS Mincho" w:hAnsi="MS Mincho" w:cs="MS Mincho"/>
          <w:color w:val="000000"/>
        </w:rPr>
        <w:t> </w:t>
      </w:r>
    </w:p>
    <w:p w14:paraId="6FFA0177" w14:textId="6CCD322A" w:rsidR="005A1F29" w:rsidRPr="000613E0" w:rsidRDefault="005A1F29" w:rsidP="000613E0">
      <w:pPr>
        <w:pStyle w:val="Prrafodelista"/>
        <w:widowControl w:val="0"/>
        <w:numPr>
          <w:ilvl w:val="0"/>
          <w:numId w:val="30"/>
        </w:numPr>
        <w:tabs>
          <w:tab w:val="left" w:pos="220"/>
          <w:tab w:val="left" w:pos="720"/>
        </w:tabs>
        <w:adjustRightInd w:val="0"/>
        <w:spacing w:after="320" w:line="360" w:lineRule="atLeast"/>
        <w:rPr>
          <w:rFonts w:ascii="Times New Roman" w:hAnsi="Times New Roman" w:cs="Times New Roman"/>
          <w:color w:val="000000"/>
        </w:rPr>
      </w:pPr>
      <w:r w:rsidRPr="000613E0">
        <w:rPr>
          <w:rFonts w:ascii="Times New Roman" w:hAnsi="Times New Roman" w:cs="Times New Roman"/>
          <w:color w:val="000000"/>
        </w:rPr>
        <w:t xml:space="preserve">Analizaremos sus resultados del curso-año anterior para ver sus puntos fuertes y débiles, y hacer hincapié en ellos durante el presente curso. </w:t>
      </w:r>
      <w:r w:rsidRPr="000613E0">
        <w:rPr>
          <w:rFonts w:ascii="MS Mincho" w:eastAsia="MS Mincho" w:hAnsi="MS Mincho" w:cs="MS Mincho"/>
          <w:color w:val="000000"/>
        </w:rPr>
        <w:t> </w:t>
      </w:r>
    </w:p>
    <w:p w14:paraId="65173308" w14:textId="77777777" w:rsidR="005A1F29" w:rsidRPr="000613E0" w:rsidRDefault="005A1F29" w:rsidP="000613E0">
      <w:pPr>
        <w:pStyle w:val="Prrafodelista"/>
        <w:widowControl w:val="0"/>
        <w:numPr>
          <w:ilvl w:val="0"/>
          <w:numId w:val="30"/>
        </w:numPr>
        <w:tabs>
          <w:tab w:val="left" w:pos="220"/>
          <w:tab w:val="left" w:pos="720"/>
        </w:tabs>
        <w:adjustRightInd w:val="0"/>
        <w:spacing w:before="0" w:after="320" w:line="360" w:lineRule="atLeast"/>
        <w:rPr>
          <w:rFonts w:ascii="Times New Roman" w:hAnsi="Times New Roman" w:cs="Times New Roman"/>
          <w:color w:val="000000"/>
        </w:rPr>
      </w:pPr>
      <w:r w:rsidRPr="000613E0">
        <w:rPr>
          <w:rFonts w:ascii="Times New Roman" w:hAnsi="Times New Roman" w:cs="Times New Roman"/>
          <w:color w:val="000000"/>
        </w:rPr>
        <w:t xml:space="preserve">Se le reforzarán los contenidos trabajados, cuando sea necesario, con actividades de refuerzo con plazo de entrega y seguimiento por parte del profesorado. </w:t>
      </w:r>
      <w:r w:rsidRPr="000613E0">
        <w:rPr>
          <w:rFonts w:ascii="MS Mincho" w:eastAsia="MS Mincho" w:hAnsi="MS Mincho" w:cs="MS Mincho"/>
          <w:color w:val="000000"/>
        </w:rPr>
        <w:t> </w:t>
      </w:r>
    </w:p>
    <w:p w14:paraId="460D9D09" w14:textId="77777777" w:rsidR="005A1F29" w:rsidRPr="000613E0" w:rsidRDefault="005A1F29" w:rsidP="000613E0">
      <w:pPr>
        <w:widowControl w:val="0"/>
        <w:adjustRightInd w:val="0"/>
        <w:spacing w:after="240" w:line="360" w:lineRule="atLeast"/>
        <w:jc w:val="both"/>
        <w:rPr>
          <w:rFonts w:ascii="Times New Roman" w:hAnsi="Times New Roman" w:cs="Times New Roman"/>
          <w:color w:val="000000"/>
        </w:rPr>
      </w:pPr>
      <w:r w:rsidRPr="000613E0">
        <w:rPr>
          <w:rFonts w:ascii="Times New Roman" w:hAnsi="Times New Roman" w:cs="Times New Roman"/>
          <w:color w:val="000000"/>
        </w:rPr>
        <w:t xml:space="preserve">Como medidas generales el alumnado deberá: </w:t>
      </w:r>
    </w:p>
    <w:p w14:paraId="134E4806" w14:textId="665DC3D2" w:rsidR="005A1F29" w:rsidRPr="000613E0" w:rsidRDefault="005A1F29" w:rsidP="000613E0">
      <w:pPr>
        <w:pStyle w:val="Prrafodelista"/>
        <w:widowControl w:val="0"/>
        <w:numPr>
          <w:ilvl w:val="0"/>
          <w:numId w:val="31"/>
        </w:numPr>
        <w:tabs>
          <w:tab w:val="left" w:pos="220"/>
          <w:tab w:val="left" w:pos="720"/>
        </w:tabs>
        <w:adjustRightInd w:val="0"/>
        <w:spacing w:after="320" w:line="360" w:lineRule="atLeast"/>
        <w:rPr>
          <w:rFonts w:ascii="Times New Roman" w:hAnsi="Times New Roman" w:cs="Times New Roman"/>
          <w:color w:val="000000"/>
        </w:rPr>
      </w:pPr>
      <w:r w:rsidRPr="000613E0">
        <w:rPr>
          <w:rFonts w:ascii="Times New Roman" w:hAnsi="Times New Roman" w:cs="Times New Roman"/>
          <w:color w:val="000000"/>
        </w:rPr>
        <w:t xml:space="preserve">Mostrar semanalmente al profesorado su cuaderno de clase. </w:t>
      </w:r>
      <w:r w:rsidRPr="000613E0">
        <w:rPr>
          <w:rFonts w:ascii="MS Mincho" w:eastAsia="MS Mincho" w:hAnsi="MS Mincho" w:cs="MS Mincho"/>
          <w:color w:val="000000"/>
        </w:rPr>
        <w:t> </w:t>
      </w:r>
    </w:p>
    <w:p w14:paraId="3D2DDB48" w14:textId="42098A3F" w:rsidR="005A1F29" w:rsidRPr="000613E0" w:rsidRDefault="005A1F29" w:rsidP="000613E0">
      <w:pPr>
        <w:pStyle w:val="Prrafodelista"/>
        <w:widowControl w:val="0"/>
        <w:numPr>
          <w:ilvl w:val="0"/>
          <w:numId w:val="31"/>
        </w:numPr>
        <w:tabs>
          <w:tab w:val="left" w:pos="220"/>
          <w:tab w:val="left" w:pos="720"/>
        </w:tabs>
        <w:adjustRightInd w:val="0"/>
        <w:spacing w:after="320" w:line="360" w:lineRule="atLeast"/>
        <w:rPr>
          <w:rFonts w:ascii="Times New Roman" w:hAnsi="Times New Roman" w:cs="Times New Roman"/>
          <w:color w:val="000000"/>
        </w:rPr>
      </w:pPr>
      <w:r w:rsidRPr="000613E0">
        <w:rPr>
          <w:rFonts w:ascii="Times New Roman" w:hAnsi="Times New Roman" w:cs="Times New Roman"/>
          <w:color w:val="000000"/>
        </w:rPr>
        <w:t xml:space="preserve">Respetar las normas de convivencia del centro en general y del aula en </w:t>
      </w:r>
      <w:r w:rsidRPr="000613E0">
        <w:rPr>
          <w:rFonts w:ascii="MS Mincho" w:eastAsia="MS Mincho" w:hAnsi="MS Mincho" w:cs="MS Mincho"/>
          <w:color w:val="000000"/>
        </w:rPr>
        <w:t> </w:t>
      </w:r>
      <w:r w:rsidRPr="000613E0">
        <w:rPr>
          <w:rFonts w:ascii="Times New Roman" w:hAnsi="Times New Roman" w:cs="Times New Roman"/>
          <w:color w:val="000000"/>
        </w:rPr>
        <w:t xml:space="preserve">particular </w:t>
      </w:r>
      <w:r w:rsidRPr="000613E0">
        <w:rPr>
          <w:rFonts w:ascii="MS Mincho" w:eastAsia="MS Mincho" w:hAnsi="MS Mincho" w:cs="MS Mincho"/>
          <w:color w:val="000000"/>
        </w:rPr>
        <w:t> </w:t>
      </w:r>
    </w:p>
    <w:p w14:paraId="23422F7A" w14:textId="77777777" w:rsidR="005A1F29" w:rsidRPr="000613E0" w:rsidRDefault="005A1F29" w:rsidP="000613E0">
      <w:pPr>
        <w:pStyle w:val="Prrafodelista"/>
        <w:widowControl w:val="0"/>
        <w:numPr>
          <w:ilvl w:val="0"/>
          <w:numId w:val="31"/>
        </w:numPr>
        <w:tabs>
          <w:tab w:val="left" w:pos="220"/>
          <w:tab w:val="left" w:pos="720"/>
        </w:tabs>
        <w:adjustRightInd w:val="0"/>
        <w:spacing w:before="0" w:after="320" w:line="360" w:lineRule="atLeast"/>
        <w:rPr>
          <w:rFonts w:ascii="Times New Roman" w:hAnsi="Times New Roman" w:cs="Times New Roman"/>
          <w:color w:val="000000"/>
        </w:rPr>
      </w:pPr>
      <w:r w:rsidRPr="000613E0">
        <w:rPr>
          <w:rFonts w:ascii="Times New Roman" w:hAnsi="Times New Roman" w:cs="Times New Roman"/>
          <w:color w:val="000000"/>
        </w:rPr>
        <w:t xml:space="preserve">Respetar la ubicación en el aula asignada por el profesorado, preferiblemente junto a un compañero-a con buen nivel de competencia y motivación, para que le ayude y fomente su interés. </w:t>
      </w:r>
      <w:r w:rsidRPr="000613E0">
        <w:rPr>
          <w:rFonts w:ascii="MS Mincho" w:eastAsia="MS Mincho" w:hAnsi="MS Mincho" w:cs="MS Mincho"/>
          <w:color w:val="000000"/>
        </w:rPr>
        <w:t> </w:t>
      </w:r>
    </w:p>
    <w:p w14:paraId="1BBCFF8B" w14:textId="7A6369A9" w:rsidR="005A1F29" w:rsidRPr="000613E0" w:rsidRDefault="005A1F29" w:rsidP="000613E0">
      <w:pPr>
        <w:pStyle w:val="Prrafodelista"/>
        <w:widowControl w:val="0"/>
        <w:numPr>
          <w:ilvl w:val="0"/>
          <w:numId w:val="31"/>
        </w:numPr>
        <w:tabs>
          <w:tab w:val="left" w:pos="220"/>
          <w:tab w:val="left" w:pos="720"/>
        </w:tabs>
        <w:adjustRightInd w:val="0"/>
        <w:spacing w:before="0" w:after="320" w:line="360" w:lineRule="atLeast"/>
        <w:rPr>
          <w:rFonts w:ascii="Times New Roman" w:hAnsi="Times New Roman" w:cs="Times New Roman"/>
          <w:color w:val="000000"/>
        </w:rPr>
      </w:pPr>
      <w:r w:rsidRPr="000613E0">
        <w:rPr>
          <w:rFonts w:ascii="Times New Roman" w:hAnsi="Times New Roman" w:cs="Times New Roman"/>
          <w:color w:val="000000"/>
        </w:rPr>
        <w:t xml:space="preserve">De todo ello se informará al tutor-a para que lo traslade a la familia si lo creyera oportuno. </w:t>
      </w:r>
      <w:r w:rsidRPr="000613E0">
        <w:rPr>
          <w:rFonts w:ascii="MS Mincho" w:eastAsia="MS Mincho" w:hAnsi="MS Mincho" w:cs="MS Mincho"/>
          <w:color w:val="000000"/>
        </w:rPr>
        <w:t> </w:t>
      </w:r>
    </w:p>
    <w:p w14:paraId="3CA4267A" w14:textId="77777777" w:rsidR="005A1F29" w:rsidRPr="000613E0" w:rsidRDefault="005A1F29" w:rsidP="005A1F29">
      <w:pPr>
        <w:pStyle w:val="Tit3"/>
        <w:pBdr>
          <w:bottom w:val="single" w:sz="4" w:space="0" w:color="FFFFFF"/>
        </w:pBdr>
        <w:shd w:val="clear" w:color="auto" w:fill="DBE5F1" w:themeFill="accent1" w:themeFillTint="33"/>
        <w:spacing w:before="240" w:after="0" w:line="240" w:lineRule="exact"/>
        <w:jc w:val="center"/>
        <w:rPr>
          <w:rFonts w:ascii="Times New Roman" w:hAnsi="Times New Roman"/>
        </w:rPr>
      </w:pPr>
      <w:r w:rsidRPr="000613E0">
        <w:rPr>
          <w:rFonts w:ascii="Times New Roman" w:hAnsi="Times New Roman"/>
        </w:rPr>
        <w:lastRenderedPageBreak/>
        <w:t>6. 4. Pruebas extraordinarias de Septiembre</w:t>
      </w:r>
    </w:p>
    <w:p w14:paraId="0064EBE5" w14:textId="77777777" w:rsidR="005A1F29" w:rsidRPr="000613E0" w:rsidRDefault="005A1F29" w:rsidP="005A1F29">
      <w:pPr>
        <w:spacing w:before="120" w:line="260" w:lineRule="exact"/>
        <w:jc w:val="both"/>
        <w:rPr>
          <w:rFonts w:ascii="Times New Roman" w:hAnsi="Times New Roman" w:cs="Times New Roman"/>
        </w:rPr>
      </w:pPr>
      <w:r w:rsidRPr="000613E0">
        <w:rPr>
          <w:rFonts w:ascii="Times New Roman" w:hAnsi="Times New Roman" w:cs="Times New Roman"/>
        </w:rPr>
        <w:tab/>
        <w:t>Los alumnos y alumnas  podrán realizar una prueba extraordinaria de los criterios de evaluación que no hayan superado a lo largo del curso. Esta prueba, que se celebrará en los primeros días de septiembre, será elaborada, basándose en los aprendizajes mínimos exigibles por el Departamentos de Matemáticas.</w:t>
      </w:r>
    </w:p>
    <w:p w14:paraId="3ABA4DF0" w14:textId="77777777" w:rsidR="005A1F29" w:rsidRPr="000613E0" w:rsidRDefault="005A1F29" w:rsidP="005A1F29">
      <w:pPr>
        <w:spacing w:before="120" w:line="260" w:lineRule="exact"/>
        <w:jc w:val="both"/>
        <w:rPr>
          <w:rFonts w:ascii="Times New Roman" w:hAnsi="Times New Roman" w:cs="Times New Roman"/>
        </w:rPr>
      </w:pPr>
      <w:r w:rsidRPr="000613E0">
        <w:rPr>
          <w:rFonts w:ascii="Times New Roman" w:hAnsi="Times New Roman" w:cs="Times New Roman"/>
        </w:rPr>
        <w:tab/>
      </w:r>
    </w:p>
    <w:p w14:paraId="7B4ABEE1" w14:textId="7D89CA73" w:rsidR="005A1F29" w:rsidRPr="000613E0" w:rsidRDefault="000613E0" w:rsidP="000613E0">
      <w:pPr>
        <w:spacing w:after="200" w:line="276" w:lineRule="auto"/>
        <w:rPr>
          <w:rFonts w:ascii="Times New Roman" w:hAnsi="Times New Roman" w:cs="Times New Roman"/>
        </w:rPr>
      </w:pPr>
      <w:r>
        <w:rPr>
          <w:rFonts w:ascii="Times New Roman" w:hAnsi="Times New Roman" w:cs="Times New Roman"/>
        </w:rPr>
        <w:br w:type="page"/>
      </w:r>
    </w:p>
    <w:p w14:paraId="5593273A" w14:textId="77777777" w:rsidR="005A1F29" w:rsidRPr="000613E0" w:rsidRDefault="005A1F29" w:rsidP="005A1F29">
      <w:pPr>
        <w:spacing w:before="120" w:line="260" w:lineRule="exact"/>
        <w:jc w:val="both"/>
        <w:rPr>
          <w:rFonts w:ascii="Times New Roman" w:hAnsi="Times New Roman" w:cs="Times New Roman"/>
          <w:iCs/>
        </w:rPr>
      </w:pPr>
    </w:p>
    <w:p w14:paraId="4EA9E408" w14:textId="77777777" w:rsidR="00AA2844" w:rsidRPr="000613E0" w:rsidRDefault="00AA2844" w:rsidP="00AA2844">
      <w:pPr>
        <w:pStyle w:val="Tit3"/>
        <w:pBdr>
          <w:bottom w:val="single" w:sz="4" w:space="0" w:color="FFFFFF"/>
        </w:pBdr>
        <w:shd w:val="clear" w:color="auto" w:fill="DBE5F1" w:themeFill="accent1" w:themeFillTint="33"/>
        <w:spacing w:before="240" w:after="0" w:line="240" w:lineRule="exact"/>
        <w:jc w:val="center"/>
        <w:rPr>
          <w:rFonts w:ascii="Times New Roman" w:hAnsi="Times New Roman"/>
        </w:rPr>
      </w:pPr>
      <w:r w:rsidRPr="000613E0">
        <w:rPr>
          <w:rFonts w:ascii="Times New Roman" w:hAnsi="Times New Roman"/>
        </w:rPr>
        <w:t>7. Comunicación con las Familias y el alumnado: Objetivos, Contenidos y Criterios de Evaluación</w:t>
      </w:r>
    </w:p>
    <w:p w14:paraId="669DE1CB" w14:textId="77777777" w:rsidR="00AA2844" w:rsidRPr="000613E0" w:rsidRDefault="00AA2844" w:rsidP="00AA2844">
      <w:pPr>
        <w:spacing w:line="260" w:lineRule="exact"/>
        <w:jc w:val="both"/>
        <w:rPr>
          <w:rFonts w:ascii="Times New Roman" w:hAnsi="Times New Roman" w:cs="Times New Roman"/>
          <w:iCs/>
        </w:rPr>
      </w:pPr>
    </w:p>
    <w:p w14:paraId="51EC0F3F" w14:textId="77777777" w:rsidR="00AA2844" w:rsidRPr="000613E0" w:rsidRDefault="00AA2844" w:rsidP="00AA2844">
      <w:pPr>
        <w:spacing w:line="260" w:lineRule="exact"/>
        <w:jc w:val="both"/>
        <w:rPr>
          <w:rFonts w:ascii="Times New Roman" w:hAnsi="Times New Roman" w:cs="Times New Roman"/>
          <w:iCs/>
        </w:rPr>
      </w:pPr>
    </w:p>
    <w:p w14:paraId="6811D04E" w14:textId="77777777" w:rsidR="00AA2844" w:rsidRPr="000613E0" w:rsidRDefault="00AA2844" w:rsidP="00AA2844">
      <w:pPr>
        <w:spacing w:line="260" w:lineRule="exact"/>
        <w:ind w:left="28" w:firstLine="708"/>
        <w:jc w:val="both"/>
        <w:rPr>
          <w:rFonts w:ascii="Times New Roman" w:hAnsi="Times New Roman" w:cs="Times New Roman"/>
          <w:iCs/>
        </w:rPr>
      </w:pPr>
      <w:r w:rsidRPr="000613E0">
        <w:rPr>
          <w:rFonts w:ascii="Times New Roman" w:hAnsi="Times New Roman" w:cs="Times New Roman"/>
          <w:iCs/>
        </w:rPr>
        <w:t>Los profesores del departamento informarán al alumnado de la programación durante la primera semana de curso. Se mantendrá una programación completa del Departamento en la Dirección del Centro que podrá ser utilizada y conocida por el alumnado y sus familias.</w:t>
      </w:r>
    </w:p>
    <w:p w14:paraId="0E713A2C" w14:textId="2BBB2D17" w:rsidR="00AA2844" w:rsidRPr="000613E0" w:rsidRDefault="00AA2844" w:rsidP="00AA2844">
      <w:pPr>
        <w:spacing w:before="120" w:line="260" w:lineRule="exact"/>
        <w:jc w:val="both"/>
        <w:rPr>
          <w:rFonts w:ascii="Times New Roman" w:hAnsi="Times New Roman" w:cs="Times New Roman"/>
          <w:iCs/>
        </w:rPr>
      </w:pPr>
      <w:r w:rsidRPr="000613E0">
        <w:rPr>
          <w:rFonts w:ascii="Times New Roman" w:hAnsi="Times New Roman" w:cs="Times New Roman"/>
          <w:iCs/>
        </w:rPr>
        <w:tab/>
        <w:t>Los alumnos y las alumnas recibirán por parte del docente que  les va a impartir la materia una programación síntesis donde se especifican contenidos, criterios de evaluación ponderados, instrumentos de evaluación y cómo se recuperará la materia. (</w:t>
      </w:r>
      <w:r w:rsidR="00AE63F3">
        <w:rPr>
          <w:rFonts w:ascii="Times New Roman" w:hAnsi="Times New Roman" w:cs="Times New Roman"/>
          <w:iCs/>
        </w:rPr>
        <w:t>ANEXO VI</w:t>
      </w:r>
      <w:r w:rsidRPr="000613E0">
        <w:rPr>
          <w:rFonts w:ascii="Times New Roman" w:hAnsi="Times New Roman" w:cs="Times New Roman"/>
          <w:iCs/>
        </w:rPr>
        <w:t>)</w:t>
      </w:r>
    </w:p>
    <w:p w14:paraId="28D16ACD" w14:textId="77777777" w:rsidR="00AA2844" w:rsidRPr="000613E0" w:rsidRDefault="00AA2844" w:rsidP="00AA2844">
      <w:pPr>
        <w:spacing w:before="240" w:line="240" w:lineRule="exact"/>
        <w:jc w:val="both"/>
        <w:rPr>
          <w:rFonts w:ascii="Times New Roman" w:hAnsi="Times New Roman" w:cs="Times New Roman"/>
        </w:rPr>
      </w:pPr>
    </w:p>
    <w:p w14:paraId="04FAF286" w14:textId="77777777" w:rsidR="00AA2844" w:rsidRDefault="00AA2844" w:rsidP="00AA2844">
      <w:pPr>
        <w:spacing w:before="240" w:line="240" w:lineRule="exact"/>
        <w:jc w:val="both"/>
        <w:rPr>
          <w:rFonts w:ascii="Times New Roman" w:hAnsi="Times New Roman"/>
          <w:iCs/>
        </w:rPr>
      </w:pPr>
      <w:r>
        <w:rPr>
          <w:rFonts w:ascii="Times New Roman" w:hAnsi="Times New Roman"/>
          <w:iCs/>
        </w:rPr>
        <w:tab/>
      </w:r>
    </w:p>
    <w:p w14:paraId="2A36AD10" w14:textId="77777777" w:rsidR="00AA2844" w:rsidRDefault="00AA2844" w:rsidP="00AA2844">
      <w:pPr>
        <w:spacing w:before="240" w:line="240" w:lineRule="exact"/>
        <w:jc w:val="both"/>
        <w:rPr>
          <w:rFonts w:ascii="Times New Roman" w:hAnsi="Times New Roman"/>
          <w:iCs/>
        </w:rPr>
      </w:pPr>
    </w:p>
    <w:p w14:paraId="792FE3CC" w14:textId="77777777" w:rsidR="00AA2844" w:rsidRPr="00497E9A" w:rsidRDefault="00AA2844" w:rsidP="00AA2844">
      <w:pPr>
        <w:rPr>
          <w:sz w:val="20"/>
          <w:szCs w:val="20"/>
        </w:rPr>
      </w:pPr>
    </w:p>
    <w:p w14:paraId="3D42F3A8" w14:textId="77777777" w:rsidR="00AA2844" w:rsidRPr="0066698E" w:rsidRDefault="00AA2844" w:rsidP="00AA2844">
      <w:pPr>
        <w:pStyle w:val="Prrafodelista"/>
        <w:spacing w:line="240" w:lineRule="exact"/>
        <w:ind w:left="1440" w:firstLine="0"/>
        <w:rPr>
          <w:rFonts w:ascii="Times New Roman" w:eastAsia="Arial" w:hAnsi="Times New Roman" w:cs="Times New Roman"/>
        </w:rPr>
      </w:pPr>
    </w:p>
    <w:p w14:paraId="4C8A5942" w14:textId="77777777" w:rsidR="00AA2844" w:rsidRDefault="00AA2844" w:rsidP="00AA2844">
      <w:pPr>
        <w:spacing w:before="240" w:line="240" w:lineRule="exact"/>
        <w:jc w:val="both"/>
        <w:rPr>
          <w:rFonts w:ascii="Times New Roman" w:hAnsi="Times New Roman"/>
          <w:iCs/>
        </w:rPr>
      </w:pPr>
    </w:p>
    <w:p w14:paraId="728F2206" w14:textId="77777777" w:rsidR="00AA2844" w:rsidRPr="005717B6" w:rsidRDefault="00AA2844" w:rsidP="00AA2844">
      <w:pPr>
        <w:spacing w:before="240" w:line="240" w:lineRule="exact"/>
        <w:jc w:val="both"/>
        <w:rPr>
          <w:rFonts w:ascii="Times New Roman" w:hAnsi="Times New Roman"/>
        </w:rPr>
      </w:pPr>
      <w:r>
        <w:rPr>
          <w:rFonts w:ascii="Times New Roman" w:hAnsi="Times New Roman"/>
        </w:rPr>
        <w:br w:type="page"/>
      </w:r>
    </w:p>
    <w:p w14:paraId="78193357" w14:textId="77777777" w:rsidR="00AA2844" w:rsidRDefault="00AA2844" w:rsidP="00AA2844">
      <w:pPr>
        <w:pStyle w:val="Tit2"/>
        <w:pBdr>
          <w:top w:val="single" w:sz="4" w:space="11" w:color="FFFFFF"/>
          <w:bottom w:val="single" w:sz="4" w:space="0" w:color="FFFFFF"/>
        </w:pBdr>
        <w:shd w:val="clear" w:color="auto" w:fill="C6D9F1" w:themeFill="text2" w:themeFillTint="33"/>
        <w:tabs>
          <w:tab w:val="clear" w:pos="369"/>
        </w:tabs>
        <w:spacing w:before="240" w:line="240" w:lineRule="exact"/>
      </w:pPr>
      <w:r>
        <w:lastRenderedPageBreak/>
        <w:t xml:space="preserve">8. </w:t>
      </w:r>
      <w:r w:rsidRPr="00236565">
        <w:rPr>
          <w:sz w:val="28"/>
          <w:szCs w:val="28"/>
        </w:rPr>
        <w:t>medidas de atención a la diversidad</w:t>
      </w:r>
      <w:r>
        <w:rPr>
          <w:sz w:val="28"/>
          <w:szCs w:val="28"/>
        </w:rPr>
        <w:t xml:space="preserve"> al alumnado con necesidad específica de apoyo educativos </w:t>
      </w:r>
    </w:p>
    <w:p w14:paraId="79D397D9" w14:textId="77777777" w:rsidR="00AA2844" w:rsidRPr="00236565" w:rsidRDefault="00AA2844" w:rsidP="00AA2844">
      <w:pPr>
        <w:spacing w:before="240" w:line="240" w:lineRule="exact"/>
        <w:jc w:val="both"/>
      </w:pPr>
      <w:r>
        <w:rPr>
          <w:rFonts w:ascii="Times New Roman" w:eastAsia="Calibri" w:hAnsi="Times New Roman" w:cs="Times New Roman"/>
        </w:rPr>
        <w:tab/>
      </w:r>
      <w:r w:rsidRPr="00236565">
        <w:rPr>
          <w:rFonts w:ascii="Times New Roman" w:hAnsi="Times New Roman"/>
        </w:rPr>
        <w:t xml:space="preserve">La evaluación del alumnado con necesidad específica de apoyo educativo que curse las enseñanzas correspondientes al Bachillerato se regirá por el principio de inclusión y asegurará su no discriminación y la igualdad efectiva en el acceso y la permanencia en el sistema educativo, para lo cual se tomarán las medidas de atención a la diversidad contempladas en esta Orden y en el resto de la normativa que resulte de aplicación. </w:t>
      </w:r>
    </w:p>
    <w:p w14:paraId="45755ACA" w14:textId="77777777" w:rsidR="00AA2844" w:rsidRPr="00236565" w:rsidRDefault="00AA2844" w:rsidP="00AA2844">
      <w:pPr>
        <w:widowControl w:val="0"/>
        <w:spacing w:before="240" w:line="260" w:lineRule="exact"/>
        <w:ind w:firstLine="708"/>
        <w:jc w:val="both"/>
        <w:rPr>
          <w:rFonts w:ascii="Times New Roman" w:hAnsi="Times New Roman"/>
        </w:rPr>
      </w:pPr>
      <w:r w:rsidRPr="00236565">
        <w:rPr>
          <w:rFonts w:ascii="Times New Roman" w:hAnsi="Times New Roman"/>
        </w:rPr>
        <w:t xml:space="preserve">Con carácter general, y en función de lo establecido en el artículo 16.4 del decreto 110/2016, de 15 de junio, se establecerán las medidas más adecuadas, tanto de acceso como de adaptación de las condiciones de realización de las evaluaciones, para que las mismas, incluida la evaluación final de etapa, se adapten al alumnado con necesidad específica de apoyo educativo, conforme a lo recogido en su correspondiente informe de evaluación psicopedagógica. estas adaptaciones en ningún caso se tendrán en cuenta para minorar las calificaciones obtenidas. </w:t>
      </w:r>
    </w:p>
    <w:p w14:paraId="4228D412" w14:textId="77777777" w:rsidR="00AA2844" w:rsidRDefault="00AA2844" w:rsidP="00AA2844">
      <w:pPr>
        <w:widowControl w:val="0"/>
        <w:spacing w:before="240" w:line="260" w:lineRule="exact"/>
        <w:jc w:val="both"/>
        <w:rPr>
          <w:rFonts w:ascii="Times New Roman" w:hAnsi="Times New Roman"/>
        </w:rPr>
      </w:pPr>
      <w:r>
        <w:rPr>
          <w:rFonts w:ascii="Times New Roman" w:hAnsi="Times New Roman"/>
        </w:rPr>
        <w:tab/>
      </w:r>
      <w:r w:rsidRPr="0066698E">
        <w:rPr>
          <w:rFonts w:ascii="Times New Roman" w:eastAsia="Calibri" w:hAnsi="Times New Roman" w:cs="Times New Roman"/>
        </w:rPr>
        <w:t xml:space="preserve">En un proceso de enseñanza-aprendizaje basado en la identificación de las necesidades de los alumnos, es fundamental ofrecerles los recursos educativos necesarios para que su formación se ajuste a sus posibilidades, en unos casos porque estas son mayores que las del grupo de clase, en otras porque necesitan </w:t>
      </w:r>
      <w:r w:rsidRPr="0066698E">
        <w:rPr>
          <w:rFonts w:ascii="Times New Roman" w:eastAsia="Calibri" w:hAnsi="Times New Roman" w:cs="Times New Roman"/>
          <w:i/>
        </w:rPr>
        <w:t>reajustar</w:t>
      </w:r>
      <w:r w:rsidRPr="0066698E">
        <w:rPr>
          <w:rFonts w:ascii="Times New Roman" w:eastAsia="Calibri" w:hAnsi="Times New Roman" w:cs="Times New Roman"/>
        </w:rPr>
        <w:t xml:space="preserve"> su ritmo de aprendizaje. Para atender a la diversidad de niveles de conocimiento y de posibilidades de aprendizaje de los alumnos, se propondrán en cada unidad diversidad de actividades para que con ellas se cubran todas las necesidades. Esto es, actividades iniciales, de refuerzo y ampliación, y finales.</w:t>
      </w:r>
    </w:p>
    <w:p w14:paraId="335C8477" w14:textId="77777777" w:rsidR="00AA2844" w:rsidRDefault="00AA2844" w:rsidP="00AA2844">
      <w:pPr>
        <w:widowControl w:val="0"/>
        <w:spacing w:before="240" w:line="260" w:lineRule="exact"/>
        <w:jc w:val="both"/>
        <w:rPr>
          <w:rFonts w:ascii="Times New Roman" w:hAnsi="Times New Roman"/>
        </w:rPr>
      </w:pPr>
    </w:p>
    <w:p w14:paraId="608720EB" w14:textId="149601AF" w:rsidR="00AA2844" w:rsidRDefault="00C22E70" w:rsidP="00C22E70">
      <w:pPr>
        <w:rPr>
          <w:rFonts w:ascii="Times New Roman" w:hAnsi="Times New Roman"/>
        </w:rPr>
      </w:pPr>
      <w:r>
        <w:rPr>
          <w:rFonts w:ascii="Times New Roman" w:hAnsi="Times New Roman"/>
        </w:rPr>
        <w:br w:type="page"/>
      </w:r>
    </w:p>
    <w:p w14:paraId="1FBCC16C" w14:textId="77777777" w:rsidR="00AA2844" w:rsidRDefault="00AA2844" w:rsidP="00AA2844">
      <w:pPr>
        <w:pStyle w:val="Tit2"/>
        <w:pBdr>
          <w:top w:val="single" w:sz="4" w:space="11" w:color="FFFFFF"/>
          <w:bottom w:val="single" w:sz="4" w:space="0" w:color="FFFFFF"/>
        </w:pBdr>
        <w:shd w:val="clear" w:color="auto" w:fill="C6D9F1" w:themeFill="text2" w:themeFillTint="33"/>
        <w:tabs>
          <w:tab w:val="clear" w:pos="369"/>
        </w:tabs>
        <w:spacing w:before="240" w:line="240" w:lineRule="exact"/>
        <w:rPr>
          <w:sz w:val="28"/>
          <w:szCs w:val="28"/>
        </w:rPr>
      </w:pPr>
      <w:r>
        <w:lastRenderedPageBreak/>
        <w:t xml:space="preserve">9. </w:t>
      </w:r>
      <w:r>
        <w:rPr>
          <w:sz w:val="28"/>
          <w:szCs w:val="28"/>
        </w:rPr>
        <w:t xml:space="preserve">Medidas de atención al alumnado con altas capacidades en el aprendizaje </w:t>
      </w:r>
    </w:p>
    <w:p w14:paraId="27550568" w14:textId="77777777" w:rsidR="00AA2844" w:rsidRDefault="00AA2844" w:rsidP="00AA2844">
      <w:pPr>
        <w:pStyle w:val="CuerpoA"/>
        <w:ind w:firstLine="708"/>
        <w:rPr>
          <w:rStyle w:val="NingunoA"/>
          <w:rFonts w:ascii="Times" w:eastAsia="Arial Unicode MS" w:hAnsi="Times" w:cs="Arial Unicode MS"/>
          <w:sz w:val="20"/>
          <w:szCs w:val="20"/>
        </w:rPr>
      </w:pPr>
    </w:p>
    <w:p w14:paraId="03BD30F7"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De conformidad con lo establecido en el art</w:t>
      </w:r>
      <w:r w:rsidRPr="000613E0">
        <w:rPr>
          <w:rFonts w:ascii="Times New Roman" w:eastAsia="Arial Unicode MS" w:hAnsi="Times New Roman" w:cs="Times New Roman"/>
        </w:rPr>
        <w:t>í</w:t>
      </w:r>
      <w:r w:rsidRPr="000613E0">
        <w:rPr>
          <w:rStyle w:val="Ninguno"/>
          <w:rFonts w:ascii="Times New Roman" w:eastAsia="Arial Unicode MS" w:hAnsi="Times New Roman" w:cs="Times New Roman"/>
          <w:lang w:val="pt-PT"/>
        </w:rPr>
        <w:t xml:space="preserve">culo 7.2 </w:t>
      </w:r>
      <w:r w:rsidRPr="000613E0">
        <w:rPr>
          <w:rStyle w:val="NingunoA"/>
          <w:rFonts w:ascii="Times New Roman" w:eastAsia="Arial Unicode MS" w:hAnsi="Times New Roman" w:cs="Times New Roman"/>
        </w:rPr>
        <w:t xml:space="preserve">y el 15.1 </w:t>
      </w:r>
      <w:r w:rsidRPr="000613E0">
        <w:rPr>
          <w:rStyle w:val="Ninguno"/>
          <w:rFonts w:ascii="Times New Roman" w:eastAsia="Arial Unicode MS" w:hAnsi="Times New Roman" w:cs="Times New Roman"/>
          <w:lang w:val="it-IT"/>
        </w:rPr>
        <w:t xml:space="preserve">del </w:t>
      </w:r>
      <w:r w:rsidRPr="000613E0">
        <w:rPr>
          <w:rStyle w:val="NingunoA"/>
          <w:rFonts w:ascii="Times New Roman" w:eastAsia="Arial Unicode MS" w:hAnsi="Times New Roman" w:cs="Times New Roman"/>
        </w:rPr>
        <w:t>R</w:t>
      </w:r>
      <w:r w:rsidRPr="000613E0">
        <w:rPr>
          <w:rStyle w:val="Ninguno"/>
          <w:rFonts w:ascii="Times New Roman" w:eastAsia="Arial Unicode MS" w:hAnsi="Times New Roman" w:cs="Times New Roman"/>
        </w:rPr>
        <w:t xml:space="preserve">eal </w:t>
      </w:r>
      <w:r w:rsidRPr="000613E0">
        <w:rPr>
          <w:rStyle w:val="NingunoA"/>
          <w:rFonts w:ascii="Times New Roman" w:eastAsia="Arial Unicode MS" w:hAnsi="Times New Roman" w:cs="Times New Roman"/>
        </w:rPr>
        <w:t>Decreto 1105/2014, de 26 de diciembre, por el que se establece el curr</w:t>
      </w:r>
      <w:r w:rsidRPr="000613E0">
        <w:rPr>
          <w:rFonts w:ascii="Times New Roman" w:eastAsia="Arial Unicode MS" w:hAnsi="Times New Roman" w:cs="Times New Roman"/>
        </w:rPr>
        <w:t>í</w:t>
      </w:r>
      <w:r w:rsidRPr="000613E0">
        <w:rPr>
          <w:rStyle w:val="Ninguno"/>
          <w:rFonts w:ascii="Times New Roman" w:eastAsia="Arial Unicode MS" w:hAnsi="Times New Roman" w:cs="Times New Roman"/>
          <w:lang w:val="pt-PT"/>
        </w:rPr>
        <w:t>culo b</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sico de la Educación Secundaria Obligatoria y del Bachillerato. Se desarrollará y complementar</w:t>
      </w:r>
      <w:r w:rsidRPr="000613E0">
        <w:rPr>
          <w:rFonts w:ascii="Times New Roman" w:eastAsia="Arial Unicode MS" w:hAnsi="Times New Roman" w:cs="Times New Roman"/>
        </w:rPr>
        <w:t>á</w:t>
      </w:r>
      <w:r w:rsidRPr="000613E0">
        <w:rPr>
          <w:rStyle w:val="Ninguno"/>
          <w:rFonts w:ascii="Times New Roman" w:eastAsia="Arial Unicode MS" w:hAnsi="Times New Roman" w:cs="Times New Roman"/>
          <w:lang w:val="fr-FR"/>
        </w:rPr>
        <w:t xml:space="preserve">, en </w:t>
      </w:r>
      <w:r w:rsidRPr="000613E0">
        <w:rPr>
          <w:rStyle w:val="NingunoA"/>
          <w:rFonts w:ascii="Times New Roman" w:eastAsia="Arial Unicode MS" w:hAnsi="Times New Roman" w:cs="Times New Roman"/>
        </w:rPr>
        <w:t>cada caso, el curr</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culo y las medidas de atención a la diversidad establecidas por el Centro</w:t>
      </w:r>
      <w:r w:rsidRPr="000613E0">
        <w:rPr>
          <w:rFonts w:ascii="Times New Roman" w:eastAsia="Arial Unicode MS" w:hAnsi="Times New Roman" w:cs="Times New Roman"/>
        </w:rPr>
        <w:t>, a</w:t>
      </w:r>
      <w:r w:rsidRPr="000613E0">
        <w:rPr>
          <w:rStyle w:val="NingunoA"/>
          <w:rFonts w:ascii="Times New Roman" w:eastAsia="Arial Unicode MS" w:hAnsi="Times New Roman" w:cs="Times New Roman"/>
        </w:rPr>
        <w:t>justándolas a las caracter</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 xml:space="preserve">sticas y a su realidad educativa con el fin de atender a todo el alumnado. Asimismo, se </w:t>
      </w:r>
      <w:r w:rsidRPr="000613E0">
        <w:rPr>
          <w:rStyle w:val="Ninguno"/>
          <w:rFonts w:ascii="Times New Roman" w:eastAsia="Arial Unicode MS" w:hAnsi="Times New Roman" w:cs="Times New Roman"/>
          <w:lang w:val="it-IT"/>
        </w:rPr>
        <w:t>arbitrar</w:t>
      </w:r>
      <w:r w:rsidRPr="000613E0">
        <w:rPr>
          <w:rFonts w:ascii="Times New Roman" w:eastAsia="Arial Unicode MS" w:hAnsi="Times New Roman" w:cs="Times New Roman"/>
        </w:rPr>
        <w:t xml:space="preserve">án </w:t>
      </w:r>
      <w:r w:rsidRPr="000613E0">
        <w:rPr>
          <w:rStyle w:val="NingunoA"/>
          <w:rFonts w:ascii="Times New Roman" w:eastAsia="Arial Unicode MS" w:hAnsi="Times New Roman" w:cs="Times New Roman"/>
        </w:rPr>
        <w:t xml:space="preserve">dentro de la autonomía pedagógica docente, aquellas medidas generales de atención ordinaria y </w:t>
      </w:r>
      <w:r w:rsidRPr="000613E0">
        <w:rPr>
          <w:rFonts w:ascii="Times New Roman" w:eastAsia="Arial Unicode MS" w:hAnsi="Times New Roman" w:cs="Times New Roman"/>
        </w:rPr>
        <w:t>m</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todos que tengan en cuenta los diferentes ritmos de aprendizaje del alumnado, favorezcan la capacidad de aprender por s</w:t>
      </w:r>
      <w:r w:rsidRPr="000613E0">
        <w:rPr>
          <w:rFonts w:ascii="Times New Roman" w:eastAsia="Arial Unicode MS" w:hAnsi="Times New Roman" w:cs="Times New Roman"/>
        </w:rPr>
        <w:t xml:space="preserve">í </w:t>
      </w:r>
      <w:r w:rsidRPr="000613E0">
        <w:rPr>
          <w:rStyle w:val="NingunoA"/>
          <w:rFonts w:ascii="Times New Roman" w:eastAsia="Arial Unicode MS" w:hAnsi="Times New Roman" w:cs="Times New Roman"/>
        </w:rPr>
        <w:t>mismos y promuevan el trabajo en equipo.</w:t>
      </w:r>
    </w:p>
    <w:p w14:paraId="0C0C2077"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De la misma manera y de acuerdo con lo establecido en el artículo 4 de la Orden de 14 de julio de 2016, por la que se desarrolla el currículo correspondiente a la BACHILLERATO en la Comunidad Autónoma de Andalucía y en el artí</w:t>
      </w:r>
      <w:r w:rsidRPr="000613E0">
        <w:rPr>
          <w:rStyle w:val="Ninguno"/>
          <w:rFonts w:ascii="Times New Roman" w:eastAsia="Arial Unicode MS" w:hAnsi="Times New Roman" w:cs="Times New Roman"/>
          <w:lang w:val="pt-PT"/>
        </w:rPr>
        <w:t>culo 7</w:t>
      </w:r>
      <w:r w:rsidRPr="000613E0">
        <w:rPr>
          <w:rStyle w:val="Ninguno"/>
          <w:rFonts w:ascii="Times New Roman" w:eastAsia="Arial Unicode MS" w:hAnsi="Times New Roman" w:cs="Times New Roman"/>
          <w:color w:val="FF2600"/>
          <w:u w:color="FF2600"/>
        </w:rPr>
        <w:t xml:space="preserve"> </w:t>
      </w:r>
      <w:r w:rsidRPr="000613E0">
        <w:rPr>
          <w:rStyle w:val="Ninguno"/>
          <w:rFonts w:ascii="Times New Roman" w:eastAsia="Arial Unicode MS" w:hAnsi="Times New Roman" w:cs="Times New Roman"/>
          <w:lang w:val="it-IT"/>
        </w:rPr>
        <w:t xml:space="preserve">del </w:t>
      </w:r>
      <w:r w:rsidRPr="000613E0">
        <w:rPr>
          <w:rStyle w:val="NingunoA"/>
          <w:rFonts w:ascii="Times New Roman" w:eastAsia="Arial Unicode MS" w:hAnsi="Times New Roman" w:cs="Times New Roman"/>
        </w:rPr>
        <w:t>Decreto</w:t>
      </w:r>
      <w:r w:rsidRPr="000613E0">
        <w:rPr>
          <w:rStyle w:val="Ninguno"/>
          <w:rFonts w:ascii="Times New Roman" w:eastAsia="Arial Unicode MS" w:hAnsi="Times New Roman" w:cs="Times New Roman"/>
          <w:color w:val="FF2600"/>
          <w:u w:color="FF2600"/>
        </w:rPr>
        <w:t xml:space="preserve"> </w:t>
      </w:r>
      <w:r w:rsidRPr="000613E0">
        <w:rPr>
          <w:rStyle w:val="Ninguno"/>
          <w:rFonts w:ascii="Times New Roman" w:eastAsia="Arial Unicode MS" w:hAnsi="Times New Roman" w:cs="Times New Roman"/>
          <w:color w:val="000000" w:themeColor="text1"/>
          <w:u w:color="FF2600"/>
        </w:rPr>
        <w:t xml:space="preserve">111/2016 </w:t>
      </w:r>
      <w:r w:rsidRPr="000613E0">
        <w:rPr>
          <w:rStyle w:val="NingunoA"/>
          <w:rFonts w:ascii="Times New Roman" w:eastAsia="Arial Unicode MS" w:hAnsi="Times New Roman" w:cs="Times New Roman"/>
        </w:rPr>
        <w:t>y cumpliendo sus recomendaciones de metodologías didácticas, expresamente se señala, que dentro de la programación del</w:t>
      </w:r>
      <w:r w:rsidRPr="000613E0">
        <w:rPr>
          <w:rStyle w:val="Ninguno"/>
          <w:rFonts w:ascii="Times New Roman" w:eastAsia="Arial Unicode MS" w:hAnsi="Times New Roman" w:cs="Times New Roman"/>
          <w:color w:val="FF2600"/>
          <w:u w:color="FF2600"/>
        </w:rPr>
        <w:t xml:space="preserve"> </w:t>
      </w:r>
      <w:r w:rsidRPr="000613E0">
        <w:rPr>
          <w:rStyle w:val="Ninguno"/>
          <w:rFonts w:ascii="Times New Roman" w:eastAsia="Arial Unicode MS" w:hAnsi="Times New Roman" w:cs="Times New Roman"/>
          <w:color w:val="000000" w:themeColor="text1"/>
          <w:u w:color="FF2600"/>
        </w:rPr>
        <w:t xml:space="preserve">Departamento de Coordinación Didáctica de la Materia de Matemáticas, </w:t>
      </w:r>
      <w:r w:rsidRPr="000613E0">
        <w:rPr>
          <w:rStyle w:val="NingunoA"/>
          <w:rFonts w:ascii="Times New Roman" w:eastAsia="Arial Unicode MS" w:hAnsi="Times New Roman" w:cs="Times New Roman"/>
        </w:rPr>
        <w:t>se incluyen las estrategias señaladas a continuación,</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que tienen todas como finalidad lograr un proceso de enseñanza-aprendizaje competencial caracterizado por su transversalidad, dinamismo y car</w:t>
      </w:r>
      <w:r w:rsidRPr="000613E0">
        <w:rPr>
          <w:rFonts w:ascii="Times New Roman" w:eastAsia="Arial Unicode MS" w:hAnsi="Times New Roman" w:cs="Times New Roman"/>
        </w:rPr>
        <w:t>á</w:t>
      </w:r>
      <w:r w:rsidRPr="000613E0">
        <w:rPr>
          <w:rStyle w:val="Ninguno"/>
          <w:rFonts w:ascii="Times New Roman" w:eastAsia="Arial Unicode MS" w:hAnsi="Times New Roman" w:cs="Times New Roman"/>
        </w:rPr>
        <w:t>cter integral</w:t>
      </w:r>
      <w:r w:rsidRPr="000613E0">
        <w:rPr>
          <w:rStyle w:val="NingunoA"/>
          <w:rFonts w:ascii="Times New Roman" w:eastAsia="Arial Unicode MS" w:hAnsi="Times New Roman" w:cs="Times New Roman"/>
        </w:rPr>
        <w:t>, pretendiendo alcanzar los objetivos previstos en ésta</w:t>
      </w:r>
      <w:r w:rsidRPr="000613E0">
        <w:rPr>
          <w:rStyle w:val="Ninguno"/>
          <w:rFonts w:ascii="Times New Roman" w:eastAsia="Arial Unicode MS" w:hAnsi="Times New Roman" w:cs="Times New Roman"/>
        </w:rPr>
        <w:t>, as</w:t>
      </w:r>
      <w:r w:rsidRPr="000613E0">
        <w:rPr>
          <w:rFonts w:ascii="Times New Roman" w:eastAsia="Arial Unicode MS" w:hAnsi="Times New Roman" w:cs="Times New Roman"/>
        </w:rPr>
        <w:t xml:space="preserve">í </w:t>
      </w:r>
      <w:r w:rsidRPr="000613E0">
        <w:rPr>
          <w:rStyle w:val="NingunoA"/>
          <w:rFonts w:ascii="Times New Roman" w:eastAsia="Arial Unicode MS" w:hAnsi="Times New Roman" w:cs="Times New Roman"/>
        </w:rPr>
        <w:t xml:space="preserve">como la adquisición por el alumnado de las necesarias competencias clave. </w:t>
      </w:r>
    </w:p>
    <w:p w14:paraId="48463991"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 xml:space="preserve">Ateniéndome a lo regulado en el </w:t>
      </w:r>
      <w:r w:rsidRPr="000613E0">
        <w:rPr>
          <w:rStyle w:val="Ninguno"/>
          <w:rFonts w:ascii="Times New Roman" w:eastAsia="Arial Unicode MS" w:hAnsi="Times New Roman" w:cs="Times New Roman"/>
          <w:lang w:val="it-IT"/>
        </w:rPr>
        <w:t>punto 7</w:t>
      </w:r>
      <w:r w:rsidRPr="000613E0">
        <w:rPr>
          <w:rStyle w:val="NingunoA"/>
          <w:rFonts w:ascii="Times New Roman" w:eastAsia="Arial Unicode MS" w:hAnsi="Times New Roman" w:cs="Times New Roman"/>
        </w:rPr>
        <w:t xml:space="preserve"> del Anexo I "Organización de la Respuesta Educativa", de las Instrucciones de 8 de marzo de 2017, de la Dirección General de Participación </w:t>
      </w:r>
      <w:r w:rsidRPr="000613E0">
        <w:rPr>
          <w:rStyle w:val="Ninguno"/>
          <w:rFonts w:ascii="Times New Roman" w:eastAsia="Arial Unicode MS" w:hAnsi="Times New Roman" w:cs="Times New Roman"/>
          <w:lang w:val="pt-PT"/>
        </w:rPr>
        <w:t>y Equidad</w:t>
      </w:r>
      <w:r w:rsidRPr="000613E0">
        <w:rPr>
          <w:rStyle w:val="NingunoA"/>
          <w:rFonts w:ascii="Times New Roman" w:eastAsia="Arial Unicode MS" w:hAnsi="Times New Roman" w:cs="Times New Roman"/>
        </w:rPr>
        <w:t xml:space="preserve"> en lo referente a la atención educativa ordinaria, se aplicarán medidas generales de atención a la diversidad dirigidas a todo el alumnado o a parte del mismo en el ámbito de aula o grupo clase, mediante la organización flexible de espacios y tiempos, adecuando los objetivos de enseñanza de cada unidad didáctica, en lo posible, a las capacidades intelectuales y psicofísicas de los estudiantes. </w:t>
      </w:r>
    </w:p>
    <w:p w14:paraId="491B3C54" w14:textId="77777777" w:rsidR="00AA2844" w:rsidRPr="000613E0" w:rsidRDefault="00AA2844" w:rsidP="000613E0">
      <w:pPr>
        <w:pStyle w:val="CuerpoA"/>
        <w:spacing w:after="340"/>
        <w:ind w:firstLine="708"/>
        <w:jc w:val="both"/>
        <w:rPr>
          <w:rFonts w:ascii="Times New Roman" w:hAnsi="Times New Roman" w:cs="Times New Roman"/>
        </w:rPr>
      </w:pPr>
      <w:r w:rsidRPr="000613E0">
        <w:rPr>
          <w:rStyle w:val="NingunoA"/>
          <w:rFonts w:ascii="Times New Roman" w:hAnsi="Times New Roman" w:cs="Times New Roman"/>
        </w:rPr>
        <w:t>Los procedimientos e instrumentos de evaluación, que se incluyen en el correspondiente Plan de Evaluación de esta programación, buscan las mayores posibilidades de ajuste a los diferentes ritmos y estilos de aprendizaje de mi clase. Señalándose que como medida habitual, antes de desarrollar cada actividad, se le comunicará a los estudiantes, la rúbrica correspondiente de cada una con el valor criterial específico (peso) que tendrá en la calificación ordinaria.</w:t>
      </w:r>
    </w:p>
    <w:p w14:paraId="34E63563" w14:textId="77777777" w:rsidR="00AA2844" w:rsidRPr="000613E0" w:rsidRDefault="00AA2844" w:rsidP="000613E0">
      <w:pPr>
        <w:pStyle w:val="CuerpoA"/>
        <w:ind w:firstLine="708"/>
        <w:jc w:val="both"/>
        <w:rPr>
          <w:rStyle w:val="Ninguno"/>
          <w:rFonts w:ascii="Times New Roman" w:hAnsi="Times New Roman" w:cs="Times New Roman"/>
          <w:b/>
        </w:rPr>
      </w:pPr>
      <w:r w:rsidRPr="000613E0">
        <w:rPr>
          <w:rStyle w:val="Ninguno"/>
          <w:rFonts w:ascii="Times New Roman" w:eastAsia="Arial Unicode MS" w:hAnsi="Times New Roman" w:cs="Times New Roman"/>
          <w:b/>
        </w:rPr>
        <w:t>9.1. JUSTIFICACIÓN METODOLÓGICA</w:t>
      </w:r>
    </w:p>
    <w:p w14:paraId="7E9AECC1" w14:textId="77777777" w:rsidR="00AA2844" w:rsidRPr="000613E0" w:rsidRDefault="00AA2844" w:rsidP="000613E0">
      <w:pPr>
        <w:pStyle w:val="CuerpoA"/>
        <w:ind w:firstLine="283"/>
        <w:jc w:val="both"/>
        <w:rPr>
          <w:rFonts w:ascii="Times New Roman" w:hAnsi="Times New Roman" w:cs="Times New Roman"/>
        </w:rPr>
      </w:pPr>
      <w:r w:rsidRPr="000613E0">
        <w:rPr>
          <w:rStyle w:val="NingunoA"/>
          <w:rFonts w:ascii="Times New Roman" w:eastAsia="Arial Unicode MS" w:hAnsi="Times New Roman" w:cs="Times New Roman"/>
        </w:rPr>
        <w:t>Los m</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todos, estrategias y técnicas</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que se utilizarán, parten de la perspectiva del docente como promotor y facilitador del desarrollo en el alumnado, ajust</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ndose al nivel competencial inicial y madurativo</w:t>
      </w:r>
      <w:r w:rsidRPr="000613E0">
        <w:rPr>
          <w:rStyle w:val="Ninguno"/>
          <w:rFonts w:ascii="Times New Roman" w:eastAsia="Arial Unicode MS" w:hAnsi="Times New Roman" w:cs="Times New Roman"/>
          <w:lang w:val="fr-FR"/>
        </w:rPr>
        <w:t xml:space="preserve"> de </w:t>
      </w:r>
      <w:r w:rsidRPr="000613E0">
        <w:rPr>
          <w:rStyle w:val="NingunoA"/>
          <w:rFonts w:ascii="Times New Roman" w:eastAsia="Arial Unicode MS" w:hAnsi="Times New Roman" w:cs="Times New Roman"/>
        </w:rPr>
        <w:t>é</w:t>
      </w:r>
      <w:r w:rsidRPr="000613E0">
        <w:rPr>
          <w:rFonts w:ascii="Times New Roman" w:eastAsia="Arial Unicode MS" w:hAnsi="Times New Roman" w:cs="Times New Roman"/>
        </w:rPr>
        <w:t>ste</w:t>
      </w:r>
      <w:r w:rsidRPr="000613E0">
        <w:rPr>
          <w:rStyle w:val="NingunoA"/>
          <w:rFonts w:ascii="Times New Roman" w:eastAsia="Arial Unicode MS" w:hAnsi="Times New Roman" w:cs="Times New Roman"/>
        </w:rPr>
        <w:t xml:space="preserve">, teniendo en cuenta la atención a la diversidad y el respeto por los distintos ritmos y estilos de aprendizaje que observe, </w:t>
      </w:r>
      <w:r w:rsidRPr="000613E0">
        <w:rPr>
          <w:rStyle w:val="Ninguno"/>
          <w:rFonts w:ascii="Times New Roman" w:eastAsia="Arial Unicode MS" w:hAnsi="Times New Roman" w:cs="Times New Roman"/>
          <w:lang w:val="pt-PT"/>
        </w:rPr>
        <w:t>mediante pr</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cticas de trabajo individual y cooperativo.</w:t>
      </w:r>
    </w:p>
    <w:p w14:paraId="1879A77E" w14:textId="77777777" w:rsidR="00AA2844" w:rsidRPr="000613E0" w:rsidRDefault="00AA2844" w:rsidP="000613E0">
      <w:pPr>
        <w:pStyle w:val="CuerpoA"/>
        <w:ind w:firstLine="283"/>
        <w:jc w:val="both"/>
        <w:rPr>
          <w:rFonts w:ascii="Times New Roman" w:hAnsi="Times New Roman" w:cs="Times New Roman"/>
        </w:rPr>
      </w:pPr>
      <w:r w:rsidRPr="000613E0">
        <w:rPr>
          <w:rStyle w:val="Ninguno"/>
          <w:rFonts w:ascii="Times New Roman" w:eastAsia="Arial Unicode MS" w:hAnsi="Times New Roman" w:cs="Times New Roman"/>
        </w:rPr>
        <w:t>Fomentando unas condiciones y entornos de aprendizaje caracterizados por la confianza, el respeto y la convivencia, como condición necesaria para el buen desarrollo del trabajo del alumnado en mi clase.</w:t>
      </w:r>
      <w:r w:rsidRPr="000613E0">
        <w:rPr>
          <w:rFonts w:ascii="Times New Roman" w:eastAsia="Arial Unicode MS" w:hAnsi="Times New Roman" w:cs="Times New Roman"/>
        </w:rPr>
        <w:t xml:space="preserve"> </w:t>
      </w:r>
    </w:p>
    <w:p w14:paraId="0E1B5E86" w14:textId="77777777" w:rsidR="00AA2844" w:rsidRPr="000613E0" w:rsidRDefault="00AA2844" w:rsidP="000613E0">
      <w:pPr>
        <w:pStyle w:val="CuerpoA"/>
        <w:ind w:firstLine="283"/>
        <w:jc w:val="both"/>
        <w:rPr>
          <w:rFonts w:ascii="Times New Roman" w:hAnsi="Times New Roman" w:cs="Times New Roman"/>
        </w:rPr>
      </w:pPr>
      <w:r w:rsidRPr="000613E0">
        <w:rPr>
          <w:rStyle w:val="NingunoA"/>
          <w:rFonts w:ascii="Times New Roman" w:eastAsia="Arial Unicode MS" w:hAnsi="Times New Roman" w:cs="Times New Roman"/>
        </w:rPr>
        <w:lastRenderedPageBreak/>
        <w:t>F</w:t>
      </w:r>
      <w:r w:rsidRPr="000613E0">
        <w:rPr>
          <w:rStyle w:val="Ninguno"/>
          <w:rFonts w:ascii="Times New Roman" w:eastAsia="Arial Unicode MS" w:hAnsi="Times New Roman" w:cs="Times New Roman"/>
          <w:lang w:val="it-IT"/>
        </w:rPr>
        <w:t>avorec</w:t>
      </w:r>
      <w:r w:rsidRPr="000613E0">
        <w:rPr>
          <w:rStyle w:val="NingunoA"/>
          <w:rFonts w:ascii="Times New Roman" w:eastAsia="Arial Unicode MS" w:hAnsi="Times New Roman" w:cs="Times New Roman"/>
        </w:rPr>
        <w:t>iendo la implicació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w:t>
      </w:r>
      <w:r w:rsidRPr="000613E0">
        <w:rPr>
          <w:rFonts w:ascii="Times New Roman" w:eastAsia="Arial Unicode MS" w:hAnsi="Times New Roman" w:cs="Times New Roman"/>
        </w:rPr>
        <w:t xml:space="preserve"> de</w:t>
      </w:r>
      <w:r w:rsidRPr="000613E0">
        <w:rPr>
          <w:rStyle w:val="NingunoA"/>
          <w:rFonts w:ascii="Times New Roman" w:eastAsia="Arial Unicode MS" w:hAnsi="Times New Roman" w:cs="Times New Roman"/>
        </w:rPr>
        <w:t xml:space="preserve"> todos mis</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estudiantes en su propio aprendizaje, estimulándole la superación individual, el desarrollo de todas sus potencialidades, acrecentando su autoconcepto, su confianza en sí mismo, y los procesos de aprendizaje autó</w:t>
      </w:r>
      <w:r w:rsidRPr="000613E0">
        <w:rPr>
          <w:rStyle w:val="Ninguno"/>
          <w:rFonts w:ascii="Times New Roman" w:eastAsia="Arial Unicode MS" w:hAnsi="Times New Roman" w:cs="Times New Roman"/>
          <w:lang w:val="it-IT"/>
        </w:rPr>
        <w:t xml:space="preserve">nomo, </w:t>
      </w:r>
      <w:r w:rsidRPr="000613E0">
        <w:rPr>
          <w:rStyle w:val="NingunoA"/>
          <w:rFonts w:ascii="Times New Roman" w:eastAsia="Arial Unicode MS" w:hAnsi="Times New Roman" w:cs="Times New Roman"/>
        </w:rPr>
        <w:t>promoviendo, en lo posible,</w:t>
      </w:r>
      <w:r w:rsidRPr="000613E0">
        <w:rPr>
          <w:rFonts w:ascii="Times New Roman" w:eastAsia="Arial Unicode MS" w:hAnsi="Times New Roman" w:cs="Times New Roman"/>
        </w:rPr>
        <w:t xml:space="preserve"> há</w:t>
      </w:r>
      <w:r w:rsidRPr="000613E0">
        <w:rPr>
          <w:rStyle w:val="NingunoA"/>
          <w:rFonts w:ascii="Times New Roman" w:eastAsia="Arial Unicode MS" w:hAnsi="Times New Roman" w:cs="Times New Roman"/>
        </w:rPr>
        <w:t>bitos de colaboración y de trabajo en equipo, con agrupamientos heterogéneos, temporales y abiertos.</w:t>
      </w:r>
    </w:p>
    <w:p w14:paraId="4B05F4AD" w14:textId="77777777" w:rsidR="00AA2844" w:rsidRPr="000613E0" w:rsidRDefault="00AA2844" w:rsidP="000613E0">
      <w:pPr>
        <w:pStyle w:val="CuerpoA"/>
        <w:ind w:firstLine="283"/>
        <w:jc w:val="both"/>
        <w:rPr>
          <w:rFonts w:ascii="Times New Roman" w:hAnsi="Times New Roman" w:cs="Times New Roman"/>
        </w:rPr>
      </w:pPr>
      <w:r w:rsidRPr="000613E0">
        <w:rPr>
          <w:rStyle w:val="NingunoA"/>
          <w:rFonts w:ascii="Times New Roman" w:eastAsia="Arial Unicode MS" w:hAnsi="Times New Roman" w:cs="Times New Roman"/>
        </w:rPr>
        <w:t>Como se indica en, las citadas anteriormente, Instrucciones de 8 de marzo de 2017, con respecto a los métodos de enseñanza/aprendizaje:</w:t>
      </w:r>
    </w:p>
    <w:p w14:paraId="3E885AF4" w14:textId="77777777" w:rsidR="00AA2844" w:rsidRPr="000613E0" w:rsidRDefault="00AA2844" w:rsidP="000613E0">
      <w:pPr>
        <w:pStyle w:val="CuerpoA"/>
        <w:spacing w:line="288" w:lineRule="auto"/>
        <w:ind w:left="283" w:right="567"/>
        <w:jc w:val="both"/>
        <w:rPr>
          <w:rStyle w:val="Ninguno"/>
          <w:rFonts w:ascii="Times New Roman" w:hAnsi="Times New Roman" w:cs="Times New Roman"/>
          <w:i/>
          <w:iCs/>
        </w:rPr>
      </w:pPr>
      <w:r w:rsidRPr="000613E0">
        <w:rPr>
          <w:rStyle w:val="Ninguno"/>
          <w:rFonts w:ascii="Times New Roman" w:hAnsi="Times New Roman" w:cs="Times New Roman"/>
          <w:i/>
          <w:iCs/>
        </w:rPr>
        <w:t>"Las metodologías rígidas y de carácter transmisivo son menos recomendables para lograr una adecuada atención la diversidad en el aula, siendo por el contrario, más adecuados los métodos basados en el descubrimiento y en el papel activo del alumnado".</w:t>
      </w:r>
    </w:p>
    <w:p w14:paraId="10160EC5" w14:textId="77777777" w:rsidR="00AA2844" w:rsidRPr="000613E0" w:rsidRDefault="00AA2844" w:rsidP="000613E0">
      <w:pPr>
        <w:pStyle w:val="CuerpoA"/>
        <w:ind w:firstLine="283"/>
        <w:jc w:val="both"/>
        <w:rPr>
          <w:rFonts w:ascii="Times New Roman" w:hAnsi="Times New Roman" w:cs="Times New Roman"/>
        </w:rPr>
      </w:pPr>
      <w:r w:rsidRPr="000613E0">
        <w:rPr>
          <w:rStyle w:val="NingunoA"/>
          <w:rFonts w:ascii="Times New Roman" w:eastAsia="Arial Unicode MS" w:hAnsi="Times New Roman" w:cs="Times New Roman"/>
        </w:rPr>
        <w:t>Con relación a la organización de horarios para estas actividades de enriquecimiento personalizadas:</w:t>
      </w:r>
    </w:p>
    <w:p w14:paraId="39416406" w14:textId="77777777" w:rsidR="00AA2844" w:rsidRPr="000613E0" w:rsidRDefault="00AA2844" w:rsidP="000613E0">
      <w:pPr>
        <w:pStyle w:val="CuerpoA"/>
        <w:tabs>
          <w:tab w:val="left" w:pos="9071"/>
        </w:tabs>
        <w:spacing w:line="288" w:lineRule="auto"/>
        <w:ind w:left="283" w:right="567"/>
        <w:jc w:val="both"/>
        <w:rPr>
          <w:rStyle w:val="Ninguno"/>
          <w:rFonts w:ascii="Times New Roman" w:hAnsi="Times New Roman" w:cs="Times New Roman"/>
          <w:i/>
          <w:iCs/>
        </w:rPr>
      </w:pPr>
      <w:r w:rsidRPr="000613E0">
        <w:rPr>
          <w:rStyle w:val="Ninguno"/>
          <w:rFonts w:ascii="Times New Roman" w:hAnsi="Times New Roman" w:cs="Times New Roman"/>
          <w:i/>
          <w:iCs/>
        </w:rPr>
        <w:t>"Los tiempos rígidos no sirven para atender adecuadamente a un alumnado que, en todos los casos, será diverso. Es preciso contar con flexibilidad horaria para permitir que las actividades y tareas propuestas se realicen a distintos ritmos, es decir, alumnado que necesitará más tiempo para realizar la misma actividad o tarea que los demás y otros que requerirán tareas de profundización, al ser, previsiblemente, más rápidos en la realización de las actividades o tareas propuestas para el todo el grupo".</w:t>
      </w:r>
    </w:p>
    <w:p w14:paraId="1CA70676" w14:textId="77777777" w:rsidR="00AA2844" w:rsidRPr="000613E0" w:rsidRDefault="00AA2844" w:rsidP="000613E0">
      <w:pPr>
        <w:pStyle w:val="Poromisin"/>
        <w:spacing w:after="240" w:line="360" w:lineRule="atLeast"/>
        <w:ind w:firstLine="708"/>
        <w:jc w:val="both"/>
        <w:rPr>
          <w:rStyle w:val="Ninguno"/>
          <w:rFonts w:ascii="Times New Roman" w:eastAsia="Arial" w:hAnsi="Times New Roman" w:cs="Times New Roman"/>
          <w:b/>
          <w:sz w:val="24"/>
          <w:szCs w:val="24"/>
        </w:rPr>
      </w:pPr>
      <w:r w:rsidRPr="000613E0">
        <w:rPr>
          <w:rStyle w:val="Ninguno"/>
          <w:rFonts w:ascii="Times New Roman" w:hAnsi="Times New Roman" w:cs="Times New Roman"/>
          <w:b/>
          <w:sz w:val="24"/>
          <w:szCs w:val="24"/>
        </w:rPr>
        <w:t>9.2. ACTIVIDADES DE ENSEÑANZA PERSONALIZADA</w:t>
      </w:r>
    </w:p>
    <w:p w14:paraId="4EAF8CE5"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Se llevarán a cabo, de forma interdisciplinar, común y habitual, tanto en el aula: en los espacios comunes del centro (laboratorio, biblioteca, pistas deportivas,…), como en el exterior (visitas, entrevistas,…),</w:t>
      </w:r>
      <w:r w:rsidRPr="000613E0">
        <w:rPr>
          <w:rStyle w:val="Ninguno"/>
          <w:rFonts w:ascii="Times New Roman" w:eastAsia="Arial Unicode MS" w:hAnsi="Times New Roman" w:cs="Times New Roman"/>
          <w:lang w:val="pt-PT"/>
        </w:rPr>
        <w:t xml:space="preserve"> actividades </w:t>
      </w:r>
      <w:r w:rsidRPr="000613E0">
        <w:rPr>
          <w:rStyle w:val="NingunoA"/>
          <w:rFonts w:ascii="Times New Roman" w:eastAsia="Arial Unicode MS" w:hAnsi="Times New Roman" w:cs="Times New Roman"/>
        </w:rPr>
        <w:t>de enseñanza personalizada que estimularán el inter</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s y el h</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bito de la lectura comprensiva y crítica</w:t>
      </w:r>
      <w:r w:rsidRPr="000613E0">
        <w:rPr>
          <w:rStyle w:val="Ninguno"/>
          <w:rFonts w:ascii="Times New Roman" w:eastAsia="Arial Unicode MS" w:hAnsi="Times New Roman" w:cs="Times New Roman"/>
          <w:lang w:val="fr-FR"/>
        </w:rPr>
        <w:t>, la pr</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ctica sistemática de la expresión escrita argumentada y la capacidad de expresarse oral y correctamente en p</w:t>
      </w:r>
      <w:r w:rsidRPr="000613E0">
        <w:rPr>
          <w:rFonts w:ascii="Times New Roman" w:eastAsia="Arial Unicode MS" w:hAnsi="Times New Roman" w:cs="Times New Roman"/>
        </w:rPr>
        <w:t>ú</w:t>
      </w:r>
      <w:r w:rsidRPr="000613E0">
        <w:rPr>
          <w:rStyle w:val="Ninguno"/>
          <w:rFonts w:ascii="Times New Roman" w:eastAsia="Arial Unicode MS" w:hAnsi="Times New Roman" w:cs="Times New Roman"/>
          <w:lang w:val="pt-PT"/>
        </w:rPr>
        <w:t xml:space="preserve">blico. </w:t>
      </w:r>
    </w:p>
    <w:p w14:paraId="3FBD1797"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 xml:space="preserve">Incidiéndose con más detenimiento en aquellas actividades que les permitan desarrollar </w:t>
      </w:r>
      <w:r w:rsidRPr="000613E0">
        <w:rPr>
          <w:rStyle w:val="Ninguno"/>
          <w:rFonts w:ascii="Times New Roman" w:eastAsia="Arial Unicode MS" w:hAnsi="Times New Roman" w:cs="Times New Roman"/>
          <w:lang w:val="fr-FR"/>
        </w:rPr>
        <w:t>la reflexi</w:t>
      </w:r>
      <w:r w:rsidRPr="000613E0">
        <w:rPr>
          <w:rStyle w:val="NingunoA"/>
          <w:rFonts w:ascii="Times New Roman" w:eastAsia="Arial Unicode MS" w:hAnsi="Times New Roman" w:cs="Times New Roman"/>
        </w:rPr>
        <w:t>ón y el pensamiento cr</w:t>
      </w:r>
      <w:r w:rsidRPr="000613E0">
        <w:rPr>
          <w:rFonts w:ascii="Times New Roman" w:eastAsia="Arial Unicode MS" w:hAnsi="Times New Roman" w:cs="Times New Roman"/>
        </w:rPr>
        <w:t>í</w:t>
      </w:r>
      <w:r w:rsidRPr="000613E0">
        <w:rPr>
          <w:rStyle w:val="Ninguno"/>
          <w:rFonts w:ascii="Times New Roman" w:eastAsia="Arial Unicode MS" w:hAnsi="Times New Roman" w:cs="Times New Roman"/>
          <w:lang w:val="pt-PT"/>
        </w:rPr>
        <w:t>tico, as</w:t>
      </w:r>
      <w:r w:rsidRPr="000613E0">
        <w:rPr>
          <w:rFonts w:ascii="Times New Roman" w:eastAsia="Arial Unicode MS" w:hAnsi="Times New Roman" w:cs="Times New Roman"/>
        </w:rPr>
        <w:t xml:space="preserve">í </w:t>
      </w:r>
      <w:r w:rsidRPr="000613E0">
        <w:rPr>
          <w:rStyle w:val="NingunoA"/>
          <w:rFonts w:ascii="Times New Roman" w:eastAsia="Arial Unicode MS" w:hAnsi="Times New Roman" w:cs="Times New Roman"/>
        </w:rPr>
        <w:t>como los procesos de construcción individual y colectiva del conocimiento, favoreciendo el descubrimiento, la investigación, el esp</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 xml:space="preserve">ritu emprendedor, la ética y la iniciativa personal. </w:t>
      </w:r>
    </w:p>
    <w:p w14:paraId="543ED2FF"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Igualmente se</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realizarán</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 xml:space="preserve">todas aquellas </w:t>
      </w:r>
      <w:r w:rsidRPr="000613E0">
        <w:rPr>
          <w:rStyle w:val="Ninguno"/>
          <w:rFonts w:ascii="Times New Roman" w:eastAsia="Arial Unicode MS" w:hAnsi="Times New Roman" w:cs="Times New Roman"/>
          <w:lang w:val="pt-PT"/>
        </w:rPr>
        <w:t xml:space="preserve">actividades </w:t>
      </w:r>
      <w:r w:rsidRPr="000613E0">
        <w:rPr>
          <w:rStyle w:val="NingunoA"/>
          <w:rFonts w:ascii="Times New Roman" w:eastAsia="Arial Unicode MS" w:hAnsi="Times New Roman" w:cs="Times New Roman"/>
        </w:rPr>
        <w:t xml:space="preserve">de enriquecimiento que teniendo relación con el contenido curricular, sean necesarias, </w:t>
      </w:r>
      <w:r w:rsidRPr="000613E0">
        <w:rPr>
          <w:rStyle w:val="Ninguno"/>
          <w:rFonts w:ascii="Times New Roman" w:eastAsia="Arial Unicode MS" w:hAnsi="Times New Roman" w:cs="Times New Roman"/>
          <w:lang w:val="pt-PT"/>
        </w:rPr>
        <w:t xml:space="preserve">para </w:t>
      </w:r>
      <w:r w:rsidRPr="000613E0">
        <w:rPr>
          <w:rStyle w:val="NingunoA"/>
          <w:rFonts w:ascii="Times New Roman" w:eastAsia="Arial Unicode MS" w:hAnsi="Times New Roman" w:cs="Times New Roman"/>
        </w:rPr>
        <w:t>ampliar en todo lo posible las habilidades y técnicas</w:t>
      </w:r>
      <w:r w:rsidRPr="000613E0">
        <w:rPr>
          <w:rFonts w:ascii="Times New Roman" w:eastAsia="Arial Unicode MS" w:hAnsi="Times New Roman" w:cs="Times New Roman"/>
        </w:rPr>
        <w:t xml:space="preserve"> de recopilaci</w:t>
      </w:r>
      <w:r w:rsidRPr="000613E0">
        <w:rPr>
          <w:rStyle w:val="NingunoA"/>
          <w:rFonts w:ascii="Times New Roman" w:eastAsia="Arial Unicode MS" w:hAnsi="Times New Roman" w:cs="Times New Roman"/>
        </w:rPr>
        <w:t>ón, sistematización y presentación de la informació</w:t>
      </w:r>
      <w:r w:rsidRPr="000613E0">
        <w:rPr>
          <w:rFonts w:ascii="Times New Roman" w:eastAsia="Arial Unicode MS" w:hAnsi="Times New Roman" w:cs="Times New Roman"/>
        </w:rPr>
        <w:t xml:space="preserve">n </w:t>
      </w:r>
      <w:r w:rsidRPr="000613E0">
        <w:rPr>
          <w:rStyle w:val="NingunoA"/>
          <w:rFonts w:ascii="Times New Roman" w:eastAsia="Arial Unicode MS" w:hAnsi="Times New Roman" w:cs="Times New Roman"/>
        </w:rPr>
        <w:t>haciendo</w:t>
      </w:r>
      <w:r w:rsidRPr="000613E0">
        <w:rPr>
          <w:rStyle w:val="Ninguno"/>
          <w:rFonts w:ascii="Times New Roman" w:eastAsia="Arial Unicode MS" w:hAnsi="Times New Roman" w:cs="Times New Roman"/>
          <w:lang w:val="pt-PT"/>
        </w:rPr>
        <w:t xml:space="preserve"> aplicar </w:t>
      </w:r>
      <w:r w:rsidRPr="000613E0">
        <w:rPr>
          <w:rStyle w:val="NingunoA"/>
          <w:rFonts w:ascii="Times New Roman" w:eastAsia="Arial Unicode MS" w:hAnsi="Times New Roman" w:cs="Times New Roman"/>
        </w:rPr>
        <w:t>al alumnado procesos de an</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lisis, observación y experimentación, adecuados a los contenidos tratados en la asignatura</w:t>
      </w:r>
      <w:r w:rsidRPr="000613E0">
        <w:rPr>
          <w:rFonts w:ascii="Times New Roman" w:eastAsia="Arial Unicode MS" w:hAnsi="Times New Roman" w:cs="Times New Roman"/>
        </w:rPr>
        <w:t xml:space="preserve">. </w:t>
      </w:r>
    </w:p>
    <w:p w14:paraId="093163FF"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Adoptando</w:t>
      </w:r>
      <w:r w:rsidRPr="000613E0">
        <w:rPr>
          <w:rStyle w:val="Ninguno"/>
          <w:rFonts w:ascii="Times New Roman" w:eastAsia="Arial Unicode MS" w:hAnsi="Times New Roman" w:cs="Times New Roman"/>
          <w:lang w:val="pt-PT"/>
        </w:rPr>
        <w:t xml:space="preserve"> estrategias interactivas </w:t>
      </w:r>
      <w:r w:rsidRPr="000613E0">
        <w:rPr>
          <w:rStyle w:val="NingunoA"/>
          <w:rFonts w:ascii="Times New Roman" w:eastAsia="Arial Unicode MS" w:hAnsi="Times New Roman" w:cs="Times New Roman"/>
        </w:rPr>
        <w:t>y colaborativas, sin discriminación alguna por motivación, alta capacidad o dificultad para el aprendizaje, que permitan compartir y construir el conocimiento,</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 xml:space="preserve">dinamizándolo mediante el intercambio verbal y colectivo de ideas y sus </w:t>
      </w:r>
      <w:r w:rsidRPr="000613E0">
        <w:rPr>
          <w:rStyle w:val="Ninguno"/>
          <w:rFonts w:ascii="Times New Roman" w:eastAsia="Arial Unicode MS" w:hAnsi="Times New Roman" w:cs="Times New Roman"/>
          <w:lang w:val="pt-PT"/>
        </w:rPr>
        <w:t>diferentes formas de expresi</w:t>
      </w:r>
      <w:r w:rsidRPr="000613E0">
        <w:rPr>
          <w:rStyle w:val="NingunoA"/>
          <w:rFonts w:ascii="Times New Roman" w:eastAsia="Arial Unicode MS" w:hAnsi="Times New Roman" w:cs="Times New Roman"/>
        </w:rPr>
        <w:t>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w:t>
      </w:r>
    </w:p>
    <w:p w14:paraId="46D5DB91"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Colaborando con otros docentes, para lograr un enfoque interdisciplinar del aprendizaje por competencias, que le permitan avanzar hacia los resultados de aprendizaje de m</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s de una al mismo tiempo.</w:t>
      </w:r>
    </w:p>
    <w:p w14:paraId="155530C8"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 xml:space="preserve">Utilizando de manera usual y </w:t>
      </w:r>
      <w:r w:rsidRPr="000613E0">
        <w:rPr>
          <w:rFonts w:ascii="Times New Roman" w:eastAsia="Arial Unicode MS" w:hAnsi="Times New Roman" w:cs="Times New Roman"/>
        </w:rPr>
        <w:t>c</w:t>
      </w:r>
      <w:r w:rsidRPr="000613E0">
        <w:rPr>
          <w:rStyle w:val="NingunoA"/>
          <w:rFonts w:ascii="Times New Roman" w:eastAsia="Arial Unicode MS" w:hAnsi="Times New Roman" w:cs="Times New Roman"/>
        </w:rPr>
        <w:t>ómo herramientas integradas para el desarrollo del curr</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culo,</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las</w:t>
      </w:r>
      <w:r w:rsidRPr="000613E0">
        <w:rPr>
          <w:rStyle w:val="Ninguno"/>
          <w:rFonts w:ascii="Times New Roman" w:eastAsia="Arial Unicode MS" w:hAnsi="Times New Roman" w:cs="Times New Roman"/>
          <w:lang w:val="it-IT"/>
        </w:rPr>
        <w:t xml:space="preserve"> tecnolog</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as de la información y de la comunicació</w:t>
      </w:r>
      <w:r w:rsidRPr="000613E0">
        <w:rPr>
          <w:rFonts w:ascii="Times New Roman" w:eastAsia="Arial Unicode MS" w:hAnsi="Times New Roman" w:cs="Times New Roman"/>
        </w:rPr>
        <w:t>n</w:t>
      </w:r>
      <w:r w:rsidRPr="000613E0">
        <w:rPr>
          <w:rStyle w:val="NingunoA"/>
          <w:rFonts w:ascii="Times New Roman" w:eastAsia="Arial Unicode MS" w:hAnsi="Times New Roman" w:cs="Times New Roman"/>
        </w:rPr>
        <w:t xml:space="preserve"> (TIC) para el aprendizaje y el conocimiento.</w:t>
      </w:r>
    </w:p>
    <w:p w14:paraId="003D19BD"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Se emplear</w:t>
      </w:r>
      <w:r w:rsidRPr="000613E0">
        <w:rPr>
          <w:rFonts w:ascii="Times New Roman" w:eastAsia="Arial Unicode MS" w:hAnsi="Times New Roman" w:cs="Times New Roman"/>
        </w:rPr>
        <w:t xml:space="preserve">án </w:t>
      </w:r>
      <w:r w:rsidRPr="000613E0">
        <w:rPr>
          <w:rStyle w:val="NingunoA"/>
          <w:rFonts w:ascii="Times New Roman" w:eastAsia="Arial Unicode MS" w:hAnsi="Times New Roman" w:cs="Times New Roman"/>
        </w:rPr>
        <w:t xml:space="preserve">las </w:t>
      </w:r>
      <w:r w:rsidRPr="000613E0">
        <w:rPr>
          <w:rStyle w:val="Ninguno"/>
          <w:rFonts w:ascii="Times New Roman" w:eastAsia="Arial Unicode MS" w:hAnsi="Times New Roman" w:cs="Times New Roman"/>
          <w:b/>
          <w:bCs/>
        </w:rPr>
        <w:t>metodologí</w:t>
      </w:r>
      <w:r w:rsidRPr="000613E0">
        <w:rPr>
          <w:rStyle w:val="Ninguno"/>
          <w:rFonts w:ascii="Times New Roman" w:eastAsia="Arial Unicode MS" w:hAnsi="Times New Roman" w:cs="Times New Roman"/>
          <w:b/>
          <w:bCs/>
          <w:lang w:val="pt-PT"/>
        </w:rPr>
        <w:t>as activas</w:t>
      </w:r>
      <w:r w:rsidRPr="000613E0">
        <w:rPr>
          <w:rStyle w:val="NingunoA"/>
          <w:rFonts w:ascii="Times New Roman" w:eastAsia="Arial Unicode MS" w:hAnsi="Times New Roman" w:cs="Times New Roman"/>
        </w:rPr>
        <w:t xml:space="preserve"> que mejor contextualicen el proceso educativo dentro de un ambiente colaborativo e inclusivo en el aula</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 xml:space="preserve">presentando de manera relacionada los contenidos del </w:t>
      </w:r>
      <w:r w:rsidRPr="000613E0">
        <w:rPr>
          <w:rStyle w:val="NingunoA"/>
          <w:rFonts w:ascii="Times New Roman" w:eastAsia="Arial Unicode MS" w:hAnsi="Times New Roman" w:cs="Times New Roman"/>
        </w:rPr>
        <w:lastRenderedPageBreak/>
        <w:t>currículo, tratándolos con toda la profundidad, amplitud y complejidad que sean posibles, sin sobrepasar los objetivos que establece el área curricular de la etapa, secuenciado mediante los criterios de evaluación determinados para el curso, ni las posibilidades del alumnado, llevándolo a cabo de la forma lo más individualizada posible.</w:t>
      </w:r>
    </w:p>
    <w:p w14:paraId="43111A29" w14:textId="77777777" w:rsidR="00AA2844" w:rsidRPr="000613E0" w:rsidRDefault="00AA2844" w:rsidP="000613E0">
      <w:pPr>
        <w:pStyle w:val="CuerpoA"/>
        <w:spacing w:before="80"/>
        <w:ind w:firstLine="708"/>
        <w:jc w:val="both"/>
        <w:rPr>
          <w:rFonts w:ascii="Times New Roman" w:hAnsi="Times New Roman" w:cs="Times New Roman"/>
        </w:rPr>
      </w:pPr>
      <w:r w:rsidRPr="000613E0">
        <w:rPr>
          <w:rStyle w:val="NingunoA"/>
          <w:rFonts w:ascii="Times New Roman" w:hAnsi="Times New Roman" w:cs="Times New Roman"/>
        </w:rPr>
        <w:t>Para ello, se utilizará con todo el alumnado asignado</w:t>
      </w:r>
      <w:r w:rsidRPr="000613E0">
        <w:rPr>
          <w:rStyle w:val="Ninguno"/>
          <w:rFonts w:ascii="Times New Roman" w:hAnsi="Times New Roman" w:cs="Times New Roman"/>
          <w:lang w:val="pt-PT"/>
        </w:rPr>
        <w:t>, seg</w:t>
      </w:r>
      <w:r w:rsidRPr="000613E0">
        <w:rPr>
          <w:rFonts w:ascii="Times New Roman" w:hAnsi="Times New Roman" w:cs="Times New Roman"/>
        </w:rPr>
        <w:t>ú</w:t>
      </w:r>
      <w:r w:rsidRPr="000613E0">
        <w:rPr>
          <w:rStyle w:val="NingunoA"/>
          <w:rFonts w:ascii="Times New Roman" w:hAnsi="Times New Roman" w:cs="Times New Roman"/>
        </w:rPr>
        <w:t>n sean sus capacidades e intereses</w:t>
      </w:r>
      <w:r w:rsidRPr="000613E0">
        <w:rPr>
          <w:rFonts w:ascii="Times New Roman" w:hAnsi="Times New Roman" w:cs="Times New Roman"/>
        </w:rPr>
        <w:t>,</w:t>
      </w:r>
      <w:r w:rsidRPr="000613E0">
        <w:rPr>
          <w:rStyle w:val="NingunoA"/>
          <w:rFonts w:ascii="Times New Roman" w:hAnsi="Times New Roman" w:cs="Times New Roman"/>
        </w:rPr>
        <w:t xml:space="preserve"> el aprendizaje basado en proyectos mediante agrupamientos colaborativos, favoreciendo la participación, la experimentación y la motivación de los estudiantes al dotar de funcionalidad y transferencia los aprendizajes</w:t>
      </w:r>
      <w:r w:rsidRPr="000613E0">
        <w:rPr>
          <w:rStyle w:val="Ninguno"/>
          <w:rFonts w:ascii="Times New Roman" w:hAnsi="Times New Roman" w:cs="Times New Roman"/>
          <w:b/>
          <w:bCs/>
        </w:rPr>
        <w:t xml:space="preserve">, </w:t>
      </w:r>
      <w:r w:rsidRPr="000613E0">
        <w:rPr>
          <w:rStyle w:val="NingunoA"/>
          <w:rFonts w:ascii="Times New Roman" w:hAnsi="Times New Roman" w:cs="Times New Roman"/>
        </w:rPr>
        <w:t xml:space="preserve">empleando: la indagación, la resolución creativa de problemas, el aprendizaje basado en proyectos de aplicación del pensamiento de diseño, de casos, la respuesta pro-activa, el método científico así como los modelos del enriquecimiento triádico. </w:t>
      </w:r>
    </w:p>
    <w:p w14:paraId="02258113"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 xml:space="preserve">Permitiendo, la elección de los temas, investigaciones y productos (entre opciones tanto </w:t>
      </w:r>
      <w:r w:rsidRPr="000613E0">
        <w:rPr>
          <w:rStyle w:val="Ninguno"/>
          <w:rFonts w:ascii="Times New Roman" w:eastAsia="Arial Unicode MS" w:hAnsi="Times New Roman" w:cs="Times New Roman"/>
          <w:lang w:val="pt-PT"/>
        </w:rPr>
        <w:t xml:space="preserve">cerradas, </w:t>
      </w:r>
      <w:r w:rsidRPr="000613E0">
        <w:rPr>
          <w:rStyle w:val="NingunoA"/>
          <w:rFonts w:ascii="Times New Roman" w:eastAsia="Arial Unicode MS" w:hAnsi="Times New Roman" w:cs="Times New Roman"/>
        </w:rPr>
        <w:t>como libres o de oportunidad) por parte de los estudiantes, como forma de aumentar y estimular la motivación intrínseca por el aprendizaje, incardinando en esas temáticas los objetivos de aprendizaje y las intenciones de enseñanza de la asignatura.</w:t>
      </w:r>
    </w:p>
    <w:p w14:paraId="73D56029" w14:textId="77777777" w:rsidR="00AA2844" w:rsidRPr="000613E0" w:rsidRDefault="00AA2844" w:rsidP="000613E0">
      <w:pPr>
        <w:widowControl w:val="0"/>
        <w:spacing w:before="200" w:line="260" w:lineRule="exact"/>
        <w:jc w:val="both"/>
        <w:rPr>
          <w:rFonts w:ascii="Times New Roman" w:hAnsi="Times New Roman" w:cs="Times New Roman"/>
        </w:rPr>
      </w:pPr>
    </w:p>
    <w:p w14:paraId="5BD6EFD1" w14:textId="77777777" w:rsidR="00AA2844" w:rsidRPr="000613E0" w:rsidRDefault="00AA2844" w:rsidP="000613E0">
      <w:pPr>
        <w:pStyle w:val="CuerpoA"/>
        <w:spacing w:after="200"/>
        <w:ind w:firstLine="708"/>
        <w:jc w:val="both"/>
        <w:rPr>
          <w:rStyle w:val="Ninguno"/>
          <w:rFonts w:ascii="Times New Roman" w:hAnsi="Times New Roman" w:cs="Times New Roman"/>
          <w:b/>
        </w:rPr>
      </w:pPr>
      <w:r w:rsidRPr="000613E0">
        <w:rPr>
          <w:rStyle w:val="Ninguno"/>
          <w:rFonts w:ascii="Times New Roman" w:hAnsi="Times New Roman" w:cs="Times New Roman"/>
          <w:b/>
        </w:rPr>
        <w:t xml:space="preserve">9.3. EXPLICACIÓN DE METODOLOGÍAS </w:t>
      </w:r>
    </w:p>
    <w:p w14:paraId="5FBB1D7C" w14:textId="77777777" w:rsidR="00AA2844" w:rsidRPr="000613E0" w:rsidRDefault="00AA2844" w:rsidP="000613E0">
      <w:pPr>
        <w:pStyle w:val="CuerpoA"/>
        <w:ind w:firstLine="708"/>
        <w:jc w:val="both"/>
        <w:rPr>
          <w:rStyle w:val="NingunoA"/>
          <w:rFonts w:ascii="Times New Roman" w:eastAsia="Arial Unicode MS" w:hAnsi="Times New Roman" w:cs="Times New Roman"/>
        </w:rPr>
      </w:pPr>
      <w:r w:rsidRPr="000613E0">
        <w:rPr>
          <w:rStyle w:val="NingunoA"/>
          <w:rFonts w:ascii="Times New Roman" w:eastAsia="Arial Unicode MS" w:hAnsi="Times New Roman" w:cs="Times New Roman"/>
        </w:rPr>
        <w:t xml:space="preserve">Se detalla </w:t>
      </w:r>
      <w:r w:rsidRPr="000613E0">
        <w:rPr>
          <w:rStyle w:val="Ninguno"/>
          <w:rFonts w:ascii="Times New Roman" w:eastAsia="Arial Unicode MS" w:hAnsi="Times New Roman" w:cs="Times New Roman"/>
          <w:lang w:val="pt-PT"/>
        </w:rPr>
        <w:t>brevemen</w:t>
      </w:r>
      <w:r w:rsidRPr="000613E0">
        <w:rPr>
          <w:rStyle w:val="NingunoA"/>
          <w:rFonts w:ascii="Times New Roman" w:eastAsia="Arial Unicode MS" w:hAnsi="Times New Roman" w:cs="Times New Roman"/>
        </w:rPr>
        <w:t>te, a continuación, los conceptos básicos de las metodologías que se emplearán en las actividades de enseñanza/aprendizaje personalizado de esta programación</w:t>
      </w:r>
    </w:p>
    <w:p w14:paraId="286701DA" w14:textId="77777777" w:rsidR="00AA2844" w:rsidRPr="000613E0" w:rsidRDefault="00AA2844" w:rsidP="000613E0">
      <w:pPr>
        <w:pStyle w:val="CuerpoA"/>
        <w:numPr>
          <w:ilvl w:val="0"/>
          <w:numId w:val="23"/>
        </w:numPr>
        <w:jc w:val="both"/>
        <w:rPr>
          <w:rFonts w:ascii="Times New Roman" w:hAnsi="Times New Roman" w:cs="Times New Roman"/>
          <w:u w:val="single"/>
        </w:rPr>
      </w:pPr>
      <w:r w:rsidRPr="000613E0">
        <w:rPr>
          <w:rStyle w:val="NingunoA"/>
          <w:rFonts w:ascii="Times New Roman" w:eastAsia="Arial Unicode MS" w:hAnsi="Times New Roman" w:cs="Times New Roman"/>
          <w:u w:val="single"/>
        </w:rPr>
        <w:t>RESOLUCIÓN CREATIVA DE PROBLEMAS:</w:t>
      </w:r>
    </w:p>
    <w:p w14:paraId="12BEDFF0"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Tiene una clara diferencia de objetivos con el m</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todo de proyectos anterior (ABP)</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se empleará cuando pretenda que el</w:t>
      </w:r>
      <w:r w:rsidRPr="000613E0">
        <w:rPr>
          <w:rStyle w:val="Ninguno"/>
          <w:rFonts w:ascii="Times New Roman" w:eastAsia="Arial Unicode MS" w:hAnsi="Times New Roman" w:cs="Times New Roman"/>
          <w:lang w:val="pt-PT"/>
        </w:rPr>
        <w:t xml:space="preserve"> grupo</w:t>
      </w:r>
      <w:r w:rsidRPr="000613E0">
        <w:rPr>
          <w:rStyle w:val="NingunoA"/>
          <w:rFonts w:ascii="Times New Roman" w:eastAsia="Arial Unicode MS" w:hAnsi="Times New Roman" w:cs="Times New Roman"/>
        </w:rPr>
        <w:t xml:space="preserve"> o los agrupamientos conformados,</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centren sus recursos en una aplicació</w:t>
      </w:r>
      <w:r w:rsidRPr="000613E0">
        <w:rPr>
          <w:rFonts w:ascii="Times New Roman" w:eastAsia="Arial Unicode MS" w:hAnsi="Times New Roman" w:cs="Times New Roman"/>
        </w:rPr>
        <w:t>n prá</w:t>
      </w:r>
      <w:r w:rsidRPr="000613E0">
        <w:rPr>
          <w:rStyle w:val="NingunoA"/>
          <w:rFonts w:ascii="Times New Roman" w:eastAsia="Arial Unicode MS" w:hAnsi="Times New Roman" w:cs="Times New Roman"/>
        </w:rPr>
        <w:t>ctica dirigida a encontrar la mejor l</w:t>
      </w:r>
      <w:r w:rsidRPr="000613E0">
        <w:rPr>
          <w:rFonts w:ascii="Times New Roman" w:eastAsia="Arial Unicode MS" w:hAnsi="Times New Roman" w:cs="Times New Roman"/>
        </w:rPr>
        <w:t>ínea de acci</w:t>
      </w:r>
      <w:r w:rsidRPr="000613E0">
        <w:rPr>
          <w:rStyle w:val="NingunoA"/>
          <w:rFonts w:ascii="Times New Roman" w:eastAsia="Arial Unicode MS" w:hAnsi="Times New Roman" w:cs="Times New Roman"/>
        </w:rPr>
        <w:t>ón entre varias posibilidades, para solucionar una situación claramente determinada o mejorar las alternativas existentes para esa situació</w:t>
      </w:r>
      <w:r w:rsidRPr="000613E0">
        <w:rPr>
          <w:rFonts w:ascii="Times New Roman" w:eastAsia="Arial Unicode MS" w:hAnsi="Times New Roman" w:cs="Times New Roman"/>
        </w:rPr>
        <w:t>n.</w:t>
      </w:r>
    </w:p>
    <w:p w14:paraId="3FA1C890"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Generalmente, las opciones de respuesta eficaz, aunque todas justificables mediante argumentos, ser</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n unas m</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s efectivas que otras, dependiendo del par</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metro que las ampare (econó</w:t>
      </w:r>
      <w:r w:rsidRPr="000613E0">
        <w:rPr>
          <w:rStyle w:val="Ninguno"/>
          <w:rFonts w:ascii="Times New Roman" w:eastAsia="Arial Unicode MS" w:hAnsi="Times New Roman" w:cs="Times New Roman"/>
          <w:lang w:val="it-IT"/>
        </w:rPr>
        <w:t xml:space="preserve">mico, </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tico, de disponibilidad de recursos, de tiempo, de conocimientos, etc.)</w:t>
      </w:r>
    </w:p>
    <w:p w14:paraId="3190E81A" w14:textId="2B7B0306" w:rsidR="00AA2844" w:rsidRPr="00746FFF" w:rsidRDefault="00AA2844" w:rsidP="00746FFF">
      <w:pPr>
        <w:pStyle w:val="CuerpoA"/>
        <w:ind w:firstLine="708"/>
        <w:jc w:val="both"/>
        <w:rPr>
          <w:rStyle w:val="Ninguno"/>
          <w:rFonts w:ascii="Times New Roman" w:hAnsi="Times New Roman" w:cs="Times New Roman"/>
        </w:rPr>
      </w:pPr>
      <w:r w:rsidRPr="000613E0">
        <w:rPr>
          <w:rFonts w:ascii="Times New Roman" w:eastAsia="Arial Unicode MS" w:hAnsi="Times New Roman" w:cs="Times New Roman"/>
        </w:rPr>
        <w:t>P</w:t>
      </w:r>
      <w:r w:rsidRPr="000613E0">
        <w:rPr>
          <w:rStyle w:val="NingunoA"/>
          <w:rFonts w:ascii="Times New Roman" w:eastAsia="Arial Unicode MS" w:hAnsi="Times New Roman" w:cs="Times New Roman"/>
        </w:rPr>
        <w:t>odrá ser un problema social, f</w:t>
      </w:r>
      <w:r w:rsidRPr="000613E0">
        <w:rPr>
          <w:rFonts w:ascii="Times New Roman" w:eastAsia="Arial Unicode MS" w:hAnsi="Times New Roman" w:cs="Times New Roman"/>
        </w:rPr>
        <w:t>í</w:t>
      </w:r>
      <w:r w:rsidRPr="000613E0">
        <w:rPr>
          <w:rStyle w:val="Ninguno"/>
          <w:rFonts w:ascii="Times New Roman" w:eastAsia="Arial Unicode MS" w:hAnsi="Times New Roman" w:cs="Times New Roman"/>
          <w:lang w:val="pt-PT"/>
        </w:rPr>
        <w:t>sico, emocional, cient</w:t>
      </w:r>
      <w:r w:rsidRPr="000613E0">
        <w:rPr>
          <w:rFonts w:ascii="Times New Roman" w:eastAsia="Arial Unicode MS" w:hAnsi="Times New Roman" w:cs="Times New Roman"/>
        </w:rPr>
        <w:t>í</w:t>
      </w:r>
      <w:r w:rsidRPr="000613E0">
        <w:rPr>
          <w:rStyle w:val="Ninguno"/>
          <w:rFonts w:ascii="Times New Roman" w:eastAsia="Arial Unicode MS" w:hAnsi="Times New Roman" w:cs="Times New Roman"/>
          <w:lang w:val="it-IT"/>
        </w:rPr>
        <w:t>fico o incluso art</w:t>
      </w:r>
      <w:r w:rsidRPr="000613E0">
        <w:rPr>
          <w:rFonts w:ascii="Times New Roman" w:eastAsia="Arial Unicode MS" w:hAnsi="Times New Roman" w:cs="Times New Roman"/>
        </w:rPr>
        <w:t>í</w:t>
      </w:r>
      <w:r w:rsidRPr="000613E0">
        <w:rPr>
          <w:rStyle w:val="Ninguno"/>
          <w:rFonts w:ascii="Times New Roman" w:eastAsia="Arial Unicode MS" w:hAnsi="Times New Roman" w:cs="Times New Roman"/>
          <w:lang w:val="pt-PT"/>
        </w:rPr>
        <w:t xml:space="preserve">stico o deportivo. </w:t>
      </w:r>
      <w:r w:rsidRPr="000613E0">
        <w:rPr>
          <w:rFonts w:ascii="Times New Roman" w:hAnsi="Times New Roman" w:cs="Times New Roman"/>
        </w:rPr>
        <w:t>P</w:t>
      </w:r>
      <w:r w:rsidRPr="000613E0">
        <w:rPr>
          <w:rStyle w:val="NingunoA"/>
          <w:rFonts w:ascii="Times New Roman" w:eastAsia="Arial Unicode MS" w:hAnsi="Times New Roman" w:cs="Times New Roman"/>
        </w:rPr>
        <w:t>ero ofrecer</w:t>
      </w:r>
      <w:r w:rsidRPr="000613E0">
        <w:rPr>
          <w:rFonts w:ascii="Times New Roman" w:eastAsia="Arial Unicode MS" w:hAnsi="Times New Roman" w:cs="Times New Roman"/>
        </w:rPr>
        <w:t xml:space="preserve">á </w:t>
      </w:r>
      <w:r w:rsidRPr="000613E0">
        <w:rPr>
          <w:rStyle w:val="NingunoA"/>
          <w:rFonts w:ascii="Times New Roman" w:eastAsia="Arial Unicode MS" w:hAnsi="Times New Roman" w:cs="Times New Roman"/>
        </w:rPr>
        <w:t xml:space="preserve">siempre MENOS ALTERNATIVAS ABIERTAS de solución que los basados en proyectos anteriores. </w:t>
      </w:r>
      <w:r w:rsidRPr="000613E0">
        <w:rPr>
          <w:rFonts w:ascii="Times New Roman" w:eastAsia="Arial Unicode MS" w:hAnsi="Times New Roman" w:cs="Times New Roman"/>
        </w:rPr>
        <w:t>Se</w:t>
      </w:r>
      <w:r w:rsidRPr="000613E0">
        <w:rPr>
          <w:rStyle w:val="NingunoA"/>
          <w:rFonts w:ascii="Times New Roman" w:eastAsia="Arial Unicode MS" w:hAnsi="Times New Roman" w:cs="Times New Roman"/>
        </w:rPr>
        <w:t xml:space="preserve"> concretará el problema con una o varias preguntas claramente definidas</w:t>
      </w:r>
      <w:r w:rsidRPr="000613E0">
        <w:rPr>
          <w:rFonts w:ascii="Times New Roman" w:eastAsia="Arial Unicode MS" w:hAnsi="Times New Roman" w:cs="Times New Roman"/>
        </w:rPr>
        <w:t>.</w:t>
      </w:r>
    </w:p>
    <w:p w14:paraId="1F24E8B7" w14:textId="77777777" w:rsidR="00AA2844" w:rsidRPr="000613E0" w:rsidRDefault="00AA2844" w:rsidP="000613E0">
      <w:pPr>
        <w:pStyle w:val="CuerpoA"/>
        <w:numPr>
          <w:ilvl w:val="0"/>
          <w:numId w:val="23"/>
        </w:numPr>
        <w:jc w:val="both"/>
        <w:rPr>
          <w:rFonts w:ascii="Times New Roman" w:hAnsi="Times New Roman" w:cs="Times New Roman"/>
          <w:u w:val="single"/>
        </w:rPr>
      </w:pPr>
      <w:r w:rsidRPr="000613E0">
        <w:rPr>
          <w:rStyle w:val="NingunoA"/>
          <w:rFonts w:ascii="Times New Roman" w:eastAsia="Arial Unicode MS" w:hAnsi="Times New Roman" w:cs="Times New Roman"/>
          <w:u w:val="single"/>
        </w:rPr>
        <w:t>EL APRENDIZAJE BASADO EN CASOS:</w:t>
      </w:r>
    </w:p>
    <w:p w14:paraId="660081F4"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Es un caso extremo del anterior, basado en problemas, con inter</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s tambi</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 xml:space="preserve">n en muchas situaciones de aprendizaje, en las que se pretende demostrar al </w:t>
      </w:r>
      <w:r w:rsidRPr="000613E0">
        <w:rPr>
          <w:rStyle w:val="Ninguno"/>
          <w:rFonts w:ascii="Times New Roman" w:eastAsia="Arial Unicode MS" w:hAnsi="Times New Roman" w:cs="Times New Roman"/>
          <w:lang w:val="sv-SE"/>
        </w:rPr>
        <w:t>alumnado</w:t>
      </w:r>
      <w:r w:rsidRPr="000613E0">
        <w:rPr>
          <w:rStyle w:val="NingunoA"/>
          <w:rFonts w:ascii="Times New Roman" w:eastAsia="Arial Unicode MS" w:hAnsi="Times New Roman" w:cs="Times New Roman"/>
        </w:rPr>
        <w:t>, que los conocimientos adquiridos son muy pr</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cticos, aplicables y necesitan no sólo de un estudio metódico y teórico, sino del uso de todas sus destrezas y competencias, junto al recuerdo de esas otras experiencias previas que ha tenido, relacionando las funciones complejas existentes en su interior con la b</w:t>
      </w:r>
      <w:r w:rsidRPr="000613E0">
        <w:rPr>
          <w:rFonts w:ascii="Times New Roman" w:eastAsia="Arial Unicode MS" w:hAnsi="Times New Roman" w:cs="Times New Roman"/>
        </w:rPr>
        <w:t>ú</w:t>
      </w:r>
      <w:r w:rsidRPr="000613E0">
        <w:rPr>
          <w:rStyle w:val="NingunoA"/>
          <w:rFonts w:ascii="Times New Roman" w:eastAsia="Arial Unicode MS" w:hAnsi="Times New Roman" w:cs="Times New Roman"/>
        </w:rPr>
        <w:t xml:space="preserve">squeda activa de nuevas fuentes de informaciones </w:t>
      </w:r>
      <w:r w:rsidRPr="000613E0">
        <w:rPr>
          <w:rStyle w:val="NingunoA"/>
          <w:rFonts w:ascii="Times New Roman" w:eastAsia="Arial Unicode MS" w:hAnsi="Times New Roman" w:cs="Times New Roman"/>
        </w:rPr>
        <w:lastRenderedPageBreak/>
        <w:t>externas, aplicación espec</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fica de instrumentos, enfoques creativos y sinergias colaborativas que les hagan encontrar la mejor solución, para esa situación tan concreta.</w:t>
      </w:r>
    </w:p>
    <w:p w14:paraId="3C8666CD" w14:textId="77777777" w:rsidR="00AA2844" w:rsidRPr="000613E0" w:rsidRDefault="00AA2844" w:rsidP="000613E0">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La composición y estructuración de sus fases y organización es muy similar al de problemas, ya que la principal diferencia que presentan es el grado de concreción del desaf</w:t>
      </w:r>
      <w:r w:rsidRPr="000613E0">
        <w:rPr>
          <w:rFonts w:ascii="Times New Roman" w:eastAsia="Arial Unicode MS" w:hAnsi="Times New Roman" w:cs="Times New Roman"/>
        </w:rPr>
        <w:t>í</w:t>
      </w:r>
      <w:r w:rsidRPr="000613E0">
        <w:rPr>
          <w:rStyle w:val="Ninguno"/>
          <w:rFonts w:ascii="Times New Roman" w:eastAsia="Arial Unicode MS" w:hAnsi="Times New Roman" w:cs="Times New Roman"/>
          <w:lang w:val="it-IT"/>
        </w:rPr>
        <w:t>o.</w:t>
      </w:r>
      <w:r w:rsidRPr="000613E0">
        <w:rPr>
          <w:rFonts w:ascii="Times New Roman" w:hAnsi="Times New Roman" w:cs="Times New Roman"/>
        </w:rPr>
        <w:t xml:space="preserve"> </w:t>
      </w:r>
      <w:r w:rsidRPr="000613E0">
        <w:rPr>
          <w:rStyle w:val="NingunoA"/>
          <w:rFonts w:ascii="Times New Roman" w:eastAsia="Arial Unicode MS" w:hAnsi="Times New Roman" w:cs="Times New Roman"/>
        </w:rPr>
        <w:t>Ya no se trata de solucionar algo m</w:t>
      </w:r>
      <w:r w:rsidRPr="000613E0">
        <w:rPr>
          <w:rFonts w:ascii="Times New Roman" w:eastAsia="Arial Unicode MS" w:hAnsi="Times New Roman" w:cs="Times New Roman"/>
        </w:rPr>
        <w:t>á</w:t>
      </w:r>
      <w:r w:rsidRPr="000613E0">
        <w:rPr>
          <w:rStyle w:val="Ninguno"/>
          <w:rFonts w:ascii="Times New Roman" w:eastAsia="Arial Unicode MS" w:hAnsi="Times New Roman" w:cs="Times New Roman"/>
          <w:lang w:val="pt-PT"/>
        </w:rPr>
        <w:t>s o menos gen</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rico, hay un marco concreto, que re</w:t>
      </w:r>
      <w:r w:rsidRPr="000613E0">
        <w:rPr>
          <w:rFonts w:ascii="Times New Roman" w:eastAsia="Arial Unicode MS" w:hAnsi="Times New Roman" w:cs="Times New Roman"/>
        </w:rPr>
        <w:t>ú</w:t>
      </w:r>
      <w:r w:rsidRPr="000613E0">
        <w:rPr>
          <w:rStyle w:val="NingunoA"/>
          <w:rFonts w:ascii="Times New Roman" w:eastAsia="Arial Unicode MS" w:hAnsi="Times New Roman" w:cs="Times New Roman"/>
        </w:rPr>
        <w:t>ne unos requisitos determinados donde debe de aplicarse el trabajo del grupo para encontrar la respuesta.</w:t>
      </w:r>
      <w:r w:rsidRPr="000613E0">
        <w:rPr>
          <w:rFonts w:ascii="Times New Roman" w:hAnsi="Times New Roman" w:cs="Times New Roman"/>
        </w:rPr>
        <w:t xml:space="preserve"> </w:t>
      </w:r>
      <w:r w:rsidRPr="000613E0">
        <w:rPr>
          <w:rStyle w:val="NingunoA"/>
          <w:rFonts w:ascii="Times New Roman" w:eastAsia="Arial Unicode MS" w:hAnsi="Times New Roman" w:cs="Times New Roman"/>
        </w:rPr>
        <w:t>Adem</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s de iniciarles en el aprendizaje colaborativo de nivel complejo.</w:t>
      </w:r>
    </w:p>
    <w:p w14:paraId="48C661BF" w14:textId="27E5870F" w:rsidR="00AA2844" w:rsidRPr="000613E0" w:rsidRDefault="00AA2844" w:rsidP="00746FFF">
      <w:pPr>
        <w:pStyle w:val="CuerpoA"/>
        <w:ind w:firstLine="708"/>
        <w:jc w:val="both"/>
        <w:rPr>
          <w:rFonts w:ascii="Times New Roman" w:hAnsi="Times New Roman" w:cs="Times New Roman"/>
        </w:rPr>
      </w:pPr>
      <w:r w:rsidRPr="000613E0">
        <w:rPr>
          <w:rStyle w:val="NingunoA"/>
          <w:rFonts w:ascii="Times New Roman" w:eastAsia="Arial Unicode MS" w:hAnsi="Times New Roman" w:cs="Times New Roman"/>
        </w:rPr>
        <w:t>Eso les har</w:t>
      </w:r>
      <w:r w:rsidRPr="000613E0">
        <w:rPr>
          <w:rFonts w:ascii="Times New Roman" w:eastAsia="Arial Unicode MS" w:hAnsi="Times New Roman" w:cs="Times New Roman"/>
        </w:rPr>
        <w:t xml:space="preserve">á </w:t>
      </w:r>
      <w:r w:rsidRPr="000613E0">
        <w:rPr>
          <w:rStyle w:val="NingunoA"/>
          <w:rFonts w:ascii="Times New Roman" w:eastAsia="Arial Unicode MS" w:hAnsi="Times New Roman" w:cs="Times New Roman"/>
        </w:rPr>
        <w:t>enfrentarlos a retos estimulantes, desaf</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os intelectuales que necesiten de una aportación colectiva que supere a la del individuo m</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s talentoso del grupo (el valor colectivo debe ser m</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s que la suma del potencial de sus individuos) y que finalicen con una solución evidente, que no sea evaluable subjetivamente.</w:t>
      </w:r>
    </w:p>
    <w:p w14:paraId="7DA0ADC1" w14:textId="77777777" w:rsidR="00AA2844" w:rsidRPr="000613E0" w:rsidRDefault="00AA2844" w:rsidP="000613E0">
      <w:pPr>
        <w:pStyle w:val="CuerpoA"/>
        <w:numPr>
          <w:ilvl w:val="0"/>
          <w:numId w:val="23"/>
        </w:numPr>
        <w:jc w:val="both"/>
        <w:rPr>
          <w:rFonts w:ascii="Times New Roman" w:hAnsi="Times New Roman" w:cs="Times New Roman"/>
          <w:u w:val="single"/>
        </w:rPr>
      </w:pPr>
      <w:r w:rsidRPr="000613E0">
        <w:rPr>
          <w:rStyle w:val="NingunoA"/>
          <w:rFonts w:ascii="Times New Roman" w:eastAsia="Arial Unicode MS" w:hAnsi="Times New Roman" w:cs="Times New Roman"/>
          <w:u w:val="single"/>
        </w:rPr>
        <w:t>LA RESPUESTA PRO-ACTIVA:</w:t>
      </w:r>
    </w:p>
    <w:p w14:paraId="1836CF5C" w14:textId="77777777" w:rsidR="00AA2844" w:rsidRPr="000613E0" w:rsidRDefault="00AA2844" w:rsidP="000613E0">
      <w:pPr>
        <w:pStyle w:val="CuerpoA"/>
        <w:ind w:firstLine="360"/>
        <w:jc w:val="both"/>
        <w:rPr>
          <w:rFonts w:ascii="Times New Roman" w:hAnsi="Times New Roman" w:cs="Times New Roman"/>
        </w:rPr>
      </w:pPr>
      <w:r w:rsidRPr="000613E0">
        <w:rPr>
          <w:rStyle w:val="NingunoA"/>
          <w:rFonts w:ascii="Times New Roman" w:eastAsia="Arial Unicode MS" w:hAnsi="Times New Roman" w:cs="Times New Roman"/>
        </w:rPr>
        <w:t xml:space="preserve">La Respuesta Proactiva incide en </w:t>
      </w:r>
      <w:r w:rsidRPr="000613E0">
        <w:rPr>
          <w:rFonts w:ascii="Times New Roman" w:eastAsia="Arial Unicode MS" w:hAnsi="Times New Roman" w:cs="Times New Roman"/>
        </w:rPr>
        <w:t xml:space="preserve">la </w:t>
      </w:r>
      <w:r w:rsidRPr="000613E0">
        <w:rPr>
          <w:rStyle w:val="NingunoA"/>
          <w:rFonts w:ascii="Times New Roman" w:eastAsia="Arial Unicode MS" w:hAnsi="Times New Roman" w:cs="Times New Roman"/>
        </w:rPr>
        <w:t xml:space="preserve">graduación del nivel de enseñanza </w:t>
      </w:r>
      <w:r w:rsidRPr="000613E0">
        <w:rPr>
          <w:rStyle w:val="Ninguno"/>
          <w:rFonts w:ascii="Times New Roman" w:eastAsia="Arial Unicode MS" w:hAnsi="Times New Roman" w:cs="Times New Roman"/>
          <w:lang w:val="it-IT"/>
        </w:rPr>
        <w:t xml:space="preserve">y ritmo </w:t>
      </w:r>
      <w:r w:rsidRPr="000613E0">
        <w:rPr>
          <w:rStyle w:val="NingunoA"/>
          <w:rFonts w:ascii="Times New Roman" w:eastAsia="Arial Unicode MS" w:hAnsi="Times New Roman" w:cs="Times New Roman"/>
        </w:rPr>
        <w:t>de aprendizaje</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con la correcta utilización de agrupamientos de estudiantes</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para las actividades</w:t>
      </w:r>
      <w:r w:rsidRPr="000613E0">
        <w:rPr>
          <w:rStyle w:val="Ninguno"/>
          <w:rFonts w:ascii="Times New Roman" w:eastAsia="Arial Unicode MS" w:hAnsi="Times New Roman" w:cs="Times New Roman"/>
          <w:lang w:val="pt-PT"/>
        </w:rPr>
        <w:t xml:space="preserve"> colaborativ</w:t>
      </w:r>
      <w:r w:rsidRPr="000613E0">
        <w:rPr>
          <w:rStyle w:val="NingunoA"/>
          <w:rFonts w:ascii="Times New Roman" w:eastAsia="Arial Unicode MS" w:hAnsi="Times New Roman" w:cs="Times New Roman"/>
        </w:rPr>
        <w:t>as</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y el empleo de  metodologías activas o inductivas</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en el desarrollo de enseñanza aprendizaje de</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la</w:t>
      </w:r>
      <w:r w:rsidRPr="000613E0">
        <w:rPr>
          <w:rFonts w:ascii="Times New Roman" w:eastAsia="Arial Unicode MS" w:hAnsi="Times New Roman" w:cs="Times New Roman"/>
        </w:rPr>
        <w:t xml:space="preserve"> clase.</w:t>
      </w:r>
    </w:p>
    <w:p w14:paraId="09BDB4D9" w14:textId="77777777" w:rsidR="00AA2844" w:rsidRPr="000613E0" w:rsidRDefault="00AA2844" w:rsidP="000613E0">
      <w:pPr>
        <w:pStyle w:val="CuerpoA"/>
        <w:ind w:firstLine="360"/>
        <w:jc w:val="both"/>
        <w:rPr>
          <w:rFonts w:ascii="Times New Roman" w:hAnsi="Times New Roman" w:cs="Times New Roman"/>
        </w:rPr>
      </w:pPr>
      <w:r w:rsidRPr="000613E0">
        <w:rPr>
          <w:rStyle w:val="NingunoA"/>
          <w:rFonts w:ascii="Times New Roman" w:eastAsia="Arial Unicode MS" w:hAnsi="Times New Roman" w:cs="Times New Roman"/>
        </w:rPr>
        <w:t>U</w:t>
      </w:r>
      <w:r w:rsidRPr="000613E0">
        <w:rPr>
          <w:rStyle w:val="Ninguno"/>
          <w:rFonts w:ascii="Times New Roman" w:eastAsia="Arial Unicode MS" w:hAnsi="Times New Roman" w:cs="Times New Roman"/>
          <w:lang w:val="pt-PT"/>
        </w:rPr>
        <w:t>tilizando</w:t>
      </w:r>
      <w:r w:rsidRPr="000613E0">
        <w:rPr>
          <w:rStyle w:val="NingunoA"/>
          <w:rFonts w:ascii="Times New Roman" w:eastAsia="Arial Unicode MS" w:hAnsi="Times New Roman" w:cs="Times New Roman"/>
        </w:rPr>
        <w:t xml:space="preserve"> los denominados Bloques de Actividades Diferenciadas (profundidad, amplitud y complejidad) preparados con anterioridad, para graduar ambos aspectos (Nivel y Ritmo) juntos o por separado, ofreciéndolas a todo el alumnado que hayamos</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constatado en la "asamblea inicial" que han alcanzado los criterios de evaluació</w:t>
      </w:r>
      <w:r w:rsidRPr="000613E0">
        <w:rPr>
          <w:rFonts w:ascii="Times New Roman" w:eastAsia="Arial Unicode MS" w:hAnsi="Times New Roman" w:cs="Times New Roman"/>
        </w:rPr>
        <w:t xml:space="preserve">n </w:t>
      </w:r>
      <w:r w:rsidRPr="000613E0">
        <w:rPr>
          <w:rStyle w:val="NingunoA"/>
          <w:rFonts w:ascii="Times New Roman" w:eastAsia="Arial Unicode MS" w:hAnsi="Times New Roman" w:cs="Times New Roman"/>
        </w:rPr>
        <w:t xml:space="preserve">mínimos marcados para el tema establecido, siendo muy </w:t>
      </w:r>
      <w:r w:rsidRPr="000613E0">
        <w:rPr>
          <w:rFonts w:ascii="Times New Roman" w:eastAsia="Arial Unicode MS" w:hAnsi="Times New Roman" w:cs="Times New Roman"/>
        </w:rPr>
        <w:t>ú</w:t>
      </w:r>
      <w:r w:rsidRPr="000613E0">
        <w:rPr>
          <w:rStyle w:val="NingunoA"/>
          <w:rFonts w:ascii="Times New Roman" w:eastAsia="Arial Unicode MS" w:hAnsi="Times New Roman" w:cs="Times New Roman"/>
        </w:rPr>
        <w:t>til sobre todo para las AACCII (los considerados estados multi-estructurales/relacionales/abstractos ampliados (Biggs, 1995)</w:t>
      </w:r>
      <w:r w:rsidRPr="000613E0">
        <w:rPr>
          <w:rFonts w:ascii="Times New Roman" w:eastAsia="Arial Unicode MS" w:hAnsi="Times New Roman" w:cs="Times New Roman"/>
        </w:rPr>
        <w:t>,</w:t>
      </w:r>
      <w:r w:rsidRPr="000613E0">
        <w:rPr>
          <w:rStyle w:val="NingunoA"/>
          <w:rFonts w:ascii="Times New Roman" w:eastAsia="Arial Unicode MS" w:hAnsi="Times New Roman" w:cs="Times New Roman"/>
        </w:rPr>
        <w:t xml:space="preserve"> </w:t>
      </w:r>
      <w:r w:rsidRPr="000613E0">
        <w:rPr>
          <w:rStyle w:val="Ninguno"/>
          <w:rFonts w:ascii="Times New Roman" w:eastAsia="Arial Unicode MS" w:hAnsi="Times New Roman" w:cs="Times New Roman"/>
          <w:lang w:val="it-IT"/>
        </w:rPr>
        <w:t>utiliz</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 xml:space="preserve">ndolos en combinación con los agrupamientos intra-clase antes mencionados.                                    </w:t>
      </w:r>
    </w:p>
    <w:p w14:paraId="2F61C33F" w14:textId="3B3CD5DE" w:rsidR="00AA2844" w:rsidRPr="000613E0" w:rsidRDefault="00AA2844" w:rsidP="00746FFF">
      <w:pPr>
        <w:pStyle w:val="CuerpoA"/>
        <w:ind w:firstLine="360"/>
        <w:jc w:val="both"/>
        <w:rPr>
          <w:rFonts w:ascii="Times New Roman" w:hAnsi="Times New Roman" w:cs="Times New Roman"/>
        </w:rPr>
      </w:pPr>
      <w:r w:rsidRPr="000613E0">
        <w:rPr>
          <w:rStyle w:val="NingunoA"/>
          <w:rFonts w:ascii="Times New Roman" w:eastAsia="Arial Unicode MS" w:hAnsi="Times New Roman" w:cs="Times New Roman"/>
        </w:rPr>
        <w:t>Empleando con el resto del Grupo/Clase, (bien sea por ser estudiantes pre/uni-estructurales, o carecer de formación suficiente para desarrollar actividades de calidad en los grupos de aprendizaje cooperativos), un Bloque B</w:t>
      </w:r>
      <w:r w:rsidRPr="000613E0">
        <w:rPr>
          <w:rFonts w:ascii="Times New Roman" w:eastAsia="Arial Unicode MS" w:hAnsi="Times New Roman" w:cs="Times New Roman"/>
        </w:rPr>
        <w:t>á</w:t>
      </w:r>
      <w:r w:rsidRPr="000613E0">
        <w:rPr>
          <w:rStyle w:val="Ninguno"/>
          <w:rFonts w:ascii="Times New Roman" w:eastAsia="Arial Unicode MS" w:hAnsi="Times New Roman" w:cs="Times New Roman"/>
          <w:lang w:val="it-IT"/>
        </w:rPr>
        <w:t xml:space="preserve">sico General </w:t>
      </w:r>
      <w:r w:rsidRPr="000613E0">
        <w:rPr>
          <w:rStyle w:val="NingunoA"/>
          <w:rFonts w:ascii="Times New Roman" w:eastAsia="Arial Unicode MS" w:hAnsi="Times New Roman" w:cs="Times New Roman"/>
        </w:rPr>
        <w:t>de contenidos y adaptando el curr</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culo con las actividades, el asesoramiento del Departamento de Orientación del Centro y la amplia bibliograf</w:t>
      </w:r>
      <w:r w:rsidRPr="000613E0">
        <w:rPr>
          <w:rFonts w:ascii="Times New Roman" w:eastAsia="Arial Unicode MS" w:hAnsi="Times New Roman" w:cs="Times New Roman"/>
        </w:rPr>
        <w:t>í</w:t>
      </w:r>
      <w:r w:rsidRPr="000613E0">
        <w:rPr>
          <w:rStyle w:val="Ninguno"/>
          <w:rFonts w:ascii="Times New Roman" w:eastAsia="Arial Unicode MS" w:hAnsi="Times New Roman" w:cs="Times New Roman"/>
          <w:lang w:val="pt-PT"/>
        </w:rPr>
        <w:t>a existente</w:t>
      </w:r>
      <w:r w:rsidRPr="000613E0">
        <w:rPr>
          <w:rStyle w:val="NingunoA"/>
          <w:rFonts w:ascii="Times New Roman" w:eastAsia="Arial Unicode MS" w:hAnsi="Times New Roman" w:cs="Times New Roman"/>
        </w:rPr>
        <w:t>,</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para mejorar el aprendizaje de éste alumnado con limitadas aptitudes o con dificultades de aprendizaje, aunque tambi</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n las puede alcanzar mediante los agrupamientos anteriores, sí se les adaptan a sus aptitudes o se cuenta con la ayuda del citado anteriormente segundo docente</w:t>
      </w:r>
      <w:r w:rsidRPr="000613E0">
        <w:rPr>
          <w:rFonts w:ascii="Times New Roman" w:eastAsia="Arial Unicode MS" w:hAnsi="Times New Roman" w:cs="Times New Roman"/>
        </w:rPr>
        <w:t>.</w:t>
      </w:r>
    </w:p>
    <w:p w14:paraId="548C0879" w14:textId="77777777" w:rsidR="00AA2844" w:rsidRPr="000613E0" w:rsidRDefault="00AA2844" w:rsidP="000613E0">
      <w:pPr>
        <w:pStyle w:val="CuerpoA"/>
        <w:numPr>
          <w:ilvl w:val="0"/>
          <w:numId w:val="23"/>
        </w:numPr>
        <w:jc w:val="both"/>
        <w:rPr>
          <w:rFonts w:ascii="Times New Roman" w:hAnsi="Times New Roman" w:cs="Times New Roman"/>
          <w:u w:val="single"/>
        </w:rPr>
      </w:pPr>
      <w:r w:rsidRPr="000613E0">
        <w:rPr>
          <w:rStyle w:val="NingunoA"/>
          <w:rFonts w:ascii="Times New Roman" w:eastAsia="Arial Unicode MS" w:hAnsi="Times New Roman" w:cs="Times New Roman"/>
          <w:u w:val="single"/>
        </w:rPr>
        <w:t>EL MÉTODO CIENTÍFICO:</w:t>
      </w:r>
    </w:p>
    <w:p w14:paraId="1B2DF9D4" w14:textId="77777777" w:rsidR="00AA2844" w:rsidRPr="000613E0" w:rsidRDefault="00AA2844" w:rsidP="000613E0">
      <w:pPr>
        <w:pStyle w:val="CuerpoA"/>
        <w:ind w:firstLine="360"/>
        <w:jc w:val="both"/>
        <w:rPr>
          <w:rFonts w:ascii="Times New Roman" w:hAnsi="Times New Roman" w:cs="Times New Roman"/>
        </w:rPr>
      </w:pPr>
      <w:r w:rsidRPr="000613E0">
        <w:rPr>
          <w:rStyle w:val="NingunoA"/>
          <w:rFonts w:ascii="Times New Roman" w:eastAsia="Arial Unicode MS" w:hAnsi="Times New Roman" w:cs="Times New Roman"/>
        </w:rPr>
        <w:t>Se puede definir como el procedimiento que sistematiza la explicación tanto de principios como de causas, obteniendo un conjunto de conocimientos objetivos, verificables</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 xml:space="preserve">mediante la observación y la experimentación que confirma o niega hipótesis. </w:t>
      </w:r>
    </w:p>
    <w:p w14:paraId="4DD5F4C2" w14:textId="77777777" w:rsidR="00AA2844" w:rsidRPr="000613E0" w:rsidRDefault="00AA2844" w:rsidP="000613E0">
      <w:pPr>
        <w:pStyle w:val="CuerpoA"/>
        <w:ind w:firstLine="360"/>
        <w:jc w:val="both"/>
        <w:rPr>
          <w:rFonts w:ascii="Times New Roman" w:hAnsi="Times New Roman" w:cs="Times New Roman"/>
        </w:rPr>
      </w:pPr>
      <w:r w:rsidRPr="000613E0">
        <w:rPr>
          <w:rStyle w:val="NingunoA"/>
          <w:rFonts w:ascii="Times New Roman" w:eastAsia="Arial Unicode MS" w:hAnsi="Times New Roman" w:cs="Times New Roman"/>
        </w:rPr>
        <w:t>Manifestando con relación a sus tres principios inherentes: la "falsabilidad", al admitir que no existe ninguna verdad absoluta permanente, sino afirmaciones aún no negadas por la evidencia, la posibilidad de su "reproducción" posterior como comprobación y mediante la "publicidad" de sus logros, que todos ellos son conceptos totalmente relacionados con el aprendizaje por competencias que pretendo en esta aula.</w:t>
      </w:r>
    </w:p>
    <w:p w14:paraId="241B9FE7" w14:textId="77777777" w:rsidR="00AA2844" w:rsidRPr="000613E0" w:rsidRDefault="00AA2844" w:rsidP="000613E0">
      <w:pPr>
        <w:pStyle w:val="CuerpoA"/>
        <w:ind w:firstLine="360"/>
        <w:jc w:val="both"/>
        <w:rPr>
          <w:rFonts w:ascii="Times New Roman" w:hAnsi="Times New Roman" w:cs="Times New Roman"/>
        </w:rPr>
      </w:pPr>
      <w:r w:rsidRPr="000613E0">
        <w:rPr>
          <w:rStyle w:val="NingunoA"/>
          <w:rFonts w:ascii="Times New Roman" w:eastAsia="Arial Unicode MS" w:hAnsi="Times New Roman" w:cs="Times New Roman"/>
        </w:rPr>
        <w:lastRenderedPageBreak/>
        <w:t>El método científico se puede concretar, como el desarrollo del proceso que se debe seguir para hallar una afirmación aún no refutada sobre algo y que va a permitir al estudiante saber divulgarla después con razones suficientes y argumentos sólidos.</w:t>
      </w:r>
    </w:p>
    <w:p w14:paraId="52D22A32" w14:textId="77777777" w:rsidR="00AA2844" w:rsidRPr="000613E0" w:rsidRDefault="00AA2844" w:rsidP="000613E0">
      <w:pPr>
        <w:pStyle w:val="CuerpoA"/>
        <w:ind w:firstLine="360"/>
        <w:jc w:val="both"/>
        <w:rPr>
          <w:rFonts w:ascii="Times New Roman" w:hAnsi="Times New Roman" w:cs="Times New Roman"/>
        </w:rPr>
      </w:pPr>
      <w:r w:rsidRPr="000613E0">
        <w:rPr>
          <w:rStyle w:val="NingunoA"/>
          <w:rFonts w:ascii="Times New Roman" w:eastAsia="Arial Unicode MS" w:hAnsi="Times New Roman" w:cs="Times New Roman"/>
        </w:rPr>
        <w:t xml:space="preserve">Recordemos que con </w:t>
      </w:r>
      <w:r w:rsidRPr="000613E0">
        <w:rPr>
          <w:rStyle w:val="Ninguno"/>
          <w:rFonts w:ascii="Times New Roman" w:eastAsia="Arial Unicode MS" w:hAnsi="Times New Roman" w:cs="Times New Roman"/>
          <w:lang w:val="it-IT"/>
        </w:rPr>
        <w:t>el M</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todo, no van simplemente a aprender conceptos, o definiciones de memoria, además deben  aplicarlos para "</w:t>
      </w:r>
      <w:r w:rsidRPr="000613E0">
        <w:rPr>
          <w:rStyle w:val="Ninguno"/>
          <w:rFonts w:ascii="Times New Roman" w:eastAsia="Arial Unicode MS" w:hAnsi="Times New Roman" w:cs="Times New Roman"/>
          <w:i/>
          <w:iCs/>
        </w:rPr>
        <w:t>redescubrirlos</w:t>
      </w:r>
      <w:r w:rsidRPr="000613E0">
        <w:rPr>
          <w:rStyle w:val="NingunoA"/>
          <w:rFonts w:ascii="Times New Roman" w:eastAsia="Arial Unicode MS" w:hAnsi="Times New Roman" w:cs="Times New Roman"/>
        </w:rPr>
        <w:t>" por ellos mismos.</w:t>
      </w:r>
      <w:r w:rsidRPr="000613E0">
        <w:rPr>
          <w:rFonts w:ascii="Times New Roman" w:hAnsi="Times New Roman" w:cs="Times New Roman"/>
        </w:rPr>
        <w:t xml:space="preserve"> </w:t>
      </w:r>
      <w:r w:rsidRPr="000613E0">
        <w:rPr>
          <w:rStyle w:val="NingunoA"/>
          <w:rFonts w:ascii="Times New Roman" w:eastAsia="Arial Unicode MS" w:hAnsi="Times New Roman" w:cs="Times New Roman"/>
        </w:rPr>
        <w:t>Sus  ventajas se pueden reducir a tres, pero todas de muy alta calidad, contribuyendo a que el alumnado sepa:</w:t>
      </w:r>
    </w:p>
    <w:p w14:paraId="63A9B2BA" w14:textId="77777777" w:rsidR="00AA2844" w:rsidRPr="000613E0" w:rsidRDefault="00AA2844" w:rsidP="000613E0">
      <w:pPr>
        <w:pStyle w:val="CuerpoA"/>
        <w:numPr>
          <w:ilvl w:val="0"/>
          <w:numId w:val="17"/>
        </w:numPr>
        <w:ind w:right="567"/>
        <w:jc w:val="both"/>
        <w:rPr>
          <w:rFonts w:ascii="Times New Roman" w:hAnsi="Times New Roman" w:cs="Times New Roman"/>
        </w:rPr>
      </w:pPr>
      <w:r w:rsidRPr="000613E0">
        <w:rPr>
          <w:rStyle w:val="Ninguno"/>
          <w:rFonts w:ascii="Times New Roman" w:hAnsi="Times New Roman" w:cs="Times New Roman"/>
          <w:b/>
          <w:bCs/>
        </w:rPr>
        <w:t xml:space="preserve">APRECIAR </w:t>
      </w:r>
      <w:r w:rsidRPr="000613E0">
        <w:rPr>
          <w:rStyle w:val="NingunoA"/>
          <w:rFonts w:ascii="Times New Roman" w:hAnsi="Times New Roman" w:cs="Times New Roman"/>
        </w:rPr>
        <w:t>y darles a conocer cuál ha sido el "motor de la evolución" que impulsó a los conocimientos universales adquiridos por la humanidad hasta hoy y la implicación transversal de todas las disciplinas científicas (incluidas las humanísticas) en éste método.</w:t>
      </w:r>
    </w:p>
    <w:p w14:paraId="003A7F5D" w14:textId="77777777" w:rsidR="00AA2844" w:rsidRPr="000613E0" w:rsidRDefault="00AA2844" w:rsidP="000613E0">
      <w:pPr>
        <w:pStyle w:val="CuerpoA"/>
        <w:numPr>
          <w:ilvl w:val="0"/>
          <w:numId w:val="17"/>
        </w:numPr>
        <w:ind w:right="567"/>
        <w:jc w:val="both"/>
        <w:rPr>
          <w:rFonts w:ascii="Times New Roman" w:hAnsi="Times New Roman" w:cs="Times New Roman"/>
        </w:rPr>
      </w:pPr>
      <w:r w:rsidRPr="000613E0">
        <w:rPr>
          <w:rStyle w:val="Ninguno"/>
          <w:rFonts w:ascii="Times New Roman" w:hAnsi="Times New Roman" w:cs="Times New Roman"/>
          <w:b/>
          <w:bCs/>
        </w:rPr>
        <w:t>FOMENTARLES</w:t>
      </w:r>
      <w:r w:rsidRPr="000613E0">
        <w:rPr>
          <w:rStyle w:val="NingunoA"/>
          <w:rFonts w:ascii="Times New Roman" w:hAnsi="Times New Roman" w:cs="Times New Roman"/>
        </w:rPr>
        <w:t>, el uso del razonamiento lógico de forma inductiva o deductiva, para que relacionándolo con la experiencia observada, les permita confirmar teorías ya establecidas o explorar soluciones nuevas a viejos problemas detectados o incluso a retos por hallar.</w:t>
      </w:r>
    </w:p>
    <w:p w14:paraId="0400688A" w14:textId="5A0CE1BC" w:rsidR="00AA2844" w:rsidRPr="00746FFF" w:rsidRDefault="00AA2844" w:rsidP="000613E0">
      <w:pPr>
        <w:pStyle w:val="CuerpoA"/>
        <w:numPr>
          <w:ilvl w:val="0"/>
          <w:numId w:val="17"/>
        </w:numPr>
        <w:ind w:right="567"/>
        <w:jc w:val="both"/>
        <w:rPr>
          <w:rFonts w:ascii="Times New Roman" w:hAnsi="Times New Roman" w:cs="Times New Roman"/>
        </w:rPr>
      </w:pPr>
      <w:r w:rsidRPr="000613E0">
        <w:rPr>
          <w:rStyle w:val="Ninguno"/>
          <w:rFonts w:ascii="Times New Roman" w:hAnsi="Times New Roman" w:cs="Times New Roman"/>
          <w:b/>
          <w:bCs/>
        </w:rPr>
        <w:t>CREAR</w:t>
      </w:r>
      <w:r w:rsidRPr="000613E0">
        <w:rPr>
          <w:rStyle w:val="NingunoA"/>
          <w:rFonts w:ascii="Times New Roman" w:hAnsi="Times New Roman" w:cs="Times New Roman"/>
        </w:rPr>
        <w:t xml:space="preserve"> en la mente de nuestros estudiantes con más talento, unas sólidas estructuras de conocimiento profundo, con una adecuada secuenciación de procesos de alto nivel: observación, creatividad, discernimiento, síntesis, ética  y la formulación de unas conclusiones propias, bien argumentadas y expuestas.</w:t>
      </w:r>
    </w:p>
    <w:p w14:paraId="1EB71EAC" w14:textId="77777777" w:rsidR="00AA2844" w:rsidRPr="000613E0" w:rsidRDefault="00AA2844" w:rsidP="000613E0">
      <w:pPr>
        <w:pStyle w:val="CuerpoA"/>
        <w:numPr>
          <w:ilvl w:val="0"/>
          <w:numId w:val="23"/>
        </w:numPr>
        <w:jc w:val="both"/>
        <w:rPr>
          <w:rFonts w:ascii="Times New Roman" w:hAnsi="Times New Roman" w:cs="Times New Roman"/>
          <w:u w:val="single"/>
        </w:rPr>
      </w:pPr>
      <w:r w:rsidRPr="000613E0">
        <w:rPr>
          <w:rStyle w:val="NingunoA"/>
          <w:rFonts w:ascii="Times New Roman" w:eastAsia="Arial Unicode MS" w:hAnsi="Times New Roman" w:cs="Times New Roman"/>
          <w:u w:val="single"/>
        </w:rPr>
        <w:t>EL ENRIQUECIMIENTO TRIÁDICO:</w:t>
      </w:r>
    </w:p>
    <w:p w14:paraId="72206A39" w14:textId="77777777" w:rsidR="00AA2844" w:rsidRPr="000613E0" w:rsidRDefault="00AA2844" w:rsidP="000613E0">
      <w:pPr>
        <w:pStyle w:val="CuerpoA"/>
        <w:ind w:firstLine="360"/>
        <w:jc w:val="both"/>
        <w:rPr>
          <w:rFonts w:ascii="Times New Roman" w:hAnsi="Times New Roman" w:cs="Times New Roman"/>
        </w:rPr>
      </w:pPr>
      <w:r w:rsidRPr="000613E0">
        <w:rPr>
          <w:rFonts w:ascii="Times New Roman" w:eastAsia="Arial Unicode MS" w:hAnsi="Times New Roman" w:cs="Times New Roman"/>
        </w:rPr>
        <w:t>Bá</w:t>
      </w:r>
      <w:r w:rsidRPr="000613E0">
        <w:rPr>
          <w:rStyle w:val="NingunoA"/>
          <w:rFonts w:ascii="Times New Roman" w:eastAsia="Arial Unicode MS" w:hAnsi="Times New Roman" w:cs="Times New Roman"/>
        </w:rPr>
        <w:t>sicamente, presenta tres tipos I, II y III, donde se llevarán a la práctica algunas</w:t>
      </w:r>
      <w:r w:rsidRPr="000613E0">
        <w:rPr>
          <w:rStyle w:val="Ninguno"/>
          <w:rFonts w:ascii="Times New Roman" w:eastAsia="Arial Unicode MS" w:hAnsi="Times New Roman" w:cs="Times New Roman"/>
          <w:lang w:val="pt-PT"/>
        </w:rPr>
        <w:t xml:space="preserve"> actividades </w:t>
      </w:r>
      <w:r w:rsidRPr="000613E0">
        <w:rPr>
          <w:rStyle w:val="NingunoA"/>
          <w:rFonts w:ascii="Times New Roman" w:eastAsia="Arial Unicode MS" w:hAnsi="Times New Roman" w:cs="Times New Roman"/>
        </w:rPr>
        <w:t>basadas en las metodologías anteriores, cada una con una intención y dirigida a un tipo de agrupamiento específico</w:t>
      </w:r>
      <w:r w:rsidRPr="000613E0">
        <w:rPr>
          <w:rFonts w:ascii="Times New Roman" w:eastAsia="Arial Unicode MS" w:hAnsi="Times New Roman" w:cs="Times New Roman"/>
        </w:rPr>
        <w:t>.</w:t>
      </w:r>
    </w:p>
    <w:p w14:paraId="60980052" w14:textId="77777777" w:rsidR="00AA2844" w:rsidRPr="000613E0" w:rsidRDefault="00AA2844" w:rsidP="000613E0">
      <w:pPr>
        <w:pStyle w:val="CuerpoA"/>
        <w:ind w:firstLine="360"/>
        <w:jc w:val="both"/>
        <w:rPr>
          <w:rFonts w:ascii="Times New Roman" w:hAnsi="Times New Roman" w:cs="Times New Roman"/>
        </w:rPr>
      </w:pPr>
      <w:r w:rsidRPr="000613E0">
        <w:rPr>
          <w:rStyle w:val="Ninguno"/>
          <w:rFonts w:ascii="Times New Roman" w:eastAsia="Arial Unicode MS" w:hAnsi="Times New Roman" w:cs="Times New Roman"/>
          <w:lang w:val="it-IT"/>
        </w:rPr>
        <w:t xml:space="preserve">La </w:t>
      </w:r>
      <w:r w:rsidRPr="000613E0">
        <w:rPr>
          <w:rStyle w:val="Ninguno"/>
          <w:rFonts w:ascii="Times New Roman" w:eastAsia="Arial Unicode MS" w:hAnsi="Times New Roman" w:cs="Times New Roman"/>
          <w:b/>
          <w:bCs/>
        </w:rPr>
        <w:t>Tipo I</w:t>
      </w:r>
      <w:r w:rsidRPr="000613E0">
        <w:rPr>
          <w:rStyle w:val="NingunoA"/>
          <w:rFonts w:ascii="Times New Roman" w:eastAsia="Arial Unicode MS" w:hAnsi="Times New Roman" w:cs="Times New Roman"/>
        </w:rPr>
        <w:t>, es exploratoria general dirigida fomentar en toda la clase el talento  creativo-productivo con exposición de temas, normalmente no curriculares, para desarrollar</w:t>
      </w:r>
      <w:r w:rsidRPr="000613E0">
        <w:rPr>
          <w:rFonts w:ascii="Times New Roman" w:eastAsia="Arial Unicode MS" w:hAnsi="Times New Roman" w:cs="Times New Roman"/>
        </w:rPr>
        <w:t xml:space="preserve"> su inter</w:t>
      </w:r>
      <w:r w:rsidRPr="000613E0">
        <w:rPr>
          <w:rStyle w:val="Ninguno"/>
          <w:rFonts w:ascii="Times New Roman" w:eastAsia="Arial Unicode MS" w:hAnsi="Times New Roman" w:cs="Times New Roman"/>
          <w:lang w:val="fr-FR"/>
        </w:rPr>
        <w:t>é</w:t>
      </w:r>
      <w:r w:rsidRPr="000613E0">
        <w:rPr>
          <w:rStyle w:val="Ninguno"/>
          <w:rFonts w:ascii="Times New Roman" w:eastAsia="Arial Unicode MS" w:hAnsi="Times New Roman" w:cs="Times New Roman"/>
          <w:lang w:val="pt-PT"/>
        </w:rPr>
        <w:t>s, mediante</w:t>
      </w:r>
      <w:r w:rsidRPr="000613E0">
        <w:rPr>
          <w:rStyle w:val="NingunoA"/>
          <w:rFonts w:ascii="Times New Roman" w:eastAsia="Arial Unicode MS" w:hAnsi="Times New Roman" w:cs="Times New Roman"/>
        </w:rPr>
        <w:t>:</w:t>
      </w:r>
      <w:r w:rsidRPr="000613E0">
        <w:rPr>
          <w:rFonts w:ascii="Times New Roman" w:hAnsi="Times New Roman" w:cs="Times New Roman"/>
        </w:rPr>
        <w:t xml:space="preserve"> </w:t>
      </w:r>
      <w:r w:rsidRPr="000613E0">
        <w:rPr>
          <w:rStyle w:val="NingunoA"/>
          <w:rFonts w:ascii="Times New Roman" w:eastAsia="Arial Unicode MS" w:hAnsi="Times New Roman" w:cs="Times New Roman"/>
        </w:rPr>
        <w:t>D</w:t>
      </w:r>
      <w:r w:rsidRPr="000613E0">
        <w:rPr>
          <w:rStyle w:val="Ninguno"/>
          <w:rFonts w:ascii="Times New Roman" w:eastAsia="Arial Unicode MS" w:hAnsi="Times New Roman" w:cs="Times New Roman"/>
          <w:lang w:val="pt-PT"/>
        </w:rPr>
        <w:t>esaf</w:t>
      </w:r>
      <w:r w:rsidRPr="000613E0">
        <w:rPr>
          <w:rFonts w:ascii="Times New Roman" w:eastAsia="Arial Unicode MS" w:hAnsi="Times New Roman" w:cs="Times New Roman"/>
        </w:rPr>
        <w:t>í</w:t>
      </w:r>
      <w:r w:rsidRPr="000613E0">
        <w:rPr>
          <w:rStyle w:val="NingunoA"/>
          <w:rFonts w:ascii="Times New Roman" w:eastAsia="Arial Unicode MS" w:hAnsi="Times New Roman" w:cs="Times New Roman"/>
        </w:rPr>
        <w:t>os, demostraciones, vídeos, seminarios, jornadas de las ciencias, de los experimentos, de la naturaleza. Visitas a empresas o a universidades, archivos históricos, monumentos, museos interactivos, parques de ciencias, etc.</w:t>
      </w:r>
    </w:p>
    <w:p w14:paraId="42512E1E" w14:textId="77777777" w:rsidR="00AA2844" w:rsidRPr="000613E0" w:rsidRDefault="00AA2844" w:rsidP="000613E0">
      <w:pPr>
        <w:pStyle w:val="CuerpoA"/>
        <w:ind w:firstLine="360"/>
        <w:jc w:val="both"/>
        <w:rPr>
          <w:rFonts w:ascii="Times New Roman" w:hAnsi="Times New Roman" w:cs="Times New Roman"/>
          <w:b/>
          <w:bCs/>
        </w:rPr>
      </w:pPr>
      <w:r w:rsidRPr="000613E0">
        <w:rPr>
          <w:rStyle w:val="Ninguno"/>
          <w:rFonts w:ascii="Times New Roman" w:eastAsia="Arial Unicode MS" w:hAnsi="Times New Roman" w:cs="Times New Roman"/>
          <w:lang w:val="it-IT"/>
        </w:rPr>
        <w:t>La de</w:t>
      </w:r>
      <w:r w:rsidRPr="000613E0">
        <w:rPr>
          <w:rStyle w:val="Ninguno"/>
          <w:rFonts w:ascii="Times New Roman" w:eastAsia="Arial Unicode MS" w:hAnsi="Times New Roman" w:cs="Times New Roman"/>
          <w:b/>
          <w:bCs/>
        </w:rPr>
        <w:t xml:space="preserve"> T</w:t>
      </w:r>
      <w:r w:rsidRPr="000613E0">
        <w:rPr>
          <w:rStyle w:val="Ninguno"/>
          <w:rFonts w:ascii="Times New Roman" w:eastAsia="Arial Unicode MS" w:hAnsi="Times New Roman" w:cs="Times New Roman"/>
          <w:b/>
          <w:bCs/>
          <w:lang w:val="it-IT"/>
        </w:rPr>
        <w:t>ipo II</w:t>
      </w:r>
      <w:r w:rsidRPr="000613E0">
        <w:rPr>
          <w:rStyle w:val="NingunoA"/>
          <w:rFonts w:ascii="Times New Roman" w:eastAsia="Arial Unicode MS" w:hAnsi="Times New Roman" w:cs="Times New Roman"/>
        </w:rPr>
        <w:t>, una vez que se ha conseguido seleccionar un tipo de estudiantes muy interesado en esas primeras actividades, pretende realizar con ellos tareas</w:t>
      </w:r>
      <w:r w:rsidRPr="000613E0">
        <w:rPr>
          <w:rFonts w:ascii="Times New Roman" w:eastAsia="Arial Unicode MS" w:hAnsi="Times New Roman" w:cs="Times New Roman"/>
        </w:rPr>
        <w:t xml:space="preserve"> </w:t>
      </w:r>
      <w:r w:rsidRPr="000613E0">
        <w:rPr>
          <w:rStyle w:val="NingunoA"/>
          <w:rFonts w:ascii="Times New Roman" w:eastAsia="Arial Unicode MS" w:hAnsi="Times New Roman" w:cs="Times New Roman"/>
        </w:rPr>
        <w:t>formativas y de aprendizaje que les doten de las herramientas cognitivas que les permitan profundizar en su conocimiento con buenos procesos: b</w:t>
      </w:r>
      <w:r w:rsidRPr="000613E0">
        <w:rPr>
          <w:rFonts w:ascii="Times New Roman" w:eastAsia="Arial Unicode MS" w:hAnsi="Times New Roman" w:cs="Times New Roman"/>
        </w:rPr>
        <w:t>ú</w:t>
      </w:r>
      <w:r w:rsidRPr="000613E0">
        <w:rPr>
          <w:rStyle w:val="NingunoA"/>
          <w:rFonts w:ascii="Times New Roman" w:eastAsia="Arial Unicode MS" w:hAnsi="Times New Roman" w:cs="Times New Roman"/>
        </w:rPr>
        <w:t>squeda de informació</w:t>
      </w:r>
      <w:r w:rsidRPr="000613E0">
        <w:rPr>
          <w:rStyle w:val="Ninguno"/>
          <w:rFonts w:ascii="Times New Roman" w:eastAsia="Arial Unicode MS" w:hAnsi="Times New Roman" w:cs="Times New Roman"/>
          <w:lang w:val="it-IT"/>
        </w:rPr>
        <w:t>n, metacognici</w:t>
      </w:r>
      <w:r w:rsidRPr="000613E0">
        <w:rPr>
          <w:rStyle w:val="NingunoA"/>
          <w:rFonts w:ascii="Times New Roman" w:eastAsia="Arial Unicode MS" w:hAnsi="Times New Roman" w:cs="Times New Roman"/>
        </w:rPr>
        <w:t>ón, inteligencia emocional, uso apropiado de m</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todos de investigación avanzada, habilidades de comunicació</w:t>
      </w:r>
      <w:r w:rsidRPr="000613E0">
        <w:rPr>
          <w:rStyle w:val="Ninguno"/>
          <w:rFonts w:ascii="Times New Roman" w:eastAsia="Arial Unicode MS" w:hAnsi="Times New Roman" w:cs="Times New Roman"/>
          <w:lang w:val="pt-PT"/>
        </w:rPr>
        <w:t>n no verbal. Est</w:t>
      </w:r>
      <w:r w:rsidRPr="000613E0">
        <w:rPr>
          <w:rFonts w:ascii="Times New Roman" w:eastAsia="Arial Unicode MS" w:hAnsi="Times New Roman" w:cs="Times New Roman"/>
        </w:rPr>
        <w:t xml:space="preserve">á </w:t>
      </w:r>
      <w:r w:rsidRPr="000613E0">
        <w:rPr>
          <w:rStyle w:val="NingunoA"/>
          <w:rFonts w:ascii="Times New Roman" w:eastAsia="Arial Unicode MS" w:hAnsi="Times New Roman" w:cs="Times New Roman"/>
        </w:rPr>
        <w:t xml:space="preserve">dirigida sobre todo </w:t>
      </w:r>
      <w:r w:rsidRPr="000613E0">
        <w:rPr>
          <w:rFonts w:ascii="Times New Roman" w:eastAsia="Arial Unicode MS" w:hAnsi="Times New Roman" w:cs="Times New Roman"/>
        </w:rPr>
        <w:t xml:space="preserve">a </w:t>
      </w:r>
      <w:r w:rsidRPr="000613E0">
        <w:rPr>
          <w:rStyle w:val="NingunoA"/>
          <w:rFonts w:ascii="Times New Roman" w:eastAsia="Arial Unicode MS" w:hAnsi="Times New Roman" w:cs="Times New Roman"/>
        </w:rPr>
        <w:t>“</w:t>
      </w:r>
      <w:r w:rsidRPr="000613E0">
        <w:rPr>
          <w:rStyle w:val="Ninguno"/>
          <w:rFonts w:ascii="Times New Roman" w:eastAsia="Arial Unicode MS" w:hAnsi="Times New Roman" w:cs="Times New Roman"/>
          <w:b/>
          <w:bCs/>
        </w:rPr>
        <w:t>saber cómo hacer”.</w:t>
      </w:r>
      <w:r w:rsidRPr="000613E0">
        <w:rPr>
          <w:rStyle w:val="Ninguno"/>
          <w:rFonts w:ascii="Times New Roman" w:hAnsi="Times New Roman" w:cs="Times New Roman"/>
          <w:b/>
          <w:bCs/>
        </w:rPr>
        <w:t xml:space="preserve"> </w:t>
      </w:r>
      <w:r w:rsidRPr="000613E0">
        <w:rPr>
          <w:rStyle w:val="NingunoA"/>
          <w:rFonts w:ascii="Times New Roman" w:eastAsia="Arial Unicode MS" w:hAnsi="Times New Roman" w:cs="Times New Roman"/>
        </w:rPr>
        <w:t>Normalmente mediante aprendizajes basados en proyectos,</w:t>
      </w:r>
      <w:r w:rsidRPr="000613E0">
        <w:rPr>
          <w:rStyle w:val="Ninguno"/>
          <w:rFonts w:ascii="Times New Roman" w:eastAsia="Arial Unicode MS" w:hAnsi="Times New Roman" w:cs="Times New Roman"/>
          <w:b/>
          <w:bCs/>
        </w:rPr>
        <w:t xml:space="preserve"> </w:t>
      </w:r>
    </w:p>
    <w:p w14:paraId="3F63170E" w14:textId="77777777" w:rsidR="00AA2844" w:rsidRPr="000613E0" w:rsidRDefault="00AA2844" w:rsidP="000613E0">
      <w:pPr>
        <w:pStyle w:val="CuerpoA"/>
        <w:spacing w:after="0"/>
        <w:jc w:val="both"/>
        <w:rPr>
          <w:rFonts w:ascii="Times New Roman" w:hAnsi="Times New Roman" w:cs="Times New Roman"/>
        </w:rPr>
      </w:pPr>
    </w:p>
    <w:p w14:paraId="3D079222" w14:textId="2A28A2C7" w:rsidR="00AA2844" w:rsidRPr="000613E0" w:rsidRDefault="00AA2844" w:rsidP="000613E0">
      <w:pPr>
        <w:pStyle w:val="CuerpoA"/>
        <w:ind w:firstLine="360"/>
        <w:jc w:val="both"/>
        <w:rPr>
          <w:rStyle w:val="NingunoA"/>
          <w:rFonts w:ascii="Times New Roman" w:hAnsi="Times New Roman" w:cs="Times New Roman"/>
        </w:rPr>
      </w:pPr>
      <w:r w:rsidRPr="000613E0">
        <w:rPr>
          <w:rStyle w:val="NingunoA"/>
          <w:rFonts w:ascii="Times New Roman" w:eastAsia="Arial Unicode MS" w:hAnsi="Times New Roman" w:cs="Times New Roman"/>
        </w:rPr>
        <w:t xml:space="preserve">Las de </w:t>
      </w:r>
      <w:r w:rsidRPr="000613E0">
        <w:rPr>
          <w:rStyle w:val="Ninguno"/>
          <w:rFonts w:ascii="Times New Roman" w:eastAsia="Arial Unicode MS" w:hAnsi="Times New Roman" w:cs="Times New Roman"/>
          <w:b/>
          <w:bCs/>
        </w:rPr>
        <w:t>T</w:t>
      </w:r>
      <w:r w:rsidRPr="000613E0">
        <w:rPr>
          <w:rStyle w:val="Ninguno"/>
          <w:rFonts w:ascii="Times New Roman" w:eastAsia="Arial Unicode MS" w:hAnsi="Times New Roman" w:cs="Times New Roman"/>
          <w:b/>
          <w:bCs/>
          <w:lang w:val="it-IT"/>
        </w:rPr>
        <w:t>ipo III</w:t>
      </w:r>
      <w:r w:rsidRPr="000613E0">
        <w:rPr>
          <w:rStyle w:val="NingunoA"/>
          <w:rFonts w:ascii="Times New Roman" w:eastAsia="Arial Unicode MS" w:hAnsi="Times New Roman" w:cs="Times New Roman"/>
        </w:rPr>
        <w:t>, ya van dirigidas a los m</w:t>
      </w:r>
      <w:r w:rsidRPr="000613E0">
        <w:rPr>
          <w:rFonts w:ascii="Times New Roman" w:eastAsia="Arial Unicode MS" w:hAnsi="Times New Roman" w:cs="Times New Roman"/>
        </w:rPr>
        <w:t>á</w:t>
      </w:r>
      <w:r w:rsidRPr="000613E0">
        <w:rPr>
          <w:rStyle w:val="Ninguno"/>
          <w:rFonts w:ascii="Times New Roman" w:eastAsia="Arial Unicode MS" w:hAnsi="Times New Roman" w:cs="Times New Roman"/>
          <w:lang w:val="pt-PT"/>
        </w:rPr>
        <w:t>s motivados</w:t>
      </w:r>
      <w:r w:rsidRPr="000613E0">
        <w:rPr>
          <w:rStyle w:val="NingunoA"/>
          <w:rFonts w:ascii="Times New Roman" w:eastAsia="Arial Unicode MS" w:hAnsi="Times New Roman" w:cs="Times New Roman"/>
        </w:rPr>
        <w:t xml:space="preserve"> de los grupos anteriores,</w:t>
      </w:r>
      <w:r w:rsidRPr="000613E0">
        <w:rPr>
          <w:rStyle w:val="Ninguno"/>
          <w:rFonts w:ascii="Times New Roman" w:eastAsia="Arial Unicode MS" w:hAnsi="Times New Roman" w:cs="Times New Roman"/>
          <w:lang w:val="pt-PT"/>
        </w:rPr>
        <w:t xml:space="preserve"> recorda</w:t>
      </w:r>
      <w:r w:rsidRPr="000613E0">
        <w:rPr>
          <w:rStyle w:val="NingunoA"/>
          <w:rFonts w:ascii="Times New Roman" w:eastAsia="Arial Unicode MS" w:hAnsi="Times New Roman" w:cs="Times New Roman"/>
        </w:rPr>
        <w:t xml:space="preserve">ndo que el compromiso con la tarea, la perseverancia es muy </w:t>
      </w:r>
      <w:r w:rsidRPr="000613E0">
        <w:rPr>
          <w:rStyle w:val="Ninguno"/>
          <w:rFonts w:ascii="Times New Roman" w:eastAsia="Arial Unicode MS" w:hAnsi="Times New Roman" w:cs="Times New Roman"/>
          <w:lang w:val="it-IT"/>
        </w:rPr>
        <w:t xml:space="preserve">importante, </w:t>
      </w:r>
      <w:r w:rsidRPr="000613E0">
        <w:rPr>
          <w:rStyle w:val="NingunoA"/>
          <w:rFonts w:ascii="Times New Roman" w:eastAsia="Arial Unicode MS" w:hAnsi="Times New Roman" w:cs="Times New Roman"/>
        </w:rPr>
        <w:t xml:space="preserve">siendo más efectivas para los que quieren comprometerse en alcanzar un conocimiento más profundo en </w:t>
      </w:r>
      <w:r w:rsidRPr="000613E0">
        <w:rPr>
          <w:rFonts w:ascii="Times New Roman" w:eastAsia="Arial Unicode MS" w:hAnsi="Times New Roman" w:cs="Times New Roman"/>
        </w:rPr>
        <w:t>á</w:t>
      </w:r>
      <w:r w:rsidRPr="000613E0">
        <w:rPr>
          <w:rStyle w:val="NingunoA"/>
          <w:rFonts w:ascii="Times New Roman" w:eastAsia="Arial Unicode MS" w:hAnsi="Times New Roman" w:cs="Times New Roman"/>
        </w:rPr>
        <w:t>reas de su inter</w:t>
      </w:r>
      <w:r w:rsidRPr="000613E0">
        <w:rPr>
          <w:rStyle w:val="Ninguno"/>
          <w:rFonts w:ascii="Times New Roman" w:eastAsia="Arial Unicode MS" w:hAnsi="Times New Roman" w:cs="Times New Roman"/>
          <w:lang w:val="fr-FR"/>
        </w:rPr>
        <w:t>é</w:t>
      </w:r>
      <w:r w:rsidRPr="000613E0">
        <w:rPr>
          <w:rStyle w:val="NingunoA"/>
          <w:rFonts w:ascii="Times New Roman" w:eastAsia="Arial Unicode MS" w:hAnsi="Times New Roman" w:cs="Times New Roman"/>
        </w:rPr>
        <w:t>s, dedicando tiempo y esfuerzo, recibiendo orientación de mentores/as y profesorado para investigar sobre problemas reales para la vida real. Buscando la resolución de problemas, la innovación, el fomento del arte y de la ciencia, desarrollando un eficaz trabajo en equipo de calidad y complejo.</w:t>
      </w:r>
    </w:p>
    <w:p w14:paraId="667DF3CC" w14:textId="77777777" w:rsidR="00AA2844" w:rsidRDefault="00AA2844" w:rsidP="00AA2844">
      <w:pPr>
        <w:pStyle w:val="Tit2"/>
        <w:pBdr>
          <w:top w:val="single" w:sz="4" w:space="11" w:color="FFFFFF"/>
          <w:bottom w:val="single" w:sz="4" w:space="0" w:color="FFFFFF"/>
        </w:pBdr>
        <w:shd w:val="clear" w:color="auto" w:fill="C6D9F1" w:themeFill="text2" w:themeFillTint="33"/>
        <w:tabs>
          <w:tab w:val="clear" w:pos="369"/>
        </w:tabs>
        <w:spacing w:before="240" w:line="240" w:lineRule="exact"/>
      </w:pPr>
      <w:r>
        <w:rPr>
          <w:sz w:val="28"/>
          <w:szCs w:val="28"/>
        </w:rPr>
        <w:lastRenderedPageBreak/>
        <w:t xml:space="preserve">10. Elementos transversales </w:t>
      </w:r>
    </w:p>
    <w:p w14:paraId="08FEC3F6" w14:textId="77777777" w:rsidR="00AA2844" w:rsidRDefault="00AA2844" w:rsidP="00AA2844">
      <w:pPr>
        <w:pStyle w:val="CuerpoA"/>
        <w:rPr>
          <w:rStyle w:val="NingunoA"/>
          <w:rFonts w:ascii="Times" w:eastAsia="Arial Unicode MS" w:hAnsi="Times" w:cs="Arial Unicode MS"/>
          <w:sz w:val="20"/>
          <w:szCs w:val="20"/>
        </w:rPr>
      </w:pPr>
      <w:r>
        <w:rPr>
          <w:rFonts w:ascii="Times New Roman" w:eastAsia="Calibri" w:hAnsi="Times New Roman" w:cs="Times New Roman"/>
        </w:rPr>
        <w:tab/>
      </w:r>
    </w:p>
    <w:p w14:paraId="30B06898" w14:textId="77777777" w:rsidR="00AA2844" w:rsidRDefault="00AA2844" w:rsidP="000613E0">
      <w:pPr>
        <w:ind w:firstLine="708"/>
        <w:jc w:val="both"/>
        <w:rPr>
          <w:rFonts w:ascii="Times New Roman" w:hAnsi="Times New Roman" w:cs="Times New Roman"/>
        </w:rPr>
      </w:pPr>
      <w:r w:rsidRPr="000613E0">
        <w:rPr>
          <w:rFonts w:ascii="Times New Roman" w:hAnsi="Times New Roman" w:cs="Times New Roman"/>
        </w:rPr>
        <w:t xml:space="preserve">De acuerdo con lo establecido en el artículo 6 del decreto 110/2016, de 14 de junio, y sin perjuicio de su tratamiento específico en las materias del Bachillerato que se vinculan directamente con los aspectos detallados a continuación, el currículo incluirá de manera transversal los siguientes elementos: </w:t>
      </w:r>
    </w:p>
    <w:p w14:paraId="73F96FA7" w14:textId="77777777" w:rsidR="000613E0" w:rsidRPr="000613E0" w:rsidRDefault="000613E0" w:rsidP="000613E0">
      <w:pPr>
        <w:ind w:firstLine="708"/>
        <w:jc w:val="both"/>
        <w:rPr>
          <w:rFonts w:ascii="Times New Roman" w:hAnsi="Times New Roman" w:cs="Times New Roman"/>
        </w:rPr>
      </w:pPr>
    </w:p>
    <w:p w14:paraId="7AA959D8" w14:textId="5152EF8A" w:rsidR="00AA2844" w:rsidRDefault="000613E0" w:rsidP="000613E0">
      <w:pPr>
        <w:pStyle w:val="Prrafodelista"/>
        <w:numPr>
          <w:ilvl w:val="0"/>
          <w:numId w:val="48"/>
        </w:numPr>
        <w:rPr>
          <w:rFonts w:ascii="Times New Roman" w:hAnsi="Times New Roman" w:cs="Times New Roman"/>
        </w:rPr>
      </w:pPr>
      <w:r w:rsidRPr="000613E0">
        <w:rPr>
          <w:rFonts w:ascii="Times New Roman" w:hAnsi="Times New Roman" w:cs="Times New Roman"/>
        </w:rPr>
        <w:t>E</w:t>
      </w:r>
      <w:r w:rsidR="00AA2844" w:rsidRPr="000613E0">
        <w:rPr>
          <w:rFonts w:ascii="Times New Roman" w:hAnsi="Times New Roman" w:cs="Times New Roman"/>
        </w:rPr>
        <w:t xml:space="preserve">l respeto al estado de derecho y a los derechos y libertades fundamentales recogidos en la Constitución española y en el estatuto de Autonomía para Andalucía. </w:t>
      </w:r>
    </w:p>
    <w:p w14:paraId="302B689C" w14:textId="77777777" w:rsidR="000613E0" w:rsidRPr="000613E0" w:rsidRDefault="000613E0" w:rsidP="000613E0">
      <w:pPr>
        <w:pStyle w:val="Prrafodelista"/>
        <w:ind w:firstLine="0"/>
        <w:rPr>
          <w:rFonts w:ascii="Times New Roman" w:hAnsi="Times New Roman" w:cs="Times New Roman"/>
        </w:rPr>
      </w:pPr>
    </w:p>
    <w:p w14:paraId="67C204AF" w14:textId="77777777" w:rsidR="000613E0" w:rsidRDefault="000613E0" w:rsidP="000613E0">
      <w:pPr>
        <w:pStyle w:val="Prrafodelista"/>
        <w:numPr>
          <w:ilvl w:val="0"/>
          <w:numId w:val="48"/>
        </w:numPr>
        <w:rPr>
          <w:rFonts w:ascii="Times New Roman" w:hAnsi="Times New Roman" w:cs="Times New Roman"/>
        </w:rPr>
      </w:pPr>
      <w:r w:rsidRPr="000613E0">
        <w:rPr>
          <w:rFonts w:ascii="Times New Roman" w:hAnsi="Times New Roman" w:cs="Times New Roman"/>
        </w:rPr>
        <w:t>E</w:t>
      </w:r>
      <w:r w:rsidR="00AA2844" w:rsidRPr="000613E0">
        <w:rPr>
          <w:rFonts w:ascii="Times New Roman" w:hAnsi="Times New Roman" w:cs="Times New Roman"/>
        </w:rPr>
        <w:t xml:space="preserve">l desarrollo de las competencias personales y las habilidades sociales para el ejercicio de la participación, desde el conocimiento de los valores que sustentan la libertad, la justicia, la igualdad, el pluralismo político y la democracia. </w:t>
      </w:r>
    </w:p>
    <w:p w14:paraId="7607D810" w14:textId="77777777" w:rsidR="000613E0" w:rsidRPr="000613E0" w:rsidRDefault="000613E0" w:rsidP="000613E0">
      <w:pPr>
        <w:rPr>
          <w:rFonts w:ascii="Times New Roman" w:hAnsi="Times New Roman" w:cs="Times New Roman"/>
        </w:rPr>
      </w:pPr>
    </w:p>
    <w:p w14:paraId="482341D7" w14:textId="77777777" w:rsidR="000613E0" w:rsidRDefault="00AA2844" w:rsidP="000613E0">
      <w:pPr>
        <w:pStyle w:val="Prrafodelista"/>
        <w:numPr>
          <w:ilvl w:val="0"/>
          <w:numId w:val="48"/>
        </w:numPr>
        <w:rPr>
          <w:rFonts w:ascii="Times New Roman" w:hAnsi="Times New Roman" w:cs="Times New Roman"/>
        </w:rPr>
      </w:pPr>
      <w:r w:rsidRPr="000613E0">
        <w:rPr>
          <w:rFonts w:ascii="Times New Roman" w:hAnsi="Times New Roman" w:cs="Times New Roman"/>
        </w:rPr>
        <w:t xml:space="preserve">La educación para la convivencia y el respeto en las relaciones interpersonales, la competencia emocional, el autoconcepto,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 </w:t>
      </w:r>
    </w:p>
    <w:p w14:paraId="5525E70F" w14:textId="77777777" w:rsidR="000613E0" w:rsidRPr="000613E0" w:rsidRDefault="000613E0" w:rsidP="000613E0">
      <w:pPr>
        <w:rPr>
          <w:rFonts w:ascii="Times New Roman" w:hAnsi="Times New Roman" w:cs="Times New Roman"/>
        </w:rPr>
      </w:pPr>
    </w:p>
    <w:p w14:paraId="374E570D" w14:textId="77777777" w:rsidR="000613E0" w:rsidRDefault="000613E0" w:rsidP="000613E0">
      <w:pPr>
        <w:pStyle w:val="Prrafodelista"/>
        <w:numPr>
          <w:ilvl w:val="0"/>
          <w:numId w:val="48"/>
        </w:numPr>
        <w:rPr>
          <w:rFonts w:ascii="Times New Roman" w:hAnsi="Times New Roman" w:cs="Times New Roman"/>
        </w:rPr>
      </w:pPr>
      <w:r w:rsidRPr="000613E0">
        <w:rPr>
          <w:rFonts w:ascii="Times New Roman" w:hAnsi="Times New Roman" w:cs="Times New Roman"/>
        </w:rPr>
        <w:t>E</w:t>
      </w:r>
      <w:r w:rsidR="00AA2844" w:rsidRPr="000613E0">
        <w:rPr>
          <w:rFonts w:ascii="Times New Roman" w:hAnsi="Times New Roman" w:cs="Times New Roman"/>
        </w:rPr>
        <w:t xml:space="preserv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 </w:t>
      </w:r>
    </w:p>
    <w:p w14:paraId="496BC051" w14:textId="77777777" w:rsidR="000613E0" w:rsidRPr="000613E0" w:rsidRDefault="000613E0" w:rsidP="000613E0">
      <w:pPr>
        <w:rPr>
          <w:rFonts w:ascii="Times New Roman" w:hAnsi="Times New Roman" w:cs="Times New Roman"/>
        </w:rPr>
      </w:pPr>
    </w:p>
    <w:p w14:paraId="14A028E2" w14:textId="77777777" w:rsidR="000613E0" w:rsidRDefault="000613E0" w:rsidP="000613E0">
      <w:pPr>
        <w:pStyle w:val="Prrafodelista"/>
        <w:numPr>
          <w:ilvl w:val="0"/>
          <w:numId w:val="48"/>
        </w:numPr>
        <w:rPr>
          <w:rFonts w:ascii="Times New Roman" w:hAnsi="Times New Roman" w:cs="Times New Roman"/>
        </w:rPr>
      </w:pPr>
      <w:r w:rsidRPr="000613E0">
        <w:rPr>
          <w:rFonts w:ascii="Times New Roman" w:hAnsi="Times New Roman" w:cs="Times New Roman"/>
        </w:rPr>
        <w:t>E</w:t>
      </w:r>
      <w:r w:rsidR="00AA2844" w:rsidRPr="000613E0">
        <w:rPr>
          <w:rFonts w:ascii="Times New Roman" w:hAnsi="Times New Roman" w:cs="Times New Roman"/>
        </w:rPr>
        <w:t xml:space="preserve">l fomento de los valores inherentes y las conductas adecuadas a los principios de igualdad de oportunidades, accesibilidad universal y no discriminación, así como la prevención de la violencia contra las personas con discapacidad. </w:t>
      </w:r>
    </w:p>
    <w:p w14:paraId="2E7BB62D" w14:textId="77777777" w:rsidR="000613E0" w:rsidRPr="000613E0" w:rsidRDefault="000613E0" w:rsidP="000613E0">
      <w:pPr>
        <w:rPr>
          <w:rFonts w:ascii="Times New Roman" w:hAnsi="Times New Roman" w:cs="Times New Roman"/>
        </w:rPr>
      </w:pPr>
    </w:p>
    <w:p w14:paraId="215A49BA" w14:textId="77777777" w:rsidR="000613E0" w:rsidRDefault="000613E0" w:rsidP="000613E0">
      <w:pPr>
        <w:pStyle w:val="Prrafodelista"/>
        <w:numPr>
          <w:ilvl w:val="0"/>
          <w:numId w:val="48"/>
        </w:numPr>
        <w:rPr>
          <w:rFonts w:ascii="Times New Roman" w:hAnsi="Times New Roman" w:cs="Times New Roman"/>
        </w:rPr>
      </w:pPr>
      <w:r w:rsidRPr="000613E0">
        <w:rPr>
          <w:rFonts w:ascii="Times New Roman" w:hAnsi="Times New Roman" w:cs="Times New Roman"/>
        </w:rPr>
        <w:t xml:space="preserve"> E</w:t>
      </w:r>
      <w:r w:rsidR="00AA2844" w:rsidRPr="000613E0">
        <w:rPr>
          <w:rFonts w:ascii="Times New Roman" w:hAnsi="Times New Roman" w:cs="Times New Roman"/>
        </w:rPr>
        <w:t xml:space="preserv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 </w:t>
      </w:r>
    </w:p>
    <w:p w14:paraId="508B31D2" w14:textId="77777777" w:rsidR="000613E0" w:rsidRPr="000613E0" w:rsidRDefault="000613E0" w:rsidP="000613E0">
      <w:pPr>
        <w:rPr>
          <w:rFonts w:ascii="Times New Roman" w:hAnsi="Times New Roman" w:cs="Times New Roman"/>
        </w:rPr>
      </w:pPr>
    </w:p>
    <w:p w14:paraId="32A79B59" w14:textId="77777777" w:rsidR="000613E0" w:rsidRDefault="000613E0" w:rsidP="000613E0">
      <w:pPr>
        <w:pStyle w:val="Prrafodelista"/>
        <w:numPr>
          <w:ilvl w:val="0"/>
          <w:numId w:val="48"/>
        </w:numPr>
        <w:rPr>
          <w:rFonts w:ascii="Times New Roman" w:hAnsi="Times New Roman" w:cs="Times New Roman"/>
        </w:rPr>
      </w:pPr>
      <w:r w:rsidRPr="000613E0">
        <w:rPr>
          <w:rFonts w:ascii="Times New Roman" w:hAnsi="Times New Roman" w:cs="Times New Roman"/>
        </w:rPr>
        <w:t>E</w:t>
      </w:r>
      <w:r w:rsidR="00AA2844" w:rsidRPr="000613E0">
        <w:rPr>
          <w:rFonts w:ascii="Times New Roman" w:hAnsi="Times New Roman" w:cs="Times New Roman"/>
        </w:rPr>
        <w:t xml:space="preserve">l perfeccionamiento de las habilidades para la comunicación interpersonal, la capacidad de escucha activa, la empatía, la racionalidad y el acuerdo a través del diálogo. </w:t>
      </w:r>
    </w:p>
    <w:p w14:paraId="7C268A87" w14:textId="77777777" w:rsidR="000613E0" w:rsidRPr="000613E0" w:rsidRDefault="000613E0" w:rsidP="000613E0">
      <w:pPr>
        <w:rPr>
          <w:rFonts w:ascii="Times New Roman" w:hAnsi="Times New Roman" w:cs="Times New Roman"/>
        </w:rPr>
      </w:pPr>
    </w:p>
    <w:p w14:paraId="3F91C501" w14:textId="77777777" w:rsidR="000613E0" w:rsidRDefault="00AA2844" w:rsidP="000613E0">
      <w:pPr>
        <w:pStyle w:val="Prrafodelista"/>
        <w:numPr>
          <w:ilvl w:val="0"/>
          <w:numId w:val="48"/>
        </w:numPr>
        <w:rPr>
          <w:rFonts w:ascii="Times New Roman" w:hAnsi="Times New Roman" w:cs="Times New Roman"/>
        </w:rPr>
      </w:pPr>
      <w:r w:rsidRPr="000613E0">
        <w:rPr>
          <w:rFonts w:ascii="Times New Roman" w:hAnsi="Times New Roman" w:cs="Times New Roman"/>
        </w:rPr>
        <w:t xml:space="preserve">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14:paraId="5EE352DF" w14:textId="77777777" w:rsidR="000613E0" w:rsidRPr="000613E0" w:rsidRDefault="000613E0" w:rsidP="000613E0">
      <w:pPr>
        <w:rPr>
          <w:rFonts w:ascii="Times New Roman" w:hAnsi="Times New Roman" w:cs="Times New Roman"/>
        </w:rPr>
      </w:pPr>
    </w:p>
    <w:p w14:paraId="2BDA41C0" w14:textId="77777777" w:rsidR="000613E0" w:rsidRDefault="00AA2844" w:rsidP="000613E0">
      <w:pPr>
        <w:pStyle w:val="Prrafodelista"/>
        <w:numPr>
          <w:ilvl w:val="0"/>
          <w:numId w:val="48"/>
        </w:numPr>
        <w:rPr>
          <w:rFonts w:ascii="Times New Roman" w:hAnsi="Times New Roman" w:cs="Times New Roman"/>
        </w:rPr>
      </w:pPr>
      <w:r w:rsidRPr="000613E0">
        <w:rPr>
          <w:rFonts w:ascii="Times New Roman" w:hAnsi="Times New Roman" w:cs="Times New Roman"/>
        </w:rPr>
        <w:t xml:space="preserve"> La promoción de los valores y conductas inherentes a la convivencia vial, la prudencia y la prevención de los accidentes de tráfico. Asimismo se tratarán temas relativos a la protección ante emergencias y catástrofes. </w:t>
      </w:r>
    </w:p>
    <w:p w14:paraId="34FA0CC1" w14:textId="77777777" w:rsidR="000613E0" w:rsidRPr="000613E0" w:rsidRDefault="000613E0" w:rsidP="000613E0">
      <w:pPr>
        <w:rPr>
          <w:rFonts w:ascii="Times New Roman" w:hAnsi="Times New Roman" w:cs="Times New Roman"/>
        </w:rPr>
      </w:pPr>
    </w:p>
    <w:p w14:paraId="6C939D88" w14:textId="77777777" w:rsidR="000613E0" w:rsidRDefault="00AA2844" w:rsidP="000613E0">
      <w:pPr>
        <w:pStyle w:val="Prrafodelista"/>
        <w:numPr>
          <w:ilvl w:val="0"/>
          <w:numId w:val="48"/>
        </w:numPr>
        <w:rPr>
          <w:rFonts w:ascii="Times New Roman" w:hAnsi="Times New Roman" w:cs="Times New Roman"/>
        </w:rPr>
      </w:pPr>
      <w:r w:rsidRPr="000613E0">
        <w:rPr>
          <w:rFonts w:ascii="Times New Roman" w:hAnsi="Times New Roman" w:cs="Times New Roman"/>
        </w:rPr>
        <w:t xml:space="preserve">La promoción de la actividad física para el desarrollo de la competencia motriz, de los hábitos de vida saludable, la utilización responsable del tiempo libre y del ocio y el fomento de la dieta equilibrada y de la alimentación saludable para el bienestar individual y colectivo, incluyendo conceptos relativos a la educación para el consumo y la salud laboral. </w:t>
      </w:r>
    </w:p>
    <w:p w14:paraId="44A2A0A6" w14:textId="77777777" w:rsidR="000613E0" w:rsidRPr="000613E0" w:rsidRDefault="000613E0" w:rsidP="000613E0">
      <w:pPr>
        <w:rPr>
          <w:rFonts w:ascii="Times New Roman" w:hAnsi="Times New Roman" w:cs="Times New Roman"/>
        </w:rPr>
      </w:pPr>
    </w:p>
    <w:p w14:paraId="4A70B01C" w14:textId="77777777" w:rsidR="000613E0" w:rsidRDefault="00AA2844" w:rsidP="000613E0">
      <w:pPr>
        <w:pStyle w:val="Prrafodelista"/>
        <w:numPr>
          <w:ilvl w:val="0"/>
          <w:numId w:val="48"/>
        </w:numPr>
        <w:rPr>
          <w:rFonts w:ascii="Times New Roman" w:hAnsi="Times New Roman" w:cs="Times New Roman"/>
        </w:rPr>
      </w:pPr>
      <w:r w:rsidRPr="000613E0">
        <w:rPr>
          <w:rFonts w:ascii="Times New Roman" w:hAnsi="Times New Roman" w:cs="Times New Roman"/>
        </w:rPr>
        <w:t xml:space="preserve">La adquisición de competencias para la actuación en el ámbito económico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 </w:t>
      </w:r>
    </w:p>
    <w:p w14:paraId="6F988C6B" w14:textId="77777777" w:rsidR="000613E0" w:rsidRPr="000613E0" w:rsidRDefault="000613E0" w:rsidP="000613E0">
      <w:pPr>
        <w:rPr>
          <w:rFonts w:ascii="Times New Roman" w:hAnsi="Times New Roman" w:cs="Times New Roman"/>
        </w:rPr>
      </w:pPr>
    </w:p>
    <w:p w14:paraId="52E91A6F" w14:textId="60211110" w:rsidR="00AA2844" w:rsidRPr="000613E0" w:rsidRDefault="00AA2844" w:rsidP="000613E0">
      <w:pPr>
        <w:pStyle w:val="Prrafodelista"/>
        <w:numPr>
          <w:ilvl w:val="0"/>
          <w:numId w:val="48"/>
        </w:numPr>
        <w:rPr>
          <w:rFonts w:ascii="Times New Roman" w:hAnsi="Times New Roman" w:cs="Times New Roman"/>
        </w:rPr>
      </w:pPr>
      <w:r w:rsidRPr="000613E0">
        <w:rPr>
          <w:rFonts w:ascii="Times New Roman" w:hAnsi="Times New Roman" w:cs="Times New Roman"/>
        </w:rPr>
        <w:t xml:space="preserve">La toma de conciencia y la profundización en el análisis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 </w:t>
      </w:r>
    </w:p>
    <w:p w14:paraId="6E28FEC1" w14:textId="59CB6267" w:rsidR="00AA2844" w:rsidRPr="00C22E70" w:rsidRDefault="00C22E70" w:rsidP="00C22E70">
      <w:pPr>
        <w:rPr>
          <w:rStyle w:val="NingunoA"/>
          <w:rFonts w:ascii="Times" w:hAnsi="Times"/>
          <w:sz w:val="20"/>
          <w:szCs w:val="20"/>
        </w:rPr>
      </w:pPr>
      <w:r>
        <w:rPr>
          <w:rFonts w:ascii="Times" w:hAnsi="Times"/>
          <w:sz w:val="20"/>
          <w:szCs w:val="20"/>
        </w:rPr>
        <w:br w:type="page"/>
      </w:r>
    </w:p>
    <w:p w14:paraId="35C214CB" w14:textId="0BA0CC98" w:rsidR="00AA2844" w:rsidRDefault="00C22E70" w:rsidP="00AA2844">
      <w:pPr>
        <w:pStyle w:val="Tit2"/>
        <w:pBdr>
          <w:top w:val="single" w:sz="4" w:space="11" w:color="FFFFFF"/>
          <w:bottom w:val="single" w:sz="4" w:space="0" w:color="FFFFFF"/>
        </w:pBdr>
        <w:shd w:val="clear" w:color="auto" w:fill="C6D9F1" w:themeFill="text2" w:themeFillTint="33"/>
        <w:tabs>
          <w:tab w:val="clear" w:pos="369"/>
        </w:tabs>
        <w:spacing w:before="240" w:line="240" w:lineRule="exact"/>
      </w:pPr>
      <w:r>
        <w:rPr>
          <w:sz w:val="28"/>
          <w:szCs w:val="28"/>
        </w:rPr>
        <w:lastRenderedPageBreak/>
        <w:t>11</w:t>
      </w:r>
      <w:r w:rsidR="00AA2844">
        <w:rPr>
          <w:sz w:val="28"/>
          <w:szCs w:val="28"/>
        </w:rPr>
        <w:t xml:space="preserve">. Evaluación de la práctica docente </w:t>
      </w:r>
    </w:p>
    <w:p w14:paraId="71A49220" w14:textId="77777777" w:rsidR="00AA2844" w:rsidRDefault="00AA2844" w:rsidP="00AA2844">
      <w:pPr>
        <w:rPr>
          <w:rFonts w:ascii="Times" w:hAnsi="Times"/>
          <w:sz w:val="20"/>
          <w:szCs w:val="20"/>
        </w:rPr>
      </w:pPr>
    </w:p>
    <w:p w14:paraId="5186C26C" w14:textId="77777777" w:rsidR="00AA2844" w:rsidRPr="000613E0" w:rsidRDefault="00AA2844" w:rsidP="00AA2844">
      <w:pPr>
        <w:pStyle w:val="Tex"/>
        <w:spacing w:before="240"/>
        <w:rPr>
          <w:rFonts w:ascii="Times New Roman" w:hAnsi="Times New Roman"/>
          <w:sz w:val="24"/>
          <w:szCs w:val="24"/>
        </w:rPr>
      </w:pPr>
      <w:r w:rsidRPr="000613E0">
        <w:rPr>
          <w:rFonts w:ascii="Times New Roman" w:hAnsi="Times New Roman"/>
          <w:sz w:val="24"/>
          <w:szCs w:val="24"/>
        </w:rPr>
        <w:t xml:space="preserve">Los docentes evalúan tanto los aprendizajes del alumnado como los procesos de enseñanza y su propia práctica docente, a través de los Estándares de Aprendizaje incorporados en la programación docente. </w:t>
      </w:r>
    </w:p>
    <w:p w14:paraId="39DD792F" w14:textId="77777777" w:rsidR="00AA2844" w:rsidRPr="000613E0" w:rsidRDefault="00AA2844" w:rsidP="00AA2844">
      <w:pPr>
        <w:pStyle w:val="Tex"/>
        <w:rPr>
          <w:rFonts w:ascii="Times New Roman" w:hAnsi="Times New Roman"/>
          <w:sz w:val="24"/>
          <w:szCs w:val="24"/>
        </w:rPr>
      </w:pPr>
      <w:r w:rsidRPr="000613E0">
        <w:rPr>
          <w:rFonts w:ascii="Times New Roman" w:hAnsi="Times New Roman"/>
          <w:sz w:val="24"/>
          <w:szCs w:val="24"/>
        </w:rPr>
        <w:t>Los Estándares de Aprendizaje, considerados como concreciones de los Criterios de Evaluación del Currículo de cada área o materia, nos permiten definir los resultados de aprendizaje y concretar lo que el alumnado alumno debe saber, comprender y saber hacer en cada asignatura. A su vez, estos Estándares se valorar a partir de los indicadores del logro, que nos permiten evaluar en cuatro niveles los aprendizajes que el alumnado ha consolidados respecto a los objetivos marcados en cada Estándar.</w:t>
      </w:r>
    </w:p>
    <w:p w14:paraId="007ED2A6" w14:textId="77777777" w:rsidR="00AA2844" w:rsidRPr="000613E0" w:rsidRDefault="00AA2844" w:rsidP="00AA2844">
      <w:pPr>
        <w:pStyle w:val="Tex"/>
        <w:rPr>
          <w:rFonts w:ascii="Times New Roman" w:hAnsi="Times New Roman"/>
          <w:sz w:val="24"/>
          <w:szCs w:val="24"/>
        </w:rPr>
      </w:pPr>
      <w:r w:rsidRPr="000613E0">
        <w:rPr>
          <w:rFonts w:ascii="Times New Roman" w:hAnsi="Times New Roman"/>
          <w:sz w:val="24"/>
          <w:szCs w:val="24"/>
        </w:rPr>
        <w:t xml:space="preserve">Este hecho permite al docente, a su vez, evaluar los resultados de las estrategias y medidas educativas que ha adoptado a lo largo de su práctica educativa para facilitar que el alumnado alcance los objetivos establecidos en cada Estándar de aprendizaje. </w:t>
      </w:r>
    </w:p>
    <w:p w14:paraId="1C63E43A" w14:textId="77777777" w:rsidR="00AA2844" w:rsidRPr="000613E0" w:rsidRDefault="00AA2844" w:rsidP="00AA2844">
      <w:pPr>
        <w:pStyle w:val="Tex"/>
        <w:rPr>
          <w:rFonts w:ascii="Times New Roman" w:hAnsi="Times New Roman"/>
          <w:sz w:val="24"/>
          <w:szCs w:val="24"/>
        </w:rPr>
      </w:pPr>
      <w:r w:rsidRPr="000613E0">
        <w:rPr>
          <w:rFonts w:ascii="Times New Roman" w:hAnsi="Times New Roman"/>
          <w:sz w:val="24"/>
          <w:szCs w:val="24"/>
        </w:rPr>
        <w:t xml:space="preserve">La evaluación tanto de los procesos de aprendizaje del alumnado como de la propia práctica docente será continua. La evaluación docente tendrá, a su vez, como objetivo adaptar las estrategias educativas adoptadas a lo largo del curso a las necesidades específicas de alumnado. </w:t>
      </w:r>
    </w:p>
    <w:p w14:paraId="3F374835" w14:textId="77777777" w:rsidR="00AA2844" w:rsidRPr="000613E0" w:rsidRDefault="00AA2844" w:rsidP="00AA2844">
      <w:pPr>
        <w:pStyle w:val="Tex"/>
        <w:rPr>
          <w:rFonts w:ascii="Times New Roman" w:hAnsi="Times New Roman"/>
          <w:sz w:val="24"/>
          <w:szCs w:val="24"/>
        </w:rPr>
      </w:pPr>
      <w:r w:rsidRPr="000613E0">
        <w:rPr>
          <w:rFonts w:ascii="Times New Roman" w:hAnsi="Times New Roman"/>
          <w:sz w:val="24"/>
          <w:szCs w:val="24"/>
        </w:rPr>
        <w:t>Los Estándares de aprendizaje y, en su caso, los indicadores de logro permiten, en este sentido, identificar los conocimientos, capacidades, competencias... que en relación a un alumno individual o al conjunto del grupo-clase deben ser consolidados, permitiendo adaptar la practica educativa a las necesidades específicas de los alumnos para que puedan alcanzar las enseñanzas establecidas en los correspondientes estándares de aprendizaje.</w:t>
      </w:r>
    </w:p>
    <w:p w14:paraId="46D9F501" w14:textId="77777777" w:rsidR="00AA2844" w:rsidRPr="000613E0" w:rsidRDefault="00AA2844" w:rsidP="00AA2844">
      <w:pPr>
        <w:pStyle w:val="Tex"/>
        <w:rPr>
          <w:rFonts w:ascii="Times New Roman" w:hAnsi="Times New Roman"/>
          <w:sz w:val="24"/>
          <w:szCs w:val="24"/>
        </w:rPr>
      </w:pPr>
      <w:r w:rsidRPr="000613E0">
        <w:rPr>
          <w:rFonts w:ascii="Times New Roman" w:hAnsi="Times New Roman"/>
          <w:sz w:val="24"/>
          <w:szCs w:val="24"/>
        </w:rPr>
        <w:t>En relación a la práctica docente los indicadores de logro permiten valorar:</w:t>
      </w:r>
    </w:p>
    <w:p w14:paraId="3298FE22" w14:textId="77777777" w:rsidR="00AA2844" w:rsidRPr="000613E0" w:rsidRDefault="00AA2844" w:rsidP="00AA2844">
      <w:pPr>
        <w:pStyle w:val="Tex"/>
        <w:spacing w:before="80"/>
        <w:rPr>
          <w:rFonts w:ascii="Times New Roman" w:hAnsi="Times New Roman"/>
          <w:sz w:val="24"/>
          <w:szCs w:val="24"/>
        </w:rPr>
      </w:pPr>
      <w:r w:rsidRPr="000613E0">
        <w:rPr>
          <w:rFonts w:ascii="Times New Roman" w:hAnsi="Times New Roman"/>
          <w:sz w:val="24"/>
          <w:szCs w:val="24"/>
        </w:rPr>
        <w:sym w:font="Symbol" w:char="F02D"/>
      </w:r>
      <w:r w:rsidRPr="000613E0">
        <w:rPr>
          <w:rFonts w:ascii="Times New Roman" w:hAnsi="Times New Roman"/>
          <w:sz w:val="24"/>
          <w:szCs w:val="24"/>
        </w:rPr>
        <w:t xml:space="preserve"> Si se está cumpliendo con la planificación: actividades, tiempos, responsabilidades,…</w:t>
      </w:r>
    </w:p>
    <w:p w14:paraId="325A1EDE" w14:textId="77777777" w:rsidR="00AA2844" w:rsidRPr="000613E0" w:rsidRDefault="00AA2844" w:rsidP="00AA2844">
      <w:pPr>
        <w:pStyle w:val="Tex"/>
        <w:spacing w:before="80"/>
        <w:rPr>
          <w:rFonts w:ascii="Times New Roman" w:hAnsi="Times New Roman"/>
          <w:sz w:val="24"/>
          <w:szCs w:val="24"/>
        </w:rPr>
      </w:pPr>
      <w:r w:rsidRPr="000613E0">
        <w:rPr>
          <w:rFonts w:ascii="Times New Roman" w:hAnsi="Times New Roman"/>
          <w:sz w:val="24"/>
          <w:szCs w:val="24"/>
        </w:rPr>
        <w:sym w:font="Symbol" w:char="F02D"/>
      </w:r>
      <w:r w:rsidRPr="000613E0">
        <w:rPr>
          <w:rFonts w:ascii="Times New Roman" w:hAnsi="Times New Roman"/>
          <w:sz w:val="24"/>
          <w:szCs w:val="24"/>
        </w:rPr>
        <w:t xml:space="preserve"> Si existe desviación entre el objetivo definido y la acción o acciones diseñadas para conseguirlo.</w:t>
      </w:r>
    </w:p>
    <w:p w14:paraId="465EED2F" w14:textId="77777777" w:rsidR="00AA2844" w:rsidRPr="000613E0" w:rsidRDefault="00AA2844" w:rsidP="00AA2844">
      <w:pPr>
        <w:pStyle w:val="Tex"/>
        <w:spacing w:before="80"/>
        <w:rPr>
          <w:rFonts w:ascii="Times New Roman" w:hAnsi="Times New Roman"/>
          <w:sz w:val="24"/>
          <w:szCs w:val="24"/>
        </w:rPr>
      </w:pPr>
      <w:r w:rsidRPr="000613E0">
        <w:rPr>
          <w:rFonts w:ascii="Times New Roman" w:hAnsi="Times New Roman"/>
          <w:sz w:val="24"/>
          <w:szCs w:val="24"/>
        </w:rPr>
        <w:sym w:font="Symbol" w:char="F02D"/>
      </w:r>
      <w:r w:rsidRPr="000613E0">
        <w:rPr>
          <w:rFonts w:ascii="Times New Roman" w:hAnsi="Times New Roman"/>
          <w:sz w:val="24"/>
          <w:szCs w:val="24"/>
        </w:rPr>
        <w:t xml:space="preserve"> Si se están consiguiendo otras cosas distintas a las planificadas intencionalmente.</w:t>
      </w:r>
    </w:p>
    <w:p w14:paraId="42BE094D" w14:textId="77777777" w:rsidR="00AA2844" w:rsidRPr="000613E0" w:rsidRDefault="00AA2844" w:rsidP="00AA2844">
      <w:pPr>
        <w:pStyle w:val="Tex"/>
        <w:spacing w:before="80"/>
        <w:rPr>
          <w:rFonts w:ascii="Times New Roman" w:hAnsi="Times New Roman"/>
          <w:sz w:val="24"/>
          <w:szCs w:val="24"/>
        </w:rPr>
      </w:pPr>
      <w:r w:rsidRPr="000613E0">
        <w:rPr>
          <w:rFonts w:ascii="Times New Roman" w:hAnsi="Times New Roman"/>
          <w:sz w:val="24"/>
          <w:szCs w:val="24"/>
        </w:rPr>
        <w:sym w:font="Symbol" w:char="F02D"/>
      </w:r>
      <w:r w:rsidRPr="000613E0">
        <w:rPr>
          <w:rFonts w:ascii="Times New Roman" w:hAnsi="Times New Roman"/>
          <w:sz w:val="24"/>
          <w:szCs w:val="24"/>
        </w:rPr>
        <w:t xml:space="preserve"> Si se está progresando en la línea definida en el objetivo.</w:t>
      </w:r>
    </w:p>
    <w:p w14:paraId="0F77B807" w14:textId="77777777" w:rsidR="00AA2844" w:rsidRPr="000613E0" w:rsidRDefault="00AA2844" w:rsidP="00AA2844">
      <w:pPr>
        <w:pStyle w:val="Tex"/>
        <w:spacing w:before="80"/>
        <w:rPr>
          <w:rFonts w:ascii="Times New Roman" w:hAnsi="Times New Roman"/>
          <w:sz w:val="24"/>
          <w:szCs w:val="24"/>
        </w:rPr>
      </w:pPr>
      <w:r w:rsidRPr="000613E0">
        <w:rPr>
          <w:rFonts w:ascii="Times New Roman" w:hAnsi="Times New Roman"/>
          <w:sz w:val="24"/>
          <w:szCs w:val="24"/>
        </w:rPr>
        <w:sym w:font="Symbol" w:char="F02D"/>
      </w:r>
      <w:r w:rsidRPr="000613E0">
        <w:rPr>
          <w:rFonts w:ascii="Times New Roman" w:hAnsi="Times New Roman"/>
          <w:sz w:val="24"/>
          <w:szCs w:val="24"/>
        </w:rPr>
        <w:t xml:space="preserve"> Si los resultados obtenidos generan satisfacción en los implicados.</w:t>
      </w:r>
    </w:p>
    <w:p w14:paraId="7EDB8AFA" w14:textId="77777777" w:rsidR="00AA2844" w:rsidRPr="000613E0" w:rsidRDefault="00AA2844" w:rsidP="00AA2844">
      <w:pPr>
        <w:pStyle w:val="Tex"/>
        <w:rPr>
          <w:rFonts w:ascii="Times New Roman" w:hAnsi="Times New Roman"/>
          <w:sz w:val="24"/>
          <w:szCs w:val="24"/>
        </w:rPr>
      </w:pPr>
      <w:r w:rsidRPr="000613E0">
        <w:rPr>
          <w:rFonts w:ascii="Times New Roman" w:hAnsi="Times New Roman"/>
          <w:sz w:val="24"/>
          <w:szCs w:val="24"/>
        </w:rPr>
        <w:t>Dentro del proceso de enseñanza y aprendizaje, el equipo docente de cada grupo de alumnos celebrará sesiones de evaluación para valorar tanto los aprendizajes del alumnado, como los procesos de enseñanza y su propia práctica docente.</w:t>
      </w:r>
    </w:p>
    <w:p w14:paraId="476F9FFE" w14:textId="77777777" w:rsidR="00AA2844" w:rsidRPr="000613E0" w:rsidRDefault="00AA2844" w:rsidP="00AA2844">
      <w:pPr>
        <w:pStyle w:val="Tex"/>
        <w:rPr>
          <w:rFonts w:ascii="Times New Roman" w:hAnsi="Times New Roman"/>
          <w:sz w:val="24"/>
          <w:szCs w:val="24"/>
        </w:rPr>
      </w:pPr>
      <w:r w:rsidRPr="000613E0">
        <w:rPr>
          <w:rFonts w:ascii="Times New Roman" w:hAnsi="Times New Roman"/>
          <w:sz w:val="24"/>
          <w:szCs w:val="24"/>
        </w:rPr>
        <w:t>El equipo docente deberá adoptar las medidas ordinarias o extraordinarias más adecuadas. Estas medidas se fijarán en planes de mejora de resultados colectivos o individuales que permitan solventar las dificultades, en colaboración con las familias y mediante recursos de apoyo educativo.</w:t>
      </w:r>
    </w:p>
    <w:p w14:paraId="2059A0D4" w14:textId="77777777" w:rsidR="00AA2844" w:rsidRPr="000613E0" w:rsidRDefault="00AA2844" w:rsidP="00AA2844">
      <w:pPr>
        <w:pStyle w:val="Tex"/>
        <w:rPr>
          <w:rFonts w:ascii="Times New Roman" w:hAnsi="Times New Roman"/>
          <w:sz w:val="24"/>
          <w:szCs w:val="24"/>
        </w:rPr>
      </w:pPr>
      <w:r w:rsidRPr="000613E0">
        <w:rPr>
          <w:rFonts w:ascii="Times New Roman" w:hAnsi="Times New Roman"/>
          <w:sz w:val="24"/>
          <w:szCs w:val="24"/>
        </w:rPr>
        <w:t>Como herramienta auxiliar para reflexionar y valorar la actividad docente ofrecemos a continuación una Rúbrica de la Práctica docente en la que se valoran los siguientes aspectos:</w:t>
      </w:r>
    </w:p>
    <w:p w14:paraId="297B986B" w14:textId="77777777" w:rsidR="00AA2844" w:rsidRPr="000613E0" w:rsidRDefault="00AA2844" w:rsidP="00AA2844">
      <w:pPr>
        <w:pStyle w:val="Texgui"/>
        <w:rPr>
          <w:rFonts w:ascii="Times New Roman" w:hAnsi="Times New Roman"/>
          <w:sz w:val="24"/>
          <w:szCs w:val="24"/>
        </w:rPr>
      </w:pPr>
      <w:r w:rsidRPr="000613E0">
        <w:rPr>
          <w:rFonts w:ascii="Times New Roman" w:hAnsi="Times New Roman"/>
          <w:sz w:val="24"/>
          <w:szCs w:val="24"/>
        </w:rPr>
        <w:t>Temporalización de las unidades y los contenidos. Planificación de las unidades didácticas a lo largo del curso y temporalización de los contenidos a abordar en cada unidad.</w:t>
      </w:r>
    </w:p>
    <w:p w14:paraId="05930B94" w14:textId="77777777" w:rsidR="00AA2844" w:rsidRPr="000613E0" w:rsidRDefault="00AA2844" w:rsidP="00AA2844">
      <w:pPr>
        <w:pStyle w:val="Texgui"/>
        <w:rPr>
          <w:rFonts w:ascii="Times New Roman" w:hAnsi="Times New Roman"/>
          <w:sz w:val="24"/>
          <w:szCs w:val="24"/>
        </w:rPr>
      </w:pPr>
      <w:r w:rsidRPr="000613E0">
        <w:rPr>
          <w:rFonts w:ascii="Times New Roman" w:hAnsi="Times New Roman"/>
          <w:sz w:val="24"/>
          <w:szCs w:val="24"/>
        </w:rPr>
        <w:t>Exposición de la información. Claridad en las explicaciones docentes, con una recepción y una interacción adecuada con el alumnado para comprobar la asimilación de las informaciones transmitidas.</w:t>
      </w:r>
    </w:p>
    <w:p w14:paraId="752FE3E9" w14:textId="77777777" w:rsidR="00AA2844" w:rsidRPr="000613E0" w:rsidRDefault="00AA2844" w:rsidP="00AA2844">
      <w:pPr>
        <w:pStyle w:val="Texgui"/>
        <w:rPr>
          <w:rFonts w:ascii="Times New Roman" w:hAnsi="Times New Roman"/>
          <w:sz w:val="24"/>
          <w:szCs w:val="24"/>
        </w:rPr>
      </w:pPr>
      <w:r w:rsidRPr="000613E0">
        <w:rPr>
          <w:rFonts w:ascii="Times New Roman" w:hAnsi="Times New Roman"/>
          <w:sz w:val="24"/>
          <w:szCs w:val="24"/>
        </w:rPr>
        <w:t>Eficacia de las actividades y recursos. Elección y uso adecuados de las actividades y recursos empleados para consecución de los objetivos didácticos y los criterios de Evaluación planteados.</w:t>
      </w:r>
    </w:p>
    <w:p w14:paraId="494755DC" w14:textId="77777777" w:rsidR="00AA2844" w:rsidRPr="000613E0" w:rsidRDefault="00AA2844" w:rsidP="00AA2844">
      <w:pPr>
        <w:pStyle w:val="Texgui"/>
        <w:rPr>
          <w:rFonts w:ascii="Times New Roman" w:hAnsi="Times New Roman"/>
          <w:sz w:val="24"/>
          <w:szCs w:val="24"/>
        </w:rPr>
      </w:pPr>
      <w:r w:rsidRPr="000613E0">
        <w:rPr>
          <w:rFonts w:ascii="Times New Roman" w:hAnsi="Times New Roman"/>
          <w:sz w:val="24"/>
          <w:szCs w:val="24"/>
        </w:rPr>
        <w:t>Diversidad de recursos. Uso de gran diversidad de recursos y materiales, incluyendo TIC y uso educativo de los medios de comunicación, para fomentar un aprendizaje amplio y una buena motivación del alumnado.</w:t>
      </w:r>
    </w:p>
    <w:p w14:paraId="50B5A845" w14:textId="77777777" w:rsidR="00AA2844" w:rsidRPr="000613E0" w:rsidRDefault="00AA2844" w:rsidP="00AA2844">
      <w:pPr>
        <w:pStyle w:val="Texgui"/>
        <w:rPr>
          <w:rFonts w:ascii="Times New Roman" w:hAnsi="Times New Roman"/>
          <w:sz w:val="24"/>
          <w:szCs w:val="24"/>
        </w:rPr>
      </w:pPr>
      <w:r w:rsidRPr="000613E0">
        <w:rPr>
          <w:rFonts w:ascii="Times New Roman" w:hAnsi="Times New Roman"/>
          <w:sz w:val="24"/>
          <w:szCs w:val="24"/>
        </w:rPr>
        <w:t>Estrategias de motivación del alumnado. Elaboración de propuestas que animen al alumnado a desarrollar sus capacidades en función de sus propios intereses y a mantener el interés y el esfuerzo durante su aprendizaje.</w:t>
      </w:r>
    </w:p>
    <w:p w14:paraId="6405469E" w14:textId="77777777" w:rsidR="00AA2844" w:rsidRPr="000613E0" w:rsidRDefault="00AA2844" w:rsidP="00AA2844">
      <w:pPr>
        <w:pStyle w:val="Texgui"/>
        <w:rPr>
          <w:rFonts w:ascii="Times New Roman" w:hAnsi="Times New Roman"/>
          <w:sz w:val="24"/>
          <w:szCs w:val="24"/>
        </w:rPr>
      </w:pPr>
      <w:r w:rsidRPr="000613E0">
        <w:rPr>
          <w:rFonts w:ascii="Times New Roman" w:hAnsi="Times New Roman"/>
          <w:sz w:val="24"/>
          <w:szCs w:val="24"/>
        </w:rPr>
        <w:t>Interacción con el alumnado. Relación fluida del docente con el alumnado favoreciendo con ello el desarrollo de las actividades de aprendizaje.</w:t>
      </w:r>
    </w:p>
    <w:p w14:paraId="6A8ADC5C" w14:textId="77777777" w:rsidR="00C22E70" w:rsidRPr="000613E0" w:rsidRDefault="00AA2844" w:rsidP="00AA2844">
      <w:pPr>
        <w:pStyle w:val="Texgui"/>
        <w:rPr>
          <w:rFonts w:ascii="Times New Roman" w:hAnsi="Times New Roman"/>
          <w:sz w:val="24"/>
          <w:szCs w:val="24"/>
        </w:rPr>
      </w:pPr>
      <w:r w:rsidRPr="000613E0">
        <w:rPr>
          <w:rFonts w:ascii="Times New Roman" w:hAnsi="Times New Roman"/>
          <w:sz w:val="24"/>
          <w:szCs w:val="24"/>
        </w:rPr>
        <w:lastRenderedPageBreak/>
        <w:t xml:space="preserve">Evaluación de los aprendizajes. Evaluación de los Contenidos y las Competencias adquiridos a través de los </w:t>
      </w:r>
    </w:p>
    <w:p w14:paraId="3972F64A" w14:textId="6C34B88B" w:rsidR="00AA2844" w:rsidRPr="000613E0" w:rsidRDefault="00AA2844" w:rsidP="00C22E70">
      <w:pPr>
        <w:pStyle w:val="Texgui"/>
        <w:rPr>
          <w:rFonts w:ascii="Times New Roman" w:hAnsi="Times New Roman"/>
          <w:sz w:val="24"/>
          <w:szCs w:val="24"/>
        </w:rPr>
      </w:pPr>
      <w:r w:rsidRPr="000613E0">
        <w:rPr>
          <w:rFonts w:ascii="Times New Roman" w:hAnsi="Times New Roman"/>
          <w:sz w:val="24"/>
          <w:szCs w:val="24"/>
        </w:rPr>
        <w:t>Estándares de Aprendizaje.</w:t>
      </w:r>
    </w:p>
    <w:tbl>
      <w:tblPr>
        <w:tblW w:w="0" w:type="auto"/>
        <w:tblInd w:w="70" w:type="dxa"/>
        <w:tblBorders>
          <w:top w:val="single" w:sz="4" w:space="0" w:color="FF790B"/>
          <w:left w:val="single" w:sz="4" w:space="0" w:color="FF790B"/>
          <w:bottom w:val="single" w:sz="4" w:space="0" w:color="FF790B"/>
          <w:right w:val="single" w:sz="4" w:space="0" w:color="FF790B"/>
          <w:insideH w:val="single" w:sz="4" w:space="0" w:color="FF790B"/>
          <w:insideV w:val="single" w:sz="4" w:space="0" w:color="FF790B"/>
        </w:tblBorders>
        <w:tblLayout w:type="fixed"/>
        <w:tblCellMar>
          <w:left w:w="70" w:type="dxa"/>
          <w:right w:w="70" w:type="dxa"/>
        </w:tblCellMar>
        <w:tblLook w:val="0000" w:firstRow="0" w:lastRow="0" w:firstColumn="0" w:lastColumn="0" w:noHBand="0" w:noVBand="0"/>
      </w:tblPr>
      <w:tblGrid>
        <w:gridCol w:w="2280"/>
        <w:gridCol w:w="520"/>
        <w:gridCol w:w="520"/>
        <w:gridCol w:w="520"/>
        <w:gridCol w:w="2122"/>
        <w:gridCol w:w="2122"/>
        <w:gridCol w:w="2123"/>
      </w:tblGrid>
      <w:tr w:rsidR="00AA2844" w14:paraId="07C09877" w14:textId="77777777" w:rsidTr="00C22E70">
        <w:trPr>
          <w:cantSplit/>
          <w:trHeight w:hRule="exact" w:val="1361"/>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0A5F3506" w14:textId="77777777" w:rsidR="00AA2844" w:rsidRDefault="00AA2844" w:rsidP="00C22E70">
            <w:pPr>
              <w:widowControl w:val="0"/>
              <w:spacing w:before="40" w:after="40" w:line="280" w:lineRule="exact"/>
              <w:jc w:val="center"/>
              <w:rPr>
                <w:b/>
              </w:rPr>
            </w:pPr>
            <w:r>
              <w:rPr>
                <w:b/>
              </w:rPr>
              <w:t>Rúbrica de Evaluación de la Práctica Docente</w:t>
            </w:r>
          </w:p>
        </w:tc>
        <w:tc>
          <w:tcPr>
            <w:tcW w:w="520" w:type="dxa"/>
            <w:tcBorders>
              <w:top w:val="single" w:sz="4" w:space="0" w:color="990099"/>
              <w:left w:val="single" w:sz="4" w:space="0" w:color="990099"/>
              <w:bottom w:val="single" w:sz="4" w:space="0" w:color="990099"/>
              <w:right w:val="single" w:sz="4" w:space="0" w:color="990099"/>
            </w:tcBorders>
            <w:shd w:val="clear" w:color="auto" w:fill="F5FFF5"/>
            <w:textDirection w:val="btLr"/>
            <w:vAlign w:val="center"/>
          </w:tcPr>
          <w:p w14:paraId="0181ED3E" w14:textId="77777777" w:rsidR="00AA2844" w:rsidRDefault="00AA2844" w:rsidP="00C22E70">
            <w:pPr>
              <w:widowControl w:val="0"/>
              <w:spacing w:line="220" w:lineRule="exact"/>
              <w:ind w:left="113" w:right="113"/>
            </w:pPr>
            <w:r>
              <w:t>Poco Satisfactorio</w:t>
            </w:r>
          </w:p>
        </w:tc>
        <w:tc>
          <w:tcPr>
            <w:tcW w:w="520" w:type="dxa"/>
            <w:tcBorders>
              <w:top w:val="single" w:sz="4" w:space="0" w:color="990099"/>
              <w:left w:val="single" w:sz="4" w:space="0" w:color="990099"/>
              <w:bottom w:val="single" w:sz="4" w:space="0" w:color="990099"/>
              <w:right w:val="single" w:sz="4" w:space="0" w:color="FF790B"/>
            </w:tcBorders>
            <w:shd w:val="clear" w:color="auto" w:fill="F5FFF5"/>
            <w:textDirection w:val="btLr"/>
            <w:vAlign w:val="center"/>
          </w:tcPr>
          <w:p w14:paraId="707710A1" w14:textId="77777777" w:rsidR="00AA2844" w:rsidRDefault="00AA2844" w:rsidP="00C22E70">
            <w:pPr>
              <w:widowControl w:val="0"/>
              <w:spacing w:before="40" w:line="220" w:lineRule="exact"/>
              <w:ind w:left="113" w:right="113"/>
            </w:pPr>
            <w:r>
              <w:t>Satisfactorio</w:t>
            </w:r>
          </w:p>
        </w:tc>
        <w:tc>
          <w:tcPr>
            <w:tcW w:w="520" w:type="dxa"/>
            <w:tcBorders>
              <w:top w:val="single" w:sz="4" w:space="0" w:color="990099"/>
              <w:left w:val="single" w:sz="4" w:space="0" w:color="990099"/>
              <w:bottom w:val="single" w:sz="4" w:space="0" w:color="990099"/>
              <w:right w:val="single" w:sz="4" w:space="0" w:color="FF790B"/>
            </w:tcBorders>
            <w:shd w:val="clear" w:color="auto" w:fill="F5FFF5"/>
            <w:textDirection w:val="btLr"/>
            <w:vAlign w:val="center"/>
          </w:tcPr>
          <w:p w14:paraId="22C5D7AB" w14:textId="77777777" w:rsidR="00AA2844" w:rsidRDefault="00AA2844" w:rsidP="00C22E70">
            <w:pPr>
              <w:widowControl w:val="0"/>
              <w:spacing w:line="220" w:lineRule="exact"/>
              <w:ind w:left="113" w:right="113"/>
            </w:pPr>
            <w:r>
              <w:t>Muy Satisfactorio</w:t>
            </w:r>
          </w:p>
        </w:tc>
        <w:tc>
          <w:tcPr>
            <w:tcW w:w="2122" w:type="dxa"/>
            <w:tcBorders>
              <w:top w:val="single" w:sz="4" w:space="0" w:color="990099"/>
              <w:left w:val="single" w:sz="4" w:space="0" w:color="990099"/>
              <w:bottom w:val="single" w:sz="4" w:space="0" w:color="990099"/>
              <w:right w:val="single" w:sz="4" w:space="0" w:color="FF790B"/>
            </w:tcBorders>
            <w:shd w:val="clear" w:color="auto" w:fill="F5FFF5"/>
            <w:vAlign w:val="center"/>
          </w:tcPr>
          <w:p w14:paraId="1AEF7EC9" w14:textId="77777777" w:rsidR="00AA2844" w:rsidRDefault="00AA2844" w:rsidP="00C22E70">
            <w:pPr>
              <w:widowControl w:val="0"/>
              <w:spacing w:before="40" w:line="220" w:lineRule="exact"/>
              <w:jc w:val="center"/>
            </w:pPr>
            <w:r>
              <w:t>Aspectos positivos a destacar</w:t>
            </w:r>
          </w:p>
        </w:tc>
        <w:tc>
          <w:tcPr>
            <w:tcW w:w="2122" w:type="dxa"/>
            <w:tcBorders>
              <w:top w:val="single" w:sz="4" w:space="0" w:color="990099"/>
              <w:left w:val="single" w:sz="4" w:space="0" w:color="990099"/>
              <w:bottom w:val="single" w:sz="4" w:space="0" w:color="990099"/>
              <w:right w:val="single" w:sz="4" w:space="0" w:color="FF790B"/>
            </w:tcBorders>
            <w:shd w:val="clear" w:color="auto" w:fill="F5FFF5"/>
            <w:vAlign w:val="center"/>
          </w:tcPr>
          <w:p w14:paraId="70DF9951" w14:textId="77777777" w:rsidR="00AA2844" w:rsidRDefault="00AA2844" w:rsidP="00C22E70">
            <w:pPr>
              <w:widowControl w:val="0"/>
              <w:spacing w:before="40" w:line="220" w:lineRule="exact"/>
              <w:jc w:val="center"/>
            </w:pPr>
            <w:r>
              <w:t>Aspectos a mejorar</w:t>
            </w:r>
          </w:p>
        </w:tc>
        <w:tc>
          <w:tcPr>
            <w:tcW w:w="2123"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4D09B063" w14:textId="77777777" w:rsidR="00AA2844" w:rsidRDefault="00AA2844" w:rsidP="00C22E70">
            <w:pPr>
              <w:widowControl w:val="0"/>
              <w:spacing w:before="40" w:line="220" w:lineRule="exact"/>
              <w:jc w:val="center"/>
            </w:pPr>
            <w:r>
              <w:t>Planes o propuestas de mejora</w:t>
            </w:r>
          </w:p>
        </w:tc>
      </w:tr>
      <w:tr w:rsidR="00AA2844" w14:paraId="74F56312"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02A5C030" w14:textId="77777777" w:rsidR="00AA2844" w:rsidRDefault="00AA2844" w:rsidP="00C22E70">
            <w:pPr>
              <w:widowControl w:val="0"/>
              <w:spacing w:before="40" w:after="40" w:line="220" w:lineRule="exact"/>
            </w:pPr>
            <w:r>
              <w:rPr>
                <w:rFonts w:cs="Times"/>
              </w:rPr>
              <w:t>Temporalización de las unidades y los contenidos</w:t>
            </w:r>
          </w:p>
        </w:tc>
        <w:tc>
          <w:tcPr>
            <w:tcW w:w="520" w:type="dxa"/>
            <w:tcBorders>
              <w:top w:val="single" w:sz="4" w:space="0" w:color="990099"/>
              <w:left w:val="single" w:sz="4" w:space="0" w:color="990099"/>
              <w:bottom w:val="single" w:sz="4" w:space="0" w:color="990099"/>
              <w:right w:val="single" w:sz="4" w:space="0" w:color="990099"/>
            </w:tcBorders>
          </w:tcPr>
          <w:p w14:paraId="2BCA9255"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155C96C2"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1C104CB9"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385C0A2F"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3DFF70A9"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0B91D718" w14:textId="77777777" w:rsidR="00AA2844" w:rsidRDefault="00AA2844" w:rsidP="00C22E70">
            <w:pPr>
              <w:widowControl w:val="0"/>
              <w:spacing w:before="40" w:line="220" w:lineRule="exact"/>
              <w:rPr>
                <w:sz w:val="18"/>
                <w:szCs w:val="18"/>
              </w:rPr>
            </w:pPr>
          </w:p>
        </w:tc>
      </w:tr>
      <w:tr w:rsidR="00AA2844" w14:paraId="38F43C25"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04E6A1F4" w14:textId="77777777" w:rsidR="00AA2844" w:rsidRDefault="00AA2844" w:rsidP="00C22E70">
            <w:pPr>
              <w:widowControl w:val="0"/>
              <w:spacing w:before="40" w:after="40" w:line="220" w:lineRule="exact"/>
            </w:pPr>
            <w:r>
              <w:t>Exposición de la información</w:t>
            </w:r>
          </w:p>
        </w:tc>
        <w:tc>
          <w:tcPr>
            <w:tcW w:w="520" w:type="dxa"/>
            <w:tcBorders>
              <w:top w:val="single" w:sz="4" w:space="0" w:color="990099"/>
              <w:left w:val="single" w:sz="4" w:space="0" w:color="990099"/>
              <w:bottom w:val="single" w:sz="4" w:space="0" w:color="990099"/>
              <w:right w:val="single" w:sz="4" w:space="0" w:color="990099"/>
            </w:tcBorders>
          </w:tcPr>
          <w:p w14:paraId="1EDFBD39"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086AF44D"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0A2AD11E"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27A526A5"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05C84B02"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6FF22EA4" w14:textId="77777777" w:rsidR="00AA2844" w:rsidRDefault="00AA2844" w:rsidP="00C22E70">
            <w:pPr>
              <w:widowControl w:val="0"/>
              <w:spacing w:before="40" w:line="220" w:lineRule="exact"/>
              <w:rPr>
                <w:sz w:val="18"/>
                <w:szCs w:val="18"/>
              </w:rPr>
            </w:pPr>
          </w:p>
        </w:tc>
      </w:tr>
      <w:tr w:rsidR="00AA2844" w14:paraId="3C1DF02A"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0CB426F2" w14:textId="77777777" w:rsidR="00AA2844" w:rsidRDefault="00AA2844" w:rsidP="00C22E70">
            <w:pPr>
              <w:widowControl w:val="0"/>
              <w:spacing w:before="40" w:after="40" w:line="220" w:lineRule="exact"/>
            </w:pPr>
            <w:r>
              <w:t>Eficacia de las actividades y recursos</w:t>
            </w:r>
          </w:p>
        </w:tc>
        <w:tc>
          <w:tcPr>
            <w:tcW w:w="520" w:type="dxa"/>
            <w:tcBorders>
              <w:top w:val="single" w:sz="4" w:space="0" w:color="990099"/>
              <w:left w:val="single" w:sz="4" w:space="0" w:color="990099"/>
              <w:bottom w:val="single" w:sz="4" w:space="0" w:color="990099"/>
              <w:right w:val="single" w:sz="4" w:space="0" w:color="990099"/>
            </w:tcBorders>
          </w:tcPr>
          <w:p w14:paraId="7646BAAC"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1274517F"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1367361A"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7993496D"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2274CD77"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75FB133D" w14:textId="77777777" w:rsidR="00AA2844" w:rsidRDefault="00AA2844" w:rsidP="00C22E70">
            <w:pPr>
              <w:widowControl w:val="0"/>
              <w:spacing w:before="40" w:line="220" w:lineRule="exact"/>
              <w:rPr>
                <w:sz w:val="18"/>
                <w:szCs w:val="18"/>
              </w:rPr>
            </w:pPr>
          </w:p>
        </w:tc>
      </w:tr>
      <w:tr w:rsidR="00AA2844" w14:paraId="41218960"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63934F67" w14:textId="77777777" w:rsidR="00AA2844" w:rsidRDefault="00AA2844" w:rsidP="00C22E70">
            <w:pPr>
              <w:widowControl w:val="0"/>
              <w:spacing w:before="40" w:after="40" w:line="220" w:lineRule="exact"/>
            </w:pPr>
            <w:r>
              <w:t>Diversidad de recursos</w:t>
            </w:r>
          </w:p>
        </w:tc>
        <w:tc>
          <w:tcPr>
            <w:tcW w:w="520" w:type="dxa"/>
            <w:tcBorders>
              <w:top w:val="single" w:sz="4" w:space="0" w:color="990099"/>
              <w:left w:val="single" w:sz="4" w:space="0" w:color="990099"/>
              <w:bottom w:val="single" w:sz="4" w:space="0" w:color="990099"/>
              <w:right w:val="single" w:sz="4" w:space="0" w:color="990099"/>
            </w:tcBorders>
          </w:tcPr>
          <w:p w14:paraId="2559FB96"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081562D1"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377C9DAE"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42B9E711"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70E23C42"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322E9BF3" w14:textId="77777777" w:rsidR="00AA2844" w:rsidRDefault="00AA2844" w:rsidP="00C22E70">
            <w:pPr>
              <w:widowControl w:val="0"/>
              <w:spacing w:before="40" w:line="220" w:lineRule="exact"/>
              <w:rPr>
                <w:sz w:val="18"/>
                <w:szCs w:val="18"/>
              </w:rPr>
            </w:pPr>
          </w:p>
        </w:tc>
      </w:tr>
      <w:tr w:rsidR="00AA2844" w14:paraId="208AE893"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3EA00862" w14:textId="77777777" w:rsidR="00AA2844" w:rsidRDefault="00AA2844" w:rsidP="00C22E70">
            <w:pPr>
              <w:widowControl w:val="0"/>
              <w:spacing w:before="40" w:after="40" w:line="220" w:lineRule="exact"/>
            </w:pPr>
            <w:r>
              <w:t>Estrategias de motivación del alumnado</w:t>
            </w:r>
          </w:p>
        </w:tc>
        <w:tc>
          <w:tcPr>
            <w:tcW w:w="520" w:type="dxa"/>
            <w:tcBorders>
              <w:top w:val="single" w:sz="4" w:space="0" w:color="990099"/>
              <w:left w:val="single" w:sz="4" w:space="0" w:color="990099"/>
              <w:bottom w:val="single" w:sz="4" w:space="0" w:color="990099"/>
              <w:right w:val="single" w:sz="4" w:space="0" w:color="990099"/>
            </w:tcBorders>
          </w:tcPr>
          <w:p w14:paraId="1C6E6FA5"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53BDD0D3"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34011E39"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29F135F1"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25AF3219"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4D21B0DD" w14:textId="77777777" w:rsidR="00AA2844" w:rsidRDefault="00AA2844" w:rsidP="00C22E70">
            <w:pPr>
              <w:widowControl w:val="0"/>
              <w:spacing w:before="40" w:line="220" w:lineRule="exact"/>
              <w:rPr>
                <w:sz w:val="18"/>
                <w:szCs w:val="18"/>
              </w:rPr>
            </w:pPr>
          </w:p>
        </w:tc>
      </w:tr>
      <w:tr w:rsidR="00AA2844" w14:paraId="3E8F2356"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0C092486" w14:textId="77777777" w:rsidR="00AA2844" w:rsidRDefault="00AA2844" w:rsidP="00C22E70">
            <w:pPr>
              <w:widowControl w:val="0"/>
              <w:spacing w:before="40" w:after="40" w:line="220" w:lineRule="exact"/>
            </w:pPr>
            <w:r>
              <w:t>Interacción con el alumnado</w:t>
            </w:r>
          </w:p>
        </w:tc>
        <w:tc>
          <w:tcPr>
            <w:tcW w:w="520" w:type="dxa"/>
            <w:tcBorders>
              <w:top w:val="single" w:sz="4" w:space="0" w:color="990099"/>
              <w:left w:val="single" w:sz="4" w:space="0" w:color="990099"/>
              <w:bottom w:val="single" w:sz="4" w:space="0" w:color="990099"/>
              <w:right w:val="single" w:sz="4" w:space="0" w:color="990099"/>
            </w:tcBorders>
          </w:tcPr>
          <w:p w14:paraId="55CAE958"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6466A571"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50E5BD09"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1891EC12"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311A344C"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55552592" w14:textId="77777777" w:rsidR="00AA2844" w:rsidRDefault="00AA2844" w:rsidP="00C22E70">
            <w:pPr>
              <w:widowControl w:val="0"/>
              <w:spacing w:before="40" w:line="220" w:lineRule="exact"/>
              <w:rPr>
                <w:sz w:val="18"/>
                <w:szCs w:val="18"/>
              </w:rPr>
            </w:pPr>
          </w:p>
        </w:tc>
      </w:tr>
      <w:tr w:rsidR="00AA2844" w14:paraId="39F5DFFA" w14:textId="77777777" w:rsidTr="00C22E70">
        <w:trPr>
          <w:cantSplit/>
          <w:trHeight w:hRule="exact" w:val="1588"/>
        </w:trPr>
        <w:tc>
          <w:tcPr>
            <w:tcW w:w="2280" w:type="dxa"/>
            <w:tcBorders>
              <w:top w:val="single" w:sz="4" w:space="0" w:color="990099"/>
              <w:left w:val="single" w:sz="4" w:space="0" w:color="990099"/>
              <w:bottom w:val="single" w:sz="4" w:space="0" w:color="990099"/>
              <w:right w:val="single" w:sz="4" w:space="0" w:color="990099"/>
            </w:tcBorders>
            <w:shd w:val="clear" w:color="auto" w:fill="F5FFF5"/>
            <w:vAlign w:val="center"/>
          </w:tcPr>
          <w:p w14:paraId="144B7728" w14:textId="77777777" w:rsidR="00AA2844" w:rsidRDefault="00AA2844" w:rsidP="00C22E70">
            <w:pPr>
              <w:widowControl w:val="0"/>
              <w:spacing w:before="40" w:after="40" w:line="220" w:lineRule="exact"/>
            </w:pPr>
            <w:r>
              <w:t>Evaluación de los aprendizajes</w:t>
            </w:r>
          </w:p>
        </w:tc>
        <w:tc>
          <w:tcPr>
            <w:tcW w:w="520" w:type="dxa"/>
            <w:tcBorders>
              <w:top w:val="single" w:sz="4" w:space="0" w:color="990099"/>
              <w:left w:val="single" w:sz="4" w:space="0" w:color="990099"/>
              <w:bottom w:val="single" w:sz="4" w:space="0" w:color="990099"/>
              <w:right w:val="single" w:sz="4" w:space="0" w:color="990099"/>
            </w:tcBorders>
          </w:tcPr>
          <w:p w14:paraId="2E26F600" w14:textId="77777777" w:rsidR="00AA2844" w:rsidRDefault="00AA2844" w:rsidP="00C22E70">
            <w:pPr>
              <w:widowControl w:val="0"/>
              <w:spacing w:before="40" w:after="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27B827E2" w14:textId="77777777" w:rsidR="00AA2844" w:rsidRDefault="00AA2844" w:rsidP="00C22E70">
            <w:pPr>
              <w:widowControl w:val="0"/>
              <w:spacing w:before="40" w:line="220" w:lineRule="exact"/>
              <w:rPr>
                <w:sz w:val="18"/>
                <w:szCs w:val="18"/>
              </w:rPr>
            </w:pPr>
          </w:p>
        </w:tc>
        <w:tc>
          <w:tcPr>
            <w:tcW w:w="520" w:type="dxa"/>
            <w:tcBorders>
              <w:top w:val="single" w:sz="4" w:space="0" w:color="990099"/>
              <w:left w:val="single" w:sz="4" w:space="0" w:color="990099"/>
              <w:bottom w:val="single" w:sz="4" w:space="0" w:color="990099"/>
              <w:right w:val="single" w:sz="4" w:space="0" w:color="FF790B"/>
            </w:tcBorders>
          </w:tcPr>
          <w:p w14:paraId="5EDEC052"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228504F9" w14:textId="77777777" w:rsidR="00AA2844" w:rsidRDefault="00AA2844" w:rsidP="00C22E70">
            <w:pPr>
              <w:widowControl w:val="0"/>
              <w:spacing w:before="40" w:line="220" w:lineRule="exact"/>
              <w:rPr>
                <w:sz w:val="18"/>
                <w:szCs w:val="18"/>
              </w:rPr>
            </w:pPr>
          </w:p>
        </w:tc>
        <w:tc>
          <w:tcPr>
            <w:tcW w:w="2122" w:type="dxa"/>
            <w:tcBorders>
              <w:top w:val="single" w:sz="4" w:space="0" w:color="990099"/>
              <w:left w:val="single" w:sz="4" w:space="0" w:color="990099"/>
              <w:bottom w:val="single" w:sz="4" w:space="0" w:color="990099"/>
              <w:right w:val="single" w:sz="4" w:space="0" w:color="FF790B"/>
            </w:tcBorders>
          </w:tcPr>
          <w:p w14:paraId="641C8F9C" w14:textId="77777777" w:rsidR="00AA2844" w:rsidRDefault="00AA2844" w:rsidP="00C22E70">
            <w:pPr>
              <w:widowControl w:val="0"/>
              <w:spacing w:before="40" w:line="220" w:lineRule="exact"/>
              <w:rPr>
                <w:sz w:val="18"/>
                <w:szCs w:val="18"/>
              </w:rPr>
            </w:pPr>
          </w:p>
        </w:tc>
        <w:tc>
          <w:tcPr>
            <w:tcW w:w="2123" w:type="dxa"/>
            <w:tcBorders>
              <w:top w:val="single" w:sz="4" w:space="0" w:color="990099"/>
              <w:left w:val="single" w:sz="4" w:space="0" w:color="990099"/>
              <w:bottom w:val="single" w:sz="4" w:space="0" w:color="990099"/>
              <w:right w:val="single" w:sz="4" w:space="0" w:color="990099"/>
            </w:tcBorders>
          </w:tcPr>
          <w:p w14:paraId="36BE34A1" w14:textId="77777777" w:rsidR="00AA2844" w:rsidRDefault="00AA2844" w:rsidP="00C22E70">
            <w:pPr>
              <w:widowControl w:val="0"/>
              <w:spacing w:before="40" w:line="220" w:lineRule="exact"/>
              <w:rPr>
                <w:sz w:val="18"/>
                <w:szCs w:val="18"/>
              </w:rPr>
            </w:pPr>
          </w:p>
        </w:tc>
      </w:tr>
    </w:tbl>
    <w:p w14:paraId="289E4B58" w14:textId="77777777" w:rsidR="00AA2844" w:rsidRDefault="00AA2844" w:rsidP="00AA2844">
      <w:pPr>
        <w:pStyle w:val="Tex"/>
      </w:pPr>
    </w:p>
    <w:p w14:paraId="0B24BD83" w14:textId="77777777" w:rsidR="00F74424" w:rsidRDefault="00F74424" w:rsidP="00F74424">
      <w:pPr>
        <w:pStyle w:val="CuerpoA"/>
        <w:rPr>
          <w:rStyle w:val="NingunoA"/>
          <w:rFonts w:ascii="Times" w:eastAsia="Arial Unicode MS" w:hAnsi="Times" w:cs="Arial Unicode MS"/>
          <w:sz w:val="20"/>
          <w:szCs w:val="20"/>
        </w:rPr>
      </w:pPr>
    </w:p>
    <w:p w14:paraId="1B871153" w14:textId="751D777A" w:rsidR="00F74424" w:rsidRDefault="000613E0" w:rsidP="00F74424">
      <w:pPr>
        <w:pStyle w:val="Tit2"/>
        <w:pBdr>
          <w:top w:val="single" w:sz="4" w:space="11" w:color="FFFFFF"/>
          <w:bottom w:val="single" w:sz="4" w:space="0" w:color="FFFFFF"/>
        </w:pBdr>
        <w:shd w:val="clear" w:color="auto" w:fill="C6D9F1" w:themeFill="text2" w:themeFillTint="33"/>
        <w:tabs>
          <w:tab w:val="clear" w:pos="369"/>
        </w:tabs>
        <w:spacing w:before="240" w:line="240" w:lineRule="exact"/>
      </w:pPr>
      <w:r>
        <w:rPr>
          <w:sz w:val="28"/>
          <w:szCs w:val="28"/>
        </w:rPr>
        <w:lastRenderedPageBreak/>
        <w:t>11</w:t>
      </w:r>
      <w:r w:rsidR="00F74424">
        <w:rPr>
          <w:sz w:val="28"/>
          <w:szCs w:val="28"/>
        </w:rPr>
        <w:t xml:space="preserve">.1.  Indicadores de Logro  de la práctica docente </w:t>
      </w:r>
    </w:p>
    <w:p w14:paraId="27B0629D" w14:textId="77777777" w:rsidR="00F74424" w:rsidRDefault="00F74424" w:rsidP="00F74424">
      <w:pPr>
        <w:rPr>
          <w:rFonts w:ascii="Times" w:hAnsi="Times"/>
          <w:sz w:val="20"/>
          <w:szCs w:val="20"/>
        </w:rPr>
      </w:pPr>
    </w:p>
    <w:p w14:paraId="34C3E31F" w14:textId="77777777" w:rsidR="00F74424" w:rsidRPr="000613E0" w:rsidRDefault="00F74424" w:rsidP="00F74424">
      <w:pPr>
        <w:rPr>
          <w:rFonts w:ascii="Times New Roman" w:hAnsi="Times New Roman" w:cs="Times New Roman"/>
        </w:rPr>
      </w:pPr>
      <w:r w:rsidRPr="000613E0">
        <w:rPr>
          <w:rFonts w:ascii="Times New Roman" w:hAnsi="Times New Roman" w:cs="Times New Roman"/>
        </w:rPr>
        <w:t>A continuación, detallamos los indicadores de logros para la evaluación de la práctica docente</w:t>
      </w:r>
    </w:p>
    <w:p w14:paraId="59ECFE0B" w14:textId="77777777" w:rsidR="00F74424" w:rsidRPr="000613E0" w:rsidRDefault="00F74424" w:rsidP="00F74424">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040"/>
        <w:gridCol w:w="1630"/>
        <w:gridCol w:w="1524"/>
      </w:tblGrid>
      <w:tr w:rsidR="00F74424" w:rsidRPr="000613E0" w14:paraId="2B20D1B3" w14:textId="77777777" w:rsidTr="0024757E">
        <w:tc>
          <w:tcPr>
            <w:tcW w:w="0" w:type="auto"/>
            <w:gridSpan w:val="3"/>
            <w:tcBorders>
              <w:top w:val="single" w:sz="24" w:space="0" w:color="96C9FC"/>
              <w:left w:val="single" w:sz="2" w:space="0" w:color="000000"/>
              <w:bottom w:val="single" w:sz="48" w:space="0" w:color="8EBFF4"/>
              <w:right w:val="single" w:sz="2" w:space="0" w:color="000000"/>
            </w:tcBorders>
            <w:shd w:val="clear" w:color="auto" w:fill="99CCFF"/>
            <w:vAlign w:val="center"/>
            <w:hideMark/>
          </w:tcPr>
          <w:p w14:paraId="73DAC768"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b/>
                <w:bCs/>
              </w:rPr>
              <w:t xml:space="preserve">PROGRAMACIÓN </w:t>
            </w:r>
          </w:p>
        </w:tc>
      </w:tr>
      <w:tr w:rsidR="00F74424" w:rsidRPr="000613E0" w14:paraId="0952115D" w14:textId="77777777" w:rsidTr="0024757E">
        <w:tc>
          <w:tcPr>
            <w:tcW w:w="0" w:type="auto"/>
            <w:tcBorders>
              <w:top w:val="single" w:sz="48" w:space="0" w:color="91C4F4"/>
              <w:left w:val="single" w:sz="2" w:space="0" w:color="000000"/>
              <w:bottom w:val="single" w:sz="24" w:space="0" w:color="89B7E8"/>
              <w:right w:val="single" w:sz="2" w:space="0" w:color="000000"/>
            </w:tcBorders>
            <w:vAlign w:val="center"/>
            <w:hideMark/>
          </w:tcPr>
          <w:p w14:paraId="25198FAE"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b/>
                <w:bCs/>
              </w:rPr>
              <w:t xml:space="preserve">INDICADORES DE LOGRO </w:t>
            </w:r>
          </w:p>
        </w:tc>
        <w:tc>
          <w:tcPr>
            <w:tcW w:w="0" w:type="auto"/>
            <w:tcBorders>
              <w:top w:val="single" w:sz="48" w:space="0" w:color="93C4F4"/>
              <w:left w:val="single" w:sz="2" w:space="0" w:color="000000"/>
              <w:bottom w:val="single" w:sz="24" w:space="0" w:color="89BAE8"/>
              <w:right w:val="single" w:sz="2" w:space="0" w:color="000000"/>
            </w:tcBorders>
            <w:vAlign w:val="center"/>
            <w:hideMark/>
          </w:tcPr>
          <w:p w14:paraId="60A9BCE8"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b/>
                <w:bCs/>
              </w:rPr>
              <w:t xml:space="preserve">Puntuación De 1 a 10 </w:t>
            </w:r>
          </w:p>
        </w:tc>
        <w:tc>
          <w:tcPr>
            <w:tcW w:w="0" w:type="auto"/>
            <w:tcBorders>
              <w:top w:val="single" w:sz="48" w:space="0" w:color="91C4F4"/>
              <w:left w:val="single" w:sz="2" w:space="0" w:color="000000"/>
              <w:bottom w:val="single" w:sz="24" w:space="0" w:color="89B7E8"/>
              <w:right w:val="single" w:sz="2" w:space="0" w:color="000000"/>
            </w:tcBorders>
            <w:vAlign w:val="center"/>
            <w:hideMark/>
          </w:tcPr>
          <w:p w14:paraId="6AC1010C"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b/>
                <w:bCs/>
              </w:rPr>
              <w:t xml:space="preserve">Observaciones </w:t>
            </w:r>
          </w:p>
        </w:tc>
      </w:tr>
      <w:tr w:rsidR="00F74424" w:rsidRPr="000613E0" w14:paraId="68317126" w14:textId="77777777" w:rsidTr="0024757E">
        <w:tc>
          <w:tcPr>
            <w:tcW w:w="0" w:type="auto"/>
            <w:tcBorders>
              <w:top w:val="single" w:sz="24" w:space="0" w:color="89B7E8"/>
              <w:left w:val="single" w:sz="2" w:space="0" w:color="000000"/>
              <w:bottom w:val="single" w:sz="2" w:space="0" w:color="000000"/>
              <w:right w:val="single" w:sz="2" w:space="0" w:color="000000"/>
            </w:tcBorders>
            <w:vAlign w:val="center"/>
            <w:hideMark/>
          </w:tcPr>
          <w:p w14:paraId="2C70D4C2"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Los objetivos didácticos se han formulado en función de los estándares de aprendizaje evaluables que concretan los criterios de evaluación. </w:t>
            </w:r>
          </w:p>
        </w:tc>
        <w:tc>
          <w:tcPr>
            <w:tcW w:w="0" w:type="auto"/>
            <w:tcBorders>
              <w:top w:val="single" w:sz="24" w:space="0" w:color="89BAE8"/>
              <w:left w:val="single" w:sz="2" w:space="0" w:color="000000"/>
              <w:bottom w:val="single" w:sz="2" w:space="0" w:color="000000"/>
              <w:right w:val="single" w:sz="2" w:space="0" w:color="000000"/>
            </w:tcBorders>
            <w:vAlign w:val="center"/>
            <w:hideMark/>
          </w:tcPr>
          <w:p w14:paraId="7F9EE440" w14:textId="77777777" w:rsidR="00F74424" w:rsidRPr="000613E0" w:rsidRDefault="00F74424" w:rsidP="0024757E">
            <w:pPr>
              <w:rPr>
                <w:rFonts w:ascii="Times New Roman" w:eastAsiaTheme="minorHAnsi" w:hAnsi="Times New Roman" w:cs="Times New Roman"/>
              </w:rPr>
            </w:pPr>
          </w:p>
        </w:tc>
        <w:tc>
          <w:tcPr>
            <w:tcW w:w="0" w:type="auto"/>
            <w:tcBorders>
              <w:top w:val="single" w:sz="24" w:space="0" w:color="89B7E8"/>
              <w:left w:val="single" w:sz="2" w:space="0" w:color="000000"/>
              <w:bottom w:val="single" w:sz="2" w:space="0" w:color="000000"/>
              <w:right w:val="single" w:sz="2" w:space="0" w:color="000000"/>
            </w:tcBorders>
            <w:vAlign w:val="center"/>
            <w:hideMark/>
          </w:tcPr>
          <w:p w14:paraId="0DA759EC" w14:textId="77777777" w:rsidR="00F74424" w:rsidRPr="000613E0" w:rsidRDefault="00F74424" w:rsidP="0024757E">
            <w:pPr>
              <w:rPr>
                <w:rFonts w:ascii="Times New Roman" w:eastAsia="Times New Roman" w:hAnsi="Times New Roman" w:cs="Times New Roman"/>
              </w:rPr>
            </w:pPr>
          </w:p>
        </w:tc>
      </w:tr>
      <w:tr w:rsidR="00F74424" w:rsidRPr="000613E0" w14:paraId="4A434EA8"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4BCEA468"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La selección y temporalización de contenidos y actividades ha sido ajustada.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1860F4F"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F062843" w14:textId="77777777" w:rsidR="00F74424" w:rsidRPr="000613E0" w:rsidRDefault="00F74424" w:rsidP="0024757E">
            <w:pPr>
              <w:rPr>
                <w:rFonts w:ascii="Times New Roman" w:eastAsia="Times New Roman" w:hAnsi="Times New Roman" w:cs="Times New Roman"/>
              </w:rPr>
            </w:pPr>
          </w:p>
        </w:tc>
      </w:tr>
      <w:tr w:rsidR="00F74424" w:rsidRPr="000613E0" w14:paraId="1B1AAADF"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132D6557"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La programación ha facilitado la flexibilidad de las clases, para ajustarse a las necesidades e intereses de los alumnos lo más posible.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F957A12"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478D89C" w14:textId="77777777" w:rsidR="00F74424" w:rsidRPr="000613E0" w:rsidRDefault="00F74424" w:rsidP="0024757E">
            <w:pPr>
              <w:rPr>
                <w:rFonts w:ascii="Times New Roman" w:eastAsia="Times New Roman" w:hAnsi="Times New Roman" w:cs="Times New Roman"/>
              </w:rPr>
            </w:pPr>
          </w:p>
        </w:tc>
      </w:tr>
      <w:tr w:rsidR="00F74424" w:rsidRPr="000613E0" w14:paraId="34BCF103"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6919EA73"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Los criterios de evaluación y calificación han sido claros y conocidos por los alumnos, y han permitido hacer un seguimiento del progreso de estos.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2443BE2"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EBA1B7A" w14:textId="77777777" w:rsidR="00F74424" w:rsidRPr="000613E0" w:rsidRDefault="00F74424" w:rsidP="0024757E">
            <w:pPr>
              <w:rPr>
                <w:rFonts w:ascii="Times New Roman" w:eastAsia="Times New Roman" w:hAnsi="Times New Roman" w:cs="Times New Roman"/>
              </w:rPr>
            </w:pPr>
          </w:p>
        </w:tc>
      </w:tr>
      <w:tr w:rsidR="00F74424" w:rsidRPr="000613E0" w14:paraId="37FB016F"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4F76C3D3"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La programación se ha realizado en coordinación con el resto del profesorado.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A435749"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47858FF" w14:textId="77777777" w:rsidR="00F74424" w:rsidRPr="000613E0" w:rsidRDefault="00F74424" w:rsidP="0024757E">
            <w:pPr>
              <w:rPr>
                <w:rFonts w:ascii="Times New Roman" w:eastAsia="Times New Roman" w:hAnsi="Times New Roman" w:cs="Times New Roman"/>
              </w:rPr>
            </w:pPr>
          </w:p>
        </w:tc>
      </w:tr>
    </w:tbl>
    <w:p w14:paraId="3372CE26" w14:textId="185F3B1A" w:rsidR="00F74424" w:rsidRPr="000613E0" w:rsidRDefault="00F74424" w:rsidP="00F74424">
      <w:pPr>
        <w:spacing w:before="100" w:beforeAutospacing="1" w:after="100" w:afterAutospacing="1"/>
        <w:rPr>
          <w:rFonts w:ascii="Times New Roman" w:eastAsiaTheme="minorHAnsi"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079"/>
        <w:gridCol w:w="1591"/>
        <w:gridCol w:w="1524"/>
      </w:tblGrid>
      <w:tr w:rsidR="00F74424" w:rsidRPr="000613E0" w14:paraId="0B3C42ED" w14:textId="77777777" w:rsidTr="0024757E">
        <w:tc>
          <w:tcPr>
            <w:tcW w:w="0" w:type="auto"/>
            <w:gridSpan w:val="3"/>
            <w:tcBorders>
              <w:top w:val="single" w:sz="24" w:space="0" w:color="96C9FC"/>
              <w:left w:val="single" w:sz="2" w:space="0" w:color="000000"/>
              <w:bottom w:val="single" w:sz="48" w:space="0" w:color="8EBFF4"/>
              <w:right w:val="single" w:sz="2" w:space="0" w:color="000000"/>
            </w:tcBorders>
            <w:shd w:val="clear" w:color="auto" w:fill="99CCFF"/>
            <w:vAlign w:val="center"/>
            <w:hideMark/>
          </w:tcPr>
          <w:p w14:paraId="565B64F1"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b/>
                <w:bCs/>
              </w:rPr>
              <w:t xml:space="preserve">DESARROLLO </w:t>
            </w:r>
          </w:p>
        </w:tc>
      </w:tr>
      <w:tr w:rsidR="00F74424" w:rsidRPr="000613E0" w14:paraId="206406A5" w14:textId="77777777" w:rsidTr="0024757E">
        <w:tc>
          <w:tcPr>
            <w:tcW w:w="0" w:type="auto"/>
            <w:tcBorders>
              <w:top w:val="single" w:sz="48" w:space="0" w:color="91C4F4"/>
              <w:left w:val="single" w:sz="2" w:space="0" w:color="000000"/>
              <w:bottom w:val="single" w:sz="24" w:space="0" w:color="89B7E8"/>
              <w:right w:val="single" w:sz="2" w:space="0" w:color="000000"/>
            </w:tcBorders>
            <w:vAlign w:val="center"/>
            <w:hideMark/>
          </w:tcPr>
          <w:p w14:paraId="21E03B9E"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b/>
                <w:bCs/>
              </w:rPr>
              <w:t xml:space="preserve">INDICADORES DE LOGRO </w:t>
            </w:r>
          </w:p>
        </w:tc>
        <w:tc>
          <w:tcPr>
            <w:tcW w:w="0" w:type="auto"/>
            <w:tcBorders>
              <w:top w:val="single" w:sz="48" w:space="0" w:color="93C4F4"/>
              <w:left w:val="single" w:sz="2" w:space="0" w:color="000000"/>
              <w:bottom w:val="single" w:sz="24" w:space="0" w:color="89BAE8"/>
              <w:right w:val="single" w:sz="2" w:space="0" w:color="000000"/>
            </w:tcBorders>
            <w:vAlign w:val="center"/>
            <w:hideMark/>
          </w:tcPr>
          <w:p w14:paraId="325BD4BF"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b/>
                <w:bCs/>
              </w:rPr>
              <w:t xml:space="preserve">Puntuación De 1 a 10 </w:t>
            </w:r>
          </w:p>
        </w:tc>
        <w:tc>
          <w:tcPr>
            <w:tcW w:w="0" w:type="auto"/>
            <w:tcBorders>
              <w:top w:val="single" w:sz="48" w:space="0" w:color="91C4F4"/>
              <w:left w:val="single" w:sz="2" w:space="0" w:color="000000"/>
              <w:bottom w:val="single" w:sz="24" w:space="0" w:color="89B7E8"/>
              <w:right w:val="single" w:sz="2" w:space="0" w:color="000000"/>
            </w:tcBorders>
            <w:vAlign w:val="center"/>
            <w:hideMark/>
          </w:tcPr>
          <w:p w14:paraId="07FD6DA5"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b/>
                <w:bCs/>
              </w:rPr>
              <w:t xml:space="preserve">Observaciones </w:t>
            </w:r>
          </w:p>
        </w:tc>
      </w:tr>
      <w:tr w:rsidR="00F74424" w:rsidRPr="000613E0" w14:paraId="6F551F28" w14:textId="77777777" w:rsidTr="0024757E">
        <w:tc>
          <w:tcPr>
            <w:tcW w:w="0" w:type="auto"/>
            <w:tcBorders>
              <w:top w:val="single" w:sz="24" w:space="0" w:color="89B7E8"/>
              <w:left w:val="single" w:sz="2" w:space="0" w:color="000000"/>
              <w:bottom w:val="single" w:sz="2" w:space="0" w:color="000000"/>
              <w:right w:val="single" w:sz="2" w:space="0" w:color="000000"/>
            </w:tcBorders>
            <w:vAlign w:val="center"/>
            <w:hideMark/>
          </w:tcPr>
          <w:p w14:paraId="385FA828"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Antes de iniciar una actividad, se ha hecho una introducción sobre el tema para motivar a los alumnos y saber sus conocimientos previos. </w:t>
            </w:r>
          </w:p>
        </w:tc>
        <w:tc>
          <w:tcPr>
            <w:tcW w:w="0" w:type="auto"/>
            <w:tcBorders>
              <w:top w:val="single" w:sz="24" w:space="0" w:color="89BAE8"/>
              <w:left w:val="single" w:sz="2" w:space="0" w:color="000000"/>
              <w:bottom w:val="single" w:sz="2" w:space="0" w:color="000000"/>
              <w:right w:val="single" w:sz="2" w:space="0" w:color="000000"/>
            </w:tcBorders>
            <w:vAlign w:val="center"/>
            <w:hideMark/>
          </w:tcPr>
          <w:p w14:paraId="48C2D38F" w14:textId="77777777" w:rsidR="00F74424" w:rsidRPr="000613E0" w:rsidRDefault="00F74424" w:rsidP="0024757E">
            <w:pPr>
              <w:rPr>
                <w:rFonts w:ascii="Times New Roman" w:eastAsiaTheme="minorHAnsi" w:hAnsi="Times New Roman" w:cs="Times New Roman"/>
              </w:rPr>
            </w:pPr>
          </w:p>
        </w:tc>
        <w:tc>
          <w:tcPr>
            <w:tcW w:w="0" w:type="auto"/>
            <w:tcBorders>
              <w:top w:val="single" w:sz="24" w:space="0" w:color="89B7E8"/>
              <w:left w:val="single" w:sz="2" w:space="0" w:color="000000"/>
              <w:bottom w:val="single" w:sz="2" w:space="0" w:color="000000"/>
              <w:right w:val="single" w:sz="2" w:space="0" w:color="000000"/>
            </w:tcBorders>
            <w:vAlign w:val="center"/>
            <w:hideMark/>
          </w:tcPr>
          <w:p w14:paraId="753AE44C" w14:textId="77777777" w:rsidR="00F74424" w:rsidRPr="000613E0" w:rsidRDefault="00F74424" w:rsidP="0024757E">
            <w:pPr>
              <w:rPr>
                <w:rFonts w:ascii="Times New Roman" w:eastAsia="Times New Roman" w:hAnsi="Times New Roman" w:cs="Times New Roman"/>
              </w:rPr>
            </w:pPr>
          </w:p>
        </w:tc>
      </w:tr>
      <w:tr w:rsidR="00F74424" w:rsidRPr="000613E0" w14:paraId="2085D169"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2F9942EF"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Antes de iniciar una actividad, se ha expuesto y justificado el plan de trabajo (importancia, utilidad, etc.), y han sido informados sobre los criterios de evaluación.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5A998FA"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65E739A" w14:textId="77777777" w:rsidR="00F74424" w:rsidRPr="000613E0" w:rsidRDefault="00F74424" w:rsidP="0024757E">
            <w:pPr>
              <w:rPr>
                <w:rFonts w:ascii="Times New Roman" w:eastAsia="Times New Roman" w:hAnsi="Times New Roman" w:cs="Times New Roman"/>
              </w:rPr>
            </w:pPr>
          </w:p>
        </w:tc>
      </w:tr>
      <w:tr w:rsidR="00F74424" w:rsidRPr="000613E0" w14:paraId="36277508"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48BF635D"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Los contenidos y actividades se han relacionado con los intereses de los alumnos, y se han construido sobre sus conocimientos previos.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153C5CB"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5D7E2E0" w14:textId="77777777" w:rsidR="00F74424" w:rsidRPr="000613E0" w:rsidRDefault="00F74424" w:rsidP="0024757E">
            <w:pPr>
              <w:rPr>
                <w:rFonts w:ascii="Times New Roman" w:eastAsia="Times New Roman" w:hAnsi="Times New Roman" w:cs="Times New Roman"/>
              </w:rPr>
            </w:pPr>
          </w:p>
        </w:tc>
      </w:tr>
      <w:tr w:rsidR="00F74424" w:rsidRPr="000613E0" w14:paraId="0FDB79E6"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22C17C97"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Se ha ofrecido a los alumnos un mapa conceptual del tema, para que siempre estén orientados en el proceso de aprendizaje.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3D567AC"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CF721E0" w14:textId="77777777" w:rsidR="00F74424" w:rsidRPr="000613E0" w:rsidRDefault="00F74424" w:rsidP="0024757E">
            <w:pPr>
              <w:rPr>
                <w:rFonts w:ascii="Times New Roman" w:eastAsia="Times New Roman" w:hAnsi="Times New Roman" w:cs="Times New Roman"/>
              </w:rPr>
            </w:pPr>
          </w:p>
        </w:tc>
      </w:tr>
      <w:tr w:rsidR="00F74424" w:rsidRPr="000613E0" w14:paraId="400BEF8E"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71E03921"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Las actividades propuestas han sido variadas en su tipología y tipo de agrupamiento, y han favorecido la adquisición de las competencias clave.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1FC9941"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2902C9B" w14:textId="77777777" w:rsidR="00F74424" w:rsidRPr="000613E0" w:rsidRDefault="00F74424" w:rsidP="0024757E">
            <w:pPr>
              <w:rPr>
                <w:rFonts w:ascii="Times New Roman" w:eastAsia="Times New Roman" w:hAnsi="Times New Roman" w:cs="Times New Roman"/>
              </w:rPr>
            </w:pPr>
          </w:p>
        </w:tc>
      </w:tr>
      <w:tr w:rsidR="00F74424" w:rsidRPr="000613E0" w14:paraId="291ED249"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24F1EBBC"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La distribución del tiempo en el aula es adecuada.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FED5A45"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FACF423" w14:textId="77777777" w:rsidR="00F74424" w:rsidRPr="000613E0" w:rsidRDefault="00F74424" w:rsidP="0024757E">
            <w:pPr>
              <w:rPr>
                <w:rFonts w:ascii="Times New Roman" w:eastAsia="Times New Roman" w:hAnsi="Times New Roman" w:cs="Times New Roman"/>
              </w:rPr>
            </w:pPr>
          </w:p>
        </w:tc>
      </w:tr>
      <w:tr w:rsidR="00F74424" w:rsidRPr="000613E0" w14:paraId="3E89A9D7"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1E75FFD5"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Se han utilizado recursos variados (audiovisuales, informáticos, etc.).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FE44288"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2D91F11" w14:textId="77777777" w:rsidR="00F74424" w:rsidRPr="000613E0" w:rsidRDefault="00F74424" w:rsidP="0024757E">
            <w:pPr>
              <w:rPr>
                <w:rFonts w:ascii="Times New Roman" w:eastAsia="Times New Roman" w:hAnsi="Times New Roman" w:cs="Times New Roman"/>
              </w:rPr>
            </w:pPr>
          </w:p>
        </w:tc>
      </w:tr>
      <w:tr w:rsidR="00F74424" w:rsidRPr="000613E0" w14:paraId="5D212819"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42456EB4"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Se han facilitado estrategias para comprobar que los alumnos entienden y que, en su caso, sepan pedir aclaraciones.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CB4C1CF"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D7C1AE9" w14:textId="77777777" w:rsidR="00F74424" w:rsidRPr="000613E0" w:rsidRDefault="00F74424" w:rsidP="0024757E">
            <w:pPr>
              <w:rPr>
                <w:rFonts w:ascii="Times New Roman" w:eastAsia="Times New Roman" w:hAnsi="Times New Roman" w:cs="Times New Roman"/>
              </w:rPr>
            </w:pPr>
          </w:p>
        </w:tc>
      </w:tr>
      <w:tr w:rsidR="00F74424" w:rsidRPr="000613E0" w14:paraId="3A3C2716"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5C0C1D8C"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Se han facilitado a los alumnos estrategias de aprendizaje: lectura comprensiva, cómo buscar información, cómo redactar y organizar un trabajo, etcétera.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7D6753A"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95C0517" w14:textId="77777777" w:rsidR="00F74424" w:rsidRPr="000613E0" w:rsidRDefault="00F74424" w:rsidP="0024757E">
            <w:pPr>
              <w:rPr>
                <w:rFonts w:ascii="Times New Roman" w:eastAsia="Times New Roman" w:hAnsi="Times New Roman" w:cs="Times New Roman"/>
              </w:rPr>
            </w:pPr>
          </w:p>
        </w:tc>
      </w:tr>
      <w:tr w:rsidR="00F74424" w:rsidRPr="000613E0" w14:paraId="35564F3A"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30B447C4"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Se ha favorecido la elaboración conjunta de normas de funcionamiento en el aula.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F31FCB4"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BB83858" w14:textId="77777777" w:rsidR="00F74424" w:rsidRPr="000613E0" w:rsidRDefault="00F74424" w:rsidP="0024757E">
            <w:pPr>
              <w:rPr>
                <w:rFonts w:ascii="Times New Roman" w:eastAsia="Times New Roman" w:hAnsi="Times New Roman" w:cs="Times New Roman"/>
              </w:rPr>
            </w:pPr>
          </w:p>
        </w:tc>
      </w:tr>
      <w:tr w:rsidR="00F74424" w:rsidRPr="000613E0" w14:paraId="0AC3CE30"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4B2A33F2"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Las actividades grupales han sido suficientes y significativas.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D179685"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CF62A5B" w14:textId="77777777" w:rsidR="00F74424" w:rsidRPr="000613E0" w:rsidRDefault="00F74424" w:rsidP="0024757E">
            <w:pPr>
              <w:rPr>
                <w:rFonts w:ascii="Times New Roman" w:eastAsia="Times New Roman" w:hAnsi="Times New Roman" w:cs="Times New Roman"/>
              </w:rPr>
            </w:pPr>
          </w:p>
        </w:tc>
      </w:tr>
      <w:tr w:rsidR="00F74424" w:rsidRPr="000613E0" w14:paraId="5729A1F3"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14C9B4EC"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El ambiente de la clase ha sido adecuado y productivo.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92E7F07"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7CBF959" w14:textId="77777777" w:rsidR="00F74424" w:rsidRPr="000613E0" w:rsidRDefault="00F74424" w:rsidP="0024757E">
            <w:pPr>
              <w:rPr>
                <w:rFonts w:ascii="Times New Roman" w:eastAsia="Times New Roman" w:hAnsi="Times New Roman" w:cs="Times New Roman"/>
              </w:rPr>
            </w:pPr>
          </w:p>
        </w:tc>
      </w:tr>
      <w:tr w:rsidR="00F74424" w:rsidRPr="000613E0" w14:paraId="494A6E7E"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7336C037"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Se ha proporcionado al alumno información sobre su progreso.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678EF20"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87A5CE4" w14:textId="77777777" w:rsidR="00F74424" w:rsidRPr="000613E0" w:rsidRDefault="00F74424" w:rsidP="0024757E">
            <w:pPr>
              <w:rPr>
                <w:rFonts w:ascii="Times New Roman" w:eastAsia="Times New Roman" w:hAnsi="Times New Roman" w:cs="Times New Roman"/>
              </w:rPr>
            </w:pPr>
          </w:p>
        </w:tc>
      </w:tr>
      <w:tr w:rsidR="00F74424" w:rsidRPr="000613E0" w14:paraId="1C16B19B"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477DC58B"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lastRenderedPageBreak/>
              <w:t xml:space="preserve">Se han proporcionado actividades alternativas cuando el objetivo no se ha alcanzado en primera instancia.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F10434F"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DF2F10F" w14:textId="77777777" w:rsidR="00F74424" w:rsidRPr="000613E0" w:rsidRDefault="00F74424" w:rsidP="0024757E">
            <w:pPr>
              <w:rPr>
                <w:rFonts w:ascii="Times New Roman" w:eastAsia="Times New Roman" w:hAnsi="Times New Roman" w:cs="Times New Roman"/>
              </w:rPr>
            </w:pPr>
          </w:p>
        </w:tc>
      </w:tr>
      <w:tr w:rsidR="00F74424" w:rsidRPr="000613E0" w14:paraId="7971803C"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2DA8432E"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Ha habido coordinación con otros profesores.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B25F435"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A166D71" w14:textId="77777777" w:rsidR="00F74424" w:rsidRPr="000613E0" w:rsidRDefault="00F74424" w:rsidP="0024757E">
            <w:pPr>
              <w:rPr>
                <w:rFonts w:ascii="Times New Roman" w:eastAsia="Times New Roman" w:hAnsi="Times New Roman" w:cs="Times New Roman"/>
              </w:rPr>
            </w:pPr>
          </w:p>
        </w:tc>
      </w:tr>
    </w:tbl>
    <w:p w14:paraId="12516520" w14:textId="067D84E0" w:rsidR="00F74424" w:rsidRPr="000613E0" w:rsidRDefault="00F74424" w:rsidP="00F74424">
      <w:pPr>
        <w:spacing w:before="100" w:beforeAutospacing="1" w:after="100" w:afterAutospacing="1"/>
        <w:rPr>
          <w:rFonts w:ascii="Times New Roman" w:eastAsiaTheme="minorHAnsi"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159"/>
        <w:gridCol w:w="1511"/>
        <w:gridCol w:w="1524"/>
      </w:tblGrid>
      <w:tr w:rsidR="00F74424" w:rsidRPr="000613E0" w14:paraId="6088070B" w14:textId="77777777" w:rsidTr="0024757E">
        <w:tc>
          <w:tcPr>
            <w:tcW w:w="0" w:type="auto"/>
            <w:gridSpan w:val="3"/>
            <w:tcBorders>
              <w:top w:val="single" w:sz="24" w:space="0" w:color="96C9FC"/>
              <w:left w:val="single" w:sz="2" w:space="0" w:color="000000"/>
              <w:bottom w:val="single" w:sz="48" w:space="0" w:color="8EBFF4"/>
              <w:right w:val="single" w:sz="2" w:space="0" w:color="000000"/>
            </w:tcBorders>
            <w:shd w:val="clear" w:color="auto" w:fill="99CCFF"/>
            <w:vAlign w:val="center"/>
            <w:hideMark/>
          </w:tcPr>
          <w:p w14:paraId="57A142AF"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b/>
                <w:bCs/>
              </w:rPr>
              <w:t xml:space="preserve">EV ALUACIÓN </w:t>
            </w:r>
          </w:p>
        </w:tc>
      </w:tr>
      <w:tr w:rsidR="00F74424" w:rsidRPr="000613E0" w14:paraId="4BA565DF" w14:textId="77777777" w:rsidTr="0024757E">
        <w:tc>
          <w:tcPr>
            <w:tcW w:w="0" w:type="auto"/>
            <w:tcBorders>
              <w:top w:val="single" w:sz="48" w:space="0" w:color="91C4F4"/>
              <w:left w:val="single" w:sz="2" w:space="0" w:color="000000"/>
              <w:bottom w:val="single" w:sz="24" w:space="0" w:color="89B7E8"/>
              <w:right w:val="single" w:sz="2" w:space="0" w:color="000000"/>
            </w:tcBorders>
            <w:vAlign w:val="center"/>
            <w:hideMark/>
          </w:tcPr>
          <w:p w14:paraId="5D83182C"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b/>
                <w:bCs/>
              </w:rPr>
              <w:t xml:space="preserve">INDICADORES DE LOGRO </w:t>
            </w:r>
          </w:p>
        </w:tc>
        <w:tc>
          <w:tcPr>
            <w:tcW w:w="0" w:type="auto"/>
            <w:tcBorders>
              <w:top w:val="single" w:sz="48" w:space="0" w:color="93C4F4"/>
              <w:left w:val="single" w:sz="2" w:space="0" w:color="000000"/>
              <w:bottom w:val="single" w:sz="24" w:space="0" w:color="89BAE8"/>
              <w:right w:val="single" w:sz="2" w:space="0" w:color="000000"/>
            </w:tcBorders>
            <w:vAlign w:val="center"/>
            <w:hideMark/>
          </w:tcPr>
          <w:p w14:paraId="09432E66"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b/>
                <w:bCs/>
              </w:rPr>
              <w:t xml:space="preserve">Puntuación De 1 a 10 </w:t>
            </w:r>
          </w:p>
        </w:tc>
        <w:tc>
          <w:tcPr>
            <w:tcW w:w="0" w:type="auto"/>
            <w:tcBorders>
              <w:top w:val="single" w:sz="48" w:space="0" w:color="91C4F4"/>
              <w:left w:val="single" w:sz="2" w:space="0" w:color="000000"/>
              <w:bottom w:val="single" w:sz="24" w:space="0" w:color="89B7E8"/>
              <w:right w:val="single" w:sz="2" w:space="0" w:color="000000"/>
            </w:tcBorders>
            <w:vAlign w:val="center"/>
            <w:hideMark/>
          </w:tcPr>
          <w:p w14:paraId="7157AD6F"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b/>
                <w:bCs/>
              </w:rPr>
              <w:t xml:space="preserve">Observaciones </w:t>
            </w:r>
          </w:p>
        </w:tc>
      </w:tr>
      <w:tr w:rsidR="00F74424" w:rsidRPr="000613E0" w14:paraId="5E86F7AD" w14:textId="77777777" w:rsidTr="0024757E">
        <w:tc>
          <w:tcPr>
            <w:tcW w:w="0" w:type="auto"/>
            <w:tcBorders>
              <w:top w:val="single" w:sz="24" w:space="0" w:color="89B7E8"/>
              <w:left w:val="single" w:sz="2" w:space="0" w:color="000000"/>
              <w:bottom w:val="single" w:sz="2" w:space="0" w:color="000000"/>
              <w:right w:val="single" w:sz="2" w:space="0" w:color="000000"/>
            </w:tcBorders>
            <w:vAlign w:val="center"/>
            <w:hideMark/>
          </w:tcPr>
          <w:p w14:paraId="2342013E"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Se ha realizado una evaluación inicial para ajustar la programación a la situación real de aprendizaje. </w:t>
            </w:r>
          </w:p>
        </w:tc>
        <w:tc>
          <w:tcPr>
            <w:tcW w:w="0" w:type="auto"/>
            <w:tcBorders>
              <w:top w:val="single" w:sz="24" w:space="0" w:color="89BAE8"/>
              <w:left w:val="single" w:sz="2" w:space="0" w:color="000000"/>
              <w:bottom w:val="single" w:sz="2" w:space="0" w:color="000000"/>
              <w:right w:val="single" w:sz="2" w:space="0" w:color="000000"/>
            </w:tcBorders>
            <w:vAlign w:val="center"/>
            <w:hideMark/>
          </w:tcPr>
          <w:p w14:paraId="36366A36" w14:textId="77777777" w:rsidR="00F74424" w:rsidRPr="000613E0" w:rsidRDefault="00F74424" w:rsidP="0024757E">
            <w:pPr>
              <w:rPr>
                <w:rFonts w:ascii="Times New Roman" w:eastAsiaTheme="minorHAnsi" w:hAnsi="Times New Roman" w:cs="Times New Roman"/>
              </w:rPr>
            </w:pPr>
          </w:p>
        </w:tc>
        <w:tc>
          <w:tcPr>
            <w:tcW w:w="0" w:type="auto"/>
            <w:tcBorders>
              <w:top w:val="single" w:sz="24" w:space="0" w:color="89B7E8"/>
              <w:left w:val="single" w:sz="2" w:space="0" w:color="000000"/>
              <w:bottom w:val="single" w:sz="2" w:space="0" w:color="000000"/>
              <w:right w:val="single" w:sz="2" w:space="0" w:color="000000"/>
            </w:tcBorders>
            <w:vAlign w:val="center"/>
            <w:hideMark/>
          </w:tcPr>
          <w:p w14:paraId="6095666B" w14:textId="77777777" w:rsidR="00F74424" w:rsidRPr="000613E0" w:rsidRDefault="00F74424" w:rsidP="0024757E">
            <w:pPr>
              <w:rPr>
                <w:rFonts w:ascii="Times New Roman" w:eastAsia="Times New Roman" w:hAnsi="Times New Roman" w:cs="Times New Roman"/>
              </w:rPr>
            </w:pPr>
          </w:p>
        </w:tc>
      </w:tr>
      <w:tr w:rsidR="00F74424" w:rsidRPr="000613E0" w14:paraId="018C0A59"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7AD89BC2"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Se han utilizado de manera sistemática distintos procedimientos e instrumentos de evaluación, que han permitido evaluar contenidos, procedimientos y actitudes.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2DC619A"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B99422A" w14:textId="77777777" w:rsidR="00F74424" w:rsidRPr="000613E0" w:rsidRDefault="00F74424" w:rsidP="0024757E">
            <w:pPr>
              <w:rPr>
                <w:rFonts w:ascii="Times New Roman" w:eastAsia="Times New Roman" w:hAnsi="Times New Roman" w:cs="Times New Roman"/>
              </w:rPr>
            </w:pPr>
          </w:p>
        </w:tc>
      </w:tr>
      <w:tr w:rsidR="00F74424" w:rsidRPr="000613E0" w14:paraId="618E63FA"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74759793"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Los alumnos han contado con herramientas de autocorrección, autoevaluación y coevaluación.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E44D8CA"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23DA277" w14:textId="77777777" w:rsidR="00F74424" w:rsidRPr="000613E0" w:rsidRDefault="00F74424" w:rsidP="0024757E">
            <w:pPr>
              <w:rPr>
                <w:rFonts w:ascii="Times New Roman" w:eastAsia="Times New Roman" w:hAnsi="Times New Roman" w:cs="Times New Roman"/>
              </w:rPr>
            </w:pPr>
          </w:p>
        </w:tc>
      </w:tr>
      <w:tr w:rsidR="00F74424" w:rsidRPr="000613E0" w14:paraId="291804BE"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2E9E693B"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Se han proporcionado actividades y procedimientos para recuperar la materia, a alumnos con alguna evaluación suspensa, o con la materia pendiente del curso anterior, o en la evaluación final ordinaria.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E37B622"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A52E496" w14:textId="77777777" w:rsidR="00F74424" w:rsidRPr="000613E0" w:rsidRDefault="00F74424" w:rsidP="0024757E">
            <w:pPr>
              <w:rPr>
                <w:rFonts w:ascii="Times New Roman" w:eastAsia="Times New Roman" w:hAnsi="Times New Roman" w:cs="Times New Roman"/>
              </w:rPr>
            </w:pPr>
          </w:p>
        </w:tc>
      </w:tr>
      <w:tr w:rsidR="00F74424" w:rsidRPr="000613E0" w14:paraId="45F7D2D2"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197AB3FC"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Los criterios de calificación propuestos han sido ajustados y rigurosos.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3577E8D"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E9E9CF3" w14:textId="77777777" w:rsidR="00F74424" w:rsidRPr="000613E0" w:rsidRDefault="00F74424" w:rsidP="0024757E">
            <w:pPr>
              <w:rPr>
                <w:rFonts w:ascii="Times New Roman" w:eastAsia="Times New Roman" w:hAnsi="Times New Roman" w:cs="Times New Roman"/>
              </w:rPr>
            </w:pPr>
          </w:p>
        </w:tc>
      </w:tr>
      <w:tr w:rsidR="00F74424" w:rsidRPr="000613E0" w14:paraId="447277EA" w14:textId="77777777" w:rsidTr="0024757E">
        <w:tc>
          <w:tcPr>
            <w:tcW w:w="0" w:type="auto"/>
            <w:tcBorders>
              <w:top w:val="single" w:sz="2" w:space="0" w:color="000000"/>
              <w:left w:val="single" w:sz="2" w:space="0" w:color="000000"/>
              <w:bottom w:val="single" w:sz="2" w:space="0" w:color="000000"/>
              <w:right w:val="single" w:sz="2" w:space="0" w:color="000000"/>
            </w:tcBorders>
            <w:vAlign w:val="center"/>
            <w:hideMark/>
          </w:tcPr>
          <w:p w14:paraId="4F5F9323" w14:textId="77777777" w:rsidR="00F74424" w:rsidRPr="000613E0" w:rsidRDefault="00F74424" w:rsidP="0024757E">
            <w:pPr>
              <w:spacing w:before="100" w:beforeAutospacing="1" w:after="100" w:afterAutospacing="1"/>
              <w:rPr>
                <w:rFonts w:ascii="Times New Roman" w:eastAsiaTheme="minorHAnsi" w:hAnsi="Times New Roman" w:cs="Times New Roman"/>
              </w:rPr>
            </w:pPr>
            <w:r w:rsidRPr="000613E0">
              <w:rPr>
                <w:rFonts w:ascii="Times New Roman" w:eastAsiaTheme="minorHAnsi" w:hAnsi="Times New Roman" w:cs="Times New Roman"/>
              </w:rPr>
              <w:t xml:space="preserve">Los padres han sido adecuadamente informados sobre el proceso de evaluación: criterios de calificación y promoción, etc.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09C7F2E" w14:textId="77777777" w:rsidR="00F74424" w:rsidRPr="000613E0" w:rsidRDefault="00F74424" w:rsidP="0024757E">
            <w:pPr>
              <w:rPr>
                <w:rFonts w:ascii="Times New Roman" w:eastAsiaTheme="minorHAnsi"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EC7DCE8" w14:textId="77777777" w:rsidR="00F74424" w:rsidRPr="000613E0" w:rsidRDefault="00F74424" w:rsidP="0024757E">
            <w:pPr>
              <w:rPr>
                <w:rFonts w:ascii="Times New Roman" w:eastAsia="Times New Roman" w:hAnsi="Times New Roman" w:cs="Times New Roman"/>
              </w:rPr>
            </w:pPr>
          </w:p>
        </w:tc>
      </w:tr>
    </w:tbl>
    <w:p w14:paraId="766F185B" w14:textId="77777777" w:rsidR="00F74424" w:rsidRPr="000613E0" w:rsidRDefault="00F74424" w:rsidP="00F74424">
      <w:pPr>
        <w:tabs>
          <w:tab w:val="left" w:pos="1020"/>
        </w:tabs>
        <w:spacing w:before="240" w:line="240" w:lineRule="exact"/>
        <w:rPr>
          <w:rFonts w:ascii="Times New Roman" w:hAnsi="Times New Roman" w:cs="Times New Roman"/>
        </w:rPr>
      </w:pPr>
    </w:p>
    <w:p w14:paraId="1F065EC9" w14:textId="77777777" w:rsidR="00F74424" w:rsidRDefault="00F74424" w:rsidP="00F74424">
      <w:pPr>
        <w:tabs>
          <w:tab w:val="left" w:pos="1020"/>
        </w:tabs>
        <w:spacing w:before="240" w:line="240" w:lineRule="exact"/>
      </w:pPr>
    </w:p>
    <w:p w14:paraId="526F0515" w14:textId="77777777" w:rsidR="00F74424" w:rsidRDefault="00F74424" w:rsidP="00F74424">
      <w:pPr>
        <w:tabs>
          <w:tab w:val="left" w:pos="1020"/>
        </w:tabs>
        <w:spacing w:before="240" w:line="240" w:lineRule="exact"/>
      </w:pPr>
    </w:p>
    <w:p w14:paraId="7DE27C1C" w14:textId="50C3A1EB" w:rsidR="004C21F5" w:rsidRDefault="004C21F5" w:rsidP="004C21F5">
      <w:pPr>
        <w:spacing w:after="200" w:line="276" w:lineRule="auto"/>
        <w:rPr>
          <w:rFonts w:ascii="Times New Roman" w:eastAsia="Arial" w:hAnsi="Times New Roman" w:cs="Times New Roman"/>
          <w:b/>
        </w:rPr>
      </w:pPr>
      <w:r>
        <w:rPr>
          <w:rFonts w:ascii="Times New Roman" w:eastAsia="Arial" w:hAnsi="Times New Roman" w:cs="Times New Roman"/>
          <w:b/>
        </w:rPr>
        <w:br w:type="page"/>
      </w:r>
    </w:p>
    <w:p w14:paraId="0F7BCB4F" w14:textId="77777777" w:rsidR="004C21F5" w:rsidRDefault="004C21F5" w:rsidP="004C21F5">
      <w:pPr>
        <w:pStyle w:val="Tit2"/>
        <w:pBdr>
          <w:top w:val="single" w:sz="4" w:space="11" w:color="FFFFFF"/>
          <w:bottom w:val="single" w:sz="4" w:space="0" w:color="FFFFFF"/>
        </w:pBdr>
        <w:shd w:val="clear" w:color="auto" w:fill="C6D9F1" w:themeFill="text2" w:themeFillTint="33"/>
        <w:tabs>
          <w:tab w:val="clear" w:pos="369"/>
        </w:tabs>
        <w:spacing w:before="240" w:line="240" w:lineRule="exact"/>
      </w:pPr>
      <w:r>
        <w:rPr>
          <w:sz w:val="28"/>
          <w:szCs w:val="28"/>
        </w:rPr>
        <w:lastRenderedPageBreak/>
        <w:t xml:space="preserve">12. Bibliografía de Aula y de Departametno </w:t>
      </w:r>
    </w:p>
    <w:p w14:paraId="1B335F0E" w14:textId="77777777" w:rsidR="004C21F5" w:rsidRDefault="004C21F5" w:rsidP="004C21F5">
      <w:pPr>
        <w:spacing w:after="200" w:line="276" w:lineRule="auto"/>
      </w:pPr>
    </w:p>
    <w:p w14:paraId="1CD26F42" w14:textId="77777777" w:rsidR="004C21F5" w:rsidRPr="00A15204" w:rsidRDefault="004C21F5" w:rsidP="004C21F5">
      <w:pPr>
        <w:spacing w:after="200" w:line="276" w:lineRule="auto"/>
        <w:ind w:right="28"/>
        <w:jc w:val="both"/>
        <w:rPr>
          <w:rFonts w:ascii="Times New Roman" w:hAnsi="Times New Roman" w:cs="Times New Roman"/>
        </w:rPr>
      </w:pPr>
      <w:r w:rsidRPr="00A15204">
        <w:rPr>
          <w:rFonts w:ascii="Times New Roman" w:hAnsi="Times New Roman" w:cs="Times New Roman"/>
          <w:i/>
          <w:iCs/>
        </w:rPr>
        <w:t xml:space="preserve">“Saber de algo es saber dónde buscar para encontrarlo” (DOMÍNGUEZ. 1995) </w:t>
      </w:r>
    </w:p>
    <w:p w14:paraId="50030247" w14:textId="77777777" w:rsidR="004C21F5" w:rsidRPr="00A15204" w:rsidRDefault="004C21F5" w:rsidP="004C21F5">
      <w:pPr>
        <w:spacing w:after="200" w:line="276" w:lineRule="auto"/>
        <w:ind w:right="28" w:firstLine="708"/>
        <w:jc w:val="both"/>
        <w:rPr>
          <w:rFonts w:ascii="Times New Roman" w:hAnsi="Times New Roman" w:cs="Times New Roman"/>
        </w:rPr>
      </w:pPr>
      <w:r w:rsidRPr="00A15204">
        <w:rPr>
          <w:rFonts w:ascii="Times New Roman" w:hAnsi="Times New Roman" w:cs="Times New Roman"/>
        </w:rPr>
        <w:t xml:space="preserve">A continuación se exponen algunos títulos y páginas web relacionadas con las matemáticas. Existe una gran variedad de literatura matemática. Hemos querido destacar aquellos títulos relacionados con la educación matemática y la parte más lúdica o recreativa de ésta. A esta lista podríamos haber añadido otros grandes libros clásicos de las matemáticas, pero que no han sido citados por su carácter más formal, o se consideran demasiado elevados para el nivel en el que nos encontramos. </w:t>
      </w:r>
    </w:p>
    <w:p w14:paraId="1E7B4CB0" w14:textId="77777777" w:rsidR="004C21F5" w:rsidRPr="00A15204" w:rsidRDefault="004C21F5" w:rsidP="004C21F5">
      <w:pPr>
        <w:spacing w:after="200" w:line="276" w:lineRule="auto"/>
        <w:ind w:right="28" w:firstLine="708"/>
        <w:jc w:val="both"/>
        <w:rPr>
          <w:rFonts w:ascii="Times New Roman" w:hAnsi="Times New Roman" w:cs="Times New Roman"/>
        </w:rPr>
      </w:pPr>
      <w:r w:rsidRPr="00A15204">
        <w:rPr>
          <w:rFonts w:ascii="Times New Roman" w:hAnsi="Times New Roman" w:cs="Times New Roman"/>
        </w:rPr>
        <w:t xml:space="preserve">Además de los títulos expuestos también se dispone de libros de texto para la ESO de distintas editoriales (Santillana, Oxford, Sm, Editex, Anaya, Bruño,...) y sus Cuadernillos de Refuerzo y Ampliación. </w:t>
      </w:r>
    </w:p>
    <w:p w14:paraId="7B39CF2E"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ALEM, J.P. (1990). </w:t>
      </w:r>
      <w:r w:rsidRPr="00A15204">
        <w:rPr>
          <w:rFonts w:ascii="Times New Roman" w:hAnsi="Times New Roman" w:cs="Times New Roman"/>
          <w:i/>
          <w:iCs/>
        </w:rPr>
        <w:t>Nuevos juegos de ingenio y entretenimiento matemático</w:t>
      </w:r>
      <w:r w:rsidRPr="00A15204">
        <w:rPr>
          <w:rFonts w:ascii="Times New Roman" w:hAnsi="Times New Roman" w:cs="Times New Roman"/>
        </w:rPr>
        <w:t xml:space="preserve">. Gedisa. Barcelona. </w:t>
      </w:r>
    </w:p>
    <w:p w14:paraId="73CE1058"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ALSINA, C. (1988). </w:t>
      </w:r>
      <w:r w:rsidRPr="00A15204">
        <w:rPr>
          <w:rFonts w:ascii="Times New Roman" w:hAnsi="Times New Roman" w:cs="Times New Roman"/>
          <w:i/>
          <w:iCs/>
        </w:rPr>
        <w:t xml:space="preserve">Materiales para construir la geometría. </w:t>
      </w:r>
      <w:r w:rsidRPr="00A15204">
        <w:rPr>
          <w:rFonts w:ascii="Times New Roman" w:hAnsi="Times New Roman" w:cs="Times New Roman"/>
        </w:rPr>
        <w:t xml:space="preserve">Síntesis. Madrid. ANTUNEZ S. (1993). </w:t>
      </w:r>
      <w:r w:rsidRPr="00A15204">
        <w:rPr>
          <w:rFonts w:ascii="Times New Roman" w:hAnsi="Times New Roman" w:cs="Times New Roman"/>
          <w:i/>
          <w:iCs/>
        </w:rPr>
        <w:t xml:space="preserve">Del p. curricular de etapa a la programación de aula. </w:t>
      </w:r>
      <w:r w:rsidRPr="00A15204">
        <w:rPr>
          <w:rFonts w:ascii="Times New Roman" w:hAnsi="Times New Roman" w:cs="Times New Roman"/>
        </w:rPr>
        <w:t xml:space="preserve">Grao. Barcelona. </w:t>
      </w:r>
    </w:p>
    <w:p w14:paraId="4355EAE4"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AUTORES VV. </w:t>
      </w:r>
      <w:r w:rsidRPr="00A15204">
        <w:rPr>
          <w:rFonts w:ascii="Times New Roman" w:hAnsi="Times New Roman" w:cs="Times New Roman"/>
          <w:i/>
          <w:iCs/>
        </w:rPr>
        <w:t xml:space="preserve">CD. </w:t>
      </w:r>
      <w:r w:rsidRPr="00A15204">
        <w:rPr>
          <w:rFonts w:ascii="Times New Roman" w:hAnsi="Times New Roman" w:cs="Times New Roman"/>
        </w:rPr>
        <w:t xml:space="preserve">(2000). </w:t>
      </w:r>
      <w:r w:rsidRPr="00A15204">
        <w:rPr>
          <w:rFonts w:ascii="Times New Roman" w:hAnsi="Times New Roman" w:cs="Times New Roman"/>
          <w:i/>
          <w:iCs/>
        </w:rPr>
        <w:t>25 años contigo</w:t>
      </w:r>
      <w:r w:rsidRPr="00A15204">
        <w:rPr>
          <w:rFonts w:ascii="Times New Roman" w:hAnsi="Times New Roman" w:cs="Times New Roman"/>
        </w:rPr>
        <w:t xml:space="preserve">. Cuadernos de Pedagogía. Praxis. Barcelona. </w:t>
      </w:r>
    </w:p>
    <w:p w14:paraId="52210E75"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AUTORES VV. (1990). </w:t>
      </w:r>
      <w:r w:rsidRPr="00A15204">
        <w:rPr>
          <w:rFonts w:ascii="Times New Roman" w:hAnsi="Times New Roman" w:cs="Times New Roman"/>
          <w:i/>
          <w:iCs/>
        </w:rPr>
        <w:t xml:space="preserve">Resolver problemas. </w:t>
      </w:r>
      <w:r w:rsidRPr="00A15204">
        <w:rPr>
          <w:rFonts w:ascii="Times New Roman" w:hAnsi="Times New Roman" w:cs="Times New Roman"/>
        </w:rPr>
        <w:t xml:space="preserve">Biblioteca de recursos didácticos Alhambra. Madrid. </w:t>
      </w:r>
    </w:p>
    <w:p w14:paraId="59349258"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AUTORES VV. </w:t>
      </w:r>
      <w:r w:rsidRPr="00A15204">
        <w:rPr>
          <w:rFonts w:ascii="Times New Roman" w:hAnsi="Times New Roman" w:cs="Times New Roman"/>
          <w:i/>
          <w:iCs/>
        </w:rPr>
        <w:t>Epsilon. Revista de la S.A.E.M. Thales</w:t>
      </w:r>
      <w:r w:rsidRPr="00A15204">
        <w:rPr>
          <w:rFonts w:ascii="Times New Roman" w:hAnsi="Times New Roman" w:cs="Times New Roman"/>
        </w:rPr>
        <w:t xml:space="preserve">. Edita SAEM Thales. AUTORES VV. </w:t>
      </w:r>
      <w:r w:rsidRPr="00A15204">
        <w:rPr>
          <w:rFonts w:ascii="Times New Roman" w:hAnsi="Times New Roman" w:cs="Times New Roman"/>
          <w:i/>
          <w:iCs/>
        </w:rPr>
        <w:t>Guías Praxis para profesorado ESO</w:t>
      </w:r>
      <w:r w:rsidRPr="00A15204">
        <w:rPr>
          <w:rFonts w:ascii="Times New Roman" w:hAnsi="Times New Roman" w:cs="Times New Roman"/>
        </w:rPr>
        <w:t xml:space="preserve">. Matemáticas. Ed. Praxis. Barcelona. </w:t>
      </w:r>
    </w:p>
    <w:p w14:paraId="50DF0CC4"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AUTORES VV. </w:t>
      </w:r>
      <w:r w:rsidRPr="00A15204">
        <w:rPr>
          <w:rFonts w:ascii="Times New Roman" w:hAnsi="Times New Roman" w:cs="Times New Roman"/>
          <w:i/>
          <w:iCs/>
        </w:rPr>
        <w:t>Suma</w:t>
      </w:r>
      <w:r w:rsidRPr="00A15204">
        <w:rPr>
          <w:rFonts w:ascii="Times New Roman" w:hAnsi="Times New Roman" w:cs="Times New Roman"/>
          <w:b/>
          <w:bCs/>
          <w:i/>
          <w:iCs/>
        </w:rPr>
        <w:t xml:space="preserve">. </w:t>
      </w:r>
      <w:r w:rsidRPr="00A15204">
        <w:rPr>
          <w:rFonts w:ascii="Times New Roman" w:hAnsi="Times New Roman" w:cs="Times New Roman"/>
          <w:i/>
          <w:iCs/>
        </w:rPr>
        <w:t>Revista sobre la enseñanza y aprendizaje de las Matemáticas</w:t>
      </w:r>
      <w:r w:rsidRPr="00A15204">
        <w:rPr>
          <w:rFonts w:ascii="Times New Roman" w:hAnsi="Times New Roman" w:cs="Times New Roman"/>
        </w:rPr>
        <w:t xml:space="preserve">. Edita FESPM. </w:t>
      </w:r>
    </w:p>
    <w:p w14:paraId="5B310BAD"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BATANERO MC. (1994). </w:t>
      </w:r>
      <w:r w:rsidRPr="00A15204">
        <w:rPr>
          <w:rFonts w:ascii="Times New Roman" w:hAnsi="Times New Roman" w:cs="Times New Roman"/>
          <w:i/>
          <w:iCs/>
        </w:rPr>
        <w:t>Razonamiento combinatorio</w:t>
      </w:r>
      <w:r w:rsidRPr="00A15204">
        <w:rPr>
          <w:rFonts w:ascii="Times New Roman" w:hAnsi="Times New Roman" w:cs="Times New Roman"/>
        </w:rPr>
        <w:t xml:space="preserve">. Síntesis. Madrid. </w:t>
      </w:r>
    </w:p>
    <w:p w14:paraId="0399E396"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BERENGUER L. y otros. (2001). </w:t>
      </w:r>
      <w:r w:rsidRPr="00A15204">
        <w:rPr>
          <w:rFonts w:ascii="Times New Roman" w:hAnsi="Times New Roman" w:cs="Times New Roman"/>
          <w:i/>
          <w:iCs/>
        </w:rPr>
        <w:t xml:space="preserve">Materiales para construir las matemáticas en la ESO. </w:t>
      </w:r>
      <w:r w:rsidRPr="00A15204">
        <w:rPr>
          <w:rFonts w:ascii="Times New Roman" w:hAnsi="Times New Roman" w:cs="Times New Roman"/>
        </w:rPr>
        <w:t xml:space="preserve">Proyecto Sur. Granada. </w:t>
      </w:r>
    </w:p>
    <w:p w14:paraId="41BCAF02"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BOYER C. (1987). </w:t>
      </w:r>
      <w:r w:rsidRPr="00A15204">
        <w:rPr>
          <w:rFonts w:ascii="Times New Roman" w:hAnsi="Times New Roman" w:cs="Times New Roman"/>
          <w:i/>
          <w:iCs/>
        </w:rPr>
        <w:t xml:space="preserve">Historia de las Matemáticas. </w:t>
      </w:r>
      <w:r w:rsidRPr="00A15204">
        <w:rPr>
          <w:rFonts w:ascii="Times New Roman" w:hAnsi="Times New Roman" w:cs="Times New Roman"/>
        </w:rPr>
        <w:t xml:space="preserve">Alianza Universal textos. Madrid. CACHAFEIRO L. (1999). </w:t>
      </w:r>
      <w:r w:rsidRPr="00A15204">
        <w:rPr>
          <w:rFonts w:ascii="Times New Roman" w:hAnsi="Times New Roman" w:cs="Times New Roman"/>
          <w:i/>
          <w:iCs/>
        </w:rPr>
        <w:t>Matemáticas para el cuerpo humano</w:t>
      </w:r>
      <w:r w:rsidRPr="00A15204">
        <w:rPr>
          <w:rFonts w:ascii="Times New Roman" w:hAnsi="Times New Roman" w:cs="Times New Roman"/>
        </w:rPr>
        <w:t>. Cuadernos para el aula de matemáticas. Proyecto Sur. Granada.</w:t>
      </w:r>
    </w:p>
    <w:p w14:paraId="7E92BE6F"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CALABRIA M. (1990). </w:t>
      </w:r>
      <w:r w:rsidRPr="00A15204">
        <w:rPr>
          <w:rFonts w:ascii="Times New Roman" w:hAnsi="Times New Roman" w:cs="Times New Roman"/>
          <w:i/>
          <w:iCs/>
        </w:rPr>
        <w:t>Juegos matemáticos</w:t>
      </w:r>
      <w:r w:rsidRPr="00A15204">
        <w:rPr>
          <w:rFonts w:ascii="Times New Roman" w:hAnsi="Times New Roman" w:cs="Times New Roman"/>
        </w:rPr>
        <w:t xml:space="preserve">. Ediciones Akal. Madrid. </w:t>
      </w:r>
    </w:p>
    <w:p w14:paraId="5EA098F1"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CARLAVILLA J Y OTROS. (2003). </w:t>
      </w:r>
      <w:r w:rsidRPr="00A15204">
        <w:rPr>
          <w:rFonts w:ascii="Times New Roman" w:hAnsi="Times New Roman" w:cs="Times New Roman"/>
          <w:i/>
          <w:iCs/>
        </w:rPr>
        <w:t>Historia de las Matemáticas</w:t>
      </w:r>
      <w:r w:rsidRPr="00A15204">
        <w:rPr>
          <w:rFonts w:ascii="Times New Roman" w:hAnsi="Times New Roman" w:cs="Times New Roman"/>
        </w:rPr>
        <w:t xml:space="preserve">. Proyecto Sur. Granada. </w:t>
      </w:r>
    </w:p>
    <w:p w14:paraId="52182FB0"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COLL, C. (1993). </w:t>
      </w:r>
      <w:r w:rsidRPr="00A15204">
        <w:rPr>
          <w:rFonts w:ascii="Times New Roman" w:hAnsi="Times New Roman" w:cs="Times New Roman"/>
          <w:i/>
          <w:iCs/>
        </w:rPr>
        <w:t xml:space="preserve">Psicología y curriculum. </w:t>
      </w:r>
      <w:r w:rsidRPr="00A15204">
        <w:rPr>
          <w:rFonts w:ascii="Times New Roman" w:hAnsi="Times New Roman" w:cs="Times New Roman"/>
        </w:rPr>
        <w:t xml:space="preserve">Praidós. Madrid </w:t>
      </w:r>
    </w:p>
    <w:p w14:paraId="04EA607D"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CORBALÁN F. (2002). </w:t>
      </w:r>
      <w:r w:rsidRPr="00A15204">
        <w:rPr>
          <w:rFonts w:ascii="Times New Roman" w:hAnsi="Times New Roman" w:cs="Times New Roman"/>
          <w:i/>
          <w:iCs/>
        </w:rPr>
        <w:t>La matemática aplicada a la vida cotidiana</w:t>
      </w:r>
      <w:r w:rsidRPr="00A15204">
        <w:rPr>
          <w:rFonts w:ascii="Times New Roman" w:hAnsi="Times New Roman" w:cs="Times New Roman"/>
        </w:rPr>
        <w:t>. Serie Didáctica de las matemáticas. Grao. Barcelona.</w:t>
      </w:r>
    </w:p>
    <w:p w14:paraId="2E843DF4"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DIAZ GODINO J.(1988). </w:t>
      </w:r>
      <w:r w:rsidRPr="00A15204">
        <w:rPr>
          <w:rFonts w:ascii="Times New Roman" w:hAnsi="Times New Roman" w:cs="Times New Roman"/>
          <w:i/>
          <w:iCs/>
        </w:rPr>
        <w:t xml:space="preserve">Azar y probabilidad. </w:t>
      </w:r>
      <w:r w:rsidRPr="00A15204">
        <w:rPr>
          <w:rFonts w:ascii="Times New Roman" w:hAnsi="Times New Roman" w:cs="Times New Roman"/>
        </w:rPr>
        <w:t xml:space="preserve">Síntesis. Madrid. </w:t>
      </w:r>
    </w:p>
    <w:p w14:paraId="2249895E"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i/>
          <w:iCs/>
        </w:rPr>
        <w:t>Diccionario General ilustrado de la lengua española</w:t>
      </w:r>
      <w:r w:rsidRPr="00A15204">
        <w:rPr>
          <w:rFonts w:ascii="Times New Roman" w:hAnsi="Times New Roman" w:cs="Times New Roman"/>
        </w:rPr>
        <w:t xml:space="preserve">. (1976). Editorial Vox. Barcelona. </w:t>
      </w:r>
    </w:p>
    <w:p w14:paraId="7A2798D0"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DONAIRE J. J. (2009). </w:t>
      </w:r>
      <w:r w:rsidRPr="00A15204">
        <w:rPr>
          <w:rFonts w:ascii="Times New Roman" w:hAnsi="Times New Roman" w:cs="Times New Roman"/>
          <w:i/>
          <w:iCs/>
        </w:rPr>
        <w:t xml:space="preserve">Pruebas de diagnóstico de competencias matemáticas. </w:t>
      </w:r>
      <w:r w:rsidRPr="00A15204">
        <w:rPr>
          <w:rFonts w:ascii="Times New Roman" w:hAnsi="Times New Roman" w:cs="Times New Roman"/>
        </w:rPr>
        <w:t>Sm</w:t>
      </w:r>
    </w:p>
    <w:p w14:paraId="5C1E5035"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DOXIADIS A. (2000). </w:t>
      </w:r>
      <w:r w:rsidRPr="00A15204">
        <w:rPr>
          <w:rFonts w:ascii="Times New Roman" w:hAnsi="Times New Roman" w:cs="Times New Roman"/>
          <w:i/>
          <w:iCs/>
        </w:rPr>
        <w:t xml:space="preserve">El tío Petros y la conjetura de Goldbach. </w:t>
      </w:r>
      <w:r w:rsidRPr="00A15204">
        <w:rPr>
          <w:rFonts w:ascii="Times New Roman" w:hAnsi="Times New Roman" w:cs="Times New Roman"/>
        </w:rPr>
        <w:t>Ediciones B. Barcelona.</w:t>
      </w:r>
    </w:p>
    <w:p w14:paraId="11F7E9C8"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ENZENSBERGER H. (1998). </w:t>
      </w:r>
      <w:r w:rsidRPr="00A15204">
        <w:rPr>
          <w:rFonts w:ascii="Times New Roman" w:hAnsi="Times New Roman" w:cs="Times New Roman"/>
          <w:i/>
          <w:iCs/>
        </w:rPr>
        <w:t xml:space="preserve">El diablo de los números. </w:t>
      </w:r>
      <w:r w:rsidRPr="00A15204">
        <w:rPr>
          <w:rFonts w:ascii="Times New Roman" w:hAnsi="Times New Roman" w:cs="Times New Roman"/>
        </w:rPr>
        <w:t xml:space="preserve">Siruela. Madrid </w:t>
      </w:r>
    </w:p>
    <w:p w14:paraId="6ED0600A"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FERNÁNDEZ I. (2001). Prevención de la violencia y resolución de conflictos. Narcea. Madrid. </w:t>
      </w:r>
    </w:p>
    <w:p w14:paraId="4B015D4A"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FERNÁNDEZ, A. y RICO, L. (1992). </w:t>
      </w:r>
      <w:r w:rsidRPr="00A15204">
        <w:rPr>
          <w:rFonts w:ascii="Times New Roman" w:hAnsi="Times New Roman" w:cs="Times New Roman"/>
          <w:i/>
          <w:iCs/>
        </w:rPr>
        <w:t xml:space="preserve">Prensa y educación matemática. </w:t>
      </w:r>
      <w:r w:rsidRPr="00A15204">
        <w:rPr>
          <w:rFonts w:ascii="Times New Roman" w:hAnsi="Times New Roman" w:cs="Times New Roman"/>
        </w:rPr>
        <w:t xml:space="preserve">Síntesis. Madrid </w:t>
      </w:r>
    </w:p>
    <w:p w14:paraId="0E64AAE4"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FIGUEIRAS L. y otras (1998). </w:t>
      </w:r>
      <w:r w:rsidRPr="00A15204">
        <w:rPr>
          <w:rFonts w:ascii="Times New Roman" w:hAnsi="Times New Roman" w:cs="Times New Roman"/>
          <w:i/>
          <w:iCs/>
        </w:rPr>
        <w:t xml:space="preserve">El juego de Ada. Matemáticas en las Matemáticas. </w:t>
      </w:r>
      <w:r w:rsidRPr="00A15204">
        <w:rPr>
          <w:rFonts w:ascii="Times New Roman" w:hAnsi="Times New Roman" w:cs="Times New Roman"/>
        </w:rPr>
        <w:t xml:space="preserve">Proyecto Sur. Granada. </w:t>
      </w:r>
    </w:p>
    <w:p w14:paraId="46FC997C"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FONTCH JULIÁ A. (2010). </w:t>
      </w:r>
      <w:r w:rsidRPr="00A15204">
        <w:rPr>
          <w:rFonts w:ascii="Times New Roman" w:hAnsi="Times New Roman" w:cs="Times New Roman"/>
          <w:i/>
          <w:iCs/>
        </w:rPr>
        <w:t xml:space="preserve">Matemáticas para la vida (de 1o de ESO a 4o de ESO). </w:t>
      </w:r>
      <w:r w:rsidRPr="00A15204">
        <w:rPr>
          <w:rFonts w:ascii="Times New Roman" w:hAnsi="Times New Roman" w:cs="Times New Roman"/>
        </w:rPr>
        <w:t xml:space="preserve">SM </w:t>
      </w:r>
    </w:p>
    <w:p w14:paraId="63990DC6"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lastRenderedPageBreak/>
        <w:t xml:space="preserve">FRABETTI C. (2000). </w:t>
      </w:r>
      <w:r w:rsidRPr="00A15204">
        <w:rPr>
          <w:rFonts w:ascii="Times New Roman" w:hAnsi="Times New Roman" w:cs="Times New Roman"/>
          <w:i/>
          <w:iCs/>
        </w:rPr>
        <w:t xml:space="preserve">Malditas matemáticas. </w:t>
      </w:r>
      <w:r w:rsidRPr="00A15204">
        <w:rPr>
          <w:rFonts w:ascii="Times New Roman" w:hAnsi="Times New Roman" w:cs="Times New Roman"/>
        </w:rPr>
        <w:t>Alfaguara juvenil. Madrid</w:t>
      </w:r>
      <w:r w:rsidRPr="00A15204">
        <w:rPr>
          <w:rFonts w:ascii="Times New Roman" w:hAnsi="Times New Roman" w:cs="Times New Roman"/>
        </w:rPr>
        <w:br/>
        <w:t xml:space="preserve">GARCÍA A. (1995). </w:t>
      </w:r>
      <w:r w:rsidRPr="00A15204">
        <w:rPr>
          <w:rFonts w:ascii="Times New Roman" w:hAnsi="Times New Roman" w:cs="Times New Roman"/>
          <w:i/>
          <w:iCs/>
        </w:rPr>
        <w:t>Nuevas tecnologías y enseñanza de las Matemáticas</w:t>
      </w:r>
      <w:r w:rsidRPr="00A15204">
        <w:rPr>
          <w:rFonts w:ascii="Times New Roman" w:hAnsi="Times New Roman" w:cs="Times New Roman"/>
        </w:rPr>
        <w:t>. Síntesis. Madrid.</w:t>
      </w:r>
    </w:p>
    <w:p w14:paraId="01B25C12"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GARDNER, M. (1983). </w:t>
      </w:r>
      <w:r w:rsidRPr="00A15204">
        <w:rPr>
          <w:rFonts w:ascii="Times New Roman" w:hAnsi="Times New Roman" w:cs="Times New Roman"/>
          <w:i/>
          <w:iCs/>
        </w:rPr>
        <w:t xml:space="preserve">¡Ajá! Paradojas que hacen pensar. </w:t>
      </w:r>
      <w:r w:rsidRPr="00A15204">
        <w:rPr>
          <w:rFonts w:ascii="Times New Roman" w:hAnsi="Times New Roman" w:cs="Times New Roman"/>
        </w:rPr>
        <w:t xml:space="preserve">Labor. Barcelona. </w:t>
      </w:r>
    </w:p>
    <w:p w14:paraId="3282CAAC"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GARDNER, M. (1988). </w:t>
      </w:r>
      <w:r w:rsidRPr="00A15204">
        <w:rPr>
          <w:rFonts w:ascii="Times New Roman" w:hAnsi="Times New Roman" w:cs="Times New Roman"/>
          <w:i/>
          <w:iCs/>
        </w:rPr>
        <w:t xml:space="preserve">Matemática para divertirse. </w:t>
      </w:r>
      <w:r w:rsidRPr="00A15204">
        <w:rPr>
          <w:rFonts w:ascii="Times New Roman" w:hAnsi="Times New Roman" w:cs="Times New Roman"/>
        </w:rPr>
        <w:t xml:space="preserve">Ediciones Juan Garnica. Barcelona. </w:t>
      </w:r>
    </w:p>
    <w:p w14:paraId="5EA601CD"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GAVILÁN, P. (2004).</w:t>
      </w:r>
      <w:r w:rsidRPr="00A15204">
        <w:rPr>
          <w:rFonts w:ascii="Times New Roman" w:hAnsi="Times New Roman" w:cs="Times New Roman"/>
          <w:i/>
          <w:iCs/>
        </w:rPr>
        <w:t>Trabajo cooperativo en matemáticas. Álgebra en secundaria</w:t>
      </w:r>
      <w:r w:rsidRPr="00A15204">
        <w:rPr>
          <w:rFonts w:ascii="Times New Roman" w:hAnsi="Times New Roman" w:cs="Times New Roman"/>
        </w:rPr>
        <w:t xml:space="preserve">. Narcea. Madrid. </w:t>
      </w:r>
    </w:p>
    <w:p w14:paraId="219FF3BC"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GIMÉNEZ J. (1997). </w:t>
      </w:r>
      <w:r w:rsidRPr="00A15204">
        <w:rPr>
          <w:rFonts w:ascii="Times New Roman" w:hAnsi="Times New Roman" w:cs="Times New Roman"/>
          <w:i/>
          <w:iCs/>
        </w:rPr>
        <w:t xml:space="preserve">Evaluación en matemáticas: una integración de perspectivas. </w:t>
      </w:r>
      <w:r w:rsidRPr="00A15204">
        <w:rPr>
          <w:rFonts w:ascii="Times New Roman" w:hAnsi="Times New Roman" w:cs="Times New Roman"/>
        </w:rPr>
        <w:t xml:space="preserve">Síntesis. Madrid </w:t>
      </w:r>
    </w:p>
    <w:p w14:paraId="10563A1B"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GIMENO J. (1989). </w:t>
      </w:r>
      <w:r w:rsidRPr="00A15204">
        <w:rPr>
          <w:rFonts w:ascii="Times New Roman" w:hAnsi="Times New Roman" w:cs="Times New Roman"/>
          <w:i/>
          <w:iCs/>
        </w:rPr>
        <w:t>El currículo una reflexión sobre la práctica</w:t>
      </w:r>
      <w:r w:rsidRPr="00A15204">
        <w:rPr>
          <w:rFonts w:ascii="Times New Roman" w:hAnsi="Times New Roman" w:cs="Times New Roman"/>
        </w:rPr>
        <w:t>. Morata. Madrid.</w:t>
      </w:r>
    </w:p>
    <w:p w14:paraId="56FFEA3C"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GONZALEZ JL. (1998). </w:t>
      </w:r>
      <w:r w:rsidRPr="00A15204">
        <w:rPr>
          <w:rFonts w:ascii="Times New Roman" w:hAnsi="Times New Roman" w:cs="Times New Roman"/>
          <w:i/>
          <w:iCs/>
        </w:rPr>
        <w:t>Números naturales relativos</w:t>
      </w:r>
      <w:r w:rsidRPr="00A15204">
        <w:rPr>
          <w:rFonts w:ascii="Times New Roman" w:hAnsi="Times New Roman" w:cs="Times New Roman"/>
        </w:rPr>
        <w:t xml:space="preserve">. Comares. Granada GUTIÉRREZ JL. (2003). </w:t>
      </w:r>
      <w:r w:rsidRPr="00A15204">
        <w:rPr>
          <w:rFonts w:ascii="Times New Roman" w:hAnsi="Times New Roman" w:cs="Times New Roman"/>
          <w:i/>
          <w:iCs/>
        </w:rPr>
        <w:t>El mundo de las matemáticas</w:t>
      </w:r>
      <w:r w:rsidRPr="00A15204">
        <w:rPr>
          <w:rFonts w:ascii="Times New Roman" w:hAnsi="Times New Roman" w:cs="Times New Roman"/>
        </w:rPr>
        <w:t xml:space="preserve">. Ediciones Nauta. Barcelona. </w:t>
      </w:r>
    </w:p>
    <w:p w14:paraId="32C9E421"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HERNÁN F. (1998). </w:t>
      </w:r>
      <w:r w:rsidRPr="00A15204">
        <w:rPr>
          <w:rFonts w:ascii="Times New Roman" w:hAnsi="Times New Roman" w:cs="Times New Roman"/>
          <w:i/>
          <w:iCs/>
        </w:rPr>
        <w:t>Recursos en el aula de matemáticas</w:t>
      </w:r>
      <w:r w:rsidRPr="00A15204">
        <w:rPr>
          <w:rFonts w:ascii="Times New Roman" w:hAnsi="Times New Roman" w:cs="Times New Roman"/>
        </w:rPr>
        <w:t xml:space="preserve">. Síntesis. Madrid. </w:t>
      </w:r>
    </w:p>
    <w:p w14:paraId="064181C9"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IRIZO C. y LÓPEZ J. (1992). </w:t>
      </w:r>
      <w:r w:rsidRPr="00A15204">
        <w:rPr>
          <w:rFonts w:ascii="Times New Roman" w:hAnsi="Times New Roman" w:cs="Times New Roman"/>
          <w:i/>
          <w:iCs/>
        </w:rPr>
        <w:t xml:space="preserve">De la prensa a las matemáticas. </w:t>
      </w:r>
      <w:r w:rsidRPr="00A15204">
        <w:rPr>
          <w:rFonts w:ascii="Times New Roman" w:hAnsi="Times New Roman" w:cs="Times New Roman"/>
        </w:rPr>
        <w:t xml:space="preserve">Editorial Octaedro. Barcelona. </w:t>
      </w:r>
    </w:p>
    <w:p w14:paraId="1A1CAD8D"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KILPATRICK J. (1994). Educación matemática e investigación. Síntesis. Madrid. </w:t>
      </w:r>
    </w:p>
    <w:p w14:paraId="593AB02B"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LANGE J. (1989). </w:t>
      </w:r>
      <w:r w:rsidRPr="00A15204">
        <w:rPr>
          <w:rFonts w:ascii="Times New Roman" w:hAnsi="Times New Roman" w:cs="Times New Roman"/>
          <w:i/>
          <w:iCs/>
        </w:rPr>
        <w:t>Las Matemáticas en la Enseñanza Secundaria</w:t>
      </w:r>
      <w:r w:rsidRPr="00A15204">
        <w:rPr>
          <w:rFonts w:ascii="Times New Roman" w:hAnsi="Times New Roman" w:cs="Times New Roman"/>
        </w:rPr>
        <w:t xml:space="preserve">. Salamanca Universidad. </w:t>
      </w:r>
    </w:p>
    <w:p w14:paraId="3B85596F"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MARTÍNEZ A. (1988). </w:t>
      </w:r>
      <w:r w:rsidRPr="00A15204">
        <w:rPr>
          <w:rFonts w:ascii="Times New Roman" w:hAnsi="Times New Roman" w:cs="Times New Roman"/>
          <w:i/>
          <w:iCs/>
        </w:rPr>
        <w:t>Metodología activa y lúdica para enseñar geometría</w:t>
      </w:r>
      <w:r w:rsidRPr="00A15204">
        <w:rPr>
          <w:rFonts w:ascii="Times New Roman" w:hAnsi="Times New Roman" w:cs="Times New Roman"/>
        </w:rPr>
        <w:t xml:space="preserve">. Síntesis. Madrid. </w:t>
      </w:r>
    </w:p>
    <w:p w14:paraId="05C4BBD0"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MEC (1989). </w:t>
      </w:r>
      <w:r w:rsidRPr="00A15204">
        <w:rPr>
          <w:rFonts w:ascii="Times New Roman" w:hAnsi="Times New Roman" w:cs="Times New Roman"/>
          <w:i/>
          <w:iCs/>
        </w:rPr>
        <w:t>Dirección General de renovación pedagógica. Recursos materiales para alumnos con necesidades educativas especiales</w:t>
      </w:r>
      <w:r w:rsidRPr="00A15204">
        <w:rPr>
          <w:rFonts w:ascii="Times New Roman" w:hAnsi="Times New Roman" w:cs="Times New Roman"/>
        </w:rPr>
        <w:t xml:space="preserve">. Madrid. </w:t>
      </w:r>
    </w:p>
    <w:p w14:paraId="6765CEC9"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MOLINA M.I. (1996). </w:t>
      </w:r>
      <w:r w:rsidRPr="00A15204">
        <w:rPr>
          <w:rFonts w:ascii="Times New Roman" w:hAnsi="Times New Roman" w:cs="Times New Roman"/>
          <w:i/>
          <w:iCs/>
        </w:rPr>
        <w:t xml:space="preserve">El Señor del Cero. </w:t>
      </w:r>
      <w:r w:rsidRPr="00A15204">
        <w:rPr>
          <w:rFonts w:ascii="Times New Roman" w:hAnsi="Times New Roman" w:cs="Times New Roman"/>
        </w:rPr>
        <w:t xml:space="preserve">Alfaguara juvenil. Madrid </w:t>
      </w:r>
    </w:p>
    <w:p w14:paraId="47BAE603"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MONTESINOS J.(2000). </w:t>
      </w:r>
      <w:r w:rsidRPr="00A15204">
        <w:rPr>
          <w:rFonts w:ascii="Times New Roman" w:hAnsi="Times New Roman" w:cs="Times New Roman"/>
          <w:i/>
          <w:iCs/>
        </w:rPr>
        <w:t xml:space="preserve">Historia de las matemáticas en la enseñanza secundaria. </w:t>
      </w:r>
      <w:r w:rsidRPr="00A15204">
        <w:rPr>
          <w:rFonts w:ascii="Times New Roman" w:hAnsi="Times New Roman" w:cs="Times New Roman"/>
        </w:rPr>
        <w:t xml:space="preserve">Síntesis. Madrid.  </w:t>
      </w:r>
    </w:p>
    <w:p w14:paraId="6816D7A1"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MUÑOZ SANTONJA J. (2010). </w:t>
      </w:r>
      <w:r w:rsidRPr="00A15204">
        <w:rPr>
          <w:rFonts w:ascii="Times New Roman" w:hAnsi="Times New Roman" w:cs="Times New Roman"/>
          <w:i/>
          <w:iCs/>
        </w:rPr>
        <w:t xml:space="preserve">Ernesto el aprendiz de matemago. </w:t>
      </w:r>
      <w:r w:rsidRPr="00A15204">
        <w:rPr>
          <w:rFonts w:ascii="Times New Roman" w:hAnsi="Times New Roman" w:cs="Times New Roman"/>
        </w:rPr>
        <w:t xml:space="preserve">Colección violeta. Nívola. Madrid </w:t>
      </w:r>
    </w:p>
    <w:p w14:paraId="4F5B33D3"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PÉREZ COLLERA, A. y otros (2005). </w:t>
      </w:r>
      <w:r w:rsidRPr="00A15204">
        <w:rPr>
          <w:rFonts w:ascii="Times New Roman" w:hAnsi="Times New Roman" w:cs="Times New Roman"/>
          <w:i/>
          <w:iCs/>
        </w:rPr>
        <w:t xml:space="preserve">Primeros pasos en competencias. </w:t>
      </w:r>
      <w:r w:rsidRPr="00A15204">
        <w:rPr>
          <w:rFonts w:ascii="Times New Roman" w:hAnsi="Times New Roman" w:cs="Times New Roman"/>
        </w:rPr>
        <w:t xml:space="preserve">Consejería de Educación y Ciencia. DG de Ordenación Académica e Innovación. Oviedo. </w:t>
      </w:r>
    </w:p>
    <w:p w14:paraId="78DFF48C"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PISA. (2003). </w:t>
      </w:r>
      <w:r w:rsidRPr="00A15204">
        <w:rPr>
          <w:rFonts w:ascii="Times New Roman" w:hAnsi="Times New Roman" w:cs="Times New Roman"/>
          <w:i/>
          <w:iCs/>
        </w:rPr>
        <w:t>Prueba de matemáticas y solución de problemas</w:t>
      </w:r>
      <w:r w:rsidRPr="00A15204">
        <w:rPr>
          <w:rFonts w:ascii="Times New Roman" w:hAnsi="Times New Roman" w:cs="Times New Roman"/>
        </w:rPr>
        <w:t>.</w:t>
      </w:r>
    </w:p>
    <w:p w14:paraId="42B5A954"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RICO L y otros. (1997). </w:t>
      </w:r>
      <w:r w:rsidRPr="00A15204">
        <w:rPr>
          <w:rFonts w:ascii="Times New Roman" w:hAnsi="Times New Roman" w:cs="Times New Roman"/>
          <w:i/>
          <w:iCs/>
        </w:rPr>
        <w:t>La educación matemática en la enseñanza secundaria</w:t>
      </w:r>
      <w:r w:rsidRPr="00A15204">
        <w:rPr>
          <w:rFonts w:ascii="Times New Roman" w:hAnsi="Times New Roman" w:cs="Times New Roman"/>
        </w:rPr>
        <w:t>. Horsori. Barcelona.</w:t>
      </w:r>
    </w:p>
    <w:p w14:paraId="4E2DC8C4"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RICO L. (1997). </w:t>
      </w:r>
      <w:r w:rsidRPr="00A15204">
        <w:rPr>
          <w:rFonts w:ascii="Times New Roman" w:hAnsi="Times New Roman" w:cs="Times New Roman"/>
          <w:i/>
          <w:iCs/>
        </w:rPr>
        <w:t>Bases teóricas del currículo de matemáticas en Educación Secundaria</w:t>
      </w:r>
      <w:r w:rsidRPr="00A15204">
        <w:rPr>
          <w:rFonts w:ascii="Times New Roman" w:hAnsi="Times New Roman" w:cs="Times New Roman"/>
        </w:rPr>
        <w:t>. Síntesis. Madrid.</w:t>
      </w:r>
    </w:p>
    <w:p w14:paraId="4D7BEB75"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RÍO DEL J. (1994). </w:t>
      </w:r>
      <w:r w:rsidRPr="00A15204">
        <w:rPr>
          <w:rFonts w:ascii="Times New Roman" w:hAnsi="Times New Roman" w:cs="Times New Roman"/>
          <w:i/>
          <w:iCs/>
        </w:rPr>
        <w:t xml:space="preserve">Lugares geométricos: cónicas. </w:t>
      </w:r>
      <w:r w:rsidRPr="00A15204">
        <w:rPr>
          <w:rFonts w:ascii="Times New Roman" w:hAnsi="Times New Roman" w:cs="Times New Roman"/>
        </w:rPr>
        <w:t xml:space="preserve">Síntesis. Madrid. </w:t>
      </w:r>
    </w:p>
    <w:p w14:paraId="2604C2B2"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RODRÍGUEZ PÉREZ, M. (1992). </w:t>
      </w:r>
      <w:r w:rsidRPr="00A15204">
        <w:rPr>
          <w:rFonts w:ascii="Times New Roman" w:hAnsi="Times New Roman" w:cs="Times New Roman"/>
          <w:i/>
          <w:iCs/>
        </w:rPr>
        <w:t xml:space="preserve">Las tareas de la profesión de enseñar. </w:t>
      </w:r>
      <w:r w:rsidRPr="00A15204">
        <w:rPr>
          <w:rFonts w:ascii="Times New Roman" w:hAnsi="Times New Roman" w:cs="Times New Roman"/>
        </w:rPr>
        <w:t xml:space="preserve">Madrid. Alianza. </w:t>
      </w:r>
    </w:p>
    <w:p w14:paraId="1FADDC51"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ROSALES C. (1990). </w:t>
      </w:r>
      <w:r w:rsidRPr="00A15204">
        <w:rPr>
          <w:rFonts w:ascii="Times New Roman" w:hAnsi="Times New Roman" w:cs="Times New Roman"/>
          <w:i/>
          <w:iCs/>
        </w:rPr>
        <w:t>Evaluar es reflexionar sobre la enseñanza</w:t>
      </w:r>
      <w:r w:rsidRPr="00A15204">
        <w:rPr>
          <w:rFonts w:ascii="Times New Roman" w:hAnsi="Times New Roman" w:cs="Times New Roman"/>
        </w:rPr>
        <w:t>. Editorial Narcea.</w:t>
      </w:r>
    </w:p>
    <w:p w14:paraId="6BE9C4FF"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SÁNCHEZ JC. y otros. (2003). </w:t>
      </w:r>
      <w:r w:rsidRPr="00A15204">
        <w:rPr>
          <w:rFonts w:ascii="Times New Roman" w:hAnsi="Times New Roman" w:cs="Times New Roman"/>
          <w:i/>
          <w:iCs/>
        </w:rPr>
        <w:t>La enseñanza de la matemática: fundamentos teóricos y bases psicopedagógicas</w:t>
      </w:r>
      <w:r w:rsidRPr="00A15204">
        <w:rPr>
          <w:rFonts w:ascii="Times New Roman" w:hAnsi="Times New Roman" w:cs="Times New Roman"/>
        </w:rPr>
        <w:t xml:space="preserve">. Campus. Madrid . </w:t>
      </w:r>
    </w:p>
    <w:p w14:paraId="023765F9"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SÁNCHEZ C. (1999). </w:t>
      </w:r>
      <w:r w:rsidRPr="00A15204">
        <w:rPr>
          <w:rFonts w:ascii="Times New Roman" w:hAnsi="Times New Roman" w:cs="Times New Roman"/>
          <w:i/>
          <w:iCs/>
        </w:rPr>
        <w:t>Imago matemáticas</w:t>
      </w:r>
      <w:r w:rsidRPr="00A15204">
        <w:rPr>
          <w:rFonts w:ascii="Times New Roman" w:hAnsi="Times New Roman" w:cs="Times New Roman"/>
        </w:rPr>
        <w:t xml:space="preserve">. Santillana. Madrid. </w:t>
      </w:r>
    </w:p>
    <w:p w14:paraId="224FB456"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SANCHÍS C. (1986). </w:t>
      </w:r>
      <w:r w:rsidRPr="00A15204">
        <w:rPr>
          <w:rFonts w:ascii="Times New Roman" w:hAnsi="Times New Roman" w:cs="Times New Roman"/>
          <w:i/>
          <w:iCs/>
        </w:rPr>
        <w:t xml:space="preserve">Hacer Estadística. </w:t>
      </w:r>
      <w:r w:rsidRPr="00A15204">
        <w:rPr>
          <w:rFonts w:ascii="Times New Roman" w:hAnsi="Times New Roman" w:cs="Times New Roman"/>
        </w:rPr>
        <w:t>Biblioteca de recursos didácticos Alhambra. Madrid.</w:t>
      </w:r>
    </w:p>
    <w:p w14:paraId="66C60788"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SANTOS M. (1993).</w:t>
      </w:r>
      <w:r w:rsidRPr="00A15204">
        <w:rPr>
          <w:rFonts w:ascii="Times New Roman" w:hAnsi="Times New Roman" w:cs="Times New Roman"/>
          <w:i/>
          <w:iCs/>
        </w:rPr>
        <w:t>La evaluación: un proceso de diálogo, comprensión y mejora</w:t>
      </w:r>
      <w:r w:rsidRPr="00A15204">
        <w:rPr>
          <w:rFonts w:ascii="Times New Roman" w:hAnsi="Times New Roman" w:cs="Times New Roman"/>
        </w:rPr>
        <w:t xml:space="preserve">. Aljibe. </w:t>
      </w:r>
    </w:p>
    <w:p w14:paraId="561BD767"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SEGARRA L. (2001). </w:t>
      </w:r>
      <w:r w:rsidRPr="00A15204">
        <w:rPr>
          <w:rFonts w:ascii="Times New Roman" w:hAnsi="Times New Roman" w:cs="Times New Roman"/>
          <w:i/>
          <w:iCs/>
        </w:rPr>
        <w:t>Colección de problemas matemáticos para todas las edades</w:t>
      </w:r>
      <w:r w:rsidRPr="00A15204">
        <w:rPr>
          <w:rFonts w:ascii="Times New Roman" w:hAnsi="Times New Roman" w:cs="Times New Roman"/>
        </w:rPr>
        <w:t xml:space="preserve">. Serie Didáctica de las matemáticas. Grao. Barcelona. </w:t>
      </w:r>
    </w:p>
    <w:p w14:paraId="052372F2"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SIERRA I FABRA J. (2002). </w:t>
      </w:r>
      <w:r w:rsidRPr="00A15204">
        <w:rPr>
          <w:rFonts w:ascii="Times New Roman" w:hAnsi="Times New Roman" w:cs="Times New Roman"/>
          <w:i/>
          <w:iCs/>
        </w:rPr>
        <w:t xml:space="preserve">El asesinato del profesor de Matemáticas. </w:t>
      </w:r>
      <w:r w:rsidRPr="00A15204">
        <w:rPr>
          <w:rFonts w:ascii="Times New Roman" w:hAnsi="Times New Roman" w:cs="Times New Roman"/>
        </w:rPr>
        <w:t xml:space="preserve">El duende verde. Anaya. Madrid </w:t>
      </w:r>
    </w:p>
    <w:p w14:paraId="3BFD704D"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TAHAN, M. (2000). </w:t>
      </w:r>
      <w:r w:rsidRPr="00A15204">
        <w:rPr>
          <w:rFonts w:ascii="Times New Roman" w:hAnsi="Times New Roman" w:cs="Times New Roman"/>
          <w:i/>
          <w:iCs/>
        </w:rPr>
        <w:t xml:space="preserve">El hombre que calculaba. </w:t>
      </w:r>
      <w:r w:rsidRPr="00A15204">
        <w:rPr>
          <w:rFonts w:ascii="Times New Roman" w:hAnsi="Times New Roman" w:cs="Times New Roman"/>
        </w:rPr>
        <w:t xml:space="preserve">Verón Editores. Barcelona. </w:t>
      </w:r>
    </w:p>
    <w:p w14:paraId="04CA1145" w14:textId="77777777" w:rsidR="004C21F5" w:rsidRDefault="004C21F5" w:rsidP="004C21F5">
      <w:pPr>
        <w:spacing w:after="200" w:line="276" w:lineRule="auto"/>
        <w:ind w:right="28"/>
        <w:jc w:val="both"/>
        <w:rPr>
          <w:rFonts w:ascii="Times New Roman" w:hAnsi="Times New Roman" w:cs="Times New Roman"/>
        </w:rPr>
      </w:pPr>
    </w:p>
    <w:p w14:paraId="570528A1" w14:textId="77777777" w:rsidR="004C21F5" w:rsidRPr="00A15204" w:rsidRDefault="004C21F5" w:rsidP="004C21F5">
      <w:pPr>
        <w:spacing w:after="200" w:line="276" w:lineRule="auto"/>
        <w:ind w:right="28"/>
        <w:jc w:val="both"/>
        <w:rPr>
          <w:rFonts w:ascii="Times New Roman" w:hAnsi="Times New Roman" w:cs="Times New Roman"/>
        </w:rPr>
      </w:pPr>
    </w:p>
    <w:p w14:paraId="7BF49AE7" w14:textId="77777777" w:rsidR="004C21F5" w:rsidRPr="00A15204" w:rsidRDefault="004C21F5" w:rsidP="004C21F5">
      <w:pPr>
        <w:spacing w:after="200" w:line="276" w:lineRule="auto"/>
        <w:ind w:right="28"/>
        <w:jc w:val="both"/>
        <w:rPr>
          <w:rFonts w:ascii="Times New Roman" w:hAnsi="Times New Roman" w:cs="Times New Roman"/>
        </w:rPr>
      </w:pPr>
      <w:r w:rsidRPr="00A15204">
        <w:rPr>
          <w:rFonts w:ascii="Times New Roman" w:hAnsi="Times New Roman" w:cs="Times New Roman"/>
          <w:b/>
          <w:bCs/>
        </w:rPr>
        <w:t xml:space="preserve">                                      WEBGRAFÍA </w:t>
      </w:r>
    </w:p>
    <w:p w14:paraId="71E777C4"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ACTIVIDADES: http://platea.pntic.mec.es/~aperez4/html/presentacion.html </w:t>
      </w:r>
    </w:p>
    <w:p w14:paraId="57EA911D"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ADIDE:http://www.adideandalucia.es/</w:t>
      </w:r>
    </w:p>
    <w:p w14:paraId="5CCDE990"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ANTONIO PÉREZ</w:t>
      </w:r>
      <w:r w:rsidRPr="00A15204">
        <w:rPr>
          <w:rFonts w:ascii="Times New Roman" w:hAnsi="Times New Roman" w:cs="Times New Roman"/>
          <w:b/>
          <w:bCs/>
        </w:rPr>
        <w:t xml:space="preserve">: </w:t>
      </w:r>
      <w:r w:rsidRPr="00A15204">
        <w:rPr>
          <w:rFonts w:ascii="Times New Roman" w:hAnsi="Times New Roman" w:cs="Times New Roman"/>
        </w:rPr>
        <w:t xml:space="preserve">http://platea.pntic.mec.es/aperez4/ </w:t>
      </w:r>
    </w:p>
    <w:p w14:paraId="628625F5"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CAJÓN MATEMÁTICO: http://cordobamatematica.net/ </w:t>
      </w:r>
    </w:p>
    <w:p w14:paraId="4F6B1061"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CURIOSIDADES MATEMÁTICAS. COLECCIÓN DE PROBLEMAS, PARADOJAS Y CURIOSIDADES DE LAS MATEMÁTICAS: http://www.geocities.com/Athens/Acropolis/4329/cumat.htm </w:t>
      </w:r>
    </w:p>
    <w:p w14:paraId="5960340D"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CURIOSIDADES: </w:t>
      </w:r>
      <w:hyperlink r:id="rId19" w:history="1">
        <w:r w:rsidRPr="00A15204">
          <w:rPr>
            <w:rStyle w:val="Hipervnculo"/>
          </w:rPr>
          <w:t>http://www.xtec.es/~fgonzal2/frames1024.htm</w:t>
        </w:r>
      </w:hyperlink>
      <w:r w:rsidRPr="00A15204">
        <w:rPr>
          <w:rFonts w:ascii="Times New Roman" w:hAnsi="Times New Roman" w:cs="Times New Roman"/>
        </w:rPr>
        <w:t xml:space="preserve"> </w:t>
      </w:r>
    </w:p>
    <w:p w14:paraId="5AB9B641"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DIVULGACIÓN MATEMÁTICA: www.divulgamat.es </w:t>
      </w:r>
    </w:p>
    <w:p w14:paraId="2191CC28"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EL MUNDO DE LOS ROMPECABEZAS MATEMÁTICOS: http://www.planarity.net/ </w:t>
      </w:r>
    </w:p>
    <w:p w14:paraId="7151EDA0"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HISTORIA DE LAS MATEMÁTICAS A TRAVÉS DE IMÁGENES ORIGINALES: http://www.matematicasdivertidas.com/ </w:t>
      </w:r>
    </w:p>
    <w:p w14:paraId="6F15FDD2"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HISTORIA DE LAS MATEMÁTICAS: http://www.cientec.or.cr/matematica/juegos.html </w:t>
      </w:r>
    </w:p>
    <w:p w14:paraId="39B7544E"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HISTORIA:http://www.cidse.itcr.ac.cr/revistamate/HistoriaMatematica/index.htm </w:t>
      </w:r>
    </w:p>
    <w:p w14:paraId="492A0748"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LIBROS VIVOS, SM: http://www.matematicas.profes.net/ </w:t>
      </w:r>
    </w:p>
    <w:p w14:paraId="6C6631EA"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http//www.antomia.tripod.com </w:t>
      </w:r>
    </w:p>
    <w:p w14:paraId="2795D944" w14:textId="77777777" w:rsidR="004C21F5" w:rsidRPr="00A15204" w:rsidRDefault="00BE1AF7" w:rsidP="004C21F5">
      <w:pPr>
        <w:pStyle w:val="Prrafodelista"/>
        <w:numPr>
          <w:ilvl w:val="0"/>
          <w:numId w:val="18"/>
        </w:numPr>
        <w:spacing w:before="0" w:after="200" w:line="276" w:lineRule="auto"/>
        <w:ind w:right="28"/>
        <w:rPr>
          <w:rFonts w:ascii="Times New Roman" w:hAnsi="Times New Roman" w:cs="Times New Roman"/>
        </w:rPr>
      </w:pPr>
      <w:hyperlink r:id="rId20" w:history="1">
        <w:r w:rsidR="004C21F5" w:rsidRPr="00A15204">
          <w:rPr>
            <w:rStyle w:val="Hipervnculo"/>
          </w:rPr>
          <w:t>http://matematicainsolita.8m.com/Archivos.htm</w:t>
        </w:r>
      </w:hyperlink>
    </w:p>
    <w:p w14:paraId="3ABCD7E6" w14:textId="77777777" w:rsidR="004C21F5" w:rsidRPr="00A15204" w:rsidRDefault="00BE1AF7" w:rsidP="004C21F5">
      <w:pPr>
        <w:pStyle w:val="Prrafodelista"/>
        <w:numPr>
          <w:ilvl w:val="0"/>
          <w:numId w:val="18"/>
        </w:numPr>
        <w:spacing w:before="0" w:after="200" w:line="276" w:lineRule="auto"/>
        <w:ind w:right="28"/>
        <w:rPr>
          <w:rFonts w:ascii="Times New Roman" w:hAnsi="Times New Roman" w:cs="Times New Roman"/>
        </w:rPr>
      </w:pPr>
      <w:hyperlink r:id="rId21" w:history="1">
        <w:r w:rsidR="004C21F5" w:rsidRPr="00A15204">
          <w:rPr>
            <w:rStyle w:val="Hipervnculo"/>
          </w:rPr>
          <w:t>http://ntic.educacion.es/v5/web/profesores/secundaria</w:t>
        </w:r>
      </w:hyperlink>
    </w:p>
    <w:p w14:paraId="79B3765B" w14:textId="77777777" w:rsidR="004C21F5" w:rsidRPr="00A15204" w:rsidRDefault="00BE1AF7" w:rsidP="004C21F5">
      <w:pPr>
        <w:pStyle w:val="Prrafodelista"/>
        <w:numPr>
          <w:ilvl w:val="0"/>
          <w:numId w:val="18"/>
        </w:numPr>
        <w:spacing w:before="0" w:after="200" w:line="276" w:lineRule="auto"/>
        <w:ind w:right="28"/>
        <w:rPr>
          <w:rFonts w:ascii="Times New Roman" w:hAnsi="Times New Roman" w:cs="Times New Roman"/>
        </w:rPr>
      </w:pPr>
      <w:hyperlink r:id="rId22" w:history="1">
        <w:r w:rsidR="004C21F5" w:rsidRPr="00A15204">
          <w:rPr>
            <w:rStyle w:val="Hipervnculo"/>
          </w:rPr>
          <w:t>http://recursostic.educacion.es/descartes/web/indice_ud.php?curso=5</w:t>
        </w:r>
      </w:hyperlink>
    </w:p>
    <w:p w14:paraId="74D07F29" w14:textId="77777777" w:rsidR="004C21F5" w:rsidRPr="00A15204" w:rsidRDefault="00BE1AF7" w:rsidP="004C21F5">
      <w:pPr>
        <w:pStyle w:val="Prrafodelista"/>
        <w:numPr>
          <w:ilvl w:val="0"/>
          <w:numId w:val="18"/>
        </w:numPr>
        <w:spacing w:before="0" w:after="200" w:line="276" w:lineRule="auto"/>
        <w:ind w:right="28"/>
        <w:rPr>
          <w:rFonts w:ascii="Times New Roman" w:hAnsi="Times New Roman" w:cs="Times New Roman"/>
        </w:rPr>
      </w:pPr>
      <w:hyperlink r:id="rId23" w:history="1">
        <w:r w:rsidR="004C21F5" w:rsidRPr="00A15204">
          <w:rPr>
            <w:rStyle w:val="Hipervnculo"/>
          </w:rPr>
          <w:t>http://recursostic.educacion.es/secundaria/edad/3eso</w:t>
        </w:r>
      </w:hyperlink>
      <w:r w:rsidR="004C21F5" w:rsidRPr="00A15204">
        <w:rPr>
          <w:rFonts w:ascii="Times New Roman" w:hAnsi="Times New Roman" w:cs="Times New Roman"/>
        </w:rPr>
        <w:t xml:space="preserve"> </w:t>
      </w:r>
    </w:p>
    <w:p w14:paraId="7DAB3CB4"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http://www.aulademate.com </w:t>
      </w:r>
    </w:p>
    <w:p w14:paraId="2D44CC7D"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http://www.enresat.es </w:t>
      </w:r>
      <w:hyperlink r:id="rId24" w:history="1">
        <w:r w:rsidRPr="00A15204">
          <w:rPr>
            <w:rStyle w:val="Hipervnculo"/>
          </w:rPr>
          <w:t>http://www.matematicas.net</w:t>
        </w:r>
      </w:hyperlink>
      <w:r w:rsidRPr="00A15204">
        <w:rPr>
          <w:rFonts w:ascii="Times New Roman" w:hAnsi="Times New Roman" w:cs="Times New Roman"/>
        </w:rPr>
        <w:t xml:space="preserve"> </w:t>
      </w:r>
    </w:p>
    <w:p w14:paraId="43659E11"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http://www.profes.net http://www.ree.es </w:t>
      </w:r>
    </w:p>
    <w:p w14:paraId="2C6DD708"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http://www.smconectados.com </w:t>
      </w:r>
    </w:p>
    <w:p w14:paraId="0CDF141E"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http://www-unesa.es </w:t>
      </w:r>
    </w:p>
    <w:p w14:paraId="65137DF1"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JUEGOS DE LÓGICA Y ESTRATEGIA: http://juegosdeingenio.org </w:t>
      </w:r>
    </w:p>
    <w:p w14:paraId="37D3657C"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JUEGOS DE LÓGICA Y ESTRATEGIA: http://www.geocities.com/elochotumbado/ </w:t>
      </w:r>
    </w:p>
    <w:p w14:paraId="43E92535"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MOSAICOS: http://alerce.pntic.mec.es/aars0003/geo/mosa.htm </w:t>
      </w:r>
    </w:p>
    <w:p w14:paraId="62452FF4"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MOVIMIENTOS: http://alerce.pntic.mec.es/aars0003/geo/movi.htm </w:t>
      </w:r>
    </w:p>
    <w:p w14:paraId="134D8B58"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MUJERES MATEMÁTICAS: http://www.jaizkibel.net/tic/Webquest/ejemplos/Mujeres%20Matem%C3%A1ticas.ht </w:t>
      </w:r>
    </w:p>
    <w:p w14:paraId="20E7716F"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PROYECTO DESCARTES: http://descartes.cnice.mecd.es </w:t>
      </w:r>
    </w:p>
    <w:p w14:paraId="69F76738"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PROYECTO TELEDUCACION. AULA VIRTUAL DE MATEMATICAS CON DIVERSAS SECCIONES, EJERCICIOS Y EVALUACIONES: http://sipan.inictel.gob.pe/internet/av/aula.htm </w:t>
      </w:r>
    </w:p>
    <w:p w14:paraId="533FBC83"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RECURSOS MATEMÁTICOS: http://www.recursosmatematicos.com/ </w:t>
      </w:r>
    </w:p>
    <w:p w14:paraId="4F2FE061"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REFUERZO Y AMPLIACIÓN</w:t>
      </w:r>
      <w:r w:rsidRPr="00A15204">
        <w:rPr>
          <w:rFonts w:ascii="Times New Roman" w:hAnsi="Times New Roman" w:cs="Times New Roman"/>
          <w:b/>
          <w:bCs/>
        </w:rPr>
        <w:t xml:space="preserve">: </w:t>
      </w:r>
      <w:r w:rsidRPr="00A15204">
        <w:rPr>
          <w:rFonts w:ascii="Times New Roman" w:hAnsi="Times New Roman" w:cs="Times New Roman"/>
        </w:rPr>
        <w:t xml:space="preserve">http://www.juntadeandalucia.es/averroes/recursos/informaticos/andared02/refuerzo_m atematicas/indicemate.htm </w:t>
      </w:r>
    </w:p>
    <w:p w14:paraId="7ABFCD90"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RESOLUCIÓN DE PROBLEMAS: </w:t>
      </w:r>
      <w:hyperlink r:id="rId25" w:history="1">
        <w:r w:rsidRPr="00A15204">
          <w:rPr>
            <w:rStyle w:val="Hipervnculo"/>
          </w:rPr>
          <w:t>http://juegosdelogica.net/indexa.php</w:t>
        </w:r>
      </w:hyperlink>
      <w:r w:rsidRPr="00A15204">
        <w:rPr>
          <w:rFonts w:ascii="Times New Roman" w:hAnsi="Times New Roman" w:cs="Times New Roman"/>
        </w:rPr>
        <w:t>.</w:t>
      </w:r>
    </w:p>
    <w:p w14:paraId="2B3E15D5"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t xml:space="preserve">SOPA DE NÚMEROS: </w:t>
      </w:r>
      <w:hyperlink r:id="rId26" w:history="1">
        <w:r w:rsidRPr="00A15204">
          <w:rPr>
            <w:rStyle w:val="Hipervnculo"/>
          </w:rPr>
          <w:t>http://www.sopadenumeros.com/content/category/11/24/32/</w:t>
        </w:r>
      </w:hyperlink>
    </w:p>
    <w:p w14:paraId="07D8646C" w14:textId="77777777" w:rsidR="004C21F5" w:rsidRPr="00A15204" w:rsidRDefault="004C21F5" w:rsidP="004C21F5">
      <w:pPr>
        <w:pStyle w:val="Prrafodelista"/>
        <w:numPr>
          <w:ilvl w:val="0"/>
          <w:numId w:val="18"/>
        </w:numPr>
        <w:spacing w:before="0" w:after="200" w:line="276" w:lineRule="auto"/>
        <w:ind w:right="28"/>
        <w:rPr>
          <w:rFonts w:ascii="Times New Roman" w:hAnsi="Times New Roman" w:cs="Times New Roman"/>
        </w:rPr>
      </w:pPr>
      <w:r w:rsidRPr="00A15204">
        <w:rPr>
          <w:rFonts w:ascii="Times New Roman" w:hAnsi="Times New Roman" w:cs="Times New Roman"/>
        </w:rPr>
        <w:lastRenderedPageBreak/>
        <w:t>WEBQUEST: http://perso.wanadoo.es/paquipaginaweb/funciones/index.html www.aprenderapensar.net: plataforma educativa</w:t>
      </w:r>
      <w:r w:rsidRPr="00A15204">
        <w:rPr>
          <w:rFonts w:ascii="Times New Roman" w:hAnsi="Times New Roman" w:cs="Times New Roman"/>
        </w:rPr>
        <w:br/>
        <w:t xml:space="preserve">www.librosvivos.net </w:t>
      </w:r>
    </w:p>
    <w:p w14:paraId="1391471F" w14:textId="77777777" w:rsidR="004C21F5" w:rsidRPr="00A15204" w:rsidRDefault="004C21F5" w:rsidP="004C21F5">
      <w:pPr>
        <w:spacing w:after="200" w:line="276" w:lineRule="auto"/>
        <w:ind w:right="28"/>
        <w:jc w:val="both"/>
        <w:rPr>
          <w:rFonts w:ascii="Times New Roman" w:hAnsi="Times New Roman" w:cs="Times New Roman"/>
        </w:rPr>
      </w:pPr>
      <w:r w:rsidRPr="00A15204">
        <w:rPr>
          <w:rFonts w:ascii="Times New Roman" w:hAnsi="Times New Roman" w:cs="Times New Roman"/>
          <w:b/>
          <w:bCs/>
        </w:rPr>
        <w:t xml:space="preserve">                                          VIDEOS </w:t>
      </w:r>
    </w:p>
    <w:p w14:paraId="47623977" w14:textId="77777777" w:rsidR="004C21F5" w:rsidRPr="00A15204" w:rsidRDefault="004C21F5" w:rsidP="004C21F5">
      <w:pPr>
        <w:numPr>
          <w:ilvl w:val="0"/>
          <w:numId w:val="45"/>
        </w:numPr>
        <w:spacing w:after="200" w:line="276" w:lineRule="auto"/>
        <w:ind w:right="28"/>
        <w:jc w:val="both"/>
        <w:rPr>
          <w:rFonts w:ascii="Times New Roman" w:hAnsi="Times New Roman" w:cs="Times New Roman"/>
        </w:rPr>
      </w:pPr>
      <w:r w:rsidRPr="00A15204">
        <w:rPr>
          <w:rFonts w:ascii="Times New Roman" w:hAnsi="Times New Roman" w:cs="Times New Roman"/>
        </w:rPr>
        <w:t xml:space="preserve">  Colección </w:t>
      </w:r>
      <w:r w:rsidRPr="00A15204">
        <w:rPr>
          <w:rFonts w:ascii="Times New Roman" w:hAnsi="Times New Roman" w:cs="Times New Roman"/>
          <w:b/>
          <w:bCs/>
        </w:rPr>
        <w:t>Universo Matemático</w:t>
      </w:r>
      <w:r w:rsidRPr="00A15204">
        <w:rPr>
          <w:rFonts w:ascii="Times New Roman" w:hAnsi="Times New Roman" w:cs="Times New Roman"/>
          <w:i/>
          <w:iCs/>
        </w:rPr>
        <w:t xml:space="preserve">. </w:t>
      </w:r>
    </w:p>
    <w:p w14:paraId="1E4375D4" w14:textId="77777777" w:rsidR="004C21F5" w:rsidRPr="00A15204" w:rsidRDefault="004C21F5" w:rsidP="004C21F5">
      <w:pPr>
        <w:numPr>
          <w:ilvl w:val="0"/>
          <w:numId w:val="45"/>
        </w:numPr>
        <w:spacing w:after="200" w:line="276" w:lineRule="auto"/>
        <w:ind w:right="28"/>
        <w:jc w:val="both"/>
        <w:rPr>
          <w:rFonts w:ascii="Times New Roman" w:hAnsi="Times New Roman" w:cs="Times New Roman"/>
        </w:rPr>
      </w:pPr>
      <w:r w:rsidRPr="00A15204">
        <w:rPr>
          <w:rFonts w:ascii="Times New Roman" w:hAnsi="Times New Roman" w:cs="Times New Roman"/>
        </w:rPr>
        <w:t xml:space="preserve"> Serie </w:t>
      </w:r>
      <w:r w:rsidRPr="00A15204">
        <w:rPr>
          <w:rFonts w:ascii="Times New Roman" w:hAnsi="Times New Roman" w:cs="Times New Roman"/>
          <w:b/>
          <w:bCs/>
        </w:rPr>
        <w:t>Ojo Matemático</w:t>
      </w:r>
      <w:r w:rsidRPr="00A15204">
        <w:rPr>
          <w:rFonts w:ascii="Times New Roman" w:hAnsi="Times New Roman" w:cs="Times New Roman"/>
        </w:rPr>
        <w:t xml:space="preserve">. </w:t>
      </w:r>
    </w:p>
    <w:p w14:paraId="1D0C1990" w14:textId="77777777" w:rsidR="004C21F5" w:rsidRPr="00A15204" w:rsidRDefault="004C21F5" w:rsidP="004C21F5">
      <w:pPr>
        <w:numPr>
          <w:ilvl w:val="0"/>
          <w:numId w:val="45"/>
        </w:numPr>
        <w:spacing w:after="200" w:line="276" w:lineRule="auto"/>
        <w:ind w:right="28"/>
        <w:jc w:val="both"/>
        <w:rPr>
          <w:rFonts w:ascii="Times New Roman" w:hAnsi="Times New Roman" w:cs="Times New Roman"/>
        </w:rPr>
      </w:pPr>
      <w:r w:rsidRPr="00A15204">
        <w:rPr>
          <w:rFonts w:ascii="Times New Roman" w:hAnsi="Times New Roman" w:cs="Times New Roman"/>
        </w:rPr>
        <w:t xml:space="preserve">  Colección </w:t>
      </w:r>
      <w:r w:rsidRPr="00A15204">
        <w:rPr>
          <w:rFonts w:ascii="Times New Roman" w:hAnsi="Times New Roman" w:cs="Times New Roman"/>
          <w:b/>
          <w:bCs/>
        </w:rPr>
        <w:t>Investigaciones Matemáticas</w:t>
      </w:r>
      <w:r w:rsidRPr="00A15204">
        <w:rPr>
          <w:rFonts w:ascii="Times New Roman" w:hAnsi="Times New Roman" w:cs="Times New Roman"/>
        </w:rPr>
        <w:t xml:space="preserve">, producida por la BBC. </w:t>
      </w:r>
    </w:p>
    <w:p w14:paraId="743D7117" w14:textId="77777777" w:rsidR="004C21F5" w:rsidRPr="00A15204" w:rsidRDefault="004C21F5" w:rsidP="004C21F5">
      <w:pPr>
        <w:numPr>
          <w:ilvl w:val="0"/>
          <w:numId w:val="45"/>
        </w:numPr>
        <w:spacing w:after="200" w:line="276" w:lineRule="auto"/>
        <w:ind w:right="28"/>
        <w:jc w:val="both"/>
        <w:rPr>
          <w:rFonts w:ascii="Times New Roman" w:hAnsi="Times New Roman" w:cs="Times New Roman"/>
        </w:rPr>
      </w:pPr>
      <w:r w:rsidRPr="00A15204">
        <w:rPr>
          <w:rFonts w:ascii="Times New Roman" w:hAnsi="Times New Roman" w:cs="Times New Roman"/>
        </w:rPr>
        <w:t xml:space="preserve">  Serie de TVE </w:t>
      </w:r>
      <w:r w:rsidRPr="00A15204">
        <w:rPr>
          <w:rFonts w:ascii="Times New Roman" w:hAnsi="Times New Roman" w:cs="Times New Roman"/>
          <w:b/>
          <w:bCs/>
        </w:rPr>
        <w:t>Más por Menos</w:t>
      </w:r>
      <w:r w:rsidRPr="00A15204">
        <w:rPr>
          <w:rFonts w:ascii="Times New Roman" w:hAnsi="Times New Roman" w:cs="Times New Roman"/>
        </w:rPr>
        <w:t xml:space="preserve">, dirigida por Antonio Pérez. </w:t>
      </w:r>
    </w:p>
    <w:p w14:paraId="74288001" w14:textId="77777777" w:rsidR="004C21F5" w:rsidRPr="00A15204" w:rsidRDefault="004C21F5" w:rsidP="004C21F5">
      <w:pPr>
        <w:numPr>
          <w:ilvl w:val="0"/>
          <w:numId w:val="45"/>
        </w:numPr>
        <w:spacing w:after="200" w:line="276" w:lineRule="auto"/>
        <w:ind w:right="28"/>
        <w:jc w:val="both"/>
        <w:rPr>
          <w:rFonts w:ascii="Times New Roman" w:hAnsi="Times New Roman" w:cs="Times New Roman"/>
        </w:rPr>
      </w:pPr>
      <w:r w:rsidRPr="00A15204">
        <w:rPr>
          <w:rFonts w:ascii="Times New Roman" w:hAnsi="Times New Roman" w:cs="Times New Roman"/>
        </w:rPr>
        <w:t xml:space="preserve">  Coleccción </w:t>
      </w:r>
      <w:r w:rsidRPr="00A15204">
        <w:rPr>
          <w:rFonts w:ascii="Times New Roman" w:hAnsi="Times New Roman" w:cs="Times New Roman"/>
          <w:b/>
          <w:bCs/>
        </w:rPr>
        <w:t>La Maravillosa Máquina Humana</w:t>
      </w:r>
      <w:r w:rsidRPr="00A15204">
        <w:rPr>
          <w:rFonts w:ascii="Times New Roman" w:hAnsi="Times New Roman" w:cs="Times New Roman"/>
        </w:rPr>
        <w:t xml:space="preserve">. Metrovídeo. </w:t>
      </w:r>
    </w:p>
    <w:p w14:paraId="74C0474A" w14:textId="77777777" w:rsidR="004C21F5" w:rsidRDefault="004C21F5">
      <w:pPr>
        <w:rPr>
          <w:rFonts w:ascii="Times New Roman" w:eastAsia="Arial" w:hAnsi="Times New Roman" w:cs="Times New Roman"/>
          <w:b/>
        </w:rPr>
      </w:pPr>
    </w:p>
    <w:p w14:paraId="65C1DFF6" w14:textId="77777777" w:rsidR="005A1F29" w:rsidRDefault="005A1F29">
      <w:pPr>
        <w:rPr>
          <w:rFonts w:ascii="Times New Roman" w:eastAsia="Arial" w:hAnsi="Times New Roman" w:cs="Times New Roman"/>
          <w:b/>
        </w:rPr>
      </w:pPr>
    </w:p>
    <w:p w14:paraId="59B9BE40" w14:textId="77777777" w:rsidR="005A1F29" w:rsidRDefault="005A1F29">
      <w:pPr>
        <w:rPr>
          <w:rFonts w:ascii="Times New Roman" w:eastAsia="Arial" w:hAnsi="Times New Roman" w:cs="Times New Roman"/>
          <w:b/>
        </w:rPr>
      </w:pPr>
    </w:p>
    <w:p w14:paraId="45C48DF1" w14:textId="77777777" w:rsidR="005A1F29" w:rsidRDefault="005A1F29">
      <w:pPr>
        <w:rPr>
          <w:rFonts w:ascii="Times New Roman" w:eastAsia="Arial" w:hAnsi="Times New Roman" w:cs="Times New Roman"/>
          <w:b/>
        </w:rPr>
      </w:pPr>
    </w:p>
    <w:p w14:paraId="17AAAE1A" w14:textId="0C10329C" w:rsidR="00AA2844" w:rsidRPr="00746A50" w:rsidRDefault="00857F0B" w:rsidP="00AA2844">
      <w:pPr>
        <w:spacing w:before="240" w:line="240" w:lineRule="exact"/>
        <w:jc w:val="both"/>
        <w:rPr>
          <w:rFonts w:ascii="Times New Roman" w:hAnsi="Times New Roman"/>
          <w:sz w:val="28"/>
          <w:szCs w:val="28"/>
        </w:rPr>
      </w:pPr>
      <w:r>
        <w:rPr>
          <w:rFonts w:ascii="Times New Roman" w:hAnsi="Times New Roman"/>
          <w:iCs/>
        </w:rPr>
        <w:tab/>
      </w:r>
    </w:p>
    <w:p w14:paraId="57E19052" w14:textId="647236CE" w:rsidR="00857F0B" w:rsidRDefault="00857F0B" w:rsidP="00857F0B">
      <w:pPr>
        <w:spacing w:before="240" w:line="240" w:lineRule="exact"/>
        <w:jc w:val="both"/>
        <w:rPr>
          <w:rFonts w:ascii="Times New Roman" w:hAnsi="Times New Roman"/>
        </w:rPr>
      </w:pPr>
      <w:r>
        <w:rPr>
          <w:rFonts w:ascii="Times New Roman" w:hAnsi="Times New Roman"/>
        </w:rPr>
        <w:br w:type="page"/>
      </w:r>
    </w:p>
    <w:p w14:paraId="036A785A" w14:textId="77777777" w:rsidR="00857F0B" w:rsidRDefault="00857F0B" w:rsidP="00857F0B">
      <w:pPr>
        <w:spacing w:before="240" w:line="240" w:lineRule="exact"/>
        <w:jc w:val="both"/>
        <w:rPr>
          <w:rFonts w:ascii="Times New Roman" w:hAnsi="Times New Roman"/>
        </w:rPr>
      </w:pPr>
      <w:r>
        <w:rPr>
          <w:rFonts w:ascii="Times New Roman" w:hAnsi="Times New Roman"/>
        </w:rPr>
        <w:lastRenderedPageBreak/>
        <w:tab/>
      </w:r>
    </w:p>
    <w:p w14:paraId="4524BC1D" w14:textId="77777777" w:rsidR="00857F0B" w:rsidRPr="00857F0B" w:rsidRDefault="00857F0B">
      <w:pPr>
        <w:rPr>
          <w:rFonts w:ascii="Times New Roman" w:eastAsia="Arial" w:hAnsi="Times New Roman" w:cs="Times New Roman"/>
          <w:b/>
        </w:rPr>
      </w:pPr>
    </w:p>
    <w:p w14:paraId="2D516E57" w14:textId="77777777" w:rsidR="00857F0B" w:rsidRDefault="00857F0B">
      <w:pPr>
        <w:rPr>
          <w:rFonts w:ascii="Times New Roman" w:eastAsia="Arial" w:hAnsi="Times New Roman" w:cs="Times New Roman"/>
          <w:b/>
        </w:rPr>
      </w:pPr>
    </w:p>
    <w:p w14:paraId="2802D639" w14:textId="77777777" w:rsidR="00857F0B" w:rsidRDefault="00857F0B">
      <w:pPr>
        <w:rPr>
          <w:rFonts w:ascii="Times New Roman" w:eastAsia="Arial" w:hAnsi="Times New Roman" w:cs="Times New Roman"/>
          <w:b/>
        </w:rPr>
      </w:pPr>
    </w:p>
    <w:p w14:paraId="186B10FD" w14:textId="77777777" w:rsidR="000613E0" w:rsidRDefault="000613E0">
      <w:pPr>
        <w:rPr>
          <w:rFonts w:ascii="Times New Roman" w:eastAsia="Arial" w:hAnsi="Times New Roman" w:cs="Times New Roman"/>
          <w:b/>
        </w:rPr>
      </w:pPr>
    </w:p>
    <w:p w14:paraId="5E778AC2" w14:textId="77777777" w:rsidR="000613E0" w:rsidRDefault="000613E0">
      <w:pPr>
        <w:rPr>
          <w:rFonts w:ascii="Times New Roman" w:eastAsia="Arial" w:hAnsi="Times New Roman" w:cs="Times New Roman"/>
          <w:b/>
        </w:rPr>
      </w:pPr>
    </w:p>
    <w:p w14:paraId="2B130DF1" w14:textId="77777777" w:rsidR="000613E0" w:rsidRDefault="000613E0">
      <w:pPr>
        <w:rPr>
          <w:rFonts w:ascii="Times New Roman" w:eastAsia="Arial" w:hAnsi="Times New Roman" w:cs="Times New Roman"/>
          <w:b/>
        </w:rPr>
      </w:pPr>
    </w:p>
    <w:p w14:paraId="150AABBF" w14:textId="77777777" w:rsidR="000613E0" w:rsidRDefault="000613E0">
      <w:pPr>
        <w:rPr>
          <w:rFonts w:ascii="Times New Roman" w:eastAsia="Arial" w:hAnsi="Times New Roman" w:cs="Times New Roman"/>
          <w:b/>
        </w:rPr>
      </w:pPr>
    </w:p>
    <w:p w14:paraId="556B8604" w14:textId="77777777" w:rsidR="000613E0" w:rsidRDefault="000613E0">
      <w:pPr>
        <w:rPr>
          <w:rFonts w:ascii="Times New Roman" w:eastAsia="Arial" w:hAnsi="Times New Roman" w:cs="Times New Roman"/>
          <w:b/>
        </w:rPr>
      </w:pPr>
    </w:p>
    <w:p w14:paraId="19013A2C" w14:textId="77777777" w:rsidR="000613E0" w:rsidRDefault="000613E0">
      <w:pPr>
        <w:rPr>
          <w:rFonts w:ascii="Times New Roman" w:eastAsia="Arial" w:hAnsi="Times New Roman" w:cs="Times New Roman"/>
          <w:b/>
        </w:rPr>
      </w:pPr>
    </w:p>
    <w:p w14:paraId="5F2160FB" w14:textId="77777777" w:rsidR="000613E0" w:rsidRDefault="000613E0">
      <w:pPr>
        <w:rPr>
          <w:rFonts w:ascii="Times New Roman" w:eastAsia="Arial" w:hAnsi="Times New Roman" w:cs="Times New Roman"/>
          <w:b/>
        </w:rPr>
      </w:pPr>
    </w:p>
    <w:p w14:paraId="1E926377" w14:textId="77777777" w:rsidR="000613E0" w:rsidRDefault="000613E0">
      <w:pPr>
        <w:rPr>
          <w:rFonts w:ascii="Times New Roman" w:eastAsia="Arial" w:hAnsi="Times New Roman" w:cs="Times New Roman"/>
          <w:b/>
        </w:rPr>
      </w:pPr>
    </w:p>
    <w:p w14:paraId="70FE7D61" w14:textId="77777777" w:rsidR="000613E0" w:rsidRDefault="000613E0">
      <w:pPr>
        <w:rPr>
          <w:rFonts w:ascii="Times New Roman" w:eastAsia="Arial" w:hAnsi="Times New Roman" w:cs="Times New Roman"/>
          <w:b/>
        </w:rPr>
      </w:pPr>
    </w:p>
    <w:p w14:paraId="6E1CF86F" w14:textId="77777777" w:rsidR="000613E0" w:rsidRDefault="000613E0">
      <w:pPr>
        <w:rPr>
          <w:rFonts w:ascii="Times New Roman" w:eastAsia="Arial" w:hAnsi="Times New Roman" w:cs="Times New Roman"/>
          <w:b/>
        </w:rPr>
      </w:pPr>
    </w:p>
    <w:p w14:paraId="0FE121A6" w14:textId="77777777" w:rsidR="00857F0B" w:rsidRDefault="00857F0B">
      <w:pPr>
        <w:rPr>
          <w:rFonts w:ascii="Times New Roman" w:eastAsia="Arial" w:hAnsi="Times New Roman" w:cs="Times New Roman"/>
          <w:b/>
        </w:rPr>
      </w:pPr>
    </w:p>
    <w:p w14:paraId="4AD4A815" w14:textId="77777777" w:rsidR="00857F0B" w:rsidRDefault="00857F0B">
      <w:pPr>
        <w:rPr>
          <w:rFonts w:ascii="Times New Roman" w:eastAsia="Arial" w:hAnsi="Times New Roman" w:cs="Times New Roman"/>
          <w:b/>
        </w:rPr>
      </w:pPr>
    </w:p>
    <w:p w14:paraId="5B41121B" w14:textId="7C27A270" w:rsidR="00857F0B" w:rsidRPr="002829E6" w:rsidRDefault="00857F0B" w:rsidP="00857F0B">
      <w:pPr>
        <w:tabs>
          <w:tab w:val="left" w:pos="1020"/>
        </w:tabs>
        <w:spacing w:before="240" w:line="240" w:lineRule="exact"/>
        <w:rPr>
          <w:b/>
          <w:sz w:val="36"/>
          <w:szCs w:val="36"/>
        </w:rPr>
      </w:pPr>
      <w:r w:rsidRPr="002829E6">
        <w:rPr>
          <w:b/>
          <w:sz w:val="36"/>
          <w:szCs w:val="36"/>
        </w:rPr>
        <w:t xml:space="preserve">MATEMÁTICAS </w:t>
      </w:r>
      <w:r w:rsidR="004C21F5">
        <w:rPr>
          <w:b/>
          <w:sz w:val="36"/>
          <w:szCs w:val="36"/>
        </w:rPr>
        <w:t>I</w:t>
      </w:r>
    </w:p>
    <w:p w14:paraId="6A6085E6" w14:textId="77777777" w:rsidR="00857F0B" w:rsidRPr="002829E6" w:rsidRDefault="00857F0B" w:rsidP="00857F0B">
      <w:pPr>
        <w:tabs>
          <w:tab w:val="left" w:pos="1020"/>
        </w:tabs>
        <w:spacing w:before="240" w:line="240" w:lineRule="exact"/>
        <w:rPr>
          <w:b/>
          <w:sz w:val="36"/>
          <w:szCs w:val="36"/>
        </w:rPr>
      </w:pPr>
      <w:r w:rsidRPr="002829E6">
        <w:rPr>
          <w:b/>
          <w:sz w:val="36"/>
          <w:szCs w:val="36"/>
        </w:rPr>
        <w:t>1º BACHILLERATO</w:t>
      </w:r>
    </w:p>
    <w:p w14:paraId="13FDBE92" w14:textId="77777777" w:rsidR="00857F0B" w:rsidRDefault="00857F0B">
      <w:pPr>
        <w:rPr>
          <w:rFonts w:ascii="Times New Roman" w:eastAsia="Arial" w:hAnsi="Times New Roman" w:cs="Times New Roman"/>
          <w:b/>
        </w:rPr>
      </w:pPr>
      <w:r>
        <w:rPr>
          <w:rFonts w:ascii="Times New Roman" w:eastAsia="Arial" w:hAnsi="Times New Roman" w:cs="Times New Roman"/>
          <w:b/>
        </w:rPr>
        <w:br w:type="page"/>
      </w:r>
    </w:p>
    <w:p w14:paraId="08849DBE" w14:textId="77777777" w:rsidR="00857F0B" w:rsidRDefault="00857F0B">
      <w:pPr>
        <w:rPr>
          <w:rFonts w:ascii="Times New Roman" w:eastAsia="Arial" w:hAnsi="Times New Roman" w:cs="Times New Roman"/>
          <w:b/>
        </w:rPr>
      </w:pPr>
    </w:p>
    <w:p w14:paraId="62A42610" w14:textId="3461A1AE" w:rsidR="001423AD" w:rsidRPr="00746A50" w:rsidRDefault="001423AD" w:rsidP="001423AD">
      <w:pPr>
        <w:pStyle w:val="Tit2"/>
        <w:shd w:val="clear" w:color="auto" w:fill="00B050"/>
        <w:tabs>
          <w:tab w:val="clear" w:pos="369"/>
        </w:tabs>
        <w:spacing w:before="240" w:line="240" w:lineRule="exact"/>
        <w:rPr>
          <w:color w:val="FFFFFF" w:themeColor="background1"/>
        </w:rPr>
      </w:pPr>
      <w:r w:rsidRPr="00746A50">
        <w:rPr>
          <w:color w:val="FFFFFF" w:themeColor="background1"/>
        </w:rPr>
        <w:t>1. Contenidos</w:t>
      </w:r>
      <w:r w:rsidR="002829E6">
        <w:rPr>
          <w:color w:val="FFFFFF" w:themeColor="background1"/>
        </w:rPr>
        <w:t xml:space="preserve"> </w:t>
      </w:r>
      <w:r w:rsidR="00AA2844">
        <w:rPr>
          <w:color w:val="FFFFFF" w:themeColor="background1"/>
        </w:rPr>
        <w:t xml:space="preserve">1º bachillerato ciencias </w:t>
      </w:r>
    </w:p>
    <w:p w14:paraId="3218D8E6" w14:textId="5825E268" w:rsidR="001423AD" w:rsidRPr="006C0041" w:rsidRDefault="001423AD" w:rsidP="006C0041">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1</w:t>
      </w:r>
      <w:r w:rsidRPr="008F49A9">
        <w:rPr>
          <w:rFonts w:ascii="Times New Roman" w:eastAsia="Arial" w:hAnsi="Times New Roman" w:cs="Times New Roman"/>
          <w:b/>
          <w:sz w:val="28"/>
          <w:szCs w:val="28"/>
        </w:rPr>
        <w:t xml:space="preserve">.1. </w:t>
      </w:r>
      <w:r w:rsidRPr="008F49A9">
        <w:rPr>
          <w:rFonts w:ascii="Times New Roman" w:eastAsia="Arial" w:hAnsi="Times New Roman" w:cs="Times New Roman"/>
          <w:b/>
          <w:smallCaps/>
          <w:sz w:val="28"/>
          <w:szCs w:val="28"/>
        </w:rPr>
        <w:t>Bloques de Contenidos</w:t>
      </w:r>
    </w:p>
    <w:p w14:paraId="7E45BD54" w14:textId="77777777" w:rsidR="007A2FA6" w:rsidRPr="006C0041" w:rsidRDefault="00657AF5" w:rsidP="00657AF5">
      <w:pPr>
        <w:spacing w:before="240" w:line="240" w:lineRule="exact"/>
        <w:jc w:val="both"/>
        <w:rPr>
          <w:rFonts w:ascii="Times New Roman" w:eastAsia="Arial" w:hAnsi="Times New Roman" w:cs="Times New Roman"/>
        </w:rPr>
      </w:pPr>
      <w:r>
        <w:rPr>
          <w:rFonts w:ascii="Times New Roman" w:eastAsia="Arial" w:hAnsi="Times New Roman" w:cs="Times New Roman"/>
        </w:rPr>
        <w:tab/>
      </w:r>
      <w:r w:rsidR="007A2FA6" w:rsidRPr="006C0041">
        <w:rPr>
          <w:rFonts w:ascii="Times New Roman" w:eastAsia="Arial" w:hAnsi="Times New Roman" w:cs="Times New Roman"/>
        </w:rPr>
        <w:t>Los contenidos de esta materia se organizan en cinco bloques que se desarrollarán de forma global, pensando en las conexiones internas de la materia tanto dentro del curso como entre las distintas etapas. Así, el bloque de contenidos Procesos, métodos y actitudes en Matemáticas es común a la etapa y transversal ya que debe desarrollarse de forma simultánea al resto de bloques de contenidos y es el eje fundamental de la materia. Se articula sobre procesos básicos e imprescindibles en el quehacer matemático como la resolución de problemas, proyectos de investigación matemática, la matematización y modelización, las actitudes adecuadas para desarrollar el trabajo científico y la utilización de medios tecnológicos.</w:t>
      </w:r>
    </w:p>
    <w:p w14:paraId="547D2E2F" w14:textId="77777777" w:rsidR="007A2FA6" w:rsidRPr="006C0041" w:rsidRDefault="00657AF5" w:rsidP="00657AF5">
      <w:pPr>
        <w:spacing w:before="240" w:line="240" w:lineRule="exact"/>
        <w:jc w:val="both"/>
        <w:rPr>
          <w:rFonts w:ascii="Times New Roman" w:eastAsia="Arial" w:hAnsi="Times New Roman" w:cs="Times New Roman"/>
        </w:rPr>
      </w:pPr>
      <w:r w:rsidRPr="006C0041">
        <w:rPr>
          <w:rFonts w:ascii="Times New Roman" w:eastAsia="Arial" w:hAnsi="Times New Roman" w:cs="Times New Roman"/>
        </w:rPr>
        <w:tab/>
      </w:r>
      <w:r w:rsidR="007A2FA6" w:rsidRPr="006C0041">
        <w:rPr>
          <w:rFonts w:ascii="Times New Roman" w:eastAsia="Arial" w:hAnsi="Times New Roman" w:cs="Times New Roman"/>
        </w:rPr>
        <w:t>En el segundo bloque, Números y Álgebra, se desarrollarán, principalmente, los métodos de resolución de ecuaciones. El Álgebra tiene más de 4.000 años de antigüedad y abarca desde el primer concepto de número hasta el simbolismo matricial o vectorial desarrollado durante los siglos XIX y XX. Ha dado sustento a múltiples disciplinas científicas como la Física, la Cristalografía, la Mecánica Cuántica o la Ingeniería, entre otras.</w:t>
      </w:r>
    </w:p>
    <w:p w14:paraId="6161A5DA" w14:textId="77777777" w:rsidR="007A2FA6" w:rsidRPr="006C0041" w:rsidRDefault="00657AF5" w:rsidP="00657AF5">
      <w:pPr>
        <w:spacing w:before="240" w:line="240" w:lineRule="exact"/>
        <w:jc w:val="both"/>
        <w:rPr>
          <w:rFonts w:ascii="Times New Roman" w:eastAsia="Arial" w:hAnsi="Times New Roman" w:cs="Times New Roman"/>
        </w:rPr>
      </w:pPr>
      <w:r w:rsidRPr="006C0041">
        <w:rPr>
          <w:rFonts w:ascii="Times New Roman" w:eastAsia="Arial" w:hAnsi="Times New Roman" w:cs="Times New Roman"/>
        </w:rPr>
        <w:tab/>
      </w:r>
      <w:r w:rsidR="007A2FA6" w:rsidRPr="006C0041">
        <w:rPr>
          <w:rFonts w:ascii="Times New Roman" w:eastAsia="Arial" w:hAnsi="Times New Roman" w:cs="Times New Roman"/>
        </w:rPr>
        <w:t>El tercer bloque, Análisis, estudia una de las partes de las Matemáticas más actuales, desarrollada a partir del Cálculo con los estudios de Newton o Leibniz como herramienta principal para la Física durante el siglo XVII, aunque en la Grecia Antigua ya se utilizaba el concepto de límite. Investiga un proceso que aparece en la naturaleza, en una máquina, en economía o en la sociedad, analizando lo que ocurre de forma local y global (estudio de función real de variable real). Tiene multiplicidad de usos en Física, Economía, Arquitectura e Ingeniería.</w:t>
      </w:r>
    </w:p>
    <w:p w14:paraId="7A2481CB" w14:textId="77777777" w:rsidR="007A2FA6" w:rsidRPr="006C0041" w:rsidRDefault="00657AF5" w:rsidP="00657AF5">
      <w:pPr>
        <w:spacing w:before="240" w:line="240" w:lineRule="exact"/>
        <w:jc w:val="both"/>
        <w:rPr>
          <w:rFonts w:ascii="Times New Roman" w:eastAsia="Arial" w:hAnsi="Times New Roman" w:cs="Times New Roman"/>
        </w:rPr>
      </w:pPr>
      <w:r w:rsidRPr="006C0041">
        <w:rPr>
          <w:rFonts w:ascii="Times New Roman" w:eastAsia="Arial" w:hAnsi="Times New Roman" w:cs="Times New Roman"/>
        </w:rPr>
        <w:tab/>
      </w:r>
      <w:r w:rsidR="007A2FA6" w:rsidRPr="006C0041">
        <w:rPr>
          <w:rFonts w:ascii="Times New Roman" w:eastAsia="Arial" w:hAnsi="Times New Roman" w:cs="Times New Roman"/>
        </w:rPr>
        <w:t>El cuarto bloque, Geometría, abarca las propiedades de las figuras en el plano y el espacio. Sus orígenes están situados en los problemas básicos sobre efectuar medidas. En la actualidad tiene usos en Física, Geografía, Cartografía, Astronomía, Topografía, Mecánica y, por supuesto, es la base teórica para el Dibujo Técnico y el eje principal del desarrollo matemático. Además, incluye un concepto propio de la Comunidad Autónoma Andaluza, ya que durante el primer curso de Bachillerato se trabaja el rectángulo cordobés dentro de la geometría métrica en el plano.</w:t>
      </w:r>
    </w:p>
    <w:p w14:paraId="659454A3" w14:textId="77777777" w:rsidR="007A2FA6" w:rsidRPr="006C0041" w:rsidRDefault="00657AF5" w:rsidP="00657AF5">
      <w:pPr>
        <w:spacing w:before="240" w:line="240" w:lineRule="exact"/>
        <w:jc w:val="both"/>
        <w:rPr>
          <w:rFonts w:ascii="Times New Roman" w:eastAsia="Arial" w:hAnsi="Times New Roman" w:cs="Times New Roman"/>
        </w:rPr>
      </w:pPr>
      <w:r w:rsidRPr="006C0041">
        <w:rPr>
          <w:rFonts w:ascii="Times New Roman" w:eastAsia="Arial" w:hAnsi="Times New Roman" w:cs="Times New Roman"/>
        </w:rPr>
        <w:tab/>
      </w:r>
      <w:r w:rsidR="007A2FA6" w:rsidRPr="006C0041">
        <w:rPr>
          <w:rFonts w:ascii="Times New Roman" w:eastAsia="Arial" w:hAnsi="Times New Roman" w:cs="Times New Roman"/>
        </w:rPr>
        <w:t>El quinto y último bloque, Estadística y Probabilidad, comprende el estudio de las disciplinas matemáticas con mayor impacto dentro de la sociedad actual. La teoría de la probabilidad y su aplicación a fenómenos aleatorios consiguen dar soporte científico-teórico al azar o la incertidumbre. Actualmente hay un enorme número de disciplinas que se benefician tanto de la Estadística como de la Probabilidad, es el caso de la Biología, Economía, Psicología, Medicina o incluso la Lingüística.</w:t>
      </w:r>
    </w:p>
    <w:p w14:paraId="161C4713" w14:textId="77777777" w:rsidR="00AA2844" w:rsidRPr="006C0041" w:rsidRDefault="00AA2844" w:rsidP="00657AF5">
      <w:pPr>
        <w:spacing w:before="240" w:line="240" w:lineRule="exact"/>
        <w:jc w:val="both"/>
        <w:rPr>
          <w:rFonts w:ascii="Times New Roman" w:eastAsia="Arial" w:hAnsi="Times New Roman" w:cs="Times New Roman"/>
        </w:rPr>
      </w:pPr>
    </w:p>
    <w:p w14:paraId="7410F6F1" w14:textId="7CB1EADD" w:rsidR="00AA2844" w:rsidRPr="008F49A9" w:rsidRDefault="00AA2844" w:rsidP="00AA2844">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 xml:space="preserve">Bloque </w:t>
      </w:r>
      <w:r w:rsidRPr="008F49A9">
        <w:rPr>
          <w:rFonts w:ascii="Times New Roman" w:eastAsia="Arial" w:hAnsi="Times New Roman" w:cs="Times New Roman"/>
          <w:b/>
          <w:sz w:val="28"/>
          <w:szCs w:val="28"/>
        </w:rPr>
        <w:t>1</w:t>
      </w:r>
      <w:r>
        <w:rPr>
          <w:rFonts w:ascii="Times New Roman" w:eastAsia="Arial" w:hAnsi="Times New Roman" w:cs="Times New Roman"/>
          <w:b/>
          <w:sz w:val="28"/>
          <w:szCs w:val="28"/>
        </w:rPr>
        <w:t xml:space="preserve">: </w:t>
      </w:r>
      <w:r w:rsidRPr="00AA2844">
        <w:rPr>
          <w:rFonts w:ascii="Times New Roman" w:eastAsia="Arial" w:hAnsi="Times New Roman" w:cs="Times New Roman"/>
          <w:b/>
        </w:rPr>
        <w:t>MÉTODOS, PROCEDIMIENTOS Y ACTITUDES EN MATEMÁTICAS</w:t>
      </w:r>
    </w:p>
    <w:p w14:paraId="5B33491F" w14:textId="77777777" w:rsidR="00AB2BA8" w:rsidRDefault="00AB2BA8" w:rsidP="0096428E">
      <w:pPr>
        <w:widowControl w:val="0"/>
        <w:autoSpaceDE w:val="0"/>
        <w:autoSpaceDN w:val="0"/>
        <w:adjustRightInd w:val="0"/>
        <w:spacing w:after="240"/>
        <w:ind w:firstLine="708"/>
        <w:jc w:val="both"/>
        <w:rPr>
          <w:rFonts w:ascii="Times" w:hAnsi="Times" w:cs="Times"/>
          <w:color w:val="000000"/>
          <w:sz w:val="20"/>
          <w:szCs w:val="20"/>
        </w:rPr>
      </w:pPr>
    </w:p>
    <w:p w14:paraId="775F521C" w14:textId="6250AE2B" w:rsidR="0096428E" w:rsidRPr="006C0041" w:rsidRDefault="0096428E" w:rsidP="0096428E">
      <w:pPr>
        <w:widowControl w:val="0"/>
        <w:autoSpaceDE w:val="0"/>
        <w:autoSpaceDN w:val="0"/>
        <w:adjustRightInd w:val="0"/>
        <w:spacing w:after="240"/>
        <w:ind w:firstLine="708"/>
        <w:jc w:val="both"/>
        <w:rPr>
          <w:rFonts w:ascii="Times New Roman" w:hAnsi="Times New Roman" w:cs="Times New Roman"/>
          <w:color w:val="000000"/>
        </w:rPr>
      </w:pPr>
      <w:r w:rsidRPr="006C0041">
        <w:rPr>
          <w:rFonts w:ascii="Times New Roman" w:hAnsi="Times New Roman" w:cs="Times New Roman"/>
          <w:color w:val="000000"/>
        </w:rPr>
        <w:t xml:space="preserve">Planificación del proceso de resolución de problemas. estrategias y procedimientos puestos en práctica: relación con otros problemas conocidos, modificación de variables, suponer el problema resuelto. Soluciones y/o resultados obtenidos: coherencia de las soluciones con la situación, revisión sistemática del proceso, otras formas de resolución, problemas parecidos, generalizaciones y particularizaciones interesantes. Iniciación a la demostración en Matemáticas: métodos, razonamientos, lenguajes, etc. Métodos de demostración: reducción al absurdo, método de inducción, contraejemplos, razonamientos encadenados, etc. razonamiento deductivo e inductivo. Lenguaje gráfico, algebraico, otras formas de representación de argumentos. elaboración y presentación oral y/o escrita de informes científicos sobre el proceso seguido en la resolución de un problema o en la demostración de un resultado matemático. realización de investigaciones matemáticas a partir de contextos de la realidad o contextos del mundo de las Matemáticas. elaboración y presentación de un informe científico sobre el proceso, resultados y </w:t>
      </w:r>
      <w:r w:rsidRPr="006C0041">
        <w:rPr>
          <w:rFonts w:ascii="Times New Roman" w:hAnsi="Times New Roman" w:cs="Times New Roman"/>
          <w:color w:val="000000"/>
        </w:rPr>
        <w:lastRenderedPageBreak/>
        <w:t>conclusiones del proceso de investigación desarrollado. Práctica de los procesos de matematización y modelización, en contextos de la realidad y en contextos matemáticos. Confianza en las propias capacidades para desarrollar actitudes adecuadas y afrontar las dificultades propias del trabajo científico. 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documentos sobre los procesos llevados a cabo y los resultados y conclusiones obtenidos; f) comunicar y compartir, en entornos apropiados, la información y las ideas matemáticas</w:t>
      </w:r>
    </w:p>
    <w:p w14:paraId="078C94CE" w14:textId="77777777" w:rsidR="0096428E" w:rsidRDefault="0096428E" w:rsidP="00657AF5">
      <w:pPr>
        <w:tabs>
          <w:tab w:val="left" w:pos="1020"/>
        </w:tabs>
        <w:spacing w:before="240" w:line="240" w:lineRule="exact"/>
        <w:jc w:val="both"/>
        <w:rPr>
          <w:rFonts w:ascii="Times New Roman" w:eastAsia="Arial" w:hAnsi="Times New Roman" w:cs="Times New Roman"/>
          <w:b/>
        </w:rPr>
      </w:pPr>
    </w:p>
    <w:p w14:paraId="49DE75E9" w14:textId="05108912" w:rsidR="00AA2844" w:rsidRPr="008F49A9" w:rsidRDefault="00AA2844" w:rsidP="00AA2844">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 xml:space="preserve">Bloque 2: </w:t>
      </w:r>
      <w:r w:rsidRPr="00AA2844">
        <w:rPr>
          <w:rFonts w:ascii="Times New Roman" w:eastAsia="Arial" w:hAnsi="Times New Roman" w:cs="Times New Roman"/>
          <w:b/>
        </w:rPr>
        <w:t>NÚMEROS Y ÁLBEGRA</w:t>
      </w:r>
    </w:p>
    <w:p w14:paraId="43C070DD" w14:textId="2117D3EA" w:rsidR="0096428E" w:rsidRPr="0096428E" w:rsidRDefault="0096428E" w:rsidP="006C0041">
      <w:pPr>
        <w:widowControl w:val="0"/>
        <w:autoSpaceDE w:val="0"/>
        <w:autoSpaceDN w:val="0"/>
        <w:adjustRightInd w:val="0"/>
        <w:spacing w:after="240"/>
        <w:ind w:firstLine="708"/>
        <w:jc w:val="both"/>
        <w:rPr>
          <w:rFonts w:ascii="Times" w:hAnsi="Times" w:cs="Times"/>
          <w:color w:val="000000"/>
          <w:sz w:val="20"/>
          <w:szCs w:val="20"/>
        </w:rPr>
      </w:pPr>
      <w:r w:rsidRPr="006C0041">
        <w:rPr>
          <w:rFonts w:ascii="Times New Roman" w:hAnsi="Times New Roman" w:cs="Times New Roman"/>
          <w:color w:val="000000"/>
        </w:rPr>
        <w:t>Números reales: necesidad de su estudio para la comprensión de la realidad. Valor absoluto. desigualdades. distancias en la recta real. Intervalos y entornos. Aproximación y errores. notación científica. números complejos. Forma binómica y polar. representaciones gráficas. Operaciones elementales. Fórmula de Moivre. Sucesiones numéricas: término general, monotonía y acotación. el número e. Logaritmos decimales y neperianos. ecuaciones logarítmicas y exponenciales. resolución de ecuaciones no algebraicas sencillas. Método de Gauss para la resolución e interpretación de sistemas de ecuaciones lineales. Planteamiento y resolución de problemas de la vida cotidiana mediante ecuaciones e inecuaciones. Interpretación gráfica</w:t>
      </w:r>
      <w:r w:rsidRPr="0096428E">
        <w:rPr>
          <w:rFonts w:ascii="Times" w:hAnsi="Times" w:cs="Times"/>
          <w:color w:val="000000"/>
          <w:sz w:val="20"/>
          <w:szCs w:val="20"/>
        </w:rPr>
        <w:t xml:space="preserve">. </w:t>
      </w:r>
    </w:p>
    <w:p w14:paraId="0672A4F5" w14:textId="77777777" w:rsidR="00AA2844" w:rsidRDefault="00AA2844" w:rsidP="00657AF5">
      <w:pPr>
        <w:spacing w:before="240" w:line="240" w:lineRule="exact"/>
        <w:jc w:val="both"/>
      </w:pPr>
    </w:p>
    <w:p w14:paraId="1FAAF2C8" w14:textId="0B1E9069" w:rsidR="00AA2844" w:rsidRPr="0096428E" w:rsidRDefault="00AA2844" w:rsidP="00AA2844">
      <w:pPr>
        <w:pStyle w:val="Prrafodelista"/>
        <w:shd w:val="clear" w:color="auto" w:fill="92D050"/>
        <w:spacing w:before="0" w:line="276" w:lineRule="auto"/>
        <w:ind w:left="426" w:hanging="426"/>
        <w:rPr>
          <w:rFonts w:ascii="Times New Roman" w:eastAsia="Arial" w:hAnsi="Times New Roman" w:cs="Times New Roman"/>
          <w:b/>
          <w:smallCaps/>
        </w:rPr>
      </w:pPr>
      <w:r>
        <w:rPr>
          <w:rFonts w:ascii="Times New Roman" w:eastAsia="Arial" w:hAnsi="Times New Roman" w:cs="Times New Roman"/>
          <w:b/>
        </w:rPr>
        <w:tab/>
      </w:r>
      <w:r>
        <w:rPr>
          <w:rFonts w:ascii="Times New Roman" w:eastAsia="Arial" w:hAnsi="Times New Roman" w:cs="Times New Roman"/>
          <w:b/>
          <w:sz w:val="28"/>
          <w:szCs w:val="28"/>
        </w:rPr>
        <w:t xml:space="preserve">Bloque 3: </w:t>
      </w:r>
      <w:r w:rsidR="0096428E">
        <w:rPr>
          <w:rFonts w:ascii="Times New Roman" w:eastAsia="Arial" w:hAnsi="Times New Roman" w:cs="Times New Roman"/>
          <w:b/>
        </w:rPr>
        <w:t>ANÁLISIS</w:t>
      </w:r>
    </w:p>
    <w:p w14:paraId="12C81D51" w14:textId="77777777" w:rsidR="0096428E" w:rsidRPr="006C0041" w:rsidRDefault="0096428E" w:rsidP="006C0041">
      <w:pPr>
        <w:widowControl w:val="0"/>
        <w:autoSpaceDE w:val="0"/>
        <w:autoSpaceDN w:val="0"/>
        <w:adjustRightInd w:val="0"/>
        <w:spacing w:after="240"/>
        <w:ind w:firstLine="708"/>
        <w:jc w:val="both"/>
        <w:rPr>
          <w:rFonts w:ascii="Times New Roman" w:hAnsi="Times New Roman" w:cs="Times New Roman"/>
          <w:color w:val="000000"/>
        </w:rPr>
      </w:pPr>
      <w:r w:rsidRPr="006C0041">
        <w:rPr>
          <w:rFonts w:ascii="Times New Roman" w:hAnsi="Times New Roman" w:cs="Times New Roman"/>
          <w:color w:val="000000"/>
        </w:rPr>
        <w:t xml:space="preserve">Funciones reales de variable real. Funciones básicas: polinómicas, racionales sencillas, valor absoluto, raíz, trigonométricas y sus inversas, exponenciales, logarítmicas y funciones definidas a trozos. Operaciones y composición de funciones. Función inversa. Funciones de oferta y demanda. Concepto de límite de una función en un punto y en el infinito. Cálculo de límites. Límites laterales. Indeterminaciones. Continuidad de una función. estudio de discontinuidades. derivada de una función en un punto. Interpretación geométrica de la derivada de la función en un punto. recta tangente y normal. Función derivada. Cálculo de derivadas. regla de la cadena. representación gráfica de funciones. </w:t>
      </w:r>
    </w:p>
    <w:p w14:paraId="7C30ADBB" w14:textId="77777777" w:rsidR="00AA2844" w:rsidRDefault="00AA2844" w:rsidP="00657AF5">
      <w:pPr>
        <w:spacing w:before="240" w:line="240" w:lineRule="exact"/>
        <w:jc w:val="both"/>
      </w:pPr>
    </w:p>
    <w:p w14:paraId="1D5A4A15" w14:textId="2625941D" w:rsidR="00AA2844" w:rsidRPr="0096428E" w:rsidRDefault="00AA2844" w:rsidP="00AA2844">
      <w:pPr>
        <w:pStyle w:val="Prrafodelista"/>
        <w:shd w:val="clear" w:color="auto" w:fill="92D050"/>
        <w:spacing w:before="0" w:line="276" w:lineRule="auto"/>
        <w:ind w:left="426" w:hanging="426"/>
        <w:rPr>
          <w:rFonts w:ascii="Times New Roman" w:eastAsia="Arial" w:hAnsi="Times New Roman" w:cs="Times New Roman"/>
          <w:b/>
          <w:smallCaps/>
        </w:rPr>
      </w:pPr>
      <w:r>
        <w:rPr>
          <w:rFonts w:ascii="Times New Roman" w:eastAsia="Arial" w:hAnsi="Times New Roman" w:cs="Times New Roman"/>
          <w:b/>
        </w:rPr>
        <w:tab/>
      </w:r>
      <w:r w:rsidR="0096428E">
        <w:rPr>
          <w:rFonts w:ascii="Times New Roman" w:eastAsia="Arial" w:hAnsi="Times New Roman" w:cs="Times New Roman"/>
          <w:b/>
          <w:sz w:val="28"/>
          <w:szCs w:val="28"/>
        </w:rPr>
        <w:t xml:space="preserve">Bloque 4: </w:t>
      </w:r>
      <w:r w:rsidR="0096428E">
        <w:rPr>
          <w:rFonts w:ascii="Times New Roman" w:eastAsia="Arial" w:hAnsi="Times New Roman" w:cs="Times New Roman"/>
          <w:b/>
        </w:rPr>
        <w:t>GEOMETRÍA</w:t>
      </w:r>
    </w:p>
    <w:p w14:paraId="3CE283B8" w14:textId="73457FC9" w:rsidR="0096428E" w:rsidRPr="006C0041" w:rsidRDefault="0096428E" w:rsidP="006C0041">
      <w:pPr>
        <w:widowControl w:val="0"/>
        <w:autoSpaceDE w:val="0"/>
        <w:autoSpaceDN w:val="0"/>
        <w:adjustRightInd w:val="0"/>
        <w:spacing w:after="240"/>
        <w:ind w:firstLine="708"/>
        <w:jc w:val="both"/>
        <w:rPr>
          <w:rFonts w:ascii="Times New Roman" w:hAnsi="Times New Roman" w:cs="Times New Roman"/>
          <w:color w:val="000000"/>
        </w:rPr>
      </w:pPr>
      <w:r w:rsidRPr="006C0041">
        <w:rPr>
          <w:rFonts w:ascii="Times New Roman" w:hAnsi="Times New Roman" w:cs="Times New Roman"/>
          <w:color w:val="000000"/>
        </w:rPr>
        <w:t xml:space="preserve">Medida de un ángulo en grados sexagesimales y en radianes. razones trigonométricas de un ángulo cualquiera. razones trigonométricas de los ángulos suma, diferencia de otros dos, ángulo doble y mitad. Fórmulas de transformaciones trigonométricas. Teoremas. resolución de ecuaciones trigonométricas sencillas. resolución de triángulos. resolución de problemas geométricos diversos. Vectores libres en el plano. Operaciones geométricas y analíticas de vectores. Producto escalar. Módulo de un vector. Ángulo de dos vectores. Bases ortogonales y ortonormales. Coordenadas de un vector. Geometría métrica plana. ecuaciones de la recta. Posiciones relativas de rectas. distancias y ángulos. Simetría central y axial. resolución de problemas. Lugares geométricos del plano. Cónicas. Circunferencia, elipse, hipérbola y parábola. ecuación y elementos. Proporción cordobesa y construcción del rectángulo cordobés. </w:t>
      </w:r>
    </w:p>
    <w:p w14:paraId="0AAFE1FF" w14:textId="1CC654D9" w:rsidR="0096428E" w:rsidRPr="0096428E" w:rsidRDefault="0096428E" w:rsidP="0096428E">
      <w:pPr>
        <w:pStyle w:val="Prrafodelista"/>
        <w:shd w:val="clear" w:color="auto" w:fill="92D050"/>
        <w:spacing w:before="0" w:line="276" w:lineRule="auto"/>
        <w:ind w:left="426" w:hanging="426"/>
        <w:rPr>
          <w:rFonts w:ascii="Times New Roman" w:eastAsia="Arial" w:hAnsi="Times New Roman" w:cs="Times New Roman"/>
          <w:b/>
          <w:smallCaps/>
        </w:rPr>
      </w:pPr>
      <w:r>
        <w:rPr>
          <w:rFonts w:ascii="Times New Roman" w:eastAsia="Arial" w:hAnsi="Times New Roman" w:cs="Times New Roman"/>
          <w:b/>
        </w:rPr>
        <w:tab/>
      </w:r>
      <w:r>
        <w:rPr>
          <w:rFonts w:ascii="Times New Roman" w:eastAsia="Arial" w:hAnsi="Times New Roman" w:cs="Times New Roman"/>
          <w:b/>
          <w:sz w:val="28"/>
          <w:szCs w:val="28"/>
        </w:rPr>
        <w:t xml:space="preserve">Bloque 5: </w:t>
      </w:r>
      <w:r>
        <w:rPr>
          <w:rFonts w:ascii="Times New Roman" w:eastAsia="Arial" w:hAnsi="Times New Roman" w:cs="Times New Roman"/>
          <w:b/>
        </w:rPr>
        <w:t>ESTADÍSTICA Y PROBABILIDAD</w:t>
      </w:r>
    </w:p>
    <w:p w14:paraId="407C2A94" w14:textId="4E4C5B20" w:rsidR="0096428E" w:rsidRPr="006C0041" w:rsidRDefault="0096428E" w:rsidP="0096428E">
      <w:pPr>
        <w:widowControl w:val="0"/>
        <w:autoSpaceDE w:val="0"/>
        <w:autoSpaceDN w:val="0"/>
        <w:adjustRightInd w:val="0"/>
        <w:spacing w:after="240"/>
        <w:ind w:firstLine="708"/>
        <w:jc w:val="both"/>
        <w:rPr>
          <w:rFonts w:ascii="Times New Roman" w:hAnsi="Times New Roman" w:cs="Times New Roman"/>
          <w:color w:val="000000"/>
        </w:rPr>
      </w:pPr>
      <w:r w:rsidRPr="006C0041">
        <w:rPr>
          <w:rFonts w:ascii="Times New Roman" w:hAnsi="Times New Roman" w:cs="Times New Roman"/>
          <w:color w:val="000000"/>
        </w:rPr>
        <w:t xml:space="preserve">Estadística descriptiva bidimensional: Tablas de contingencia. distribución conjunta y distribuciones marginales. Medias y desviaciones típicas marginales. distribuciones condicionadas. Independencia de variables estadísticas. estudio de la dependencia de dos variables estadísticas. representación gráfica: nube de puntos. dependencia lineal de dos variables estadísticas. Covarianza y correlación: cálculo e interpretación del coeficiente de correlación lineal. regresión lineal. estimación. Predicciones estadísticas y fiabilidad de las mismas. </w:t>
      </w:r>
    </w:p>
    <w:p w14:paraId="5F3C197E" w14:textId="77777777" w:rsidR="00AA2844" w:rsidRDefault="00AA2844" w:rsidP="00657AF5">
      <w:pPr>
        <w:spacing w:before="240" w:line="240" w:lineRule="exact"/>
        <w:jc w:val="both"/>
      </w:pPr>
    </w:p>
    <w:p w14:paraId="7AD7007F" w14:textId="77777777" w:rsidR="0096428E" w:rsidRDefault="0096428E" w:rsidP="0096428E">
      <w:pPr>
        <w:rPr>
          <w:rFonts w:ascii="Times New Roman" w:eastAsia="Arial" w:hAnsi="Times New Roman" w:cs="Times New Roman"/>
          <w:b/>
        </w:rPr>
      </w:pPr>
    </w:p>
    <w:p w14:paraId="253B0F3C" w14:textId="77777777" w:rsidR="0096428E" w:rsidRDefault="0096428E" w:rsidP="0096428E">
      <w:pPr>
        <w:rPr>
          <w:rFonts w:ascii="Times New Roman" w:eastAsia="Arial" w:hAnsi="Times New Roman" w:cs="Times New Roman"/>
          <w:b/>
        </w:rPr>
      </w:pPr>
    </w:p>
    <w:p w14:paraId="01931FDF" w14:textId="0EE034B2" w:rsidR="0096428E" w:rsidRPr="00746A50" w:rsidRDefault="0096428E" w:rsidP="0096428E">
      <w:pPr>
        <w:pStyle w:val="Tit2"/>
        <w:shd w:val="clear" w:color="auto" w:fill="00B050"/>
        <w:tabs>
          <w:tab w:val="clear" w:pos="369"/>
        </w:tabs>
        <w:spacing w:before="240" w:line="240" w:lineRule="exact"/>
        <w:rPr>
          <w:color w:val="FFFFFF" w:themeColor="background1"/>
        </w:rPr>
      </w:pPr>
      <w:r w:rsidRPr="00746A50">
        <w:rPr>
          <w:color w:val="FFFFFF" w:themeColor="background1"/>
        </w:rPr>
        <w:t>1. Contenidos</w:t>
      </w:r>
      <w:r>
        <w:rPr>
          <w:color w:val="FFFFFF" w:themeColor="background1"/>
        </w:rPr>
        <w:t xml:space="preserve"> 1º bachillerato ciencias </w:t>
      </w:r>
    </w:p>
    <w:p w14:paraId="043A68C2" w14:textId="16E050E1" w:rsidR="0096428E" w:rsidRPr="008F49A9" w:rsidRDefault="0096428E" w:rsidP="0096428E">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1</w:t>
      </w:r>
      <w:r w:rsidR="00191B82">
        <w:rPr>
          <w:rFonts w:ascii="Times New Roman" w:eastAsia="Arial" w:hAnsi="Times New Roman" w:cs="Times New Roman"/>
          <w:b/>
          <w:sz w:val="28"/>
          <w:szCs w:val="28"/>
        </w:rPr>
        <w:t>.2</w:t>
      </w:r>
      <w:r w:rsidRPr="008F49A9">
        <w:rPr>
          <w:rFonts w:ascii="Times New Roman" w:eastAsia="Arial" w:hAnsi="Times New Roman" w:cs="Times New Roman"/>
          <w:b/>
          <w:sz w:val="28"/>
          <w:szCs w:val="28"/>
        </w:rPr>
        <w:t xml:space="preserve">. </w:t>
      </w:r>
      <w:r w:rsidR="006C0041">
        <w:rPr>
          <w:rFonts w:ascii="Times New Roman" w:eastAsia="Arial" w:hAnsi="Times New Roman" w:cs="Times New Roman"/>
          <w:b/>
          <w:smallCaps/>
          <w:sz w:val="28"/>
          <w:szCs w:val="28"/>
        </w:rPr>
        <w:t>Secuenciación y temporalización de contenidos</w:t>
      </w:r>
      <w:r>
        <w:rPr>
          <w:rFonts w:ascii="Times New Roman" w:eastAsia="Arial" w:hAnsi="Times New Roman" w:cs="Times New Roman"/>
          <w:b/>
          <w:smallCaps/>
          <w:sz w:val="28"/>
          <w:szCs w:val="28"/>
        </w:rPr>
        <w:t xml:space="preserve"> </w:t>
      </w:r>
    </w:p>
    <w:p w14:paraId="374A1B4C" w14:textId="77777777" w:rsidR="0096428E" w:rsidRDefault="0096428E" w:rsidP="00657AF5">
      <w:pPr>
        <w:spacing w:before="240" w:line="240" w:lineRule="exact"/>
        <w:jc w:val="both"/>
      </w:pPr>
    </w:p>
    <w:p w14:paraId="3106113F" w14:textId="77777777" w:rsidR="0096428E" w:rsidRPr="0066698E" w:rsidRDefault="0096428E" w:rsidP="0096428E">
      <w:pPr>
        <w:pStyle w:val="Prrafodelista"/>
        <w:spacing w:before="0" w:line="276" w:lineRule="auto"/>
        <w:ind w:firstLine="0"/>
        <w:rPr>
          <w:rFonts w:ascii="Times New Roman" w:eastAsia="Arial" w:hAnsi="Times New Roman" w:cs="Times New Roman"/>
        </w:rPr>
      </w:pPr>
      <w:r w:rsidRPr="0066698E">
        <w:rPr>
          <w:rFonts w:ascii="Times New Roman" w:eastAsia="Arial" w:hAnsi="Times New Roman" w:cs="Times New Roman"/>
        </w:rPr>
        <w:t>Los contenidos  reflejados en los bloques anteriores se trabajarán en las siguientes unidades didácticas:</w:t>
      </w:r>
    </w:p>
    <w:p w14:paraId="50D0612C" w14:textId="77777777" w:rsidR="0096428E" w:rsidRDefault="0096428E" w:rsidP="0096428E">
      <w:pPr>
        <w:pStyle w:val="Prrafodelista"/>
        <w:spacing w:before="0" w:line="270" w:lineRule="auto"/>
        <w:ind w:firstLine="0"/>
        <w:rPr>
          <w:rFonts w:ascii="Times New Roman" w:eastAsia="Arial" w:hAnsi="Times New Roman" w:cs="Times New Roman"/>
        </w:rPr>
      </w:pPr>
    </w:p>
    <w:p w14:paraId="652CB32B" w14:textId="77777777" w:rsidR="0096428E" w:rsidRDefault="0096428E" w:rsidP="0096428E">
      <w:pPr>
        <w:pStyle w:val="Prrafodelista"/>
        <w:spacing w:before="0" w:line="270" w:lineRule="auto"/>
        <w:ind w:firstLine="0"/>
        <w:rPr>
          <w:rFonts w:ascii="Times New Roman" w:eastAsia="Arial" w:hAnsi="Times New Roman" w:cs="Times New Roman"/>
        </w:rPr>
      </w:pPr>
    </w:p>
    <w:tbl>
      <w:tblPr>
        <w:tblStyle w:val="Tablaconcuadrcula"/>
        <w:tblW w:w="0" w:type="auto"/>
        <w:jc w:val="center"/>
        <w:tblLook w:val="04A0" w:firstRow="1" w:lastRow="0" w:firstColumn="1" w:lastColumn="0" w:noHBand="0" w:noVBand="1"/>
      </w:tblPr>
      <w:tblGrid>
        <w:gridCol w:w="4961"/>
        <w:gridCol w:w="2835"/>
      </w:tblGrid>
      <w:tr w:rsidR="0096428E" w:rsidRPr="0066698E" w14:paraId="13F854F6" w14:textId="77777777" w:rsidTr="00D668A5">
        <w:trPr>
          <w:jc w:val="center"/>
        </w:trPr>
        <w:tc>
          <w:tcPr>
            <w:tcW w:w="4961" w:type="dxa"/>
            <w:shd w:val="pct10" w:color="auto" w:fill="92D050"/>
          </w:tcPr>
          <w:p w14:paraId="7EE25ED2" w14:textId="77777777" w:rsidR="0096428E" w:rsidRDefault="0096428E" w:rsidP="00C22E70">
            <w:pPr>
              <w:pStyle w:val="Prrafodelista"/>
              <w:spacing w:line="270" w:lineRule="auto"/>
              <w:ind w:left="0" w:firstLine="0"/>
              <w:jc w:val="center"/>
              <w:rPr>
                <w:rFonts w:ascii="Times New Roman" w:eastAsia="Arial" w:hAnsi="Times New Roman" w:cs="Times New Roman"/>
                <w:b/>
              </w:rPr>
            </w:pPr>
          </w:p>
          <w:p w14:paraId="4D5C9533" w14:textId="77777777" w:rsidR="0096428E" w:rsidRPr="0066698E" w:rsidRDefault="0096428E" w:rsidP="00C22E70">
            <w:pPr>
              <w:pStyle w:val="Prrafodelista"/>
              <w:spacing w:line="270" w:lineRule="auto"/>
              <w:ind w:left="0" w:firstLine="0"/>
              <w:jc w:val="center"/>
              <w:rPr>
                <w:rFonts w:ascii="Times New Roman" w:eastAsia="Arial" w:hAnsi="Times New Roman" w:cs="Times New Roman"/>
                <w:b/>
              </w:rPr>
            </w:pPr>
            <w:r>
              <w:rPr>
                <w:rFonts w:ascii="Times New Roman" w:eastAsia="Arial" w:hAnsi="Times New Roman" w:cs="Times New Roman"/>
                <w:b/>
              </w:rPr>
              <w:t>Bloque.</w:t>
            </w:r>
            <w:r w:rsidRPr="0066698E">
              <w:rPr>
                <w:rFonts w:ascii="Times New Roman" w:eastAsia="Arial" w:hAnsi="Times New Roman" w:cs="Times New Roman"/>
                <w:b/>
              </w:rPr>
              <w:t xml:space="preserve"> UNIDADES DIDÁCTICAS</w:t>
            </w:r>
          </w:p>
        </w:tc>
        <w:tc>
          <w:tcPr>
            <w:tcW w:w="2835" w:type="dxa"/>
            <w:shd w:val="pct10" w:color="auto" w:fill="92D050"/>
          </w:tcPr>
          <w:p w14:paraId="73D4A98E" w14:textId="77777777" w:rsidR="0096428E" w:rsidRDefault="0096428E" w:rsidP="00C22E70">
            <w:pPr>
              <w:pStyle w:val="Prrafodelista"/>
              <w:spacing w:line="270" w:lineRule="auto"/>
              <w:ind w:left="0" w:firstLine="0"/>
              <w:jc w:val="center"/>
              <w:rPr>
                <w:rFonts w:ascii="Times New Roman" w:eastAsia="Arial" w:hAnsi="Times New Roman" w:cs="Times New Roman"/>
                <w:b/>
              </w:rPr>
            </w:pPr>
          </w:p>
          <w:p w14:paraId="4079993B" w14:textId="77777777" w:rsidR="0096428E" w:rsidRPr="0066698E" w:rsidRDefault="0096428E" w:rsidP="00C22E70">
            <w:pPr>
              <w:pStyle w:val="Prrafodelista"/>
              <w:spacing w:line="270" w:lineRule="auto"/>
              <w:ind w:left="0" w:firstLine="0"/>
              <w:jc w:val="center"/>
              <w:rPr>
                <w:rFonts w:ascii="Times New Roman" w:eastAsia="Arial" w:hAnsi="Times New Roman" w:cs="Times New Roman"/>
                <w:b/>
              </w:rPr>
            </w:pPr>
            <w:r w:rsidRPr="0066698E">
              <w:rPr>
                <w:rFonts w:ascii="Times New Roman" w:eastAsia="Arial" w:hAnsi="Times New Roman" w:cs="Times New Roman"/>
                <w:b/>
              </w:rPr>
              <w:t>TEMPORALIZACIÓN</w:t>
            </w:r>
          </w:p>
        </w:tc>
      </w:tr>
      <w:tr w:rsidR="0096428E" w:rsidRPr="0066698E" w14:paraId="4772F7A8" w14:textId="77777777" w:rsidTr="00C22E70">
        <w:trPr>
          <w:jc w:val="center"/>
        </w:trPr>
        <w:tc>
          <w:tcPr>
            <w:tcW w:w="4961" w:type="dxa"/>
          </w:tcPr>
          <w:p w14:paraId="38E023C1" w14:textId="77777777" w:rsidR="0096428E" w:rsidRPr="0096428E" w:rsidRDefault="0096428E" w:rsidP="00C22E70">
            <w:pPr>
              <w:rPr>
                <w:rFonts w:ascii="Times New Roman" w:hAnsi="Times New Roman"/>
              </w:rPr>
            </w:pPr>
            <w:r w:rsidRPr="0096428E">
              <w:rPr>
                <w:rFonts w:ascii="Times New Roman" w:hAnsi="Times New Roman"/>
              </w:rPr>
              <w:t xml:space="preserve">      </w:t>
            </w:r>
          </w:p>
          <w:p w14:paraId="09C87A69" w14:textId="3E2D955E" w:rsidR="0096428E" w:rsidRPr="0096428E" w:rsidRDefault="0096428E" w:rsidP="00C22E70">
            <w:pPr>
              <w:rPr>
                <w:rFonts w:ascii="Times New Roman" w:hAnsi="Times New Roman"/>
              </w:rPr>
            </w:pPr>
            <w:r>
              <w:rPr>
                <w:rFonts w:ascii="Times New Roman" w:hAnsi="Times New Roman"/>
              </w:rPr>
              <w:t xml:space="preserve">      </w:t>
            </w:r>
            <w:r w:rsidRPr="0096428E">
              <w:rPr>
                <w:rFonts w:ascii="Times New Roman" w:hAnsi="Times New Roman"/>
              </w:rPr>
              <w:t xml:space="preserve"> Tema 1. Números Reales.</w:t>
            </w:r>
          </w:p>
          <w:p w14:paraId="21A94BA5" w14:textId="77777777" w:rsidR="006C0041" w:rsidRDefault="0096428E" w:rsidP="00C22E70">
            <w:pPr>
              <w:rPr>
                <w:rFonts w:ascii="Times New Roman" w:hAnsi="Times New Roman"/>
              </w:rPr>
            </w:pPr>
            <w:r>
              <w:rPr>
                <w:rFonts w:ascii="Times New Roman" w:hAnsi="Times New Roman"/>
              </w:rPr>
              <w:tab/>
            </w:r>
            <w:r w:rsidRPr="0096428E">
              <w:rPr>
                <w:rFonts w:ascii="Times New Roman" w:hAnsi="Times New Roman"/>
              </w:rPr>
              <w:t xml:space="preserve"> Tema 2. Ecuaciones, inecuaciones y</w:t>
            </w:r>
          </w:p>
          <w:p w14:paraId="6B0CB2B5" w14:textId="6650A97B" w:rsidR="0096428E" w:rsidRPr="0096428E" w:rsidRDefault="006C0041" w:rsidP="00C22E70">
            <w:pPr>
              <w:rPr>
                <w:rFonts w:ascii="Times New Roman" w:hAnsi="Times New Roman"/>
              </w:rPr>
            </w:pPr>
            <w:r>
              <w:rPr>
                <w:rFonts w:ascii="Times New Roman" w:hAnsi="Times New Roman"/>
              </w:rPr>
              <w:t xml:space="preserve">                  </w:t>
            </w:r>
            <w:r w:rsidR="0096428E" w:rsidRPr="0096428E">
              <w:rPr>
                <w:rFonts w:ascii="Times New Roman" w:hAnsi="Times New Roman"/>
              </w:rPr>
              <w:t xml:space="preserve"> </w:t>
            </w:r>
            <w:r>
              <w:rPr>
                <w:rFonts w:ascii="Times New Roman" w:hAnsi="Times New Roman"/>
              </w:rPr>
              <w:t xml:space="preserve">  </w:t>
            </w:r>
            <w:r w:rsidR="0096428E" w:rsidRPr="0096428E">
              <w:rPr>
                <w:rFonts w:ascii="Times New Roman" w:hAnsi="Times New Roman"/>
              </w:rPr>
              <w:t xml:space="preserve">sistemas. </w:t>
            </w:r>
          </w:p>
          <w:p w14:paraId="6130BC2B" w14:textId="4AB3ABE6" w:rsidR="0096428E" w:rsidRPr="0096428E" w:rsidRDefault="0096428E" w:rsidP="00C22E70">
            <w:pPr>
              <w:rPr>
                <w:rFonts w:ascii="Times New Roman" w:hAnsi="Times New Roman"/>
              </w:rPr>
            </w:pPr>
            <w:r>
              <w:rPr>
                <w:rFonts w:ascii="Times New Roman" w:hAnsi="Times New Roman"/>
              </w:rPr>
              <w:tab/>
              <w:t xml:space="preserve"> </w:t>
            </w:r>
            <w:r w:rsidRPr="0096428E">
              <w:rPr>
                <w:rFonts w:ascii="Times New Roman" w:hAnsi="Times New Roman"/>
              </w:rPr>
              <w:t xml:space="preserve">Tema 3. </w:t>
            </w:r>
            <w:r w:rsidR="00D668A5">
              <w:rPr>
                <w:rFonts w:ascii="Times New Roman" w:hAnsi="Times New Roman"/>
              </w:rPr>
              <w:t>Trigonometría</w:t>
            </w:r>
          </w:p>
          <w:p w14:paraId="25AFA58C" w14:textId="77777777" w:rsidR="0096428E" w:rsidRPr="0096428E" w:rsidRDefault="0096428E" w:rsidP="00C22E70">
            <w:pPr>
              <w:rPr>
                <w:rFonts w:ascii="Times New Roman" w:hAnsi="Times New Roman"/>
              </w:rPr>
            </w:pPr>
            <w:r w:rsidRPr="0096428E">
              <w:rPr>
                <w:rFonts w:ascii="Times New Roman" w:hAnsi="Times New Roman"/>
              </w:rPr>
              <w:tab/>
            </w:r>
          </w:p>
          <w:p w14:paraId="5E6EC339" w14:textId="77777777" w:rsidR="0096428E" w:rsidRPr="0096428E" w:rsidRDefault="0096428E" w:rsidP="00C22E70">
            <w:pPr>
              <w:pStyle w:val="Prrafodelista"/>
              <w:spacing w:line="270" w:lineRule="auto"/>
              <w:ind w:left="0" w:firstLine="0"/>
              <w:rPr>
                <w:rFonts w:ascii="Times New Roman" w:eastAsia="Arial" w:hAnsi="Times New Roman" w:cs="Times New Roman"/>
              </w:rPr>
            </w:pPr>
            <w:r w:rsidRPr="0096428E">
              <w:rPr>
                <w:rFonts w:ascii="Times New Roman" w:eastAsia="Arial" w:hAnsi="Times New Roman" w:cs="Times New Roman"/>
              </w:rPr>
              <w:t xml:space="preserve">       </w:t>
            </w:r>
          </w:p>
        </w:tc>
        <w:tc>
          <w:tcPr>
            <w:tcW w:w="2835" w:type="dxa"/>
          </w:tcPr>
          <w:p w14:paraId="5A4459F7" w14:textId="77777777" w:rsidR="0096428E" w:rsidRPr="0066698E" w:rsidRDefault="0096428E" w:rsidP="00C22E70">
            <w:pPr>
              <w:pStyle w:val="Prrafodelista"/>
              <w:spacing w:line="270" w:lineRule="auto"/>
              <w:ind w:left="0" w:firstLine="0"/>
              <w:jc w:val="center"/>
              <w:rPr>
                <w:rFonts w:ascii="Times New Roman" w:eastAsia="Arial" w:hAnsi="Times New Roman" w:cs="Times New Roman"/>
              </w:rPr>
            </w:pPr>
          </w:p>
          <w:p w14:paraId="0B3C4707" w14:textId="77777777" w:rsidR="0096428E" w:rsidRPr="0066698E" w:rsidRDefault="0096428E" w:rsidP="00C22E70">
            <w:pPr>
              <w:pStyle w:val="Prrafodelista"/>
              <w:spacing w:line="270" w:lineRule="auto"/>
              <w:ind w:left="0" w:firstLine="0"/>
              <w:jc w:val="center"/>
              <w:rPr>
                <w:rFonts w:ascii="Times New Roman" w:eastAsia="Arial" w:hAnsi="Times New Roman" w:cs="Times New Roman"/>
              </w:rPr>
            </w:pPr>
          </w:p>
          <w:p w14:paraId="227D9968" w14:textId="77777777" w:rsidR="0096428E" w:rsidRPr="0066698E" w:rsidRDefault="0096428E" w:rsidP="00C22E70">
            <w:pPr>
              <w:pStyle w:val="Prrafodelista"/>
              <w:spacing w:line="270" w:lineRule="auto"/>
              <w:ind w:left="0" w:firstLine="0"/>
              <w:jc w:val="center"/>
              <w:rPr>
                <w:rFonts w:ascii="Times New Roman" w:eastAsia="Arial" w:hAnsi="Times New Roman" w:cs="Times New Roman"/>
              </w:rPr>
            </w:pPr>
            <w:r w:rsidRPr="0066698E">
              <w:rPr>
                <w:rFonts w:ascii="Times New Roman" w:eastAsia="Arial" w:hAnsi="Times New Roman" w:cs="Times New Roman"/>
              </w:rPr>
              <w:t>Primer trimestre</w:t>
            </w:r>
          </w:p>
        </w:tc>
      </w:tr>
      <w:tr w:rsidR="0096428E" w:rsidRPr="0066698E" w14:paraId="3191D011" w14:textId="77777777" w:rsidTr="00C22E70">
        <w:trPr>
          <w:jc w:val="center"/>
        </w:trPr>
        <w:tc>
          <w:tcPr>
            <w:tcW w:w="4961" w:type="dxa"/>
          </w:tcPr>
          <w:p w14:paraId="2093CFCF" w14:textId="731E18C5" w:rsidR="0096428E" w:rsidRPr="0096428E" w:rsidRDefault="0096428E" w:rsidP="00C22E70">
            <w:pPr>
              <w:rPr>
                <w:rFonts w:ascii="Times New Roman" w:hAnsi="Times New Roman"/>
              </w:rPr>
            </w:pPr>
            <w:r>
              <w:rPr>
                <w:rFonts w:ascii="Times New Roman" w:hAnsi="Times New Roman"/>
              </w:rPr>
              <w:t xml:space="preserve">      </w:t>
            </w:r>
            <w:r w:rsidRPr="0096428E">
              <w:rPr>
                <w:rFonts w:ascii="Times New Roman" w:hAnsi="Times New Roman"/>
              </w:rPr>
              <w:t xml:space="preserve"> Tema 4. </w:t>
            </w:r>
            <w:r w:rsidR="00D668A5">
              <w:rPr>
                <w:rFonts w:ascii="Times New Roman" w:hAnsi="Times New Roman"/>
              </w:rPr>
              <w:t>Complejos</w:t>
            </w:r>
          </w:p>
          <w:p w14:paraId="619801A1" w14:textId="3F195BE0" w:rsidR="0096428E" w:rsidRPr="0096428E" w:rsidRDefault="0096428E" w:rsidP="00C22E70">
            <w:pPr>
              <w:rPr>
                <w:rFonts w:ascii="Times New Roman" w:hAnsi="Times New Roman"/>
              </w:rPr>
            </w:pPr>
            <w:r w:rsidRPr="0096428E">
              <w:rPr>
                <w:rFonts w:ascii="Times New Roman" w:hAnsi="Times New Roman"/>
              </w:rPr>
              <w:t xml:space="preserve">       Tema 5. Geometría analítica.</w:t>
            </w:r>
          </w:p>
          <w:p w14:paraId="1F8357A1" w14:textId="3F82B2EB" w:rsidR="0096428E" w:rsidRPr="0096428E" w:rsidRDefault="0096428E" w:rsidP="00C22E70">
            <w:pPr>
              <w:rPr>
                <w:rFonts w:ascii="Times New Roman" w:hAnsi="Times New Roman"/>
              </w:rPr>
            </w:pPr>
            <w:r>
              <w:rPr>
                <w:rFonts w:ascii="Times New Roman" w:hAnsi="Times New Roman"/>
              </w:rPr>
              <w:tab/>
            </w:r>
            <w:r w:rsidR="006C0041">
              <w:rPr>
                <w:rFonts w:ascii="Times New Roman" w:hAnsi="Times New Roman"/>
              </w:rPr>
              <w:t xml:space="preserve"> </w:t>
            </w:r>
            <w:r w:rsidRPr="0096428E">
              <w:rPr>
                <w:rFonts w:ascii="Times New Roman" w:hAnsi="Times New Roman"/>
              </w:rPr>
              <w:t>Tema 6. Cónicas</w:t>
            </w:r>
          </w:p>
          <w:p w14:paraId="0CC582AC" w14:textId="56EBAE92" w:rsidR="0096428E" w:rsidRPr="0096428E" w:rsidRDefault="0096428E" w:rsidP="00D668A5">
            <w:pPr>
              <w:pStyle w:val="Prrafodelista"/>
              <w:spacing w:before="0" w:line="270" w:lineRule="auto"/>
              <w:ind w:left="0" w:firstLine="0"/>
              <w:rPr>
                <w:rFonts w:ascii="Times New Roman" w:hAnsi="Times New Roman"/>
              </w:rPr>
            </w:pPr>
            <w:r>
              <w:rPr>
                <w:rFonts w:ascii="Times New Roman" w:hAnsi="Times New Roman"/>
              </w:rPr>
              <w:t xml:space="preserve">      </w:t>
            </w:r>
          </w:p>
          <w:p w14:paraId="1032C965" w14:textId="77777777" w:rsidR="0096428E" w:rsidRPr="0096428E" w:rsidRDefault="0096428E" w:rsidP="00C22E70">
            <w:pPr>
              <w:pStyle w:val="Prrafodelista"/>
              <w:spacing w:line="270" w:lineRule="auto"/>
              <w:ind w:left="0" w:firstLine="0"/>
              <w:rPr>
                <w:rFonts w:ascii="Times New Roman" w:eastAsia="Arial" w:hAnsi="Times New Roman" w:cs="Times New Roman"/>
              </w:rPr>
            </w:pPr>
            <w:r w:rsidRPr="0096428E">
              <w:rPr>
                <w:rFonts w:ascii="Times New Roman" w:eastAsia="Arial" w:hAnsi="Times New Roman" w:cs="Times New Roman"/>
              </w:rPr>
              <w:t xml:space="preserve">       </w:t>
            </w:r>
          </w:p>
        </w:tc>
        <w:tc>
          <w:tcPr>
            <w:tcW w:w="2835" w:type="dxa"/>
          </w:tcPr>
          <w:p w14:paraId="0764D10E" w14:textId="77777777" w:rsidR="0096428E" w:rsidRPr="0066698E" w:rsidRDefault="0096428E" w:rsidP="00C22E70">
            <w:pPr>
              <w:pStyle w:val="Prrafodelista"/>
              <w:spacing w:line="270" w:lineRule="auto"/>
              <w:ind w:left="0" w:firstLine="0"/>
              <w:jc w:val="center"/>
              <w:rPr>
                <w:rFonts w:ascii="Times New Roman" w:eastAsia="Arial" w:hAnsi="Times New Roman" w:cs="Times New Roman"/>
              </w:rPr>
            </w:pPr>
          </w:p>
          <w:p w14:paraId="41B4C3C1" w14:textId="77777777" w:rsidR="0096428E" w:rsidRDefault="0096428E" w:rsidP="00C22E70">
            <w:pPr>
              <w:pStyle w:val="Prrafodelista"/>
              <w:spacing w:line="270" w:lineRule="auto"/>
              <w:ind w:left="0" w:firstLine="0"/>
              <w:jc w:val="center"/>
              <w:rPr>
                <w:rFonts w:ascii="Times New Roman" w:eastAsia="Arial" w:hAnsi="Times New Roman" w:cs="Times New Roman"/>
              </w:rPr>
            </w:pPr>
          </w:p>
          <w:p w14:paraId="4EC68965" w14:textId="77777777" w:rsidR="0096428E" w:rsidRPr="0066698E" w:rsidRDefault="0096428E" w:rsidP="00C22E70">
            <w:pPr>
              <w:pStyle w:val="Prrafodelista"/>
              <w:spacing w:line="270" w:lineRule="auto"/>
              <w:ind w:left="0" w:firstLine="0"/>
              <w:jc w:val="center"/>
              <w:rPr>
                <w:rFonts w:ascii="Times New Roman" w:eastAsia="Arial" w:hAnsi="Times New Roman" w:cs="Times New Roman"/>
              </w:rPr>
            </w:pPr>
            <w:r w:rsidRPr="0066698E">
              <w:rPr>
                <w:rFonts w:ascii="Times New Roman" w:eastAsia="Arial" w:hAnsi="Times New Roman" w:cs="Times New Roman"/>
              </w:rPr>
              <w:t>Segundo trimestre</w:t>
            </w:r>
          </w:p>
        </w:tc>
      </w:tr>
      <w:tr w:rsidR="0096428E" w:rsidRPr="0066698E" w14:paraId="70066E45" w14:textId="77777777" w:rsidTr="00C22E70">
        <w:trPr>
          <w:jc w:val="center"/>
        </w:trPr>
        <w:tc>
          <w:tcPr>
            <w:tcW w:w="4961" w:type="dxa"/>
          </w:tcPr>
          <w:p w14:paraId="2E45E0C8" w14:textId="77777777" w:rsidR="00D668A5" w:rsidRDefault="0096428E" w:rsidP="00D668A5">
            <w:pPr>
              <w:pStyle w:val="Prrafodelista"/>
              <w:spacing w:before="0" w:line="270" w:lineRule="auto"/>
              <w:ind w:left="0" w:firstLine="0"/>
              <w:rPr>
                <w:rFonts w:ascii="Times New Roman" w:hAnsi="Times New Roman"/>
              </w:rPr>
            </w:pPr>
            <w:r w:rsidRPr="0096428E">
              <w:rPr>
                <w:rFonts w:ascii="Times New Roman" w:hAnsi="Times New Roman"/>
              </w:rPr>
              <w:t xml:space="preserve">    </w:t>
            </w:r>
          </w:p>
          <w:p w14:paraId="2A94EC9C" w14:textId="5FC45957" w:rsidR="00D668A5" w:rsidRPr="0096428E" w:rsidRDefault="00D668A5" w:rsidP="00D668A5">
            <w:pPr>
              <w:pStyle w:val="Prrafodelista"/>
              <w:spacing w:before="0" w:line="270" w:lineRule="auto"/>
              <w:ind w:left="0" w:firstLine="0"/>
              <w:rPr>
                <w:rFonts w:ascii="Times New Roman" w:hAnsi="Times New Roman"/>
              </w:rPr>
            </w:pPr>
            <w:r>
              <w:rPr>
                <w:rFonts w:ascii="Times New Roman" w:hAnsi="Times New Roman"/>
              </w:rPr>
              <w:t xml:space="preserve">       </w:t>
            </w:r>
            <w:r w:rsidRPr="0096428E">
              <w:rPr>
                <w:rFonts w:ascii="Times New Roman" w:hAnsi="Times New Roman"/>
              </w:rPr>
              <w:t>Tema 7. Funciones.</w:t>
            </w:r>
          </w:p>
          <w:p w14:paraId="7AFB2771" w14:textId="3246714C" w:rsidR="0096428E" w:rsidRPr="0096428E" w:rsidRDefault="00D668A5" w:rsidP="00D668A5">
            <w:pPr>
              <w:ind w:left="0" w:firstLine="0"/>
              <w:rPr>
                <w:rFonts w:ascii="Times New Roman" w:hAnsi="Times New Roman"/>
              </w:rPr>
            </w:pPr>
            <w:r>
              <w:rPr>
                <w:rFonts w:ascii="Times New Roman" w:hAnsi="Times New Roman"/>
              </w:rPr>
              <w:t xml:space="preserve">       Tema 8</w:t>
            </w:r>
            <w:r w:rsidR="0096428E" w:rsidRPr="0096428E">
              <w:rPr>
                <w:rFonts w:ascii="Times New Roman" w:hAnsi="Times New Roman"/>
              </w:rPr>
              <w:t>. Límites, continuidad y asíntotas</w:t>
            </w:r>
          </w:p>
          <w:p w14:paraId="10250A99" w14:textId="54517F7C" w:rsidR="0096428E" w:rsidRDefault="0096428E" w:rsidP="00C22E70">
            <w:pPr>
              <w:rPr>
                <w:rFonts w:ascii="Times New Roman" w:hAnsi="Times New Roman"/>
              </w:rPr>
            </w:pPr>
            <w:r>
              <w:rPr>
                <w:rFonts w:ascii="Times New Roman" w:hAnsi="Times New Roman"/>
              </w:rPr>
              <w:t xml:space="preserve">       </w:t>
            </w:r>
            <w:r w:rsidR="00D668A5">
              <w:rPr>
                <w:rFonts w:ascii="Times New Roman" w:hAnsi="Times New Roman"/>
              </w:rPr>
              <w:t>Tema 9</w:t>
            </w:r>
            <w:r w:rsidRPr="0096428E">
              <w:rPr>
                <w:rFonts w:ascii="Times New Roman" w:hAnsi="Times New Roman"/>
              </w:rPr>
              <w:t>. Derivadas y aplicaciones.</w:t>
            </w:r>
          </w:p>
          <w:p w14:paraId="55949DB9" w14:textId="46528136" w:rsidR="00D668A5" w:rsidRPr="0096428E" w:rsidRDefault="006C0041" w:rsidP="00C22E70">
            <w:pPr>
              <w:rPr>
                <w:rFonts w:ascii="Times New Roman" w:hAnsi="Times New Roman"/>
              </w:rPr>
            </w:pPr>
            <w:r>
              <w:rPr>
                <w:rFonts w:ascii="Times New Roman" w:hAnsi="Times New Roman"/>
              </w:rPr>
              <w:t xml:space="preserve">      </w:t>
            </w:r>
            <w:r w:rsidR="00D668A5">
              <w:rPr>
                <w:rFonts w:ascii="Times New Roman" w:hAnsi="Times New Roman"/>
              </w:rPr>
              <w:t xml:space="preserve"> Tema 10. Estadística y Probabilidad</w:t>
            </w:r>
          </w:p>
          <w:p w14:paraId="78143C76" w14:textId="29ED87C4" w:rsidR="0096428E" w:rsidRPr="0096428E" w:rsidRDefault="0096428E" w:rsidP="0096428E">
            <w:pPr>
              <w:rPr>
                <w:rFonts w:ascii="Times New Roman" w:eastAsia="Arial" w:hAnsi="Times New Roman" w:cs="Times New Roman"/>
              </w:rPr>
            </w:pPr>
            <w:r w:rsidRPr="0096428E">
              <w:rPr>
                <w:rFonts w:ascii="Times New Roman" w:hAnsi="Times New Roman"/>
              </w:rPr>
              <w:tab/>
            </w:r>
            <w:r w:rsidRPr="0096428E">
              <w:rPr>
                <w:rFonts w:ascii="Times New Roman" w:eastAsia="Arial" w:hAnsi="Times New Roman" w:cs="Times New Roman"/>
              </w:rPr>
              <w:t xml:space="preserve"> </w:t>
            </w:r>
          </w:p>
        </w:tc>
        <w:tc>
          <w:tcPr>
            <w:tcW w:w="2835" w:type="dxa"/>
          </w:tcPr>
          <w:p w14:paraId="5A1D70CA" w14:textId="77777777" w:rsidR="0096428E" w:rsidRDefault="0096428E" w:rsidP="00D668A5">
            <w:pPr>
              <w:pStyle w:val="Prrafodelista"/>
              <w:spacing w:line="270" w:lineRule="auto"/>
              <w:ind w:left="0" w:firstLine="0"/>
              <w:rPr>
                <w:rFonts w:ascii="Times New Roman" w:eastAsia="Arial" w:hAnsi="Times New Roman" w:cs="Times New Roman"/>
              </w:rPr>
            </w:pPr>
          </w:p>
          <w:p w14:paraId="367CE268" w14:textId="77777777" w:rsidR="0096428E" w:rsidRPr="0066698E" w:rsidRDefault="0096428E" w:rsidP="00C22E70">
            <w:pPr>
              <w:pStyle w:val="Prrafodelista"/>
              <w:spacing w:line="270" w:lineRule="auto"/>
              <w:ind w:left="0" w:firstLine="0"/>
              <w:jc w:val="center"/>
              <w:rPr>
                <w:rFonts w:ascii="Times New Roman" w:eastAsia="Arial" w:hAnsi="Times New Roman" w:cs="Times New Roman"/>
              </w:rPr>
            </w:pPr>
            <w:r w:rsidRPr="0066698E">
              <w:rPr>
                <w:rFonts w:ascii="Times New Roman" w:eastAsia="Arial" w:hAnsi="Times New Roman" w:cs="Times New Roman"/>
              </w:rPr>
              <w:t>Tercer trimestre</w:t>
            </w:r>
          </w:p>
        </w:tc>
      </w:tr>
    </w:tbl>
    <w:p w14:paraId="41C139A3" w14:textId="77777777" w:rsidR="0096428E" w:rsidRDefault="0096428E" w:rsidP="0096428E">
      <w:pPr>
        <w:pStyle w:val="Prrafodelista"/>
        <w:spacing w:before="0" w:line="270" w:lineRule="auto"/>
        <w:ind w:firstLine="0"/>
        <w:rPr>
          <w:rFonts w:ascii="Times New Roman" w:eastAsia="Arial" w:hAnsi="Times New Roman" w:cs="Times New Roman"/>
        </w:rPr>
      </w:pPr>
    </w:p>
    <w:p w14:paraId="2CCD03B3" w14:textId="77777777" w:rsidR="0096428E" w:rsidRDefault="0096428E" w:rsidP="0096428E">
      <w:pPr>
        <w:pStyle w:val="Prrafodelista"/>
        <w:spacing w:before="0" w:line="270" w:lineRule="auto"/>
        <w:ind w:firstLine="0"/>
        <w:rPr>
          <w:rFonts w:ascii="Times New Roman" w:eastAsia="Arial" w:hAnsi="Times New Roman" w:cs="Times New Roman"/>
        </w:rPr>
      </w:pPr>
    </w:p>
    <w:p w14:paraId="246EC14D" w14:textId="77777777" w:rsidR="00D668A5" w:rsidRPr="006C0041" w:rsidRDefault="0096428E" w:rsidP="0096428E">
      <w:pPr>
        <w:spacing w:before="240" w:line="240" w:lineRule="exact"/>
        <w:jc w:val="both"/>
        <w:rPr>
          <w:rFonts w:ascii="Times New Roman" w:eastAsia="Arial" w:hAnsi="Times New Roman" w:cs="Times New Roman"/>
          <w:b/>
        </w:rPr>
      </w:pPr>
      <w:r w:rsidRPr="006C0041">
        <w:rPr>
          <w:rFonts w:ascii="Times New Roman" w:eastAsia="Arial" w:hAnsi="Times New Roman" w:cs="Times New Roman"/>
          <w:b/>
        </w:rPr>
        <w:t>*Bloque 1. Transversal en todas las unidades indicadas.</w:t>
      </w:r>
    </w:p>
    <w:p w14:paraId="6A921DC4" w14:textId="77777777" w:rsidR="00D668A5" w:rsidRDefault="00D668A5" w:rsidP="0096428E">
      <w:pPr>
        <w:spacing w:before="240" w:line="240" w:lineRule="exact"/>
        <w:jc w:val="both"/>
        <w:rPr>
          <w:rFonts w:ascii="Times New Roman" w:eastAsia="Arial" w:hAnsi="Times New Roman" w:cs="Times New Roman"/>
        </w:rPr>
      </w:pPr>
    </w:p>
    <w:tbl>
      <w:tblPr>
        <w:tblStyle w:val="Tablaconcuadrcula"/>
        <w:tblW w:w="0" w:type="auto"/>
        <w:tblInd w:w="720" w:type="dxa"/>
        <w:tblLook w:val="04A0" w:firstRow="1" w:lastRow="0" w:firstColumn="1" w:lastColumn="0" w:noHBand="0" w:noVBand="1"/>
      </w:tblPr>
      <w:tblGrid>
        <w:gridCol w:w="3785"/>
        <w:gridCol w:w="4961"/>
      </w:tblGrid>
      <w:tr w:rsidR="00D668A5" w14:paraId="2466442B" w14:textId="77777777" w:rsidTr="00D668A5">
        <w:tc>
          <w:tcPr>
            <w:tcW w:w="3785" w:type="dxa"/>
            <w:shd w:val="pct10" w:color="auto" w:fill="92D050"/>
          </w:tcPr>
          <w:p w14:paraId="7063EA7B" w14:textId="77777777" w:rsidR="00D668A5" w:rsidRPr="00D668A5" w:rsidRDefault="00D668A5" w:rsidP="00D668A5">
            <w:pPr>
              <w:pStyle w:val="Prrafodelista"/>
              <w:spacing w:line="270" w:lineRule="auto"/>
              <w:ind w:left="0" w:firstLine="0"/>
              <w:jc w:val="center"/>
              <w:rPr>
                <w:rFonts w:ascii="Times New Roman" w:eastAsia="Arial" w:hAnsi="Times New Roman" w:cs="Times New Roman"/>
                <w:b/>
              </w:rPr>
            </w:pPr>
            <w:r w:rsidRPr="00D668A5">
              <w:rPr>
                <w:rFonts w:ascii="Times New Roman" w:eastAsia="Arial" w:hAnsi="Times New Roman" w:cs="Times New Roman"/>
                <w:b/>
              </w:rPr>
              <w:t>UNIDAD DIDÁCTICA</w:t>
            </w:r>
          </w:p>
        </w:tc>
        <w:tc>
          <w:tcPr>
            <w:tcW w:w="4961" w:type="dxa"/>
            <w:shd w:val="pct10" w:color="auto" w:fill="92D050"/>
          </w:tcPr>
          <w:p w14:paraId="44275B62" w14:textId="77777777" w:rsidR="00D668A5" w:rsidRDefault="00D668A5" w:rsidP="00C22E70">
            <w:pPr>
              <w:pStyle w:val="Prrafodelista"/>
              <w:spacing w:line="270" w:lineRule="auto"/>
              <w:ind w:left="0" w:firstLine="0"/>
              <w:jc w:val="center"/>
              <w:rPr>
                <w:rFonts w:ascii="Times New Roman" w:eastAsia="Arial" w:hAnsi="Times New Roman" w:cs="Times New Roman"/>
                <w:b/>
              </w:rPr>
            </w:pPr>
          </w:p>
          <w:p w14:paraId="34E9A255" w14:textId="77777777" w:rsidR="00D668A5" w:rsidRDefault="00D668A5" w:rsidP="00C22E70">
            <w:pPr>
              <w:pStyle w:val="Prrafodelista"/>
              <w:spacing w:line="270" w:lineRule="auto"/>
              <w:ind w:left="0" w:firstLine="0"/>
              <w:jc w:val="center"/>
              <w:rPr>
                <w:rFonts w:ascii="Times New Roman" w:eastAsia="Arial" w:hAnsi="Times New Roman" w:cs="Times New Roman"/>
                <w:b/>
              </w:rPr>
            </w:pPr>
            <w:r w:rsidRPr="00972D79">
              <w:rPr>
                <w:rFonts w:ascii="Times New Roman" w:eastAsia="Arial" w:hAnsi="Times New Roman" w:cs="Times New Roman"/>
                <w:b/>
              </w:rPr>
              <w:t>SECUENCIACIÓN DE CONTENIDOS</w:t>
            </w:r>
          </w:p>
          <w:p w14:paraId="020567A8" w14:textId="553FF8A8" w:rsidR="00D668A5" w:rsidRPr="00972D79" w:rsidRDefault="00D668A5" w:rsidP="00D668A5">
            <w:pPr>
              <w:pStyle w:val="Prrafodelista"/>
              <w:tabs>
                <w:tab w:val="left" w:pos="1880"/>
              </w:tabs>
              <w:spacing w:line="270" w:lineRule="auto"/>
              <w:ind w:left="0" w:firstLine="0"/>
              <w:jc w:val="left"/>
              <w:rPr>
                <w:rFonts w:ascii="Times New Roman" w:eastAsia="Arial" w:hAnsi="Times New Roman" w:cs="Times New Roman"/>
                <w:b/>
              </w:rPr>
            </w:pPr>
            <w:r>
              <w:rPr>
                <w:rFonts w:ascii="Times New Roman" w:eastAsia="Arial" w:hAnsi="Times New Roman" w:cs="Times New Roman"/>
                <w:b/>
              </w:rPr>
              <w:tab/>
            </w:r>
          </w:p>
        </w:tc>
      </w:tr>
      <w:tr w:rsidR="00D668A5" w14:paraId="391B3764" w14:textId="77777777" w:rsidTr="00C22E70">
        <w:tc>
          <w:tcPr>
            <w:tcW w:w="3785" w:type="dxa"/>
          </w:tcPr>
          <w:p w14:paraId="0251D894"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t xml:space="preserve">Tema 1. </w:t>
            </w:r>
          </w:p>
          <w:p w14:paraId="18EE5DAA"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hAnsi="Times New Roman"/>
                <w:b/>
              </w:rPr>
              <w:t>Números Reales.</w:t>
            </w:r>
          </w:p>
        </w:tc>
        <w:tc>
          <w:tcPr>
            <w:tcW w:w="4961" w:type="dxa"/>
          </w:tcPr>
          <w:p w14:paraId="0B8C0992"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-Números naturales, enteros, racionales e irracionales</w:t>
            </w:r>
          </w:p>
          <w:p w14:paraId="1657E31C"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-Ordenación y representación de los números reales</w:t>
            </w:r>
          </w:p>
          <w:p w14:paraId="44B05E12"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-Intervalos</w:t>
            </w:r>
          </w:p>
          <w:p w14:paraId="3D15BB85"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-Potencia y radical de un número real</w:t>
            </w:r>
          </w:p>
          <w:p w14:paraId="05C7B523"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-fracciones y números decimales</w:t>
            </w:r>
          </w:p>
          <w:p w14:paraId="597CAEB2"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-Racionalización de fracciones</w:t>
            </w:r>
          </w:p>
          <w:p w14:paraId="1F46B83C"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lastRenderedPageBreak/>
              <w:t>-Sucesiones de números reales</w:t>
            </w:r>
          </w:p>
          <w:p w14:paraId="771699E7"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-Logaritmo de un número real</w:t>
            </w:r>
          </w:p>
        </w:tc>
      </w:tr>
      <w:tr w:rsidR="00D668A5" w14:paraId="32279DA8" w14:textId="77777777" w:rsidTr="00C22E70">
        <w:tc>
          <w:tcPr>
            <w:tcW w:w="3785" w:type="dxa"/>
          </w:tcPr>
          <w:p w14:paraId="6428D68F"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lastRenderedPageBreak/>
              <w:t xml:space="preserve">Tema 2. </w:t>
            </w:r>
          </w:p>
          <w:p w14:paraId="0DBC26FC"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hAnsi="Times New Roman"/>
                <w:b/>
              </w:rPr>
              <w:t>Ecuaciones, inecuaciones y sistemas</w:t>
            </w:r>
          </w:p>
        </w:tc>
        <w:tc>
          <w:tcPr>
            <w:tcW w:w="4961" w:type="dxa"/>
          </w:tcPr>
          <w:p w14:paraId="06304EC4"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-Las ecuaciones polinómicas, fraccionarias, irracionales, logarítmicas y exponenciales</w:t>
            </w:r>
          </w:p>
          <w:p w14:paraId="064A780B"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-Los sistemas de ecuaciones lineales y su resolución por el método de Gauss</w:t>
            </w:r>
          </w:p>
          <w:p w14:paraId="71EBF25E"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-Los sistemas de ecuaciones logarítmicas y exponenciales</w:t>
            </w:r>
          </w:p>
          <w:p w14:paraId="03BDFF15"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-Las inecuaciones de primer y segundo grado con una incógnita</w:t>
            </w:r>
          </w:p>
          <w:p w14:paraId="2AEF70B8"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-Las inecuaciones con fracciones algebraicas y una incógnita</w:t>
            </w:r>
          </w:p>
          <w:p w14:paraId="3EC3FD23"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-Las inecuaciones de primer grado con dos incógnitas</w:t>
            </w:r>
          </w:p>
          <w:p w14:paraId="7FD30DB0"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-Los sistemas de inecuaciones con una incógnita</w:t>
            </w:r>
          </w:p>
          <w:p w14:paraId="5EC1214E"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-Los sistemas de inecuaciones de primer grado con dos incógnitas</w:t>
            </w:r>
          </w:p>
        </w:tc>
      </w:tr>
      <w:tr w:rsidR="00D668A5" w14:paraId="68F4872D" w14:textId="77777777" w:rsidTr="00C22E70">
        <w:tc>
          <w:tcPr>
            <w:tcW w:w="3785" w:type="dxa"/>
          </w:tcPr>
          <w:p w14:paraId="34D7F439"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t xml:space="preserve">Tema 3. </w:t>
            </w:r>
          </w:p>
          <w:p w14:paraId="5BC0FF67"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t>Trigonometría</w:t>
            </w:r>
          </w:p>
        </w:tc>
        <w:tc>
          <w:tcPr>
            <w:tcW w:w="4961" w:type="dxa"/>
          </w:tcPr>
          <w:p w14:paraId="16130450"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-Los ángulos y sus unidades</w:t>
            </w:r>
          </w:p>
          <w:p w14:paraId="72992822"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-Razones trigonométricas</w:t>
            </w:r>
          </w:p>
          <w:p w14:paraId="78A58D98"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-Fórmula fundamental de la trigonometría</w:t>
            </w:r>
          </w:p>
          <w:p w14:paraId="0235FA22"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-Razones trigonométricas de la suma y diferencia de dos ángulos</w:t>
            </w:r>
          </w:p>
          <w:p w14:paraId="6BC98BD8"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-Razones trigonométricas del ángulo doble y ángulo mitad</w:t>
            </w:r>
          </w:p>
          <w:p w14:paraId="2E06BEBB"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-Transformación de sumas de razones trigonométricas en productos</w:t>
            </w:r>
          </w:p>
          <w:p w14:paraId="53CFCDA5"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-Resolución de ecuaciones trigonométricas y sistemas</w:t>
            </w:r>
          </w:p>
          <w:p w14:paraId="6611183E"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-Teorema del seno y del coseno</w:t>
            </w:r>
          </w:p>
          <w:p w14:paraId="38DBF28B"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-Resolución de triángulos en un contexto abstracto o en situaciones de la vida real</w:t>
            </w:r>
          </w:p>
        </w:tc>
      </w:tr>
      <w:tr w:rsidR="00D668A5" w14:paraId="2636DC21" w14:textId="77777777" w:rsidTr="00C22E70">
        <w:tc>
          <w:tcPr>
            <w:tcW w:w="3785" w:type="dxa"/>
          </w:tcPr>
          <w:p w14:paraId="07F2AA89"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t xml:space="preserve">Tema 4. </w:t>
            </w:r>
          </w:p>
          <w:p w14:paraId="0384ED70"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hAnsi="Times New Roman"/>
                <w:b/>
              </w:rPr>
              <w:t>Números complejos</w:t>
            </w:r>
          </w:p>
        </w:tc>
        <w:tc>
          <w:tcPr>
            <w:tcW w:w="4961" w:type="dxa"/>
          </w:tcPr>
          <w:p w14:paraId="1D95A6D9"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-Extensión de los números reales</w:t>
            </w:r>
          </w:p>
          <w:p w14:paraId="112E9F69"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-Forma binómica de los números complejos</w:t>
            </w:r>
          </w:p>
          <w:p w14:paraId="44A64B0C"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-Representación gráfica en el plano complejo</w:t>
            </w:r>
          </w:p>
          <w:p w14:paraId="3A99E546"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-Operaciones con la forma binómica</w:t>
            </w:r>
          </w:p>
          <w:p w14:paraId="3CFD8712"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-El módulo y el argumento de un número complejo</w:t>
            </w:r>
          </w:p>
          <w:p w14:paraId="653392CE"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-La forma trigonométrica y la forma polar de un número complejo</w:t>
            </w:r>
          </w:p>
          <w:p w14:paraId="0693DDCE"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-Operaciones en forma trigonométrica y polar</w:t>
            </w:r>
          </w:p>
          <w:p w14:paraId="71B0C9B3" w14:textId="77777777" w:rsidR="00D668A5" w:rsidRPr="001D3F87" w:rsidRDefault="00D668A5" w:rsidP="00C22E70">
            <w:pPr>
              <w:autoSpaceDE w:val="0"/>
              <w:autoSpaceDN w:val="0"/>
              <w:adjustRightInd w:val="0"/>
              <w:rPr>
                <w:rFonts w:ascii="Times New Roman" w:hAnsi="Times New Roman" w:cs="Times New Roman"/>
              </w:rPr>
            </w:pPr>
            <w:r w:rsidRPr="001D3F87">
              <w:rPr>
                <w:rFonts w:ascii="Times New Roman" w:hAnsi="Times New Roman" w:cs="Times New Roman"/>
              </w:rPr>
              <w:t>-Raíces enésimas de números complejos</w:t>
            </w:r>
          </w:p>
        </w:tc>
      </w:tr>
      <w:tr w:rsidR="00D668A5" w14:paraId="451FBF61" w14:textId="77777777" w:rsidTr="00C22E70">
        <w:tc>
          <w:tcPr>
            <w:tcW w:w="3785" w:type="dxa"/>
          </w:tcPr>
          <w:p w14:paraId="21A79A75"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t xml:space="preserve">Tema 5. </w:t>
            </w:r>
          </w:p>
          <w:p w14:paraId="35DD4462" w14:textId="77777777" w:rsidR="00D668A5" w:rsidRPr="00D668A5" w:rsidRDefault="00D668A5" w:rsidP="00C22E70">
            <w:pPr>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t>Geometría Analítica.</w:t>
            </w:r>
          </w:p>
        </w:tc>
        <w:tc>
          <w:tcPr>
            <w:tcW w:w="4961" w:type="dxa"/>
          </w:tcPr>
          <w:p w14:paraId="04954131"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-Los vectores y sus operaciones</w:t>
            </w:r>
          </w:p>
          <w:p w14:paraId="6CF2A341"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-Combinación lineal de vectores. Base</w:t>
            </w:r>
          </w:p>
          <w:p w14:paraId="336DE621"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-Componentes de un vector y operaciones con componentes</w:t>
            </w:r>
          </w:p>
          <w:p w14:paraId="1A226106"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-Producto escalar de vectores</w:t>
            </w:r>
          </w:p>
          <w:p w14:paraId="33F0DF46"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-Aplicación del producto escalar. El módulo de un vector</w:t>
            </w:r>
          </w:p>
          <w:p w14:paraId="3AB24DD5"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-Aplicación del producto escalar. Vectores unitarios. El ángulo entre vectores</w:t>
            </w:r>
          </w:p>
          <w:p w14:paraId="6560B034"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-Ecuaciones de una recta</w:t>
            </w:r>
          </w:p>
          <w:p w14:paraId="4954B433"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-Posición relativa de dos rectas en el plano</w:t>
            </w:r>
          </w:p>
          <w:p w14:paraId="5191E54A"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-Ángulo entre dos rectas secantes</w:t>
            </w:r>
          </w:p>
          <w:p w14:paraId="65161CC6"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lastRenderedPageBreak/>
              <w:t>-Distancias en el plano</w:t>
            </w:r>
          </w:p>
          <w:p w14:paraId="1C5AD06B"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-El área de un triángulo, como aplicación</w:t>
            </w:r>
          </w:p>
          <w:p w14:paraId="62FA4F58"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-Concepto de simetría axial y central</w:t>
            </w:r>
          </w:p>
          <w:p w14:paraId="37C2BED5"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-Dos lugares geométricos: la mediatriz y la bisectriz</w:t>
            </w:r>
          </w:p>
        </w:tc>
      </w:tr>
      <w:tr w:rsidR="00D668A5" w14:paraId="30EBC6F2" w14:textId="77777777" w:rsidTr="00C22E70">
        <w:tc>
          <w:tcPr>
            <w:tcW w:w="3785" w:type="dxa"/>
          </w:tcPr>
          <w:p w14:paraId="6DFDC972"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lastRenderedPageBreak/>
              <w:t xml:space="preserve">Tema 6. </w:t>
            </w:r>
          </w:p>
          <w:p w14:paraId="3C26191E"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t>Cónicas.</w:t>
            </w:r>
          </w:p>
        </w:tc>
        <w:tc>
          <w:tcPr>
            <w:tcW w:w="4961" w:type="dxa"/>
          </w:tcPr>
          <w:p w14:paraId="1C9E73BC"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-Secciones cónicas</w:t>
            </w:r>
          </w:p>
          <w:p w14:paraId="05CAB2FD"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-La circunferencia: elementos y ecuación</w:t>
            </w:r>
          </w:p>
          <w:p w14:paraId="4C415685"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-La elipse: elementos, ecuación y propiedades</w:t>
            </w:r>
          </w:p>
          <w:p w14:paraId="01A11884"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-La hipérbola: elementos, ecuación y propiedades</w:t>
            </w:r>
          </w:p>
          <w:p w14:paraId="1C363E85"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-La parábola: elementos, ecuación y propiedades</w:t>
            </w:r>
          </w:p>
          <w:p w14:paraId="6809417E"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-Intersección de cónicas con rectas</w:t>
            </w:r>
          </w:p>
          <w:p w14:paraId="46226790"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-Ecuación general de una cónica</w:t>
            </w:r>
          </w:p>
        </w:tc>
      </w:tr>
      <w:tr w:rsidR="00D668A5" w14:paraId="06E66361" w14:textId="77777777" w:rsidTr="00C22E70">
        <w:tc>
          <w:tcPr>
            <w:tcW w:w="3785" w:type="dxa"/>
          </w:tcPr>
          <w:p w14:paraId="603BFE44"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t>Tema 7.</w:t>
            </w:r>
          </w:p>
          <w:p w14:paraId="78965410"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t xml:space="preserve"> Funciones.</w:t>
            </w:r>
          </w:p>
          <w:p w14:paraId="3A23D017" w14:textId="77777777" w:rsidR="00D668A5" w:rsidRPr="00D668A5" w:rsidRDefault="00D668A5" w:rsidP="00C22E70">
            <w:pPr>
              <w:pStyle w:val="Prrafodelista"/>
              <w:spacing w:line="270" w:lineRule="auto"/>
              <w:ind w:left="0"/>
              <w:rPr>
                <w:rFonts w:ascii="Times New Roman" w:eastAsia="Arial" w:hAnsi="Times New Roman" w:cs="Times New Roman"/>
                <w:b/>
              </w:rPr>
            </w:pPr>
          </w:p>
        </w:tc>
        <w:tc>
          <w:tcPr>
            <w:tcW w:w="4961" w:type="dxa"/>
          </w:tcPr>
          <w:p w14:paraId="0AF2D9F3"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-Concepto de correspondencia entre conjuntos</w:t>
            </w:r>
          </w:p>
          <w:p w14:paraId="219FFFB8"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-Las funciones reales de variable real</w:t>
            </w:r>
          </w:p>
          <w:p w14:paraId="1221F16A"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-Operaciones con funciones</w:t>
            </w:r>
          </w:p>
          <w:p w14:paraId="3B37327F"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-Función compuesta y función inversa</w:t>
            </w:r>
          </w:p>
          <w:p w14:paraId="4F98F473"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-Propiedades globales de una función: simetría, periodicidad, cortes con los ejes y continuidad</w:t>
            </w:r>
          </w:p>
          <w:p w14:paraId="39E6B01A"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-Crecimiento y decrecimiento</w:t>
            </w:r>
          </w:p>
          <w:p w14:paraId="61FEA47E"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-Concavidad y convexidad</w:t>
            </w:r>
          </w:p>
          <w:p w14:paraId="00F967D2"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-Clasificación de las funciones elementales</w:t>
            </w:r>
          </w:p>
          <w:p w14:paraId="7B1081EE"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-Funciones polinómicas</w:t>
            </w:r>
          </w:p>
          <w:p w14:paraId="435592D4"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-Funciones fraccionarias</w:t>
            </w:r>
          </w:p>
          <w:p w14:paraId="44EEAEB3"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-Funciones irracionales</w:t>
            </w:r>
          </w:p>
          <w:p w14:paraId="13B0E125"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-Funciones exponenciales</w:t>
            </w:r>
          </w:p>
          <w:p w14:paraId="03BA134C"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-Funciones logarítmicas</w:t>
            </w:r>
          </w:p>
          <w:p w14:paraId="14830FB2"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-Funciones trigonométricas</w:t>
            </w:r>
          </w:p>
          <w:p w14:paraId="02FDE547"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-Función tangente</w:t>
            </w:r>
          </w:p>
          <w:p w14:paraId="61517E74"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-Función definida a trozos</w:t>
            </w:r>
          </w:p>
          <w:p w14:paraId="0E6D01B0"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-Función valor absoluto</w:t>
            </w:r>
          </w:p>
        </w:tc>
      </w:tr>
      <w:tr w:rsidR="00D668A5" w14:paraId="79358B77" w14:textId="77777777" w:rsidTr="00C22E70">
        <w:tc>
          <w:tcPr>
            <w:tcW w:w="3785" w:type="dxa"/>
          </w:tcPr>
          <w:p w14:paraId="4F7F3AAF"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t xml:space="preserve">Tema 8. </w:t>
            </w:r>
          </w:p>
          <w:p w14:paraId="5EFB1920"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t>Límites, asíntotas y continuidad.</w:t>
            </w:r>
          </w:p>
        </w:tc>
        <w:tc>
          <w:tcPr>
            <w:tcW w:w="4961" w:type="dxa"/>
          </w:tcPr>
          <w:p w14:paraId="61FFBA63"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-Límite de una función en un punto</w:t>
            </w:r>
          </w:p>
          <w:p w14:paraId="2A9E5909"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-Los infinitos en el límite e una función en un punto</w:t>
            </w:r>
          </w:p>
          <w:p w14:paraId="17CA656B"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-Límite de una función en el infinito</w:t>
            </w:r>
          </w:p>
          <w:p w14:paraId="4AA187B9"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-Cálculo de límites y casos de indeterminación</w:t>
            </w:r>
          </w:p>
          <w:p w14:paraId="31E0937B"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-Resolución de indeterminaciones</w:t>
            </w:r>
          </w:p>
          <w:p w14:paraId="0F86B645"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-Continuidad de una función y obtención de puntos de discontinuidad</w:t>
            </w:r>
          </w:p>
          <w:p w14:paraId="3E0B2DB6"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-Asíntotas de una función: verticales, horizontales y oblicuas</w:t>
            </w:r>
          </w:p>
          <w:p w14:paraId="4DE5853E" w14:textId="77777777" w:rsidR="00D668A5" w:rsidRPr="00D668A5" w:rsidRDefault="00D668A5" w:rsidP="00C22E70">
            <w:pPr>
              <w:autoSpaceDE w:val="0"/>
              <w:autoSpaceDN w:val="0"/>
              <w:adjustRightInd w:val="0"/>
              <w:rPr>
                <w:rFonts w:ascii="Times New Roman" w:hAnsi="Times New Roman" w:cs="Times New Roman"/>
              </w:rPr>
            </w:pPr>
          </w:p>
        </w:tc>
      </w:tr>
      <w:tr w:rsidR="00D668A5" w14:paraId="4AE9229B" w14:textId="77777777" w:rsidTr="00C22E70">
        <w:tc>
          <w:tcPr>
            <w:tcW w:w="3785" w:type="dxa"/>
          </w:tcPr>
          <w:p w14:paraId="16343C4F" w14:textId="62214A2E" w:rsidR="00D668A5" w:rsidRPr="00D668A5" w:rsidRDefault="00D668A5" w:rsidP="00C22E70">
            <w:pPr>
              <w:pStyle w:val="Prrafodelista"/>
              <w:spacing w:line="270" w:lineRule="auto"/>
              <w:ind w:left="0" w:firstLine="0"/>
              <w:rPr>
                <w:rFonts w:ascii="Times New Roman" w:eastAsia="Arial" w:hAnsi="Times New Roman" w:cs="Times New Roman"/>
                <w:b/>
              </w:rPr>
            </w:pPr>
            <w:r>
              <w:rPr>
                <w:rFonts w:ascii="Times New Roman" w:eastAsia="Arial" w:hAnsi="Times New Roman" w:cs="Times New Roman"/>
                <w:b/>
              </w:rPr>
              <w:t>Tema 9</w:t>
            </w:r>
            <w:r w:rsidRPr="00D668A5">
              <w:rPr>
                <w:rFonts w:ascii="Times New Roman" w:eastAsia="Arial" w:hAnsi="Times New Roman" w:cs="Times New Roman"/>
                <w:b/>
              </w:rPr>
              <w:t xml:space="preserve">. </w:t>
            </w:r>
          </w:p>
          <w:p w14:paraId="6CFA61B6" w14:textId="77777777" w:rsidR="00D668A5" w:rsidRPr="00D668A5" w:rsidRDefault="00D668A5" w:rsidP="00C22E70">
            <w:pPr>
              <w:pStyle w:val="Prrafodelista"/>
              <w:spacing w:line="270" w:lineRule="auto"/>
              <w:ind w:left="0" w:firstLine="0"/>
              <w:rPr>
                <w:rFonts w:ascii="Times New Roman" w:eastAsia="Arial" w:hAnsi="Times New Roman" w:cs="Times New Roman"/>
                <w:b/>
              </w:rPr>
            </w:pPr>
            <w:r w:rsidRPr="00D668A5">
              <w:rPr>
                <w:rFonts w:ascii="Times New Roman" w:eastAsia="Arial" w:hAnsi="Times New Roman" w:cs="Times New Roman"/>
                <w:b/>
              </w:rPr>
              <w:t>Derivadas y aplicaciones.</w:t>
            </w:r>
          </w:p>
          <w:p w14:paraId="5C837A1A" w14:textId="77777777" w:rsidR="00D668A5" w:rsidRPr="00D668A5" w:rsidRDefault="00D668A5" w:rsidP="00C22E70">
            <w:pPr>
              <w:pStyle w:val="Prrafodelista"/>
              <w:spacing w:line="270" w:lineRule="auto"/>
              <w:ind w:left="0"/>
              <w:rPr>
                <w:rFonts w:ascii="Times New Roman" w:eastAsia="Arial" w:hAnsi="Times New Roman" w:cs="Times New Roman"/>
                <w:b/>
              </w:rPr>
            </w:pPr>
          </w:p>
        </w:tc>
        <w:tc>
          <w:tcPr>
            <w:tcW w:w="4961" w:type="dxa"/>
          </w:tcPr>
          <w:p w14:paraId="3AF0225E"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-Introducción a la derivada. Tasa de variación media</w:t>
            </w:r>
          </w:p>
          <w:p w14:paraId="296351B5"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-Derivada de una función en un punto</w:t>
            </w:r>
          </w:p>
          <w:p w14:paraId="62425342"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-Función derivada</w:t>
            </w:r>
          </w:p>
          <w:p w14:paraId="25810842"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-Derivadas sucesivas</w:t>
            </w:r>
          </w:p>
          <w:p w14:paraId="62269A6D"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-Derivada de la función resultante de una operación de funciones</w:t>
            </w:r>
          </w:p>
          <w:p w14:paraId="7DFF2840"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-Derivada de la función compuesta: regla de la cadena</w:t>
            </w:r>
          </w:p>
          <w:p w14:paraId="40B82B97"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-Derivada de la función inversa</w:t>
            </w:r>
          </w:p>
          <w:p w14:paraId="746D21EF"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-Interpretación geométrica de la derivada</w:t>
            </w:r>
          </w:p>
          <w:p w14:paraId="19BBC51D"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lastRenderedPageBreak/>
              <w:t>-Ecuación de la recta tangente y normal a una curva</w:t>
            </w:r>
          </w:p>
          <w:p w14:paraId="5385A39B"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-Continuidad y derivabilidad</w:t>
            </w:r>
          </w:p>
          <w:p w14:paraId="48E24261"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-Aplicación de la derivada</w:t>
            </w:r>
          </w:p>
          <w:p w14:paraId="2B19719C"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-Crecimiento y decrecimiento de una función en un intervalo</w:t>
            </w:r>
          </w:p>
          <w:p w14:paraId="0A283681"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-Determinación de extremos relativos</w:t>
            </w:r>
          </w:p>
          <w:p w14:paraId="43BFBB9E"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-Concepto de concavidad y convexidad: segunda derivada</w:t>
            </w:r>
          </w:p>
          <w:p w14:paraId="2D8D848D"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-Estudio de funciones y su representación gráfica</w:t>
            </w:r>
          </w:p>
          <w:p w14:paraId="2922DB22"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-Representación de funciones polinómicas</w:t>
            </w:r>
          </w:p>
          <w:p w14:paraId="393D6CE3" w14:textId="77777777" w:rsidR="00D668A5" w:rsidRPr="00D668A5" w:rsidRDefault="00D668A5" w:rsidP="00C22E70">
            <w:pPr>
              <w:autoSpaceDE w:val="0"/>
              <w:autoSpaceDN w:val="0"/>
              <w:adjustRightInd w:val="0"/>
              <w:rPr>
                <w:rFonts w:ascii="Times New Roman" w:hAnsi="Times New Roman" w:cs="Times New Roman"/>
              </w:rPr>
            </w:pPr>
            <w:r w:rsidRPr="00D668A5">
              <w:rPr>
                <w:rFonts w:ascii="Times New Roman" w:hAnsi="Times New Roman" w:cs="Times New Roman"/>
              </w:rPr>
              <w:t>-Representación de funciones racionales</w:t>
            </w:r>
          </w:p>
          <w:p w14:paraId="55D88C17" w14:textId="77777777" w:rsidR="00356CA8" w:rsidRDefault="00D668A5" w:rsidP="00356CA8">
            <w:pPr>
              <w:autoSpaceDE w:val="0"/>
              <w:autoSpaceDN w:val="0"/>
              <w:adjustRightInd w:val="0"/>
              <w:rPr>
                <w:rFonts w:ascii="Times New Roman" w:hAnsi="Times New Roman" w:cs="Times New Roman"/>
              </w:rPr>
            </w:pPr>
            <w:r w:rsidRPr="00D668A5">
              <w:rPr>
                <w:rFonts w:ascii="Times New Roman" w:hAnsi="Times New Roman" w:cs="Times New Roman"/>
              </w:rPr>
              <w:t>-Representación de funciones definidas a trozo</w:t>
            </w:r>
            <w:r w:rsidR="00356CA8">
              <w:rPr>
                <w:rFonts w:ascii="Times New Roman" w:hAnsi="Times New Roman" w:cs="Times New Roman"/>
              </w:rPr>
              <w:t>s</w:t>
            </w:r>
          </w:p>
          <w:p w14:paraId="4B8510FA" w14:textId="157BD9E8" w:rsidR="00D668A5" w:rsidRPr="00356CA8" w:rsidRDefault="00356CA8" w:rsidP="00356CA8">
            <w:pPr>
              <w:autoSpaceDE w:val="0"/>
              <w:autoSpaceDN w:val="0"/>
              <w:adjustRightInd w:val="0"/>
              <w:rPr>
                <w:rFonts w:ascii="Times New Roman" w:hAnsi="Times New Roman" w:cs="Times New Roman"/>
              </w:rPr>
            </w:pPr>
            <w:r>
              <w:rPr>
                <w:rFonts w:ascii="Times New Roman" w:hAnsi="Times New Roman" w:cs="Times New Roman"/>
              </w:rPr>
              <w:t>-Pr</w:t>
            </w:r>
            <w:r w:rsidR="00D668A5" w:rsidRPr="00356CA8">
              <w:rPr>
                <w:rFonts w:ascii="Times New Roman" w:hAnsi="Times New Roman" w:cs="Times New Roman"/>
              </w:rPr>
              <w:t>oblemas de optimización</w:t>
            </w:r>
          </w:p>
        </w:tc>
      </w:tr>
      <w:tr w:rsidR="00D668A5" w14:paraId="7BDC80A3" w14:textId="77777777" w:rsidTr="00C22E70">
        <w:tc>
          <w:tcPr>
            <w:tcW w:w="3785" w:type="dxa"/>
          </w:tcPr>
          <w:p w14:paraId="6CE181B4" w14:textId="6F8326FE" w:rsidR="00D668A5" w:rsidRPr="00D668A5" w:rsidRDefault="00D668A5" w:rsidP="00C22E70">
            <w:pPr>
              <w:pStyle w:val="Prrafodelista"/>
              <w:spacing w:line="270" w:lineRule="auto"/>
              <w:ind w:left="0" w:firstLine="0"/>
              <w:rPr>
                <w:rFonts w:ascii="Times New Roman" w:eastAsia="Arial" w:hAnsi="Times New Roman" w:cs="Times New Roman"/>
                <w:b/>
              </w:rPr>
            </w:pPr>
            <w:r>
              <w:rPr>
                <w:rFonts w:ascii="Times New Roman" w:eastAsia="Arial" w:hAnsi="Times New Roman" w:cs="Times New Roman"/>
                <w:b/>
              </w:rPr>
              <w:lastRenderedPageBreak/>
              <w:t>Tema 10</w:t>
            </w:r>
            <w:r w:rsidRPr="00D668A5">
              <w:rPr>
                <w:rFonts w:ascii="Times New Roman" w:eastAsia="Arial" w:hAnsi="Times New Roman" w:cs="Times New Roman"/>
                <w:b/>
              </w:rPr>
              <w:t xml:space="preserve">. </w:t>
            </w:r>
          </w:p>
          <w:p w14:paraId="2239B7BA" w14:textId="412F398A" w:rsidR="00D668A5" w:rsidRPr="00D668A5" w:rsidRDefault="00D668A5" w:rsidP="00C22E70">
            <w:pPr>
              <w:pStyle w:val="Prrafodelista"/>
              <w:spacing w:line="270" w:lineRule="auto"/>
              <w:ind w:left="0" w:firstLine="0"/>
              <w:rPr>
                <w:rFonts w:ascii="Times New Roman" w:eastAsia="Arial" w:hAnsi="Times New Roman" w:cs="Times New Roman"/>
                <w:b/>
              </w:rPr>
            </w:pPr>
            <w:r>
              <w:rPr>
                <w:rFonts w:ascii="Times New Roman" w:eastAsia="Arial" w:hAnsi="Times New Roman" w:cs="Times New Roman"/>
                <w:b/>
              </w:rPr>
              <w:t>Estadística y Probabili</w:t>
            </w:r>
            <w:r w:rsidR="00356CA8">
              <w:rPr>
                <w:rFonts w:ascii="Times New Roman" w:eastAsia="Arial" w:hAnsi="Times New Roman" w:cs="Times New Roman"/>
                <w:b/>
              </w:rPr>
              <w:t>dad</w:t>
            </w:r>
          </w:p>
        </w:tc>
        <w:tc>
          <w:tcPr>
            <w:tcW w:w="4961" w:type="dxa"/>
          </w:tcPr>
          <w:p w14:paraId="618B8EAF" w14:textId="77777777" w:rsidR="00356CA8" w:rsidRDefault="00D668A5" w:rsidP="00356CA8">
            <w:pPr>
              <w:autoSpaceDE w:val="0"/>
              <w:autoSpaceDN w:val="0"/>
              <w:adjustRightInd w:val="0"/>
              <w:rPr>
                <w:rFonts w:ascii="Times New Roman" w:hAnsi="Times New Roman" w:cs="Times New Roman"/>
              </w:rPr>
            </w:pPr>
            <w:r w:rsidRPr="00D668A5">
              <w:rPr>
                <w:rFonts w:ascii="Times New Roman" w:hAnsi="Times New Roman" w:cs="Times New Roman"/>
              </w:rPr>
              <w:t>-</w:t>
            </w:r>
            <w:r w:rsidR="00356CA8">
              <w:rPr>
                <w:rFonts w:ascii="Times New Roman" w:hAnsi="Times New Roman" w:cs="Times New Roman"/>
              </w:rPr>
              <w:t>Estadística descriptiva de una variable. Medidas de localización y dispersión.</w:t>
            </w:r>
          </w:p>
          <w:p w14:paraId="3B53D6B5" w14:textId="1BD1F051" w:rsidR="00356CA8" w:rsidRDefault="00356CA8" w:rsidP="00356CA8">
            <w:pPr>
              <w:autoSpaceDE w:val="0"/>
              <w:autoSpaceDN w:val="0"/>
              <w:adjustRightInd w:val="0"/>
              <w:rPr>
                <w:rFonts w:ascii="Times New Roman" w:hAnsi="Times New Roman" w:cs="Times New Roman"/>
              </w:rPr>
            </w:pPr>
            <w:r>
              <w:rPr>
                <w:rFonts w:ascii="Times New Roman" w:hAnsi="Times New Roman" w:cs="Times New Roman"/>
              </w:rPr>
              <w:t>-Variable bidimensionales. Distribución conjunta.</w:t>
            </w:r>
            <w:r w:rsidR="009108A2">
              <w:rPr>
                <w:rFonts w:ascii="Times New Roman" w:hAnsi="Times New Roman" w:cs="Times New Roman"/>
              </w:rPr>
              <w:t xml:space="preserve"> Dispersión.</w:t>
            </w:r>
            <w:r>
              <w:rPr>
                <w:rFonts w:ascii="Times New Roman" w:hAnsi="Times New Roman" w:cs="Times New Roman"/>
              </w:rPr>
              <w:t xml:space="preserve"> Covarianza.</w:t>
            </w:r>
          </w:p>
          <w:p w14:paraId="0CA3A60E" w14:textId="53BC1540" w:rsidR="00356CA8" w:rsidRDefault="00356CA8" w:rsidP="00356CA8">
            <w:pPr>
              <w:autoSpaceDE w:val="0"/>
              <w:autoSpaceDN w:val="0"/>
              <w:adjustRightInd w:val="0"/>
              <w:rPr>
                <w:rFonts w:ascii="Times New Roman" w:hAnsi="Times New Roman" w:cs="Times New Roman"/>
              </w:rPr>
            </w:pPr>
            <w:r>
              <w:rPr>
                <w:rFonts w:ascii="Times New Roman" w:hAnsi="Times New Roman" w:cs="Times New Roman"/>
              </w:rPr>
              <w:t>-Distribuciones condicionadas. Dependencia e independencia.</w:t>
            </w:r>
            <w:r w:rsidR="009108A2">
              <w:rPr>
                <w:rFonts w:ascii="Times New Roman" w:hAnsi="Times New Roman" w:cs="Times New Roman"/>
              </w:rPr>
              <w:t xml:space="preserve"> Tablas de contingencia.</w:t>
            </w:r>
            <w:r>
              <w:rPr>
                <w:rFonts w:ascii="Times New Roman" w:hAnsi="Times New Roman" w:cs="Times New Roman"/>
              </w:rPr>
              <w:t xml:space="preserve"> </w:t>
            </w:r>
          </w:p>
          <w:p w14:paraId="0E555CF9" w14:textId="6360BBEC" w:rsidR="00D668A5" w:rsidRPr="00D668A5" w:rsidRDefault="00356CA8" w:rsidP="00356CA8">
            <w:pPr>
              <w:autoSpaceDE w:val="0"/>
              <w:autoSpaceDN w:val="0"/>
              <w:adjustRightInd w:val="0"/>
              <w:rPr>
                <w:rFonts w:ascii="Times New Roman" w:hAnsi="Times New Roman" w:cs="Times New Roman"/>
              </w:rPr>
            </w:pPr>
            <w:r>
              <w:rPr>
                <w:rFonts w:ascii="Times New Roman" w:hAnsi="Times New Roman" w:cs="Times New Roman"/>
              </w:rPr>
              <w:t>- Regresión y correlación</w:t>
            </w:r>
            <w:r w:rsidRPr="00D668A5">
              <w:rPr>
                <w:rFonts w:ascii="Times New Roman" w:hAnsi="Times New Roman" w:cs="Times New Roman"/>
              </w:rPr>
              <w:t xml:space="preserve"> </w:t>
            </w:r>
          </w:p>
        </w:tc>
      </w:tr>
    </w:tbl>
    <w:p w14:paraId="467DDA30" w14:textId="77777777" w:rsidR="00191B82" w:rsidRDefault="00191B82" w:rsidP="0096428E">
      <w:pPr>
        <w:spacing w:before="240" w:line="240" w:lineRule="exact"/>
        <w:jc w:val="both"/>
      </w:pPr>
    </w:p>
    <w:p w14:paraId="65284299" w14:textId="77777777" w:rsidR="00191B82" w:rsidRDefault="00191B82" w:rsidP="0096428E">
      <w:pPr>
        <w:spacing w:before="240" w:line="240" w:lineRule="exact"/>
        <w:jc w:val="both"/>
      </w:pPr>
    </w:p>
    <w:p w14:paraId="6ED175A9" w14:textId="749BD352" w:rsidR="00191B82" w:rsidRDefault="006C0041" w:rsidP="006C0041">
      <w:pPr>
        <w:spacing w:after="200" w:line="276" w:lineRule="auto"/>
      </w:pPr>
      <w:r>
        <w:br w:type="page"/>
      </w:r>
    </w:p>
    <w:p w14:paraId="451DA860" w14:textId="4A525539" w:rsidR="00191B82" w:rsidRPr="00746A50" w:rsidRDefault="00191B82" w:rsidP="00191B82">
      <w:pPr>
        <w:pStyle w:val="Tit2"/>
        <w:shd w:val="clear" w:color="auto" w:fill="00B050"/>
        <w:tabs>
          <w:tab w:val="clear" w:pos="369"/>
        </w:tabs>
        <w:spacing w:before="240" w:line="240" w:lineRule="exact"/>
        <w:rPr>
          <w:color w:val="FFFFFF" w:themeColor="background1"/>
        </w:rPr>
      </w:pPr>
      <w:r w:rsidRPr="00746A50">
        <w:rPr>
          <w:color w:val="FFFFFF" w:themeColor="background1"/>
        </w:rPr>
        <w:lastRenderedPageBreak/>
        <w:t>1. Contenidos</w:t>
      </w:r>
      <w:r>
        <w:rPr>
          <w:color w:val="FFFFFF" w:themeColor="background1"/>
        </w:rPr>
        <w:t xml:space="preserve"> 1º bachillerato ciencias </w:t>
      </w:r>
    </w:p>
    <w:p w14:paraId="1DD13B6D" w14:textId="0969AB2C" w:rsidR="00191B82" w:rsidRPr="008F49A9" w:rsidRDefault="00191B82" w:rsidP="00191B82">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1.3</w:t>
      </w:r>
      <w:r w:rsidRPr="008F49A9">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Contenidos mínimos exigibles para superar la materia</w:t>
      </w:r>
    </w:p>
    <w:p w14:paraId="2B9CEB28" w14:textId="539C4D43" w:rsidR="00191B82" w:rsidRDefault="00C22E70" w:rsidP="00C22E70">
      <w:pPr>
        <w:spacing w:before="240" w:line="240" w:lineRule="exact"/>
        <w:ind w:firstLine="708"/>
        <w:jc w:val="both"/>
      </w:pPr>
      <w:r w:rsidRPr="005103DC">
        <w:rPr>
          <w:rFonts w:ascii="Times New Roman" w:eastAsia="Arial" w:hAnsi="Times New Roman" w:cs="Times New Roman"/>
        </w:rPr>
        <w:t xml:space="preserve">A continuación se especifican los contenidos mínimos exigibles para superar la materia de Matemáticas </w:t>
      </w:r>
      <w:r>
        <w:rPr>
          <w:rFonts w:ascii="Times New Roman" w:eastAsia="Arial" w:hAnsi="Times New Roman" w:cs="Times New Roman"/>
        </w:rPr>
        <w:t xml:space="preserve">I  para 1º Bachillerato </w:t>
      </w:r>
      <w:r w:rsidR="00AB2BA8">
        <w:rPr>
          <w:rFonts w:ascii="Times New Roman" w:eastAsia="Arial" w:hAnsi="Times New Roman" w:cs="Times New Roman"/>
        </w:rPr>
        <w:t xml:space="preserve">de Ciencias </w:t>
      </w:r>
      <w:r>
        <w:rPr>
          <w:rFonts w:ascii="Times New Roman" w:eastAsia="Arial" w:hAnsi="Times New Roman" w:cs="Times New Roman"/>
        </w:rPr>
        <w:t>propuestos por el Departamento:</w:t>
      </w:r>
    </w:p>
    <w:p w14:paraId="194E6206" w14:textId="77777777" w:rsidR="00C22E70" w:rsidRDefault="00C22E70" w:rsidP="0096428E">
      <w:pPr>
        <w:spacing w:before="240" w:line="240" w:lineRule="exact"/>
        <w:jc w:val="both"/>
      </w:pPr>
    </w:p>
    <w:p w14:paraId="0E187BE7" w14:textId="52533E28" w:rsidR="00C22E70" w:rsidRPr="008F49A9" w:rsidRDefault="00C22E70" w:rsidP="00C22E70">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sidR="00AB2BA8">
        <w:rPr>
          <w:rFonts w:ascii="Times New Roman" w:eastAsia="Arial" w:hAnsi="Times New Roman" w:cs="Times New Roman"/>
          <w:b/>
          <w:sz w:val="28"/>
          <w:szCs w:val="28"/>
        </w:rPr>
        <w:t>Bloque 1: Procesos, métodos y actitudes en matemáticas</w:t>
      </w:r>
    </w:p>
    <w:p w14:paraId="3DF620D1" w14:textId="7C8E1BA7" w:rsidR="00191B82" w:rsidRPr="006C0041" w:rsidRDefault="00AB2BA8" w:rsidP="00AB2BA8">
      <w:pPr>
        <w:spacing w:before="240" w:line="240" w:lineRule="exact"/>
        <w:ind w:firstLine="708"/>
        <w:jc w:val="both"/>
        <w:rPr>
          <w:rFonts w:ascii="Times New Roman" w:hAnsi="Times New Roman" w:cs="Times New Roman"/>
        </w:rPr>
      </w:pPr>
      <w:r w:rsidRPr="006C0041">
        <w:rPr>
          <w:rFonts w:ascii="Times New Roman" w:hAnsi="Times New Roman" w:cs="Times New Roman"/>
          <w:color w:val="000000"/>
        </w:rPr>
        <w:t>Planificación del proceso de resolución de problemas. estrategias y procedimientos puestos en práctica: relación con otros problemas conocidos, modificación de variables, suponer el problema resuelto. Soluciones y/o resultados obtenidos: coherencia de las soluciones con la situación, revisión sistemática del proceso, otras formas de resolución, problemas parecidos, generalizaciones y particularizaciones interesantes. Iniciación a la demostración en Matemáticas: métodos, razonamientos, lenguajes, etc</w:t>
      </w:r>
    </w:p>
    <w:p w14:paraId="06499A34" w14:textId="77777777" w:rsidR="00AB2BA8" w:rsidRDefault="00AB2BA8" w:rsidP="0096428E">
      <w:pPr>
        <w:spacing w:before="240" w:line="240" w:lineRule="exact"/>
        <w:jc w:val="both"/>
      </w:pPr>
    </w:p>
    <w:p w14:paraId="5C55FFB8" w14:textId="465CAF4E" w:rsidR="00C22E70" w:rsidRPr="008F49A9" w:rsidRDefault="00C22E70" w:rsidP="00C22E70">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sidR="00AB2BA8">
        <w:rPr>
          <w:rFonts w:ascii="Times New Roman" w:eastAsia="Arial" w:hAnsi="Times New Roman" w:cs="Times New Roman"/>
          <w:b/>
          <w:sz w:val="28"/>
          <w:szCs w:val="28"/>
        </w:rPr>
        <w:t xml:space="preserve">Bloque 2: Números y Álgebra </w:t>
      </w:r>
    </w:p>
    <w:p w14:paraId="6A401586" w14:textId="77777777" w:rsidR="00C22E70" w:rsidRDefault="00C22E70" w:rsidP="0096428E">
      <w:pPr>
        <w:spacing w:before="240" w:line="240" w:lineRule="exact"/>
        <w:jc w:val="both"/>
      </w:pPr>
    </w:p>
    <w:p w14:paraId="2F3C6BDA" w14:textId="38A325AE" w:rsidR="00AB2BA8" w:rsidRPr="006C0041" w:rsidRDefault="00AB2BA8" w:rsidP="006C0041">
      <w:pPr>
        <w:autoSpaceDE w:val="0"/>
        <w:autoSpaceDN w:val="0"/>
        <w:adjustRightInd w:val="0"/>
        <w:ind w:firstLine="426"/>
        <w:jc w:val="both"/>
        <w:rPr>
          <w:rFonts w:ascii="Times New Roman" w:hAnsi="Times New Roman" w:cs="Times New Roman"/>
        </w:rPr>
      </w:pPr>
      <w:r w:rsidRPr="006C0041">
        <w:rPr>
          <w:rFonts w:ascii="Times New Roman" w:hAnsi="Times New Roman" w:cs="Times New Roman"/>
        </w:rPr>
        <w:t>Valor absoluto. Desigualdades. Intervalos Logaritmos decimales y neperianos. Ecuaciones logarítmicas y exponenciales. Resolución de ecuaciones no algebraicas sencillas. Método de Gauss para la resolución e interpretación de sistemas de ecuaciones lineales. Planteamiento y resolución de problemas de la vida</w:t>
      </w:r>
      <w:r w:rsidR="006C0041">
        <w:rPr>
          <w:rFonts w:ascii="Times New Roman" w:hAnsi="Times New Roman" w:cs="Times New Roman"/>
        </w:rPr>
        <w:t xml:space="preserve"> cotidiana mediante ecuaciones.</w:t>
      </w:r>
    </w:p>
    <w:p w14:paraId="74E39A85" w14:textId="77777777" w:rsidR="00AB2BA8" w:rsidRPr="00AB2BA8" w:rsidRDefault="00AB2BA8" w:rsidP="00AB2BA8">
      <w:pPr>
        <w:autoSpaceDE w:val="0"/>
        <w:autoSpaceDN w:val="0"/>
        <w:adjustRightInd w:val="0"/>
        <w:spacing w:after="200"/>
        <w:ind w:firstLine="426"/>
        <w:rPr>
          <w:rFonts w:ascii="Times New Roman" w:hAnsi="Times New Roman" w:cs="Times New Roman"/>
          <w:lang w:val="es-ES"/>
        </w:rPr>
      </w:pPr>
    </w:p>
    <w:p w14:paraId="3C024803" w14:textId="4CA49EA9" w:rsidR="00AB2BA8" w:rsidRPr="008F49A9" w:rsidRDefault="00AB2BA8" w:rsidP="00AB2BA8">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 xml:space="preserve">Bloque 3: Análisis </w:t>
      </w:r>
    </w:p>
    <w:p w14:paraId="182BB1D6" w14:textId="77777777" w:rsidR="00C22E70" w:rsidRDefault="00C22E70" w:rsidP="0096428E">
      <w:pPr>
        <w:spacing w:before="240" w:line="240" w:lineRule="exact"/>
        <w:jc w:val="both"/>
      </w:pPr>
    </w:p>
    <w:p w14:paraId="2E968948" w14:textId="32DB4968" w:rsidR="00AB2BA8" w:rsidRPr="006C0041" w:rsidRDefault="00AB2BA8" w:rsidP="006C0041">
      <w:pPr>
        <w:autoSpaceDE w:val="0"/>
        <w:autoSpaceDN w:val="0"/>
        <w:adjustRightInd w:val="0"/>
        <w:ind w:left="142" w:firstLine="567"/>
        <w:jc w:val="both"/>
        <w:rPr>
          <w:rFonts w:ascii="Times New Roman" w:hAnsi="Times New Roman" w:cs="Times New Roman"/>
        </w:rPr>
      </w:pPr>
      <w:r w:rsidRPr="006C0041">
        <w:rPr>
          <w:rFonts w:ascii="Times New Roman" w:hAnsi="Times New Roman" w:cs="Times New Roman"/>
        </w:rPr>
        <w:t>Funciones reales de variable real. Funciones básicas: polinómicas, racionales sencillas, valor absoluto, raíz, trigonométricas y sus inversas, exponenciales, logarítmicas y funciones definidas a trozos. Operaciones y composición de funciones. Función inversa. Concepto de límite de una función en un punto y en el infinito. Cálculo de límites. Límites laterales. Indeterminaciones. Continuidad de una función. Estudio de discontinuidades. Derivada de una función en un punto. Interpretación geométrica de la derivada de la función en un punto. Recta tangente y normal. Función derivada. Cálculo de derivadas. Regla de la cadena. Representación gráfica de funciones.</w:t>
      </w:r>
    </w:p>
    <w:p w14:paraId="6F222872" w14:textId="77777777" w:rsidR="00AB2BA8" w:rsidRDefault="00AB2BA8" w:rsidP="00AB2BA8">
      <w:pPr>
        <w:spacing w:before="240" w:line="240" w:lineRule="exact"/>
        <w:jc w:val="both"/>
      </w:pPr>
    </w:p>
    <w:p w14:paraId="0C769873" w14:textId="2B3707FF" w:rsidR="00AB2BA8" w:rsidRPr="008F49A9" w:rsidRDefault="00AB2BA8" w:rsidP="00AB2BA8">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Bloque 4: Geometría</w:t>
      </w:r>
    </w:p>
    <w:p w14:paraId="06212BDA" w14:textId="77777777" w:rsidR="00AB2BA8" w:rsidRDefault="00AB2BA8" w:rsidP="00AB2BA8">
      <w:pPr>
        <w:autoSpaceDE w:val="0"/>
        <w:autoSpaceDN w:val="0"/>
        <w:adjustRightInd w:val="0"/>
        <w:ind w:left="142" w:firstLine="425"/>
        <w:rPr>
          <w:rFonts w:ascii="Times New Roman" w:hAnsi="Times New Roman" w:cs="Times New Roman"/>
        </w:rPr>
      </w:pPr>
    </w:p>
    <w:p w14:paraId="786642E4" w14:textId="05D1A761" w:rsidR="00AB2BA8" w:rsidRPr="006C0041" w:rsidRDefault="00AB2BA8" w:rsidP="006C0041">
      <w:pPr>
        <w:autoSpaceDE w:val="0"/>
        <w:autoSpaceDN w:val="0"/>
        <w:adjustRightInd w:val="0"/>
        <w:ind w:left="142" w:firstLine="425"/>
        <w:jc w:val="both"/>
        <w:rPr>
          <w:rFonts w:ascii="Times New Roman" w:hAnsi="Times New Roman" w:cs="Times New Roman"/>
        </w:rPr>
      </w:pPr>
      <w:r w:rsidRPr="006C0041">
        <w:rPr>
          <w:rFonts w:ascii="Times New Roman" w:hAnsi="Times New Roman" w:cs="Times New Roman"/>
        </w:rPr>
        <w:t xml:space="preserve">Medida de un ángulo en grados sexagesimales y en radianes. Razones trigonométricas de un ángulo cualquiera. Razones trigonométricas de los ángulos suma, diferencia de otros dos, ángulo doble y mitad. Fórmulas de transformaciones trigonométricas. Teoremas. Resolución de ecuaciones trigonométricas sencillas. Resolución de triángulos. Resolución de problemas geométricos diversos. Vectores libres en el plano. Operaciones geométricas y analíticas de vectores. Producto escalar. Módulo de un vector. Ángulo de dos vectores. Bases ortogonales y ortonormales. Coordenadas de un vector. Geometría métrica plana. Ecuaciones de la recta. Posiciones relativas de rectas. Distancias y ángulos. Simetría central y axial. Resolución de problemas. </w:t>
      </w:r>
    </w:p>
    <w:p w14:paraId="44799233" w14:textId="77777777" w:rsidR="00AB2BA8" w:rsidRDefault="00AB2BA8" w:rsidP="0096428E">
      <w:pPr>
        <w:spacing w:before="240" w:line="240" w:lineRule="exact"/>
        <w:jc w:val="both"/>
      </w:pPr>
    </w:p>
    <w:p w14:paraId="793A8345" w14:textId="69348A04" w:rsidR="00AB2BA8" w:rsidRDefault="00AB2BA8">
      <w:r>
        <w:br w:type="page"/>
      </w:r>
    </w:p>
    <w:p w14:paraId="4BE984FB" w14:textId="58A81E88" w:rsidR="00AB2BA8" w:rsidRPr="00746A50" w:rsidRDefault="00AB2BA8" w:rsidP="00AB2BA8">
      <w:pPr>
        <w:pStyle w:val="Tit2"/>
        <w:shd w:val="clear" w:color="auto" w:fill="00B050"/>
        <w:tabs>
          <w:tab w:val="clear" w:pos="369"/>
        </w:tabs>
        <w:spacing w:before="240" w:line="240" w:lineRule="exact"/>
        <w:rPr>
          <w:color w:val="FFFFFF" w:themeColor="background1"/>
        </w:rPr>
      </w:pPr>
      <w:r>
        <w:rPr>
          <w:color w:val="FFFFFF" w:themeColor="background1"/>
        </w:rPr>
        <w:lastRenderedPageBreak/>
        <w:t xml:space="preserve">2. Evaluación 1º bachillerato ciencias </w:t>
      </w:r>
    </w:p>
    <w:p w14:paraId="589F7776" w14:textId="589CCD44" w:rsidR="00AB2BA8" w:rsidRPr="008F49A9" w:rsidRDefault="00AB2BA8" w:rsidP="00AB2BA8">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2.1</w:t>
      </w:r>
      <w:r w:rsidRPr="008F49A9">
        <w:rPr>
          <w:rFonts w:ascii="Times New Roman" w:eastAsia="Arial" w:hAnsi="Times New Roman" w:cs="Times New Roman"/>
          <w:b/>
          <w:sz w:val="28"/>
          <w:szCs w:val="28"/>
        </w:rPr>
        <w:t xml:space="preserve">. </w:t>
      </w:r>
      <w:r>
        <w:rPr>
          <w:rFonts w:ascii="Times New Roman" w:eastAsia="Arial" w:hAnsi="Times New Roman" w:cs="Times New Roman"/>
          <w:b/>
          <w:smallCaps/>
          <w:sz w:val="28"/>
          <w:szCs w:val="28"/>
        </w:rPr>
        <w:t>RESULTADOS DE LAS EVALUACIÓN INICIAL</w:t>
      </w:r>
    </w:p>
    <w:p w14:paraId="3211435C" w14:textId="48BC5612" w:rsidR="00AB2BA8" w:rsidRDefault="00AB2BA8" w:rsidP="00AB2BA8">
      <w:pPr>
        <w:spacing w:before="240" w:line="240" w:lineRule="exact"/>
        <w:jc w:val="both"/>
        <w:rPr>
          <w:rFonts w:ascii="Times New Roman" w:eastAsia="Arial" w:hAnsi="Times New Roman" w:cs="Times New Roman"/>
        </w:rPr>
      </w:pPr>
    </w:p>
    <w:p w14:paraId="6EB590C6" w14:textId="2E4CF036" w:rsidR="00441409" w:rsidRDefault="003835BA" w:rsidP="00AB2BA8">
      <w:pPr>
        <w:spacing w:before="240" w:line="240" w:lineRule="exact"/>
        <w:jc w:val="both"/>
        <w:rPr>
          <w:rFonts w:ascii="Times New Roman" w:eastAsia="Arial" w:hAnsi="Times New Roman" w:cs="Times New Roman"/>
        </w:rPr>
      </w:pPr>
      <w:r>
        <w:rPr>
          <w:rFonts w:ascii="Times New Roman" w:eastAsia="Arial" w:hAnsi="Times New Roman" w:cs="Times New Roman"/>
        </w:rPr>
        <w:tab/>
        <w:t>En este cursos académico, la materia de Matemáticas I se imparte en una línea de 1º Bachillerato de Ciencias y en una línea de 1º Bachillerato de Ciencias en Adultos. Los resultados de la evaluación inicial en cada uno de ellos y las medidas tomadas son:</w:t>
      </w:r>
    </w:p>
    <w:p w14:paraId="4161B291" w14:textId="032612CC" w:rsidR="00441409" w:rsidRPr="003835BA" w:rsidRDefault="00D713D3" w:rsidP="00441409">
      <w:pPr>
        <w:pStyle w:val="NormalWeb"/>
        <w:rPr>
          <w:rFonts w:ascii="-webkit-standard" w:hAnsi="-webkit-standard"/>
          <w:color w:val="000000"/>
          <w:u w:val="single"/>
        </w:rPr>
      </w:pPr>
      <w:r>
        <w:rPr>
          <w:rFonts w:ascii="-webkit-standard" w:hAnsi="-webkit-standard"/>
          <w:color w:val="000000"/>
          <w:u w:val="single"/>
        </w:rPr>
        <w:t>1º BACHILLERATO CIENCIAS</w:t>
      </w:r>
      <w:r w:rsidR="00441409" w:rsidRPr="003835BA">
        <w:rPr>
          <w:rFonts w:ascii="-webkit-standard" w:hAnsi="-webkit-standard"/>
          <w:color w:val="000000"/>
          <w:u w:val="single"/>
        </w:rPr>
        <w:t xml:space="preserve"> -MATEMÁTICAS I.</w:t>
      </w:r>
      <w:r w:rsidR="00441409" w:rsidRPr="003835BA">
        <w:rPr>
          <w:rStyle w:val="apple-converted-space"/>
          <w:rFonts w:ascii="-webkit-standard" w:hAnsi="-webkit-standard"/>
          <w:color w:val="000000"/>
          <w:u w:val="single"/>
        </w:rPr>
        <w:t> </w:t>
      </w:r>
    </w:p>
    <w:p w14:paraId="5C0C4076" w14:textId="77777777" w:rsidR="00441409" w:rsidRDefault="00441409" w:rsidP="003835BA">
      <w:pPr>
        <w:pStyle w:val="NormalWeb"/>
        <w:ind w:firstLine="708"/>
        <w:rPr>
          <w:rFonts w:ascii="-webkit-standard" w:hAnsi="-webkit-standard"/>
          <w:color w:val="000000"/>
        </w:rPr>
      </w:pPr>
      <w:r>
        <w:rPr>
          <w:rFonts w:ascii="-webkit-standard" w:hAnsi="-webkit-standard"/>
          <w:color w:val="000000"/>
        </w:rPr>
        <w:t>Analizando las 5 sesiones dedicadas al trabajo de Evaluación inicial, hemos encontrado los siguientes grupos de alumnos</w:t>
      </w:r>
      <w:r>
        <w:rPr>
          <w:rStyle w:val="apple-converted-space"/>
          <w:rFonts w:ascii="-webkit-standard" w:hAnsi="-webkit-standard"/>
          <w:color w:val="000000"/>
        </w:rPr>
        <w:t> </w:t>
      </w:r>
    </w:p>
    <w:p w14:paraId="5D11DC43" w14:textId="77777777" w:rsidR="00441409" w:rsidRDefault="00441409" w:rsidP="003835BA">
      <w:pPr>
        <w:pStyle w:val="NormalWeb"/>
        <w:ind w:firstLine="708"/>
        <w:rPr>
          <w:rFonts w:ascii="-webkit-standard" w:hAnsi="-webkit-standard"/>
          <w:color w:val="000000"/>
        </w:rPr>
      </w:pPr>
      <w:r>
        <w:rPr>
          <w:rFonts w:ascii="-webkit-standard" w:hAnsi="-webkit-standard"/>
          <w:color w:val="000000"/>
        </w:rPr>
        <w:t>NIVEL AVANZADO. Avanzado grado de consecución de las Competencias Clave y los Criterios Mínimos deseables del curso anterior. El alumno no debe tener ningún problema para alcanzar y superar los Criterios Programados para este año. (6 alumnos)</w:t>
      </w:r>
      <w:r>
        <w:rPr>
          <w:rStyle w:val="apple-converted-space"/>
          <w:rFonts w:ascii="-webkit-standard" w:hAnsi="-webkit-standard"/>
          <w:color w:val="000000"/>
        </w:rPr>
        <w:t> </w:t>
      </w:r>
    </w:p>
    <w:p w14:paraId="113BD7AD" w14:textId="77777777" w:rsidR="00441409" w:rsidRDefault="00441409" w:rsidP="003835BA">
      <w:pPr>
        <w:pStyle w:val="NormalWeb"/>
        <w:ind w:firstLine="708"/>
        <w:rPr>
          <w:rFonts w:ascii="-webkit-standard" w:hAnsi="-webkit-standard"/>
          <w:color w:val="000000"/>
        </w:rPr>
      </w:pPr>
      <w:r>
        <w:rPr>
          <w:rFonts w:ascii="-webkit-standard" w:hAnsi="-webkit-standard"/>
          <w:color w:val="000000"/>
        </w:rPr>
        <w:t>NIVEL MEDIO. Nivel Medio de consecución de las Competencias Clave y los Criterios Mínimos deseables del curso anterior. Tiene algunas dificultades en los Bloques de Contenidos y Álgebra (radicales y resolución de Sistemas no lineales ) Geometría (Trigonometría).Bajo nivel en resolución de problemas y notación matemática fallos de expresión utilizando símbolos matemáticos. (20 alumnos)</w:t>
      </w:r>
      <w:r>
        <w:rPr>
          <w:rStyle w:val="apple-converted-space"/>
          <w:rFonts w:ascii="-webkit-standard" w:hAnsi="-webkit-standard"/>
          <w:color w:val="000000"/>
        </w:rPr>
        <w:t> </w:t>
      </w:r>
    </w:p>
    <w:p w14:paraId="3FCDB973" w14:textId="77777777" w:rsidR="00441409" w:rsidRDefault="00441409" w:rsidP="003835BA">
      <w:pPr>
        <w:pStyle w:val="NormalWeb"/>
        <w:ind w:firstLine="708"/>
        <w:rPr>
          <w:rFonts w:ascii="-webkit-standard" w:hAnsi="-webkit-standard"/>
          <w:color w:val="000000"/>
        </w:rPr>
      </w:pPr>
      <w:r>
        <w:rPr>
          <w:rFonts w:ascii="-webkit-standard" w:hAnsi="-webkit-standard"/>
          <w:color w:val="000000"/>
        </w:rPr>
        <w:t>NIVEL BAJO. Nivel Bajo de Consecución de las Competencias y los Criterios mínimos deseables del curso anterior. Presenta dificultades en varios Bloques de Contenidos básicos (NÚMEROS ,ALGEBRA y GEOMETRÍA). Además de presentar serios problemas a la hora de enfrentarse a un problema( tanto en comprensión como planteamiento y desarrollo) (6 alumnos)</w:t>
      </w:r>
      <w:r>
        <w:rPr>
          <w:rStyle w:val="apple-converted-space"/>
          <w:rFonts w:ascii="-webkit-standard" w:hAnsi="-webkit-standard"/>
          <w:color w:val="000000"/>
        </w:rPr>
        <w:t> </w:t>
      </w:r>
    </w:p>
    <w:p w14:paraId="5250540E" w14:textId="77777777" w:rsidR="00441409" w:rsidRDefault="00441409" w:rsidP="003835BA">
      <w:pPr>
        <w:pStyle w:val="NormalWeb"/>
        <w:ind w:firstLine="708"/>
        <w:rPr>
          <w:rFonts w:ascii="-webkit-standard" w:hAnsi="-webkit-standard"/>
          <w:color w:val="000000"/>
        </w:rPr>
      </w:pPr>
      <w:r>
        <w:rPr>
          <w:rFonts w:ascii="-webkit-standard" w:hAnsi="-webkit-standard"/>
          <w:color w:val="000000"/>
        </w:rPr>
        <w:t>Se ha corregido en clase dichos ejercicios , resolviendo las dudas plateadas e incidiendo en lo que tienen que repasar si no han realizado el ejercicio correctamente, además se ha realizado una pequeña entrevista con cada uno de los alumnos y alumnas que presentan Bajo Nivel explicando qué tiene que reforzar e incidir mucho en que es esencial el trabajo diario y preguntar dudas diariamente.</w:t>
      </w:r>
    </w:p>
    <w:p w14:paraId="57EC2275" w14:textId="77777777" w:rsidR="00441409" w:rsidRDefault="00441409" w:rsidP="00AB2BA8">
      <w:pPr>
        <w:spacing w:before="240" w:line="240" w:lineRule="exact"/>
        <w:jc w:val="both"/>
        <w:rPr>
          <w:rFonts w:ascii="Times New Roman" w:eastAsia="Arial" w:hAnsi="Times New Roman" w:cs="Times New Roman"/>
        </w:rPr>
      </w:pPr>
    </w:p>
    <w:p w14:paraId="678C5EAC" w14:textId="51E5B21D" w:rsidR="003835BA" w:rsidRPr="003835BA" w:rsidRDefault="003835BA" w:rsidP="003835BA">
      <w:pPr>
        <w:pStyle w:val="NormalWeb"/>
        <w:rPr>
          <w:rFonts w:ascii="-webkit-standard" w:hAnsi="-webkit-standard"/>
          <w:color w:val="000000"/>
          <w:u w:val="single"/>
        </w:rPr>
      </w:pPr>
      <w:r w:rsidRPr="003835BA">
        <w:rPr>
          <w:rFonts w:ascii="-webkit-standard" w:hAnsi="-webkit-standard"/>
          <w:color w:val="000000"/>
          <w:u w:val="single"/>
        </w:rPr>
        <w:t>MATEMÁTICAS 1  1º BACHILLERATO DE ADULTOS</w:t>
      </w:r>
    </w:p>
    <w:p w14:paraId="0F18CE1F" w14:textId="77777777" w:rsidR="003835BA" w:rsidRDefault="003835BA" w:rsidP="003835BA">
      <w:pPr>
        <w:pStyle w:val="NormalWeb"/>
        <w:ind w:firstLine="708"/>
        <w:rPr>
          <w:rFonts w:ascii="-webkit-standard" w:hAnsi="-webkit-standard"/>
          <w:color w:val="000000"/>
        </w:rPr>
      </w:pPr>
      <w:r>
        <w:rPr>
          <w:rFonts w:ascii="-webkit-standard" w:hAnsi="-webkit-standard"/>
          <w:color w:val="000000"/>
        </w:rPr>
        <w:t>Tenemos 5 alumnos, de los cuales se presentan a clase tres. Dos han cursado previamente bachillerato, el otro viene de PCPI, pero tiene una buena base aritmética.</w:t>
      </w:r>
      <w:r>
        <w:rPr>
          <w:rStyle w:val="apple-converted-space"/>
          <w:rFonts w:ascii="-webkit-standard" w:hAnsi="-webkit-standard"/>
          <w:color w:val="000000"/>
        </w:rPr>
        <w:t> </w:t>
      </w:r>
    </w:p>
    <w:p w14:paraId="45A82260" w14:textId="77777777" w:rsidR="003835BA" w:rsidRDefault="003835BA" w:rsidP="003835BA">
      <w:pPr>
        <w:pStyle w:val="NormalWeb"/>
        <w:ind w:firstLine="708"/>
        <w:rPr>
          <w:rFonts w:ascii="-webkit-standard" w:hAnsi="-webkit-standard"/>
          <w:color w:val="000000"/>
        </w:rPr>
      </w:pPr>
      <w:r>
        <w:rPr>
          <w:rFonts w:ascii="-webkit-standard" w:hAnsi="-webkit-standard"/>
          <w:color w:val="000000"/>
        </w:rPr>
        <w:t>MEDIDAS: Hemos empezado con el repaso sistemático de la aritmética (contenida en la unidad 1 de números reales). Tras esto continuaremos el temario con normalidad, incidiendo principalmente en los ejercicios fundamentales y más comunes que aparecen, tanto en los libros de texto, como en las pruebas libres de obtención del bachillerato y otras similares llevadas a cabo por las administraciones educativas.</w:t>
      </w:r>
    </w:p>
    <w:p w14:paraId="1AA5D225" w14:textId="77777777" w:rsidR="00592DB0" w:rsidRDefault="003835BA" w:rsidP="003835BA">
      <w:pPr>
        <w:rPr>
          <w:rFonts w:ascii="Times New Roman" w:eastAsia="Arial" w:hAnsi="Times New Roman" w:cs="Times New Roman"/>
        </w:rPr>
      </w:pPr>
      <w:r>
        <w:rPr>
          <w:rFonts w:ascii="Times New Roman" w:eastAsia="Arial" w:hAnsi="Times New Roman" w:cs="Times New Roman"/>
        </w:rPr>
        <w:t xml:space="preserve"> </w:t>
      </w:r>
    </w:p>
    <w:p w14:paraId="38ED4EA9" w14:textId="0FAF0144" w:rsidR="00592DB0" w:rsidRPr="00592DB0" w:rsidRDefault="00592DB0" w:rsidP="00592DB0">
      <w:pPr>
        <w:spacing w:after="200" w:line="276" w:lineRule="auto"/>
        <w:rPr>
          <w:rFonts w:ascii="Times New Roman" w:eastAsia="Arial" w:hAnsi="Times New Roman" w:cs="Times New Roman"/>
        </w:rPr>
      </w:pPr>
      <w:r>
        <w:rPr>
          <w:rFonts w:ascii="Times New Roman" w:eastAsia="Arial" w:hAnsi="Times New Roman" w:cs="Times New Roman"/>
        </w:rPr>
        <w:br w:type="page"/>
      </w:r>
    </w:p>
    <w:p w14:paraId="02EF7C32" w14:textId="44A83C38" w:rsidR="00592DB0" w:rsidRPr="00746A50" w:rsidRDefault="00592DB0" w:rsidP="00592DB0">
      <w:pPr>
        <w:pStyle w:val="Tit2"/>
        <w:shd w:val="clear" w:color="auto" w:fill="00B050"/>
        <w:tabs>
          <w:tab w:val="clear" w:pos="369"/>
        </w:tabs>
        <w:spacing w:before="240" w:line="240" w:lineRule="exact"/>
        <w:rPr>
          <w:color w:val="FFFFFF" w:themeColor="background1"/>
        </w:rPr>
      </w:pPr>
      <w:r>
        <w:rPr>
          <w:color w:val="FFFFFF" w:themeColor="background1"/>
        </w:rPr>
        <w:lastRenderedPageBreak/>
        <w:t>2.</w:t>
      </w:r>
      <w:r w:rsidRPr="00746A50">
        <w:rPr>
          <w:color w:val="FFFFFF" w:themeColor="background1"/>
        </w:rPr>
        <w:t xml:space="preserve"> </w:t>
      </w:r>
      <w:r>
        <w:rPr>
          <w:color w:val="FFFFFF" w:themeColor="background1"/>
        </w:rPr>
        <w:t xml:space="preserve">EVALUACIÓN 1º bachillerato ciencias </w:t>
      </w:r>
    </w:p>
    <w:p w14:paraId="387C32A0" w14:textId="452CC646" w:rsidR="00592DB0" w:rsidRPr="008F49A9" w:rsidRDefault="00592DB0" w:rsidP="00592DB0">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2.2. PODERACIÓN DE LOS CRITERIOS DE EVALUACIÓN</w:t>
      </w:r>
    </w:p>
    <w:p w14:paraId="4C0003C9" w14:textId="77777777" w:rsidR="00592DB0" w:rsidRDefault="00592DB0" w:rsidP="00592DB0">
      <w:pPr>
        <w:pStyle w:val="Standard"/>
        <w:spacing w:before="120"/>
        <w:ind w:firstLine="426"/>
        <w:jc w:val="both"/>
      </w:pPr>
    </w:p>
    <w:p w14:paraId="0343EDDD" w14:textId="7A6812F9" w:rsidR="007F4777" w:rsidRPr="003152E6" w:rsidRDefault="007F4777" w:rsidP="007F4777">
      <w:pPr>
        <w:ind w:firstLine="708"/>
        <w:rPr>
          <w:rFonts w:ascii="Times New Roman" w:eastAsia="Arial" w:hAnsi="Times New Roman" w:cs="Times New Roman"/>
        </w:rPr>
      </w:pPr>
      <w:r w:rsidRPr="003152E6">
        <w:rPr>
          <w:rFonts w:ascii="Times New Roman" w:eastAsia="Arial" w:hAnsi="Times New Roman" w:cs="Times New Roman"/>
        </w:rPr>
        <w:t xml:space="preserve">A continuación, aparece un cuadro donde relaciona los bloques </w:t>
      </w:r>
      <w:r>
        <w:rPr>
          <w:rFonts w:ascii="Times New Roman" w:eastAsia="Arial" w:hAnsi="Times New Roman" w:cs="Times New Roman"/>
        </w:rPr>
        <w:t>de contenidos de la materia de M</w:t>
      </w:r>
      <w:r w:rsidRPr="003152E6">
        <w:rPr>
          <w:rFonts w:ascii="Times New Roman" w:eastAsia="Arial" w:hAnsi="Times New Roman" w:cs="Times New Roman"/>
        </w:rPr>
        <w:t>atemáticas</w:t>
      </w:r>
      <w:r>
        <w:rPr>
          <w:rFonts w:ascii="Times New Roman" w:eastAsia="Arial" w:hAnsi="Times New Roman" w:cs="Times New Roman"/>
        </w:rPr>
        <w:t xml:space="preserve"> I para 1º Bachillerato de Ciencias </w:t>
      </w:r>
      <w:r w:rsidRPr="003152E6">
        <w:rPr>
          <w:rFonts w:ascii="Times New Roman" w:eastAsia="Arial" w:hAnsi="Times New Roman" w:cs="Times New Roman"/>
        </w:rPr>
        <w:t>con sus criterios de evaluación y la ponderación que el Departamento de Matemáticas ha decido para cada uno de ellos:</w:t>
      </w:r>
    </w:p>
    <w:p w14:paraId="43FBD1CE" w14:textId="77777777" w:rsidR="00592DB0" w:rsidRDefault="00592DB0" w:rsidP="00592DB0">
      <w:pPr>
        <w:pStyle w:val="Standard"/>
        <w:spacing w:before="120"/>
        <w:jc w:val="both"/>
      </w:pPr>
    </w:p>
    <w:tbl>
      <w:tblPr>
        <w:tblStyle w:val="Tablaconcuadrcula"/>
        <w:tblW w:w="10207" w:type="dxa"/>
        <w:tblInd w:w="-6" w:type="dxa"/>
        <w:tblLook w:val="04A0" w:firstRow="1" w:lastRow="0" w:firstColumn="1" w:lastColumn="0" w:noHBand="0" w:noVBand="1"/>
      </w:tblPr>
      <w:tblGrid>
        <w:gridCol w:w="2440"/>
        <w:gridCol w:w="5223"/>
        <w:gridCol w:w="2544"/>
      </w:tblGrid>
      <w:tr w:rsidR="007D6B0D" w:rsidRPr="006C0041" w14:paraId="47F1E939" w14:textId="77777777" w:rsidTr="007D6B0D">
        <w:trPr>
          <w:trHeight w:val="396"/>
        </w:trPr>
        <w:tc>
          <w:tcPr>
            <w:tcW w:w="10207" w:type="dxa"/>
            <w:gridSpan w:val="3"/>
            <w:tcBorders>
              <w:bottom w:val="single" w:sz="4" w:space="0" w:color="auto"/>
            </w:tcBorders>
            <w:shd w:val="clear" w:color="auto" w:fill="00B050"/>
          </w:tcPr>
          <w:p w14:paraId="6ED7F752" w14:textId="77777777" w:rsidR="007D6B0D" w:rsidRPr="006C0041" w:rsidRDefault="007D6B0D" w:rsidP="004762DD">
            <w:pPr>
              <w:jc w:val="center"/>
              <w:rPr>
                <w:rFonts w:ascii="Times New Roman" w:hAnsi="Times New Roman" w:cs="Times New Roman"/>
                <w:b/>
              </w:rPr>
            </w:pPr>
            <w:r w:rsidRPr="006C0041">
              <w:rPr>
                <w:rFonts w:ascii="Times New Roman" w:hAnsi="Times New Roman" w:cs="Times New Roman"/>
                <w:b/>
              </w:rPr>
              <w:t xml:space="preserve">MATEMÁTICAS I </w:t>
            </w:r>
          </w:p>
          <w:p w14:paraId="6E37F687" w14:textId="77777777" w:rsidR="007D6B0D" w:rsidRPr="006C0041" w:rsidRDefault="007D6B0D" w:rsidP="004762DD">
            <w:pPr>
              <w:jc w:val="center"/>
              <w:rPr>
                <w:rFonts w:ascii="Times New Roman" w:hAnsi="Times New Roman" w:cs="Times New Roman"/>
                <w:b/>
              </w:rPr>
            </w:pPr>
            <w:r w:rsidRPr="006C0041">
              <w:rPr>
                <w:rFonts w:ascii="Times New Roman" w:hAnsi="Times New Roman" w:cs="Times New Roman"/>
                <w:b/>
              </w:rPr>
              <w:t>1º BACHILLERATO</w:t>
            </w:r>
          </w:p>
          <w:p w14:paraId="73F98F0D" w14:textId="77777777" w:rsidR="007D6B0D" w:rsidRPr="006C0041" w:rsidRDefault="007D6B0D" w:rsidP="004762DD">
            <w:pPr>
              <w:jc w:val="center"/>
              <w:rPr>
                <w:rFonts w:ascii="Times New Roman" w:hAnsi="Times New Roman" w:cs="Times New Roman"/>
                <w:b/>
              </w:rPr>
            </w:pPr>
          </w:p>
        </w:tc>
      </w:tr>
      <w:tr w:rsidR="007D6B0D" w:rsidRPr="006C0041" w14:paraId="4364B4A0" w14:textId="77777777" w:rsidTr="007D6B0D">
        <w:tc>
          <w:tcPr>
            <w:tcW w:w="2233" w:type="dxa"/>
            <w:shd w:val="clear" w:color="auto" w:fill="92D050"/>
          </w:tcPr>
          <w:p w14:paraId="268D0128" w14:textId="77777777" w:rsidR="007D6B0D" w:rsidRPr="006C0041" w:rsidRDefault="007D6B0D" w:rsidP="004762DD">
            <w:pPr>
              <w:rPr>
                <w:rFonts w:ascii="Times New Roman" w:hAnsi="Times New Roman" w:cs="Times New Roman"/>
                <w:b/>
              </w:rPr>
            </w:pPr>
            <w:r w:rsidRPr="006C0041">
              <w:rPr>
                <w:rFonts w:ascii="Times New Roman" w:hAnsi="Times New Roman" w:cs="Times New Roman"/>
                <w:b/>
              </w:rPr>
              <w:t>BLOQUE DE CONTENIDOS</w:t>
            </w:r>
          </w:p>
        </w:tc>
        <w:tc>
          <w:tcPr>
            <w:tcW w:w="5399" w:type="dxa"/>
            <w:shd w:val="clear" w:color="auto" w:fill="92D050"/>
          </w:tcPr>
          <w:p w14:paraId="0A722005" w14:textId="77777777" w:rsidR="007D6B0D" w:rsidRPr="006C0041" w:rsidRDefault="007D6B0D" w:rsidP="004762DD">
            <w:pPr>
              <w:jc w:val="center"/>
              <w:rPr>
                <w:rFonts w:ascii="Times New Roman" w:hAnsi="Times New Roman" w:cs="Times New Roman"/>
                <w:b/>
              </w:rPr>
            </w:pPr>
            <w:r w:rsidRPr="006C0041">
              <w:rPr>
                <w:rFonts w:ascii="Times New Roman" w:hAnsi="Times New Roman" w:cs="Times New Roman"/>
                <w:b/>
              </w:rPr>
              <w:t>CRITERIOS DE EVALUACIÓN</w:t>
            </w:r>
          </w:p>
        </w:tc>
        <w:tc>
          <w:tcPr>
            <w:tcW w:w="2575" w:type="dxa"/>
            <w:shd w:val="clear" w:color="auto" w:fill="92D050"/>
          </w:tcPr>
          <w:p w14:paraId="5743140A" w14:textId="77777777" w:rsidR="007D6B0D" w:rsidRPr="006C0041" w:rsidRDefault="007D6B0D" w:rsidP="004762DD">
            <w:pPr>
              <w:rPr>
                <w:rFonts w:ascii="Times New Roman" w:hAnsi="Times New Roman" w:cs="Times New Roman"/>
                <w:b/>
              </w:rPr>
            </w:pPr>
            <w:r w:rsidRPr="006C0041">
              <w:rPr>
                <w:rFonts w:ascii="Times New Roman" w:hAnsi="Times New Roman" w:cs="Times New Roman"/>
                <w:b/>
              </w:rPr>
              <w:t>PONDERACIÓN</w:t>
            </w:r>
          </w:p>
        </w:tc>
      </w:tr>
      <w:tr w:rsidR="007D6B0D" w:rsidRPr="006C0041" w14:paraId="15D07C12" w14:textId="77777777" w:rsidTr="007D6B0D">
        <w:trPr>
          <w:trHeight w:val="24"/>
        </w:trPr>
        <w:tc>
          <w:tcPr>
            <w:tcW w:w="2233" w:type="dxa"/>
            <w:vMerge w:val="restart"/>
          </w:tcPr>
          <w:p w14:paraId="097234AC" w14:textId="77777777" w:rsidR="007D6B0D" w:rsidRPr="006C0041" w:rsidRDefault="007D6B0D" w:rsidP="004762DD">
            <w:pPr>
              <w:rPr>
                <w:rFonts w:ascii="Times New Roman" w:hAnsi="Times New Roman" w:cs="Times New Roman"/>
              </w:rPr>
            </w:pPr>
          </w:p>
          <w:p w14:paraId="7D5B5617" w14:textId="77777777" w:rsidR="007D6B0D" w:rsidRPr="006C0041" w:rsidRDefault="007D6B0D" w:rsidP="004762DD">
            <w:pPr>
              <w:rPr>
                <w:rFonts w:ascii="Times New Roman" w:hAnsi="Times New Roman" w:cs="Times New Roman"/>
              </w:rPr>
            </w:pPr>
          </w:p>
          <w:p w14:paraId="3402A59F" w14:textId="77777777" w:rsidR="007D6B0D" w:rsidRPr="006C0041" w:rsidRDefault="007D6B0D" w:rsidP="004762DD">
            <w:pPr>
              <w:rPr>
                <w:rFonts w:ascii="Times New Roman" w:hAnsi="Times New Roman" w:cs="Times New Roman"/>
              </w:rPr>
            </w:pPr>
          </w:p>
          <w:p w14:paraId="64988293" w14:textId="77777777" w:rsidR="007D6B0D" w:rsidRPr="006C0041" w:rsidRDefault="007D6B0D" w:rsidP="004762DD">
            <w:pPr>
              <w:rPr>
                <w:rFonts w:ascii="Times New Roman" w:hAnsi="Times New Roman" w:cs="Times New Roman"/>
              </w:rPr>
            </w:pPr>
          </w:p>
          <w:p w14:paraId="49D63BFC" w14:textId="77777777" w:rsidR="007D6B0D" w:rsidRPr="006C0041" w:rsidRDefault="007D6B0D" w:rsidP="004762DD">
            <w:pPr>
              <w:rPr>
                <w:rFonts w:ascii="Times New Roman" w:hAnsi="Times New Roman" w:cs="Times New Roman"/>
              </w:rPr>
            </w:pPr>
          </w:p>
          <w:p w14:paraId="3AC812AE" w14:textId="77777777" w:rsidR="007D6B0D" w:rsidRPr="006C0041" w:rsidRDefault="007D6B0D" w:rsidP="004762DD">
            <w:pPr>
              <w:jc w:val="center"/>
              <w:rPr>
                <w:rFonts w:ascii="Times New Roman" w:hAnsi="Times New Roman" w:cs="Times New Roman"/>
                <w:b/>
              </w:rPr>
            </w:pPr>
            <w:r w:rsidRPr="006C0041">
              <w:rPr>
                <w:rFonts w:ascii="Times New Roman" w:hAnsi="Times New Roman" w:cs="Times New Roman"/>
                <w:b/>
              </w:rPr>
              <w:t>BLOQUE I</w:t>
            </w:r>
          </w:p>
          <w:p w14:paraId="288178C6" w14:textId="77777777" w:rsidR="007D6B0D" w:rsidRPr="006C0041" w:rsidRDefault="007D6B0D" w:rsidP="004762DD">
            <w:pPr>
              <w:jc w:val="center"/>
              <w:rPr>
                <w:rFonts w:ascii="Times New Roman" w:hAnsi="Times New Roman" w:cs="Times New Roman"/>
                <w:b/>
              </w:rPr>
            </w:pPr>
          </w:p>
          <w:p w14:paraId="0A031C6C" w14:textId="77777777" w:rsidR="007D6B0D" w:rsidRPr="006C0041" w:rsidRDefault="007D6B0D" w:rsidP="004762DD">
            <w:pPr>
              <w:jc w:val="center"/>
              <w:rPr>
                <w:rFonts w:ascii="Times New Roman" w:hAnsi="Times New Roman" w:cs="Times New Roman"/>
                <w:b/>
              </w:rPr>
            </w:pPr>
            <w:r w:rsidRPr="006C0041">
              <w:rPr>
                <w:rFonts w:ascii="Times New Roman" w:hAnsi="Times New Roman" w:cs="Times New Roman"/>
                <w:b/>
              </w:rPr>
              <w:t>PROCESOS, MÉTODOS Y ACTITUDES EN MATEMÁTICAS</w:t>
            </w:r>
          </w:p>
          <w:p w14:paraId="34662291" w14:textId="77777777" w:rsidR="007D6B0D" w:rsidRPr="006C0041" w:rsidRDefault="007D6B0D" w:rsidP="004762DD">
            <w:pPr>
              <w:rPr>
                <w:rFonts w:ascii="Times New Roman" w:hAnsi="Times New Roman" w:cs="Times New Roman"/>
              </w:rPr>
            </w:pPr>
          </w:p>
        </w:tc>
        <w:tc>
          <w:tcPr>
            <w:tcW w:w="5399" w:type="dxa"/>
          </w:tcPr>
          <w:p w14:paraId="4D48EB84"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 xml:space="preserve">1. Expresar verbalmente y de forma razonada el proceso seguido en la resolución de un problema. </w:t>
            </w:r>
          </w:p>
          <w:p w14:paraId="018014CD" w14:textId="77777777" w:rsidR="007D6B0D" w:rsidRPr="006C0041" w:rsidRDefault="007D6B0D" w:rsidP="004762DD">
            <w:pPr>
              <w:rPr>
                <w:rFonts w:ascii="Times New Roman" w:hAnsi="Times New Roman" w:cs="Times New Roman"/>
              </w:rPr>
            </w:pPr>
          </w:p>
        </w:tc>
        <w:tc>
          <w:tcPr>
            <w:tcW w:w="2575" w:type="dxa"/>
          </w:tcPr>
          <w:p w14:paraId="29AABAE4"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5C1C95C3" w14:textId="77777777" w:rsidTr="007D6B0D">
        <w:trPr>
          <w:trHeight w:val="21"/>
        </w:trPr>
        <w:tc>
          <w:tcPr>
            <w:tcW w:w="2233" w:type="dxa"/>
            <w:vMerge/>
          </w:tcPr>
          <w:p w14:paraId="7A348934" w14:textId="77777777" w:rsidR="007D6B0D" w:rsidRPr="006C0041" w:rsidRDefault="007D6B0D" w:rsidP="004762DD">
            <w:pPr>
              <w:rPr>
                <w:rFonts w:ascii="Times New Roman" w:hAnsi="Times New Roman" w:cs="Times New Roman"/>
              </w:rPr>
            </w:pPr>
          </w:p>
        </w:tc>
        <w:tc>
          <w:tcPr>
            <w:tcW w:w="5399" w:type="dxa"/>
          </w:tcPr>
          <w:p w14:paraId="4C807D19"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2. Utilizar procesos de razonamiento y estrategias de resolución de problemas, realizando los cálculos necesarios y comprobando las soluciones obtenidas.</w:t>
            </w:r>
          </w:p>
          <w:p w14:paraId="784C0B36" w14:textId="77777777" w:rsidR="007D6B0D" w:rsidRPr="006C0041" w:rsidRDefault="007D6B0D" w:rsidP="004762DD">
            <w:pPr>
              <w:rPr>
                <w:rFonts w:ascii="Times New Roman" w:hAnsi="Times New Roman" w:cs="Times New Roman"/>
              </w:rPr>
            </w:pPr>
          </w:p>
        </w:tc>
        <w:tc>
          <w:tcPr>
            <w:tcW w:w="2575" w:type="dxa"/>
          </w:tcPr>
          <w:p w14:paraId="1856FC5F"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67B9BA2E" w14:textId="77777777" w:rsidTr="007D6B0D">
        <w:trPr>
          <w:trHeight w:val="21"/>
        </w:trPr>
        <w:tc>
          <w:tcPr>
            <w:tcW w:w="2233" w:type="dxa"/>
            <w:vMerge/>
          </w:tcPr>
          <w:p w14:paraId="4FAA3E18" w14:textId="77777777" w:rsidR="007D6B0D" w:rsidRPr="006C0041" w:rsidRDefault="007D6B0D" w:rsidP="004762DD">
            <w:pPr>
              <w:rPr>
                <w:rFonts w:ascii="Times New Roman" w:hAnsi="Times New Roman" w:cs="Times New Roman"/>
              </w:rPr>
            </w:pPr>
          </w:p>
        </w:tc>
        <w:tc>
          <w:tcPr>
            <w:tcW w:w="5399" w:type="dxa"/>
          </w:tcPr>
          <w:p w14:paraId="511CF9E8"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 xml:space="preserve">3. Realizar demostraciones sencillas de propiedades o teoremas relativos a contenidos algebraicos, geométricos, funcionales, estadísticos y probabilísticos. </w:t>
            </w:r>
          </w:p>
        </w:tc>
        <w:tc>
          <w:tcPr>
            <w:tcW w:w="2575" w:type="dxa"/>
          </w:tcPr>
          <w:p w14:paraId="5FAC154B"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5F5C00FD" w14:textId="77777777" w:rsidTr="007D6B0D">
        <w:trPr>
          <w:trHeight w:val="21"/>
        </w:trPr>
        <w:tc>
          <w:tcPr>
            <w:tcW w:w="2233" w:type="dxa"/>
            <w:vMerge/>
          </w:tcPr>
          <w:p w14:paraId="5B28720B" w14:textId="77777777" w:rsidR="007D6B0D" w:rsidRPr="006C0041" w:rsidRDefault="007D6B0D" w:rsidP="004762DD">
            <w:pPr>
              <w:rPr>
                <w:rFonts w:ascii="Times New Roman" w:hAnsi="Times New Roman" w:cs="Times New Roman"/>
              </w:rPr>
            </w:pPr>
          </w:p>
        </w:tc>
        <w:tc>
          <w:tcPr>
            <w:tcW w:w="5399" w:type="dxa"/>
          </w:tcPr>
          <w:p w14:paraId="39ABE916"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4. Elaborar un informe científico escrito que sirva para comunicar las ideas matemáticas surgidas en la resolución de un problema o en una demostración, con el rigor y la precisión adecuados.</w:t>
            </w:r>
          </w:p>
        </w:tc>
        <w:tc>
          <w:tcPr>
            <w:tcW w:w="2575" w:type="dxa"/>
          </w:tcPr>
          <w:p w14:paraId="1319C9B6"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6496A4CD" w14:textId="77777777" w:rsidTr="007D6B0D">
        <w:trPr>
          <w:trHeight w:val="21"/>
        </w:trPr>
        <w:tc>
          <w:tcPr>
            <w:tcW w:w="2233" w:type="dxa"/>
            <w:vMerge/>
          </w:tcPr>
          <w:p w14:paraId="679EDAC0" w14:textId="77777777" w:rsidR="007D6B0D" w:rsidRPr="006C0041" w:rsidRDefault="007D6B0D" w:rsidP="004762DD">
            <w:pPr>
              <w:rPr>
                <w:rFonts w:ascii="Times New Roman" w:hAnsi="Times New Roman" w:cs="Times New Roman"/>
              </w:rPr>
            </w:pPr>
          </w:p>
        </w:tc>
        <w:tc>
          <w:tcPr>
            <w:tcW w:w="5399" w:type="dxa"/>
          </w:tcPr>
          <w:p w14:paraId="543AE6B8"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5. Planificar adecuadamente el proceso de investigación, teniendo en cuenta el contexto en que se desarrolla y el problema de investigación planteado.</w:t>
            </w:r>
          </w:p>
          <w:p w14:paraId="72B1FB0E" w14:textId="77777777" w:rsidR="007D6B0D" w:rsidRPr="006C0041" w:rsidRDefault="007D6B0D" w:rsidP="004762DD">
            <w:pPr>
              <w:rPr>
                <w:rFonts w:ascii="Times New Roman" w:hAnsi="Times New Roman" w:cs="Times New Roman"/>
              </w:rPr>
            </w:pPr>
          </w:p>
        </w:tc>
        <w:tc>
          <w:tcPr>
            <w:tcW w:w="2575" w:type="dxa"/>
          </w:tcPr>
          <w:p w14:paraId="30F93C9A"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508C7EB8" w14:textId="77777777" w:rsidTr="007D6B0D">
        <w:trPr>
          <w:trHeight w:val="21"/>
        </w:trPr>
        <w:tc>
          <w:tcPr>
            <w:tcW w:w="2233" w:type="dxa"/>
            <w:vMerge/>
          </w:tcPr>
          <w:p w14:paraId="023D49E8" w14:textId="77777777" w:rsidR="007D6B0D" w:rsidRPr="006C0041" w:rsidRDefault="007D6B0D" w:rsidP="004762DD">
            <w:pPr>
              <w:rPr>
                <w:rFonts w:ascii="Times New Roman" w:hAnsi="Times New Roman" w:cs="Times New Roman"/>
              </w:rPr>
            </w:pPr>
          </w:p>
        </w:tc>
        <w:tc>
          <w:tcPr>
            <w:tcW w:w="5399" w:type="dxa"/>
          </w:tcPr>
          <w:p w14:paraId="0448FF4F"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6.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w:t>
            </w:r>
          </w:p>
          <w:p w14:paraId="7F772BC0" w14:textId="77777777" w:rsidR="007D6B0D" w:rsidRPr="006C0041" w:rsidRDefault="007D6B0D" w:rsidP="004762DD">
            <w:pPr>
              <w:rPr>
                <w:rFonts w:ascii="Times New Roman" w:hAnsi="Times New Roman" w:cs="Times New Roman"/>
              </w:rPr>
            </w:pPr>
          </w:p>
        </w:tc>
        <w:tc>
          <w:tcPr>
            <w:tcW w:w="2575" w:type="dxa"/>
          </w:tcPr>
          <w:p w14:paraId="19D66279"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395C9098" w14:textId="77777777" w:rsidTr="007D6B0D">
        <w:trPr>
          <w:trHeight w:val="24"/>
        </w:trPr>
        <w:tc>
          <w:tcPr>
            <w:tcW w:w="2233" w:type="dxa"/>
            <w:vMerge/>
          </w:tcPr>
          <w:p w14:paraId="38E62C9D" w14:textId="77777777" w:rsidR="007D6B0D" w:rsidRPr="006C0041" w:rsidRDefault="007D6B0D" w:rsidP="004762DD">
            <w:pPr>
              <w:rPr>
                <w:rFonts w:ascii="Times New Roman" w:hAnsi="Times New Roman" w:cs="Times New Roman"/>
              </w:rPr>
            </w:pPr>
          </w:p>
        </w:tc>
        <w:tc>
          <w:tcPr>
            <w:tcW w:w="5399" w:type="dxa"/>
          </w:tcPr>
          <w:p w14:paraId="714A5FB8"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7. Elaborar un informe científico escrito que recoja el proceso de investigación realizado, con el rigor y la precisión adecuados.</w:t>
            </w:r>
          </w:p>
        </w:tc>
        <w:tc>
          <w:tcPr>
            <w:tcW w:w="2575" w:type="dxa"/>
          </w:tcPr>
          <w:p w14:paraId="4D470A22"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0C0696DD" w14:textId="77777777" w:rsidTr="007D6B0D">
        <w:trPr>
          <w:trHeight w:val="21"/>
        </w:trPr>
        <w:tc>
          <w:tcPr>
            <w:tcW w:w="2233" w:type="dxa"/>
            <w:vMerge/>
          </w:tcPr>
          <w:p w14:paraId="2F23F3AE" w14:textId="77777777" w:rsidR="007D6B0D" w:rsidRPr="006C0041" w:rsidRDefault="007D6B0D" w:rsidP="004762DD">
            <w:pPr>
              <w:rPr>
                <w:rFonts w:ascii="Times New Roman" w:hAnsi="Times New Roman" w:cs="Times New Roman"/>
              </w:rPr>
            </w:pPr>
          </w:p>
        </w:tc>
        <w:tc>
          <w:tcPr>
            <w:tcW w:w="5399" w:type="dxa"/>
          </w:tcPr>
          <w:p w14:paraId="11483999"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 xml:space="preserve">8. Desarrollar procesos de matematización en contextos de la realidad cotidiana (numéricos, </w:t>
            </w:r>
            <w:r w:rsidRPr="006C0041">
              <w:rPr>
                <w:rFonts w:ascii="Times New Roman" w:hAnsi="Times New Roman" w:cs="Times New Roman"/>
              </w:rPr>
              <w:lastRenderedPageBreak/>
              <w:t xml:space="preserve">geométricos, funcionales, estadísticos o probabilísticos) a partir de la identificación de problemas en situaciones problemáticas de la realidad. </w:t>
            </w:r>
          </w:p>
          <w:p w14:paraId="1AD65ED4" w14:textId="77777777" w:rsidR="007D6B0D" w:rsidRPr="006C0041" w:rsidRDefault="007D6B0D" w:rsidP="004762DD">
            <w:pPr>
              <w:rPr>
                <w:rFonts w:ascii="Times New Roman" w:hAnsi="Times New Roman" w:cs="Times New Roman"/>
              </w:rPr>
            </w:pPr>
          </w:p>
        </w:tc>
        <w:tc>
          <w:tcPr>
            <w:tcW w:w="2575" w:type="dxa"/>
          </w:tcPr>
          <w:p w14:paraId="2D009FFE"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lastRenderedPageBreak/>
              <w:t>0,5 %</w:t>
            </w:r>
          </w:p>
        </w:tc>
      </w:tr>
      <w:tr w:rsidR="007D6B0D" w:rsidRPr="006C0041" w14:paraId="6EC0C582" w14:textId="77777777" w:rsidTr="007D6B0D">
        <w:trPr>
          <w:trHeight w:val="21"/>
        </w:trPr>
        <w:tc>
          <w:tcPr>
            <w:tcW w:w="2233" w:type="dxa"/>
            <w:vMerge/>
          </w:tcPr>
          <w:p w14:paraId="73D6499D" w14:textId="77777777" w:rsidR="007D6B0D" w:rsidRPr="006C0041" w:rsidRDefault="007D6B0D" w:rsidP="004762DD">
            <w:pPr>
              <w:rPr>
                <w:rFonts w:ascii="Times New Roman" w:hAnsi="Times New Roman" w:cs="Times New Roman"/>
              </w:rPr>
            </w:pPr>
          </w:p>
        </w:tc>
        <w:tc>
          <w:tcPr>
            <w:tcW w:w="5399" w:type="dxa"/>
          </w:tcPr>
          <w:p w14:paraId="7ED3081D"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9. Valorar la modelización matemática como un recurso para resolver problemas de la realidad cotidiana, evaluando la eficacia y limitaciones de los modelos utilizados o construidos.</w:t>
            </w:r>
          </w:p>
          <w:p w14:paraId="00EB38F3" w14:textId="77777777" w:rsidR="007D6B0D" w:rsidRPr="006C0041" w:rsidRDefault="007D6B0D" w:rsidP="004762DD">
            <w:pPr>
              <w:rPr>
                <w:rFonts w:ascii="Times New Roman" w:hAnsi="Times New Roman" w:cs="Times New Roman"/>
              </w:rPr>
            </w:pPr>
          </w:p>
        </w:tc>
        <w:tc>
          <w:tcPr>
            <w:tcW w:w="2575" w:type="dxa"/>
          </w:tcPr>
          <w:p w14:paraId="5AF471DB"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42BAC039" w14:textId="77777777" w:rsidTr="007D6B0D">
        <w:trPr>
          <w:trHeight w:val="21"/>
        </w:trPr>
        <w:tc>
          <w:tcPr>
            <w:tcW w:w="2233" w:type="dxa"/>
            <w:vMerge/>
          </w:tcPr>
          <w:p w14:paraId="7466078E" w14:textId="77777777" w:rsidR="007D6B0D" w:rsidRPr="006C0041" w:rsidRDefault="007D6B0D" w:rsidP="004762DD">
            <w:pPr>
              <w:rPr>
                <w:rFonts w:ascii="Times New Roman" w:hAnsi="Times New Roman" w:cs="Times New Roman"/>
              </w:rPr>
            </w:pPr>
          </w:p>
        </w:tc>
        <w:tc>
          <w:tcPr>
            <w:tcW w:w="5399" w:type="dxa"/>
          </w:tcPr>
          <w:p w14:paraId="093CD231"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 xml:space="preserve">10. Desarrollar y cultivar las actitudes personales inherentes al quehacer matemático. </w:t>
            </w:r>
          </w:p>
        </w:tc>
        <w:tc>
          <w:tcPr>
            <w:tcW w:w="2575" w:type="dxa"/>
          </w:tcPr>
          <w:p w14:paraId="7D586229"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4FD2D57C" w14:textId="77777777" w:rsidTr="007D6B0D">
        <w:trPr>
          <w:trHeight w:val="21"/>
        </w:trPr>
        <w:tc>
          <w:tcPr>
            <w:tcW w:w="2233" w:type="dxa"/>
            <w:vMerge/>
          </w:tcPr>
          <w:p w14:paraId="116D11F8" w14:textId="77777777" w:rsidR="007D6B0D" w:rsidRPr="006C0041" w:rsidRDefault="007D6B0D" w:rsidP="004762DD">
            <w:pPr>
              <w:rPr>
                <w:rFonts w:ascii="Times New Roman" w:hAnsi="Times New Roman" w:cs="Times New Roman"/>
              </w:rPr>
            </w:pPr>
          </w:p>
        </w:tc>
        <w:tc>
          <w:tcPr>
            <w:tcW w:w="5399" w:type="dxa"/>
          </w:tcPr>
          <w:p w14:paraId="2057009B"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 xml:space="preserve">11. Superar bloqueos e inseguridades ante la resolución de situaciones desconocidas. </w:t>
            </w:r>
          </w:p>
          <w:p w14:paraId="44BF05E9" w14:textId="77777777" w:rsidR="007D6B0D" w:rsidRPr="006C0041" w:rsidRDefault="007D6B0D" w:rsidP="004762DD">
            <w:pPr>
              <w:rPr>
                <w:rFonts w:ascii="Times New Roman" w:hAnsi="Times New Roman" w:cs="Times New Roman"/>
              </w:rPr>
            </w:pPr>
          </w:p>
        </w:tc>
        <w:tc>
          <w:tcPr>
            <w:tcW w:w="2575" w:type="dxa"/>
          </w:tcPr>
          <w:p w14:paraId="6F52A00C"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0C7E92D1" w14:textId="77777777" w:rsidTr="007D6B0D">
        <w:trPr>
          <w:trHeight w:val="50"/>
        </w:trPr>
        <w:tc>
          <w:tcPr>
            <w:tcW w:w="2233" w:type="dxa"/>
            <w:vMerge/>
          </w:tcPr>
          <w:p w14:paraId="6654C9E4" w14:textId="77777777" w:rsidR="007D6B0D" w:rsidRPr="006C0041" w:rsidRDefault="007D6B0D" w:rsidP="004762DD">
            <w:pPr>
              <w:rPr>
                <w:rFonts w:ascii="Times New Roman" w:hAnsi="Times New Roman" w:cs="Times New Roman"/>
              </w:rPr>
            </w:pPr>
          </w:p>
        </w:tc>
        <w:tc>
          <w:tcPr>
            <w:tcW w:w="5399" w:type="dxa"/>
          </w:tcPr>
          <w:p w14:paraId="5DD2137B"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12. Reflexionar sobre las decisiones tomadas, aprendiendo de ello para situaciones similares futuras.</w:t>
            </w:r>
          </w:p>
        </w:tc>
        <w:tc>
          <w:tcPr>
            <w:tcW w:w="2575" w:type="dxa"/>
          </w:tcPr>
          <w:p w14:paraId="5F4245DA"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36E0645A" w14:textId="77777777" w:rsidTr="007D6B0D">
        <w:trPr>
          <w:trHeight w:val="1821"/>
        </w:trPr>
        <w:tc>
          <w:tcPr>
            <w:tcW w:w="2233" w:type="dxa"/>
            <w:vMerge/>
          </w:tcPr>
          <w:p w14:paraId="6ED30E80" w14:textId="77777777" w:rsidR="007D6B0D" w:rsidRPr="006C0041" w:rsidRDefault="007D6B0D" w:rsidP="004762DD">
            <w:pPr>
              <w:rPr>
                <w:rFonts w:ascii="Times New Roman" w:hAnsi="Times New Roman" w:cs="Times New Roman"/>
              </w:rPr>
            </w:pPr>
          </w:p>
        </w:tc>
        <w:tc>
          <w:tcPr>
            <w:tcW w:w="5399" w:type="dxa"/>
          </w:tcPr>
          <w:p w14:paraId="31E035A5"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13.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14:paraId="0176B936" w14:textId="77777777" w:rsidR="007D6B0D" w:rsidRPr="006C0041" w:rsidRDefault="007D6B0D" w:rsidP="004762DD">
            <w:pPr>
              <w:rPr>
                <w:rFonts w:ascii="Times New Roman" w:hAnsi="Times New Roman" w:cs="Times New Roman"/>
              </w:rPr>
            </w:pPr>
          </w:p>
        </w:tc>
        <w:tc>
          <w:tcPr>
            <w:tcW w:w="2575" w:type="dxa"/>
          </w:tcPr>
          <w:p w14:paraId="42ABFDEC" w14:textId="77777777" w:rsidR="007D6B0D" w:rsidRPr="006C0041" w:rsidRDefault="007D6B0D" w:rsidP="004762DD">
            <w:pPr>
              <w:jc w:val="center"/>
              <w:rPr>
                <w:rFonts w:ascii="Times New Roman" w:hAnsi="Times New Roman" w:cs="Times New Roman"/>
              </w:rPr>
            </w:pPr>
          </w:p>
          <w:p w14:paraId="5B390E24"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3983E303" w14:textId="77777777" w:rsidTr="007D6B0D">
        <w:trPr>
          <w:trHeight w:val="1821"/>
        </w:trPr>
        <w:tc>
          <w:tcPr>
            <w:tcW w:w="2233" w:type="dxa"/>
            <w:vMerge/>
          </w:tcPr>
          <w:p w14:paraId="5976B267" w14:textId="77777777" w:rsidR="007D6B0D" w:rsidRPr="006C0041" w:rsidRDefault="007D6B0D" w:rsidP="004762DD">
            <w:pPr>
              <w:rPr>
                <w:rFonts w:ascii="Times New Roman" w:hAnsi="Times New Roman" w:cs="Times New Roman"/>
              </w:rPr>
            </w:pPr>
          </w:p>
        </w:tc>
        <w:tc>
          <w:tcPr>
            <w:tcW w:w="5399" w:type="dxa"/>
          </w:tcPr>
          <w:p w14:paraId="39A6EDDD"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 xml:space="preserve">14.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c>
          <w:tcPr>
            <w:tcW w:w="2575" w:type="dxa"/>
          </w:tcPr>
          <w:p w14:paraId="540005F5" w14:textId="77777777" w:rsidR="007D6B0D" w:rsidRPr="006C0041" w:rsidRDefault="007D6B0D" w:rsidP="004762DD">
            <w:pPr>
              <w:jc w:val="center"/>
              <w:rPr>
                <w:rFonts w:ascii="Times New Roman" w:hAnsi="Times New Roman" w:cs="Times New Roman"/>
              </w:rPr>
            </w:pPr>
          </w:p>
          <w:p w14:paraId="1FF17D92" w14:textId="77777777" w:rsidR="007D6B0D" w:rsidRPr="006C0041" w:rsidRDefault="007D6B0D" w:rsidP="004762DD">
            <w:pPr>
              <w:jc w:val="center"/>
              <w:rPr>
                <w:rFonts w:ascii="Times New Roman" w:hAnsi="Times New Roman" w:cs="Times New Roman"/>
              </w:rPr>
            </w:pPr>
          </w:p>
          <w:p w14:paraId="0E6AFD4B"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0,5 %</w:t>
            </w:r>
          </w:p>
        </w:tc>
      </w:tr>
      <w:tr w:rsidR="007D6B0D" w:rsidRPr="006C0041" w14:paraId="75ABB0CC" w14:textId="77777777" w:rsidTr="007D6B0D">
        <w:trPr>
          <w:trHeight w:val="977"/>
        </w:trPr>
        <w:tc>
          <w:tcPr>
            <w:tcW w:w="2233" w:type="dxa"/>
            <w:vMerge w:val="restart"/>
          </w:tcPr>
          <w:p w14:paraId="13A8CFD8" w14:textId="77777777" w:rsidR="007D6B0D" w:rsidRPr="006C0041" w:rsidRDefault="007D6B0D" w:rsidP="004762DD">
            <w:pPr>
              <w:rPr>
                <w:rFonts w:ascii="Times New Roman" w:hAnsi="Times New Roman" w:cs="Times New Roman"/>
              </w:rPr>
            </w:pPr>
          </w:p>
          <w:p w14:paraId="4E3A5E92" w14:textId="77777777" w:rsidR="007D6B0D" w:rsidRPr="006C0041" w:rsidRDefault="007D6B0D" w:rsidP="004762DD">
            <w:pPr>
              <w:rPr>
                <w:rFonts w:ascii="Times New Roman" w:hAnsi="Times New Roman" w:cs="Times New Roman"/>
              </w:rPr>
            </w:pPr>
          </w:p>
          <w:p w14:paraId="304ADD5C" w14:textId="77777777" w:rsidR="007D6B0D" w:rsidRPr="006C0041" w:rsidRDefault="007D6B0D" w:rsidP="004762DD">
            <w:pPr>
              <w:rPr>
                <w:rFonts w:ascii="Times New Roman" w:hAnsi="Times New Roman" w:cs="Times New Roman"/>
              </w:rPr>
            </w:pPr>
          </w:p>
          <w:p w14:paraId="431ACF7D" w14:textId="77777777" w:rsidR="007D6B0D" w:rsidRPr="006C0041" w:rsidRDefault="007D6B0D" w:rsidP="004762DD">
            <w:pPr>
              <w:rPr>
                <w:rFonts w:ascii="Times New Roman" w:hAnsi="Times New Roman" w:cs="Times New Roman"/>
              </w:rPr>
            </w:pPr>
          </w:p>
          <w:p w14:paraId="7696C9AB" w14:textId="77777777" w:rsidR="007D6B0D" w:rsidRPr="006C0041" w:rsidRDefault="007D6B0D" w:rsidP="004762DD">
            <w:pPr>
              <w:jc w:val="center"/>
              <w:rPr>
                <w:rFonts w:ascii="Times New Roman" w:hAnsi="Times New Roman" w:cs="Times New Roman"/>
                <w:b/>
              </w:rPr>
            </w:pPr>
            <w:r w:rsidRPr="006C0041">
              <w:rPr>
                <w:rFonts w:ascii="Times New Roman" w:hAnsi="Times New Roman" w:cs="Times New Roman"/>
                <w:b/>
              </w:rPr>
              <w:t>BLOQUE II</w:t>
            </w:r>
          </w:p>
          <w:p w14:paraId="11C3AE78" w14:textId="77777777" w:rsidR="007D6B0D" w:rsidRPr="006C0041" w:rsidRDefault="007D6B0D" w:rsidP="004762DD">
            <w:pPr>
              <w:jc w:val="center"/>
              <w:rPr>
                <w:rFonts w:ascii="Times New Roman" w:hAnsi="Times New Roman" w:cs="Times New Roman"/>
                <w:b/>
              </w:rPr>
            </w:pPr>
          </w:p>
          <w:p w14:paraId="1B08E320"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b/>
              </w:rPr>
              <w:t>NÚMEROS Y ÁLGEBRA</w:t>
            </w:r>
          </w:p>
        </w:tc>
        <w:tc>
          <w:tcPr>
            <w:tcW w:w="5399" w:type="dxa"/>
          </w:tcPr>
          <w:p w14:paraId="3EFDF893"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1. Utilizar los números reales, sus operaciones y propiedades, para recoger, transformar e intercambiar información, estimando, valorando y representando los resultados en contextos de resolución de problemas.</w:t>
            </w:r>
          </w:p>
          <w:p w14:paraId="3035F0DA" w14:textId="77777777" w:rsidR="007D6B0D" w:rsidRPr="006C0041" w:rsidRDefault="007D6B0D" w:rsidP="004762DD">
            <w:pPr>
              <w:rPr>
                <w:rFonts w:ascii="Times New Roman" w:hAnsi="Times New Roman" w:cs="Times New Roman"/>
              </w:rPr>
            </w:pPr>
          </w:p>
        </w:tc>
        <w:tc>
          <w:tcPr>
            <w:tcW w:w="2575" w:type="dxa"/>
          </w:tcPr>
          <w:p w14:paraId="20659FAF"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4 %</w:t>
            </w:r>
          </w:p>
        </w:tc>
      </w:tr>
      <w:tr w:rsidR="007D6B0D" w:rsidRPr="006C0041" w14:paraId="47BCAE00" w14:textId="77777777" w:rsidTr="007D6B0D">
        <w:trPr>
          <w:trHeight w:val="104"/>
        </w:trPr>
        <w:tc>
          <w:tcPr>
            <w:tcW w:w="2233" w:type="dxa"/>
            <w:vMerge/>
          </w:tcPr>
          <w:p w14:paraId="56AA731A" w14:textId="77777777" w:rsidR="007D6B0D" w:rsidRPr="006C0041" w:rsidRDefault="007D6B0D" w:rsidP="004762DD">
            <w:pPr>
              <w:rPr>
                <w:rFonts w:ascii="Times New Roman" w:hAnsi="Times New Roman" w:cs="Times New Roman"/>
              </w:rPr>
            </w:pPr>
          </w:p>
        </w:tc>
        <w:tc>
          <w:tcPr>
            <w:tcW w:w="5399" w:type="dxa"/>
          </w:tcPr>
          <w:p w14:paraId="640E82FC"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 xml:space="preserve">2. Conocer y operar con los números complejos como extensión de los números reales, utilizándolos para obtener soluciones de algunas ecuaciones algebraicas. </w:t>
            </w:r>
          </w:p>
        </w:tc>
        <w:tc>
          <w:tcPr>
            <w:tcW w:w="2575" w:type="dxa"/>
          </w:tcPr>
          <w:p w14:paraId="1BC3F5E2"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4 %</w:t>
            </w:r>
          </w:p>
        </w:tc>
      </w:tr>
      <w:tr w:rsidR="007D6B0D" w:rsidRPr="006C0041" w14:paraId="06B56E95" w14:textId="77777777" w:rsidTr="007D6B0D">
        <w:trPr>
          <w:trHeight w:val="1033"/>
        </w:trPr>
        <w:tc>
          <w:tcPr>
            <w:tcW w:w="2233" w:type="dxa"/>
            <w:vMerge/>
          </w:tcPr>
          <w:p w14:paraId="2C6C1A1B" w14:textId="77777777" w:rsidR="007D6B0D" w:rsidRPr="006C0041" w:rsidRDefault="007D6B0D" w:rsidP="004762DD">
            <w:pPr>
              <w:rPr>
                <w:rFonts w:ascii="Times New Roman" w:hAnsi="Times New Roman" w:cs="Times New Roman"/>
              </w:rPr>
            </w:pPr>
          </w:p>
        </w:tc>
        <w:tc>
          <w:tcPr>
            <w:tcW w:w="5399" w:type="dxa"/>
          </w:tcPr>
          <w:p w14:paraId="4A324B0F"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3. Valorar las aplicaciones del número «e» y de los logaritmos utilizando sus propiedades en la resolución de problemas extraídos de contextos reales.</w:t>
            </w:r>
          </w:p>
        </w:tc>
        <w:tc>
          <w:tcPr>
            <w:tcW w:w="2575" w:type="dxa"/>
          </w:tcPr>
          <w:p w14:paraId="067662B5"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 xml:space="preserve">         4 %</w:t>
            </w:r>
          </w:p>
        </w:tc>
      </w:tr>
      <w:tr w:rsidR="007D6B0D" w:rsidRPr="006C0041" w14:paraId="0E1D66B5" w14:textId="77777777" w:rsidTr="007D6B0D">
        <w:trPr>
          <w:trHeight w:val="1033"/>
        </w:trPr>
        <w:tc>
          <w:tcPr>
            <w:tcW w:w="2233" w:type="dxa"/>
            <w:vMerge/>
          </w:tcPr>
          <w:p w14:paraId="795FFFC6" w14:textId="77777777" w:rsidR="007D6B0D" w:rsidRPr="006C0041" w:rsidRDefault="007D6B0D" w:rsidP="004762DD">
            <w:pPr>
              <w:rPr>
                <w:rFonts w:ascii="Times New Roman" w:hAnsi="Times New Roman" w:cs="Times New Roman"/>
              </w:rPr>
            </w:pPr>
          </w:p>
        </w:tc>
        <w:tc>
          <w:tcPr>
            <w:tcW w:w="5399" w:type="dxa"/>
          </w:tcPr>
          <w:p w14:paraId="72E4513A"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4. Analizar, representar y resolver problemas planteados en contextos reales, utilizando recursos algebraicos (ecuaciones, inecuaciones y sistemas) e interpretando críticamente los resultados.</w:t>
            </w:r>
          </w:p>
        </w:tc>
        <w:tc>
          <w:tcPr>
            <w:tcW w:w="2575" w:type="dxa"/>
          </w:tcPr>
          <w:p w14:paraId="3C0D197A" w14:textId="77777777" w:rsidR="007D6B0D" w:rsidRPr="006C0041" w:rsidRDefault="007D6B0D" w:rsidP="004762DD">
            <w:pPr>
              <w:jc w:val="center"/>
              <w:rPr>
                <w:rFonts w:ascii="Times New Roman" w:hAnsi="Times New Roman" w:cs="Times New Roman"/>
              </w:rPr>
            </w:pPr>
          </w:p>
          <w:p w14:paraId="5D973D74"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5 %</w:t>
            </w:r>
          </w:p>
        </w:tc>
      </w:tr>
      <w:tr w:rsidR="007D6B0D" w:rsidRPr="006C0041" w14:paraId="6384C839" w14:textId="77777777" w:rsidTr="007D6B0D">
        <w:trPr>
          <w:trHeight w:val="753"/>
        </w:trPr>
        <w:tc>
          <w:tcPr>
            <w:tcW w:w="2233" w:type="dxa"/>
            <w:vMerge/>
          </w:tcPr>
          <w:p w14:paraId="18F9DFE2" w14:textId="77777777" w:rsidR="007D6B0D" w:rsidRPr="006C0041" w:rsidRDefault="007D6B0D" w:rsidP="004762DD">
            <w:pPr>
              <w:rPr>
                <w:rFonts w:ascii="Times New Roman" w:hAnsi="Times New Roman" w:cs="Times New Roman"/>
              </w:rPr>
            </w:pPr>
          </w:p>
        </w:tc>
        <w:tc>
          <w:tcPr>
            <w:tcW w:w="5399" w:type="dxa"/>
          </w:tcPr>
          <w:p w14:paraId="450EA86F"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5. Calcular el término general de una sucesión, monotonía y cota de la misma.</w:t>
            </w:r>
          </w:p>
        </w:tc>
        <w:tc>
          <w:tcPr>
            <w:tcW w:w="2575" w:type="dxa"/>
          </w:tcPr>
          <w:p w14:paraId="5E60812A" w14:textId="77777777" w:rsidR="007D6B0D" w:rsidRPr="006C0041" w:rsidRDefault="007D6B0D" w:rsidP="004762DD">
            <w:pPr>
              <w:jc w:val="center"/>
              <w:rPr>
                <w:rFonts w:ascii="Times New Roman" w:hAnsi="Times New Roman" w:cs="Times New Roman"/>
              </w:rPr>
            </w:pPr>
          </w:p>
          <w:p w14:paraId="3748161B"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1 %</w:t>
            </w:r>
          </w:p>
        </w:tc>
      </w:tr>
      <w:tr w:rsidR="007D6B0D" w:rsidRPr="006C0041" w14:paraId="6FFB418F" w14:textId="77777777" w:rsidTr="007D6B0D">
        <w:trPr>
          <w:trHeight w:val="50"/>
        </w:trPr>
        <w:tc>
          <w:tcPr>
            <w:tcW w:w="2233" w:type="dxa"/>
            <w:vMerge w:val="restart"/>
          </w:tcPr>
          <w:p w14:paraId="7802184F" w14:textId="77777777" w:rsidR="007D6B0D" w:rsidRPr="006C0041" w:rsidRDefault="007D6B0D" w:rsidP="004762DD">
            <w:pPr>
              <w:jc w:val="center"/>
              <w:rPr>
                <w:rFonts w:ascii="Times New Roman" w:hAnsi="Times New Roman" w:cs="Times New Roman"/>
                <w:b/>
              </w:rPr>
            </w:pPr>
          </w:p>
          <w:p w14:paraId="036B743B" w14:textId="77777777" w:rsidR="007D6B0D" w:rsidRPr="006C0041" w:rsidRDefault="007D6B0D" w:rsidP="004762DD">
            <w:pPr>
              <w:jc w:val="center"/>
              <w:rPr>
                <w:rFonts w:ascii="Times New Roman" w:hAnsi="Times New Roman" w:cs="Times New Roman"/>
                <w:b/>
              </w:rPr>
            </w:pPr>
          </w:p>
          <w:p w14:paraId="4C56B3B4" w14:textId="77777777" w:rsidR="007D6B0D" w:rsidRPr="006C0041" w:rsidRDefault="007D6B0D" w:rsidP="004762DD">
            <w:pPr>
              <w:jc w:val="center"/>
              <w:rPr>
                <w:rFonts w:ascii="Times New Roman" w:hAnsi="Times New Roman" w:cs="Times New Roman"/>
                <w:b/>
              </w:rPr>
            </w:pPr>
          </w:p>
          <w:p w14:paraId="3538EA0A" w14:textId="77777777" w:rsidR="007D6B0D" w:rsidRPr="006C0041" w:rsidRDefault="007D6B0D" w:rsidP="004762DD">
            <w:pPr>
              <w:jc w:val="center"/>
              <w:rPr>
                <w:rFonts w:ascii="Times New Roman" w:hAnsi="Times New Roman" w:cs="Times New Roman"/>
                <w:b/>
              </w:rPr>
            </w:pPr>
          </w:p>
          <w:p w14:paraId="63775FD1" w14:textId="77777777" w:rsidR="007D6B0D" w:rsidRPr="006C0041" w:rsidRDefault="007D6B0D" w:rsidP="004762DD">
            <w:pPr>
              <w:jc w:val="center"/>
              <w:rPr>
                <w:rFonts w:ascii="Times New Roman" w:hAnsi="Times New Roman" w:cs="Times New Roman"/>
                <w:b/>
              </w:rPr>
            </w:pPr>
          </w:p>
          <w:p w14:paraId="75A3BB20" w14:textId="77777777" w:rsidR="007D6B0D" w:rsidRPr="006C0041" w:rsidRDefault="007D6B0D" w:rsidP="004762DD">
            <w:pPr>
              <w:jc w:val="center"/>
              <w:rPr>
                <w:rFonts w:ascii="Times New Roman" w:hAnsi="Times New Roman" w:cs="Times New Roman"/>
                <w:b/>
              </w:rPr>
            </w:pPr>
          </w:p>
          <w:p w14:paraId="254EB18A" w14:textId="77777777" w:rsidR="007D6B0D" w:rsidRPr="006C0041" w:rsidRDefault="007D6B0D" w:rsidP="004762DD">
            <w:pPr>
              <w:jc w:val="center"/>
              <w:rPr>
                <w:rFonts w:ascii="Times New Roman" w:hAnsi="Times New Roman" w:cs="Times New Roman"/>
                <w:b/>
              </w:rPr>
            </w:pPr>
          </w:p>
          <w:p w14:paraId="56FDB8CC" w14:textId="77777777" w:rsidR="007D6B0D" w:rsidRPr="006C0041" w:rsidRDefault="007D6B0D" w:rsidP="004762DD">
            <w:pPr>
              <w:jc w:val="center"/>
              <w:rPr>
                <w:rFonts w:ascii="Times New Roman" w:hAnsi="Times New Roman" w:cs="Times New Roman"/>
                <w:b/>
              </w:rPr>
            </w:pPr>
            <w:r w:rsidRPr="006C0041">
              <w:rPr>
                <w:rFonts w:ascii="Times New Roman" w:hAnsi="Times New Roman" w:cs="Times New Roman"/>
                <w:b/>
              </w:rPr>
              <w:t xml:space="preserve">  BLOQUE III </w:t>
            </w:r>
          </w:p>
          <w:p w14:paraId="5EA756C1" w14:textId="77777777" w:rsidR="007D6B0D" w:rsidRPr="006C0041" w:rsidRDefault="007D6B0D" w:rsidP="004762DD">
            <w:pPr>
              <w:jc w:val="center"/>
              <w:rPr>
                <w:rFonts w:ascii="Times New Roman" w:hAnsi="Times New Roman" w:cs="Times New Roman"/>
                <w:b/>
              </w:rPr>
            </w:pPr>
          </w:p>
          <w:p w14:paraId="54B8127D"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b/>
              </w:rPr>
              <w:t xml:space="preserve">ANÁLISIS </w:t>
            </w:r>
          </w:p>
        </w:tc>
        <w:tc>
          <w:tcPr>
            <w:tcW w:w="5399" w:type="dxa"/>
          </w:tcPr>
          <w:p w14:paraId="34AA2039"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1. Identificar funciones elementales dadas a través de enunciados, tablas o expresiones algebraicas, que describan una situación real, y analizar, cualitativa y cuantitativamente, sus propiedades para representarlas gráficamente y extraer información práctica que ayude a interpretar el fenómeno del que se derivan.</w:t>
            </w:r>
          </w:p>
          <w:p w14:paraId="7DA30A3D" w14:textId="77777777" w:rsidR="007D6B0D" w:rsidRPr="006C0041" w:rsidRDefault="007D6B0D" w:rsidP="004762DD">
            <w:pPr>
              <w:rPr>
                <w:rFonts w:ascii="Times New Roman" w:hAnsi="Times New Roman" w:cs="Times New Roman"/>
              </w:rPr>
            </w:pPr>
          </w:p>
        </w:tc>
        <w:tc>
          <w:tcPr>
            <w:tcW w:w="2575" w:type="dxa"/>
          </w:tcPr>
          <w:p w14:paraId="72CCB6B3" w14:textId="77777777" w:rsidR="007D6B0D" w:rsidRPr="006C0041" w:rsidRDefault="007D6B0D" w:rsidP="004762DD">
            <w:pPr>
              <w:jc w:val="center"/>
              <w:rPr>
                <w:rFonts w:ascii="Times New Roman" w:hAnsi="Times New Roman" w:cs="Times New Roman"/>
              </w:rPr>
            </w:pPr>
          </w:p>
          <w:p w14:paraId="3289EAA3"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9 %</w:t>
            </w:r>
          </w:p>
        </w:tc>
      </w:tr>
      <w:tr w:rsidR="007D6B0D" w:rsidRPr="006C0041" w14:paraId="0DA4815B" w14:textId="77777777" w:rsidTr="007D6B0D">
        <w:trPr>
          <w:trHeight w:val="781"/>
        </w:trPr>
        <w:tc>
          <w:tcPr>
            <w:tcW w:w="2233" w:type="dxa"/>
            <w:vMerge/>
          </w:tcPr>
          <w:p w14:paraId="150EFCB1" w14:textId="77777777" w:rsidR="007D6B0D" w:rsidRPr="006C0041" w:rsidRDefault="007D6B0D" w:rsidP="004762DD">
            <w:pPr>
              <w:rPr>
                <w:rFonts w:ascii="Times New Roman" w:hAnsi="Times New Roman" w:cs="Times New Roman"/>
              </w:rPr>
            </w:pPr>
          </w:p>
        </w:tc>
        <w:tc>
          <w:tcPr>
            <w:tcW w:w="5399" w:type="dxa"/>
          </w:tcPr>
          <w:p w14:paraId="7B00E1F2"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2. Utilizar los conceptos de límite y continuidad de una función aplicándolos en el cálculo de límites y en el estudio de la continuidad de una función en un punto o un intervalo.</w:t>
            </w:r>
          </w:p>
          <w:p w14:paraId="6BE90456" w14:textId="77777777" w:rsidR="007D6B0D" w:rsidRPr="006C0041" w:rsidRDefault="007D6B0D" w:rsidP="004762DD">
            <w:pPr>
              <w:tabs>
                <w:tab w:val="left" w:pos="410"/>
              </w:tabs>
              <w:rPr>
                <w:rFonts w:ascii="Times New Roman" w:hAnsi="Times New Roman" w:cs="Times New Roman"/>
              </w:rPr>
            </w:pPr>
          </w:p>
        </w:tc>
        <w:tc>
          <w:tcPr>
            <w:tcW w:w="2575" w:type="dxa"/>
          </w:tcPr>
          <w:p w14:paraId="65584828" w14:textId="77777777" w:rsidR="007D6B0D" w:rsidRPr="006C0041" w:rsidRDefault="007D6B0D" w:rsidP="004762DD">
            <w:pPr>
              <w:tabs>
                <w:tab w:val="left" w:pos="520"/>
              </w:tabs>
              <w:rPr>
                <w:rFonts w:ascii="Times New Roman" w:hAnsi="Times New Roman" w:cs="Times New Roman"/>
              </w:rPr>
            </w:pPr>
          </w:p>
          <w:p w14:paraId="06D51C8C"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9 %</w:t>
            </w:r>
          </w:p>
          <w:p w14:paraId="38B4DD8F" w14:textId="77777777" w:rsidR="007D6B0D" w:rsidRPr="006C0041" w:rsidRDefault="007D6B0D" w:rsidP="004762DD">
            <w:pPr>
              <w:jc w:val="center"/>
              <w:rPr>
                <w:rFonts w:ascii="Times New Roman" w:hAnsi="Times New Roman" w:cs="Times New Roman"/>
              </w:rPr>
            </w:pPr>
          </w:p>
        </w:tc>
      </w:tr>
      <w:tr w:rsidR="007D6B0D" w:rsidRPr="006C0041" w14:paraId="6014FC5B" w14:textId="77777777" w:rsidTr="007D6B0D">
        <w:trPr>
          <w:trHeight w:val="753"/>
        </w:trPr>
        <w:tc>
          <w:tcPr>
            <w:tcW w:w="2233" w:type="dxa"/>
            <w:vMerge/>
          </w:tcPr>
          <w:p w14:paraId="7B0341B1" w14:textId="77777777" w:rsidR="007D6B0D" w:rsidRPr="006C0041" w:rsidRDefault="007D6B0D" w:rsidP="004762DD">
            <w:pPr>
              <w:rPr>
                <w:rFonts w:ascii="Times New Roman" w:hAnsi="Times New Roman" w:cs="Times New Roman"/>
              </w:rPr>
            </w:pPr>
          </w:p>
        </w:tc>
        <w:tc>
          <w:tcPr>
            <w:tcW w:w="5399" w:type="dxa"/>
          </w:tcPr>
          <w:p w14:paraId="46FC2800" w14:textId="77777777" w:rsidR="007D6B0D" w:rsidRPr="006C0041" w:rsidRDefault="007D6B0D" w:rsidP="004762DD">
            <w:pPr>
              <w:rPr>
                <w:rFonts w:ascii="Times New Roman" w:eastAsia="Tahoma" w:hAnsi="Times New Roman" w:cs="Times New Roman"/>
                <w:spacing w:val="-3"/>
                <w:w w:val="90"/>
              </w:rPr>
            </w:pPr>
            <w:r w:rsidRPr="006C0041">
              <w:rPr>
                <w:rFonts w:ascii="Times New Roman" w:hAnsi="Times New Roman" w:cs="Times New Roman"/>
              </w:rPr>
              <w:t>3.Aplicar el concepto de derivada de una función en un punto, su interpretación geométrica y el cálculo de derivadas al estudio de fenómenos naturales, sociales o tecnológicos y la resolución de problemas geométricos.</w:t>
            </w:r>
          </w:p>
          <w:p w14:paraId="529755DA" w14:textId="77777777" w:rsidR="007D6B0D" w:rsidRPr="006C0041" w:rsidRDefault="007D6B0D" w:rsidP="004762DD">
            <w:pPr>
              <w:rPr>
                <w:rFonts w:ascii="Times New Roman" w:hAnsi="Times New Roman" w:cs="Times New Roman"/>
              </w:rPr>
            </w:pPr>
          </w:p>
        </w:tc>
        <w:tc>
          <w:tcPr>
            <w:tcW w:w="2575" w:type="dxa"/>
          </w:tcPr>
          <w:p w14:paraId="12C55B79" w14:textId="77777777" w:rsidR="007D6B0D" w:rsidRPr="006C0041" w:rsidRDefault="007D6B0D" w:rsidP="004762DD">
            <w:pPr>
              <w:tabs>
                <w:tab w:val="left" w:pos="520"/>
              </w:tabs>
              <w:jc w:val="center"/>
              <w:rPr>
                <w:rFonts w:ascii="Times New Roman" w:hAnsi="Times New Roman" w:cs="Times New Roman"/>
              </w:rPr>
            </w:pPr>
          </w:p>
          <w:p w14:paraId="3852EB2D" w14:textId="77777777" w:rsidR="007D6B0D" w:rsidRPr="006C0041" w:rsidRDefault="007D6B0D" w:rsidP="004762DD">
            <w:pPr>
              <w:tabs>
                <w:tab w:val="left" w:pos="520"/>
              </w:tabs>
              <w:jc w:val="center"/>
              <w:rPr>
                <w:rFonts w:ascii="Times New Roman" w:hAnsi="Times New Roman" w:cs="Times New Roman"/>
              </w:rPr>
            </w:pPr>
            <w:r w:rsidRPr="006C0041">
              <w:rPr>
                <w:rFonts w:ascii="Times New Roman" w:hAnsi="Times New Roman" w:cs="Times New Roman"/>
              </w:rPr>
              <w:t>10 %</w:t>
            </w:r>
          </w:p>
        </w:tc>
      </w:tr>
      <w:tr w:rsidR="007D6B0D" w:rsidRPr="006C0041" w14:paraId="6F3DF697" w14:textId="77777777" w:rsidTr="007D6B0D">
        <w:trPr>
          <w:trHeight w:val="983"/>
        </w:trPr>
        <w:tc>
          <w:tcPr>
            <w:tcW w:w="2233" w:type="dxa"/>
            <w:vMerge/>
          </w:tcPr>
          <w:p w14:paraId="20221530" w14:textId="77777777" w:rsidR="007D6B0D" w:rsidRPr="006C0041" w:rsidRDefault="007D6B0D" w:rsidP="004762DD">
            <w:pPr>
              <w:rPr>
                <w:rFonts w:ascii="Times New Roman" w:hAnsi="Times New Roman" w:cs="Times New Roman"/>
              </w:rPr>
            </w:pPr>
          </w:p>
        </w:tc>
        <w:tc>
          <w:tcPr>
            <w:tcW w:w="5399" w:type="dxa"/>
          </w:tcPr>
          <w:p w14:paraId="56939C04"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4. Estudiar y representar gráficamente funciones obteniendo información a partir de sus propiedades y extrayendo información sobre su comportamiento local o global. Valorar la utilización y representación gráfica de funciones en problemas generados en la vida cotidiana y usar los medios tecnológicos como herramienta para el estudio local y global, la representación de funciones y la interpretación de sus propiedades.</w:t>
            </w:r>
          </w:p>
          <w:p w14:paraId="77D52D87" w14:textId="77777777" w:rsidR="007D6B0D" w:rsidRPr="006C0041" w:rsidRDefault="007D6B0D" w:rsidP="004762DD">
            <w:pPr>
              <w:rPr>
                <w:rFonts w:ascii="Times New Roman" w:hAnsi="Times New Roman" w:cs="Times New Roman"/>
              </w:rPr>
            </w:pPr>
          </w:p>
        </w:tc>
        <w:tc>
          <w:tcPr>
            <w:tcW w:w="2575" w:type="dxa"/>
          </w:tcPr>
          <w:p w14:paraId="48407959" w14:textId="77777777" w:rsidR="007D6B0D" w:rsidRPr="006C0041" w:rsidRDefault="007D6B0D" w:rsidP="004762DD">
            <w:pPr>
              <w:tabs>
                <w:tab w:val="left" w:pos="520"/>
              </w:tabs>
              <w:jc w:val="center"/>
              <w:rPr>
                <w:rFonts w:ascii="Times New Roman" w:hAnsi="Times New Roman" w:cs="Times New Roman"/>
              </w:rPr>
            </w:pPr>
          </w:p>
          <w:p w14:paraId="6C7C14FC" w14:textId="77777777" w:rsidR="007D6B0D" w:rsidRPr="006C0041" w:rsidRDefault="007D6B0D" w:rsidP="004762DD">
            <w:pPr>
              <w:tabs>
                <w:tab w:val="left" w:pos="520"/>
              </w:tabs>
              <w:jc w:val="center"/>
              <w:rPr>
                <w:rFonts w:ascii="Times New Roman" w:hAnsi="Times New Roman" w:cs="Times New Roman"/>
              </w:rPr>
            </w:pPr>
            <w:r w:rsidRPr="006C0041">
              <w:rPr>
                <w:rFonts w:ascii="Times New Roman" w:hAnsi="Times New Roman" w:cs="Times New Roman"/>
              </w:rPr>
              <w:t>10 %</w:t>
            </w:r>
          </w:p>
        </w:tc>
      </w:tr>
      <w:tr w:rsidR="007D6B0D" w:rsidRPr="006C0041" w14:paraId="17B71315" w14:textId="77777777" w:rsidTr="007D6B0D">
        <w:trPr>
          <w:trHeight w:val="983"/>
        </w:trPr>
        <w:tc>
          <w:tcPr>
            <w:tcW w:w="2233" w:type="dxa"/>
            <w:vMerge w:val="restart"/>
          </w:tcPr>
          <w:p w14:paraId="3729E030" w14:textId="77777777" w:rsidR="007D6B0D" w:rsidRPr="006C0041" w:rsidRDefault="007D6B0D" w:rsidP="004762DD">
            <w:pPr>
              <w:rPr>
                <w:rFonts w:ascii="Times New Roman" w:hAnsi="Times New Roman" w:cs="Times New Roman"/>
              </w:rPr>
            </w:pPr>
          </w:p>
          <w:p w14:paraId="5C8A697A" w14:textId="77777777" w:rsidR="007D6B0D" w:rsidRPr="006C0041" w:rsidRDefault="007D6B0D" w:rsidP="004762DD">
            <w:pPr>
              <w:jc w:val="center"/>
              <w:rPr>
                <w:rFonts w:ascii="Times New Roman" w:hAnsi="Times New Roman" w:cs="Times New Roman"/>
                <w:b/>
              </w:rPr>
            </w:pPr>
          </w:p>
          <w:p w14:paraId="44FD5792" w14:textId="77777777" w:rsidR="007D6B0D" w:rsidRPr="006C0041" w:rsidRDefault="007D6B0D" w:rsidP="004762DD">
            <w:pPr>
              <w:jc w:val="center"/>
              <w:rPr>
                <w:rFonts w:ascii="Times New Roman" w:hAnsi="Times New Roman" w:cs="Times New Roman"/>
                <w:b/>
              </w:rPr>
            </w:pPr>
          </w:p>
          <w:p w14:paraId="4615453E" w14:textId="77777777" w:rsidR="007D6B0D" w:rsidRPr="006C0041" w:rsidRDefault="007D6B0D" w:rsidP="004762DD">
            <w:pPr>
              <w:jc w:val="center"/>
              <w:rPr>
                <w:rFonts w:ascii="Times New Roman" w:hAnsi="Times New Roman" w:cs="Times New Roman"/>
                <w:b/>
              </w:rPr>
            </w:pPr>
          </w:p>
          <w:p w14:paraId="390E471F" w14:textId="77777777" w:rsidR="007D6B0D" w:rsidRPr="006C0041" w:rsidRDefault="007D6B0D" w:rsidP="004762DD">
            <w:pPr>
              <w:jc w:val="center"/>
              <w:rPr>
                <w:rFonts w:ascii="Times New Roman" w:hAnsi="Times New Roman" w:cs="Times New Roman"/>
                <w:b/>
              </w:rPr>
            </w:pPr>
            <w:r w:rsidRPr="006C0041">
              <w:rPr>
                <w:rFonts w:ascii="Times New Roman" w:hAnsi="Times New Roman" w:cs="Times New Roman"/>
                <w:b/>
              </w:rPr>
              <w:t xml:space="preserve">BLOQUE IV </w:t>
            </w:r>
          </w:p>
          <w:p w14:paraId="73CB43CE" w14:textId="77777777" w:rsidR="007D6B0D" w:rsidRPr="006C0041" w:rsidRDefault="007D6B0D" w:rsidP="004762DD">
            <w:pPr>
              <w:jc w:val="center"/>
              <w:rPr>
                <w:rFonts w:ascii="Times New Roman" w:hAnsi="Times New Roman" w:cs="Times New Roman"/>
                <w:b/>
              </w:rPr>
            </w:pPr>
          </w:p>
          <w:p w14:paraId="57F523FB" w14:textId="77777777" w:rsidR="007D6B0D" w:rsidRPr="006C0041" w:rsidRDefault="007D6B0D" w:rsidP="004762DD">
            <w:pPr>
              <w:jc w:val="center"/>
              <w:rPr>
                <w:rFonts w:ascii="Times New Roman" w:hAnsi="Times New Roman" w:cs="Times New Roman"/>
                <w:b/>
              </w:rPr>
            </w:pPr>
            <w:r w:rsidRPr="006C0041">
              <w:rPr>
                <w:rFonts w:ascii="Times New Roman" w:hAnsi="Times New Roman" w:cs="Times New Roman"/>
                <w:b/>
              </w:rPr>
              <w:t>GEOMETRÍA</w:t>
            </w:r>
          </w:p>
        </w:tc>
        <w:tc>
          <w:tcPr>
            <w:tcW w:w="5399" w:type="dxa"/>
          </w:tcPr>
          <w:p w14:paraId="72722E9F"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1.Reconocer y trabajar con los ángulos en grados sexagesimales y radianes manejando con soltura las razones trigonométricas de un ángulo, de su doble y mitad, así como las transformaciones trigonométricas usuales.</w:t>
            </w:r>
          </w:p>
        </w:tc>
        <w:tc>
          <w:tcPr>
            <w:tcW w:w="2575" w:type="dxa"/>
          </w:tcPr>
          <w:p w14:paraId="21736CD2" w14:textId="77777777" w:rsidR="007D6B0D" w:rsidRPr="006C0041" w:rsidRDefault="007D6B0D" w:rsidP="004762DD">
            <w:pPr>
              <w:tabs>
                <w:tab w:val="left" w:pos="520"/>
              </w:tabs>
              <w:jc w:val="center"/>
              <w:rPr>
                <w:rFonts w:ascii="Times New Roman" w:hAnsi="Times New Roman" w:cs="Times New Roman"/>
              </w:rPr>
            </w:pPr>
          </w:p>
          <w:p w14:paraId="64226CDC" w14:textId="77777777" w:rsidR="007D6B0D" w:rsidRPr="006C0041" w:rsidRDefault="007D6B0D" w:rsidP="004762DD">
            <w:pPr>
              <w:tabs>
                <w:tab w:val="left" w:pos="520"/>
              </w:tabs>
              <w:jc w:val="center"/>
              <w:rPr>
                <w:rFonts w:ascii="Times New Roman" w:hAnsi="Times New Roman" w:cs="Times New Roman"/>
              </w:rPr>
            </w:pPr>
            <w:r w:rsidRPr="006C0041">
              <w:rPr>
                <w:rFonts w:ascii="Times New Roman" w:hAnsi="Times New Roman" w:cs="Times New Roman"/>
              </w:rPr>
              <w:t>8.4 %</w:t>
            </w:r>
          </w:p>
        </w:tc>
      </w:tr>
      <w:tr w:rsidR="007D6B0D" w:rsidRPr="006C0041" w14:paraId="31D574E4" w14:textId="77777777" w:rsidTr="007D6B0D">
        <w:trPr>
          <w:trHeight w:val="983"/>
        </w:trPr>
        <w:tc>
          <w:tcPr>
            <w:tcW w:w="2233" w:type="dxa"/>
            <w:vMerge/>
          </w:tcPr>
          <w:p w14:paraId="6563DA54" w14:textId="77777777" w:rsidR="007D6B0D" w:rsidRPr="006C0041" w:rsidRDefault="007D6B0D" w:rsidP="004762DD">
            <w:pPr>
              <w:rPr>
                <w:rFonts w:ascii="Times New Roman" w:hAnsi="Times New Roman" w:cs="Times New Roman"/>
              </w:rPr>
            </w:pPr>
          </w:p>
        </w:tc>
        <w:tc>
          <w:tcPr>
            <w:tcW w:w="5399" w:type="dxa"/>
          </w:tcPr>
          <w:p w14:paraId="42BBB037"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2. Utilizar los teoremas del seno, coseno y tangente y las fórmulas trigonométricas usuales para resolver ecuaciones trigonométricas, así como aplicarlas en la resolución de triángulos directamente o como consecuencia de la resolución de problemas geométricos del mundo natural, geométrico o tecnológico.</w:t>
            </w:r>
          </w:p>
        </w:tc>
        <w:tc>
          <w:tcPr>
            <w:tcW w:w="2575" w:type="dxa"/>
          </w:tcPr>
          <w:p w14:paraId="356416CE" w14:textId="77777777" w:rsidR="007D6B0D" w:rsidRPr="006C0041" w:rsidRDefault="007D6B0D" w:rsidP="004762DD">
            <w:pPr>
              <w:tabs>
                <w:tab w:val="left" w:pos="520"/>
              </w:tabs>
              <w:jc w:val="center"/>
              <w:rPr>
                <w:rFonts w:ascii="Times New Roman" w:hAnsi="Times New Roman" w:cs="Times New Roman"/>
              </w:rPr>
            </w:pPr>
          </w:p>
          <w:p w14:paraId="5BCBBB18" w14:textId="77777777" w:rsidR="007D6B0D" w:rsidRPr="006C0041" w:rsidRDefault="007D6B0D" w:rsidP="004762DD">
            <w:pPr>
              <w:tabs>
                <w:tab w:val="left" w:pos="520"/>
              </w:tabs>
              <w:jc w:val="center"/>
              <w:rPr>
                <w:rFonts w:ascii="Times New Roman" w:hAnsi="Times New Roman" w:cs="Times New Roman"/>
              </w:rPr>
            </w:pPr>
            <w:r w:rsidRPr="006C0041">
              <w:rPr>
                <w:rFonts w:ascii="Times New Roman" w:hAnsi="Times New Roman" w:cs="Times New Roman"/>
              </w:rPr>
              <w:t>8.4%</w:t>
            </w:r>
          </w:p>
        </w:tc>
      </w:tr>
      <w:tr w:rsidR="007D6B0D" w:rsidRPr="006C0041" w14:paraId="48CDB854" w14:textId="77777777" w:rsidTr="007D6B0D">
        <w:trPr>
          <w:trHeight w:val="983"/>
        </w:trPr>
        <w:tc>
          <w:tcPr>
            <w:tcW w:w="2233" w:type="dxa"/>
            <w:vMerge/>
          </w:tcPr>
          <w:p w14:paraId="64F21B41" w14:textId="77777777" w:rsidR="007D6B0D" w:rsidRPr="006C0041" w:rsidRDefault="007D6B0D" w:rsidP="004762DD">
            <w:pPr>
              <w:rPr>
                <w:rFonts w:ascii="Times New Roman" w:hAnsi="Times New Roman" w:cs="Times New Roman"/>
              </w:rPr>
            </w:pPr>
          </w:p>
        </w:tc>
        <w:tc>
          <w:tcPr>
            <w:tcW w:w="5399" w:type="dxa"/>
          </w:tcPr>
          <w:p w14:paraId="370C70F1"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3. Manejar la operación del producto escalar y sus consecuencias. entender los conceptos de base ortogonal y ortonormal. distinguir y manejarse con precisión en el plano euclídeo y en el plano métrico, utilizando en ambos casos sus herramientas y propiedades.</w:t>
            </w:r>
          </w:p>
        </w:tc>
        <w:tc>
          <w:tcPr>
            <w:tcW w:w="2575" w:type="dxa"/>
          </w:tcPr>
          <w:p w14:paraId="7355AFB4" w14:textId="77777777" w:rsidR="007D6B0D" w:rsidRPr="006C0041" w:rsidRDefault="007D6B0D" w:rsidP="004762DD">
            <w:pPr>
              <w:tabs>
                <w:tab w:val="left" w:pos="520"/>
              </w:tabs>
              <w:jc w:val="center"/>
              <w:rPr>
                <w:rFonts w:ascii="Times New Roman" w:hAnsi="Times New Roman" w:cs="Times New Roman"/>
              </w:rPr>
            </w:pPr>
          </w:p>
          <w:p w14:paraId="39428AA5" w14:textId="77777777" w:rsidR="007D6B0D" w:rsidRPr="006C0041" w:rsidRDefault="007D6B0D" w:rsidP="004762DD">
            <w:pPr>
              <w:tabs>
                <w:tab w:val="left" w:pos="520"/>
              </w:tabs>
              <w:jc w:val="center"/>
              <w:rPr>
                <w:rFonts w:ascii="Times New Roman" w:hAnsi="Times New Roman" w:cs="Times New Roman"/>
              </w:rPr>
            </w:pPr>
            <w:r w:rsidRPr="006C0041">
              <w:rPr>
                <w:rFonts w:ascii="Times New Roman" w:hAnsi="Times New Roman" w:cs="Times New Roman"/>
              </w:rPr>
              <w:t>8.4%</w:t>
            </w:r>
          </w:p>
        </w:tc>
      </w:tr>
      <w:tr w:rsidR="007D6B0D" w:rsidRPr="006C0041" w14:paraId="48D101FB" w14:textId="77777777" w:rsidTr="007D6B0D">
        <w:trPr>
          <w:trHeight w:val="983"/>
        </w:trPr>
        <w:tc>
          <w:tcPr>
            <w:tcW w:w="2233" w:type="dxa"/>
            <w:vMerge/>
          </w:tcPr>
          <w:p w14:paraId="172546EF" w14:textId="77777777" w:rsidR="007D6B0D" w:rsidRPr="006C0041" w:rsidRDefault="007D6B0D" w:rsidP="004762DD">
            <w:pPr>
              <w:rPr>
                <w:rFonts w:ascii="Times New Roman" w:hAnsi="Times New Roman" w:cs="Times New Roman"/>
              </w:rPr>
            </w:pPr>
          </w:p>
        </w:tc>
        <w:tc>
          <w:tcPr>
            <w:tcW w:w="5399" w:type="dxa"/>
          </w:tcPr>
          <w:p w14:paraId="0C1EFF31"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4. Interpretar analíticamente distintas situaciones de la geometría plana elemental, obteniendo las ecuaciones de rectas y utilizarlas luego para resolver problemas de incidencia y cálculo de distancias.</w:t>
            </w:r>
          </w:p>
        </w:tc>
        <w:tc>
          <w:tcPr>
            <w:tcW w:w="2575" w:type="dxa"/>
          </w:tcPr>
          <w:p w14:paraId="1C30AF67" w14:textId="77777777" w:rsidR="007D6B0D" w:rsidRPr="006C0041" w:rsidRDefault="007D6B0D" w:rsidP="004762DD">
            <w:pPr>
              <w:tabs>
                <w:tab w:val="left" w:pos="520"/>
              </w:tabs>
              <w:jc w:val="center"/>
              <w:rPr>
                <w:rFonts w:ascii="Times New Roman" w:hAnsi="Times New Roman" w:cs="Times New Roman"/>
              </w:rPr>
            </w:pPr>
          </w:p>
          <w:p w14:paraId="12C5C987" w14:textId="77777777" w:rsidR="007D6B0D" w:rsidRPr="006C0041" w:rsidRDefault="007D6B0D" w:rsidP="004762DD">
            <w:pPr>
              <w:tabs>
                <w:tab w:val="left" w:pos="520"/>
              </w:tabs>
              <w:jc w:val="center"/>
              <w:rPr>
                <w:rFonts w:ascii="Times New Roman" w:hAnsi="Times New Roman" w:cs="Times New Roman"/>
              </w:rPr>
            </w:pPr>
            <w:r w:rsidRPr="006C0041">
              <w:rPr>
                <w:rFonts w:ascii="Times New Roman" w:hAnsi="Times New Roman" w:cs="Times New Roman"/>
              </w:rPr>
              <w:t>9%</w:t>
            </w:r>
          </w:p>
        </w:tc>
      </w:tr>
      <w:tr w:rsidR="007D6B0D" w:rsidRPr="006C0041" w14:paraId="18218414" w14:textId="77777777" w:rsidTr="007D6B0D">
        <w:trPr>
          <w:trHeight w:val="983"/>
        </w:trPr>
        <w:tc>
          <w:tcPr>
            <w:tcW w:w="2233" w:type="dxa"/>
            <w:vMerge/>
          </w:tcPr>
          <w:p w14:paraId="1545CE08" w14:textId="77777777" w:rsidR="007D6B0D" w:rsidRPr="006C0041" w:rsidRDefault="007D6B0D" w:rsidP="004762DD">
            <w:pPr>
              <w:rPr>
                <w:rFonts w:ascii="Times New Roman" w:hAnsi="Times New Roman" w:cs="Times New Roman"/>
              </w:rPr>
            </w:pPr>
          </w:p>
        </w:tc>
        <w:tc>
          <w:tcPr>
            <w:tcW w:w="5399" w:type="dxa"/>
          </w:tcPr>
          <w:p w14:paraId="31FDC633"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5.Manejar el concepto de lugar geométrico en el plano. Identificar las formas correspondientes a algunos lugares geométricos usuales, estudiando sus ecuaciones reducidas y analizando sus propiedades métricas.</w:t>
            </w:r>
          </w:p>
        </w:tc>
        <w:tc>
          <w:tcPr>
            <w:tcW w:w="2575" w:type="dxa"/>
          </w:tcPr>
          <w:p w14:paraId="6FA95C54" w14:textId="77777777" w:rsidR="007D6B0D" w:rsidRPr="006C0041" w:rsidRDefault="007D6B0D" w:rsidP="004762DD">
            <w:pPr>
              <w:tabs>
                <w:tab w:val="left" w:pos="520"/>
              </w:tabs>
              <w:jc w:val="center"/>
              <w:rPr>
                <w:rFonts w:ascii="Times New Roman" w:hAnsi="Times New Roman" w:cs="Times New Roman"/>
              </w:rPr>
            </w:pPr>
          </w:p>
          <w:p w14:paraId="4F47FF7F" w14:textId="77777777" w:rsidR="007D6B0D" w:rsidRPr="006C0041" w:rsidRDefault="007D6B0D" w:rsidP="004762DD">
            <w:pPr>
              <w:tabs>
                <w:tab w:val="left" w:pos="520"/>
              </w:tabs>
              <w:jc w:val="center"/>
              <w:rPr>
                <w:rFonts w:ascii="Times New Roman" w:hAnsi="Times New Roman" w:cs="Times New Roman"/>
              </w:rPr>
            </w:pPr>
            <w:r w:rsidRPr="006C0041">
              <w:rPr>
                <w:rFonts w:ascii="Times New Roman" w:hAnsi="Times New Roman" w:cs="Times New Roman"/>
              </w:rPr>
              <w:t>2 %</w:t>
            </w:r>
          </w:p>
        </w:tc>
      </w:tr>
      <w:tr w:rsidR="007D6B0D" w:rsidRPr="006C0041" w14:paraId="70B02303" w14:textId="77777777" w:rsidTr="007D6B0D">
        <w:trPr>
          <w:trHeight w:val="145"/>
        </w:trPr>
        <w:tc>
          <w:tcPr>
            <w:tcW w:w="2233" w:type="dxa"/>
            <w:vMerge w:val="restart"/>
          </w:tcPr>
          <w:p w14:paraId="58D4BE0B" w14:textId="77777777" w:rsidR="007D6B0D" w:rsidRPr="006C0041" w:rsidRDefault="007D6B0D" w:rsidP="004762DD">
            <w:pPr>
              <w:jc w:val="center"/>
              <w:rPr>
                <w:rFonts w:ascii="Times New Roman" w:hAnsi="Times New Roman" w:cs="Times New Roman"/>
                <w:b/>
              </w:rPr>
            </w:pPr>
          </w:p>
          <w:p w14:paraId="748B9079" w14:textId="77777777" w:rsidR="007D6B0D" w:rsidRPr="006C0041" w:rsidRDefault="007D6B0D" w:rsidP="004762DD">
            <w:pPr>
              <w:jc w:val="center"/>
              <w:rPr>
                <w:rFonts w:ascii="Times New Roman" w:hAnsi="Times New Roman" w:cs="Times New Roman"/>
                <w:b/>
              </w:rPr>
            </w:pPr>
          </w:p>
          <w:p w14:paraId="2932620D" w14:textId="77777777" w:rsidR="007D6B0D" w:rsidRPr="006C0041" w:rsidRDefault="007D6B0D" w:rsidP="004762DD">
            <w:pPr>
              <w:jc w:val="center"/>
              <w:rPr>
                <w:rFonts w:ascii="Times New Roman" w:hAnsi="Times New Roman" w:cs="Times New Roman"/>
                <w:b/>
              </w:rPr>
            </w:pPr>
          </w:p>
          <w:p w14:paraId="0CE85C60" w14:textId="77777777" w:rsidR="007D6B0D" w:rsidRPr="006C0041" w:rsidRDefault="007D6B0D" w:rsidP="004762DD">
            <w:pPr>
              <w:rPr>
                <w:rFonts w:ascii="Times New Roman" w:hAnsi="Times New Roman" w:cs="Times New Roman"/>
              </w:rPr>
            </w:pPr>
          </w:p>
          <w:p w14:paraId="492C8593" w14:textId="77777777" w:rsidR="007D6B0D" w:rsidRPr="006C0041" w:rsidRDefault="007D6B0D" w:rsidP="004762DD">
            <w:pPr>
              <w:rPr>
                <w:rFonts w:ascii="Times New Roman" w:hAnsi="Times New Roman" w:cs="Times New Roman"/>
              </w:rPr>
            </w:pPr>
          </w:p>
          <w:p w14:paraId="4C0D22CE" w14:textId="77777777" w:rsidR="007D6B0D" w:rsidRPr="006C0041" w:rsidRDefault="007D6B0D" w:rsidP="004762DD">
            <w:pPr>
              <w:rPr>
                <w:rFonts w:ascii="Times New Roman" w:hAnsi="Times New Roman" w:cs="Times New Roman"/>
              </w:rPr>
            </w:pPr>
          </w:p>
          <w:p w14:paraId="2EFD20D6" w14:textId="77777777" w:rsidR="007D6B0D" w:rsidRPr="006C0041" w:rsidRDefault="007D6B0D" w:rsidP="004762DD">
            <w:pPr>
              <w:rPr>
                <w:rFonts w:ascii="Times New Roman" w:hAnsi="Times New Roman" w:cs="Times New Roman"/>
              </w:rPr>
            </w:pPr>
          </w:p>
          <w:p w14:paraId="3FE19014" w14:textId="77777777" w:rsidR="007D6B0D" w:rsidRPr="006C0041" w:rsidRDefault="007D6B0D" w:rsidP="004762DD">
            <w:pPr>
              <w:jc w:val="center"/>
              <w:rPr>
                <w:rFonts w:ascii="Times New Roman" w:hAnsi="Times New Roman" w:cs="Times New Roman"/>
                <w:b/>
              </w:rPr>
            </w:pPr>
            <w:r w:rsidRPr="006C0041">
              <w:rPr>
                <w:rFonts w:ascii="Times New Roman" w:hAnsi="Times New Roman" w:cs="Times New Roman"/>
                <w:b/>
              </w:rPr>
              <w:t>BLOQUE V</w:t>
            </w:r>
          </w:p>
          <w:p w14:paraId="4B611D0A" w14:textId="77777777" w:rsidR="007D6B0D" w:rsidRPr="006C0041" w:rsidRDefault="007D6B0D" w:rsidP="004762DD">
            <w:pPr>
              <w:jc w:val="center"/>
              <w:rPr>
                <w:rFonts w:ascii="Times New Roman" w:hAnsi="Times New Roman" w:cs="Times New Roman"/>
                <w:b/>
              </w:rPr>
            </w:pPr>
          </w:p>
          <w:p w14:paraId="67A3F74D"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b/>
              </w:rPr>
              <w:t>ESTADÍSTICA Y PROBABILIDAD</w:t>
            </w:r>
          </w:p>
        </w:tc>
        <w:tc>
          <w:tcPr>
            <w:tcW w:w="5399" w:type="dxa"/>
          </w:tcPr>
          <w:p w14:paraId="185329AE"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1. Describir y comparar conjuntos de datos de distribuciones bidimensionales, con variables discretas o continuas, procedentes de contextos relacionados con el mundo científico y obtener los parámetros estadísticos más usuales mediante los medios más adecuados (lápiz y papel, calculadora, hoja de cálculo) y valorando la dependencia entre las variables.</w:t>
            </w:r>
          </w:p>
          <w:p w14:paraId="4972B07B" w14:textId="77777777" w:rsidR="007D6B0D" w:rsidRPr="006C0041" w:rsidRDefault="007D6B0D" w:rsidP="004762DD">
            <w:pPr>
              <w:rPr>
                <w:rFonts w:ascii="Times New Roman" w:hAnsi="Times New Roman" w:cs="Times New Roman"/>
              </w:rPr>
            </w:pPr>
          </w:p>
        </w:tc>
        <w:tc>
          <w:tcPr>
            <w:tcW w:w="2575" w:type="dxa"/>
          </w:tcPr>
          <w:p w14:paraId="4FE94855" w14:textId="77777777" w:rsidR="007D6B0D" w:rsidRPr="006C0041" w:rsidRDefault="007D6B0D" w:rsidP="004762DD">
            <w:pPr>
              <w:jc w:val="center"/>
              <w:rPr>
                <w:rFonts w:ascii="Times New Roman" w:hAnsi="Times New Roman" w:cs="Times New Roman"/>
              </w:rPr>
            </w:pPr>
          </w:p>
          <w:p w14:paraId="4388C310"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0.2%</w:t>
            </w:r>
          </w:p>
        </w:tc>
      </w:tr>
      <w:tr w:rsidR="007D6B0D" w:rsidRPr="006C0041" w14:paraId="7ABB015F" w14:textId="77777777" w:rsidTr="007D6B0D">
        <w:trPr>
          <w:trHeight w:val="1284"/>
        </w:trPr>
        <w:tc>
          <w:tcPr>
            <w:tcW w:w="2233" w:type="dxa"/>
            <w:vMerge/>
          </w:tcPr>
          <w:p w14:paraId="303C2101" w14:textId="77777777" w:rsidR="007D6B0D" w:rsidRPr="006C0041" w:rsidRDefault="007D6B0D" w:rsidP="004762DD">
            <w:pPr>
              <w:jc w:val="center"/>
              <w:rPr>
                <w:rFonts w:ascii="Times New Roman" w:hAnsi="Times New Roman" w:cs="Times New Roman"/>
              </w:rPr>
            </w:pPr>
          </w:p>
        </w:tc>
        <w:tc>
          <w:tcPr>
            <w:tcW w:w="5399" w:type="dxa"/>
          </w:tcPr>
          <w:p w14:paraId="0DCAE108"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2. Interpretar la posible relación entre dos variables y cuantificar la relación lineal entre ellas mediante el coeficiente de correlación, valorando la pertinencia de ajustar una recta de regresión y, en su caso, la conveniencia de realizar predicciones, evaluando la fiabilidad de las mismas en un contexto de resolución de problemas relacionados con fenómenos científicos.</w:t>
            </w:r>
          </w:p>
        </w:tc>
        <w:tc>
          <w:tcPr>
            <w:tcW w:w="2575" w:type="dxa"/>
          </w:tcPr>
          <w:p w14:paraId="3B27B631" w14:textId="77777777" w:rsidR="007D6B0D" w:rsidRPr="006C0041" w:rsidRDefault="007D6B0D" w:rsidP="004762DD">
            <w:pPr>
              <w:jc w:val="center"/>
              <w:rPr>
                <w:rFonts w:ascii="Times New Roman" w:hAnsi="Times New Roman" w:cs="Times New Roman"/>
              </w:rPr>
            </w:pPr>
          </w:p>
          <w:p w14:paraId="7D8537CF"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0.2%</w:t>
            </w:r>
          </w:p>
        </w:tc>
      </w:tr>
      <w:tr w:rsidR="007D6B0D" w:rsidRPr="006C0041" w14:paraId="5C8D183C" w14:textId="77777777" w:rsidTr="007D6B0D">
        <w:trPr>
          <w:trHeight w:val="2277"/>
        </w:trPr>
        <w:tc>
          <w:tcPr>
            <w:tcW w:w="2233" w:type="dxa"/>
            <w:vMerge/>
          </w:tcPr>
          <w:p w14:paraId="73309F68" w14:textId="77777777" w:rsidR="007D6B0D" w:rsidRPr="006C0041" w:rsidRDefault="007D6B0D" w:rsidP="004762DD">
            <w:pPr>
              <w:jc w:val="center"/>
              <w:rPr>
                <w:rFonts w:ascii="Times New Roman" w:hAnsi="Times New Roman" w:cs="Times New Roman"/>
              </w:rPr>
            </w:pPr>
          </w:p>
        </w:tc>
        <w:tc>
          <w:tcPr>
            <w:tcW w:w="5399" w:type="dxa"/>
          </w:tcPr>
          <w:p w14:paraId="2B604966" w14:textId="77777777" w:rsidR="007D6B0D" w:rsidRPr="006C0041" w:rsidRDefault="007D6B0D" w:rsidP="004762DD">
            <w:pPr>
              <w:rPr>
                <w:rFonts w:ascii="Times New Roman" w:hAnsi="Times New Roman" w:cs="Times New Roman"/>
              </w:rPr>
            </w:pPr>
            <w:r w:rsidRPr="006C0041">
              <w:rPr>
                <w:rFonts w:ascii="Times New Roman" w:hAnsi="Times New Roman" w:cs="Times New Roman"/>
              </w:rPr>
              <w:t>3. 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tc>
        <w:tc>
          <w:tcPr>
            <w:tcW w:w="2575" w:type="dxa"/>
          </w:tcPr>
          <w:p w14:paraId="27ECA832" w14:textId="77777777" w:rsidR="007D6B0D" w:rsidRPr="006C0041" w:rsidRDefault="007D6B0D" w:rsidP="004762DD">
            <w:pPr>
              <w:rPr>
                <w:rFonts w:ascii="Times New Roman" w:hAnsi="Times New Roman" w:cs="Times New Roman"/>
              </w:rPr>
            </w:pPr>
          </w:p>
          <w:p w14:paraId="3CFD4D59" w14:textId="77777777" w:rsidR="007D6B0D" w:rsidRPr="006C0041" w:rsidRDefault="007D6B0D" w:rsidP="004762DD">
            <w:pPr>
              <w:jc w:val="center"/>
              <w:rPr>
                <w:rFonts w:ascii="Times New Roman" w:hAnsi="Times New Roman" w:cs="Times New Roman"/>
              </w:rPr>
            </w:pPr>
            <w:r w:rsidRPr="006C0041">
              <w:rPr>
                <w:rFonts w:ascii="Times New Roman" w:hAnsi="Times New Roman" w:cs="Times New Roman"/>
              </w:rPr>
              <w:t>0.2%</w:t>
            </w:r>
          </w:p>
        </w:tc>
      </w:tr>
    </w:tbl>
    <w:p w14:paraId="703A79DF" w14:textId="66ABE084" w:rsidR="007D6B0D" w:rsidRPr="00746A50" w:rsidRDefault="00AB2BA8" w:rsidP="006C0041">
      <w:pPr>
        <w:pStyle w:val="Tit2"/>
        <w:shd w:val="clear" w:color="auto" w:fill="00B050"/>
        <w:tabs>
          <w:tab w:val="clear" w:pos="369"/>
        </w:tabs>
        <w:spacing w:before="240" w:line="240" w:lineRule="exact"/>
        <w:ind w:left="0"/>
        <w:rPr>
          <w:color w:val="FFFFFF" w:themeColor="background1"/>
        </w:rPr>
      </w:pPr>
      <w:r>
        <w:rPr>
          <w:rFonts w:ascii="Times New Roman" w:eastAsia="Arial" w:hAnsi="Times New Roman"/>
        </w:rPr>
        <w:br w:type="page"/>
      </w:r>
      <w:r w:rsidR="007D6B0D">
        <w:rPr>
          <w:color w:val="FFFFFF" w:themeColor="background1"/>
        </w:rPr>
        <w:lastRenderedPageBreak/>
        <w:t>2.</w:t>
      </w:r>
      <w:r w:rsidR="007D6B0D" w:rsidRPr="00746A50">
        <w:rPr>
          <w:color w:val="FFFFFF" w:themeColor="background1"/>
        </w:rPr>
        <w:t xml:space="preserve"> </w:t>
      </w:r>
      <w:r w:rsidR="007D6B0D">
        <w:rPr>
          <w:color w:val="FFFFFF" w:themeColor="background1"/>
        </w:rPr>
        <w:t xml:space="preserve">EVALUACIÓN 1º bachillerato ciencias </w:t>
      </w:r>
    </w:p>
    <w:p w14:paraId="0E624CA9" w14:textId="10504F67" w:rsidR="007D6B0D" w:rsidRPr="008F49A9" w:rsidRDefault="007D6B0D" w:rsidP="007D6B0D">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sidR="00804701">
        <w:rPr>
          <w:rFonts w:ascii="Times New Roman" w:eastAsia="Arial" w:hAnsi="Times New Roman" w:cs="Times New Roman"/>
          <w:b/>
          <w:sz w:val="28"/>
          <w:szCs w:val="28"/>
        </w:rPr>
        <w:t>2.3</w:t>
      </w:r>
      <w:r>
        <w:rPr>
          <w:rFonts w:ascii="Times New Roman" w:eastAsia="Arial" w:hAnsi="Times New Roman" w:cs="Times New Roman"/>
          <w:b/>
          <w:sz w:val="28"/>
          <w:szCs w:val="28"/>
        </w:rPr>
        <w:t>. ESTÁNDARES DE APRENDIZAJE EVALUABLES</w:t>
      </w:r>
    </w:p>
    <w:p w14:paraId="6305B7DC" w14:textId="77777777" w:rsidR="007D6B0D" w:rsidRDefault="007D6B0D">
      <w:pPr>
        <w:spacing w:after="200" w:line="276" w:lineRule="auto"/>
        <w:rPr>
          <w:rFonts w:ascii="Times New Roman" w:eastAsia="Arial" w:hAnsi="Times New Roman" w:cs="Times New Roman"/>
        </w:rPr>
      </w:pPr>
    </w:p>
    <w:p w14:paraId="6FAA8B51" w14:textId="0C564056" w:rsidR="00461275" w:rsidRPr="006C0041" w:rsidRDefault="00461275" w:rsidP="00461275">
      <w:pPr>
        <w:pStyle w:val="Standard"/>
        <w:spacing w:before="120"/>
        <w:ind w:firstLine="426"/>
        <w:jc w:val="both"/>
        <w:rPr>
          <w:rFonts w:ascii="Times New Roman" w:hAnsi="Times New Roman"/>
          <w:sz w:val="24"/>
          <w:szCs w:val="24"/>
        </w:rPr>
      </w:pPr>
      <w:r w:rsidRPr="006C0041">
        <w:rPr>
          <w:rFonts w:ascii="Times New Roman" w:hAnsi="Times New Roman"/>
          <w:sz w:val="24"/>
          <w:szCs w:val="24"/>
        </w:rPr>
        <w:t xml:space="preserve">A continuación se detallan los contenidos que se trabajarán durante todo el curso de 1º Bachillerato de Matemáticas I </w:t>
      </w:r>
      <w:r w:rsidRPr="006C0041">
        <w:rPr>
          <w:rFonts w:ascii="Times New Roman" w:hAnsi="Times New Roman"/>
          <w:b/>
          <w:sz w:val="24"/>
          <w:szCs w:val="24"/>
        </w:rPr>
        <w:t>por Bloques</w:t>
      </w:r>
      <w:r w:rsidRPr="006C0041">
        <w:rPr>
          <w:rFonts w:ascii="Times New Roman" w:hAnsi="Times New Roman"/>
          <w:sz w:val="24"/>
          <w:szCs w:val="24"/>
        </w:rPr>
        <w:t xml:space="preserve">, tal y como aparecen en la </w:t>
      </w:r>
      <w:r w:rsidRPr="006C0041">
        <w:rPr>
          <w:rFonts w:ascii="Times New Roman" w:hAnsi="Times New Roman"/>
          <w:b/>
          <w:sz w:val="24"/>
          <w:szCs w:val="24"/>
        </w:rPr>
        <w:t>Orden del 14 de Julio de 2016</w:t>
      </w:r>
      <w:r w:rsidRPr="006C0041">
        <w:rPr>
          <w:rFonts w:ascii="Times New Roman" w:hAnsi="Times New Roman"/>
          <w:sz w:val="24"/>
          <w:szCs w:val="24"/>
        </w:rPr>
        <w:t xml:space="preserve"> y además relacionados con los Criterios de Evaluación, las competencia clave y los Estándares de Aprendizaje del RD 1105/2014, que nos ayudarán a medir si el alumnado a alcanzado el contenido que se pretende que aprendan. </w:t>
      </w:r>
    </w:p>
    <w:p w14:paraId="60A9DDB0" w14:textId="77777777" w:rsidR="00461275" w:rsidRDefault="00461275">
      <w:pPr>
        <w:spacing w:after="200" w:line="276" w:lineRule="auto"/>
        <w:rPr>
          <w:rFonts w:ascii="Times New Roman" w:eastAsia="Arial" w:hAnsi="Times New Roman" w:cs="Times New Roman"/>
        </w:rPr>
      </w:pPr>
    </w:p>
    <w:tbl>
      <w:tblPr>
        <w:tblW w:w="10201" w:type="dxa"/>
        <w:tblLook w:val="04A0" w:firstRow="1" w:lastRow="0" w:firstColumn="1" w:lastColumn="0" w:noHBand="0" w:noVBand="1"/>
      </w:tblPr>
      <w:tblGrid>
        <w:gridCol w:w="3801"/>
        <w:gridCol w:w="904"/>
        <w:gridCol w:w="858"/>
        <w:gridCol w:w="4638"/>
      </w:tblGrid>
      <w:tr w:rsidR="00461275" w:rsidRPr="006C0041" w14:paraId="4EF6BF13" w14:textId="77777777" w:rsidTr="00461275">
        <w:tc>
          <w:tcPr>
            <w:tcW w:w="10201" w:type="dxa"/>
            <w:gridSpan w:val="4"/>
            <w:tcBorders>
              <w:top w:val="single" w:sz="4" w:space="0" w:color="000000"/>
              <w:left w:val="single" w:sz="4" w:space="0" w:color="000000"/>
              <w:bottom w:val="single" w:sz="4" w:space="0" w:color="000000"/>
              <w:right w:val="single" w:sz="4" w:space="0" w:color="000000"/>
            </w:tcBorders>
            <w:shd w:val="clear" w:color="auto" w:fill="00B050"/>
          </w:tcPr>
          <w:p w14:paraId="6AA5329A" w14:textId="77777777" w:rsidR="00461275" w:rsidRPr="006C0041" w:rsidRDefault="00461275" w:rsidP="00804701">
            <w:pPr>
              <w:jc w:val="center"/>
              <w:rPr>
                <w:rFonts w:ascii="Times New Roman" w:hAnsi="Times New Roman" w:cs="Times New Roman"/>
                <w:b/>
                <w:bCs/>
                <w:lang w:val="es-ES"/>
              </w:rPr>
            </w:pPr>
            <w:r w:rsidRPr="006C0041">
              <w:rPr>
                <w:rFonts w:ascii="Times New Roman" w:hAnsi="Times New Roman" w:cs="Times New Roman"/>
                <w:b/>
                <w:bCs/>
                <w:lang w:val="es-ES"/>
              </w:rPr>
              <w:t>BLOQUE I :PROCESOS, MÉTODOS Y ACTITUDES EN MATEMÁTICAS</w:t>
            </w:r>
          </w:p>
          <w:p w14:paraId="3C882B6D" w14:textId="77777777" w:rsidR="00461275" w:rsidRPr="006C0041" w:rsidRDefault="00461275" w:rsidP="00173413">
            <w:pPr>
              <w:jc w:val="both"/>
              <w:rPr>
                <w:rFonts w:ascii="Times New Roman" w:hAnsi="Times New Roman" w:cs="Times New Roman"/>
                <w:b/>
                <w:bCs/>
              </w:rPr>
            </w:pPr>
          </w:p>
        </w:tc>
      </w:tr>
      <w:tr w:rsidR="00461275" w:rsidRPr="006C0041" w14:paraId="7DB29ED0" w14:textId="77777777" w:rsidTr="00461275">
        <w:tc>
          <w:tcPr>
            <w:tcW w:w="3801" w:type="dxa"/>
            <w:tcBorders>
              <w:top w:val="single" w:sz="4" w:space="0" w:color="000000"/>
              <w:left w:val="single" w:sz="4" w:space="0" w:color="000000"/>
              <w:bottom w:val="single" w:sz="4" w:space="0" w:color="000000"/>
              <w:right w:val="single" w:sz="4" w:space="0" w:color="000000"/>
            </w:tcBorders>
            <w:shd w:val="clear" w:color="auto" w:fill="92D050"/>
          </w:tcPr>
          <w:p w14:paraId="6B0D2ADE" w14:textId="77777777" w:rsidR="00461275" w:rsidRPr="006C0041" w:rsidRDefault="00461275" w:rsidP="00173413">
            <w:pPr>
              <w:jc w:val="both"/>
              <w:rPr>
                <w:rFonts w:ascii="Times New Roman" w:hAnsi="Times New Roman" w:cs="Times New Roman"/>
                <w:b/>
                <w:bCs/>
              </w:rPr>
            </w:pPr>
            <w:r w:rsidRPr="006C0041">
              <w:rPr>
                <w:rFonts w:ascii="Times New Roman" w:hAnsi="Times New Roman" w:cs="Times New Roman"/>
                <w:b/>
                <w:bCs/>
                <w:lang w:val="es-ES"/>
              </w:rPr>
              <w:t>CRITERIOS DE EVALUACIÓN</w:t>
            </w:r>
          </w:p>
        </w:tc>
        <w:tc>
          <w:tcPr>
            <w:tcW w:w="904" w:type="dxa"/>
            <w:tcBorders>
              <w:top w:val="single" w:sz="4" w:space="0" w:color="000000"/>
              <w:left w:val="single" w:sz="4" w:space="0" w:color="000000"/>
              <w:bottom w:val="single" w:sz="4" w:space="0" w:color="000000"/>
              <w:right w:val="single" w:sz="4" w:space="0" w:color="000000"/>
            </w:tcBorders>
            <w:shd w:val="clear" w:color="auto" w:fill="92D050"/>
          </w:tcPr>
          <w:p w14:paraId="73328739" w14:textId="77777777" w:rsidR="00461275" w:rsidRPr="006C0041" w:rsidRDefault="00461275" w:rsidP="00173413">
            <w:pPr>
              <w:jc w:val="both"/>
              <w:rPr>
                <w:rFonts w:ascii="Times New Roman" w:hAnsi="Times New Roman" w:cs="Times New Roman"/>
                <w:b/>
                <w:bCs/>
              </w:rPr>
            </w:pPr>
            <w:r w:rsidRPr="006C0041">
              <w:rPr>
                <w:rFonts w:ascii="Times New Roman" w:hAnsi="Times New Roman" w:cs="Times New Roman"/>
                <w:b/>
                <w:bCs/>
                <w:lang w:val="es-ES"/>
              </w:rPr>
              <w:t>C.C.</w:t>
            </w:r>
          </w:p>
        </w:tc>
        <w:tc>
          <w:tcPr>
            <w:tcW w:w="858" w:type="dxa"/>
            <w:tcBorders>
              <w:top w:val="single" w:sz="4" w:space="0" w:color="000000"/>
              <w:left w:val="single" w:sz="4" w:space="0" w:color="000000"/>
              <w:bottom w:val="single" w:sz="4" w:space="0" w:color="000000"/>
              <w:right w:val="single" w:sz="4" w:space="0" w:color="000000"/>
            </w:tcBorders>
            <w:shd w:val="clear" w:color="auto" w:fill="92D050"/>
          </w:tcPr>
          <w:p w14:paraId="747A8A38" w14:textId="77777777" w:rsidR="00461275" w:rsidRPr="006C0041" w:rsidRDefault="00461275" w:rsidP="00173413">
            <w:pPr>
              <w:jc w:val="both"/>
              <w:rPr>
                <w:rFonts w:ascii="Times New Roman" w:hAnsi="Times New Roman" w:cs="Times New Roman"/>
                <w:b/>
                <w:bCs/>
              </w:rPr>
            </w:pPr>
            <w:r w:rsidRPr="006C0041">
              <w:rPr>
                <w:rFonts w:ascii="Times New Roman" w:hAnsi="Times New Roman" w:cs="Times New Roman"/>
                <w:b/>
                <w:bCs/>
                <w:lang w:val="es-ES"/>
              </w:rPr>
              <w:t>%</w:t>
            </w:r>
          </w:p>
        </w:tc>
        <w:tc>
          <w:tcPr>
            <w:tcW w:w="4638" w:type="dxa"/>
            <w:tcBorders>
              <w:top w:val="single" w:sz="4" w:space="0" w:color="000000"/>
              <w:left w:val="single" w:sz="4" w:space="0" w:color="000000"/>
              <w:bottom w:val="single" w:sz="4" w:space="0" w:color="000000"/>
              <w:right w:val="single" w:sz="4" w:space="0" w:color="000000"/>
            </w:tcBorders>
            <w:shd w:val="clear" w:color="auto" w:fill="92D050"/>
          </w:tcPr>
          <w:p w14:paraId="5E932BA4" w14:textId="77777777" w:rsidR="00461275" w:rsidRPr="006C0041" w:rsidRDefault="00461275" w:rsidP="00173413">
            <w:pPr>
              <w:jc w:val="both"/>
              <w:rPr>
                <w:rFonts w:ascii="Times New Roman" w:hAnsi="Times New Roman" w:cs="Times New Roman"/>
                <w:b/>
                <w:bCs/>
                <w:lang w:val="es-ES"/>
              </w:rPr>
            </w:pPr>
            <w:r w:rsidRPr="006C0041">
              <w:rPr>
                <w:rFonts w:ascii="Times New Roman" w:hAnsi="Times New Roman" w:cs="Times New Roman"/>
                <w:b/>
                <w:bCs/>
                <w:lang w:val="es-ES"/>
              </w:rPr>
              <w:t>ESTÁNDARES DE APRENDIZAJE</w:t>
            </w:r>
          </w:p>
          <w:p w14:paraId="1C157192" w14:textId="77777777" w:rsidR="00461275" w:rsidRPr="006C0041" w:rsidRDefault="00461275" w:rsidP="00173413">
            <w:pPr>
              <w:jc w:val="both"/>
              <w:rPr>
                <w:rFonts w:ascii="Times New Roman" w:hAnsi="Times New Roman" w:cs="Times New Roman"/>
                <w:b/>
                <w:bCs/>
              </w:rPr>
            </w:pPr>
          </w:p>
        </w:tc>
      </w:tr>
      <w:tr w:rsidR="00461275" w:rsidRPr="006C0041" w14:paraId="389FFE39" w14:textId="77777777" w:rsidTr="00461275">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48839B48" w14:textId="77777777" w:rsidR="00461275" w:rsidRPr="006C0041" w:rsidRDefault="00461275" w:rsidP="00173413">
            <w:pPr>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1.Expresar verbalmente, de forma razonada, el proceso seguido en la resolución de un problema. </w:t>
            </w:r>
          </w:p>
          <w:p w14:paraId="7BE8ED99" w14:textId="77777777" w:rsidR="00461275" w:rsidRPr="006C0041" w:rsidRDefault="00461275" w:rsidP="00173413">
            <w:pPr>
              <w:jc w:val="both"/>
              <w:rPr>
                <w:rFonts w:ascii="Times New Roman" w:hAnsi="Times New Roman" w:cs="Times New Roman"/>
                <w:bCs/>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31EFFB9F"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CCL</w:t>
            </w:r>
          </w:p>
          <w:p w14:paraId="5E94D21C"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CMCT</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0E4D63BA"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49F78B18" w14:textId="77777777" w:rsidR="00461275" w:rsidRPr="006C0041" w:rsidRDefault="00461275"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1.1. Expresa verbalmente, de forma razonada, el proceso seguido en la resolución de un problema, con el rigor y la precisión adecuados. </w:t>
            </w:r>
          </w:p>
        </w:tc>
      </w:tr>
      <w:tr w:rsidR="00461275" w:rsidRPr="006C0041" w14:paraId="23B7D5C0" w14:textId="77777777" w:rsidTr="00461275">
        <w:trPr>
          <w:trHeight w:val="611"/>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E896C3" w14:textId="77777777" w:rsidR="00461275" w:rsidRPr="006C0041" w:rsidRDefault="00461275" w:rsidP="00173413">
            <w:pPr>
              <w:tabs>
                <w:tab w:val="left" w:pos="360"/>
                <w:tab w:val="left" w:pos="923"/>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2.Utilizar procesos de razonamiento y estrategias de resolución de problemas, realizando los cálculos necesarios y comprobando las soluciones obtenidas. </w:t>
            </w:r>
          </w:p>
          <w:p w14:paraId="31ECB0AD" w14:textId="77777777" w:rsidR="00461275" w:rsidRPr="006C0041" w:rsidRDefault="00461275" w:rsidP="00173413">
            <w:pPr>
              <w:jc w:val="both"/>
              <w:rPr>
                <w:rFonts w:ascii="Times New Roman"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429DCF"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76ACFA8B"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CAA</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14995C"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624C49CB" w14:textId="77777777" w:rsidR="00461275" w:rsidRPr="006C0041" w:rsidRDefault="00461275" w:rsidP="00173413">
            <w:pPr>
              <w:jc w:val="both"/>
              <w:rPr>
                <w:rFonts w:ascii="Times New Roman" w:hAnsi="Times New Roman" w:cs="Times New Roman"/>
                <w:bCs/>
                <w:color w:val="000000"/>
              </w:rPr>
            </w:pPr>
            <w:r w:rsidRPr="006C0041">
              <w:rPr>
                <w:rFonts w:ascii="Times New Roman" w:hAnsi="Times New Roman" w:cs="Times New Roman"/>
                <w:bCs/>
                <w:color w:val="000000"/>
              </w:rPr>
              <w:t>2.1.Analiza y comprende el enunciado a resolver (datos, relaciones entre los datos, condiciones, conocimientos matemáticos necesarios, etc.).</w:t>
            </w:r>
          </w:p>
        </w:tc>
      </w:tr>
      <w:tr w:rsidR="00461275" w:rsidRPr="006C0041" w14:paraId="52C19AEE" w14:textId="77777777" w:rsidTr="00461275">
        <w:trPr>
          <w:trHeight w:val="609"/>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5E8FFAE5"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5498FC5B"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0C160EBF"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45406724" w14:textId="77777777" w:rsidR="00461275" w:rsidRPr="006C0041" w:rsidRDefault="00461275"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2.2. Realiza estimaciones y elabora conjeturas sobre los resultados de los problemas a resolver, contrastando su validez y valorando su utilidad y eficacia.</w:t>
            </w:r>
          </w:p>
        </w:tc>
      </w:tr>
      <w:tr w:rsidR="00461275" w:rsidRPr="006C0041" w14:paraId="4C449DBD" w14:textId="77777777" w:rsidTr="00461275">
        <w:trPr>
          <w:trHeight w:val="609"/>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686187E8"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00A7BB42"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3DC77CA3"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290552C2" w14:textId="77777777" w:rsidR="00461275" w:rsidRPr="006C0041" w:rsidRDefault="00461275"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2.3. Utiliza estrategias heurísticas y procesos de razonamiento en la resolución de problemas, reflexionando sobre el proceso seguido. </w:t>
            </w:r>
          </w:p>
        </w:tc>
      </w:tr>
      <w:tr w:rsidR="00461275" w:rsidRPr="006C0041" w14:paraId="163E97F9" w14:textId="77777777" w:rsidTr="00461275">
        <w:trPr>
          <w:trHeight w:val="611"/>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643D83" w14:textId="77777777" w:rsidR="00461275" w:rsidRPr="006C0041" w:rsidRDefault="00461275" w:rsidP="00173413">
            <w:pPr>
              <w:tabs>
                <w:tab w:val="left" w:pos="360"/>
                <w:tab w:val="left" w:pos="916"/>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3. Elaborar un informe científico escrito que sirva para comunicar las ideas matemáticas surgidas en la resolución de un problema, con el rigor y la precisión adecuados. </w:t>
            </w:r>
          </w:p>
          <w:p w14:paraId="4398D356" w14:textId="77777777" w:rsidR="00461275" w:rsidRPr="006C0041" w:rsidRDefault="00461275" w:rsidP="00173413">
            <w:pPr>
              <w:jc w:val="both"/>
              <w:rPr>
                <w:rFonts w:ascii="Times New Roman"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F050C0"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CCL</w:t>
            </w:r>
          </w:p>
          <w:p w14:paraId="1656ACAB"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162AEA93"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CD</w:t>
            </w:r>
          </w:p>
          <w:p w14:paraId="0775C3B3"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CAA</w:t>
            </w:r>
          </w:p>
          <w:p w14:paraId="4BE169A4"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SIEP.</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9E9A96"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5C9D3672" w14:textId="77777777" w:rsidR="00461275" w:rsidRPr="006C0041" w:rsidRDefault="00461275"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3.1. Usa el lenguaje, la notación y los símbolos matemáticos adecuados al contexto y a la situación. </w:t>
            </w:r>
          </w:p>
        </w:tc>
      </w:tr>
      <w:tr w:rsidR="00461275" w:rsidRPr="006C0041" w14:paraId="594DD5F3" w14:textId="77777777" w:rsidTr="00461275">
        <w:trPr>
          <w:trHeight w:val="609"/>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7A58D5CA"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3D0E9846"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73F492DD"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08B31589" w14:textId="77777777" w:rsidR="00461275" w:rsidRPr="006C0041" w:rsidRDefault="00461275"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3.2. Utiliza argumentos, justificaciones, explicaciones y razonamientos explícitos y coherentes. </w:t>
            </w:r>
          </w:p>
        </w:tc>
      </w:tr>
      <w:tr w:rsidR="00461275" w:rsidRPr="006C0041" w14:paraId="28732B31" w14:textId="77777777" w:rsidTr="00461275">
        <w:trPr>
          <w:trHeight w:val="609"/>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1A15B96D"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4E773E86"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4FA66FCC"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3F1BCC23" w14:textId="77777777" w:rsidR="00461275" w:rsidRPr="006C0041" w:rsidRDefault="00461275"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3.3. Emplea las herramientas tecnológicas adecuadas al tipo de problema, situación a resolver o propiedad o teorema a demostrar. </w:t>
            </w:r>
          </w:p>
        </w:tc>
      </w:tr>
      <w:tr w:rsidR="00461275" w:rsidRPr="006C0041" w14:paraId="73839351" w14:textId="77777777" w:rsidTr="00461275">
        <w:trPr>
          <w:trHeight w:val="535"/>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4CAD6C"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4.Planificar adecuadamente el proceso de investigación, teniendo en cuenta el contexto en que se desarrolla y el problema de investigación planteado. </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A5F208"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CCL</w:t>
            </w:r>
          </w:p>
          <w:p w14:paraId="7E430906"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CMCT</w:t>
            </w:r>
          </w:p>
          <w:p w14:paraId="6CBE2F80"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CSC.</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31394F"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167076A0" w14:textId="77777777" w:rsidR="00461275" w:rsidRPr="006C0041" w:rsidRDefault="00461275"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4.1. Conoce y describe la estructura del proceso de elaboración de una investigación matemática: problema de investigación, estado de la cuestión, objetivos, hipótesis, metodología, resultados, conclusiones, etc. </w:t>
            </w:r>
          </w:p>
        </w:tc>
      </w:tr>
      <w:tr w:rsidR="00461275" w:rsidRPr="006C0041" w14:paraId="09C68638" w14:textId="77777777" w:rsidTr="00461275">
        <w:trPr>
          <w:trHeight w:val="535"/>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19B7774D"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2E68759A"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78746A5C"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25214E53" w14:textId="77777777" w:rsidR="00461275" w:rsidRPr="006C0041" w:rsidRDefault="00461275"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4.2. Planifica adecuadamente el proceso de investigación, teniendo en cuenta el contexto en que se desarrolla y el problema de investigación planteado.</w:t>
            </w:r>
          </w:p>
        </w:tc>
      </w:tr>
      <w:tr w:rsidR="00461275" w:rsidRPr="006C0041" w14:paraId="2BF9BC7F" w14:textId="77777777" w:rsidTr="00461275">
        <w:trPr>
          <w:trHeight w:val="1995"/>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17D170" w14:textId="77777777" w:rsidR="00461275" w:rsidRPr="006C0041" w:rsidRDefault="00461275" w:rsidP="00173413">
            <w:pPr>
              <w:tabs>
                <w:tab w:val="left" w:pos="360"/>
                <w:tab w:val="left" w:pos="92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5.Practicar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 </w:t>
            </w:r>
          </w:p>
          <w:p w14:paraId="4CCA66EA" w14:textId="77777777" w:rsidR="00461275" w:rsidRPr="006C0041" w:rsidRDefault="00461275" w:rsidP="00173413">
            <w:pPr>
              <w:jc w:val="both"/>
              <w:rPr>
                <w:rFonts w:ascii="Times New Roman"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DB05D0"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6C7AB821"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CSC</w:t>
            </w:r>
          </w:p>
          <w:p w14:paraId="3AF6B357"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CEC.</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4AD312"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42901170" w14:textId="77777777" w:rsidR="00461275" w:rsidRPr="006C0041" w:rsidRDefault="00461275"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5.1. Profundiza en la resolución de algunos problemas planteando nuevas preguntas, generalizando la situación o los resultados, etc.</w:t>
            </w:r>
          </w:p>
        </w:tc>
      </w:tr>
      <w:tr w:rsidR="00461275" w:rsidRPr="006C0041" w14:paraId="0753D6D4" w14:textId="77777777" w:rsidTr="00461275">
        <w:trPr>
          <w:trHeight w:val="1994"/>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26C12091"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5A0B18A4"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76BD2DBB"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52905D30" w14:textId="77777777" w:rsidR="00461275" w:rsidRPr="006C0041" w:rsidRDefault="00461275"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5.2. Busca conexiones entre contextos de la realidad y del mundo de las matemáticas (la historia de la humanidad y la historia de las matemáticas; arte y matemáticas; ciencias sociales y matemáticas, etc.) </w:t>
            </w:r>
          </w:p>
        </w:tc>
      </w:tr>
      <w:tr w:rsidR="00461275" w:rsidRPr="006C0041" w14:paraId="4CE7779D" w14:textId="77777777" w:rsidTr="00461275">
        <w:trPr>
          <w:trHeight w:val="253"/>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653512" w14:textId="77777777" w:rsidR="00461275" w:rsidRPr="006C0041" w:rsidRDefault="00461275" w:rsidP="00173413">
            <w:pPr>
              <w:tabs>
                <w:tab w:val="left" w:pos="360"/>
                <w:tab w:val="left" w:pos="909"/>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6.Elaborar un informe científico escrito que recoja el proceso de investigación realizado, con el rigor y la precisión adecuados. </w:t>
            </w:r>
          </w:p>
          <w:p w14:paraId="63B1B3E7" w14:textId="77777777" w:rsidR="00461275" w:rsidRPr="006C0041" w:rsidRDefault="00461275" w:rsidP="00173413">
            <w:pPr>
              <w:jc w:val="both"/>
              <w:rPr>
                <w:rFonts w:ascii="Times New Roman"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4F7FE2"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CCL</w:t>
            </w:r>
          </w:p>
          <w:p w14:paraId="0BE9C836"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CMCT</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B2818E"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3520F86F" w14:textId="77777777" w:rsidR="00461275" w:rsidRPr="006C0041" w:rsidRDefault="00461275"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6.1. Consulta las fuentes de información adecuadas al problema de investigación. </w:t>
            </w:r>
          </w:p>
        </w:tc>
      </w:tr>
      <w:tr w:rsidR="00461275" w:rsidRPr="006C0041" w14:paraId="3EEC447B" w14:textId="77777777" w:rsidTr="00461275">
        <w:trPr>
          <w:trHeight w:val="253"/>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66E4B233"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6E954B81"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707E932A"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42E0A37A" w14:textId="77777777" w:rsidR="00461275" w:rsidRPr="006C0041" w:rsidRDefault="00461275" w:rsidP="00173413">
            <w:pPr>
              <w:pStyle w:val="Prrafodelista"/>
              <w:spacing w:before="0" w:line="276" w:lineRule="auto"/>
              <w:ind w:left="0" w:firstLine="0"/>
              <w:rPr>
                <w:rFonts w:ascii="Times New Roman" w:hAnsi="Times New Roman" w:cs="Times New Roman"/>
                <w:bCs/>
              </w:rPr>
            </w:pPr>
            <w:r w:rsidRPr="006C0041">
              <w:rPr>
                <w:rFonts w:ascii="Times New Roman" w:hAnsi="Times New Roman" w:cs="Times New Roman"/>
                <w:bCs/>
                <w:color w:val="000000"/>
              </w:rPr>
              <w:t xml:space="preserve">6.2. Emplea las herramientas tecnológicas adecuadas al tipo de problema de investigación, tanto en la búsqueda de soluciones como para mejorar la eficacia en la comunicación de las ideas matemáticas. </w:t>
            </w:r>
          </w:p>
        </w:tc>
      </w:tr>
      <w:tr w:rsidR="00461275" w:rsidRPr="006C0041" w14:paraId="244279C9" w14:textId="77777777" w:rsidTr="00461275">
        <w:trPr>
          <w:trHeight w:val="253"/>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090BEF44"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29E6A93E"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10F78971"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03606655"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color w:val="000000"/>
              </w:rPr>
              <w:t>6.3. Transmite certeza y seguridad en la comunicación de las ideas, así como dominio del tema de investigación.</w:t>
            </w:r>
          </w:p>
        </w:tc>
      </w:tr>
      <w:tr w:rsidR="00461275" w:rsidRPr="006C0041" w14:paraId="0031D1F6" w14:textId="77777777" w:rsidTr="00461275">
        <w:trPr>
          <w:trHeight w:val="253"/>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2546E29F"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2B70B5FF"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1E02AF03"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6800C27B"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color w:val="000000"/>
              </w:rPr>
              <w:t>6.4.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w:t>
            </w:r>
          </w:p>
        </w:tc>
      </w:tr>
      <w:tr w:rsidR="00461275" w:rsidRPr="006C0041" w14:paraId="41A788AF" w14:textId="77777777" w:rsidTr="00461275">
        <w:trPr>
          <w:trHeight w:val="555"/>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5085B7" w14:textId="77777777" w:rsidR="00461275" w:rsidRPr="006C0041" w:rsidRDefault="00461275" w:rsidP="00173413">
            <w:pPr>
              <w:tabs>
                <w:tab w:val="left" w:pos="360"/>
                <w:tab w:val="left" w:pos="877"/>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7.Desarrollar procesos de matematización en contextos de la realidad cotidiana (numéricos, geométricos, funcionales, estadísticos o probabilísticos) a partir de la identificación de problemas en situaciones problemáticas de la realidad. </w:t>
            </w:r>
          </w:p>
          <w:p w14:paraId="36266B90" w14:textId="77777777" w:rsidR="00461275" w:rsidRPr="006C0041" w:rsidRDefault="00461275" w:rsidP="00173413">
            <w:pPr>
              <w:jc w:val="both"/>
              <w:rPr>
                <w:rFonts w:ascii="Times New Roman"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F9505A"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498C8554"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CAA</w:t>
            </w:r>
          </w:p>
          <w:p w14:paraId="2EE3D271"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SIEP</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0CF43E"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0D02DB66" w14:textId="77777777" w:rsidR="00461275" w:rsidRPr="006C0041" w:rsidRDefault="00461275"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7.1. Identifica situaciones problemáticas de la realidad, susceptibles de contener problemas de interés. </w:t>
            </w:r>
          </w:p>
        </w:tc>
      </w:tr>
      <w:tr w:rsidR="00461275" w:rsidRPr="006C0041" w14:paraId="4F37D335" w14:textId="77777777" w:rsidTr="00461275">
        <w:trPr>
          <w:trHeight w:val="55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533376FE"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7868CACF"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67394D8D"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1C60F8DC" w14:textId="77777777" w:rsidR="00461275" w:rsidRPr="006C0041" w:rsidRDefault="00461275"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7.2. Establece conexiones entre el problema del mundo real y el mundo matemático: identificando del problema o problemas matemáticos que subyacen en él, así como los conocimientos matemáticos necesarios. </w:t>
            </w:r>
          </w:p>
        </w:tc>
      </w:tr>
      <w:tr w:rsidR="00461275" w:rsidRPr="006C0041" w14:paraId="0917E7D9" w14:textId="77777777" w:rsidTr="00461275">
        <w:trPr>
          <w:trHeight w:val="55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2BAE7671"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5F028CE3"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7FE3D75F"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62CA61D4" w14:textId="77777777" w:rsidR="00461275" w:rsidRPr="006C0041" w:rsidRDefault="00461275"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7.3. Usa, elabora o construye modelos matemáticos adecuados que permitan la resolución del problema o problemas dentro del campo de las matemáticas.</w:t>
            </w:r>
          </w:p>
        </w:tc>
      </w:tr>
      <w:tr w:rsidR="00461275" w:rsidRPr="006C0041" w14:paraId="05F18DAD" w14:textId="77777777" w:rsidTr="00461275">
        <w:trPr>
          <w:trHeight w:val="55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75261D89"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52480954"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309ABF65"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3BAD6467"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7.4. Interpreta la solución matemática del problema en el contexto de la realidad. </w:t>
            </w:r>
          </w:p>
        </w:tc>
      </w:tr>
      <w:tr w:rsidR="00461275" w:rsidRPr="006C0041" w14:paraId="1F4CA692" w14:textId="77777777" w:rsidTr="00461275">
        <w:trPr>
          <w:trHeight w:val="55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1ED4D98D"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66AAB66F"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3E25B3B7"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476C42D4"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7.5. Realiza simulaciones y predicciones, en el contexto real, para valorar la adecuación y las limitaciones de los modelos, proponiendo mejoras que aumenten su eficacia. </w:t>
            </w:r>
          </w:p>
        </w:tc>
      </w:tr>
      <w:tr w:rsidR="00461275" w:rsidRPr="006C0041" w14:paraId="51BAF328" w14:textId="77777777" w:rsidTr="00461275">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5A9EE390" w14:textId="77777777" w:rsidR="00461275" w:rsidRPr="006C0041" w:rsidRDefault="00461275" w:rsidP="00173413">
            <w:pPr>
              <w:tabs>
                <w:tab w:val="left" w:pos="360"/>
                <w:tab w:val="left" w:pos="426"/>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8.Valorar la modelización matemática como un recurso para resolver problemas de la realidad cotidiana, evaluando la eficacia y limitaciones de los modelos utilizados o construidos. </w:t>
            </w:r>
          </w:p>
          <w:p w14:paraId="1C8CF1D1" w14:textId="77777777" w:rsidR="00461275" w:rsidRPr="006C0041" w:rsidRDefault="00461275" w:rsidP="00173413">
            <w:pPr>
              <w:tabs>
                <w:tab w:val="left" w:pos="360"/>
                <w:tab w:val="left" w:pos="877"/>
              </w:tabs>
              <w:spacing w:line="276" w:lineRule="auto"/>
              <w:jc w:val="both"/>
              <w:rPr>
                <w:rFonts w:ascii="Times New Roman" w:eastAsia="Arial" w:hAnsi="Times New Roman" w:cs="Times New Roman"/>
                <w:bCs/>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6625A4FB"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4D372B04"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CAA.</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587A1FA1"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601C41E5"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8.1. Reflexiona sobre el proceso y obtiene conclusiones sobre los logros conseguidos, resultados mejorables, impresiones personales del proceso, etc. </w:t>
            </w:r>
          </w:p>
          <w:p w14:paraId="3718E94D" w14:textId="77777777" w:rsidR="00461275" w:rsidRPr="006C0041" w:rsidRDefault="00461275" w:rsidP="00173413">
            <w:pPr>
              <w:jc w:val="both"/>
              <w:rPr>
                <w:rFonts w:ascii="Times New Roman" w:hAnsi="Times New Roman" w:cs="Times New Roman"/>
                <w:bCs/>
              </w:rPr>
            </w:pPr>
          </w:p>
        </w:tc>
      </w:tr>
      <w:tr w:rsidR="00461275" w:rsidRPr="006C0041" w14:paraId="757E2CB6" w14:textId="77777777" w:rsidTr="00461275">
        <w:trPr>
          <w:trHeight w:val="410"/>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0F2A9D" w14:textId="77777777" w:rsidR="00461275" w:rsidRPr="006C0041" w:rsidRDefault="00461275" w:rsidP="00173413">
            <w:pPr>
              <w:tabs>
                <w:tab w:val="left" w:pos="360"/>
                <w:tab w:val="left" w:pos="90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9.Desarrollar y cultivar las actitudes personales inherentes al quehacer matemático..</w:t>
            </w:r>
          </w:p>
          <w:p w14:paraId="3CE27DC9" w14:textId="77777777" w:rsidR="00461275" w:rsidRPr="006C0041" w:rsidRDefault="00461275" w:rsidP="00173413">
            <w:pPr>
              <w:tabs>
                <w:tab w:val="left" w:pos="360"/>
                <w:tab w:val="left" w:pos="877"/>
              </w:tabs>
              <w:spacing w:line="276" w:lineRule="auto"/>
              <w:jc w:val="both"/>
              <w:rPr>
                <w:rFonts w:ascii="Times New Roman" w:eastAsia="Arial"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005D10"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20FF0EDF"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CSC</w:t>
            </w:r>
          </w:p>
          <w:p w14:paraId="73EA559A"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SIEP</w:t>
            </w:r>
          </w:p>
          <w:p w14:paraId="7FE2F7EB"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CEC</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4DDFB1"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638B63BD"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9.1. Desarrolla actitudes adecuadas para el trabajo en matemáticas: esfuerzo, perseverancia, flexibilidad y aceptación de la crítica razonada, convivencia con la incertidumbre, tolerancia de la frustración, autoanálisis continuo, etc. </w:t>
            </w:r>
          </w:p>
        </w:tc>
      </w:tr>
      <w:tr w:rsidR="00461275" w:rsidRPr="006C0041" w14:paraId="32A34833" w14:textId="77777777" w:rsidTr="00461275">
        <w:trPr>
          <w:trHeight w:val="408"/>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04864745"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2E68CD00"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058D55EA"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1A25AE7A"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9.2. Se plantea la resolución de retos y problemas con la precisión, esmero e interés adecuados al nivel educativo y a la dificultad de la situación. </w:t>
            </w:r>
          </w:p>
        </w:tc>
      </w:tr>
      <w:tr w:rsidR="00461275" w:rsidRPr="006C0041" w14:paraId="4B1B1AE4" w14:textId="77777777" w:rsidTr="00461275">
        <w:trPr>
          <w:trHeight w:val="408"/>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3D15AA1D"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032BEF5C"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478A4136"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1DF49594"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9.3. Desarrolla actitudes de curiosidad e indagación, junto con hábitos de plantear/se preguntas y buscar respuestas adecuadas; revisar de forma crítica los resultados encontrados; etc. </w:t>
            </w:r>
          </w:p>
        </w:tc>
      </w:tr>
      <w:tr w:rsidR="00461275" w:rsidRPr="006C0041" w14:paraId="0CDCD0E8" w14:textId="77777777" w:rsidTr="00461275">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69E38BA5" w14:textId="77777777" w:rsidR="00461275" w:rsidRPr="006C0041" w:rsidRDefault="00461275" w:rsidP="00173413">
            <w:pPr>
              <w:tabs>
                <w:tab w:val="left" w:pos="36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10.Superar bloqueos e inseguridades ante la resolución de situaciones desconocidas. </w:t>
            </w:r>
          </w:p>
          <w:p w14:paraId="59712B95" w14:textId="77777777" w:rsidR="00461275" w:rsidRPr="006C0041" w:rsidRDefault="00461275" w:rsidP="00173413">
            <w:pPr>
              <w:tabs>
                <w:tab w:val="left" w:pos="1343"/>
              </w:tabs>
              <w:spacing w:line="276" w:lineRule="auto"/>
              <w:jc w:val="both"/>
              <w:rPr>
                <w:rFonts w:ascii="Times New Roman" w:eastAsia="Arial" w:hAnsi="Times New Roman" w:cs="Times New Roman"/>
                <w:bCs/>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65A1C985"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SIEP</w:t>
            </w:r>
          </w:p>
          <w:p w14:paraId="0ABCDDB8"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CAA</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0A928CA0"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3329931E"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10.1. Toma decisiones en los procesos (de resolución de problemas, de investigación, de matematización o de modelización) valorando las consecuencias de las mismas y la conveniencia por su sencillez y utilidad </w:t>
            </w:r>
          </w:p>
          <w:p w14:paraId="5CFDBA31" w14:textId="77777777" w:rsidR="00461275" w:rsidRPr="006C0041" w:rsidRDefault="00461275" w:rsidP="00173413">
            <w:pPr>
              <w:jc w:val="both"/>
              <w:rPr>
                <w:rFonts w:ascii="Times New Roman" w:hAnsi="Times New Roman" w:cs="Times New Roman"/>
                <w:bCs/>
              </w:rPr>
            </w:pPr>
          </w:p>
        </w:tc>
      </w:tr>
      <w:tr w:rsidR="00461275" w:rsidRPr="006C0041" w14:paraId="7C179BE6" w14:textId="77777777" w:rsidTr="00461275">
        <w:trPr>
          <w:trHeight w:val="1629"/>
        </w:trPr>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0E47055D" w14:textId="77777777" w:rsidR="00461275" w:rsidRPr="006C0041" w:rsidRDefault="00461275" w:rsidP="00173413">
            <w:pPr>
              <w:tabs>
                <w:tab w:val="left" w:pos="36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11.Reflexionar sobre las decisiones tomadas, valorando su eficacia y aprendiendo de ello para situaciones similares futuras. </w:t>
            </w:r>
          </w:p>
          <w:p w14:paraId="55A57349" w14:textId="77777777" w:rsidR="00461275" w:rsidRPr="006C0041" w:rsidRDefault="00461275" w:rsidP="00173413">
            <w:pPr>
              <w:tabs>
                <w:tab w:val="left" w:pos="360"/>
                <w:tab w:val="left" w:pos="877"/>
              </w:tabs>
              <w:spacing w:line="276" w:lineRule="auto"/>
              <w:jc w:val="both"/>
              <w:rPr>
                <w:rFonts w:ascii="Times New Roman" w:eastAsia="Arial" w:hAnsi="Times New Roman" w:cs="Times New Roman"/>
                <w:bCs/>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4744A1B1"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CAA</w:t>
            </w:r>
          </w:p>
          <w:p w14:paraId="2EFBEBE7"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CSC</w:t>
            </w:r>
          </w:p>
          <w:p w14:paraId="1195C647"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CEC</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9E43E9A"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04426541"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11.1. Reflexiona sobre los procesos desarrollados, tomando conciencia de sus estructuras; valorando la potencia, sencillez y belleza de los métodos e ideas utilizados; aprendiendo de ello para situaciones futuras; etc. </w:t>
            </w:r>
          </w:p>
          <w:p w14:paraId="023310C9" w14:textId="77777777" w:rsidR="00461275" w:rsidRPr="006C0041" w:rsidRDefault="00461275" w:rsidP="00173413">
            <w:pPr>
              <w:jc w:val="both"/>
              <w:rPr>
                <w:rFonts w:ascii="Times New Roman" w:hAnsi="Times New Roman" w:cs="Times New Roman"/>
                <w:bCs/>
              </w:rPr>
            </w:pPr>
          </w:p>
        </w:tc>
      </w:tr>
      <w:tr w:rsidR="00461275" w:rsidRPr="006C0041" w14:paraId="017E9FDE" w14:textId="77777777" w:rsidTr="00461275">
        <w:trPr>
          <w:trHeight w:val="925"/>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C4BF31" w14:textId="77777777" w:rsidR="00461275" w:rsidRPr="006C0041" w:rsidRDefault="00461275" w:rsidP="00173413">
            <w:pPr>
              <w:tabs>
                <w:tab w:val="left" w:pos="36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12.Emplear las herramientas tecnológicas adecuadas, de forma autónoma, realizando cálculos </w:t>
            </w:r>
            <w:r w:rsidRPr="006C0041">
              <w:rPr>
                <w:rFonts w:ascii="Times New Roman" w:eastAsia="Arial" w:hAnsi="Times New Roman" w:cs="Times New Roman"/>
                <w:bCs/>
              </w:rPr>
              <w:lastRenderedPageBreak/>
              <w:t xml:space="preserve">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06E7964B" w14:textId="77777777" w:rsidR="00461275" w:rsidRPr="006C0041" w:rsidRDefault="00461275" w:rsidP="00173413">
            <w:pPr>
              <w:tabs>
                <w:tab w:val="left" w:pos="360"/>
              </w:tabs>
              <w:spacing w:line="276" w:lineRule="auto"/>
              <w:jc w:val="both"/>
              <w:rPr>
                <w:rFonts w:ascii="Times New Roman" w:eastAsia="Arial"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7D6667"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lastRenderedPageBreak/>
              <w:t>CMCT</w:t>
            </w:r>
          </w:p>
          <w:p w14:paraId="4ECE6F3C"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CD</w:t>
            </w:r>
          </w:p>
          <w:p w14:paraId="608E2756"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CAA</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880694"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25712AAB"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12.1. Selecciona herramientas tecnológicas adecuadas y las utiliza para la realización de cálculos numéricos, algebraicos o estadísticos </w:t>
            </w:r>
            <w:r w:rsidRPr="006C0041">
              <w:rPr>
                <w:rFonts w:ascii="Times New Roman" w:hAnsi="Times New Roman" w:cs="Times New Roman"/>
                <w:bCs/>
                <w:color w:val="000000"/>
              </w:rPr>
              <w:lastRenderedPageBreak/>
              <w:t xml:space="preserve">cuando la dificultad de los mismos impide o no aconseja hacerlos manualmente. </w:t>
            </w:r>
          </w:p>
        </w:tc>
      </w:tr>
      <w:tr w:rsidR="00461275" w:rsidRPr="006C0041" w14:paraId="517C5125" w14:textId="77777777" w:rsidTr="00461275">
        <w:trPr>
          <w:trHeight w:val="924"/>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71C7AE89"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147FA207"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7F77A6E7"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2C4AED3F"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12.2. Utiliza medios tecnológicos para hacer representaciones gráficas de funciones con expresiones algebraicas complejas y extraer información cualitativa y cuantitativa sobre ellas. </w:t>
            </w:r>
          </w:p>
        </w:tc>
      </w:tr>
      <w:tr w:rsidR="00461275" w:rsidRPr="006C0041" w14:paraId="061C0F68" w14:textId="77777777" w:rsidTr="00461275">
        <w:trPr>
          <w:trHeight w:val="924"/>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2941C851"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5BAE9707"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53E4CBF2"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0B70EC0B"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12.3. Diseña representaciones gráficas para explicar el proceso seguido en la solución de problemas, mediante la utilización de medios tecnológicos </w:t>
            </w:r>
          </w:p>
        </w:tc>
      </w:tr>
      <w:tr w:rsidR="00461275" w:rsidRPr="006C0041" w14:paraId="0E03869B" w14:textId="77777777" w:rsidTr="00461275">
        <w:trPr>
          <w:trHeight w:val="924"/>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7D87BF1A"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5BBB3CBC"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3915CE8A"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14A16099"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12.4. Recrea entornos y objetos geométricos con herramientas tecnológicas interactivas para mostrar, analizar y comprender propiedades geométricas. </w:t>
            </w:r>
          </w:p>
        </w:tc>
      </w:tr>
      <w:tr w:rsidR="00461275" w:rsidRPr="006C0041" w14:paraId="6D35040B" w14:textId="77777777" w:rsidTr="00461275">
        <w:trPr>
          <w:trHeight w:val="1337"/>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4FA48D" w14:textId="77777777" w:rsidR="00461275" w:rsidRPr="006C0041" w:rsidRDefault="00461275" w:rsidP="00173413">
            <w:pPr>
              <w:tabs>
                <w:tab w:val="left" w:pos="36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13.Utilizar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14:paraId="6268908F" w14:textId="77777777" w:rsidR="00461275" w:rsidRPr="006C0041" w:rsidRDefault="00461275" w:rsidP="00173413">
            <w:pPr>
              <w:tabs>
                <w:tab w:val="left" w:pos="360"/>
              </w:tabs>
              <w:spacing w:line="276" w:lineRule="auto"/>
              <w:jc w:val="both"/>
              <w:rPr>
                <w:rFonts w:ascii="Times New Roman" w:eastAsia="Arial"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7EA7E5"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75FBF63F"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CD</w:t>
            </w:r>
          </w:p>
          <w:p w14:paraId="5E22CAF7"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SIEP</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D15E23"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361560F2"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13.1. Elabora documentos digitales propios (texto, presentación, imagen, video, sonido,…), como resultado del proceso de búsqueda, análisis y selección de información relevante, con la herramienta tecnológica adecuada y los comparte para su discusión o difusión. </w:t>
            </w:r>
          </w:p>
        </w:tc>
      </w:tr>
      <w:tr w:rsidR="00461275" w:rsidRPr="006C0041" w14:paraId="241EF0F8" w14:textId="77777777" w:rsidTr="00461275">
        <w:trPr>
          <w:trHeight w:val="986"/>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25E91BEC"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7AE1055F"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25980925"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54A39F31" w14:textId="77777777" w:rsidR="00461275" w:rsidRPr="006C0041" w:rsidRDefault="00461275"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13.2. Utiliza los recursos creados para apoyar la exposición oral de los contenidos trabajados en el aula. </w:t>
            </w:r>
          </w:p>
        </w:tc>
      </w:tr>
      <w:tr w:rsidR="00461275" w:rsidRPr="006C0041" w14:paraId="19921292" w14:textId="77777777" w:rsidTr="00461275">
        <w:trPr>
          <w:trHeight w:val="1336"/>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520F2F96"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2BA17100"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6B78C8DE"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13BECB83" w14:textId="77777777" w:rsidR="00461275" w:rsidRPr="006C0041" w:rsidRDefault="00461275" w:rsidP="00173413">
            <w:pPr>
              <w:jc w:val="both"/>
              <w:rPr>
                <w:rFonts w:ascii="Times New Roman" w:hAnsi="Times New Roman" w:cs="Times New Roman"/>
                <w:bCs/>
                <w:color w:val="000000"/>
              </w:rPr>
            </w:pPr>
            <w:r w:rsidRPr="006C0041">
              <w:rPr>
                <w:rFonts w:ascii="Times New Roman" w:hAnsi="Times New Roman" w:cs="Times New Roman"/>
                <w:bCs/>
                <w:color w:val="000000"/>
              </w:rPr>
              <w:t xml:space="preserve">13.3. Usa adecuadamente los medios tecnológicos para estructurar y mejorar su proceso de aprendizaje recogiendo la información de las actividades, analizando puntos fuertes y débiles de su proceso académico y estableciendo pautas de mejora. </w:t>
            </w:r>
          </w:p>
        </w:tc>
      </w:tr>
      <w:tr w:rsidR="00461275" w:rsidRPr="006C0041" w14:paraId="72859568" w14:textId="77777777" w:rsidTr="00461275">
        <w:trPr>
          <w:trHeight w:val="287"/>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00B050"/>
          </w:tcPr>
          <w:p w14:paraId="4EFE096B" w14:textId="77777777" w:rsidR="00461275" w:rsidRPr="006C0041" w:rsidRDefault="00461275" w:rsidP="00461275">
            <w:pPr>
              <w:jc w:val="center"/>
              <w:rPr>
                <w:rFonts w:ascii="Times New Roman" w:hAnsi="Times New Roman" w:cs="Times New Roman"/>
                <w:b/>
                <w:bCs/>
                <w:lang w:val="es-ES"/>
              </w:rPr>
            </w:pPr>
            <w:r w:rsidRPr="006C0041">
              <w:rPr>
                <w:rFonts w:ascii="Times New Roman" w:hAnsi="Times New Roman" w:cs="Times New Roman"/>
                <w:b/>
                <w:bCs/>
                <w:lang w:val="es-ES"/>
              </w:rPr>
              <w:t>BLOQUE II: NÚMEROS Y ÁLGEBRA</w:t>
            </w:r>
          </w:p>
          <w:p w14:paraId="13DF2470" w14:textId="0A4BC043" w:rsidR="00461275" w:rsidRPr="006C0041" w:rsidRDefault="00461275" w:rsidP="00461275">
            <w:pPr>
              <w:tabs>
                <w:tab w:val="left" w:pos="8560"/>
              </w:tabs>
              <w:rPr>
                <w:rFonts w:ascii="Times New Roman" w:hAnsi="Times New Roman" w:cs="Times New Roman"/>
                <w:b/>
                <w:bCs/>
              </w:rPr>
            </w:pPr>
            <w:r w:rsidRPr="006C0041">
              <w:rPr>
                <w:rFonts w:ascii="Times New Roman" w:hAnsi="Times New Roman" w:cs="Times New Roman"/>
                <w:b/>
                <w:bCs/>
              </w:rPr>
              <w:tab/>
            </w:r>
          </w:p>
        </w:tc>
      </w:tr>
      <w:tr w:rsidR="00461275" w:rsidRPr="006C0041" w14:paraId="6B638F56" w14:textId="77777777" w:rsidTr="00461275">
        <w:trPr>
          <w:trHeight w:val="287"/>
        </w:trPr>
        <w:tc>
          <w:tcPr>
            <w:tcW w:w="3801" w:type="dxa"/>
            <w:tcBorders>
              <w:top w:val="single" w:sz="4" w:space="0" w:color="000000"/>
              <w:left w:val="single" w:sz="4" w:space="0" w:color="000000"/>
              <w:bottom w:val="single" w:sz="4" w:space="0" w:color="000000"/>
              <w:right w:val="single" w:sz="4" w:space="0" w:color="000000"/>
            </w:tcBorders>
            <w:shd w:val="clear" w:color="auto" w:fill="92D050"/>
          </w:tcPr>
          <w:p w14:paraId="09C1A3E1" w14:textId="77777777" w:rsidR="00461275" w:rsidRPr="006C0041" w:rsidRDefault="00461275" w:rsidP="00173413">
            <w:pPr>
              <w:jc w:val="both"/>
              <w:rPr>
                <w:rFonts w:ascii="Times New Roman" w:hAnsi="Times New Roman" w:cs="Times New Roman"/>
                <w:b/>
                <w:bCs/>
              </w:rPr>
            </w:pPr>
            <w:r w:rsidRPr="006C0041">
              <w:rPr>
                <w:rFonts w:ascii="Times New Roman" w:hAnsi="Times New Roman" w:cs="Times New Roman"/>
                <w:b/>
                <w:bCs/>
                <w:lang w:val="es-ES"/>
              </w:rPr>
              <w:t>CRITERIOS DE EVALUACIÓN</w:t>
            </w:r>
          </w:p>
        </w:tc>
        <w:tc>
          <w:tcPr>
            <w:tcW w:w="904" w:type="dxa"/>
            <w:tcBorders>
              <w:top w:val="single" w:sz="4" w:space="0" w:color="000000"/>
              <w:left w:val="single" w:sz="4" w:space="0" w:color="000000"/>
              <w:bottom w:val="single" w:sz="4" w:space="0" w:color="000000"/>
              <w:right w:val="single" w:sz="4" w:space="0" w:color="000000"/>
            </w:tcBorders>
            <w:shd w:val="clear" w:color="auto" w:fill="92D050"/>
          </w:tcPr>
          <w:p w14:paraId="64B8B432" w14:textId="77777777" w:rsidR="00461275" w:rsidRPr="006C0041" w:rsidRDefault="00461275" w:rsidP="00173413">
            <w:pPr>
              <w:jc w:val="both"/>
              <w:rPr>
                <w:rFonts w:ascii="Times New Roman" w:hAnsi="Times New Roman" w:cs="Times New Roman"/>
                <w:b/>
                <w:bCs/>
              </w:rPr>
            </w:pPr>
            <w:r w:rsidRPr="006C0041">
              <w:rPr>
                <w:rFonts w:ascii="Times New Roman" w:hAnsi="Times New Roman" w:cs="Times New Roman"/>
                <w:b/>
                <w:bCs/>
                <w:lang w:val="es-ES"/>
              </w:rPr>
              <w:t>C.C.</w:t>
            </w:r>
          </w:p>
        </w:tc>
        <w:tc>
          <w:tcPr>
            <w:tcW w:w="858" w:type="dxa"/>
            <w:tcBorders>
              <w:top w:val="single" w:sz="4" w:space="0" w:color="000000"/>
              <w:left w:val="single" w:sz="4" w:space="0" w:color="000000"/>
              <w:bottom w:val="single" w:sz="4" w:space="0" w:color="000000"/>
              <w:right w:val="single" w:sz="4" w:space="0" w:color="000000"/>
            </w:tcBorders>
            <w:shd w:val="clear" w:color="auto" w:fill="92D050"/>
          </w:tcPr>
          <w:p w14:paraId="1CE5CA9E" w14:textId="77777777" w:rsidR="00461275" w:rsidRPr="006C0041" w:rsidRDefault="00461275" w:rsidP="00173413">
            <w:pPr>
              <w:jc w:val="both"/>
              <w:rPr>
                <w:rFonts w:ascii="Times New Roman" w:hAnsi="Times New Roman" w:cs="Times New Roman"/>
                <w:b/>
                <w:bCs/>
              </w:rPr>
            </w:pPr>
            <w:r w:rsidRPr="006C0041">
              <w:rPr>
                <w:rFonts w:ascii="Times New Roman" w:hAnsi="Times New Roman" w:cs="Times New Roman"/>
                <w:b/>
                <w:bCs/>
                <w:lang w:val="es-ES"/>
              </w:rPr>
              <w:t>%</w:t>
            </w:r>
          </w:p>
        </w:tc>
        <w:tc>
          <w:tcPr>
            <w:tcW w:w="4638" w:type="dxa"/>
            <w:tcBorders>
              <w:top w:val="single" w:sz="4" w:space="0" w:color="000000"/>
              <w:left w:val="single" w:sz="4" w:space="0" w:color="000000"/>
              <w:bottom w:val="single" w:sz="4" w:space="0" w:color="000000"/>
              <w:right w:val="single" w:sz="4" w:space="0" w:color="000000"/>
            </w:tcBorders>
            <w:shd w:val="clear" w:color="auto" w:fill="92D050"/>
          </w:tcPr>
          <w:p w14:paraId="02BC3BB8" w14:textId="77777777" w:rsidR="00461275" w:rsidRPr="006C0041" w:rsidRDefault="00461275" w:rsidP="00173413">
            <w:pPr>
              <w:jc w:val="both"/>
              <w:rPr>
                <w:rFonts w:ascii="Times New Roman" w:hAnsi="Times New Roman" w:cs="Times New Roman"/>
                <w:b/>
                <w:bCs/>
                <w:lang w:val="es-ES"/>
              </w:rPr>
            </w:pPr>
            <w:r w:rsidRPr="006C0041">
              <w:rPr>
                <w:rFonts w:ascii="Times New Roman" w:hAnsi="Times New Roman" w:cs="Times New Roman"/>
                <w:b/>
                <w:bCs/>
                <w:lang w:val="es-ES"/>
              </w:rPr>
              <w:t>ESTÁNDARES DE APRENDIZAJE</w:t>
            </w:r>
          </w:p>
          <w:p w14:paraId="369ACAD1" w14:textId="77777777" w:rsidR="00461275" w:rsidRPr="006C0041" w:rsidRDefault="00461275" w:rsidP="00173413">
            <w:pPr>
              <w:jc w:val="both"/>
              <w:rPr>
                <w:rFonts w:ascii="Times New Roman" w:hAnsi="Times New Roman" w:cs="Times New Roman"/>
                <w:b/>
                <w:bCs/>
              </w:rPr>
            </w:pPr>
          </w:p>
        </w:tc>
      </w:tr>
      <w:tr w:rsidR="00461275" w:rsidRPr="006C0041" w14:paraId="72B0E12D" w14:textId="77777777" w:rsidTr="00461275">
        <w:trPr>
          <w:trHeight w:val="154"/>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7EC728" w14:textId="77777777" w:rsidR="00461275" w:rsidRPr="006C0041" w:rsidRDefault="00461275" w:rsidP="00173413">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rPr>
              <w:t>1.</w:t>
            </w:r>
            <w:r w:rsidRPr="006C0041">
              <w:rPr>
                <w:rFonts w:ascii="Times New Roman" w:eastAsia="Arial" w:hAnsi="Times New Roman" w:cs="Times New Roman"/>
                <w:bCs/>
                <w:color w:val="000000"/>
              </w:rPr>
              <w:t>Utilizar los números reales, sus operaciones y propiedades, para recoger, transformar e intercambiar información, estimando, valorando y representando los resultados en contextos de resolución de problemas.</w:t>
            </w:r>
            <w:r w:rsidRPr="006C0041">
              <w:rPr>
                <w:rFonts w:ascii="Times New Roman" w:eastAsia="Arial" w:hAnsi="Times New Roman" w:cs="Times New Roman"/>
                <w:bCs/>
              </w:rPr>
              <w:t xml:space="preserve"> </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AB3F8B"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CCL</w:t>
            </w:r>
          </w:p>
          <w:p w14:paraId="03B19490" w14:textId="77777777" w:rsidR="00461275" w:rsidRPr="006C0041" w:rsidRDefault="00461275"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4E9CFC5A" w14:textId="77777777" w:rsidR="00461275" w:rsidRPr="006C0041" w:rsidRDefault="00461275" w:rsidP="00173413">
            <w:pPr>
              <w:jc w:val="both"/>
              <w:rPr>
                <w:rFonts w:ascii="Times New Roman" w:eastAsia="Arial" w:hAnsi="Times New Roman" w:cs="Times New Roman"/>
                <w:bCs/>
              </w:rPr>
            </w:pPr>
          </w:p>
          <w:p w14:paraId="7789F0B1" w14:textId="77777777" w:rsidR="00461275" w:rsidRPr="006C0041" w:rsidRDefault="00461275" w:rsidP="00173413">
            <w:pPr>
              <w:jc w:val="both"/>
              <w:rPr>
                <w:rFonts w:ascii="Times New Roman" w:eastAsia="Arial" w:hAnsi="Times New Roman" w:cs="Times New Roman"/>
                <w:bCs/>
              </w:rPr>
            </w:pP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E3BB01"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4%</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1889BCDA" w14:textId="77777777" w:rsidR="00461275" w:rsidRPr="006C0041" w:rsidRDefault="00461275" w:rsidP="00173413">
            <w:pPr>
              <w:jc w:val="both"/>
              <w:rPr>
                <w:rFonts w:ascii="Times New Roman" w:hAnsi="Times New Roman" w:cs="Times New Roman"/>
                <w:bCs/>
                <w:color w:val="000000"/>
              </w:rPr>
            </w:pPr>
            <w:r w:rsidRPr="006C0041">
              <w:rPr>
                <w:rFonts w:ascii="Times New Roman" w:hAnsi="Times New Roman" w:cs="Times New Roman"/>
                <w:bCs/>
                <w:color w:val="000000"/>
              </w:rPr>
              <w:t xml:space="preserve">1.1. Reconoce los distintos tipos números (reales y complejos) y los utiliza para representar e interpretar adecuadamente información cuantitativa. </w:t>
            </w:r>
          </w:p>
          <w:p w14:paraId="771EC678" w14:textId="77777777" w:rsidR="00461275" w:rsidRPr="006C0041" w:rsidRDefault="00461275" w:rsidP="00173413">
            <w:pPr>
              <w:spacing w:line="276" w:lineRule="auto"/>
              <w:jc w:val="both"/>
              <w:rPr>
                <w:rFonts w:ascii="Times New Roman" w:eastAsia="Times New Roman" w:hAnsi="Times New Roman" w:cs="Times New Roman"/>
                <w:bCs/>
                <w:color w:val="000000"/>
              </w:rPr>
            </w:pPr>
          </w:p>
        </w:tc>
      </w:tr>
      <w:tr w:rsidR="00461275" w:rsidRPr="006C0041" w14:paraId="28DA78D4" w14:textId="77777777" w:rsidTr="00461275">
        <w:trPr>
          <w:trHeight w:val="154"/>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06BB77A8"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60EA28B1"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12280524" w14:textId="77777777" w:rsidR="00461275" w:rsidRPr="006C0041" w:rsidRDefault="00461275" w:rsidP="00173413">
            <w:pPr>
              <w:rPr>
                <w:rFonts w:ascii="Times New Roman" w:hAnsi="Times New Roman" w:cs="Times New Roman"/>
              </w:rPr>
            </w:pPr>
          </w:p>
        </w:tc>
        <w:tc>
          <w:tcPr>
            <w:tcW w:w="4638" w:type="dxa"/>
            <w:tcBorders>
              <w:left w:val="single" w:sz="4" w:space="0" w:color="000000"/>
              <w:bottom w:val="single" w:sz="4" w:space="0" w:color="000000"/>
              <w:right w:val="single" w:sz="4" w:space="0" w:color="000000"/>
            </w:tcBorders>
            <w:shd w:val="clear" w:color="auto" w:fill="auto"/>
          </w:tcPr>
          <w:p w14:paraId="2459ECB4" w14:textId="77777777" w:rsidR="00461275" w:rsidRPr="006C0041" w:rsidRDefault="00461275" w:rsidP="00173413">
            <w:pPr>
              <w:jc w:val="both"/>
              <w:rPr>
                <w:rFonts w:ascii="Times New Roman" w:hAnsi="Times New Roman" w:cs="Times New Roman"/>
                <w:bCs/>
                <w:color w:val="000000"/>
              </w:rPr>
            </w:pPr>
            <w:r w:rsidRPr="006C0041">
              <w:rPr>
                <w:rFonts w:ascii="Times New Roman" w:hAnsi="Times New Roman" w:cs="Times New Roman"/>
                <w:bCs/>
                <w:color w:val="000000"/>
              </w:rPr>
              <w:t>1.2. Realiza operaciones numéricas con eficacia, empleando cálculo mental, algoritmos de lápiz y papel, calculadora o herramientas informáticas.</w:t>
            </w:r>
          </w:p>
        </w:tc>
      </w:tr>
      <w:tr w:rsidR="00461275" w:rsidRPr="006C0041" w14:paraId="583BF0B7" w14:textId="77777777" w:rsidTr="00461275">
        <w:trPr>
          <w:trHeight w:val="154"/>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605A22C6"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7CF4E3E3"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59D77320" w14:textId="77777777" w:rsidR="00461275" w:rsidRPr="006C0041" w:rsidRDefault="00461275" w:rsidP="00173413">
            <w:pPr>
              <w:rPr>
                <w:rFonts w:ascii="Times New Roman" w:hAnsi="Times New Roman" w:cs="Times New Roman"/>
              </w:rPr>
            </w:pPr>
          </w:p>
        </w:tc>
        <w:tc>
          <w:tcPr>
            <w:tcW w:w="4638" w:type="dxa"/>
            <w:tcBorders>
              <w:left w:val="single" w:sz="4" w:space="0" w:color="000000"/>
              <w:bottom w:val="single" w:sz="4" w:space="0" w:color="000000"/>
              <w:right w:val="single" w:sz="4" w:space="0" w:color="000000"/>
            </w:tcBorders>
            <w:shd w:val="clear" w:color="auto" w:fill="auto"/>
          </w:tcPr>
          <w:p w14:paraId="39686F9D" w14:textId="77777777" w:rsidR="00461275" w:rsidRPr="006C0041" w:rsidRDefault="00461275" w:rsidP="00173413">
            <w:pPr>
              <w:jc w:val="both"/>
              <w:rPr>
                <w:rFonts w:ascii="Times New Roman" w:hAnsi="Times New Roman" w:cs="Times New Roman"/>
                <w:bCs/>
                <w:color w:val="000000"/>
              </w:rPr>
            </w:pPr>
            <w:r w:rsidRPr="006C0041">
              <w:rPr>
                <w:rFonts w:ascii="Times New Roman" w:hAnsi="Times New Roman" w:cs="Times New Roman"/>
                <w:bCs/>
                <w:color w:val="000000"/>
              </w:rPr>
              <w:t xml:space="preserve">1.3. Utiliza la notación numérica más adecuada a cada contexto y justifica su idoneidad. </w:t>
            </w:r>
          </w:p>
          <w:p w14:paraId="768E9D78" w14:textId="77777777" w:rsidR="00461275" w:rsidRPr="006C0041" w:rsidRDefault="00461275" w:rsidP="00173413">
            <w:pPr>
              <w:spacing w:line="276" w:lineRule="auto"/>
              <w:jc w:val="both"/>
              <w:rPr>
                <w:rFonts w:ascii="Times New Roman" w:eastAsia="Times New Roman" w:hAnsi="Times New Roman" w:cs="Times New Roman"/>
                <w:bCs/>
                <w:color w:val="000000"/>
              </w:rPr>
            </w:pPr>
          </w:p>
        </w:tc>
      </w:tr>
      <w:tr w:rsidR="00461275" w:rsidRPr="006C0041" w14:paraId="6AAD024E" w14:textId="77777777" w:rsidTr="00461275">
        <w:trPr>
          <w:trHeight w:val="46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0E8E7A85"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0AFEF239"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719F2722"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01AD2690" w14:textId="77777777" w:rsidR="00461275" w:rsidRPr="006C0041" w:rsidRDefault="00461275"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1.4. Obtiene cotas de error y estimaciones en los cálculos aproximados que realiza valorando y justificando la necesidad de estrategias adecuadas para minimizarlas. </w:t>
            </w:r>
          </w:p>
        </w:tc>
      </w:tr>
      <w:tr w:rsidR="00461275" w:rsidRPr="006C0041" w14:paraId="418DB396" w14:textId="77777777" w:rsidTr="00461275">
        <w:trPr>
          <w:trHeight w:val="46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0A3E59AF"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150355E9"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3C037C20"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6CBD9F1B" w14:textId="77777777" w:rsidR="00461275" w:rsidRPr="006C0041" w:rsidRDefault="00461275"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1.5. Conoce y aplica el concepto de valor absoluto para calcular distancias y manejar desigualdades. </w:t>
            </w:r>
          </w:p>
        </w:tc>
      </w:tr>
      <w:tr w:rsidR="00461275" w:rsidRPr="006C0041" w14:paraId="2D21FE65" w14:textId="77777777" w:rsidTr="00461275">
        <w:trPr>
          <w:trHeight w:val="46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742F672B" w14:textId="77777777" w:rsidR="00461275" w:rsidRPr="006C0041" w:rsidRDefault="00461275"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5995C91E"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62515E56"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669CEC4C" w14:textId="77777777" w:rsidR="00461275" w:rsidRPr="006C0041" w:rsidRDefault="00461275"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1.6. Resuelve problemas en los que intervienen números reales y su representación e interpretación en la recta real. </w:t>
            </w:r>
          </w:p>
        </w:tc>
      </w:tr>
      <w:tr w:rsidR="00461275" w:rsidRPr="006C0041" w14:paraId="4238EDB4" w14:textId="77777777" w:rsidTr="00461275">
        <w:trPr>
          <w:trHeight w:val="825"/>
        </w:trPr>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0C2939EB" w14:textId="77777777" w:rsidR="00461275" w:rsidRPr="006C0041" w:rsidRDefault="00461275" w:rsidP="00173413">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t>2. Conocer y operar con los números complejos como extensión de los números reales, utilizándolos para obtener soluciones de algunas ecuaciones algebraicas.</w:t>
            </w:r>
          </w:p>
          <w:p w14:paraId="249F9BF4" w14:textId="77777777" w:rsidR="00461275" w:rsidRPr="006C0041" w:rsidRDefault="00461275" w:rsidP="00173413">
            <w:pPr>
              <w:tabs>
                <w:tab w:val="left" w:pos="356"/>
              </w:tabs>
              <w:spacing w:line="276" w:lineRule="auto"/>
              <w:jc w:val="both"/>
              <w:rPr>
                <w:rFonts w:ascii="Times New Roman" w:eastAsia="Arial" w:hAnsi="Times New Roman" w:cs="Times New Roman"/>
                <w:bCs/>
                <w:color w:val="000000"/>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2EA03B" w14:textId="77777777" w:rsidR="00461275" w:rsidRPr="006C0041" w:rsidRDefault="00461275" w:rsidP="00173413">
            <w:pPr>
              <w:jc w:val="both"/>
              <w:rPr>
                <w:rFonts w:ascii="Times New Roman" w:eastAsia="Arial" w:hAnsi="Times New Roman" w:cs="Times New Roman"/>
                <w:bCs/>
              </w:rPr>
            </w:pP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C5C0F1"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4%</w:t>
            </w:r>
          </w:p>
          <w:p w14:paraId="0287984C" w14:textId="77777777" w:rsidR="00461275" w:rsidRPr="006C0041" w:rsidRDefault="00461275" w:rsidP="00173413">
            <w:pPr>
              <w:jc w:val="both"/>
              <w:rPr>
                <w:rFonts w:ascii="Times New Roman" w:hAnsi="Times New Roman" w:cs="Times New Roman"/>
                <w:bCs/>
              </w:rPr>
            </w:pPr>
          </w:p>
          <w:p w14:paraId="26EA5EAC" w14:textId="77777777" w:rsidR="00461275" w:rsidRPr="006C0041" w:rsidRDefault="00461275" w:rsidP="00173413">
            <w:pPr>
              <w:jc w:val="both"/>
              <w:rPr>
                <w:rFonts w:ascii="Times New Roman" w:hAnsi="Times New Roman" w:cs="Times New Roman"/>
                <w:bCs/>
              </w:rPr>
            </w:pPr>
          </w:p>
          <w:p w14:paraId="083EB5C5" w14:textId="77777777" w:rsidR="00461275" w:rsidRPr="006C0041" w:rsidRDefault="00461275" w:rsidP="00173413">
            <w:pPr>
              <w:jc w:val="both"/>
              <w:rPr>
                <w:rFonts w:ascii="Times New Roman" w:hAnsi="Times New Roman" w:cs="Times New Roman"/>
                <w:bCs/>
              </w:rPr>
            </w:pPr>
          </w:p>
          <w:p w14:paraId="68D00368" w14:textId="77777777" w:rsidR="00461275" w:rsidRPr="006C0041" w:rsidRDefault="00461275" w:rsidP="00173413">
            <w:pPr>
              <w:jc w:val="both"/>
              <w:rPr>
                <w:rFonts w:ascii="Times New Roman" w:hAnsi="Times New Roman" w:cs="Times New Roman"/>
                <w:bCs/>
              </w:rPr>
            </w:pPr>
          </w:p>
          <w:p w14:paraId="0F1F9981" w14:textId="77777777" w:rsidR="00461275" w:rsidRPr="006C0041" w:rsidRDefault="00461275" w:rsidP="00173413">
            <w:pPr>
              <w:jc w:val="both"/>
              <w:rPr>
                <w:rFonts w:ascii="Times New Roman" w:hAnsi="Times New Roman" w:cs="Times New Roman"/>
                <w:bCs/>
              </w:rPr>
            </w:pPr>
          </w:p>
          <w:p w14:paraId="4A50B2D8" w14:textId="77777777" w:rsidR="00461275" w:rsidRPr="006C0041" w:rsidRDefault="00461275" w:rsidP="00173413">
            <w:pPr>
              <w:jc w:val="both"/>
              <w:rPr>
                <w:rFonts w:ascii="Times New Roman" w:hAnsi="Times New Roman" w:cs="Times New Roman"/>
                <w:bCs/>
              </w:rPr>
            </w:pPr>
          </w:p>
          <w:p w14:paraId="14E9DF2A" w14:textId="77777777" w:rsidR="00461275" w:rsidRPr="006C0041" w:rsidRDefault="00461275" w:rsidP="00173413">
            <w:pPr>
              <w:jc w:val="both"/>
              <w:rPr>
                <w:rFonts w:ascii="Times New Roman" w:hAnsi="Times New Roman" w:cs="Times New Roman"/>
                <w:bCs/>
              </w:rPr>
            </w:pPr>
          </w:p>
          <w:p w14:paraId="6B2307CD" w14:textId="77777777" w:rsidR="00461275" w:rsidRPr="006C0041" w:rsidRDefault="00461275" w:rsidP="00173413">
            <w:pPr>
              <w:jc w:val="both"/>
              <w:rPr>
                <w:rFonts w:ascii="Times New Roman" w:hAnsi="Times New Roman" w:cs="Times New Roman"/>
                <w:bCs/>
              </w:rPr>
            </w:pPr>
          </w:p>
          <w:p w14:paraId="39EF307E" w14:textId="77777777" w:rsidR="00461275" w:rsidRPr="006C0041" w:rsidRDefault="00461275" w:rsidP="00173413">
            <w:pPr>
              <w:jc w:val="both"/>
              <w:rPr>
                <w:rFonts w:ascii="Times New Roman" w:hAnsi="Times New Roman" w:cs="Times New Roman"/>
                <w:bCs/>
              </w:rPr>
            </w:pPr>
          </w:p>
          <w:p w14:paraId="282436B4" w14:textId="77777777" w:rsidR="00461275" w:rsidRPr="006C0041" w:rsidRDefault="00461275" w:rsidP="00173413">
            <w:pPr>
              <w:jc w:val="both"/>
              <w:rPr>
                <w:rFonts w:ascii="Times New Roman" w:hAnsi="Times New Roman" w:cs="Times New Roman"/>
                <w:bCs/>
              </w:rPr>
            </w:pPr>
          </w:p>
          <w:p w14:paraId="10536492"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4%</w:t>
            </w:r>
          </w:p>
          <w:p w14:paraId="6A45EBF6" w14:textId="77777777" w:rsidR="00461275" w:rsidRPr="006C0041" w:rsidRDefault="00461275" w:rsidP="00173413">
            <w:pPr>
              <w:jc w:val="both"/>
              <w:rPr>
                <w:rFonts w:ascii="Times New Roman" w:hAnsi="Times New Roman" w:cs="Times New Roman"/>
                <w:bCs/>
              </w:rPr>
            </w:pPr>
          </w:p>
          <w:p w14:paraId="177A1BAE" w14:textId="77777777" w:rsidR="00461275" w:rsidRPr="006C0041" w:rsidRDefault="00461275" w:rsidP="00173413">
            <w:pPr>
              <w:jc w:val="both"/>
              <w:rPr>
                <w:rFonts w:ascii="Times New Roman" w:hAnsi="Times New Roman" w:cs="Times New Roman"/>
                <w:bCs/>
              </w:rPr>
            </w:pPr>
          </w:p>
          <w:p w14:paraId="4284977C" w14:textId="77777777" w:rsidR="00461275" w:rsidRPr="006C0041" w:rsidRDefault="00461275" w:rsidP="00173413">
            <w:pPr>
              <w:jc w:val="both"/>
              <w:rPr>
                <w:rFonts w:ascii="Times New Roman" w:hAnsi="Times New Roman" w:cs="Times New Roman"/>
                <w:bCs/>
              </w:rPr>
            </w:pPr>
          </w:p>
          <w:p w14:paraId="73B44F81" w14:textId="77777777" w:rsidR="00461275" w:rsidRPr="006C0041" w:rsidRDefault="00461275" w:rsidP="00173413">
            <w:pPr>
              <w:jc w:val="both"/>
              <w:rPr>
                <w:rFonts w:ascii="Times New Roman" w:hAnsi="Times New Roman" w:cs="Times New Roman"/>
                <w:bCs/>
              </w:rPr>
            </w:pPr>
          </w:p>
          <w:p w14:paraId="675AF16F" w14:textId="77777777" w:rsidR="00461275" w:rsidRPr="006C0041" w:rsidRDefault="00461275" w:rsidP="00173413">
            <w:pPr>
              <w:jc w:val="both"/>
              <w:rPr>
                <w:rFonts w:ascii="Times New Roman" w:hAnsi="Times New Roman" w:cs="Times New Roman"/>
                <w:bCs/>
              </w:rPr>
            </w:pPr>
          </w:p>
          <w:p w14:paraId="26ED2CFB" w14:textId="77777777" w:rsidR="00461275" w:rsidRPr="006C0041" w:rsidRDefault="00461275" w:rsidP="00173413">
            <w:pPr>
              <w:jc w:val="both"/>
              <w:rPr>
                <w:rFonts w:ascii="Times New Roman" w:hAnsi="Times New Roman" w:cs="Times New Roman"/>
                <w:bCs/>
              </w:rPr>
            </w:pPr>
          </w:p>
          <w:p w14:paraId="73E3641C" w14:textId="77777777" w:rsidR="00461275" w:rsidRPr="006C0041" w:rsidRDefault="00461275" w:rsidP="00173413">
            <w:pPr>
              <w:jc w:val="both"/>
              <w:rPr>
                <w:rFonts w:ascii="Times New Roman" w:hAnsi="Times New Roman" w:cs="Times New Roman"/>
                <w:bCs/>
              </w:rPr>
            </w:pPr>
          </w:p>
          <w:p w14:paraId="75847896" w14:textId="77777777" w:rsidR="00461275" w:rsidRPr="006C0041" w:rsidRDefault="00461275" w:rsidP="00173413">
            <w:pPr>
              <w:jc w:val="both"/>
              <w:rPr>
                <w:rFonts w:ascii="Times New Roman" w:hAnsi="Times New Roman" w:cs="Times New Roman"/>
                <w:bCs/>
              </w:rPr>
            </w:pPr>
          </w:p>
          <w:p w14:paraId="7612FA6A"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5%</w:t>
            </w:r>
          </w:p>
          <w:p w14:paraId="511DB250" w14:textId="77777777" w:rsidR="00461275" w:rsidRPr="006C0041" w:rsidRDefault="00461275" w:rsidP="00173413">
            <w:pPr>
              <w:jc w:val="both"/>
              <w:rPr>
                <w:rFonts w:ascii="Times New Roman" w:hAnsi="Times New Roman" w:cs="Times New Roman"/>
                <w:bCs/>
              </w:rPr>
            </w:pPr>
          </w:p>
          <w:p w14:paraId="7B4E8000" w14:textId="77777777" w:rsidR="00461275" w:rsidRPr="006C0041" w:rsidRDefault="00461275" w:rsidP="00173413">
            <w:pPr>
              <w:jc w:val="both"/>
              <w:rPr>
                <w:rFonts w:ascii="Times New Roman" w:hAnsi="Times New Roman" w:cs="Times New Roman"/>
                <w:bCs/>
              </w:rPr>
            </w:pPr>
          </w:p>
          <w:p w14:paraId="0D917125" w14:textId="77777777" w:rsidR="00461275" w:rsidRPr="006C0041" w:rsidRDefault="00461275" w:rsidP="00173413">
            <w:pPr>
              <w:jc w:val="both"/>
              <w:rPr>
                <w:rFonts w:ascii="Times New Roman" w:hAnsi="Times New Roman" w:cs="Times New Roman"/>
                <w:bCs/>
              </w:rPr>
            </w:pPr>
          </w:p>
          <w:p w14:paraId="1FAE56B6" w14:textId="77777777" w:rsidR="00461275" w:rsidRPr="006C0041" w:rsidRDefault="00461275" w:rsidP="00173413">
            <w:pPr>
              <w:jc w:val="both"/>
              <w:rPr>
                <w:rFonts w:ascii="Times New Roman" w:hAnsi="Times New Roman" w:cs="Times New Roman"/>
                <w:bCs/>
              </w:rPr>
            </w:pPr>
          </w:p>
          <w:p w14:paraId="7E41356B" w14:textId="77777777" w:rsidR="00461275" w:rsidRPr="006C0041" w:rsidRDefault="00461275" w:rsidP="00173413">
            <w:pPr>
              <w:jc w:val="both"/>
              <w:rPr>
                <w:rFonts w:ascii="Times New Roman" w:hAnsi="Times New Roman" w:cs="Times New Roman"/>
                <w:bCs/>
              </w:rPr>
            </w:pPr>
          </w:p>
          <w:p w14:paraId="26AB37A5" w14:textId="77777777" w:rsidR="00461275" w:rsidRPr="006C0041" w:rsidRDefault="00461275" w:rsidP="00173413">
            <w:pPr>
              <w:jc w:val="both"/>
              <w:rPr>
                <w:rFonts w:ascii="Times New Roman" w:hAnsi="Times New Roman" w:cs="Times New Roman"/>
                <w:bCs/>
              </w:rPr>
            </w:pPr>
          </w:p>
          <w:p w14:paraId="11826C77" w14:textId="77777777" w:rsidR="00461275" w:rsidRPr="006C0041" w:rsidRDefault="00461275" w:rsidP="00173413">
            <w:pPr>
              <w:jc w:val="both"/>
              <w:rPr>
                <w:rFonts w:ascii="Times New Roman" w:hAnsi="Times New Roman" w:cs="Times New Roman"/>
                <w:bCs/>
              </w:rPr>
            </w:pPr>
          </w:p>
          <w:p w14:paraId="5387DB8F" w14:textId="77777777" w:rsidR="00461275" w:rsidRPr="006C0041" w:rsidRDefault="00461275" w:rsidP="00173413">
            <w:pPr>
              <w:jc w:val="both"/>
              <w:rPr>
                <w:rFonts w:ascii="Times New Roman" w:hAnsi="Times New Roman" w:cs="Times New Roman"/>
                <w:bCs/>
              </w:rPr>
            </w:pPr>
          </w:p>
          <w:p w14:paraId="1DFEDDFC" w14:textId="77777777" w:rsidR="00461275" w:rsidRPr="006C0041" w:rsidRDefault="00461275" w:rsidP="00173413">
            <w:pPr>
              <w:jc w:val="both"/>
              <w:rPr>
                <w:rFonts w:ascii="Times New Roman" w:hAnsi="Times New Roman" w:cs="Times New Roman"/>
                <w:bCs/>
              </w:rPr>
            </w:pPr>
          </w:p>
          <w:p w14:paraId="5596C8A3" w14:textId="77777777" w:rsidR="00461275" w:rsidRPr="006C0041" w:rsidRDefault="00461275" w:rsidP="00173413">
            <w:pPr>
              <w:jc w:val="both"/>
              <w:rPr>
                <w:rFonts w:ascii="Times New Roman" w:hAnsi="Times New Roman" w:cs="Times New Roman"/>
                <w:bCs/>
              </w:rPr>
            </w:pPr>
          </w:p>
          <w:p w14:paraId="149C08FB" w14:textId="77777777" w:rsidR="00461275" w:rsidRPr="006C0041" w:rsidRDefault="00461275" w:rsidP="00173413">
            <w:pPr>
              <w:jc w:val="both"/>
              <w:rPr>
                <w:rFonts w:ascii="Times New Roman" w:hAnsi="Times New Roman" w:cs="Times New Roman"/>
                <w:bCs/>
              </w:rPr>
            </w:pPr>
          </w:p>
          <w:p w14:paraId="41115103" w14:textId="77777777" w:rsidR="00461275" w:rsidRPr="006C0041" w:rsidRDefault="00461275" w:rsidP="00173413">
            <w:pPr>
              <w:jc w:val="both"/>
              <w:rPr>
                <w:rFonts w:ascii="Times New Roman" w:hAnsi="Times New Roman" w:cs="Times New Roman"/>
                <w:bCs/>
              </w:rPr>
            </w:pPr>
          </w:p>
          <w:p w14:paraId="505DB309" w14:textId="77777777" w:rsidR="00461275" w:rsidRPr="006C0041" w:rsidRDefault="00461275" w:rsidP="00173413">
            <w:pPr>
              <w:jc w:val="both"/>
              <w:rPr>
                <w:rFonts w:ascii="Times New Roman" w:hAnsi="Times New Roman" w:cs="Times New Roman"/>
                <w:bCs/>
              </w:rPr>
            </w:pPr>
          </w:p>
          <w:p w14:paraId="35AA3D08" w14:textId="77777777" w:rsidR="00461275" w:rsidRPr="006C0041" w:rsidRDefault="00461275" w:rsidP="00173413">
            <w:pPr>
              <w:jc w:val="both"/>
              <w:rPr>
                <w:rFonts w:ascii="Times New Roman" w:hAnsi="Times New Roman" w:cs="Times New Roman"/>
                <w:bCs/>
              </w:rPr>
            </w:pPr>
          </w:p>
          <w:p w14:paraId="5EF430CC" w14:textId="77777777" w:rsidR="00461275" w:rsidRPr="006C0041" w:rsidRDefault="00461275" w:rsidP="00173413">
            <w:pPr>
              <w:jc w:val="both"/>
              <w:rPr>
                <w:rFonts w:ascii="Times New Roman" w:hAnsi="Times New Roman" w:cs="Times New Roman"/>
                <w:bCs/>
              </w:rPr>
            </w:pPr>
          </w:p>
          <w:p w14:paraId="5900FA98" w14:textId="77777777" w:rsidR="00461275" w:rsidRPr="006C0041" w:rsidRDefault="00461275" w:rsidP="00173413">
            <w:pPr>
              <w:jc w:val="both"/>
              <w:rPr>
                <w:rFonts w:ascii="Times New Roman" w:hAnsi="Times New Roman" w:cs="Times New Roman"/>
                <w:bCs/>
              </w:rPr>
            </w:pPr>
          </w:p>
          <w:p w14:paraId="159A760F" w14:textId="77777777" w:rsidR="00461275" w:rsidRPr="006C0041" w:rsidRDefault="00461275" w:rsidP="00173413">
            <w:pPr>
              <w:jc w:val="both"/>
              <w:rPr>
                <w:rFonts w:ascii="Times New Roman" w:hAnsi="Times New Roman" w:cs="Times New Roman"/>
                <w:bCs/>
              </w:rPr>
            </w:pPr>
          </w:p>
          <w:p w14:paraId="61AFD2F2" w14:textId="77777777" w:rsidR="00461275" w:rsidRPr="006C0041" w:rsidRDefault="00461275" w:rsidP="00173413">
            <w:pPr>
              <w:jc w:val="both"/>
              <w:rPr>
                <w:rFonts w:ascii="Times New Roman" w:hAnsi="Times New Roman" w:cs="Times New Roman"/>
                <w:bCs/>
              </w:rPr>
            </w:pPr>
            <w:r w:rsidRPr="006C0041">
              <w:rPr>
                <w:rFonts w:ascii="Times New Roman" w:hAnsi="Times New Roman" w:cs="Times New Roman"/>
                <w:bCs/>
                <w:lang w:val="es-ES"/>
              </w:rPr>
              <w:t>1%</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313C8247" w14:textId="77777777" w:rsidR="00461275" w:rsidRPr="006C0041" w:rsidRDefault="00461275" w:rsidP="00173413">
            <w:pPr>
              <w:jc w:val="both"/>
              <w:rPr>
                <w:rFonts w:ascii="Times New Roman" w:hAnsi="Times New Roman" w:cs="Times New Roman"/>
                <w:bCs/>
                <w:color w:val="000000"/>
              </w:rPr>
            </w:pPr>
            <w:r w:rsidRPr="006C0041">
              <w:rPr>
                <w:rFonts w:ascii="Times New Roman" w:hAnsi="Times New Roman" w:cs="Times New Roman"/>
                <w:bCs/>
                <w:color w:val="000000"/>
              </w:rPr>
              <w:t xml:space="preserve">2.1. Valora los números complejos como ampliación del concepto de números reales y los utiliza para obtener la solución de ecuaciones de segundo grado con coeficientes reales sin solución real. </w:t>
            </w:r>
          </w:p>
          <w:p w14:paraId="795EBB00" w14:textId="77777777" w:rsidR="00461275" w:rsidRPr="006C0041" w:rsidRDefault="00461275"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2.2. Opera con números complejos, y los representa gráficamente, y utiliza la fórmula de Moivre en el caso de las potencias. </w:t>
            </w:r>
          </w:p>
        </w:tc>
      </w:tr>
      <w:tr w:rsidR="00461275" w:rsidRPr="006C0041" w14:paraId="664AF63C" w14:textId="77777777" w:rsidTr="00461275">
        <w:trPr>
          <w:trHeight w:val="823"/>
        </w:trPr>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1D03F23A" w14:textId="77777777" w:rsidR="00461275" w:rsidRPr="006C0041" w:rsidRDefault="00461275" w:rsidP="00173413">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t>3. Valorar las aplicaciones del número «e» y de los logaritmos utilizando sus propiedades en la resolución de problemas extraídos de contextos reales.</w:t>
            </w:r>
          </w:p>
          <w:p w14:paraId="3B705AC3" w14:textId="77777777" w:rsidR="00461275" w:rsidRPr="006C0041" w:rsidRDefault="00461275" w:rsidP="00173413">
            <w:pPr>
              <w:tabs>
                <w:tab w:val="left" w:pos="356"/>
              </w:tabs>
              <w:spacing w:line="276" w:lineRule="auto"/>
              <w:jc w:val="both"/>
              <w:rPr>
                <w:rFonts w:ascii="Times New Roman" w:eastAsia="Arial" w:hAnsi="Times New Roman" w:cs="Times New Roman"/>
                <w:bCs/>
                <w:color w:val="000000"/>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6056AD73"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784900F8"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23B73563" w14:textId="77777777" w:rsidR="00461275" w:rsidRPr="006C0041" w:rsidRDefault="00461275" w:rsidP="00173413">
            <w:pPr>
              <w:jc w:val="both"/>
              <w:rPr>
                <w:rFonts w:ascii="Times New Roman" w:hAnsi="Times New Roman" w:cs="Times New Roman"/>
                <w:bCs/>
                <w:color w:val="000000"/>
              </w:rPr>
            </w:pPr>
            <w:r w:rsidRPr="006C0041">
              <w:rPr>
                <w:rFonts w:ascii="Times New Roman" w:hAnsi="Times New Roman" w:cs="Times New Roman"/>
                <w:bCs/>
                <w:color w:val="000000"/>
              </w:rPr>
              <w:t>3.1. Aplica correctamente las propiedades para calcular logaritmos sencillos en función de otros conocidos.</w:t>
            </w:r>
          </w:p>
          <w:p w14:paraId="4687E437" w14:textId="77777777" w:rsidR="00461275" w:rsidRPr="006C0041" w:rsidRDefault="00461275"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3.2. Resuelve problemas asociados a fenómenos físicos, biológicos o económicos mediante el uso de logaritmos y sus propiedades. </w:t>
            </w:r>
          </w:p>
        </w:tc>
      </w:tr>
      <w:tr w:rsidR="00461275" w:rsidRPr="006C0041" w14:paraId="296117D1" w14:textId="77777777" w:rsidTr="00461275">
        <w:trPr>
          <w:trHeight w:val="274"/>
        </w:trPr>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64D536FC" w14:textId="77777777" w:rsidR="00461275" w:rsidRPr="006C0041" w:rsidRDefault="00461275" w:rsidP="00173413">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t>4. Analizar, representar y resolver problemas planteados en contextos reales, utilizando recursos algebraicos (ecuaciones, inecuaciones y sistemas) e interpretando críticamente los resultados.</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62AB3D8F"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5E6572E2" w14:textId="77777777" w:rsidR="00461275" w:rsidRPr="006C0041" w:rsidRDefault="00461275" w:rsidP="00173413">
            <w:pPr>
              <w:rPr>
                <w:rFonts w:ascii="Times New Roman" w:hAnsi="Times New Roman" w:cs="Times New Roman"/>
              </w:rP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74F5436E" w14:textId="77777777" w:rsidR="00461275" w:rsidRPr="006C0041" w:rsidRDefault="00461275" w:rsidP="00173413">
            <w:pPr>
              <w:jc w:val="both"/>
              <w:rPr>
                <w:rFonts w:ascii="Times New Roman" w:hAnsi="Times New Roman" w:cs="Times New Roman"/>
                <w:bCs/>
                <w:color w:val="000000"/>
              </w:rPr>
            </w:pPr>
            <w:r w:rsidRPr="006C0041">
              <w:rPr>
                <w:rFonts w:ascii="Times New Roman" w:hAnsi="Times New Roman" w:cs="Times New Roman"/>
                <w:bCs/>
                <w:color w:val="000000"/>
              </w:rPr>
              <w:t>4.1. Formula algebraicamente las restricciones indicadas en una situación de la vida real, estudia y clasifica un sistema de ecuaciones lineales planteado (como máximo de tres ecuaciones y tres incógnitas), lo resuelve, mediante el método de Gauss, en los casos que sea posible, y lo aplica para resolver problemas.</w:t>
            </w:r>
          </w:p>
          <w:p w14:paraId="0028D26B" w14:textId="77777777" w:rsidR="00461275" w:rsidRPr="006C0041" w:rsidRDefault="00461275"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4.2. Resuelve problemas en los que se precise el planteamiento y resolución de ecuaciones (algebraicas y no algebraicas) e inecuaciones (primer y segundo grado), e interpreta los resultados en el contexto del problema.</w:t>
            </w:r>
          </w:p>
          <w:p w14:paraId="391D054C" w14:textId="77777777" w:rsidR="00461275" w:rsidRPr="006C0041" w:rsidRDefault="00461275" w:rsidP="00173413">
            <w:pPr>
              <w:spacing w:line="276" w:lineRule="auto"/>
              <w:jc w:val="both"/>
              <w:rPr>
                <w:rFonts w:ascii="Times New Roman" w:eastAsia="Times New Roman" w:hAnsi="Times New Roman" w:cs="Times New Roman"/>
                <w:bCs/>
                <w:color w:val="000000"/>
              </w:rPr>
            </w:pPr>
          </w:p>
        </w:tc>
      </w:tr>
      <w:tr w:rsidR="00461275" w:rsidRPr="006C0041" w14:paraId="4D1646C1" w14:textId="77777777" w:rsidTr="00461275">
        <w:trPr>
          <w:trHeight w:val="274"/>
        </w:trPr>
        <w:tc>
          <w:tcPr>
            <w:tcW w:w="3801" w:type="dxa"/>
            <w:tcBorders>
              <w:left w:val="single" w:sz="4" w:space="0" w:color="000000"/>
              <w:bottom w:val="single" w:sz="4" w:space="0" w:color="000000"/>
              <w:right w:val="single" w:sz="4" w:space="0" w:color="000000"/>
            </w:tcBorders>
            <w:shd w:val="clear" w:color="auto" w:fill="auto"/>
          </w:tcPr>
          <w:p w14:paraId="0CDB81AC" w14:textId="77777777" w:rsidR="00461275" w:rsidRPr="006C0041" w:rsidRDefault="00461275" w:rsidP="00173413">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t>5. Calcular el término general de una sucesión, monotonía y cota de la misma.</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5C0A67AB" w14:textId="77777777" w:rsidR="00461275" w:rsidRPr="006C0041" w:rsidRDefault="00461275"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1637F034" w14:textId="77777777" w:rsidR="00461275" w:rsidRPr="006C0041" w:rsidRDefault="00461275" w:rsidP="00173413">
            <w:pPr>
              <w:rPr>
                <w:rFonts w:ascii="Times New Roman" w:hAnsi="Times New Roman" w:cs="Times New Roman"/>
              </w:rPr>
            </w:pPr>
          </w:p>
        </w:tc>
        <w:tc>
          <w:tcPr>
            <w:tcW w:w="4638" w:type="dxa"/>
            <w:tcBorders>
              <w:left w:val="single" w:sz="4" w:space="0" w:color="000000"/>
              <w:bottom w:val="single" w:sz="4" w:space="0" w:color="000000"/>
              <w:right w:val="single" w:sz="4" w:space="0" w:color="000000"/>
            </w:tcBorders>
            <w:shd w:val="clear" w:color="auto" w:fill="auto"/>
          </w:tcPr>
          <w:p w14:paraId="7B06AFA3" w14:textId="3448119A" w:rsidR="00461275" w:rsidRPr="006C0041" w:rsidRDefault="00804701" w:rsidP="00173413">
            <w:pPr>
              <w:jc w:val="both"/>
              <w:rPr>
                <w:rFonts w:ascii="Times New Roman" w:hAnsi="Times New Roman" w:cs="Times New Roman"/>
                <w:bCs/>
                <w:color w:val="000000"/>
              </w:rPr>
            </w:pPr>
            <w:r w:rsidRPr="006C0041">
              <w:rPr>
                <w:rFonts w:ascii="Times New Roman" w:eastAsia="Arial" w:hAnsi="Times New Roman" w:cs="Times New Roman"/>
                <w:bCs/>
                <w:color w:val="000000"/>
              </w:rPr>
              <w:t>5. Calcular el término general de una sucesión, monotonía y cota de la misma.</w:t>
            </w:r>
          </w:p>
          <w:p w14:paraId="4A8CFB9F" w14:textId="77777777" w:rsidR="00461275" w:rsidRPr="006C0041" w:rsidRDefault="00461275" w:rsidP="00173413">
            <w:pPr>
              <w:jc w:val="both"/>
              <w:rPr>
                <w:rFonts w:ascii="Times New Roman" w:hAnsi="Times New Roman" w:cs="Times New Roman"/>
                <w:bCs/>
                <w:color w:val="000000"/>
              </w:rPr>
            </w:pPr>
          </w:p>
          <w:p w14:paraId="1D9DE2E6" w14:textId="77777777" w:rsidR="00461275" w:rsidRPr="006C0041" w:rsidRDefault="00461275" w:rsidP="00173413">
            <w:pPr>
              <w:spacing w:line="276" w:lineRule="auto"/>
              <w:jc w:val="both"/>
              <w:rPr>
                <w:rFonts w:ascii="Times New Roman" w:eastAsia="Times New Roman" w:hAnsi="Times New Roman" w:cs="Times New Roman"/>
                <w:bCs/>
                <w:color w:val="000000"/>
              </w:rPr>
            </w:pPr>
          </w:p>
        </w:tc>
      </w:tr>
    </w:tbl>
    <w:p w14:paraId="63EEC961" w14:textId="77777777" w:rsidR="00461275" w:rsidRDefault="00461275">
      <w:pPr>
        <w:spacing w:after="200" w:line="276" w:lineRule="auto"/>
        <w:rPr>
          <w:rFonts w:ascii="Times New Roman" w:eastAsia="Arial" w:hAnsi="Times New Roman" w:cs="Times New Roman"/>
        </w:rPr>
      </w:pPr>
    </w:p>
    <w:tbl>
      <w:tblPr>
        <w:tblStyle w:val="Tablaconcuadrcula"/>
        <w:tblW w:w="0" w:type="auto"/>
        <w:tblLook w:val="04A0" w:firstRow="1" w:lastRow="0" w:firstColumn="1" w:lastColumn="0" w:noHBand="0" w:noVBand="1"/>
      </w:tblPr>
      <w:tblGrid>
        <w:gridCol w:w="10190"/>
      </w:tblGrid>
      <w:tr w:rsidR="00173413" w14:paraId="3296F3FE" w14:textId="77777777" w:rsidTr="00173413">
        <w:tc>
          <w:tcPr>
            <w:tcW w:w="10190" w:type="dxa"/>
            <w:shd w:val="clear" w:color="auto" w:fill="00B050"/>
          </w:tcPr>
          <w:p w14:paraId="2E95597E" w14:textId="79A28935" w:rsidR="00173413" w:rsidRDefault="00173413" w:rsidP="00173413">
            <w:pPr>
              <w:spacing w:after="200" w:line="276" w:lineRule="auto"/>
              <w:jc w:val="center"/>
              <w:rPr>
                <w:rFonts w:ascii="Times New Roman" w:eastAsia="Arial" w:hAnsi="Times New Roman" w:cs="Times New Roman"/>
              </w:rPr>
            </w:pPr>
            <w:r>
              <w:rPr>
                <w:rFonts w:ascii="Times New Roman" w:eastAsia="Arial" w:hAnsi="Times New Roman" w:cs="Times New Roman"/>
              </w:rPr>
              <w:lastRenderedPageBreak/>
              <w:t>BLOQUE III: ANÁLISIS</w:t>
            </w:r>
          </w:p>
        </w:tc>
      </w:tr>
    </w:tbl>
    <w:p w14:paraId="2987EED7" w14:textId="77777777" w:rsidR="00173413" w:rsidRDefault="00173413">
      <w:pPr>
        <w:spacing w:after="200" w:line="276" w:lineRule="auto"/>
        <w:rPr>
          <w:rFonts w:ascii="Times New Roman" w:eastAsia="Arial" w:hAnsi="Times New Roman" w:cs="Times New Roman"/>
        </w:rPr>
      </w:pPr>
    </w:p>
    <w:tbl>
      <w:tblPr>
        <w:tblW w:w="10201" w:type="dxa"/>
        <w:tblLook w:val="04A0" w:firstRow="1" w:lastRow="0" w:firstColumn="1" w:lastColumn="0" w:noHBand="0" w:noVBand="1"/>
      </w:tblPr>
      <w:tblGrid>
        <w:gridCol w:w="3626"/>
        <w:gridCol w:w="1463"/>
        <w:gridCol w:w="845"/>
        <w:gridCol w:w="51"/>
        <w:gridCol w:w="4216"/>
      </w:tblGrid>
      <w:tr w:rsidR="00804701" w:rsidRPr="006C0041" w14:paraId="78FEE6AF" w14:textId="77777777" w:rsidTr="00804701">
        <w:trPr>
          <w:trHeight w:val="323"/>
          <w:tblHeader/>
        </w:trPr>
        <w:tc>
          <w:tcPr>
            <w:tcW w:w="3645" w:type="dxa"/>
            <w:tcBorders>
              <w:left w:val="single" w:sz="4" w:space="0" w:color="000000"/>
              <w:bottom w:val="single" w:sz="4" w:space="0" w:color="000000"/>
              <w:right w:val="single" w:sz="4" w:space="0" w:color="000000"/>
            </w:tcBorders>
            <w:shd w:val="clear" w:color="auto" w:fill="92D050"/>
          </w:tcPr>
          <w:p w14:paraId="00963EAB" w14:textId="773FC15A" w:rsidR="00804701" w:rsidRPr="006C0041" w:rsidRDefault="00804701" w:rsidP="00173413">
            <w:pPr>
              <w:tabs>
                <w:tab w:val="left" w:pos="356"/>
              </w:tabs>
              <w:spacing w:line="276" w:lineRule="auto"/>
              <w:rPr>
                <w:rFonts w:ascii="Times New Roman" w:hAnsi="Times New Roman" w:cs="Times New Roman"/>
                <w:b/>
                <w:bCs/>
              </w:rPr>
            </w:pPr>
            <w:r w:rsidRPr="006C0041">
              <w:rPr>
                <w:rFonts w:ascii="Times New Roman" w:hAnsi="Times New Roman" w:cs="Times New Roman"/>
                <w:b/>
                <w:bCs/>
              </w:rPr>
              <w:t>CRITERIOS DE EVALUACIÓN</w:t>
            </w:r>
          </w:p>
        </w:tc>
        <w:tc>
          <w:tcPr>
            <w:tcW w:w="1420" w:type="dxa"/>
            <w:tcBorders>
              <w:left w:val="single" w:sz="4" w:space="0" w:color="000000"/>
              <w:bottom w:val="single" w:sz="4" w:space="0" w:color="000000"/>
              <w:right w:val="single" w:sz="4" w:space="0" w:color="000000"/>
            </w:tcBorders>
            <w:shd w:val="clear" w:color="auto" w:fill="92D050"/>
          </w:tcPr>
          <w:p w14:paraId="1EEED2A2" w14:textId="63E99ACB" w:rsidR="00804701" w:rsidRPr="006C0041" w:rsidRDefault="00804701" w:rsidP="00173413">
            <w:pPr>
              <w:tabs>
                <w:tab w:val="left" w:pos="356"/>
              </w:tabs>
              <w:spacing w:line="276" w:lineRule="auto"/>
              <w:rPr>
                <w:rFonts w:ascii="Times New Roman" w:eastAsia="Arial" w:hAnsi="Times New Roman" w:cs="Times New Roman"/>
                <w:b/>
                <w:bCs/>
              </w:rPr>
            </w:pPr>
            <w:r w:rsidRPr="006C0041">
              <w:rPr>
                <w:rFonts w:ascii="Times New Roman" w:eastAsia="Arial" w:hAnsi="Times New Roman" w:cs="Times New Roman"/>
                <w:b/>
                <w:bCs/>
              </w:rPr>
              <w:t>C.C.</w:t>
            </w:r>
          </w:p>
        </w:tc>
        <w:tc>
          <w:tcPr>
            <w:tcW w:w="846" w:type="dxa"/>
            <w:tcBorders>
              <w:left w:val="single" w:sz="4" w:space="0" w:color="000000"/>
              <w:bottom w:val="single" w:sz="4" w:space="0" w:color="000000"/>
              <w:right w:val="single" w:sz="4" w:space="0" w:color="000000"/>
            </w:tcBorders>
            <w:shd w:val="clear" w:color="auto" w:fill="92D050"/>
          </w:tcPr>
          <w:p w14:paraId="4B134BC8" w14:textId="13E45CC1" w:rsidR="00804701" w:rsidRPr="006C0041" w:rsidRDefault="00804701" w:rsidP="00173413">
            <w:pPr>
              <w:jc w:val="both"/>
              <w:rPr>
                <w:rFonts w:ascii="Times New Roman" w:hAnsi="Times New Roman" w:cs="Times New Roman"/>
                <w:b/>
                <w:bCs/>
                <w:lang w:val="es-ES"/>
              </w:rPr>
            </w:pPr>
            <w:r w:rsidRPr="006C0041">
              <w:rPr>
                <w:rFonts w:ascii="Times New Roman" w:hAnsi="Times New Roman" w:cs="Times New Roman"/>
                <w:b/>
                <w:bCs/>
                <w:lang w:val="es-ES"/>
              </w:rPr>
              <w:t>%</w:t>
            </w:r>
          </w:p>
        </w:tc>
        <w:tc>
          <w:tcPr>
            <w:tcW w:w="4290" w:type="dxa"/>
            <w:gridSpan w:val="2"/>
            <w:tcBorders>
              <w:left w:val="single" w:sz="4" w:space="0" w:color="000000"/>
              <w:bottom w:val="single" w:sz="4" w:space="0" w:color="000000"/>
              <w:right w:val="single" w:sz="4" w:space="0" w:color="000000"/>
            </w:tcBorders>
            <w:shd w:val="clear" w:color="auto" w:fill="92D050"/>
          </w:tcPr>
          <w:p w14:paraId="21401A72" w14:textId="3343490D" w:rsidR="00804701" w:rsidRPr="006C0041" w:rsidRDefault="00804701" w:rsidP="00173413">
            <w:pPr>
              <w:jc w:val="both"/>
              <w:rPr>
                <w:rFonts w:ascii="Times New Roman" w:hAnsi="Times New Roman" w:cs="Times New Roman"/>
                <w:b/>
                <w:color w:val="000000"/>
              </w:rPr>
            </w:pPr>
            <w:r w:rsidRPr="006C0041">
              <w:rPr>
                <w:rFonts w:ascii="Times New Roman" w:hAnsi="Times New Roman" w:cs="Times New Roman"/>
                <w:b/>
                <w:color w:val="000000"/>
              </w:rPr>
              <w:t>ESTÁNDARES DE APRENDIZAJE</w:t>
            </w:r>
          </w:p>
          <w:p w14:paraId="3E4F0851" w14:textId="3AC70705" w:rsidR="00804701" w:rsidRPr="006C0041" w:rsidRDefault="00804701" w:rsidP="00173413">
            <w:pPr>
              <w:jc w:val="both"/>
              <w:rPr>
                <w:rFonts w:ascii="Times New Roman" w:hAnsi="Times New Roman" w:cs="Times New Roman"/>
                <w:b/>
                <w:color w:val="000000"/>
              </w:rPr>
            </w:pPr>
          </w:p>
        </w:tc>
      </w:tr>
      <w:tr w:rsidR="00804701" w:rsidRPr="006C0041" w14:paraId="30B55377" w14:textId="77777777" w:rsidTr="00804701">
        <w:trPr>
          <w:trHeight w:val="205"/>
        </w:trPr>
        <w:tc>
          <w:tcPr>
            <w:tcW w:w="3645" w:type="dxa"/>
            <w:vMerge w:val="restart"/>
            <w:tcBorders>
              <w:left w:val="single" w:sz="4" w:space="0" w:color="000000"/>
              <w:bottom w:val="single" w:sz="4" w:space="0" w:color="000000"/>
              <w:right w:val="single" w:sz="4" w:space="0" w:color="000000"/>
            </w:tcBorders>
            <w:shd w:val="clear" w:color="auto" w:fill="auto"/>
          </w:tcPr>
          <w:p w14:paraId="15ABF43E" w14:textId="77777777" w:rsidR="00804701" w:rsidRPr="006C0041" w:rsidRDefault="00804701" w:rsidP="00173413">
            <w:pPr>
              <w:tabs>
                <w:tab w:val="left" w:pos="356"/>
              </w:tabs>
              <w:spacing w:line="276" w:lineRule="auto"/>
              <w:rPr>
                <w:rFonts w:ascii="Times New Roman" w:hAnsi="Times New Roman" w:cs="Times New Roman"/>
                <w:bCs/>
              </w:rPr>
            </w:pPr>
            <w:r w:rsidRPr="006C0041">
              <w:rPr>
                <w:rFonts w:ascii="Times New Roman" w:eastAsia="Arial" w:hAnsi="Times New Roman" w:cs="Times New Roman"/>
                <w:bCs/>
                <w:color w:val="000000"/>
              </w:rPr>
              <w:t xml:space="preserve">1. Identificar funciones elementales dadas a través de enunciados, tablas o expresiones algebraicas, que describan una situación real, y analizar, cualitativa y cuantitativamente, sus propiedades para representarlas gráficamente y extraer información práctica que ayude a interpretar el fenómeno del que se derivan. </w:t>
            </w:r>
            <w:r w:rsidRPr="006C0041">
              <w:rPr>
                <w:rFonts w:ascii="Times New Roman" w:eastAsia="Arial" w:hAnsi="Times New Roman" w:cs="Times New Roman"/>
                <w:bCs/>
              </w:rPr>
              <w:br/>
            </w:r>
            <w:r w:rsidRPr="006C0041">
              <w:rPr>
                <w:rFonts w:ascii="Times New Roman" w:eastAsia="Arial" w:hAnsi="Times New Roman" w:cs="Times New Roman"/>
                <w:bCs/>
              </w:rPr>
              <w:br/>
            </w:r>
            <w:r w:rsidRPr="006C0041">
              <w:rPr>
                <w:rFonts w:ascii="Times New Roman" w:eastAsia="Arial" w:hAnsi="Times New Roman" w:cs="Times New Roman"/>
                <w:bCs/>
              </w:rPr>
              <w:br/>
            </w:r>
            <w:r w:rsidRPr="006C0041">
              <w:rPr>
                <w:rFonts w:ascii="Times New Roman" w:eastAsia="Arial" w:hAnsi="Times New Roman" w:cs="Times New Roman"/>
                <w:bCs/>
              </w:rPr>
              <w:br/>
            </w:r>
            <w:r w:rsidRPr="006C0041">
              <w:rPr>
                <w:rFonts w:ascii="Times New Roman" w:eastAsia="Arial" w:hAnsi="Times New Roman" w:cs="Times New Roman"/>
                <w:bCs/>
              </w:rPr>
              <w:br/>
            </w:r>
          </w:p>
        </w:tc>
        <w:tc>
          <w:tcPr>
            <w:tcW w:w="1420" w:type="dxa"/>
            <w:vMerge w:val="restart"/>
            <w:tcBorders>
              <w:left w:val="single" w:sz="4" w:space="0" w:color="000000"/>
              <w:bottom w:val="single" w:sz="4" w:space="0" w:color="000000"/>
              <w:right w:val="single" w:sz="4" w:space="0" w:color="000000"/>
            </w:tcBorders>
            <w:shd w:val="clear" w:color="auto" w:fill="auto"/>
          </w:tcPr>
          <w:p w14:paraId="00C5A6F3" w14:textId="77777777" w:rsidR="00804701" w:rsidRPr="006C0041" w:rsidRDefault="00804701" w:rsidP="00173413">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846" w:type="dxa"/>
            <w:vMerge w:val="restart"/>
            <w:tcBorders>
              <w:left w:val="single" w:sz="4" w:space="0" w:color="000000"/>
              <w:bottom w:val="single" w:sz="4" w:space="0" w:color="000000"/>
              <w:right w:val="single" w:sz="4" w:space="0" w:color="000000"/>
            </w:tcBorders>
            <w:shd w:val="clear" w:color="auto" w:fill="auto"/>
          </w:tcPr>
          <w:p w14:paraId="39A26323" w14:textId="77777777" w:rsidR="00804701" w:rsidRPr="006C0041" w:rsidRDefault="00804701" w:rsidP="00173413">
            <w:pPr>
              <w:jc w:val="both"/>
              <w:rPr>
                <w:rFonts w:ascii="Times New Roman" w:hAnsi="Times New Roman" w:cs="Times New Roman"/>
                <w:bCs/>
              </w:rPr>
            </w:pPr>
            <w:r w:rsidRPr="006C0041">
              <w:rPr>
                <w:rFonts w:ascii="Times New Roman" w:hAnsi="Times New Roman" w:cs="Times New Roman"/>
                <w:bCs/>
                <w:lang w:val="es-ES"/>
              </w:rPr>
              <w:t>9%</w:t>
            </w:r>
          </w:p>
        </w:tc>
        <w:tc>
          <w:tcPr>
            <w:tcW w:w="4290" w:type="dxa"/>
            <w:gridSpan w:val="2"/>
            <w:tcBorders>
              <w:left w:val="single" w:sz="4" w:space="0" w:color="000000"/>
              <w:bottom w:val="single" w:sz="4" w:space="0" w:color="000000"/>
              <w:right w:val="single" w:sz="4" w:space="0" w:color="000000"/>
            </w:tcBorders>
            <w:shd w:val="clear" w:color="auto" w:fill="auto"/>
          </w:tcPr>
          <w:p w14:paraId="25C20BA9"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1.1. Reconoce analítica y gráficamente las funciones reales de variable real elementales.</w:t>
            </w:r>
          </w:p>
          <w:p w14:paraId="20461E73" w14:textId="77777777" w:rsidR="00804701" w:rsidRPr="006C0041" w:rsidRDefault="00804701" w:rsidP="00173413">
            <w:pPr>
              <w:jc w:val="both"/>
              <w:rPr>
                <w:rFonts w:ascii="Times New Roman" w:hAnsi="Times New Roman" w:cs="Times New Roman"/>
                <w:color w:val="000000"/>
              </w:rPr>
            </w:pPr>
          </w:p>
          <w:p w14:paraId="3D0AE344" w14:textId="77777777" w:rsidR="00804701" w:rsidRPr="006C0041" w:rsidRDefault="00804701" w:rsidP="00173413">
            <w:pPr>
              <w:jc w:val="both"/>
              <w:rPr>
                <w:rFonts w:ascii="Times New Roman" w:hAnsi="Times New Roman" w:cs="Times New Roman"/>
                <w:color w:val="000000"/>
              </w:rPr>
            </w:pPr>
          </w:p>
          <w:p w14:paraId="65BD7819" w14:textId="77777777" w:rsidR="00804701" w:rsidRPr="006C0041" w:rsidRDefault="00804701" w:rsidP="00173413">
            <w:pPr>
              <w:spacing w:line="276" w:lineRule="auto"/>
              <w:jc w:val="both"/>
              <w:rPr>
                <w:rFonts w:ascii="Times New Roman" w:eastAsia="Times New Roman" w:hAnsi="Times New Roman" w:cs="Times New Roman"/>
                <w:bCs/>
                <w:color w:val="000000"/>
              </w:rPr>
            </w:pPr>
          </w:p>
        </w:tc>
      </w:tr>
      <w:tr w:rsidR="00804701" w:rsidRPr="006C0041" w14:paraId="443E9692" w14:textId="77777777" w:rsidTr="00804701">
        <w:trPr>
          <w:trHeight w:val="205"/>
        </w:trPr>
        <w:tc>
          <w:tcPr>
            <w:tcW w:w="3645" w:type="dxa"/>
            <w:vMerge/>
            <w:tcBorders>
              <w:left w:val="single" w:sz="4" w:space="0" w:color="000000"/>
              <w:bottom w:val="single" w:sz="4" w:space="0" w:color="000000"/>
              <w:right w:val="single" w:sz="4" w:space="0" w:color="000000"/>
            </w:tcBorders>
            <w:shd w:val="clear" w:color="auto" w:fill="auto"/>
          </w:tcPr>
          <w:p w14:paraId="374FC3CA" w14:textId="77777777" w:rsidR="00804701" w:rsidRPr="006C0041" w:rsidRDefault="00804701" w:rsidP="00173413">
            <w:pPr>
              <w:rPr>
                <w:rFonts w:ascii="Times New Roman" w:hAnsi="Times New Roman" w:cs="Times New Roman"/>
              </w:rPr>
            </w:pPr>
          </w:p>
        </w:tc>
        <w:tc>
          <w:tcPr>
            <w:tcW w:w="1420" w:type="dxa"/>
            <w:vMerge/>
            <w:tcBorders>
              <w:left w:val="single" w:sz="4" w:space="0" w:color="000000"/>
              <w:bottom w:val="single" w:sz="4" w:space="0" w:color="000000"/>
              <w:right w:val="single" w:sz="4" w:space="0" w:color="000000"/>
            </w:tcBorders>
            <w:shd w:val="clear" w:color="auto" w:fill="auto"/>
          </w:tcPr>
          <w:p w14:paraId="0A16E1C5" w14:textId="77777777" w:rsidR="00804701" w:rsidRPr="006C0041" w:rsidRDefault="00804701" w:rsidP="00173413">
            <w:pPr>
              <w:rPr>
                <w:rFonts w:ascii="Times New Roman" w:hAnsi="Times New Roman" w:cs="Times New Roman"/>
              </w:rPr>
            </w:pPr>
          </w:p>
        </w:tc>
        <w:tc>
          <w:tcPr>
            <w:tcW w:w="846" w:type="dxa"/>
            <w:vMerge/>
            <w:tcBorders>
              <w:left w:val="single" w:sz="4" w:space="0" w:color="000000"/>
              <w:bottom w:val="single" w:sz="4" w:space="0" w:color="000000"/>
              <w:right w:val="single" w:sz="4" w:space="0" w:color="000000"/>
            </w:tcBorders>
            <w:shd w:val="clear" w:color="auto" w:fill="auto"/>
          </w:tcPr>
          <w:p w14:paraId="2ADFFDB0" w14:textId="77777777" w:rsidR="00804701" w:rsidRPr="006C0041" w:rsidRDefault="00804701" w:rsidP="00173413">
            <w:pPr>
              <w:rPr>
                <w:rFonts w:ascii="Times New Roman" w:hAnsi="Times New Roman" w:cs="Times New Roman"/>
              </w:rPr>
            </w:pPr>
          </w:p>
        </w:tc>
        <w:tc>
          <w:tcPr>
            <w:tcW w:w="4290" w:type="dxa"/>
            <w:gridSpan w:val="2"/>
            <w:tcBorders>
              <w:left w:val="single" w:sz="4" w:space="0" w:color="000000"/>
              <w:bottom w:val="single" w:sz="4" w:space="0" w:color="000000"/>
              <w:right w:val="single" w:sz="4" w:space="0" w:color="000000"/>
            </w:tcBorders>
            <w:shd w:val="clear" w:color="auto" w:fill="auto"/>
          </w:tcPr>
          <w:p w14:paraId="6E140879"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1.2. Selecciona de manera adecuada y razonada ejes, unidades, dominio y escalas, y reconoce e identifica los errores de interpretación derivados de una mala elección. </w:t>
            </w:r>
          </w:p>
          <w:p w14:paraId="11960B5D" w14:textId="77777777" w:rsidR="00804701" w:rsidRPr="006C0041" w:rsidRDefault="00804701" w:rsidP="00173413">
            <w:pPr>
              <w:jc w:val="both"/>
              <w:rPr>
                <w:rFonts w:ascii="Times New Roman" w:hAnsi="Times New Roman" w:cs="Times New Roman"/>
                <w:color w:val="000000"/>
              </w:rPr>
            </w:pPr>
          </w:p>
        </w:tc>
      </w:tr>
      <w:tr w:rsidR="00804701" w:rsidRPr="006C0041" w14:paraId="38BA9BB4" w14:textId="77777777" w:rsidTr="00804701">
        <w:trPr>
          <w:trHeight w:val="408"/>
        </w:trPr>
        <w:tc>
          <w:tcPr>
            <w:tcW w:w="3645" w:type="dxa"/>
            <w:vMerge/>
            <w:tcBorders>
              <w:left w:val="single" w:sz="4" w:space="0" w:color="000000"/>
              <w:bottom w:val="single" w:sz="4" w:space="0" w:color="000000"/>
              <w:right w:val="single" w:sz="4" w:space="0" w:color="000000"/>
            </w:tcBorders>
            <w:shd w:val="clear" w:color="auto" w:fill="auto"/>
          </w:tcPr>
          <w:p w14:paraId="30234A30" w14:textId="77777777" w:rsidR="00804701" w:rsidRPr="006C0041" w:rsidRDefault="00804701" w:rsidP="00173413">
            <w:pPr>
              <w:rPr>
                <w:rFonts w:ascii="Times New Roman" w:hAnsi="Times New Roman" w:cs="Times New Roman"/>
              </w:rPr>
            </w:pPr>
          </w:p>
        </w:tc>
        <w:tc>
          <w:tcPr>
            <w:tcW w:w="1420" w:type="dxa"/>
            <w:vMerge/>
            <w:tcBorders>
              <w:left w:val="single" w:sz="4" w:space="0" w:color="000000"/>
              <w:bottom w:val="single" w:sz="4" w:space="0" w:color="000000"/>
              <w:right w:val="single" w:sz="4" w:space="0" w:color="000000"/>
            </w:tcBorders>
            <w:shd w:val="clear" w:color="auto" w:fill="auto"/>
          </w:tcPr>
          <w:p w14:paraId="54E1E389" w14:textId="77777777" w:rsidR="00804701" w:rsidRPr="006C0041" w:rsidRDefault="00804701" w:rsidP="00173413">
            <w:pPr>
              <w:rPr>
                <w:rFonts w:ascii="Times New Roman" w:hAnsi="Times New Roman" w:cs="Times New Roman"/>
              </w:rPr>
            </w:pPr>
          </w:p>
        </w:tc>
        <w:tc>
          <w:tcPr>
            <w:tcW w:w="846" w:type="dxa"/>
            <w:vMerge/>
            <w:tcBorders>
              <w:left w:val="single" w:sz="4" w:space="0" w:color="000000"/>
              <w:bottom w:val="single" w:sz="4" w:space="0" w:color="000000"/>
              <w:right w:val="single" w:sz="4" w:space="0" w:color="000000"/>
            </w:tcBorders>
            <w:shd w:val="clear" w:color="auto" w:fill="auto"/>
          </w:tcPr>
          <w:p w14:paraId="78E2DF46" w14:textId="77777777" w:rsidR="00804701" w:rsidRPr="006C0041" w:rsidRDefault="00804701" w:rsidP="00173413">
            <w:pPr>
              <w:rPr>
                <w:rFonts w:ascii="Times New Roman" w:hAnsi="Times New Roman" w:cs="Times New Roman"/>
              </w:rPr>
            </w:pP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auto"/>
          </w:tcPr>
          <w:p w14:paraId="329C7ED6" w14:textId="77777777" w:rsidR="00804701" w:rsidRPr="006C0041" w:rsidRDefault="00804701"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1.3. Interpreta las propiedades globales y locales de las funciones, comprobando los resultados con la ayuda de medios tecnológicos en actividades abstractas y problemas contextualizados.</w:t>
            </w:r>
          </w:p>
        </w:tc>
      </w:tr>
      <w:tr w:rsidR="00804701" w:rsidRPr="006C0041" w14:paraId="703D7743" w14:textId="77777777" w:rsidTr="00804701">
        <w:trPr>
          <w:trHeight w:val="408"/>
        </w:trPr>
        <w:tc>
          <w:tcPr>
            <w:tcW w:w="3645" w:type="dxa"/>
            <w:vMerge/>
            <w:tcBorders>
              <w:left w:val="single" w:sz="4" w:space="0" w:color="000000"/>
              <w:bottom w:val="single" w:sz="4" w:space="0" w:color="000000"/>
              <w:right w:val="single" w:sz="4" w:space="0" w:color="000000"/>
            </w:tcBorders>
            <w:shd w:val="clear" w:color="auto" w:fill="auto"/>
          </w:tcPr>
          <w:p w14:paraId="69F41890" w14:textId="77777777" w:rsidR="00804701" w:rsidRPr="006C0041" w:rsidRDefault="00804701" w:rsidP="00173413">
            <w:pPr>
              <w:rPr>
                <w:rFonts w:ascii="Times New Roman" w:hAnsi="Times New Roman" w:cs="Times New Roman"/>
              </w:rPr>
            </w:pPr>
          </w:p>
        </w:tc>
        <w:tc>
          <w:tcPr>
            <w:tcW w:w="1420" w:type="dxa"/>
            <w:vMerge/>
            <w:tcBorders>
              <w:left w:val="single" w:sz="4" w:space="0" w:color="000000"/>
              <w:bottom w:val="single" w:sz="4" w:space="0" w:color="000000"/>
              <w:right w:val="single" w:sz="4" w:space="0" w:color="000000"/>
            </w:tcBorders>
            <w:shd w:val="clear" w:color="auto" w:fill="auto"/>
          </w:tcPr>
          <w:p w14:paraId="545F33CA" w14:textId="77777777" w:rsidR="00804701" w:rsidRPr="006C0041" w:rsidRDefault="00804701" w:rsidP="00173413">
            <w:pPr>
              <w:rPr>
                <w:rFonts w:ascii="Times New Roman" w:hAnsi="Times New Roman" w:cs="Times New Roman"/>
              </w:rPr>
            </w:pPr>
          </w:p>
        </w:tc>
        <w:tc>
          <w:tcPr>
            <w:tcW w:w="846" w:type="dxa"/>
            <w:vMerge/>
            <w:tcBorders>
              <w:left w:val="single" w:sz="4" w:space="0" w:color="000000"/>
              <w:bottom w:val="single" w:sz="4" w:space="0" w:color="000000"/>
              <w:right w:val="single" w:sz="4" w:space="0" w:color="000000"/>
            </w:tcBorders>
            <w:shd w:val="clear" w:color="auto" w:fill="auto"/>
          </w:tcPr>
          <w:p w14:paraId="6352A04D" w14:textId="77777777" w:rsidR="00804701" w:rsidRPr="006C0041" w:rsidRDefault="00804701" w:rsidP="00173413">
            <w:pPr>
              <w:rPr>
                <w:rFonts w:ascii="Times New Roman" w:hAnsi="Times New Roman" w:cs="Times New Roman"/>
              </w:rPr>
            </w:pP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auto"/>
          </w:tcPr>
          <w:p w14:paraId="73DC9498" w14:textId="77777777" w:rsidR="00804701" w:rsidRPr="006C0041" w:rsidRDefault="00804701"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1.4. Extrae e identifica informaciones derivadas del estudio y análisis de funciones en contextos reales. </w:t>
            </w:r>
          </w:p>
        </w:tc>
      </w:tr>
      <w:tr w:rsidR="00804701" w:rsidRPr="006C0041" w14:paraId="0415A774" w14:textId="77777777" w:rsidTr="00804701">
        <w:trPr>
          <w:trHeight w:val="95"/>
        </w:trPr>
        <w:tc>
          <w:tcPr>
            <w:tcW w:w="36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1542D9" w14:textId="77777777" w:rsidR="00804701" w:rsidRPr="006C0041" w:rsidRDefault="00804701" w:rsidP="00173413">
            <w:pPr>
              <w:tabs>
                <w:tab w:val="left" w:pos="356"/>
              </w:tabs>
              <w:spacing w:line="276" w:lineRule="auto"/>
              <w:rPr>
                <w:rFonts w:ascii="Times New Roman" w:eastAsia="Arial" w:hAnsi="Times New Roman" w:cs="Times New Roman"/>
                <w:bCs/>
              </w:rPr>
            </w:pPr>
            <w:r w:rsidRPr="006C0041">
              <w:rPr>
                <w:rFonts w:ascii="Times New Roman" w:eastAsia="Arial" w:hAnsi="Times New Roman" w:cs="Times New Roman"/>
                <w:bCs/>
                <w:color w:val="000000"/>
              </w:rPr>
              <w:t xml:space="preserve">2. Utilizar los conceptos de límite y continuidad de una función aplicándolos en el cálculo de límites y en el estudio de la continuidad de una función en un punto o un intervalo. </w:t>
            </w:r>
            <w:r w:rsidRPr="006C0041">
              <w:rPr>
                <w:rFonts w:ascii="Times New Roman" w:eastAsia="Arial" w:hAnsi="Times New Roman" w:cs="Times New Roman"/>
                <w:bCs/>
              </w:rPr>
              <w:br/>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B23BE7" w14:textId="77777777" w:rsidR="00804701" w:rsidRPr="006C0041" w:rsidRDefault="00804701" w:rsidP="00173413">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B0C1D1" w14:textId="77777777" w:rsidR="00804701" w:rsidRPr="006C0041" w:rsidRDefault="00804701" w:rsidP="00173413">
            <w:pPr>
              <w:jc w:val="both"/>
              <w:rPr>
                <w:rFonts w:ascii="Times New Roman" w:hAnsi="Times New Roman" w:cs="Times New Roman"/>
                <w:bCs/>
              </w:rPr>
            </w:pPr>
            <w:r w:rsidRPr="006C0041">
              <w:rPr>
                <w:rFonts w:ascii="Times New Roman" w:hAnsi="Times New Roman" w:cs="Times New Roman"/>
                <w:bCs/>
                <w:lang w:val="es-ES"/>
              </w:rPr>
              <w:t>9%</w:t>
            </w: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auto"/>
          </w:tcPr>
          <w:p w14:paraId="47085D68"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2.1. Comprende el concepto de límite, realiza las operaciones elementales de cálculo de los mismos, y aplica los procesos para resolver indeterminaciones. </w:t>
            </w:r>
          </w:p>
          <w:p w14:paraId="26F4455C" w14:textId="77777777" w:rsidR="00804701" w:rsidRPr="006C0041" w:rsidRDefault="00804701" w:rsidP="00173413">
            <w:pPr>
              <w:jc w:val="both"/>
              <w:rPr>
                <w:rFonts w:ascii="Times New Roman" w:hAnsi="Times New Roman" w:cs="Times New Roman"/>
                <w:color w:val="000000"/>
              </w:rPr>
            </w:pPr>
          </w:p>
        </w:tc>
      </w:tr>
      <w:tr w:rsidR="00804701" w:rsidRPr="006C0041" w14:paraId="085AB861" w14:textId="77777777" w:rsidTr="00804701">
        <w:trPr>
          <w:trHeight w:val="95"/>
        </w:trPr>
        <w:tc>
          <w:tcPr>
            <w:tcW w:w="3645" w:type="dxa"/>
            <w:vMerge/>
            <w:tcBorders>
              <w:top w:val="single" w:sz="4" w:space="0" w:color="000000"/>
              <w:left w:val="single" w:sz="4" w:space="0" w:color="000000"/>
              <w:bottom w:val="single" w:sz="4" w:space="0" w:color="000000"/>
              <w:right w:val="single" w:sz="4" w:space="0" w:color="000000"/>
            </w:tcBorders>
            <w:shd w:val="clear" w:color="auto" w:fill="auto"/>
          </w:tcPr>
          <w:p w14:paraId="4DC5B620" w14:textId="77777777" w:rsidR="00804701" w:rsidRPr="006C0041" w:rsidRDefault="00804701" w:rsidP="00173413">
            <w:pPr>
              <w:rPr>
                <w:rFonts w:ascii="Times New Roman" w:hAnsi="Times New Roman" w:cs="Times New Roman"/>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14:paraId="34E8D12D" w14:textId="77777777" w:rsidR="00804701" w:rsidRPr="006C0041" w:rsidRDefault="00804701" w:rsidP="00173413">
            <w:pPr>
              <w:rPr>
                <w:rFonts w:ascii="Times New Roman" w:hAnsi="Times New Roman" w:cs="Times New Roman"/>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Pr>
          <w:p w14:paraId="62AD863C" w14:textId="77777777" w:rsidR="00804701" w:rsidRPr="006C0041" w:rsidRDefault="00804701" w:rsidP="00173413">
            <w:pPr>
              <w:rPr>
                <w:rFonts w:ascii="Times New Roman" w:hAnsi="Times New Roman" w:cs="Times New Roman"/>
              </w:rPr>
            </w:pPr>
          </w:p>
        </w:tc>
        <w:tc>
          <w:tcPr>
            <w:tcW w:w="4290" w:type="dxa"/>
            <w:gridSpan w:val="2"/>
            <w:tcBorders>
              <w:left w:val="single" w:sz="4" w:space="0" w:color="000000"/>
              <w:bottom w:val="single" w:sz="4" w:space="0" w:color="000000"/>
              <w:right w:val="single" w:sz="4" w:space="0" w:color="000000"/>
            </w:tcBorders>
            <w:shd w:val="clear" w:color="auto" w:fill="auto"/>
          </w:tcPr>
          <w:p w14:paraId="3603924D"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2.2. Determina la continuidad de la función en un punto a partir del estudio de su límite y del valor de la función, para extraer conclusiones en situaciones reales. </w:t>
            </w:r>
          </w:p>
          <w:p w14:paraId="42105A08" w14:textId="77777777" w:rsidR="00804701" w:rsidRPr="006C0041" w:rsidRDefault="00804701" w:rsidP="00173413">
            <w:pPr>
              <w:spacing w:line="276" w:lineRule="auto"/>
              <w:jc w:val="both"/>
              <w:rPr>
                <w:rFonts w:ascii="Times New Roman" w:eastAsia="Times New Roman" w:hAnsi="Times New Roman" w:cs="Times New Roman"/>
                <w:bCs/>
                <w:color w:val="000000"/>
              </w:rPr>
            </w:pPr>
          </w:p>
        </w:tc>
      </w:tr>
      <w:tr w:rsidR="00804701" w:rsidRPr="006C0041" w14:paraId="585098EE" w14:textId="77777777" w:rsidTr="00804701">
        <w:trPr>
          <w:trHeight w:val="95"/>
        </w:trPr>
        <w:tc>
          <w:tcPr>
            <w:tcW w:w="3645" w:type="dxa"/>
            <w:vMerge/>
            <w:tcBorders>
              <w:top w:val="single" w:sz="4" w:space="0" w:color="000000"/>
              <w:left w:val="single" w:sz="4" w:space="0" w:color="000000"/>
              <w:bottom w:val="single" w:sz="4" w:space="0" w:color="000000"/>
              <w:right w:val="single" w:sz="4" w:space="0" w:color="000000"/>
            </w:tcBorders>
            <w:shd w:val="clear" w:color="auto" w:fill="auto"/>
          </w:tcPr>
          <w:p w14:paraId="1B60220E" w14:textId="77777777" w:rsidR="00804701" w:rsidRPr="006C0041" w:rsidRDefault="00804701" w:rsidP="00173413">
            <w:pPr>
              <w:rPr>
                <w:rFonts w:ascii="Times New Roman" w:hAnsi="Times New Roman" w:cs="Times New Roman"/>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14:paraId="52072B22" w14:textId="77777777" w:rsidR="00804701" w:rsidRPr="006C0041" w:rsidRDefault="00804701" w:rsidP="00173413">
            <w:pPr>
              <w:rPr>
                <w:rFonts w:ascii="Times New Roman" w:hAnsi="Times New Roman" w:cs="Times New Roman"/>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Pr>
          <w:p w14:paraId="780E8C18" w14:textId="77777777" w:rsidR="00804701" w:rsidRPr="006C0041" w:rsidRDefault="00804701" w:rsidP="00173413">
            <w:pPr>
              <w:rPr>
                <w:rFonts w:ascii="Times New Roman" w:hAnsi="Times New Roman" w:cs="Times New Roman"/>
              </w:rPr>
            </w:pPr>
          </w:p>
        </w:tc>
        <w:tc>
          <w:tcPr>
            <w:tcW w:w="4290" w:type="dxa"/>
            <w:gridSpan w:val="2"/>
            <w:tcBorders>
              <w:left w:val="single" w:sz="4" w:space="0" w:color="000000"/>
              <w:bottom w:val="single" w:sz="4" w:space="0" w:color="000000"/>
              <w:right w:val="single" w:sz="4" w:space="0" w:color="000000"/>
            </w:tcBorders>
            <w:shd w:val="clear" w:color="auto" w:fill="auto"/>
          </w:tcPr>
          <w:p w14:paraId="61215F44" w14:textId="77777777" w:rsidR="00804701" w:rsidRPr="006C0041" w:rsidRDefault="00804701"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2.3. Conoce las propiedades de las funciones continuas, y representa la función en un entorno de los puntos de discontinuidad.</w:t>
            </w:r>
          </w:p>
        </w:tc>
      </w:tr>
      <w:tr w:rsidR="00804701" w:rsidRPr="006C0041" w14:paraId="4412CC78" w14:textId="77777777" w:rsidTr="00804701">
        <w:trPr>
          <w:trHeight w:val="95"/>
        </w:trPr>
        <w:tc>
          <w:tcPr>
            <w:tcW w:w="36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07CB83" w14:textId="77777777" w:rsidR="00804701" w:rsidRPr="006C0041" w:rsidRDefault="00804701" w:rsidP="00173413">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 xml:space="preserve">3. Aplicar el concepto de derivada de una función en un punto, su interpretación geométrica y el cálculo de derivadas al estudio de fenómenos naturales, sociales o tecnológicos y la resolución de problemas geométricos. </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172D64" w14:textId="77777777" w:rsidR="00804701" w:rsidRPr="006C0041" w:rsidRDefault="00804701" w:rsidP="00173413">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CMCTCAA.</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353623" w14:textId="77777777" w:rsidR="00804701" w:rsidRPr="006C0041" w:rsidRDefault="00804701" w:rsidP="00173413">
            <w:pPr>
              <w:rPr>
                <w:rFonts w:ascii="Times New Roman" w:hAnsi="Times New Roman" w:cs="Times New Roman"/>
              </w:rPr>
            </w:pPr>
            <w:r w:rsidRPr="006C0041">
              <w:rPr>
                <w:rFonts w:ascii="Times New Roman" w:hAnsi="Times New Roman" w:cs="Times New Roman"/>
              </w:rPr>
              <w:t>10%</w:t>
            </w: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auto"/>
          </w:tcPr>
          <w:p w14:paraId="116AAA45"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3.1. Calcula la derivada de una función usando los métodos adecuados y la emplea para estudiar situaciones reales y resolver problemas. </w:t>
            </w:r>
          </w:p>
        </w:tc>
      </w:tr>
      <w:tr w:rsidR="00804701" w:rsidRPr="006C0041" w14:paraId="3A0D22EF" w14:textId="77777777" w:rsidTr="00804701">
        <w:trPr>
          <w:trHeight w:val="95"/>
        </w:trPr>
        <w:tc>
          <w:tcPr>
            <w:tcW w:w="3645" w:type="dxa"/>
            <w:vMerge/>
            <w:tcBorders>
              <w:top w:val="single" w:sz="4" w:space="0" w:color="000000"/>
              <w:left w:val="single" w:sz="4" w:space="0" w:color="000000"/>
              <w:bottom w:val="single" w:sz="4" w:space="0" w:color="000000"/>
              <w:right w:val="single" w:sz="4" w:space="0" w:color="000000"/>
            </w:tcBorders>
            <w:shd w:val="clear" w:color="auto" w:fill="auto"/>
          </w:tcPr>
          <w:p w14:paraId="203AE24D" w14:textId="77777777" w:rsidR="00804701" w:rsidRPr="006C0041" w:rsidRDefault="00804701" w:rsidP="00173413">
            <w:pPr>
              <w:rPr>
                <w:rFonts w:ascii="Times New Roman" w:hAnsi="Times New Roman" w:cs="Times New Roman"/>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14:paraId="0E085B20" w14:textId="77777777" w:rsidR="00804701" w:rsidRPr="006C0041" w:rsidRDefault="00804701" w:rsidP="00173413">
            <w:pPr>
              <w:rPr>
                <w:rFonts w:ascii="Times New Roman" w:hAnsi="Times New Roman" w:cs="Times New Roman"/>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Pr>
          <w:p w14:paraId="719C821C" w14:textId="77777777" w:rsidR="00804701" w:rsidRPr="006C0041" w:rsidRDefault="00804701" w:rsidP="00173413">
            <w:pPr>
              <w:rPr>
                <w:rFonts w:ascii="Times New Roman" w:hAnsi="Times New Roman" w:cs="Times New Roman"/>
              </w:rPr>
            </w:pPr>
          </w:p>
        </w:tc>
        <w:tc>
          <w:tcPr>
            <w:tcW w:w="4290" w:type="dxa"/>
            <w:gridSpan w:val="2"/>
            <w:tcBorders>
              <w:left w:val="single" w:sz="4" w:space="0" w:color="000000"/>
              <w:bottom w:val="single" w:sz="4" w:space="0" w:color="000000"/>
              <w:right w:val="single" w:sz="4" w:space="0" w:color="000000"/>
            </w:tcBorders>
            <w:shd w:val="clear" w:color="auto" w:fill="auto"/>
          </w:tcPr>
          <w:p w14:paraId="1C3861D0"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3.2. Deriva funciones que son composición de varias funciones elementales mediante la regla de la cadena. </w:t>
            </w:r>
          </w:p>
        </w:tc>
      </w:tr>
      <w:tr w:rsidR="00804701" w:rsidRPr="006C0041" w14:paraId="59A24DBB" w14:textId="77777777" w:rsidTr="00804701">
        <w:trPr>
          <w:trHeight w:val="95"/>
        </w:trPr>
        <w:tc>
          <w:tcPr>
            <w:tcW w:w="3645" w:type="dxa"/>
            <w:vMerge/>
            <w:tcBorders>
              <w:top w:val="single" w:sz="4" w:space="0" w:color="000000"/>
              <w:left w:val="single" w:sz="4" w:space="0" w:color="000000"/>
              <w:bottom w:val="single" w:sz="4" w:space="0" w:color="000000"/>
              <w:right w:val="single" w:sz="4" w:space="0" w:color="000000"/>
            </w:tcBorders>
            <w:shd w:val="clear" w:color="auto" w:fill="auto"/>
          </w:tcPr>
          <w:p w14:paraId="2501F169" w14:textId="77777777" w:rsidR="00804701" w:rsidRPr="006C0041" w:rsidRDefault="00804701" w:rsidP="00173413">
            <w:pPr>
              <w:rPr>
                <w:rFonts w:ascii="Times New Roman" w:hAnsi="Times New Roman" w:cs="Times New Roman"/>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14:paraId="569700AA" w14:textId="77777777" w:rsidR="00804701" w:rsidRPr="006C0041" w:rsidRDefault="00804701" w:rsidP="00173413">
            <w:pPr>
              <w:rPr>
                <w:rFonts w:ascii="Times New Roman" w:hAnsi="Times New Roman" w:cs="Times New Roman"/>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Pr>
          <w:p w14:paraId="7A016A72" w14:textId="77777777" w:rsidR="00804701" w:rsidRPr="006C0041" w:rsidRDefault="00804701" w:rsidP="00173413">
            <w:pPr>
              <w:rPr>
                <w:rFonts w:ascii="Times New Roman" w:hAnsi="Times New Roman" w:cs="Times New Roman"/>
              </w:rPr>
            </w:pPr>
          </w:p>
        </w:tc>
        <w:tc>
          <w:tcPr>
            <w:tcW w:w="4290" w:type="dxa"/>
            <w:gridSpan w:val="2"/>
            <w:tcBorders>
              <w:left w:val="single" w:sz="4" w:space="0" w:color="000000"/>
              <w:bottom w:val="single" w:sz="4" w:space="0" w:color="000000"/>
              <w:right w:val="single" w:sz="4" w:space="0" w:color="000000"/>
            </w:tcBorders>
            <w:shd w:val="clear" w:color="auto" w:fill="auto"/>
          </w:tcPr>
          <w:p w14:paraId="235D9ED0"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3.3. Determina el valor de parámetros para que se verifiquen las condiciones de </w:t>
            </w:r>
            <w:r w:rsidRPr="006C0041">
              <w:rPr>
                <w:rFonts w:ascii="Times New Roman" w:hAnsi="Times New Roman" w:cs="Times New Roman"/>
                <w:color w:val="000000"/>
              </w:rPr>
              <w:lastRenderedPageBreak/>
              <w:t xml:space="preserve">continuidad y derivabilidad de una función en un punto. </w:t>
            </w:r>
          </w:p>
        </w:tc>
      </w:tr>
      <w:tr w:rsidR="00804701" w:rsidRPr="006C0041" w14:paraId="69A8484E" w14:textId="77777777" w:rsidTr="00804701">
        <w:trPr>
          <w:trHeight w:val="1236"/>
        </w:trPr>
        <w:tc>
          <w:tcPr>
            <w:tcW w:w="36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8CD34E" w14:textId="77777777" w:rsidR="00804701" w:rsidRPr="006C0041" w:rsidRDefault="00804701" w:rsidP="00173413">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lastRenderedPageBreak/>
              <w:t xml:space="preserve">4. Estudiar y representar gráficamente funciones obteniendo información a partir de sus propiedades y extrayendo información sobre su comportamiento local o global. Valorar la utilización y representación gráfica de funciones en problemas generados en la vida cotidiana y usar los medios tecnológicos como herramienta para el estudio local y global, la representación de funciones y la interpretación de sus propiedades. </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931F0B" w14:textId="77777777" w:rsidR="00804701" w:rsidRPr="006C0041" w:rsidRDefault="00804701" w:rsidP="00173413">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CMCT CD CSC</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1ABC51" w14:textId="77777777" w:rsidR="00804701" w:rsidRPr="006C0041" w:rsidRDefault="00804701" w:rsidP="00173413">
            <w:pPr>
              <w:jc w:val="both"/>
              <w:rPr>
                <w:rFonts w:ascii="Times New Roman" w:hAnsi="Times New Roman" w:cs="Times New Roman"/>
                <w:bCs/>
              </w:rPr>
            </w:pPr>
            <w:r w:rsidRPr="006C0041">
              <w:rPr>
                <w:rFonts w:ascii="Times New Roman" w:hAnsi="Times New Roman" w:cs="Times New Roman"/>
                <w:bCs/>
                <w:lang w:val="es-ES"/>
              </w:rPr>
              <w:t>10%</w:t>
            </w: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auto"/>
          </w:tcPr>
          <w:p w14:paraId="2EB748AB"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4.1. Representa gráficamente funciones, después de un estudio completo de sus características mediante las herramientas básicas del análisis. </w:t>
            </w:r>
          </w:p>
          <w:p w14:paraId="486B8869" w14:textId="77777777" w:rsidR="00804701" w:rsidRPr="006C0041" w:rsidRDefault="00804701" w:rsidP="00173413">
            <w:pPr>
              <w:jc w:val="both"/>
              <w:rPr>
                <w:rFonts w:ascii="Times New Roman" w:hAnsi="Times New Roman" w:cs="Times New Roman"/>
                <w:color w:val="000000"/>
              </w:rPr>
            </w:pPr>
          </w:p>
          <w:p w14:paraId="605CF823" w14:textId="77777777" w:rsidR="00804701" w:rsidRPr="006C0041" w:rsidRDefault="00804701" w:rsidP="00173413">
            <w:pPr>
              <w:spacing w:line="276" w:lineRule="auto"/>
              <w:jc w:val="both"/>
              <w:rPr>
                <w:rFonts w:ascii="Times New Roman" w:eastAsia="Times New Roman" w:hAnsi="Times New Roman" w:cs="Times New Roman"/>
                <w:bCs/>
              </w:rPr>
            </w:pPr>
          </w:p>
        </w:tc>
      </w:tr>
      <w:tr w:rsidR="00804701" w:rsidRPr="006C0041" w14:paraId="436ADD97" w14:textId="77777777" w:rsidTr="00804701">
        <w:trPr>
          <w:trHeight w:val="1235"/>
        </w:trPr>
        <w:tc>
          <w:tcPr>
            <w:tcW w:w="3645" w:type="dxa"/>
            <w:vMerge/>
            <w:tcBorders>
              <w:top w:val="single" w:sz="4" w:space="0" w:color="000000"/>
              <w:left w:val="single" w:sz="4" w:space="0" w:color="000000"/>
              <w:bottom w:val="single" w:sz="4" w:space="0" w:color="000000"/>
              <w:right w:val="single" w:sz="4" w:space="0" w:color="000000"/>
            </w:tcBorders>
            <w:shd w:val="clear" w:color="auto" w:fill="auto"/>
          </w:tcPr>
          <w:p w14:paraId="77EAC042" w14:textId="77777777" w:rsidR="00804701" w:rsidRPr="006C0041" w:rsidRDefault="00804701" w:rsidP="00173413">
            <w:pPr>
              <w:rPr>
                <w:rFonts w:ascii="Times New Roman" w:hAnsi="Times New Roman" w:cs="Times New Roman"/>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14:paraId="03DEA1B6" w14:textId="77777777" w:rsidR="00804701" w:rsidRPr="006C0041" w:rsidRDefault="00804701" w:rsidP="00173413">
            <w:pPr>
              <w:rPr>
                <w:rFonts w:ascii="Times New Roman" w:hAnsi="Times New Roman" w:cs="Times New Roman"/>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Pr>
          <w:p w14:paraId="0EEE6ECE" w14:textId="77777777" w:rsidR="00804701" w:rsidRPr="006C0041" w:rsidRDefault="00804701" w:rsidP="00173413">
            <w:pPr>
              <w:rPr>
                <w:rFonts w:ascii="Times New Roman" w:hAnsi="Times New Roman" w:cs="Times New Roman"/>
              </w:rPr>
            </w:pP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auto"/>
          </w:tcPr>
          <w:p w14:paraId="6C1D8457" w14:textId="77777777" w:rsidR="00804701" w:rsidRPr="006C0041" w:rsidRDefault="00804701"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4.2. Utiliza medios tecnológicos adecuados para representar y analizar el comportamiento local y global de las funciones.</w:t>
            </w:r>
          </w:p>
        </w:tc>
      </w:tr>
      <w:tr w:rsidR="00173413" w:rsidRPr="006C0041" w14:paraId="164F37D1" w14:textId="77777777" w:rsidTr="00173413">
        <w:trPr>
          <w:trHeight w:val="547"/>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00B050"/>
          </w:tcPr>
          <w:p w14:paraId="76A796C0" w14:textId="0A1F32D1" w:rsidR="00173413" w:rsidRPr="006C0041" w:rsidRDefault="00173413" w:rsidP="00173413">
            <w:pPr>
              <w:jc w:val="center"/>
              <w:rPr>
                <w:rFonts w:ascii="Times New Roman" w:eastAsia="Times New Roman" w:hAnsi="Times New Roman" w:cs="Times New Roman"/>
                <w:b/>
                <w:bCs/>
                <w:color w:val="000000"/>
              </w:rPr>
            </w:pPr>
            <w:r w:rsidRPr="006C0041">
              <w:rPr>
                <w:rFonts w:ascii="Times New Roman" w:eastAsia="Times New Roman" w:hAnsi="Times New Roman" w:cs="Times New Roman"/>
                <w:b/>
                <w:bCs/>
                <w:color w:val="000000"/>
              </w:rPr>
              <w:t>BLOQUE IV: GEOMETRÍA</w:t>
            </w:r>
          </w:p>
        </w:tc>
      </w:tr>
      <w:tr w:rsidR="00804701" w:rsidRPr="006C0041" w14:paraId="565E471C" w14:textId="77777777" w:rsidTr="00173413">
        <w:trPr>
          <w:trHeight w:val="567"/>
        </w:trPr>
        <w:tc>
          <w:tcPr>
            <w:tcW w:w="3645" w:type="dxa"/>
            <w:tcBorders>
              <w:top w:val="single" w:sz="4" w:space="0" w:color="000000"/>
              <w:left w:val="single" w:sz="4" w:space="0" w:color="000000"/>
              <w:bottom w:val="single" w:sz="4" w:space="0" w:color="000000"/>
              <w:right w:val="single" w:sz="4" w:space="0" w:color="000000"/>
            </w:tcBorders>
            <w:shd w:val="clear" w:color="auto" w:fill="92D050"/>
          </w:tcPr>
          <w:p w14:paraId="75C3B78E" w14:textId="77777777" w:rsidR="00804701" w:rsidRPr="006C0041" w:rsidRDefault="00804701" w:rsidP="00173413">
            <w:pPr>
              <w:jc w:val="both"/>
              <w:rPr>
                <w:rFonts w:ascii="Times New Roman" w:hAnsi="Times New Roman" w:cs="Times New Roman"/>
                <w:b/>
                <w:bCs/>
              </w:rPr>
            </w:pPr>
            <w:r w:rsidRPr="006C0041">
              <w:rPr>
                <w:rFonts w:ascii="Times New Roman" w:hAnsi="Times New Roman" w:cs="Times New Roman"/>
                <w:b/>
                <w:bCs/>
                <w:lang w:val="es-ES"/>
              </w:rPr>
              <w:t>CRITERIOS DE EVALUACIÓN</w:t>
            </w:r>
          </w:p>
        </w:tc>
        <w:tc>
          <w:tcPr>
            <w:tcW w:w="1420" w:type="dxa"/>
            <w:tcBorders>
              <w:top w:val="single" w:sz="4" w:space="0" w:color="000000"/>
              <w:left w:val="single" w:sz="4" w:space="0" w:color="000000"/>
              <w:bottom w:val="single" w:sz="4" w:space="0" w:color="000000"/>
              <w:right w:val="single" w:sz="4" w:space="0" w:color="000000"/>
            </w:tcBorders>
            <w:shd w:val="clear" w:color="auto" w:fill="92D050"/>
          </w:tcPr>
          <w:p w14:paraId="7065AA49" w14:textId="77777777" w:rsidR="00804701" w:rsidRPr="006C0041" w:rsidRDefault="00804701" w:rsidP="00173413">
            <w:pPr>
              <w:jc w:val="both"/>
              <w:rPr>
                <w:rFonts w:ascii="Times New Roman" w:hAnsi="Times New Roman" w:cs="Times New Roman"/>
                <w:b/>
                <w:bCs/>
              </w:rPr>
            </w:pPr>
            <w:r w:rsidRPr="006C0041">
              <w:rPr>
                <w:rFonts w:ascii="Times New Roman" w:hAnsi="Times New Roman" w:cs="Times New Roman"/>
                <w:b/>
                <w:bCs/>
                <w:lang w:val="es-ES"/>
              </w:rPr>
              <w:t>C.C.</w:t>
            </w:r>
          </w:p>
        </w:tc>
        <w:tc>
          <w:tcPr>
            <w:tcW w:w="846" w:type="dxa"/>
            <w:tcBorders>
              <w:top w:val="single" w:sz="4" w:space="0" w:color="000000"/>
              <w:left w:val="single" w:sz="4" w:space="0" w:color="000000"/>
              <w:bottom w:val="single" w:sz="4" w:space="0" w:color="000000"/>
              <w:right w:val="single" w:sz="4" w:space="0" w:color="000000"/>
            </w:tcBorders>
            <w:shd w:val="clear" w:color="auto" w:fill="92D050"/>
          </w:tcPr>
          <w:p w14:paraId="07429B59" w14:textId="77777777" w:rsidR="00804701" w:rsidRPr="006C0041" w:rsidRDefault="00804701" w:rsidP="00173413">
            <w:pPr>
              <w:jc w:val="both"/>
              <w:rPr>
                <w:rFonts w:ascii="Times New Roman" w:hAnsi="Times New Roman" w:cs="Times New Roman"/>
                <w:b/>
                <w:bCs/>
              </w:rPr>
            </w:pPr>
            <w:r w:rsidRPr="006C0041">
              <w:rPr>
                <w:rFonts w:ascii="Times New Roman" w:hAnsi="Times New Roman" w:cs="Times New Roman"/>
                <w:b/>
                <w:bCs/>
                <w:lang w:val="es-ES"/>
              </w:rPr>
              <w:t>%</w:t>
            </w: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92D050"/>
          </w:tcPr>
          <w:p w14:paraId="214E5D4E" w14:textId="77777777" w:rsidR="00804701" w:rsidRPr="006C0041" w:rsidRDefault="00804701" w:rsidP="00173413">
            <w:pPr>
              <w:jc w:val="both"/>
              <w:rPr>
                <w:rFonts w:ascii="Times New Roman" w:hAnsi="Times New Roman" w:cs="Times New Roman"/>
                <w:b/>
                <w:bCs/>
              </w:rPr>
            </w:pPr>
            <w:r w:rsidRPr="006C0041">
              <w:rPr>
                <w:rFonts w:ascii="Times New Roman" w:hAnsi="Times New Roman" w:cs="Times New Roman"/>
                <w:b/>
                <w:bCs/>
                <w:lang w:val="es-ES"/>
              </w:rPr>
              <w:t>ESTÁNDARES</w:t>
            </w:r>
          </w:p>
        </w:tc>
      </w:tr>
      <w:tr w:rsidR="00804701" w:rsidRPr="006C0041" w14:paraId="0509EDBB" w14:textId="77777777" w:rsidTr="00804701">
        <w:trPr>
          <w:trHeight w:val="170"/>
        </w:trPr>
        <w:tc>
          <w:tcPr>
            <w:tcW w:w="3645" w:type="dxa"/>
            <w:tcBorders>
              <w:top w:val="single" w:sz="4" w:space="0" w:color="000000"/>
              <w:left w:val="single" w:sz="4" w:space="0" w:color="000000"/>
              <w:bottom w:val="single" w:sz="4" w:space="0" w:color="000000"/>
              <w:right w:val="single" w:sz="4" w:space="0" w:color="000000"/>
            </w:tcBorders>
            <w:shd w:val="clear" w:color="auto" w:fill="auto"/>
          </w:tcPr>
          <w:p w14:paraId="79DAEBD6" w14:textId="77777777" w:rsidR="00804701" w:rsidRPr="006C0041" w:rsidRDefault="00804701" w:rsidP="00173413">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t>1. Reconocer y trabajar con los ángulos en grados sexagesimales y radianes manejando con soltura las razones trigonométricas de un ángulo, de su doble y mitad, así como las transformaciones trigonométricas usuales.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E967BCF" w14:textId="77777777" w:rsidR="00804701" w:rsidRPr="006C0041" w:rsidRDefault="00804701"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E1892D5" w14:textId="77777777" w:rsidR="00804701" w:rsidRPr="006C0041" w:rsidRDefault="00804701" w:rsidP="00173413">
            <w:pPr>
              <w:jc w:val="both"/>
              <w:rPr>
                <w:rFonts w:ascii="Times New Roman" w:hAnsi="Times New Roman" w:cs="Times New Roman"/>
                <w:bCs/>
              </w:rPr>
            </w:pPr>
            <w:r w:rsidRPr="006C0041">
              <w:rPr>
                <w:rFonts w:ascii="Times New Roman" w:hAnsi="Times New Roman" w:cs="Times New Roman"/>
                <w:bCs/>
                <w:lang w:val="es-ES"/>
              </w:rPr>
              <w:t>8.4%</w:t>
            </w: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auto"/>
          </w:tcPr>
          <w:p w14:paraId="1FC5DF08" w14:textId="77777777" w:rsidR="00804701" w:rsidRPr="006C0041" w:rsidRDefault="00804701"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1.1. Conoce las razones trigonométricas de un ángulo, su doble y mitad, así como las del ángulo suma y diferencia de otros dos. </w:t>
            </w:r>
          </w:p>
        </w:tc>
      </w:tr>
      <w:tr w:rsidR="00804701" w:rsidRPr="006C0041" w14:paraId="38B4254E" w14:textId="77777777" w:rsidTr="00804701">
        <w:trPr>
          <w:trHeight w:val="170"/>
        </w:trPr>
        <w:tc>
          <w:tcPr>
            <w:tcW w:w="3645" w:type="dxa"/>
            <w:tcBorders>
              <w:left w:val="single" w:sz="4" w:space="0" w:color="000000"/>
              <w:bottom w:val="single" w:sz="4" w:space="0" w:color="000000"/>
              <w:right w:val="single" w:sz="4" w:space="0" w:color="000000"/>
            </w:tcBorders>
            <w:shd w:val="clear" w:color="auto" w:fill="auto"/>
          </w:tcPr>
          <w:p w14:paraId="68F1DEC5" w14:textId="77777777" w:rsidR="00804701" w:rsidRPr="006C0041" w:rsidRDefault="00804701"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2. Utilizar los teoremas del seno, coseno y tangente y las fórmulas trigonométricas usuales para resolver ecuaciones trigonométricas, así como aplicarlas en la resolución de triángulos directamente o como consecuencia de la resolución de problemas geométricos del mundo natural, geométrico o tecnológico.</w:t>
            </w:r>
          </w:p>
        </w:tc>
        <w:tc>
          <w:tcPr>
            <w:tcW w:w="1420" w:type="dxa"/>
            <w:tcBorders>
              <w:left w:val="single" w:sz="4" w:space="0" w:color="000000"/>
              <w:bottom w:val="single" w:sz="4" w:space="0" w:color="000000"/>
              <w:right w:val="single" w:sz="4" w:space="0" w:color="000000"/>
            </w:tcBorders>
            <w:shd w:val="clear" w:color="auto" w:fill="auto"/>
          </w:tcPr>
          <w:p w14:paraId="21FC227B" w14:textId="77777777" w:rsidR="00804701" w:rsidRPr="006C0041" w:rsidRDefault="00804701"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CMCTCAA, CSC.</w:t>
            </w:r>
          </w:p>
        </w:tc>
        <w:tc>
          <w:tcPr>
            <w:tcW w:w="846" w:type="dxa"/>
            <w:tcBorders>
              <w:left w:val="single" w:sz="4" w:space="0" w:color="000000"/>
              <w:bottom w:val="single" w:sz="4" w:space="0" w:color="000000"/>
              <w:right w:val="single" w:sz="4" w:space="0" w:color="000000"/>
            </w:tcBorders>
            <w:shd w:val="clear" w:color="auto" w:fill="auto"/>
          </w:tcPr>
          <w:p w14:paraId="60C38646" w14:textId="77777777" w:rsidR="00804701" w:rsidRPr="006C0041" w:rsidRDefault="00804701" w:rsidP="00173413">
            <w:pPr>
              <w:jc w:val="both"/>
              <w:rPr>
                <w:rFonts w:ascii="Times New Roman" w:hAnsi="Times New Roman" w:cs="Times New Roman"/>
                <w:bCs/>
              </w:rPr>
            </w:pPr>
            <w:r w:rsidRPr="006C0041">
              <w:rPr>
                <w:rFonts w:ascii="Times New Roman" w:hAnsi="Times New Roman" w:cs="Times New Roman"/>
                <w:bCs/>
                <w:lang w:val="es-ES"/>
              </w:rPr>
              <w:t>8.4%</w:t>
            </w:r>
          </w:p>
        </w:tc>
        <w:tc>
          <w:tcPr>
            <w:tcW w:w="4290" w:type="dxa"/>
            <w:gridSpan w:val="2"/>
            <w:tcBorders>
              <w:left w:val="single" w:sz="4" w:space="0" w:color="000000"/>
              <w:bottom w:val="single" w:sz="4" w:space="0" w:color="000000"/>
              <w:right w:val="single" w:sz="4" w:space="0" w:color="000000"/>
            </w:tcBorders>
            <w:shd w:val="clear" w:color="auto" w:fill="auto"/>
          </w:tcPr>
          <w:p w14:paraId="4803111B" w14:textId="77777777" w:rsidR="00804701" w:rsidRPr="006C0041" w:rsidRDefault="00804701" w:rsidP="00173413">
            <w:pPr>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2.1. Resuelve problemas geométricos del mundo natural, geométrico o tecnológico, utilizando los teoremas del seno, coseno y tangente y las fórmulas trigonométricas usuales. </w:t>
            </w:r>
          </w:p>
        </w:tc>
      </w:tr>
      <w:tr w:rsidR="00804701" w:rsidRPr="006C0041" w14:paraId="6784A365" w14:textId="77777777" w:rsidTr="00804701">
        <w:trPr>
          <w:trHeight w:val="170"/>
        </w:trPr>
        <w:tc>
          <w:tcPr>
            <w:tcW w:w="3645" w:type="dxa"/>
            <w:tcBorders>
              <w:left w:val="single" w:sz="4" w:space="0" w:color="000000"/>
              <w:bottom w:val="single" w:sz="4" w:space="0" w:color="000000"/>
              <w:right w:val="single" w:sz="4" w:space="0" w:color="000000"/>
            </w:tcBorders>
            <w:shd w:val="clear" w:color="auto" w:fill="auto"/>
          </w:tcPr>
          <w:p w14:paraId="7207FBC6" w14:textId="77777777" w:rsidR="00804701" w:rsidRPr="006C0041" w:rsidRDefault="00804701" w:rsidP="00173413">
            <w:pPr>
              <w:tabs>
                <w:tab w:val="left" w:pos="356"/>
              </w:tabs>
              <w:spacing w:line="276" w:lineRule="auto"/>
              <w:jc w:val="both"/>
              <w:rPr>
                <w:rFonts w:ascii="Times New Roman" w:hAnsi="Times New Roman" w:cs="Times New Roman"/>
                <w:bCs/>
              </w:rPr>
            </w:pPr>
            <w:r w:rsidRPr="006C0041">
              <w:rPr>
                <w:rFonts w:ascii="Times New Roman" w:hAnsi="Times New Roman" w:cs="Times New Roman"/>
                <w:bCs/>
              </w:rPr>
              <w:t xml:space="preserve">3. </w:t>
            </w:r>
            <w:r w:rsidRPr="006C0041">
              <w:rPr>
                <w:rFonts w:ascii="Times New Roman" w:eastAsia="Arial" w:hAnsi="Times New Roman" w:cs="Times New Roman"/>
                <w:bCs/>
                <w:color w:val="000000"/>
              </w:rPr>
              <w:t xml:space="preserve">Manejar la operación del producto escalar y sus consecuencias. Entender los conceptos de base ortogonal y ortonormal. Distinguir y manejarse con precisión en el plano euclídeo y </w:t>
            </w:r>
            <w:r w:rsidRPr="006C0041">
              <w:rPr>
                <w:rFonts w:ascii="Times New Roman" w:eastAsia="Arial" w:hAnsi="Times New Roman" w:cs="Times New Roman"/>
                <w:bCs/>
                <w:color w:val="000000"/>
              </w:rPr>
              <w:lastRenderedPageBreak/>
              <w:t xml:space="preserve">en el plano métrico, utilizando en ambos casos sus herramientas y propiedades. </w:t>
            </w:r>
          </w:p>
        </w:tc>
        <w:tc>
          <w:tcPr>
            <w:tcW w:w="1420" w:type="dxa"/>
            <w:tcBorders>
              <w:left w:val="single" w:sz="4" w:space="0" w:color="000000"/>
              <w:bottom w:val="single" w:sz="4" w:space="0" w:color="000000"/>
              <w:right w:val="single" w:sz="4" w:space="0" w:color="000000"/>
            </w:tcBorders>
            <w:shd w:val="clear" w:color="auto" w:fill="auto"/>
          </w:tcPr>
          <w:p w14:paraId="3752BDFC" w14:textId="77777777" w:rsidR="00804701" w:rsidRPr="006C0041" w:rsidRDefault="00804701"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lastRenderedPageBreak/>
              <w:t>CMCT</w:t>
            </w:r>
          </w:p>
        </w:tc>
        <w:tc>
          <w:tcPr>
            <w:tcW w:w="846" w:type="dxa"/>
            <w:tcBorders>
              <w:left w:val="single" w:sz="4" w:space="0" w:color="000000"/>
              <w:bottom w:val="single" w:sz="4" w:space="0" w:color="000000"/>
              <w:right w:val="single" w:sz="4" w:space="0" w:color="000000"/>
            </w:tcBorders>
            <w:shd w:val="clear" w:color="auto" w:fill="auto"/>
          </w:tcPr>
          <w:p w14:paraId="7C4F4B7A" w14:textId="77777777" w:rsidR="00804701" w:rsidRPr="006C0041" w:rsidRDefault="00804701" w:rsidP="00173413">
            <w:pPr>
              <w:jc w:val="both"/>
              <w:rPr>
                <w:rFonts w:ascii="Times New Roman" w:hAnsi="Times New Roman" w:cs="Times New Roman"/>
                <w:bCs/>
              </w:rPr>
            </w:pPr>
            <w:r w:rsidRPr="006C0041">
              <w:rPr>
                <w:rFonts w:ascii="Times New Roman" w:hAnsi="Times New Roman" w:cs="Times New Roman"/>
                <w:bCs/>
                <w:lang w:val="es-ES"/>
              </w:rPr>
              <w:t>8.4%</w:t>
            </w:r>
          </w:p>
        </w:tc>
        <w:tc>
          <w:tcPr>
            <w:tcW w:w="4290" w:type="dxa"/>
            <w:gridSpan w:val="2"/>
            <w:tcBorders>
              <w:left w:val="single" w:sz="4" w:space="0" w:color="000000"/>
              <w:bottom w:val="single" w:sz="4" w:space="0" w:color="000000"/>
              <w:right w:val="single" w:sz="4" w:space="0" w:color="000000"/>
            </w:tcBorders>
            <w:shd w:val="clear" w:color="auto" w:fill="auto"/>
          </w:tcPr>
          <w:p w14:paraId="090F8CD9"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3.1. Emplea con asiduidad las consecuencias de la definición de producto escalar para normalizar vectores, calcular el coseno de un ángulo, estudiar la ortogonalidad de dos vectores o la proyección de un vector sobre otro. </w:t>
            </w:r>
          </w:p>
          <w:p w14:paraId="349B0852"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lastRenderedPageBreak/>
              <w:t xml:space="preserve">3.2. Calcula la expresión analítica del producto escalar, del módulo y del coseno del ángulo. </w:t>
            </w:r>
          </w:p>
          <w:p w14:paraId="3A9B0110" w14:textId="77777777" w:rsidR="00804701" w:rsidRPr="006C0041" w:rsidRDefault="00804701" w:rsidP="00173413">
            <w:pPr>
              <w:jc w:val="both"/>
              <w:rPr>
                <w:rFonts w:ascii="Times New Roman" w:eastAsia="Times New Roman" w:hAnsi="Times New Roman" w:cs="Times New Roman"/>
                <w:bCs/>
                <w:color w:val="000000"/>
              </w:rPr>
            </w:pPr>
          </w:p>
        </w:tc>
      </w:tr>
      <w:tr w:rsidR="00804701" w:rsidRPr="006C0041" w14:paraId="40C3FB97" w14:textId="77777777" w:rsidTr="00804701">
        <w:trPr>
          <w:trHeight w:val="170"/>
        </w:trPr>
        <w:tc>
          <w:tcPr>
            <w:tcW w:w="3645" w:type="dxa"/>
            <w:tcBorders>
              <w:left w:val="single" w:sz="4" w:space="0" w:color="000000"/>
              <w:bottom w:val="single" w:sz="4" w:space="0" w:color="000000"/>
              <w:right w:val="single" w:sz="4" w:space="0" w:color="000000"/>
            </w:tcBorders>
            <w:shd w:val="clear" w:color="auto" w:fill="auto"/>
          </w:tcPr>
          <w:p w14:paraId="667D38B3" w14:textId="77777777" w:rsidR="00804701" w:rsidRPr="006C0041" w:rsidRDefault="00804701"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lastRenderedPageBreak/>
              <w:t>4. Interpretar analíticamente distintas situaciones de la geometría plana elemental, obteniendo las ecuaciones de rectas y utilizarlas luego para resolver problemas de incidencia y cálculo de distancias</w:t>
            </w:r>
          </w:p>
        </w:tc>
        <w:tc>
          <w:tcPr>
            <w:tcW w:w="1420" w:type="dxa"/>
            <w:tcBorders>
              <w:left w:val="single" w:sz="4" w:space="0" w:color="000000"/>
              <w:bottom w:val="single" w:sz="4" w:space="0" w:color="000000"/>
              <w:right w:val="single" w:sz="4" w:space="0" w:color="000000"/>
            </w:tcBorders>
            <w:shd w:val="clear" w:color="auto" w:fill="auto"/>
          </w:tcPr>
          <w:p w14:paraId="6CF51127" w14:textId="77777777" w:rsidR="00804701" w:rsidRPr="006C0041" w:rsidRDefault="00804701"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846" w:type="dxa"/>
            <w:tcBorders>
              <w:left w:val="single" w:sz="4" w:space="0" w:color="000000"/>
              <w:bottom w:val="single" w:sz="4" w:space="0" w:color="000000"/>
              <w:right w:val="single" w:sz="4" w:space="0" w:color="000000"/>
            </w:tcBorders>
            <w:shd w:val="clear" w:color="auto" w:fill="auto"/>
          </w:tcPr>
          <w:p w14:paraId="109FF51D" w14:textId="77777777" w:rsidR="00804701" w:rsidRPr="006C0041" w:rsidRDefault="00804701" w:rsidP="00173413">
            <w:pPr>
              <w:jc w:val="both"/>
              <w:rPr>
                <w:rFonts w:ascii="Times New Roman" w:hAnsi="Times New Roman" w:cs="Times New Roman"/>
                <w:bCs/>
              </w:rPr>
            </w:pPr>
            <w:r w:rsidRPr="006C0041">
              <w:rPr>
                <w:rFonts w:ascii="Times New Roman" w:hAnsi="Times New Roman" w:cs="Times New Roman"/>
                <w:bCs/>
                <w:lang w:val="es-ES"/>
              </w:rPr>
              <w:t>9%</w:t>
            </w:r>
          </w:p>
        </w:tc>
        <w:tc>
          <w:tcPr>
            <w:tcW w:w="4290" w:type="dxa"/>
            <w:gridSpan w:val="2"/>
            <w:tcBorders>
              <w:left w:val="single" w:sz="4" w:space="0" w:color="000000"/>
              <w:bottom w:val="single" w:sz="4" w:space="0" w:color="000000"/>
              <w:right w:val="single" w:sz="4" w:space="0" w:color="000000"/>
            </w:tcBorders>
            <w:shd w:val="clear" w:color="auto" w:fill="auto"/>
          </w:tcPr>
          <w:p w14:paraId="638B1B65"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4.1. Calcula distancias, entre puntos y de un punto a una recta, así como ángulos de dos rectas. </w:t>
            </w:r>
          </w:p>
          <w:p w14:paraId="6AA6E4EE"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4.2. Obtiene la ecuación de una recta en sus diversas formas, identificando en cada caso sus elementos característicos. </w:t>
            </w:r>
          </w:p>
          <w:p w14:paraId="1FA9663D" w14:textId="77777777" w:rsidR="00804701" w:rsidRPr="006C0041" w:rsidRDefault="00804701"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4.3. Reconoce y diferencia analíticamente las posiciones relativas de las rectas. </w:t>
            </w:r>
          </w:p>
        </w:tc>
      </w:tr>
      <w:tr w:rsidR="00804701" w:rsidRPr="006C0041" w14:paraId="73503B3E" w14:textId="77777777" w:rsidTr="00804701">
        <w:trPr>
          <w:trHeight w:val="170"/>
        </w:trPr>
        <w:tc>
          <w:tcPr>
            <w:tcW w:w="3645" w:type="dxa"/>
            <w:tcBorders>
              <w:left w:val="single" w:sz="4" w:space="0" w:color="000000"/>
              <w:bottom w:val="single" w:sz="4" w:space="0" w:color="000000"/>
              <w:right w:val="single" w:sz="4" w:space="0" w:color="000000"/>
            </w:tcBorders>
            <w:shd w:val="clear" w:color="auto" w:fill="auto"/>
          </w:tcPr>
          <w:p w14:paraId="3997A9FF" w14:textId="77777777" w:rsidR="00804701" w:rsidRPr="006C0041" w:rsidRDefault="00804701"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 xml:space="preserve">5. Manejar el concepto de lugar geométrico en el plano. Identificar las formas correspondientes a algunos lugares geométricos usuales, estudiando sus ecuaciones reducidas y analizando sus propiedades métricas. </w:t>
            </w:r>
          </w:p>
        </w:tc>
        <w:tc>
          <w:tcPr>
            <w:tcW w:w="1420" w:type="dxa"/>
            <w:tcBorders>
              <w:left w:val="single" w:sz="4" w:space="0" w:color="000000"/>
              <w:bottom w:val="single" w:sz="4" w:space="0" w:color="000000"/>
              <w:right w:val="single" w:sz="4" w:space="0" w:color="000000"/>
            </w:tcBorders>
            <w:shd w:val="clear" w:color="auto" w:fill="auto"/>
          </w:tcPr>
          <w:p w14:paraId="0A6162D2" w14:textId="77777777" w:rsidR="00804701" w:rsidRPr="006C0041" w:rsidRDefault="00804701"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846" w:type="dxa"/>
            <w:tcBorders>
              <w:left w:val="single" w:sz="4" w:space="0" w:color="000000"/>
              <w:bottom w:val="single" w:sz="4" w:space="0" w:color="000000"/>
              <w:right w:val="single" w:sz="4" w:space="0" w:color="000000"/>
            </w:tcBorders>
            <w:shd w:val="clear" w:color="auto" w:fill="auto"/>
          </w:tcPr>
          <w:p w14:paraId="5518DB31" w14:textId="77777777" w:rsidR="00804701" w:rsidRPr="006C0041" w:rsidRDefault="00804701" w:rsidP="00173413">
            <w:pPr>
              <w:jc w:val="both"/>
              <w:rPr>
                <w:rFonts w:ascii="Times New Roman" w:hAnsi="Times New Roman" w:cs="Times New Roman"/>
                <w:bCs/>
              </w:rPr>
            </w:pPr>
            <w:r w:rsidRPr="006C0041">
              <w:rPr>
                <w:rFonts w:ascii="Times New Roman" w:hAnsi="Times New Roman" w:cs="Times New Roman"/>
                <w:bCs/>
                <w:lang w:val="es-ES"/>
              </w:rPr>
              <w:t>2%</w:t>
            </w:r>
          </w:p>
        </w:tc>
        <w:tc>
          <w:tcPr>
            <w:tcW w:w="4290" w:type="dxa"/>
            <w:gridSpan w:val="2"/>
            <w:tcBorders>
              <w:left w:val="single" w:sz="4" w:space="0" w:color="000000"/>
              <w:bottom w:val="single" w:sz="4" w:space="0" w:color="000000"/>
              <w:right w:val="single" w:sz="4" w:space="0" w:color="000000"/>
            </w:tcBorders>
            <w:shd w:val="clear" w:color="auto" w:fill="auto"/>
          </w:tcPr>
          <w:p w14:paraId="359DDCE4"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5.1. Conoce el significado de lugar geométrico, identificando los lugares más usuales en geometría plana así como sus características. </w:t>
            </w:r>
          </w:p>
          <w:p w14:paraId="042FD480" w14:textId="77777777" w:rsidR="00804701" w:rsidRPr="006C0041" w:rsidRDefault="00804701" w:rsidP="00173413">
            <w:pPr>
              <w:jc w:val="both"/>
              <w:rPr>
                <w:rFonts w:ascii="Times New Roman" w:hAnsi="Times New Roman" w:cs="Times New Roman"/>
                <w:color w:val="000000"/>
              </w:rPr>
            </w:pPr>
          </w:p>
          <w:p w14:paraId="39F7D26C" w14:textId="77777777" w:rsidR="00804701" w:rsidRPr="006C0041" w:rsidRDefault="00804701"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5.2. Realiza investigaciones utilizando programas informáticos específicos en las que hay que seleccionar, estudiar posiciones relativas y realizar intersecciones entre rectas y las distintas cónicas estudiadas.</w:t>
            </w:r>
          </w:p>
        </w:tc>
      </w:tr>
      <w:tr w:rsidR="00804701" w:rsidRPr="006C0041" w14:paraId="0BF04490" w14:textId="77777777" w:rsidTr="00804701">
        <w:trPr>
          <w:trHeight w:val="505"/>
        </w:trPr>
        <w:tc>
          <w:tcPr>
            <w:tcW w:w="10201" w:type="dxa"/>
            <w:gridSpan w:val="5"/>
            <w:tcBorders>
              <w:left w:val="single" w:sz="4" w:space="0" w:color="000000"/>
              <w:right w:val="single" w:sz="4" w:space="0" w:color="000000"/>
            </w:tcBorders>
            <w:shd w:val="clear" w:color="auto" w:fill="00B050"/>
          </w:tcPr>
          <w:p w14:paraId="67FDBAB3" w14:textId="77777777" w:rsidR="00804701" w:rsidRPr="006C0041" w:rsidRDefault="00804701" w:rsidP="00804701">
            <w:pPr>
              <w:tabs>
                <w:tab w:val="left" w:pos="356"/>
              </w:tabs>
              <w:spacing w:line="276" w:lineRule="auto"/>
              <w:jc w:val="center"/>
              <w:rPr>
                <w:rFonts w:ascii="Times New Roman" w:eastAsia="Arial" w:hAnsi="Times New Roman" w:cs="Times New Roman"/>
                <w:b/>
                <w:bCs/>
              </w:rPr>
            </w:pPr>
            <w:r w:rsidRPr="006C0041">
              <w:rPr>
                <w:rFonts w:ascii="Times New Roman" w:eastAsia="Arial" w:hAnsi="Times New Roman" w:cs="Times New Roman"/>
                <w:b/>
                <w:bCs/>
              </w:rPr>
              <w:t>BLOQUE V: ESTADÍSTICA Y PROBABILIDAD</w:t>
            </w:r>
          </w:p>
        </w:tc>
      </w:tr>
      <w:tr w:rsidR="00804701" w:rsidRPr="006C0041" w14:paraId="70310D7D" w14:textId="77777777" w:rsidTr="00804701">
        <w:trPr>
          <w:trHeight w:val="492"/>
        </w:trPr>
        <w:tc>
          <w:tcPr>
            <w:tcW w:w="3645" w:type="dxa"/>
            <w:tcBorders>
              <w:left w:val="single" w:sz="4" w:space="0" w:color="000000"/>
              <w:bottom w:val="single" w:sz="4" w:space="0" w:color="000000"/>
            </w:tcBorders>
            <w:shd w:val="clear" w:color="auto" w:fill="92D050"/>
          </w:tcPr>
          <w:p w14:paraId="1B83127E" w14:textId="77777777" w:rsidR="00804701" w:rsidRPr="006C0041" w:rsidRDefault="00804701" w:rsidP="00173413">
            <w:pPr>
              <w:tabs>
                <w:tab w:val="left" w:pos="356"/>
              </w:tabs>
              <w:spacing w:line="276" w:lineRule="auto"/>
              <w:jc w:val="both"/>
              <w:rPr>
                <w:rFonts w:ascii="Times New Roman" w:hAnsi="Times New Roman" w:cs="Times New Roman"/>
                <w:b/>
                <w:bCs/>
              </w:rPr>
            </w:pPr>
            <w:r w:rsidRPr="006C0041">
              <w:rPr>
                <w:rFonts w:ascii="Times New Roman" w:hAnsi="Times New Roman" w:cs="Times New Roman"/>
                <w:b/>
                <w:bCs/>
              </w:rPr>
              <w:t>CRITERIOS DE EVALUACIÓN</w:t>
            </w:r>
          </w:p>
        </w:tc>
        <w:tc>
          <w:tcPr>
            <w:tcW w:w="1420" w:type="dxa"/>
            <w:tcBorders>
              <w:left w:val="single" w:sz="4" w:space="0" w:color="000000"/>
              <w:bottom w:val="single" w:sz="4" w:space="0" w:color="000000"/>
            </w:tcBorders>
            <w:shd w:val="clear" w:color="auto" w:fill="92D050"/>
          </w:tcPr>
          <w:p w14:paraId="0E693EDF" w14:textId="77777777" w:rsidR="00804701" w:rsidRPr="006C0041" w:rsidRDefault="00804701" w:rsidP="00173413">
            <w:pPr>
              <w:tabs>
                <w:tab w:val="left" w:pos="356"/>
              </w:tabs>
              <w:spacing w:line="276" w:lineRule="auto"/>
              <w:jc w:val="both"/>
              <w:rPr>
                <w:rFonts w:ascii="Times New Roman" w:hAnsi="Times New Roman" w:cs="Times New Roman"/>
                <w:b/>
                <w:bCs/>
              </w:rPr>
            </w:pPr>
            <w:r w:rsidRPr="006C0041">
              <w:rPr>
                <w:rFonts w:ascii="Times New Roman" w:hAnsi="Times New Roman" w:cs="Times New Roman"/>
                <w:b/>
                <w:bCs/>
              </w:rPr>
              <w:t>C.C.</w:t>
            </w:r>
          </w:p>
        </w:tc>
        <w:tc>
          <w:tcPr>
            <w:tcW w:w="897" w:type="dxa"/>
            <w:gridSpan w:val="2"/>
            <w:tcBorders>
              <w:left w:val="single" w:sz="4" w:space="0" w:color="000000"/>
              <w:bottom w:val="single" w:sz="4" w:space="0" w:color="000000"/>
            </w:tcBorders>
            <w:shd w:val="clear" w:color="auto" w:fill="92D050"/>
          </w:tcPr>
          <w:p w14:paraId="769DB558" w14:textId="77777777" w:rsidR="00804701" w:rsidRPr="006C0041" w:rsidRDefault="00804701" w:rsidP="00173413">
            <w:pPr>
              <w:pStyle w:val="Ttulo5"/>
              <w:rPr>
                <w:rFonts w:ascii="Times New Roman" w:hAnsi="Times New Roman" w:cs="Times New Roman"/>
              </w:rPr>
            </w:pPr>
            <w:r w:rsidRPr="006C0041">
              <w:rPr>
                <w:rFonts w:ascii="Times New Roman" w:hAnsi="Times New Roman" w:cs="Times New Roman"/>
              </w:rPr>
              <w:t>%</w:t>
            </w:r>
          </w:p>
        </w:tc>
        <w:tc>
          <w:tcPr>
            <w:tcW w:w="4239" w:type="dxa"/>
            <w:tcBorders>
              <w:left w:val="single" w:sz="4" w:space="0" w:color="000000"/>
              <w:bottom w:val="single" w:sz="4" w:space="0" w:color="000000"/>
              <w:right w:val="single" w:sz="4" w:space="0" w:color="000000"/>
            </w:tcBorders>
            <w:shd w:val="clear" w:color="auto" w:fill="92D050"/>
          </w:tcPr>
          <w:p w14:paraId="1B42E3FC" w14:textId="77777777" w:rsidR="00804701" w:rsidRPr="006C0041" w:rsidRDefault="00804701" w:rsidP="00173413">
            <w:pPr>
              <w:tabs>
                <w:tab w:val="left" w:pos="356"/>
              </w:tabs>
              <w:spacing w:line="276" w:lineRule="auto"/>
              <w:jc w:val="center"/>
              <w:rPr>
                <w:rFonts w:ascii="Times New Roman" w:hAnsi="Times New Roman" w:cs="Times New Roman"/>
                <w:b/>
                <w:bCs/>
              </w:rPr>
            </w:pPr>
            <w:r w:rsidRPr="006C0041">
              <w:rPr>
                <w:rFonts w:ascii="Times New Roman" w:hAnsi="Times New Roman" w:cs="Times New Roman"/>
                <w:b/>
                <w:bCs/>
              </w:rPr>
              <w:t>ESTÁNDARES</w:t>
            </w:r>
          </w:p>
        </w:tc>
      </w:tr>
      <w:tr w:rsidR="00804701" w:rsidRPr="006C0041" w14:paraId="02D2EF21" w14:textId="77777777" w:rsidTr="00804701">
        <w:trPr>
          <w:trHeight w:val="432"/>
        </w:trPr>
        <w:tc>
          <w:tcPr>
            <w:tcW w:w="3645" w:type="dxa"/>
            <w:tcBorders>
              <w:top w:val="single" w:sz="4" w:space="0" w:color="000000"/>
              <w:left w:val="single" w:sz="4" w:space="0" w:color="000000"/>
              <w:bottom w:val="single" w:sz="4" w:space="0" w:color="000000"/>
              <w:right w:val="single" w:sz="4" w:space="0" w:color="000000"/>
            </w:tcBorders>
            <w:shd w:val="clear" w:color="auto" w:fill="auto"/>
          </w:tcPr>
          <w:p w14:paraId="24DF7789" w14:textId="77777777" w:rsidR="00804701" w:rsidRPr="006C0041" w:rsidRDefault="00804701" w:rsidP="00173413">
            <w:pPr>
              <w:tabs>
                <w:tab w:val="left" w:pos="356"/>
                <w:tab w:val="left" w:pos="966"/>
              </w:tabs>
              <w:spacing w:line="276" w:lineRule="auto"/>
              <w:jc w:val="both"/>
              <w:rPr>
                <w:rFonts w:ascii="Times New Roman" w:hAnsi="Times New Roman" w:cs="Times New Roman"/>
                <w:bCs/>
              </w:rPr>
            </w:pPr>
            <w:r w:rsidRPr="006C0041">
              <w:rPr>
                <w:rFonts w:ascii="Times New Roman" w:hAnsi="Times New Roman" w:cs="Times New Roman"/>
                <w:bCs/>
              </w:rPr>
              <w:t xml:space="preserve">1. </w:t>
            </w:r>
            <w:r w:rsidRPr="006C0041">
              <w:rPr>
                <w:rFonts w:ascii="Times New Roman" w:eastAsia="Arial" w:hAnsi="Times New Roman" w:cs="Times New Roman"/>
                <w:bCs/>
                <w:color w:val="000000"/>
              </w:rPr>
              <w:t>Describir y comparar conjuntos de datos de distribuciones bidimensionales, con variables discretas o continuas, procedentes de contextos relacionados con el mundo científico y obtener los parámetros estadísticos más usuales, mediante los medios más adecuados (lápiz y papel, calculadora, hoja de cálculo), valorando la dependencia entre las variables..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BF997D1" w14:textId="77777777" w:rsidR="00804701" w:rsidRPr="006C0041" w:rsidRDefault="00804701" w:rsidP="00173413">
            <w:pPr>
              <w:tabs>
                <w:tab w:val="left" w:pos="356"/>
                <w:tab w:val="left" w:pos="96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CMCTCD CAA CSC</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141E69F" w14:textId="77777777" w:rsidR="00804701" w:rsidRPr="006C0041" w:rsidRDefault="00804701" w:rsidP="00173413">
            <w:pPr>
              <w:jc w:val="both"/>
              <w:rPr>
                <w:rFonts w:ascii="Times New Roman" w:hAnsi="Times New Roman" w:cs="Times New Roman"/>
                <w:bCs/>
              </w:rPr>
            </w:pPr>
            <w:r w:rsidRPr="006C0041">
              <w:rPr>
                <w:rFonts w:ascii="Times New Roman" w:hAnsi="Times New Roman" w:cs="Times New Roman"/>
                <w:bCs/>
                <w:lang w:val="es-ES"/>
              </w:rPr>
              <w:t>0.2</w:t>
            </w:r>
          </w:p>
        </w:tc>
        <w:tc>
          <w:tcPr>
            <w:tcW w:w="4290" w:type="dxa"/>
            <w:gridSpan w:val="2"/>
            <w:tcBorders>
              <w:top w:val="single" w:sz="4" w:space="0" w:color="000000"/>
              <w:left w:val="single" w:sz="4" w:space="0" w:color="000000"/>
              <w:bottom w:val="single" w:sz="4" w:space="0" w:color="000000"/>
              <w:right w:val="single" w:sz="4" w:space="0" w:color="000000"/>
            </w:tcBorders>
            <w:shd w:val="clear" w:color="auto" w:fill="auto"/>
          </w:tcPr>
          <w:p w14:paraId="7839365A"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1.1. Elabora tablas bidimensionales de frecuencias a partir de los datos de un estudio estadístico, con variables discretas y continuas. </w:t>
            </w:r>
          </w:p>
          <w:p w14:paraId="45E71DAC"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1.2. Calcula e interpreta los parámetros estadísticos más usuales en variables bidimensionales. </w:t>
            </w:r>
          </w:p>
          <w:p w14:paraId="4E6A1671"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1.3. Calcula las distribuciones marginales y diferentes distribuciones condicionadas a partir de una tabla de contingencia, así como sus parámetros (media, varianza y desviación típica). </w:t>
            </w:r>
          </w:p>
          <w:p w14:paraId="56EBC76A"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1.4. Decide si dos variables estadísticas son o no dependientes a partir de sus distribuciones condicionadas y marginales. </w:t>
            </w:r>
          </w:p>
          <w:p w14:paraId="2E4E0999" w14:textId="77777777" w:rsidR="00804701" w:rsidRPr="006C0041" w:rsidRDefault="00804701"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1.5. Usa adecuadamente medios tecnológicos para organizar y analizar datos desde el punto de vista estadístico, calcular parámetros y generar gráficos estadísticos. </w:t>
            </w:r>
          </w:p>
        </w:tc>
      </w:tr>
      <w:tr w:rsidR="00804701" w:rsidRPr="006C0041" w14:paraId="11F7F866" w14:textId="77777777" w:rsidTr="00804701">
        <w:trPr>
          <w:trHeight w:val="432"/>
        </w:trPr>
        <w:tc>
          <w:tcPr>
            <w:tcW w:w="3645" w:type="dxa"/>
            <w:tcBorders>
              <w:left w:val="single" w:sz="4" w:space="0" w:color="000000"/>
              <w:bottom w:val="single" w:sz="4" w:space="0" w:color="000000"/>
              <w:right w:val="single" w:sz="4" w:space="0" w:color="000000"/>
            </w:tcBorders>
            <w:shd w:val="clear" w:color="auto" w:fill="auto"/>
          </w:tcPr>
          <w:p w14:paraId="712C6F78" w14:textId="77777777" w:rsidR="00804701" w:rsidRPr="006C0041" w:rsidRDefault="00804701" w:rsidP="00173413">
            <w:pPr>
              <w:tabs>
                <w:tab w:val="left" w:pos="356"/>
                <w:tab w:val="left" w:pos="966"/>
              </w:tabs>
              <w:spacing w:line="276" w:lineRule="auto"/>
              <w:jc w:val="both"/>
              <w:rPr>
                <w:rFonts w:ascii="Times New Roman" w:hAnsi="Times New Roman" w:cs="Times New Roman"/>
                <w:bCs/>
              </w:rPr>
            </w:pPr>
            <w:r w:rsidRPr="006C0041">
              <w:rPr>
                <w:rFonts w:ascii="Times New Roman" w:eastAsia="Arial" w:hAnsi="Times New Roman" w:cs="Times New Roman"/>
                <w:bCs/>
              </w:rPr>
              <w:br/>
            </w:r>
            <w:r w:rsidRPr="006C0041">
              <w:rPr>
                <w:rFonts w:ascii="Times New Roman" w:eastAsia="Arial" w:hAnsi="Times New Roman" w:cs="Times New Roman"/>
                <w:bCs/>
                <w:color w:val="000000"/>
              </w:rPr>
              <w:t xml:space="preserve">2. Interpretar la posible relación </w:t>
            </w:r>
            <w:r w:rsidRPr="006C0041">
              <w:rPr>
                <w:rFonts w:ascii="Times New Roman" w:eastAsia="Arial" w:hAnsi="Times New Roman" w:cs="Times New Roman"/>
                <w:bCs/>
                <w:color w:val="000000"/>
              </w:rPr>
              <w:lastRenderedPageBreak/>
              <w:t>entre dos variables y cuantificar la relación lineal entre ellas mediante el coeficiente de correlación, valorando la pertinencia de ajustar una recta de regresión y, en su caso, la conveniencia de realizar predicciones, evaluando la fiabilidad de las mismas en un contexto de resolución de problemas relacionados con fenómenos científicos</w:t>
            </w:r>
          </w:p>
        </w:tc>
        <w:tc>
          <w:tcPr>
            <w:tcW w:w="1420" w:type="dxa"/>
            <w:tcBorders>
              <w:left w:val="single" w:sz="4" w:space="0" w:color="000000"/>
              <w:bottom w:val="single" w:sz="4" w:space="0" w:color="000000"/>
              <w:right w:val="single" w:sz="4" w:space="0" w:color="000000"/>
            </w:tcBorders>
            <w:shd w:val="clear" w:color="auto" w:fill="auto"/>
          </w:tcPr>
          <w:p w14:paraId="50BD4E6C" w14:textId="77777777" w:rsidR="00804701" w:rsidRPr="006C0041" w:rsidRDefault="00804701" w:rsidP="00173413">
            <w:pPr>
              <w:tabs>
                <w:tab w:val="left" w:pos="356"/>
                <w:tab w:val="left" w:pos="96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lastRenderedPageBreak/>
              <w:t>CMCTCAA</w:t>
            </w:r>
          </w:p>
        </w:tc>
        <w:tc>
          <w:tcPr>
            <w:tcW w:w="846" w:type="dxa"/>
            <w:tcBorders>
              <w:left w:val="single" w:sz="4" w:space="0" w:color="000000"/>
              <w:bottom w:val="single" w:sz="4" w:space="0" w:color="000000"/>
              <w:right w:val="single" w:sz="4" w:space="0" w:color="000000"/>
            </w:tcBorders>
            <w:shd w:val="clear" w:color="auto" w:fill="auto"/>
          </w:tcPr>
          <w:p w14:paraId="09767182" w14:textId="77777777" w:rsidR="00804701" w:rsidRPr="006C0041" w:rsidRDefault="00804701" w:rsidP="00173413">
            <w:pPr>
              <w:jc w:val="both"/>
              <w:rPr>
                <w:rFonts w:ascii="Times New Roman" w:hAnsi="Times New Roman" w:cs="Times New Roman"/>
                <w:bCs/>
              </w:rPr>
            </w:pPr>
            <w:r w:rsidRPr="006C0041">
              <w:rPr>
                <w:rFonts w:ascii="Times New Roman" w:hAnsi="Times New Roman" w:cs="Times New Roman"/>
                <w:bCs/>
                <w:lang w:val="es-ES"/>
              </w:rPr>
              <w:t>0.2%</w:t>
            </w:r>
          </w:p>
        </w:tc>
        <w:tc>
          <w:tcPr>
            <w:tcW w:w="4290" w:type="dxa"/>
            <w:gridSpan w:val="2"/>
            <w:tcBorders>
              <w:left w:val="single" w:sz="4" w:space="0" w:color="000000"/>
              <w:bottom w:val="single" w:sz="4" w:space="0" w:color="000000"/>
              <w:right w:val="single" w:sz="4" w:space="0" w:color="000000"/>
            </w:tcBorders>
            <w:shd w:val="clear" w:color="auto" w:fill="auto"/>
          </w:tcPr>
          <w:p w14:paraId="1FED4DC3"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2.1. Distingue la dependencia funcional de la dependencia estadística y estima si dos variables son o no estadísticamente </w:t>
            </w:r>
            <w:r w:rsidRPr="006C0041">
              <w:rPr>
                <w:rFonts w:ascii="Times New Roman" w:hAnsi="Times New Roman" w:cs="Times New Roman"/>
                <w:color w:val="000000"/>
              </w:rPr>
              <w:lastRenderedPageBreak/>
              <w:t xml:space="preserve">dependientes mediante la representación de la nube de puntos. </w:t>
            </w:r>
          </w:p>
          <w:p w14:paraId="6DCCFAE4"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2.2. Cuantifica el grado y sentido de la dependencia lineal entre dos variables mediante el cálculo e interpretación del coeficiente de correlación lineal. </w:t>
            </w:r>
          </w:p>
          <w:p w14:paraId="6BC200D9"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 xml:space="preserve">2.3. Calcula las rectas de regresión de dos variables y obtiene predicciones a partir de ellas. </w:t>
            </w:r>
          </w:p>
          <w:p w14:paraId="0CA78723"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2.4. Evalúa la fiabilidad de las predicciones obtenidas a partir de la recta de regresión mediante el coeficiente de determinación lineal.</w:t>
            </w:r>
          </w:p>
        </w:tc>
      </w:tr>
      <w:tr w:rsidR="00804701" w:rsidRPr="006C0041" w14:paraId="3F53D859" w14:textId="77777777" w:rsidTr="00804701">
        <w:trPr>
          <w:trHeight w:val="432"/>
        </w:trPr>
        <w:tc>
          <w:tcPr>
            <w:tcW w:w="3645" w:type="dxa"/>
            <w:tcBorders>
              <w:left w:val="single" w:sz="4" w:space="0" w:color="000000"/>
              <w:bottom w:val="single" w:sz="4" w:space="0" w:color="000000"/>
              <w:right w:val="single" w:sz="4" w:space="0" w:color="000000"/>
            </w:tcBorders>
            <w:shd w:val="clear" w:color="auto" w:fill="auto"/>
          </w:tcPr>
          <w:p w14:paraId="71011ABF" w14:textId="77777777" w:rsidR="00804701" w:rsidRPr="006C0041" w:rsidRDefault="00804701" w:rsidP="00173413">
            <w:pPr>
              <w:tabs>
                <w:tab w:val="left" w:pos="356"/>
                <w:tab w:val="left" w:pos="96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lastRenderedPageBreak/>
              <w:t>3. 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r w:rsidRPr="006C0041">
              <w:rPr>
                <w:rFonts w:ascii="Times New Roman" w:eastAsia="Arial" w:hAnsi="Times New Roman" w:cs="Times New Roman"/>
                <w:bCs/>
              </w:rPr>
              <w:t xml:space="preserve"> </w:t>
            </w:r>
          </w:p>
        </w:tc>
        <w:tc>
          <w:tcPr>
            <w:tcW w:w="1420" w:type="dxa"/>
            <w:tcBorders>
              <w:left w:val="single" w:sz="4" w:space="0" w:color="000000"/>
              <w:bottom w:val="single" w:sz="4" w:space="0" w:color="000000"/>
              <w:right w:val="single" w:sz="4" w:space="0" w:color="000000"/>
            </w:tcBorders>
            <w:shd w:val="clear" w:color="auto" w:fill="auto"/>
          </w:tcPr>
          <w:p w14:paraId="526C0C58" w14:textId="77777777" w:rsidR="00804701" w:rsidRPr="006C0041" w:rsidRDefault="00804701" w:rsidP="00173413">
            <w:pPr>
              <w:tabs>
                <w:tab w:val="left" w:pos="356"/>
                <w:tab w:val="left" w:pos="966"/>
              </w:tabs>
              <w:spacing w:line="276" w:lineRule="auto"/>
              <w:jc w:val="both"/>
              <w:rPr>
                <w:rFonts w:ascii="Times New Roman" w:eastAsia="Arial" w:hAnsi="Times New Roman" w:cs="Times New Roman"/>
                <w:bCs/>
              </w:rPr>
            </w:pPr>
            <w:r w:rsidRPr="006C0041">
              <w:rPr>
                <w:rFonts w:ascii="Times New Roman" w:eastAsia="Arial" w:hAnsi="Times New Roman" w:cs="Times New Roman"/>
                <w:bCs/>
                <w:color w:val="000000"/>
              </w:rPr>
              <w:t>CCL CMCT CAA CSC.</w:t>
            </w:r>
            <w:r w:rsidRPr="006C0041">
              <w:rPr>
                <w:rFonts w:ascii="Times New Roman" w:eastAsia="Arial" w:hAnsi="Times New Roman" w:cs="Times New Roman"/>
                <w:bCs/>
              </w:rPr>
              <w:t xml:space="preserve"> </w:t>
            </w:r>
          </w:p>
        </w:tc>
        <w:tc>
          <w:tcPr>
            <w:tcW w:w="846" w:type="dxa"/>
            <w:tcBorders>
              <w:left w:val="single" w:sz="4" w:space="0" w:color="000000"/>
              <w:bottom w:val="single" w:sz="4" w:space="0" w:color="000000"/>
              <w:right w:val="single" w:sz="4" w:space="0" w:color="000000"/>
            </w:tcBorders>
            <w:shd w:val="clear" w:color="auto" w:fill="auto"/>
          </w:tcPr>
          <w:p w14:paraId="162268A8" w14:textId="77777777" w:rsidR="00804701" w:rsidRPr="006C0041" w:rsidRDefault="00804701" w:rsidP="00173413">
            <w:pPr>
              <w:jc w:val="both"/>
              <w:rPr>
                <w:rFonts w:ascii="Times New Roman" w:hAnsi="Times New Roman" w:cs="Times New Roman"/>
                <w:bCs/>
              </w:rPr>
            </w:pPr>
            <w:r w:rsidRPr="006C0041">
              <w:rPr>
                <w:rFonts w:ascii="Times New Roman" w:hAnsi="Times New Roman" w:cs="Times New Roman"/>
                <w:bCs/>
                <w:lang w:val="es-ES"/>
              </w:rPr>
              <w:t>0.2%</w:t>
            </w:r>
          </w:p>
        </w:tc>
        <w:tc>
          <w:tcPr>
            <w:tcW w:w="4290" w:type="dxa"/>
            <w:gridSpan w:val="2"/>
            <w:tcBorders>
              <w:left w:val="single" w:sz="4" w:space="0" w:color="000000"/>
              <w:bottom w:val="single" w:sz="4" w:space="0" w:color="000000"/>
              <w:right w:val="single" w:sz="4" w:space="0" w:color="000000"/>
            </w:tcBorders>
            <w:shd w:val="clear" w:color="auto" w:fill="auto"/>
          </w:tcPr>
          <w:p w14:paraId="4115C2F5" w14:textId="77777777" w:rsidR="00804701" w:rsidRPr="006C0041" w:rsidRDefault="00804701" w:rsidP="00173413">
            <w:pPr>
              <w:jc w:val="both"/>
              <w:rPr>
                <w:rFonts w:ascii="Times New Roman" w:hAnsi="Times New Roman" w:cs="Times New Roman"/>
                <w:color w:val="000000"/>
              </w:rPr>
            </w:pPr>
            <w:r w:rsidRPr="006C0041">
              <w:rPr>
                <w:rFonts w:ascii="Times New Roman" w:hAnsi="Times New Roman" w:cs="Times New Roman"/>
                <w:color w:val="000000"/>
              </w:rPr>
              <w:t>3.1. Describe situaciones relacionadas con la estadística utilizando un vocabulario adecuado.</w:t>
            </w:r>
          </w:p>
          <w:p w14:paraId="7AE5073E" w14:textId="77777777" w:rsidR="00804701" w:rsidRPr="006C0041" w:rsidRDefault="00804701" w:rsidP="00173413">
            <w:pPr>
              <w:jc w:val="both"/>
              <w:rPr>
                <w:rFonts w:ascii="Times New Roman" w:eastAsia="Times New Roman" w:hAnsi="Times New Roman" w:cs="Times New Roman"/>
                <w:bCs/>
                <w:color w:val="000000"/>
              </w:rPr>
            </w:pPr>
          </w:p>
        </w:tc>
      </w:tr>
    </w:tbl>
    <w:p w14:paraId="73517A6F" w14:textId="77777777" w:rsidR="004762DD" w:rsidRDefault="004762DD">
      <w:pPr>
        <w:spacing w:after="200" w:line="276" w:lineRule="auto"/>
        <w:rPr>
          <w:rFonts w:ascii="Times New Roman" w:eastAsia="Arial" w:hAnsi="Times New Roman" w:cs="Times New Roman"/>
        </w:rPr>
      </w:pPr>
    </w:p>
    <w:p w14:paraId="17D2F2CE" w14:textId="77777777" w:rsidR="004762DD" w:rsidRDefault="004762DD">
      <w:pPr>
        <w:spacing w:after="200" w:line="276" w:lineRule="auto"/>
        <w:rPr>
          <w:rFonts w:ascii="Times New Roman" w:eastAsia="Arial" w:hAnsi="Times New Roman" w:cs="Times New Roman"/>
        </w:rPr>
      </w:pPr>
    </w:p>
    <w:p w14:paraId="05C2B861" w14:textId="77777777" w:rsidR="00804701" w:rsidRDefault="007D6B0D">
      <w:pPr>
        <w:spacing w:after="200" w:line="276" w:lineRule="auto"/>
        <w:rPr>
          <w:rFonts w:ascii="Times New Roman" w:eastAsia="Arial" w:hAnsi="Times New Roman" w:cs="Times New Roman"/>
        </w:rPr>
        <w:sectPr w:rsidR="00804701" w:rsidSect="005A1F29">
          <w:pgSz w:w="11901" w:h="16840"/>
          <w:pgMar w:top="1134" w:right="709" w:bottom="816" w:left="992" w:header="709" w:footer="147" w:gutter="0"/>
          <w:cols w:space="708"/>
          <w:docGrid w:linePitch="360"/>
        </w:sectPr>
      </w:pPr>
      <w:r>
        <w:rPr>
          <w:rFonts w:ascii="Times New Roman" w:eastAsia="Arial" w:hAnsi="Times New Roman" w:cs="Times New Roman"/>
        </w:rPr>
        <w:br w:type="page"/>
      </w:r>
    </w:p>
    <w:p w14:paraId="46E319F0" w14:textId="1F28BFCE" w:rsidR="00804701" w:rsidRPr="00746A50" w:rsidRDefault="00804701" w:rsidP="00804701">
      <w:pPr>
        <w:pStyle w:val="Tit2"/>
        <w:shd w:val="clear" w:color="auto" w:fill="00B050"/>
        <w:tabs>
          <w:tab w:val="clear" w:pos="369"/>
        </w:tabs>
        <w:spacing w:before="240" w:line="240" w:lineRule="exact"/>
        <w:rPr>
          <w:color w:val="FFFFFF" w:themeColor="background1"/>
        </w:rPr>
      </w:pPr>
      <w:r>
        <w:rPr>
          <w:color w:val="FFFFFF" w:themeColor="background1"/>
        </w:rPr>
        <w:lastRenderedPageBreak/>
        <w:t>2.</w:t>
      </w:r>
      <w:r w:rsidRPr="00746A50">
        <w:rPr>
          <w:color w:val="FFFFFF" w:themeColor="background1"/>
        </w:rPr>
        <w:t xml:space="preserve"> </w:t>
      </w:r>
      <w:r>
        <w:rPr>
          <w:color w:val="FFFFFF" w:themeColor="background1"/>
        </w:rPr>
        <w:t xml:space="preserve">EVALUACIÓN 1º bachillerato ciencias </w:t>
      </w:r>
    </w:p>
    <w:p w14:paraId="1166E86D" w14:textId="06EBE2EB" w:rsidR="00804701" w:rsidRPr="008F49A9" w:rsidRDefault="00804701" w:rsidP="00804701">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2.4. INDICADORES DE LOGRO</w:t>
      </w:r>
      <w:r w:rsidR="008A0EAD">
        <w:rPr>
          <w:rFonts w:ascii="Times New Roman" w:eastAsia="Arial" w:hAnsi="Times New Roman" w:cs="Times New Roman"/>
          <w:b/>
          <w:sz w:val="28"/>
          <w:szCs w:val="28"/>
        </w:rPr>
        <w:t xml:space="preserve"> MATEMÁTICAS I</w:t>
      </w:r>
    </w:p>
    <w:p w14:paraId="51BBE4E9" w14:textId="77777777" w:rsidR="009715B0" w:rsidRDefault="009715B0" w:rsidP="009715B0">
      <w:pPr>
        <w:ind w:firstLine="708"/>
        <w:rPr>
          <w:rFonts w:ascii="Times New Roman" w:eastAsia="Arial" w:hAnsi="Times New Roman" w:cs="Times New Roman"/>
        </w:rPr>
      </w:pPr>
    </w:p>
    <w:p w14:paraId="78DD02A8" w14:textId="2DCFB8B7" w:rsidR="009715B0" w:rsidRPr="00DC0024" w:rsidRDefault="009715B0" w:rsidP="009715B0">
      <w:pPr>
        <w:ind w:firstLine="708"/>
        <w:rPr>
          <w:rFonts w:ascii="Times New Roman" w:eastAsia="Arial" w:hAnsi="Times New Roman" w:cs="Times New Roman"/>
        </w:rPr>
      </w:pPr>
      <w:r w:rsidRPr="00CE4827">
        <w:rPr>
          <w:rFonts w:ascii="Times New Roman" w:eastAsia="Arial" w:hAnsi="Times New Roman" w:cs="Times New Roman"/>
        </w:rPr>
        <w:t xml:space="preserve">En el siguiente cuadro se relacionan los bloques de contenidos para </w:t>
      </w:r>
      <w:r>
        <w:rPr>
          <w:rFonts w:ascii="Times New Roman" w:eastAsia="Arial" w:hAnsi="Times New Roman" w:cs="Times New Roman"/>
        </w:rPr>
        <w:t>Matemáticas I para 1º bachillerato</w:t>
      </w:r>
      <w:r w:rsidRPr="00CE4827">
        <w:rPr>
          <w:rFonts w:ascii="Times New Roman" w:eastAsia="Arial" w:hAnsi="Times New Roman" w:cs="Times New Roman"/>
        </w:rPr>
        <w:t xml:space="preserve"> con los criterios de evaluación y su ponderación, las competencias clave que desarrollan, los estándares de aprendizaje correspondientes a cada criterios y los indicadores de logro:</w:t>
      </w:r>
    </w:p>
    <w:p w14:paraId="05030DDD" w14:textId="77777777" w:rsidR="009715B0" w:rsidRDefault="009715B0">
      <w:pPr>
        <w:spacing w:after="200" w:line="276" w:lineRule="auto"/>
        <w:rPr>
          <w:rFonts w:ascii="Times New Roman" w:eastAsia="Arial" w:hAnsi="Times New Roman" w:cs="Times New Roman"/>
        </w:rPr>
      </w:pPr>
    </w:p>
    <w:tbl>
      <w:tblPr>
        <w:tblW w:w="13996" w:type="dxa"/>
        <w:tblLook w:val="04A0" w:firstRow="1" w:lastRow="0" w:firstColumn="1" w:lastColumn="0" w:noHBand="0" w:noVBand="1"/>
      </w:tblPr>
      <w:tblGrid>
        <w:gridCol w:w="3801"/>
        <w:gridCol w:w="904"/>
        <w:gridCol w:w="858"/>
        <w:gridCol w:w="3626"/>
        <w:gridCol w:w="4807"/>
      </w:tblGrid>
      <w:tr w:rsidR="009715B0" w:rsidRPr="006C0041" w14:paraId="38BB1D62" w14:textId="77777777" w:rsidTr="009715B0">
        <w:tc>
          <w:tcPr>
            <w:tcW w:w="13996" w:type="dxa"/>
            <w:gridSpan w:val="5"/>
            <w:tcBorders>
              <w:top w:val="single" w:sz="4" w:space="0" w:color="000000"/>
              <w:left w:val="single" w:sz="4" w:space="0" w:color="000000"/>
              <w:bottom w:val="single" w:sz="4" w:space="0" w:color="000000"/>
              <w:right w:val="single" w:sz="4" w:space="0" w:color="000000"/>
            </w:tcBorders>
            <w:shd w:val="clear" w:color="auto" w:fill="00B050"/>
          </w:tcPr>
          <w:p w14:paraId="403ABD73" w14:textId="77777777" w:rsidR="009715B0" w:rsidRPr="006C0041" w:rsidRDefault="009715B0" w:rsidP="009715B0">
            <w:pPr>
              <w:jc w:val="center"/>
              <w:rPr>
                <w:rFonts w:ascii="Times New Roman" w:hAnsi="Times New Roman" w:cs="Times New Roman"/>
                <w:bCs/>
              </w:rPr>
            </w:pPr>
            <w:r w:rsidRPr="006C0041">
              <w:rPr>
                <w:rFonts w:ascii="Times New Roman" w:hAnsi="Times New Roman" w:cs="Times New Roman"/>
                <w:bCs/>
                <w:lang w:val="es-ES"/>
              </w:rPr>
              <w:t>BLOQUE I :PROCESOS, MÉTODOS Y ACTITUDES EN MATEMÁTICAS</w:t>
            </w:r>
          </w:p>
          <w:p w14:paraId="2882B088" w14:textId="77777777" w:rsidR="009715B0" w:rsidRPr="006C0041" w:rsidRDefault="009715B0" w:rsidP="00173413">
            <w:pPr>
              <w:jc w:val="both"/>
              <w:rPr>
                <w:rFonts w:ascii="Times New Roman" w:hAnsi="Times New Roman" w:cs="Times New Roman"/>
                <w:bCs/>
              </w:rPr>
            </w:pPr>
          </w:p>
        </w:tc>
      </w:tr>
      <w:tr w:rsidR="009715B0" w:rsidRPr="006C0041" w14:paraId="02F994D4" w14:textId="77777777" w:rsidTr="009715B0">
        <w:tc>
          <w:tcPr>
            <w:tcW w:w="3801" w:type="dxa"/>
            <w:tcBorders>
              <w:top w:val="single" w:sz="4" w:space="0" w:color="000000"/>
              <w:left w:val="single" w:sz="4" w:space="0" w:color="000000"/>
              <w:bottom w:val="single" w:sz="4" w:space="0" w:color="000000"/>
              <w:right w:val="single" w:sz="4" w:space="0" w:color="000000"/>
            </w:tcBorders>
            <w:shd w:val="clear" w:color="auto" w:fill="92D050"/>
          </w:tcPr>
          <w:p w14:paraId="7D63197B"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CRITERIOS DE EVALUACIÓN</w:t>
            </w:r>
          </w:p>
        </w:tc>
        <w:tc>
          <w:tcPr>
            <w:tcW w:w="904" w:type="dxa"/>
            <w:tcBorders>
              <w:top w:val="single" w:sz="4" w:space="0" w:color="000000"/>
              <w:left w:val="single" w:sz="4" w:space="0" w:color="000000"/>
              <w:bottom w:val="single" w:sz="4" w:space="0" w:color="000000"/>
              <w:right w:val="single" w:sz="4" w:space="0" w:color="000000"/>
            </w:tcBorders>
            <w:shd w:val="clear" w:color="auto" w:fill="92D050"/>
          </w:tcPr>
          <w:p w14:paraId="5DD57E91"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C.C.</w:t>
            </w:r>
          </w:p>
        </w:tc>
        <w:tc>
          <w:tcPr>
            <w:tcW w:w="858" w:type="dxa"/>
            <w:tcBorders>
              <w:top w:val="single" w:sz="4" w:space="0" w:color="000000"/>
              <w:left w:val="single" w:sz="4" w:space="0" w:color="000000"/>
              <w:bottom w:val="single" w:sz="4" w:space="0" w:color="000000"/>
              <w:right w:val="single" w:sz="4" w:space="0" w:color="000000"/>
            </w:tcBorders>
            <w:shd w:val="clear" w:color="auto" w:fill="92D050"/>
          </w:tcPr>
          <w:p w14:paraId="62655651"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w:t>
            </w:r>
          </w:p>
        </w:tc>
        <w:tc>
          <w:tcPr>
            <w:tcW w:w="3626" w:type="dxa"/>
            <w:tcBorders>
              <w:top w:val="single" w:sz="4" w:space="0" w:color="000000"/>
              <w:left w:val="single" w:sz="4" w:space="0" w:color="000000"/>
              <w:bottom w:val="single" w:sz="4" w:space="0" w:color="000000"/>
              <w:right w:val="single" w:sz="4" w:space="0" w:color="000000"/>
            </w:tcBorders>
            <w:shd w:val="clear" w:color="auto" w:fill="92D050"/>
          </w:tcPr>
          <w:p w14:paraId="64AD52DE"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ESTÁNDARES DE APRENDIZAJE</w:t>
            </w:r>
          </w:p>
        </w:tc>
        <w:tc>
          <w:tcPr>
            <w:tcW w:w="4807" w:type="dxa"/>
            <w:tcBorders>
              <w:top w:val="single" w:sz="4" w:space="0" w:color="000000"/>
              <w:left w:val="single" w:sz="4" w:space="0" w:color="000000"/>
              <w:bottom w:val="single" w:sz="4" w:space="0" w:color="000000"/>
              <w:right w:val="single" w:sz="4" w:space="0" w:color="000000"/>
            </w:tcBorders>
            <w:shd w:val="clear" w:color="auto" w:fill="92D050"/>
          </w:tcPr>
          <w:p w14:paraId="61377D46" w14:textId="77777777" w:rsidR="009715B0" w:rsidRPr="006C0041" w:rsidRDefault="009715B0" w:rsidP="00173413">
            <w:pPr>
              <w:jc w:val="both"/>
              <w:rPr>
                <w:rFonts w:ascii="Times New Roman" w:hAnsi="Times New Roman" w:cs="Times New Roman"/>
                <w:bCs/>
                <w:lang w:val="es-ES"/>
              </w:rPr>
            </w:pPr>
            <w:r w:rsidRPr="006C0041">
              <w:rPr>
                <w:rFonts w:ascii="Times New Roman" w:hAnsi="Times New Roman" w:cs="Times New Roman"/>
                <w:bCs/>
                <w:lang w:val="es-ES"/>
              </w:rPr>
              <w:t>INDICADORES DE LOGRO</w:t>
            </w:r>
          </w:p>
          <w:p w14:paraId="6850E8A3" w14:textId="77777777" w:rsidR="009715B0" w:rsidRPr="006C0041" w:rsidRDefault="009715B0" w:rsidP="00173413">
            <w:pPr>
              <w:jc w:val="both"/>
              <w:rPr>
                <w:rFonts w:ascii="Times New Roman" w:hAnsi="Times New Roman" w:cs="Times New Roman"/>
                <w:bCs/>
              </w:rPr>
            </w:pPr>
          </w:p>
        </w:tc>
      </w:tr>
      <w:tr w:rsidR="009715B0" w:rsidRPr="006C0041" w14:paraId="756F3724" w14:textId="77777777" w:rsidTr="00173413">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3BCF33CD" w14:textId="77777777" w:rsidR="009715B0" w:rsidRPr="006C0041" w:rsidRDefault="009715B0" w:rsidP="00173413">
            <w:pPr>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1.Expresar verbalmente, de forma razonada, el proceso seguido en la resolución de un problema. </w:t>
            </w:r>
          </w:p>
          <w:p w14:paraId="17030E74" w14:textId="77777777" w:rsidR="009715B0" w:rsidRPr="006C0041" w:rsidRDefault="009715B0" w:rsidP="00173413">
            <w:pPr>
              <w:jc w:val="both"/>
              <w:rPr>
                <w:rFonts w:ascii="Times New Roman" w:hAnsi="Times New Roman" w:cs="Times New Roman"/>
                <w:bCs/>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6B4E2D7D"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CCL</w:t>
            </w:r>
          </w:p>
          <w:p w14:paraId="3133FAD7"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CMCT</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22AC945"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2E783AA1"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1.1. Expresa verbalmente, de forma razonada, el proceso seguido en la resolución de un problema, con el rigor y la precisión adecuados. </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556DEECE"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1.1.1. Expresa verbalmente, de forma razonada, el proceso seguido en la resolución de un problema, con el rigor y la precisión adecuados. </w:t>
            </w:r>
          </w:p>
        </w:tc>
      </w:tr>
      <w:tr w:rsidR="009715B0" w:rsidRPr="006C0041" w14:paraId="41CE4411" w14:textId="77777777" w:rsidTr="00173413">
        <w:trPr>
          <w:trHeight w:val="611"/>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A345E8" w14:textId="77777777" w:rsidR="009715B0" w:rsidRPr="006C0041" w:rsidRDefault="009715B0" w:rsidP="00173413">
            <w:pPr>
              <w:tabs>
                <w:tab w:val="left" w:pos="360"/>
                <w:tab w:val="left" w:pos="923"/>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2.Utilizar procesos de razonamiento y estrategias de resolución de problemas, realizando los cálculos necesarios y comprobando las soluciones obtenidas. </w:t>
            </w:r>
          </w:p>
          <w:p w14:paraId="00BDA96E" w14:textId="77777777" w:rsidR="009715B0" w:rsidRPr="006C0041" w:rsidRDefault="009715B0" w:rsidP="00173413">
            <w:pPr>
              <w:jc w:val="both"/>
              <w:rPr>
                <w:rFonts w:ascii="Times New Roman"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1993C4"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7B467F85"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CAA</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971B4C"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71FF0C25" w14:textId="77777777" w:rsidR="009715B0" w:rsidRPr="006C0041" w:rsidRDefault="009715B0" w:rsidP="00173413">
            <w:pPr>
              <w:jc w:val="both"/>
              <w:rPr>
                <w:rFonts w:ascii="Times New Roman" w:hAnsi="Times New Roman" w:cs="Times New Roman"/>
                <w:bCs/>
                <w:color w:val="000000"/>
              </w:rPr>
            </w:pPr>
            <w:r w:rsidRPr="006C0041">
              <w:rPr>
                <w:rFonts w:ascii="Times New Roman" w:hAnsi="Times New Roman" w:cs="Times New Roman"/>
                <w:bCs/>
                <w:color w:val="000000"/>
              </w:rPr>
              <w:t>2.1.Analiza y comprende el enunciado a resolver (datos, relaciones entre los datos, condiciones, conocimientos matemáticos necesarios, etc.).</w:t>
            </w:r>
          </w:p>
        </w:tc>
        <w:tc>
          <w:tcPr>
            <w:tcW w:w="48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81E9F7" w14:textId="77777777" w:rsidR="009715B0" w:rsidRPr="006C0041" w:rsidRDefault="009715B0" w:rsidP="00173413">
            <w:pPr>
              <w:jc w:val="both"/>
              <w:rPr>
                <w:rFonts w:ascii="Times New Roman" w:hAnsi="Times New Roman" w:cs="Times New Roman"/>
                <w:bCs/>
                <w:color w:val="000000"/>
              </w:rPr>
            </w:pPr>
            <w:r w:rsidRPr="006C0041">
              <w:rPr>
                <w:rFonts w:ascii="Times New Roman" w:hAnsi="Times New Roman" w:cs="Times New Roman"/>
                <w:bCs/>
                <w:color w:val="000000"/>
              </w:rPr>
              <w:t>2.1.1.Analiza y comprende el enunciado a resolver (datos, relaciones entre los datos, condiciones, conocimientos matemáticos necesarios, etc.).</w:t>
            </w:r>
          </w:p>
          <w:p w14:paraId="72F992C0"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2.2.1. Realiza estimaciones y elabora conjeturas sobre los resultados de los problemas a resolver, contrastando su validez y valorando su utilidad y eficacia.</w:t>
            </w:r>
          </w:p>
          <w:p w14:paraId="6B7FD0C6"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p>
          <w:p w14:paraId="2179340B"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2.3.1. Utiliza estrategias heurísticas y procesos de razonamiento en la resolución de problemas, reflexionando sobre el proceso seguido. </w:t>
            </w:r>
          </w:p>
        </w:tc>
      </w:tr>
      <w:tr w:rsidR="009715B0" w:rsidRPr="006C0041" w14:paraId="55E866A7" w14:textId="77777777" w:rsidTr="00173413">
        <w:trPr>
          <w:trHeight w:val="609"/>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21161140"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66A08C41"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383188CF"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5F5A35F4"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2.2. Realiza estimaciones y elabora conjeturas sobre los resultados de los problemas a resolver, contrastando su validez y valorando su utilidad y eficacia.</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22D4B9CB" w14:textId="77777777" w:rsidR="009715B0" w:rsidRPr="006C0041" w:rsidRDefault="009715B0" w:rsidP="00173413">
            <w:pPr>
              <w:rPr>
                <w:rFonts w:ascii="Times New Roman" w:hAnsi="Times New Roman" w:cs="Times New Roman"/>
              </w:rPr>
            </w:pPr>
          </w:p>
        </w:tc>
      </w:tr>
      <w:tr w:rsidR="009715B0" w:rsidRPr="006C0041" w14:paraId="477F37CF" w14:textId="77777777" w:rsidTr="00173413">
        <w:trPr>
          <w:trHeight w:val="609"/>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4FB70090"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3A9D83BB"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47D37A98"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1712F502"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2.3. Utiliza estrategias heurísticas y procesos de razonamiento en la resolución de problemas, reflexionando sobre el proceso seguido.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4D4E14C2" w14:textId="77777777" w:rsidR="009715B0" w:rsidRPr="006C0041" w:rsidRDefault="009715B0" w:rsidP="00173413">
            <w:pPr>
              <w:rPr>
                <w:rFonts w:ascii="Times New Roman" w:hAnsi="Times New Roman" w:cs="Times New Roman"/>
              </w:rPr>
            </w:pPr>
          </w:p>
        </w:tc>
      </w:tr>
      <w:tr w:rsidR="009715B0" w:rsidRPr="006C0041" w14:paraId="706E83EE" w14:textId="77777777" w:rsidTr="00173413">
        <w:trPr>
          <w:trHeight w:val="611"/>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8CD829" w14:textId="77777777" w:rsidR="009715B0" w:rsidRPr="006C0041" w:rsidRDefault="009715B0" w:rsidP="00173413">
            <w:pPr>
              <w:tabs>
                <w:tab w:val="left" w:pos="360"/>
                <w:tab w:val="left" w:pos="916"/>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lastRenderedPageBreak/>
              <w:t xml:space="preserve">3. Elaborar un informe científico escrito que sirva para comunicar las ideas matemáticas surgidas en la resolución de un problema, con el rigor y la precisión adecuados. </w:t>
            </w:r>
          </w:p>
          <w:p w14:paraId="144DA68A" w14:textId="77777777" w:rsidR="009715B0" w:rsidRPr="006C0041" w:rsidRDefault="009715B0" w:rsidP="00173413">
            <w:pPr>
              <w:jc w:val="both"/>
              <w:rPr>
                <w:rFonts w:ascii="Times New Roman"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FAC98A"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CCL</w:t>
            </w:r>
          </w:p>
          <w:p w14:paraId="0D12589A"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13DDB888"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CD</w:t>
            </w:r>
          </w:p>
          <w:p w14:paraId="3BFD06CC"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CAA</w:t>
            </w:r>
          </w:p>
          <w:p w14:paraId="74FAA30D"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SIEP.</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4E1146"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23F98578"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3.1. Usa el lenguaje, la notación y los símbolos matemáticos adecuados al contexto y a la situación. </w:t>
            </w:r>
          </w:p>
        </w:tc>
        <w:tc>
          <w:tcPr>
            <w:tcW w:w="48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821AAC"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3.1.1. Usa el lenguaje, la notación y los símbolos matemáticos adecuados al contexto y a la situación.</w:t>
            </w:r>
          </w:p>
          <w:p w14:paraId="3845F64D"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3.2.1. Utiliza argumentos, justificaciones, explicaciones y razonamientos explícitos y coherentes.</w:t>
            </w:r>
          </w:p>
          <w:p w14:paraId="6F06BC31"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3.3.1. Emplea las herramientas tecnológicas adecuadas al tipo de problema, situación a resolver o propiedad o teorema a demostrar.</w:t>
            </w:r>
          </w:p>
        </w:tc>
      </w:tr>
      <w:tr w:rsidR="009715B0" w:rsidRPr="006C0041" w14:paraId="14BCB484" w14:textId="77777777" w:rsidTr="00173413">
        <w:trPr>
          <w:trHeight w:val="609"/>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5AC84376"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4FD0E566"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1BFD6A99"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63EF42AD"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3.2. Utiliza argumentos, justificaciones, explicaciones y razonamientos explícitos y coherentes.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6CDDD18B" w14:textId="77777777" w:rsidR="009715B0" w:rsidRPr="006C0041" w:rsidRDefault="009715B0" w:rsidP="00173413">
            <w:pPr>
              <w:rPr>
                <w:rFonts w:ascii="Times New Roman" w:hAnsi="Times New Roman" w:cs="Times New Roman"/>
              </w:rPr>
            </w:pPr>
          </w:p>
        </w:tc>
      </w:tr>
      <w:tr w:rsidR="009715B0" w:rsidRPr="006C0041" w14:paraId="7FC48A72" w14:textId="77777777" w:rsidTr="00173413">
        <w:trPr>
          <w:trHeight w:val="609"/>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2665D88A"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2C30DC88"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6989224C"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4CF5B618"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3.3. Emplea las herramientas tecnológicas adecuadas al tipo de problema, situación a resolver o propiedad o teorema a demostrar.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0957938F" w14:textId="77777777" w:rsidR="009715B0" w:rsidRPr="006C0041" w:rsidRDefault="009715B0" w:rsidP="00173413">
            <w:pPr>
              <w:rPr>
                <w:rFonts w:ascii="Times New Roman" w:hAnsi="Times New Roman" w:cs="Times New Roman"/>
              </w:rPr>
            </w:pPr>
          </w:p>
        </w:tc>
      </w:tr>
      <w:tr w:rsidR="009715B0" w:rsidRPr="006C0041" w14:paraId="783DFF81" w14:textId="77777777" w:rsidTr="00173413">
        <w:trPr>
          <w:trHeight w:val="535"/>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002BC7"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4.Planificar adecuadamente el proceso de investigación, teniendo en cuenta el contexto en que se desarrolla y el problema de investigación planteado. </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9C4E94"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CCL</w:t>
            </w:r>
          </w:p>
          <w:p w14:paraId="467F6313"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CMCT</w:t>
            </w:r>
          </w:p>
          <w:p w14:paraId="2008AB8B"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CSC.</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A9AC98"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134F066F"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4.1. Conoce y describe la estructura del proceso de elaboración de una investigación matemática: problema de investigación, estado de la cuestión, objetivos, hipótesis, metodología, resultados, conclusiones, etc. </w:t>
            </w:r>
          </w:p>
        </w:tc>
        <w:tc>
          <w:tcPr>
            <w:tcW w:w="48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B6812D"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lang w:val="es-ES"/>
              </w:rPr>
              <w:t>4.11.. Conoce y describe la estructura del proceso de elaboración de una investigación matemática: problema de investigación, estado de la cuestión, objetivos, hipótesis, metodología, resultados, conclusiones, etc.</w:t>
            </w:r>
          </w:p>
          <w:p w14:paraId="498685AC"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p>
          <w:p w14:paraId="48C2E7A8"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lang w:val="es-ES"/>
              </w:rPr>
              <w:t>4.2.1. Planifica adecuadamente el proceso de investigación, teniendo en cuenta el contexto en que se desarrolla y el problema de investigación planteado.</w:t>
            </w:r>
          </w:p>
        </w:tc>
      </w:tr>
      <w:tr w:rsidR="009715B0" w:rsidRPr="006C0041" w14:paraId="1F4CC357" w14:textId="77777777" w:rsidTr="00173413">
        <w:trPr>
          <w:trHeight w:val="535"/>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7D7FF225"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30796011"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3B6731EF"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00F37BCA"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4.2. Planifica adecuadamente el proceso de investigación, teniendo en cuenta el contexto en que se desarrolla y el problema de investigación planteado.</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17E09F52" w14:textId="77777777" w:rsidR="009715B0" w:rsidRPr="006C0041" w:rsidRDefault="009715B0" w:rsidP="00173413">
            <w:pPr>
              <w:rPr>
                <w:rFonts w:ascii="Times New Roman" w:hAnsi="Times New Roman" w:cs="Times New Roman"/>
              </w:rPr>
            </w:pPr>
          </w:p>
        </w:tc>
      </w:tr>
      <w:tr w:rsidR="009715B0" w:rsidRPr="006C0041" w14:paraId="6761B08F" w14:textId="77777777" w:rsidTr="00173413">
        <w:trPr>
          <w:trHeight w:val="1995"/>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EEA893" w14:textId="77777777" w:rsidR="009715B0" w:rsidRPr="006C0041" w:rsidRDefault="009715B0" w:rsidP="00173413">
            <w:pPr>
              <w:tabs>
                <w:tab w:val="left" w:pos="360"/>
                <w:tab w:val="left" w:pos="92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lastRenderedPageBreak/>
              <w:t xml:space="preserve">5.Practicar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 </w:t>
            </w:r>
          </w:p>
          <w:p w14:paraId="04C5E7EF" w14:textId="77777777" w:rsidR="009715B0" w:rsidRPr="006C0041" w:rsidRDefault="009715B0" w:rsidP="00173413">
            <w:pPr>
              <w:jc w:val="both"/>
              <w:rPr>
                <w:rFonts w:ascii="Times New Roman"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5F736C"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63DBC788"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CSC</w:t>
            </w:r>
          </w:p>
          <w:p w14:paraId="01828952"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CEC.</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DACB43"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6FB46CDB"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5.1. Profundiza en la resolución de algunos problemas planteando nuevas preguntas, generalizando la situación o los resultados, etc.</w:t>
            </w:r>
          </w:p>
        </w:tc>
        <w:tc>
          <w:tcPr>
            <w:tcW w:w="48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C0F6A4"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lang w:val="es-ES"/>
              </w:rPr>
              <w:t>5.1.1. Profundiza en la resolución de algunos problemas planteando nuevas preguntas, generalizando la situación o los resultados, etc.</w:t>
            </w:r>
          </w:p>
          <w:p w14:paraId="40C2FB85"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p>
          <w:p w14:paraId="13380698"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lang w:val="es-ES"/>
              </w:rPr>
              <w:t xml:space="preserve">5.2.1. Busca conexiones entre contextos de la realidad y del mundo de las matemáticas (la historia de la humanidad y la historia de las matemáticas; arte y matemáticas; ciencias sociales y matemáticas, etc.) </w:t>
            </w:r>
          </w:p>
        </w:tc>
      </w:tr>
      <w:tr w:rsidR="009715B0" w:rsidRPr="006C0041" w14:paraId="1569F1D9" w14:textId="77777777" w:rsidTr="00173413">
        <w:trPr>
          <w:trHeight w:val="1994"/>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29BF58C2"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2CBCD927"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63E37C5E"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2926FBC4"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5.2. Busca conexiones entre contextos de la realidad y del mundo de las matemáticas (la historia de la humanidad y la historia de las matemáticas; arte y matemáticas; ciencias sociales y matemáticas, etc.)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57954AF8" w14:textId="77777777" w:rsidR="009715B0" w:rsidRPr="006C0041" w:rsidRDefault="009715B0" w:rsidP="00173413">
            <w:pPr>
              <w:rPr>
                <w:rFonts w:ascii="Times New Roman" w:hAnsi="Times New Roman" w:cs="Times New Roman"/>
              </w:rPr>
            </w:pPr>
          </w:p>
        </w:tc>
      </w:tr>
      <w:tr w:rsidR="009715B0" w:rsidRPr="006C0041" w14:paraId="77F678EE" w14:textId="77777777" w:rsidTr="00173413">
        <w:trPr>
          <w:trHeight w:val="253"/>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6FDEF0" w14:textId="77777777" w:rsidR="009715B0" w:rsidRPr="006C0041" w:rsidRDefault="009715B0" w:rsidP="00173413">
            <w:pPr>
              <w:tabs>
                <w:tab w:val="left" w:pos="360"/>
                <w:tab w:val="left" w:pos="909"/>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6.Elaborar un informe científico escrito que recoja el proceso de investigación realizado, con el rigor y la precisión adecuados. </w:t>
            </w:r>
          </w:p>
          <w:p w14:paraId="0AC84D25" w14:textId="77777777" w:rsidR="009715B0" w:rsidRPr="006C0041" w:rsidRDefault="009715B0" w:rsidP="00173413">
            <w:pPr>
              <w:jc w:val="both"/>
              <w:rPr>
                <w:rFonts w:ascii="Times New Roman"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444182"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CCL</w:t>
            </w:r>
          </w:p>
          <w:p w14:paraId="7291F37D"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CMCT</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36E563"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290B0539"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6.1. Consulta las fuentes de información adecuadas al problema de investigación. </w:t>
            </w:r>
          </w:p>
        </w:tc>
        <w:tc>
          <w:tcPr>
            <w:tcW w:w="48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D411A8"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lang w:val="es-ES"/>
              </w:rPr>
              <w:t>6.1.1. Consulta las fuentes de información adecuadas al problema de investigación.</w:t>
            </w:r>
          </w:p>
          <w:p w14:paraId="30B62B7B"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lang w:val="es-ES"/>
              </w:rPr>
              <w:t>6.2.1. Emplea las herramientas tecnológicas adecuadas al tipo de problema de investigación, tanto en la búsqueda de soluciones como para mejorar la eficacia en la comunicación de las ideas matemáticas.</w:t>
            </w:r>
          </w:p>
          <w:p w14:paraId="57AED22B" w14:textId="77777777" w:rsidR="009715B0" w:rsidRPr="006C0041" w:rsidRDefault="009715B0" w:rsidP="00173413">
            <w:pPr>
              <w:pStyle w:val="Prrafodelista"/>
              <w:spacing w:before="0" w:line="276" w:lineRule="auto"/>
              <w:ind w:left="0" w:firstLine="0"/>
              <w:rPr>
                <w:rFonts w:ascii="Times New Roman" w:hAnsi="Times New Roman" w:cs="Times New Roman"/>
                <w:bCs/>
                <w:color w:val="000000"/>
              </w:rPr>
            </w:pPr>
          </w:p>
          <w:p w14:paraId="68C19635" w14:textId="77777777" w:rsidR="009715B0" w:rsidRPr="006C0041" w:rsidRDefault="009715B0" w:rsidP="00173413">
            <w:pPr>
              <w:spacing w:after="200" w:line="276" w:lineRule="auto"/>
              <w:contextualSpacing/>
              <w:jc w:val="both"/>
              <w:rPr>
                <w:rFonts w:ascii="Times New Roman" w:hAnsi="Times New Roman" w:cs="Times New Roman"/>
                <w:bCs/>
                <w:color w:val="000000"/>
              </w:rPr>
            </w:pPr>
            <w:r w:rsidRPr="006C0041">
              <w:rPr>
                <w:rFonts w:ascii="Times New Roman" w:hAnsi="Times New Roman" w:cs="Times New Roman"/>
                <w:bCs/>
                <w:color w:val="000000"/>
                <w:lang w:val="es-ES"/>
              </w:rPr>
              <w:t>6.3.1. Transmite certeza y seguridad en la comunicación de las ideas, así como dominio del tema de investigación.</w:t>
            </w:r>
          </w:p>
          <w:p w14:paraId="65AC603E" w14:textId="77777777" w:rsidR="009715B0" w:rsidRPr="006C0041" w:rsidRDefault="009715B0" w:rsidP="00173413">
            <w:pPr>
              <w:spacing w:after="200" w:line="276" w:lineRule="auto"/>
              <w:contextualSpacing/>
              <w:jc w:val="both"/>
              <w:rPr>
                <w:rFonts w:ascii="Times New Roman" w:hAnsi="Times New Roman" w:cs="Times New Roman"/>
                <w:bCs/>
                <w:color w:val="000000"/>
              </w:rPr>
            </w:pPr>
          </w:p>
          <w:p w14:paraId="20F5276E" w14:textId="77777777" w:rsidR="009715B0" w:rsidRPr="006C0041" w:rsidRDefault="009715B0" w:rsidP="00173413">
            <w:pPr>
              <w:spacing w:after="200" w:line="276" w:lineRule="auto"/>
              <w:contextualSpacing/>
              <w:jc w:val="both"/>
              <w:rPr>
                <w:rFonts w:ascii="Times New Roman" w:hAnsi="Times New Roman" w:cs="Times New Roman"/>
                <w:bCs/>
                <w:color w:val="000000"/>
              </w:rPr>
            </w:pPr>
            <w:r w:rsidRPr="006C0041">
              <w:rPr>
                <w:rFonts w:ascii="Times New Roman" w:hAnsi="Times New Roman" w:cs="Times New Roman"/>
                <w:bCs/>
                <w:color w:val="000000"/>
                <w:lang w:val="es-ES"/>
              </w:rPr>
              <w:t xml:space="preserve">6.4.1. Reflexiona sobre el proceso de investigación y elabora conclusiones sobre el nivel de: a) resolución del problema de investigación; b) consecución de objetivos. Así mismo, plantea posibles continuaciones de la </w:t>
            </w:r>
            <w:r w:rsidRPr="006C0041">
              <w:rPr>
                <w:rFonts w:ascii="Times New Roman" w:hAnsi="Times New Roman" w:cs="Times New Roman"/>
                <w:bCs/>
                <w:color w:val="000000"/>
                <w:lang w:val="es-ES"/>
              </w:rPr>
              <w:lastRenderedPageBreak/>
              <w:t>investigación; analiza los puntos fuertes y débiles del proceso y hace explícitas sus impresiones personales sobre la experiencia.</w:t>
            </w:r>
          </w:p>
        </w:tc>
      </w:tr>
      <w:tr w:rsidR="009715B0" w:rsidRPr="006C0041" w14:paraId="7D2B336A" w14:textId="77777777" w:rsidTr="00173413">
        <w:trPr>
          <w:trHeight w:val="253"/>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458A37B9"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62889862"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2D4AE230"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2CD40535" w14:textId="77777777" w:rsidR="009715B0" w:rsidRPr="006C0041" w:rsidRDefault="009715B0" w:rsidP="00173413">
            <w:pPr>
              <w:pStyle w:val="Prrafodelista"/>
              <w:spacing w:before="0" w:line="276" w:lineRule="auto"/>
              <w:ind w:left="0" w:firstLine="0"/>
              <w:rPr>
                <w:rFonts w:ascii="Times New Roman" w:hAnsi="Times New Roman" w:cs="Times New Roman"/>
                <w:bCs/>
              </w:rPr>
            </w:pPr>
            <w:r w:rsidRPr="006C0041">
              <w:rPr>
                <w:rFonts w:ascii="Times New Roman" w:hAnsi="Times New Roman" w:cs="Times New Roman"/>
                <w:bCs/>
                <w:color w:val="000000"/>
              </w:rPr>
              <w:t xml:space="preserve">6.2. Emplea las herramientas tecnológicas adecuadas al tipo de problema de investigación, tanto en la búsqueda de soluciones como para mejorar la eficacia en la comunicación de las ideas matemáticas.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5CD89DD1" w14:textId="77777777" w:rsidR="009715B0" w:rsidRPr="006C0041" w:rsidRDefault="009715B0" w:rsidP="00173413">
            <w:pPr>
              <w:rPr>
                <w:rFonts w:ascii="Times New Roman" w:hAnsi="Times New Roman" w:cs="Times New Roman"/>
              </w:rPr>
            </w:pPr>
          </w:p>
        </w:tc>
      </w:tr>
      <w:tr w:rsidR="009715B0" w:rsidRPr="006C0041" w14:paraId="63DE8691" w14:textId="77777777" w:rsidTr="00173413">
        <w:trPr>
          <w:trHeight w:val="253"/>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7D605733"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73FE3CBB"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7B6CBFDA"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1608FA05"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color w:val="000000"/>
              </w:rPr>
              <w:t>6.3. Transmite certeza y seguridad en la comunicación de las ideas, así como dominio del tema de investigación.</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716C53FA" w14:textId="77777777" w:rsidR="009715B0" w:rsidRPr="006C0041" w:rsidRDefault="009715B0" w:rsidP="00173413">
            <w:pPr>
              <w:rPr>
                <w:rFonts w:ascii="Times New Roman" w:hAnsi="Times New Roman" w:cs="Times New Roman"/>
              </w:rPr>
            </w:pPr>
          </w:p>
        </w:tc>
      </w:tr>
      <w:tr w:rsidR="009715B0" w:rsidRPr="006C0041" w14:paraId="49198CC8" w14:textId="77777777" w:rsidTr="00173413">
        <w:trPr>
          <w:trHeight w:val="253"/>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6ADD667A"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4AB1558C"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102BC630"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7A5EC93F"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color w:val="000000"/>
              </w:rPr>
              <w:t xml:space="preserve">6.4. Reflexiona sobre el proceso de investigación y elabora conclusiones sobre el nivel de: a) resolución del problema de </w:t>
            </w:r>
            <w:r w:rsidRPr="006C0041">
              <w:rPr>
                <w:rFonts w:ascii="Times New Roman" w:hAnsi="Times New Roman" w:cs="Times New Roman"/>
                <w:bCs/>
                <w:color w:val="000000"/>
              </w:rPr>
              <w:lastRenderedPageBreak/>
              <w:t>investigación; b) consecución de objetivos. Así mismo, plantea posibles continuaciones de la investigación; analiza los puntos fuertes y débiles del proceso y hace explícitas sus impresiones personales sobre la experiencia.</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215B5D5D" w14:textId="77777777" w:rsidR="009715B0" w:rsidRPr="006C0041" w:rsidRDefault="009715B0" w:rsidP="00173413">
            <w:pPr>
              <w:rPr>
                <w:rFonts w:ascii="Times New Roman" w:hAnsi="Times New Roman" w:cs="Times New Roman"/>
              </w:rPr>
            </w:pPr>
          </w:p>
        </w:tc>
      </w:tr>
      <w:tr w:rsidR="009715B0" w:rsidRPr="006C0041" w14:paraId="4D17A45E" w14:textId="77777777" w:rsidTr="00173413">
        <w:trPr>
          <w:trHeight w:val="555"/>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3A9FE2" w14:textId="77777777" w:rsidR="009715B0" w:rsidRPr="006C0041" w:rsidRDefault="009715B0" w:rsidP="00173413">
            <w:pPr>
              <w:tabs>
                <w:tab w:val="left" w:pos="360"/>
                <w:tab w:val="left" w:pos="877"/>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lastRenderedPageBreak/>
              <w:t xml:space="preserve">7.Desarrollar procesos de matematización en contextos de la realidad cotidiana (numéricos, geométricos, funcionales, estadísticos o probabilísticos) a partir de la identificación de problemas en situaciones problemáticas de la realidad. </w:t>
            </w:r>
          </w:p>
          <w:p w14:paraId="08148908" w14:textId="77777777" w:rsidR="009715B0" w:rsidRPr="006C0041" w:rsidRDefault="009715B0" w:rsidP="00173413">
            <w:pPr>
              <w:jc w:val="both"/>
              <w:rPr>
                <w:rFonts w:ascii="Times New Roman"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D9A8FD"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3734A46A"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CAA</w:t>
            </w:r>
          </w:p>
          <w:p w14:paraId="79943A51"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SIEP</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8E1E07"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5522BBE6" w14:textId="77777777" w:rsidR="009715B0" w:rsidRPr="006C0041" w:rsidRDefault="009715B0"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7.1. Identifica situaciones problemáticas de la realidad, susceptibles de contener problemas de interés. </w:t>
            </w:r>
          </w:p>
        </w:tc>
        <w:tc>
          <w:tcPr>
            <w:tcW w:w="48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8F39BA" w14:textId="77777777" w:rsidR="009715B0" w:rsidRPr="006C0041" w:rsidRDefault="009715B0"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7.1.1. Identifica situaciones problemáticas de la realidad, susceptibles de contener problemas de interés.</w:t>
            </w:r>
          </w:p>
          <w:p w14:paraId="01A65FE1" w14:textId="77777777" w:rsidR="009715B0" w:rsidRPr="006C0041" w:rsidRDefault="009715B0" w:rsidP="00173413">
            <w:pPr>
              <w:spacing w:line="276" w:lineRule="auto"/>
              <w:jc w:val="both"/>
              <w:rPr>
                <w:rFonts w:ascii="Times New Roman" w:hAnsi="Times New Roman" w:cs="Times New Roman"/>
                <w:bCs/>
                <w:color w:val="000000"/>
              </w:rPr>
            </w:pPr>
          </w:p>
          <w:p w14:paraId="66B8DCE7" w14:textId="77777777" w:rsidR="009715B0" w:rsidRPr="006C0041" w:rsidRDefault="009715B0"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7.2.1. Establece conexiones entre el problema del mundo real y el mundo matemático: identificando del problema o problemas matemáticos que subyacen en él, así como los conocimientos matemáticos necesarios.</w:t>
            </w:r>
          </w:p>
          <w:p w14:paraId="5CFF8387" w14:textId="77777777" w:rsidR="009715B0" w:rsidRPr="006C0041" w:rsidRDefault="009715B0" w:rsidP="00173413">
            <w:pPr>
              <w:spacing w:line="276" w:lineRule="auto"/>
              <w:jc w:val="both"/>
              <w:rPr>
                <w:rFonts w:ascii="Times New Roman" w:hAnsi="Times New Roman" w:cs="Times New Roman"/>
                <w:bCs/>
                <w:color w:val="000000"/>
              </w:rPr>
            </w:pPr>
          </w:p>
          <w:p w14:paraId="5165AFC7" w14:textId="77777777" w:rsidR="009715B0" w:rsidRPr="006C0041" w:rsidRDefault="009715B0"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7.3.1. Usa, elabora o construye modelos matemáticos adecuados que permitan la resolución del problema o problemas dentro del campo de las matemáticas.</w:t>
            </w:r>
          </w:p>
          <w:p w14:paraId="4515480C" w14:textId="77777777" w:rsidR="009715B0" w:rsidRPr="006C0041" w:rsidRDefault="009715B0" w:rsidP="00173413">
            <w:pPr>
              <w:spacing w:line="276" w:lineRule="auto"/>
              <w:jc w:val="both"/>
              <w:rPr>
                <w:rFonts w:ascii="Times New Roman" w:hAnsi="Times New Roman" w:cs="Times New Roman"/>
                <w:bCs/>
                <w:color w:val="000000"/>
              </w:rPr>
            </w:pPr>
          </w:p>
          <w:p w14:paraId="5C79DDA2"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7.4..1 Interpreta la solución matemática del problema en el contexto de la realidad. Ç</w:t>
            </w:r>
          </w:p>
          <w:p w14:paraId="4A38718F" w14:textId="77777777" w:rsidR="009715B0" w:rsidRPr="006C0041" w:rsidRDefault="009715B0" w:rsidP="00173413">
            <w:pPr>
              <w:spacing w:line="276" w:lineRule="auto"/>
              <w:jc w:val="both"/>
              <w:rPr>
                <w:rFonts w:ascii="Times New Roman" w:hAnsi="Times New Roman" w:cs="Times New Roman"/>
                <w:bCs/>
                <w:color w:val="000000"/>
              </w:rPr>
            </w:pPr>
          </w:p>
          <w:p w14:paraId="72694F64"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 xml:space="preserve">7.5.1. Realiza simulaciones y predicciones, en el contexto real, para valorar la adecuación y las limitaciones de los modelos, proponiendo mejoras que aumenten su eficacia. </w:t>
            </w:r>
          </w:p>
        </w:tc>
      </w:tr>
      <w:tr w:rsidR="009715B0" w:rsidRPr="006C0041" w14:paraId="71225B53" w14:textId="77777777" w:rsidTr="00173413">
        <w:trPr>
          <w:trHeight w:val="55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1F097980"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4986E4B0"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57000ED3"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38459B28" w14:textId="77777777" w:rsidR="009715B0" w:rsidRPr="006C0041" w:rsidRDefault="009715B0"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7.2. Establece conexiones entre el problema del mundo real y el mundo matemático: identificando del problema o problemas matemáticos que subyacen en él, así como los conocimientos matemáticos necesarios.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615E1396" w14:textId="77777777" w:rsidR="009715B0" w:rsidRPr="006C0041" w:rsidRDefault="009715B0" w:rsidP="00173413">
            <w:pPr>
              <w:rPr>
                <w:rFonts w:ascii="Times New Roman" w:hAnsi="Times New Roman" w:cs="Times New Roman"/>
              </w:rPr>
            </w:pPr>
          </w:p>
        </w:tc>
      </w:tr>
      <w:tr w:rsidR="009715B0" w:rsidRPr="006C0041" w14:paraId="69C63CDE" w14:textId="77777777" w:rsidTr="00173413">
        <w:trPr>
          <w:trHeight w:val="55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4E166654"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4C608300"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2D8E72B7"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4CD3968B" w14:textId="77777777" w:rsidR="009715B0" w:rsidRPr="006C0041" w:rsidRDefault="009715B0"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7.3. Usa, elabora o construye modelos matemáticos adecuados que permitan la resolución del problema o problemas dentro del campo de las matemáticas.</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6C4337F2" w14:textId="77777777" w:rsidR="009715B0" w:rsidRPr="006C0041" w:rsidRDefault="009715B0" w:rsidP="00173413">
            <w:pPr>
              <w:rPr>
                <w:rFonts w:ascii="Times New Roman" w:hAnsi="Times New Roman" w:cs="Times New Roman"/>
              </w:rPr>
            </w:pPr>
          </w:p>
        </w:tc>
      </w:tr>
      <w:tr w:rsidR="009715B0" w:rsidRPr="006C0041" w14:paraId="242D379F" w14:textId="77777777" w:rsidTr="00173413">
        <w:trPr>
          <w:trHeight w:val="55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7519F786"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0039B895"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416AEAFE"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3DC5FB53"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7.4. Interpreta la solución matemática del problema en el contexto de la realidad.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6F477A56" w14:textId="77777777" w:rsidR="009715B0" w:rsidRPr="006C0041" w:rsidRDefault="009715B0" w:rsidP="00173413">
            <w:pPr>
              <w:rPr>
                <w:rFonts w:ascii="Times New Roman" w:hAnsi="Times New Roman" w:cs="Times New Roman"/>
              </w:rPr>
            </w:pPr>
          </w:p>
        </w:tc>
      </w:tr>
      <w:tr w:rsidR="009715B0" w:rsidRPr="006C0041" w14:paraId="03D64544" w14:textId="77777777" w:rsidTr="00173413">
        <w:trPr>
          <w:trHeight w:val="55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75BB8455"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35D0AC36"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216B6CDC"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313BF436"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7.5. Realiza simulaciones y predicciones, en el contexto real, para valorar la adecuación y las limitaciones de los modelos, </w:t>
            </w:r>
            <w:r w:rsidRPr="006C0041">
              <w:rPr>
                <w:rFonts w:ascii="Times New Roman" w:hAnsi="Times New Roman" w:cs="Times New Roman"/>
                <w:bCs/>
                <w:color w:val="000000"/>
              </w:rPr>
              <w:lastRenderedPageBreak/>
              <w:t xml:space="preserve">proponiendo mejoras que aumenten su eficacia.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64148F9C" w14:textId="77777777" w:rsidR="009715B0" w:rsidRPr="006C0041" w:rsidRDefault="009715B0" w:rsidP="00173413">
            <w:pPr>
              <w:rPr>
                <w:rFonts w:ascii="Times New Roman" w:hAnsi="Times New Roman" w:cs="Times New Roman"/>
              </w:rPr>
            </w:pPr>
          </w:p>
        </w:tc>
      </w:tr>
      <w:tr w:rsidR="009715B0" w:rsidRPr="006C0041" w14:paraId="61C59F6C" w14:textId="77777777" w:rsidTr="00173413">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4E2C0344" w14:textId="77777777" w:rsidR="009715B0" w:rsidRPr="006C0041" w:rsidRDefault="009715B0" w:rsidP="00173413">
            <w:pPr>
              <w:tabs>
                <w:tab w:val="left" w:pos="360"/>
                <w:tab w:val="left" w:pos="426"/>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lastRenderedPageBreak/>
              <w:t xml:space="preserve">8.Valorar la modelización matemática como un recurso para resolver problemas de la realidad cotidiana, evaluando la eficacia y limitaciones de los modelos utilizados o construidos. </w:t>
            </w:r>
          </w:p>
          <w:p w14:paraId="09861F13" w14:textId="77777777" w:rsidR="009715B0" w:rsidRPr="006C0041" w:rsidRDefault="009715B0" w:rsidP="00173413">
            <w:pPr>
              <w:tabs>
                <w:tab w:val="left" w:pos="360"/>
                <w:tab w:val="left" w:pos="877"/>
              </w:tabs>
              <w:spacing w:line="276" w:lineRule="auto"/>
              <w:jc w:val="both"/>
              <w:rPr>
                <w:rFonts w:ascii="Times New Roman" w:eastAsia="Arial" w:hAnsi="Times New Roman" w:cs="Times New Roman"/>
                <w:bCs/>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7962C76F"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5D89DB9E"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CAA.</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0CBB24A1"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0278DB01"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8.1. Reflexiona sobre el proceso y obtiene conclusiones sobre los logros conseguidos, resultados mejorables, impresiones personales del proceso, etc. </w:t>
            </w:r>
          </w:p>
          <w:p w14:paraId="717676C6" w14:textId="77777777" w:rsidR="009715B0" w:rsidRPr="006C0041" w:rsidRDefault="009715B0" w:rsidP="00173413">
            <w:pPr>
              <w:jc w:val="both"/>
              <w:rPr>
                <w:rFonts w:ascii="Times New Roman" w:hAnsi="Times New Roman" w:cs="Times New Roman"/>
                <w:bC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68B779B9" w14:textId="77777777" w:rsidR="009715B0" w:rsidRPr="006C0041" w:rsidRDefault="009715B0" w:rsidP="00173413">
            <w:pPr>
              <w:pStyle w:val="Pa21"/>
              <w:spacing w:line="276" w:lineRule="auto"/>
              <w:jc w:val="both"/>
              <w:rPr>
                <w:rFonts w:ascii="Times New Roman" w:hAnsi="Times New Roman" w:cs="Times New Roman"/>
                <w:bCs/>
              </w:rPr>
            </w:pPr>
            <w:r w:rsidRPr="006C0041">
              <w:rPr>
                <w:rFonts w:ascii="Times New Roman" w:hAnsi="Times New Roman" w:cs="Times New Roman"/>
                <w:bCs/>
                <w:color w:val="000000"/>
                <w:lang w:val="es-ES"/>
              </w:rPr>
              <w:t xml:space="preserve">8.1.1. Reflexiona sobre el proceso y obtiene conclusiones sobre los logros conseguidos, resultados mejorables, impresiones personales del proceso, etc. </w:t>
            </w:r>
          </w:p>
        </w:tc>
      </w:tr>
      <w:tr w:rsidR="009715B0" w:rsidRPr="006C0041" w14:paraId="244CB449" w14:textId="77777777" w:rsidTr="00173413">
        <w:trPr>
          <w:trHeight w:val="410"/>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81DDAE" w14:textId="77777777" w:rsidR="009715B0" w:rsidRPr="006C0041" w:rsidRDefault="009715B0" w:rsidP="00173413">
            <w:pPr>
              <w:tabs>
                <w:tab w:val="left" w:pos="360"/>
                <w:tab w:val="left" w:pos="90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9.Desarrollar y cultivar las actitudes personales inherentes al quehacer matemático..</w:t>
            </w:r>
          </w:p>
          <w:p w14:paraId="12224830" w14:textId="77777777" w:rsidR="009715B0" w:rsidRPr="006C0041" w:rsidRDefault="009715B0" w:rsidP="00173413">
            <w:pPr>
              <w:tabs>
                <w:tab w:val="left" w:pos="360"/>
                <w:tab w:val="left" w:pos="877"/>
              </w:tabs>
              <w:spacing w:line="276" w:lineRule="auto"/>
              <w:jc w:val="both"/>
              <w:rPr>
                <w:rFonts w:ascii="Times New Roman" w:eastAsia="Arial"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38032C"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27DE8F7E"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CSC</w:t>
            </w:r>
          </w:p>
          <w:p w14:paraId="2033ACD1"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SIEP</w:t>
            </w:r>
          </w:p>
          <w:p w14:paraId="797991CF"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CEC</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DBA1C4"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4FD9C7E0"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9.1. Desarrolla actitudes adecuadas para el trabajo en matemáticas: esfuerzo, perseverancia, flexibilidad y aceptación de la crítica razonada, convivencia con la incertidumbre, tolerancia de la frustración, autoanálisis continuo, etc. </w:t>
            </w:r>
          </w:p>
        </w:tc>
        <w:tc>
          <w:tcPr>
            <w:tcW w:w="48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D5B6E3"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9.1.1. Desarrolla actitudes adecuadas para el trabajo en matemáticas: esfuerzo, perseverancia, flexibilidad y aceptación de la crítica razonada, convivencia con la incertidumbre, tolerancia de la frustración, autoanálisis continuo, etc.</w:t>
            </w:r>
          </w:p>
          <w:p w14:paraId="51D60C7D" w14:textId="77777777" w:rsidR="009715B0" w:rsidRPr="006C0041" w:rsidRDefault="009715B0" w:rsidP="00173413">
            <w:pPr>
              <w:spacing w:line="276" w:lineRule="auto"/>
              <w:jc w:val="both"/>
              <w:rPr>
                <w:rFonts w:ascii="Times New Roman" w:hAnsi="Times New Roman" w:cs="Times New Roman"/>
                <w:bCs/>
                <w:color w:val="000000"/>
              </w:rPr>
            </w:pPr>
          </w:p>
          <w:p w14:paraId="1BA9F227"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9.2.1. Se plantea la resolución de retos y problemas con la precisión, esmero e interés adecuados al nivel educativo y a la dificultad de la situación.</w:t>
            </w:r>
          </w:p>
          <w:p w14:paraId="61BB745E" w14:textId="77777777" w:rsidR="009715B0" w:rsidRPr="006C0041" w:rsidRDefault="009715B0" w:rsidP="00173413">
            <w:pPr>
              <w:spacing w:line="276" w:lineRule="auto"/>
              <w:jc w:val="both"/>
              <w:rPr>
                <w:rFonts w:ascii="Times New Roman" w:hAnsi="Times New Roman" w:cs="Times New Roman"/>
                <w:bCs/>
                <w:color w:val="000000"/>
              </w:rPr>
            </w:pPr>
          </w:p>
          <w:p w14:paraId="6F6C2ECF"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 xml:space="preserve">9.3.1. Desarrolla actitudes de curiosidad e indagación, junto con hábitos de plantear/se preguntas y buscar respuestas adecuadas; revisar de forma crítica los resultados encontrados; etc. </w:t>
            </w:r>
          </w:p>
        </w:tc>
      </w:tr>
      <w:tr w:rsidR="009715B0" w:rsidRPr="006C0041" w14:paraId="5364B6B4" w14:textId="77777777" w:rsidTr="00173413">
        <w:trPr>
          <w:trHeight w:val="408"/>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2DAD1C61"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65267021"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0EA8995A"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750FD2BB"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9.2. Se plantea la resolución de retos y problemas con la precisión, esmero e interés adecuados al nivel educativo y a la dificultad de la situación.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7B14433F" w14:textId="77777777" w:rsidR="009715B0" w:rsidRPr="006C0041" w:rsidRDefault="009715B0" w:rsidP="00173413">
            <w:pPr>
              <w:rPr>
                <w:rFonts w:ascii="Times New Roman" w:hAnsi="Times New Roman" w:cs="Times New Roman"/>
              </w:rPr>
            </w:pPr>
          </w:p>
        </w:tc>
      </w:tr>
      <w:tr w:rsidR="009715B0" w:rsidRPr="006C0041" w14:paraId="38C861A4" w14:textId="77777777" w:rsidTr="00173413">
        <w:trPr>
          <w:trHeight w:val="408"/>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59C20A1B"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040A8B2C"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2389D6E6"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7A060D11"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9.3. Desarrolla actitudes de curiosidad e indagación, junto con hábitos de plantear/se preguntas y buscar respuestas adecuadas; revisar de forma crítica los resultados encontrados; etc.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55304B5F" w14:textId="77777777" w:rsidR="009715B0" w:rsidRPr="006C0041" w:rsidRDefault="009715B0" w:rsidP="00173413">
            <w:pPr>
              <w:rPr>
                <w:rFonts w:ascii="Times New Roman" w:hAnsi="Times New Roman" w:cs="Times New Roman"/>
              </w:rPr>
            </w:pPr>
          </w:p>
        </w:tc>
      </w:tr>
      <w:tr w:rsidR="009715B0" w:rsidRPr="006C0041" w14:paraId="06DF2FBF" w14:textId="77777777" w:rsidTr="00173413">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7A569A28" w14:textId="77777777" w:rsidR="009715B0" w:rsidRPr="006C0041" w:rsidRDefault="009715B0" w:rsidP="00173413">
            <w:pPr>
              <w:tabs>
                <w:tab w:val="left" w:pos="36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lastRenderedPageBreak/>
              <w:t xml:space="preserve">10.Superar bloqueos e inseguridades ante la resolución de situaciones desconocidas. </w:t>
            </w:r>
          </w:p>
          <w:p w14:paraId="6764D89B" w14:textId="77777777" w:rsidR="009715B0" w:rsidRPr="006C0041" w:rsidRDefault="009715B0" w:rsidP="00173413">
            <w:pPr>
              <w:tabs>
                <w:tab w:val="left" w:pos="1343"/>
              </w:tabs>
              <w:spacing w:line="276" w:lineRule="auto"/>
              <w:jc w:val="both"/>
              <w:rPr>
                <w:rFonts w:ascii="Times New Roman" w:eastAsia="Arial" w:hAnsi="Times New Roman" w:cs="Times New Roman"/>
                <w:bCs/>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22D697B0"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SIEP</w:t>
            </w:r>
          </w:p>
          <w:p w14:paraId="1D860B90"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CAA</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A7657DF"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6915E791"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10.1. Toma decisiones en los procesos (de resolución de problemas, de investigación, de matematización o de modelización) valorando las consecuencias de las mismas y la conveniencia por su sencillez y utilidad </w:t>
            </w:r>
          </w:p>
          <w:p w14:paraId="0861928D" w14:textId="77777777" w:rsidR="009715B0" w:rsidRPr="006C0041" w:rsidRDefault="009715B0" w:rsidP="00173413">
            <w:pPr>
              <w:jc w:val="both"/>
              <w:rPr>
                <w:rFonts w:ascii="Times New Roman" w:hAnsi="Times New Roman" w:cs="Times New Roman"/>
                <w:bC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223FDBC7"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 xml:space="preserve">10.1..1 Toma decisiones en los procesos (de resolución de problemas, de investigación, de matematización o de modelización) valorando las consecuencias de las mismas y la conveniencia por su sencillez y utilidad </w:t>
            </w:r>
          </w:p>
        </w:tc>
      </w:tr>
      <w:tr w:rsidR="009715B0" w:rsidRPr="006C0041" w14:paraId="2899B2F2" w14:textId="77777777" w:rsidTr="00173413">
        <w:trPr>
          <w:trHeight w:val="1629"/>
        </w:trPr>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3B376CAE" w14:textId="77777777" w:rsidR="009715B0" w:rsidRPr="006C0041" w:rsidRDefault="009715B0" w:rsidP="00173413">
            <w:pPr>
              <w:tabs>
                <w:tab w:val="left" w:pos="36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11.Reflexionar sobre las decisiones tomadas, valorando su eficacia y aprendiendo de ello para situaciones similares futuras. </w:t>
            </w:r>
          </w:p>
          <w:p w14:paraId="58513530" w14:textId="77777777" w:rsidR="009715B0" w:rsidRPr="006C0041" w:rsidRDefault="009715B0" w:rsidP="00173413">
            <w:pPr>
              <w:tabs>
                <w:tab w:val="left" w:pos="360"/>
                <w:tab w:val="left" w:pos="877"/>
              </w:tabs>
              <w:spacing w:line="276" w:lineRule="auto"/>
              <w:jc w:val="both"/>
              <w:rPr>
                <w:rFonts w:ascii="Times New Roman" w:eastAsia="Arial" w:hAnsi="Times New Roman" w:cs="Times New Roman"/>
                <w:bCs/>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3E725472"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CAA</w:t>
            </w:r>
          </w:p>
          <w:p w14:paraId="431E635E"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CSC</w:t>
            </w:r>
          </w:p>
          <w:p w14:paraId="7FD6F1B3"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CEC</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74035716"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3F30D8F5"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11.1. Reflexiona sobre los procesos desarrollados, tomando conciencia de sus estructuras; valorando la potencia, sencillez y belleza de los métodos e ideas utilizados; aprendiendo de ello para situaciones futuras; etc. </w:t>
            </w:r>
          </w:p>
          <w:p w14:paraId="5000137B" w14:textId="77777777" w:rsidR="009715B0" w:rsidRPr="006C0041" w:rsidRDefault="009715B0" w:rsidP="00173413">
            <w:pPr>
              <w:jc w:val="both"/>
              <w:rPr>
                <w:rFonts w:ascii="Times New Roman" w:hAnsi="Times New Roman" w:cs="Times New Roman"/>
                <w:bCs/>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2DF845C7" w14:textId="77777777" w:rsidR="009715B0" w:rsidRPr="006C0041" w:rsidRDefault="009715B0" w:rsidP="00173413">
            <w:pPr>
              <w:pStyle w:val="Pa21"/>
              <w:spacing w:line="276" w:lineRule="auto"/>
              <w:jc w:val="both"/>
              <w:rPr>
                <w:rFonts w:ascii="Times New Roman" w:hAnsi="Times New Roman" w:cs="Times New Roman"/>
                <w:bCs/>
              </w:rPr>
            </w:pPr>
            <w:r w:rsidRPr="006C0041">
              <w:rPr>
                <w:rFonts w:ascii="Times New Roman" w:hAnsi="Times New Roman" w:cs="Times New Roman"/>
                <w:bCs/>
                <w:color w:val="000000"/>
                <w:lang w:val="es-ES"/>
              </w:rPr>
              <w:t xml:space="preserve">11.1.1. Reflexiona sobre los procesos desarrollados, tomando conciencia de sus estructuras; valorando la potencia, sencillez y belleza de los métodos e ideas utilizados; aprendiendo de ello para situaciones futuras; etc. </w:t>
            </w:r>
          </w:p>
        </w:tc>
      </w:tr>
      <w:tr w:rsidR="009715B0" w:rsidRPr="006C0041" w14:paraId="3F5A50AD" w14:textId="77777777" w:rsidTr="00173413">
        <w:trPr>
          <w:trHeight w:val="925"/>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72A49D" w14:textId="77777777" w:rsidR="009715B0" w:rsidRPr="006C0041" w:rsidRDefault="009715B0" w:rsidP="00173413">
            <w:pPr>
              <w:tabs>
                <w:tab w:val="left" w:pos="36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12.Emplear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6821E570" w14:textId="77777777" w:rsidR="009715B0" w:rsidRPr="006C0041" w:rsidRDefault="009715B0" w:rsidP="00173413">
            <w:pPr>
              <w:tabs>
                <w:tab w:val="left" w:pos="360"/>
              </w:tabs>
              <w:spacing w:line="276" w:lineRule="auto"/>
              <w:jc w:val="both"/>
              <w:rPr>
                <w:rFonts w:ascii="Times New Roman" w:eastAsia="Arial"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6BE1AF"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00BDFB47"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CD</w:t>
            </w:r>
          </w:p>
          <w:p w14:paraId="135D7A49"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CAA</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28EB6F"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30DCC70C"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12.1. Selecciona herramientas tecnológicas adecuadas y las utiliza para la realización de cálculos numéricos, algebraicos o estadísticos cuando la dificultad de los mismos impide o no aconseja hacerlos manualmente. </w:t>
            </w:r>
          </w:p>
        </w:tc>
        <w:tc>
          <w:tcPr>
            <w:tcW w:w="48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CCDEA8"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12.1.1. Selecciona herramientas tecnológicas adecuadas y las utiliza para la realización de cálculos numéricos, algebraicos o estadísticos cuando la dificultad de los mismos impide o no aconseja hacerlos manualmente.</w:t>
            </w:r>
          </w:p>
          <w:p w14:paraId="6E869334" w14:textId="77777777" w:rsidR="009715B0" w:rsidRPr="006C0041" w:rsidRDefault="009715B0" w:rsidP="00173413">
            <w:pPr>
              <w:spacing w:line="276" w:lineRule="auto"/>
              <w:jc w:val="both"/>
              <w:rPr>
                <w:rFonts w:ascii="Times New Roman" w:hAnsi="Times New Roman" w:cs="Times New Roman"/>
                <w:bCs/>
                <w:color w:val="000000"/>
              </w:rPr>
            </w:pPr>
          </w:p>
          <w:p w14:paraId="3BCA34FA"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12.2.1. Utiliza medios tecnológicos para hacer representaciones gráficas de funciones con expresiones algebraicas complejas y extraer información cualitativa y cuantitativa sobre ellas.</w:t>
            </w:r>
          </w:p>
          <w:p w14:paraId="575F3F73" w14:textId="77777777" w:rsidR="009715B0" w:rsidRPr="006C0041" w:rsidRDefault="009715B0" w:rsidP="00173413">
            <w:pPr>
              <w:spacing w:line="276" w:lineRule="auto"/>
              <w:jc w:val="both"/>
              <w:rPr>
                <w:rFonts w:ascii="Times New Roman" w:hAnsi="Times New Roman" w:cs="Times New Roman"/>
                <w:bCs/>
                <w:color w:val="000000"/>
              </w:rPr>
            </w:pPr>
          </w:p>
          <w:p w14:paraId="7C11F671"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lastRenderedPageBreak/>
              <w:t>12.3.1. Diseña representaciones gráficas para explicar el proceso seguido en la solución de problemas, mediante la utilización de medios tecnológicos .</w:t>
            </w:r>
          </w:p>
          <w:p w14:paraId="58283AD2" w14:textId="77777777" w:rsidR="009715B0" w:rsidRPr="006C0041" w:rsidRDefault="009715B0" w:rsidP="00173413">
            <w:pPr>
              <w:spacing w:line="276" w:lineRule="auto"/>
              <w:jc w:val="both"/>
              <w:rPr>
                <w:rFonts w:ascii="Times New Roman" w:hAnsi="Times New Roman" w:cs="Times New Roman"/>
                <w:bCs/>
                <w:color w:val="000000"/>
              </w:rPr>
            </w:pPr>
          </w:p>
          <w:p w14:paraId="1A65682D"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 xml:space="preserve">12.4.1. Recrea entornos y objetos geométricos con herramientas tecnológicas interactivas para mostrar, analizar y comprender propiedades geométricas. </w:t>
            </w:r>
          </w:p>
        </w:tc>
      </w:tr>
      <w:tr w:rsidR="009715B0" w:rsidRPr="006C0041" w14:paraId="7CF60D08" w14:textId="77777777" w:rsidTr="00173413">
        <w:trPr>
          <w:trHeight w:val="924"/>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06D5DDE2"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55ADE331"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0AF1C292"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77C20080"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12.2. Utiliza medios tecnológicos para hacer representaciones gráficas de funciones con expresiones algebraicas complejas y extraer información cualitativa y cuantitativa sobre ellas.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689A27CF" w14:textId="77777777" w:rsidR="009715B0" w:rsidRPr="006C0041" w:rsidRDefault="009715B0" w:rsidP="00173413">
            <w:pPr>
              <w:rPr>
                <w:rFonts w:ascii="Times New Roman" w:hAnsi="Times New Roman" w:cs="Times New Roman"/>
              </w:rPr>
            </w:pPr>
          </w:p>
        </w:tc>
      </w:tr>
      <w:tr w:rsidR="009715B0" w:rsidRPr="006C0041" w14:paraId="4326506F" w14:textId="77777777" w:rsidTr="00173413">
        <w:trPr>
          <w:trHeight w:val="924"/>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065EEE23"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02E25C81"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410385A6"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3F2B0168"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12.3. Diseña representaciones gráficas para explicar el proceso seguido en la solución de problemas, mediante la utilización de medios tecnológicos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6FE1C3ED" w14:textId="77777777" w:rsidR="009715B0" w:rsidRPr="006C0041" w:rsidRDefault="009715B0" w:rsidP="00173413">
            <w:pPr>
              <w:rPr>
                <w:rFonts w:ascii="Times New Roman" w:hAnsi="Times New Roman" w:cs="Times New Roman"/>
              </w:rPr>
            </w:pPr>
          </w:p>
        </w:tc>
      </w:tr>
      <w:tr w:rsidR="009715B0" w:rsidRPr="006C0041" w14:paraId="09CD3243" w14:textId="77777777" w:rsidTr="00173413">
        <w:trPr>
          <w:trHeight w:val="924"/>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2FE89D8C"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09F0DAEE"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780B927B"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6EFF7776"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12.4. Recrea entornos y objetos geométricos con herramientas tecnológicas interactivas para mostrar, analizar y comprender propiedades geométricas.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5996D098" w14:textId="77777777" w:rsidR="009715B0" w:rsidRPr="006C0041" w:rsidRDefault="009715B0" w:rsidP="00173413">
            <w:pPr>
              <w:rPr>
                <w:rFonts w:ascii="Times New Roman" w:hAnsi="Times New Roman" w:cs="Times New Roman"/>
              </w:rPr>
            </w:pPr>
          </w:p>
        </w:tc>
      </w:tr>
      <w:tr w:rsidR="009715B0" w:rsidRPr="006C0041" w14:paraId="63EA85F2" w14:textId="77777777" w:rsidTr="00173413">
        <w:trPr>
          <w:trHeight w:val="1337"/>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0DDC0E" w14:textId="77777777" w:rsidR="009715B0" w:rsidRPr="006C0041" w:rsidRDefault="009715B0" w:rsidP="00173413">
            <w:pPr>
              <w:tabs>
                <w:tab w:val="left" w:pos="36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13.Utilizar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14:paraId="4EBFC2E7" w14:textId="77777777" w:rsidR="009715B0" w:rsidRPr="006C0041" w:rsidRDefault="009715B0" w:rsidP="00173413">
            <w:pPr>
              <w:tabs>
                <w:tab w:val="left" w:pos="360"/>
              </w:tabs>
              <w:spacing w:line="276" w:lineRule="auto"/>
              <w:jc w:val="both"/>
              <w:rPr>
                <w:rFonts w:ascii="Times New Roman" w:eastAsia="Arial" w:hAnsi="Times New Roman" w:cs="Times New Roman"/>
                <w:bCs/>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A4EC24"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2B03DAD9"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CD</w:t>
            </w:r>
          </w:p>
          <w:p w14:paraId="4DEF9265"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SIEP</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D0052E"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1963A369"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13.1. Elabora documentos digitales propios (texto, presentación, imagen, video, sonido,…), como resultado del proceso de búsqueda, análisis y selección de información relevante, con la herramienta tecnológica adecuada y los comparte para su discusión o difusión. </w:t>
            </w:r>
          </w:p>
        </w:tc>
        <w:tc>
          <w:tcPr>
            <w:tcW w:w="48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80A3A0"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13.1.1. Elabora documentos digitales propios (texto, presentación, imagen, video, sonido,…), como resultado del proceso de búsqueda, análisis y selección de información relevante, con la herramienta tecnológica adecuada y los comparte para su discusión o difusión.</w:t>
            </w:r>
          </w:p>
          <w:p w14:paraId="4811F89B" w14:textId="77777777" w:rsidR="009715B0" w:rsidRPr="006C0041" w:rsidRDefault="009715B0" w:rsidP="00173413">
            <w:pPr>
              <w:spacing w:line="276" w:lineRule="auto"/>
              <w:jc w:val="both"/>
              <w:rPr>
                <w:rFonts w:ascii="Times New Roman" w:hAnsi="Times New Roman" w:cs="Times New Roman"/>
                <w:bCs/>
                <w:color w:val="000000"/>
              </w:rPr>
            </w:pPr>
          </w:p>
          <w:p w14:paraId="747B3716" w14:textId="77777777" w:rsidR="009715B0" w:rsidRPr="006C0041" w:rsidRDefault="009715B0" w:rsidP="00173413">
            <w:pPr>
              <w:spacing w:line="276" w:lineRule="auto"/>
              <w:jc w:val="both"/>
              <w:rPr>
                <w:rFonts w:ascii="Times New Roman" w:hAnsi="Times New Roman" w:cs="Times New Roman"/>
                <w:bCs/>
                <w:color w:val="000000"/>
              </w:rPr>
            </w:pPr>
          </w:p>
          <w:p w14:paraId="35FD2C99"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13.2.1. Utiliza los recursos creados para apoyar la exposición oral de los contenidos trabajados en el aula.</w:t>
            </w:r>
          </w:p>
          <w:p w14:paraId="4CA4A8BF" w14:textId="77777777" w:rsidR="009715B0" w:rsidRPr="006C0041" w:rsidRDefault="009715B0"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 xml:space="preserve">13.3.1. Usa adecuadamente los medios tecnológicos para estructurar y mejorar su proceso de aprendizaje recogiendo la información de las actividades, analizando puntos fuertes y débiles de su proceso académico y estableciendo pautas de mejora. </w:t>
            </w:r>
          </w:p>
        </w:tc>
      </w:tr>
      <w:tr w:rsidR="009715B0" w:rsidRPr="006C0041" w14:paraId="1BF610A5" w14:textId="77777777" w:rsidTr="00173413">
        <w:trPr>
          <w:trHeight w:val="986"/>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37217798"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19F5E487"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094CCE83"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629B254B" w14:textId="77777777" w:rsidR="009715B0" w:rsidRPr="006C0041" w:rsidRDefault="009715B0"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13.2. Utiliza los recursos creados para apoyar la exposición oral de los contenidos trabajados en el aula.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74F2A6CE" w14:textId="77777777" w:rsidR="009715B0" w:rsidRPr="006C0041" w:rsidRDefault="009715B0" w:rsidP="00173413">
            <w:pPr>
              <w:rPr>
                <w:rFonts w:ascii="Times New Roman" w:hAnsi="Times New Roman" w:cs="Times New Roman"/>
              </w:rPr>
            </w:pPr>
          </w:p>
        </w:tc>
      </w:tr>
      <w:tr w:rsidR="009715B0" w:rsidRPr="006C0041" w14:paraId="11EF13B0" w14:textId="77777777" w:rsidTr="00173413">
        <w:trPr>
          <w:trHeight w:val="1336"/>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49E93B52"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1395872B"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6A6F2FF2"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468F4103" w14:textId="77777777" w:rsidR="009715B0" w:rsidRPr="006C0041" w:rsidRDefault="009715B0" w:rsidP="00173413">
            <w:pPr>
              <w:jc w:val="both"/>
              <w:rPr>
                <w:rFonts w:ascii="Times New Roman" w:hAnsi="Times New Roman" w:cs="Times New Roman"/>
                <w:bCs/>
                <w:color w:val="000000"/>
              </w:rPr>
            </w:pPr>
            <w:r w:rsidRPr="006C0041">
              <w:rPr>
                <w:rFonts w:ascii="Times New Roman" w:hAnsi="Times New Roman" w:cs="Times New Roman"/>
                <w:bCs/>
                <w:color w:val="000000"/>
              </w:rPr>
              <w:t xml:space="preserve">13.3. Usa adecuadamente los medios tecnológicos para estructurar y mejorar su proceso de aprendizaje recogiendo la información de las actividades, analizando puntos fuertes y débiles de su proceso académico y estableciendo pautas de mejora.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00BDF1BA" w14:textId="77777777" w:rsidR="009715B0" w:rsidRPr="006C0041" w:rsidRDefault="009715B0" w:rsidP="00173413">
            <w:pPr>
              <w:rPr>
                <w:rFonts w:ascii="Times New Roman" w:hAnsi="Times New Roman" w:cs="Times New Roman"/>
              </w:rPr>
            </w:pPr>
          </w:p>
        </w:tc>
      </w:tr>
      <w:tr w:rsidR="009715B0" w:rsidRPr="006C0041" w14:paraId="5C4FC686" w14:textId="77777777" w:rsidTr="009715B0">
        <w:trPr>
          <w:trHeight w:val="287"/>
        </w:trPr>
        <w:tc>
          <w:tcPr>
            <w:tcW w:w="13996" w:type="dxa"/>
            <w:gridSpan w:val="5"/>
            <w:tcBorders>
              <w:top w:val="single" w:sz="4" w:space="0" w:color="000000"/>
              <w:left w:val="single" w:sz="4" w:space="0" w:color="000000"/>
              <w:bottom w:val="single" w:sz="4" w:space="0" w:color="000000"/>
              <w:right w:val="single" w:sz="4" w:space="0" w:color="000000"/>
            </w:tcBorders>
            <w:shd w:val="clear" w:color="auto" w:fill="00B050"/>
          </w:tcPr>
          <w:p w14:paraId="1BD2F360" w14:textId="77777777" w:rsidR="009715B0" w:rsidRPr="006C0041" w:rsidRDefault="009715B0" w:rsidP="009715B0">
            <w:pPr>
              <w:jc w:val="center"/>
              <w:rPr>
                <w:rFonts w:ascii="Times New Roman" w:hAnsi="Times New Roman" w:cs="Times New Roman"/>
                <w:bCs/>
              </w:rPr>
            </w:pPr>
            <w:r w:rsidRPr="006C0041">
              <w:rPr>
                <w:rFonts w:ascii="Times New Roman" w:hAnsi="Times New Roman" w:cs="Times New Roman"/>
                <w:bCs/>
                <w:lang w:val="es-ES"/>
              </w:rPr>
              <w:t>BLOQUE II: NÚMEROS Y ÁLGEBRA</w:t>
            </w:r>
          </w:p>
          <w:p w14:paraId="06CF5DD7" w14:textId="77777777" w:rsidR="009715B0" w:rsidRPr="006C0041" w:rsidRDefault="009715B0" w:rsidP="00173413">
            <w:pPr>
              <w:jc w:val="both"/>
              <w:rPr>
                <w:rFonts w:ascii="Times New Roman" w:hAnsi="Times New Roman" w:cs="Times New Roman"/>
                <w:bCs/>
              </w:rPr>
            </w:pPr>
          </w:p>
        </w:tc>
      </w:tr>
      <w:tr w:rsidR="009715B0" w:rsidRPr="006C0041" w14:paraId="109D7E00" w14:textId="77777777" w:rsidTr="009715B0">
        <w:trPr>
          <w:trHeight w:val="287"/>
        </w:trPr>
        <w:tc>
          <w:tcPr>
            <w:tcW w:w="3801" w:type="dxa"/>
            <w:tcBorders>
              <w:top w:val="single" w:sz="4" w:space="0" w:color="000000"/>
              <w:left w:val="single" w:sz="4" w:space="0" w:color="000000"/>
              <w:bottom w:val="single" w:sz="4" w:space="0" w:color="000000"/>
              <w:right w:val="single" w:sz="4" w:space="0" w:color="000000"/>
            </w:tcBorders>
            <w:shd w:val="clear" w:color="auto" w:fill="92D050"/>
          </w:tcPr>
          <w:p w14:paraId="7B7FFAD3"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lastRenderedPageBreak/>
              <w:t>CRITERIOS DE EVALUACIÓN</w:t>
            </w:r>
          </w:p>
        </w:tc>
        <w:tc>
          <w:tcPr>
            <w:tcW w:w="904" w:type="dxa"/>
            <w:tcBorders>
              <w:top w:val="single" w:sz="4" w:space="0" w:color="000000"/>
              <w:left w:val="single" w:sz="4" w:space="0" w:color="000000"/>
              <w:bottom w:val="single" w:sz="4" w:space="0" w:color="000000"/>
              <w:right w:val="single" w:sz="4" w:space="0" w:color="000000"/>
            </w:tcBorders>
            <w:shd w:val="clear" w:color="auto" w:fill="92D050"/>
          </w:tcPr>
          <w:p w14:paraId="77C667A3"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C.C.</w:t>
            </w:r>
          </w:p>
        </w:tc>
        <w:tc>
          <w:tcPr>
            <w:tcW w:w="858" w:type="dxa"/>
            <w:tcBorders>
              <w:top w:val="single" w:sz="4" w:space="0" w:color="000000"/>
              <w:left w:val="single" w:sz="4" w:space="0" w:color="000000"/>
              <w:bottom w:val="single" w:sz="4" w:space="0" w:color="000000"/>
              <w:right w:val="single" w:sz="4" w:space="0" w:color="000000"/>
            </w:tcBorders>
            <w:shd w:val="clear" w:color="auto" w:fill="92D050"/>
          </w:tcPr>
          <w:p w14:paraId="1182C324"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w:t>
            </w:r>
          </w:p>
        </w:tc>
        <w:tc>
          <w:tcPr>
            <w:tcW w:w="3626" w:type="dxa"/>
            <w:tcBorders>
              <w:top w:val="single" w:sz="4" w:space="0" w:color="000000"/>
              <w:left w:val="single" w:sz="4" w:space="0" w:color="000000"/>
              <w:bottom w:val="single" w:sz="4" w:space="0" w:color="000000"/>
              <w:right w:val="single" w:sz="4" w:space="0" w:color="000000"/>
            </w:tcBorders>
            <w:shd w:val="clear" w:color="auto" w:fill="92D050"/>
          </w:tcPr>
          <w:p w14:paraId="6084F758"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ESTÁNDARES DE APRENDIZAJE</w:t>
            </w:r>
          </w:p>
        </w:tc>
        <w:tc>
          <w:tcPr>
            <w:tcW w:w="4807" w:type="dxa"/>
            <w:tcBorders>
              <w:top w:val="single" w:sz="4" w:space="0" w:color="000000"/>
              <w:left w:val="single" w:sz="4" w:space="0" w:color="000000"/>
              <w:bottom w:val="single" w:sz="4" w:space="0" w:color="000000"/>
              <w:right w:val="single" w:sz="4" w:space="0" w:color="000000"/>
            </w:tcBorders>
            <w:shd w:val="clear" w:color="auto" w:fill="92D050"/>
          </w:tcPr>
          <w:p w14:paraId="14EDFD6E" w14:textId="77777777" w:rsidR="009715B0" w:rsidRPr="006C0041" w:rsidRDefault="009715B0" w:rsidP="00173413">
            <w:pPr>
              <w:jc w:val="both"/>
              <w:rPr>
                <w:rFonts w:ascii="Times New Roman" w:hAnsi="Times New Roman" w:cs="Times New Roman"/>
                <w:bCs/>
                <w:lang w:val="es-ES"/>
              </w:rPr>
            </w:pPr>
            <w:r w:rsidRPr="006C0041">
              <w:rPr>
                <w:rFonts w:ascii="Times New Roman" w:hAnsi="Times New Roman" w:cs="Times New Roman"/>
                <w:bCs/>
                <w:lang w:val="es-ES"/>
              </w:rPr>
              <w:t>INDICADORES DE LOGRO</w:t>
            </w:r>
          </w:p>
          <w:p w14:paraId="6811DECE" w14:textId="77777777" w:rsidR="009715B0" w:rsidRPr="006C0041" w:rsidRDefault="009715B0" w:rsidP="00173413">
            <w:pPr>
              <w:jc w:val="both"/>
              <w:rPr>
                <w:rFonts w:ascii="Times New Roman" w:hAnsi="Times New Roman" w:cs="Times New Roman"/>
                <w:bCs/>
              </w:rPr>
            </w:pPr>
          </w:p>
        </w:tc>
      </w:tr>
      <w:tr w:rsidR="009715B0" w:rsidRPr="006C0041" w14:paraId="231519E1" w14:textId="77777777" w:rsidTr="00173413">
        <w:trPr>
          <w:trHeight w:val="154"/>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F76E77" w14:textId="77777777" w:rsidR="009715B0" w:rsidRPr="006C0041" w:rsidRDefault="009715B0" w:rsidP="00173413">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rPr>
              <w:t>1.</w:t>
            </w:r>
            <w:r w:rsidRPr="006C0041">
              <w:rPr>
                <w:rFonts w:ascii="Times New Roman" w:eastAsia="Arial" w:hAnsi="Times New Roman" w:cs="Times New Roman"/>
                <w:bCs/>
                <w:color w:val="000000"/>
              </w:rPr>
              <w:t>Utilizar los números reales, sus operaciones y propiedades, para recoger, transformar e intercambiar información, estimando, valorando y representando los resultados en contextos de resolución de problemas.</w:t>
            </w:r>
            <w:r w:rsidRPr="006C0041">
              <w:rPr>
                <w:rFonts w:ascii="Times New Roman" w:eastAsia="Arial" w:hAnsi="Times New Roman" w:cs="Times New Roman"/>
                <w:bCs/>
              </w:rPr>
              <w:t xml:space="preserve"> </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558201"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CCL</w:t>
            </w:r>
          </w:p>
          <w:p w14:paraId="226931BD" w14:textId="77777777" w:rsidR="009715B0" w:rsidRPr="006C0041" w:rsidRDefault="009715B0"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38A5DD2D" w14:textId="77777777" w:rsidR="009715B0" w:rsidRPr="006C0041" w:rsidRDefault="009715B0" w:rsidP="00173413">
            <w:pPr>
              <w:jc w:val="both"/>
              <w:rPr>
                <w:rFonts w:ascii="Times New Roman" w:eastAsia="Arial" w:hAnsi="Times New Roman" w:cs="Times New Roman"/>
                <w:bCs/>
              </w:rPr>
            </w:pPr>
          </w:p>
          <w:p w14:paraId="4E22E60E" w14:textId="77777777" w:rsidR="009715B0" w:rsidRPr="006C0041" w:rsidRDefault="009715B0" w:rsidP="00173413">
            <w:pPr>
              <w:jc w:val="both"/>
              <w:rPr>
                <w:rFonts w:ascii="Times New Roman" w:eastAsia="Arial" w:hAnsi="Times New Roman" w:cs="Times New Roman"/>
                <w:bCs/>
              </w:rPr>
            </w:pP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E097B4"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4%</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6228AE74" w14:textId="77777777" w:rsidR="009715B0" w:rsidRPr="006C0041" w:rsidRDefault="009715B0" w:rsidP="00173413">
            <w:pPr>
              <w:jc w:val="both"/>
              <w:rPr>
                <w:rFonts w:ascii="Times New Roman" w:hAnsi="Times New Roman" w:cs="Times New Roman"/>
                <w:bCs/>
                <w:color w:val="000000"/>
              </w:rPr>
            </w:pPr>
            <w:r w:rsidRPr="006C0041">
              <w:rPr>
                <w:rFonts w:ascii="Times New Roman" w:hAnsi="Times New Roman" w:cs="Times New Roman"/>
                <w:bCs/>
                <w:color w:val="000000"/>
              </w:rPr>
              <w:t xml:space="preserve">1.1. Reconoce los distintos tipos números (reales y complejos) y los utiliza para representar e interpretar adecuadamente información cuantitativa. </w:t>
            </w:r>
          </w:p>
          <w:p w14:paraId="4DB97EB8" w14:textId="77777777" w:rsidR="009715B0" w:rsidRPr="006C0041" w:rsidRDefault="009715B0" w:rsidP="00173413">
            <w:pPr>
              <w:spacing w:line="276" w:lineRule="auto"/>
              <w:jc w:val="both"/>
              <w:rPr>
                <w:rFonts w:ascii="Times New Roman" w:eastAsia="Times New Roman" w:hAnsi="Times New Roman" w:cs="Times New Roman"/>
                <w:bCs/>
                <w:color w:val="000000"/>
              </w:rPr>
            </w:pPr>
          </w:p>
        </w:tc>
        <w:tc>
          <w:tcPr>
            <w:tcW w:w="48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3F25DE"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1.1.1 Conoce los disitntos tipos de números reales ( Enteros, Racionales, Iracionales)</w:t>
            </w:r>
          </w:p>
          <w:p w14:paraId="719CAB5C"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1.1.2. Utiliza los diferentes números reales para representar e interpretar información cuantitativa.</w:t>
            </w:r>
          </w:p>
          <w:p w14:paraId="2266CFFA" w14:textId="77777777" w:rsidR="009715B0" w:rsidRPr="006C0041" w:rsidRDefault="009715B0" w:rsidP="00173413">
            <w:pPr>
              <w:jc w:val="both"/>
              <w:rPr>
                <w:rFonts w:ascii="Times New Roman" w:hAnsi="Times New Roman" w:cs="Times New Roman"/>
                <w:bCs/>
              </w:rPr>
            </w:pPr>
          </w:p>
          <w:p w14:paraId="5D455E7E"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1.2.1. Opera con eficacia las distintas Operaciones combinadas de números reales, empleando la técnica más adecuada.</w:t>
            </w:r>
          </w:p>
          <w:p w14:paraId="4946FC36" w14:textId="77777777" w:rsidR="009715B0" w:rsidRPr="006C0041" w:rsidRDefault="009715B0" w:rsidP="00173413">
            <w:pPr>
              <w:jc w:val="both"/>
              <w:rPr>
                <w:rFonts w:ascii="Times New Roman" w:hAnsi="Times New Roman" w:cs="Times New Roman"/>
                <w:bCs/>
              </w:rPr>
            </w:pPr>
          </w:p>
          <w:p w14:paraId="434687CC"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1.3.1. Utiliza notación científica adecuadamente a cada contexto, justificándola.</w:t>
            </w:r>
          </w:p>
          <w:p w14:paraId="03D47155" w14:textId="77777777" w:rsidR="009715B0" w:rsidRPr="006C0041" w:rsidRDefault="009715B0" w:rsidP="00173413">
            <w:pPr>
              <w:jc w:val="both"/>
              <w:rPr>
                <w:rFonts w:ascii="Times New Roman" w:hAnsi="Times New Roman" w:cs="Times New Roman"/>
                <w:bCs/>
              </w:rPr>
            </w:pPr>
          </w:p>
          <w:p w14:paraId="080C83A7"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 xml:space="preserve">1.4.1. </w:t>
            </w:r>
            <w:r w:rsidRPr="006C0041">
              <w:rPr>
                <w:rFonts w:ascii="Times New Roman" w:eastAsia="Times New Roman" w:hAnsi="Times New Roman" w:cs="Times New Roman"/>
                <w:bCs/>
                <w:color w:val="000000"/>
                <w:lang w:val="es-ES"/>
              </w:rPr>
              <w:t>Obtiene cotas de error y estimaciones en los cálculos aproximados que realiza valorando y justificando la necesidad de estrategias adecuadas para minimizarlas.</w:t>
            </w:r>
          </w:p>
          <w:p w14:paraId="632352DE" w14:textId="77777777" w:rsidR="009715B0" w:rsidRPr="006C0041" w:rsidRDefault="009715B0" w:rsidP="00173413">
            <w:pPr>
              <w:jc w:val="both"/>
              <w:rPr>
                <w:rFonts w:ascii="Times New Roman" w:eastAsia="Times New Roman" w:hAnsi="Times New Roman" w:cs="Times New Roman"/>
                <w:bCs/>
                <w:color w:val="000000"/>
              </w:rPr>
            </w:pPr>
          </w:p>
          <w:p w14:paraId="5D2EE723" w14:textId="77777777" w:rsidR="009715B0" w:rsidRPr="006C0041" w:rsidRDefault="009715B0"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1.5.1. Conoce y aplica el concepto de valor absoluto.</w:t>
            </w:r>
          </w:p>
          <w:p w14:paraId="6B661768" w14:textId="77777777" w:rsidR="009715B0" w:rsidRPr="006C0041" w:rsidRDefault="009715B0"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1.5.2. Calcula distancias y desigualdades con valor absoluto.</w:t>
            </w:r>
          </w:p>
          <w:p w14:paraId="469CEDFD" w14:textId="77777777" w:rsidR="009715B0" w:rsidRPr="006C0041" w:rsidRDefault="009715B0" w:rsidP="00173413">
            <w:pPr>
              <w:jc w:val="both"/>
              <w:rPr>
                <w:rFonts w:ascii="Times New Roman" w:eastAsia="Times New Roman" w:hAnsi="Times New Roman" w:cs="Times New Roman"/>
                <w:bCs/>
                <w:color w:val="000000"/>
              </w:rPr>
            </w:pPr>
          </w:p>
          <w:p w14:paraId="0D62CA78" w14:textId="77777777" w:rsidR="009715B0" w:rsidRPr="006C0041" w:rsidRDefault="009715B0" w:rsidP="00173413">
            <w:pPr>
              <w:jc w:val="both"/>
              <w:rPr>
                <w:rFonts w:ascii="Times New Roman" w:eastAsia="Times New Roman" w:hAnsi="Times New Roman" w:cs="Times New Roman"/>
                <w:bCs/>
                <w:color w:val="000000"/>
              </w:rPr>
            </w:pPr>
          </w:p>
          <w:p w14:paraId="21FE22FB" w14:textId="77777777" w:rsidR="009715B0" w:rsidRPr="006C0041" w:rsidRDefault="009715B0" w:rsidP="00173413">
            <w:pPr>
              <w:jc w:val="both"/>
              <w:rPr>
                <w:rFonts w:ascii="Times New Roman" w:eastAsia="Times New Roman" w:hAnsi="Times New Roman" w:cs="Times New Roman"/>
                <w:bCs/>
                <w:color w:val="000000"/>
              </w:rPr>
            </w:pPr>
          </w:p>
          <w:p w14:paraId="2D90B24E" w14:textId="77777777" w:rsidR="009715B0" w:rsidRPr="006C0041" w:rsidRDefault="009715B0"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1.6.1.Resuelve problemas en los que intervienen números reales y su representación e interpretación en la recta real.</w:t>
            </w:r>
          </w:p>
        </w:tc>
      </w:tr>
      <w:tr w:rsidR="009715B0" w:rsidRPr="006C0041" w14:paraId="0FCFDAD6" w14:textId="77777777" w:rsidTr="00173413">
        <w:trPr>
          <w:trHeight w:val="154"/>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7B8E8169"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25078D96"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2DCF7176" w14:textId="77777777" w:rsidR="009715B0" w:rsidRPr="006C0041" w:rsidRDefault="009715B0" w:rsidP="00173413">
            <w:pPr>
              <w:rPr>
                <w:rFonts w:ascii="Times New Roman" w:hAnsi="Times New Roman" w:cs="Times New Roman"/>
              </w:rPr>
            </w:pPr>
          </w:p>
        </w:tc>
        <w:tc>
          <w:tcPr>
            <w:tcW w:w="3626" w:type="dxa"/>
            <w:tcBorders>
              <w:left w:val="single" w:sz="4" w:space="0" w:color="000000"/>
              <w:bottom w:val="single" w:sz="4" w:space="0" w:color="000000"/>
              <w:right w:val="single" w:sz="4" w:space="0" w:color="000000"/>
            </w:tcBorders>
            <w:shd w:val="clear" w:color="auto" w:fill="auto"/>
          </w:tcPr>
          <w:p w14:paraId="0A4077AA" w14:textId="77777777" w:rsidR="009715B0" w:rsidRPr="006C0041" w:rsidRDefault="009715B0" w:rsidP="00173413">
            <w:pPr>
              <w:jc w:val="both"/>
              <w:rPr>
                <w:rFonts w:ascii="Times New Roman" w:hAnsi="Times New Roman" w:cs="Times New Roman"/>
                <w:bCs/>
                <w:color w:val="000000"/>
              </w:rPr>
            </w:pPr>
            <w:r w:rsidRPr="006C0041">
              <w:rPr>
                <w:rFonts w:ascii="Times New Roman" w:hAnsi="Times New Roman" w:cs="Times New Roman"/>
                <w:bCs/>
                <w:color w:val="000000"/>
              </w:rPr>
              <w:t>1.2. Realiza operaciones numéricas con eficacia, empleando cálculo mental, algoritmos de lápiz y papel, calculadora o herramientas informáticas.</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663B6649" w14:textId="77777777" w:rsidR="009715B0" w:rsidRPr="006C0041" w:rsidRDefault="009715B0" w:rsidP="00173413">
            <w:pPr>
              <w:rPr>
                <w:rFonts w:ascii="Times New Roman" w:hAnsi="Times New Roman" w:cs="Times New Roman"/>
              </w:rPr>
            </w:pPr>
          </w:p>
        </w:tc>
      </w:tr>
      <w:tr w:rsidR="009715B0" w:rsidRPr="006C0041" w14:paraId="60C69B6A" w14:textId="77777777" w:rsidTr="00173413">
        <w:trPr>
          <w:trHeight w:val="154"/>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340AEED4"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2278FF81"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16EEAC17" w14:textId="77777777" w:rsidR="009715B0" w:rsidRPr="006C0041" w:rsidRDefault="009715B0" w:rsidP="00173413">
            <w:pPr>
              <w:rPr>
                <w:rFonts w:ascii="Times New Roman" w:hAnsi="Times New Roman" w:cs="Times New Roman"/>
              </w:rPr>
            </w:pPr>
          </w:p>
        </w:tc>
        <w:tc>
          <w:tcPr>
            <w:tcW w:w="3626" w:type="dxa"/>
            <w:tcBorders>
              <w:left w:val="single" w:sz="4" w:space="0" w:color="000000"/>
              <w:bottom w:val="single" w:sz="4" w:space="0" w:color="000000"/>
              <w:right w:val="single" w:sz="4" w:space="0" w:color="000000"/>
            </w:tcBorders>
            <w:shd w:val="clear" w:color="auto" w:fill="auto"/>
          </w:tcPr>
          <w:p w14:paraId="5D4CB8FC" w14:textId="77777777" w:rsidR="009715B0" w:rsidRPr="006C0041" w:rsidRDefault="009715B0" w:rsidP="00173413">
            <w:pPr>
              <w:jc w:val="both"/>
              <w:rPr>
                <w:rFonts w:ascii="Times New Roman" w:hAnsi="Times New Roman" w:cs="Times New Roman"/>
                <w:bCs/>
                <w:color w:val="000000"/>
              </w:rPr>
            </w:pPr>
            <w:r w:rsidRPr="006C0041">
              <w:rPr>
                <w:rFonts w:ascii="Times New Roman" w:hAnsi="Times New Roman" w:cs="Times New Roman"/>
                <w:bCs/>
                <w:color w:val="000000"/>
              </w:rPr>
              <w:t xml:space="preserve">1.3. Utiliza la notación numérica más adecuada a cada contexto y justifica su idoneidad. </w:t>
            </w:r>
          </w:p>
          <w:p w14:paraId="63617216" w14:textId="77777777" w:rsidR="009715B0" w:rsidRPr="006C0041" w:rsidRDefault="009715B0" w:rsidP="00173413">
            <w:pPr>
              <w:spacing w:line="276" w:lineRule="auto"/>
              <w:jc w:val="both"/>
              <w:rPr>
                <w:rFonts w:ascii="Times New Roman" w:eastAsia="Times New Roman" w:hAnsi="Times New Roman" w:cs="Times New Roman"/>
                <w:bCs/>
                <w:color w:val="000000"/>
              </w:rPr>
            </w:pP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2C62AE54" w14:textId="77777777" w:rsidR="009715B0" w:rsidRPr="006C0041" w:rsidRDefault="009715B0" w:rsidP="00173413">
            <w:pPr>
              <w:rPr>
                <w:rFonts w:ascii="Times New Roman" w:hAnsi="Times New Roman" w:cs="Times New Roman"/>
              </w:rPr>
            </w:pPr>
          </w:p>
        </w:tc>
      </w:tr>
      <w:tr w:rsidR="009715B0" w:rsidRPr="006C0041" w14:paraId="2264543C" w14:textId="77777777" w:rsidTr="00173413">
        <w:trPr>
          <w:trHeight w:val="46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3E45159D"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7B5AF548"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6B80D5C5"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4895E844" w14:textId="77777777" w:rsidR="009715B0" w:rsidRPr="006C0041" w:rsidRDefault="009715B0"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1.4. Obtiene cotas de error y estimaciones en los cálculos aproximados que realiza valorando y justificando la necesidad de estrategias adecuadas para minimizarlas.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39FC62BA" w14:textId="77777777" w:rsidR="009715B0" w:rsidRPr="006C0041" w:rsidRDefault="009715B0" w:rsidP="00173413">
            <w:pPr>
              <w:rPr>
                <w:rFonts w:ascii="Times New Roman" w:hAnsi="Times New Roman" w:cs="Times New Roman"/>
              </w:rPr>
            </w:pPr>
          </w:p>
        </w:tc>
      </w:tr>
      <w:tr w:rsidR="009715B0" w:rsidRPr="006C0041" w14:paraId="451C2917" w14:textId="77777777" w:rsidTr="00173413">
        <w:trPr>
          <w:trHeight w:val="46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7E005364"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6D8C1C1C"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331F56E2"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5454E78E" w14:textId="77777777" w:rsidR="009715B0" w:rsidRPr="006C0041" w:rsidRDefault="009715B0"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1.5. Conoce y aplica el concepto de valor absoluto para calcular distancias y manejar desigualdades.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5844090D" w14:textId="77777777" w:rsidR="009715B0" w:rsidRPr="006C0041" w:rsidRDefault="009715B0" w:rsidP="00173413">
            <w:pPr>
              <w:rPr>
                <w:rFonts w:ascii="Times New Roman" w:hAnsi="Times New Roman" w:cs="Times New Roman"/>
              </w:rPr>
            </w:pPr>
          </w:p>
        </w:tc>
      </w:tr>
      <w:tr w:rsidR="009715B0" w:rsidRPr="006C0041" w14:paraId="6DA643BC" w14:textId="77777777" w:rsidTr="00173413">
        <w:trPr>
          <w:trHeight w:val="462"/>
        </w:trPr>
        <w:tc>
          <w:tcPr>
            <w:tcW w:w="3801" w:type="dxa"/>
            <w:vMerge/>
            <w:tcBorders>
              <w:top w:val="single" w:sz="4" w:space="0" w:color="000000"/>
              <w:left w:val="single" w:sz="4" w:space="0" w:color="000000"/>
              <w:bottom w:val="single" w:sz="4" w:space="0" w:color="000000"/>
              <w:right w:val="single" w:sz="4" w:space="0" w:color="000000"/>
            </w:tcBorders>
            <w:shd w:val="clear" w:color="auto" w:fill="auto"/>
          </w:tcPr>
          <w:p w14:paraId="64612A60" w14:textId="77777777" w:rsidR="009715B0" w:rsidRPr="006C0041" w:rsidRDefault="009715B0" w:rsidP="00173413">
            <w:pPr>
              <w:rPr>
                <w:rFonts w:ascii="Times New Roman" w:hAnsi="Times New Roman" w:cs="Times New Roman"/>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7EA3889A"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62BC7314"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7297BF46" w14:textId="77777777" w:rsidR="009715B0" w:rsidRPr="006C0041" w:rsidRDefault="009715B0"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1.6. Resuelve problemas en los que intervienen números reales y su representación e interpretación en la recta real. </w:t>
            </w:r>
          </w:p>
        </w:tc>
        <w:tc>
          <w:tcPr>
            <w:tcW w:w="4807" w:type="dxa"/>
            <w:vMerge/>
            <w:tcBorders>
              <w:top w:val="single" w:sz="4" w:space="0" w:color="000000"/>
              <w:left w:val="single" w:sz="4" w:space="0" w:color="000000"/>
              <w:bottom w:val="single" w:sz="4" w:space="0" w:color="000000"/>
              <w:right w:val="single" w:sz="4" w:space="0" w:color="000000"/>
            </w:tcBorders>
            <w:shd w:val="clear" w:color="auto" w:fill="auto"/>
          </w:tcPr>
          <w:p w14:paraId="4291C7AE" w14:textId="77777777" w:rsidR="009715B0" w:rsidRPr="006C0041" w:rsidRDefault="009715B0" w:rsidP="00173413">
            <w:pPr>
              <w:rPr>
                <w:rFonts w:ascii="Times New Roman" w:hAnsi="Times New Roman" w:cs="Times New Roman"/>
              </w:rPr>
            </w:pPr>
          </w:p>
        </w:tc>
      </w:tr>
      <w:tr w:rsidR="009715B0" w:rsidRPr="006C0041" w14:paraId="3CD0DC10" w14:textId="77777777" w:rsidTr="00173413">
        <w:trPr>
          <w:trHeight w:val="825"/>
        </w:trPr>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1E818839" w14:textId="77777777" w:rsidR="009715B0" w:rsidRPr="006C0041" w:rsidRDefault="009715B0" w:rsidP="00173413">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lastRenderedPageBreak/>
              <w:t>2. Conocer y operar con los números complejos como extensión de los números reales, utilizándolos para obtener soluciones de algunas ecuaciones algebraicas.</w:t>
            </w:r>
          </w:p>
          <w:p w14:paraId="6A53AF2C" w14:textId="77777777" w:rsidR="009715B0" w:rsidRPr="006C0041" w:rsidRDefault="009715B0" w:rsidP="00173413">
            <w:pPr>
              <w:tabs>
                <w:tab w:val="left" w:pos="356"/>
              </w:tabs>
              <w:spacing w:line="276" w:lineRule="auto"/>
              <w:jc w:val="both"/>
              <w:rPr>
                <w:rFonts w:ascii="Times New Roman" w:eastAsia="Arial" w:hAnsi="Times New Roman" w:cs="Times New Roman"/>
                <w:bCs/>
                <w:color w:val="000000"/>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741B3B" w14:textId="77777777" w:rsidR="009715B0" w:rsidRPr="006C0041" w:rsidRDefault="009715B0" w:rsidP="00173413">
            <w:pPr>
              <w:jc w:val="both"/>
              <w:rPr>
                <w:rFonts w:ascii="Times New Roman" w:eastAsia="Arial" w:hAnsi="Times New Roman" w:cs="Times New Roman"/>
                <w:bCs/>
              </w:rPr>
            </w:pP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455DA8"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4%</w:t>
            </w:r>
          </w:p>
          <w:p w14:paraId="7C26CAD9" w14:textId="77777777" w:rsidR="009715B0" w:rsidRPr="006C0041" w:rsidRDefault="009715B0" w:rsidP="00173413">
            <w:pPr>
              <w:jc w:val="both"/>
              <w:rPr>
                <w:rFonts w:ascii="Times New Roman" w:hAnsi="Times New Roman" w:cs="Times New Roman"/>
                <w:bCs/>
              </w:rPr>
            </w:pPr>
          </w:p>
          <w:p w14:paraId="7740D858" w14:textId="77777777" w:rsidR="009715B0" w:rsidRPr="006C0041" w:rsidRDefault="009715B0" w:rsidP="00173413">
            <w:pPr>
              <w:jc w:val="both"/>
              <w:rPr>
                <w:rFonts w:ascii="Times New Roman" w:hAnsi="Times New Roman" w:cs="Times New Roman"/>
                <w:bCs/>
              </w:rPr>
            </w:pPr>
          </w:p>
          <w:p w14:paraId="0DB8AF5E" w14:textId="77777777" w:rsidR="009715B0" w:rsidRPr="006C0041" w:rsidRDefault="009715B0" w:rsidP="00173413">
            <w:pPr>
              <w:jc w:val="both"/>
              <w:rPr>
                <w:rFonts w:ascii="Times New Roman" w:hAnsi="Times New Roman" w:cs="Times New Roman"/>
                <w:bCs/>
              </w:rPr>
            </w:pPr>
          </w:p>
          <w:p w14:paraId="012C6552" w14:textId="77777777" w:rsidR="009715B0" w:rsidRPr="006C0041" w:rsidRDefault="009715B0" w:rsidP="00173413">
            <w:pPr>
              <w:jc w:val="both"/>
              <w:rPr>
                <w:rFonts w:ascii="Times New Roman" w:hAnsi="Times New Roman" w:cs="Times New Roman"/>
                <w:bCs/>
              </w:rPr>
            </w:pPr>
          </w:p>
          <w:p w14:paraId="1F37A8CC" w14:textId="77777777" w:rsidR="009715B0" w:rsidRPr="006C0041" w:rsidRDefault="009715B0" w:rsidP="00173413">
            <w:pPr>
              <w:jc w:val="both"/>
              <w:rPr>
                <w:rFonts w:ascii="Times New Roman" w:hAnsi="Times New Roman" w:cs="Times New Roman"/>
                <w:bCs/>
              </w:rPr>
            </w:pPr>
          </w:p>
          <w:p w14:paraId="355361D1" w14:textId="77777777" w:rsidR="009715B0" w:rsidRPr="006C0041" w:rsidRDefault="009715B0" w:rsidP="00173413">
            <w:pPr>
              <w:jc w:val="both"/>
              <w:rPr>
                <w:rFonts w:ascii="Times New Roman" w:hAnsi="Times New Roman" w:cs="Times New Roman"/>
                <w:bCs/>
              </w:rPr>
            </w:pPr>
          </w:p>
          <w:p w14:paraId="5ADC6DBF" w14:textId="77777777" w:rsidR="009715B0" w:rsidRPr="006C0041" w:rsidRDefault="009715B0" w:rsidP="00173413">
            <w:pPr>
              <w:jc w:val="both"/>
              <w:rPr>
                <w:rFonts w:ascii="Times New Roman" w:hAnsi="Times New Roman" w:cs="Times New Roman"/>
                <w:bCs/>
              </w:rPr>
            </w:pPr>
          </w:p>
          <w:p w14:paraId="556B2046" w14:textId="77777777" w:rsidR="009715B0" w:rsidRPr="006C0041" w:rsidRDefault="009715B0" w:rsidP="00173413">
            <w:pPr>
              <w:jc w:val="both"/>
              <w:rPr>
                <w:rFonts w:ascii="Times New Roman" w:hAnsi="Times New Roman" w:cs="Times New Roman"/>
                <w:bCs/>
              </w:rPr>
            </w:pPr>
          </w:p>
          <w:p w14:paraId="09C20489" w14:textId="77777777" w:rsidR="009715B0" w:rsidRPr="006C0041" w:rsidRDefault="009715B0" w:rsidP="00173413">
            <w:pPr>
              <w:jc w:val="both"/>
              <w:rPr>
                <w:rFonts w:ascii="Times New Roman" w:hAnsi="Times New Roman" w:cs="Times New Roman"/>
                <w:bCs/>
              </w:rPr>
            </w:pPr>
          </w:p>
          <w:p w14:paraId="7334ACD8" w14:textId="77777777" w:rsidR="009715B0" w:rsidRPr="006C0041" w:rsidRDefault="009715B0" w:rsidP="00173413">
            <w:pPr>
              <w:jc w:val="both"/>
              <w:rPr>
                <w:rFonts w:ascii="Times New Roman" w:hAnsi="Times New Roman" w:cs="Times New Roman"/>
                <w:bCs/>
              </w:rPr>
            </w:pPr>
          </w:p>
          <w:p w14:paraId="46D7D9B2"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4%</w:t>
            </w:r>
          </w:p>
          <w:p w14:paraId="61C76BFC" w14:textId="77777777" w:rsidR="009715B0" w:rsidRPr="006C0041" w:rsidRDefault="009715B0" w:rsidP="00173413">
            <w:pPr>
              <w:jc w:val="both"/>
              <w:rPr>
                <w:rFonts w:ascii="Times New Roman" w:hAnsi="Times New Roman" w:cs="Times New Roman"/>
                <w:bCs/>
              </w:rPr>
            </w:pPr>
          </w:p>
          <w:p w14:paraId="3A869916" w14:textId="77777777" w:rsidR="009715B0" w:rsidRPr="006C0041" w:rsidRDefault="009715B0" w:rsidP="00173413">
            <w:pPr>
              <w:jc w:val="both"/>
              <w:rPr>
                <w:rFonts w:ascii="Times New Roman" w:hAnsi="Times New Roman" w:cs="Times New Roman"/>
                <w:bCs/>
              </w:rPr>
            </w:pPr>
          </w:p>
          <w:p w14:paraId="58ABA21B" w14:textId="77777777" w:rsidR="009715B0" w:rsidRPr="006C0041" w:rsidRDefault="009715B0" w:rsidP="00173413">
            <w:pPr>
              <w:jc w:val="both"/>
              <w:rPr>
                <w:rFonts w:ascii="Times New Roman" w:hAnsi="Times New Roman" w:cs="Times New Roman"/>
                <w:bCs/>
              </w:rPr>
            </w:pPr>
          </w:p>
          <w:p w14:paraId="4B76B9BA" w14:textId="77777777" w:rsidR="009715B0" w:rsidRPr="006C0041" w:rsidRDefault="009715B0" w:rsidP="00173413">
            <w:pPr>
              <w:jc w:val="both"/>
              <w:rPr>
                <w:rFonts w:ascii="Times New Roman" w:hAnsi="Times New Roman" w:cs="Times New Roman"/>
                <w:bCs/>
              </w:rPr>
            </w:pPr>
          </w:p>
          <w:p w14:paraId="24BFFF32" w14:textId="77777777" w:rsidR="009715B0" w:rsidRPr="006C0041" w:rsidRDefault="009715B0" w:rsidP="00173413">
            <w:pPr>
              <w:jc w:val="both"/>
              <w:rPr>
                <w:rFonts w:ascii="Times New Roman" w:hAnsi="Times New Roman" w:cs="Times New Roman"/>
                <w:bCs/>
              </w:rPr>
            </w:pPr>
          </w:p>
          <w:p w14:paraId="74ADE6D8" w14:textId="77777777" w:rsidR="009715B0" w:rsidRPr="006C0041" w:rsidRDefault="009715B0" w:rsidP="00173413">
            <w:pPr>
              <w:jc w:val="both"/>
              <w:rPr>
                <w:rFonts w:ascii="Times New Roman" w:hAnsi="Times New Roman" w:cs="Times New Roman"/>
                <w:bCs/>
              </w:rPr>
            </w:pPr>
          </w:p>
          <w:p w14:paraId="4E7DE9D3" w14:textId="77777777" w:rsidR="009715B0" w:rsidRPr="006C0041" w:rsidRDefault="009715B0" w:rsidP="00173413">
            <w:pPr>
              <w:jc w:val="both"/>
              <w:rPr>
                <w:rFonts w:ascii="Times New Roman" w:hAnsi="Times New Roman" w:cs="Times New Roman"/>
                <w:bCs/>
              </w:rPr>
            </w:pPr>
          </w:p>
          <w:p w14:paraId="4F801925" w14:textId="77777777" w:rsidR="009715B0" w:rsidRPr="006C0041" w:rsidRDefault="009715B0" w:rsidP="00173413">
            <w:pPr>
              <w:jc w:val="both"/>
              <w:rPr>
                <w:rFonts w:ascii="Times New Roman" w:hAnsi="Times New Roman" w:cs="Times New Roman"/>
                <w:bCs/>
              </w:rPr>
            </w:pPr>
          </w:p>
          <w:p w14:paraId="005183F3"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5%</w:t>
            </w:r>
          </w:p>
          <w:p w14:paraId="523FBD25" w14:textId="77777777" w:rsidR="009715B0" w:rsidRPr="006C0041" w:rsidRDefault="009715B0" w:rsidP="00173413">
            <w:pPr>
              <w:jc w:val="both"/>
              <w:rPr>
                <w:rFonts w:ascii="Times New Roman" w:hAnsi="Times New Roman" w:cs="Times New Roman"/>
                <w:bCs/>
              </w:rPr>
            </w:pPr>
          </w:p>
          <w:p w14:paraId="7248134D" w14:textId="77777777" w:rsidR="009715B0" w:rsidRPr="006C0041" w:rsidRDefault="009715B0" w:rsidP="00173413">
            <w:pPr>
              <w:jc w:val="both"/>
              <w:rPr>
                <w:rFonts w:ascii="Times New Roman" w:hAnsi="Times New Roman" w:cs="Times New Roman"/>
                <w:bCs/>
              </w:rPr>
            </w:pPr>
          </w:p>
          <w:p w14:paraId="5219578C" w14:textId="77777777" w:rsidR="009715B0" w:rsidRPr="006C0041" w:rsidRDefault="009715B0" w:rsidP="00173413">
            <w:pPr>
              <w:jc w:val="both"/>
              <w:rPr>
                <w:rFonts w:ascii="Times New Roman" w:hAnsi="Times New Roman" w:cs="Times New Roman"/>
                <w:bCs/>
              </w:rPr>
            </w:pPr>
          </w:p>
          <w:p w14:paraId="31408953" w14:textId="77777777" w:rsidR="009715B0" w:rsidRPr="006C0041" w:rsidRDefault="009715B0" w:rsidP="00173413">
            <w:pPr>
              <w:jc w:val="both"/>
              <w:rPr>
                <w:rFonts w:ascii="Times New Roman" w:hAnsi="Times New Roman" w:cs="Times New Roman"/>
                <w:bCs/>
              </w:rPr>
            </w:pPr>
          </w:p>
          <w:p w14:paraId="13E10B79" w14:textId="77777777" w:rsidR="009715B0" w:rsidRPr="006C0041" w:rsidRDefault="009715B0" w:rsidP="00173413">
            <w:pPr>
              <w:jc w:val="both"/>
              <w:rPr>
                <w:rFonts w:ascii="Times New Roman" w:hAnsi="Times New Roman" w:cs="Times New Roman"/>
                <w:bCs/>
              </w:rPr>
            </w:pPr>
          </w:p>
          <w:p w14:paraId="3B81DE06" w14:textId="77777777" w:rsidR="009715B0" w:rsidRPr="006C0041" w:rsidRDefault="009715B0" w:rsidP="00173413">
            <w:pPr>
              <w:jc w:val="both"/>
              <w:rPr>
                <w:rFonts w:ascii="Times New Roman" w:hAnsi="Times New Roman" w:cs="Times New Roman"/>
                <w:bCs/>
              </w:rPr>
            </w:pPr>
          </w:p>
          <w:p w14:paraId="002F6772" w14:textId="77777777" w:rsidR="009715B0" w:rsidRPr="006C0041" w:rsidRDefault="009715B0" w:rsidP="00173413">
            <w:pPr>
              <w:jc w:val="both"/>
              <w:rPr>
                <w:rFonts w:ascii="Times New Roman" w:hAnsi="Times New Roman" w:cs="Times New Roman"/>
                <w:bCs/>
              </w:rPr>
            </w:pPr>
          </w:p>
          <w:p w14:paraId="35A03D08" w14:textId="77777777" w:rsidR="009715B0" w:rsidRPr="006C0041" w:rsidRDefault="009715B0" w:rsidP="00173413">
            <w:pPr>
              <w:jc w:val="both"/>
              <w:rPr>
                <w:rFonts w:ascii="Times New Roman" w:hAnsi="Times New Roman" w:cs="Times New Roman"/>
                <w:bCs/>
              </w:rPr>
            </w:pPr>
          </w:p>
          <w:p w14:paraId="5F5233B9" w14:textId="77777777" w:rsidR="009715B0" w:rsidRPr="006C0041" w:rsidRDefault="009715B0" w:rsidP="00173413">
            <w:pPr>
              <w:jc w:val="both"/>
              <w:rPr>
                <w:rFonts w:ascii="Times New Roman" w:hAnsi="Times New Roman" w:cs="Times New Roman"/>
                <w:bCs/>
              </w:rPr>
            </w:pPr>
          </w:p>
          <w:p w14:paraId="6F9723EF" w14:textId="77777777" w:rsidR="009715B0" w:rsidRPr="006C0041" w:rsidRDefault="009715B0" w:rsidP="00173413">
            <w:pPr>
              <w:jc w:val="both"/>
              <w:rPr>
                <w:rFonts w:ascii="Times New Roman" w:hAnsi="Times New Roman" w:cs="Times New Roman"/>
                <w:bCs/>
              </w:rPr>
            </w:pPr>
          </w:p>
          <w:p w14:paraId="144A7EF7" w14:textId="77777777" w:rsidR="009715B0" w:rsidRPr="006C0041" w:rsidRDefault="009715B0" w:rsidP="00173413">
            <w:pPr>
              <w:jc w:val="both"/>
              <w:rPr>
                <w:rFonts w:ascii="Times New Roman" w:hAnsi="Times New Roman" w:cs="Times New Roman"/>
                <w:bCs/>
              </w:rPr>
            </w:pPr>
          </w:p>
          <w:p w14:paraId="08F57604" w14:textId="77777777" w:rsidR="009715B0" w:rsidRPr="006C0041" w:rsidRDefault="009715B0" w:rsidP="00173413">
            <w:pPr>
              <w:jc w:val="both"/>
              <w:rPr>
                <w:rFonts w:ascii="Times New Roman" w:hAnsi="Times New Roman" w:cs="Times New Roman"/>
                <w:bCs/>
              </w:rPr>
            </w:pPr>
          </w:p>
          <w:p w14:paraId="4BBD3857" w14:textId="77777777" w:rsidR="009715B0" w:rsidRPr="006C0041" w:rsidRDefault="009715B0" w:rsidP="00173413">
            <w:pPr>
              <w:jc w:val="both"/>
              <w:rPr>
                <w:rFonts w:ascii="Times New Roman" w:hAnsi="Times New Roman" w:cs="Times New Roman"/>
                <w:bCs/>
              </w:rPr>
            </w:pPr>
          </w:p>
          <w:p w14:paraId="352746FC" w14:textId="77777777" w:rsidR="009715B0" w:rsidRPr="006C0041" w:rsidRDefault="009715B0" w:rsidP="00173413">
            <w:pPr>
              <w:jc w:val="both"/>
              <w:rPr>
                <w:rFonts w:ascii="Times New Roman" w:hAnsi="Times New Roman" w:cs="Times New Roman"/>
                <w:bCs/>
              </w:rPr>
            </w:pPr>
          </w:p>
          <w:p w14:paraId="3EDB022C" w14:textId="77777777" w:rsidR="009715B0" w:rsidRPr="006C0041" w:rsidRDefault="009715B0" w:rsidP="00173413">
            <w:pPr>
              <w:jc w:val="both"/>
              <w:rPr>
                <w:rFonts w:ascii="Times New Roman" w:hAnsi="Times New Roman" w:cs="Times New Roman"/>
                <w:bCs/>
              </w:rPr>
            </w:pPr>
          </w:p>
          <w:p w14:paraId="72EF168A" w14:textId="77777777" w:rsidR="009715B0" w:rsidRPr="006C0041" w:rsidRDefault="009715B0" w:rsidP="00173413">
            <w:pPr>
              <w:jc w:val="both"/>
              <w:rPr>
                <w:rFonts w:ascii="Times New Roman" w:hAnsi="Times New Roman" w:cs="Times New Roman"/>
                <w:bCs/>
              </w:rPr>
            </w:pPr>
          </w:p>
          <w:p w14:paraId="5940B40D" w14:textId="77777777" w:rsidR="009715B0" w:rsidRPr="006C0041" w:rsidRDefault="009715B0" w:rsidP="00173413">
            <w:pPr>
              <w:jc w:val="both"/>
              <w:rPr>
                <w:rFonts w:ascii="Times New Roman" w:hAnsi="Times New Roman" w:cs="Times New Roman"/>
                <w:bCs/>
              </w:rPr>
            </w:pPr>
          </w:p>
          <w:p w14:paraId="224843BF"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1%</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495BB4E0" w14:textId="77777777" w:rsidR="009715B0" w:rsidRPr="006C0041" w:rsidRDefault="009715B0" w:rsidP="00173413">
            <w:pPr>
              <w:jc w:val="both"/>
              <w:rPr>
                <w:rFonts w:ascii="Times New Roman" w:hAnsi="Times New Roman" w:cs="Times New Roman"/>
                <w:bCs/>
                <w:color w:val="000000"/>
              </w:rPr>
            </w:pPr>
            <w:r w:rsidRPr="006C0041">
              <w:rPr>
                <w:rFonts w:ascii="Times New Roman" w:hAnsi="Times New Roman" w:cs="Times New Roman"/>
                <w:bCs/>
                <w:color w:val="000000"/>
              </w:rPr>
              <w:lastRenderedPageBreak/>
              <w:t xml:space="preserve">2.1. Valora los números complejos como ampliación del concepto de números reales y los utiliza para obtener la solución de ecuaciones de segundo grado con coeficientes reales sin solución real. </w:t>
            </w:r>
          </w:p>
          <w:p w14:paraId="5E36E1F2" w14:textId="77777777" w:rsidR="009715B0" w:rsidRPr="006C0041" w:rsidRDefault="009715B0"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2.2. Opera con números complejos, y los representa gráficamente, y utiliza la fórmula de Moivre en el caso de las potencias. </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7A86E251"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2.1.1. Entiende los números complejos como ampliación de número real.</w:t>
            </w:r>
          </w:p>
          <w:p w14:paraId="23A542BA"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2.1.2. Obtiene soluciones de ecuaciones de segundo grado sin solución real.</w:t>
            </w:r>
          </w:p>
          <w:p w14:paraId="15FD9272" w14:textId="77777777" w:rsidR="009715B0" w:rsidRPr="006C0041" w:rsidRDefault="009715B0" w:rsidP="00173413">
            <w:pPr>
              <w:jc w:val="both"/>
              <w:rPr>
                <w:rFonts w:ascii="Times New Roman" w:hAnsi="Times New Roman" w:cs="Times New Roman"/>
                <w:bCs/>
              </w:rPr>
            </w:pPr>
          </w:p>
          <w:p w14:paraId="3BE7CDB8"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2.2.1. Opera con números complejos.</w:t>
            </w:r>
          </w:p>
          <w:p w14:paraId="46CBEF6C"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2.2.2. Representa gráficamente los números complejos.</w:t>
            </w:r>
          </w:p>
          <w:p w14:paraId="18ACEB70" w14:textId="77777777" w:rsidR="009715B0" w:rsidRPr="006C0041" w:rsidRDefault="009715B0" w:rsidP="00173413">
            <w:pPr>
              <w:jc w:val="both"/>
              <w:rPr>
                <w:rFonts w:ascii="Times New Roman" w:hAnsi="Times New Roman" w:cs="Times New Roman"/>
                <w:bCs/>
              </w:rPr>
            </w:pPr>
            <w:r w:rsidRPr="006C0041">
              <w:rPr>
                <w:rFonts w:ascii="Times New Roman" w:hAnsi="Times New Roman" w:cs="Times New Roman"/>
                <w:bCs/>
                <w:lang w:val="es-ES"/>
              </w:rPr>
              <w:t>2.2.3. Utiliza la fórmula de Moivre para las potencias de números complejos</w:t>
            </w:r>
          </w:p>
        </w:tc>
      </w:tr>
      <w:tr w:rsidR="009715B0" w:rsidRPr="006C0041" w14:paraId="54147C0B" w14:textId="77777777" w:rsidTr="00173413">
        <w:trPr>
          <w:trHeight w:val="823"/>
        </w:trPr>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33972A61" w14:textId="77777777" w:rsidR="009715B0" w:rsidRPr="006C0041" w:rsidRDefault="009715B0" w:rsidP="00173413">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t>3. Valorar las aplicaciones del número «e» y de los logaritmos utilizando sus propiedades en la resolución de problemas extraídos de contextos reales.</w:t>
            </w:r>
          </w:p>
          <w:p w14:paraId="4941998A" w14:textId="77777777" w:rsidR="009715B0" w:rsidRPr="006C0041" w:rsidRDefault="009715B0" w:rsidP="00173413">
            <w:pPr>
              <w:tabs>
                <w:tab w:val="left" w:pos="356"/>
              </w:tabs>
              <w:spacing w:line="276" w:lineRule="auto"/>
              <w:jc w:val="both"/>
              <w:rPr>
                <w:rFonts w:ascii="Times New Roman" w:eastAsia="Arial" w:hAnsi="Times New Roman" w:cs="Times New Roman"/>
                <w:bCs/>
                <w:color w:val="000000"/>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74AC15DA"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08CF3A6B"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1100D5D8" w14:textId="77777777" w:rsidR="009715B0" w:rsidRPr="006C0041" w:rsidRDefault="009715B0" w:rsidP="00173413">
            <w:pPr>
              <w:jc w:val="both"/>
              <w:rPr>
                <w:rFonts w:ascii="Times New Roman" w:hAnsi="Times New Roman" w:cs="Times New Roman"/>
                <w:bCs/>
                <w:color w:val="000000"/>
              </w:rPr>
            </w:pPr>
            <w:r w:rsidRPr="006C0041">
              <w:rPr>
                <w:rFonts w:ascii="Times New Roman" w:hAnsi="Times New Roman" w:cs="Times New Roman"/>
                <w:bCs/>
                <w:color w:val="000000"/>
              </w:rPr>
              <w:t>3.1. Aplica correctamente las propiedades para calcular logaritmos sencillos en función de otros conocidos.</w:t>
            </w:r>
          </w:p>
          <w:p w14:paraId="68187112" w14:textId="77777777" w:rsidR="009715B0" w:rsidRPr="006C0041" w:rsidRDefault="009715B0"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3.2. Resuelve problemas asociados a fenómenos físicos, biológicos o económicos mediante el uso de logaritmos y sus propiedades. </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0CB6A2D3" w14:textId="77777777" w:rsidR="009715B0" w:rsidRPr="006C0041" w:rsidRDefault="009715B0" w:rsidP="00173413">
            <w:pPr>
              <w:rPr>
                <w:rFonts w:ascii="Times New Roman" w:hAnsi="Times New Roman" w:cs="Times New Roman"/>
                <w:bCs/>
              </w:rPr>
            </w:pPr>
            <w:r w:rsidRPr="006C0041">
              <w:rPr>
                <w:rFonts w:ascii="Times New Roman" w:hAnsi="Times New Roman" w:cs="Times New Roman"/>
                <w:bCs/>
              </w:rPr>
              <w:t xml:space="preserve">3.1.1. </w:t>
            </w:r>
            <w:r w:rsidRPr="006C0041">
              <w:rPr>
                <w:rFonts w:ascii="Times New Roman" w:hAnsi="Times New Roman" w:cs="Times New Roman"/>
                <w:bCs/>
                <w:color w:val="000000"/>
              </w:rPr>
              <w:t>Aplica correctamente las propiedades para calcular logaritmos sencillos en función de otros conocidos.</w:t>
            </w:r>
          </w:p>
          <w:p w14:paraId="55911F9D" w14:textId="77777777" w:rsidR="009715B0" w:rsidRPr="006C0041" w:rsidRDefault="009715B0" w:rsidP="00173413">
            <w:pPr>
              <w:rPr>
                <w:rFonts w:ascii="Times New Roman" w:hAnsi="Times New Roman" w:cs="Times New Roman"/>
                <w:bCs/>
                <w:color w:val="000000"/>
              </w:rPr>
            </w:pPr>
          </w:p>
          <w:p w14:paraId="3B76B542" w14:textId="77777777" w:rsidR="009715B0" w:rsidRPr="006C0041" w:rsidRDefault="009715B0" w:rsidP="00173413">
            <w:pPr>
              <w:rPr>
                <w:rFonts w:ascii="Times New Roman" w:hAnsi="Times New Roman" w:cs="Times New Roman"/>
                <w:bCs/>
              </w:rPr>
            </w:pPr>
            <w:r w:rsidRPr="006C0041">
              <w:rPr>
                <w:rFonts w:ascii="Times New Roman" w:hAnsi="Times New Roman" w:cs="Times New Roman"/>
                <w:bCs/>
                <w:color w:val="000000"/>
              </w:rPr>
              <w:t xml:space="preserve">3.2.1. </w:t>
            </w:r>
            <w:r w:rsidRPr="006C0041">
              <w:rPr>
                <w:rFonts w:ascii="Times New Roman" w:eastAsia="Times New Roman" w:hAnsi="Times New Roman" w:cs="Times New Roman"/>
                <w:bCs/>
                <w:color w:val="000000"/>
              </w:rPr>
              <w:t>Resuelve problemas asociados a fenómenos físicos, biológicos o económicos mediante el uso de logaritmos y sus propiedades.</w:t>
            </w:r>
          </w:p>
        </w:tc>
      </w:tr>
      <w:tr w:rsidR="009715B0" w:rsidRPr="006C0041" w14:paraId="73E4F5FF" w14:textId="77777777" w:rsidTr="00173413">
        <w:trPr>
          <w:trHeight w:val="274"/>
        </w:trPr>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30E78E62" w14:textId="77777777" w:rsidR="009715B0" w:rsidRPr="006C0041" w:rsidRDefault="009715B0" w:rsidP="00173413">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t>4. Analizar, representar y resolver problemas planteados en contextos reales, utilizando recursos algebraicos (ecuaciones, inecuaciones y sistemas) e interpretando críticamente los resultados.</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3E4E1E04"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55E2662E" w14:textId="77777777" w:rsidR="009715B0" w:rsidRPr="006C0041" w:rsidRDefault="009715B0" w:rsidP="00173413">
            <w:pPr>
              <w:rPr>
                <w:rFonts w:ascii="Times New Roman" w:hAnsi="Times New Roman" w:cs="Times New Roman"/>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6976CDAC" w14:textId="77777777" w:rsidR="009715B0" w:rsidRPr="006C0041" w:rsidRDefault="009715B0" w:rsidP="00173413">
            <w:pPr>
              <w:jc w:val="both"/>
              <w:rPr>
                <w:rFonts w:ascii="Times New Roman" w:hAnsi="Times New Roman" w:cs="Times New Roman"/>
                <w:bCs/>
                <w:color w:val="000000"/>
              </w:rPr>
            </w:pPr>
            <w:r w:rsidRPr="006C0041">
              <w:rPr>
                <w:rFonts w:ascii="Times New Roman" w:hAnsi="Times New Roman" w:cs="Times New Roman"/>
                <w:bCs/>
                <w:color w:val="000000"/>
              </w:rPr>
              <w:t>4.1. Formula algebraicamente las restricciones indicadas en una situación de la vida real, estudia y clasifica un sistema de ecuaciones lineales planteado (como máximo de tres ecuaciones y tres incógnitas), lo resuelve, mediante el método de Gauss, en los casos que sea posible, y lo aplica para resolver problemas.</w:t>
            </w:r>
          </w:p>
          <w:p w14:paraId="0DBD2CF5" w14:textId="77777777" w:rsidR="009715B0" w:rsidRPr="006C0041" w:rsidRDefault="009715B0"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4.2. Resuelve problemas en los que se precise el planteamiento y resolución de ecuaciones (algebraicas y no algebraicas) e inecuaciones (primer y segundo </w:t>
            </w:r>
            <w:r w:rsidRPr="006C0041">
              <w:rPr>
                <w:rFonts w:ascii="Times New Roman" w:eastAsia="Times New Roman" w:hAnsi="Times New Roman" w:cs="Times New Roman"/>
                <w:bCs/>
                <w:color w:val="000000"/>
              </w:rPr>
              <w:lastRenderedPageBreak/>
              <w:t>grado), e interpreta los resultados en el contexto del problema.</w:t>
            </w:r>
          </w:p>
          <w:p w14:paraId="2D7274F1" w14:textId="77777777" w:rsidR="009715B0" w:rsidRPr="006C0041" w:rsidRDefault="009715B0" w:rsidP="00173413">
            <w:pPr>
              <w:spacing w:line="276" w:lineRule="auto"/>
              <w:jc w:val="both"/>
              <w:rPr>
                <w:rFonts w:ascii="Times New Roman" w:eastAsia="Times New Roman" w:hAnsi="Times New Roman" w:cs="Times New Roman"/>
                <w:bCs/>
                <w:color w:val="000000"/>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1AFD1566" w14:textId="77777777" w:rsidR="009715B0" w:rsidRPr="006C0041" w:rsidRDefault="009715B0" w:rsidP="00173413">
            <w:pPr>
              <w:rPr>
                <w:rFonts w:ascii="Times New Roman" w:hAnsi="Times New Roman" w:cs="Times New Roman"/>
                <w:bCs/>
              </w:rPr>
            </w:pPr>
            <w:r w:rsidRPr="006C0041">
              <w:rPr>
                <w:rFonts w:ascii="Times New Roman" w:hAnsi="Times New Roman" w:cs="Times New Roman"/>
                <w:bCs/>
              </w:rPr>
              <w:lastRenderedPageBreak/>
              <w:t>4.1.1. Formula algebraicamente problemas basados en situaciones de la vida real.</w:t>
            </w:r>
          </w:p>
          <w:p w14:paraId="7A2AA758" w14:textId="77777777" w:rsidR="009715B0" w:rsidRPr="006C0041" w:rsidRDefault="009715B0" w:rsidP="00173413">
            <w:pPr>
              <w:rPr>
                <w:rFonts w:ascii="Times New Roman" w:hAnsi="Times New Roman" w:cs="Times New Roman"/>
                <w:bCs/>
              </w:rPr>
            </w:pPr>
            <w:r w:rsidRPr="006C0041">
              <w:rPr>
                <w:rFonts w:ascii="Times New Roman" w:hAnsi="Times New Roman" w:cs="Times New Roman"/>
                <w:bCs/>
              </w:rPr>
              <w:t>4.1.2. Estudia y clasifica sistemas lineales con tres incógnitas y tres ecuaciones.</w:t>
            </w:r>
          </w:p>
          <w:p w14:paraId="5162CB23" w14:textId="77777777" w:rsidR="009715B0" w:rsidRPr="006C0041" w:rsidRDefault="009715B0" w:rsidP="00173413">
            <w:pPr>
              <w:rPr>
                <w:rFonts w:ascii="Times New Roman" w:hAnsi="Times New Roman" w:cs="Times New Roman"/>
                <w:bCs/>
              </w:rPr>
            </w:pPr>
            <w:r w:rsidRPr="006C0041">
              <w:rPr>
                <w:rFonts w:ascii="Times New Roman" w:hAnsi="Times New Roman" w:cs="Times New Roman"/>
                <w:bCs/>
              </w:rPr>
              <w:t>4.1.3. Resuelve sistemas utilizando Gauss cuando sea posible.</w:t>
            </w:r>
          </w:p>
          <w:p w14:paraId="5617D468" w14:textId="77777777" w:rsidR="009715B0" w:rsidRPr="006C0041" w:rsidRDefault="009715B0" w:rsidP="00173413">
            <w:pPr>
              <w:rPr>
                <w:rFonts w:ascii="Times New Roman" w:hAnsi="Times New Roman" w:cs="Times New Roman"/>
                <w:bCs/>
              </w:rPr>
            </w:pPr>
          </w:p>
          <w:p w14:paraId="6B3C79B0" w14:textId="77777777" w:rsidR="009715B0" w:rsidRPr="006C0041" w:rsidRDefault="009715B0" w:rsidP="00173413">
            <w:pPr>
              <w:rPr>
                <w:rFonts w:ascii="Times New Roman" w:hAnsi="Times New Roman" w:cs="Times New Roman"/>
                <w:bCs/>
              </w:rPr>
            </w:pPr>
            <w:r w:rsidRPr="006C0041">
              <w:rPr>
                <w:rFonts w:ascii="Times New Roman" w:hAnsi="Times New Roman" w:cs="Times New Roman"/>
                <w:bCs/>
              </w:rPr>
              <w:t>4.2.1. Resuelve problemas en los que se precise resolución de ecuaciones algebraicas y no algebraicas.</w:t>
            </w:r>
          </w:p>
          <w:p w14:paraId="0A1541F6" w14:textId="77777777" w:rsidR="009715B0" w:rsidRPr="006C0041" w:rsidRDefault="009715B0" w:rsidP="00173413">
            <w:pPr>
              <w:rPr>
                <w:rFonts w:ascii="Times New Roman" w:hAnsi="Times New Roman" w:cs="Times New Roman"/>
                <w:bCs/>
              </w:rPr>
            </w:pPr>
            <w:r w:rsidRPr="006C0041">
              <w:rPr>
                <w:rFonts w:ascii="Times New Roman" w:hAnsi="Times New Roman" w:cs="Times New Roman"/>
                <w:bCs/>
              </w:rPr>
              <w:t>4.2.2. plantea y resuelve problemas con inecuaciones de primer grado interpretando los resultados.</w:t>
            </w:r>
          </w:p>
          <w:p w14:paraId="6C9038EE" w14:textId="77777777" w:rsidR="009715B0" w:rsidRPr="006C0041" w:rsidRDefault="009715B0" w:rsidP="00173413">
            <w:pPr>
              <w:rPr>
                <w:rFonts w:ascii="Times New Roman" w:hAnsi="Times New Roman" w:cs="Times New Roman"/>
                <w:bCs/>
              </w:rPr>
            </w:pPr>
            <w:r w:rsidRPr="006C0041">
              <w:rPr>
                <w:rFonts w:ascii="Times New Roman" w:hAnsi="Times New Roman" w:cs="Times New Roman"/>
                <w:bCs/>
              </w:rPr>
              <w:t>4.2.3. plantea y resuelve problemas con inecuaciones de segundo grado interpretando los resultados.</w:t>
            </w:r>
          </w:p>
        </w:tc>
      </w:tr>
      <w:tr w:rsidR="009715B0" w:rsidRPr="006C0041" w14:paraId="0A4B4782" w14:textId="77777777" w:rsidTr="00173413">
        <w:trPr>
          <w:trHeight w:val="274"/>
        </w:trPr>
        <w:tc>
          <w:tcPr>
            <w:tcW w:w="3801" w:type="dxa"/>
            <w:tcBorders>
              <w:left w:val="single" w:sz="4" w:space="0" w:color="000000"/>
              <w:bottom w:val="single" w:sz="4" w:space="0" w:color="000000"/>
              <w:right w:val="single" w:sz="4" w:space="0" w:color="000000"/>
            </w:tcBorders>
            <w:shd w:val="clear" w:color="auto" w:fill="auto"/>
          </w:tcPr>
          <w:p w14:paraId="31BE3B70" w14:textId="77777777" w:rsidR="009715B0" w:rsidRPr="006C0041" w:rsidRDefault="009715B0" w:rsidP="00173413">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lastRenderedPageBreak/>
              <w:t>5. Calcular el término general de una sucesión, monotonía y cota de la misma.</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14:paraId="69FAFEA4" w14:textId="77777777" w:rsidR="009715B0" w:rsidRPr="006C0041" w:rsidRDefault="009715B0" w:rsidP="00173413">
            <w:pPr>
              <w:rPr>
                <w:rFonts w:ascii="Times New Roman" w:hAnsi="Times New Roman" w:cs="Times New Roman"/>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Pr>
          <w:p w14:paraId="5D07DA4E" w14:textId="77777777" w:rsidR="009715B0" w:rsidRPr="006C0041" w:rsidRDefault="009715B0" w:rsidP="00173413">
            <w:pPr>
              <w:rPr>
                <w:rFonts w:ascii="Times New Roman" w:hAnsi="Times New Roman" w:cs="Times New Roman"/>
              </w:rPr>
            </w:pPr>
          </w:p>
        </w:tc>
        <w:tc>
          <w:tcPr>
            <w:tcW w:w="3626" w:type="dxa"/>
            <w:tcBorders>
              <w:left w:val="single" w:sz="4" w:space="0" w:color="000000"/>
              <w:bottom w:val="single" w:sz="4" w:space="0" w:color="000000"/>
              <w:right w:val="single" w:sz="4" w:space="0" w:color="000000"/>
            </w:tcBorders>
            <w:shd w:val="clear" w:color="auto" w:fill="auto"/>
          </w:tcPr>
          <w:p w14:paraId="4066EDED" w14:textId="2F9B4F42" w:rsidR="009715B0" w:rsidRPr="006C0041" w:rsidRDefault="009715B0" w:rsidP="00173413">
            <w:pPr>
              <w:spacing w:line="276" w:lineRule="auto"/>
              <w:jc w:val="both"/>
              <w:rPr>
                <w:rFonts w:ascii="Times New Roman" w:eastAsia="Times New Roman" w:hAnsi="Times New Roman" w:cs="Times New Roman"/>
                <w:bCs/>
                <w:color w:val="000000"/>
              </w:rPr>
            </w:pPr>
            <w:r w:rsidRPr="006C0041">
              <w:rPr>
                <w:rFonts w:ascii="Times New Roman" w:eastAsia="Arial" w:hAnsi="Times New Roman" w:cs="Times New Roman"/>
                <w:bCs/>
                <w:color w:val="000000"/>
              </w:rPr>
              <w:t>5. Calcular el término general de una sucesión, monotonía y cota de la misma.</w:t>
            </w:r>
          </w:p>
        </w:tc>
        <w:tc>
          <w:tcPr>
            <w:tcW w:w="4807" w:type="dxa"/>
            <w:tcBorders>
              <w:left w:val="single" w:sz="4" w:space="0" w:color="000000"/>
              <w:bottom w:val="single" w:sz="4" w:space="0" w:color="000000"/>
              <w:right w:val="single" w:sz="4" w:space="0" w:color="000000"/>
            </w:tcBorders>
            <w:shd w:val="clear" w:color="auto" w:fill="auto"/>
          </w:tcPr>
          <w:p w14:paraId="47C27690" w14:textId="743C5A2F" w:rsidR="009715B0" w:rsidRPr="006C0041" w:rsidRDefault="009715B0" w:rsidP="00173413">
            <w:pPr>
              <w:jc w:val="both"/>
              <w:rPr>
                <w:rFonts w:ascii="Times New Roman" w:hAnsi="Times New Roman" w:cs="Times New Roman"/>
                <w:bCs/>
                <w:color w:val="000000"/>
              </w:rPr>
            </w:pPr>
            <w:r w:rsidRPr="006C0041">
              <w:rPr>
                <w:rFonts w:ascii="Times New Roman" w:eastAsia="Arial" w:hAnsi="Times New Roman" w:cs="Times New Roman"/>
                <w:bCs/>
                <w:color w:val="000000"/>
              </w:rPr>
              <w:t>5. Calcular el término general de una sucesión, monotonía y cota de la misma.</w:t>
            </w:r>
          </w:p>
        </w:tc>
      </w:tr>
    </w:tbl>
    <w:p w14:paraId="03FF2DE0" w14:textId="77777777" w:rsidR="00804701" w:rsidRDefault="00804701">
      <w:pPr>
        <w:spacing w:after="200" w:line="276" w:lineRule="auto"/>
        <w:rPr>
          <w:rFonts w:ascii="Times New Roman" w:eastAsia="Arial" w:hAnsi="Times New Roman" w:cs="Times New Roman"/>
        </w:rPr>
      </w:pPr>
    </w:p>
    <w:tbl>
      <w:tblPr>
        <w:tblStyle w:val="Tablaconcuadrcula"/>
        <w:tblW w:w="0" w:type="auto"/>
        <w:tblBorders>
          <w:insideH w:val="none" w:sz="0" w:space="0" w:color="auto"/>
          <w:insideV w:val="none" w:sz="0" w:space="0" w:color="auto"/>
        </w:tblBorders>
        <w:shd w:val="clear" w:color="auto" w:fill="00B050"/>
        <w:tblLook w:val="04A0" w:firstRow="1" w:lastRow="0" w:firstColumn="1" w:lastColumn="0" w:noHBand="0" w:noVBand="1"/>
      </w:tblPr>
      <w:tblGrid>
        <w:gridCol w:w="14062"/>
      </w:tblGrid>
      <w:tr w:rsidR="00173413" w14:paraId="70802CD3" w14:textId="77777777" w:rsidTr="00173413">
        <w:tc>
          <w:tcPr>
            <w:tcW w:w="14062" w:type="dxa"/>
            <w:shd w:val="clear" w:color="auto" w:fill="00B050"/>
          </w:tcPr>
          <w:p w14:paraId="0F5CA705" w14:textId="57BA3D84" w:rsidR="00173413" w:rsidRDefault="00173413" w:rsidP="00173413">
            <w:pPr>
              <w:spacing w:after="200" w:line="276" w:lineRule="auto"/>
              <w:jc w:val="center"/>
              <w:rPr>
                <w:rFonts w:ascii="Times New Roman" w:eastAsia="Arial" w:hAnsi="Times New Roman" w:cs="Times New Roman"/>
              </w:rPr>
            </w:pPr>
            <w:r>
              <w:rPr>
                <w:rFonts w:ascii="Times New Roman" w:eastAsia="Arial" w:hAnsi="Times New Roman" w:cs="Times New Roman"/>
              </w:rPr>
              <w:t>BLOQUE III: ANÁLISIS</w:t>
            </w:r>
          </w:p>
        </w:tc>
      </w:tr>
    </w:tbl>
    <w:p w14:paraId="6F8FA8F0" w14:textId="77777777" w:rsidR="00804701" w:rsidRDefault="00804701">
      <w:pPr>
        <w:spacing w:after="200" w:line="276" w:lineRule="auto"/>
        <w:rPr>
          <w:rFonts w:ascii="Times New Roman" w:eastAsia="Arial" w:hAnsi="Times New Roman" w:cs="Times New Roman"/>
        </w:rPr>
      </w:pPr>
    </w:p>
    <w:tbl>
      <w:tblPr>
        <w:tblW w:w="13996" w:type="dxa"/>
        <w:tblLook w:val="04A0" w:firstRow="1" w:lastRow="0" w:firstColumn="1" w:lastColumn="0" w:noHBand="0" w:noVBand="1"/>
      </w:tblPr>
      <w:tblGrid>
        <w:gridCol w:w="3637"/>
        <w:gridCol w:w="1463"/>
        <w:gridCol w:w="843"/>
        <w:gridCol w:w="51"/>
        <w:gridCol w:w="3443"/>
        <w:gridCol w:w="4559"/>
      </w:tblGrid>
      <w:tr w:rsidR="00173413" w:rsidRPr="006C0041" w14:paraId="60B9A1F1" w14:textId="77777777" w:rsidTr="00173413">
        <w:trPr>
          <w:trHeight w:val="205"/>
          <w:tblHeader/>
        </w:trPr>
        <w:tc>
          <w:tcPr>
            <w:tcW w:w="3666" w:type="dxa"/>
            <w:tcBorders>
              <w:left w:val="single" w:sz="4" w:space="0" w:color="000000"/>
              <w:bottom w:val="single" w:sz="4" w:space="0" w:color="000000"/>
              <w:right w:val="single" w:sz="4" w:space="0" w:color="000000"/>
            </w:tcBorders>
            <w:shd w:val="clear" w:color="auto" w:fill="92D050"/>
          </w:tcPr>
          <w:p w14:paraId="3F745B73" w14:textId="4899D2DA" w:rsidR="00173413" w:rsidRPr="006C0041" w:rsidRDefault="00173413" w:rsidP="00173413">
            <w:pPr>
              <w:tabs>
                <w:tab w:val="left" w:pos="356"/>
              </w:tabs>
              <w:spacing w:line="276" w:lineRule="auto"/>
              <w:rPr>
                <w:rFonts w:ascii="Times New Roman" w:hAnsi="Times New Roman" w:cs="Times New Roman"/>
                <w:bCs/>
              </w:rPr>
            </w:pPr>
            <w:r w:rsidRPr="006C0041">
              <w:rPr>
                <w:rFonts w:ascii="Times New Roman" w:hAnsi="Times New Roman" w:cs="Times New Roman"/>
                <w:bCs/>
              </w:rPr>
              <w:t>CRITERIOS DE EVALUACIÓN</w:t>
            </w:r>
          </w:p>
        </w:tc>
        <w:tc>
          <w:tcPr>
            <w:tcW w:w="1359" w:type="dxa"/>
            <w:tcBorders>
              <w:left w:val="single" w:sz="4" w:space="0" w:color="000000"/>
              <w:bottom w:val="single" w:sz="4" w:space="0" w:color="000000"/>
              <w:right w:val="single" w:sz="4" w:space="0" w:color="000000"/>
            </w:tcBorders>
            <w:shd w:val="clear" w:color="auto" w:fill="92D050"/>
          </w:tcPr>
          <w:p w14:paraId="6DE52B35" w14:textId="503AC5D1" w:rsidR="00173413" w:rsidRPr="006C0041" w:rsidRDefault="00173413" w:rsidP="00173413">
            <w:pPr>
              <w:tabs>
                <w:tab w:val="left" w:pos="356"/>
              </w:tabs>
              <w:spacing w:line="276" w:lineRule="auto"/>
              <w:rPr>
                <w:rFonts w:ascii="Times New Roman" w:eastAsia="Arial" w:hAnsi="Times New Roman" w:cs="Times New Roman"/>
                <w:bCs/>
              </w:rPr>
            </w:pPr>
            <w:r w:rsidRPr="006C0041">
              <w:rPr>
                <w:rFonts w:ascii="Times New Roman" w:eastAsia="Arial" w:hAnsi="Times New Roman" w:cs="Times New Roman"/>
                <w:bCs/>
              </w:rPr>
              <w:t>C.C.</w:t>
            </w:r>
          </w:p>
        </w:tc>
        <w:tc>
          <w:tcPr>
            <w:tcW w:w="845" w:type="dxa"/>
            <w:tcBorders>
              <w:left w:val="single" w:sz="4" w:space="0" w:color="000000"/>
              <w:bottom w:val="single" w:sz="4" w:space="0" w:color="000000"/>
              <w:right w:val="single" w:sz="4" w:space="0" w:color="000000"/>
            </w:tcBorders>
            <w:shd w:val="clear" w:color="auto" w:fill="92D050"/>
          </w:tcPr>
          <w:p w14:paraId="0BB787B1" w14:textId="79C3CDD8" w:rsidR="00173413" w:rsidRPr="006C0041" w:rsidRDefault="00173413" w:rsidP="00173413">
            <w:pPr>
              <w:jc w:val="both"/>
              <w:rPr>
                <w:rFonts w:ascii="Times New Roman" w:hAnsi="Times New Roman" w:cs="Times New Roman"/>
                <w:bCs/>
                <w:lang w:val="es-ES"/>
              </w:rPr>
            </w:pPr>
            <w:r w:rsidRPr="006C0041">
              <w:rPr>
                <w:rFonts w:ascii="Times New Roman" w:hAnsi="Times New Roman" w:cs="Times New Roman"/>
                <w:bCs/>
                <w:lang w:val="es-ES"/>
              </w:rPr>
              <w:t>%</w:t>
            </w:r>
          </w:p>
        </w:tc>
        <w:tc>
          <w:tcPr>
            <w:tcW w:w="3521" w:type="dxa"/>
            <w:gridSpan w:val="2"/>
            <w:tcBorders>
              <w:left w:val="single" w:sz="4" w:space="0" w:color="000000"/>
              <w:bottom w:val="single" w:sz="4" w:space="0" w:color="000000"/>
              <w:right w:val="single" w:sz="4" w:space="0" w:color="000000"/>
            </w:tcBorders>
            <w:shd w:val="clear" w:color="auto" w:fill="92D050"/>
          </w:tcPr>
          <w:p w14:paraId="1ADD5976" w14:textId="67BCDF63"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ESTÁNDARES</w:t>
            </w:r>
          </w:p>
        </w:tc>
        <w:tc>
          <w:tcPr>
            <w:tcW w:w="4605" w:type="dxa"/>
            <w:tcBorders>
              <w:left w:val="single" w:sz="4" w:space="0" w:color="000000"/>
              <w:bottom w:val="single" w:sz="4" w:space="0" w:color="000000"/>
              <w:right w:val="single" w:sz="4" w:space="0" w:color="000000"/>
            </w:tcBorders>
            <w:shd w:val="clear" w:color="auto" w:fill="92D050"/>
          </w:tcPr>
          <w:p w14:paraId="38BDB446" w14:textId="53D2C5FC" w:rsidR="00173413" w:rsidRPr="006C0041" w:rsidRDefault="00173413" w:rsidP="00173413">
            <w:pPr>
              <w:pStyle w:val="Ttulo3"/>
              <w:rPr>
                <w:rFonts w:ascii="Times New Roman" w:hAnsi="Times New Roman" w:cs="Times New Roman"/>
                <w:b w:val="0"/>
                <w:sz w:val="24"/>
                <w:szCs w:val="24"/>
              </w:rPr>
            </w:pPr>
            <w:r w:rsidRPr="006C0041">
              <w:rPr>
                <w:rFonts w:ascii="Times New Roman" w:hAnsi="Times New Roman" w:cs="Times New Roman"/>
                <w:b w:val="0"/>
                <w:sz w:val="24"/>
                <w:szCs w:val="24"/>
              </w:rPr>
              <w:t>INDICADORES DE LOGRO</w:t>
            </w:r>
          </w:p>
        </w:tc>
      </w:tr>
      <w:tr w:rsidR="00173413" w:rsidRPr="006C0041" w14:paraId="7EBA0558" w14:textId="77777777" w:rsidTr="00173413">
        <w:trPr>
          <w:trHeight w:val="205"/>
        </w:trPr>
        <w:tc>
          <w:tcPr>
            <w:tcW w:w="3666" w:type="dxa"/>
            <w:vMerge w:val="restart"/>
            <w:tcBorders>
              <w:left w:val="single" w:sz="4" w:space="0" w:color="000000"/>
              <w:bottom w:val="single" w:sz="4" w:space="0" w:color="000000"/>
              <w:right w:val="single" w:sz="4" w:space="0" w:color="000000"/>
            </w:tcBorders>
            <w:shd w:val="clear" w:color="auto" w:fill="auto"/>
          </w:tcPr>
          <w:p w14:paraId="363EC010" w14:textId="77777777" w:rsidR="00173413" w:rsidRPr="006C0041" w:rsidRDefault="00173413" w:rsidP="00173413">
            <w:pPr>
              <w:tabs>
                <w:tab w:val="left" w:pos="356"/>
              </w:tabs>
              <w:spacing w:line="276" w:lineRule="auto"/>
              <w:rPr>
                <w:rFonts w:ascii="Times New Roman" w:hAnsi="Times New Roman" w:cs="Times New Roman"/>
                <w:bCs/>
              </w:rPr>
            </w:pPr>
            <w:r w:rsidRPr="006C0041">
              <w:rPr>
                <w:rFonts w:ascii="Times New Roman" w:eastAsia="Arial" w:hAnsi="Times New Roman" w:cs="Times New Roman"/>
                <w:bCs/>
                <w:color w:val="000000"/>
              </w:rPr>
              <w:t xml:space="preserve">1. Identificar funciones elementales dadas a través de enunciados, tablas o expresiones algebraicas, que describan una situación real, y analizar, cualitativa y cuantitativamente, sus propiedades para representarlas gráficamente y extraer información práctica que ayude a interpretar el fenómeno del que se derivan. </w:t>
            </w:r>
            <w:r w:rsidRPr="006C0041">
              <w:rPr>
                <w:rFonts w:ascii="Times New Roman" w:eastAsia="Arial" w:hAnsi="Times New Roman" w:cs="Times New Roman"/>
                <w:bCs/>
              </w:rPr>
              <w:br/>
            </w:r>
            <w:r w:rsidRPr="006C0041">
              <w:rPr>
                <w:rFonts w:ascii="Times New Roman" w:eastAsia="Arial" w:hAnsi="Times New Roman" w:cs="Times New Roman"/>
                <w:bCs/>
              </w:rPr>
              <w:br/>
            </w:r>
            <w:r w:rsidRPr="006C0041">
              <w:rPr>
                <w:rFonts w:ascii="Times New Roman" w:eastAsia="Arial" w:hAnsi="Times New Roman" w:cs="Times New Roman"/>
                <w:bCs/>
              </w:rPr>
              <w:br/>
            </w:r>
            <w:r w:rsidRPr="006C0041">
              <w:rPr>
                <w:rFonts w:ascii="Times New Roman" w:eastAsia="Arial" w:hAnsi="Times New Roman" w:cs="Times New Roman"/>
                <w:bCs/>
              </w:rPr>
              <w:br/>
            </w:r>
            <w:r w:rsidRPr="006C0041">
              <w:rPr>
                <w:rFonts w:ascii="Times New Roman" w:eastAsia="Arial" w:hAnsi="Times New Roman" w:cs="Times New Roman"/>
                <w:bCs/>
              </w:rPr>
              <w:br/>
            </w:r>
          </w:p>
        </w:tc>
        <w:tc>
          <w:tcPr>
            <w:tcW w:w="1359" w:type="dxa"/>
            <w:vMerge w:val="restart"/>
            <w:tcBorders>
              <w:left w:val="single" w:sz="4" w:space="0" w:color="000000"/>
              <w:bottom w:val="single" w:sz="4" w:space="0" w:color="000000"/>
              <w:right w:val="single" w:sz="4" w:space="0" w:color="000000"/>
            </w:tcBorders>
            <w:shd w:val="clear" w:color="auto" w:fill="auto"/>
          </w:tcPr>
          <w:p w14:paraId="205AE8CD" w14:textId="77777777" w:rsidR="00173413" w:rsidRPr="006C0041" w:rsidRDefault="00173413" w:rsidP="00173413">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845" w:type="dxa"/>
            <w:vMerge w:val="restart"/>
            <w:tcBorders>
              <w:left w:val="single" w:sz="4" w:space="0" w:color="000000"/>
              <w:bottom w:val="single" w:sz="4" w:space="0" w:color="000000"/>
              <w:right w:val="single" w:sz="4" w:space="0" w:color="000000"/>
            </w:tcBorders>
            <w:shd w:val="clear" w:color="auto" w:fill="auto"/>
          </w:tcPr>
          <w:p w14:paraId="5AA1CE3F"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9%</w:t>
            </w:r>
          </w:p>
        </w:tc>
        <w:tc>
          <w:tcPr>
            <w:tcW w:w="3521" w:type="dxa"/>
            <w:gridSpan w:val="2"/>
            <w:tcBorders>
              <w:left w:val="single" w:sz="4" w:space="0" w:color="000000"/>
              <w:bottom w:val="single" w:sz="4" w:space="0" w:color="000000"/>
              <w:right w:val="single" w:sz="4" w:space="0" w:color="000000"/>
            </w:tcBorders>
            <w:shd w:val="clear" w:color="auto" w:fill="auto"/>
          </w:tcPr>
          <w:p w14:paraId="0C72358F"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1.1. Reconoce analítica y gráficamente las funciones reales de variable real elementales.</w:t>
            </w:r>
          </w:p>
          <w:p w14:paraId="147D6D4B" w14:textId="77777777" w:rsidR="00173413" w:rsidRPr="006C0041" w:rsidRDefault="00173413" w:rsidP="00173413">
            <w:pPr>
              <w:jc w:val="both"/>
              <w:rPr>
                <w:rFonts w:ascii="Times New Roman" w:hAnsi="Times New Roman" w:cs="Times New Roman"/>
                <w:color w:val="000000"/>
              </w:rPr>
            </w:pPr>
          </w:p>
          <w:p w14:paraId="2AD68E85" w14:textId="77777777" w:rsidR="00173413" w:rsidRPr="006C0041" w:rsidRDefault="00173413" w:rsidP="00173413">
            <w:pPr>
              <w:jc w:val="both"/>
              <w:rPr>
                <w:rFonts w:ascii="Times New Roman" w:hAnsi="Times New Roman" w:cs="Times New Roman"/>
                <w:color w:val="000000"/>
              </w:rPr>
            </w:pPr>
          </w:p>
          <w:p w14:paraId="0426479B" w14:textId="77777777" w:rsidR="00173413" w:rsidRPr="006C0041" w:rsidRDefault="00173413" w:rsidP="00173413">
            <w:pPr>
              <w:spacing w:line="276" w:lineRule="auto"/>
              <w:jc w:val="both"/>
              <w:rPr>
                <w:rFonts w:ascii="Times New Roman" w:eastAsia="Times New Roman" w:hAnsi="Times New Roman" w:cs="Times New Roman"/>
                <w:bCs/>
                <w:color w:val="000000"/>
              </w:rPr>
            </w:pPr>
          </w:p>
        </w:tc>
        <w:tc>
          <w:tcPr>
            <w:tcW w:w="4605" w:type="dxa"/>
            <w:tcBorders>
              <w:left w:val="single" w:sz="4" w:space="0" w:color="000000"/>
              <w:bottom w:val="single" w:sz="4" w:space="0" w:color="000000"/>
              <w:right w:val="single" w:sz="4" w:space="0" w:color="000000"/>
            </w:tcBorders>
            <w:shd w:val="clear" w:color="auto" w:fill="auto"/>
          </w:tcPr>
          <w:p w14:paraId="4B95BD21" w14:textId="77777777" w:rsidR="00173413" w:rsidRPr="006C0041" w:rsidRDefault="00173413" w:rsidP="00173413">
            <w:pPr>
              <w:pStyle w:val="Ttulo3"/>
              <w:rPr>
                <w:rFonts w:ascii="Times New Roman" w:hAnsi="Times New Roman" w:cs="Times New Roman"/>
                <w:b w:val="0"/>
                <w:sz w:val="24"/>
                <w:szCs w:val="24"/>
              </w:rPr>
            </w:pPr>
            <w:r w:rsidRPr="006C0041">
              <w:rPr>
                <w:rFonts w:ascii="Times New Roman" w:hAnsi="Times New Roman" w:cs="Times New Roman"/>
                <w:b w:val="0"/>
                <w:sz w:val="24"/>
                <w:szCs w:val="24"/>
              </w:rPr>
              <w:t>1.1.1. Reconoce funciones reales de variable real analíticamente.</w:t>
            </w:r>
          </w:p>
          <w:p w14:paraId="4A858131" w14:textId="77777777" w:rsidR="00173413" w:rsidRPr="006C0041" w:rsidRDefault="00173413" w:rsidP="00173413">
            <w:pPr>
              <w:pStyle w:val="Textoindependiente"/>
              <w:rPr>
                <w:rFonts w:ascii="Times New Roman" w:hAnsi="Times New Roman"/>
                <w:sz w:val="24"/>
                <w:szCs w:val="24"/>
              </w:rPr>
            </w:pPr>
            <w:r w:rsidRPr="006C0041">
              <w:rPr>
                <w:rFonts w:ascii="Times New Roman" w:hAnsi="Times New Roman"/>
                <w:bCs/>
                <w:sz w:val="24"/>
                <w:szCs w:val="24"/>
              </w:rPr>
              <w:t>1.1.2. Reconoce funciones de variable real gráficamente.</w:t>
            </w:r>
          </w:p>
        </w:tc>
      </w:tr>
      <w:tr w:rsidR="00173413" w:rsidRPr="006C0041" w14:paraId="39968B18" w14:textId="77777777" w:rsidTr="00173413">
        <w:trPr>
          <w:trHeight w:val="205"/>
        </w:trPr>
        <w:tc>
          <w:tcPr>
            <w:tcW w:w="3666" w:type="dxa"/>
            <w:vMerge/>
            <w:tcBorders>
              <w:left w:val="single" w:sz="4" w:space="0" w:color="000000"/>
              <w:bottom w:val="single" w:sz="4" w:space="0" w:color="000000"/>
              <w:right w:val="single" w:sz="4" w:space="0" w:color="000000"/>
            </w:tcBorders>
            <w:shd w:val="clear" w:color="auto" w:fill="auto"/>
          </w:tcPr>
          <w:p w14:paraId="416C0B49" w14:textId="77777777" w:rsidR="00173413" w:rsidRPr="006C0041" w:rsidRDefault="00173413" w:rsidP="00173413">
            <w:pPr>
              <w:rPr>
                <w:rFonts w:ascii="Times New Roman" w:hAnsi="Times New Roman" w:cs="Times New Roman"/>
              </w:rPr>
            </w:pPr>
          </w:p>
        </w:tc>
        <w:tc>
          <w:tcPr>
            <w:tcW w:w="1359" w:type="dxa"/>
            <w:vMerge/>
            <w:tcBorders>
              <w:left w:val="single" w:sz="4" w:space="0" w:color="000000"/>
              <w:bottom w:val="single" w:sz="4" w:space="0" w:color="000000"/>
              <w:right w:val="single" w:sz="4" w:space="0" w:color="000000"/>
            </w:tcBorders>
            <w:shd w:val="clear" w:color="auto" w:fill="auto"/>
          </w:tcPr>
          <w:p w14:paraId="68F9D558" w14:textId="77777777" w:rsidR="00173413" w:rsidRPr="006C0041" w:rsidRDefault="00173413" w:rsidP="00173413">
            <w:pPr>
              <w:rPr>
                <w:rFonts w:ascii="Times New Roman" w:hAnsi="Times New Roman" w:cs="Times New Roman"/>
              </w:rPr>
            </w:pPr>
          </w:p>
        </w:tc>
        <w:tc>
          <w:tcPr>
            <w:tcW w:w="845" w:type="dxa"/>
            <w:vMerge/>
            <w:tcBorders>
              <w:left w:val="single" w:sz="4" w:space="0" w:color="000000"/>
              <w:bottom w:val="single" w:sz="4" w:space="0" w:color="000000"/>
              <w:right w:val="single" w:sz="4" w:space="0" w:color="000000"/>
            </w:tcBorders>
            <w:shd w:val="clear" w:color="auto" w:fill="auto"/>
          </w:tcPr>
          <w:p w14:paraId="537A8B67" w14:textId="77777777" w:rsidR="00173413" w:rsidRPr="006C0041" w:rsidRDefault="00173413" w:rsidP="00173413">
            <w:pPr>
              <w:rPr>
                <w:rFonts w:ascii="Times New Roman" w:hAnsi="Times New Roman" w:cs="Times New Roman"/>
              </w:rPr>
            </w:pPr>
          </w:p>
        </w:tc>
        <w:tc>
          <w:tcPr>
            <w:tcW w:w="3521" w:type="dxa"/>
            <w:gridSpan w:val="2"/>
            <w:tcBorders>
              <w:left w:val="single" w:sz="4" w:space="0" w:color="000000"/>
              <w:bottom w:val="single" w:sz="4" w:space="0" w:color="000000"/>
              <w:right w:val="single" w:sz="4" w:space="0" w:color="000000"/>
            </w:tcBorders>
            <w:shd w:val="clear" w:color="auto" w:fill="auto"/>
          </w:tcPr>
          <w:p w14:paraId="1F42C09E"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1.2. Selecciona de manera adecuada y razonada ejes, unidades, dominio y escalas, y reconoce e identifica los errores de interpretación derivados de una mala elección. </w:t>
            </w:r>
          </w:p>
          <w:p w14:paraId="5EE42AD7" w14:textId="77777777" w:rsidR="00173413" w:rsidRPr="006C0041" w:rsidRDefault="00173413" w:rsidP="00173413">
            <w:pPr>
              <w:jc w:val="both"/>
              <w:rPr>
                <w:rFonts w:ascii="Times New Roman" w:hAnsi="Times New Roman" w:cs="Times New Roman"/>
                <w:color w:val="000000"/>
              </w:rPr>
            </w:pPr>
          </w:p>
        </w:tc>
        <w:tc>
          <w:tcPr>
            <w:tcW w:w="4605" w:type="dxa"/>
            <w:tcBorders>
              <w:left w:val="single" w:sz="4" w:space="0" w:color="000000"/>
              <w:bottom w:val="single" w:sz="4" w:space="0" w:color="000000"/>
              <w:right w:val="single" w:sz="4" w:space="0" w:color="000000"/>
            </w:tcBorders>
            <w:shd w:val="clear" w:color="auto" w:fill="auto"/>
          </w:tcPr>
          <w:p w14:paraId="724C51D8" w14:textId="77777777" w:rsidR="00173413" w:rsidRPr="006C0041" w:rsidRDefault="00173413" w:rsidP="00173413">
            <w:pPr>
              <w:pStyle w:val="Ttulo3"/>
              <w:rPr>
                <w:rFonts w:ascii="Times New Roman" w:hAnsi="Times New Roman" w:cs="Times New Roman"/>
                <w:b w:val="0"/>
                <w:sz w:val="24"/>
                <w:szCs w:val="24"/>
              </w:rPr>
            </w:pPr>
            <w:r w:rsidRPr="006C0041">
              <w:rPr>
                <w:rFonts w:ascii="Times New Roman" w:hAnsi="Times New Roman" w:cs="Times New Roman"/>
                <w:b w:val="0"/>
                <w:sz w:val="24"/>
                <w:szCs w:val="24"/>
              </w:rPr>
              <w:t>1.2.1. Conoce y utiliza adecuadamente el concepto de ejes, unidades, dominio y escalas.</w:t>
            </w:r>
          </w:p>
          <w:p w14:paraId="74ECC034" w14:textId="77777777" w:rsidR="00173413" w:rsidRPr="006C0041" w:rsidRDefault="00173413" w:rsidP="00173413">
            <w:pPr>
              <w:pStyle w:val="Textoindependiente"/>
              <w:rPr>
                <w:rFonts w:ascii="Times New Roman" w:hAnsi="Times New Roman"/>
                <w:sz w:val="24"/>
                <w:szCs w:val="24"/>
              </w:rPr>
            </w:pPr>
            <w:r w:rsidRPr="006C0041">
              <w:rPr>
                <w:rFonts w:ascii="Times New Roman" w:hAnsi="Times New Roman"/>
                <w:bCs/>
                <w:sz w:val="24"/>
                <w:szCs w:val="24"/>
              </w:rPr>
              <w:t>1.2.2. Identifica los errores de interpretación de funciones debidos a una mala elección de ejes, unidades, dominio y escalas.</w:t>
            </w:r>
          </w:p>
        </w:tc>
      </w:tr>
      <w:tr w:rsidR="00173413" w:rsidRPr="006C0041" w14:paraId="36AECA63" w14:textId="77777777" w:rsidTr="00173413">
        <w:trPr>
          <w:trHeight w:val="408"/>
        </w:trPr>
        <w:tc>
          <w:tcPr>
            <w:tcW w:w="3666" w:type="dxa"/>
            <w:vMerge/>
            <w:tcBorders>
              <w:left w:val="single" w:sz="4" w:space="0" w:color="000000"/>
              <w:bottom w:val="single" w:sz="4" w:space="0" w:color="000000"/>
              <w:right w:val="single" w:sz="4" w:space="0" w:color="000000"/>
            </w:tcBorders>
            <w:shd w:val="clear" w:color="auto" w:fill="auto"/>
          </w:tcPr>
          <w:p w14:paraId="5F62E977" w14:textId="77777777" w:rsidR="00173413" w:rsidRPr="006C0041" w:rsidRDefault="00173413" w:rsidP="00173413">
            <w:pPr>
              <w:rPr>
                <w:rFonts w:ascii="Times New Roman" w:hAnsi="Times New Roman" w:cs="Times New Roman"/>
              </w:rPr>
            </w:pPr>
          </w:p>
        </w:tc>
        <w:tc>
          <w:tcPr>
            <w:tcW w:w="1359" w:type="dxa"/>
            <w:vMerge/>
            <w:tcBorders>
              <w:left w:val="single" w:sz="4" w:space="0" w:color="000000"/>
              <w:bottom w:val="single" w:sz="4" w:space="0" w:color="000000"/>
              <w:right w:val="single" w:sz="4" w:space="0" w:color="000000"/>
            </w:tcBorders>
            <w:shd w:val="clear" w:color="auto" w:fill="auto"/>
          </w:tcPr>
          <w:p w14:paraId="70A35A96" w14:textId="77777777" w:rsidR="00173413" w:rsidRPr="006C0041" w:rsidRDefault="00173413" w:rsidP="00173413">
            <w:pPr>
              <w:rPr>
                <w:rFonts w:ascii="Times New Roman" w:hAnsi="Times New Roman" w:cs="Times New Roman"/>
              </w:rPr>
            </w:pPr>
          </w:p>
        </w:tc>
        <w:tc>
          <w:tcPr>
            <w:tcW w:w="845" w:type="dxa"/>
            <w:vMerge/>
            <w:tcBorders>
              <w:left w:val="single" w:sz="4" w:space="0" w:color="000000"/>
              <w:bottom w:val="single" w:sz="4" w:space="0" w:color="000000"/>
              <w:right w:val="single" w:sz="4" w:space="0" w:color="000000"/>
            </w:tcBorders>
            <w:shd w:val="clear" w:color="auto" w:fill="auto"/>
          </w:tcPr>
          <w:p w14:paraId="45D71CF6" w14:textId="77777777" w:rsidR="00173413" w:rsidRPr="006C0041" w:rsidRDefault="00173413" w:rsidP="00173413">
            <w:pPr>
              <w:rPr>
                <w:rFonts w:ascii="Times New Roman" w:hAnsi="Times New Roman" w:cs="Times New Roman"/>
              </w:rPr>
            </w:pP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auto"/>
          </w:tcPr>
          <w:p w14:paraId="687ED591" w14:textId="77777777" w:rsidR="00173413" w:rsidRPr="006C0041" w:rsidRDefault="00173413"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1.3. Interpreta las propiedades globales y locales de las funciones, comprobando los resultados con la ayuda de medios tecnológicos en actividades </w:t>
            </w:r>
            <w:r w:rsidRPr="006C0041">
              <w:rPr>
                <w:rFonts w:ascii="Times New Roman" w:eastAsia="Times New Roman" w:hAnsi="Times New Roman" w:cs="Times New Roman"/>
                <w:bCs/>
                <w:color w:val="000000"/>
              </w:rPr>
              <w:lastRenderedPageBreak/>
              <w:t>abstractas y problemas contextualizados.</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4D41176" w14:textId="77777777" w:rsidR="00173413" w:rsidRPr="006C0041" w:rsidRDefault="00173413" w:rsidP="00173413">
            <w:pPr>
              <w:rPr>
                <w:rFonts w:ascii="Times New Roman" w:hAnsi="Times New Roman" w:cs="Times New Roman"/>
                <w:bCs/>
              </w:rPr>
            </w:pPr>
            <w:r w:rsidRPr="006C0041">
              <w:rPr>
                <w:rFonts w:ascii="Times New Roman" w:hAnsi="Times New Roman" w:cs="Times New Roman"/>
                <w:bCs/>
              </w:rPr>
              <w:lastRenderedPageBreak/>
              <w:t xml:space="preserve">1.3.1. </w:t>
            </w:r>
            <w:r w:rsidRPr="006C0041">
              <w:rPr>
                <w:rFonts w:ascii="Times New Roman" w:eastAsia="Times New Roman" w:hAnsi="Times New Roman" w:cs="Times New Roman"/>
                <w:bCs/>
                <w:color w:val="000000"/>
              </w:rPr>
              <w:t xml:space="preserve"> Interpreta las propiedades globales y locales de las funciones, comprobando los resultados con la ayuda de medios tecnológicos en actividades abstractas y problemas contextualizados.</w:t>
            </w:r>
          </w:p>
        </w:tc>
      </w:tr>
      <w:tr w:rsidR="00173413" w:rsidRPr="006C0041" w14:paraId="4BEE018D" w14:textId="77777777" w:rsidTr="00173413">
        <w:trPr>
          <w:trHeight w:val="408"/>
        </w:trPr>
        <w:tc>
          <w:tcPr>
            <w:tcW w:w="3666" w:type="dxa"/>
            <w:vMerge/>
            <w:tcBorders>
              <w:left w:val="single" w:sz="4" w:space="0" w:color="000000"/>
              <w:bottom w:val="single" w:sz="4" w:space="0" w:color="000000"/>
              <w:right w:val="single" w:sz="4" w:space="0" w:color="000000"/>
            </w:tcBorders>
            <w:shd w:val="clear" w:color="auto" w:fill="auto"/>
          </w:tcPr>
          <w:p w14:paraId="6A970EBB" w14:textId="77777777" w:rsidR="00173413" w:rsidRPr="006C0041" w:rsidRDefault="00173413" w:rsidP="00173413">
            <w:pPr>
              <w:rPr>
                <w:rFonts w:ascii="Times New Roman" w:hAnsi="Times New Roman" w:cs="Times New Roman"/>
              </w:rPr>
            </w:pPr>
          </w:p>
        </w:tc>
        <w:tc>
          <w:tcPr>
            <w:tcW w:w="1359" w:type="dxa"/>
            <w:vMerge/>
            <w:tcBorders>
              <w:left w:val="single" w:sz="4" w:space="0" w:color="000000"/>
              <w:bottom w:val="single" w:sz="4" w:space="0" w:color="000000"/>
              <w:right w:val="single" w:sz="4" w:space="0" w:color="000000"/>
            </w:tcBorders>
            <w:shd w:val="clear" w:color="auto" w:fill="auto"/>
          </w:tcPr>
          <w:p w14:paraId="401D02CF" w14:textId="77777777" w:rsidR="00173413" w:rsidRPr="006C0041" w:rsidRDefault="00173413" w:rsidP="00173413">
            <w:pPr>
              <w:rPr>
                <w:rFonts w:ascii="Times New Roman" w:hAnsi="Times New Roman" w:cs="Times New Roman"/>
              </w:rPr>
            </w:pPr>
          </w:p>
        </w:tc>
        <w:tc>
          <w:tcPr>
            <w:tcW w:w="845" w:type="dxa"/>
            <w:vMerge/>
            <w:tcBorders>
              <w:left w:val="single" w:sz="4" w:space="0" w:color="000000"/>
              <w:bottom w:val="single" w:sz="4" w:space="0" w:color="000000"/>
              <w:right w:val="single" w:sz="4" w:space="0" w:color="000000"/>
            </w:tcBorders>
            <w:shd w:val="clear" w:color="auto" w:fill="auto"/>
          </w:tcPr>
          <w:p w14:paraId="3401A81A" w14:textId="77777777" w:rsidR="00173413" w:rsidRPr="006C0041" w:rsidRDefault="00173413" w:rsidP="00173413">
            <w:pPr>
              <w:rPr>
                <w:rFonts w:ascii="Times New Roman" w:hAnsi="Times New Roman" w:cs="Times New Roman"/>
              </w:rPr>
            </w:pP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auto"/>
          </w:tcPr>
          <w:p w14:paraId="3E9AAC50" w14:textId="77777777" w:rsidR="00173413" w:rsidRPr="006C0041" w:rsidRDefault="00173413"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1.4. Extrae e identifica informaciones derivadas del estudio y análisis de funciones en contextos reales. </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ED13BC0" w14:textId="77777777" w:rsidR="00173413" w:rsidRPr="006C0041" w:rsidRDefault="00173413"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1.4.1. Extrae información derivadas del estudio y análisis de funciones en contextos reales. </w:t>
            </w:r>
          </w:p>
        </w:tc>
      </w:tr>
      <w:tr w:rsidR="00173413" w:rsidRPr="006C0041" w14:paraId="6B5D21AF" w14:textId="77777777" w:rsidTr="00173413">
        <w:trPr>
          <w:trHeight w:val="95"/>
        </w:trPr>
        <w:tc>
          <w:tcPr>
            <w:tcW w:w="36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BE5F09" w14:textId="77777777" w:rsidR="00173413" w:rsidRPr="006C0041" w:rsidRDefault="00173413" w:rsidP="00173413">
            <w:pPr>
              <w:tabs>
                <w:tab w:val="left" w:pos="356"/>
              </w:tabs>
              <w:spacing w:line="276" w:lineRule="auto"/>
              <w:rPr>
                <w:rFonts w:ascii="Times New Roman" w:eastAsia="Arial" w:hAnsi="Times New Roman" w:cs="Times New Roman"/>
                <w:bCs/>
              </w:rPr>
            </w:pPr>
            <w:r w:rsidRPr="006C0041">
              <w:rPr>
                <w:rFonts w:ascii="Times New Roman" w:eastAsia="Arial" w:hAnsi="Times New Roman" w:cs="Times New Roman"/>
                <w:bCs/>
                <w:color w:val="000000"/>
              </w:rPr>
              <w:t xml:space="preserve">2. Utilizar los conceptos de límite y continuidad de una función aplicándolos en el cálculo de límites y en el estudio de la continuidad de una función en un punto o un intervalo. </w:t>
            </w:r>
            <w:r w:rsidRPr="006C0041">
              <w:rPr>
                <w:rFonts w:ascii="Times New Roman" w:eastAsia="Arial" w:hAnsi="Times New Roman" w:cs="Times New Roman"/>
                <w:bCs/>
              </w:rPr>
              <w:br/>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508376" w14:textId="77777777" w:rsidR="00173413" w:rsidRPr="006C0041" w:rsidRDefault="00173413" w:rsidP="00173413">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CFF945"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9%</w:t>
            </w: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auto"/>
          </w:tcPr>
          <w:p w14:paraId="2A9A96C6"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2.1. Comprende el concepto de límite, realiza las operaciones elementales de cálculo de los mismos, y aplica los procesos para resolver indeterminaciones. </w:t>
            </w:r>
          </w:p>
          <w:p w14:paraId="0796E115" w14:textId="77777777" w:rsidR="00173413" w:rsidRPr="006C0041" w:rsidRDefault="00173413" w:rsidP="00173413">
            <w:pPr>
              <w:jc w:val="both"/>
              <w:rPr>
                <w:rFonts w:ascii="Times New Roman" w:hAnsi="Times New Roman" w:cs="Times New Roman"/>
                <w:color w:val="000000"/>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2458A1E"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2.1.1. Comprende el concepto de límite.</w:t>
            </w:r>
          </w:p>
          <w:p w14:paraId="00D0702D" w14:textId="77777777" w:rsidR="00173413" w:rsidRPr="006C0041" w:rsidRDefault="00173413" w:rsidP="00173413">
            <w:pPr>
              <w:jc w:val="both"/>
              <w:rPr>
                <w:rFonts w:ascii="Times New Roman" w:hAnsi="Times New Roman" w:cs="Times New Roman"/>
                <w:bCs/>
              </w:rPr>
            </w:pPr>
          </w:p>
          <w:p w14:paraId="576C2891"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2.1.2. Calcula límites, aplicando los procesos para resolver indeterminaciones.</w:t>
            </w:r>
          </w:p>
        </w:tc>
      </w:tr>
      <w:tr w:rsidR="00173413" w:rsidRPr="006C0041" w14:paraId="1EEDDB36" w14:textId="77777777" w:rsidTr="00173413">
        <w:trPr>
          <w:trHeight w:val="95"/>
        </w:trPr>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6EE2282A" w14:textId="77777777" w:rsidR="00173413" w:rsidRPr="006C0041" w:rsidRDefault="00173413" w:rsidP="00173413">
            <w:pPr>
              <w:rPr>
                <w:rFonts w:ascii="Times New Roman" w:hAnsi="Times New Roman" w:cs="Times New Roman"/>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752BBB2E" w14:textId="77777777" w:rsidR="00173413" w:rsidRPr="006C0041" w:rsidRDefault="00173413" w:rsidP="00173413">
            <w:pPr>
              <w:rPr>
                <w:rFonts w:ascii="Times New Roman" w:hAnsi="Times New Roman" w:cs="Times New Roman"/>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29B8D184" w14:textId="77777777" w:rsidR="00173413" w:rsidRPr="006C0041" w:rsidRDefault="00173413" w:rsidP="00173413">
            <w:pPr>
              <w:rPr>
                <w:rFonts w:ascii="Times New Roman" w:hAnsi="Times New Roman" w:cs="Times New Roman"/>
              </w:rPr>
            </w:pPr>
          </w:p>
        </w:tc>
        <w:tc>
          <w:tcPr>
            <w:tcW w:w="3521" w:type="dxa"/>
            <w:gridSpan w:val="2"/>
            <w:tcBorders>
              <w:left w:val="single" w:sz="4" w:space="0" w:color="000000"/>
              <w:bottom w:val="single" w:sz="4" w:space="0" w:color="000000"/>
              <w:right w:val="single" w:sz="4" w:space="0" w:color="000000"/>
            </w:tcBorders>
            <w:shd w:val="clear" w:color="auto" w:fill="auto"/>
          </w:tcPr>
          <w:p w14:paraId="324A8DE5"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2.2. Determina la continuidad de la función en un punto a partir del estudio de su límite y del valor de la función, para extraer conclusiones en situaciones reales. </w:t>
            </w:r>
          </w:p>
          <w:p w14:paraId="713254F8" w14:textId="77777777" w:rsidR="00173413" w:rsidRPr="006C0041" w:rsidRDefault="00173413" w:rsidP="00173413">
            <w:pPr>
              <w:spacing w:line="276" w:lineRule="auto"/>
              <w:jc w:val="both"/>
              <w:rPr>
                <w:rFonts w:ascii="Times New Roman" w:eastAsia="Times New Roman" w:hAnsi="Times New Roman" w:cs="Times New Roman"/>
                <w:bCs/>
                <w:color w:val="000000"/>
              </w:rPr>
            </w:pPr>
          </w:p>
        </w:tc>
        <w:tc>
          <w:tcPr>
            <w:tcW w:w="4605" w:type="dxa"/>
            <w:tcBorders>
              <w:left w:val="single" w:sz="4" w:space="0" w:color="000000"/>
              <w:bottom w:val="single" w:sz="4" w:space="0" w:color="000000"/>
              <w:right w:val="single" w:sz="4" w:space="0" w:color="000000"/>
            </w:tcBorders>
            <w:shd w:val="clear" w:color="auto" w:fill="auto"/>
          </w:tcPr>
          <w:p w14:paraId="32F29293"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 xml:space="preserve">2.2.1. </w:t>
            </w:r>
            <w:r w:rsidRPr="006C0041">
              <w:rPr>
                <w:rFonts w:ascii="Times New Roman" w:hAnsi="Times New Roman" w:cs="Times New Roman"/>
                <w:bCs/>
                <w:color w:val="000000"/>
                <w:lang w:val="es-ES"/>
              </w:rPr>
              <w:t>Determina la continuidad de la función en un punto a partir del estudio de su límite y del valor de la función, para extraer conclusiones en situaciones reales.</w:t>
            </w:r>
          </w:p>
        </w:tc>
      </w:tr>
      <w:tr w:rsidR="00173413" w:rsidRPr="006C0041" w14:paraId="3C0EC03F" w14:textId="77777777" w:rsidTr="00173413">
        <w:trPr>
          <w:trHeight w:val="95"/>
        </w:trPr>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25FF56DF" w14:textId="77777777" w:rsidR="00173413" w:rsidRPr="006C0041" w:rsidRDefault="00173413" w:rsidP="00173413">
            <w:pPr>
              <w:rPr>
                <w:rFonts w:ascii="Times New Roman" w:hAnsi="Times New Roman" w:cs="Times New Roman"/>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4FB481F3" w14:textId="77777777" w:rsidR="00173413" w:rsidRPr="006C0041" w:rsidRDefault="00173413" w:rsidP="00173413">
            <w:pPr>
              <w:rPr>
                <w:rFonts w:ascii="Times New Roman" w:hAnsi="Times New Roman" w:cs="Times New Roman"/>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5AEA386B" w14:textId="77777777" w:rsidR="00173413" w:rsidRPr="006C0041" w:rsidRDefault="00173413" w:rsidP="00173413">
            <w:pPr>
              <w:rPr>
                <w:rFonts w:ascii="Times New Roman" w:hAnsi="Times New Roman" w:cs="Times New Roman"/>
              </w:rPr>
            </w:pPr>
          </w:p>
        </w:tc>
        <w:tc>
          <w:tcPr>
            <w:tcW w:w="3521" w:type="dxa"/>
            <w:gridSpan w:val="2"/>
            <w:tcBorders>
              <w:left w:val="single" w:sz="4" w:space="0" w:color="000000"/>
              <w:bottom w:val="single" w:sz="4" w:space="0" w:color="000000"/>
              <w:right w:val="single" w:sz="4" w:space="0" w:color="000000"/>
            </w:tcBorders>
            <w:shd w:val="clear" w:color="auto" w:fill="auto"/>
          </w:tcPr>
          <w:p w14:paraId="66834559" w14:textId="77777777" w:rsidR="00173413" w:rsidRPr="006C0041" w:rsidRDefault="00173413"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2.3. Conoce las propiedades de las funciones continuas, y representa la función en un entorno de los puntos de discontinuidad.</w:t>
            </w:r>
          </w:p>
        </w:tc>
        <w:tc>
          <w:tcPr>
            <w:tcW w:w="4605" w:type="dxa"/>
            <w:tcBorders>
              <w:left w:val="single" w:sz="4" w:space="0" w:color="000000"/>
              <w:bottom w:val="single" w:sz="4" w:space="0" w:color="000000"/>
              <w:right w:val="single" w:sz="4" w:space="0" w:color="000000"/>
            </w:tcBorders>
            <w:shd w:val="clear" w:color="auto" w:fill="auto"/>
          </w:tcPr>
          <w:p w14:paraId="5508576C" w14:textId="77777777" w:rsidR="00173413" w:rsidRPr="006C0041" w:rsidRDefault="00173413"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2.3.1. Conoce las propiedades de las funciones continuas, y representa la función en un entorno de los puntos de discontinuidad.</w:t>
            </w:r>
          </w:p>
        </w:tc>
      </w:tr>
      <w:tr w:rsidR="00173413" w:rsidRPr="006C0041" w14:paraId="1F4B7B0E" w14:textId="77777777" w:rsidTr="00173413">
        <w:trPr>
          <w:trHeight w:val="95"/>
        </w:trPr>
        <w:tc>
          <w:tcPr>
            <w:tcW w:w="36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F20DF3" w14:textId="77777777" w:rsidR="00173413" w:rsidRPr="006C0041" w:rsidRDefault="00173413" w:rsidP="00173413">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 xml:space="preserve">3. Aplicar el concepto de derivada de una función en un punto, su interpretación geométrica y el cálculo de derivadas al estudio de fenómenos naturales, sociales o tecnológicos y la resolución de problemas geométricos. </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0DEDAF" w14:textId="77777777" w:rsidR="00173413" w:rsidRPr="006C0041" w:rsidRDefault="00173413" w:rsidP="00173413">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CMCTCAA.</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641436" w14:textId="77777777" w:rsidR="00173413" w:rsidRPr="006C0041" w:rsidRDefault="00173413" w:rsidP="00173413">
            <w:pPr>
              <w:rPr>
                <w:rFonts w:ascii="Times New Roman" w:hAnsi="Times New Roman" w:cs="Times New Roman"/>
              </w:rPr>
            </w:pPr>
            <w:r w:rsidRPr="006C0041">
              <w:rPr>
                <w:rFonts w:ascii="Times New Roman" w:hAnsi="Times New Roman" w:cs="Times New Roman"/>
              </w:rPr>
              <w:t>10%</w:t>
            </w: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auto"/>
          </w:tcPr>
          <w:p w14:paraId="1C6839F4"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3.1. Calcula la derivada de una función usando los métodos adecuados y la emplea para estudiar situaciones reales y resolver problemas. </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584136A"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3.1.1. Calcula la derivada de una función usando los métodos adecuados.</w:t>
            </w:r>
          </w:p>
          <w:p w14:paraId="16E9B82E"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3.1.2. Emplea el concepto de derivada para estudiar y resolver problemas de situaciones reales.</w:t>
            </w:r>
          </w:p>
        </w:tc>
      </w:tr>
      <w:tr w:rsidR="00173413" w:rsidRPr="006C0041" w14:paraId="4508D354" w14:textId="77777777" w:rsidTr="00173413">
        <w:trPr>
          <w:trHeight w:val="95"/>
        </w:trPr>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2DBC805C" w14:textId="77777777" w:rsidR="00173413" w:rsidRPr="006C0041" w:rsidRDefault="00173413" w:rsidP="00173413">
            <w:pPr>
              <w:rPr>
                <w:rFonts w:ascii="Times New Roman" w:hAnsi="Times New Roman" w:cs="Times New Roman"/>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33950CB5" w14:textId="77777777" w:rsidR="00173413" w:rsidRPr="006C0041" w:rsidRDefault="00173413" w:rsidP="00173413">
            <w:pPr>
              <w:rPr>
                <w:rFonts w:ascii="Times New Roman" w:hAnsi="Times New Roman" w:cs="Times New Roman"/>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781559F0" w14:textId="77777777" w:rsidR="00173413" w:rsidRPr="006C0041" w:rsidRDefault="00173413" w:rsidP="00173413">
            <w:pPr>
              <w:rPr>
                <w:rFonts w:ascii="Times New Roman" w:hAnsi="Times New Roman" w:cs="Times New Roman"/>
              </w:rPr>
            </w:pPr>
          </w:p>
        </w:tc>
        <w:tc>
          <w:tcPr>
            <w:tcW w:w="3521" w:type="dxa"/>
            <w:gridSpan w:val="2"/>
            <w:tcBorders>
              <w:left w:val="single" w:sz="4" w:space="0" w:color="000000"/>
              <w:bottom w:val="single" w:sz="4" w:space="0" w:color="000000"/>
              <w:right w:val="single" w:sz="4" w:space="0" w:color="000000"/>
            </w:tcBorders>
            <w:shd w:val="clear" w:color="auto" w:fill="auto"/>
          </w:tcPr>
          <w:p w14:paraId="66283263"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3.2. Deriva funciones que son composición de varias funciones elementales mediante la regla de la cadena. </w:t>
            </w:r>
          </w:p>
        </w:tc>
        <w:tc>
          <w:tcPr>
            <w:tcW w:w="4605" w:type="dxa"/>
            <w:tcBorders>
              <w:left w:val="single" w:sz="4" w:space="0" w:color="000000"/>
              <w:bottom w:val="single" w:sz="4" w:space="0" w:color="000000"/>
              <w:right w:val="single" w:sz="4" w:space="0" w:color="000000"/>
            </w:tcBorders>
            <w:shd w:val="clear" w:color="auto" w:fill="auto"/>
          </w:tcPr>
          <w:p w14:paraId="2F21F6E1"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3.2.1. Deriva funciones compuestas mediante la regla de la cadena.</w:t>
            </w:r>
          </w:p>
        </w:tc>
      </w:tr>
      <w:tr w:rsidR="00173413" w:rsidRPr="006C0041" w14:paraId="52AFB38B" w14:textId="77777777" w:rsidTr="00173413">
        <w:trPr>
          <w:trHeight w:val="95"/>
        </w:trPr>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7EA02331" w14:textId="77777777" w:rsidR="00173413" w:rsidRPr="006C0041" w:rsidRDefault="00173413" w:rsidP="00173413">
            <w:pPr>
              <w:rPr>
                <w:rFonts w:ascii="Times New Roman" w:hAnsi="Times New Roman" w:cs="Times New Roman"/>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6072FB4C" w14:textId="77777777" w:rsidR="00173413" w:rsidRPr="006C0041" w:rsidRDefault="00173413" w:rsidP="00173413">
            <w:pPr>
              <w:rPr>
                <w:rFonts w:ascii="Times New Roman" w:hAnsi="Times New Roman" w:cs="Times New Roman"/>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361F6D0C" w14:textId="77777777" w:rsidR="00173413" w:rsidRPr="006C0041" w:rsidRDefault="00173413" w:rsidP="00173413">
            <w:pPr>
              <w:rPr>
                <w:rFonts w:ascii="Times New Roman" w:hAnsi="Times New Roman" w:cs="Times New Roman"/>
              </w:rPr>
            </w:pPr>
          </w:p>
        </w:tc>
        <w:tc>
          <w:tcPr>
            <w:tcW w:w="3521" w:type="dxa"/>
            <w:gridSpan w:val="2"/>
            <w:tcBorders>
              <w:left w:val="single" w:sz="4" w:space="0" w:color="000000"/>
              <w:bottom w:val="single" w:sz="4" w:space="0" w:color="000000"/>
              <w:right w:val="single" w:sz="4" w:space="0" w:color="000000"/>
            </w:tcBorders>
            <w:shd w:val="clear" w:color="auto" w:fill="auto"/>
          </w:tcPr>
          <w:p w14:paraId="6EA74869"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3.3. Determina el valor de parámetros para que se verifiquen las condiciones de continuidad y derivabilidad de una función en un punto. </w:t>
            </w:r>
          </w:p>
        </w:tc>
        <w:tc>
          <w:tcPr>
            <w:tcW w:w="4605" w:type="dxa"/>
            <w:tcBorders>
              <w:left w:val="single" w:sz="4" w:space="0" w:color="000000"/>
              <w:bottom w:val="single" w:sz="4" w:space="0" w:color="000000"/>
              <w:right w:val="single" w:sz="4" w:space="0" w:color="000000"/>
            </w:tcBorders>
            <w:shd w:val="clear" w:color="auto" w:fill="auto"/>
          </w:tcPr>
          <w:p w14:paraId="2291E94B"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3.3.1. Determina el valor de parámetros para que se verifique la condición de continuidad y derivabilidad en un punto.</w:t>
            </w:r>
          </w:p>
        </w:tc>
      </w:tr>
      <w:tr w:rsidR="00173413" w:rsidRPr="006C0041" w14:paraId="18651B61" w14:textId="77777777" w:rsidTr="00173413">
        <w:trPr>
          <w:trHeight w:val="1236"/>
        </w:trPr>
        <w:tc>
          <w:tcPr>
            <w:tcW w:w="36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87B868" w14:textId="77777777" w:rsidR="00173413" w:rsidRPr="006C0041" w:rsidRDefault="00173413" w:rsidP="00173413">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 xml:space="preserve">4. Estudiar y representar gráficamente funciones obteniendo información a partir de sus propiedades y extrayendo información sobre su comportamiento local o global. Valorar la utilización y representación gráfica de funciones en problemas generados en la vida cotidiana y usar los medios tecnológicos como herramienta para el estudio local y global, la representación de funciones y la interpretación de sus propiedades. </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BA509D" w14:textId="77777777" w:rsidR="00173413" w:rsidRPr="006C0041" w:rsidRDefault="00173413" w:rsidP="00173413">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CMCT CD CSC</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B360EA"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10%</w:t>
            </w: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auto"/>
          </w:tcPr>
          <w:p w14:paraId="0099CE99"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4.1. Representa gráficamente funciones, después de un estudio completo de sus características mediante las herramientas básicas del análisis. </w:t>
            </w:r>
          </w:p>
          <w:p w14:paraId="2797720A" w14:textId="77777777" w:rsidR="00173413" w:rsidRPr="006C0041" w:rsidRDefault="00173413" w:rsidP="00173413">
            <w:pPr>
              <w:jc w:val="both"/>
              <w:rPr>
                <w:rFonts w:ascii="Times New Roman" w:hAnsi="Times New Roman" w:cs="Times New Roman"/>
                <w:color w:val="000000"/>
              </w:rPr>
            </w:pPr>
          </w:p>
          <w:p w14:paraId="77FEB4C9" w14:textId="77777777" w:rsidR="00173413" w:rsidRPr="006C0041" w:rsidRDefault="00173413" w:rsidP="00173413">
            <w:pPr>
              <w:spacing w:line="276" w:lineRule="auto"/>
              <w:jc w:val="both"/>
              <w:rPr>
                <w:rFonts w:ascii="Times New Roman" w:eastAsia="Times New Roman" w:hAnsi="Times New Roman" w:cs="Times New Roman"/>
                <w:bCs/>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16A6F7B"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t>4.1.1. Realiza un estudio completo de las características de una función mediante las herramientas básicas del análisis.</w:t>
            </w:r>
          </w:p>
          <w:p w14:paraId="6B43857E" w14:textId="77777777" w:rsidR="00173413" w:rsidRPr="006C0041" w:rsidRDefault="00173413"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4.1.2. Representa gráficamente funciones basándose en sus características.</w:t>
            </w:r>
          </w:p>
        </w:tc>
      </w:tr>
      <w:tr w:rsidR="00173413" w:rsidRPr="006C0041" w14:paraId="5B5CDEDC" w14:textId="77777777" w:rsidTr="00173413">
        <w:trPr>
          <w:trHeight w:val="1235"/>
        </w:trPr>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79D806C4" w14:textId="77777777" w:rsidR="00173413" w:rsidRPr="006C0041" w:rsidRDefault="00173413" w:rsidP="00173413">
            <w:pPr>
              <w:rPr>
                <w:rFonts w:ascii="Times New Roman" w:hAnsi="Times New Roman" w:cs="Times New Roman"/>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6F8885AF" w14:textId="77777777" w:rsidR="00173413" w:rsidRPr="006C0041" w:rsidRDefault="00173413" w:rsidP="00173413">
            <w:pPr>
              <w:rPr>
                <w:rFonts w:ascii="Times New Roman" w:hAnsi="Times New Roman" w:cs="Times New Roman"/>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14:paraId="637D8DC6" w14:textId="77777777" w:rsidR="00173413" w:rsidRPr="006C0041" w:rsidRDefault="00173413" w:rsidP="00173413">
            <w:pPr>
              <w:rPr>
                <w:rFonts w:ascii="Times New Roman" w:hAnsi="Times New Roman" w:cs="Times New Roman"/>
              </w:rPr>
            </w:pP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auto"/>
          </w:tcPr>
          <w:p w14:paraId="62B4C0DD" w14:textId="77777777" w:rsidR="00173413" w:rsidRPr="006C0041" w:rsidRDefault="00173413"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4.2. Utiliza medios tecnológicos adecuados para representar y analizar el comportamiento local y global de las funciones.</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4B57D99E" w14:textId="77777777" w:rsidR="00173413" w:rsidRPr="006C0041" w:rsidRDefault="00173413"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4.2.1. Utiliza medios tecnológicos adecuados para representar funciones.</w:t>
            </w:r>
          </w:p>
          <w:p w14:paraId="04445B7E" w14:textId="77777777" w:rsidR="00173413" w:rsidRPr="006C0041" w:rsidRDefault="00173413" w:rsidP="00173413">
            <w:pPr>
              <w:jc w:val="both"/>
              <w:rPr>
                <w:rFonts w:ascii="Times New Roman" w:eastAsia="Times New Roman" w:hAnsi="Times New Roman" w:cs="Times New Roman"/>
                <w:bCs/>
                <w:color w:val="000000"/>
              </w:rPr>
            </w:pPr>
          </w:p>
          <w:p w14:paraId="4D76A320" w14:textId="77777777" w:rsidR="00173413" w:rsidRPr="006C0041" w:rsidRDefault="00173413"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4.2.2. Analiza el comportamiento local y global de las funciones.</w:t>
            </w:r>
          </w:p>
        </w:tc>
      </w:tr>
      <w:tr w:rsidR="00173413" w:rsidRPr="006C0041" w14:paraId="3917BDCF" w14:textId="77777777" w:rsidTr="00173413">
        <w:trPr>
          <w:trHeight w:val="287"/>
        </w:trPr>
        <w:tc>
          <w:tcPr>
            <w:tcW w:w="13996" w:type="dxa"/>
            <w:gridSpan w:val="6"/>
            <w:tcBorders>
              <w:top w:val="single" w:sz="4" w:space="0" w:color="000000"/>
              <w:left w:val="single" w:sz="4" w:space="0" w:color="000000"/>
              <w:bottom w:val="single" w:sz="4" w:space="0" w:color="000000"/>
              <w:right w:val="single" w:sz="4" w:space="0" w:color="000000"/>
            </w:tcBorders>
            <w:shd w:val="clear" w:color="auto" w:fill="00B050"/>
          </w:tcPr>
          <w:p w14:paraId="2796D6DC" w14:textId="77777777" w:rsidR="00173413" w:rsidRPr="006C0041" w:rsidRDefault="00173413" w:rsidP="00173413">
            <w:pPr>
              <w:jc w:val="center"/>
              <w:rPr>
                <w:rFonts w:ascii="Times New Roman" w:hAnsi="Times New Roman" w:cs="Times New Roman"/>
                <w:bCs/>
                <w:lang w:val="es-ES"/>
              </w:rPr>
            </w:pPr>
            <w:r w:rsidRPr="006C0041">
              <w:rPr>
                <w:rFonts w:ascii="Times New Roman" w:hAnsi="Times New Roman" w:cs="Times New Roman"/>
                <w:bCs/>
                <w:lang w:val="es-ES"/>
              </w:rPr>
              <w:t>BLOQUE III: GEOMETRÍA</w:t>
            </w:r>
          </w:p>
          <w:p w14:paraId="14DE8EC4" w14:textId="77777777" w:rsidR="00173413" w:rsidRPr="006C0041" w:rsidRDefault="00173413" w:rsidP="00173413">
            <w:pPr>
              <w:jc w:val="center"/>
              <w:rPr>
                <w:rFonts w:ascii="Times New Roman" w:hAnsi="Times New Roman" w:cs="Times New Roman"/>
                <w:bCs/>
              </w:rPr>
            </w:pPr>
          </w:p>
        </w:tc>
      </w:tr>
      <w:tr w:rsidR="00173413" w:rsidRPr="006C0041" w14:paraId="57718CCB" w14:textId="77777777" w:rsidTr="00173413">
        <w:trPr>
          <w:trHeight w:val="567"/>
        </w:trPr>
        <w:tc>
          <w:tcPr>
            <w:tcW w:w="3666" w:type="dxa"/>
            <w:tcBorders>
              <w:top w:val="single" w:sz="4" w:space="0" w:color="000000"/>
              <w:left w:val="single" w:sz="4" w:space="0" w:color="000000"/>
              <w:bottom w:val="single" w:sz="4" w:space="0" w:color="000000"/>
              <w:right w:val="single" w:sz="4" w:space="0" w:color="000000"/>
            </w:tcBorders>
            <w:shd w:val="clear" w:color="auto" w:fill="92D050"/>
          </w:tcPr>
          <w:p w14:paraId="5ED98869"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CRITERIOS DE EVALUACIÓN</w:t>
            </w:r>
          </w:p>
        </w:tc>
        <w:tc>
          <w:tcPr>
            <w:tcW w:w="1359" w:type="dxa"/>
            <w:tcBorders>
              <w:top w:val="single" w:sz="4" w:space="0" w:color="000000"/>
              <w:left w:val="single" w:sz="4" w:space="0" w:color="000000"/>
              <w:bottom w:val="single" w:sz="4" w:space="0" w:color="000000"/>
              <w:right w:val="single" w:sz="4" w:space="0" w:color="000000"/>
            </w:tcBorders>
            <w:shd w:val="clear" w:color="auto" w:fill="92D050"/>
          </w:tcPr>
          <w:p w14:paraId="5A5318A8"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C.C.</w:t>
            </w:r>
          </w:p>
        </w:tc>
        <w:tc>
          <w:tcPr>
            <w:tcW w:w="845" w:type="dxa"/>
            <w:tcBorders>
              <w:top w:val="single" w:sz="4" w:space="0" w:color="000000"/>
              <w:left w:val="single" w:sz="4" w:space="0" w:color="000000"/>
              <w:bottom w:val="single" w:sz="4" w:space="0" w:color="000000"/>
              <w:right w:val="single" w:sz="4" w:space="0" w:color="000000"/>
            </w:tcBorders>
            <w:shd w:val="clear" w:color="auto" w:fill="92D050"/>
          </w:tcPr>
          <w:p w14:paraId="40E5D02E"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w:t>
            </w: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92D050"/>
          </w:tcPr>
          <w:p w14:paraId="4B7044CF"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ESTÁNDARES</w:t>
            </w:r>
          </w:p>
        </w:tc>
        <w:tc>
          <w:tcPr>
            <w:tcW w:w="4605" w:type="dxa"/>
            <w:tcBorders>
              <w:top w:val="single" w:sz="4" w:space="0" w:color="000000"/>
              <w:left w:val="single" w:sz="4" w:space="0" w:color="000000"/>
              <w:bottom w:val="single" w:sz="4" w:space="0" w:color="000000"/>
              <w:right w:val="single" w:sz="4" w:space="0" w:color="000000"/>
            </w:tcBorders>
            <w:shd w:val="clear" w:color="auto" w:fill="92D050"/>
          </w:tcPr>
          <w:p w14:paraId="2D0C99B5"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INDICADORES DE LOGRO</w:t>
            </w:r>
          </w:p>
        </w:tc>
      </w:tr>
      <w:tr w:rsidR="00173413" w:rsidRPr="006C0041" w14:paraId="24CB7189" w14:textId="77777777" w:rsidTr="00173413">
        <w:trPr>
          <w:trHeight w:val="170"/>
        </w:trPr>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3A3331FF" w14:textId="77777777" w:rsidR="00173413" w:rsidRPr="006C0041" w:rsidRDefault="00173413" w:rsidP="00173413">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t xml:space="preserve">1. Reconocer y trabajar con los ángulos en grados sexagesimales y radianes manejando con soltura las razones trigonométricas de un ángulo, de su doble y mitad, así </w:t>
            </w:r>
            <w:r w:rsidRPr="006C0041">
              <w:rPr>
                <w:rFonts w:ascii="Times New Roman" w:eastAsia="Arial" w:hAnsi="Times New Roman" w:cs="Times New Roman"/>
                <w:bCs/>
                <w:color w:val="000000"/>
              </w:rPr>
              <w:lastRenderedPageBreak/>
              <w:t>como las transformaciones trigonométricas usuales.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5911CCD7" w14:textId="77777777" w:rsidR="00173413" w:rsidRPr="006C0041" w:rsidRDefault="00173413"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lastRenderedPageBreak/>
              <w:t>CMCT</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AEC3FB5"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8.4%</w:t>
            </w: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auto"/>
          </w:tcPr>
          <w:p w14:paraId="7454AFEF" w14:textId="77777777" w:rsidR="00173413" w:rsidRPr="006C0041" w:rsidRDefault="00173413"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1.1. Conoce las razones trigonométricas de un ángulo, su doble y mitad, así como las del ángulo suma y diferencia de otros dos. </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FEE51F7" w14:textId="77777777" w:rsidR="00173413" w:rsidRPr="006C0041" w:rsidRDefault="00173413"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 xml:space="preserve">1.1. Conoce las razones trigonométricas de un ángulo, su doble y mitad, así como las del ángulo suma y diferencia de otros dos. </w:t>
            </w:r>
          </w:p>
        </w:tc>
      </w:tr>
      <w:tr w:rsidR="00173413" w:rsidRPr="006C0041" w14:paraId="7B544E09" w14:textId="77777777" w:rsidTr="00173413">
        <w:trPr>
          <w:trHeight w:val="170"/>
        </w:trPr>
        <w:tc>
          <w:tcPr>
            <w:tcW w:w="3666" w:type="dxa"/>
            <w:tcBorders>
              <w:left w:val="single" w:sz="4" w:space="0" w:color="000000"/>
              <w:bottom w:val="single" w:sz="4" w:space="0" w:color="000000"/>
              <w:right w:val="single" w:sz="4" w:space="0" w:color="000000"/>
            </w:tcBorders>
            <w:shd w:val="clear" w:color="auto" w:fill="auto"/>
          </w:tcPr>
          <w:p w14:paraId="2BCF518A" w14:textId="77777777" w:rsidR="00173413" w:rsidRPr="006C0041" w:rsidRDefault="00173413"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lastRenderedPageBreak/>
              <w:t>2. Utilizar los teoremas del seno, coseno y tangente y las fórmulas trigonométricas usuales para resolver ecuaciones trigonométricas, así como aplicarlas en la resolución de triángulos directamente o como consecuencia de la resolución de problemas geométricos del mundo natural, geométrico o tecnológico.</w:t>
            </w:r>
          </w:p>
        </w:tc>
        <w:tc>
          <w:tcPr>
            <w:tcW w:w="1359" w:type="dxa"/>
            <w:tcBorders>
              <w:left w:val="single" w:sz="4" w:space="0" w:color="000000"/>
              <w:bottom w:val="single" w:sz="4" w:space="0" w:color="000000"/>
              <w:right w:val="single" w:sz="4" w:space="0" w:color="000000"/>
            </w:tcBorders>
            <w:shd w:val="clear" w:color="auto" w:fill="auto"/>
          </w:tcPr>
          <w:p w14:paraId="4B77DA86" w14:textId="77777777" w:rsidR="00173413" w:rsidRPr="006C0041" w:rsidRDefault="00173413"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CMCTCAA, CSC.</w:t>
            </w:r>
          </w:p>
        </w:tc>
        <w:tc>
          <w:tcPr>
            <w:tcW w:w="845" w:type="dxa"/>
            <w:tcBorders>
              <w:left w:val="single" w:sz="4" w:space="0" w:color="000000"/>
              <w:bottom w:val="single" w:sz="4" w:space="0" w:color="000000"/>
              <w:right w:val="single" w:sz="4" w:space="0" w:color="000000"/>
            </w:tcBorders>
            <w:shd w:val="clear" w:color="auto" w:fill="auto"/>
          </w:tcPr>
          <w:p w14:paraId="500713C8"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8.4%</w:t>
            </w:r>
          </w:p>
        </w:tc>
        <w:tc>
          <w:tcPr>
            <w:tcW w:w="3521" w:type="dxa"/>
            <w:gridSpan w:val="2"/>
            <w:tcBorders>
              <w:left w:val="single" w:sz="4" w:space="0" w:color="000000"/>
              <w:bottom w:val="single" w:sz="4" w:space="0" w:color="000000"/>
              <w:right w:val="single" w:sz="4" w:space="0" w:color="000000"/>
            </w:tcBorders>
            <w:shd w:val="clear" w:color="auto" w:fill="auto"/>
          </w:tcPr>
          <w:p w14:paraId="3A8EB5F9" w14:textId="77777777" w:rsidR="00173413" w:rsidRPr="006C0041" w:rsidRDefault="00173413" w:rsidP="00173413">
            <w:pPr>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2.1. Resuelve problemas geométricos del mundo natural, geométrico o tecnológico, utilizando los teoremas del seno, coseno y tangente y las fórmulas trigonométricas usuales. </w:t>
            </w:r>
          </w:p>
        </w:tc>
        <w:tc>
          <w:tcPr>
            <w:tcW w:w="4605" w:type="dxa"/>
            <w:tcBorders>
              <w:left w:val="single" w:sz="4" w:space="0" w:color="000000"/>
              <w:bottom w:val="single" w:sz="4" w:space="0" w:color="000000"/>
              <w:right w:val="single" w:sz="4" w:space="0" w:color="000000"/>
            </w:tcBorders>
            <w:shd w:val="clear" w:color="auto" w:fill="auto"/>
          </w:tcPr>
          <w:p w14:paraId="0FE7F4E4" w14:textId="77777777" w:rsidR="00173413" w:rsidRPr="006C0041" w:rsidRDefault="00173413" w:rsidP="00173413">
            <w:pPr>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2.1. 1.Resuelve problemas geométricos del mundo natural, geométrico o tecnológico, utilizando los teoremas del seno, coseno y tangente .</w:t>
            </w:r>
          </w:p>
          <w:p w14:paraId="50AA83BA" w14:textId="77777777" w:rsidR="00173413" w:rsidRPr="006C0041" w:rsidRDefault="00173413" w:rsidP="00173413">
            <w:pPr>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2.1.2. Resuelve problemas geométricos utilizando las fórmulas trigonométricas usuales.</w:t>
            </w:r>
          </w:p>
          <w:p w14:paraId="388C598D" w14:textId="77777777" w:rsidR="00173413" w:rsidRPr="006C0041" w:rsidRDefault="00173413" w:rsidP="00173413">
            <w:pPr>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 xml:space="preserve"> </w:t>
            </w:r>
          </w:p>
        </w:tc>
      </w:tr>
      <w:tr w:rsidR="00173413" w:rsidRPr="006C0041" w14:paraId="4E3E1E72" w14:textId="77777777" w:rsidTr="00173413">
        <w:trPr>
          <w:trHeight w:val="170"/>
        </w:trPr>
        <w:tc>
          <w:tcPr>
            <w:tcW w:w="3666" w:type="dxa"/>
            <w:tcBorders>
              <w:left w:val="single" w:sz="4" w:space="0" w:color="000000"/>
              <w:bottom w:val="single" w:sz="4" w:space="0" w:color="000000"/>
              <w:right w:val="single" w:sz="4" w:space="0" w:color="000000"/>
            </w:tcBorders>
            <w:shd w:val="clear" w:color="auto" w:fill="auto"/>
          </w:tcPr>
          <w:p w14:paraId="6C42AAF9" w14:textId="77777777" w:rsidR="00173413" w:rsidRPr="006C0041" w:rsidRDefault="00173413" w:rsidP="00173413">
            <w:pPr>
              <w:tabs>
                <w:tab w:val="left" w:pos="356"/>
              </w:tabs>
              <w:spacing w:line="276" w:lineRule="auto"/>
              <w:jc w:val="both"/>
              <w:rPr>
                <w:rFonts w:ascii="Times New Roman" w:hAnsi="Times New Roman" w:cs="Times New Roman"/>
                <w:bCs/>
              </w:rPr>
            </w:pPr>
            <w:r w:rsidRPr="006C0041">
              <w:rPr>
                <w:rFonts w:ascii="Times New Roman" w:hAnsi="Times New Roman" w:cs="Times New Roman"/>
                <w:bCs/>
              </w:rPr>
              <w:t xml:space="preserve">3. </w:t>
            </w:r>
            <w:r w:rsidRPr="006C0041">
              <w:rPr>
                <w:rFonts w:ascii="Times New Roman" w:eastAsia="Arial" w:hAnsi="Times New Roman" w:cs="Times New Roman"/>
                <w:bCs/>
                <w:color w:val="000000"/>
              </w:rPr>
              <w:t xml:space="preserve">Manejar la operación del producto escalar y sus consecuencias. Entender los conceptos de base ortogonal y ortonormal. Distinguir y manejarse con precisión en el plano euclídeo y en el plano métrico, utilizando en ambos casos sus herramientas y propiedades. </w:t>
            </w:r>
          </w:p>
        </w:tc>
        <w:tc>
          <w:tcPr>
            <w:tcW w:w="1359" w:type="dxa"/>
            <w:tcBorders>
              <w:left w:val="single" w:sz="4" w:space="0" w:color="000000"/>
              <w:bottom w:val="single" w:sz="4" w:space="0" w:color="000000"/>
              <w:right w:val="single" w:sz="4" w:space="0" w:color="000000"/>
            </w:tcBorders>
            <w:shd w:val="clear" w:color="auto" w:fill="auto"/>
          </w:tcPr>
          <w:p w14:paraId="54A60E76" w14:textId="77777777" w:rsidR="00173413" w:rsidRPr="006C0041" w:rsidRDefault="00173413"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845" w:type="dxa"/>
            <w:tcBorders>
              <w:left w:val="single" w:sz="4" w:space="0" w:color="000000"/>
              <w:bottom w:val="single" w:sz="4" w:space="0" w:color="000000"/>
              <w:right w:val="single" w:sz="4" w:space="0" w:color="000000"/>
            </w:tcBorders>
            <w:shd w:val="clear" w:color="auto" w:fill="auto"/>
          </w:tcPr>
          <w:p w14:paraId="0185B663"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8.4%</w:t>
            </w:r>
          </w:p>
        </w:tc>
        <w:tc>
          <w:tcPr>
            <w:tcW w:w="3521" w:type="dxa"/>
            <w:gridSpan w:val="2"/>
            <w:tcBorders>
              <w:left w:val="single" w:sz="4" w:space="0" w:color="000000"/>
              <w:bottom w:val="single" w:sz="4" w:space="0" w:color="000000"/>
              <w:right w:val="single" w:sz="4" w:space="0" w:color="000000"/>
            </w:tcBorders>
            <w:shd w:val="clear" w:color="auto" w:fill="auto"/>
          </w:tcPr>
          <w:p w14:paraId="01B2AE90"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3.1. Emplea con asiduidad las consecuencias de la definición de producto escalar para normalizar vectores, calcular el coseno de un ángulo, estudiar la ortogonalidad de dos vectores o la proyección de un vector sobre otro. </w:t>
            </w:r>
          </w:p>
          <w:p w14:paraId="3EDF7F70"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3.2. Calcula la expresión analítica del producto escalar, del módulo y del coseno del ángulo. </w:t>
            </w:r>
          </w:p>
          <w:p w14:paraId="1F28C8B6" w14:textId="77777777" w:rsidR="00173413" w:rsidRPr="006C0041" w:rsidRDefault="00173413" w:rsidP="00173413">
            <w:pPr>
              <w:jc w:val="both"/>
              <w:rPr>
                <w:rFonts w:ascii="Times New Roman" w:eastAsia="Times New Roman" w:hAnsi="Times New Roman" w:cs="Times New Roman"/>
                <w:bCs/>
                <w:color w:val="000000"/>
              </w:rPr>
            </w:pPr>
          </w:p>
        </w:tc>
        <w:tc>
          <w:tcPr>
            <w:tcW w:w="4605" w:type="dxa"/>
            <w:tcBorders>
              <w:left w:val="single" w:sz="4" w:space="0" w:color="000000"/>
              <w:bottom w:val="single" w:sz="4" w:space="0" w:color="000000"/>
              <w:right w:val="single" w:sz="4" w:space="0" w:color="000000"/>
            </w:tcBorders>
            <w:shd w:val="clear" w:color="auto" w:fill="auto"/>
          </w:tcPr>
          <w:p w14:paraId="7AA8B140" w14:textId="77777777" w:rsidR="00173413" w:rsidRPr="006C0041" w:rsidRDefault="00173413" w:rsidP="00173413">
            <w:pPr>
              <w:rPr>
                <w:rFonts w:ascii="Times New Roman" w:hAnsi="Times New Roman" w:cs="Times New Roman"/>
                <w:color w:val="000000"/>
              </w:rPr>
            </w:pPr>
            <w:r w:rsidRPr="006C0041">
              <w:rPr>
                <w:rFonts w:ascii="Times New Roman" w:hAnsi="Times New Roman" w:cs="Times New Roman"/>
                <w:color w:val="000000"/>
              </w:rPr>
              <w:t>3.1.1.  Emplea las consecuencias de la definición de producto escalar para normalizar vectores.</w:t>
            </w:r>
          </w:p>
          <w:p w14:paraId="34A4DADD" w14:textId="77777777" w:rsidR="00173413" w:rsidRPr="006C0041" w:rsidRDefault="00173413" w:rsidP="00173413">
            <w:pPr>
              <w:rPr>
                <w:rFonts w:ascii="Times New Roman" w:hAnsi="Times New Roman" w:cs="Times New Roman"/>
                <w:color w:val="000000"/>
              </w:rPr>
            </w:pPr>
            <w:r w:rsidRPr="006C0041">
              <w:rPr>
                <w:rFonts w:ascii="Times New Roman" w:hAnsi="Times New Roman" w:cs="Times New Roman"/>
                <w:color w:val="000000"/>
              </w:rPr>
              <w:t>3.1.2. Calcula el coseno de un ángulo utilizando el concepto de producto escalar de dos vectores.</w:t>
            </w:r>
          </w:p>
          <w:p w14:paraId="336D1871" w14:textId="77777777" w:rsidR="00173413" w:rsidRPr="006C0041" w:rsidRDefault="00173413" w:rsidP="00173413">
            <w:pPr>
              <w:rPr>
                <w:rFonts w:ascii="Times New Roman" w:hAnsi="Times New Roman" w:cs="Times New Roman"/>
                <w:color w:val="000000"/>
              </w:rPr>
            </w:pPr>
            <w:r w:rsidRPr="006C0041">
              <w:rPr>
                <w:rFonts w:ascii="Times New Roman" w:hAnsi="Times New Roman" w:cs="Times New Roman"/>
                <w:color w:val="000000"/>
              </w:rPr>
              <w:t xml:space="preserve">3.1.3. Estudia la ortogonalidad de dos vectores o la proyección de un vector sobre otro. </w:t>
            </w:r>
          </w:p>
          <w:p w14:paraId="7B4F7DD0"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3.2.1.Calcula la expresión analítica del producto escalar, del módulo y del coseno del ángulo. </w:t>
            </w:r>
          </w:p>
          <w:p w14:paraId="339AA1CE" w14:textId="77777777" w:rsidR="00173413" w:rsidRPr="006C0041" w:rsidRDefault="00173413" w:rsidP="00173413">
            <w:pPr>
              <w:jc w:val="both"/>
              <w:rPr>
                <w:rFonts w:ascii="Times New Roman" w:hAnsi="Times New Roman" w:cs="Times New Roman"/>
                <w:bCs/>
                <w:color w:val="000000"/>
              </w:rPr>
            </w:pPr>
          </w:p>
        </w:tc>
      </w:tr>
      <w:tr w:rsidR="00173413" w:rsidRPr="006C0041" w14:paraId="3A445B59" w14:textId="77777777" w:rsidTr="00173413">
        <w:trPr>
          <w:trHeight w:val="170"/>
        </w:trPr>
        <w:tc>
          <w:tcPr>
            <w:tcW w:w="3666" w:type="dxa"/>
            <w:tcBorders>
              <w:left w:val="single" w:sz="4" w:space="0" w:color="000000"/>
              <w:bottom w:val="single" w:sz="4" w:space="0" w:color="000000"/>
              <w:right w:val="single" w:sz="4" w:space="0" w:color="000000"/>
            </w:tcBorders>
            <w:shd w:val="clear" w:color="auto" w:fill="auto"/>
          </w:tcPr>
          <w:p w14:paraId="4022E79C" w14:textId="77777777" w:rsidR="00173413" w:rsidRPr="006C0041" w:rsidRDefault="00173413"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4. Interpretar analíticamente distintas situaciones de la geometría plana elemental, obteniendo las ecuaciones de rectas y utilizarlas luego para resolver problemas de incidencia y cálculo de distancias</w:t>
            </w:r>
          </w:p>
        </w:tc>
        <w:tc>
          <w:tcPr>
            <w:tcW w:w="1359" w:type="dxa"/>
            <w:tcBorders>
              <w:left w:val="single" w:sz="4" w:space="0" w:color="000000"/>
              <w:bottom w:val="single" w:sz="4" w:space="0" w:color="000000"/>
              <w:right w:val="single" w:sz="4" w:space="0" w:color="000000"/>
            </w:tcBorders>
            <w:shd w:val="clear" w:color="auto" w:fill="auto"/>
          </w:tcPr>
          <w:p w14:paraId="161C309A" w14:textId="77777777" w:rsidR="00173413" w:rsidRPr="006C0041" w:rsidRDefault="00173413"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845" w:type="dxa"/>
            <w:tcBorders>
              <w:left w:val="single" w:sz="4" w:space="0" w:color="000000"/>
              <w:bottom w:val="single" w:sz="4" w:space="0" w:color="000000"/>
              <w:right w:val="single" w:sz="4" w:space="0" w:color="000000"/>
            </w:tcBorders>
            <w:shd w:val="clear" w:color="auto" w:fill="auto"/>
          </w:tcPr>
          <w:p w14:paraId="5281511F"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9%</w:t>
            </w:r>
          </w:p>
        </w:tc>
        <w:tc>
          <w:tcPr>
            <w:tcW w:w="3521" w:type="dxa"/>
            <w:gridSpan w:val="2"/>
            <w:tcBorders>
              <w:left w:val="single" w:sz="4" w:space="0" w:color="000000"/>
              <w:bottom w:val="single" w:sz="4" w:space="0" w:color="000000"/>
              <w:right w:val="single" w:sz="4" w:space="0" w:color="000000"/>
            </w:tcBorders>
            <w:shd w:val="clear" w:color="auto" w:fill="auto"/>
          </w:tcPr>
          <w:p w14:paraId="4611EF8C"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4.1. Calcula distancias, entre puntos y de un punto a una recta, así como ángulos de dos rectas. </w:t>
            </w:r>
          </w:p>
          <w:p w14:paraId="391FAD2B"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4.2. Obtiene la ecuación de una recta en sus diversas formas, </w:t>
            </w:r>
            <w:r w:rsidRPr="006C0041">
              <w:rPr>
                <w:rFonts w:ascii="Times New Roman" w:hAnsi="Times New Roman" w:cs="Times New Roman"/>
                <w:color w:val="000000"/>
              </w:rPr>
              <w:lastRenderedPageBreak/>
              <w:t xml:space="preserve">identificando en cada caso sus elementos característicos. </w:t>
            </w:r>
          </w:p>
          <w:p w14:paraId="0F432643" w14:textId="77777777" w:rsidR="00173413" w:rsidRPr="006C0041" w:rsidRDefault="00173413"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4.3. Reconoce y diferencia analíticamente las posiciones relativas de las rectas. </w:t>
            </w:r>
          </w:p>
        </w:tc>
        <w:tc>
          <w:tcPr>
            <w:tcW w:w="4605" w:type="dxa"/>
            <w:tcBorders>
              <w:left w:val="single" w:sz="4" w:space="0" w:color="000000"/>
              <w:bottom w:val="single" w:sz="4" w:space="0" w:color="000000"/>
              <w:right w:val="single" w:sz="4" w:space="0" w:color="000000"/>
            </w:tcBorders>
            <w:shd w:val="clear" w:color="auto" w:fill="auto"/>
          </w:tcPr>
          <w:p w14:paraId="1E1F9170"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lastRenderedPageBreak/>
              <w:t>4.1.1. Calcula distancias entre dos puntos utilizándo el concepto de módulo de un vector.</w:t>
            </w:r>
          </w:p>
          <w:p w14:paraId="3C1B38E6"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4.1.2. Calcula la distancia de un punto a una recta.</w:t>
            </w:r>
          </w:p>
          <w:p w14:paraId="7B62A6C5"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lastRenderedPageBreak/>
              <w:t>4.1.3. Calcula el ángulo entre dos rectas usando la fórmula adecuada.</w:t>
            </w:r>
          </w:p>
          <w:p w14:paraId="12A4BDE5"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 xml:space="preserve">4.2.1. </w:t>
            </w:r>
            <w:r w:rsidRPr="006C0041">
              <w:rPr>
                <w:rFonts w:ascii="Times New Roman" w:hAnsi="Times New Roman" w:cs="Times New Roman"/>
                <w:bCs/>
                <w:color w:val="000000"/>
                <w:lang w:val="es-ES"/>
              </w:rPr>
              <w:t>Obtiene la ecuación de una recta en sus diversas formas, identificando en cada caso sus elementos característicos.</w:t>
            </w:r>
          </w:p>
          <w:p w14:paraId="5515A413"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color w:val="000000"/>
                <w:lang w:val="es-ES"/>
              </w:rPr>
              <w:t>4.3.1.  Clasifica analíticamente las posiciones relativas de dos rectas.</w:t>
            </w:r>
          </w:p>
        </w:tc>
      </w:tr>
      <w:tr w:rsidR="00173413" w:rsidRPr="006C0041" w14:paraId="7BD805C2" w14:textId="77777777" w:rsidTr="00173413">
        <w:trPr>
          <w:trHeight w:val="170"/>
        </w:trPr>
        <w:tc>
          <w:tcPr>
            <w:tcW w:w="3666" w:type="dxa"/>
            <w:tcBorders>
              <w:left w:val="single" w:sz="4" w:space="0" w:color="000000"/>
              <w:bottom w:val="single" w:sz="4" w:space="0" w:color="000000"/>
              <w:right w:val="single" w:sz="4" w:space="0" w:color="000000"/>
            </w:tcBorders>
            <w:shd w:val="clear" w:color="auto" w:fill="auto"/>
          </w:tcPr>
          <w:p w14:paraId="6B713521" w14:textId="77777777" w:rsidR="00173413" w:rsidRPr="006C0041" w:rsidRDefault="00173413"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lastRenderedPageBreak/>
              <w:t xml:space="preserve">5. Manejar el concepto de lugar geométrico en el plano. Identificar las formas correspondientes a algunos lugares geométricos usuales, estudiando sus ecuaciones reducidas y analizando sus propiedades métricas. </w:t>
            </w:r>
          </w:p>
        </w:tc>
        <w:tc>
          <w:tcPr>
            <w:tcW w:w="1359" w:type="dxa"/>
            <w:tcBorders>
              <w:left w:val="single" w:sz="4" w:space="0" w:color="000000"/>
              <w:bottom w:val="single" w:sz="4" w:space="0" w:color="000000"/>
              <w:right w:val="single" w:sz="4" w:space="0" w:color="000000"/>
            </w:tcBorders>
            <w:shd w:val="clear" w:color="auto" w:fill="auto"/>
          </w:tcPr>
          <w:p w14:paraId="71101DFC" w14:textId="77777777" w:rsidR="00173413" w:rsidRPr="006C0041" w:rsidRDefault="00173413" w:rsidP="00173413">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845" w:type="dxa"/>
            <w:tcBorders>
              <w:left w:val="single" w:sz="4" w:space="0" w:color="000000"/>
              <w:bottom w:val="single" w:sz="4" w:space="0" w:color="000000"/>
              <w:right w:val="single" w:sz="4" w:space="0" w:color="000000"/>
            </w:tcBorders>
            <w:shd w:val="clear" w:color="auto" w:fill="auto"/>
          </w:tcPr>
          <w:p w14:paraId="125B3513"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2%</w:t>
            </w:r>
          </w:p>
        </w:tc>
        <w:tc>
          <w:tcPr>
            <w:tcW w:w="3521" w:type="dxa"/>
            <w:gridSpan w:val="2"/>
            <w:tcBorders>
              <w:left w:val="single" w:sz="4" w:space="0" w:color="000000"/>
              <w:bottom w:val="single" w:sz="4" w:space="0" w:color="000000"/>
              <w:right w:val="single" w:sz="4" w:space="0" w:color="000000"/>
            </w:tcBorders>
            <w:shd w:val="clear" w:color="auto" w:fill="auto"/>
          </w:tcPr>
          <w:p w14:paraId="500FDC5D"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5.1. Conoce el significado de lugar geométrico, identificando los lugares más usuales en geometría plana así como sus características. </w:t>
            </w:r>
          </w:p>
          <w:p w14:paraId="0B85BA0C" w14:textId="77777777" w:rsidR="00173413" w:rsidRPr="006C0041" w:rsidRDefault="00173413" w:rsidP="00173413">
            <w:pPr>
              <w:jc w:val="both"/>
              <w:rPr>
                <w:rFonts w:ascii="Times New Roman" w:hAnsi="Times New Roman" w:cs="Times New Roman"/>
                <w:color w:val="000000"/>
              </w:rPr>
            </w:pPr>
          </w:p>
          <w:p w14:paraId="243F252B" w14:textId="77777777" w:rsidR="00173413" w:rsidRPr="006C0041" w:rsidRDefault="00173413"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5.2. Realiza investigaciones utilizando programas informáticos específicos en las que hay que seleccionar, estudiar posiciones relativas y realizar intersecciones entre rectas y las distintas cónicas estudiadas.</w:t>
            </w:r>
          </w:p>
        </w:tc>
        <w:tc>
          <w:tcPr>
            <w:tcW w:w="4605" w:type="dxa"/>
            <w:tcBorders>
              <w:left w:val="single" w:sz="4" w:space="0" w:color="000000"/>
              <w:bottom w:val="single" w:sz="4" w:space="0" w:color="000000"/>
              <w:right w:val="single" w:sz="4" w:space="0" w:color="000000"/>
            </w:tcBorders>
            <w:shd w:val="clear" w:color="auto" w:fill="auto"/>
          </w:tcPr>
          <w:p w14:paraId="2581AF0D"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5.1. Conoce el significado de lugar geométrico, identificando los lugares más usuales en geometría plana así como sus características. </w:t>
            </w:r>
          </w:p>
          <w:p w14:paraId="7B2543AF" w14:textId="77777777" w:rsidR="00173413" w:rsidRPr="006C0041" w:rsidRDefault="00173413" w:rsidP="00173413">
            <w:pPr>
              <w:jc w:val="both"/>
              <w:rPr>
                <w:rFonts w:ascii="Times New Roman" w:hAnsi="Times New Roman" w:cs="Times New Roman"/>
                <w:color w:val="000000"/>
              </w:rPr>
            </w:pPr>
          </w:p>
          <w:p w14:paraId="5FA29918"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t>5.2. Realiza investigaciones utilizando programas informáticos específicos en las que hay que seleccionar, estudiar posiciones relativas y realizar intersecciones entre rectas y las distintas cónicas estudiadas.</w:t>
            </w:r>
          </w:p>
        </w:tc>
      </w:tr>
      <w:tr w:rsidR="00173413" w:rsidRPr="006C0041" w14:paraId="281E21ED" w14:textId="77777777" w:rsidTr="00173413">
        <w:trPr>
          <w:trHeight w:val="483"/>
        </w:trPr>
        <w:tc>
          <w:tcPr>
            <w:tcW w:w="13996" w:type="dxa"/>
            <w:gridSpan w:val="6"/>
            <w:tcBorders>
              <w:left w:val="single" w:sz="4" w:space="0" w:color="000000"/>
              <w:right w:val="single" w:sz="4" w:space="0" w:color="000000"/>
            </w:tcBorders>
            <w:shd w:val="clear" w:color="auto" w:fill="00B050"/>
          </w:tcPr>
          <w:p w14:paraId="2961CDBA" w14:textId="77777777" w:rsidR="00173413" w:rsidRPr="006C0041" w:rsidRDefault="00173413" w:rsidP="00173413">
            <w:pPr>
              <w:tabs>
                <w:tab w:val="left" w:pos="356"/>
              </w:tabs>
              <w:spacing w:line="276" w:lineRule="auto"/>
              <w:jc w:val="center"/>
              <w:rPr>
                <w:rFonts w:ascii="Times New Roman" w:eastAsia="Arial" w:hAnsi="Times New Roman" w:cs="Times New Roman"/>
                <w:bCs/>
              </w:rPr>
            </w:pPr>
            <w:r w:rsidRPr="006C0041">
              <w:rPr>
                <w:rFonts w:ascii="Times New Roman" w:eastAsia="Arial" w:hAnsi="Times New Roman" w:cs="Times New Roman"/>
                <w:bCs/>
              </w:rPr>
              <w:t>BLOQUE V: ESTADÍSTICA Y PROBABILIDAD</w:t>
            </w:r>
          </w:p>
        </w:tc>
      </w:tr>
      <w:tr w:rsidR="00173413" w:rsidRPr="006C0041" w14:paraId="36732285" w14:textId="77777777" w:rsidTr="00173413">
        <w:trPr>
          <w:trHeight w:val="1032"/>
        </w:trPr>
        <w:tc>
          <w:tcPr>
            <w:tcW w:w="3666" w:type="dxa"/>
            <w:tcBorders>
              <w:left w:val="single" w:sz="4" w:space="0" w:color="000000"/>
              <w:bottom w:val="single" w:sz="4" w:space="0" w:color="000000"/>
            </w:tcBorders>
            <w:shd w:val="clear" w:color="auto" w:fill="92D050"/>
          </w:tcPr>
          <w:p w14:paraId="27085445" w14:textId="77777777" w:rsidR="00173413" w:rsidRPr="006C0041" w:rsidRDefault="00173413" w:rsidP="00173413">
            <w:pPr>
              <w:tabs>
                <w:tab w:val="left" w:pos="356"/>
              </w:tabs>
              <w:spacing w:line="276" w:lineRule="auto"/>
              <w:jc w:val="both"/>
              <w:rPr>
                <w:rFonts w:ascii="Times New Roman" w:hAnsi="Times New Roman" w:cs="Times New Roman"/>
                <w:bCs/>
              </w:rPr>
            </w:pPr>
            <w:r w:rsidRPr="006C0041">
              <w:rPr>
                <w:rFonts w:ascii="Times New Roman" w:hAnsi="Times New Roman" w:cs="Times New Roman"/>
                <w:bCs/>
              </w:rPr>
              <w:t>CRITERIOS DE EVALUACIÓN</w:t>
            </w:r>
          </w:p>
        </w:tc>
        <w:tc>
          <w:tcPr>
            <w:tcW w:w="1359" w:type="dxa"/>
            <w:tcBorders>
              <w:left w:val="single" w:sz="4" w:space="0" w:color="000000"/>
              <w:bottom w:val="single" w:sz="4" w:space="0" w:color="000000"/>
            </w:tcBorders>
            <w:shd w:val="clear" w:color="auto" w:fill="92D050"/>
          </w:tcPr>
          <w:p w14:paraId="0595A660" w14:textId="77777777" w:rsidR="00173413" w:rsidRPr="006C0041" w:rsidRDefault="00173413" w:rsidP="00173413">
            <w:pPr>
              <w:tabs>
                <w:tab w:val="left" w:pos="356"/>
              </w:tabs>
              <w:spacing w:line="276" w:lineRule="auto"/>
              <w:jc w:val="both"/>
              <w:rPr>
                <w:rFonts w:ascii="Times New Roman" w:hAnsi="Times New Roman" w:cs="Times New Roman"/>
                <w:bCs/>
              </w:rPr>
            </w:pPr>
            <w:r w:rsidRPr="006C0041">
              <w:rPr>
                <w:rFonts w:ascii="Times New Roman" w:hAnsi="Times New Roman" w:cs="Times New Roman"/>
                <w:bCs/>
              </w:rPr>
              <w:t>C.C.</w:t>
            </w:r>
          </w:p>
        </w:tc>
        <w:tc>
          <w:tcPr>
            <w:tcW w:w="897" w:type="dxa"/>
            <w:gridSpan w:val="2"/>
            <w:tcBorders>
              <w:left w:val="single" w:sz="4" w:space="0" w:color="000000"/>
              <w:bottom w:val="single" w:sz="4" w:space="0" w:color="000000"/>
            </w:tcBorders>
            <w:shd w:val="clear" w:color="auto" w:fill="92D050"/>
          </w:tcPr>
          <w:p w14:paraId="591C530B" w14:textId="77777777" w:rsidR="00173413" w:rsidRPr="006C0041" w:rsidRDefault="00173413" w:rsidP="00173413">
            <w:pPr>
              <w:pStyle w:val="Ttulo5"/>
              <w:rPr>
                <w:rFonts w:ascii="Times New Roman" w:hAnsi="Times New Roman" w:cs="Times New Roman"/>
                <w:b w:val="0"/>
              </w:rPr>
            </w:pPr>
            <w:r w:rsidRPr="006C0041">
              <w:rPr>
                <w:rFonts w:ascii="Times New Roman" w:hAnsi="Times New Roman" w:cs="Times New Roman"/>
                <w:b w:val="0"/>
              </w:rPr>
              <w:t>%</w:t>
            </w:r>
          </w:p>
        </w:tc>
        <w:tc>
          <w:tcPr>
            <w:tcW w:w="3469" w:type="dxa"/>
            <w:tcBorders>
              <w:left w:val="single" w:sz="4" w:space="0" w:color="000000"/>
              <w:bottom w:val="single" w:sz="4" w:space="0" w:color="000000"/>
              <w:right w:val="single" w:sz="4" w:space="0" w:color="000000"/>
            </w:tcBorders>
            <w:shd w:val="clear" w:color="auto" w:fill="92D050"/>
          </w:tcPr>
          <w:p w14:paraId="2EAAA03E" w14:textId="77777777" w:rsidR="00173413" w:rsidRPr="006C0041" w:rsidRDefault="00173413" w:rsidP="00173413">
            <w:pPr>
              <w:tabs>
                <w:tab w:val="left" w:pos="356"/>
              </w:tabs>
              <w:spacing w:line="276" w:lineRule="auto"/>
              <w:jc w:val="center"/>
              <w:rPr>
                <w:rFonts w:ascii="Times New Roman" w:hAnsi="Times New Roman" w:cs="Times New Roman"/>
                <w:bCs/>
              </w:rPr>
            </w:pPr>
            <w:r w:rsidRPr="006C0041">
              <w:rPr>
                <w:rFonts w:ascii="Times New Roman" w:hAnsi="Times New Roman" w:cs="Times New Roman"/>
                <w:bCs/>
              </w:rPr>
              <w:t>ESTÁNDARES</w:t>
            </w:r>
          </w:p>
        </w:tc>
        <w:tc>
          <w:tcPr>
            <w:tcW w:w="4605" w:type="dxa"/>
            <w:tcBorders>
              <w:left w:val="single" w:sz="4" w:space="0" w:color="000000"/>
              <w:bottom w:val="single" w:sz="4" w:space="0" w:color="000000"/>
              <w:right w:val="single" w:sz="4" w:space="0" w:color="000000"/>
            </w:tcBorders>
            <w:shd w:val="clear" w:color="auto" w:fill="92D050"/>
          </w:tcPr>
          <w:p w14:paraId="62D23CCB" w14:textId="77777777" w:rsidR="00173413" w:rsidRPr="006C0041" w:rsidRDefault="00173413" w:rsidP="00173413">
            <w:pPr>
              <w:jc w:val="center"/>
              <w:rPr>
                <w:rFonts w:ascii="Times New Roman" w:hAnsi="Times New Roman" w:cs="Times New Roman"/>
                <w:bCs/>
              </w:rPr>
            </w:pPr>
            <w:r w:rsidRPr="006C0041">
              <w:rPr>
                <w:rFonts w:ascii="Times New Roman" w:hAnsi="Times New Roman" w:cs="Times New Roman"/>
                <w:bCs/>
                <w:lang w:val="es-ES"/>
              </w:rPr>
              <w:t>IINDICADORES DE LOGRO</w:t>
            </w:r>
          </w:p>
        </w:tc>
      </w:tr>
      <w:tr w:rsidR="00173413" w:rsidRPr="006C0041" w14:paraId="0E285616" w14:textId="77777777" w:rsidTr="00173413">
        <w:trPr>
          <w:trHeight w:val="432"/>
        </w:trPr>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7A001BEF" w14:textId="77777777" w:rsidR="00173413" w:rsidRPr="006C0041" w:rsidRDefault="00173413" w:rsidP="00173413">
            <w:pPr>
              <w:tabs>
                <w:tab w:val="left" w:pos="356"/>
                <w:tab w:val="left" w:pos="966"/>
              </w:tabs>
              <w:spacing w:line="276" w:lineRule="auto"/>
              <w:jc w:val="both"/>
              <w:rPr>
                <w:rFonts w:ascii="Times New Roman" w:hAnsi="Times New Roman" w:cs="Times New Roman"/>
                <w:bCs/>
              </w:rPr>
            </w:pPr>
            <w:r w:rsidRPr="006C0041">
              <w:rPr>
                <w:rFonts w:ascii="Times New Roman" w:hAnsi="Times New Roman" w:cs="Times New Roman"/>
                <w:bCs/>
              </w:rPr>
              <w:t xml:space="preserve">1. </w:t>
            </w:r>
            <w:r w:rsidRPr="006C0041">
              <w:rPr>
                <w:rFonts w:ascii="Times New Roman" w:eastAsia="Arial" w:hAnsi="Times New Roman" w:cs="Times New Roman"/>
                <w:bCs/>
                <w:color w:val="000000"/>
              </w:rPr>
              <w:t xml:space="preserve">Describir y comparar conjuntos de datos de distribuciones bidimensionales, con variables discretas o continuas, procedentes de contextos relacionados con el mundo científico y obtener los parámetros estadísticos más </w:t>
            </w:r>
            <w:r w:rsidRPr="006C0041">
              <w:rPr>
                <w:rFonts w:ascii="Times New Roman" w:eastAsia="Arial" w:hAnsi="Times New Roman" w:cs="Times New Roman"/>
                <w:bCs/>
                <w:color w:val="000000"/>
              </w:rPr>
              <w:lastRenderedPageBreak/>
              <w:t>usuales, mediante los medios más adecuados (lápiz y papel, calculadora, hoja de cálculo), valorando la dependencia entre las variables..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713C94EF" w14:textId="77777777" w:rsidR="00173413" w:rsidRPr="006C0041" w:rsidRDefault="00173413" w:rsidP="00173413">
            <w:pPr>
              <w:tabs>
                <w:tab w:val="left" w:pos="356"/>
                <w:tab w:val="left" w:pos="96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lastRenderedPageBreak/>
              <w:t>CMCTCD CAA CSC</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C2A916E"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0.2</w:t>
            </w:r>
          </w:p>
        </w:tc>
        <w:tc>
          <w:tcPr>
            <w:tcW w:w="3521" w:type="dxa"/>
            <w:gridSpan w:val="2"/>
            <w:tcBorders>
              <w:top w:val="single" w:sz="4" w:space="0" w:color="000000"/>
              <w:left w:val="single" w:sz="4" w:space="0" w:color="000000"/>
              <w:bottom w:val="single" w:sz="4" w:space="0" w:color="000000"/>
              <w:right w:val="single" w:sz="4" w:space="0" w:color="000000"/>
            </w:tcBorders>
            <w:shd w:val="clear" w:color="auto" w:fill="auto"/>
          </w:tcPr>
          <w:p w14:paraId="481A057F"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1.1. Elabora tablas bidimensionales de frecuencias a partir de los datos de un estudio estadístico, con variables discretas y continuas. </w:t>
            </w:r>
          </w:p>
          <w:p w14:paraId="2951BF7E"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1.2. Calcula e interpreta los parámetros estadísticos más </w:t>
            </w:r>
            <w:r w:rsidRPr="006C0041">
              <w:rPr>
                <w:rFonts w:ascii="Times New Roman" w:hAnsi="Times New Roman" w:cs="Times New Roman"/>
                <w:color w:val="000000"/>
              </w:rPr>
              <w:lastRenderedPageBreak/>
              <w:t xml:space="preserve">usuales en variables bidimensionales. </w:t>
            </w:r>
          </w:p>
          <w:p w14:paraId="402BFCE5"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1.3. Calcula las distribuciones marginales y diferentes distribuciones condicionadas a partir de una tabla de contingencia, así como sus parámetros (media, varianza y desviación típica). </w:t>
            </w:r>
          </w:p>
          <w:p w14:paraId="7291B8E7"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1.4. Decide si dos variables estadísticas son o no dependientes a partir de sus distribuciones condicionadas y marginales. </w:t>
            </w:r>
          </w:p>
          <w:p w14:paraId="5B6F5C58" w14:textId="77777777" w:rsidR="00173413" w:rsidRPr="006C0041" w:rsidRDefault="00173413"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1.5. Usa adecuadamente medios tecnológicos para organizar y analizar datos desde el punto de vista estadístico, calcular parámetros y generar gráficos estadísticos. </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A36817F"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lastRenderedPageBreak/>
              <w:t>1.1.1.</w:t>
            </w:r>
            <w:r w:rsidRPr="006C0041">
              <w:rPr>
                <w:rFonts w:ascii="Times New Roman" w:hAnsi="Times New Roman" w:cs="Times New Roman"/>
                <w:bCs/>
                <w:color w:val="000000"/>
                <w:lang w:val="es-ES"/>
              </w:rPr>
              <w:t>Elabora tablas bidimensionales de frecuencias a partir de los datos de un estudio estadístico, con variables discretas .</w:t>
            </w:r>
          </w:p>
          <w:p w14:paraId="7812C3B1"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t>1.1.2. Elabora tablas bidimensionales de frecuencias a partir de los datos de un estudio estadístico, con variables  continuas.</w:t>
            </w:r>
          </w:p>
          <w:p w14:paraId="02EA6659"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lastRenderedPageBreak/>
              <w:t>1.2.1. Calcula e interpreta los parámetros estadísticos más usuales en variables bidimensionales.</w:t>
            </w:r>
          </w:p>
          <w:p w14:paraId="75652059"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t>1.3.1. Calcula las distribuciones marginales y diferentes distribuciones condicionadas a partir de una tabla de contingencia.</w:t>
            </w:r>
          </w:p>
          <w:p w14:paraId="4396E321"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t>1.3.2. Calcula los principales parámetros (media, varianza y desviación típica). En las distribuciones marginales en una tabla de contingencia.</w:t>
            </w:r>
          </w:p>
          <w:p w14:paraId="0E945005"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t>1.4.1. Decide si dos variables estadísticas son o no dependientes a partir de sus distribuciones condicionadas y marginales.</w:t>
            </w:r>
          </w:p>
          <w:p w14:paraId="6ACE79EC"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t xml:space="preserve">1.5.1. </w:t>
            </w:r>
            <w:r w:rsidRPr="006C0041">
              <w:rPr>
                <w:rFonts w:ascii="Times New Roman" w:eastAsia="Times New Roman" w:hAnsi="Times New Roman" w:cs="Times New Roman"/>
                <w:bCs/>
                <w:color w:val="000000"/>
                <w:lang w:val="es-ES"/>
              </w:rPr>
              <w:t>Usa adecuadamente medios tecnológicos para organizar y analizar datos desde el punto de vista estadístico, calcular parámetros y generar gráficos estadísticos.</w:t>
            </w:r>
          </w:p>
        </w:tc>
      </w:tr>
      <w:tr w:rsidR="00173413" w:rsidRPr="006C0041" w14:paraId="748655D7" w14:textId="77777777" w:rsidTr="00173413">
        <w:trPr>
          <w:trHeight w:val="432"/>
        </w:trPr>
        <w:tc>
          <w:tcPr>
            <w:tcW w:w="3666" w:type="dxa"/>
            <w:tcBorders>
              <w:left w:val="single" w:sz="4" w:space="0" w:color="000000"/>
              <w:bottom w:val="single" w:sz="4" w:space="0" w:color="000000"/>
              <w:right w:val="single" w:sz="4" w:space="0" w:color="000000"/>
            </w:tcBorders>
            <w:shd w:val="clear" w:color="auto" w:fill="auto"/>
          </w:tcPr>
          <w:p w14:paraId="3C7B4D81" w14:textId="77777777" w:rsidR="00173413" w:rsidRPr="006C0041" w:rsidRDefault="00173413" w:rsidP="00173413">
            <w:pPr>
              <w:tabs>
                <w:tab w:val="left" w:pos="356"/>
                <w:tab w:val="left" w:pos="966"/>
              </w:tabs>
              <w:spacing w:line="276" w:lineRule="auto"/>
              <w:jc w:val="both"/>
              <w:rPr>
                <w:rFonts w:ascii="Times New Roman" w:hAnsi="Times New Roman" w:cs="Times New Roman"/>
                <w:bCs/>
              </w:rPr>
            </w:pPr>
            <w:r w:rsidRPr="006C0041">
              <w:rPr>
                <w:rFonts w:ascii="Times New Roman" w:eastAsia="Arial" w:hAnsi="Times New Roman" w:cs="Times New Roman"/>
                <w:bCs/>
              </w:rPr>
              <w:lastRenderedPageBreak/>
              <w:br/>
            </w:r>
            <w:r w:rsidRPr="006C0041">
              <w:rPr>
                <w:rFonts w:ascii="Times New Roman" w:eastAsia="Arial" w:hAnsi="Times New Roman" w:cs="Times New Roman"/>
                <w:bCs/>
                <w:color w:val="000000"/>
              </w:rPr>
              <w:t xml:space="preserve">2. Interpretar la posible relación entre dos variables y cuantificar la relación lineal entre ellas mediante el coeficiente de correlación, valorando la pertinencia de ajustar una recta de regresión y, en su caso, la conveniencia de realizar predicciones, evaluando la fiabilidad de las mismas en un contexto de resolución de </w:t>
            </w:r>
            <w:r w:rsidRPr="006C0041">
              <w:rPr>
                <w:rFonts w:ascii="Times New Roman" w:eastAsia="Arial" w:hAnsi="Times New Roman" w:cs="Times New Roman"/>
                <w:bCs/>
                <w:color w:val="000000"/>
              </w:rPr>
              <w:lastRenderedPageBreak/>
              <w:t>problemas relacionados con fenómenos científicos</w:t>
            </w:r>
          </w:p>
        </w:tc>
        <w:tc>
          <w:tcPr>
            <w:tcW w:w="1359" w:type="dxa"/>
            <w:tcBorders>
              <w:left w:val="single" w:sz="4" w:space="0" w:color="000000"/>
              <w:bottom w:val="single" w:sz="4" w:space="0" w:color="000000"/>
              <w:right w:val="single" w:sz="4" w:space="0" w:color="000000"/>
            </w:tcBorders>
            <w:shd w:val="clear" w:color="auto" w:fill="auto"/>
          </w:tcPr>
          <w:p w14:paraId="61591A97" w14:textId="77777777" w:rsidR="00173413" w:rsidRPr="006C0041" w:rsidRDefault="00173413" w:rsidP="00173413">
            <w:pPr>
              <w:tabs>
                <w:tab w:val="left" w:pos="356"/>
                <w:tab w:val="left" w:pos="96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lastRenderedPageBreak/>
              <w:t>CMCTCAA</w:t>
            </w:r>
          </w:p>
        </w:tc>
        <w:tc>
          <w:tcPr>
            <w:tcW w:w="845" w:type="dxa"/>
            <w:tcBorders>
              <w:left w:val="single" w:sz="4" w:space="0" w:color="000000"/>
              <w:bottom w:val="single" w:sz="4" w:space="0" w:color="000000"/>
              <w:right w:val="single" w:sz="4" w:space="0" w:color="000000"/>
            </w:tcBorders>
            <w:shd w:val="clear" w:color="auto" w:fill="auto"/>
          </w:tcPr>
          <w:p w14:paraId="325DECB2"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0.2%</w:t>
            </w:r>
          </w:p>
        </w:tc>
        <w:tc>
          <w:tcPr>
            <w:tcW w:w="3521" w:type="dxa"/>
            <w:gridSpan w:val="2"/>
            <w:tcBorders>
              <w:left w:val="single" w:sz="4" w:space="0" w:color="000000"/>
              <w:bottom w:val="single" w:sz="4" w:space="0" w:color="000000"/>
              <w:right w:val="single" w:sz="4" w:space="0" w:color="000000"/>
            </w:tcBorders>
            <w:shd w:val="clear" w:color="auto" w:fill="auto"/>
          </w:tcPr>
          <w:p w14:paraId="584E3A56"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2.1. Distingue la dependencia funcional de la dependencia estadística y estima si dos variables son o no estadísticamente dependientes mediante la representación de la nube de puntos. </w:t>
            </w:r>
          </w:p>
          <w:p w14:paraId="4C20CEA2"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 xml:space="preserve">2.2. Cuantifica el grado y sentido de la dependencia lineal entre dos variables mediante el cálculo e interpretación del coeficiente de correlación lineal. </w:t>
            </w:r>
          </w:p>
          <w:p w14:paraId="21A3EB14"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lastRenderedPageBreak/>
              <w:t xml:space="preserve">2.3. Calcula las rectas de regresión de dos variables y obtiene predicciones a partir de ellas. </w:t>
            </w:r>
          </w:p>
          <w:p w14:paraId="287E2A05"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2.4. Evalúa la fiabilidad de las predicciones obtenidas a partir de la recta de regresión mediante el coeficiente de determinación lineal.</w:t>
            </w:r>
          </w:p>
        </w:tc>
        <w:tc>
          <w:tcPr>
            <w:tcW w:w="4605" w:type="dxa"/>
            <w:tcBorders>
              <w:left w:val="single" w:sz="4" w:space="0" w:color="000000"/>
              <w:bottom w:val="single" w:sz="4" w:space="0" w:color="000000"/>
              <w:right w:val="single" w:sz="4" w:space="0" w:color="000000"/>
            </w:tcBorders>
            <w:shd w:val="clear" w:color="auto" w:fill="auto"/>
          </w:tcPr>
          <w:p w14:paraId="0B1ECDCC"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lastRenderedPageBreak/>
              <w:t xml:space="preserve">2.1.1. </w:t>
            </w:r>
            <w:r w:rsidRPr="006C0041">
              <w:rPr>
                <w:rFonts w:ascii="Times New Roman" w:hAnsi="Times New Roman" w:cs="Times New Roman"/>
                <w:bCs/>
                <w:color w:val="000000"/>
                <w:lang w:val="es-ES"/>
              </w:rPr>
              <w:t>Distingue la dependencia funcional de la dependencia estadística .</w:t>
            </w:r>
          </w:p>
          <w:p w14:paraId="37C9C5A1"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t>2.1.2. Estima si dos variables son o no estadísticamente dependientes mediante la representación de la nube de puntos.</w:t>
            </w:r>
          </w:p>
          <w:p w14:paraId="52AF8602"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t>2.2.1. Cuantifica el grado y sentido de la dependencia lineal entre dos variables mediante el cálculo e interpretación del coeficiente de correlación lineal.</w:t>
            </w:r>
          </w:p>
          <w:p w14:paraId="32B4D05F"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t>2.3.1. Calcula las rectas de regresión de dos variables y obtiene predicciones a partir de ellas.</w:t>
            </w:r>
          </w:p>
          <w:p w14:paraId="5DAA9797"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t xml:space="preserve">2.4.1. Evalúa la fiabilidad de las predicciones obtenidas a partir de la recta de regresión </w:t>
            </w:r>
            <w:r w:rsidRPr="006C0041">
              <w:rPr>
                <w:rFonts w:ascii="Times New Roman" w:hAnsi="Times New Roman" w:cs="Times New Roman"/>
                <w:bCs/>
                <w:color w:val="000000"/>
                <w:lang w:val="es-ES"/>
              </w:rPr>
              <w:lastRenderedPageBreak/>
              <w:t>mediante el coeficiente de determinación lineal.</w:t>
            </w:r>
          </w:p>
        </w:tc>
      </w:tr>
      <w:tr w:rsidR="00173413" w:rsidRPr="006C0041" w14:paraId="4E867CDA" w14:textId="77777777" w:rsidTr="00173413">
        <w:trPr>
          <w:trHeight w:val="432"/>
        </w:trPr>
        <w:tc>
          <w:tcPr>
            <w:tcW w:w="3666" w:type="dxa"/>
            <w:tcBorders>
              <w:left w:val="single" w:sz="4" w:space="0" w:color="000000"/>
              <w:bottom w:val="single" w:sz="4" w:space="0" w:color="000000"/>
              <w:right w:val="single" w:sz="4" w:space="0" w:color="000000"/>
            </w:tcBorders>
            <w:shd w:val="clear" w:color="auto" w:fill="auto"/>
          </w:tcPr>
          <w:p w14:paraId="60981F13" w14:textId="77777777" w:rsidR="00173413" w:rsidRPr="006C0041" w:rsidRDefault="00173413" w:rsidP="00173413">
            <w:pPr>
              <w:tabs>
                <w:tab w:val="left" w:pos="356"/>
                <w:tab w:val="left" w:pos="96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lastRenderedPageBreak/>
              <w:t>3. 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r w:rsidRPr="006C0041">
              <w:rPr>
                <w:rFonts w:ascii="Times New Roman" w:eastAsia="Arial" w:hAnsi="Times New Roman" w:cs="Times New Roman"/>
                <w:bCs/>
              </w:rPr>
              <w:t xml:space="preserve"> </w:t>
            </w:r>
          </w:p>
        </w:tc>
        <w:tc>
          <w:tcPr>
            <w:tcW w:w="1359" w:type="dxa"/>
            <w:tcBorders>
              <w:left w:val="single" w:sz="4" w:space="0" w:color="000000"/>
              <w:bottom w:val="single" w:sz="4" w:space="0" w:color="000000"/>
              <w:right w:val="single" w:sz="4" w:space="0" w:color="000000"/>
            </w:tcBorders>
            <w:shd w:val="clear" w:color="auto" w:fill="auto"/>
          </w:tcPr>
          <w:p w14:paraId="46ED136A" w14:textId="77777777" w:rsidR="00173413" w:rsidRPr="006C0041" w:rsidRDefault="00173413" w:rsidP="00173413">
            <w:pPr>
              <w:tabs>
                <w:tab w:val="left" w:pos="356"/>
                <w:tab w:val="left" w:pos="966"/>
              </w:tabs>
              <w:spacing w:line="276" w:lineRule="auto"/>
              <w:jc w:val="both"/>
              <w:rPr>
                <w:rFonts w:ascii="Times New Roman" w:eastAsia="Arial" w:hAnsi="Times New Roman" w:cs="Times New Roman"/>
                <w:bCs/>
              </w:rPr>
            </w:pPr>
            <w:r w:rsidRPr="006C0041">
              <w:rPr>
                <w:rFonts w:ascii="Times New Roman" w:eastAsia="Arial" w:hAnsi="Times New Roman" w:cs="Times New Roman"/>
                <w:bCs/>
                <w:color w:val="000000"/>
              </w:rPr>
              <w:t>CCL CMCT CAA CSC.</w:t>
            </w:r>
            <w:r w:rsidRPr="006C0041">
              <w:rPr>
                <w:rFonts w:ascii="Times New Roman" w:eastAsia="Arial" w:hAnsi="Times New Roman" w:cs="Times New Roman"/>
                <w:bCs/>
              </w:rPr>
              <w:t xml:space="preserve"> </w:t>
            </w:r>
          </w:p>
        </w:tc>
        <w:tc>
          <w:tcPr>
            <w:tcW w:w="845" w:type="dxa"/>
            <w:tcBorders>
              <w:left w:val="single" w:sz="4" w:space="0" w:color="000000"/>
              <w:bottom w:val="single" w:sz="4" w:space="0" w:color="000000"/>
              <w:right w:val="single" w:sz="4" w:space="0" w:color="000000"/>
            </w:tcBorders>
            <w:shd w:val="clear" w:color="auto" w:fill="auto"/>
          </w:tcPr>
          <w:p w14:paraId="100E987C"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0.2%</w:t>
            </w:r>
          </w:p>
        </w:tc>
        <w:tc>
          <w:tcPr>
            <w:tcW w:w="3521" w:type="dxa"/>
            <w:gridSpan w:val="2"/>
            <w:tcBorders>
              <w:left w:val="single" w:sz="4" w:space="0" w:color="000000"/>
              <w:bottom w:val="single" w:sz="4" w:space="0" w:color="000000"/>
              <w:right w:val="single" w:sz="4" w:space="0" w:color="000000"/>
            </w:tcBorders>
            <w:shd w:val="clear" w:color="auto" w:fill="auto"/>
          </w:tcPr>
          <w:p w14:paraId="1AFC91C2" w14:textId="77777777" w:rsidR="00173413" w:rsidRPr="006C0041" w:rsidRDefault="00173413" w:rsidP="00173413">
            <w:pPr>
              <w:jc w:val="both"/>
              <w:rPr>
                <w:rFonts w:ascii="Times New Roman" w:hAnsi="Times New Roman" w:cs="Times New Roman"/>
                <w:color w:val="000000"/>
              </w:rPr>
            </w:pPr>
            <w:r w:rsidRPr="006C0041">
              <w:rPr>
                <w:rFonts w:ascii="Times New Roman" w:hAnsi="Times New Roman" w:cs="Times New Roman"/>
                <w:color w:val="000000"/>
              </w:rPr>
              <w:t>3.1. Describe situaciones relacionadas con la estadística utilizando un vocabulario adecuado.</w:t>
            </w:r>
          </w:p>
          <w:p w14:paraId="6670889B" w14:textId="77777777" w:rsidR="00173413" w:rsidRPr="006C0041" w:rsidRDefault="00173413" w:rsidP="00173413">
            <w:pPr>
              <w:jc w:val="both"/>
              <w:rPr>
                <w:rFonts w:ascii="Times New Roman" w:eastAsia="Times New Roman" w:hAnsi="Times New Roman" w:cs="Times New Roman"/>
                <w:bCs/>
                <w:color w:val="000000"/>
              </w:rPr>
            </w:pPr>
          </w:p>
        </w:tc>
        <w:tc>
          <w:tcPr>
            <w:tcW w:w="4605" w:type="dxa"/>
            <w:tcBorders>
              <w:left w:val="single" w:sz="4" w:space="0" w:color="000000"/>
              <w:bottom w:val="single" w:sz="4" w:space="0" w:color="000000"/>
              <w:right w:val="single" w:sz="4" w:space="0" w:color="000000"/>
            </w:tcBorders>
            <w:shd w:val="clear" w:color="auto" w:fill="auto"/>
          </w:tcPr>
          <w:p w14:paraId="063586F1" w14:textId="77777777" w:rsidR="00173413" w:rsidRPr="006C0041" w:rsidRDefault="00173413" w:rsidP="00173413">
            <w:pPr>
              <w:jc w:val="both"/>
              <w:rPr>
                <w:rFonts w:ascii="Times New Roman" w:hAnsi="Times New Roman" w:cs="Times New Roman"/>
                <w:bCs/>
                <w:color w:val="000000"/>
              </w:rPr>
            </w:pPr>
            <w:r w:rsidRPr="006C0041">
              <w:rPr>
                <w:rFonts w:ascii="Times New Roman" w:hAnsi="Times New Roman" w:cs="Times New Roman"/>
                <w:bCs/>
                <w:color w:val="000000"/>
                <w:lang w:val="es-ES"/>
              </w:rPr>
              <w:t>3.1.1. Describe situaciones relacionadas con la estadística utilizando un vocabulario adecuado.</w:t>
            </w:r>
          </w:p>
        </w:tc>
      </w:tr>
    </w:tbl>
    <w:p w14:paraId="7550F2B9" w14:textId="77777777" w:rsidR="00804701" w:rsidRDefault="00804701">
      <w:pPr>
        <w:spacing w:after="200" w:line="276" w:lineRule="auto"/>
        <w:rPr>
          <w:rFonts w:ascii="Times New Roman" w:eastAsia="Arial" w:hAnsi="Times New Roman" w:cs="Times New Roman"/>
        </w:rPr>
      </w:pPr>
    </w:p>
    <w:p w14:paraId="3D7CA702" w14:textId="77777777" w:rsidR="00804701" w:rsidRDefault="00804701">
      <w:pPr>
        <w:spacing w:after="200" w:line="276" w:lineRule="auto"/>
        <w:rPr>
          <w:rFonts w:ascii="Times New Roman" w:eastAsia="Arial" w:hAnsi="Times New Roman" w:cs="Times New Roman"/>
        </w:rPr>
      </w:pPr>
    </w:p>
    <w:p w14:paraId="721FBEAE" w14:textId="77777777" w:rsidR="00804701" w:rsidRDefault="00804701">
      <w:pPr>
        <w:spacing w:after="200" w:line="276" w:lineRule="auto"/>
        <w:rPr>
          <w:rFonts w:ascii="Times New Roman" w:eastAsia="Arial" w:hAnsi="Times New Roman" w:cs="Times New Roman"/>
        </w:rPr>
      </w:pPr>
    </w:p>
    <w:p w14:paraId="71B9E121" w14:textId="77777777" w:rsidR="00AB2BA8" w:rsidRDefault="00AB2BA8" w:rsidP="003835BA">
      <w:pPr>
        <w:rPr>
          <w:rFonts w:ascii="Times New Roman" w:eastAsia="Arial" w:hAnsi="Times New Roman" w:cs="Times New Roman"/>
        </w:rPr>
      </w:pPr>
    </w:p>
    <w:p w14:paraId="110F0C36" w14:textId="77777777" w:rsidR="00AB2BA8" w:rsidRDefault="00AB2BA8" w:rsidP="00AB2BA8">
      <w:pPr>
        <w:spacing w:before="240" w:line="240" w:lineRule="exact"/>
        <w:jc w:val="both"/>
      </w:pPr>
    </w:p>
    <w:p w14:paraId="06A5A49A" w14:textId="77777777" w:rsidR="00AB2BA8" w:rsidRDefault="00AB2BA8" w:rsidP="00AB2BA8">
      <w:pPr>
        <w:spacing w:before="240" w:line="240" w:lineRule="exact"/>
        <w:jc w:val="both"/>
      </w:pPr>
    </w:p>
    <w:p w14:paraId="0F9940D9" w14:textId="5C1836BB" w:rsidR="00E05F33" w:rsidRDefault="00E05F33" w:rsidP="00AB2BA8"/>
    <w:p w14:paraId="27F896F3" w14:textId="77777777" w:rsidR="00AB2BA8" w:rsidRDefault="00AB2BA8" w:rsidP="00AB2BA8"/>
    <w:p w14:paraId="06C3BB27" w14:textId="77777777" w:rsidR="00AB2BA8" w:rsidRDefault="00AB2BA8" w:rsidP="00AB2BA8">
      <w:pPr>
        <w:spacing w:after="200" w:line="276" w:lineRule="auto"/>
        <w:rPr>
          <w:rFonts w:ascii="Times New Roman" w:eastAsia="Arial" w:hAnsi="Times New Roman" w:cs="Times New Roman"/>
          <w:b/>
        </w:rPr>
      </w:pPr>
    </w:p>
    <w:p w14:paraId="05597DA2" w14:textId="77777777" w:rsidR="00E05F33" w:rsidRDefault="00E05F33" w:rsidP="00E05F33">
      <w:pPr>
        <w:tabs>
          <w:tab w:val="left" w:pos="1020"/>
        </w:tabs>
        <w:spacing w:before="240" w:line="240" w:lineRule="exact"/>
        <w:jc w:val="both"/>
        <w:rPr>
          <w:rFonts w:ascii="Times New Roman" w:eastAsia="Arial" w:hAnsi="Times New Roman" w:cs="Times New Roman"/>
          <w:b/>
        </w:rPr>
      </w:pPr>
    </w:p>
    <w:p w14:paraId="55355730" w14:textId="77777777" w:rsidR="001423AD" w:rsidRDefault="001423AD" w:rsidP="001423AD">
      <w:pPr>
        <w:tabs>
          <w:tab w:val="left" w:pos="1020"/>
        </w:tabs>
        <w:spacing w:before="240" w:line="240" w:lineRule="exact"/>
        <w:rPr>
          <w:sz w:val="36"/>
          <w:szCs w:val="36"/>
        </w:rPr>
      </w:pPr>
    </w:p>
    <w:p w14:paraId="1E318B8B" w14:textId="77777777" w:rsidR="001423AD" w:rsidRDefault="001423AD" w:rsidP="001423AD">
      <w:pPr>
        <w:tabs>
          <w:tab w:val="left" w:pos="1020"/>
        </w:tabs>
        <w:spacing w:before="240" w:line="240" w:lineRule="exact"/>
        <w:rPr>
          <w:sz w:val="36"/>
          <w:szCs w:val="36"/>
        </w:rPr>
      </w:pPr>
    </w:p>
    <w:p w14:paraId="6713E0E0" w14:textId="7952FFCC" w:rsidR="00173413" w:rsidRPr="00746A50" w:rsidRDefault="00173413" w:rsidP="00173413">
      <w:pPr>
        <w:pStyle w:val="Tit2"/>
        <w:shd w:val="clear" w:color="auto" w:fill="00B050"/>
        <w:tabs>
          <w:tab w:val="clear" w:pos="369"/>
        </w:tabs>
        <w:spacing w:before="240" w:line="240" w:lineRule="exact"/>
        <w:rPr>
          <w:color w:val="FFFFFF" w:themeColor="background1"/>
        </w:rPr>
      </w:pPr>
      <w:r>
        <w:rPr>
          <w:color w:val="FFFFFF" w:themeColor="background1"/>
        </w:rPr>
        <w:t>2.</w:t>
      </w:r>
      <w:r w:rsidRPr="00746A50">
        <w:rPr>
          <w:color w:val="FFFFFF" w:themeColor="background1"/>
        </w:rPr>
        <w:t xml:space="preserve"> </w:t>
      </w:r>
      <w:r>
        <w:rPr>
          <w:color w:val="FFFFFF" w:themeColor="background1"/>
        </w:rPr>
        <w:t xml:space="preserve">EVALUACIÓN 1º bachillerato ciencias </w:t>
      </w:r>
    </w:p>
    <w:p w14:paraId="00A6ED03" w14:textId="2CDE5D3B" w:rsidR="00173413" w:rsidRPr="008F49A9" w:rsidRDefault="00173413" w:rsidP="00173413">
      <w:pPr>
        <w:pStyle w:val="Prrafodelista"/>
        <w:shd w:val="clear" w:color="auto" w:fill="92D050"/>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2.5. APRENDIZAJES MÍNIMOS EXIGIBLES PARA SUPERAR  MATEMÁTICAS I</w:t>
      </w:r>
    </w:p>
    <w:p w14:paraId="6DC30B77" w14:textId="4324224B" w:rsidR="001423AD" w:rsidRDefault="00173413" w:rsidP="001423AD">
      <w:pPr>
        <w:tabs>
          <w:tab w:val="left" w:pos="1020"/>
        </w:tabs>
        <w:spacing w:before="240" w:line="240" w:lineRule="exact"/>
        <w:rPr>
          <w:rFonts w:ascii="Times New Roman" w:eastAsia="Arial" w:hAnsi="Times New Roman" w:cs="Times New Roman"/>
        </w:rPr>
      </w:pPr>
      <w:r>
        <w:rPr>
          <w:rFonts w:ascii="Times New Roman" w:eastAsia="Arial" w:hAnsi="Times New Roman" w:cs="Times New Roman"/>
        </w:rPr>
        <w:tab/>
      </w:r>
      <w:r w:rsidRPr="008648F6">
        <w:rPr>
          <w:rFonts w:ascii="Times New Roman" w:eastAsia="Arial" w:hAnsi="Times New Roman" w:cs="Times New Roman"/>
        </w:rPr>
        <w:t>A continuación se especifican los contenidos, competencias clase, criterios de evaluación e indicadores de logro mínimos exigibles para super</w:t>
      </w:r>
      <w:r>
        <w:rPr>
          <w:rFonts w:ascii="Times New Roman" w:eastAsia="Arial" w:hAnsi="Times New Roman" w:cs="Times New Roman"/>
        </w:rPr>
        <w:t>ar la materia de Matemáticas I para 1</w:t>
      </w:r>
      <w:r w:rsidR="00D713D3">
        <w:rPr>
          <w:rFonts w:ascii="Times New Roman" w:eastAsia="Arial" w:hAnsi="Times New Roman" w:cs="Times New Roman"/>
        </w:rPr>
        <w:t>º Bachillerato de C</w:t>
      </w:r>
      <w:r w:rsidRPr="008648F6">
        <w:rPr>
          <w:rFonts w:ascii="Times New Roman" w:eastAsia="Arial" w:hAnsi="Times New Roman" w:cs="Times New Roman"/>
        </w:rPr>
        <w:t>iencias:</w:t>
      </w:r>
    </w:p>
    <w:p w14:paraId="51F387E3" w14:textId="77777777" w:rsidR="00173413" w:rsidRDefault="00173413" w:rsidP="001423AD">
      <w:pPr>
        <w:tabs>
          <w:tab w:val="left" w:pos="1020"/>
        </w:tabs>
        <w:spacing w:before="240" w:line="240" w:lineRule="exact"/>
        <w:rPr>
          <w:rFonts w:ascii="Times New Roman" w:eastAsia="Arial" w:hAnsi="Times New Roman" w:cs="Times New Roman"/>
        </w:rPr>
      </w:pPr>
    </w:p>
    <w:tbl>
      <w:tblPr>
        <w:tblW w:w="14772" w:type="dxa"/>
        <w:tblLook w:val="04A0" w:firstRow="1" w:lastRow="0" w:firstColumn="1" w:lastColumn="0" w:noHBand="0" w:noVBand="1"/>
      </w:tblPr>
      <w:tblGrid>
        <w:gridCol w:w="3422"/>
        <w:gridCol w:w="897"/>
        <w:gridCol w:w="3250"/>
        <w:gridCol w:w="3109"/>
        <w:gridCol w:w="4094"/>
      </w:tblGrid>
      <w:tr w:rsidR="00173413" w:rsidRPr="006C0041" w14:paraId="51579451" w14:textId="77777777" w:rsidTr="000A67F9">
        <w:tc>
          <w:tcPr>
            <w:tcW w:w="14772" w:type="dxa"/>
            <w:gridSpan w:val="5"/>
            <w:tcBorders>
              <w:top w:val="single" w:sz="4" w:space="0" w:color="000000"/>
              <w:left w:val="single" w:sz="4" w:space="0" w:color="000000"/>
              <w:bottom w:val="single" w:sz="4" w:space="0" w:color="000000"/>
              <w:right w:val="single" w:sz="4" w:space="0" w:color="000000"/>
            </w:tcBorders>
            <w:shd w:val="clear" w:color="auto" w:fill="00B050"/>
          </w:tcPr>
          <w:p w14:paraId="6CC47858" w14:textId="77777777" w:rsidR="00173413" w:rsidRPr="006C0041" w:rsidRDefault="00173413" w:rsidP="00173413">
            <w:pPr>
              <w:jc w:val="center"/>
              <w:rPr>
                <w:rFonts w:ascii="Times New Roman" w:hAnsi="Times New Roman" w:cs="Times New Roman"/>
                <w:bCs/>
              </w:rPr>
            </w:pPr>
            <w:r w:rsidRPr="006C0041">
              <w:rPr>
                <w:rFonts w:ascii="Times New Roman" w:hAnsi="Times New Roman" w:cs="Times New Roman"/>
                <w:bCs/>
                <w:lang w:val="es-ES"/>
              </w:rPr>
              <w:t>BLOQUE I :PROCESOS, MÉTODOS Y ACTITUDES EN MATEMÁTICAS</w:t>
            </w:r>
          </w:p>
          <w:p w14:paraId="4849C6AC" w14:textId="77777777" w:rsidR="00173413" w:rsidRPr="006C0041" w:rsidRDefault="00173413" w:rsidP="00173413">
            <w:pPr>
              <w:jc w:val="both"/>
              <w:rPr>
                <w:rFonts w:ascii="Times New Roman" w:hAnsi="Times New Roman" w:cs="Times New Roman"/>
                <w:bCs/>
              </w:rPr>
            </w:pPr>
          </w:p>
        </w:tc>
      </w:tr>
      <w:tr w:rsidR="000A67F9" w:rsidRPr="006C0041" w14:paraId="7470810F" w14:textId="77777777" w:rsidTr="000A67F9">
        <w:trPr>
          <w:trHeight w:val="441"/>
        </w:trPr>
        <w:tc>
          <w:tcPr>
            <w:tcW w:w="3432" w:type="dxa"/>
            <w:tcBorders>
              <w:top w:val="single" w:sz="4" w:space="0" w:color="000000"/>
              <w:left w:val="single" w:sz="4" w:space="0" w:color="000000"/>
              <w:bottom w:val="single" w:sz="4" w:space="0" w:color="000000"/>
              <w:right w:val="single" w:sz="4" w:space="0" w:color="000000"/>
            </w:tcBorders>
            <w:shd w:val="clear" w:color="auto" w:fill="92D050"/>
          </w:tcPr>
          <w:p w14:paraId="27E1CD7B" w14:textId="04B4BA3D" w:rsidR="00173413" w:rsidRPr="006C0041" w:rsidRDefault="000A67F9" w:rsidP="000A67F9">
            <w:pPr>
              <w:jc w:val="center"/>
              <w:rPr>
                <w:rFonts w:ascii="Times New Roman" w:hAnsi="Times New Roman" w:cs="Times New Roman"/>
                <w:bCs/>
              </w:rPr>
            </w:pPr>
            <w:r w:rsidRPr="006C0041">
              <w:rPr>
                <w:rFonts w:ascii="Times New Roman" w:hAnsi="Times New Roman" w:cs="Times New Roman"/>
                <w:bCs/>
                <w:lang w:val="es-ES"/>
              </w:rPr>
              <w:t>CONTENIDOS</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1C94AA4C"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C.C.</w:t>
            </w:r>
          </w:p>
        </w:tc>
        <w:tc>
          <w:tcPr>
            <w:tcW w:w="3261" w:type="dxa"/>
            <w:tcBorders>
              <w:top w:val="single" w:sz="4" w:space="0" w:color="000000"/>
              <w:left w:val="single" w:sz="4" w:space="0" w:color="000000"/>
              <w:bottom w:val="single" w:sz="4" w:space="0" w:color="000000"/>
              <w:right w:val="single" w:sz="4" w:space="0" w:color="000000"/>
            </w:tcBorders>
            <w:shd w:val="clear" w:color="auto" w:fill="92D050"/>
          </w:tcPr>
          <w:p w14:paraId="0E55EB72" w14:textId="78829315" w:rsidR="00173413" w:rsidRPr="006C0041" w:rsidRDefault="000A67F9" w:rsidP="00173413">
            <w:pPr>
              <w:jc w:val="both"/>
              <w:rPr>
                <w:rFonts w:ascii="Times New Roman" w:hAnsi="Times New Roman" w:cs="Times New Roman"/>
                <w:bCs/>
              </w:rPr>
            </w:pPr>
            <w:r w:rsidRPr="006C0041">
              <w:rPr>
                <w:rFonts w:ascii="Times New Roman" w:hAnsi="Times New Roman" w:cs="Times New Roman"/>
                <w:bCs/>
              </w:rPr>
              <w:t>CRITERIOS DE EVALUACIÓN</w:t>
            </w:r>
          </w:p>
        </w:tc>
        <w:tc>
          <w:tcPr>
            <w:tcW w:w="3118" w:type="dxa"/>
            <w:tcBorders>
              <w:top w:val="single" w:sz="4" w:space="0" w:color="000000"/>
              <w:left w:val="single" w:sz="4" w:space="0" w:color="000000"/>
              <w:bottom w:val="single" w:sz="4" w:space="0" w:color="000000"/>
              <w:right w:val="single" w:sz="4" w:space="0" w:color="000000"/>
            </w:tcBorders>
            <w:shd w:val="clear" w:color="auto" w:fill="92D050"/>
          </w:tcPr>
          <w:p w14:paraId="113632FB" w14:textId="77777777" w:rsidR="00173413" w:rsidRPr="006C0041" w:rsidRDefault="00173413" w:rsidP="00173413">
            <w:pPr>
              <w:jc w:val="both"/>
              <w:rPr>
                <w:rFonts w:ascii="Times New Roman" w:hAnsi="Times New Roman" w:cs="Times New Roman"/>
                <w:bCs/>
              </w:rPr>
            </w:pPr>
            <w:r w:rsidRPr="006C0041">
              <w:rPr>
                <w:rFonts w:ascii="Times New Roman" w:hAnsi="Times New Roman" w:cs="Times New Roman"/>
                <w:bCs/>
                <w:lang w:val="es-ES"/>
              </w:rPr>
              <w:t>ESTÁNDARES DE APRENDIZAJE</w:t>
            </w:r>
          </w:p>
        </w:tc>
        <w:tc>
          <w:tcPr>
            <w:tcW w:w="4111" w:type="dxa"/>
            <w:tcBorders>
              <w:top w:val="single" w:sz="4" w:space="0" w:color="000000"/>
              <w:left w:val="single" w:sz="4" w:space="0" w:color="000000"/>
              <w:bottom w:val="single" w:sz="4" w:space="0" w:color="000000"/>
              <w:right w:val="single" w:sz="4" w:space="0" w:color="000000"/>
            </w:tcBorders>
            <w:shd w:val="clear" w:color="auto" w:fill="92D050"/>
          </w:tcPr>
          <w:p w14:paraId="674E945C" w14:textId="77777777" w:rsidR="00173413" w:rsidRPr="006C0041" w:rsidRDefault="00173413" w:rsidP="00173413">
            <w:pPr>
              <w:jc w:val="both"/>
              <w:rPr>
                <w:rFonts w:ascii="Times New Roman" w:hAnsi="Times New Roman" w:cs="Times New Roman"/>
                <w:bCs/>
                <w:lang w:val="es-ES"/>
              </w:rPr>
            </w:pPr>
            <w:r w:rsidRPr="006C0041">
              <w:rPr>
                <w:rFonts w:ascii="Times New Roman" w:hAnsi="Times New Roman" w:cs="Times New Roman"/>
                <w:bCs/>
                <w:lang w:val="es-ES"/>
              </w:rPr>
              <w:t>INDICADORES DE LOGRO</w:t>
            </w:r>
          </w:p>
          <w:p w14:paraId="4C9E6AB5" w14:textId="77777777" w:rsidR="00173413" w:rsidRPr="006C0041" w:rsidRDefault="00173413" w:rsidP="00173413">
            <w:pPr>
              <w:jc w:val="both"/>
              <w:rPr>
                <w:rFonts w:ascii="Times New Roman" w:hAnsi="Times New Roman" w:cs="Times New Roman"/>
                <w:bCs/>
              </w:rPr>
            </w:pPr>
          </w:p>
        </w:tc>
      </w:tr>
      <w:tr w:rsidR="000A67F9" w:rsidRPr="006C0041" w14:paraId="59B555E7" w14:textId="77777777" w:rsidTr="000A67F9">
        <w:trPr>
          <w:trHeight w:val="4795"/>
        </w:trPr>
        <w:tc>
          <w:tcPr>
            <w:tcW w:w="3432" w:type="dxa"/>
            <w:vMerge w:val="restart"/>
            <w:tcBorders>
              <w:top w:val="single" w:sz="4" w:space="0" w:color="000000"/>
              <w:left w:val="single" w:sz="4" w:space="0" w:color="000000"/>
              <w:right w:val="single" w:sz="4" w:space="0" w:color="000000"/>
            </w:tcBorders>
            <w:shd w:val="clear" w:color="auto" w:fill="auto"/>
          </w:tcPr>
          <w:p w14:paraId="135099BF" w14:textId="77777777" w:rsidR="000A67F9" w:rsidRPr="006C0041" w:rsidRDefault="000A67F9" w:rsidP="000A67F9">
            <w:pPr>
              <w:spacing w:before="240" w:line="240" w:lineRule="exact"/>
              <w:jc w:val="both"/>
              <w:rPr>
                <w:rFonts w:ascii="Times New Roman" w:hAnsi="Times New Roman" w:cs="Times New Roman"/>
              </w:rPr>
            </w:pPr>
            <w:r w:rsidRPr="006C0041">
              <w:rPr>
                <w:rFonts w:ascii="Times New Roman" w:hAnsi="Times New Roman" w:cs="Times New Roman"/>
                <w:color w:val="000000"/>
              </w:rPr>
              <w:lastRenderedPageBreak/>
              <w:t>Planificación del proceso de resolución de problemas. estrategias y procedimientos puestos en práctica: relación con otros problemas conocidos, modificación de variables, suponer el problema resuelto. Soluciones y/o resultados obtenidos: coherencia de las soluciones con la situación, revisión sistemática del proceso, otras formas de resolución, problemas parecidos, generalizaciones y particularizaciones interesantes. Iniciación a la demostración en Matemáticas: métodos, razonamientos, lenguajes, etc</w:t>
            </w:r>
          </w:p>
          <w:p w14:paraId="72E84EB7" w14:textId="77777777" w:rsidR="000A67F9" w:rsidRPr="006C0041" w:rsidRDefault="000A67F9" w:rsidP="00173413">
            <w:pPr>
              <w:jc w:val="both"/>
              <w:rPr>
                <w:rFonts w:ascii="Times New Roman" w:hAnsi="Times New Roman" w:cs="Times New Roman"/>
                <w:bCs/>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20AED3"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61DFC7AA"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CAA</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93255B" w14:textId="77777777" w:rsidR="000A67F9" w:rsidRPr="006C0041" w:rsidRDefault="000A67F9" w:rsidP="00C66E7A">
            <w:pPr>
              <w:tabs>
                <w:tab w:val="left" w:pos="360"/>
                <w:tab w:val="left" w:pos="923"/>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2.Utilizar procesos de razonamiento y estrategias de resolución de problemas, realizando los cálculos necesarios y comprobando las soluciones obtenidas. </w:t>
            </w:r>
          </w:p>
          <w:p w14:paraId="60FBBDFD" w14:textId="40FA837D" w:rsidR="000A67F9" w:rsidRPr="006C0041" w:rsidRDefault="000A67F9" w:rsidP="00173413">
            <w:pPr>
              <w:jc w:val="both"/>
              <w:rPr>
                <w:rFonts w:ascii="Times New Roman" w:hAnsi="Times New Roman" w:cs="Times New Roman"/>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4B48F11" w14:textId="77777777" w:rsidR="000A67F9" w:rsidRPr="006C0041" w:rsidRDefault="000A67F9" w:rsidP="00173413">
            <w:pPr>
              <w:jc w:val="both"/>
              <w:rPr>
                <w:rFonts w:ascii="Times New Roman" w:hAnsi="Times New Roman" w:cs="Times New Roman"/>
                <w:bCs/>
                <w:color w:val="000000"/>
              </w:rPr>
            </w:pPr>
            <w:r w:rsidRPr="006C0041">
              <w:rPr>
                <w:rFonts w:ascii="Times New Roman" w:hAnsi="Times New Roman" w:cs="Times New Roman"/>
                <w:bCs/>
                <w:color w:val="000000"/>
              </w:rPr>
              <w:t>2.1.Analiza y comprende el enunciado a resolver (datos, relaciones entre los datos, condiciones, conocimientos matemáticos necesarios, etc.).</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E15832" w14:textId="77777777" w:rsidR="000A67F9" w:rsidRPr="006C0041" w:rsidRDefault="000A67F9" w:rsidP="00173413">
            <w:pPr>
              <w:jc w:val="both"/>
              <w:rPr>
                <w:rFonts w:ascii="Times New Roman" w:hAnsi="Times New Roman" w:cs="Times New Roman"/>
                <w:bCs/>
                <w:color w:val="000000"/>
              </w:rPr>
            </w:pPr>
            <w:r w:rsidRPr="006C0041">
              <w:rPr>
                <w:rFonts w:ascii="Times New Roman" w:hAnsi="Times New Roman" w:cs="Times New Roman"/>
                <w:bCs/>
                <w:color w:val="000000"/>
              </w:rPr>
              <w:t>2.1.1.Analiza y comprende el enunciado a resolver (datos, relaciones entre los datos, condiciones, conocimientos matemáticos necesarios, etc.).</w:t>
            </w:r>
          </w:p>
          <w:p w14:paraId="1901218D" w14:textId="77777777" w:rsidR="000A67F9" w:rsidRPr="006C0041" w:rsidRDefault="000A67F9"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2.2.1. Realiza estimaciones y elabora conjeturas sobre los resultados de los problemas a resolver, contrastando su validez y valorando su utilidad y eficacia.</w:t>
            </w:r>
          </w:p>
          <w:p w14:paraId="5B70D837" w14:textId="77777777" w:rsidR="000A67F9" w:rsidRPr="006C0041" w:rsidRDefault="000A67F9" w:rsidP="00173413">
            <w:pPr>
              <w:pStyle w:val="Prrafodelista"/>
              <w:spacing w:before="0" w:line="276" w:lineRule="auto"/>
              <w:ind w:left="0" w:firstLine="0"/>
              <w:rPr>
                <w:rFonts w:ascii="Times New Roman" w:hAnsi="Times New Roman" w:cs="Times New Roman"/>
                <w:bCs/>
                <w:color w:val="000000"/>
              </w:rPr>
            </w:pPr>
          </w:p>
          <w:p w14:paraId="1323A673" w14:textId="77777777" w:rsidR="000A67F9" w:rsidRPr="006C0041" w:rsidRDefault="000A67F9"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2.3.1. Utiliza estrategias heurísticas y procesos de razonamiento en la resolución de problemas, reflexionando sobre el proceso seguido. </w:t>
            </w:r>
          </w:p>
        </w:tc>
      </w:tr>
      <w:tr w:rsidR="000A67F9" w:rsidRPr="006C0041" w14:paraId="7CBAC668" w14:textId="77777777" w:rsidTr="000A67F9">
        <w:trPr>
          <w:trHeight w:val="609"/>
        </w:trPr>
        <w:tc>
          <w:tcPr>
            <w:tcW w:w="3432" w:type="dxa"/>
            <w:vMerge/>
            <w:tcBorders>
              <w:left w:val="single" w:sz="4" w:space="0" w:color="000000"/>
              <w:right w:val="single" w:sz="4" w:space="0" w:color="000000"/>
            </w:tcBorders>
            <w:shd w:val="clear" w:color="auto" w:fill="auto"/>
          </w:tcPr>
          <w:p w14:paraId="1CAD6DBD" w14:textId="77777777" w:rsidR="000A67F9" w:rsidRPr="006C0041" w:rsidRDefault="000A67F9" w:rsidP="00173413">
            <w:pP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457B7F0" w14:textId="77777777" w:rsidR="000A67F9" w:rsidRPr="006C0041" w:rsidRDefault="000A67F9" w:rsidP="00173413">
            <w:pPr>
              <w:rPr>
                <w:rFonts w:ascii="Times New Roman" w:hAnsi="Times New Roman" w:cs="Times New Roman"/>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74384894" w14:textId="77777777" w:rsidR="000A67F9" w:rsidRPr="006C0041" w:rsidRDefault="000A67F9" w:rsidP="00173413">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E45402A" w14:textId="77777777" w:rsidR="000A67F9" w:rsidRPr="006C0041" w:rsidRDefault="000A67F9"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2.2. Realiza estimaciones y elabora conjeturas sobre los resultados de los problemas a resolver, contrastando su validez y valorando su utilidad y eficacia.</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31BB6267" w14:textId="77777777" w:rsidR="000A67F9" w:rsidRPr="006C0041" w:rsidRDefault="000A67F9" w:rsidP="00173413">
            <w:pPr>
              <w:rPr>
                <w:rFonts w:ascii="Times New Roman" w:hAnsi="Times New Roman" w:cs="Times New Roman"/>
              </w:rPr>
            </w:pPr>
          </w:p>
        </w:tc>
      </w:tr>
      <w:tr w:rsidR="000A67F9" w:rsidRPr="006C0041" w14:paraId="486EB598" w14:textId="77777777" w:rsidTr="000A67F9">
        <w:trPr>
          <w:trHeight w:val="609"/>
        </w:trPr>
        <w:tc>
          <w:tcPr>
            <w:tcW w:w="3432" w:type="dxa"/>
            <w:vMerge/>
            <w:tcBorders>
              <w:left w:val="single" w:sz="4" w:space="0" w:color="000000"/>
              <w:bottom w:val="nil"/>
              <w:right w:val="single" w:sz="4" w:space="0" w:color="000000"/>
            </w:tcBorders>
            <w:shd w:val="clear" w:color="auto" w:fill="auto"/>
          </w:tcPr>
          <w:p w14:paraId="245A7E71" w14:textId="77777777" w:rsidR="000A67F9" w:rsidRPr="006C0041" w:rsidRDefault="000A67F9" w:rsidP="00173413">
            <w:pP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EB175DD" w14:textId="77777777" w:rsidR="000A67F9" w:rsidRPr="006C0041" w:rsidRDefault="000A67F9" w:rsidP="00173413">
            <w:pPr>
              <w:rPr>
                <w:rFonts w:ascii="Times New Roman" w:hAnsi="Times New Roman" w:cs="Times New Roman"/>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39037DB2" w14:textId="77777777" w:rsidR="000A67F9" w:rsidRPr="006C0041" w:rsidRDefault="000A67F9" w:rsidP="00173413">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5F9EA68" w14:textId="77777777" w:rsidR="000A67F9" w:rsidRPr="006C0041" w:rsidRDefault="000A67F9"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2.3. Utiliza estrategias heurísticas y procesos de razonamiento en la resolución de problemas, reflexionando sobre el proceso seguido. </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6FA28254" w14:textId="77777777" w:rsidR="000A67F9" w:rsidRPr="006C0041" w:rsidRDefault="000A67F9" w:rsidP="00173413">
            <w:pPr>
              <w:rPr>
                <w:rFonts w:ascii="Times New Roman" w:hAnsi="Times New Roman" w:cs="Times New Roman"/>
              </w:rPr>
            </w:pPr>
          </w:p>
        </w:tc>
      </w:tr>
      <w:tr w:rsidR="000A67F9" w:rsidRPr="006C0041" w14:paraId="47571E76" w14:textId="77777777" w:rsidTr="000A67F9">
        <w:trPr>
          <w:trHeight w:val="1995"/>
        </w:trPr>
        <w:tc>
          <w:tcPr>
            <w:tcW w:w="3432" w:type="dxa"/>
            <w:vMerge/>
            <w:tcBorders>
              <w:left w:val="single" w:sz="4" w:space="0" w:color="000000"/>
              <w:right w:val="single" w:sz="4" w:space="0" w:color="000000"/>
            </w:tcBorders>
            <w:shd w:val="clear" w:color="auto" w:fill="auto"/>
          </w:tcPr>
          <w:p w14:paraId="24E587C5" w14:textId="77777777" w:rsidR="000A67F9" w:rsidRPr="006C0041" w:rsidRDefault="000A67F9" w:rsidP="00173413">
            <w:pPr>
              <w:jc w:val="both"/>
              <w:rPr>
                <w:rFonts w:ascii="Times New Roman" w:hAnsi="Times New Roman" w:cs="Times New Roman"/>
                <w:bCs/>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9654AE"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663B4EF5"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CSC</w:t>
            </w:r>
          </w:p>
          <w:p w14:paraId="0C50EC3E"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CEC.</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7F7D2E" w14:textId="77777777" w:rsidR="000A67F9" w:rsidRPr="006C0041" w:rsidRDefault="000A67F9" w:rsidP="00C66E7A">
            <w:pPr>
              <w:tabs>
                <w:tab w:val="left" w:pos="360"/>
                <w:tab w:val="left" w:pos="92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5.Practicar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 </w:t>
            </w:r>
          </w:p>
          <w:p w14:paraId="1783B4D5" w14:textId="590CF0D2" w:rsidR="000A67F9" w:rsidRPr="006C0041" w:rsidRDefault="000A67F9" w:rsidP="00173413">
            <w:pPr>
              <w:jc w:val="both"/>
              <w:rPr>
                <w:rFonts w:ascii="Times New Roman" w:hAnsi="Times New Roman" w:cs="Times New Roman"/>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2BD0C99" w14:textId="77777777" w:rsidR="000A67F9" w:rsidRPr="006C0041" w:rsidRDefault="000A67F9"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5.1. Profundiza en la resolución de algunos problemas planteando nuevas preguntas, generalizando la situación o los resultados, etc.</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990C6C" w14:textId="77777777" w:rsidR="000A67F9" w:rsidRPr="006C0041" w:rsidRDefault="000A67F9"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lang w:val="es-ES"/>
              </w:rPr>
              <w:t>5.1.1. Profundiza en la resolución de algunos problemas planteando nuevas preguntas, generalizando la situación o los resultados, etc.</w:t>
            </w:r>
          </w:p>
          <w:p w14:paraId="1F7E3F9D" w14:textId="77777777" w:rsidR="000A67F9" w:rsidRPr="006C0041" w:rsidRDefault="000A67F9" w:rsidP="00173413">
            <w:pPr>
              <w:pStyle w:val="Prrafodelista"/>
              <w:spacing w:before="0" w:line="276" w:lineRule="auto"/>
              <w:ind w:left="0" w:firstLine="0"/>
              <w:rPr>
                <w:rFonts w:ascii="Times New Roman" w:hAnsi="Times New Roman" w:cs="Times New Roman"/>
                <w:bCs/>
                <w:color w:val="000000"/>
              </w:rPr>
            </w:pPr>
          </w:p>
          <w:p w14:paraId="495B1C3D" w14:textId="77777777" w:rsidR="000A67F9" w:rsidRPr="006C0041" w:rsidRDefault="000A67F9"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lang w:val="es-ES"/>
              </w:rPr>
              <w:t xml:space="preserve">5.2.1. Busca conexiones entre contextos de la realidad y del mundo de las matemáticas (la historia de la humanidad y la historia de las matemáticas; arte y matemáticas; ciencias sociales y matemáticas, etc.) </w:t>
            </w:r>
          </w:p>
        </w:tc>
      </w:tr>
      <w:tr w:rsidR="000A67F9" w:rsidRPr="006C0041" w14:paraId="404C9A67" w14:textId="77777777" w:rsidTr="000A67F9">
        <w:trPr>
          <w:trHeight w:val="1994"/>
        </w:trPr>
        <w:tc>
          <w:tcPr>
            <w:tcW w:w="3432" w:type="dxa"/>
            <w:vMerge/>
            <w:tcBorders>
              <w:left w:val="single" w:sz="4" w:space="0" w:color="000000"/>
              <w:right w:val="single" w:sz="4" w:space="0" w:color="000000"/>
            </w:tcBorders>
            <w:shd w:val="clear" w:color="auto" w:fill="auto"/>
          </w:tcPr>
          <w:p w14:paraId="74386796" w14:textId="77777777" w:rsidR="000A67F9" w:rsidRPr="006C0041" w:rsidRDefault="000A67F9" w:rsidP="00173413">
            <w:pP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2EAD3B6" w14:textId="77777777" w:rsidR="000A67F9" w:rsidRPr="006C0041" w:rsidRDefault="000A67F9" w:rsidP="00173413">
            <w:pPr>
              <w:rPr>
                <w:rFonts w:ascii="Times New Roman" w:hAnsi="Times New Roman" w:cs="Times New Roman"/>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75C8CE72" w14:textId="77777777" w:rsidR="000A67F9" w:rsidRPr="006C0041" w:rsidRDefault="000A67F9" w:rsidP="00173413">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3A4E9BF" w14:textId="77777777" w:rsidR="000A67F9" w:rsidRPr="006C0041" w:rsidRDefault="000A67F9" w:rsidP="00173413">
            <w:pPr>
              <w:pStyle w:val="Prrafodelista"/>
              <w:spacing w:before="0" w:line="276" w:lineRule="auto"/>
              <w:ind w:left="0" w:firstLine="0"/>
              <w:rPr>
                <w:rFonts w:ascii="Times New Roman" w:hAnsi="Times New Roman" w:cs="Times New Roman"/>
                <w:bCs/>
                <w:color w:val="000000"/>
              </w:rPr>
            </w:pPr>
            <w:r w:rsidRPr="006C0041">
              <w:rPr>
                <w:rFonts w:ascii="Times New Roman" w:hAnsi="Times New Roman" w:cs="Times New Roman"/>
                <w:bCs/>
                <w:color w:val="000000"/>
              </w:rPr>
              <w:t xml:space="preserve">5.2. Busca conexiones entre contextos de la realidad y del mundo de las matemáticas (la historia de la humanidad y la historia de las matemáticas; arte y matemáticas; ciencias sociales y matemáticas, etc.) </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58A80174" w14:textId="77777777" w:rsidR="000A67F9" w:rsidRPr="006C0041" w:rsidRDefault="000A67F9" w:rsidP="00173413">
            <w:pPr>
              <w:rPr>
                <w:rFonts w:ascii="Times New Roman" w:hAnsi="Times New Roman" w:cs="Times New Roman"/>
              </w:rPr>
            </w:pPr>
          </w:p>
        </w:tc>
      </w:tr>
      <w:tr w:rsidR="000A67F9" w:rsidRPr="006C0041" w14:paraId="33585B24" w14:textId="77777777" w:rsidTr="000A67F9">
        <w:trPr>
          <w:trHeight w:val="555"/>
        </w:trPr>
        <w:tc>
          <w:tcPr>
            <w:tcW w:w="3432" w:type="dxa"/>
            <w:vMerge/>
            <w:tcBorders>
              <w:left w:val="single" w:sz="4" w:space="0" w:color="000000"/>
              <w:right w:val="single" w:sz="4" w:space="0" w:color="000000"/>
            </w:tcBorders>
            <w:shd w:val="clear" w:color="auto" w:fill="auto"/>
          </w:tcPr>
          <w:p w14:paraId="2C4E204F" w14:textId="77777777" w:rsidR="000A67F9" w:rsidRPr="006C0041" w:rsidRDefault="000A67F9" w:rsidP="00173413">
            <w:pPr>
              <w:jc w:val="both"/>
              <w:rPr>
                <w:rFonts w:ascii="Times New Roman" w:hAnsi="Times New Roman" w:cs="Times New Roman"/>
                <w:bCs/>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3A51E3"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74644D79"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CAA</w:t>
            </w:r>
          </w:p>
          <w:p w14:paraId="46FD1D42"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SIEP</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7BC901" w14:textId="77777777" w:rsidR="000A67F9" w:rsidRPr="006C0041" w:rsidRDefault="000A67F9" w:rsidP="00C66E7A">
            <w:pPr>
              <w:tabs>
                <w:tab w:val="left" w:pos="360"/>
                <w:tab w:val="left" w:pos="877"/>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7.Desarrollar procesos de matematización en contextos de la realidad cotidiana (numéricos, geométricos, funcionales, estadísticos o probabilísticos) a partir de la identificación de problemas en situaciones problemáticas de la realidad. </w:t>
            </w:r>
          </w:p>
          <w:p w14:paraId="77584204" w14:textId="15F24633" w:rsidR="000A67F9" w:rsidRPr="006C0041" w:rsidRDefault="000A67F9" w:rsidP="00173413">
            <w:pPr>
              <w:jc w:val="both"/>
              <w:rPr>
                <w:rFonts w:ascii="Times New Roman" w:hAnsi="Times New Roman" w:cs="Times New Roman"/>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FE999E1" w14:textId="77777777" w:rsidR="000A67F9" w:rsidRPr="006C0041" w:rsidRDefault="000A67F9"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7.1. Identifica situaciones problemáticas de la realidad, susceptibles de contener problemas de interés. </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C0FB1F" w14:textId="77777777" w:rsidR="000A67F9" w:rsidRPr="006C0041" w:rsidRDefault="000A67F9"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7.1.1. Identifica situaciones problemáticas de la realidad, susceptibles de contener problemas de interés.</w:t>
            </w:r>
          </w:p>
          <w:p w14:paraId="796E9871" w14:textId="77777777" w:rsidR="000A67F9" w:rsidRPr="006C0041" w:rsidRDefault="000A67F9" w:rsidP="00173413">
            <w:pPr>
              <w:spacing w:line="276" w:lineRule="auto"/>
              <w:jc w:val="both"/>
              <w:rPr>
                <w:rFonts w:ascii="Times New Roman" w:hAnsi="Times New Roman" w:cs="Times New Roman"/>
                <w:bCs/>
                <w:color w:val="000000"/>
              </w:rPr>
            </w:pPr>
          </w:p>
          <w:p w14:paraId="22DB327F" w14:textId="77777777" w:rsidR="000A67F9" w:rsidRPr="006C0041" w:rsidRDefault="000A67F9"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7.2.1. Establece conexiones entre el problema del mundo real y el mundo matemático: identificando del problema o problemas matemáticos que subyacen en él, así como los conocimientos matemáticos necesarios.</w:t>
            </w:r>
          </w:p>
          <w:p w14:paraId="4E2CE6F6" w14:textId="77777777" w:rsidR="000A67F9" w:rsidRPr="006C0041" w:rsidRDefault="000A67F9" w:rsidP="00173413">
            <w:pPr>
              <w:spacing w:line="276" w:lineRule="auto"/>
              <w:jc w:val="both"/>
              <w:rPr>
                <w:rFonts w:ascii="Times New Roman" w:hAnsi="Times New Roman" w:cs="Times New Roman"/>
                <w:bCs/>
                <w:color w:val="000000"/>
              </w:rPr>
            </w:pPr>
          </w:p>
          <w:p w14:paraId="2BA54761" w14:textId="77777777" w:rsidR="000A67F9" w:rsidRPr="006C0041" w:rsidRDefault="000A67F9"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7.3.1. Usa, elabora o construye modelos matemáticos adecuados que permitan la resolución del problema o problemas dentro del campo de las matemáticas.</w:t>
            </w:r>
          </w:p>
          <w:p w14:paraId="7EB0302C" w14:textId="77777777" w:rsidR="000A67F9" w:rsidRPr="006C0041" w:rsidRDefault="000A67F9" w:rsidP="00173413">
            <w:pPr>
              <w:spacing w:line="276" w:lineRule="auto"/>
              <w:jc w:val="both"/>
              <w:rPr>
                <w:rFonts w:ascii="Times New Roman" w:hAnsi="Times New Roman" w:cs="Times New Roman"/>
                <w:bCs/>
                <w:color w:val="000000"/>
              </w:rPr>
            </w:pPr>
          </w:p>
          <w:p w14:paraId="48350351"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7.4..1 Interpreta la solución matemática del problema en el contexto de la realidad. Ç</w:t>
            </w:r>
          </w:p>
          <w:p w14:paraId="34CD13AB" w14:textId="77777777" w:rsidR="000A67F9" w:rsidRPr="006C0041" w:rsidRDefault="000A67F9" w:rsidP="00173413">
            <w:pPr>
              <w:spacing w:line="276" w:lineRule="auto"/>
              <w:jc w:val="both"/>
              <w:rPr>
                <w:rFonts w:ascii="Times New Roman" w:hAnsi="Times New Roman" w:cs="Times New Roman"/>
                <w:bCs/>
                <w:color w:val="000000"/>
              </w:rPr>
            </w:pPr>
          </w:p>
          <w:p w14:paraId="3A784769"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 xml:space="preserve">7.5.1. Realiza simulaciones y predicciones, en el contexto real, para valorar la adecuación y las limitaciones de los modelos, proponiendo mejoras que aumenten su eficacia. </w:t>
            </w:r>
          </w:p>
        </w:tc>
      </w:tr>
      <w:tr w:rsidR="000A67F9" w:rsidRPr="006C0041" w14:paraId="30DAB4CF" w14:textId="77777777" w:rsidTr="000A67F9">
        <w:trPr>
          <w:trHeight w:val="552"/>
        </w:trPr>
        <w:tc>
          <w:tcPr>
            <w:tcW w:w="3432" w:type="dxa"/>
            <w:vMerge/>
            <w:tcBorders>
              <w:left w:val="single" w:sz="4" w:space="0" w:color="000000"/>
              <w:right w:val="single" w:sz="4" w:space="0" w:color="000000"/>
            </w:tcBorders>
            <w:shd w:val="clear" w:color="auto" w:fill="auto"/>
          </w:tcPr>
          <w:p w14:paraId="5FAD3F4E" w14:textId="77777777" w:rsidR="000A67F9" w:rsidRPr="006C0041" w:rsidRDefault="000A67F9" w:rsidP="00173413">
            <w:pP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4627B44" w14:textId="77777777" w:rsidR="000A67F9" w:rsidRPr="006C0041" w:rsidRDefault="000A67F9" w:rsidP="00173413">
            <w:pPr>
              <w:rPr>
                <w:rFonts w:ascii="Times New Roman" w:hAnsi="Times New Roman" w:cs="Times New Roman"/>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211F90B5" w14:textId="77777777" w:rsidR="000A67F9" w:rsidRPr="006C0041" w:rsidRDefault="000A67F9" w:rsidP="00173413">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2FF41A6" w14:textId="77777777" w:rsidR="000A67F9" w:rsidRPr="006C0041" w:rsidRDefault="000A67F9"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7.2. Establece conexiones entre el problema del mundo real y el mundo matemático: identificando del problema o problemas matemáticos que subyacen en él, así como los conocimientos matemáticos necesarios. </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25866B9A" w14:textId="77777777" w:rsidR="000A67F9" w:rsidRPr="006C0041" w:rsidRDefault="000A67F9" w:rsidP="00173413">
            <w:pPr>
              <w:rPr>
                <w:rFonts w:ascii="Times New Roman" w:hAnsi="Times New Roman" w:cs="Times New Roman"/>
              </w:rPr>
            </w:pPr>
          </w:p>
        </w:tc>
      </w:tr>
      <w:tr w:rsidR="000A67F9" w:rsidRPr="006C0041" w14:paraId="6E112672" w14:textId="77777777" w:rsidTr="000A67F9">
        <w:trPr>
          <w:trHeight w:val="552"/>
        </w:trPr>
        <w:tc>
          <w:tcPr>
            <w:tcW w:w="3432" w:type="dxa"/>
            <w:vMerge/>
            <w:tcBorders>
              <w:left w:val="single" w:sz="4" w:space="0" w:color="000000"/>
              <w:right w:val="single" w:sz="4" w:space="0" w:color="000000"/>
            </w:tcBorders>
            <w:shd w:val="clear" w:color="auto" w:fill="auto"/>
          </w:tcPr>
          <w:p w14:paraId="51573613" w14:textId="77777777" w:rsidR="000A67F9" w:rsidRPr="006C0041" w:rsidRDefault="000A67F9" w:rsidP="00173413">
            <w:pP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9C25EAE" w14:textId="77777777" w:rsidR="000A67F9" w:rsidRPr="006C0041" w:rsidRDefault="000A67F9" w:rsidP="00173413">
            <w:pPr>
              <w:rPr>
                <w:rFonts w:ascii="Times New Roman" w:hAnsi="Times New Roman" w:cs="Times New Roman"/>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50B702A4" w14:textId="77777777" w:rsidR="000A67F9" w:rsidRPr="006C0041" w:rsidRDefault="000A67F9" w:rsidP="00173413">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7ED27B8" w14:textId="77777777" w:rsidR="000A67F9" w:rsidRPr="006C0041" w:rsidRDefault="000A67F9" w:rsidP="00173413">
            <w:pPr>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7.3. Usa, elabora o construye modelos matemáticos adecuados que permitan la resolución del problema o </w:t>
            </w:r>
            <w:r w:rsidRPr="006C0041">
              <w:rPr>
                <w:rFonts w:ascii="Times New Roman" w:hAnsi="Times New Roman" w:cs="Times New Roman"/>
                <w:bCs/>
                <w:color w:val="000000"/>
              </w:rPr>
              <w:lastRenderedPageBreak/>
              <w:t>problemas dentro del campo de las matemáticas.</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00198508" w14:textId="77777777" w:rsidR="000A67F9" w:rsidRPr="006C0041" w:rsidRDefault="000A67F9" w:rsidP="00173413">
            <w:pPr>
              <w:rPr>
                <w:rFonts w:ascii="Times New Roman" w:hAnsi="Times New Roman" w:cs="Times New Roman"/>
              </w:rPr>
            </w:pPr>
          </w:p>
        </w:tc>
      </w:tr>
      <w:tr w:rsidR="000A67F9" w:rsidRPr="006C0041" w14:paraId="61B439CD" w14:textId="77777777" w:rsidTr="000A67F9">
        <w:trPr>
          <w:trHeight w:val="552"/>
        </w:trPr>
        <w:tc>
          <w:tcPr>
            <w:tcW w:w="3432" w:type="dxa"/>
            <w:vMerge/>
            <w:tcBorders>
              <w:left w:val="single" w:sz="4" w:space="0" w:color="000000"/>
              <w:right w:val="single" w:sz="4" w:space="0" w:color="000000"/>
            </w:tcBorders>
            <w:shd w:val="clear" w:color="auto" w:fill="auto"/>
          </w:tcPr>
          <w:p w14:paraId="22FCD981" w14:textId="77777777" w:rsidR="000A67F9" w:rsidRPr="006C0041" w:rsidRDefault="000A67F9" w:rsidP="00173413">
            <w:pP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930F551" w14:textId="77777777" w:rsidR="000A67F9" w:rsidRPr="006C0041" w:rsidRDefault="000A67F9" w:rsidP="00173413">
            <w:pPr>
              <w:rPr>
                <w:rFonts w:ascii="Times New Roman" w:hAnsi="Times New Roman" w:cs="Times New Roman"/>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463FFAE5" w14:textId="77777777" w:rsidR="000A67F9" w:rsidRPr="006C0041" w:rsidRDefault="000A67F9" w:rsidP="00173413">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F88EE32"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7.4. Interpreta la solución matemática del problema en el contexto de la realidad. </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6326C72F" w14:textId="77777777" w:rsidR="000A67F9" w:rsidRPr="006C0041" w:rsidRDefault="000A67F9" w:rsidP="00173413">
            <w:pPr>
              <w:rPr>
                <w:rFonts w:ascii="Times New Roman" w:hAnsi="Times New Roman" w:cs="Times New Roman"/>
              </w:rPr>
            </w:pPr>
          </w:p>
        </w:tc>
      </w:tr>
      <w:tr w:rsidR="000A67F9" w:rsidRPr="006C0041" w14:paraId="709EEA7C" w14:textId="77777777" w:rsidTr="000A67F9">
        <w:trPr>
          <w:trHeight w:val="552"/>
        </w:trPr>
        <w:tc>
          <w:tcPr>
            <w:tcW w:w="3432" w:type="dxa"/>
            <w:vMerge/>
            <w:tcBorders>
              <w:left w:val="single" w:sz="4" w:space="0" w:color="000000"/>
              <w:right w:val="single" w:sz="4" w:space="0" w:color="000000"/>
            </w:tcBorders>
            <w:shd w:val="clear" w:color="auto" w:fill="auto"/>
          </w:tcPr>
          <w:p w14:paraId="5A1A649B" w14:textId="77777777" w:rsidR="000A67F9" w:rsidRPr="006C0041" w:rsidRDefault="000A67F9" w:rsidP="00173413">
            <w:pP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192872B" w14:textId="77777777" w:rsidR="000A67F9" w:rsidRPr="006C0041" w:rsidRDefault="000A67F9" w:rsidP="00173413">
            <w:pPr>
              <w:rPr>
                <w:rFonts w:ascii="Times New Roman" w:hAnsi="Times New Roman" w:cs="Times New Roman"/>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2D5855F0" w14:textId="77777777" w:rsidR="000A67F9" w:rsidRPr="006C0041" w:rsidRDefault="000A67F9" w:rsidP="00173413">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0E59F72"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7.5. Realiza simulaciones y predicciones, en el contexto real, para valorar la adecuación y las limitaciones de los modelos, proponiendo mejoras que aumenten su eficacia. </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7422A849" w14:textId="77777777" w:rsidR="000A67F9" w:rsidRPr="006C0041" w:rsidRDefault="000A67F9" w:rsidP="00173413">
            <w:pPr>
              <w:rPr>
                <w:rFonts w:ascii="Times New Roman" w:hAnsi="Times New Roman" w:cs="Times New Roman"/>
              </w:rPr>
            </w:pPr>
          </w:p>
        </w:tc>
      </w:tr>
      <w:tr w:rsidR="000A67F9" w:rsidRPr="006C0041" w14:paraId="17D7217D" w14:textId="77777777" w:rsidTr="000A67F9">
        <w:trPr>
          <w:trHeight w:val="410"/>
        </w:trPr>
        <w:tc>
          <w:tcPr>
            <w:tcW w:w="3432" w:type="dxa"/>
            <w:vMerge/>
            <w:tcBorders>
              <w:left w:val="single" w:sz="4" w:space="0" w:color="000000"/>
              <w:right w:val="single" w:sz="4" w:space="0" w:color="000000"/>
            </w:tcBorders>
            <w:shd w:val="clear" w:color="auto" w:fill="auto"/>
          </w:tcPr>
          <w:p w14:paraId="28A3FC08" w14:textId="77777777" w:rsidR="000A67F9" w:rsidRPr="006C0041" w:rsidRDefault="000A67F9" w:rsidP="00173413">
            <w:pPr>
              <w:tabs>
                <w:tab w:val="left" w:pos="360"/>
                <w:tab w:val="left" w:pos="877"/>
              </w:tabs>
              <w:spacing w:line="276" w:lineRule="auto"/>
              <w:jc w:val="both"/>
              <w:rPr>
                <w:rFonts w:ascii="Times New Roman" w:eastAsia="Arial" w:hAnsi="Times New Roman" w:cs="Times New Roman"/>
                <w:bCs/>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089500"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0248EF87"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CSC</w:t>
            </w:r>
          </w:p>
          <w:p w14:paraId="4319CF4E"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SIEP</w:t>
            </w:r>
          </w:p>
          <w:p w14:paraId="5032C532"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CEC</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F14C48" w14:textId="77777777" w:rsidR="000A67F9" w:rsidRPr="006C0041" w:rsidRDefault="000A67F9" w:rsidP="00C66E7A">
            <w:pPr>
              <w:tabs>
                <w:tab w:val="left" w:pos="360"/>
                <w:tab w:val="left" w:pos="90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9.Desarrollar y cultivar las actitudes personales inherentes al quehacer matemático..</w:t>
            </w:r>
          </w:p>
          <w:p w14:paraId="46C3E22F" w14:textId="49DAE0DD" w:rsidR="000A67F9" w:rsidRPr="006C0041" w:rsidRDefault="000A67F9" w:rsidP="00173413">
            <w:pPr>
              <w:jc w:val="both"/>
              <w:rPr>
                <w:rFonts w:ascii="Times New Roman" w:hAnsi="Times New Roman" w:cs="Times New Roman"/>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3C908CD"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9.1. Desarrolla actitudes adecuadas para el trabajo en matemáticas: esfuerzo, perseverancia, flexibilidad y aceptación de la crítica razonada, convivencia con la incertidumbre, tolerancia de la frustración, autoanálisis continuo, etc. </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63979C"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9.1.1. Desarrolla actitudes adecuadas para el trabajo en matemáticas: esfuerzo, perseverancia, flexibilidad y aceptación de la crítica razonada, convivencia con la incertidumbre, tolerancia de la frustración, autoanálisis continuo, etc.</w:t>
            </w:r>
          </w:p>
          <w:p w14:paraId="31BC0E2B" w14:textId="77777777" w:rsidR="000A67F9" w:rsidRPr="006C0041" w:rsidRDefault="000A67F9" w:rsidP="00173413">
            <w:pPr>
              <w:spacing w:line="276" w:lineRule="auto"/>
              <w:jc w:val="both"/>
              <w:rPr>
                <w:rFonts w:ascii="Times New Roman" w:hAnsi="Times New Roman" w:cs="Times New Roman"/>
                <w:bCs/>
                <w:color w:val="000000"/>
              </w:rPr>
            </w:pPr>
          </w:p>
          <w:p w14:paraId="167860F0"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9.2.1. Se plantea la resolución de retos y problemas con la precisión, esmero e interés adecuados al nivel educativo y a la dificultad de la situación.</w:t>
            </w:r>
          </w:p>
          <w:p w14:paraId="232B9E72" w14:textId="77777777" w:rsidR="000A67F9" w:rsidRPr="006C0041" w:rsidRDefault="000A67F9" w:rsidP="00173413">
            <w:pPr>
              <w:spacing w:line="276" w:lineRule="auto"/>
              <w:jc w:val="both"/>
              <w:rPr>
                <w:rFonts w:ascii="Times New Roman" w:hAnsi="Times New Roman" w:cs="Times New Roman"/>
                <w:bCs/>
                <w:color w:val="000000"/>
              </w:rPr>
            </w:pPr>
          </w:p>
          <w:p w14:paraId="5B6A4B49"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 xml:space="preserve">9.3.1. Desarrolla actitudes de curiosidad e indagación, junto con hábitos de plantear/se preguntas y buscar respuestas adecuadas; revisar de forma crítica los resultados encontrados; etc. </w:t>
            </w:r>
          </w:p>
        </w:tc>
      </w:tr>
      <w:tr w:rsidR="000A67F9" w:rsidRPr="006C0041" w14:paraId="345643E9" w14:textId="77777777" w:rsidTr="000A67F9">
        <w:trPr>
          <w:trHeight w:val="408"/>
        </w:trPr>
        <w:tc>
          <w:tcPr>
            <w:tcW w:w="3432" w:type="dxa"/>
            <w:vMerge/>
            <w:tcBorders>
              <w:left w:val="single" w:sz="4" w:space="0" w:color="000000"/>
              <w:right w:val="single" w:sz="4" w:space="0" w:color="000000"/>
            </w:tcBorders>
            <w:shd w:val="clear" w:color="auto" w:fill="auto"/>
          </w:tcPr>
          <w:p w14:paraId="332C7674" w14:textId="77777777" w:rsidR="000A67F9" w:rsidRPr="006C0041" w:rsidRDefault="000A67F9" w:rsidP="00173413">
            <w:pP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BC902E7" w14:textId="77777777" w:rsidR="000A67F9" w:rsidRPr="006C0041" w:rsidRDefault="000A67F9" w:rsidP="00173413">
            <w:pPr>
              <w:rPr>
                <w:rFonts w:ascii="Times New Roman" w:hAnsi="Times New Roman" w:cs="Times New Roman"/>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79812BAF" w14:textId="77777777" w:rsidR="000A67F9" w:rsidRPr="006C0041" w:rsidRDefault="000A67F9" w:rsidP="00173413">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B75DB9F"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9.2. Se plantea la resolución de retos y problemas con la precisión, esmero e interés adecuados al nivel educativo y a la dificultad de la situación. </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23775721" w14:textId="77777777" w:rsidR="000A67F9" w:rsidRPr="006C0041" w:rsidRDefault="000A67F9" w:rsidP="00173413">
            <w:pPr>
              <w:rPr>
                <w:rFonts w:ascii="Times New Roman" w:hAnsi="Times New Roman" w:cs="Times New Roman"/>
              </w:rPr>
            </w:pPr>
          </w:p>
        </w:tc>
      </w:tr>
      <w:tr w:rsidR="000A67F9" w:rsidRPr="006C0041" w14:paraId="4F79DB2D" w14:textId="77777777" w:rsidTr="000A67F9">
        <w:trPr>
          <w:trHeight w:val="408"/>
        </w:trPr>
        <w:tc>
          <w:tcPr>
            <w:tcW w:w="3432" w:type="dxa"/>
            <w:vMerge/>
            <w:tcBorders>
              <w:left w:val="single" w:sz="4" w:space="0" w:color="000000"/>
              <w:right w:val="single" w:sz="4" w:space="0" w:color="000000"/>
            </w:tcBorders>
            <w:shd w:val="clear" w:color="auto" w:fill="auto"/>
          </w:tcPr>
          <w:p w14:paraId="6C7820F3" w14:textId="77777777" w:rsidR="000A67F9" w:rsidRPr="006C0041" w:rsidRDefault="000A67F9" w:rsidP="00173413">
            <w:pP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7950C47" w14:textId="77777777" w:rsidR="000A67F9" w:rsidRPr="006C0041" w:rsidRDefault="000A67F9" w:rsidP="00173413">
            <w:pPr>
              <w:rPr>
                <w:rFonts w:ascii="Times New Roman" w:hAnsi="Times New Roman" w:cs="Times New Roman"/>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0C04DF54" w14:textId="77777777" w:rsidR="000A67F9" w:rsidRPr="006C0041" w:rsidRDefault="000A67F9" w:rsidP="00173413">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1F863B2"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9.3. Desarrolla actitudes de curiosidad e indagación, junto con hábitos de plantear/se preguntas y buscar respuestas </w:t>
            </w:r>
            <w:r w:rsidRPr="006C0041">
              <w:rPr>
                <w:rFonts w:ascii="Times New Roman" w:hAnsi="Times New Roman" w:cs="Times New Roman"/>
                <w:bCs/>
                <w:color w:val="000000"/>
              </w:rPr>
              <w:lastRenderedPageBreak/>
              <w:t xml:space="preserve">adecuadas; revisar de forma crítica los resultados encontrados; etc. </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211576C3" w14:textId="77777777" w:rsidR="000A67F9" w:rsidRPr="006C0041" w:rsidRDefault="000A67F9" w:rsidP="00173413">
            <w:pPr>
              <w:rPr>
                <w:rFonts w:ascii="Times New Roman" w:hAnsi="Times New Roman" w:cs="Times New Roman"/>
              </w:rPr>
            </w:pPr>
          </w:p>
        </w:tc>
      </w:tr>
      <w:tr w:rsidR="000A67F9" w:rsidRPr="006C0041" w14:paraId="481FED32" w14:textId="77777777" w:rsidTr="000A67F9">
        <w:tc>
          <w:tcPr>
            <w:tcW w:w="3432" w:type="dxa"/>
            <w:vMerge/>
            <w:tcBorders>
              <w:left w:val="single" w:sz="4" w:space="0" w:color="000000"/>
              <w:right w:val="single" w:sz="4" w:space="0" w:color="000000"/>
            </w:tcBorders>
            <w:shd w:val="clear" w:color="auto" w:fill="auto"/>
          </w:tcPr>
          <w:p w14:paraId="1A2444E0" w14:textId="77777777" w:rsidR="000A67F9" w:rsidRPr="006C0041" w:rsidRDefault="000A67F9" w:rsidP="00173413">
            <w:pPr>
              <w:tabs>
                <w:tab w:val="left" w:pos="1343"/>
              </w:tabs>
              <w:spacing w:line="276" w:lineRule="auto"/>
              <w:jc w:val="both"/>
              <w:rPr>
                <w:rFonts w:ascii="Times New Roman" w:eastAsia="Arial" w:hAnsi="Times New Roman" w:cs="Times New Roman"/>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72F4CD"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SIEP</w:t>
            </w:r>
          </w:p>
          <w:p w14:paraId="61265BD9"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CAA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DCD0346" w14:textId="77777777" w:rsidR="000A67F9" w:rsidRPr="006C0041" w:rsidRDefault="000A67F9" w:rsidP="00C66E7A">
            <w:pPr>
              <w:tabs>
                <w:tab w:val="left" w:pos="36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10.Superar bloqueos e inseguridades ante la resolución de situaciones desconocidas. </w:t>
            </w:r>
          </w:p>
          <w:p w14:paraId="179E8BF2" w14:textId="000869BC" w:rsidR="000A67F9" w:rsidRPr="006C0041" w:rsidRDefault="000A67F9" w:rsidP="00173413">
            <w:pPr>
              <w:jc w:val="both"/>
              <w:rPr>
                <w:rFonts w:ascii="Times New Roman" w:hAnsi="Times New Roman" w:cs="Times New Roman"/>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86B7CE9"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10.1. Toma decisiones en los procesos (de resolución de problemas, de investigación, de matematización o de modelización) valorando las consecuencias de las mismas y la conveniencia por su sencillez y utilidad </w:t>
            </w:r>
          </w:p>
          <w:p w14:paraId="0EA3C0C0" w14:textId="77777777" w:rsidR="000A67F9" w:rsidRPr="006C0041" w:rsidRDefault="000A67F9" w:rsidP="00173413">
            <w:pPr>
              <w:jc w:val="both"/>
              <w:rPr>
                <w:rFonts w:ascii="Times New Roman"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B2651E1"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lang w:val="es-ES"/>
              </w:rPr>
              <w:t xml:space="preserve">10.1..1 Toma decisiones en los procesos (de resolución de problemas, de investigación, de matematización o de modelización) valorando las consecuencias de las mismas y la conveniencia por su sencillez y utilidad </w:t>
            </w:r>
          </w:p>
        </w:tc>
      </w:tr>
      <w:tr w:rsidR="000A67F9" w:rsidRPr="006C0041" w14:paraId="3DC0881E" w14:textId="77777777" w:rsidTr="000A67F9">
        <w:trPr>
          <w:trHeight w:val="1629"/>
        </w:trPr>
        <w:tc>
          <w:tcPr>
            <w:tcW w:w="3432" w:type="dxa"/>
            <w:vMerge/>
            <w:tcBorders>
              <w:left w:val="single" w:sz="4" w:space="0" w:color="000000"/>
              <w:bottom w:val="single" w:sz="4" w:space="0" w:color="000000"/>
              <w:right w:val="single" w:sz="4" w:space="0" w:color="000000"/>
            </w:tcBorders>
            <w:shd w:val="clear" w:color="auto" w:fill="auto"/>
          </w:tcPr>
          <w:p w14:paraId="7A82BC71" w14:textId="77777777" w:rsidR="000A67F9" w:rsidRPr="006C0041" w:rsidRDefault="000A67F9" w:rsidP="00173413">
            <w:pPr>
              <w:tabs>
                <w:tab w:val="left" w:pos="360"/>
                <w:tab w:val="left" w:pos="877"/>
              </w:tabs>
              <w:spacing w:line="276" w:lineRule="auto"/>
              <w:jc w:val="both"/>
              <w:rPr>
                <w:rFonts w:ascii="Times New Roman" w:eastAsia="Arial" w:hAnsi="Times New Roman" w:cs="Times New Roman"/>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842574"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CAA</w:t>
            </w:r>
          </w:p>
          <w:p w14:paraId="5C9D83EB"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 xml:space="preserve"> CSC</w:t>
            </w:r>
          </w:p>
          <w:p w14:paraId="21DAB1BA"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CEC</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88D4229" w14:textId="77777777" w:rsidR="000A67F9" w:rsidRPr="006C0041" w:rsidRDefault="000A67F9" w:rsidP="00C66E7A">
            <w:pPr>
              <w:tabs>
                <w:tab w:val="left" w:pos="360"/>
              </w:tabs>
              <w:spacing w:line="276" w:lineRule="auto"/>
              <w:jc w:val="both"/>
              <w:rPr>
                <w:rFonts w:ascii="Times New Roman" w:eastAsia="Arial" w:hAnsi="Times New Roman" w:cs="Times New Roman"/>
                <w:bCs/>
              </w:rPr>
            </w:pPr>
            <w:r w:rsidRPr="006C0041">
              <w:rPr>
                <w:rFonts w:ascii="Times New Roman" w:eastAsia="Arial" w:hAnsi="Times New Roman" w:cs="Times New Roman"/>
                <w:bCs/>
              </w:rPr>
              <w:t xml:space="preserve">11.Reflexionar sobre las decisiones tomadas, valorando su eficacia y aprendiendo de ello para situaciones similares futuras. </w:t>
            </w:r>
          </w:p>
          <w:p w14:paraId="5DE100DD" w14:textId="1D037431" w:rsidR="000A67F9" w:rsidRPr="006C0041" w:rsidRDefault="000A67F9" w:rsidP="00173413">
            <w:pPr>
              <w:jc w:val="both"/>
              <w:rPr>
                <w:rFonts w:ascii="Times New Roman" w:hAnsi="Times New Roman" w:cs="Times New Roman"/>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BEB0564" w14:textId="77777777" w:rsidR="000A67F9" w:rsidRPr="006C0041" w:rsidRDefault="000A67F9" w:rsidP="00173413">
            <w:pPr>
              <w:pStyle w:val="Pa21"/>
              <w:spacing w:line="276" w:lineRule="auto"/>
              <w:jc w:val="both"/>
              <w:rPr>
                <w:rFonts w:ascii="Times New Roman" w:hAnsi="Times New Roman" w:cs="Times New Roman"/>
                <w:bCs/>
                <w:color w:val="000000"/>
              </w:rPr>
            </w:pPr>
            <w:r w:rsidRPr="006C0041">
              <w:rPr>
                <w:rFonts w:ascii="Times New Roman" w:hAnsi="Times New Roman" w:cs="Times New Roman"/>
                <w:bCs/>
                <w:color w:val="000000"/>
              </w:rPr>
              <w:t xml:space="preserve">11.1. Reflexiona sobre los procesos desarrollados, tomando conciencia de sus estructuras; valorando la potencia, sencillez y belleza de los métodos e ideas utilizados; aprendiendo de ello para situaciones futuras; etc. </w:t>
            </w:r>
          </w:p>
          <w:p w14:paraId="223A7E69" w14:textId="77777777" w:rsidR="000A67F9" w:rsidRPr="006C0041" w:rsidRDefault="000A67F9" w:rsidP="00173413">
            <w:pPr>
              <w:jc w:val="both"/>
              <w:rPr>
                <w:rFonts w:ascii="Times New Roman"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91034A6" w14:textId="77777777" w:rsidR="000A67F9" w:rsidRPr="006C0041" w:rsidRDefault="000A67F9" w:rsidP="00173413">
            <w:pPr>
              <w:pStyle w:val="Pa21"/>
              <w:spacing w:line="276" w:lineRule="auto"/>
              <w:jc w:val="both"/>
              <w:rPr>
                <w:rFonts w:ascii="Times New Roman" w:hAnsi="Times New Roman" w:cs="Times New Roman"/>
                <w:bCs/>
              </w:rPr>
            </w:pPr>
            <w:r w:rsidRPr="006C0041">
              <w:rPr>
                <w:rFonts w:ascii="Times New Roman" w:hAnsi="Times New Roman" w:cs="Times New Roman"/>
                <w:bCs/>
                <w:color w:val="000000"/>
                <w:lang w:val="es-ES"/>
              </w:rPr>
              <w:t xml:space="preserve">11.1.1. Reflexiona sobre los procesos desarrollados, tomando conciencia de sus estructuras; valorando la potencia, sencillez y belleza de los métodos e ideas utilizados; aprendiendo de ello para situaciones futuras; etc. </w:t>
            </w:r>
          </w:p>
        </w:tc>
      </w:tr>
      <w:tr w:rsidR="000A67F9" w:rsidRPr="006C0041" w14:paraId="5EE1123A" w14:textId="77777777" w:rsidTr="000A67F9">
        <w:trPr>
          <w:trHeight w:val="287"/>
        </w:trPr>
        <w:tc>
          <w:tcPr>
            <w:tcW w:w="14772" w:type="dxa"/>
            <w:gridSpan w:val="5"/>
            <w:tcBorders>
              <w:top w:val="single" w:sz="4" w:space="0" w:color="000000"/>
              <w:left w:val="single" w:sz="4" w:space="0" w:color="000000"/>
              <w:bottom w:val="single" w:sz="4" w:space="0" w:color="000000"/>
              <w:right w:val="single" w:sz="4" w:space="0" w:color="000000"/>
            </w:tcBorders>
            <w:shd w:val="clear" w:color="auto" w:fill="00B050"/>
          </w:tcPr>
          <w:p w14:paraId="0E51A808" w14:textId="77777777" w:rsidR="000A67F9" w:rsidRPr="006C0041" w:rsidRDefault="000A67F9" w:rsidP="00173413">
            <w:pPr>
              <w:jc w:val="center"/>
              <w:rPr>
                <w:rFonts w:ascii="Times New Roman" w:hAnsi="Times New Roman" w:cs="Times New Roman"/>
                <w:bCs/>
              </w:rPr>
            </w:pPr>
            <w:r w:rsidRPr="006C0041">
              <w:rPr>
                <w:rFonts w:ascii="Times New Roman" w:hAnsi="Times New Roman" w:cs="Times New Roman"/>
                <w:bCs/>
                <w:lang w:val="es-ES"/>
              </w:rPr>
              <w:t>BLOQUE II: NÚMEROS Y ÁLGEBRA</w:t>
            </w:r>
          </w:p>
          <w:p w14:paraId="6DA7F14D" w14:textId="77777777" w:rsidR="000A67F9" w:rsidRPr="006C0041" w:rsidRDefault="000A67F9" w:rsidP="00173413">
            <w:pPr>
              <w:jc w:val="both"/>
              <w:rPr>
                <w:rFonts w:ascii="Times New Roman" w:hAnsi="Times New Roman" w:cs="Times New Roman"/>
                <w:bCs/>
              </w:rPr>
            </w:pPr>
          </w:p>
        </w:tc>
      </w:tr>
      <w:tr w:rsidR="000A67F9" w:rsidRPr="006C0041" w14:paraId="05182255" w14:textId="77777777" w:rsidTr="000A67F9">
        <w:trPr>
          <w:trHeight w:val="287"/>
        </w:trPr>
        <w:tc>
          <w:tcPr>
            <w:tcW w:w="3432" w:type="dxa"/>
            <w:tcBorders>
              <w:top w:val="single" w:sz="4" w:space="0" w:color="000000"/>
              <w:left w:val="single" w:sz="4" w:space="0" w:color="000000"/>
              <w:bottom w:val="single" w:sz="4" w:space="0" w:color="000000"/>
              <w:right w:val="single" w:sz="4" w:space="0" w:color="000000"/>
            </w:tcBorders>
            <w:shd w:val="clear" w:color="auto" w:fill="92D050"/>
          </w:tcPr>
          <w:p w14:paraId="7B8533A0" w14:textId="2E49222F" w:rsidR="000A67F9" w:rsidRPr="006C0041" w:rsidRDefault="000A67F9" w:rsidP="00173413">
            <w:pPr>
              <w:jc w:val="both"/>
              <w:rPr>
                <w:rFonts w:ascii="Times New Roman" w:hAnsi="Times New Roman" w:cs="Times New Roman"/>
                <w:bCs/>
              </w:rPr>
            </w:pPr>
            <w:r w:rsidRPr="006C0041">
              <w:rPr>
                <w:rFonts w:ascii="Times New Roman" w:hAnsi="Times New Roman" w:cs="Times New Roman"/>
                <w:bCs/>
                <w:lang w:val="es-ES"/>
              </w:rPr>
              <w:t>CONTENIDOS</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401A8B4B" w14:textId="77777777" w:rsidR="000A67F9" w:rsidRPr="006C0041" w:rsidRDefault="000A67F9" w:rsidP="00173413">
            <w:pPr>
              <w:jc w:val="both"/>
              <w:rPr>
                <w:rFonts w:ascii="Times New Roman" w:hAnsi="Times New Roman" w:cs="Times New Roman"/>
                <w:bCs/>
              </w:rPr>
            </w:pPr>
            <w:r w:rsidRPr="006C0041">
              <w:rPr>
                <w:rFonts w:ascii="Times New Roman" w:hAnsi="Times New Roman" w:cs="Times New Roman"/>
                <w:bCs/>
                <w:lang w:val="es-ES"/>
              </w:rPr>
              <w:t>C.C.</w:t>
            </w:r>
          </w:p>
        </w:tc>
        <w:tc>
          <w:tcPr>
            <w:tcW w:w="3261" w:type="dxa"/>
            <w:tcBorders>
              <w:top w:val="single" w:sz="4" w:space="0" w:color="000000"/>
              <w:left w:val="single" w:sz="4" w:space="0" w:color="000000"/>
              <w:bottom w:val="single" w:sz="4" w:space="0" w:color="000000"/>
              <w:right w:val="single" w:sz="4" w:space="0" w:color="000000"/>
            </w:tcBorders>
            <w:shd w:val="clear" w:color="auto" w:fill="92D050"/>
          </w:tcPr>
          <w:p w14:paraId="555E93FC" w14:textId="3D29017D" w:rsidR="000A67F9" w:rsidRPr="006C0041" w:rsidRDefault="000A67F9" w:rsidP="00173413">
            <w:pPr>
              <w:jc w:val="both"/>
              <w:rPr>
                <w:rFonts w:ascii="Times New Roman" w:hAnsi="Times New Roman" w:cs="Times New Roman"/>
                <w:bCs/>
              </w:rPr>
            </w:pPr>
            <w:r w:rsidRPr="006C0041">
              <w:rPr>
                <w:rFonts w:ascii="Times New Roman" w:hAnsi="Times New Roman" w:cs="Times New Roman"/>
                <w:bCs/>
                <w:lang w:val="es-ES"/>
              </w:rPr>
              <w:t>CRITERIOS DE EVALUACIÓN</w:t>
            </w:r>
          </w:p>
        </w:tc>
        <w:tc>
          <w:tcPr>
            <w:tcW w:w="3118" w:type="dxa"/>
            <w:tcBorders>
              <w:top w:val="single" w:sz="4" w:space="0" w:color="000000"/>
              <w:left w:val="single" w:sz="4" w:space="0" w:color="000000"/>
              <w:bottom w:val="single" w:sz="4" w:space="0" w:color="000000"/>
              <w:right w:val="single" w:sz="4" w:space="0" w:color="000000"/>
            </w:tcBorders>
            <w:shd w:val="clear" w:color="auto" w:fill="92D050"/>
          </w:tcPr>
          <w:p w14:paraId="28601F49" w14:textId="77777777" w:rsidR="000A67F9" w:rsidRPr="006C0041" w:rsidRDefault="000A67F9" w:rsidP="00173413">
            <w:pPr>
              <w:jc w:val="both"/>
              <w:rPr>
                <w:rFonts w:ascii="Times New Roman" w:hAnsi="Times New Roman" w:cs="Times New Roman"/>
                <w:bCs/>
              </w:rPr>
            </w:pPr>
            <w:r w:rsidRPr="006C0041">
              <w:rPr>
                <w:rFonts w:ascii="Times New Roman" w:hAnsi="Times New Roman" w:cs="Times New Roman"/>
                <w:bCs/>
                <w:lang w:val="es-ES"/>
              </w:rPr>
              <w:t>ESTÁNDARES DE APRENDIZAJE</w:t>
            </w:r>
          </w:p>
        </w:tc>
        <w:tc>
          <w:tcPr>
            <w:tcW w:w="4111" w:type="dxa"/>
            <w:tcBorders>
              <w:top w:val="single" w:sz="4" w:space="0" w:color="000000"/>
              <w:left w:val="single" w:sz="4" w:space="0" w:color="000000"/>
              <w:bottom w:val="single" w:sz="4" w:space="0" w:color="000000"/>
              <w:right w:val="single" w:sz="4" w:space="0" w:color="000000"/>
            </w:tcBorders>
            <w:shd w:val="clear" w:color="auto" w:fill="92D050"/>
          </w:tcPr>
          <w:p w14:paraId="0A9D0D36" w14:textId="77777777" w:rsidR="000A67F9" w:rsidRPr="006C0041" w:rsidRDefault="000A67F9" w:rsidP="00173413">
            <w:pPr>
              <w:jc w:val="both"/>
              <w:rPr>
                <w:rFonts w:ascii="Times New Roman" w:hAnsi="Times New Roman" w:cs="Times New Roman"/>
                <w:bCs/>
                <w:lang w:val="es-ES"/>
              </w:rPr>
            </w:pPr>
            <w:r w:rsidRPr="006C0041">
              <w:rPr>
                <w:rFonts w:ascii="Times New Roman" w:hAnsi="Times New Roman" w:cs="Times New Roman"/>
                <w:bCs/>
                <w:lang w:val="es-ES"/>
              </w:rPr>
              <w:t>INDICADORES DE LOGRO</w:t>
            </w:r>
          </w:p>
          <w:p w14:paraId="4610945A" w14:textId="77777777" w:rsidR="000A67F9" w:rsidRPr="006C0041" w:rsidRDefault="000A67F9" w:rsidP="00173413">
            <w:pPr>
              <w:jc w:val="both"/>
              <w:rPr>
                <w:rFonts w:ascii="Times New Roman" w:hAnsi="Times New Roman" w:cs="Times New Roman"/>
                <w:bCs/>
              </w:rPr>
            </w:pPr>
          </w:p>
        </w:tc>
      </w:tr>
      <w:tr w:rsidR="000A67F9" w:rsidRPr="006C0041" w14:paraId="00E038AE" w14:textId="77777777" w:rsidTr="006C0041">
        <w:trPr>
          <w:trHeight w:val="1448"/>
        </w:trPr>
        <w:tc>
          <w:tcPr>
            <w:tcW w:w="3432" w:type="dxa"/>
            <w:vMerge w:val="restart"/>
            <w:tcBorders>
              <w:top w:val="single" w:sz="4" w:space="0" w:color="000000"/>
              <w:left w:val="single" w:sz="4" w:space="0" w:color="000000"/>
              <w:right w:val="single" w:sz="4" w:space="0" w:color="000000"/>
            </w:tcBorders>
            <w:shd w:val="clear" w:color="auto" w:fill="auto"/>
          </w:tcPr>
          <w:p w14:paraId="1719935F" w14:textId="77777777" w:rsidR="000A67F9" w:rsidRPr="006C0041" w:rsidRDefault="000A67F9" w:rsidP="000A67F9">
            <w:pPr>
              <w:autoSpaceDE w:val="0"/>
              <w:autoSpaceDN w:val="0"/>
              <w:adjustRightInd w:val="0"/>
              <w:rPr>
                <w:rFonts w:ascii="Times New Roman" w:hAnsi="Times New Roman" w:cs="Times New Roman"/>
              </w:rPr>
            </w:pPr>
            <w:r w:rsidRPr="006C0041">
              <w:rPr>
                <w:rFonts w:ascii="Times New Roman" w:hAnsi="Times New Roman" w:cs="Times New Roman"/>
              </w:rPr>
              <w:t xml:space="preserve">Valor absoluto. Desigualdades. Intervalos Logaritmos decimales y neperianos. Ecuaciones logarítmicas y exponenciales. Resolución de ecuaciones no algebraicas sencillas. Método de </w:t>
            </w:r>
            <w:r w:rsidRPr="006C0041">
              <w:rPr>
                <w:rFonts w:ascii="Times New Roman" w:hAnsi="Times New Roman" w:cs="Times New Roman"/>
              </w:rPr>
              <w:lastRenderedPageBreak/>
              <w:t>Gauss para la resolución e interpretación de sistemas de ecuaciones lineales. Planteamiento y resolución de problemas de la vida cotidiana mediante ecuaciones..</w:t>
            </w:r>
          </w:p>
          <w:p w14:paraId="0859C2BB" w14:textId="77777777" w:rsidR="000A67F9" w:rsidRPr="006C0041" w:rsidRDefault="000A67F9" w:rsidP="00173413">
            <w:pPr>
              <w:tabs>
                <w:tab w:val="left" w:pos="356"/>
              </w:tabs>
              <w:spacing w:line="276" w:lineRule="auto"/>
              <w:jc w:val="both"/>
              <w:rPr>
                <w:rFonts w:ascii="Times New Roman" w:eastAsia="Arial" w:hAnsi="Times New Roman" w:cs="Times New Roman"/>
                <w:bCs/>
              </w:rPr>
            </w:pPr>
          </w:p>
          <w:p w14:paraId="76902386" w14:textId="77777777" w:rsidR="000A67F9" w:rsidRPr="006C0041" w:rsidRDefault="000A67F9" w:rsidP="00173413">
            <w:pPr>
              <w:tabs>
                <w:tab w:val="left" w:pos="356"/>
              </w:tabs>
              <w:spacing w:line="276" w:lineRule="auto"/>
              <w:jc w:val="both"/>
              <w:rPr>
                <w:rFonts w:ascii="Times New Roman" w:eastAsia="Arial" w:hAnsi="Times New Roman" w:cs="Times New Roman"/>
                <w:bCs/>
              </w:rPr>
            </w:pPr>
          </w:p>
          <w:p w14:paraId="12AFB03D" w14:textId="77777777" w:rsidR="000A67F9" w:rsidRPr="006C0041" w:rsidRDefault="000A67F9" w:rsidP="00173413">
            <w:pPr>
              <w:tabs>
                <w:tab w:val="left" w:pos="356"/>
              </w:tabs>
              <w:spacing w:line="276" w:lineRule="auto"/>
              <w:jc w:val="both"/>
              <w:rPr>
                <w:rFonts w:ascii="Times New Roman" w:eastAsia="Arial" w:hAnsi="Times New Roman" w:cs="Times New Roman"/>
                <w:bCs/>
              </w:rPr>
            </w:pPr>
          </w:p>
          <w:p w14:paraId="7908BEA4" w14:textId="77777777" w:rsidR="000A67F9" w:rsidRPr="006C0041" w:rsidRDefault="000A67F9" w:rsidP="00173413">
            <w:pPr>
              <w:tabs>
                <w:tab w:val="left" w:pos="356"/>
              </w:tabs>
              <w:spacing w:line="276" w:lineRule="auto"/>
              <w:jc w:val="both"/>
              <w:rPr>
                <w:rFonts w:ascii="Times New Roman" w:eastAsia="Arial" w:hAnsi="Times New Roman" w:cs="Times New Roman"/>
                <w:bCs/>
              </w:rPr>
            </w:pPr>
          </w:p>
          <w:p w14:paraId="5F869967" w14:textId="77777777" w:rsidR="000A67F9" w:rsidRPr="006C0041" w:rsidRDefault="000A67F9" w:rsidP="00173413">
            <w:pPr>
              <w:tabs>
                <w:tab w:val="left" w:pos="356"/>
              </w:tabs>
              <w:spacing w:line="276" w:lineRule="auto"/>
              <w:jc w:val="both"/>
              <w:rPr>
                <w:rFonts w:ascii="Times New Roman" w:eastAsia="Arial" w:hAnsi="Times New Roman" w:cs="Times New Roman"/>
                <w:bCs/>
              </w:rPr>
            </w:pPr>
          </w:p>
          <w:p w14:paraId="49B80020" w14:textId="77777777" w:rsidR="000A67F9" w:rsidRPr="006C0041" w:rsidRDefault="000A67F9" w:rsidP="00173413">
            <w:pPr>
              <w:tabs>
                <w:tab w:val="left" w:pos="356"/>
              </w:tabs>
              <w:spacing w:line="276" w:lineRule="auto"/>
              <w:jc w:val="both"/>
              <w:rPr>
                <w:rFonts w:ascii="Times New Roman" w:eastAsia="Arial" w:hAnsi="Times New Roman" w:cs="Times New Roman"/>
                <w:bCs/>
              </w:rPr>
            </w:pPr>
          </w:p>
          <w:p w14:paraId="32E9A132" w14:textId="77777777" w:rsidR="000A67F9" w:rsidRPr="006C0041" w:rsidRDefault="000A67F9" w:rsidP="00173413">
            <w:pPr>
              <w:tabs>
                <w:tab w:val="left" w:pos="356"/>
              </w:tabs>
              <w:spacing w:line="276" w:lineRule="auto"/>
              <w:jc w:val="both"/>
              <w:rPr>
                <w:rFonts w:ascii="Times New Roman" w:eastAsia="Arial" w:hAnsi="Times New Roman" w:cs="Times New Roman"/>
                <w:bCs/>
              </w:rPr>
            </w:pPr>
          </w:p>
          <w:p w14:paraId="47D9BF46" w14:textId="77777777" w:rsidR="000A67F9" w:rsidRPr="006C0041" w:rsidRDefault="000A67F9" w:rsidP="00173413">
            <w:pPr>
              <w:tabs>
                <w:tab w:val="left" w:pos="356"/>
              </w:tabs>
              <w:spacing w:line="276" w:lineRule="auto"/>
              <w:jc w:val="both"/>
              <w:rPr>
                <w:rFonts w:ascii="Times New Roman" w:eastAsia="Arial" w:hAnsi="Times New Roman" w:cs="Times New Roman"/>
                <w:bCs/>
              </w:rPr>
            </w:pPr>
          </w:p>
          <w:p w14:paraId="078BBE8B" w14:textId="77777777" w:rsidR="000A67F9" w:rsidRPr="006C0041" w:rsidRDefault="000A67F9" w:rsidP="00173413">
            <w:pPr>
              <w:tabs>
                <w:tab w:val="left" w:pos="356"/>
              </w:tabs>
              <w:spacing w:line="276" w:lineRule="auto"/>
              <w:jc w:val="both"/>
              <w:rPr>
                <w:rFonts w:ascii="Times New Roman" w:eastAsia="Arial" w:hAnsi="Times New Roman" w:cs="Times New Roman"/>
                <w:bCs/>
              </w:rPr>
            </w:pPr>
          </w:p>
          <w:p w14:paraId="09E9BDFF" w14:textId="5E491810" w:rsidR="000A67F9" w:rsidRPr="006C0041" w:rsidRDefault="000A67F9" w:rsidP="00173413">
            <w:pPr>
              <w:tabs>
                <w:tab w:val="left" w:pos="356"/>
              </w:tabs>
              <w:spacing w:line="276" w:lineRule="auto"/>
              <w:jc w:val="both"/>
              <w:rPr>
                <w:rFonts w:ascii="Times New Roman" w:hAnsi="Times New Roman" w:cs="Times New Roman"/>
                <w:bCs/>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2A8C11"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lastRenderedPageBreak/>
              <w:t>CCL</w:t>
            </w:r>
          </w:p>
          <w:p w14:paraId="664C5D5D" w14:textId="77777777" w:rsidR="000A67F9" w:rsidRPr="006C0041" w:rsidRDefault="000A67F9"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1AA695EC" w14:textId="77777777" w:rsidR="000A67F9" w:rsidRPr="006C0041" w:rsidRDefault="000A67F9" w:rsidP="00173413">
            <w:pPr>
              <w:jc w:val="both"/>
              <w:rPr>
                <w:rFonts w:ascii="Times New Roman" w:eastAsia="Arial" w:hAnsi="Times New Roman" w:cs="Times New Roman"/>
                <w:bCs/>
              </w:rPr>
            </w:pPr>
          </w:p>
          <w:p w14:paraId="03D2501C" w14:textId="249741AE" w:rsidR="00F60854" w:rsidRPr="006C0041" w:rsidRDefault="00F60854" w:rsidP="00173413">
            <w:pPr>
              <w:jc w:val="both"/>
              <w:rPr>
                <w:rFonts w:ascii="Times New Roman" w:eastAsia="Arial" w:hAnsi="Times New Roman" w:cs="Times New Roman"/>
                <w:bCs/>
              </w:rPr>
            </w:pPr>
          </w:p>
          <w:p w14:paraId="38A3C7DD" w14:textId="77777777" w:rsidR="00F60854" w:rsidRPr="006C0041" w:rsidRDefault="00F60854" w:rsidP="00F60854">
            <w:pPr>
              <w:rPr>
                <w:rFonts w:ascii="Times New Roman" w:eastAsia="Arial" w:hAnsi="Times New Roman" w:cs="Times New Roman"/>
              </w:rPr>
            </w:pPr>
          </w:p>
          <w:p w14:paraId="25CF9A10" w14:textId="77777777" w:rsidR="00F60854" w:rsidRPr="006C0041" w:rsidRDefault="00F60854" w:rsidP="00F60854">
            <w:pPr>
              <w:rPr>
                <w:rFonts w:ascii="Times New Roman" w:eastAsia="Arial" w:hAnsi="Times New Roman" w:cs="Times New Roman"/>
              </w:rPr>
            </w:pPr>
          </w:p>
          <w:p w14:paraId="0A0CCFC3" w14:textId="77777777" w:rsidR="00F60854" w:rsidRPr="006C0041" w:rsidRDefault="00F60854" w:rsidP="00F60854">
            <w:pPr>
              <w:rPr>
                <w:rFonts w:ascii="Times New Roman" w:eastAsia="Arial" w:hAnsi="Times New Roman" w:cs="Times New Roman"/>
              </w:rPr>
            </w:pPr>
          </w:p>
          <w:p w14:paraId="7D84E95A" w14:textId="77777777" w:rsidR="00F60854" w:rsidRPr="006C0041" w:rsidRDefault="00F60854" w:rsidP="00F60854">
            <w:pPr>
              <w:rPr>
                <w:rFonts w:ascii="Times New Roman" w:eastAsia="Arial" w:hAnsi="Times New Roman" w:cs="Times New Roman"/>
              </w:rPr>
            </w:pPr>
          </w:p>
          <w:p w14:paraId="651AD75F" w14:textId="77777777" w:rsidR="00F60854" w:rsidRPr="006C0041" w:rsidRDefault="00F60854" w:rsidP="00F60854">
            <w:pPr>
              <w:rPr>
                <w:rFonts w:ascii="Times New Roman" w:eastAsia="Arial" w:hAnsi="Times New Roman" w:cs="Times New Roman"/>
              </w:rPr>
            </w:pPr>
          </w:p>
          <w:p w14:paraId="17088417" w14:textId="77777777" w:rsidR="00F60854" w:rsidRPr="006C0041" w:rsidRDefault="00F60854" w:rsidP="00F60854">
            <w:pPr>
              <w:rPr>
                <w:rFonts w:ascii="Times New Roman" w:eastAsia="Arial" w:hAnsi="Times New Roman" w:cs="Times New Roman"/>
              </w:rPr>
            </w:pPr>
          </w:p>
          <w:p w14:paraId="346BE6DB" w14:textId="77777777" w:rsidR="00F60854" w:rsidRPr="006C0041" w:rsidRDefault="00F60854" w:rsidP="00F60854">
            <w:pPr>
              <w:rPr>
                <w:rFonts w:ascii="Times New Roman" w:eastAsia="Arial" w:hAnsi="Times New Roman" w:cs="Times New Roman"/>
              </w:rPr>
            </w:pPr>
          </w:p>
          <w:p w14:paraId="2E3BC87C" w14:textId="77777777" w:rsidR="00F60854" w:rsidRPr="006C0041" w:rsidRDefault="00F60854" w:rsidP="00F60854">
            <w:pPr>
              <w:rPr>
                <w:rFonts w:ascii="Times New Roman" w:eastAsia="Arial" w:hAnsi="Times New Roman" w:cs="Times New Roman"/>
              </w:rPr>
            </w:pPr>
          </w:p>
          <w:p w14:paraId="475D95F2" w14:textId="77777777" w:rsidR="00F60854" w:rsidRPr="006C0041" w:rsidRDefault="00F60854" w:rsidP="00F60854">
            <w:pPr>
              <w:rPr>
                <w:rFonts w:ascii="Times New Roman" w:eastAsia="Arial" w:hAnsi="Times New Roman" w:cs="Times New Roman"/>
              </w:rPr>
            </w:pPr>
          </w:p>
          <w:p w14:paraId="139EA333" w14:textId="77777777" w:rsidR="00F60854" w:rsidRPr="006C0041" w:rsidRDefault="00F60854" w:rsidP="00F60854">
            <w:pPr>
              <w:rPr>
                <w:rFonts w:ascii="Times New Roman" w:eastAsia="Arial" w:hAnsi="Times New Roman" w:cs="Times New Roman"/>
              </w:rPr>
            </w:pPr>
          </w:p>
          <w:p w14:paraId="18F2F036" w14:textId="77777777" w:rsidR="00F60854" w:rsidRPr="006C0041" w:rsidRDefault="00F60854" w:rsidP="00F60854">
            <w:pPr>
              <w:rPr>
                <w:rFonts w:ascii="Times New Roman" w:eastAsia="Arial" w:hAnsi="Times New Roman" w:cs="Times New Roman"/>
              </w:rPr>
            </w:pPr>
          </w:p>
          <w:p w14:paraId="0B524683" w14:textId="77777777" w:rsidR="00F60854" w:rsidRPr="006C0041" w:rsidRDefault="00F60854" w:rsidP="00F60854">
            <w:pPr>
              <w:rPr>
                <w:rFonts w:ascii="Times New Roman" w:eastAsia="Arial" w:hAnsi="Times New Roman" w:cs="Times New Roman"/>
              </w:rPr>
            </w:pPr>
          </w:p>
          <w:p w14:paraId="1F73A0AD" w14:textId="77777777" w:rsidR="00F60854" w:rsidRPr="006C0041" w:rsidRDefault="00F60854" w:rsidP="00F60854">
            <w:pPr>
              <w:rPr>
                <w:rFonts w:ascii="Times New Roman" w:eastAsia="Arial" w:hAnsi="Times New Roman" w:cs="Times New Roman"/>
              </w:rPr>
            </w:pPr>
          </w:p>
          <w:p w14:paraId="2422F24F" w14:textId="77777777" w:rsidR="00F60854" w:rsidRPr="006C0041" w:rsidRDefault="00F60854" w:rsidP="00F60854">
            <w:pPr>
              <w:rPr>
                <w:rFonts w:ascii="Times New Roman" w:eastAsia="Arial" w:hAnsi="Times New Roman" w:cs="Times New Roman"/>
              </w:rPr>
            </w:pPr>
          </w:p>
          <w:p w14:paraId="52236D8D" w14:textId="77777777" w:rsidR="00F60854" w:rsidRPr="006C0041" w:rsidRDefault="00F60854" w:rsidP="00F60854">
            <w:pPr>
              <w:rPr>
                <w:rFonts w:ascii="Times New Roman" w:eastAsia="Arial" w:hAnsi="Times New Roman" w:cs="Times New Roman"/>
              </w:rPr>
            </w:pPr>
          </w:p>
          <w:p w14:paraId="7D7F529D" w14:textId="77777777" w:rsidR="00F60854" w:rsidRPr="006C0041" w:rsidRDefault="00F60854" w:rsidP="00F60854">
            <w:pPr>
              <w:rPr>
                <w:rFonts w:ascii="Times New Roman" w:eastAsia="Arial" w:hAnsi="Times New Roman" w:cs="Times New Roman"/>
              </w:rPr>
            </w:pPr>
          </w:p>
          <w:p w14:paraId="1A25A010" w14:textId="77777777" w:rsidR="00F60854" w:rsidRPr="006C0041" w:rsidRDefault="00F60854" w:rsidP="00F60854">
            <w:pPr>
              <w:rPr>
                <w:rFonts w:ascii="Times New Roman" w:eastAsia="Arial" w:hAnsi="Times New Roman" w:cs="Times New Roman"/>
              </w:rPr>
            </w:pPr>
          </w:p>
          <w:p w14:paraId="6097C824" w14:textId="77777777" w:rsidR="00F60854" w:rsidRPr="006C0041" w:rsidRDefault="00F60854" w:rsidP="00F60854">
            <w:pPr>
              <w:rPr>
                <w:rFonts w:ascii="Times New Roman" w:eastAsia="Arial" w:hAnsi="Times New Roman" w:cs="Times New Roman"/>
              </w:rPr>
            </w:pPr>
          </w:p>
          <w:p w14:paraId="476D8DCA" w14:textId="77777777" w:rsidR="00F60854" w:rsidRPr="006C0041" w:rsidRDefault="00F60854" w:rsidP="00F60854">
            <w:pPr>
              <w:rPr>
                <w:rFonts w:ascii="Times New Roman" w:eastAsia="Arial" w:hAnsi="Times New Roman" w:cs="Times New Roman"/>
              </w:rPr>
            </w:pPr>
          </w:p>
          <w:p w14:paraId="07DB46E0" w14:textId="77777777" w:rsidR="00F60854" w:rsidRPr="006C0041" w:rsidRDefault="00F60854" w:rsidP="00F60854">
            <w:pPr>
              <w:rPr>
                <w:rFonts w:ascii="Times New Roman" w:eastAsia="Arial" w:hAnsi="Times New Roman" w:cs="Times New Roman"/>
              </w:rPr>
            </w:pPr>
          </w:p>
          <w:p w14:paraId="22EEAFB8" w14:textId="77777777" w:rsidR="00F60854" w:rsidRPr="006C0041" w:rsidRDefault="00F60854" w:rsidP="00F60854">
            <w:pPr>
              <w:rPr>
                <w:rFonts w:ascii="Times New Roman" w:eastAsia="Arial" w:hAnsi="Times New Roman" w:cs="Times New Roman"/>
              </w:rPr>
            </w:pPr>
          </w:p>
          <w:p w14:paraId="2D173528" w14:textId="77777777" w:rsidR="00F60854" w:rsidRPr="006C0041" w:rsidRDefault="00F60854" w:rsidP="00F60854">
            <w:pPr>
              <w:rPr>
                <w:rFonts w:ascii="Times New Roman" w:eastAsia="Arial" w:hAnsi="Times New Roman" w:cs="Times New Roman"/>
              </w:rPr>
            </w:pPr>
          </w:p>
          <w:p w14:paraId="51296583" w14:textId="77777777" w:rsidR="00F60854" w:rsidRPr="006C0041" w:rsidRDefault="00F60854" w:rsidP="00F60854">
            <w:pPr>
              <w:rPr>
                <w:rFonts w:ascii="Times New Roman" w:eastAsia="Arial" w:hAnsi="Times New Roman" w:cs="Times New Roman"/>
              </w:rPr>
            </w:pPr>
          </w:p>
          <w:p w14:paraId="59BF694E" w14:textId="350D0917" w:rsidR="000A67F9" w:rsidRPr="006C0041" w:rsidRDefault="00F60854" w:rsidP="00F60854">
            <w:pPr>
              <w:rPr>
                <w:rFonts w:ascii="Times New Roman" w:eastAsia="Arial" w:hAnsi="Times New Roman" w:cs="Times New Roman"/>
              </w:rPr>
            </w:pPr>
            <w:r w:rsidRPr="006C0041">
              <w:rPr>
                <w:rFonts w:ascii="Times New Roman" w:eastAsia="Arial" w:hAnsi="Times New Roman" w:cs="Times New Roman"/>
              </w:rPr>
              <w:t>CMCT CSC</w:t>
            </w:r>
          </w:p>
        </w:tc>
        <w:tc>
          <w:tcPr>
            <w:tcW w:w="3261" w:type="dxa"/>
            <w:vMerge w:val="restart"/>
            <w:tcBorders>
              <w:top w:val="single" w:sz="4" w:space="0" w:color="000000"/>
              <w:left w:val="single" w:sz="4" w:space="0" w:color="000000"/>
              <w:right w:val="single" w:sz="4" w:space="0" w:color="000000"/>
            </w:tcBorders>
            <w:shd w:val="clear" w:color="auto" w:fill="auto"/>
          </w:tcPr>
          <w:p w14:paraId="0A9A062E" w14:textId="77777777" w:rsidR="000A67F9" w:rsidRPr="006C0041" w:rsidRDefault="000A67F9" w:rsidP="00173413">
            <w:pPr>
              <w:jc w:val="both"/>
              <w:rPr>
                <w:rFonts w:ascii="Times New Roman" w:hAnsi="Times New Roman" w:cs="Times New Roman"/>
                <w:bCs/>
              </w:rPr>
            </w:pPr>
            <w:r w:rsidRPr="006C0041">
              <w:rPr>
                <w:rFonts w:ascii="Times New Roman" w:eastAsia="Arial" w:hAnsi="Times New Roman" w:cs="Times New Roman"/>
                <w:bCs/>
              </w:rPr>
              <w:lastRenderedPageBreak/>
              <w:t>1.</w:t>
            </w:r>
            <w:r w:rsidRPr="006C0041">
              <w:rPr>
                <w:rFonts w:ascii="Times New Roman" w:eastAsia="Arial" w:hAnsi="Times New Roman" w:cs="Times New Roman"/>
                <w:bCs/>
                <w:color w:val="000000"/>
              </w:rPr>
              <w:t xml:space="preserve">Utilizar los números reales, sus operaciones y propiedades, para recoger, transformar e intercambiar información, estimando, valorando y representando los resultados en </w:t>
            </w:r>
            <w:r w:rsidRPr="006C0041">
              <w:rPr>
                <w:rFonts w:ascii="Times New Roman" w:eastAsia="Arial" w:hAnsi="Times New Roman" w:cs="Times New Roman"/>
                <w:bCs/>
                <w:color w:val="000000"/>
              </w:rPr>
              <w:lastRenderedPageBreak/>
              <w:t>contextos de resolución de problemas.</w:t>
            </w:r>
          </w:p>
          <w:p w14:paraId="51EBD253" w14:textId="77777777" w:rsidR="000A67F9" w:rsidRPr="006C0041" w:rsidRDefault="000A67F9" w:rsidP="00173413">
            <w:pPr>
              <w:jc w:val="both"/>
              <w:rPr>
                <w:rFonts w:ascii="Times New Roman" w:hAnsi="Times New Roman" w:cs="Times New Roman"/>
                <w:bCs/>
              </w:rPr>
            </w:pPr>
          </w:p>
          <w:p w14:paraId="5EF09C28" w14:textId="77777777" w:rsidR="000A67F9" w:rsidRPr="006C0041" w:rsidRDefault="000A67F9" w:rsidP="00173413">
            <w:pPr>
              <w:jc w:val="both"/>
              <w:rPr>
                <w:rFonts w:ascii="Times New Roman" w:hAnsi="Times New Roman" w:cs="Times New Roman"/>
                <w:bCs/>
              </w:rPr>
            </w:pPr>
          </w:p>
          <w:p w14:paraId="4FA39AD9" w14:textId="77777777" w:rsidR="000A67F9" w:rsidRPr="006C0041" w:rsidRDefault="000A67F9" w:rsidP="00173413">
            <w:pPr>
              <w:jc w:val="both"/>
              <w:rPr>
                <w:rFonts w:ascii="Times New Roman" w:hAnsi="Times New Roman" w:cs="Times New Roman"/>
                <w:bCs/>
              </w:rPr>
            </w:pPr>
          </w:p>
          <w:p w14:paraId="52785B63" w14:textId="77777777" w:rsidR="000A67F9" w:rsidRPr="006C0041" w:rsidRDefault="000A67F9" w:rsidP="00173413">
            <w:pPr>
              <w:jc w:val="both"/>
              <w:rPr>
                <w:rFonts w:ascii="Times New Roman" w:hAnsi="Times New Roman" w:cs="Times New Roman"/>
                <w:bCs/>
              </w:rPr>
            </w:pPr>
          </w:p>
          <w:p w14:paraId="6E56B5A9" w14:textId="77777777" w:rsidR="000A67F9" w:rsidRPr="006C0041" w:rsidRDefault="000A67F9" w:rsidP="00173413">
            <w:pPr>
              <w:jc w:val="both"/>
              <w:rPr>
                <w:rFonts w:ascii="Times New Roman" w:hAnsi="Times New Roman" w:cs="Times New Roman"/>
                <w:bCs/>
              </w:rPr>
            </w:pPr>
          </w:p>
          <w:p w14:paraId="0F84064A" w14:textId="77777777" w:rsidR="000A67F9" w:rsidRPr="006C0041" w:rsidRDefault="000A67F9" w:rsidP="00173413">
            <w:pPr>
              <w:jc w:val="both"/>
              <w:rPr>
                <w:rFonts w:ascii="Times New Roman" w:hAnsi="Times New Roman" w:cs="Times New Roman"/>
                <w:bCs/>
              </w:rPr>
            </w:pPr>
          </w:p>
          <w:p w14:paraId="56F1FBF4" w14:textId="77777777" w:rsidR="000A67F9" w:rsidRPr="006C0041" w:rsidRDefault="000A67F9" w:rsidP="00173413">
            <w:pPr>
              <w:jc w:val="both"/>
              <w:rPr>
                <w:rFonts w:ascii="Times New Roman" w:hAnsi="Times New Roman" w:cs="Times New Roman"/>
                <w:bCs/>
              </w:rPr>
            </w:pPr>
          </w:p>
          <w:p w14:paraId="1C5BACE3" w14:textId="77777777" w:rsidR="000A67F9" w:rsidRPr="006C0041" w:rsidRDefault="000A67F9" w:rsidP="00173413">
            <w:pPr>
              <w:jc w:val="both"/>
              <w:rPr>
                <w:rFonts w:ascii="Times New Roman" w:hAnsi="Times New Roman" w:cs="Times New Roman"/>
                <w:bCs/>
              </w:rPr>
            </w:pPr>
          </w:p>
          <w:p w14:paraId="040453DD" w14:textId="77777777" w:rsidR="000A67F9" w:rsidRPr="006C0041" w:rsidRDefault="000A67F9" w:rsidP="00173413">
            <w:pPr>
              <w:jc w:val="both"/>
              <w:rPr>
                <w:rFonts w:ascii="Times New Roman" w:hAnsi="Times New Roman" w:cs="Times New Roman"/>
                <w:bCs/>
              </w:rPr>
            </w:pPr>
          </w:p>
          <w:p w14:paraId="3511FF21" w14:textId="77777777" w:rsidR="000A67F9" w:rsidRPr="006C0041" w:rsidRDefault="000A67F9" w:rsidP="00173413">
            <w:pPr>
              <w:jc w:val="both"/>
              <w:rPr>
                <w:rFonts w:ascii="Times New Roman" w:hAnsi="Times New Roman" w:cs="Times New Roman"/>
                <w:bCs/>
              </w:rPr>
            </w:pPr>
          </w:p>
          <w:p w14:paraId="0E757786" w14:textId="77777777" w:rsidR="000A67F9" w:rsidRPr="006C0041" w:rsidRDefault="000A67F9" w:rsidP="00173413">
            <w:pPr>
              <w:jc w:val="both"/>
              <w:rPr>
                <w:rFonts w:ascii="Times New Roman" w:hAnsi="Times New Roman" w:cs="Times New Roman"/>
                <w:bCs/>
              </w:rPr>
            </w:pPr>
          </w:p>
          <w:p w14:paraId="4B76FDAF" w14:textId="77777777" w:rsidR="000A67F9" w:rsidRPr="006C0041" w:rsidRDefault="000A67F9" w:rsidP="00173413">
            <w:pPr>
              <w:jc w:val="both"/>
              <w:rPr>
                <w:rFonts w:ascii="Times New Roman" w:hAnsi="Times New Roman" w:cs="Times New Roman"/>
                <w:bCs/>
              </w:rPr>
            </w:pPr>
          </w:p>
          <w:p w14:paraId="2EEF10A5" w14:textId="77777777" w:rsidR="000A67F9" w:rsidRPr="006C0041" w:rsidRDefault="000A67F9" w:rsidP="00173413">
            <w:pPr>
              <w:jc w:val="both"/>
              <w:rPr>
                <w:rFonts w:ascii="Times New Roman" w:hAnsi="Times New Roman" w:cs="Times New Roman"/>
                <w:bCs/>
              </w:rPr>
            </w:pPr>
          </w:p>
          <w:p w14:paraId="245E5D44" w14:textId="77777777" w:rsidR="000A67F9" w:rsidRPr="006C0041" w:rsidRDefault="000A67F9" w:rsidP="00173413">
            <w:pPr>
              <w:jc w:val="both"/>
              <w:rPr>
                <w:rFonts w:ascii="Times New Roman" w:hAnsi="Times New Roman" w:cs="Times New Roman"/>
                <w:bCs/>
              </w:rPr>
            </w:pPr>
          </w:p>
          <w:p w14:paraId="532CAC94" w14:textId="77777777" w:rsidR="000A67F9" w:rsidRPr="006C0041" w:rsidRDefault="000A67F9" w:rsidP="00173413">
            <w:pPr>
              <w:jc w:val="both"/>
              <w:rPr>
                <w:rFonts w:ascii="Times New Roman" w:hAnsi="Times New Roman" w:cs="Times New Roman"/>
                <w:bCs/>
              </w:rPr>
            </w:pPr>
          </w:p>
          <w:p w14:paraId="73E5906A" w14:textId="77777777" w:rsidR="000A67F9" w:rsidRPr="006C0041" w:rsidRDefault="000A67F9" w:rsidP="00173413">
            <w:pPr>
              <w:jc w:val="both"/>
              <w:rPr>
                <w:rFonts w:ascii="Times New Roman" w:hAnsi="Times New Roman" w:cs="Times New Roman"/>
                <w:bCs/>
              </w:rPr>
            </w:pPr>
          </w:p>
          <w:p w14:paraId="48E22CDE" w14:textId="77777777" w:rsidR="000A67F9" w:rsidRPr="006C0041" w:rsidRDefault="000A67F9" w:rsidP="00173413">
            <w:pPr>
              <w:jc w:val="both"/>
              <w:rPr>
                <w:rFonts w:ascii="Times New Roman" w:hAnsi="Times New Roman" w:cs="Times New Roman"/>
                <w:bCs/>
              </w:rPr>
            </w:pPr>
          </w:p>
          <w:p w14:paraId="5937582C" w14:textId="4FD4FAF4" w:rsidR="000A67F9" w:rsidRPr="006C0041" w:rsidRDefault="000A67F9" w:rsidP="00173413">
            <w:pPr>
              <w:jc w:val="both"/>
              <w:rPr>
                <w:rFonts w:ascii="Times New Roman" w:hAnsi="Times New Roman" w:cs="Times New Roman"/>
                <w:bCs/>
              </w:rPr>
            </w:pPr>
          </w:p>
          <w:p w14:paraId="3B3E633B" w14:textId="77777777" w:rsidR="000A67F9" w:rsidRPr="006C0041" w:rsidRDefault="000A67F9" w:rsidP="00173413">
            <w:pPr>
              <w:jc w:val="both"/>
              <w:rPr>
                <w:rFonts w:ascii="Times New Roman" w:hAnsi="Times New Roman" w:cs="Times New Roman"/>
                <w:bCs/>
              </w:rPr>
            </w:pPr>
          </w:p>
          <w:p w14:paraId="31333EC6" w14:textId="77777777" w:rsidR="000A67F9" w:rsidRPr="006C0041" w:rsidRDefault="000A67F9" w:rsidP="000A67F9">
            <w:pPr>
              <w:tabs>
                <w:tab w:val="left" w:pos="356"/>
              </w:tabs>
              <w:spacing w:line="276" w:lineRule="auto"/>
              <w:jc w:val="both"/>
              <w:rPr>
                <w:rFonts w:ascii="Times New Roman" w:hAnsi="Times New Roman" w:cs="Times New Roman"/>
                <w:bCs/>
              </w:rPr>
            </w:pPr>
            <w:r w:rsidRPr="006C0041">
              <w:rPr>
                <w:rFonts w:ascii="Times New Roman" w:eastAsia="Arial" w:hAnsi="Times New Roman" w:cs="Times New Roman"/>
                <w:bCs/>
                <w:color w:val="000000"/>
              </w:rPr>
              <w:t>3. Valorar las aplicaciones del número «e» y de los logaritmos utilizando sus propiedades en la resolución de problemas extraídos de contextos reales.</w:t>
            </w:r>
          </w:p>
          <w:p w14:paraId="6371A0B4" w14:textId="77777777" w:rsidR="000A67F9" w:rsidRPr="006C0041" w:rsidRDefault="000A67F9" w:rsidP="00173413">
            <w:pPr>
              <w:jc w:val="both"/>
              <w:rPr>
                <w:rFonts w:ascii="Times New Roman" w:hAnsi="Times New Roman" w:cs="Times New Roman"/>
                <w:bCs/>
              </w:rPr>
            </w:pPr>
          </w:p>
          <w:p w14:paraId="192F042B" w14:textId="77777777" w:rsidR="000A67F9" w:rsidRPr="006C0041" w:rsidRDefault="000A67F9" w:rsidP="00173413">
            <w:pPr>
              <w:jc w:val="both"/>
              <w:rPr>
                <w:rFonts w:ascii="Times New Roman" w:hAnsi="Times New Roman" w:cs="Times New Roman"/>
                <w:bCs/>
              </w:rPr>
            </w:pPr>
          </w:p>
          <w:p w14:paraId="3BBF92E1" w14:textId="77777777" w:rsidR="000A67F9" w:rsidRPr="006C0041" w:rsidRDefault="000A67F9" w:rsidP="00173413">
            <w:pPr>
              <w:jc w:val="both"/>
              <w:rPr>
                <w:rFonts w:ascii="Times New Roman" w:hAnsi="Times New Roman" w:cs="Times New Roman"/>
                <w:bCs/>
              </w:rPr>
            </w:pPr>
          </w:p>
          <w:p w14:paraId="3F72907D" w14:textId="77777777" w:rsidR="000A67F9" w:rsidRPr="006C0041" w:rsidRDefault="000A67F9" w:rsidP="00173413">
            <w:pPr>
              <w:jc w:val="both"/>
              <w:rPr>
                <w:rFonts w:ascii="Times New Roman" w:hAnsi="Times New Roman" w:cs="Times New Roman"/>
                <w:bCs/>
              </w:rPr>
            </w:pPr>
          </w:p>
          <w:p w14:paraId="291DE194" w14:textId="21B48792" w:rsidR="000A67F9" w:rsidRPr="006C0041" w:rsidRDefault="000A67F9" w:rsidP="00173413">
            <w:pPr>
              <w:jc w:val="both"/>
              <w:rPr>
                <w:rFonts w:ascii="Times New Roman" w:hAnsi="Times New Roman" w:cs="Times New Roman"/>
                <w:bCs/>
              </w:rPr>
            </w:pPr>
            <w:r w:rsidRPr="006C0041">
              <w:rPr>
                <w:rFonts w:ascii="Times New Roman" w:eastAsia="Arial" w:hAnsi="Times New Roman" w:cs="Times New Roman"/>
                <w:bCs/>
                <w:color w:val="000000"/>
              </w:rPr>
              <w:t xml:space="preserve">4. Analizar, representar y resolver problemas planteados </w:t>
            </w:r>
            <w:r w:rsidRPr="006C0041">
              <w:rPr>
                <w:rFonts w:ascii="Times New Roman" w:eastAsia="Arial" w:hAnsi="Times New Roman" w:cs="Times New Roman"/>
                <w:bCs/>
                <w:color w:val="000000"/>
              </w:rPr>
              <w:lastRenderedPageBreak/>
              <w:t>en contextos reales, utilizando recursos algebraicos (ecuaciones, inecuaciones y sistemas) e interpretando críticamente los resultados.</w:t>
            </w:r>
          </w:p>
          <w:p w14:paraId="7A63C041" w14:textId="77777777" w:rsidR="000A67F9" w:rsidRPr="006C0041" w:rsidRDefault="000A67F9" w:rsidP="00173413">
            <w:pPr>
              <w:jc w:val="both"/>
              <w:rPr>
                <w:rFonts w:ascii="Times New Roman" w:hAnsi="Times New Roman" w:cs="Times New Roman"/>
                <w:bCs/>
              </w:rPr>
            </w:pPr>
          </w:p>
          <w:p w14:paraId="5FD3877B" w14:textId="77777777" w:rsidR="000A67F9" w:rsidRPr="006C0041" w:rsidRDefault="000A67F9" w:rsidP="00173413">
            <w:pPr>
              <w:jc w:val="both"/>
              <w:rPr>
                <w:rFonts w:ascii="Times New Roman" w:hAnsi="Times New Roman" w:cs="Times New Roman"/>
                <w:bCs/>
              </w:rPr>
            </w:pPr>
          </w:p>
          <w:p w14:paraId="51015BEA" w14:textId="77777777" w:rsidR="000A67F9" w:rsidRPr="006C0041" w:rsidRDefault="000A67F9" w:rsidP="00173413">
            <w:pPr>
              <w:jc w:val="both"/>
              <w:rPr>
                <w:rFonts w:ascii="Times New Roman" w:hAnsi="Times New Roman" w:cs="Times New Roman"/>
                <w:bCs/>
              </w:rPr>
            </w:pPr>
          </w:p>
          <w:p w14:paraId="3C2FFEDE" w14:textId="77777777" w:rsidR="000A67F9" w:rsidRPr="006C0041" w:rsidRDefault="000A67F9" w:rsidP="00173413">
            <w:pPr>
              <w:jc w:val="both"/>
              <w:rPr>
                <w:rFonts w:ascii="Times New Roman" w:hAnsi="Times New Roman" w:cs="Times New Roman"/>
                <w:bCs/>
              </w:rPr>
            </w:pPr>
          </w:p>
          <w:p w14:paraId="185162D7" w14:textId="77777777" w:rsidR="000A67F9" w:rsidRPr="006C0041" w:rsidRDefault="000A67F9" w:rsidP="00173413">
            <w:pPr>
              <w:jc w:val="both"/>
              <w:rPr>
                <w:rFonts w:ascii="Times New Roman" w:hAnsi="Times New Roman" w:cs="Times New Roman"/>
                <w:bCs/>
              </w:rPr>
            </w:pPr>
          </w:p>
          <w:p w14:paraId="0549A3EE" w14:textId="77777777" w:rsidR="000A67F9" w:rsidRPr="006C0041" w:rsidRDefault="000A67F9" w:rsidP="00173413">
            <w:pPr>
              <w:jc w:val="both"/>
              <w:rPr>
                <w:rFonts w:ascii="Times New Roman" w:hAnsi="Times New Roman" w:cs="Times New Roman"/>
                <w:bCs/>
              </w:rPr>
            </w:pPr>
          </w:p>
          <w:p w14:paraId="7522A26C" w14:textId="77777777" w:rsidR="000A67F9" w:rsidRPr="006C0041" w:rsidRDefault="000A67F9" w:rsidP="00173413">
            <w:pPr>
              <w:jc w:val="both"/>
              <w:rPr>
                <w:rFonts w:ascii="Times New Roman" w:hAnsi="Times New Roman" w:cs="Times New Roman"/>
                <w:bCs/>
              </w:rPr>
            </w:pPr>
          </w:p>
          <w:p w14:paraId="4CBDF595" w14:textId="77777777" w:rsidR="000A67F9" w:rsidRPr="006C0041" w:rsidRDefault="000A67F9" w:rsidP="00173413">
            <w:pPr>
              <w:jc w:val="both"/>
              <w:rPr>
                <w:rFonts w:ascii="Times New Roman" w:hAnsi="Times New Roman" w:cs="Times New Roman"/>
                <w:bCs/>
              </w:rPr>
            </w:pPr>
          </w:p>
          <w:p w14:paraId="2E8321C8" w14:textId="77777777" w:rsidR="000A67F9" w:rsidRPr="006C0041" w:rsidRDefault="000A67F9" w:rsidP="00173413">
            <w:pPr>
              <w:jc w:val="both"/>
              <w:rPr>
                <w:rFonts w:ascii="Times New Roman" w:hAnsi="Times New Roman" w:cs="Times New Roman"/>
                <w:bCs/>
              </w:rPr>
            </w:pPr>
          </w:p>
          <w:p w14:paraId="77B3C886" w14:textId="77777777" w:rsidR="000A67F9" w:rsidRPr="006C0041" w:rsidRDefault="000A67F9" w:rsidP="00173413">
            <w:pPr>
              <w:jc w:val="both"/>
              <w:rPr>
                <w:rFonts w:ascii="Times New Roman" w:hAnsi="Times New Roman" w:cs="Times New Roman"/>
                <w:bCs/>
              </w:rPr>
            </w:pPr>
          </w:p>
          <w:p w14:paraId="3657FFB0" w14:textId="0FFA5DAA" w:rsidR="000A67F9" w:rsidRPr="006C0041" w:rsidRDefault="000A67F9" w:rsidP="00173413">
            <w:pPr>
              <w:jc w:val="both"/>
              <w:rPr>
                <w:rFonts w:ascii="Times New Roman" w:hAnsi="Times New Roman" w:cs="Times New Roman"/>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8F8E1A5" w14:textId="77777777" w:rsidR="000A67F9" w:rsidRPr="006C0041" w:rsidRDefault="000A67F9" w:rsidP="00173413">
            <w:pPr>
              <w:jc w:val="both"/>
              <w:rPr>
                <w:rFonts w:ascii="Times New Roman" w:hAnsi="Times New Roman" w:cs="Times New Roman"/>
                <w:bCs/>
                <w:color w:val="000000"/>
              </w:rPr>
            </w:pPr>
            <w:r w:rsidRPr="006C0041">
              <w:rPr>
                <w:rFonts w:ascii="Times New Roman" w:hAnsi="Times New Roman" w:cs="Times New Roman"/>
                <w:bCs/>
                <w:color w:val="000000"/>
              </w:rPr>
              <w:lastRenderedPageBreak/>
              <w:t xml:space="preserve">1.1. Reconoce los distintos tipos números (reales y complejos) y los utiliza para representar e interpretar adecuadamente información cuantitativa. </w:t>
            </w:r>
          </w:p>
          <w:p w14:paraId="2EF5678F" w14:textId="77777777" w:rsidR="000A67F9" w:rsidRPr="006C0041" w:rsidRDefault="000A67F9" w:rsidP="00173413">
            <w:pPr>
              <w:spacing w:line="276" w:lineRule="auto"/>
              <w:jc w:val="both"/>
              <w:rPr>
                <w:rFonts w:ascii="Times New Roman" w:eastAsia="Times New Roman" w:hAnsi="Times New Roman" w:cs="Times New Roman"/>
                <w:bCs/>
                <w:color w:val="000000"/>
              </w:rPr>
            </w:pPr>
          </w:p>
        </w:tc>
        <w:tc>
          <w:tcPr>
            <w:tcW w:w="4111" w:type="dxa"/>
            <w:vMerge w:val="restart"/>
            <w:tcBorders>
              <w:top w:val="single" w:sz="4" w:space="0" w:color="000000"/>
              <w:left w:val="single" w:sz="4" w:space="0" w:color="000000"/>
              <w:right w:val="single" w:sz="4" w:space="0" w:color="000000"/>
            </w:tcBorders>
            <w:shd w:val="clear" w:color="auto" w:fill="auto"/>
          </w:tcPr>
          <w:p w14:paraId="1792B304" w14:textId="31F712A7" w:rsidR="000A67F9" w:rsidRPr="006C0041" w:rsidRDefault="000A67F9" w:rsidP="00173413">
            <w:pPr>
              <w:jc w:val="both"/>
              <w:rPr>
                <w:rFonts w:ascii="Times New Roman" w:hAnsi="Times New Roman" w:cs="Times New Roman"/>
                <w:bCs/>
              </w:rPr>
            </w:pPr>
            <w:r w:rsidRPr="006C0041">
              <w:rPr>
                <w:rFonts w:ascii="Times New Roman" w:hAnsi="Times New Roman" w:cs="Times New Roman"/>
                <w:bCs/>
                <w:lang w:val="es-ES"/>
              </w:rPr>
              <w:lastRenderedPageBreak/>
              <w:t xml:space="preserve">1.1.1 Conoce los </w:t>
            </w:r>
            <w:r w:rsidR="00F60854" w:rsidRPr="006C0041">
              <w:rPr>
                <w:rFonts w:ascii="Times New Roman" w:hAnsi="Times New Roman" w:cs="Times New Roman"/>
                <w:bCs/>
                <w:lang w:val="es-ES"/>
              </w:rPr>
              <w:t>distintos</w:t>
            </w:r>
            <w:r w:rsidRPr="006C0041">
              <w:rPr>
                <w:rFonts w:ascii="Times New Roman" w:hAnsi="Times New Roman" w:cs="Times New Roman"/>
                <w:bCs/>
                <w:lang w:val="es-ES"/>
              </w:rPr>
              <w:t xml:space="preserve"> tipos de números reales ( Enteros, Racionales, </w:t>
            </w:r>
            <w:r w:rsidR="00F60854" w:rsidRPr="006C0041">
              <w:rPr>
                <w:rFonts w:ascii="Times New Roman" w:hAnsi="Times New Roman" w:cs="Times New Roman"/>
                <w:bCs/>
                <w:lang w:val="es-ES"/>
              </w:rPr>
              <w:t>Irracionales</w:t>
            </w:r>
            <w:r w:rsidRPr="006C0041">
              <w:rPr>
                <w:rFonts w:ascii="Times New Roman" w:hAnsi="Times New Roman" w:cs="Times New Roman"/>
                <w:bCs/>
                <w:lang w:val="es-ES"/>
              </w:rPr>
              <w:t>)</w:t>
            </w:r>
          </w:p>
          <w:p w14:paraId="71EA60AA" w14:textId="77777777" w:rsidR="000A67F9" w:rsidRPr="006C0041" w:rsidRDefault="000A67F9" w:rsidP="00173413">
            <w:pPr>
              <w:jc w:val="both"/>
              <w:rPr>
                <w:rFonts w:ascii="Times New Roman" w:hAnsi="Times New Roman" w:cs="Times New Roman"/>
                <w:bCs/>
              </w:rPr>
            </w:pPr>
            <w:r w:rsidRPr="006C0041">
              <w:rPr>
                <w:rFonts w:ascii="Times New Roman" w:hAnsi="Times New Roman" w:cs="Times New Roman"/>
                <w:bCs/>
                <w:lang w:val="es-ES"/>
              </w:rPr>
              <w:t>1.1.2. Utiliza los diferentes números reales para representar e interpretar información cuantitativa.</w:t>
            </w:r>
          </w:p>
          <w:p w14:paraId="478B4D26" w14:textId="77777777" w:rsidR="000A67F9" w:rsidRPr="006C0041" w:rsidRDefault="000A67F9" w:rsidP="00173413">
            <w:pPr>
              <w:jc w:val="both"/>
              <w:rPr>
                <w:rFonts w:ascii="Times New Roman" w:hAnsi="Times New Roman" w:cs="Times New Roman"/>
                <w:bCs/>
              </w:rPr>
            </w:pPr>
          </w:p>
          <w:p w14:paraId="461B7A27" w14:textId="77777777" w:rsidR="000A67F9" w:rsidRPr="006C0041" w:rsidRDefault="000A67F9" w:rsidP="00173413">
            <w:pPr>
              <w:jc w:val="both"/>
              <w:rPr>
                <w:rFonts w:ascii="Times New Roman" w:hAnsi="Times New Roman" w:cs="Times New Roman"/>
                <w:bCs/>
              </w:rPr>
            </w:pPr>
            <w:r w:rsidRPr="006C0041">
              <w:rPr>
                <w:rFonts w:ascii="Times New Roman" w:hAnsi="Times New Roman" w:cs="Times New Roman"/>
                <w:bCs/>
                <w:lang w:val="es-ES"/>
              </w:rPr>
              <w:t>1.2.1. Opera con eficacia las distintas Operaciones combinadas de números reales, empleando la técnica más adecuada.</w:t>
            </w:r>
          </w:p>
          <w:p w14:paraId="272A11B9" w14:textId="77777777" w:rsidR="000A67F9" w:rsidRPr="006C0041" w:rsidRDefault="000A67F9" w:rsidP="00173413">
            <w:pPr>
              <w:jc w:val="both"/>
              <w:rPr>
                <w:rFonts w:ascii="Times New Roman" w:hAnsi="Times New Roman" w:cs="Times New Roman"/>
                <w:bCs/>
              </w:rPr>
            </w:pPr>
          </w:p>
          <w:p w14:paraId="769ADE6F" w14:textId="77777777" w:rsidR="000A67F9" w:rsidRPr="006C0041" w:rsidRDefault="000A67F9" w:rsidP="00173413">
            <w:pPr>
              <w:jc w:val="both"/>
              <w:rPr>
                <w:rFonts w:ascii="Times New Roman" w:hAnsi="Times New Roman" w:cs="Times New Roman"/>
                <w:bCs/>
              </w:rPr>
            </w:pPr>
          </w:p>
          <w:p w14:paraId="42B522A2" w14:textId="77777777" w:rsidR="000A67F9" w:rsidRPr="006C0041" w:rsidRDefault="000A67F9" w:rsidP="00173413">
            <w:pPr>
              <w:jc w:val="both"/>
              <w:rPr>
                <w:rFonts w:ascii="Times New Roman" w:eastAsia="Times New Roman" w:hAnsi="Times New Roman" w:cs="Times New Roman"/>
                <w:bCs/>
                <w:color w:val="000000"/>
              </w:rPr>
            </w:pPr>
          </w:p>
          <w:p w14:paraId="39FE81A9" w14:textId="77777777" w:rsidR="000A67F9" w:rsidRPr="006C0041" w:rsidRDefault="000A67F9" w:rsidP="00173413">
            <w:pPr>
              <w:jc w:val="both"/>
              <w:rPr>
                <w:rFonts w:ascii="Times New Roman" w:eastAsia="Times New Roman" w:hAnsi="Times New Roman" w:cs="Times New Roman"/>
                <w:bCs/>
                <w:color w:val="000000"/>
              </w:rPr>
            </w:pPr>
          </w:p>
          <w:p w14:paraId="73C0FDF1" w14:textId="77777777" w:rsidR="000A67F9" w:rsidRPr="006C0041" w:rsidRDefault="000A67F9" w:rsidP="00173413">
            <w:pPr>
              <w:jc w:val="both"/>
              <w:rPr>
                <w:rFonts w:ascii="Times New Roman" w:eastAsia="Times New Roman" w:hAnsi="Times New Roman" w:cs="Times New Roman"/>
                <w:bCs/>
                <w:color w:val="000000"/>
              </w:rPr>
            </w:pPr>
          </w:p>
          <w:p w14:paraId="669C0C10" w14:textId="77777777" w:rsidR="000A67F9" w:rsidRPr="006C0041" w:rsidRDefault="000A67F9" w:rsidP="00173413">
            <w:pPr>
              <w:jc w:val="both"/>
              <w:rPr>
                <w:rFonts w:ascii="Times New Roman" w:eastAsia="Times New Roman" w:hAnsi="Times New Roman" w:cs="Times New Roman"/>
                <w:bCs/>
                <w:color w:val="000000"/>
                <w:lang w:val="es-ES"/>
              </w:rPr>
            </w:pPr>
          </w:p>
          <w:p w14:paraId="76ABD69A" w14:textId="77777777" w:rsidR="000A67F9" w:rsidRPr="006C0041" w:rsidRDefault="000A67F9"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1.5.1. Conoce y aplica el concepto de valor absoluto.</w:t>
            </w:r>
          </w:p>
          <w:p w14:paraId="3954D2BF" w14:textId="77777777" w:rsidR="000A67F9" w:rsidRPr="006C0041" w:rsidRDefault="000A67F9"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1.5.2. Calcula distancias y desigualdades con valor absoluto.</w:t>
            </w:r>
          </w:p>
          <w:p w14:paraId="2F3434F4" w14:textId="77777777" w:rsidR="000A67F9" w:rsidRPr="006C0041" w:rsidRDefault="000A67F9"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1.6.1.Resuelve problemas en los que intervienen números reales y su representación e interpretación en la recta real.</w:t>
            </w:r>
          </w:p>
        </w:tc>
      </w:tr>
      <w:tr w:rsidR="000A67F9" w:rsidRPr="006C0041" w14:paraId="54348161" w14:textId="77777777" w:rsidTr="00C66E7A">
        <w:trPr>
          <w:trHeight w:val="2253"/>
        </w:trPr>
        <w:tc>
          <w:tcPr>
            <w:tcW w:w="3432" w:type="dxa"/>
            <w:vMerge/>
            <w:tcBorders>
              <w:left w:val="single" w:sz="4" w:space="0" w:color="000000"/>
              <w:right w:val="single" w:sz="4" w:space="0" w:color="000000"/>
            </w:tcBorders>
            <w:shd w:val="clear" w:color="auto" w:fill="auto"/>
          </w:tcPr>
          <w:p w14:paraId="34EB1BFE" w14:textId="77777777" w:rsidR="000A67F9" w:rsidRPr="006C0041" w:rsidRDefault="000A67F9" w:rsidP="00173413">
            <w:pP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A9D9C44" w14:textId="77777777" w:rsidR="000A67F9" w:rsidRPr="006C0041" w:rsidRDefault="000A67F9" w:rsidP="00173413">
            <w:pPr>
              <w:rPr>
                <w:rFonts w:ascii="Times New Roman" w:hAnsi="Times New Roman" w:cs="Times New Roman"/>
              </w:rPr>
            </w:pPr>
          </w:p>
        </w:tc>
        <w:tc>
          <w:tcPr>
            <w:tcW w:w="3261" w:type="dxa"/>
            <w:vMerge/>
            <w:tcBorders>
              <w:left w:val="single" w:sz="4" w:space="0" w:color="000000"/>
              <w:right w:val="single" w:sz="4" w:space="0" w:color="000000"/>
            </w:tcBorders>
            <w:shd w:val="clear" w:color="auto" w:fill="auto"/>
          </w:tcPr>
          <w:p w14:paraId="4B80BC80" w14:textId="345DB949" w:rsidR="000A67F9" w:rsidRPr="006C0041" w:rsidRDefault="000A67F9" w:rsidP="00173413">
            <w:pPr>
              <w:jc w:val="both"/>
              <w:rPr>
                <w:rFonts w:ascii="Times New Roman" w:hAnsi="Times New Roman" w:cs="Times New Roman"/>
              </w:rPr>
            </w:pPr>
          </w:p>
        </w:tc>
        <w:tc>
          <w:tcPr>
            <w:tcW w:w="3118" w:type="dxa"/>
            <w:tcBorders>
              <w:left w:val="single" w:sz="4" w:space="0" w:color="000000"/>
              <w:right w:val="single" w:sz="4" w:space="0" w:color="000000"/>
            </w:tcBorders>
            <w:shd w:val="clear" w:color="auto" w:fill="auto"/>
          </w:tcPr>
          <w:p w14:paraId="24CC49ED" w14:textId="77777777" w:rsidR="000A67F9" w:rsidRPr="006C0041" w:rsidRDefault="000A67F9" w:rsidP="00173413">
            <w:pPr>
              <w:jc w:val="both"/>
              <w:rPr>
                <w:rFonts w:ascii="Times New Roman" w:hAnsi="Times New Roman" w:cs="Times New Roman"/>
                <w:bCs/>
                <w:color w:val="000000"/>
              </w:rPr>
            </w:pPr>
            <w:r w:rsidRPr="006C0041">
              <w:rPr>
                <w:rFonts w:ascii="Times New Roman" w:hAnsi="Times New Roman" w:cs="Times New Roman"/>
                <w:bCs/>
                <w:color w:val="000000"/>
              </w:rPr>
              <w:t>1.2. Realiza operaciones numéricas con eficacia, empleando cálculo mental, algoritmos de lápiz y papel, calculadora o herramientas informáticas.</w:t>
            </w:r>
          </w:p>
        </w:tc>
        <w:tc>
          <w:tcPr>
            <w:tcW w:w="4111" w:type="dxa"/>
            <w:vMerge/>
            <w:tcBorders>
              <w:left w:val="single" w:sz="4" w:space="0" w:color="000000"/>
              <w:right w:val="single" w:sz="4" w:space="0" w:color="000000"/>
            </w:tcBorders>
            <w:shd w:val="clear" w:color="auto" w:fill="auto"/>
          </w:tcPr>
          <w:p w14:paraId="4C3CD141" w14:textId="77777777" w:rsidR="000A67F9" w:rsidRPr="006C0041" w:rsidRDefault="000A67F9" w:rsidP="00173413">
            <w:pPr>
              <w:rPr>
                <w:rFonts w:ascii="Times New Roman" w:hAnsi="Times New Roman" w:cs="Times New Roman"/>
              </w:rPr>
            </w:pPr>
          </w:p>
        </w:tc>
      </w:tr>
      <w:tr w:rsidR="000A67F9" w:rsidRPr="006C0041" w14:paraId="046CA680" w14:textId="77777777" w:rsidTr="00C66E7A">
        <w:trPr>
          <w:trHeight w:val="462"/>
        </w:trPr>
        <w:tc>
          <w:tcPr>
            <w:tcW w:w="3432" w:type="dxa"/>
            <w:vMerge/>
            <w:tcBorders>
              <w:left w:val="single" w:sz="4" w:space="0" w:color="000000"/>
              <w:right w:val="single" w:sz="4" w:space="0" w:color="000000"/>
            </w:tcBorders>
            <w:shd w:val="clear" w:color="auto" w:fill="auto"/>
          </w:tcPr>
          <w:p w14:paraId="427125A5" w14:textId="77777777" w:rsidR="000A67F9" w:rsidRPr="006C0041" w:rsidRDefault="000A67F9" w:rsidP="00173413">
            <w:pP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9BE1113" w14:textId="77777777" w:rsidR="000A67F9" w:rsidRPr="006C0041" w:rsidRDefault="000A67F9" w:rsidP="00173413">
            <w:pPr>
              <w:rPr>
                <w:rFonts w:ascii="Times New Roman" w:hAnsi="Times New Roman" w:cs="Times New Roman"/>
              </w:rPr>
            </w:pPr>
          </w:p>
        </w:tc>
        <w:tc>
          <w:tcPr>
            <w:tcW w:w="3261" w:type="dxa"/>
            <w:vMerge/>
            <w:tcBorders>
              <w:left w:val="single" w:sz="4" w:space="0" w:color="000000"/>
              <w:right w:val="single" w:sz="4" w:space="0" w:color="000000"/>
            </w:tcBorders>
            <w:shd w:val="clear" w:color="auto" w:fill="auto"/>
          </w:tcPr>
          <w:p w14:paraId="5BA1A91E" w14:textId="55E739E9" w:rsidR="000A67F9" w:rsidRPr="006C0041" w:rsidRDefault="000A67F9" w:rsidP="00173413">
            <w:pPr>
              <w:jc w:val="both"/>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3E1CBF9" w14:textId="77777777" w:rsidR="000A67F9" w:rsidRPr="006C0041" w:rsidRDefault="000A67F9"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1.5. Conoce y aplica el concepto de valor absoluto para calcular distancias y manejar desigualdades. </w:t>
            </w:r>
          </w:p>
        </w:tc>
        <w:tc>
          <w:tcPr>
            <w:tcW w:w="4111" w:type="dxa"/>
            <w:vMerge/>
            <w:tcBorders>
              <w:left w:val="single" w:sz="4" w:space="0" w:color="000000"/>
              <w:right w:val="single" w:sz="4" w:space="0" w:color="000000"/>
            </w:tcBorders>
            <w:shd w:val="clear" w:color="auto" w:fill="auto"/>
          </w:tcPr>
          <w:p w14:paraId="685AF4C2" w14:textId="77777777" w:rsidR="000A67F9" w:rsidRPr="006C0041" w:rsidRDefault="000A67F9" w:rsidP="00173413">
            <w:pPr>
              <w:rPr>
                <w:rFonts w:ascii="Times New Roman" w:hAnsi="Times New Roman" w:cs="Times New Roman"/>
              </w:rPr>
            </w:pPr>
          </w:p>
        </w:tc>
      </w:tr>
      <w:tr w:rsidR="000A67F9" w:rsidRPr="006C0041" w14:paraId="25C21DE0" w14:textId="77777777" w:rsidTr="00C66E7A">
        <w:trPr>
          <w:trHeight w:val="462"/>
        </w:trPr>
        <w:tc>
          <w:tcPr>
            <w:tcW w:w="3432" w:type="dxa"/>
            <w:vMerge/>
            <w:tcBorders>
              <w:left w:val="single" w:sz="4" w:space="0" w:color="000000"/>
              <w:right w:val="single" w:sz="4" w:space="0" w:color="000000"/>
            </w:tcBorders>
            <w:shd w:val="clear" w:color="auto" w:fill="auto"/>
          </w:tcPr>
          <w:p w14:paraId="573C1ED1" w14:textId="77777777" w:rsidR="000A67F9" w:rsidRPr="006C0041" w:rsidRDefault="000A67F9" w:rsidP="00173413">
            <w:pP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877191C" w14:textId="77777777" w:rsidR="000A67F9" w:rsidRPr="006C0041" w:rsidRDefault="000A67F9" w:rsidP="00173413">
            <w:pPr>
              <w:rPr>
                <w:rFonts w:ascii="Times New Roman" w:hAnsi="Times New Roman" w:cs="Times New Roman"/>
              </w:rPr>
            </w:pPr>
          </w:p>
        </w:tc>
        <w:tc>
          <w:tcPr>
            <w:tcW w:w="3261" w:type="dxa"/>
            <w:vMerge/>
            <w:tcBorders>
              <w:left w:val="single" w:sz="4" w:space="0" w:color="000000"/>
              <w:right w:val="single" w:sz="4" w:space="0" w:color="000000"/>
            </w:tcBorders>
            <w:shd w:val="clear" w:color="auto" w:fill="auto"/>
          </w:tcPr>
          <w:p w14:paraId="4C0B1133" w14:textId="745885E1" w:rsidR="000A67F9" w:rsidRPr="006C0041" w:rsidRDefault="000A67F9" w:rsidP="00173413">
            <w:pPr>
              <w:jc w:val="both"/>
              <w:rPr>
                <w:rFonts w:ascii="Times New Roman" w:hAnsi="Times New Roman" w:cs="Times New Roman"/>
              </w:rPr>
            </w:pPr>
          </w:p>
        </w:tc>
        <w:tc>
          <w:tcPr>
            <w:tcW w:w="3118" w:type="dxa"/>
            <w:vMerge w:val="restart"/>
            <w:tcBorders>
              <w:top w:val="single" w:sz="4" w:space="0" w:color="000000"/>
              <w:left w:val="single" w:sz="4" w:space="0" w:color="000000"/>
              <w:right w:val="single" w:sz="4" w:space="0" w:color="000000"/>
            </w:tcBorders>
            <w:shd w:val="clear" w:color="auto" w:fill="auto"/>
          </w:tcPr>
          <w:p w14:paraId="25207157" w14:textId="77777777" w:rsidR="000A67F9" w:rsidRPr="006C0041" w:rsidRDefault="000A67F9"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1.6. Resuelve problemas en los que intervienen números reales y su representación e interpretación en la recta real. </w:t>
            </w:r>
          </w:p>
          <w:p w14:paraId="5F9FBD0C" w14:textId="68A8D11F" w:rsidR="000A67F9" w:rsidRPr="006C0041" w:rsidRDefault="000A67F9" w:rsidP="00173413">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 </w:t>
            </w:r>
          </w:p>
        </w:tc>
        <w:tc>
          <w:tcPr>
            <w:tcW w:w="4111" w:type="dxa"/>
            <w:vMerge/>
            <w:tcBorders>
              <w:left w:val="single" w:sz="4" w:space="0" w:color="000000"/>
              <w:right w:val="single" w:sz="4" w:space="0" w:color="000000"/>
            </w:tcBorders>
            <w:shd w:val="clear" w:color="auto" w:fill="auto"/>
          </w:tcPr>
          <w:p w14:paraId="0E24684E" w14:textId="77777777" w:rsidR="000A67F9" w:rsidRPr="006C0041" w:rsidRDefault="000A67F9" w:rsidP="00173413">
            <w:pPr>
              <w:rPr>
                <w:rFonts w:ascii="Times New Roman" w:hAnsi="Times New Roman" w:cs="Times New Roman"/>
              </w:rPr>
            </w:pPr>
          </w:p>
        </w:tc>
      </w:tr>
      <w:tr w:rsidR="000A67F9" w:rsidRPr="006C0041" w14:paraId="70CDD2E6" w14:textId="77777777" w:rsidTr="006C0041">
        <w:trPr>
          <w:trHeight w:val="317"/>
        </w:trPr>
        <w:tc>
          <w:tcPr>
            <w:tcW w:w="3432" w:type="dxa"/>
            <w:vMerge/>
            <w:tcBorders>
              <w:left w:val="single" w:sz="4" w:space="0" w:color="000000"/>
              <w:right w:val="single" w:sz="4" w:space="0" w:color="000000"/>
            </w:tcBorders>
            <w:shd w:val="clear" w:color="auto" w:fill="auto"/>
          </w:tcPr>
          <w:p w14:paraId="76A89385" w14:textId="77777777" w:rsidR="000A67F9" w:rsidRPr="006C0041" w:rsidRDefault="000A67F9" w:rsidP="000A67F9">
            <w:pPr>
              <w:tabs>
                <w:tab w:val="left" w:pos="356"/>
              </w:tabs>
              <w:spacing w:line="276" w:lineRule="auto"/>
              <w:jc w:val="both"/>
              <w:rPr>
                <w:rFonts w:ascii="Times New Roman" w:eastAsia="Arial" w:hAnsi="Times New Roman" w:cs="Times New Roman"/>
                <w:bCs/>
                <w:color w:val="00000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3E199D" w14:textId="77777777" w:rsidR="000A67F9" w:rsidRPr="006C0041" w:rsidRDefault="00F60854" w:rsidP="00173413">
            <w:pPr>
              <w:jc w:val="both"/>
              <w:rPr>
                <w:rFonts w:ascii="Times New Roman" w:eastAsia="Arial" w:hAnsi="Times New Roman" w:cs="Times New Roman"/>
                <w:bCs/>
              </w:rPr>
            </w:pPr>
            <w:r w:rsidRPr="006C0041">
              <w:rPr>
                <w:rFonts w:ascii="Times New Roman" w:eastAsia="Arial" w:hAnsi="Times New Roman" w:cs="Times New Roman"/>
                <w:bCs/>
              </w:rPr>
              <w:t>CMCT</w:t>
            </w:r>
          </w:p>
          <w:p w14:paraId="3C3050F3" w14:textId="056073BB" w:rsidR="00F60854" w:rsidRPr="006C0041" w:rsidRDefault="00F60854" w:rsidP="00173413">
            <w:pPr>
              <w:jc w:val="both"/>
              <w:rPr>
                <w:rFonts w:ascii="Times New Roman" w:eastAsia="Arial" w:hAnsi="Times New Roman" w:cs="Times New Roman"/>
                <w:bCs/>
              </w:rPr>
            </w:pPr>
            <w:r w:rsidRPr="006C0041">
              <w:rPr>
                <w:rFonts w:ascii="Times New Roman" w:eastAsia="Arial" w:hAnsi="Times New Roman" w:cs="Times New Roman"/>
                <w:bCs/>
              </w:rPr>
              <w:t>CAA</w:t>
            </w:r>
          </w:p>
        </w:tc>
        <w:tc>
          <w:tcPr>
            <w:tcW w:w="3261" w:type="dxa"/>
            <w:vMerge/>
            <w:tcBorders>
              <w:left w:val="single" w:sz="4" w:space="0" w:color="000000"/>
              <w:right w:val="single" w:sz="4" w:space="0" w:color="000000"/>
            </w:tcBorders>
            <w:shd w:val="clear" w:color="auto" w:fill="auto"/>
          </w:tcPr>
          <w:p w14:paraId="1FB4609B" w14:textId="18F89837" w:rsidR="000A67F9" w:rsidRPr="006C0041" w:rsidRDefault="000A67F9" w:rsidP="00173413">
            <w:pPr>
              <w:jc w:val="both"/>
              <w:rPr>
                <w:rFonts w:ascii="Times New Roman" w:hAnsi="Times New Roman" w:cs="Times New Roman"/>
                <w:bCs/>
              </w:rPr>
            </w:pPr>
          </w:p>
        </w:tc>
        <w:tc>
          <w:tcPr>
            <w:tcW w:w="3118" w:type="dxa"/>
            <w:vMerge/>
            <w:tcBorders>
              <w:left w:val="single" w:sz="4" w:space="0" w:color="000000"/>
              <w:bottom w:val="single" w:sz="4" w:space="0" w:color="000000"/>
              <w:right w:val="single" w:sz="4" w:space="0" w:color="000000"/>
            </w:tcBorders>
            <w:shd w:val="clear" w:color="auto" w:fill="auto"/>
          </w:tcPr>
          <w:p w14:paraId="00DED067" w14:textId="4469AD0C" w:rsidR="000A67F9" w:rsidRPr="006C0041" w:rsidRDefault="000A67F9" w:rsidP="00173413">
            <w:pPr>
              <w:spacing w:line="276" w:lineRule="auto"/>
              <w:jc w:val="both"/>
              <w:rPr>
                <w:rFonts w:ascii="Times New Roman" w:eastAsia="Times New Roman" w:hAnsi="Times New Roman" w:cs="Times New Roman"/>
                <w:bCs/>
                <w:color w:val="000000"/>
              </w:rPr>
            </w:pPr>
          </w:p>
        </w:tc>
        <w:tc>
          <w:tcPr>
            <w:tcW w:w="4111" w:type="dxa"/>
            <w:vMerge/>
            <w:tcBorders>
              <w:left w:val="single" w:sz="4" w:space="0" w:color="000000"/>
              <w:bottom w:val="single" w:sz="4" w:space="0" w:color="000000"/>
              <w:right w:val="single" w:sz="4" w:space="0" w:color="000000"/>
            </w:tcBorders>
            <w:shd w:val="clear" w:color="auto" w:fill="auto"/>
          </w:tcPr>
          <w:p w14:paraId="27FB5A8E" w14:textId="6F0EA8F2" w:rsidR="000A67F9" w:rsidRPr="006C0041" w:rsidRDefault="000A67F9" w:rsidP="00173413">
            <w:pPr>
              <w:jc w:val="both"/>
              <w:rPr>
                <w:rFonts w:ascii="Times New Roman" w:hAnsi="Times New Roman" w:cs="Times New Roman"/>
                <w:bCs/>
              </w:rPr>
            </w:pPr>
          </w:p>
        </w:tc>
      </w:tr>
      <w:tr w:rsidR="000A67F9" w:rsidRPr="006C0041" w14:paraId="7A6CF04C" w14:textId="77777777" w:rsidTr="00C66E7A">
        <w:trPr>
          <w:trHeight w:val="823"/>
        </w:trPr>
        <w:tc>
          <w:tcPr>
            <w:tcW w:w="3432" w:type="dxa"/>
            <w:vMerge/>
            <w:tcBorders>
              <w:left w:val="single" w:sz="4" w:space="0" w:color="000000"/>
              <w:right w:val="single" w:sz="4" w:space="0" w:color="000000"/>
            </w:tcBorders>
            <w:shd w:val="clear" w:color="auto" w:fill="auto"/>
          </w:tcPr>
          <w:p w14:paraId="37ED214C" w14:textId="77777777" w:rsidR="000A67F9" w:rsidRPr="006C0041" w:rsidRDefault="000A67F9" w:rsidP="000A67F9">
            <w:pPr>
              <w:tabs>
                <w:tab w:val="left" w:pos="356"/>
              </w:tabs>
              <w:spacing w:line="276" w:lineRule="auto"/>
              <w:jc w:val="both"/>
              <w:rPr>
                <w:rFonts w:ascii="Times New Roman" w:eastAsia="Arial" w:hAnsi="Times New Roman" w:cs="Times New Roman"/>
                <w:bCs/>
                <w:color w:val="00000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F23332F" w14:textId="77777777" w:rsidR="000A67F9" w:rsidRPr="006C0041" w:rsidRDefault="000A67F9" w:rsidP="00173413">
            <w:pPr>
              <w:rPr>
                <w:rFonts w:ascii="Times New Roman" w:hAnsi="Times New Roman" w:cs="Times New Roman"/>
              </w:rPr>
            </w:pPr>
          </w:p>
        </w:tc>
        <w:tc>
          <w:tcPr>
            <w:tcW w:w="3261" w:type="dxa"/>
            <w:vMerge/>
            <w:tcBorders>
              <w:left w:val="single" w:sz="4" w:space="0" w:color="000000"/>
              <w:right w:val="single" w:sz="4" w:space="0" w:color="000000"/>
            </w:tcBorders>
            <w:shd w:val="clear" w:color="auto" w:fill="auto"/>
          </w:tcPr>
          <w:p w14:paraId="246F4BFF" w14:textId="77777777" w:rsidR="000A67F9" w:rsidRPr="006C0041" w:rsidRDefault="000A67F9" w:rsidP="00173413">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CC338C5" w14:textId="77777777" w:rsidR="000A67F9" w:rsidRPr="006C0041" w:rsidRDefault="000A67F9" w:rsidP="00173413">
            <w:pPr>
              <w:jc w:val="both"/>
              <w:rPr>
                <w:rFonts w:ascii="Times New Roman" w:hAnsi="Times New Roman" w:cs="Times New Roman"/>
                <w:bCs/>
                <w:color w:val="000000"/>
              </w:rPr>
            </w:pPr>
            <w:r w:rsidRPr="006C0041">
              <w:rPr>
                <w:rFonts w:ascii="Times New Roman" w:hAnsi="Times New Roman" w:cs="Times New Roman"/>
                <w:bCs/>
                <w:color w:val="000000"/>
              </w:rPr>
              <w:t>3.1. Aplica correctamente las propiedades para calcular logaritmos sencillos en función de otros conocidos.</w:t>
            </w:r>
          </w:p>
          <w:p w14:paraId="4865D42D" w14:textId="77777777" w:rsidR="000A67F9" w:rsidRPr="006C0041" w:rsidRDefault="000A67F9"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3.2. Resuelve problemas asociados a fenómenos físicos, biológicos o económicos mediante el uso </w:t>
            </w:r>
            <w:r w:rsidRPr="006C0041">
              <w:rPr>
                <w:rFonts w:ascii="Times New Roman" w:eastAsia="Times New Roman" w:hAnsi="Times New Roman" w:cs="Times New Roman"/>
                <w:bCs/>
                <w:color w:val="000000"/>
              </w:rPr>
              <w:lastRenderedPageBreak/>
              <w:t xml:space="preserve">de logaritmos y sus propiedades.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589B0CC" w14:textId="77777777" w:rsidR="000A67F9" w:rsidRPr="006C0041" w:rsidRDefault="000A67F9" w:rsidP="00173413">
            <w:pPr>
              <w:rPr>
                <w:rFonts w:ascii="Times New Roman" w:hAnsi="Times New Roman" w:cs="Times New Roman"/>
                <w:bCs/>
              </w:rPr>
            </w:pPr>
            <w:r w:rsidRPr="006C0041">
              <w:rPr>
                <w:rFonts w:ascii="Times New Roman" w:hAnsi="Times New Roman" w:cs="Times New Roman"/>
                <w:bCs/>
              </w:rPr>
              <w:lastRenderedPageBreak/>
              <w:t xml:space="preserve">3.1.1. </w:t>
            </w:r>
            <w:r w:rsidRPr="006C0041">
              <w:rPr>
                <w:rFonts w:ascii="Times New Roman" w:hAnsi="Times New Roman" w:cs="Times New Roman"/>
                <w:bCs/>
                <w:color w:val="000000"/>
              </w:rPr>
              <w:t>Aplica correctamente las propiedades para calcular logaritmos sencillos en función de otros conocidos.</w:t>
            </w:r>
          </w:p>
          <w:p w14:paraId="0E502B8C" w14:textId="77777777" w:rsidR="000A67F9" w:rsidRPr="006C0041" w:rsidRDefault="000A67F9" w:rsidP="00173413">
            <w:pPr>
              <w:rPr>
                <w:rFonts w:ascii="Times New Roman" w:hAnsi="Times New Roman" w:cs="Times New Roman"/>
                <w:bCs/>
                <w:color w:val="000000"/>
              </w:rPr>
            </w:pPr>
          </w:p>
          <w:p w14:paraId="34A35E7F" w14:textId="77777777" w:rsidR="000A67F9" w:rsidRPr="006C0041" w:rsidRDefault="000A67F9" w:rsidP="00173413">
            <w:pPr>
              <w:rPr>
                <w:rFonts w:ascii="Times New Roman" w:hAnsi="Times New Roman" w:cs="Times New Roman"/>
                <w:bCs/>
              </w:rPr>
            </w:pPr>
            <w:r w:rsidRPr="006C0041">
              <w:rPr>
                <w:rFonts w:ascii="Times New Roman" w:hAnsi="Times New Roman" w:cs="Times New Roman"/>
                <w:bCs/>
                <w:color w:val="000000"/>
              </w:rPr>
              <w:t xml:space="preserve">3.2.1. </w:t>
            </w:r>
            <w:r w:rsidRPr="006C0041">
              <w:rPr>
                <w:rFonts w:ascii="Times New Roman" w:eastAsia="Times New Roman" w:hAnsi="Times New Roman" w:cs="Times New Roman"/>
                <w:bCs/>
                <w:color w:val="000000"/>
              </w:rPr>
              <w:t>Resuelve problemas asociados a fenómenos físicos, biológicos o económicos mediante el uso de logaritmos y sus propiedades.</w:t>
            </w:r>
          </w:p>
        </w:tc>
      </w:tr>
      <w:tr w:rsidR="000A67F9" w:rsidRPr="006C0041" w14:paraId="6110DA31" w14:textId="77777777" w:rsidTr="00C66E7A">
        <w:trPr>
          <w:trHeight w:val="5110"/>
        </w:trPr>
        <w:tc>
          <w:tcPr>
            <w:tcW w:w="3432" w:type="dxa"/>
            <w:vMerge/>
            <w:tcBorders>
              <w:left w:val="single" w:sz="4" w:space="0" w:color="000000"/>
              <w:right w:val="single" w:sz="4" w:space="0" w:color="000000"/>
            </w:tcBorders>
            <w:shd w:val="clear" w:color="auto" w:fill="auto"/>
          </w:tcPr>
          <w:p w14:paraId="404B7C5C" w14:textId="7D78E34A" w:rsidR="000A67F9" w:rsidRPr="006C0041" w:rsidRDefault="000A67F9" w:rsidP="00173413">
            <w:pPr>
              <w:tabs>
                <w:tab w:val="left" w:pos="356"/>
              </w:tabs>
              <w:spacing w:line="276" w:lineRule="auto"/>
              <w:jc w:val="both"/>
              <w:rPr>
                <w:rFonts w:ascii="Times New Roman" w:hAnsi="Times New Roman" w:cs="Times New Roman"/>
                <w:bCs/>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2AEEACDD" w14:textId="77777777" w:rsidR="000A67F9" w:rsidRPr="006C0041" w:rsidRDefault="000A67F9" w:rsidP="00173413">
            <w:pPr>
              <w:rPr>
                <w:rFonts w:ascii="Times New Roman" w:hAnsi="Times New Roman" w:cs="Times New Roman"/>
              </w:rPr>
            </w:pPr>
          </w:p>
        </w:tc>
        <w:tc>
          <w:tcPr>
            <w:tcW w:w="3261" w:type="dxa"/>
            <w:vMerge/>
            <w:tcBorders>
              <w:left w:val="single" w:sz="4" w:space="0" w:color="000000"/>
              <w:right w:val="single" w:sz="4" w:space="0" w:color="000000"/>
            </w:tcBorders>
            <w:shd w:val="clear" w:color="auto" w:fill="auto"/>
          </w:tcPr>
          <w:p w14:paraId="216A7327" w14:textId="77777777" w:rsidR="000A67F9" w:rsidRPr="006C0041" w:rsidRDefault="000A67F9" w:rsidP="00173413">
            <w:pPr>
              <w:rPr>
                <w:rFonts w:ascii="Times New Roman" w:hAnsi="Times New Roman" w:cs="Times New Roman"/>
              </w:rPr>
            </w:pPr>
          </w:p>
        </w:tc>
        <w:tc>
          <w:tcPr>
            <w:tcW w:w="3118" w:type="dxa"/>
            <w:tcBorders>
              <w:top w:val="single" w:sz="4" w:space="0" w:color="000000"/>
              <w:left w:val="single" w:sz="4" w:space="0" w:color="000000"/>
              <w:right w:val="single" w:sz="4" w:space="0" w:color="000000"/>
            </w:tcBorders>
            <w:shd w:val="clear" w:color="auto" w:fill="auto"/>
          </w:tcPr>
          <w:p w14:paraId="0BD062FB" w14:textId="77777777" w:rsidR="000A67F9" w:rsidRPr="006C0041" w:rsidRDefault="000A67F9" w:rsidP="00173413">
            <w:pPr>
              <w:jc w:val="both"/>
              <w:rPr>
                <w:rFonts w:ascii="Times New Roman" w:hAnsi="Times New Roman" w:cs="Times New Roman"/>
                <w:bCs/>
                <w:color w:val="000000"/>
              </w:rPr>
            </w:pPr>
            <w:r w:rsidRPr="006C0041">
              <w:rPr>
                <w:rFonts w:ascii="Times New Roman" w:hAnsi="Times New Roman" w:cs="Times New Roman"/>
                <w:bCs/>
                <w:color w:val="000000"/>
              </w:rPr>
              <w:t>4.1. Formula algebraicamente las restricciones indicadas en una situación de la vida real, estudia y clasifica un sistema de ecuaciones lineales planteado (como máximo de tres ecuaciones y tres incógnitas), lo resuelve, mediante el método de Gauss, en los casos que sea posible, y lo aplica para resolver problemas.</w:t>
            </w:r>
          </w:p>
          <w:p w14:paraId="5471F96B" w14:textId="77777777" w:rsidR="000A67F9" w:rsidRPr="006C0041" w:rsidRDefault="000A67F9" w:rsidP="00173413">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4.2. Resuelve problemas en los que se precise el planteamiento y resolución de ecuaciones (algebraicas y no algebraicas) e inecuaciones (primer y segundo grado), e interpreta los resultados en el contexto del problema.</w:t>
            </w:r>
          </w:p>
          <w:p w14:paraId="337A6D97" w14:textId="77777777" w:rsidR="000A67F9" w:rsidRPr="006C0041" w:rsidRDefault="000A67F9" w:rsidP="00173413">
            <w:pPr>
              <w:spacing w:line="276" w:lineRule="auto"/>
              <w:jc w:val="both"/>
              <w:rPr>
                <w:rFonts w:ascii="Times New Roman" w:eastAsia="Times New Roman" w:hAnsi="Times New Roman" w:cs="Times New Roman"/>
                <w:bCs/>
                <w:color w:val="000000"/>
              </w:rPr>
            </w:pPr>
          </w:p>
        </w:tc>
        <w:tc>
          <w:tcPr>
            <w:tcW w:w="4111" w:type="dxa"/>
            <w:tcBorders>
              <w:top w:val="single" w:sz="4" w:space="0" w:color="000000"/>
              <w:left w:val="single" w:sz="4" w:space="0" w:color="000000"/>
              <w:right w:val="single" w:sz="4" w:space="0" w:color="000000"/>
            </w:tcBorders>
            <w:shd w:val="clear" w:color="auto" w:fill="auto"/>
          </w:tcPr>
          <w:p w14:paraId="7ACB0D06" w14:textId="77777777" w:rsidR="000A67F9" w:rsidRPr="006C0041" w:rsidRDefault="000A67F9" w:rsidP="00173413">
            <w:pPr>
              <w:rPr>
                <w:rFonts w:ascii="Times New Roman" w:hAnsi="Times New Roman" w:cs="Times New Roman"/>
                <w:bCs/>
              </w:rPr>
            </w:pPr>
            <w:r w:rsidRPr="006C0041">
              <w:rPr>
                <w:rFonts w:ascii="Times New Roman" w:hAnsi="Times New Roman" w:cs="Times New Roman"/>
                <w:bCs/>
              </w:rPr>
              <w:t>4.1.1. Formula algebraicamente problemas basados en situaciones de la vida real.</w:t>
            </w:r>
          </w:p>
          <w:p w14:paraId="5ABF90D8" w14:textId="77777777" w:rsidR="000A67F9" w:rsidRPr="006C0041" w:rsidRDefault="000A67F9" w:rsidP="00173413">
            <w:pPr>
              <w:rPr>
                <w:rFonts w:ascii="Times New Roman" w:hAnsi="Times New Roman" w:cs="Times New Roman"/>
                <w:bCs/>
              </w:rPr>
            </w:pPr>
            <w:r w:rsidRPr="006C0041">
              <w:rPr>
                <w:rFonts w:ascii="Times New Roman" w:hAnsi="Times New Roman" w:cs="Times New Roman"/>
                <w:bCs/>
              </w:rPr>
              <w:t>4.1.2. Estudia y clasifica sistemas lineales con tres incógnitas y tres ecuaciones.</w:t>
            </w:r>
          </w:p>
          <w:p w14:paraId="02249D71" w14:textId="77777777" w:rsidR="000A67F9" w:rsidRPr="006C0041" w:rsidRDefault="000A67F9" w:rsidP="00173413">
            <w:pPr>
              <w:rPr>
                <w:rFonts w:ascii="Times New Roman" w:hAnsi="Times New Roman" w:cs="Times New Roman"/>
                <w:bCs/>
              </w:rPr>
            </w:pPr>
            <w:r w:rsidRPr="006C0041">
              <w:rPr>
                <w:rFonts w:ascii="Times New Roman" w:hAnsi="Times New Roman" w:cs="Times New Roman"/>
                <w:bCs/>
              </w:rPr>
              <w:t>4.1.3. Resuelve sistemas utilizando Gauss cuando sea posible.</w:t>
            </w:r>
          </w:p>
          <w:p w14:paraId="51B8ABE7" w14:textId="77777777" w:rsidR="000A67F9" w:rsidRPr="006C0041" w:rsidRDefault="000A67F9" w:rsidP="00173413">
            <w:pPr>
              <w:rPr>
                <w:rFonts w:ascii="Times New Roman" w:hAnsi="Times New Roman" w:cs="Times New Roman"/>
                <w:bCs/>
              </w:rPr>
            </w:pPr>
          </w:p>
          <w:p w14:paraId="34A78B12" w14:textId="77777777" w:rsidR="000A67F9" w:rsidRPr="006C0041" w:rsidRDefault="000A67F9" w:rsidP="00173413">
            <w:pPr>
              <w:rPr>
                <w:rFonts w:ascii="Times New Roman" w:hAnsi="Times New Roman" w:cs="Times New Roman"/>
                <w:bCs/>
              </w:rPr>
            </w:pPr>
            <w:r w:rsidRPr="006C0041">
              <w:rPr>
                <w:rFonts w:ascii="Times New Roman" w:hAnsi="Times New Roman" w:cs="Times New Roman"/>
                <w:bCs/>
              </w:rPr>
              <w:t>4.2.1. Resuelve problemas en los que se precise resolución de ecuaciones algebraicas y no algebraicas.</w:t>
            </w:r>
          </w:p>
          <w:p w14:paraId="1A8F0D54" w14:textId="77777777" w:rsidR="000A67F9" w:rsidRPr="006C0041" w:rsidRDefault="000A67F9" w:rsidP="00173413">
            <w:pPr>
              <w:rPr>
                <w:rFonts w:ascii="Times New Roman" w:hAnsi="Times New Roman" w:cs="Times New Roman"/>
                <w:bCs/>
              </w:rPr>
            </w:pPr>
            <w:r w:rsidRPr="006C0041">
              <w:rPr>
                <w:rFonts w:ascii="Times New Roman" w:hAnsi="Times New Roman" w:cs="Times New Roman"/>
                <w:bCs/>
              </w:rPr>
              <w:t>4.2.2. plantea y resuelve problemas con inecuaciones de primer grado interpretando los resultados.</w:t>
            </w:r>
          </w:p>
          <w:p w14:paraId="7CFF168B" w14:textId="77777777" w:rsidR="000A67F9" w:rsidRPr="006C0041" w:rsidRDefault="000A67F9" w:rsidP="00173413">
            <w:pPr>
              <w:rPr>
                <w:rFonts w:ascii="Times New Roman" w:hAnsi="Times New Roman" w:cs="Times New Roman"/>
                <w:bCs/>
              </w:rPr>
            </w:pPr>
            <w:r w:rsidRPr="006C0041">
              <w:rPr>
                <w:rFonts w:ascii="Times New Roman" w:hAnsi="Times New Roman" w:cs="Times New Roman"/>
                <w:bCs/>
              </w:rPr>
              <w:t>4.2.3. plantea y resuelve problemas con inecuaciones de segundo grado interpretando los resultados.</w:t>
            </w:r>
          </w:p>
        </w:tc>
      </w:tr>
    </w:tbl>
    <w:p w14:paraId="42008874" w14:textId="77777777" w:rsidR="006C0041" w:rsidRDefault="006C0041" w:rsidP="005D3FDA">
      <w:pPr>
        <w:spacing w:after="200" w:line="276" w:lineRule="auto"/>
        <w:rPr>
          <w:rFonts w:ascii="Times New Roman" w:eastAsia="Arial" w:hAnsi="Times New Roman" w:cs="Times New Roman"/>
        </w:rPr>
      </w:pPr>
    </w:p>
    <w:tbl>
      <w:tblPr>
        <w:tblStyle w:val="Tablaconcuadrcula"/>
        <w:tblW w:w="0" w:type="auto"/>
        <w:tblBorders>
          <w:insideH w:val="none" w:sz="0" w:space="0" w:color="auto"/>
          <w:insideV w:val="none" w:sz="0" w:space="0" w:color="auto"/>
        </w:tblBorders>
        <w:shd w:val="clear" w:color="auto" w:fill="00B050"/>
        <w:tblLook w:val="04A0" w:firstRow="1" w:lastRow="0" w:firstColumn="1" w:lastColumn="0" w:noHBand="0" w:noVBand="1"/>
      </w:tblPr>
      <w:tblGrid>
        <w:gridCol w:w="14062"/>
      </w:tblGrid>
      <w:tr w:rsidR="005D3FDA" w14:paraId="3A7BD449" w14:textId="77777777" w:rsidTr="00C66E7A">
        <w:tc>
          <w:tcPr>
            <w:tcW w:w="14062" w:type="dxa"/>
            <w:shd w:val="clear" w:color="auto" w:fill="00B050"/>
          </w:tcPr>
          <w:p w14:paraId="6F62C065" w14:textId="77777777" w:rsidR="005D3FDA" w:rsidRDefault="005D3FDA" w:rsidP="00C66E7A">
            <w:pPr>
              <w:spacing w:after="200" w:line="276" w:lineRule="auto"/>
              <w:jc w:val="center"/>
              <w:rPr>
                <w:rFonts w:ascii="Times New Roman" w:eastAsia="Arial" w:hAnsi="Times New Roman" w:cs="Times New Roman"/>
              </w:rPr>
            </w:pPr>
            <w:r>
              <w:rPr>
                <w:rFonts w:ascii="Times New Roman" w:eastAsia="Arial" w:hAnsi="Times New Roman" w:cs="Times New Roman"/>
              </w:rPr>
              <w:t>BLOQUE III: ANÁLISIS</w:t>
            </w:r>
          </w:p>
        </w:tc>
      </w:tr>
    </w:tbl>
    <w:p w14:paraId="3B8BB615" w14:textId="77777777" w:rsidR="005D3FDA" w:rsidRDefault="005D3FDA" w:rsidP="005D3FDA">
      <w:pPr>
        <w:spacing w:after="200" w:line="276" w:lineRule="auto"/>
        <w:rPr>
          <w:rFonts w:ascii="Times New Roman" w:eastAsia="Arial" w:hAnsi="Times New Roman" w:cs="Times New Roman"/>
        </w:rPr>
      </w:pPr>
    </w:p>
    <w:tbl>
      <w:tblPr>
        <w:tblW w:w="13996" w:type="dxa"/>
        <w:tblLayout w:type="fixed"/>
        <w:tblLook w:val="04A0" w:firstRow="1" w:lastRow="0" w:firstColumn="1" w:lastColumn="0" w:noHBand="0" w:noVBand="1"/>
      </w:tblPr>
      <w:tblGrid>
        <w:gridCol w:w="2723"/>
        <w:gridCol w:w="919"/>
        <w:gridCol w:w="3182"/>
        <w:gridCol w:w="3363"/>
        <w:gridCol w:w="3809"/>
      </w:tblGrid>
      <w:tr w:rsidR="00AB4A8A" w:rsidRPr="006C0041" w14:paraId="45435726" w14:textId="77777777" w:rsidTr="00AB4A8A">
        <w:trPr>
          <w:trHeight w:val="205"/>
          <w:tblHeader/>
        </w:trPr>
        <w:tc>
          <w:tcPr>
            <w:tcW w:w="2723" w:type="dxa"/>
            <w:tcBorders>
              <w:left w:val="single" w:sz="4" w:space="0" w:color="000000"/>
              <w:bottom w:val="single" w:sz="4" w:space="0" w:color="000000"/>
              <w:right w:val="single" w:sz="4" w:space="0" w:color="000000"/>
            </w:tcBorders>
            <w:shd w:val="clear" w:color="auto" w:fill="92D050"/>
          </w:tcPr>
          <w:p w14:paraId="79D51AFE" w14:textId="48B99B32" w:rsidR="00AB4A8A" w:rsidRPr="006C0041" w:rsidRDefault="00AB4A8A" w:rsidP="00C66E7A">
            <w:pPr>
              <w:tabs>
                <w:tab w:val="left" w:pos="356"/>
              </w:tabs>
              <w:spacing w:line="276" w:lineRule="auto"/>
              <w:rPr>
                <w:rFonts w:ascii="Times New Roman" w:hAnsi="Times New Roman" w:cs="Times New Roman"/>
                <w:bCs/>
              </w:rPr>
            </w:pPr>
            <w:r w:rsidRPr="006C0041">
              <w:rPr>
                <w:rFonts w:ascii="Times New Roman" w:hAnsi="Times New Roman" w:cs="Times New Roman"/>
                <w:bCs/>
              </w:rPr>
              <w:lastRenderedPageBreak/>
              <w:t>CONTENIDOS</w:t>
            </w:r>
          </w:p>
        </w:tc>
        <w:tc>
          <w:tcPr>
            <w:tcW w:w="919" w:type="dxa"/>
            <w:tcBorders>
              <w:left w:val="single" w:sz="4" w:space="0" w:color="000000"/>
              <w:bottom w:val="single" w:sz="4" w:space="0" w:color="000000"/>
              <w:right w:val="single" w:sz="4" w:space="0" w:color="000000"/>
            </w:tcBorders>
            <w:shd w:val="clear" w:color="auto" w:fill="92D050"/>
          </w:tcPr>
          <w:p w14:paraId="7F797A88" w14:textId="77777777" w:rsidR="00AB4A8A" w:rsidRPr="006C0041" w:rsidRDefault="00AB4A8A" w:rsidP="00C66E7A">
            <w:pPr>
              <w:tabs>
                <w:tab w:val="left" w:pos="356"/>
              </w:tabs>
              <w:spacing w:line="276" w:lineRule="auto"/>
              <w:rPr>
                <w:rFonts w:ascii="Times New Roman" w:eastAsia="Arial" w:hAnsi="Times New Roman" w:cs="Times New Roman"/>
                <w:bCs/>
              </w:rPr>
            </w:pPr>
            <w:r w:rsidRPr="006C0041">
              <w:rPr>
                <w:rFonts w:ascii="Times New Roman" w:eastAsia="Arial" w:hAnsi="Times New Roman" w:cs="Times New Roman"/>
                <w:bCs/>
              </w:rPr>
              <w:t>C.C.</w:t>
            </w:r>
          </w:p>
        </w:tc>
        <w:tc>
          <w:tcPr>
            <w:tcW w:w="3182" w:type="dxa"/>
            <w:tcBorders>
              <w:left w:val="single" w:sz="4" w:space="0" w:color="000000"/>
              <w:bottom w:val="single" w:sz="4" w:space="0" w:color="000000"/>
              <w:right w:val="single" w:sz="4" w:space="0" w:color="000000"/>
            </w:tcBorders>
            <w:shd w:val="clear" w:color="auto" w:fill="92D050"/>
          </w:tcPr>
          <w:p w14:paraId="725EA1C6" w14:textId="1CE02CEA" w:rsidR="00AB4A8A" w:rsidRPr="006C0041" w:rsidRDefault="00AB4A8A" w:rsidP="00C66E7A">
            <w:pPr>
              <w:jc w:val="both"/>
              <w:rPr>
                <w:rFonts w:ascii="Times New Roman" w:hAnsi="Times New Roman" w:cs="Times New Roman"/>
                <w:bCs/>
                <w:lang w:val="es-ES"/>
              </w:rPr>
            </w:pPr>
            <w:r w:rsidRPr="006C0041">
              <w:rPr>
                <w:rFonts w:ascii="Times New Roman" w:hAnsi="Times New Roman" w:cs="Times New Roman"/>
                <w:bCs/>
              </w:rPr>
              <w:t>CRITERIOS DE EVALUACIÓN</w:t>
            </w:r>
          </w:p>
        </w:tc>
        <w:tc>
          <w:tcPr>
            <w:tcW w:w="3363" w:type="dxa"/>
            <w:tcBorders>
              <w:left w:val="single" w:sz="4" w:space="0" w:color="000000"/>
              <w:bottom w:val="single" w:sz="4" w:space="0" w:color="000000"/>
              <w:right w:val="single" w:sz="4" w:space="0" w:color="000000"/>
            </w:tcBorders>
            <w:shd w:val="clear" w:color="auto" w:fill="92D050"/>
          </w:tcPr>
          <w:p w14:paraId="33711833"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t>ESTÁNDARES</w:t>
            </w:r>
          </w:p>
        </w:tc>
        <w:tc>
          <w:tcPr>
            <w:tcW w:w="3809" w:type="dxa"/>
            <w:tcBorders>
              <w:left w:val="single" w:sz="4" w:space="0" w:color="000000"/>
              <w:bottom w:val="single" w:sz="4" w:space="0" w:color="000000"/>
              <w:right w:val="single" w:sz="4" w:space="0" w:color="000000"/>
            </w:tcBorders>
            <w:shd w:val="clear" w:color="auto" w:fill="92D050"/>
          </w:tcPr>
          <w:p w14:paraId="14BA2C54" w14:textId="77777777" w:rsidR="00AB4A8A" w:rsidRPr="006C0041" w:rsidRDefault="00AB4A8A" w:rsidP="00C66E7A">
            <w:pPr>
              <w:pStyle w:val="Ttulo3"/>
              <w:rPr>
                <w:rFonts w:ascii="Times New Roman" w:hAnsi="Times New Roman" w:cs="Times New Roman"/>
                <w:b w:val="0"/>
                <w:sz w:val="24"/>
                <w:szCs w:val="24"/>
              </w:rPr>
            </w:pPr>
            <w:r w:rsidRPr="006C0041">
              <w:rPr>
                <w:rFonts w:ascii="Times New Roman" w:hAnsi="Times New Roman" w:cs="Times New Roman"/>
                <w:b w:val="0"/>
                <w:sz w:val="24"/>
                <w:szCs w:val="24"/>
              </w:rPr>
              <w:t>INDICADORES DE LOGRO</w:t>
            </w:r>
          </w:p>
        </w:tc>
      </w:tr>
      <w:tr w:rsidR="00AB4A8A" w:rsidRPr="006C0041" w14:paraId="40B02250" w14:textId="77777777" w:rsidTr="00AB4A8A">
        <w:trPr>
          <w:trHeight w:val="205"/>
        </w:trPr>
        <w:tc>
          <w:tcPr>
            <w:tcW w:w="2723" w:type="dxa"/>
            <w:vMerge w:val="restart"/>
            <w:tcBorders>
              <w:left w:val="single" w:sz="4" w:space="0" w:color="000000"/>
              <w:right w:val="single" w:sz="4" w:space="0" w:color="000000"/>
            </w:tcBorders>
            <w:shd w:val="clear" w:color="auto" w:fill="auto"/>
          </w:tcPr>
          <w:p w14:paraId="3E934D0D" w14:textId="77777777" w:rsidR="00AB4A8A" w:rsidRPr="006C0041" w:rsidRDefault="00AB4A8A" w:rsidP="00AB4A8A">
            <w:pPr>
              <w:autoSpaceDE w:val="0"/>
              <w:autoSpaceDN w:val="0"/>
              <w:adjustRightInd w:val="0"/>
              <w:ind w:left="142"/>
              <w:rPr>
                <w:rFonts w:ascii="Times New Roman" w:hAnsi="Times New Roman" w:cs="Times New Roman"/>
              </w:rPr>
            </w:pPr>
            <w:r w:rsidRPr="006C0041">
              <w:rPr>
                <w:rFonts w:ascii="Times New Roman" w:hAnsi="Times New Roman" w:cs="Times New Roman"/>
              </w:rPr>
              <w:t xml:space="preserve">Funciones reales de variable real. Funciones básicas: polinómicas, racionales sencillas, valor absoluto, raíz, trigonométricas y sus inversas, exponenciales, logarítmicas y funciones definidas a trozos. Operaciones y composición de funciones. Función inversa. Concepto de límite de una función en un punto y en el infinito. Cálculo de límites. Límites laterales. Indeterminaciones. Continuidad de una función. Estudio de discontinuidades. Derivada de una función en un punto. Interpretación geométrica de la derivada de la función en un punto. Recta tangente y normal. Función derivada. Cálculo de derivadas. </w:t>
            </w:r>
            <w:r w:rsidRPr="006C0041">
              <w:rPr>
                <w:rFonts w:ascii="Times New Roman" w:hAnsi="Times New Roman" w:cs="Times New Roman"/>
              </w:rPr>
              <w:lastRenderedPageBreak/>
              <w:t>Regla de la cadena. Representación gráfica de funciones.</w:t>
            </w:r>
          </w:p>
          <w:p w14:paraId="43733554" w14:textId="497558A7" w:rsidR="00AB4A8A" w:rsidRPr="006C0041" w:rsidRDefault="00AB4A8A" w:rsidP="00C66E7A">
            <w:pPr>
              <w:tabs>
                <w:tab w:val="left" w:pos="356"/>
              </w:tabs>
              <w:spacing w:line="276" w:lineRule="auto"/>
              <w:rPr>
                <w:rFonts w:ascii="Times New Roman" w:hAnsi="Times New Roman" w:cs="Times New Roman"/>
                <w:bCs/>
              </w:rPr>
            </w:pPr>
          </w:p>
        </w:tc>
        <w:tc>
          <w:tcPr>
            <w:tcW w:w="919" w:type="dxa"/>
            <w:vMerge w:val="restart"/>
            <w:tcBorders>
              <w:left w:val="single" w:sz="4" w:space="0" w:color="000000"/>
              <w:bottom w:val="single" w:sz="4" w:space="0" w:color="000000"/>
              <w:right w:val="single" w:sz="4" w:space="0" w:color="000000"/>
            </w:tcBorders>
            <w:shd w:val="clear" w:color="auto" w:fill="auto"/>
          </w:tcPr>
          <w:p w14:paraId="35D1C044" w14:textId="77777777" w:rsidR="00AB4A8A" w:rsidRPr="006C0041" w:rsidRDefault="00AB4A8A" w:rsidP="00C66E7A">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lastRenderedPageBreak/>
              <w:t>CMCT</w:t>
            </w:r>
          </w:p>
        </w:tc>
        <w:tc>
          <w:tcPr>
            <w:tcW w:w="3182" w:type="dxa"/>
            <w:vMerge w:val="restart"/>
            <w:tcBorders>
              <w:left w:val="single" w:sz="4" w:space="0" w:color="000000"/>
              <w:bottom w:val="single" w:sz="4" w:space="0" w:color="000000"/>
              <w:right w:val="single" w:sz="4" w:space="0" w:color="000000"/>
            </w:tcBorders>
            <w:shd w:val="clear" w:color="auto" w:fill="auto"/>
          </w:tcPr>
          <w:p w14:paraId="4AC9C7FF" w14:textId="15F8A53A" w:rsidR="00AB4A8A" w:rsidRPr="006C0041" w:rsidRDefault="00AB4A8A" w:rsidP="00C66E7A">
            <w:pPr>
              <w:jc w:val="both"/>
              <w:rPr>
                <w:rFonts w:ascii="Times New Roman" w:hAnsi="Times New Roman" w:cs="Times New Roman"/>
                <w:bCs/>
              </w:rPr>
            </w:pPr>
            <w:r w:rsidRPr="006C0041">
              <w:rPr>
                <w:rFonts w:ascii="Times New Roman" w:eastAsia="Arial" w:hAnsi="Times New Roman" w:cs="Times New Roman"/>
                <w:bCs/>
                <w:color w:val="000000"/>
              </w:rPr>
              <w:t xml:space="preserve">1. Identificar funciones elementales dadas a través de enunciados, tablas o expresiones algebraicas, que describan una situación real, y analizar, cualitativa y cuantitativamente, sus propiedades para representarlas gráficamente y extraer información práctica que ayude a interpretar el fenómeno del que se derivan. </w:t>
            </w:r>
            <w:r w:rsidRPr="006C0041">
              <w:rPr>
                <w:rFonts w:ascii="Times New Roman" w:eastAsia="Arial" w:hAnsi="Times New Roman" w:cs="Times New Roman"/>
                <w:bCs/>
              </w:rPr>
              <w:br/>
            </w:r>
            <w:r w:rsidRPr="006C0041">
              <w:rPr>
                <w:rFonts w:ascii="Times New Roman" w:eastAsia="Arial" w:hAnsi="Times New Roman" w:cs="Times New Roman"/>
                <w:bCs/>
              </w:rPr>
              <w:br/>
            </w:r>
            <w:r w:rsidRPr="006C0041">
              <w:rPr>
                <w:rFonts w:ascii="Times New Roman" w:eastAsia="Arial" w:hAnsi="Times New Roman" w:cs="Times New Roman"/>
                <w:bCs/>
              </w:rPr>
              <w:br/>
            </w:r>
            <w:r w:rsidRPr="006C0041">
              <w:rPr>
                <w:rFonts w:ascii="Times New Roman" w:eastAsia="Arial" w:hAnsi="Times New Roman" w:cs="Times New Roman"/>
                <w:bCs/>
              </w:rPr>
              <w:br/>
            </w:r>
            <w:r w:rsidRPr="006C0041">
              <w:rPr>
                <w:rFonts w:ascii="Times New Roman" w:eastAsia="Arial" w:hAnsi="Times New Roman" w:cs="Times New Roman"/>
                <w:bCs/>
              </w:rPr>
              <w:br/>
            </w:r>
          </w:p>
        </w:tc>
        <w:tc>
          <w:tcPr>
            <w:tcW w:w="3363" w:type="dxa"/>
            <w:tcBorders>
              <w:left w:val="single" w:sz="4" w:space="0" w:color="000000"/>
              <w:bottom w:val="single" w:sz="4" w:space="0" w:color="000000"/>
              <w:right w:val="single" w:sz="4" w:space="0" w:color="000000"/>
            </w:tcBorders>
            <w:shd w:val="clear" w:color="auto" w:fill="auto"/>
          </w:tcPr>
          <w:p w14:paraId="3A0A4C91"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t>1.1. Reconoce analítica y gráficamente las funciones reales de variable real elementales.</w:t>
            </w:r>
          </w:p>
          <w:p w14:paraId="382822BB" w14:textId="77777777" w:rsidR="00AB4A8A" w:rsidRPr="006C0041" w:rsidRDefault="00AB4A8A" w:rsidP="00C66E7A">
            <w:pPr>
              <w:jc w:val="both"/>
              <w:rPr>
                <w:rFonts w:ascii="Times New Roman" w:hAnsi="Times New Roman" w:cs="Times New Roman"/>
                <w:color w:val="000000"/>
              </w:rPr>
            </w:pPr>
          </w:p>
          <w:p w14:paraId="1D13FCA3" w14:textId="77777777" w:rsidR="00AB4A8A" w:rsidRPr="006C0041" w:rsidRDefault="00AB4A8A" w:rsidP="00C66E7A">
            <w:pPr>
              <w:spacing w:line="276" w:lineRule="auto"/>
              <w:jc w:val="both"/>
              <w:rPr>
                <w:rFonts w:ascii="Times New Roman" w:eastAsia="Times New Roman" w:hAnsi="Times New Roman" w:cs="Times New Roman"/>
                <w:bCs/>
                <w:color w:val="000000"/>
              </w:rPr>
            </w:pPr>
          </w:p>
        </w:tc>
        <w:tc>
          <w:tcPr>
            <w:tcW w:w="3809" w:type="dxa"/>
            <w:tcBorders>
              <w:left w:val="single" w:sz="4" w:space="0" w:color="000000"/>
              <w:bottom w:val="single" w:sz="4" w:space="0" w:color="000000"/>
              <w:right w:val="single" w:sz="4" w:space="0" w:color="000000"/>
            </w:tcBorders>
            <w:shd w:val="clear" w:color="auto" w:fill="auto"/>
          </w:tcPr>
          <w:p w14:paraId="22CFA8F2" w14:textId="77777777" w:rsidR="00AB4A8A" w:rsidRPr="006C0041" w:rsidRDefault="00AB4A8A" w:rsidP="00C66E7A">
            <w:pPr>
              <w:pStyle w:val="Ttulo3"/>
              <w:rPr>
                <w:rFonts w:ascii="Times New Roman" w:hAnsi="Times New Roman" w:cs="Times New Roman"/>
                <w:b w:val="0"/>
                <w:sz w:val="24"/>
                <w:szCs w:val="24"/>
              </w:rPr>
            </w:pPr>
            <w:r w:rsidRPr="006C0041">
              <w:rPr>
                <w:rFonts w:ascii="Times New Roman" w:hAnsi="Times New Roman" w:cs="Times New Roman"/>
                <w:b w:val="0"/>
                <w:sz w:val="24"/>
                <w:szCs w:val="24"/>
              </w:rPr>
              <w:t>1.1.1. Reconoce funciones reales de variable real analíticamente.</w:t>
            </w:r>
          </w:p>
          <w:p w14:paraId="13911A71" w14:textId="77777777" w:rsidR="00AB4A8A" w:rsidRPr="006C0041" w:rsidRDefault="00AB4A8A" w:rsidP="00C66E7A">
            <w:pPr>
              <w:pStyle w:val="Textoindependiente"/>
              <w:rPr>
                <w:rFonts w:ascii="Times New Roman" w:hAnsi="Times New Roman"/>
                <w:sz w:val="24"/>
                <w:szCs w:val="24"/>
              </w:rPr>
            </w:pPr>
            <w:r w:rsidRPr="006C0041">
              <w:rPr>
                <w:rFonts w:ascii="Times New Roman" w:hAnsi="Times New Roman"/>
                <w:bCs/>
                <w:sz w:val="24"/>
                <w:szCs w:val="24"/>
              </w:rPr>
              <w:t>1.1.2. Reconoce funciones de variable real gráficamente.</w:t>
            </w:r>
          </w:p>
        </w:tc>
      </w:tr>
      <w:tr w:rsidR="00AB4A8A" w:rsidRPr="006C0041" w14:paraId="2CCDC021" w14:textId="77777777" w:rsidTr="00AB4A8A">
        <w:trPr>
          <w:trHeight w:val="205"/>
        </w:trPr>
        <w:tc>
          <w:tcPr>
            <w:tcW w:w="2723" w:type="dxa"/>
            <w:vMerge/>
            <w:tcBorders>
              <w:left w:val="single" w:sz="4" w:space="0" w:color="000000"/>
              <w:right w:val="single" w:sz="4" w:space="0" w:color="000000"/>
            </w:tcBorders>
            <w:shd w:val="clear" w:color="auto" w:fill="auto"/>
          </w:tcPr>
          <w:p w14:paraId="402138EB" w14:textId="77777777" w:rsidR="00AB4A8A" w:rsidRPr="006C0041" w:rsidRDefault="00AB4A8A" w:rsidP="00C66E7A">
            <w:pPr>
              <w:rPr>
                <w:rFonts w:ascii="Times New Roman" w:hAnsi="Times New Roman" w:cs="Times New Roman"/>
              </w:rPr>
            </w:pPr>
          </w:p>
        </w:tc>
        <w:tc>
          <w:tcPr>
            <w:tcW w:w="919" w:type="dxa"/>
            <w:vMerge/>
            <w:tcBorders>
              <w:left w:val="single" w:sz="4" w:space="0" w:color="000000"/>
              <w:bottom w:val="single" w:sz="4" w:space="0" w:color="000000"/>
              <w:right w:val="single" w:sz="4" w:space="0" w:color="000000"/>
            </w:tcBorders>
            <w:shd w:val="clear" w:color="auto" w:fill="auto"/>
          </w:tcPr>
          <w:p w14:paraId="559171C0" w14:textId="77777777" w:rsidR="00AB4A8A" w:rsidRPr="006C0041" w:rsidRDefault="00AB4A8A" w:rsidP="00C66E7A">
            <w:pPr>
              <w:rPr>
                <w:rFonts w:ascii="Times New Roman" w:hAnsi="Times New Roman" w:cs="Times New Roman"/>
              </w:rPr>
            </w:pPr>
          </w:p>
        </w:tc>
        <w:tc>
          <w:tcPr>
            <w:tcW w:w="3182" w:type="dxa"/>
            <w:vMerge/>
            <w:tcBorders>
              <w:left w:val="single" w:sz="4" w:space="0" w:color="000000"/>
              <w:bottom w:val="single" w:sz="4" w:space="0" w:color="000000"/>
              <w:right w:val="single" w:sz="4" w:space="0" w:color="000000"/>
            </w:tcBorders>
            <w:shd w:val="clear" w:color="auto" w:fill="auto"/>
          </w:tcPr>
          <w:p w14:paraId="47C5BF8C" w14:textId="77777777" w:rsidR="00AB4A8A" w:rsidRPr="006C0041" w:rsidRDefault="00AB4A8A" w:rsidP="00C66E7A">
            <w:pPr>
              <w:rPr>
                <w:rFonts w:ascii="Times New Roman" w:hAnsi="Times New Roman" w:cs="Times New Roman"/>
              </w:rPr>
            </w:pPr>
          </w:p>
        </w:tc>
        <w:tc>
          <w:tcPr>
            <w:tcW w:w="3363" w:type="dxa"/>
            <w:tcBorders>
              <w:left w:val="single" w:sz="4" w:space="0" w:color="000000"/>
              <w:bottom w:val="single" w:sz="4" w:space="0" w:color="000000"/>
              <w:right w:val="single" w:sz="4" w:space="0" w:color="000000"/>
            </w:tcBorders>
            <w:shd w:val="clear" w:color="auto" w:fill="auto"/>
          </w:tcPr>
          <w:p w14:paraId="08522DD0"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t xml:space="preserve">1.2. Selecciona de manera adecuada y razonada ejes, unidades, dominio y escalas, y reconoce e identifica los errores de interpretación derivados de una mala elección. </w:t>
            </w:r>
          </w:p>
          <w:p w14:paraId="53B430C5" w14:textId="77777777" w:rsidR="00AB4A8A" w:rsidRPr="006C0041" w:rsidRDefault="00AB4A8A" w:rsidP="00C66E7A">
            <w:pPr>
              <w:jc w:val="both"/>
              <w:rPr>
                <w:rFonts w:ascii="Times New Roman" w:hAnsi="Times New Roman" w:cs="Times New Roman"/>
                <w:color w:val="000000"/>
              </w:rPr>
            </w:pPr>
          </w:p>
        </w:tc>
        <w:tc>
          <w:tcPr>
            <w:tcW w:w="3809" w:type="dxa"/>
            <w:tcBorders>
              <w:left w:val="single" w:sz="4" w:space="0" w:color="000000"/>
              <w:bottom w:val="single" w:sz="4" w:space="0" w:color="000000"/>
              <w:right w:val="single" w:sz="4" w:space="0" w:color="000000"/>
            </w:tcBorders>
            <w:shd w:val="clear" w:color="auto" w:fill="auto"/>
          </w:tcPr>
          <w:p w14:paraId="42BFD5D9" w14:textId="77777777" w:rsidR="00AB4A8A" w:rsidRPr="006C0041" w:rsidRDefault="00AB4A8A" w:rsidP="00C66E7A">
            <w:pPr>
              <w:pStyle w:val="Ttulo3"/>
              <w:rPr>
                <w:rFonts w:ascii="Times New Roman" w:hAnsi="Times New Roman" w:cs="Times New Roman"/>
                <w:b w:val="0"/>
                <w:sz w:val="24"/>
                <w:szCs w:val="24"/>
              </w:rPr>
            </w:pPr>
            <w:r w:rsidRPr="006C0041">
              <w:rPr>
                <w:rFonts w:ascii="Times New Roman" w:hAnsi="Times New Roman" w:cs="Times New Roman"/>
                <w:b w:val="0"/>
                <w:sz w:val="24"/>
                <w:szCs w:val="24"/>
              </w:rPr>
              <w:t>1.2.1. Conoce y utiliza adecuadamente el concepto de ejes, unidades, dominio y escalas.</w:t>
            </w:r>
          </w:p>
          <w:p w14:paraId="547BCF55" w14:textId="77777777" w:rsidR="00AB4A8A" w:rsidRPr="006C0041" w:rsidRDefault="00AB4A8A" w:rsidP="00C66E7A">
            <w:pPr>
              <w:pStyle w:val="Textoindependiente"/>
              <w:rPr>
                <w:rFonts w:ascii="Times New Roman" w:hAnsi="Times New Roman"/>
                <w:sz w:val="24"/>
                <w:szCs w:val="24"/>
              </w:rPr>
            </w:pPr>
            <w:r w:rsidRPr="006C0041">
              <w:rPr>
                <w:rFonts w:ascii="Times New Roman" w:hAnsi="Times New Roman"/>
                <w:bCs/>
                <w:sz w:val="24"/>
                <w:szCs w:val="24"/>
              </w:rPr>
              <w:t>1.2.2. Identifica los errores de interpretación de funciones debidos a una mala elección de ejes, unidades, dominio y escalas.</w:t>
            </w:r>
          </w:p>
        </w:tc>
      </w:tr>
      <w:tr w:rsidR="00AB4A8A" w:rsidRPr="006C0041" w14:paraId="255577A7" w14:textId="77777777" w:rsidTr="00AB4A8A">
        <w:trPr>
          <w:trHeight w:val="408"/>
        </w:trPr>
        <w:tc>
          <w:tcPr>
            <w:tcW w:w="2723" w:type="dxa"/>
            <w:vMerge/>
            <w:tcBorders>
              <w:left w:val="single" w:sz="4" w:space="0" w:color="000000"/>
              <w:right w:val="single" w:sz="4" w:space="0" w:color="000000"/>
            </w:tcBorders>
            <w:shd w:val="clear" w:color="auto" w:fill="auto"/>
          </w:tcPr>
          <w:p w14:paraId="6C507A11" w14:textId="77777777" w:rsidR="00AB4A8A" w:rsidRPr="006C0041" w:rsidRDefault="00AB4A8A" w:rsidP="00C66E7A">
            <w:pPr>
              <w:rPr>
                <w:rFonts w:ascii="Times New Roman" w:hAnsi="Times New Roman" w:cs="Times New Roman"/>
              </w:rPr>
            </w:pPr>
          </w:p>
        </w:tc>
        <w:tc>
          <w:tcPr>
            <w:tcW w:w="919" w:type="dxa"/>
            <w:vMerge/>
            <w:tcBorders>
              <w:left w:val="single" w:sz="4" w:space="0" w:color="000000"/>
              <w:bottom w:val="single" w:sz="4" w:space="0" w:color="000000"/>
              <w:right w:val="single" w:sz="4" w:space="0" w:color="000000"/>
            </w:tcBorders>
            <w:shd w:val="clear" w:color="auto" w:fill="auto"/>
          </w:tcPr>
          <w:p w14:paraId="6667D456" w14:textId="77777777" w:rsidR="00AB4A8A" w:rsidRPr="006C0041" w:rsidRDefault="00AB4A8A" w:rsidP="00C66E7A">
            <w:pPr>
              <w:rPr>
                <w:rFonts w:ascii="Times New Roman" w:hAnsi="Times New Roman" w:cs="Times New Roman"/>
              </w:rPr>
            </w:pPr>
          </w:p>
        </w:tc>
        <w:tc>
          <w:tcPr>
            <w:tcW w:w="3182" w:type="dxa"/>
            <w:vMerge/>
            <w:tcBorders>
              <w:left w:val="single" w:sz="4" w:space="0" w:color="000000"/>
              <w:bottom w:val="single" w:sz="4" w:space="0" w:color="000000"/>
              <w:right w:val="single" w:sz="4" w:space="0" w:color="000000"/>
            </w:tcBorders>
            <w:shd w:val="clear" w:color="auto" w:fill="auto"/>
          </w:tcPr>
          <w:p w14:paraId="3849D251" w14:textId="77777777" w:rsidR="00AB4A8A" w:rsidRPr="006C0041" w:rsidRDefault="00AB4A8A" w:rsidP="00C66E7A">
            <w:pPr>
              <w:rPr>
                <w:rFonts w:ascii="Times New Roman" w:hAnsi="Times New Roman" w:cs="Times New Roman"/>
              </w:rPr>
            </w:pPr>
          </w:p>
        </w:tc>
        <w:tc>
          <w:tcPr>
            <w:tcW w:w="3363" w:type="dxa"/>
            <w:tcBorders>
              <w:top w:val="single" w:sz="4" w:space="0" w:color="000000"/>
              <w:left w:val="single" w:sz="4" w:space="0" w:color="000000"/>
              <w:bottom w:val="single" w:sz="4" w:space="0" w:color="000000"/>
              <w:right w:val="single" w:sz="4" w:space="0" w:color="000000"/>
            </w:tcBorders>
            <w:shd w:val="clear" w:color="auto" w:fill="auto"/>
          </w:tcPr>
          <w:p w14:paraId="0316368F" w14:textId="77777777" w:rsidR="00AB4A8A" w:rsidRPr="006C0041" w:rsidRDefault="00AB4A8A" w:rsidP="00C66E7A">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1.3. Interpreta las propiedades globales y locales de las funciones, comprobando los resultados con la ayuda de medios tecnológicos en actividades abstractas y problemas contextualizados.</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0637CA38" w14:textId="77777777" w:rsidR="00AB4A8A" w:rsidRPr="006C0041" w:rsidRDefault="00AB4A8A" w:rsidP="00C66E7A">
            <w:pPr>
              <w:rPr>
                <w:rFonts w:ascii="Times New Roman" w:hAnsi="Times New Roman" w:cs="Times New Roman"/>
                <w:bCs/>
              </w:rPr>
            </w:pPr>
            <w:r w:rsidRPr="006C0041">
              <w:rPr>
                <w:rFonts w:ascii="Times New Roman" w:hAnsi="Times New Roman" w:cs="Times New Roman"/>
                <w:bCs/>
              </w:rPr>
              <w:t xml:space="preserve">1.3.1. </w:t>
            </w:r>
            <w:r w:rsidRPr="006C0041">
              <w:rPr>
                <w:rFonts w:ascii="Times New Roman" w:eastAsia="Times New Roman" w:hAnsi="Times New Roman" w:cs="Times New Roman"/>
                <w:bCs/>
                <w:color w:val="000000"/>
              </w:rPr>
              <w:t xml:space="preserve"> Interpreta las propiedades globales y locales de las funciones, comprobando los resultados con la ayuda de medios tecnológicos en actividades abstractas y problemas contextualizados.</w:t>
            </w:r>
          </w:p>
        </w:tc>
      </w:tr>
      <w:tr w:rsidR="00AB4A8A" w:rsidRPr="006C0041" w14:paraId="3DAA3002" w14:textId="77777777" w:rsidTr="00AB4A8A">
        <w:trPr>
          <w:trHeight w:val="408"/>
        </w:trPr>
        <w:tc>
          <w:tcPr>
            <w:tcW w:w="2723" w:type="dxa"/>
            <w:vMerge/>
            <w:tcBorders>
              <w:left w:val="single" w:sz="4" w:space="0" w:color="000000"/>
              <w:right w:val="single" w:sz="4" w:space="0" w:color="000000"/>
            </w:tcBorders>
            <w:shd w:val="clear" w:color="auto" w:fill="auto"/>
          </w:tcPr>
          <w:p w14:paraId="5ADBF9B4" w14:textId="77777777" w:rsidR="00AB4A8A" w:rsidRPr="006C0041" w:rsidRDefault="00AB4A8A" w:rsidP="00C66E7A">
            <w:pPr>
              <w:rPr>
                <w:rFonts w:ascii="Times New Roman" w:hAnsi="Times New Roman" w:cs="Times New Roman"/>
              </w:rPr>
            </w:pPr>
          </w:p>
        </w:tc>
        <w:tc>
          <w:tcPr>
            <w:tcW w:w="919" w:type="dxa"/>
            <w:vMerge/>
            <w:tcBorders>
              <w:left w:val="single" w:sz="4" w:space="0" w:color="000000"/>
              <w:bottom w:val="single" w:sz="4" w:space="0" w:color="000000"/>
              <w:right w:val="single" w:sz="4" w:space="0" w:color="000000"/>
            </w:tcBorders>
            <w:shd w:val="clear" w:color="auto" w:fill="auto"/>
          </w:tcPr>
          <w:p w14:paraId="44075A40" w14:textId="77777777" w:rsidR="00AB4A8A" w:rsidRPr="006C0041" w:rsidRDefault="00AB4A8A" w:rsidP="00C66E7A">
            <w:pPr>
              <w:rPr>
                <w:rFonts w:ascii="Times New Roman" w:hAnsi="Times New Roman" w:cs="Times New Roman"/>
              </w:rPr>
            </w:pPr>
          </w:p>
        </w:tc>
        <w:tc>
          <w:tcPr>
            <w:tcW w:w="3182" w:type="dxa"/>
            <w:vMerge/>
            <w:tcBorders>
              <w:left w:val="single" w:sz="4" w:space="0" w:color="000000"/>
              <w:bottom w:val="single" w:sz="4" w:space="0" w:color="000000"/>
              <w:right w:val="single" w:sz="4" w:space="0" w:color="000000"/>
            </w:tcBorders>
            <w:shd w:val="clear" w:color="auto" w:fill="auto"/>
          </w:tcPr>
          <w:p w14:paraId="691E21F7" w14:textId="77777777" w:rsidR="00AB4A8A" w:rsidRPr="006C0041" w:rsidRDefault="00AB4A8A" w:rsidP="00C66E7A">
            <w:pPr>
              <w:rPr>
                <w:rFonts w:ascii="Times New Roman" w:hAnsi="Times New Roman" w:cs="Times New Roman"/>
              </w:rPr>
            </w:pPr>
          </w:p>
        </w:tc>
        <w:tc>
          <w:tcPr>
            <w:tcW w:w="3363" w:type="dxa"/>
            <w:tcBorders>
              <w:top w:val="single" w:sz="4" w:space="0" w:color="000000"/>
              <w:left w:val="single" w:sz="4" w:space="0" w:color="000000"/>
              <w:bottom w:val="single" w:sz="4" w:space="0" w:color="000000"/>
              <w:right w:val="single" w:sz="4" w:space="0" w:color="000000"/>
            </w:tcBorders>
            <w:shd w:val="clear" w:color="auto" w:fill="auto"/>
          </w:tcPr>
          <w:p w14:paraId="4409DCF8" w14:textId="77777777" w:rsidR="00AB4A8A" w:rsidRPr="006C0041" w:rsidRDefault="00AB4A8A" w:rsidP="00C66E7A">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1.4. Extrae e identifica informaciones derivadas del estudio y análisis de funciones en contextos reales.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96EE092" w14:textId="77777777" w:rsidR="00AB4A8A" w:rsidRPr="006C0041" w:rsidRDefault="00AB4A8A" w:rsidP="00C66E7A">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1.4.1. Extrae información derivadas del estudio y análisis de funciones en contextos reales. </w:t>
            </w:r>
          </w:p>
        </w:tc>
      </w:tr>
      <w:tr w:rsidR="00AB4A8A" w:rsidRPr="006C0041" w14:paraId="33AD4A9B" w14:textId="77777777" w:rsidTr="00AB4A8A">
        <w:trPr>
          <w:trHeight w:val="95"/>
        </w:trPr>
        <w:tc>
          <w:tcPr>
            <w:tcW w:w="2723" w:type="dxa"/>
            <w:vMerge/>
            <w:tcBorders>
              <w:left w:val="single" w:sz="4" w:space="0" w:color="000000"/>
              <w:right w:val="single" w:sz="4" w:space="0" w:color="000000"/>
            </w:tcBorders>
            <w:shd w:val="clear" w:color="auto" w:fill="auto"/>
          </w:tcPr>
          <w:p w14:paraId="450096F1" w14:textId="35D6CD1E" w:rsidR="00AB4A8A" w:rsidRPr="006C0041" w:rsidRDefault="00AB4A8A" w:rsidP="00C66E7A">
            <w:pPr>
              <w:tabs>
                <w:tab w:val="left" w:pos="356"/>
              </w:tabs>
              <w:spacing w:line="276" w:lineRule="auto"/>
              <w:rPr>
                <w:rFonts w:ascii="Times New Roman" w:eastAsia="Arial" w:hAnsi="Times New Roman" w:cs="Times New Roman"/>
                <w:bCs/>
              </w:rPr>
            </w:pP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AB69B3" w14:textId="77777777" w:rsidR="00AB4A8A" w:rsidRPr="006C0041" w:rsidRDefault="00AB4A8A" w:rsidP="00C66E7A">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31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02E32D" w14:textId="0CBE028B" w:rsidR="00AB4A8A" w:rsidRPr="006C0041" w:rsidRDefault="00AB4A8A" w:rsidP="00C66E7A">
            <w:pPr>
              <w:jc w:val="both"/>
              <w:rPr>
                <w:rFonts w:ascii="Times New Roman" w:hAnsi="Times New Roman" w:cs="Times New Roman"/>
                <w:bCs/>
              </w:rPr>
            </w:pPr>
            <w:r w:rsidRPr="006C0041">
              <w:rPr>
                <w:rFonts w:ascii="Times New Roman" w:eastAsia="Arial" w:hAnsi="Times New Roman" w:cs="Times New Roman"/>
                <w:bCs/>
                <w:color w:val="000000"/>
              </w:rPr>
              <w:t xml:space="preserve">2. Utilizar los conceptos de límite y continuidad de una función aplicándolos en el cálculo de límites y en el estudio de la continuidad de una función en un punto o un </w:t>
            </w:r>
            <w:r w:rsidRPr="006C0041">
              <w:rPr>
                <w:rFonts w:ascii="Times New Roman" w:eastAsia="Arial" w:hAnsi="Times New Roman" w:cs="Times New Roman"/>
                <w:bCs/>
                <w:color w:val="000000"/>
              </w:rPr>
              <w:lastRenderedPageBreak/>
              <w:t xml:space="preserve">intervalo. </w:t>
            </w:r>
            <w:r w:rsidRPr="006C0041">
              <w:rPr>
                <w:rFonts w:ascii="Times New Roman" w:eastAsia="Arial" w:hAnsi="Times New Roman" w:cs="Times New Roman"/>
                <w:bCs/>
              </w:rPr>
              <w:br/>
            </w:r>
          </w:p>
        </w:tc>
        <w:tc>
          <w:tcPr>
            <w:tcW w:w="3363" w:type="dxa"/>
            <w:tcBorders>
              <w:top w:val="single" w:sz="4" w:space="0" w:color="000000"/>
              <w:left w:val="single" w:sz="4" w:space="0" w:color="000000"/>
              <w:bottom w:val="single" w:sz="4" w:space="0" w:color="000000"/>
              <w:right w:val="single" w:sz="4" w:space="0" w:color="000000"/>
            </w:tcBorders>
            <w:shd w:val="clear" w:color="auto" w:fill="auto"/>
          </w:tcPr>
          <w:p w14:paraId="1AD20573"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lastRenderedPageBreak/>
              <w:t xml:space="preserve">2.1. Comprende el concepto de límite, realiza las operaciones elementales de cálculo de los mismos, y aplica los procesos para resolver indeterminaciones. </w:t>
            </w:r>
          </w:p>
          <w:p w14:paraId="0627C6ED" w14:textId="77777777" w:rsidR="00AB4A8A" w:rsidRPr="006C0041" w:rsidRDefault="00AB4A8A" w:rsidP="00C66E7A">
            <w:pPr>
              <w:jc w:val="both"/>
              <w:rPr>
                <w:rFonts w:ascii="Times New Roman" w:hAnsi="Times New Roman" w:cs="Times New Roman"/>
                <w:color w:val="000000"/>
              </w:rPr>
            </w:pP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3F0723C7"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2.1.1. Comprende el concepto de límite.</w:t>
            </w:r>
          </w:p>
          <w:p w14:paraId="0FF44D2E" w14:textId="77777777" w:rsidR="00AB4A8A" w:rsidRPr="006C0041" w:rsidRDefault="00AB4A8A" w:rsidP="00C66E7A">
            <w:pPr>
              <w:jc w:val="both"/>
              <w:rPr>
                <w:rFonts w:ascii="Times New Roman" w:hAnsi="Times New Roman" w:cs="Times New Roman"/>
                <w:bCs/>
              </w:rPr>
            </w:pPr>
          </w:p>
          <w:p w14:paraId="2A41A6EB"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2.1.2. Calcula límites, aplicando los procesos para resolver indeterminaciones.</w:t>
            </w:r>
          </w:p>
        </w:tc>
      </w:tr>
      <w:tr w:rsidR="00AB4A8A" w:rsidRPr="006C0041" w14:paraId="36B3E4FC" w14:textId="77777777" w:rsidTr="006C0041">
        <w:trPr>
          <w:trHeight w:val="1713"/>
        </w:trPr>
        <w:tc>
          <w:tcPr>
            <w:tcW w:w="2723" w:type="dxa"/>
            <w:vMerge/>
            <w:tcBorders>
              <w:left w:val="single" w:sz="4" w:space="0" w:color="000000"/>
              <w:right w:val="single" w:sz="4" w:space="0" w:color="000000"/>
            </w:tcBorders>
            <w:shd w:val="clear" w:color="auto" w:fill="auto"/>
          </w:tcPr>
          <w:p w14:paraId="1A13EFDB" w14:textId="77777777" w:rsidR="00AB4A8A" w:rsidRPr="006C0041" w:rsidRDefault="00AB4A8A" w:rsidP="00C66E7A">
            <w:pPr>
              <w:rPr>
                <w:rFonts w:ascii="Times New Roman" w:hAnsi="Times New Roman" w:cs="Times New Roman"/>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14:paraId="09E56C58" w14:textId="77777777" w:rsidR="00AB4A8A" w:rsidRPr="006C0041" w:rsidRDefault="00AB4A8A" w:rsidP="00C66E7A">
            <w:pPr>
              <w:rPr>
                <w:rFonts w:ascii="Times New Roman" w:hAnsi="Times New Roman" w:cs="Times New Roman"/>
              </w:rPr>
            </w:pP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Pr>
          <w:p w14:paraId="417A1FE5" w14:textId="77777777" w:rsidR="00AB4A8A" w:rsidRPr="006C0041" w:rsidRDefault="00AB4A8A" w:rsidP="00C66E7A">
            <w:pPr>
              <w:rPr>
                <w:rFonts w:ascii="Times New Roman" w:hAnsi="Times New Roman" w:cs="Times New Roman"/>
              </w:rPr>
            </w:pPr>
          </w:p>
        </w:tc>
        <w:tc>
          <w:tcPr>
            <w:tcW w:w="3363" w:type="dxa"/>
            <w:tcBorders>
              <w:left w:val="single" w:sz="4" w:space="0" w:color="000000"/>
              <w:bottom w:val="single" w:sz="4" w:space="0" w:color="000000"/>
              <w:right w:val="single" w:sz="4" w:space="0" w:color="000000"/>
            </w:tcBorders>
            <w:shd w:val="clear" w:color="auto" w:fill="auto"/>
          </w:tcPr>
          <w:p w14:paraId="2DA2E2BA" w14:textId="3E79D4AB" w:rsidR="00AB4A8A" w:rsidRPr="006C0041" w:rsidRDefault="00AB4A8A" w:rsidP="006C0041">
            <w:pPr>
              <w:jc w:val="both"/>
              <w:rPr>
                <w:rFonts w:ascii="Times New Roman" w:hAnsi="Times New Roman" w:cs="Times New Roman"/>
                <w:color w:val="000000"/>
              </w:rPr>
            </w:pPr>
            <w:r w:rsidRPr="006C0041">
              <w:rPr>
                <w:rFonts w:ascii="Times New Roman" w:hAnsi="Times New Roman" w:cs="Times New Roman"/>
                <w:color w:val="000000"/>
              </w:rPr>
              <w:t xml:space="preserve">2.2. Determina la continuidad de la función en un punto a partir del estudio de su límite y del valor de la función, para extraer conclusiones en situaciones reales. </w:t>
            </w:r>
          </w:p>
        </w:tc>
        <w:tc>
          <w:tcPr>
            <w:tcW w:w="3809" w:type="dxa"/>
            <w:tcBorders>
              <w:left w:val="single" w:sz="4" w:space="0" w:color="000000"/>
              <w:bottom w:val="single" w:sz="4" w:space="0" w:color="000000"/>
              <w:right w:val="single" w:sz="4" w:space="0" w:color="000000"/>
            </w:tcBorders>
            <w:shd w:val="clear" w:color="auto" w:fill="auto"/>
          </w:tcPr>
          <w:p w14:paraId="5CE0CA0B"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 xml:space="preserve">2.2.1. </w:t>
            </w:r>
            <w:r w:rsidRPr="006C0041">
              <w:rPr>
                <w:rFonts w:ascii="Times New Roman" w:hAnsi="Times New Roman" w:cs="Times New Roman"/>
                <w:bCs/>
                <w:color w:val="000000"/>
                <w:lang w:val="es-ES"/>
              </w:rPr>
              <w:t>Determina la continuidad de la función en un punto a partir del estudio de su límite y del valor de la función, para extraer conclusiones en situaciones reales.</w:t>
            </w:r>
          </w:p>
        </w:tc>
      </w:tr>
      <w:tr w:rsidR="00AB4A8A" w:rsidRPr="006C0041" w14:paraId="38777CA2" w14:textId="77777777" w:rsidTr="00AB4A8A">
        <w:trPr>
          <w:trHeight w:val="95"/>
        </w:trPr>
        <w:tc>
          <w:tcPr>
            <w:tcW w:w="2723" w:type="dxa"/>
            <w:vMerge/>
            <w:tcBorders>
              <w:left w:val="single" w:sz="4" w:space="0" w:color="000000"/>
              <w:right w:val="single" w:sz="4" w:space="0" w:color="000000"/>
            </w:tcBorders>
            <w:shd w:val="clear" w:color="auto" w:fill="auto"/>
          </w:tcPr>
          <w:p w14:paraId="2E645AFC" w14:textId="77777777" w:rsidR="00AB4A8A" w:rsidRPr="006C0041" w:rsidRDefault="00AB4A8A" w:rsidP="00C66E7A">
            <w:pPr>
              <w:rPr>
                <w:rFonts w:ascii="Times New Roman" w:hAnsi="Times New Roman" w:cs="Times New Roman"/>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14:paraId="5B033B4E" w14:textId="77777777" w:rsidR="00AB4A8A" w:rsidRPr="006C0041" w:rsidRDefault="00AB4A8A" w:rsidP="00C66E7A">
            <w:pPr>
              <w:rPr>
                <w:rFonts w:ascii="Times New Roman" w:hAnsi="Times New Roman" w:cs="Times New Roman"/>
              </w:rPr>
            </w:pP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Pr>
          <w:p w14:paraId="2606FD4C" w14:textId="77777777" w:rsidR="00AB4A8A" w:rsidRPr="006C0041" w:rsidRDefault="00AB4A8A" w:rsidP="00C66E7A">
            <w:pPr>
              <w:rPr>
                <w:rFonts w:ascii="Times New Roman" w:hAnsi="Times New Roman" w:cs="Times New Roman"/>
              </w:rPr>
            </w:pPr>
          </w:p>
        </w:tc>
        <w:tc>
          <w:tcPr>
            <w:tcW w:w="3363" w:type="dxa"/>
            <w:tcBorders>
              <w:left w:val="single" w:sz="4" w:space="0" w:color="000000"/>
              <w:bottom w:val="single" w:sz="4" w:space="0" w:color="000000"/>
              <w:right w:val="single" w:sz="4" w:space="0" w:color="000000"/>
            </w:tcBorders>
            <w:shd w:val="clear" w:color="auto" w:fill="auto"/>
          </w:tcPr>
          <w:p w14:paraId="75301DE7" w14:textId="77777777" w:rsidR="00AB4A8A" w:rsidRPr="006C0041" w:rsidRDefault="00AB4A8A" w:rsidP="00C66E7A">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2.3. Conoce las propiedades de las funciones continuas, y representa la función en un entorno de los puntos de discontinuidad.</w:t>
            </w:r>
          </w:p>
        </w:tc>
        <w:tc>
          <w:tcPr>
            <w:tcW w:w="3809" w:type="dxa"/>
            <w:tcBorders>
              <w:left w:val="single" w:sz="4" w:space="0" w:color="000000"/>
              <w:bottom w:val="single" w:sz="4" w:space="0" w:color="000000"/>
              <w:right w:val="single" w:sz="4" w:space="0" w:color="000000"/>
            </w:tcBorders>
            <w:shd w:val="clear" w:color="auto" w:fill="auto"/>
          </w:tcPr>
          <w:p w14:paraId="51F82A31" w14:textId="77777777" w:rsidR="00AB4A8A" w:rsidRPr="006C0041" w:rsidRDefault="00AB4A8A" w:rsidP="00C66E7A">
            <w:pPr>
              <w:spacing w:line="276" 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2.3.1. Conoce las propiedades de las funciones continuas, y representa la función en un entorno de los puntos de discontinuidad.</w:t>
            </w:r>
          </w:p>
        </w:tc>
      </w:tr>
      <w:tr w:rsidR="00AB4A8A" w:rsidRPr="006C0041" w14:paraId="1DC554A2" w14:textId="77777777" w:rsidTr="00AB4A8A">
        <w:trPr>
          <w:trHeight w:val="95"/>
        </w:trPr>
        <w:tc>
          <w:tcPr>
            <w:tcW w:w="2723" w:type="dxa"/>
            <w:vMerge/>
            <w:tcBorders>
              <w:left w:val="single" w:sz="4" w:space="0" w:color="000000"/>
              <w:right w:val="single" w:sz="4" w:space="0" w:color="000000"/>
            </w:tcBorders>
            <w:shd w:val="clear" w:color="auto" w:fill="auto"/>
          </w:tcPr>
          <w:p w14:paraId="5AF51CBB" w14:textId="0C87D88F" w:rsidR="00AB4A8A" w:rsidRPr="006C0041" w:rsidRDefault="00AB4A8A" w:rsidP="00C66E7A">
            <w:pPr>
              <w:tabs>
                <w:tab w:val="left" w:pos="356"/>
              </w:tabs>
              <w:spacing w:line="276" w:lineRule="auto"/>
              <w:rPr>
                <w:rFonts w:ascii="Times New Roman" w:eastAsia="Arial" w:hAnsi="Times New Roman" w:cs="Times New Roman"/>
                <w:bCs/>
                <w:color w:val="000000"/>
              </w:rPr>
            </w:pP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5C0F86" w14:textId="77777777" w:rsidR="00AB4A8A" w:rsidRPr="006C0041" w:rsidRDefault="00AB4A8A" w:rsidP="00C66E7A">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CMCTCAA.</w:t>
            </w:r>
          </w:p>
        </w:tc>
        <w:tc>
          <w:tcPr>
            <w:tcW w:w="31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CC3622" w14:textId="3644C871" w:rsidR="00AB4A8A" w:rsidRPr="006C0041" w:rsidRDefault="00AB4A8A" w:rsidP="00C66E7A">
            <w:pPr>
              <w:rPr>
                <w:rFonts w:ascii="Times New Roman" w:hAnsi="Times New Roman" w:cs="Times New Roman"/>
              </w:rPr>
            </w:pPr>
            <w:r w:rsidRPr="006C0041">
              <w:rPr>
                <w:rFonts w:ascii="Times New Roman" w:eastAsia="Arial" w:hAnsi="Times New Roman" w:cs="Times New Roman"/>
                <w:bCs/>
                <w:color w:val="000000"/>
              </w:rPr>
              <w:t xml:space="preserve">3. Aplicar el concepto de derivada de una función en un punto, su interpretación geométrica y el cálculo de derivadas al estudio de fenómenos naturales, sociales o tecnológicos y la resolución de problemas geométricos. </w:t>
            </w:r>
          </w:p>
        </w:tc>
        <w:tc>
          <w:tcPr>
            <w:tcW w:w="3363" w:type="dxa"/>
            <w:tcBorders>
              <w:top w:val="single" w:sz="4" w:space="0" w:color="000000"/>
              <w:left w:val="single" w:sz="4" w:space="0" w:color="000000"/>
              <w:bottom w:val="single" w:sz="4" w:space="0" w:color="000000"/>
              <w:right w:val="single" w:sz="4" w:space="0" w:color="000000"/>
            </w:tcBorders>
            <w:shd w:val="clear" w:color="auto" w:fill="auto"/>
          </w:tcPr>
          <w:p w14:paraId="0B45A7DF"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t xml:space="preserve">3.1. Calcula la derivada de una función usando los métodos adecuados y la emplea para estudiar situaciones reales y resolver problemas.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0A45D09C"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3.1.1. Calcula la derivada de una función usando los métodos adecuados.</w:t>
            </w:r>
          </w:p>
          <w:p w14:paraId="3360A5CC"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3.1.2. Emplea el concepto de derivada para estudiar y resolver problemas de situaciones reales.</w:t>
            </w:r>
          </w:p>
        </w:tc>
      </w:tr>
      <w:tr w:rsidR="00AB4A8A" w:rsidRPr="006C0041" w14:paraId="7FDE3AD4" w14:textId="77777777" w:rsidTr="00AB4A8A">
        <w:trPr>
          <w:trHeight w:val="95"/>
        </w:trPr>
        <w:tc>
          <w:tcPr>
            <w:tcW w:w="2723" w:type="dxa"/>
            <w:vMerge/>
            <w:tcBorders>
              <w:left w:val="single" w:sz="4" w:space="0" w:color="000000"/>
              <w:right w:val="single" w:sz="4" w:space="0" w:color="000000"/>
            </w:tcBorders>
            <w:shd w:val="clear" w:color="auto" w:fill="auto"/>
          </w:tcPr>
          <w:p w14:paraId="364C964E" w14:textId="77777777" w:rsidR="00AB4A8A" w:rsidRPr="006C0041" w:rsidRDefault="00AB4A8A" w:rsidP="00C66E7A">
            <w:pPr>
              <w:rPr>
                <w:rFonts w:ascii="Times New Roman" w:hAnsi="Times New Roman" w:cs="Times New Roman"/>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14:paraId="332F04CE" w14:textId="77777777" w:rsidR="00AB4A8A" w:rsidRPr="006C0041" w:rsidRDefault="00AB4A8A" w:rsidP="00C66E7A">
            <w:pPr>
              <w:rPr>
                <w:rFonts w:ascii="Times New Roman" w:hAnsi="Times New Roman" w:cs="Times New Roman"/>
              </w:rPr>
            </w:pP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Pr>
          <w:p w14:paraId="2DD81DD7" w14:textId="77777777" w:rsidR="00AB4A8A" w:rsidRPr="006C0041" w:rsidRDefault="00AB4A8A" w:rsidP="00C66E7A">
            <w:pPr>
              <w:rPr>
                <w:rFonts w:ascii="Times New Roman" w:hAnsi="Times New Roman" w:cs="Times New Roman"/>
              </w:rPr>
            </w:pPr>
          </w:p>
        </w:tc>
        <w:tc>
          <w:tcPr>
            <w:tcW w:w="3363" w:type="dxa"/>
            <w:tcBorders>
              <w:left w:val="single" w:sz="4" w:space="0" w:color="000000"/>
              <w:bottom w:val="single" w:sz="4" w:space="0" w:color="000000"/>
              <w:right w:val="single" w:sz="4" w:space="0" w:color="000000"/>
            </w:tcBorders>
            <w:shd w:val="clear" w:color="auto" w:fill="auto"/>
          </w:tcPr>
          <w:p w14:paraId="56FD9420"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t xml:space="preserve">3.2. Deriva funciones que son composición de varias funciones elementales mediante la regla de la cadena. </w:t>
            </w:r>
          </w:p>
        </w:tc>
        <w:tc>
          <w:tcPr>
            <w:tcW w:w="3809" w:type="dxa"/>
            <w:tcBorders>
              <w:left w:val="single" w:sz="4" w:space="0" w:color="000000"/>
              <w:bottom w:val="single" w:sz="4" w:space="0" w:color="000000"/>
              <w:right w:val="single" w:sz="4" w:space="0" w:color="000000"/>
            </w:tcBorders>
            <w:shd w:val="clear" w:color="auto" w:fill="auto"/>
          </w:tcPr>
          <w:p w14:paraId="5928735A"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3.2.1. Deriva funciones compuestas mediante la regla de la cadena.</w:t>
            </w:r>
          </w:p>
        </w:tc>
      </w:tr>
      <w:tr w:rsidR="00AB4A8A" w:rsidRPr="006C0041" w14:paraId="28028E63" w14:textId="77777777" w:rsidTr="00AB4A8A">
        <w:trPr>
          <w:trHeight w:val="95"/>
        </w:trPr>
        <w:tc>
          <w:tcPr>
            <w:tcW w:w="2723" w:type="dxa"/>
            <w:vMerge/>
            <w:tcBorders>
              <w:left w:val="single" w:sz="4" w:space="0" w:color="000000"/>
              <w:right w:val="single" w:sz="4" w:space="0" w:color="000000"/>
            </w:tcBorders>
            <w:shd w:val="clear" w:color="auto" w:fill="auto"/>
          </w:tcPr>
          <w:p w14:paraId="0B83CFE1" w14:textId="77777777" w:rsidR="00AB4A8A" w:rsidRPr="006C0041" w:rsidRDefault="00AB4A8A" w:rsidP="00C66E7A">
            <w:pPr>
              <w:rPr>
                <w:rFonts w:ascii="Times New Roman" w:hAnsi="Times New Roman" w:cs="Times New Roman"/>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14:paraId="5ACA9DC3" w14:textId="77777777" w:rsidR="00AB4A8A" w:rsidRPr="006C0041" w:rsidRDefault="00AB4A8A" w:rsidP="00C66E7A">
            <w:pPr>
              <w:rPr>
                <w:rFonts w:ascii="Times New Roman" w:hAnsi="Times New Roman" w:cs="Times New Roman"/>
              </w:rPr>
            </w:pP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Pr>
          <w:p w14:paraId="2A13366E" w14:textId="77777777" w:rsidR="00AB4A8A" w:rsidRPr="006C0041" w:rsidRDefault="00AB4A8A" w:rsidP="00C66E7A">
            <w:pPr>
              <w:rPr>
                <w:rFonts w:ascii="Times New Roman" w:hAnsi="Times New Roman" w:cs="Times New Roman"/>
              </w:rPr>
            </w:pPr>
          </w:p>
        </w:tc>
        <w:tc>
          <w:tcPr>
            <w:tcW w:w="3363" w:type="dxa"/>
            <w:tcBorders>
              <w:left w:val="single" w:sz="4" w:space="0" w:color="000000"/>
              <w:bottom w:val="single" w:sz="4" w:space="0" w:color="000000"/>
              <w:right w:val="single" w:sz="4" w:space="0" w:color="000000"/>
            </w:tcBorders>
            <w:shd w:val="clear" w:color="auto" w:fill="auto"/>
          </w:tcPr>
          <w:p w14:paraId="3E1BE5B7"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t xml:space="preserve">3.3. Determina el valor de parámetros para que se verifiquen las condiciones de continuidad y derivabilidad de una función en un punto. </w:t>
            </w:r>
          </w:p>
        </w:tc>
        <w:tc>
          <w:tcPr>
            <w:tcW w:w="3809" w:type="dxa"/>
            <w:tcBorders>
              <w:left w:val="single" w:sz="4" w:space="0" w:color="000000"/>
              <w:bottom w:val="single" w:sz="4" w:space="0" w:color="000000"/>
              <w:right w:val="single" w:sz="4" w:space="0" w:color="000000"/>
            </w:tcBorders>
            <w:shd w:val="clear" w:color="auto" w:fill="auto"/>
          </w:tcPr>
          <w:p w14:paraId="4F486975"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3.3.1. Determina el valor de parámetros para que se verifique la condición de continuidad y derivabilidad en un punto.</w:t>
            </w:r>
          </w:p>
        </w:tc>
      </w:tr>
      <w:tr w:rsidR="00AB4A8A" w:rsidRPr="006C0041" w14:paraId="53D496B4" w14:textId="77777777" w:rsidTr="00AB4A8A">
        <w:trPr>
          <w:trHeight w:val="1236"/>
        </w:trPr>
        <w:tc>
          <w:tcPr>
            <w:tcW w:w="2723" w:type="dxa"/>
            <w:vMerge/>
            <w:tcBorders>
              <w:left w:val="single" w:sz="4" w:space="0" w:color="000000"/>
              <w:right w:val="single" w:sz="4" w:space="0" w:color="000000"/>
            </w:tcBorders>
            <w:shd w:val="clear" w:color="auto" w:fill="auto"/>
          </w:tcPr>
          <w:p w14:paraId="051D407D" w14:textId="528BA590" w:rsidR="00AB4A8A" w:rsidRPr="006C0041" w:rsidRDefault="00AB4A8A" w:rsidP="00C66E7A">
            <w:pPr>
              <w:tabs>
                <w:tab w:val="left" w:pos="356"/>
              </w:tabs>
              <w:spacing w:line="276" w:lineRule="auto"/>
              <w:rPr>
                <w:rFonts w:ascii="Times New Roman" w:eastAsia="Arial" w:hAnsi="Times New Roman" w:cs="Times New Roman"/>
                <w:bCs/>
                <w:color w:val="000000"/>
              </w:rPr>
            </w:pP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3FAAB0" w14:textId="77777777" w:rsidR="00AB4A8A" w:rsidRPr="006C0041" w:rsidRDefault="00AB4A8A" w:rsidP="00C66E7A">
            <w:pPr>
              <w:tabs>
                <w:tab w:val="left" w:pos="356"/>
              </w:tabs>
              <w:spacing w:line="276" w:lineRule="auto"/>
              <w:rPr>
                <w:rFonts w:ascii="Times New Roman" w:eastAsia="Arial" w:hAnsi="Times New Roman" w:cs="Times New Roman"/>
                <w:bCs/>
                <w:color w:val="000000"/>
              </w:rPr>
            </w:pPr>
            <w:r w:rsidRPr="006C0041">
              <w:rPr>
                <w:rFonts w:ascii="Times New Roman" w:eastAsia="Arial" w:hAnsi="Times New Roman" w:cs="Times New Roman"/>
                <w:bCs/>
                <w:color w:val="000000"/>
              </w:rPr>
              <w:t>CMCT CD CSC</w:t>
            </w:r>
          </w:p>
        </w:tc>
        <w:tc>
          <w:tcPr>
            <w:tcW w:w="31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841360" w14:textId="7AC73E9A" w:rsidR="00AB4A8A" w:rsidRPr="006C0041" w:rsidRDefault="00AB4A8A" w:rsidP="00C66E7A">
            <w:pPr>
              <w:jc w:val="both"/>
              <w:rPr>
                <w:rFonts w:ascii="Times New Roman" w:hAnsi="Times New Roman" w:cs="Times New Roman"/>
                <w:bCs/>
              </w:rPr>
            </w:pPr>
            <w:r w:rsidRPr="006C0041">
              <w:rPr>
                <w:rFonts w:ascii="Times New Roman" w:eastAsia="Arial" w:hAnsi="Times New Roman" w:cs="Times New Roman"/>
                <w:bCs/>
                <w:color w:val="000000"/>
              </w:rPr>
              <w:t xml:space="preserve">4. Estudiar y representar gráficamente funciones obteniendo información a partir de sus propiedades y extrayendo información sobre su comportamiento local o </w:t>
            </w:r>
            <w:r w:rsidRPr="006C0041">
              <w:rPr>
                <w:rFonts w:ascii="Times New Roman" w:eastAsia="Arial" w:hAnsi="Times New Roman" w:cs="Times New Roman"/>
                <w:bCs/>
                <w:color w:val="000000"/>
              </w:rPr>
              <w:lastRenderedPageBreak/>
              <w:t xml:space="preserve">global. Valorar la utilización y representación gráfica de funciones en problemas generados en la vida cotidiana y usar los medios tecnológicos como herramienta para el estudio local y global, la representación de funciones y la interpretación de sus propiedades. </w:t>
            </w:r>
          </w:p>
        </w:tc>
        <w:tc>
          <w:tcPr>
            <w:tcW w:w="3363" w:type="dxa"/>
            <w:tcBorders>
              <w:top w:val="single" w:sz="4" w:space="0" w:color="000000"/>
              <w:left w:val="single" w:sz="4" w:space="0" w:color="000000"/>
              <w:bottom w:val="single" w:sz="4" w:space="0" w:color="000000"/>
              <w:right w:val="single" w:sz="4" w:space="0" w:color="000000"/>
            </w:tcBorders>
            <w:shd w:val="clear" w:color="auto" w:fill="auto"/>
          </w:tcPr>
          <w:p w14:paraId="14E84A3B"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lastRenderedPageBreak/>
              <w:t xml:space="preserve">4.1. Representa gráficamente funciones, después de un estudio completo de sus características mediante las herramientas básicas del análisis. </w:t>
            </w:r>
          </w:p>
          <w:p w14:paraId="2E7472C1" w14:textId="77777777" w:rsidR="00AB4A8A" w:rsidRPr="006C0041" w:rsidRDefault="00AB4A8A" w:rsidP="00C66E7A">
            <w:pPr>
              <w:jc w:val="both"/>
              <w:rPr>
                <w:rFonts w:ascii="Times New Roman" w:hAnsi="Times New Roman" w:cs="Times New Roman"/>
                <w:color w:val="000000"/>
              </w:rPr>
            </w:pPr>
          </w:p>
          <w:p w14:paraId="44632E3B" w14:textId="77777777" w:rsidR="00AB4A8A" w:rsidRPr="006C0041" w:rsidRDefault="00AB4A8A" w:rsidP="00C66E7A">
            <w:pPr>
              <w:spacing w:line="276" w:lineRule="auto"/>
              <w:jc w:val="both"/>
              <w:rPr>
                <w:rFonts w:ascii="Times New Roman" w:eastAsia="Times New Roman" w:hAnsi="Times New Roman" w:cs="Times New Roman"/>
                <w:bCs/>
              </w:rPr>
            </w:pP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2BF1584A" w14:textId="77777777" w:rsidR="00AB4A8A" w:rsidRPr="006C0041" w:rsidRDefault="00AB4A8A" w:rsidP="00C66E7A">
            <w:pPr>
              <w:jc w:val="both"/>
              <w:rPr>
                <w:rFonts w:ascii="Times New Roman" w:hAnsi="Times New Roman" w:cs="Times New Roman"/>
                <w:bCs/>
                <w:color w:val="000000"/>
              </w:rPr>
            </w:pPr>
            <w:r w:rsidRPr="006C0041">
              <w:rPr>
                <w:rFonts w:ascii="Times New Roman" w:hAnsi="Times New Roman" w:cs="Times New Roman"/>
                <w:bCs/>
                <w:color w:val="000000"/>
                <w:lang w:val="es-ES"/>
              </w:rPr>
              <w:lastRenderedPageBreak/>
              <w:t>4.1.1. Realiza un estudio completo de las características de una función mediante las herramientas básicas del análisis.</w:t>
            </w:r>
          </w:p>
          <w:p w14:paraId="64D4D3F7" w14:textId="77777777" w:rsidR="00AB4A8A" w:rsidRPr="006C0041" w:rsidRDefault="00AB4A8A" w:rsidP="00C66E7A">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lastRenderedPageBreak/>
              <w:t>4.1.2. Representa gráficamente funciones basándose en sus características.</w:t>
            </w:r>
          </w:p>
        </w:tc>
      </w:tr>
      <w:tr w:rsidR="00AB4A8A" w:rsidRPr="006C0041" w14:paraId="43208F52" w14:textId="77777777" w:rsidTr="00AB4A8A">
        <w:trPr>
          <w:trHeight w:val="1235"/>
        </w:trPr>
        <w:tc>
          <w:tcPr>
            <w:tcW w:w="2723" w:type="dxa"/>
            <w:vMerge/>
            <w:tcBorders>
              <w:left w:val="single" w:sz="4" w:space="0" w:color="000000"/>
              <w:bottom w:val="single" w:sz="4" w:space="0" w:color="000000"/>
              <w:right w:val="single" w:sz="4" w:space="0" w:color="000000"/>
            </w:tcBorders>
            <w:shd w:val="clear" w:color="auto" w:fill="auto"/>
          </w:tcPr>
          <w:p w14:paraId="1DA6476B" w14:textId="77777777" w:rsidR="00AB4A8A" w:rsidRPr="006C0041" w:rsidRDefault="00AB4A8A" w:rsidP="00C66E7A">
            <w:pPr>
              <w:rPr>
                <w:rFonts w:ascii="Times New Roman" w:hAnsi="Times New Roman" w:cs="Times New Roman"/>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14:paraId="0F0E870D" w14:textId="77777777" w:rsidR="00AB4A8A" w:rsidRPr="006C0041" w:rsidRDefault="00AB4A8A" w:rsidP="00C66E7A">
            <w:pPr>
              <w:rPr>
                <w:rFonts w:ascii="Times New Roman" w:hAnsi="Times New Roman" w:cs="Times New Roman"/>
              </w:rPr>
            </w:pP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Pr>
          <w:p w14:paraId="3B5FB386" w14:textId="77777777" w:rsidR="00AB4A8A" w:rsidRPr="006C0041" w:rsidRDefault="00AB4A8A" w:rsidP="00C66E7A">
            <w:pPr>
              <w:rPr>
                <w:rFonts w:ascii="Times New Roman" w:hAnsi="Times New Roman" w:cs="Times New Roman"/>
              </w:rPr>
            </w:pPr>
          </w:p>
        </w:tc>
        <w:tc>
          <w:tcPr>
            <w:tcW w:w="3363" w:type="dxa"/>
            <w:tcBorders>
              <w:top w:val="single" w:sz="4" w:space="0" w:color="000000"/>
              <w:left w:val="single" w:sz="4" w:space="0" w:color="000000"/>
              <w:bottom w:val="single" w:sz="4" w:space="0" w:color="000000"/>
              <w:right w:val="single" w:sz="4" w:space="0" w:color="000000"/>
            </w:tcBorders>
            <w:shd w:val="clear" w:color="auto" w:fill="auto"/>
          </w:tcPr>
          <w:p w14:paraId="6176DF30" w14:textId="77777777" w:rsidR="00AB4A8A" w:rsidRPr="006C0041" w:rsidRDefault="00AB4A8A" w:rsidP="00C66E7A">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4.2. Utiliza medios tecnológicos adecuados para representar y analizar el comportamiento local y global de las funciones.</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285D2787" w14:textId="77777777" w:rsidR="00AB4A8A" w:rsidRPr="006C0041" w:rsidRDefault="00AB4A8A" w:rsidP="00C66E7A">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4.2.1. Utiliza medios tecnológicos adecuados para representar funciones.</w:t>
            </w:r>
          </w:p>
          <w:p w14:paraId="18C23FE2" w14:textId="77777777" w:rsidR="00AB4A8A" w:rsidRPr="006C0041" w:rsidRDefault="00AB4A8A" w:rsidP="00C66E7A">
            <w:pPr>
              <w:jc w:val="both"/>
              <w:rPr>
                <w:rFonts w:ascii="Times New Roman" w:eastAsia="Times New Roman" w:hAnsi="Times New Roman" w:cs="Times New Roman"/>
                <w:bCs/>
                <w:color w:val="000000"/>
              </w:rPr>
            </w:pPr>
          </w:p>
          <w:p w14:paraId="6F1992C5" w14:textId="77777777" w:rsidR="00AB4A8A" w:rsidRPr="006C0041" w:rsidRDefault="00AB4A8A" w:rsidP="00C66E7A">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4.2.2. Analiza el comportamiento local y global de las funciones.</w:t>
            </w:r>
          </w:p>
        </w:tc>
      </w:tr>
      <w:tr w:rsidR="00AB4A8A" w:rsidRPr="006C0041" w14:paraId="2BFD7B20" w14:textId="77777777" w:rsidTr="00AB4A8A">
        <w:trPr>
          <w:trHeight w:val="287"/>
        </w:trPr>
        <w:tc>
          <w:tcPr>
            <w:tcW w:w="13996" w:type="dxa"/>
            <w:gridSpan w:val="5"/>
            <w:tcBorders>
              <w:top w:val="single" w:sz="4" w:space="0" w:color="000000"/>
              <w:left w:val="single" w:sz="4" w:space="0" w:color="000000"/>
              <w:bottom w:val="single" w:sz="4" w:space="0" w:color="000000"/>
              <w:right w:val="single" w:sz="4" w:space="0" w:color="000000"/>
            </w:tcBorders>
            <w:shd w:val="clear" w:color="auto" w:fill="00B050"/>
          </w:tcPr>
          <w:p w14:paraId="53270B17" w14:textId="77777777" w:rsidR="00AB4A8A" w:rsidRPr="006C0041" w:rsidRDefault="00AB4A8A" w:rsidP="00C66E7A">
            <w:pPr>
              <w:jc w:val="center"/>
              <w:rPr>
                <w:rFonts w:ascii="Times New Roman" w:hAnsi="Times New Roman" w:cs="Times New Roman"/>
                <w:bCs/>
                <w:lang w:val="es-ES"/>
              </w:rPr>
            </w:pPr>
            <w:r w:rsidRPr="006C0041">
              <w:rPr>
                <w:rFonts w:ascii="Times New Roman" w:hAnsi="Times New Roman" w:cs="Times New Roman"/>
                <w:bCs/>
                <w:lang w:val="es-ES"/>
              </w:rPr>
              <w:t>BLOQUE III: GEOMETRÍA</w:t>
            </w:r>
          </w:p>
          <w:p w14:paraId="1BE14414" w14:textId="77777777" w:rsidR="00AB4A8A" w:rsidRPr="006C0041" w:rsidRDefault="00AB4A8A" w:rsidP="00C66E7A">
            <w:pPr>
              <w:jc w:val="center"/>
              <w:rPr>
                <w:rFonts w:ascii="Times New Roman" w:hAnsi="Times New Roman" w:cs="Times New Roman"/>
                <w:bCs/>
              </w:rPr>
            </w:pPr>
          </w:p>
        </w:tc>
      </w:tr>
      <w:tr w:rsidR="00AB4A8A" w:rsidRPr="006C0041" w14:paraId="69CE9ACF" w14:textId="77777777" w:rsidTr="00AB4A8A">
        <w:trPr>
          <w:trHeight w:val="567"/>
        </w:trPr>
        <w:tc>
          <w:tcPr>
            <w:tcW w:w="2723" w:type="dxa"/>
            <w:tcBorders>
              <w:top w:val="single" w:sz="4" w:space="0" w:color="000000"/>
              <w:left w:val="single" w:sz="4" w:space="0" w:color="000000"/>
              <w:bottom w:val="single" w:sz="4" w:space="0" w:color="000000"/>
              <w:right w:val="single" w:sz="4" w:space="0" w:color="000000"/>
            </w:tcBorders>
            <w:shd w:val="clear" w:color="auto" w:fill="92D050"/>
          </w:tcPr>
          <w:p w14:paraId="36693585" w14:textId="0E1B945E"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CONTENIDOS</w:t>
            </w:r>
          </w:p>
        </w:tc>
        <w:tc>
          <w:tcPr>
            <w:tcW w:w="919" w:type="dxa"/>
            <w:tcBorders>
              <w:top w:val="single" w:sz="4" w:space="0" w:color="000000"/>
              <w:left w:val="single" w:sz="4" w:space="0" w:color="000000"/>
              <w:bottom w:val="single" w:sz="4" w:space="0" w:color="000000"/>
              <w:right w:val="single" w:sz="4" w:space="0" w:color="000000"/>
            </w:tcBorders>
            <w:shd w:val="clear" w:color="auto" w:fill="92D050"/>
          </w:tcPr>
          <w:p w14:paraId="7D37004F"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C.C.</w:t>
            </w:r>
          </w:p>
        </w:tc>
        <w:tc>
          <w:tcPr>
            <w:tcW w:w="3182" w:type="dxa"/>
            <w:tcBorders>
              <w:top w:val="single" w:sz="4" w:space="0" w:color="000000"/>
              <w:left w:val="single" w:sz="4" w:space="0" w:color="000000"/>
              <w:bottom w:val="single" w:sz="4" w:space="0" w:color="000000"/>
              <w:right w:val="single" w:sz="4" w:space="0" w:color="000000"/>
            </w:tcBorders>
            <w:shd w:val="clear" w:color="auto" w:fill="92D050"/>
          </w:tcPr>
          <w:p w14:paraId="4213E477" w14:textId="5D81248A"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CRITERIOS DE EVALUACIÓN</w:t>
            </w:r>
          </w:p>
        </w:tc>
        <w:tc>
          <w:tcPr>
            <w:tcW w:w="3363" w:type="dxa"/>
            <w:tcBorders>
              <w:top w:val="single" w:sz="4" w:space="0" w:color="000000"/>
              <w:left w:val="single" w:sz="4" w:space="0" w:color="000000"/>
              <w:bottom w:val="single" w:sz="4" w:space="0" w:color="000000"/>
              <w:right w:val="single" w:sz="4" w:space="0" w:color="000000"/>
            </w:tcBorders>
            <w:shd w:val="clear" w:color="auto" w:fill="92D050"/>
          </w:tcPr>
          <w:p w14:paraId="1030762F"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ESTÁNDARES</w:t>
            </w:r>
          </w:p>
        </w:tc>
        <w:tc>
          <w:tcPr>
            <w:tcW w:w="3809" w:type="dxa"/>
            <w:tcBorders>
              <w:top w:val="single" w:sz="4" w:space="0" w:color="000000"/>
              <w:left w:val="single" w:sz="4" w:space="0" w:color="000000"/>
              <w:bottom w:val="single" w:sz="4" w:space="0" w:color="000000"/>
              <w:right w:val="single" w:sz="4" w:space="0" w:color="000000"/>
            </w:tcBorders>
            <w:shd w:val="clear" w:color="auto" w:fill="92D050"/>
          </w:tcPr>
          <w:p w14:paraId="2E32B175"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INDICADORES DE LOGRO</w:t>
            </w:r>
          </w:p>
        </w:tc>
      </w:tr>
      <w:tr w:rsidR="00AB4A8A" w:rsidRPr="006C0041" w14:paraId="6BFEDD63" w14:textId="77777777" w:rsidTr="00C66E7A">
        <w:trPr>
          <w:trHeight w:val="170"/>
        </w:trPr>
        <w:tc>
          <w:tcPr>
            <w:tcW w:w="2723" w:type="dxa"/>
            <w:vMerge w:val="restart"/>
            <w:tcBorders>
              <w:top w:val="single" w:sz="4" w:space="0" w:color="000000"/>
              <w:left w:val="single" w:sz="4" w:space="0" w:color="000000"/>
              <w:right w:val="single" w:sz="4" w:space="0" w:color="000000"/>
            </w:tcBorders>
            <w:shd w:val="clear" w:color="auto" w:fill="auto"/>
          </w:tcPr>
          <w:p w14:paraId="47C0FA65" w14:textId="77777777" w:rsidR="00AB4A8A" w:rsidRPr="006C0041" w:rsidRDefault="00AB4A8A" w:rsidP="00AB4A8A">
            <w:pPr>
              <w:autoSpaceDE w:val="0"/>
              <w:autoSpaceDN w:val="0"/>
              <w:adjustRightInd w:val="0"/>
              <w:rPr>
                <w:rFonts w:ascii="Times New Roman" w:hAnsi="Times New Roman" w:cs="Times New Roman"/>
              </w:rPr>
            </w:pPr>
            <w:r w:rsidRPr="006C0041">
              <w:rPr>
                <w:rFonts w:ascii="Times New Roman" w:hAnsi="Times New Roman" w:cs="Times New Roman"/>
              </w:rPr>
              <w:t xml:space="preserve">Medida de un ángulo en grados sexagesimales y en radianes. Razones trigonométricas de un ángulo cualquiera. Razones trigonométricas de los ángulos suma, diferencia de otros dos, ángulo doble y mitad. Fórmulas de transformaciones trigonométricas. Teoremas. Resolución de ecuaciones trigonométricas sencillas. Resolución de triángulos. Resolución de problemas geométricos diversos. </w:t>
            </w:r>
            <w:r w:rsidRPr="006C0041">
              <w:rPr>
                <w:rFonts w:ascii="Times New Roman" w:hAnsi="Times New Roman" w:cs="Times New Roman"/>
              </w:rPr>
              <w:lastRenderedPageBreak/>
              <w:t xml:space="preserve">Vectores libres en el plano. Operaciones geométricas y analíticas de vectores. Producto escalar. Módulo de un vector. Ángulo de dos vectores. Bases ortogonales y ortonormales. Coordenadas de un vector. Geometría métrica plana. Ecuaciones de la recta. Posiciones relativas de rectas. Distancias y ángulos. Simetría central y axial. Resolución de problemas. </w:t>
            </w:r>
          </w:p>
          <w:p w14:paraId="3615F814" w14:textId="6FD29E4E" w:rsidR="00AB4A8A" w:rsidRPr="006C0041" w:rsidRDefault="00AB4A8A" w:rsidP="00C66E7A">
            <w:pPr>
              <w:tabs>
                <w:tab w:val="left" w:pos="356"/>
              </w:tabs>
              <w:spacing w:line="276" w:lineRule="auto"/>
              <w:jc w:val="both"/>
              <w:rPr>
                <w:rFonts w:ascii="Times New Roman" w:hAnsi="Times New Roman" w:cs="Times New Roman"/>
                <w:bCs/>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03DADAEE" w14:textId="77777777" w:rsidR="00AB4A8A" w:rsidRPr="006C0041" w:rsidRDefault="00AB4A8A" w:rsidP="00C66E7A">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lastRenderedPageBreak/>
              <w:t>CMCT</w:t>
            </w:r>
          </w:p>
        </w:tc>
        <w:tc>
          <w:tcPr>
            <w:tcW w:w="3182" w:type="dxa"/>
            <w:tcBorders>
              <w:top w:val="single" w:sz="4" w:space="0" w:color="000000"/>
              <w:left w:val="single" w:sz="4" w:space="0" w:color="000000"/>
              <w:bottom w:val="single" w:sz="4" w:space="0" w:color="000000"/>
              <w:right w:val="single" w:sz="4" w:space="0" w:color="000000"/>
            </w:tcBorders>
            <w:shd w:val="clear" w:color="auto" w:fill="auto"/>
          </w:tcPr>
          <w:p w14:paraId="7E0D90C2" w14:textId="32D32B4C" w:rsidR="00AB4A8A" w:rsidRPr="006C0041" w:rsidRDefault="00AB4A8A" w:rsidP="00C66E7A">
            <w:pPr>
              <w:jc w:val="both"/>
              <w:rPr>
                <w:rFonts w:ascii="Times New Roman" w:hAnsi="Times New Roman" w:cs="Times New Roman"/>
                <w:bCs/>
              </w:rPr>
            </w:pPr>
            <w:r w:rsidRPr="006C0041">
              <w:rPr>
                <w:rFonts w:ascii="Times New Roman" w:eastAsia="Arial" w:hAnsi="Times New Roman" w:cs="Times New Roman"/>
                <w:bCs/>
                <w:color w:val="000000"/>
              </w:rPr>
              <w:t>1. Reconocer y trabajar con los ángulos en grados sexagesimales y radianes manejando con soltura las razones trigonométricas de un ángulo, de su doble y mitad, así como las transformaciones trigonométricas usuales.</w:t>
            </w:r>
          </w:p>
        </w:tc>
        <w:tc>
          <w:tcPr>
            <w:tcW w:w="3363" w:type="dxa"/>
            <w:tcBorders>
              <w:top w:val="single" w:sz="4" w:space="0" w:color="000000"/>
              <w:left w:val="single" w:sz="4" w:space="0" w:color="000000"/>
              <w:bottom w:val="single" w:sz="4" w:space="0" w:color="000000"/>
              <w:right w:val="single" w:sz="4" w:space="0" w:color="000000"/>
            </w:tcBorders>
            <w:shd w:val="clear" w:color="auto" w:fill="auto"/>
          </w:tcPr>
          <w:p w14:paraId="69775A6F" w14:textId="77777777" w:rsidR="00AB4A8A" w:rsidRPr="006C0041" w:rsidRDefault="00AB4A8A" w:rsidP="00C66E7A">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1.1. Conoce las razones trigonométricas de un ángulo, su doble y mitad, así como las del ángulo suma y diferencia de otros dos.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22D54D30" w14:textId="77777777" w:rsidR="00AB4A8A" w:rsidRPr="006C0041" w:rsidRDefault="00AB4A8A" w:rsidP="00C66E7A">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 xml:space="preserve">1.1. Conoce las razones trigonométricas de un ángulo, su doble y mitad, así como las del ángulo suma y diferencia de otros dos. </w:t>
            </w:r>
          </w:p>
        </w:tc>
      </w:tr>
      <w:tr w:rsidR="00AB4A8A" w:rsidRPr="006C0041" w14:paraId="31763C29" w14:textId="77777777" w:rsidTr="00C66E7A">
        <w:trPr>
          <w:trHeight w:val="170"/>
        </w:trPr>
        <w:tc>
          <w:tcPr>
            <w:tcW w:w="2723" w:type="dxa"/>
            <w:vMerge/>
            <w:tcBorders>
              <w:left w:val="single" w:sz="4" w:space="0" w:color="000000"/>
              <w:right w:val="single" w:sz="4" w:space="0" w:color="000000"/>
            </w:tcBorders>
            <w:shd w:val="clear" w:color="auto" w:fill="auto"/>
          </w:tcPr>
          <w:p w14:paraId="2B800C96" w14:textId="7E10121D" w:rsidR="00AB4A8A" w:rsidRPr="006C0041" w:rsidRDefault="00AB4A8A" w:rsidP="00C66E7A">
            <w:pPr>
              <w:tabs>
                <w:tab w:val="left" w:pos="356"/>
              </w:tabs>
              <w:spacing w:line="276" w:lineRule="auto"/>
              <w:jc w:val="both"/>
              <w:rPr>
                <w:rFonts w:ascii="Times New Roman" w:eastAsia="Arial" w:hAnsi="Times New Roman" w:cs="Times New Roman"/>
                <w:bCs/>
                <w:color w:val="000000"/>
              </w:rPr>
            </w:pPr>
          </w:p>
        </w:tc>
        <w:tc>
          <w:tcPr>
            <w:tcW w:w="919" w:type="dxa"/>
            <w:tcBorders>
              <w:left w:val="single" w:sz="4" w:space="0" w:color="000000"/>
              <w:bottom w:val="single" w:sz="4" w:space="0" w:color="000000"/>
              <w:right w:val="single" w:sz="4" w:space="0" w:color="000000"/>
            </w:tcBorders>
            <w:shd w:val="clear" w:color="auto" w:fill="auto"/>
          </w:tcPr>
          <w:p w14:paraId="6A6FA670" w14:textId="77777777" w:rsidR="00AB4A8A" w:rsidRPr="006C0041" w:rsidRDefault="00AB4A8A" w:rsidP="00C66E7A">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CMCTCAA, CSC.</w:t>
            </w:r>
          </w:p>
        </w:tc>
        <w:tc>
          <w:tcPr>
            <w:tcW w:w="3182" w:type="dxa"/>
            <w:tcBorders>
              <w:left w:val="single" w:sz="4" w:space="0" w:color="000000"/>
              <w:bottom w:val="single" w:sz="4" w:space="0" w:color="000000"/>
              <w:right w:val="single" w:sz="4" w:space="0" w:color="000000"/>
            </w:tcBorders>
            <w:shd w:val="clear" w:color="auto" w:fill="auto"/>
          </w:tcPr>
          <w:p w14:paraId="58510F9F" w14:textId="6E1900E0" w:rsidR="00AB4A8A" w:rsidRPr="006C0041" w:rsidRDefault="00AB4A8A" w:rsidP="00C66E7A">
            <w:pPr>
              <w:jc w:val="both"/>
              <w:rPr>
                <w:rFonts w:ascii="Times New Roman" w:hAnsi="Times New Roman" w:cs="Times New Roman"/>
                <w:bCs/>
              </w:rPr>
            </w:pPr>
            <w:r w:rsidRPr="006C0041">
              <w:rPr>
                <w:rFonts w:ascii="Times New Roman" w:eastAsia="Arial" w:hAnsi="Times New Roman" w:cs="Times New Roman"/>
                <w:bCs/>
                <w:color w:val="000000"/>
              </w:rPr>
              <w:t xml:space="preserve">2. Utilizar los teoremas del seno, coseno y tangente y las fórmulas trigonométricas usuales para resolver ecuaciones trigonométricas, así como aplicarlas en la resolución de triángulos directamente o como consecuencia de la resolución de problemas geométricos del </w:t>
            </w:r>
            <w:r w:rsidRPr="006C0041">
              <w:rPr>
                <w:rFonts w:ascii="Times New Roman" w:eastAsia="Arial" w:hAnsi="Times New Roman" w:cs="Times New Roman"/>
                <w:bCs/>
                <w:color w:val="000000"/>
              </w:rPr>
              <w:lastRenderedPageBreak/>
              <w:t>mundo natural, geométrico o tecnológico.</w:t>
            </w:r>
          </w:p>
        </w:tc>
        <w:tc>
          <w:tcPr>
            <w:tcW w:w="3363" w:type="dxa"/>
            <w:tcBorders>
              <w:left w:val="single" w:sz="4" w:space="0" w:color="000000"/>
              <w:bottom w:val="single" w:sz="4" w:space="0" w:color="000000"/>
              <w:right w:val="single" w:sz="4" w:space="0" w:color="000000"/>
            </w:tcBorders>
            <w:shd w:val="clear" w:color="auto" w:fill="auto"/>
          </w:tcPr>
          <w:p w14:paraId="38D1270C" w14:textId="77777777" w:rsidR="00AB4A8A" w:rsidRPr="006C0041" w:rsidRDefault="00AB4A8A" w:rsidP="00C66E7A">
            <w:pPr>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lastRenderedPageBreak/>
              <w:t xml:space="preserve">2.1. Resuelve problemas geométricos del mundo natural, geométrico o tecnológico, utilizando los teoremas del seno, coseno y tangente y las fórmulas trigonométricas usuales. </w:t>
            </w:r>
          </w:p>
        </w:tc>
        <w:tc>
          <w:tcPr>
            <w:tcW w:w="3809" w:type="dxa"/>
            <w:tcBorders>
              <w:left w:val="single" w:sz="4" w:space="0" w:color="000000"/>
              <w:bottom w:val="single" w:sz="4" w:space="0" w:color="000000"/>
              <w:right w:val="single" w:sz="4" w:space="0" w:color="000000"/>
            </w:tcBorders>
            <w:shd w:val="clear" w:color="auto" w:fill="auto"/>
          </w:tcPr>
          <w:p w14:paraId="4AD3BA7F" w14:textId="77777777" w:rsidR="00AB4A8A" w:rsidRPr="006C0041" w:rsidRDefault="00AB4A8A" w:rsidP="00C66E7A">
            <w:pPr>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2.1. 1.Resuelve problemas geométricos del mundo natural, geométrico o tecnológico, utilizando los teoremas del seno, coseno y tangente .</w:t>
            </w:r>
          </w:p>
          <w:p w14:paraId="37A66A63" w14:textId="77777777" w:rsidR="00AB4A8A" w:rsidRPr="006C0041" w:rsidRDefault="00AB4A8A" w:rsidP="00C66E7A">
            <w:pPr>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2.1.2. Resuelve problemas geométricos utilizando las fórmulas trigonométricas usuales.</w:t>
            </w:r>
          </w:p>
          <w:p w14:paraId="064C200D" w14:textId="77777777" w:rsidR="00AB4A8A" w:rsidRPr="006C0041" w:rsidRDefault="00AB4A8A" w:rsidP="00C66E7A">
            <w:pPr>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lang w:val="es-ES"/>
              </w:rPr>
              <w:t xml:space="preserve"> </w:t>
            </w:r>
          </w:p>
        </w:tc>
      </w:tr>
      <w:tr w:rsidR="00AB4A8A" w:rsidRPr="006C0041" w14:paraId="1F26AFBD" w14:textId="77777777" w:rsidTr="00C66E7A">
        <w:trPr>
          <w:trHeight w:val="170"/>
        </w:trPr>
        <w:tc>
          <w:tcPr>
            <w:tcW w:w="2723" w:type="dxa"/>
            <w:vMerge/>
            <w:tcBorders>
              <w:left w:val="single" w:sz="4" w:space="0" w:color="000000"/>
              <w:right w:val="single" w:sz="4" w:space="0" w:color="000000"/>
            </w:tcBorders>
            <w:shd w:val="clear" w:color="auto" w:fill="auto"/>
          </w:tcPr>
          <w:p w14:paraId="1FEEB588" w14:textId="4993E56F" w:rsidR="00AB4A8A" w:rsidRPr="006C0041" w:rsidRDefault="00AB4A8A" w:rsidP="00C66E7A">
            <w:pPr>
              <w:tabs>
                <w:tab w:val="left" w:pos="356"/>
              </w:tabs>
              <w:spacing w:line="276" w:lineRule="auto"/>
              <w:jc w:val="both"/>
              <w:rPr>
                <w:rFonts w:ascii="Times New Roman" w:hAnsi="Times New Roman" w:cs="Times New Roman"/>
                <w:bCs/>
              </w:rPr>
            </w:pPr>
          </w:p>
        </w:tc>
        <w:tc>
          <w:tcPr>
            <w:tcW w:w="919" w:type="dxa"/>
            <w:tcBorders>
              <w:left w:val="single" w:sz="4" w:space="0" w:color="000000"/>
              <w:bottom w:val="single" w:sz="4" w:space="0" w:color="000000"/>
              <w:right w:val="single" w:sz="4" w:space="0" w:color="000000"/>
            </w:tcBorders>
            <w:shd w:val="clear" w:color="auto" w:fill="auto"/>
          </w:tcPr>
          <w:p w14:paraId="23B6E492" w14:textId="77777777" w:rsidR="00AB4A8A" w:rsidRPr="006C0041" w:rsidRDefault="00AB4A8A" w:rsidP="00C66E7A">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3182" w:type="dxa"/>
            <w:tcBorders>
              <w:left w:val="single" w:sz="4" w:space="0" w:color="000000"/>
              <w:bottom w:val="single" w:sz="4" w:space="0" w:color="000000"/>
              <w:right w:val="single" w:sz="4" w:space="0" w:color="000000"/>
            </w:tcBorders>
            <w:shd w:val="clear" w:color="auto" w:fill="auto"/>
          </w:tcPr>
          <w:p w14:paraId="3A6B776D" w14:textId="47B9949A"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rPr>
              <w:t xml:space="preserve">3. </w:t>
            </w:r>
            <w:r w:rsidRPr="006C0041">
              <w:rPr>
                <w:rFonts w:ascii="Times New Roman" w:eastAsia="Arial" w:hAnsi="Times New Roman" w:cs="Times New Roman"/>
                <w:bCs/>
                <w:color w:val="000000"/>
              </w:rPr>
              <w:t xml:space="preserve">Manejar la operación del producto escalar y sus consecuencias. Entender los conceptos de base ortogonal y ortonormal. Distinguir y manejarse con precisión en el plano euclídeo y en el plano métrico, utilizando en ambos casos sus herramientas y propiedades. </w:t>
            </w:r>
          </w:p>
        </w:tc>
        <w:tc>
          <w:tcPr>
            <w:tcW w:w="3363" w:type="dxa"/>
            <w:tcBorders>
              <w:left w:val="single" w:sz="4" w:space="0" w:color="000000"/>
              <w:bottom w:val="single" w:sz="4" w:space="0" w:color="000000"/>
              <w:right w:val="single" w:sz="4" w:space="0" w:color="000000"/>
            </w:tcBorders>
            <w:shd w:val="clear" w:color="auto" w:fill="auto"/>
          </w:tcPr>
          <w:p w14:paraId="47D167E4"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t xml:space="preserve">3.1. Emplea con asiduidad las consecuencias de la definición de producto escalar para normalizar vectores, calcular el coseno de un ángulo, estudiar la ortogonalidad de dos vectores o la proyección de un vector sobre otro. </w:t>
            </w:r>
          </w:p>
          <w:p w14:paraId="478B60C2"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t xml:space="preserve">3.2. Calcula la expresión analítica del producto escalar, del módulo y del coseno del ángulo. </w:t>
            </w:r>
          </w:p>
          <w:p w14:paraId="490BBE87" w14:textId="77777777" w:rsidR="00AB4A8A" w:rsidRPr="006C0041" w:rsidRDefault="00AB4A8A" w:rsidP="00C66E7A">
            <w:pPr>
              <w:jc w:val="both"/>
              <w:rPr>
                <w:rFonts w:ascii="Times New Roman" w:eastAsia="Times New Roman" w:hAnsi="Times New Roman" w:cs="Times New Roman"/>
                <w:bCs/>
                <w:color w:val="000000"/>
              </w:rPr>
            </w:pPr>
          </w:p>
        </w:tc>
        <w:tc>
          <w:tcPr>
            <w:tcW w:w="3809" w:type="dxa"/>
            <w:tcBorders>
              <w:left w:val="single" w:sz="4" w:space="0" w:color="000000"/>
              <w:bottom w:val="single" w:sz="4" w:space="0" w:color="000000"/>
              <w:right w:val="single" w:sz="4" w:space="0" w:color="000000"/>
            </w:tcBorders>
            <w:shd w:val="clear" w:color="auto" w:fill="auto"/>
          </w:tcPr>
          <w:p w14:paraId="629928E4" w14:textId="77777777" w:rsidR="00AB4A8A" w:rsidRPr="006C0041" w:rsidRDefault="00AB4A8A" w:rsidP="00C66E7A">
            <w:pPr>
              <w:rPr>
                <w:rFonts w:ascii="Times New Roman" w:hAnsi="Times New Roman" w:cs="Times New Roman"/>
                <w:color w:val="000000"/>
              </w:rPr>
            </w:pPr>
            <w:r w:rsidRPr="006C0041">
              <w:rPr>
                <w:rFonts w:ascii="Times New Roman" w:hAnsi="Times New Roman" w:cs="Times New Roman"/>
                <w:color w:val="000000"/>
              </w:rPr>
              <w:t>3.1.1.  Emplea las consecuencias de la definición de producto escalar para normalizar vectores.</w:t>
            </w:r>
          </w:p>
          <w:p w14:paraId="28C2A997" w14:textId="77777777" w:rsidR="00AB4A8A" w:rsidRPr="006C0041" w:rsidRDefault="00AB4A8A" w:rsidP="00C66E7A">
            <w:pPr>
              <w:rPr>
                <w:rFonts w:ascii="Times New Roman" w:hAnsi="Times New Roman" w:cs="Times New Roman"/>
                <w:color w:val="000000"/>
              </w:rPr>
            </w:pPr>
            <w:r w:rsidRPr="006C0041">
              <w:rPr>
                <w:rFonts w:ascii="Times New Roman" w:hAnsi="Times New Roman" w:cs="Times New Roman"/>
                <w:color w:val="000000"/>
              </w:rPr>
              <w:t>3.1.2. Calcula el coseno de un ángulo utilizando el concepto de producto escalar de dos vectores.</w:t>
            </w:r>
          </w:p>
          <w:p w14:paraId="4EF0DBDF" w14:textId="77777777" w:rsidR="00AB4A8A" w:rsidRPr="006C0041" w:rsidRDefault="00AB4A8A" w:rsidP="00C66E7A">
            <w:pPr>
              <w:rPr>
                <w:rFonts w:ascii="Times New Roman" w:hAnsi="Times New Roman" w:cs="Times New Roman"/>
                <w:color w:val="000000"/>
              </w:rPr>
            </w:pPr>
            <w:r w:rsidRPr="006C0041">
              <w:rPr>
                <w:rFonts w:ascii="Times New Roman" w:hAnsi="Times New Roman" w:cs="Times New Roman"/>
                <w:color w:val="000000"/>
              </w:rPr>
              <w:t xml:space="preserve">3.1.3. Estudia la ortogonalidad de dos vectores o la proyección de un vector sobre otro. </w:t>
            </w:r>
          </w:p>
          <w:p w14:paraId="092FE7EF"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t xml:space="preserve">3.2.1.Calcula la expresión analítica del producto escalar, del módulo y del coseno del ángulo. </w:t>
            </w:r>
          </w:p>
          <w:p w14:paraId="0DE18136" w14:textId="77777777" w:rsidR="00AB4A8A" w:rsidRPr="006C0041" w:rsidRDefault="00AB4A8A" w:rsidP="00C66E7A">
            <w:pPr>
              <w:jc w:val="both"/>
              <w:rPr>
                <w:rFonts w:ascii="Times New Roman" w:hAnsi="Times New Roman" w:cs="Times New Roman"/>
                <w:bCs/>
                <w:color w:val="000000"/>
              </w:rPr>
            </w:pPr>
          </w:p>
        </w:tc>
      </w:tr>
      <w:tr w:rsidR="00AB4A8A" w:rsidRPr="006C0041" w14:paraId="7DFAC27C" w14:textId="77777777" w:rsidTr="00AB4A8A">
        <w:trPr>
          <w:trHeight w:val="170"/>
        </w:trPr>
        <w:tc>
          <w:tcPr>
            <w:tcW w:w="2723" w:type="dxa"/>
            <w:vMerge/>
            <w:tcBorders>
              <w:left w:val="single" w:sz="4" w:space="0" w:color="000000"/>
              <w:bottom w:val="single" w:sz="4" w:space="0" w:color="000000"/>
              <w:right w:val="single" w:sz="4" w:space="0" w:color="000000"/>
            </w:tcBorders>
            <w:shd w:val="clear" w:color="auto" w:fill="auto"/>
          </w:tcPr>
          <w:p w14:paraId="2A30A533" w14:textId="49D5B9C0" w:rsidR="00AB4A8A" w:rsidRPr="006C0041" w:rsidRDefault="00AB4A8A" w:rsidP="00C66E7A">
            <w:pPr>
              <w:tabs>
                <w:tab w:val="left" w:pos="356"/>
              </w:tabs>
              <w:spacing w:line="276" w:lineRule="auto"/>
              <w:jc w:val="both"/>
              <w:rPr>
                <w:rFonts w:ascii="Times New Roman" w:eastAsia="Arial" w:hAnsi="Times New Roman" w:cs="Times New Roman"/>
                <w:bCs/>
                <w:color w:val="000000"/>
              </w:rPr>
            </w:pPr>
          </w:p>
        </w:tc>
        <w:tc>
          <w:tcPr>
            <w:tcW w:w="919" w:type="dxa"/>
            <w:tcBorders>
              <w:left w:val="single" w:sz="4" w:space="0" w:color="000000"/>
              <w:bottom w:val="single" w:sz="4" w:space="0" w:color="000000"/>
              <w:right w:val="single" w:sz="4" w:space="0" w:color="000000"/>
            </w:tcBorders>
            <w:shd w:val="clear" w:color="auto" w:fill="auto"/>
          </w:tcPr>
          <w:p w14:paraId="273E7091" w14:textId="77777777" w:rsidR="00AB4A8A" w:rsidRPr="006C0041" w:rsidRDefault="00AB4A8A" w:rsidP="00C66E7A">
            <w:pPr>
              <w:tabs>
                <w:tab w:val="left" w:pos="356"/>
              </w:tabs>
              <w:spacing w:line="276" w:lineRule="auto"/>
              <w:jc w:val="both"/>
              <w:rPr>
                <w:rFonts w:ascii="Times New Roman" w:eastAsia="Arial" w:hAnsi="Times New Roman" w:cs="Times New Roman"/>
                <w:bCs/>
                <w:color w:val="000000"/>
              </w:rPr>
            </w:pPr>
            <w:r w:rsidRPr="006C0041">
              <w:rPr>
                <w:rFonts w:ascii="Times New Roman" w:eastAsia="Arial" w:hAnsi="Times New Roman" w:cs="Times New Roman"/>
                <w:bCs/>
                <w:color w:val="000000"/>
              </w:rPr>
              <w:t>CMCT</w:t>
            </w:r>
          </w:p>
        </w:tc>
        <w:tc>
          <w:tcPr>
            <w:tcW w:w="3182" w:type="dxa"/>
            <w:tcBorders>
              <w:left w:val="single" w:sz="4" w:space="0" w:color="000000"/>
              <w:bottom w:val="single" w:sz="4" w:space="0" w:color="000000"/>
              <w:right w:val="single" w:sz="4" w:space="0" w:color="000000"/>
            </w:tcBorders>
            <w:shd w:val="clear" w:color="auto" w:fill="auto"/>
          </w:tcPr>
          <w:p w14:paraId="217138C1" w14:textId="0E13FE87" w:rsidR="00AB4A8A" w:rsidRPr="006C0041" w:rsidRDefault="00AB4A8A" w:rsidP="00C66E7A">
            <w:pPr>
              <w:jc w:val="both"/>
              <w:rPr>
                <w:rFonts w:ascii="Times New Roman" w:hAnsi="Times New Roman" w:cs="Times New Roman"/>
                <w:bCs/>
              </w:rPr>
            </w:pPr>
            <w:r w:rsidRPr="006C0041">
              <w:rPr>
                <w:rFonts w:ascii="Times New Roman" w:eastAsia="Arial" w:hAnsi="Times New Roman" w:cs="Times New Roman"/>
                <w:bCs/>
                <w:color w:val="000000"/>
              </w:rPr>
              <w:t>4. Interpretar analíticamente distintas situaciones de la geometría plana elemental, obteniendo las ecuaciones de rectas y utilizarlas luego para resolver problemas de incidencia y cálculo de distancias</w:t>
            </w:r>
          </w:p>
        </w:tc>
        <w:tc>
          <w:tcPr>
            <w:tcW w:w="3363" w:type="dxa"/>
            <w:tcBorders>
              <w:left w:val="single" w:sz="4" w:space="0" w:color="000000"/>
              <w:bottom w:val="single" w:sz="4" w:space="0" w:color="000000"/>
              <w:right w:val="single" w:sz="4" w:space="0" w:color="000000"/>
            </w:tcBorders>
            <w:shd w:val="clear" w:color="auto" w:fill="auto"/>
          </w:tcPr>
          <w:p w14:paraId="0F9B01EF"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t xml:space="preserve">4.1. Calcula distancias, entre puntos y de un punto a una recta, así como ángulos de dos rectas. </w:t>
            </w:r>
          </w:p>
          <w:p w14:paraId="48A5DBAE" w14:textId="77777777" w:rsidR="00AB4A8A" w:rsidRPr="006C0041" w:rsidRDefault="00AB4A8A" w:rsidP="00C66E7A">
            <w:pPr>
              <w:jc w:val="both"/>
              <w:rPr>
                <w:rFonts w:ascii="Times New Roman" w:hAnsi="Times New Roman" w:cs="Times New Roman"/>
                <w:color w:val="000000"/>
              </w:rPr>
            </w:pPr>
            <w:r w:rsidRPr="006C0041">
              <w:rPr>
                <w:rFonts w:ascii="Times New Roman" w:hAnsi="Times New Roman" w:cs="Times New Roman"/>
                <w:color w:val="000000"/>
              </w:rPr>
              <w:t xml:space="preserve">4.2. Obtiene la ecuación de una recta en sus diversas formas, identificando en cada caso sus elementos característicos. </w:t>
            </w:r>
          </w:p>
          <w:p w14:paraId="1DE98259" w14:textId="77777777" w:rsidR="00AB4A8A" w:rsidRPr="006C0041" w:rsidRDefault="00AB4A8A" w:rsidP="00C66E7A">
            <w:pPr>
              <w:jc w:val="both"/>
              <w:rPr>
                <w:rFonts w:ascii="Times New Roman" w:eastAsia="Times New Roman" w:hAnsi="Times New Roman" w:cs="Times New Roman"/>
                <w:bCs/>
                <w:color w:val="000000"/>
              </w:rPr>
            </w:pPr>
            <w:r w:rsidRPr="006C0041">
              <w:rPr>
                <w:rFonts w:ascii="Times New Roman" w:eastAsia="Times New Roman" w:hAnsi="Times New Roman" w:cs="Times New Roman"/>
                <w:bCs/>
                <w:color w:val="000000"/>
              </w:rPr>
              <w:t xml:space="preserve">4.3. Reconoce y diferencia analíticamente las posiciones relativas de las rectas. </w:t>
            </w:r>
          </w:p>
        </w:tc>
        <w:tc>
          <w:tcPr>
            <w:tcW w:w="3809" w:type="dxa"/>
            <w:tcBorders>
              <w:left w:val="single" w:sz="4" w:space="0" w:color="000000"/>
              <w:bottom w:val="single" w:sz="4" w:space="0" w:color="000000"/>
              <w:right w:val="single" w:sz="4" w:space="0" w:color="000000"/>
            </w:tcBorders>
            <w:shd w:val="clear" w:color="auto" w:fill="auto"/>
          </w:tcPr>
          <w:p w14:paraId="223A4589"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4.1.1. Calcula distancias entre dos puntos utilizándo el concepto de módulo de un vector.</w:t>
            </w:r>
          </w:p>
          <w:p w14:paraId="308A4AE6"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4.1.2. Calcula la distancia de un punto a una recta.</w:t>
            </w:r>
          </w:p>
          <w:p w14:paraId="446820E3"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4.1.3. Calcula el ángulo entre dos rectas usando la fórmula adecuada.</w:t>
            </w:r>
          </w:p>
          <w:p w14:paraId="69C27B4E"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lang w:val="es-ES"/>
              </w:rPr>
              <w:t xml:space="preserve">4.2.1. </w:t>
            </w:r>
            <w:r w:rsidRPr="006C0041">
              <w:rPr>
                <w:rFonts w:ascii="Times New Roman" w:hAnsi="Times New Roman" w:cs="Times New Roman"/>
                <w:bCs/>
                <w:color w:val="000000"/>
                <w:lang w:val="es-ES"/>
              </w:rPr>
              <w:t>Obtiene la ecuación de una recta en sus diversas formas, identificando en cada caso sus elementos característicos.</w:t>
            </w:r>
          </w:p>
          <w:p w14:paraId="65014D2E" w14:textId="77777777" w:rsidR="00AB4A8A" w:rsidRPr="006C0041" w:rsidRDefault="00AB4A8A" w:rsidP="00C66E7A">
            <w:pPr>
              <w:jc w:val="both"/>
              <w:rPr>
                <w:rFonts w:ascii="Times New Roman" w:hAnsi="Times New Roman" w:cs="Times New Roman"/>
                <w:bCs/>
              </w:rPr>
            </w:pPr>
            <w:r w:rsidRPr="006C0041">
              <w:rPr>
                <w:rFonts w:ascii="Times New Roman" w:hAnsi="Times New Roman" w:cs="Times New Roman"/>
                <w:bCs/>
                <w:color w:val="000000"/>
                <w:lang w:val="es-ES"/>
              </w:rPr>
              <w:t>4.3.1.  Clasifica analíticamente las posiciones relativas de dos rectas.</w:t>
            </w:r>
          </w:p>
        </w:tc>
      </w:tr>
    </w:tbl>
    <w:p w14:paraId="093E015E" w14:textId="77777777" w:rsidR="005D3FDA" w:rsidRDefault="005D3FDA" w:rsidP="005D3FDA">
      <w:pPr>
        <w:spacing w:after="200" w:line="276" w:lineRule="auto"/>
        <w:rPr>
          <w:rFonts w:ascii="Times New Roman" w:eastAsia="Arial" w:hAnsi="Times New Roman" w:cs="Times New Roman"/>
        </w:rPr>
      </w:pPr>
    </w:p>
    <w:p w14:paraId="02612313" w14:textId="77777777" w:rsidR="005D3FDA" w:rsidRDefault="005D3FDA" w:rsidP="001423AD">
      <w:pPr>
        <w:tabs>
          <w:tab w:val="left" w:pos="1020"/>
        </w:tabs>
        <w:spacing w:before="240" w:line="240" w:lineRule="exact"/>
        <w:rPr>
          <w:sz w:val="36"/>
          <w:szCs w:val="36"/>
        </w:rPr>
      </w:pPr>
    </w:p>
    <w:p w14:paraId="36E5407C" w14:textId="77777777" w:rsidR="005D3FDA" w:rsidRDefault="005D3FDA" w:rsidP="001423AD">
      <w:pPr>
        <w:tabs>
          <w:tab w:val="left" w:pos="1020"/>
        </w:tabs>
        <w:spacing w:before="240" w:line="240" w:lineRule="exact"/>
        <w:rPr>
          <w:sz w:val="36"/>
          <w:szCs w:val="36"/>
        </w:rPr>
      </w:pPr>
    </w:p>
    <w:p w14:paraId="6D415F7D" w14:textId="77777777" w:rsidR="00AB4A8A" w:rsidRDefault="00AB4A8A" w:rsidP="001423AD">
      <w:pPr>
        <w:tabs>
          <w:tab w:val="left" w:pos="1020"/>
        </w:tabs>
        <w:spacing w:before="240" w:line="240" w:lineRule="exact"/>
        <w:rPr>
          <w:sz w:val="36"/>
          <w:szCs w:val="36"/>
        </w:rPr>
        <w:sectPr w:rsidR="00AB4A8A" w:rsidSect="00804701">
          <w:pgSz w:w="16840" w:h="11901" w:orient="landscape"/>
          <w:pgMar w:top="709" w:right="816" w:bottom="992" w:left="1134" w:header="709" w:footer="147" w:gutter="0"/>
          <w:cols w:space="708"/>
          <w:docGrid w:linePitch="360"/>
        </w:sectPr>
      </w:pPr>
    </w:p>
    <w:p w14:paraId="13E79B55" w14:textId="313C3170" w:rsidR="005D3FDA" w:rsidRDefault="005D3FDA" w:rsidP="001423AD">
      <w:pPr>
        <w:tabs>
          <w:tab w:val="left" w:pos="1020"/>
        </w:tabs>
        <w:spacing w:before="240" w:line="240" w:lineRule="exact"/>
        <w:rPr>
          <w:sz w:val="36"/>
          <w:szCs w:val="36"/>
        </w:rPr>
      </w:pPr>
    </w:p>
    <w:p w14:paraId="373ECDE4" w14:textId="77777777" w:rsidR="005D3FDA" w:rsidRDefault="005D3FDA" w:rsidP="001423AD">
      <w:pPr>
        <w:tabs>
          <w:tab w:val="left" w:pos="1020"/>
        </w:tabs>
        <w:spacing w:before="240" w:line="240" w:lineRule="exact"/>
        <w:rPr>
          <w:sz w:val="36"/>
          <w:szCs w:val="36"/>
        </w:rPr>
      </w:pPr>
    </w:p>
    <w:p w14:paraId="7F6D7EA3" w14:textId="77777777" w:rsidR="005D3FDA" w:rsidRDefault="005D3FDA" w:rsidP="001423AD">
      <w:pPr>
        <w:tabs>
          <w:tab w:val="left" w:pos="1020"/>
        </w:tabs>
        <w:spacing w:before="240" w:line="240" w:lineRule="exact"/>
        <w:rPr>
          <w:sz w:val="36"/>
          <w:szCs w:val="36"/>
        </w:rPr>
      </w:pPr>
    </w:p>
    <w:p w14:paraId="26A0391D" w14:textId="77777777" w:rsidR="005D3FDA" w:rsidRDefault="005D3FDA" w:rsidP="001423AD">
      <w:pPr>
        <w:tabs>
          <w:tab w:val="left" w:pos="1020"/>
        </w:tabs>
        <w:spacing w:before="240" w:line="240" w:lineRule="exact"/>
        <w:rPr>
          <w:sz w:val="36"/>
          <w:szCs w:val="36"/>
        </w:rPr>
      </w:pPr>
    </w:p>
    <w:p w14:paraId="6BBBD7C9" w14:textId="77777777" w:rsidR="005D3FDA" w:rsidRDefault="005D3FDA" w:rsidP="001423AD">
      <w:pPr>
        <w:tabs>
          <w:tab w:val="left" w:pos="1020"/>
        </w:tabs>
        <w:spacing w:before="240" w:line="240" w:lineRule="exact"/>
        <w:rPr>
          <w:sz w:val="36"/>
          <w:szCs w:val="36"/>
        </w:rPr>
      </w:pPr>
    </w:p>
    <w:p w14:paraId="20523A73" w14:textId="77777777" w:rsidR="005D3FDA" w:rsidRDefault="005D3FDA" w:rsidP="001423AD">
      <w:pPr>
        <w:tabs>
          <w:tab w:val="left" w:pos="1020"/>
        </w:tabs>
        <w:spacing w:before="240" w:line="240" w:lineRule="exact"/>
        <w:rPr>
          <w:sz w:val="36"/>
          <w:szCs w:val="36"/>
        </w:rPr>
      </w:pPr>
    </w:p>
    <w:p w14:paraId="5E06CC3C" w14:textId="77777777" w:rsidR="00173413" w:rsidRDefault="00173413" w:rsidP="001423AD">
      <w:pPr>
        <w:tabs>
          <w:tab w:val="left" w:pos="1020"/>
        </w:tabs>
        <w:spacing w:before="240" w:line="240" w:lineRule="exact"/>
        <w:rPr>
          <w:sz w:val="36"/>
          <w:szCs w:val="36"/>
        </w:rPr>
      </w:pPr>
    </w:p>
    <w:p w14:paraId="45D611AF" w14:textId="77777777" w:rsidR="00173413" w:rsidRDefault="00173413" w:rsidP="001423AD">
      <w:pPr>
        <w:tabs>
          <w:tab w:val="left" w:pos="1020"/>
        </w:tabs>
        <w:spacing w:before="240" w:line="240" w:lineRule="exact"/>
        <w:rPr>
          <w:sz w:val="36"/>
          <w:szCs w:val="36"/>
        </w:rPr>
      </w:pPr>
    </w:p>
    <w:p w14:paraId="40713207" w14:textId="77777777" w:rsidR="00173413" w:rsidRDefault="00173413" w:rsidP="001423AD">
      <w:pPr>
        <w:tabs>
          <w:tab w:val="left" w:pos="1020"/>
        </w:tabs>
        <w:spacing w:before="240" w:line="240" w:lineRule="exact"/>
        <w:rPr>
          <w:sz w:val="36"/>
          <w:szCs w:val="36"/>
        </w:rPr>
      </w:pPr>
    </w:p>
    <w:p w14:paraId="51990D02" w14:textId="77777777" w:rsidR="00173413" w:rsidRDefault="00173413" w:rsidP="001423AD">
      <w:pPr>
        <w:tabs>
          <w:tab w:val="left" w:pos="1020"/>
        </w:tabs>
        <w:spacing w:before="240" w:line="240" w:lineRule="exact"/>
        <w:rPr>
          <w:sz w:val="36"/>
          <w:szCs w:val="36"/>
        </w:rPr>
      </w:pPr>
    </w:p>
    <w:p w14:paraId="7794F717" w14:textId="77777777" w:rsidR="00173413" w:rsidRDefault="00173413" w:rsidP="001423AD">
      <w:pPr>
        <w:tabs>
          <w:tab w:val="left" w:pos="1020"/>
        </w:tabs>
        <w:spacing w:before="240" w:line="240" w:lineRule="exact"/>
        <w:rPr>
          <w:sz w:val="36"/>
          <w:szCs w:val="36"/>
        </w:rPr>
      </w:pPr>
    </w:p>
    <w:p w14:paraId="28D826BE" w14:textId="77777777" w:rsidR="00173413" w:rsidRDefault="00173413" w:rsidP="001423AD">
      <w:pPr>
        <w:tabs>
          <w:tab w:val="left" w:pos="1020"/>
        </w:tabs>
        <w:spacing w:before="240" w:line="240" w:lineRule="exact"/>
        <w:rPr>
          <w:sz w:val="36"/>
          <w:szCs w:val="36"/>
        </w:rPr>
      </w:pPr>
    </w:p>
    <w:p w14:paraId="6E9BC85E" w14:textId="77777777" w:rsidR="001423AD" w:rsidRPr="002829E6" w:rsidRDefault="001423AD" w:rsidP="001423AD">
      <w:pPr>
        <w:tabs>
          <w:tab w:val="left" w:pos="1020"/>
        </w:tabs>
        <w:spacing w:before="240" w:line="240" w:lineRule="exact"/>
        <w:rPr>
          <w:b/>
          <w:sz w:val="36"/>
          <w:szCs w:val="36"/>
        </w:rPr>
      </w:pPr>
      <w:r w:rsidRPr="002829E6">
        <w:rPr>
          <w:b/>
          <w:sz w:val="36"/>
          <w:szCs w:val="36"/>
        </w:rPr>
        <w:t xml:space="preserve">MATEMÁTICAS </w:t>
      </w:r>
    </w:p>
    <w:p w14:paraId="6962ACF7" w14:textId="77777777" w:rsidR="001423AD" w:rsidRPr="002829E6" w:rsidRDefault="001423AD" w:rsidP="001423AD">
      <w:pPr>
        <w:tabs>
          <w:tab w:val="left" w:pos="1020"/>
        </w:tabs>
        <w:spacing w:before="240" w:line="240" w:lineRule="exact"/>
        <w:rPr>
          <w:b/>
          <w:sz w:val="36"/>
          <w:szCs w:val="36"/>
        </w:rPr>
      </w:pPr>
      <w:r w:rsidRPr="002829E6">
        <w:rPr>
          <w:b/>
          <w:sz w:val="36"/>
          <w:szCs w:val="36"/>
        </w:rPr>
        <w:t>2º BACHILLERATO</w:t>
      </w:r>
    </w:p>
    <w:p w14:paraId="09927273" w14:textId="77777777" w:rsidR="00215B37" w:rsidRDefault="00215B37" w:rsidP="00215B37">
      <w:pPr>
        <w:tabs>
          <w:tab w:val="left" w:pos="1020"/>
        </w:tabs>
        <w:spacing w:before="240" w:line="240" w:lineRule="exact"/>
        <w:jc w:val="both"/>
        <w:rPr>
          <w:rFonts w:ascii="Times New Roman" w:eastAsia="Arial" w:hAnsi="Times New Roman" w:cs="Times New Roman"/>
          <w:b/>
        </w:rPr>
      </w:pPr>
    </w:p>
    <w:p w14:paraId="523D5CC6" w14:textId="77777777" w:rsidR="00215B37" w:rsidRDefault="00215B37" w:rsidP="00215B37">
      <w:pPr>
        <w:tabs>
          <w:tab w:val="left" w:pos="1020"/>
        </w:tabs>
        <w:spacing w:before="240" w:line="240" w:lineRule="exact"/>
        <w:jc w:val="both"/>
        <w:rPr>
          <w:rFonts w:ascii="Times New Roman" w:eastAsia="Arial" w:hAnsi="Times New Roman" w:cs="Times New Roman"/>
          <w:b/>
        </w:rPr>
      </w:pPr>
    </w:p>
    <w:p w14:paraId="171CFE36" w14:textId="77777777" w:rsidR="001423AD" w:rsidRDefault="001423AD">
      <w:pPr>
        <w:rPr>
          <w:rFonts w:ascii="Times New Roman" w:eastAsia="Arial" w:hAnsi="Times New Roman" w:cs="Times New Roman"/>
          <w:b/>
        </w:rPr>
      </w:pPr>
      <w:r>
        <w:rPr>
          <w:rFonts w:ascii="Times New Roman" w:eastAsia="Arial" w:hAnsi="Times New Roman" w:cs="Times New Roman"/>
          <w:b/>
        </w:rPr>
        <w:br w:type="page"/>
      </w:r>
    </w:p>
    <w:p w14:paraId="4E510EC5" w14:textId="77777777" w:rsidR="00215B37" w:rsidRDefault="00215B37" w:rsidP="00215B37">
      <w:pPr>
        <w:pStyle w:val="Prrafodelista"/>
        <w:spacing w:before="0" w:line="276" w:lineRule="auto"/>
        <w:ind w:left="0" w:firstLine="0"/>
        <w:rPr>
          <w:rFonts w:ascii="Times New Roman" w:eastAsia="Arial" w:hAnsi="Times New Roman" w:cs="Times New Roman"/>
          <w:b/>
        </w:rPr>
      </w:pPr>
    </w:p>
    <w:p w14:paraId="16B07B67" w14:textId="5C446ED6" w:rsidR="001423AD" w:rsidRPr="00746A50" w:rsidRDefault="001423AD" w:rsidP="001423AD">
      <w:pPr>
        <w:pStyle w:val="Tit2"/>
        <w:shd w:val="clear" w:color="auto" w:fill="E36C0A" w:themeFill="accent6" w:themeFillShade="BF"/>
        <w:tabs>
          <w:tab w:val="clear" w:pos="369"/>
        </w:tabs>
        <w:spacing w:before="240" w:line="240" w:lineRule="exact"/>
        <w:rPr>
          <w:color w:val="FFFFFF" w:themeColor="background1"/>
        </w:rPr>
      </w:pPr>
      <w:r w:rsidRPr="00746A50">
        <w:rPr>
          <w:color w:val="FFFFFF" w:themeColor="background1"/>
        </w:rPr>
        <w:t>1. Contenidos</w:t>
      </w:r>
      <w:r w:rsidR="002D1965">
        <w:rPr>
          <w:color w:val="FFFFFF" w:themeColor="background1"/>
        </w:rPr>
        <w:t xml:space="preserve"> de </w:t>
      </w:r>
      <w:r w:rsidR="00D554E5">
        <w:rPr>
          <w:color w:val="FFFFFF" w:themeColor="background1"/>
        </w:rPr>
        <w:t xml:space="preserve">2º Bachillerato de Ciencias </w:t>
      </w:r>
    </w:p>
    <w:p w14:paraId="0B7ADE1C" w14:textId="7F291A97" w:rsidR="001423AD" w:rsidRPr="008F49A9" w:rsidRDefault="001423AD" w:rsidP="001423AD">
      <w:pPr>
        <w:pStyle w:val="Prrafodelista"/>
        <w:shd w:val="clear" w:color="auto" w:fill="FABF8F" w:themeFill="accent6"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1</w:t>
      </w:r>
      <w:r w:rsidRPr="008F49A9">
        <w:rPr>
          <w:rFonts w:ascii="Times New Roman" w:eastAsia="Arial" w:hAnsi="Times New Roman" w:cs="Times New Roman"/>
          <w:b/>
          <w:sz w:val="28"/>
          <w:szCs w:val="28"/>
        </w:rPr>
        <w:t xml:space="preserve">.1. </w:t>
      </w:r>
      <w:r w:rsidRPr="008F49A9">
        <w:rPr>
          <w:rFonts w:ascii="Times New Roman" w:eastAsia="Arial" w:hAnsi="Times New Roman" w:cs="Times New Roman"/>
          <w:b/>
          <w:smallCaps/>
          <w:sz w:val="28"/>
          <w:szCs w:val="28"/>
        </w:rPr>
        <w:t>Bloques de Contenidos</w:t>
      </w:r>
      <w:r w:rsidR="0024757E">
        <w:rPr>
          <w:rFonts w:ascii="Times New Roman" w:eastAsia="Arial" w:hAnsi="Times New Roman" w:cs="Times New Roman"/>
          <w:b/>
          <w:smallCaps/>
          <w:sz w:val="28"/>
          <w:szCs w:val="28"/>
        </w:rPr>
        <w:t xml:space="preserve"> de Matemáticas II</w:t>
      </w:r>
    </w:p>
    <w:p w14:paraId="03A79ACA" w14:textId="77777777" w:rsidR="001423AD" w:rsidRPr="0066698E" w:rsidRDefault="001423AD" w:rsidP="001423AD">
      <w:pPr>
        <w:pStyle w:val="Prrafodelista"/>
        <w:spacing w:before="0" w:line="276" w:lineRule="auto"/>
        <w:ind w:firstLine="0"/>
        <w:rPr>
          <w:rFonts w:ascii="Times New Roman" w:eastAsia="Arial" w:hAnsi="Times New Roman" w:cs="Times New Roman"/>
          <w:b/>
        </w:rPr>
      </w:pPr>
    </w:p>
    <w:p w14:paraId="4FE9D6DA" w14:textId="77777777" w:rsidR="001423AD" w:rsidRPr="0066698E" w:rsidRDefault="001423AD" w:rsidP="001423AD">
      <w:pPr>
        <w:ind w:firstLine="680"/>
        <w:jc w:val="both"/>
        <w:rPr>
          <w:rFonts w:ascii="Times New Roman" w:eastAsia="Arial" w:hAnsi="Times New Roman" w:cs="Times New Roman"/>
        </w:rPr>
      </w:pPr>
      <w:r w:rsidRPr="0066698E">
        <w:rPr>
          <w:rFonts w:ascii="Times New Roman" w:eastAsia="Arial" w:hAnsi="Times New Roman" w:cs="Times New Roman"/>
        </w:rPr>
        <w:t xml:space="preserve">La materia se estructura en torno a </w:t>
      </w:r>
      <w:r w:rsidR="002829E6">
        <w:rPr>
          <w:rFonts w:ascii="Times New Roman" w:eastAsia="Arial" w:hAnsi="Times New Roman" w:cs="Times New Roman"/>
        </w:rPr>
        <w:t>cinco</w:t>
      </w:r>
      <w:r w:rsidRPr="0066698E">
        <w:rPr>
          <w:rFonts w:ascii="Times New Roman" w:eastAsia="Arial" w:hAnsi="Times New Roman" w:cs="Times New Roman"/>
        </w:rPr>
        <w:t xml:space="preserve"> bloques de contenido: Procesos, métodos y actitudes en matemáticas, Números y Álgebra, Análisis</w:t>
      </w:r>
      <w:r w:rsidR="002829E6">
        <w:rPr>
          <w:rFonts w:ascii="Times New Roman" w:eastAsia="Arial" w:hAnsi="Times New Roman" w:cs="Times New Roman"/>
        </w:rPr>
        <w:t>, Geometría</w:t>
      </w:r>
      <w:r w:rsidRPr="0066698E">
        <w:rPr>
          <w:rFonts w:ascii="Times New Roman" w:eastAsia="Arial" w:hAnsi="Times New Roman" w:cs="Times New Roman"/>
        </w:rPr>
        <w:t xml:space="preserve"> y Estadística y Probabilidad.</w:t>
      </w:r>
    </w:p>
    <w:p w14:paraId="58E44E1F" w14:textId="77777777" w:rsidR="00215B37" w:rsidRPr="0066698E" w:rsidRDefault="001423AD" w:rsidP="002829E6">
      <w:pPr>
        <w:pStyle w:val="Prrafodelista"/>
        <w:spacing w:before="0" w:line="276" w:lineRule="auto"/>
        <w:ind w:left="426" w:hanging="426"/>
        <w:rPr>
          <w:rFonts w:ascii="Times New Roman" w:eastAsia="Arial" w:hAnsi="Times New Roman" w:cs="Times New Roman"/>
          <w:b/>
        </w:rPr>
      </w:pPr>
      <w:r>
        <w:rPr>
          <w:rFonts w:ascii="Times New Roman" w:eastAsia="Arial" w:hAnsi="Times New Roman" w:cs="Times New Roman"/>
          <w:b/>
          <w:smallCaps/>
        </w:rPr>
        <w:tab/>
      </w:r>
    </w:p>
    <w:p w14:paraId="2045CA1C" w14:textId="77777777" w:rsidR="0024757E" w:rsidRDefault="0024757E" w:rsidP="0024757E">
      <w:pPr>
        <w:pStyle w:val="Prrafodelista"/>
        <w:spacing w:before="0" w:line="276" w:lineRule="auto"/>
        <w:ind w:left="0" w:firstLine="0"/>
        <w:rPr>
          <w:rFonts w:ascii="Times New Roman" w:eastAsia="Arial" w:hAnsi="Times New Roman" w:cs="Times New Roman"/>
          <w:b/>
        </w:rPr>
      </w:pPr>
    </w:p>
    <w:p w14:paraId="30675C08" w14:textId="3D379C9C" w:rsidR="0024757E" w:rsidRPr="0024757E" w:rsidRDefault="0024757E" w:rsidP="0024757E">
      <w:pPr>
        <w:pStyle w:val="Tit2"/>
        <w:shd w:val="clear" w:color="auto" w:fill="E36C0A" w:themeFill="accent6" w:themeFillShade="BF"/>
        <w:tabs>
          <w:tab w:val="clear" w:pos="369"/>
        </w:tabs>
        <w:spacing w:before="240" w:line="240" w:lineRule="exact"/>
        <w:rPr>
          <w:rFonts w:ascii="Times New Roman" w:hAnsi="Times New Roman"/>
          <w:color w:val="FFFFFF" w:themeColor="background1"/>
          <w:sz w:val="24"/>
          <w:szCs w:val="24"/>
        </w:rPr>
      </w:pPr>
      <w:r>
        <w:rPr>
          <w:rFonts w:ascii="Times New Roman" w:hAnsi="Times New Roman"/>
          <w:color w:val="FFFFFF" w:themeColor="background1"/>
          <w:sz w:val="24"/>
          <w:szCs w:val="24"/>
        </w:rPr>
        <w:t>BLOQUE I: PROCESOS, MÉTODOS Y ACTITUDES EN MATEMÁTICAS</w:t>
      </w:r>
    </w:p>
    <w:p w14:paraId="05C02322" w14:textId="77777777" w:rsidR="007A2FA6" w:rsidRDefault="007A2FA6" w:rsidP="007A2FA6">
      <w:pPr>
        <w:pStyle w:val="Prrafodelista"/>
        <w:spacing w:before="0" w:line="276" w:lineRule="auto"/>
        <w:ind w:left="0" w:firstLine="0"/>
        <w:rPr>
          <w:rFonts w:ascii="Times New Roman" w:eastAsia="Arial" w:hAnsi="Times New Roman" w:cs="Times New Roman"/>
          <w:b/>
        </w:rPr>
      </w:pPr>
    </w:p>
    <w:p w14:paraId="0A046CDD" w14:textId="77777777" w:rsidR="0024757E" w:rsidRPr="0024757E" w:rsidRDefault="0024757E" w:rsidP="00E17CBE">
      <w:pPr>
        <w:spacing w:line="276" w:lineRule="auto"/>
        <w:ind w:firstLine="28"/>
        <w:jc w:val="both"/>
        <w:rPr>
          <w:rFonts w:ascii="Times New Roman" w:eastAsia="Arial" w:hAnsi="Times New Roman" w:cs="Times New Roman"/>
        </w:rPr>
      </w:pPr>
      <w:r w:rsidRPr="0024757E">
        <w:rPr>
          <w:rFonts w:ascii="Times New Roman" w:eastAsia="Arial" w:hAnsi="Times New Roman" w:cs="Times New Roman"/>
        </w:rPr>
        <w:t xml:space="preserve">Planificación del proceso de resolución de problemas. estrategias y procedimientos puestos en práctica: relación con otros problemas conocidos, modificación de variables, suponer el problema resuelto. Soluciones y/o resultados obtenidos: coherencia de las soluciones con la situación, revisión sistemática del proceso, otras formas de resolución, problemas parecidos, generalizaciones y particularizaciones interesantes. Iniciación a la demostración en Matemáticas: métodos, razonamientos, lenguajes, etc. Métodos de demostración: reducción al absurdo, método de inducción, contraejemplos, razonamientos encadenados, etc. razonamiento deductivo e inductivo. Lenguaje gráfico, algebraico, otras formas de representación de argumentos. elaboración y presentación oral y/o escrita de informes científicos sobre el proceso seguido en la resolución de un problema o en la demostración de un resultado matemático. realización de investigaciones matemáticas a partir de contextos de la realidad o contextos del mundo de las Matemáticas. elaboración y presentación de un informe científico sobre el proceso, resultados y conclusiones del proceso de investigación desarrollado. Práctica de los procesos de matematización y modelización, en contextos de la realidad y en contextos matemáticos. Confianza en las propias capacidades para desarrollar actitudes adecuadas y afrontar las dificultades propias del trabajo científico. 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documentos sobre los procesos llevados a cabo y los resultados y conclusiones obtenidos; f) comunicar y compartir, en entornos apropiados, la información y las ideas matemáticas. </w:t>
      </w:r>
    </w:p>
    <w:p w14:paraId="5B2D031B" w14:textId="77777777" w:rsidR="0024757E" w:rsidRDefault="0024757E" w:rsidP="00E17CBE">
      <w:pPr>
        <w:pStyle w:val="Prrafodelista"/>
        <w:spacing w:before="0" w:line="276" w:lineRule="auto"/>
        <w:ind w:left="0" w:firstLine="0"/>
        <w:rPr>
          <w:rFonts w:ascii="Times New Roman" w:eastAsia="Arial" w:hAnsi="Times New Roman" w:cs="Times New Roman"/>
          <w:b/>
        </w:rPr>
      </w:pPr>
    </w:p>
    <w:p w14:paraId="68DD0CD4" w14:textId="4367F938" w:rsidR="0024757E" w:rsidRPr="0024757E" w:rsidRDefault="0024757E" w:rsidP="0024757E">
      <w:pPr>
        <w:pStyle w:val="Tit2"/>
        <w:shd w:val="clear" w:color="auto" w:fill="E36C0A" w:themeFill="accent6" w:themeFillShade="BF"/>
        <w:tabs>
          <w:tab w:val="clear" w:pos="369"/>
        </w:tabs>
        <w:spacing w:before="240" w:line="240" w:lineRule="exact"/>
        <w:rPr>
          <w:color w:val="FFFFFF" w:themeColor="background1"/>
          <w:sz w:val="24"/>
          <w:szCs w:val="24"/>
        </w:rPr>
      </w:pPr>
      <w:r>
        <w:rPr>
          <w:color w:val="FFFFFF" w:themeColor="background1"/>
          <w:sz w:val="24"/>
          <w:szCs w:val="24"/>
        </w:rPr>
        <w:t>BLOQUE II: NÚMEROS Y ÁLGEBRA</w:t>
      </w:r>
    </w:p>
    <w:p w14:paraId="756FD7FA" w14:textId="77777777" w:rsidR="007A2FA6" w:rsidRPr="0024757E" w:rsidRDefault="007A2FA6" w:rsidP="0024757E">
      <w:pPr>
        <w:pStyle w:val="Prrafodelista"/>
        <w:spacing w:before="0" w:line="276" w:lineRule="auto"/>
        <w:ind w:left="0" w:firstLine="0"/>
        <w:jc w:val="left"/>
        <w:rPr>
          <w:rFonts w:ascii="Times New Roman" w:eastAsia="Arial" w:hAnsi="Times New Roman" w:cs="Times New Roman"/>
        </w:rPr>
      </w:pPr>
    </w:p>
    <w:p w14:paraId="570F4D6E" w14:textId="3DB74EED" w:rsidR="0024757E" w:rsidRPr="0024757E" w:rsidRDefault="0024757E" w:rsidP="00E17CBE">
      <w:pPr>
        <w:spacing w:line="276" w:lineRule="auto"/>
        <w:jc w:val="both"/>
        <w:rPr>
          <w:rFonts w:ascii="Times New Roman" w:eastAsia="Arial" w:hAnsi="Times New Roman" w:cs="Times New Roman"/>
        </w:rPr>
      </w:pPr>
      <w:r>
        <w:rPr>
          <w:rFonts w:ascii="Times New Roman" w:eastAsia="Arial" w:hAnsi="Times New Roman" w:cs="Times New Roman"/>
        </w:rPr>
        <w:t>E</w:t>
      </w:r>
      <w:r w:rsidRPr="0024757E">
        <w:rPr>
          <w:rFonts w:ascii="Times New Roman" w:eastAsia="Arial" w:hAnsi="Times New Roman" w:cs="Times New Roman"/>
        </w:rPr>
        <w:t xml:space="preserve">studio de las matrices como herramienta para manejar y operar con datos estructurados en tablas y grafos. Clasificación de matrices. Operaciones. Aplicación de las operaciones de las matrices y de sus propiedades en la resolución de problemas extraídos de contextos reales. dependencia lineal de filas o columnas. rango de una matriz. determinantes. Propiedades elementales. Matriz inversa. ecuaciones matriciales. representación matricial de un sistema: discusión y resolución de sistemas de ecuaciones lineales. Tipos de sistemas de ecuaciones lineales. Método de Gauss. regla de Cramer. Aplicación a la resolución de problemas. Teorema de rouché. </w:t>
      </w:r>
    </w:p>
    <w:p w14:paraId="5EBD91CC" w14:textId="77777777" w:rsidR="007A2FA6" w:rsidRPr="0066698E" w:rsidRDefault="007A2FA6" w:rsidP="007A2FA6">
      <w:pPr>
        <w:pStyle w:val="Prrafodelista"/>
        <w:spacing w:before="0" w:line="276" w:lineRule="auto"/>
        <w:ind w:left="0" w:firstLine="0"/>
        <w:rPr>
          <w:rFonts w:ascii="Times New Roman" w:eastAsia="Arial" w:hAnsi="Times New Roman" w:cs="Times New Roman"/>
          <w:b/>
        </w:rPr>
      </w:pPr>
    </w:p>
    <w:p w14:paraId="596AB064" w14:textId="6C4279EC" w:rsidR="0024757E" w:rsidRPr="0024757E" w:rsidRDefault="0024757E" w:rsidP="0024757E">
      <w:pPr>
        <w:pStyle w:val="Tit2"/>
        <w:shd w:val="clear" w:color="auto" w:fill="E36C0A" w:themeFill="accent6" w:themeFillShade="BF"/>
        <w:tabs>
          <w:tab w:val="clear" w:pos="369"/>
        </w:tabs>
        <w:spacing w:before="240" w:line="240" w:lineRule="exact"/>
        <w:rPr>
          <w:color w:val="FFFFFF" w:themeColor="background1"/>
          <w:sz w:val="24"/>
          <w:szCs w:val="24"/>
        </w:rPr>
      </w:pPr>
      <w:r>
        <w:rPr>
          <w:color w:val="FFFFFF" w:themeColor="background1"/>
          <w:sz w:val="24"/>
          <w:szCs w:val="24"/>
        </w:rPr>
        <w:lastRenderedPageBreak/>
        <w:t>BLOQUE III: ANÁLISIS</w:t>
      </w:r>
    </w:p>
    <w:p w14:paraId="01DC3172" w14:textId="77777777" w:rsidR="007A2FA6" w:rsidRPr="0066698E" w:rsidRDefault="007A2FA6" w:rsidP="007A2FA6">
      <w:pPr>
        <w:pStyle w:val="Prrafodelista"/>
        <w:spacing w:before="0" w:line="276" w:lineRule="auto"/>
        <w:ind w:left="0" w:firstLine="0"/>
        <w:rPr>
          <w:rFonts w:ascii="Times New Roman" w:eastAsia="Arial" w:hAnsi="Times New Roman" w:cs="Times New Roman"/>
          <w:b/>
        </w:rPr>
      </w:pPr>
    </w:p>
    <w:p w14:paraId="77618B2C" w14:textId="77777777" w:rsidR="007A2FA6" w:rsidRPr="0066698E" w:rsidRDefault="007A2FA6" w:rsidP="007A2FA6">
      <w:pPr>
        <w:pStyle w:val="Prrafodelista"/>
        <w:spacing w:before="0" w:line="276" w:lineRule="auto"/>
        <w:ind w:left="0" w:firstLine="0"/>
        <w:rPr>
          <w:rFonts w:ascii="Times New Roman" w:eastAsia="Arial" w:hAnsi="Times New Roman" w:cs="Times New Roman"/>
          <w:b/>
        </w:rPr>
      </w:pPr>
    </w:p>
    <w:p w14:paraId="018CF02B" w14:textId="77777777" w:rsidR="0024757E" w:rsidRDefault="0024757E" w:rsidP="00E17CBE">
      <w:pPr>
        <w:widowControl w:val="0"/>
        <w:autoSpaceDE w:val="0"/>
        <w:autoSpaceDN w:val="0"/>
        <w:adjustRightInd w:val="0"/>
        <w:spacing w:after="240" w:line="360" w:lineRule="atLeast"/>
        <w:jc w:val="both"/>
        <w:rPr>
          <w:rFonts w:ascii="Times New Roman" w:eastAsiaTheme="minorHAnsi" w:hAnsi="Times New Roman" w:cs="Times New Roman"/>
          <w:color w:val="000000"/>
          <w:lang w:eastAsia="en-US"/>
        </w:rPr>
      </w:pPr>
      <w:r w:rsidRPr="0024757E">
        <w:rPr>
          <w:rFonts w:ascii="Times New Roman" w:eastAsiaTheme="minorHAnsi" w:hAnsi="Times New Roman" w:cs="Times New Roman"/>
          <w:color w:val="000000"/>
          <w:lang w:eastAsia="en-US"/>
        </w:rPr>
        <w:t xml:space="preserve">Límite de una función en un punto y en el infinito. Indeterminaciones. Continuidad de una función. Tipos de discontinuidad. Teorema de Bolzano. Teorema de Weierstrass. derivada de una función en un punto. Interpretación geométrica de derivada. recta tangente y normal. Función derivada. derivadas sucesivas. derivadas laterales. derivabilidad. Teoremas de rolle y del valor medio. La regla de L’Hôpital. Aplicación al cálculo de límites. Aplicaciones de la derivada: monotonía, extremos relativos, curvatura, puntos de inflexión, problemas de optimización. representación gráfica de funciones. Primitiva de una función. La integral indefinida. Primitivas inmediatas. Técnicas elementales para el cálculo de primitivas. La integral definida. Propiedades. Teoremas del valor medio y fundamental del cálculo integral. regla de Barrow. Aplicación al cálculo de áreas de regiones planas. </w:t>
      </w:r>
    </w:p>
    <w:p w14:paraId="4832C964" w14:textId="2DCA7D19" w:rsidR="0024757E" w:rsidRPr="0024757E" w:rsidRDefault="0024757E" w:rsidP="0024757E">
      <w:pPr>
        <w:pStyle w:val="Tit2"/>
        <w:shd w:val="clear" w:color="auto" w:fill="E36C0A" w:themeFill="accent6" w:themeFillShade="BF"/>
        <w:tabs>
          <w:tab w:val="clear" w:pos="369"/>
        </w:tabs>
        <w:spacing w:before="240" w:line="240" w:lineRule="exact"/>
        <w:rPr>
          <w:color w:val="FFFFFF" w:themeColor="background1"/>
          <w:sz w:val="24"/>
          <w:szCs w:val="24"/>
        </w:rPr>
      </w:pPr>
      <w:r>
        <w:rPr>
          <w:color w:val="FFFFFF" w:themeColor="background1"/>
          <w:sz w:val="24"/>
          <w:szCs w:val="24"/>
        </w:rPr>
        <w:t>BLOQUE IV: FUNCIONES</w:t>
      </w:r>
    </w:p>
    <w:p w14:paraId="16E63FE5" w14:textId="77777777" w:rsidR="0024757E" w:rsidRPr="0024757E" w:rsidRDefault="0024757E" w:rsidP="0024757E">
      <w:pPr>
        <w:widowControl w:val="0"/>
        <w:autoSpaceDE w:val="0"/>
        <w:autoSpaceDN w:val="0"/>
        <w:adjustRightInd w:val="0"/>
        <w:spacing w:after="240" w:line="360" w:lineRule="atLeast"/>
        <w:rPr>
          <w:rFonts w:ascii="Times New Roman" w:eastAsiaTheme="minorHAnsi" w:hAnsi="Times New Roman" w:cs="Times New Roman"/>
          <w:color w:val="000000"/>
          <w:lang w:eastAsia="en-US"/>
        </w:rPr>
      </w:pPr>
    </w:p>
    <w:p w14:paraId="72CE24F7" w14:textId="77777777" w:rsidR="007A2FA6" w:rsidRPr="0066698E" w:rsidRDefault="007A2FA6" w:rsidP="007A2FA6">
      <w:pPr>
        <w:pStyle w:val="Prrafodelista"/>
        <w:spacing w:before="0" w:line="276" w:lineRule="auto"/>
        <w:ind w:left="0" w:firstLine="0"/>
        <w:rPr>
          <w:rFonts w:ascii="Times New Roman" w:eastAsia="Arial" w:hAnsi="Times New Roman" w:cs="Times New Roman"/>
          <w:b/>
        </w:rPr>
      </w:pPr>
    </w:p>
    <w:p w14:paraId="484A728D" w14:textId="77777777" w:rsidR="0024757E" w:rsidRPr="0024757E" w:rsidRDefault="0024757E" w:rsidP="00E17CBE">
      <w:pPr>
        <w:widowControl w:val="0"/>
        <w:autoSpaceDE w:val="0"/>
        <w:autoSpaceDN w:val="0"/>
        <w:adjustRightInd w:val="0"/>
        <w:spacing w:after="240" w:line="360" w:lineRule="atLeast"/>
        <w:jc w:val="both"/>
        <w:rPr>
          <w:rFonts w:ascii="Times New Roman" w:eastAsiaTheme="minorHAnsi" w:hAnsi="Times New Roman" w:cs="Times New Roman"/>
          <w:color w:val="000000"/>
          <w:lang w:eastAsia="en-US"/>
        </w:rPr>
      </w:pPr>
      <w:r w:rsidRPr="0024757E">
        <w:rPr>
          <w:rFonts w:ascii="Times New Roman" w:eastAsiaTheme="minorHAnsi" w:hAnsi="Times New Roman" w:cs="Times New Roman"/>
          <w:color w:val="000000"/>
          <w:lang w:eastAsia="en-US"/>
        </w:rPr>
        <w:t xml:space="preserve">Vectores en el espacio tridimensional. Operaciones. dependencia lineal entre vectores. Módulo de vector. Producto escalar, vectorial y mixto. Significado geométrico. ecuaciones de la recta y el plano en el espacio. Posiciones relativas (incidencia, paralelismo y perpendicularidad entre rectas y planos). Propiedades métricas (cálculo de ángulos, distancias, áreas y volúmenes). </w:t>
      </w:r>
    </w:p>
    <w:p w14:paraId="696D1D2D" w14:textId="77777777" w:rsidR="00215B37" w:rsidRDefault="00215B37" w:rsidP="00215B37">
      <w:pPr>
        <w:tabs>
          <w:tab w:val="left" w:pos="1020"/>
        </w:tabs>
        <w:spacing w:before="240" w:line="240" w:lineRule="exact"/>
        <w:jc w:val="both"/>
        <w:rPr>
          <w:rFonts w:ascii="Times New Roman" w:eastAsia="Arial" w:hAnsi="Times New Roman" w:cs="Times New Roman"/>
          <w:b/>
        </w:rPr>
      </w:pPr>
    </w:p>
    <w:p w14:paraId="5F64D146" w14:textId="165BD3D8" w:rsidR="0024757E" w:rsidRPr="0024757E" w:rsidRDefault="0024757E" w:rsidP="0024757E">
      <w:pPr>
        <w:pStyle w:val="Tit2"/>
        <w:shd w:val="clear" w:color="auto" w:fill="E36C0A" w:themeFill="accent6" w:themeFillShade="BF"/>
        <w:tabs>
          <w:tab w:val="clear" w:pos="369"/>
        </w:tabs>
        <w:spacing w:before="240" w:line="240" w:lineRule="exact"/>
        <w:rPr>
          <w:color w:val="FFFFFF" w:themeColor="background1"/>
          <w:sz w:val="24"/>
          <w:szCs w:val="24"/>
        </w:rPr>
      </w:pPr>
      <w:r>
        <w:rPr>
          <w:color w:val="FFFFFF" w:themeColor="background1"/>
          <w:sz w:val="24"/>
          <w:szCs w:val="24"/>
        </w:rPr>
        <w:t xml:space="preserve">BLOQUE </w:t>
      </w:r>
      <w:r w:rsidR="002D1965">
        <w:rPr>
          <w:color w:val="FFFFFF" w:themeColor="background1"/>
          <w:sz w:val="24"/>
          <w:szCs w:val="24"/>
        </w:rPr>
        <w:t>V: ESTADÍSTICA Y PROBABILIDAD</w:t>
      </w:r>
    </w:p>
    <w:p w14:paraId="1A053485" w14:textId="77777777" w:rsidR="00215B37" w:rsidRPr="0066698E" w:rsidRDefault="00215B37" w:rsidP="00215B37">
      <w:pPr>
        <w:pStyle w:val="Prrafodelista"/>
        <w:spacing w:before="0" w:line="276" w:lineRule="auto"/>
        <w:ind w:left="0" w:firstLine="0"/>
        <w:rPr>
          <w:rFonts w:ascii="Times New Roman" w:eastAsia="Arial" w:hAnsi="Times New Roman" w:cs="Times New Roman"/>
          <w:b/>
        </w:rPr>
      </w:pPr>
    </w:p>
    <w:p w14:paraId="7201418E" w14:textId="77777777" w:rsidR="002D1965" w:rsidRPr="002D1965" w:rsidRDefault="002D1965" w:rsidP="00E17CBE">
      <w:pPr>
        <w:widowControl w:val="0"/>
        <w:autoSpaceDE w:val="0"/>
        <w:autoSpaceDN w:val="0"/>
        <w:adjustRightInd w:val="0"/>
        <w:spacing w:after="240" w:line="360" w:lineRule="atLeast"/>
        <w:jc w:val="both"/>
        <w:rPr>
          <w:rFonts w:ascii="Times New Roman" w:eastAsiaTheme="minorHAnsi" w:hAnsi="Times New Roman" w:cs="Times New Roman"/>
          <w:color w:val="000000"/>
          <w:lang w:eastAsia="en-US"/>
        </w:rPr>
      </w:pPr>
      <w:r w:rsidRPr="002D1965">
        <w:rPr>
          <w:rFonts w:ascii="Times New Roman" w:eastAsiaTheme="minorHAnsi" w:hAnsi="Times New Roman" w:cs="Times New Roman"/>
          <w:color w:val="000000"/>
          <w:lang w:eastAsia="en-US"/>
        </w:rPr>
        <w:t xml:space="preserve">Sucesos. Asignación de probabilidades a sucesos mediante la regla de Laplace y a partir de su frecuencia relativa. Axiomática de Kolmogorov. Aplicación de la combinatoria al cálculo de probabilidades. experimentos simples y compuestos. Probabilidad condicionada. dependencia e independencia de sucesos. Teoremas de la probabilidad total y de Bayes. Probabilidades iniciales y finales y verosimilitud de un suceso. Variables aleatorias discretas. distribución de probabilidad. Media, varianza y desviación típica. distribución binomial. Caracterización e identificación del modelo. Cálculo de probabilidades. distribución normal. Tipificación de la distribución normal. Asignación de probabilidades en una distribución normal. Cálculo de probabilidades mediante la aproximación de la distribución binomial por la normal. </w:t>
      </w:r>
    </w:p>
    <w:p w14:paraId="1CEBF665" w14:textId="77777777" w:rsidR="00215B37" w:rsidRPr="0066698E" w:rsidRDefault="00215B37" w:rsidP="00215B37">
      <w:pPr>
        <w:pStyle w:val="Prrafodelista"/>
        <w:spacing w:before="0" w:line="276" w:lineRule="auto"/>
        <w:ind w:left="0" w:firstLine="0"/>
        <w:rPr>
          <w:rFonts w:ascii="Times New Roman" w:eastAsia="Arial" w:hAnsi="Times New Roman" w:cs="Times New Roman"/>
          <w:b/>
        </w:rPr>
      </w:pPr>
    </w:p>
    <w:p w14:paraId="235837B1" w14:textId="77777777" w:rsidR="00215B37" w:rsidRDefault="00215B37" w:rsidP="00215B37">
      <w:pPr>
        <w:tabs>
          <w:tab w:val="left" w:pos="1020"/>
        </w:tabs>
        <w:spacing w:before="240" w:line="240" w:lineRule="exact"/>
        <w:jc w:val="both"/>
        <w:rPr>
          <w:rFonts w:ascii="Times New Roman" w:eastAsia="Arial" w:hAnsi="Times New Roman" w:cs="Times New Roman"/>
          <w:b/>
        </w:rPr>
      </w:pPr>
    </w:p>
    <w:p w14:paraId="0A5D4138" w14:textId="77777777" w:rsidR="002829E6" w:rsidRDefault="002829E6" w:rsidP="00215B37">
      <w:pPr>
        <w:tabs>
          <w:tab w:val="left" w:pos="1020"/>
        </w:tabs>
        <w:spacing w:before="240" w:line="240" w:lineRule="exact"/>
        <w:jc w:val="both"/>
        <w:rPr>
          <w:rFonts w:ascii="Times New Roman" w:eastAsia="Arial" w:hAnsi="Times New Roman" w:cs="Times New Roman"/>
          <w:b/>
        </w:rPr>
      </w:pPr>
    </w:p>
    <w:p w14:paraId="4E02A753" w14:textId="485CEE8B" w:rsidR="002D1965" w:rsidRPr="00746A50" w:rsidRDefault="002D1965" w:rsidP="002D1965">
      <w:pPr>
        <w:pStyle w:val="Tit2"/>
        <w:shd w:val="clear" w:color="auto" w:fill="E36C0A" w:themeFill="accent6" w:themeFillShade="BF"/>
        <w:tabs>
          <w:tab w:val="clear" w:pos="369"/>
        </w:tabs>
        <w:spacing w:before="240" w:line="240" w:lineRule="exact"/>
        <w:rPr>
          <w:color w:val="FFFFFF" w:themeColor="background1"/>
        </w:rPr>
      </w:pPr>
      <w:r w:rsidRPr="00746A50">
        <w:rPr>
          <w:color w:val="FFFFFF" w:themeColor="background1"/>
        </w:rPr>
        <w:lastRenderedPageBreak/>
        <w:t>1. Contenidos</w:t>
      </w:r>
      <w:r>
        <w:rPr>
          <w:color w:val="FFFFFF" w:themeColor="background1"/>
        </w:rPr>
        <w:t xml:space="preserve"> de </w:t>
      </w:r>
      <w:r w:rsidR="00D554E5">
        <w:rPr>
          <w:color w:val="FFFFFF" w:themeColor="background1"/>
        </w:rPr>
        <w:t xml:space="preserve">2º Bachillerato de Ciencias </w:t>
      </w:r>
    </w:p>
    <w:p w14:paraId="56DA0746" w14:textId="79E4CA19" w:rsidR="002D1965" w:rsidRPr="008F49A9" w:rsidRDefault="002D1965" w:rsidP="002D1965">
      <w:pPr>
        <w:pStyle w:val="Prrafodelista"/>
        <w:shd w:val="clear" w:color="auto" w:fill="FABF8F" w:themeFill="accent6"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1.2. SECUENCIACIÓN Y TEMPORALIZACION DE CONTENIDOS</w:t>
      </w:r>
    </w:p>
    <w:p w14:paraId="52BBBD25" w14:textId="77777777" w:rsidR="007A2FA6" w:rsidRPr="002D1965" w:rsidRDefault="007A2FA6" w:rsidP="002D1965">
      <w:pPr>
        <w:spacing w:line="276" w:lineRule="auto"/>
        <w:rPr>
          <w:rFonts w:ascii="Times New Roman" w:eastAsia="Arial" w:hAnsi="Times New Roman" w:cs="Times New Roman"/>
          <w:b/>
        </w:rPr>
      </w:pPr>
    </w:p>
    <w:p w14:paraId="07541D6B" w14:textId="77777777" w:rsidR="00EC64F2" w:rsidRPr="0066698E" w:rsidRDefault="00EC64F2" w:rsidP="00EC64F2">
      <w:pPr>
        <w:pStyle w:val="Prrafodelista"/>
        <w:spacing w:before="0" w:line="270" w:lineRule="auto"/>
        <w:ind w:firstLine="0"/>
        <w:rPr>
          <w:rFonts w:ascii="Times New Roman" w:eastAsia="Arial" w:hAnsi="Times New Roman" w:cs="Times New Roman"/>
        </w:rPr>
      </w:pPr>
      <w:r w:rsidRPr="0066698E">
        <w:rPr>
          <w:rFonts w:ascii="Times New Roman" w:eastAsia="Arial" w:hAnsi="Times New Roman" w:cs="Times New Roman"/>
        </w:rPr>
        <w:t>Los contenidos  reflejados en los bloques anteriores se trabajarán en las siguientes unidades didácticas:</w:t>
      </w:r>
    </w:p>
    <w:p w14:paraId="40F957B4" w14:textId="77777777" w:rsidR="00EC64F2" w:rsidRPr="0066698E" w:rsidRDefault="00EC64F2" w:rsidP="00EC64F2">
      <w:pPr>
        <w:pStyle w:val="Prrafodelista"/>
        <w:spacing w:before="0" w:line="270" w:lineRule="auto"/>
        <w:ind w:firstLine="0"/>
        <w:rPr>
          <w:rFonts w:ascii="Times New Roman" w:eastAsia="Arial" w:hAnsi="Times New Roman" w:cs="Times New Roman"/>
        </w:rPr>
      </w:pPr>
    </w:p>
    <w:tbl>
      <w:tblPr>
        <w:tblStyle w:val="Tablaconcuadrcula"/>
        <w:tblW w:w="0" w:type="auto"/>
        <w:tblInd w:w="817" w:type="dxa"/>
        <w:tblLook w:val="04A0" w:firstRow="1" w:lastRow="0" w:firstColumn="1" w:lastColumn="0" w:noHBand="0" w:noVBand="1"/>
      </w:tblPr>
      <w:tblGrid>
        <w:gridCol w:w="4961"/>
        <w:gridCol w:w="2835"/>
      </w:tblGrid>
      <w:tr w:rsidR="00EC64F2" w:rsidRPr="0066698E" w14:paraId="186A8C7B" w14:textId="77777777" w:rsidTr="0058371F">
        <w:tc>
          <w:tcPr>
            <w:tcW w:w="4961" w:type="dxa"/>
            <w:shd w:val="pct10" w:color="auto" w:fill="auto"/>
          </w:tcPr>
          <w:p w14:paraId="38A67952" w14:textId="77777777" w:rsidR="00EC64F2" w:rsidRDefault="00EC64F2" w:rsidP="0058371F">
            <w:pPr>
              <w:pStyle w:val="Prrafodelista"/>
              <w:spacing w:line="270" w:lineRule="auto"/>
              <w:ind w:left="0" w:firstLine="0"/>
              <w:jc w:val="center"/>
              <w:rPr>
                <w:rFonts w:ascii="Times New Roman" w:eastAsia="Arial" w:hAnsi="Times New Roman" w:cs="Times New Roman"/>
                <w:b/>
              </w:rPr>
            </w:pPr>
          </w:p>
          <w:p w14:paraId="65890BF7" w14:textId="77777777" w:rsidR="00EC64F2" w:rsidRPr="0066698E" w:rsidRDefault="00EC64F2" w:rsidP="0058371F">
            <w:pPr>
              <w:pStyle w:val="Prrafodelista"/>
              <w:spacing w:line="270" w:lineRule="auto"/>
              <w:ind w:left="0" w:firstLine="0"/>
              <w:jc w:val="center"/>
              <w:rPr>
                <w:rFonts w:ascii="Times New Roman" w:eastAsia="Arial" w:hAnsi="Times New Roman" w:cs="Times New Roman"/>
                <w:b/>
              </w:rPr>
            </w:pPr>
            <w:r>
              <w:rPr>
                <w:rFonts w:ascii="Times New Roman" w:eastAsia="Arial" w:hAnsi="Times New Roman" w:cs="Times New Roman"/>
                <w:b/>
              </w:rPr>
              <w:t>Bloque.</w:t>
            </w:r>
            <w:r w:rsidRPr="0066698E">
              <w:rPr>
                <w:rFonts w:ascii="Times New Roman" w:eastAsia="Arial" w:hAnsi="Times New Roman" w:cs="Times New Roman"/>
                <w:b/>
              </w:rPr>
              <w:t xml:space="preserve"> UNIDADES DIDÁCTICAS</w:t>
            </w:r>
          </w:p>
        </w:tc>
        <w:tc>
          <w:tcPr>
            <w:tcW w:w="2835" w:type="dxa"/>
            <w:shd w:val="pct10" w:color="auto" w:fill="auto"/>
          </w:tcPr>
          <w:p w14:paraId="559CE004" w14:textId="77777777" w:rsidR="00EC64F2" w:rsidRDefault="00EC64F2" w:rsidP="0058371F">
            <w:pPr>
              <w:pStyle w:val="Prrafodelista"/>
              <w:spacing w:line="270" w:lineRule="auto"/>
              <w:ind w:left="0" w:firstLine="0"/>
              <w:jc w:val="center"/>
              <w:rPr>
                <w:rFonts w:ascii="Times New Roman" w:eastAsia="Arial" w:hAnsi="Times New Roman" w:cs="Times New Roman"/>
                <w:b/>
              </w:rPr>
            </w:pPr>
          </w:p>
          <w:p w14:paraId="7E4AD8C2" w14:textId="77777777" w:rsidR="00EC64F2" w:rsidRPr="0066698E" w:rsidRDefault="00EC64F2" w:rsidP="0058371F">
            <w:pPr>
              <w:pStyle w:val="Prrafodelista"/>
              <w:spacing w:line="270" w:lineRule="auto"/>
              <w:ind w:left="0" w:firstLine="0"/>
              <w:jc w:val="center"/>
              <w:rPr>
                <w:rFonts w:ascii="Times New Roman" w:eastAsia="Arial" w:hAnsi="Times New Roman" w:cs="Times New Roman"/>
                <w:b/>
              </w:rPr>
            </w:pPr>
            <w:r w:rsidRPr="0066698E">
              <w:rPr>
                <w:rFonts w:ascii="Times New Roman" w:eastAsia="Arial" w:hAnsi="Times New Roman" w:cs="Times New Roman"/>
                <w:b/>
              </w:rPr>
              <w:t>TEMPORALIZACIÓN</w:t>
            </w:r>
          </w:p>
        </w:tc>
      </w:tr>
      <w:tr w:rsidR="00416812" w:rsidRPr="0066698E" w14:paraId="1293DAFA" w14:textId="77777777" w:rsidTr="0058371F">
        <w:tc>
          <w:tcPr>
            <w:tcW w:w="4961" w:type="dxa"/>
          </w:tcPr>
          <w:p w14:paraId="4A9C03DB" w14:textId="77777777" w:rsidR="00416812" w:rsidRPr="002D1965" w:rsidRDefault="00416812" w:rsidP="00416812">
            <w:pPr>
              <w:rPr>
                <w:rFonts w:ascii="Times New Roman" w:hAnsi="Times New Roman"/>
              </w:rPr>
            </w:pPr>
            <w:r w:rsidRPr="002D1965">
              <w:rPr>
                <w:rFonts w:ascii="Times New Roman" w:hAnsi="Times New Roman"/>
              </w:rPr>
              <w:t xml:space="preserve">      </w:t>
            </w:r>
          </w:p>
          <w:p w14:paraId="5E4CB2BC" w14:textId="48758832" w:rsidR="00416812" w:rsidRPr="002D1965" w:rsidRDefault="002D1965" w:rsidP="00416812">
            <w:pPr>
              <w:rPr>
                <w:rFonts w:ascii="Times New Roman" w:hAnsi="Times New Roman"/>
              </w:rPr>
            </w:pPr>
            <w:r>
              <w:rPr>
                <w:rFonts w:ascii="Times New Roman" w:hAnsi="Times New Roman"/>
              </w:rPr>
              <w:t xml:space="preserve">      </w:t>
            </w:r>
            <w:r w:rsidR="00416812" w:rsidRPr="002D1965">
              <w:rPr>
                <w:rFonts w:ascii="Times New Roman" w:hAnsi="Times New Roman"/>
              </w:rPr>
              <w:t>Tema 1. Límites de funciones. Continuidad.</w:t>
            </w:r>
          </w:p>
          <w:p w14:paraId="3F33386D" w14:textId="77777777" w:rsidR="00E17CBE" w:rsidRDefault="002D1965" w:rsidP="00416812">
            <w:pPr>
              <w:rPr>
                <w:rFonts w:ascii="Times New Roman" w:hAnsi="Times New Roman"/>
              </w:rPr>
            </w:pPr>
            <w:r>
              <w:rPr>
                <w:rFonts w:ascii="Times New Roman" w:hAnsi="Times New Roman"/>
              </w:rPr>
              <w:tab/>
            </w:r>
            <w:r w:rsidR="00416812" w:rsidRPr="002D1965">
              <w:rPr>
                <w:rFonts w:ascii="Times New Roman" w:hAnsi="Times New Roman"/>
              </w:rPr>
              <w:t>Tema 2. Derivadas. Funciones derivables.</w:t>
            </w:r>
          </w:p>
          <w:p w14:paraId="3F71CFC2" w14:textId="7FF3345C" w:rsidR="00416812" w:rsidRPr="002D1965" w:rsidRDefault="00E17CBE" w:rsidP="00416812">
            <w:pPr>
              <w:rPr>
                <w:rFonts w:ascii="Times New Roman" w:hAnsi="Times New Roman"/>
              </w:rPr>
            </w:pPr>
            <w:r>
              <w:rPr>
                <w:rFonts w:ascii="Times New Roman" w:hAnsi="Times New Roman"/>
              </w:rPr>
              <w:t xml:space="preserve">                 </w:t>
            </w:r>
            <w:r w:rsidR="00416812" w:rsidRPr="002D1965">
              <w:rPr>
                <w:rFonts w:ascii="Times New Roman" w:hAnsi="Times New Roman"/>
              </w:rPr>
              <w:t xml:space="preserve"> </w:t>
            </w:r>
            <w:r>
              <w:rPr>
                <w:rFonts w:ascii="Times New Roman" w:hAnsi="Times New Roman"/>
              </w:rPr>
              <w:t xml:space="preserve">  </w:t>
            </w:r>
            <w:r w:rsidR="00416812" w:rsidRPr="002D1965">
              <w:rPr>
                <w:rFonts w:ascii="Times New Roman" w:hAnsi="Times New Roman"/>
              </w:rPr>
              <w:t>Aplicaciones.</w:t>
            </w:r>
          </w:p>
          <w:p w14:paraId="0C3C09D1" w14:textId="5ABBFD1C" w:rsidR="00416812" w:rsidRPr="002D1965" w:rsidRDefault="002D1965" w:rsidP="00416812">
            <w:pPr>
              <w:rPr>
                <w:rFonts w:ascii="Times New Roman" w:hAnsi="Times New Roman"/>
              </w:rPr>
            </w:pPr>
            <w:r>
              <w:rPr>
                <w:rFonts w:ascii="Times New Roman" w:hAnsi="Times New Roman"/>
              </w:rPr>
              <w:tab/>
            </w:r>
            <w:r w:rsidR="00416812" w:rsidRPr="002D1965">
              <w:rPr>
                <w:rFonts w:ascii="Times New Roman" w:hAnsi="Times New Roman"/>
              </w:rPr>
              <w:t>Tema 3. Representación de funciones.</w:t>
            </w:r>
          </w:p>
          <w:p w14:paraId="76513D36" w14:textId="47236F51" w:rsidR="00416812" w:rsidRPr="002D1965" w:rsidRDefault="002D1965" w:rsidP="00416812">
            <w:pPr>
              <w:rPr>
                <w:rFonts w:ascii="Times New Roman" w:hAnsi="Times New Roman"/>
              </w:rPr>
            </w:pPr>
            <w:r>
              <w:rPr>
                <w:rFonts w:ascii="Times New Roman" w:hAnsi="Times New Roman"/>
              </w:rPr>
              <w:tab/>
            </w:r>
            <w:r w:rsidR="00416812" w:rsidRPr="002D1965">
              <w:rPr>
                <w:rFonts w:ascii="Times New Roman" w:hAnsi="Times New Roman"/>
              </w:rPr>
              <w:t>Tema 4. Primitivas e integrales. Aplicaciones.</w:t>
            </w:r>
          </w:p>
          <w:p w14:paraId="25A639DA" w14:textId="77777777" w:rsidR="00416812" w:rsidRPr="002D1965" w:rsidRDefault="00416812" w:rsidP="00416812">
            <w:pPr>
              <w:pStyle w:val="Prrafodelista"/>
              <w:spacing w:line="270" w:lineRule="auto"/>
              <w:ind w:left="0" w:firstLine="0"/>
              <w:rPr>
                <w:rFonts w:ascii="Times New Roman" w:eastAsia="Arial" w:hAnsi="Times New Roman" w:cs="Times New Roman"/>
              </w:rPr>
            </w:pPr>
            <w:r w:rsidRPr="002D1965">
              <w:rPr>
                <w:rFonts w:ascii="Times New Roman" w:eastAsia="Arial" w:hAnsi="Times New Roman" w:cs="Times New Roman"/>
              </w:rPr>
              <w:t xml:space="preserve">       </w:t>
            </w:r>
          </w:p>
        </w:tc>
        <w:tc>
          <w:tcPr>
            <w:tcW w:w="2835" w:type="dxa"/>
          </w:tcPr>
          <w:p w14:paraId="75063623" w14:textId="77777777" w:rsidR="00416812" w:rsidRPr="002D1965" w:rsidRDefault="00416812" w:rsidP="00416812">
            <w:pPr>
              <w:pStyle w:val="Prrafodelista"/>
              <w:spacing w:line="270" w:lineRule="auto"/>
              <w:ind w:left="0" w:firstLine="0"/>
              <w:jc w:val="center"/>
              <w:rPr>
                <w:rFonts w:ascii="Times New Roman" w:eastAsia="Arial" w:hAnsi="Times New Roman" w:cs="Times New Roman"/>
              </w:rPr>
            </w:pPr>
          </w:p>
          <w:p w14:paraId="0A57C3AC" w14:textId="77777777" w:rsidR="00416812" w:rsidRPr="002D1965" w:rsidRDefault="00416812" w:rsidP="00416812">
            <w:pPr>
              <w:pStyle w:val="Prrafodelista"/>
              <w:spacing w:line="270" w:lineRule="auto"/>
              <w:ind w:left="0" w:firstLine="0"/>
              <w:jc w:val="center"/>
              <w:rPr>
                <w:rFonts w:ascii="Times New Roman" w:eastAsia="Arial" w:hAnsi="Times New Roman" w:cs="Times New Roman"/>
              </w:rPr>
            </w:pPr>
          </w:p>
          <w:p w14:paraId="63FA40C6" w14:textId="77777777" w:rsidR="00416812" w:rsidRPr="002D1965" w:rsidRDefault="00416812" w:rsidP="00416812">
            <w:pPr>
              <w:pStyle w:val="Prrafodelista"/>
              <w:spacing w:line="270" w:lineRule="auto"/>
              <w:ind w:left="0" w:firstLine="0"/>
              <w:jc w:val="center"/>
              <w:rPr>
                <w:rFonts w:ascii="Times New Roman" w:eastAsia="Arial" w:hAnsi="Times New Roman" w:cs="Times New Roman"/>
              </w:rPr>
            </w:pPr>
            <w:r w:rsidRPr="002D1965">
              <w:rPr>
                <w:rFonts w:ascii="Times New Roman" w:eastAsia="Arial" w:hAnsi="Times New Roman" w:cs="Times New Roman"/>
              </w:rPr>
              <w:t>Primer trimestre</w:t>
            </w:r>
          </w:p>
        </w:tc>
      </w:tr>
      <w:tr w:rsidR="00416812" w:rsidRPr="0066698E" w14:paraId="55B4CC60" w14:textId="77777777" w:rsidTr="0058371F">
        <w:tc>
          <w:tcPr>
            <w:tcW w:w="4961" w:type="dxa"/>
          </w:tcPr>
          <w:p w14:paraId="4D4463A3" w14:textId="77777777" w:rsidR="00416812" w:rsidRPr="002D1965" w:rsidRDefault="00416812" w:rsidP="00416812">
            <w:pPr>
              <w:rPr>
                <w:rFonts w:ascii="Times New Roman" w:hAnsi="Times New Roman"/>
              </w:rPr>
            </w:pPr>
            <w:r w:rsidRPr="002D1965">
              <w:rPr>
                <w:rFonts w:ascii="Times New Roman" w:hAnsi="Times New Roman"/>
              </w:rPr>
              <w:t xml:space="preserve">    </w:t>
            </w:r>
          </w:p>
          <w:p w14:paraId="53AF549B" w14:textId="7C2521E4" w:rsidR="00416812" w:rsidRPr="002D1965" w:rsidRDefault="002D1965" w:rsidP="00416812">
            <w:pPr>
              <w:rPr>
                <w:rFonts w:ascii="Times New Roman" w:hAnsi="Times New Roman"/>
              </w:rPr>
            </w:pPr>
            <w:r>
              <w:rPr>
                <w:rFonts w:ascii="Times New Roman" w:hAnsi="Times New Roman"/>
              </w:rPr>
              <w:t xml:space="preserve">      </w:t>
            </w:r>
            <w:r w:rsidR="00416812" w:rsidRPr="002D1965">
              <w:rPr>
                <w:rFonts w:ascii="Times New Roman" w:hAnsi="Times New Roman"/>
              </w:rPr>
              <w:t>Tema 4. Primitivas e integrales. Aplicaciones.</w:t>
            </w:r>
          </w:p>
          <w:p w14:paraId="084DA9D6" w14:textId="7C6454AB" w:rsidR="00416812" w:rsidRPr="002D1965" w:rsidRDefault="002D1965" w:rsidP="00416812">
            <w:pPr>
              <w:rPr>
                <w:rFonts w:ascii="Times New Roman" w:hAnsi="Times New Roman"/>
              </w:rPr>
            </w:pPr>
            <w:r>
              <w:rPr>
                <w:rFonts w:ascii="Times New Roman" w:hAnsi="Times New Roman"/>
              </w:rPr>
              <w:t xml:space="preserve">      </w:t>
            </w:r>
            <w:r w:rsidR="00416812" w:rsidRPr="002D1965">
              <w:rPr>
                <w:rFonts w:ascii="Times New Roman" w:hAnsi="Times New Roman"/>
              </w:rPr>
              <w:t>Tema 5. Matrices.</w:t>
            </w:r>
          </w:p>
          <w:p w14:paraId="26791CF5" w14:textId="1BB14114" w:rsidR="00416812" w:rsidRPr="002D1965" w:rsidRDefault="002D1965" w:rsidP="00416812">
            <w:pPr>
              <w:rPr>
                <w:rFonts w:ascii="Times New Roman" w:hAnsi="Times New Roman"/>
              </w:rPr>
            </w:pPr>
            <w:r>
              <w:rPr>
                <w:rFonts w:ascii="Times New Roman" w:hAnsi="Times New Roman"/>
              </w:rPr>
              <w:tab/>
            </w:r>
            <w:r w:rsidR="00416812" w:rsidRPr="002D1965">
              <w:rPr>
                <w:rFonts w:ascii="Times New Roman" w:hAnsi="Times New Roman"/>
              </w:rPr>
              <w:t>Tema 6. Determinantes.</w:t>
            </w:r>
          </w:p>
          <w:p w14:paraId="0F58AEE9" w14:textId="605D8794" w:rsidR="00416812" w:rsidRPr="002D1965" w:rsidRDefault="002D1965" w:rsidP="00416812">
            <w:pPr>
              <w:rPr>
                <w:rFonts w:ascii="Times New Roman" w:hAnsi="Times New Roman"/>
              </w:rPr>
            </w:pPr>
            <w:r>
              <w:rPr>
                <w:rFonts w:ascii="Times New Roman" w:hAnsi="Times New Roman"/>
              </w:rPr>
              <w:t xml:space="preserve">     </w:t>
            </w:r>
            <w:r w:rsidR="00416812" w:rsidRPr="002D1965">
              <w:rPr>
                <w:rFonts w:ascii="Times New Roman" w:hAnsi="Times New Roman"/>
              </w:rPr>
              <w:t xml:space="preserve"> Tema 7. Sistemas de ecuaciones lineales.</w:t>
            </w:r>
          </w:p>
          <w:p w14:paraId="583AD432" w14:textId="77777777" w:rsidR="00416812" w:rsidRPr="002D1965" w:rsidRDefault="00416812" w:rsidP="00416812">
            <w:pPr>
              <w:pStyle w:val="Prrafodelista"/>
              <w:spacing w:line="270" w:lineRule="auto"/>
              <w:ind w:left="0" w:firstLine="0"/>
              <w:rPr>
                <w:rFonts w:ascii="Times New Roman" w:eastAsia="Arial" w:hAnsi="Times New Roman" w:cs="Times New Roman"/>
              </w:rPr>
            </w:pPr>
            <w:r w:rsidRPr="002D1965">
              <w:rPr>
                <w:rFonts w:ascii="Times New Roman" w:eastAsia="Arial" w:hAnsi="Times New Roman" w:cs="Times New Roman"/>
              </w:rPr>
              <w:t xml:space="preserve">       </w:t>
            </w:r>
          </w:p>
        </w:tc>
        <w:tc>
          <w:tcPr>
            <w:tcW w:w="2835" w:type="dxa"/>
          </w:tcPr>
          <w:p w14:paraId="63EB5ACD" w14:textId="77777777" w:rsidR="00416812" w:rsidRPr="002D1965" w:rsidRDefault="00416812" w:rsidP="00416812">
            <w:pPr>
              <w:pStyle w:val="Prrafodelista"/>
              <w:spacing w:line="270" w:lineRule="auto"/>
              <w:ind w:left="0" w:firstLine="0"/>
              <w:jc w:val="center"/>
              <w:rPr>
                <w:rFonts w:ascii="Times New Roman" w:eastAsia="Arial" w:hAnsi="Times New Roman" w:cs="Times New Roman"/>
              </w:rPr>
            </w:pPr>
          </w:p>
          <w:p w14:paraId="5707661A" w14:textId="77777777" w:rsidR="00416812" w:rsidRPr="002D1965" w:rsidRDefault="00416812" w:rsidP="00416812">
            <w:pPr>
              <w:pStyle w:val="Prrafodelista"/>
              <w:spacing w:line="270" w:lineRule="auto"/>
              <w:ind w:left="0" w:firstLine="0"/>
              <w:jc w:val="center"/>
              <w:rPr>
                <w:rFonts w:ascii="Times New Roman" w:eastAsia="Arial" w:hAnsi="Times New Roman" w:cs="Times New Roman"/>
              </w:rPr>
            </w:pPr>
          </w:p>
          <w:p w14:paraId="51E4E868" w14:textId="77777777" w:rsidR="00416812" w:rsidRPr="002D1965" w:rsidRDefault="00416812" w:rsidP="00416812">
            <w:pPr>
              <w:pStyle w:val="Prrafodelista"/>
              <w:spacing w:line="270" w:lineRule="auto"/>
              <w:ind w:left="0" w:firstLine="0"/>
              <w:jc w:val="center"/>
              <w:rPr>
                <w:rFonts w:ascii="Times New Roman" w:eastAsia="Arial" w:hAnsi="Times New Roman" w:cs="Times New Roman"/>
              </w:rPr>
            </w:pPr>
            <w:r w:rsidRPr="002D1965">
              <w:rPr>
                <w:rFonts w:ascii="Times New Roman" w:eastAsia="Arial" w:hAnsi="Times New Roman" w:cs="Times New Roman"/>
              </w:rPr>
              <w:t>Segundo trimestre</w:t>
            </w:r>
          </w:p>
        </w:tc>
      </w:tr>
      <w:tr w:rsidR="00416812" w:rsidRPr="0066698E" w14:paraId="54BCFB81" w14:textId="77777777" w:rsidTr="0058371F">
        <w:tc>
          <w:tcPr>
            <w:tcW w:w="4961" w:type="dxa"/>
          </w:tcPr>
          <w:p w14:paraId="14115C9D" w14:textId="77777777" w:rsidR="00416812" w:rsidRPr="002D1965" w:rsidRDefault="00416812" w:rsidP="00416812">
            <w:pPr>
              <w:rPr>
                <w:rFonts w:ascii="Times New Roman" w:hAnsi="Times New Roman"/>
              </w:rPr>
            </w:pPr>
            <w:r w:rsidRPr="002D1965">
              <w:rPr>
                <w:rFonts w:ascii="Times New Roman" w:hAnsi="Times New Roman"/>
              </w:rPr>
              <w:t xml:space="preserve">   </w:t>
            </w:r>
          </w:p>
          <w:p w14:paraId="791AAF6D" w14:textId="1C93ACDB" w:rsidR="00416812" w:rsidRPr="002D1965" w:rsidRDefault="002D1965" w:rsidP="00416812">
            <w:pPr>
              <w:rPr>
                <w:rFonts w:ascii="Times New Roman" w:hAnsi="Times New Roman"/>
              </w:rPr>
            </w:pPr>
            <w:r>
              <w:rPr>
                <w:rFonts w:ascii="Times New Roman" w:hAnsi="Times New Roman"/>
              </w:rPr>
              <w:t xml:space="preserve">       </w:t>
            </w:r>
            <w:r w:rsidR="00416812" w:rsidRPr="002D1965">
              <w:rPr>
                <w:rFonts w:ascii="Times New Roman" w:hAnsi="Times New Roman"/>
              </w:rPr>
              <w:t xml:space="preserve"> Tema 8. Vectores en el espacio.</w:t>
            </w:r>
          </w:p>
          <w:p w14:paraId="0FC8D1E0" w14:textId="0B06511C" w:rsidR="00416812" w:rsidRPr="002D1965" w:rsidRDefault="002D1965" w:rsidP="00416812">
            <w:pPr>
              <w:rPr>
                <w:rFonts w:ascii="Times New Roman" w:hAnsi="Times New Roman"/>
              </w:rPr>
            </w:pPr>
            <w:r>
              <w:rPr>
                <w:rFonts w:ascii="Times New Roman" w:hAnsi="Times New Roman"/>
              </w:rPr>
              <w:t xml:space="preserve">       </w:t>
            </w:r>
            <w:r w:rsidR="00416812" w:rsidRPr="002D1965">
              <w:rPr>
                <w:rFonts w:ascii="Times New Roman" w:hAnsi="Times New Roman"/>
              </w:rPr>
              <w:t xml:space="preserve"> Tema 9. Rectas y planos en el espacio.</w:t>
            </w:r>
          </w:p>
          <w:p w14:paraId="262839CC" w14:textId="35931EC0" w:rsidR="00416812" w:rsidRDefault="002D1965" w:rsidP="00416812">
            <w:pPr>
              <w:rPr>
                <w:rFonts w:ascii="Times New Roman" w:hAnsi="Times New Roman"/>
              </w:rPr>
            </w:pPr>
            <w:r>
              <w:rPr>
                <w:rFonts w:ascii="Times New Roman" w:hAnsi="Times New Roman"/>
              </w:rPr>
              <w:tab/>
              <w:t xml:space="preserve"> </w:t>
            </w:r>
            <w:r w:rsidR="00416812" w:rsidRPr="002D1965">
              <w:rPr>
                <w:rFonts w:ascii="Times New Roman" w:hAnsi="Times New Roman"/>
              </w:rPr>
              <w:t xml:space="preserve"> Tema 10. Métrica en el espacio.</w:t>
            </w:r>
          </w:p>
          <w:p w14:paraId="680F7A7F" w14:textId="5D98B39D" w:rsidR="002D1965" w:rsidRPr="002D1965" w:rsidRDefault="002D1965" w:rsidP="00416812">
            <w:pPr>
              <w:rPr>
                <w:rFonts w:ascii="Times New Roman" w:hAnsi="Times New Roman"/>
              </w:rPr>
            </w:pPr>
            <w:r>
              <w:rPr>
                <w:rFonts w:ascii="Times New Roman" w:hAnsi="Times New Roman"/>
              </w:rPr>
              <w:t xml:space="preserve">        Tema 11. Probabilidad</w:t>
            </w:r>
          </w:p>
          <w:p w14:paraId="703DFC28" w14:textId="77777777" w:rsidR="00416812" w:rsidRPr="002D1965" w:rsidRDefault="00416812" w:rsidP="00416812">
            <w:pPr>
              <w:rPr>
                <w:rFonts w:ascii="Times New Roman" w:hAnsi="Times New Roman"/>
              </w:rPr>
            </w:pPr>
            <w:r w:rsidRPr="002D1965">
              <w:rPr>
                <w:rFonts w:ascii="Times New Roman" w:hAnsi="Times New Roman"/>
              </w:rPr>
              <w:t xml:space="preserve">     </w:t>
            </w:r>
          </w:p>
          <w:p w14:paraId="14FF7B73" w14:textId="77777777" w:rsidR="00416812" w:rsidRPr="002D1965" w:rsidRDefault="00416812" w:rsidP="00416812">
            <w:pPr>
              <w:pStyle w:val="Prrafodelista"/>
              <w:spacing w:line="270" w:lineRule="auto"/>
              <w:ind w:left="0" w:firstLine="0"/>
              <w:rPr>
                <w:rFonts w:ascii="Times New Roman" w:eastAsia="Arial" w:hAnsi="Times New Roman" w:cs="Times New Roman"/>
              </w:rPr>
            </w:pPr>
            <w:r w:rsidRPr="002D1965">
              <w:rPr>
                <w:rFonts w:ascii="Times New Roman" w:eastAsia="Arial" w:hAnsi="Times New Roman" w:cs="Times New Roman"/>
              </w:rPr>
              <w:t xml:space="preserve">      </w:t>
            </w:r>
          </w:p>
        </w:tc>
        <w:tc>
          <w:tcPr>
            <w:tcW w:w="2835" w:type="dxa"/>
          </w:tcPr>
          <w:p w14:paraId="282FBA6E" w14:textId="77777777" w:rsidR="00416812" w:rsidRPr="002D1965" w:rsidRDefault="00416812" w:rsidP="00416812">
            <w:pPr>
              <w:pStyle w:val="Prrafodelista"/>
              <w:spacing w:line="270" w:lineRule="auto"/>
              <w:ind w:left="0" w:firstLine="0"/>
              <w:jc w:val="center"/>
              <w:rPr>
                <w:rFonts w:ascii="Times New Roman" w:eastAsia="Arial" w:hAnsi="Times New Roman" w:cs="Times New Roman"/>
              </w:rPr>
            </w:pPr>
          </w:p>
          <w:p w14:paraId="4A0FC4A9" w14:textId="77777777" w:rsidR="00416812" w:rsidRPr="002D1965" w:rsidRDefault="00416812" w:rsidP="00416812">
            <w:pPr>
              <w:pStyle w:val="Prrafodelista"/>
              <w:spacing w:line="270" w:lineRule="auto"/>
              <w:ind w:left="0" w:firstLine="0"/>
              <w:jc w:val="center"/>
              <w:rPr>
                <w:rFonts w:ascii="Times New Roman" w:eastAsia="Arial" w:hAnsi="Times New Roman" w:cs="Times New Roman"/>
              </w:rPr>
            </w:pPr>
          </w:p>
          <w:p w14:paraId="59F851CC" w14:textId="77777777" w:rsidR="00416812" w:rsidRPr="002D1965" w:rsidRDefault="00416812" w:rsidP="00416812">
            <w:pPr>
              <w:pStyle w:val="Prrafodelista"/>
              <w:spacing w:line="270" w:lineRule="auto"/>
              <w:ind w:left="0" w:firstLine="0"/>
              <w:jc w:val="center"/>
              <w:rPr>
                <w:rFonts w:ascii="Times New Roman" w:eastAsia="Arial" w:hAnsi="Times New Roman" w:cs="Times New Roman"/>
              </w:rPr>
            </w:pPr>
          </w:p>
          <w:p w14:paraId="2666E71D" w14:textId="77777777" w:rsidR="00416812" w:rsidRPr="002D1965" w:rsidRDefault="00416812" w:rsidP="00416812">
            <w:pPr>
              <w:pStyle w:val="Prrafodelista"/>
              <w:spacing w:line="270" w:lineRule="auto"/>
              <w:ind w:left="0" w:firstLine="0"/>
              <w:jc w:val="center"/>
              <w:rPr>
                <w:rFonts w:ascii="Times New Roman" w:eastAsia="Arial" w:hAnsi="Times New Roman" w:cs="Times New Roman"/>
              </w:rPr>
            </w:pPr>
            <w:r w:rsidRPr="002D1965">
              <w:rPr>
                <w:rFonts w:ascii="Times New Roman" w:eastAsia="Arial" w:hAnsi="Times New Roman" w:cs="Times New Roman"/>
              </w:rPr>
              <w:t>Tercer trimestre</w:t>
            </w:r>
          </w:p>
        </w:tc>
      </w:tr>
    </w:tbl>
    <w:p w14:paraId="71097800" w14:textId="77777777" w:rsidR="00EC64F2" w:rsidRDefault="00EC64F2" w:rsidP="00EC64F2">
      <w:pPr>
        <w:pStyle w:val="Prrafodelista"/>
        <w:spacing w:before="0" w:line="270" w:lineRule="auto"/>
        <w:ind w:firstLine="0"/>
        <w:rPr>
          <w:rFonts w:ascii="Times New Roman" w:eastAsia="Arial" w:hAnsi="Times New Roman" w:cs="Times New Roman"/>
        </w:rPr>
      </w:pPr>
    </w:p>
    <w:p w14:paraId="134D86AC" w14:textId="77777777" w:rsidR="00EC64F2" w:rsidRPr="00E17CBE" w:rsidRDefault="00EC64F2" w:rsidP="00EC64F2">
      <w:pPr>
        <w:pStyle w:val="Prrafodelista"/>
        <w:spacing w:line="270" w:lineRule="auto"/>
        <w:ind w:firstLine="0"/>
        <w:rPr>
          <w:rFonts w:ascii="Times New Roman" w:eastAsia="Arial" w:hAnsi="Times New Roman" w:cs="Times New Roman"/>
          <w:b/>
        </w:rPr>
      </w:pPr>
      <w:r w:rsidRPr="00E17CBE">
        <w:rPr>
          <w:rFonts w:ascii="Times New Roman" w:eastAsia="Arial" w:hAnsi="Times New Roman" w:cs="Times New Roman"/>
          <w:b/>
        </w:rPr>
        <w:t>*Bloque 1. Transversal en todas las unidades indicadas.</w:t>
      </w:r>
    </w:p>
    <w:p w14:paraId="0D918729" w14:textId="77777777" w:rsidR="00EC64F2" w:rsidRDefault="00EC64F2" w:rsidP="00EC64F2">
      <w:pPr>
        <w:pStyle w:val="Prrafodelista"/>
        <w:spacing w:before="0" w:line="270" w:lineRule="auto"/>
        <w:ind w:firstLine="0"/>
        <w:rPr>
          <w:rFonts w:ascii="Times New Roman" w:eastAsia="Arial" w:hAnsi="Times New Roman" w:cs="Times New Roman"/>
        </w:rPr>
      </w:pPr>
    </w:p>
    <w:tbl>
      <w:tblPr>
        <w:tblStyle w:val="Tablaconcuadrcula"/>
        <w:tblW w:w="0" w:type="auto"/>
        <w:tblInd w:w="720" w:type="dxa"/>
        <w:tblLook w:val="04A0" w:firstRow="1" w:lastRow="0" w:firstColumn="1" w:lastColumn="0" w:noHBand="0" w:noVBand="1"/>
      </w:tblPr>
      <w:tblGrid>
        <w:gridCol w:w="3785"/>
        <w:gridCol w:w="4961"/>
      </w:tblGrid>
      <w:tr w:rsidR="00EC64F2" w14:paraId="467CFD5C" w14:textId="77777777" w:rsidTr="0058371F">
        <w:tc>
          <w:tcPr>
            <w:tcW w:w="3785" w:type="dxa"/>
            <w:shd w:val="pct10" w:color="auto" w:fill="auto"/>
          </w:tcPr>
          <w:p w14:paraId="22FAEF10" w14:textId="77777777" w:rsidR="00EC64F2" w:rsidRDefault="00EC64F2" w:rsidP="0058371F">
            <w:pPr>
              <w:pStyle w:val="Prrafodelista"/>
              <w:spacing w:line="270" w:lineRule="auto"/>
              <w:ind w:left="0" w:firstLine="0"/>
              <w:jc w:val="center"/>
              <w:rPr>
                <w:rFonts w:ascii="Times New Roman" w:eastAsia="Arial" w:hAnsi="Times New Roman" w:cs="Times New Roman"/>
                <w:b/>
              </w:rPr>
            </w:pPr>
          </w:p>
          <w:p w14:paraId="0FB1F103" w14:textId="77777777" w:rsidR="00EC64F2" w:rsidRPr="00972D79" w:rsidRDefault="00EC64F2" w:rsidP="0058371F">
            <w:pPr>
              <w:pStyle w:val="Prrafodelista"/>
              <w:spacing w:line="270" w:lineRule="auto"/>
              <w:ind w:left="0" w:firstLine="0"/>
              <w:jc w:val="center"/>
              <w:rPr>
                <w:rFonts w:ascii="Times New Roman" w:eastAsia="Arial" w:hAnsi="Times New Roman" w:cs="Times New Roman"/>
                <w:b/>
              </w:rPr>
            </w:pPr>
            <w:r w:rsidRPr="00972D79">
              <w:rPr>
                <w:rFonts w:ascii="Times New Roman" w:eastAsia="Arial" w:hAnsi="Times New Roman" w:cs="Times New Roman"/>
                <w:b/>
              </w:rPr>
              <w:t>UNIDAD</w:t>
            </w:r>
            <w:r>
              <w:rPr>
                <w:rFonts w:ascii="Times New Roman" w:eastAsia="Arial" w:hAnsi="Times New Roman" w:cs="Times New Roman"/>
                <w:b/>
              </w:rPr>
              <w:t xml:space="preserve"> DIDÁCTICA</w:t>
            </w:r>
          </w:p>
        </w:tc>
        <w:tc>
          <w:tcPr>
            <w:tcW w:w="4961" w:type="dxa"/>
            <w:shd w:val="pct10" w:color="auto" w:fill="auto"/>
          </w:tcPr>
          <w:p w14:paraId="3877BC68" w14:textId="77777777" w:rsidR="00EC64F2" w:rsidRDefault="00EC64F2" w:rsidP="0058371F">
            <w:pPr>
              <w:pStyle w:val="Prrafodelista"/>
              <w:spacing w:line="270" w:lineRule="auto"/>
              <w:ind w:left="0" w:firstLine="0"/>
              <w:jc w:val="center"/>
              <w:rPr>
                <w:rFonts w:ascii="Times New Roman" w:eastAsia="Arial" w:hAnsi="Times New Roman" w:cs="Times New Roman"/>
                <w:b/>
              </w:rPr>
            </w:pPr>
          </w:p>
          <w:p w14:paraId="6483C416" w14:textId="77777777" w:rsidR="00EC64F2" w:rsidRDefault="00EC64F2" w:rsidP="0058371F">
            <w:pPr>
              <w:pStyle w:val="Prrafodelista"/>
              <w:spacing w:line="270" w:lineRule="auto"/>
              <w:ind w:left="0" w:firstLine="0"/>
              <w:jc w:val="center"/>
              <w:rPr>
                <w:rFonts w:ascii="Times New Roman" w:eastAsia="Arial" w:hAnsi="Times New Roman" w:cs="Times New Roman"/>
                <w:b/>
              </w:rPr>
            </w:pPr>
            <w:r w:rsidRPr="00972D79">
              <w:rPr>
                <w:rFonts w:ascii="Times New Roman" w:eastAsia="Arial" w:hAnsi="Times New Roman" w:cs="Times New Roman"/>
                <w:b/>
              </w:rPr>
              <w:t>SECUENCIACIÓN DE CONTENIDOS</w:t>
            </w:r>
          </w:p>
          <w:p w14:paraId="2E0665D2" w14:textId="77777777" w:rsidR="00EC64F2" w:rsidRPr="00972D79" w:rsidRDefault="00EC64F2" w:rsidP="0058371F">
            <w:pPr>
              <w:pStyle w:val="Prrafodelista"/>
              <w:spacing w:line="270" w:lineRule="auto"/>
              <w:ind w:left="0" w:firstLine="0"/>
              <w:jc w:val="center"/>
              <w:rPr>
                <w:rFonts w:ascii="Times New Roman" w:eastAsia="Arial" w:hAnsi="Times New Roman" w:cs="Times New Roman"/>
                <w:b/>
              </w:rPr>
            </w:pPr>
          </w:p>
        </w:tc>
      </w:tr>
      <w:tr w:rsidR="00EC64F2" w14:paraId="280FF6C3" w14:textId="77777777" w:rsidTr="0058371F">
        <w:tc>
          <w:tcPr>
            <w:tcW w:w="3785" w:type="dxa"/>
          </w:tcPr>
          <w:p w14:paraId="4410849E" w14:textId="77777777" w:rsidR="0058371F"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 xml:space="preserve">Tema 1. </w:t>
            </w:r>
          </w:p>
          <w:p w14:paraId="48BC8534" w14:textId="77777777" w:rsidR="00EC64F2" w:rsidRPr="008F49C7"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Límites de funciones. Continuidad.</w:t>
            </w:r>
          </w:p>
        </w:tc>
        <w:tc>
          <w:tcPr>
            <w:tcW w:w="4961" w:type="dxa"/>
          </w:tcPr>
          <w:p w14:paraId="034EF3A3" w14:textId="77777777" w:rsidR="00EC64F2" w:rsidRDefault="00EC64F2" w:rsidP="0058371F">
            <w:pPr>
              <w:pStyle w:val="Prrafodelista"/>
              <w:spacing w:line="270" w:lineRule="auto"/>
              <w:ind w:left="0" w:firstLine="0"/>
              <w:rPr>
                <w:rFonts w:ascii="Times New Roman" w:eastAsia="Arial" w:hAnsi="Times New Roman" w:cs="Times New Roman"/>
              </w:rPr>
            </w:pPr>
          </w:p>
          <w:p w14:paraId="06E55C3B" w14:textId="77777777" w:rsidR="00EC64F2" w:rsidRDefault="00EC64F2" w:rsidP="0058371F">
            <w:pPr>
              <w:pStyle w:val="Prrafodelista"/>
              <w:spacing w:line="270" w:lineRule="auto"/>
              <w:ind w:left="0" w:firstLine="0"/>
              <w:rPr>
                <w:rFonts w:ascii="Times New Roman" w:eastAsia="Arial" w:hAnsi="Times New Roman" w:cs="Times New Roman"/>
              </w:rPr>
            </w:pPr>
            <w:r w:rsidRPr="00EE1E0B">
              <w:rPr>
                <w:rFonts w:ascii="Times New Roman" w:eastAsia="Arial" w:hAnsi="Times New Roman" w:cs="Times New Roman"/>
              </w:rPr>
              <w:t>Límite de una función en un punto y en el infinito. Indeterminaciones. Continuidad de una función. Tipos de discontinuidad. Teorema de Bolzano. Teorema de Weierstrass</w:t>
            </w:r>
          </w:p>
        </w:tc>
      </w:tr>
      <w:tr w:rsidR="00EC64F2" w14:paraId="7A814637" w14:textId="77777777" w:rsidTr="0058371F">
        <w:tc>
          <w:tcPr>
            <w:tcW w:w="3785" w:type="dxa"/>
          </w:tcPr>
          <w:p w14:paraId="077A7193" w14:textId="77777777" w:rsidR="0058371F"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 xml:space="preserve">Tema 2. </w:t>
            </w:r>
          </w:p>
          <w:p w14:paraId="7F63B75A" w14:textId="77777777" w:rsidR="00EC64F2" w:rsidRPr="008F49C7"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Derivadas. Función derivable. Aplicaciones.</w:t>
            </w:r>
          </w:p>
        </w:tc>
        <w:tc>
          <w:tcPr>
            <w:tcW w:w="4961" w:type="dxa"/>
          </w:tcPr>
          <w:p w14:paraId="2F7E00EE" w14:textId="77777777" w:rsidR="00EC64F2" w:rsidRDefault="00EC64F2" w:rsidP="0058371F">
            <w:pPr>
              <w:pStyle w:val="Prrafodelista"/>
              <w:spacing w:line="270" w:lineRule="auto"/>
              <w:ind w:left="0" w:firstLine="0"/>
              <w:rPr>
                <w:rFonts w:ascii="Times New Roman" w:eastAsia="Arial" w:hAnsi="Times New Roman" w:cs="Times New Roman"/>
              </w:rPr>
            </w:pPr>
          </w:p>
          <w:p w14:paraId="0FF664AF" w14:textId="77777777" w:rsidR="00EC64F2" w:rsidRDefault="00EC64F2" w:rsidP="0058371F">
            <w:pPr>
              <w:pStyle w:val="Prrafodelista"/>
              <w:spacing w:line="270" w:lineRule="auto"/>
              <w:ind w:left="0" w:firstLine="0"/>
              <w:rPr>
                <w:rFonts w:ascii="Times New Roman" w:eastAsia="Arial" w:hAnsi="Times New Roman" w:cs="Times New Roman"/>
              </w:rPr>
            </w:pPr>
            <w:r w:rsidRPr="00EE1E0B">
              <w:rPr>
                <w:rFonts w:ascii="Times New Roman" w:eastAsia="Arial" w:hAnsi="Times New Roman" w:cs="Times New Roman"/>
              </w:rPr>
              <w:t xml:space="preserve">Derivada de una función en un punto. Interpretación geométrica de derivada. Recta tangente y normal. Función derivada. Derivadas sucesivas. Derivadas laterales. Derivabilidad. Teoremas de Rolle y del valor medio. La regla de L’Hôpital. Aplicación al cálculo de límites. </w:t>
            </w:r>
            <w:r w:rsidRPr="00EE1E0B">
              <w:rPr>
                <w:rFonts w:ascii="Times New Roman" w:eastAsia="Arial" w:hAnsi="Times New Roman" w:cs="Times New Roman"/>
              </w:rPr>
              <w:lastRenderedPageBreak/>
              <w:t>Aplicaciones de la derivada: monotonía, extremos relativos, curvatura, puntos de inflexión, problemas de optimización.</w:t>
            </w:r>
          </w:p>
        </w:tc>
      </w:tr>
      <w:tr w:rsidR="00EC64F2" w14:paraId="3D82D287" w14:textId="77777777" w:rsidTr="0058371F">
        <w:tc>
          <w:tcPr>
            <w:tcW w:w="3785" w:type="dxa"/>
          </w:tcPr>
          <w:p w14:paraId="4C6FB878" w14:textId="77777777" w:rsidR="0058371F"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lastRenderedPageBreak/>
              <w:t xml:space="preserve">Tema 3. </w:t>
            </w:r>
          </w:p>
          <w:p w14:paraId="7504C39C" w14:textId="77777777" w:rsidR="00EC64F2" w:rsidRPr="008F49C7"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Representación de funciones.</w:t>
            </w:r>
          </w:p>
        </w:tc>
        <w:tc>
          <w:tcPr>
            <w:tcW w:w="4961" w:type="dxa"/>
          </w:tcPr>
          <w:p w14:paraId="52D126B7" w14:textId="77777777" w:rsidR="00EC64F2" w:rsidRDefault="00EC64F2" w:rsidP="0058371F">
            <w:pPr>
              <w:pStyle w:val="Prrafodelista"/>
              <w:spacing w:line="270" w:lineRule="auto"/>
              <w:ind w:left="0" w:firstLine="0"/>
              <w:rPr>
                <w:rFonts w:ascii="Times New Roman" w:eastAsia="Arial" w:hAnsi="Times New Roman" w:cs="Times New Roman"/>
              </w:rPr>
            </w:pPr>
          </w:p>
          <w:p w14:paraId="3CC71BD0" w14:textId="77777777" w:rsidR="00EC64F2" w:rsidRDefault="00EC64F2" w:rsidP="0058371F">
            <w:pPr>
              <w:pStyle w:val="Prrafodelista"/>
              <w:spacing w:line="270" w:lineRule="auto"/>
              <w:ind w:left="0" w:firstLine="0"/>
              <w:rPr>
                <w:rFonts w:ascii="Times New Roman" w:eastAsia="Arial" w:hAnsi="Times New Roman" w:cs="Times New Roman"/>
              </w:rPr>
            </w:pPr>
            <w:r w:rsidRPr="00EE1E0B">
              <w:rPr>
                <w:rFonts w:ascii="Times New Roman" w:eastAsia="Arial" w:hAnsi="Times New Roman" w:cs="Times New Roman"/>
              </w:rPr>
              <w:t>Representación gráfica de funciones.</w:t>
            </w:r>
          </w:p>
        </w:tc>
      </w:tr>
      <w:tr w:rsidR="00EC64F2" w14:paraId="567E9392" w14:textId="77777777" w:rsidTr="0058371F">
        <w:tc>
          <w:tcPr>
            <w:tcW w:w="3785" w:type="dxa"/>
          </w:tcPr>
          <w:p w14:paraId="5ED36852" w14:textId="77777777" w:rsidR="0058371F"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 xml:space="preserve">Tema 4. </w:t>
            </w:r>
          </w:p>
          <w:p w14:paraId="6F56057A" w14:textId="77777777" w:rsidR="00EC64F2" w:rsidRPr="008F49C7"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hAnsi="Times New Roman"/>
                <w:b/>
              </w:rPr>
              <w:t>Primitivas e integrales. Aplicaciones.</w:t>
            </w:r>
          </w:p>
        </w:tc>
        <w:tc>
          <w:tcPr>
            <w:tcW w:w="4961" w:type="dxa"/>
          </w:tcPr>
          <w:p w14:paraId="521D048B" w14:textId="77777777" w:rsidR="00EC64F2" w:rsidRDefault="00EC64F2" w:rsidP="0058371F">
            <w:pPr>
              <w:pStyle w:val="Prrafodelista"/>
              <w:spacing w:line="270" w:lineRule="auto"/>
              <w:ind w:left="0" w:firstLine="0"/>
              <w:rPr>
                <w:rFonts w:ascii="Times New Roman" w:eastAsia="Arial" w:hAnsi="Times New Roman" w:cs="Times New Roman"/>
              </w:rPr>
            </w:pPr>
          </w:p>
          <w:p w14:paraId="3E441FA3" w14:textId="77777777" w:rsidR="00EC64F2" w:rsidRDefault="00EC64F2" w:rsidP="0058371F">
            <w:pPr>
              <w:pStyle w:val="Prrafodelista"/>
              <w:spacing w:line="270" w:lineRule="auto"/>
              <w:ind w:left="0" w:firstLine="0"/>
              <w:rPr>
                <w:rFonts w:ascii="Times New Roman" w:eastAsia="Arial" w:hAnsi="Times New Roman" w:cs="Times New Roman"/>
              </w:rPr>
            </w:pPr>
            <w:r w:rsidRPr="00EE1E0B">
              <w:rPr>
                <w:rFonts w:ascii="Times New Roman" w:eastAsia="Arial" w:hAnsi="Times New Roman" w:cs="Times New Roman"/>
              </w:rPr>
              <w:t>Primitiva de una función. La integral indefinida. Primitivas inmediatas. Técnicas elementales para el cálculo de primitivas. La integral definida. Propiedades. Teoremas del valor medio y fundamental del cálculo integral. Regla de Barrow. Aplicación al cálculo de áreas de regiones planas</w:t>
            </w:r>
            <w:r>
              <w:rPr>
                <w:rFonts w:ascii="Times New Roman" w:eastAsia="Arial" w:hAnsi="Times New Roman" w:cs="Times New Roman"/>
              </w:rPr>
              <w:t>.</w:t>
            </w:r>
          </w:p>
        </w:tc>
      </w:tr>
      <w:tr w:rsidR="00EC64F2" w14:paraId="2C233D3C" w14:textId="77777777" w:rsidTr="0058371F">
        <w:tc>
          <w:tcPr>
            <w:tcW w:w="3785" w:type="dxa"/>
          </w:tcPr>
          <w:p w14:paraId="50F01C55" w14:textId="77777777" w:rsidR="0058371F"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 xml:space="preserve">Tema 5. </w:t>
            </w:r>
          </w:p>
          <w:p w14:paraId="267BCFFB" w14:textId="77777777" w:rsidR="00EC64F2" w:rsidRPr="008F49C7"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Matrices.</w:t>
            </w:r>
          </w:p>
        </w:tc>
        <w:tc>
          <w:tcPr>
            <w:tcW w:w="4961" w:type="dxa"/>
          </w:tcPr>
          <w:p w14:paraId="76E6A79F" w14:textId="77777777" w:rsidR="00EC64F2" w:rsidRDefault="00EC64F2" w:rsidP="0058371F">
            <w:pPr>
              <w:pStyle w:val="Prrafodelista"/>
              <w:spacing w:line="270" w:lineRule="auto"/>
              <w:ind w:left="0" w:firstLine="0"/>
              <w:rPr>
                <w:rFonts w:ascii="Times New Roman" w:eastAsia="Arial" w:hAnsi="Times New Roman" w:cs="Times New Roman"/>
              </w:rPr>
            </w:pPr>
          </w:p>
          <w:p w14:paraId="09B97DFE" w14:textId="77777777" w:rsidR="00EC64F2" w:rsidRDefault="00EC64F2" w:rsidP="0058371F">
            <w:pPr>
              <w:pStyle w:val="Prrafodelista"/>
              <w:spacing w:line="270" w:lineRule="auto"/>
              <w:ind w:left="0" w:firstLine="0"/>
              <w:rPr>
                <w:rFonts w:ascii="Times New Roman" w:eastAsia="Arial" w:hAnsi="Times New Roman" w:cs="Times New Roman"/>
              </w:rPr>
            </w:pPr>
            <w:r w:rsidRPr="00EE1E0B">
              <w:rPr>
                <w:rFonts w:ascii="Times New Roman" w:eastAsia="Arial" w:hAnsi="Times New Roman" w:cs="Times New Roman"/>
              </w:rPr>
              <w:t>Estudio de las matrices como herramienta para manejar y operar con datos estructurados en tablas y grafos. Clasificación de matrices. Operaciones. Aplicación de las operaciones de las matrices y de sus propiedades en la resolución de problemas extraídos de contextos reales. Dependencia lineal de filas o columnas. Rango de una matriz.</w:t>
            </w:r>
          </w:p>
        </w:tc>
      </w:tr>
      <w:tr w:rsidR="00EC64F2" w14:paraId="712AE22B" w14:textId="77777777" w:rsidTr="0058371F">
        <w:tc>
          <w:tcPr>
            <w:tcW w:w="3785" w:type="dxa"/>
          </w:tcPr>
          <w:p w14:paraId="5EF0F6F8" w14:textId="77777777" w:rsidR="0058371F"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Tema 6.</w:t>
            </w:r>
          </w:p>
          <w:p w14:paraId="5D3F6F91" w14:textId="77777777" w:rsidR="00EC64F2" w:rsidRPr="008F49C7"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Determinantes.</w:t>
            </w:r>
          </w:p>
        </w:tc>
        <w:tc>
          <w:tcPr>
            <w:tcW w:w="4961" w:type="dxa"/>
          </w:tcPr>
          <w:p w14:paraId="65A807F5" w14:textId="77777777" w:rsidR="00EC64F2" w:rsidRDefault="00EC64F2" w:rsidP="0058371F">
            <w:pPr>
              <w:pStyle w:val="Prrafodelista"/>
              <w:spacing w:line="270" w:lineRule="auto"/>
              <w:ind w:left="0" w:firstLine="0"/>
              <w:rPr>
                <w:rFonts w:ascii="Times New Roman" w:eastAsia="Arial" w:hAnsi="Times New Roman" w:cs="Times New Roman"/>
              </w:rPr>
            </w:pPr>
          </w:p>
          <w:p w14:paraId="7A462CA0" w14:textId="77777777" w:rsidR="00EC64F2" w:rsidRDefault="00EC64F2" w:rsidP="0058371F">
            <w:pPr>
              <w:pStyle w:val="Prrafodelista"/>
              <w:spacing w:line="270" w:lineRule="auto"/>
              <w:ind w:left="0" w:firstLine="0"/>
              <w:rPr>
                <w:rFonts w:ascii="Times New Roman" w:eastAsia="Arial" w:hAnsi="Times New Roman" w:cs="Times New Roman"/>
              </w:rPr>
            </w:pPr>
            <w:r w:rsidRPr="00EE1E0B">
              <w:rPr>
                <w:rFonts w:ascii="Times New Roman" w:eastAsia="Arial" w:hAnsi="Times New Roman" w:cs="Times New Roman"/>
              </w:rPr>
              <w:t>Determinantes. Propiedades elementales. Matriz inversa. Ecuaciones matriciales.</w:t>
            </w:r>
          </w:p>
        </w:tc>
      </w:tr>
      <w:tr w:rsidR="00EC64F2" w14:paraId="6D3F21B1" w14:textId="77777777" w:rsidTr="0058371F">
        <w:tc>
          <w:tcPr>
            <w:tcW w:w="3785" w:type="dxa"/>
          </w:tcPr>
          <w:p w14:paraId="15338921" w14:textId="77777777" w:rsidR="0058371F"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 xml:space="preserve">Tema 7. </w:t>
            </w:r>
          </w:p>
          <w:p w14:paraId="7520740D" w14:textId="77777777" w:rsidR="00EC64F2" w:rsidRPr="008F49C7"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Sistemas de ecuaciones lineales.</w:t>
            </w:r>
          </w:p>
        </w:tc>
        <w:tc>
          <w:tcPr>
            <w:tcW w:w="4961" w:type="dxa"/>
          </w:tcPr>
          <w:p w14:paraId="79111858" w14:textId="77777777" w:rsidR="00EC64F2" w:rsidRDefault="00EC64F2" w:rsidP="0058371F">
            <w:pPr>
              <w:pStyle w:val="Prrafodelista"/>
              <w:spacing w:line="276" w:lineRule="auto"/>
              <w:ind w:firstLine="0"/>
              <w:rPr>
                <w:rFonts w:ascii="Times New Roman" w:eastAsia="Arial" w:hAnsi="Times New Roman" w:cs="Times New Roman"/>
              </w:rPr>
            </w:pPr>
          </w:p>
          <w:p w14:paraId="1FDFF177" w14:textId="77777777" w:rsidR="00EC64F2" w:rsidRDefault="00EC64F2" w:rsidP="0058371F">
            <w:pPr>
              <w:pStyle w:val="Prrafodelista"/>
              <w:spacing w:line="276" w:lineRule="auto"/>
              <w:ind w:left="31" w:firstLine="0"/>
              <w:rPr>
                <w:rFonts w:ascii="Times New Roman" w:eastAsia="Arial" w:hAnsi="Times New Roman" w:cs="Times New Roman"/>
              </w:rPr>
            </w:pPr>
            <w:r w:rsidRPr="00EE1E0B">
              <w:rPr>
                <w:rFonts w:ascii="Times New Roman" w:eastAsia="Arial" w:hAnsi="Times New Roman" w:cs="Times New Roman"/>
              </w:rPr>
              <w:t>Representación matricial de un sistema: discusión y resolución de sistemas de ecuaciones lineales. Tipos de sistemas de ecuaciones lineales. Método de Gauss. Regla de Cramer. Aplicación a la resolución de problemas. Teorema de Rouché</w:t>
            </w:r>
            <w:r>
              <w:rPr>
                <w:rFonts w:ascii="Times New Roman" w:eastAsia="Arial" w:hAnsi="Times New Roman" w:cs="Times New Roman"/>
              </w:rPr>
              <w:t>.</w:t>
            </w:r>
          </w:p>
        </w:tc>
      </w:tr>
      <w:tr w:rsidR="00EC64F2" w14:paraId="513C6B02" w14:textId="77777777" w:rsidTr="0058371F">
        <w:tc>
          <w:tcPr>
            <w:tcW w:w="3785" w:type="dxa"/>
          </w:tcPr>
          <w:p w14:paraId="29FC7DBC" w14:textId="77777777" w:rsidR="0058371F"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Tema 8.</w:t>
            </w:r>
          </w:p>
          <w:p w14:paraId="567067A4" w14:textId="77777777" w:rsidR="00EC64F2" w:rsidRPr="008F49C7"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 xml:space="preserve"> Vectores en el espacio.</w:t>
            </w:r>
          </w:p>
        </w:tc>
        <w:tc>
          <w:tcPr>
            <w:tcW w:w="4961" w:type="dxa"/>
          </w:tcPr>
          <w:p w14:paraId="3144F052" w14:textId="77777777" w:rsidR="00EC64F2" w:rsidRDefault="00EC64F2" w:rsidP="0058371F">
            <w:pPr>
              <w:pStyle w:val="Prrafodelista"/>
              <w:spacing w:line="270" w:lineRule="auto"/>
              <w:ind w:left="0" w:firstLine="0"/>
              <w:rPr>
                <w:rFonts w:ascii="Times New Roman" w:eastAsia="Arial" w:hAnsi="Times New Roman" w:cs="Times New Roman"/>
              </w:rPr>
            </w:pPr>
          </w:p>
          <w:p w14:paraId="3CC4494A" w14:textId="77777777" w:rsidR="00EC64F2" w:rsidRDefault="00EC64F2" w:rsidP="0058371F">
            <w:pPr>
              <w:pStyle w:val="Prrafodelista"/>
              <w:spacing w:line="270" w:lineRule="auto"/>
              <w:ind w:left="0" w:firstLine="0"/>
              <w:rPr>
                <w:rFonts w:ascii="Times New Roman" w:eastAsia="Arial" w:hAnsi="Times New Roman" w:cs="Times New Roman"/>
              </w:rPr>
            </w:pPr>
            <w:r>
              <w:rPr>
                <w:rFonts w:ascii="Times New Roman" w:eastAsia="Arial" w:hAnsi="Times New Roman" w:cs="Times New Roman"/>
              </w:rPr>
              <w:t>Vectores en el espacio tridimensional. Operaciones. Dependencia lineal entre vectores. Módulo de vector. Producto escalar, vectorial y mixto. Significado geométrico.</w:t>
            </w:r>
          </w:p>
        </w:tc>
      </w:tr>
      <w:tr w:rsidR="00EC64F2" w14:paraId="04676DA8" w14:textId="77777777" w:rsidTr="0058371F">
        <w:tc>
          <w:tcPr>
            <w:tcW w:w="3785" w:type="dxa"/>
          </w:tcPr>
          <w:p w14:paraId="15E1FE60" w14:textId="77777777" w:rsidR="0058371F"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 xml:space="preserve">Tema 9. </w:t>
            </w:r>
          </w:p>
          <w:p w14:paraId="19E869C4" w14:textId="77777777" w:rsidR="00EC64F2" w:rsidRPr="008F49C7"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Rectas y planos en el espacio.</w:t>
            </w:r>
          </w:p>
        </w:tc>
        <w:tc>
          <w:tcPr>
            <w:tcW w:w="4961" w:type="dxa"/>
          </w:tcPr>
          <w:p w14:paraId="042E4339" w14:textId="77777777" w:rsidR="00EC64F2" w:rsidRDefault="00EC64F2" w:rsidP="0058371F">
            <w:pPr>
              <w:pStyle w:val="Prrafodelista"/>
              <w:spacing w:line="270" w:lineRule="auto"/>
              <w:ind w:left="0" w:firstLine="0"/>
              <w:rPr>
                <w:rFonts w:ascii="Times New Roman" w:eastAsia="Arial" w:hAnsi="Times New Roman" w:cs="Times New Roman"/>
              </w:rPr>
            </w:pPr>
          </w:p>
          <w:p w14:paraId="7DD58BF7" w14:textId="77777777" w:rsidR="00EC64F2" w:rsidRDefault="00EC64F2" w:rsidP="0058371F">
            <w:pPr>
              <w:pStyle w:val="Prrafodelista"/>
              <w:spacing w:line="270" w:lineRule="auto"/>
              <w:ind w:left="0" w:firstLine="0"/>
              <w:rPr>
                <w:rFonts w:ascii="Times New Roman" w:eastAsia="Arial" w:hAnsi="Times New Roman" w:cs="Times New Roman"/>
              </w:rPr>
            </w:pPr>
            <w:r>
              <w:rPr>
                <w:rFonts w:ascii="Times New Roman" w:eastAsia="Arial" w:hAnsi="Times New Roman" w:cs="Times New Roman"/>
              </w:rPr>
              <w:t>Ecuaciones de la recta y el plano en el espacio. Posiciones relativas (incidencia, paralelismo y perpendicularidad entre rectas y planos).</w:t>
            </w:r>
          </w:p>
        </w:tc>
      </w:tr>
      <w:tr w:rsidR="00EC64F2" w14:paraId="57F84E34" w14:textId="77777777" w:rsidTr="0058371F">
        <w:tc>
          <w:tcPr>
            <w:tcW w:w="3785" w:type="dxa"/>
          </w:tcPr>
          <w:p w14:paraId="0EE6814E" w14:textId="77777777" w:rsidR="0058371F"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 xml:space="preserve">Tema 10. </w:t>
            </w:r>
          </w:p>
          <w:p w14:paraId="3BFB3473" w14:textId="77777777" w:rsidR="00EC64F2" w:rsidRPr="008F49C7" w:rsidRDefault="00EC64F2" w:rsidP="0058371F">
            <w:pPr>
              <w:pStyle w:val="Prrafodelista"/>
              <w:spacing w:line="270" w:lineRule="auto"/>
              <w:ind w:left="0" w:firstLine="0"/>
              <w:rPr>
                <w:rFonts w:ascii="Times New Roman" w:eastAsia="Arial" w:hAnsi="Times New Roman" w:cs="Times New Roman"/>
                <w:b/>
              </w:rPr>
            </w:pPr>
            <w:r w:rsidRPr="008F49C7">
              <w:rPr>
                <w:rFonts w:ascii="Times New Roman" w:eastAsia="Arial" w:hAnsi="Times New Roman" w:cs="Times New Roman"/>
                <w:b/>
              </w:rPr>
              <w:t>Métrica en el espacio.</w:t>
            </w:r>
          </w:p>
        </w:tc>
        <w:tc>
          <w:tcPr>
            <w:tcW w:w="4961" w:type="dxa"/>
          </w:tcPr>
          <w:p w14:paraId="44C1C03A" w14:textId="77777777" w:rsidR="00EC64F2" w:rsidRDefault="00EC64F2" w:rsidP="0058371F">
            <w:pPr>
              <w:pStyle w:val="Prrafodelista"/>
              <w:spacing w:line="276" w:lineRule="auto"/>
              <w:ind w:left="31" w:firstLine="0"/>
              <w:rPr>
                <w:rFonts w:ascii="Times New Roman" w:eastAsia="Arial" w:hAnsi="Times New Roman" w:cs="Times New Roman"/>
              </w:rPr>
            </w:pPr>
            <w:r>
              <w:rPr>
                <w:rFonts w:ascii="Times New Roman" w:eastAsia="Arial" w:hAnsi="Times New Roman" w:cs="Times New Roman"/>
              </w:rPr>
              <w:t>Propiedades métricas (cálculo de ángulos, distancias, áreas y volúmenes).</w:t>
            </w:r>
          </w:p>
        </w:tc>
      </w:tr>
      <w:tr w:rsidR="002D1965" w14:paraId="42DFC32C" w14:textId="77777777" w:rsidTr="0058371F">
        <w:tc>
          <w:tcPr>
            <w:tcW w:w="3785" w:type="dxa"/>
          </w:tcPr>
          <w:p w14:paraId="6258D7A5" w14:textId="152FE439" w:rsidR="002D1965" w:rsidRPr="008F49C7" w:rsidRDefault="002D1965" w:rsidP="0058371F">
            <w:pPr>
              <w:pStyle w:val="Prrafodelista"/>
              <w:spacing w:line="270" w:lineRule="auto"/>
              <w:ind w:left="0" w:firstLine="0"/>
              <w:rPr>
                <w:rFonts w:ascii="Times New Roman" w:eastAsia="Arial" w:hAnsi="Times New Roman" w:cs="Times New Roman"/>
                <w:b/>
              </w:rPr>
            </w:pPr>
            <w:r>
              <w:rPr>
                <w:rFonts w:ascii="Times New Roman" w:eastAsia="Arial" w:hAnsi="Times New Roman" w:cs="Times New Roman"/>
                <w:b/>
              </w:rPr>
              <w:t>Tema 11. Probabilidad</w:t>
            </w:r>
          </w:p>
        </w:tc>
        <w:tc>
          <w:tcPr>
            <w:tcW w:w="4961" w:type="dxa"/>
          </w:tcPr>
          <w:p w14:paraId="5D149666" w14:textId="39E526E4" w:rsidR="002D1965" w:rsidRPr="002D1965" w:rsidRDefault="002D1965" w:rsidP="002D1965">
            <w:pPr>
              <w:spacing w:line="276" w:lineRule="auto"/>
              <w:jc w:val="left"/>
              <w:rPr>
                <w:rFonts w:ascii="Times New Roman" w:eastAsia="Arial" w:hAnsi="Times New Roman" w:cs="Times New Roman"/>
              </w:rPr>
            </w:pPr>
            <w:r>
              <w:rPr>
                <w:rFonts w:ascii="Times New Roman" w:eastAsia="Arial" w:hAnsi="Times New Roman" w:cs="Times New Roman"/>
              </w:rPr>
              <w:t xml:space="preserve">Experimentos aleatorios y sucesos. Frecuencia y probabilidad. Definición axiomática. </w:t>
            </w:r>
            <w:r>
              <w:rPr>
                <w:rFonts w:ascii="Times New Roman" w:eastAsia="Arial" w:hAnsi="Times New Roman" w:cs="Times New Roman"/>
              </w:rPr>
              <w:lastRenderedPageBreak/>
              <w:t>Propiedades de probabilidades. Probabilidad condicionada. Dependencia e independencia de sucesos. Teorema de la probabilidad total. Teorema de Bayes. Variables aleatoria. Distribución de probabilidad. La distribución binomial. Esperanza y varianza de las distribuciones. Distribuciones continuas. La distribución normal. Tipificación de la variable normal. Aproximación de la binomial por la normal.</w:t>
            </w:r>
          </w:p>
          <w:p w14:paraId="0555AD23" w14:textId="77777777" w:rsidR="002D1965" w:rsidRDefault="002D1965" w:rsidP="0058371F">
            <w:pPr>
              <w:pStyle w:val="Prrafodelista"/>
              <w:spacing w:line="276" w:lineRule="auto"/>
              <w:ind w:firstLine="0"/>
              <w:rPr>
                <w:rFonts w:ascii="Times New Roman" w:eastAsia="Arial" w:hAnsi="Times New Roman" w:cs="Times New Roman"/>
              </w:rPr>
            </w:pPr>
          </w:p>
        </w:tc>
      </w:tr>
    </w:tbl>
    <w:p w14:paraId="6BDD18A0" w14:textId="77777777" w:rsidR="00EC64F2" w:rsidRDefault="00EC64F2" w:rsidP="00EC64F2">
      <w:pPr>
        <w:pStyle w:val="Prrafodelista"/>
        <w:spacing w:before="0" w:line="270" w:lineRule="auto"/>
        <w:ind w:firstLine="0"/>
        <w:rPr>
          <w:rFonts w:ascii="Times New Roman" w:eastAsia="Arial" w:hAnsi="Times New Roman" w:cs="Times New Roman"/>
        </w:rPr>
      </w:pPr>
    </w:p>
    <w:p w14:paraId="1C069602" w14:textId="77777777" w:rsidR="00EC64F2" w:rsidRDefault="00EC64F2" w:rsidP="00EC64F2">
      <w:pPr>
        <w:pStyle w:val="Prrafodelista"/>
        <w:spacing w:before="0" w:line="270" w:lineRule="auto"/>
        <w:ind w:firstLine="0"/>
        <w:rPr>
          <w:rFonts w:ascii="Times New Roman" w:eastAsia="Arial" w:hAnsi="Times New Roman" w:cs="Times New Roman"/>
        </w:rPr>
      </w:pPr>
    </w:p>
    <w:p w14:paraId="43B58326" w14:textId="77777777" w:rsidR="007A2FA6" w:rsidRDefault="007A2FA6" w:rsidP="007A2FA6">
      <w:pPr>
        <w:tabs>
          <w:tab w:val="left" w:pos="1020"/>
        </w:tabs>
        <w:spacing w:before="240" w:line="240" w:lineRule="exact"/>
        <w:jc w:val="both"/>
        <w:rPr>
          <w:rFonts w:ascii="Times New Roman" w:eastAsia="Arial" w:hAnsi="Times New Roman" w:cs="Times New Roman"/>
          <w:b/>
        </w:rPr>
      </w:pPr>
    </w:p>
    <w:p w14:paraId="25751A07" w14:textId="77777777" w:rsidR="00746A50" w:rsidRDefault="00746A50" w:rsidP="008F49A9">
      <w:pPr>
        <w:tabs>
          <w:tab w:val="left" w:pos="1020"/>
        </w:tabs>
        <w:spacing w:before="240" w:line="240" w:lineRule="exact"/>
        <w:jc w:val="both"/>
        <w:rPr>
          <w:rFonts w:ascii="Times New Roman" w:eastAsia="Arial" w:hAnsi="Times New Roman" w:cs="Times New Roman"/>
          <w:b/>
        </w:rPr>
      </w:pPr>
    </w:p>
    <w:p w14:paraId="1874547D" w14:textId="24134DCC" w:rsidR="002D1965" w:rsidRDefault="00746A50" w:rsidP="008F49A9">
      <w:pPr>
        <w:tabs>
          <w:tab w:val="left" w:pos="1020"/>
        </w:tabs>
        <w:spacing w:before="240" w:line="240" w:lineRule="exact"/>
        <w:jc w:val="both"/>
        <w:rPr>
          <w:rFonts w:ascii="Times New Roman" w:eastAsia="Arial" w:hAnsi="Times New Roman" w:cs="Times New Roman"/>
          <w:b/>
        </w:rPr>
      </w:pPr>
      <w:r>
        <w:rPr>
          <w:rFonts w:ascii="Times New Roman" w:eastAsia="Arial" w:hAnsi="Times New Roman" w:cs="Times New Roman"/>
          <w:b/>
        </w:rPr>
        <w:tab/>
      </w:r>
    </w:p>
    <w:p w14:paraId="139C46AE" w14:textId="77777777" w:rsidR="002D1965" w:rsidRDefault="002D1965">
      <w:pPr>
        <w:spacing w:after="200" w:line="276" w:lineRule="auto"/>
        <w:rPr>
          <w:rFonts w:ascii="Times New Roman" w:eastAsia="Arial" w:hAnsi="Times New Roman" w:cs="Times New Roman"/>
          <w:b/>
        </w:rPr>
      </w:pPr>
      <w:r>
        <w:rPr>
          <w:rFonts w:ascii="Times New Roman" w:eastAsia="Arial" w:hAnsi="Times New Roman" w:cs="Times New Roman"/>
          <w:b/>
        </w:rPr>
        <w:br w:type="page"/>
      </w:r>
    </w:p>
    <w:p w14:paraId="6D504432" w14:textId="30382C6E" w:rsidR="002D1965" w:rsidRPr="00746A50" w:rsidRDefault="002D1965" w:rsidP="002D1965">
      <w:pPr>
        <w:pStyle w:val="Tit2"/>
        <w:shd w:val="clear" w:color="auto" w:fill="E36C0A" w:themeFill="accent6" w:themeFillShade="BF"/>
        <w:tabs>
          <w:tab w:val="clear" w:pos="369"/>
        </w:tabs>
        <w:spacing w:before="240" w:line="240" w:lineRule="exact"/>
        <w:rPr>
          <w:color w:val="FFFFFF" w:themeColor="background1"/>
        </w:rPr>
      </w:pPr>
      <w:r w:rsidRPr="00746A50">
        <w:rPr>
          <w:color w:val="FFFFFF" w:themeColor="background1"/>
        </w:rPr>
        <w:lastRenderedPageBreak/>
        <w:t>1. Contenidos</w:t>
      </w:r>
      <w:r>
        <w:rPr>
          <w:color w:val="FFFFFF" w:themeColor="background1"/>
        </w:rPr>
        <w:t xml:space="preserve"> de </w:t>
      </w:r>
      <w:r w:rsidR="00D554E5">
        <w:rPr>
          <w:color w:val="FFFFFF" w:themeColor="background1"/>
        </w:rPr>
        <w:t xml:space="preserve">2º Bachillerato de Ciencias </w:t>
      </w:r>
    </w:p>
    <w:p w14:paraId="3B551AD7" w14:textId="758B6951" w:rsidR="002D1965" w:rsidRPr="008F49A9" w:rsidRDefault="002D1965" w:rsidP="002D1965">
      <w:pPr>
        <w:pStyle w:val="Prrafodelista"/>
        <w:shd w:val="clear" w:color="auto" w:fill="FABF8F" w:themeFill="accent6"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1.3. CONTENIDOS MÍNIMOS DE LA MATERIA MATEMÁTICAS II</w:t>
      </w:r>
    </w:p>
    <w:p w14:paraId="389C0677" w14:textId="760D3AF2" w:rsidR="002D1965" w:rsidRDefault="002D1965" w:rsidP="002D1965">
      <w:pPr>
        <w:spacing w:before="240" w:line="240" w:lineRule="exact"/>
        <w:ind w:firstLine="708"/>
        <w:jc w:val="both"/>
        <w:rPr>
          <w:rFonts w:ascii="Times New Roman" w:eastAsia="Arial" w:hAnsi="Times New Roman" w:cs="Times New Roman"/>
        </w:rPr>
      </w:pPr>
      <w:r w:rsidRPr="005103DC">
        <w:rPr>
          <w:rFonts w:ascii="Times New Roman" w:eastAsia="Arial" w:hAnsi="Times New Roman" w:cs="Times New Roman"/>
        </w:rPr>
        <w:t xml:space="preserve">A continuación se especifican los contenidos mínimos exigibles para superar la materia de Matemáticas </w:t>
      </w:r>
      <w:r>
        <w:rPr>
          <w:rFonts w:ascii="Times New Roman" w:eastAsia="Arial" w:hAnsi="Times New Roman" w:cs="Times New Roman"/>
        </w:rPr>
        <w:t>II  para 2º Bachillerato de Ciencias propuestos por el Departamento:</w:t>
      </w:r>
    </w:p>
    <w:p w14:paraId="38493383" w14:textId="77777777" w:rsidR="00D554E5" w:rsidRDefault="00D554E5" w:rsidP="002D1965">
      <w:pPr>
        <w:spacing w:before="240" w:line="240" w:lineRule="exact"/>
        <w:ind w:firstLine="708"/>
        <w:jc w:val="both"/>
      </w:pPr>
    </w:p>
    <w:tbl>
      <w:tblPr>
        <w:tblStyle w:val="Tablaconcuadrcula"/>
        <w:tblW w:w="10201" w:type="dxa"/>
        <w:tblLook w:val="04A0" w:firstRow="1" w:lastRow="0" w:firstColumn="1" w:lastColumn="0" w:noHBand="0" w:noVBand="1"/>
      </w:tblPr>
      <w:tblGrid>
        <w:gridCol w:w="10201"/>
      </w:tblGrid>
      <w:tr w:rsidR="00D554E5" w:rsidRPr="00E17CBE" w14:paraId="123A064A" w14:textId="77777777" w:rsidTr="00E17CBE">
        <w:tc>
          <w:tcPr>
            <w:tcW w:w="10201" w:type="dxa"/>
            <w:shd w:val="clear" w:color="auto" w:fill="E36C0A" w:themeFill="accent6" w:themeFillShade="BF"/>
          </w:tcPr>
          <w:p w14:paraId="24B36BC4" w14:textId="77777777" w:rsidR="00D554E5" w:rsidRPr="00E17CBE" w:rsidRDefault="00D554E5" w:rsidP="009C4DC9">
            <w:pPr>
              <w:jc w:val="center"/>
              <w:rPr>
                <w:rFonts w:ascii="Times New Roman" w:hAnsi="Times New Roman" w:cs="Times New Roman"/>
                <w:b/>
              </w:rPr>
            </w:pPr>
            <w:r w:rsidRPr="00E17CBE">
              <w:rPr>
                <w:rFonts w:ascii="Times New Roman" w:hAnsi="Times New Roman" w:cs="Times New Roman"/>
                <w:b/>
                <w:w w:val="105"/>
              </w:rPr>
              <w:t>Bloque 1. Procesos, métodos y actitudes en matemáticas</w:t>
            </w:r>
          </w:p>
        </w:tc>
      </w:tr>
      <w:tr w:rsidR="00D554E5" w:rsidRPr="00E17CBE" w14:paraId="111C748A" w14:textId="77777777" w:rsidTr="00E17CBE">
        <w:tc>
          <w:tcPr>
            <w:tcW w:w="10201" w:type="dxa"/>
          </w:tcPr>
          <w:p w14:paraId="570FEE51" w14:textId="77777777" w:rsidR="00D554E5" w:rsidRPr="00E17CBE" w:rsidRDefault="00D554E5" w:rsidP="004769D6">
            <w:pPr>
              <w:pStyle w:val="TableParagraph"/>
              <w:numPr>
                <w:ilvl w:val="0"/>
                <w:numId w:val="24"/>
              </w:numPr>
              <w:spacing w:before="54" w:line="242" w:lineRule="auto"/>
              <w:ind w:right="46"/>
              <w:rPr>
                <w:rFonts w:ascii="Times New Roman" w:hAnsi="Times New Roman" w:cs="Times New Roman"/>
                <w:lang w:val="es-ES"/>
              </w:rPr>
            </w:pPr>
            <w:r w:rsidRPr="00E17CBE">
              <w:rPr>
                <w:rFonts w:ascii="Times New Roman" w:hAnsi="Times New Roman" w:cs="Times New Roman"/>
                <w:w w:val="95"/>
                <w:lang w:val="es-ES"/>
              </w:rPr>
              <w:t xml:space="preserve">Planificación del proceso de resolución </w:t>
            </w:r>
            <w:r w:rsidRPr="00E17CBE">
              <w:rPr>
                <w:rFonts w:ascii="Times New Roman" w:hAnsi="Times New Roman" w:cs="Times New Roman"/>
                <w:lang w:val="es-ES"/>
              </w:rPr>
              <w:t>de problemas.</w:t>
            </w:r>
          </w:p>
          <w:p w14:paraId="1936846D" w14:textId="77777777" w:rsidR="00D554E5" w:rsidRPr="00E17CBE" w:rsidRDefault="00D554E5" w:rsidP="004769D6">
            <w:pPr>
              <w:pStyle w:val="TableParagraph"/>
              <w:numPr>
                <w:ilvl w:val="0"/>
                <w:numId w:val="24"/>
              </w:numPr>
              <w:spacing w:line="242" w:lineRule="auto"/>
              <w:ind w:right="41"/>
              <w:rPr>
                <w:rFonts w:ascii="Times New Roman" w:hAnsi="Times New Roman" w:cs="Times New Roman"/>
                <w:lang w:val="es-ES"/>
              </w:rPr>
            </w:pPr>
            <w:r w:rsidRPr="00E17CBE">
              <w:rPr>
                <w:rFonts w:ascii="Times New Roman" w:hAnsi="Times New Roman" w:cs="Times New Roman"/>
                <w:lang w:val="es-ES"/>
              </w:rPr>
              <w:t xml:space="preserve">Soluciones y/o resultados obtenidos: coherencia de las soluciones con la situación, revisión sistemática del proceso, otras formas de resolución, </w:t>
            </w:r>
            <w:r w:rsidRPr="00E17CBE">
              <w:rPr>
                <w:rFonts w:ascii="Times New Roman" w:hAnsi="Times New Roman" w:cs="Times New Roman"/>
                <w:w w:val="95"/>
                <w:lang w:val="es-ES"/>
              </w:rPr>
              <w:t xml:space="preserve">problemas parecidos, generalizaciones y </w:t>
            </w:r>
            <w:r w:rsidRPr="00E17CBE">
              <w:rPr>
                <w:rFonts w:ascii="Times New Roman" w:hAnsi="Times New Roman" w:cs="Times New Roman"/>
                <w:lang w:val="es-ES"/>
              </w:rPr>
              <w:t>particularizaciones interesantes.</w:t>
            </w:r>
          </w:p>
          <w:p w14:paraId="5B830BC2" w14:textId="77777777" w:rsidR="00D554E5" w:rsidRPr="00E17CBE" w:rsidRDefault="00D554E5" w:rsidP="004769D6">
            <w:pPr>
              <w:pStyle w:val="TableParagraph"/>
              <w:numPr>
                <w:ilvl w:val="0"/>
                <w:numId w:val="24"/>
              </w:numPr>
              <w:tabs>
                <w:tab w:val="left" w:pos="1780"/>
              </w:tabs>
              <w:spacing w:line="242" w:lineRule="auto"/>
              <w:ind w:right="41"/>
              <w:rPr>
                <w:rFonts w:ascii="Times New Roman" w:hAnsi="Times New Roman" w:cs="Times New Roman"/>
                <w:lang w:val="es-ES"/>
              </w:rPr>
            </w:pPr>
            <w:r w:rsidRPr="00E17CBE">
              <w:rPr>
                <w:rFonts w:ascii="Times New Roman" w:hAnsi="Times New Roman" w:cs="Times New Roman"/>
                <w:w w:val="95"/>
                <w:lang w:val="es-ES"/>
              </w:rPr>
              <w:t>Métodos de demostración: reducción</w:t>
            </w:r>
            <w:r w:rsidRPr="00E17CBE">
              <w:rPr>
                <w:rFonts w:ascii="Times New Roman" w:hAnsi="Times New Roman" w:cs="Times New Roman"/>
                <w:spacing w:val="-14"/>
                <w:w w:val="95"/>
                <w:lang w:val="es-ES"/>
              </w:rPr>
              <w:t xml:space="preserve"> </w:t>
            </w:r>
            <w:r w:rsidRPr="00E17CBE">
              <w:rPr>
                <w:rFonts w:ascii="Times New Roman" w:hAnsi="Times New Roman" w:cs="Times New Roman"/>
                <w:w w:val="95"/>
                <w:lang w:val="es-ES"/>
              </w:rPr>
              <w:t xml:space="preserve">al </w:t>
            </w:r>
            <w:r w:rsidRPr="00E17CBE">
              <w:rPr>
                <w:rFonts w:ascii="Times New Roman" w:hAnsi="Times New Roman" w:cs="Times New Roman"/>
                <w:lang w:val="es-ES"/>
              </w:rPr>
              <w:t xml:space="preserve">absurdo, método de inducción, </w:t>
            </w:r>
            <w:r w:rsidRPr="00E17CBE">
              <w:rPr>
                <w:rFonts w:ascii="Times New Roman" w:hAnsi="Times New Roman" w:cs="Times New Roman"/>
                <w:w w:val="95"/>
                <w:lang w:val="es-ES"/>
              </w:rPr>
              <w:t>contraejemplos, ...</w:t>
            </w:r>
          </w:p>
          <w:p w14:paraId="4D66FA3A" w14:textId="77777777" w:rsidR="00D554E5" w:rsidRPr="00E17CBE" w:rsidRDefault="00D554E5" w:rsidP="004769D6">
            <w:pPr>
              <w:pStyle w:val="TableParagraph"/>
              <w:numPr>
                <w:ilvl w:val="0"/>
                <w:numId w:val="24"/>
              </w:numPr>
              <w:spacing w:line="242" w:lineRule="auto"/>
              <w:ind w:right="32"/>
              <w:jc w:val="left"/>
              <w:rPr>
                <w:rFonts w:ascii="Times New Roman" w:hAnsi="Times New Roman" w:cs="Times New Roman"/>
                <w:lang w:val="es-ES"/>
              </w:rPr>
            </w:pPr>
            <w:r w:rsidRPr="00E17CBE">
              <w:rPr>
                <w:rFonts w:ascii="Times New Roman" w:hAnsi="Times New Roman" w:cs="Times New Roman"/>
                <w:lang w:val="es-ES"/>
              </w:rPr>
              <w:t>Razonamiento deductivo e inductivo.</w:t>
            </w:r>
          </w:p>
          <w:p w14:paraId="029A5A5E" w14:textId="77777777" w:rsidR="00D554E5" w:rsidRPr="00E17CBE" w:rsidRDefault="00D554E5" w:rsidP="004769D6">
            <w:pPr>
              <w:pStyle w:val="TableParagraph"/>
              <w:numPr>
                <w:ilvl w:val="0"/>
                <w:numId w:val="24"/>
              </w:numPr>
              <w:spacing w:line="242" w:lineRule="auto"/>
              <w:ind w:right="41"/>
              <w:rPr>
                <w:rFonts w:ascii="Times New Roman" w:hAnsi="Times New Roman" w:cs="Times New Roman"/>
                <w:lang w:val="es-ES"/>
              </w:rPr>
            </w:pPr>
            <w:r w:rsidRPr="00E17CBE">
              <w:rPr>
                <w:rFonts w:ascii="Times New Roman" w:hAnsi="Times New Roman" w:cs="Times New Roman"/>
                <w:lang w:val="es-ES"/>
              </w:rPr>
              <w:t>Elaboración y presentación oral y/o escrita de informes científicos sobre el proceso seguido en la resolución de un   problema o en la demostración de un resultado matemático.</w:t>
            </w:r>
          </w:p>
          <w:p w14:paraId="76896CB6" w14:textId="77777777" w:rsidR="00D554E5" w:rsidRPr="00E17CBE" w:rsidRDefault="00D554E5" w:rsidP="004769D6">
            <w:pPr>
              <w:pStyle w:val="TableParagraph"/>
              <w:numPr>
                <w:ilvl w:val="0"/>
                <w:numId w:val="24"/>
              </w:numPr>
              <w:spacing w:before="3" w:line="242" w:lineRule="auto"/>
              <w:ind w:right="42"/>
              <w:rPr>
                <w:rFonts w:ascii="Times New Roman" w:hAnsi="Times New Roman" w:cs="Times New Roman"/>
                <w:lang w:val="es-ES"/>
              </w:rPr>
            </w:pPr>
            <w:r w:rsidRPr="00E17CBE">
              <w:rPr>
                <w:rFonts w:ascii="Times New Roman" w:hAnsi="Times New Roman" w:cs="Times New Roman"/>
                <w:lang w:val="es-ES"/>
              </w:rPr>
              <w:t>Práctica de los proceso de matematización y modelización, en contextos de la realidad y en contextos matemáticos.</w:t>
            </w:r>
          </w:p>
        </w:tc>
      </w:tr>
      <w:tr w:rsidR="00D554E5" w:rsidRPr="00E17CBE" w14:paraId="6771C5AB" w14:textId="77777777" w:rsidTr="00E17CBE">
        <w:tc>
          <w:tcPr>
            <w:tcW w:w="10201" w:type="dxa"/>
            <w:shd w:val="clear" w:color="auto" w:fill="E36C0A" w:themeFill="accent6" w:themeFillShade="BF"/>
          </w:tcPr>
          <w:p w14:paraId="0BAF8443" w14:textId="77777777" w:rsidR="00D554E5" w:rsidRPr="00E17CBE" w:rsidRDefault="00D554E5" w:rsidP="009C4DC9">
            <w:pPr>
              <w:jc w:val="center"/>
              <w:rPr>
                <w:rFonts w:ascii="Times New Roman" w:hAnsi="Times New Roman" w:cs="Times New Roman"/>
                <w:b/>
              </w:rPr>
            </w:pPr>
            <w:r w:rsidRPr="00E17CBE">
              <w:rPr>
                <w:rFonts w:ascii="Times New Roman" w:hAnsi="Times New Roman" w:cs="Times New Roman"/>
                <w:b/>
                <w:w w:val="105"/>
              </w:rPr>
              <w:t>Bloque 2. Números y álgebra</w:t>
            </w:r>
          </w:p>
        </w:tc>
      </w:tr>
      <w:tr w:rsidR="00D554E5" w:rsidRPr="00E17CBE" w14:paraId="7C771E95" w14:textId="77777777" w:rsidTr="00E17CBE">
        <w:trPr>
          <w:trHeight w:val="1707"/>
        </w:trPr>
        <w:tc>
          <w:tcPr>
            <w:tcW w:w="10201" w:type="dxa"/>
          </w:tcPr>
          <w:p w14:paraId="12B92E54" w14:textId="77777777" w:rsidR="00D554E5" w:rsidRPr="00E17CBE" w:rsidRDefault="00D554E5" w:rsidP="004769D6">
            <w:pPr>
              <w:pStyle w:val="TableParagraph"/>
              <w:numPr>
                <w:ilvl w:val="0"/>
                <w:numId w:val="32"/>
              </w:numPr>
              <w:spacing w:before="54" w:line="242" w:lineRule="auto"/>
              <w:ind w:right="41"/>
              <w:rPr>
                <w:rFonts w:ascii="Times New Roman" w:hAnsi="Times New Roman" w:cs="Times New Roman"/>
                <w:lang w:val="es-ES"/>
              </w:rPr>
            </w:pPr>
            <w:r w:rsidRPr="00E17CBE">
              <w:rPr>
                <w:rFonts w:ascii="Times New Roman" w:hAnsi="Times New Roman" w:cs="Times New Roman"/>
                <w:lang w:val="es-ES"/>
              </w:rPr>
              <w:t>Clasificación de matrices. Operaciones.</w:t>
            </w:r>
          </w:p>
          <w:p w14:paraId="653313FF" w14:textId="77777777" w:rsidR="00D554E5" w:rsidRPr="00E17CBE" w:rsidRDefault="00D554E5" w:rsidP="004769D6">
            <w:pPr>
              <w:pStyle w:val="TableParagraph"/>
              <w:numPr>
                <w:ilvl w:val="0"/>
                <w:numId w:val="32"/>
              </w:numPr>
              <w:spacing w:before="3" w:line="242" w:lineRule="auto"/>
              <w:ind w:right="41"/>
              <w:rPr>
                <w:rFonts w:ascii="Times New Roman" w:hAnsi="Times New Roman" w:cs="Times New Roman"/>
                <w:lang w:val="es-ES"/>
              </w:rPr>
            </w:pPr>
            <w:r w:rsidRPr="00E17CBE">
              <w:rPr>
                <w:rFonts w:ascii="Times New Roman" w:hAnsi="Times New Roman" w:cs="Times New Roman"/>
                <w:lang w:val="es-ES"/>
              </w:rPr>
              <w:t>Aplicación de las operaciones de las matrices y de sus propiedades en la resolución de problemas extraídos de contextos reales.</w:t>
            </w:r>
          </w:p>
          <w:p w14:paraId="7393026A" w14:textId="77777777" w:rsidR="00D554E5" w:rsidRPr="00E17CBE" w:rsidRDefault="00D554E5" w:rsidP="004769D6">
            <w:pPr>
              <w:pStyle w:val="TableParagraph"/>
              <w:numPr>
                <w:ilvl w:val="0"/>
                <w:numId w:val="32"/>
              </w:numPr>
              <w:spacing w:line="242" w:lineRule="auto"/>
              <w:ind w:right="26"/>
              <w:jc w:val="left"/>
              <w:rPr>
                <w:rFonts w:ascii="Times New Roman" w:hAnsi="Times New Roman" w:cs="Times New Roman"/>
                <w:lang w:val="es-ES"/>
              </w:rPr>
            </w:pPr>
            <w:r w:rsidRPr="00E17CBE">
              <w:rPr>
                <w:rFonts w:ascii="Times New Roman" w:hAnsi="Times New Roman" w:cs="Times New Roman"/>
                <w:spacing w:val="-5"/>
                <w:w w:val="95"/>
                <w:lang w:val="es-ES"/>
              </w:rPr>
              <w:t xml:space="preserve">Determinantes. Propiedades elementales. </w:t>
            </w:r>
            <w:r w:rsidRPr="00E17CBE">
              <w:rPr>
                <w:rFonts w:ascii="Times New Roman" w:hAnsi="Times New Roman" w:cs="Times New Roman"/>
                <w:lang w:val="es-ES"/>
              </w:rPr>
              <w:t>Rango de una matriz.</w:t>
            </w:r>
          </w:p>
          <w:p w14:paraId="69D0821C" w14:textId="77777777" w:rsidR="00D554E5" w:rsidRPr="00E17CBE" w:rsidRDefault="00D554E5" w:rsidP="004769D6">
            <w:pPr>
              <w:pStyle w:val="TableParagraph"/>
              <w:numPr>
                <w:ilvl w:val="0"/>
                <w:numId w:val="32"/>
              </w:numPr>
              <w:spacing w:before="1"/>
              <w:ind w:right="0"/>
              <w:jc w:val="left"/>
              <w:rPr>
                <w:rFonts w:ascii="Times New Roman" w:hAnsi="Times New Roman" w:cs="Times New Roman"/>
                <w:lang w:val="es-ES"/>
              </w:rPr>
            </w:pPr>
            <w:r w:rsidRPr="00E17CBE">
              <w:rPr>
                <w:rFonts w:ascii="Times New Roman" w:hAnsi="Times New Roman" w:cs="Times New Roman"/>
                <w:lang w:val="es-ES"/>
              </w:rPr>
              <w:t>Matriz inversa.</w:t>
            </w:r>
          </w:p>
          <w:p w14:paraId="7F1C51B2" w14:textId="77777777" w:rsidR="00D554E5" w:rsidRPr="00E17CBE" w:rsidRDefault="00D554E5" w:rsidP="004769D6">
            <w:pPr>
              <w:pStyle w:val="Prrafodelista"/>
              <w:numPr>
                <w:ilvl w:val="0"/>
                <w:numId w:val="32"/>
              </w:numPr>
              <w:spacing w:before="0"/>
              <w:jc w:val="left"/>
              <w:rPr>
                <w:rFonts w:ascii="Times New Roman" w:hAnsi="Times New Roman" w:cs="Times New Roman"/>
              </w:rPr>
            </w:pPr>
            <w:r w:rsidRPr="00E17CBE">
              <w:rPr>
                <w:rFonts w:ascii="Times New Roman" w:hAnsi="Times New Roman" w:cs="Times New Roman"/>
              </w:rPr>
              <w:t xml:space="preserve">Representación matricial de un sistema: discusión y resolución de </w:t>
            </w:r>
            <w:r w:rsidRPr="00E17CBE">
              <w:rPr>
                <w:rFonts w:ascii="Times New Roman" w:hAnsi="Times New Roman" w:cs="Times New Roman"/>
                <w:w w:val="95"/>
              </w:rPr>
              <w:t>sistemas de ecuaciones lineales.</w:t>
            </w:r>
            <w:r w:rsidRPr="00E17CBE">
              <w:rPr>
                <w:rFonts w:ascii="Times New Roman" w:hAnsi="Times New Roman" w:cs="Times New Roman"/>
                <w:spacing w:val="-20"/>
              </w:rPr>
              <w:t xml:space="preserve"> </w:t>
            </w:r>
            <w:r w:rsidRPr="00E17CBE">
              <w:rPr>
                <w:rFonts w:ascii="Times New Roman" w:hAnsi="Times New Roman" w:cs="Times New Roman"/>
              </w:rPr>
              <w:t>Regla</w:t>
            </w:r>
            <w:r w:rsidRPr="00E17CBE">
              <w:rPr>
                <w:rFonts w:ascii="Times New Roman" w:hAnsi="Times New Roman" w:cs="Times New Roman"/>
                <w:spacing w:val="-20"/>
              </w:rPr>
              <w:t xml:space="preserve"> </w:t>
            </w:r>
            <w:r w:rsidRPr="00E17CBE">
              <w:rPr>
                <w:rFonts w:ascii="Times New Roman" w:hAnsi="Times New Roman" w:cs="Times New Roman"/>
              </w:rPr>
              <w:t>de</w:t>
            </w:r>
            <w:r w:rsidRPr="00E17CBE">
              <w:rPr>
                <w:rFonts w:ascii="Times New Roman" w:hAnsi="Times New Roman" w:cs="Times New Roman"/>
                <w:spacing w:val="-20"/>
              </w:rPr>
              <w:t xml:space="preserve"> </w:t>
            </w:r>
            <w:r w:rsidRPr="00E17CBE">
              <w:rPr>
                <w:rFonts w:ascii="Times New Roman" w:hAnsi="Times New Roman" w:cs="Times New Roman"/>
              </w:rPr>
              <w:t>Cramer.</w:t>
            </w:r>
            <w:r w:rsidRPr="00E17CBE">
              <w:rPr>
                <w:rFonts w:ascii="Times New Roman" w:hAnsi="Times New Roman" w:cs="Times New Roman"/>
                <w:spacing w:val="-23"/>
              </w:rPr>
              <w:t xml:space="preserve"> </w:t>
            </w:r>
            <w:r w:rsidRPr="00E17CBE">
              <w:rPr>
                <w:rFonts w:ascii="Times New Roman" w:hAnsi="Times New Roman" w:cs="Times New Roman"/>
              </w:rPr>
              <w:t>Aplicación</w:t>
            </w:r>
            <w:r w:rsidRPr="00E17CBE">
              <w:rPr>
                <w:rFonts w:ascii="Times New Roman" w:hAnsi="Times New Roman" w:cs="Times New Roman"/>
                <w:spacing w:val="-20"/>
              </w:rPr>
              <w:t xml:space="preserve"> </w:t>
            </w:r>
            <w:r w:rsidRPr="00E17CBE">
              <w:rPr>
                <w:rFonts w:ascii="Times New Roman" w:hAnsi="Times New Roman" w:cs="Times New Roman"/>
              </w:rPr>
              <w:t>a la resolución de</w:t>
            </w:r>
            <w:r w:rsidRPr="00E17CBE">
              <w:rPr>
                <w:rFonts w:ascii="Times New Roman" w:hAnsi="Times New Roman" w:cs="Times New Roman"/>
                <w:spacing w:val="-25"/>
              </w:rPr>
              <w:t xml:space="preserve"> </w:t>
            </w:r>
            <w:r w:rsidRPr="00E17CBE">
              <w:rPr>
                <w:rFonts w:ascii="Times New Roman" w:hAnsi="Times New Roman" w:cs="Times New Roman"/>
              </w:rPr>
              <w:t>problemas.</w:t>
            </w:r>
          </w:p>
        </w:tc>
      </w:tr>
      <w:tr w:rsidR="00D554E5" w:rsidRPr="00E17CBE" w14:paraId="436C911B" w14:textId="77777777" w:rsidTr="00E17CBE">
        <w:tc>
          <w:tcPr>
            <w:tcW w:w="10201" w:type="dxa"/>
            <w:shd w:val="clear" w:color="auto" w:fill="E36C0A" w:themeFill="accent6" w:themeFillShade="BF"/>
          </w:tcPr>
          <w:p w14:paraId="00DD4354" w14:textId="77777777" w:rsidR="00D554E5" w:rsidRPr="00E17CBE" w:rsidRDefault="00D554E5" w:rsidP="009C4DC9">
            <w:pPr>
              <w:jc w:val="center"/>
              <w:rPr>
                <w:rFonts w:ascii="Times New Roman" w:hAnsi="Times New Roman" w:cs="Times New Roman"/>
                <w:b/>
              </w:rPr>
            </w:pPr>
            <w:r w:rsidRPr="00E17CBE">
              <w:rPr>
                <w:rFonts w:ascii="Times New Roman" w:hAnsi="Times New Roman" w:cs="Times New Roman"/>
                <w:b/>
                <w:w w:val="105"/>
              </w:rPr>
              <w:t>Bloque 3. Análisis</w:t>
            </w:r>
          </w:p>
        </w:tc>
      </w:tr>
      <w:tr w:rsidR="00D554E5" w:rsidRPr="00E17CBE" w14:paraId="30AA8D61" w14:textId="77777777" w:rsidTr="00E17CBE">
        <w:tc>
          <w:tcPr>
            <w:tcW w:w="10201" w:type="dxa"/>
          </w:tcPr>
          <w:p w14:paraId="37079D5D" w14:textId="77777777" w:rsidR="00D554E5" w:rsidRPr="00E17CBE" w:rsidRDefault="00D554E5" w:rsidP="004769D6">
            <w:pPr>
              <w:pStyle w:val="TableParagraph"/>
              <w:numPr>
                <w:ilvl w:val="0"/>
                <w:numId w:val="33"/>
              </w:numPr>
              <w:spacing w:before="54" w:line="242" w:lineRule="auto"/>
              <w:rPr>
                <w:rFonts w:ascii="Times New Roman" w:hAnsi="Times New Roman" w:cs="Times New Roman"/>
                <w:lang w:val="es-ES"/>
              </w:rPr>
            </w:pPr>
            <w:r w:rsidRPr="00E17CBE">
              <w:rPr>
                <w:rFonts w:ascii="Times New Roman" w:hAnsi="Times New Roman" w:cs="Times New Roman"/>
                <w:lang w:val="es-ES"/>
              </w:rPr>
              <w:t>Límite</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6"/>
                <w:lang w:val="es-ES"/>
              </w:rPr>
              <w:t xml:space="preserve"> </w:t>
            </w:r>
            <w:r w:rsidRPr="00E17CBE">
              <w:rPr>
                <w:rFonts w:ascii="Times New Roman" w:hAnsi="Times New Roman" w:cs="Times New Roman"/>
                <w:lang w:val="es-ES"/>
              </w:rPr>
              <w:t>una</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función</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un</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punto</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16"/>
                <w:lang w:val="es-ES"/>
              </w:rPr>
              <w:t xml:space="preserve"> </w:t>
            </w:r>
            <w:r w:rsidRPr="00E17CBE">
              <w:rPr>
                <w:rFonts w:ascii="Times New Roman" w:hAnsi="Times New Roman" w:cs="Times New Roman"/>
                <w:lang w:val="es-ES"/>
              </w:rPr>
              <w:t>en el infinito. Continuidad de una función. Tipos de discontinuidad.</w:t>
            </w:r>
          </w:p>
          <w:p w14:paraId="3A2CD4F3" w14:textId="77777777" w:rsidR="00D554E5" w:rsidRPr="00E17CBE" w:rsidRDefault="00D554E5" w:rsidP="004769D6">
            <w:pPr>
              <w:pStyle w:val="TableParagraph"/>
              <w:numPr>
                <w:ilvl w:val="0"/>
                <w:numId w:val="33"/>
              </w:numPr>
              <w:spacing w:before="3" w:line="242" w:lineRule="auto"/>
              <w:ind w:right="44"/>
              <w:rPr>
                <w:rFonts w:ascii="Times New Roman" w:hAnsi="Times New Roman" w:cs="Times New Roman"/>
                <w:spacing w:val="-3"/>
                <w:lang w:val="es-ES"/>
              </w:rPr>
            </w:pPr>
            <w:r w:rsidRPr="00E17CBE">
              <w:rPr>
                <w:rFonts w:ascii="Times New Roman" w:hAnsi="Times New Roman" w:cs="Times New Roman"/>
                <w:lang w:val="es-ES"/>
              </w:rPr>
              <w:t>Función</w:t>
            </w:r>
            <w:r w:rsidRPr="00E17CBE">
              <w:rPr>
                <w:rFonts w:ascii="Times New Roman" w:hAnsi="Times New Roman" w:cs="Times New Roman"/>
                <w:spacing w:val="-24"/>
                <w:lang w:val="es-ES"/>
              </w:rPr>
              <w:t xml:space="preserve"> </w:t>
            </w:r>
            <w:r w:rsidRPr="00E17CBE">
              <w:rPr>
                <w:rFonts w:ascii="Times New Roman" w:hAnsi="Times New Roman" w:cs="Times New Roman"/>
                <w:lang w:val="es-ES"/>
              </w:rPr>
              <w:t>derivada.</w:t>
            </w:r>
            <w:r w:rsidRPr="00E17CBE">
              <w:rPr>
                <w:rFonts w:ascii="Times New Roman" w:hAnsi="Times New Roman" w:cs="Times New Roman"/>
                <w:spacing w:val="-25"/>
                <w:lang w:val="es-ES"/>
              </w:rPr>
              <w:t xml:space="preserve"> </w:t>
            </w:r>
          </w:p>
          <w:p w14:paraId="64F231C9" w14:textId="77777777" w:rsidR="00D554E5" w:rsidRPr="00E17CBE" w:rsidRDefault="00D554E5" w:rsidP="004769D6">
            <w:pPr>
              <w:pStyle w:val="TableParagraph"/>
              <w:numPr>
                <w:ilvl w:val="0"/>
                <w:numId w:val="33"/>
              </w:numPr>
              <w:spacing w:before="3" w:line="242" w:lineRule="auto"/>
              <w:ind w:right="44"/>
              <w:rPr>
                <w:rFonts w:ascii="Times New Roman" w:hAnsi="Times New Roman" w:cs="Times New Roman"/>
                <w:lang w:val="es-ES"/>
              </w:rPr>
            </w:pPr>
            <w:r w:rsidRPr="00E17CBE">
              <w:rPr>
                <w:rFonts w:ascii="Times New Roman" w:hAnsi="Times New Roman" w:cs="Times New Roman"/>
                <w:lang w:val="es-ES"/>
              </w:rPr>
              <w:t>La regla de L’Hôpital. Aplicación</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al</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límites.</w:t>
            </w:r>
          </w:p>
          <w:p w14:paraId="3A6CDF1C" w14:textId="77777777" w:rsidR="00D554E5" w:rsidRPr="00E17CBE" w:rsidRDefault="00D554E5" w:rsidP="004769D6">
            <w:pPr>
              <w:pStyle w:val="TableParagraph"/>
              <w:numPr>
                <w:ilvl w:val="0"/>
                <w:numId w:val="33"/>
              </w:numPr>
              <w:tabs>
                <w:tab w:val="left" w:pos="5100"/>
              </w:tabs>
              <w:spacing w:before="1" w:line="242" w:lineRule="auto"/>
              <w:ind w:right="45"/>
              <w:rPr>
                <w:rFonts w:ascii="Times New Roman" w:hAnsi="Times New Roman" w:cs="Times New Roman"/>
                <w:lang w:val="es-ES"/>
              </w:rPr>
            </w:pPr>
            <w:r w:rsidRPr="00E17CBE">
              <w:rPr>
                <w:rFonts w:ascii="Times New Roman" w:hAnsi="Times New Roman" w:cs="Times New Roman"/>
                <w:w w:val="95"/>
                <w:lang w:val="es-ES"/>
              </w:rPr>
              <w:t>Aplicaciones de la derivada:</w:t>
            </w:r>
            <w:r w:rsidRPr="00E17CBE">
              <w:rPr>
                <w:rFonts w:ascii="Times New Roman" w:hAnsi="Times New Roman" w:cs="Times New Roman"/>
                <w:spacing w:val="-9"/>
                <w:w w:val="95"/>
                <w:lang w:val="es-ES"/>
              </w:rPr>
              <w:t xml:space="preserve"> </w:t>
            </w:r>
            <w:r w:rsidRPr="00E17CBE">
              <w:rPr>
                <w:rFonts w:ascii="Times New Roman" w:hAnsi="Times New Roman" w:cs="Times New Roman"/>
                <w:w w:val="95"/>
                <w:lang w:val="es-ES"/>
              </w:rPr>
              <w:t xml:space="preserve">problemas </w:t>
            </w:r>
            <w:r w:rsidRPr="00E17CBE">
              <w:rPr>
                <w:rFonts w:ascii="Times New Roman" w:hAnsi="Times New Roman" w:cs="Times New Roman"/>
                <w:lang w:val="es-ES"/>
              </w:rPr>
              <w:t>de</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optimización.</w:t>
            </w:r>
            <w:r w:rsidRPr="00E17CBE">
              <w:rPr>
                <w:rFonts w:ascii="Times New Roman" w:hAnsi="Times New Roman" w:cs="Times New Roman"/>
                <w:lang w:val="es-ES"/>
              </w:rPr>
              <w:tab/>
            </w:r>
          </w:p>
          <w:p w14:paraId="7DB80F02" w14:textId="77777777" w:rsidR="00D554E5" w:rsidRPr="00E17CBE" w:rsidRDefault="00D554E5" w:rsidP="004769D6">
            <w:pPr>
              <w:pStyle w:val="TableParagraph"/>
              <w:numPr>
                <w:ilvl w:val="0"/>
                <w:numId w:val="33"/>
              </w:numPr>
              <w:spacing w:line="242" w:lineRule="auto"/>
              <w:ind w:right="42"/>
              <w:rPr>
                <w:rFonts w:ascii="Times New Roman" w:hAnsi="Times New Roman" w:cs="Times New Roman"/>
                <w:lang w:val="es-ES"/>
              </w:rPr>
            </w:pPr>
            <w:r w:rsidRPr="00E17CBE">
              <w:rPr>
                <w:rFonts w:ascii="Times New Roman" w:hAnsi="Times New Roman" w:cs="Times New Roman"/>
                <w:lang w:val="es-ES"/>
              </w:rPr>
              <w:t>Primitiva de una función. La integral indefinida.</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Técnicas</w:t>
            </w:r>
            <w:r w:rsidRPr="00E17CBE">
              <w:rPr>
                <w:rFonts w:ascii="Times New Roman" w:hAnsi="Times New Roman" w:cs="Times New Roman"/>
                <w:spacing w:val="-9"/>
                <w:lang w:val="es-ES"/>
              </w:rPr>
              <w:t xml:space="preserve"> </w:t>
            </w:r>
            <w:r w:rsidRPr="00E17CBE">
              <w:rPr>
                <w:rFonts w:ascii="Times New Roman" w:hAnsi="Times New Roman" w:cs="Times New Roman"/>
                <w:lang w:val="es-ES"/>
              </w:rPr>
              <w:t>elementales</w:t>
            </w:r>
            <w:r w:rsidRPr="00E17CBE">
              <w:rPr>
                <w:rFonts w:ascii="Times New Roman" w:hAnsi="Times New Roman" w:cs="Times New Roman"/>
                <w:spacing w:val="-9"/>
                <w:lang w:val="es-ES"/>
              </w:rPr>
              <w:t xml:space="preserve"> </w:t>
            </w:r>
            <w:r w:rsidRPr="00E17CBE">
              <w:rPr>
                <w:rFonts w:ascii="Times New Roman" w:hAnsi="Times New Roman" w:cs="Times New Roman"/>
                <w:lang w:val="es-ES"/>
              </w:rPr>
              <w:t>para</w:t>
            </w:r>
            <w:r w:rsidRPr="00E17CBE">
              <w:rPr>
                <w:rFonts w:ascii="Times New Roman" w:hAnsi="Times New Roman" w:cs="Times New Roman"/>
                <w:spacing w:val="-9"/>
                <w:lang w:val="es-ES"/>
              </w:rPr>
              <w:t xml:space="preserve"> </w:t>
            </w:r>
            <w:r w:rsidRPr="00E17CBE">
              <w:rPr>
                <w:rFonts w:ascii="Times New Roman" w:hAnsi="Times New Roman" w:cs="Times New Roman"/>
                <w:lang w:val="es-ES"/>
              </w:rPr>
              <w:t>el cálculo de</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primitivas.</w:t>
            </w:r>
          </w:p>
          <w:p w14:paraId="1924B7C4" w14:textId="77777777" w:rsidR="00D554E5" w:rsidRPr="00E17CBE" w:rsidRDefault="00D554E5" w:rsidP="004769D6">
            <w:pPr>
              <w:pStyle w:val="Prrafodelista"/>
              <w:numPr>
                <w:ilvl w:val="0"/>
                <w:numId w:val="33"/>
              </w:numPr>
              <w:spacing w:before="0"/>
              <w:jc w:val="left"/>
              <w:rPr>
                <w:rFonts w:ascii="Times New Roman" w:hAnsi="Times New Roman" w:cs="Times New Roman"/>
              </w:rPr>
            </w:pPr>
            <w:r w:rsidRPr="00E17CBE">
              <w:rPr>
                <w:rFonts w:ascii="Times New Roman" w:hAnsi="Times New Roman" w:cs="Times New Roman"/>
                <w:w w:val="95"/>
              </w:rPr>
              <w:t>La integral definida.</w:t>
            </w:r>
            <w:r w:rsidRPr="00E17CBE">
              <w:rPr>
                <w:rFonts w:ascii="Times New Roman" w:hAnsi="Times New Roman" w:cs="Times New Roman"/>
                <w:spacing w:val="-30"/>
                <w:w w:val="95"/>
              </w:rPr>
              <w:t xml:space="preserve"> </w:t>
            </w:r>
            <w:r w:rsidRPr="00E17CBE">
              <w:rPr>
                <w:rFonts w:ascii="Times New Roman" w:hAnsi="Times New Roman" w:cs="Times New Roman"/>
                <w:w w:val="95"/>
              </w:rPr>
              <w:t xml:space="preserve">Teoremas del valor </w:t>
            </w:r>
            <w:r w:rsidRPr="00E17CBE">
              <w:rPr>
                <w:rFonts w:ascii="Times New Roman" w:hAnsi="Times New Roman" w:cs="Times New Roman"/>
              </w:rPr>
              <w:t>medio</w:t>
            </w:r>
            <w:r w:rsidRPr="00E17CBE">
              <w:rPr>
                <w:rFonts w:ascii="Times New Roman" w:hAnsi="Times New Roman" w:cs="Times New Roman"/>
                <w:spacing w:val="-16"/>
              </w:rPr>
              <w:t xml:space="preserve"> </w:t>
            </w:r>
            <w:r w:rsidRPr="00E17CBE">
              <w:rPr>
                <w:rFonts w:ascii="Times New Roman" w:hAnsi="Times New Roman" w:cs="Times New Roman"/>
              </w:rPr>
              <w:t>y</w:t>
            </w:r>
            <w:r w:rsidRPr="00E17CBE">
              <w:rPr>
                <w:rFonts w:ascii="Times New Roman" w:hAnsi="Times New Roman" w:cs="Times New Roman"/>
                <w:spacing w:val="-16"/>
              </w:rPr>
              <w:t xml:space="preserve"> </w:t>
            </w:r>
            <w:r w:rsidRPr="00E17CBE">
              <w:rPr>
                <w:rFonts w:ascii="Times New Roman" w:hAnsi="Times New Roman" w:cs="Times New Roman"/>
              </w:rPr>
              <w:t>fundamental</w:t>
            </w:r>
            <w:r w:rsidRPr="00E17CBE">
              <w:rPr>
                <w:rFonts w:ascii="Times New Roman" w:hAnsi="Times New Roman" w:cs="Times New Roman"/>
                <w:spacing w:val="-16"/>
              </w:rPr>
              <w:t xml:space="preserve"> </w:t>
            </w:r>
            <w:r w:rsidRPr="00E17CBE">
              <w:rPr>
                <w:rFonts w:ascii="Times New Roman" w:hAnsi="Times New Roman" w:cs="Times New Roman"/>
              </w:rPr>
              <w:t>del</w:t>
            </w:r>
            <w:r w:rsidRPr="00E17CBE">
              <w:rPr>
                <w:rFonts w:ascii="Times New Roman" w:hAnsi="Times New Roman" w:cs="Times New Roman"/>
                <w:spacing w:val="-16"/>
              </w:rPr>
              <w:t xml:space="preserve"> </w:t>
            </w:r>
            <w:r w:rsidRPr="00E17CBE">
              <w:rPr>
                <w:rFonts w:ascii="Times New Roman" w:hAnsi="Times New Roman" w:cs="Times New Roman"/>
              </w:rPr>
              <w:t>cálculo</w:t>
            </w:r>
            <w:r w:rsidRPr="00E17CBE">
              <w:rPr>
                <w:rFonts w:ascii="Times New Roman" w:hAnsi="Times New Roman" w:cs="Times New Roman"/>
                <w:spacing w:val="-16"/>
              </w:rPr>
              <w:t xml:space="preserve"> </w:t>
            </w:r>
            <w:r w:rsidRPr="00E17CBE">
              <w:rPr>
                <w:rFonts w:ascii="Times New Roman" w:hAnsi="Times New Roman" w:cs="Times New Roman"/>
              </w:rPr>
              <w:t>integral. Aplicación</w:t>
            </w:r>
            <w:r w:rsidRPr="00E17CBE">
              <w:rPr>
                <w:rFonts w:ascii="Times New Roman" w:hAnsi="Times New Roman" w:cs="Times New Roman"/>
                <w:spacing w:val="-27"/>
              </w:rPr>
              <w:t xml:space="preserve"> </w:t>
            </w:r>
            <w:r w:rsidRPr="00E17CBE">
              <w:rPr>
                <w:rFonts w:ascii="Times New Roman" w:hAnsi="Times New Roman" w:cs="Times New Roman"/>
              </w:rPr>
              <w:t>al</w:t>
            </w:r>
            <w:r w:rsidRPr="00E17CBE">
              <w:rPr>
                <w:rFonts w:ascii="Times New Roman" w:hAnsi="Times New Roman" w:cs="Times New Roman"/>
                <w:spacing w:val="-27"/>
              </w:rPr>
              <w:t xml:space="preserve"> </w:t>
            </w:r>
            <w:r w:rsidRPr="00E17CBE">
              <w:rPr>
                <w:rFonts w:ascii="Times New Roman" w:hAnsi="Times New Roman" w:cs="Times New Roman"/>
              </w:rPr>
              <w:t>cálculo</w:t>
            </w:r>
            <w:r w:rsidRPr="00E17CBE">
              <w:rPr>
                <w:rFonts w:ascii="Times New Roman" w:hAnsi="Times New Roman" w:cs="Times New Roman"/>
                <w:spacing w:val="-27"/>
              </w:rPr>
              <w:t xml:space="preserve"> </w:t>
            </w:r>
            <w:r w:rsidRPr="00E17CBE">
              <w:rPr>
                <w:rFonts w:ascii="Times New Roman" w:hAnsi="Times New Roman" w:cs="Times New Roman"/>
              </w:rPr>
              <w:t>de</w:t>
            </w:r>
            <w:r w:rsidRPr="00E17CBE">
              <w:rPr>
                <w:rFonts w:ascii="Times New Roman" w:hAnsi="Times New Roman" w:cs="Times New Roman"/>
                <w:spacing w:val="-27"/>
              </w:rPr>
              <w:t xml:space="preserve"> </w:t>
            </w:r>
            <w:r w:rsidRPr="00E17CBE">
              <w:rPr>
                <w:rFonts w:ascii="Times New Roman" w:hAnsi="Times New Roman" w:cs="Times New Roman"/>
              </w:rPr>
              <w:t>áreas</w:t>
            </w:r>
            <w:r w:rsidRPr="00E17CBE">
              <w:rPr>
                <w:rFonts w:ascii="Times New Roman" w:hAnsi="Times New Roman" w:cs="Times New Roman"/>
                <w:spacing w:val="-27"/>
              </w:rPr>
              <w:t xml:space="preserve"> </w:t>
            </w:r>
            <w:r w:rsidRPr="00E17CBE">
              <w:rPr>
                <w:rFonts w:ascii="Times New Roman" w:hAnsi="Times New Roman" w:cs="Times New Roman"/>
              </w:rPr>
              <w:t>de</w:t>
            </w:r>
            <w:r w:rsidRPr="00E17CBE">
              <w:rPr>
                <w:rFonts w:ascii="Times New Roman" w:hAnsi="Times New Roman" w:cs="Times New Roman"/>
                <w:spacing w:val="-27"/>
              </w:rPr>
              <w:t xml:space="preserve"> </w:t>
            </w:r>
            <w:r w:rsidRPr="00E17CBE">
              <w:rPr>
                <w:rFonts w:ascii="Times New Roman" w:hAnsi="Times New Roman" w:cs="Times New Roman"/>
              </w:rPr>
              <w:t>regiones planas.</w:t>
            </w:r>
          </w:p>
        </w:tc>
      </w:tr>
      <w:tr w:rsidR="00D554E5" w:rsidRPr="00E17CBE" w14:paraId="580F98ED" w14:textId="77777777" w:rsidTr="00E17CBE">
        <w:tc>
          <w:tcPr>
            <w:tcW w:w="10201" w:type="dxa"/>
            <w:shd w:val="clear" w:color="auto" w:fill="E36C0A" w:themeFill="accent6" w:themeFillShade="BF"/>
          </w:tcPr>
          <w:p w14:paraId="19FE9E67" w14:textId="77777777" w:rsidR="00D554E5" w:rsidRPr="00E17CBE" w:rsidRDefault="00D554E5" w:rsidP="009C4DC9">
            <w:pPr>
              <w:jc w:val="center"/>
              <w:rPr>
                <w:rFonts w:ascii="Times New Roman" w:hAnsi="Times New Roman" w:cs="Times New Roman"/>
                <w:b/>
              </w:rPr>
            </w:pPr>
            <w:r w:rsidRPr="00E17CBE">
              <w:rPr>
                <w:rFonts w:ascii="Times New Roman" w:hAnsi="Times New Roman" w:cs="Times New Roman"/>
                <w:b/>
                <w:w w:val="105"/>
              </w:rPr>
              <w:t>Bloque 4. Geometría</w:t>
            </w:r>
          </w:p>
        </w:tc>
      </w:tr>
      <w:tr w:rsidR="00D554E5" w:rsidRPr="00E17CBE" w14:paraId="0267CAFE" w14:textId="77777777" w:rsidTr="00E17CBE">
        <w:tc>
          <w:tcPr>
            <w:tcW w:w="10201" w:type="dxa"/>
          </w:tcPr>
          <w:p w14:paraId="696AAF2F" w14:textId="77777777" w:rsidR="00D554E5" w:rsidRPr="00E17CBE" w:rsidRDefault="00D554E5" w:rsidP="004769D6">
            <w:pPr>
              <w:pStyle w:val="TableParagraph"/>
              <w:numPr>
                <w:ilvl w:val="0"/>
                <w:numId w:val="34"/>
              </w:numPr>
              <w:spacing w:before="53" w:line="242" w:lineRule="auto"/>
              <w:ind w:right="41"/>
              <w:rPr>
                <w:rFonts w:ascii="Times New Roman" w:hAnsi="Times New Roman" w:cs="Times New Roman"/>
                <w:lang w:val="es-ES"/>
              </w:rPr>
            </w:pPr>
            <w:r w:rsidRPr="00E17CBE">
              <w:rPr>
                <w:rFonts w:ascii="Times New Roman" w:hAnsi="Times New Roman" w:cs="Times New Roman"/>
                <w:lang w:val="es-ES"/>
              </w:rPr>
              <w:t>Vectores</w:t>
            </w:r>
            <w:r w:rsidRPr="00E17CBE">
              <w:rPr>
                <w:rFonts w:ascii="Times New Roman" w:hAnsi="Times New Roman" w:cs="Times New Roman"/>
                <w:spacing w:val="-13"/>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3"/>
                <w:lang w:val="es-ES"/>
              </w:rPr>
              <w:t xml:space="preserve"> </w:t>
            </w:r>
            <w:r w:rsidRPr="00E17CBE">
              <w:rPr>
                <w:rFonts w:ascii="Times New Roman" w:hAnsi="Times New Roman" w:cs="Times New Roman"/>
                <w:lang w:val="es-ES"/>
              </w:rPr>
              <w:t>el</w:t>
            </w:r>
            <w:r w:rsidRPr="00E17CBE">
              <w:rPr>
                <w:rFonts w:ascii="Times New Roman" w:hAnsi="Times New Roman" w:cs="Times New Roman"/>
                <w:spacing w:val="-13"/>
                <w:lang w:val="es-ES"/>
              </w:rPr>
              <w:t xml:space="preserve"> </w:t>
            </w:r>
            <w:r w:rsidRPr="00E17CBE">
              <w:rPr>
                <w:rFonts w:ascii="Times New Roman" w:hAnsi="Times New Roman" w:cs="Times New Roman"/>
                <w:lang w:val="es-ES"/>
              </w:rPr>
              <w:t>espacio</w:t>
            </w:r>
            <w:r w:rsidRPr="00E17CBE">
              <w:rPr>
                <w:rFonts w:ascii="Times New Roman" w:hAnsi="Times New Roman" w:cs="Times New Roman"/>
                <w:spacing w:val="-13"/>
                <w:lang w:val="es-ES"/>
              </w:rPr>
              <w:t xml:space="preserve"> </w:t>
            </w:r>
            <w:r w:rsidRPr="00E17CBE">
              <w:rPr>
                <w:rFonts w:ascii="Times New Roman" w:hAnsi="Times New Roman" w:cs="Times New Roman"/>
                <w:lang w:val="es-ES"/>
              </w:rPr>
              <w:t>tridimensional. Producto escalar, vectorial y mixto. Significado</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geométrico.</w:t>
            </w:r>
          </w:p>
          <w:p w14:paraId="3CCF9E47" w14:textId="77777777" w:rsidR="00D554E5" w:rsidRPr="00E17CBE" w:rsidRDefault="00D554E5" w:rsidP="004769D6">
            <w:pPr>
              <w:pStyle w:val="TableParagraph"/>
              <w:numPr>
                <w:ilvl w:val="0"/>
                <w:numId w:val="34"/>
              </w:numPr>
              <w:spacing w:line="242" w:lineRule="auto"/>
              <w:rPr>
                <w:rFonts w:ascii="Times New Roman" w:hAnsi="Times New Roman" w:cs="Times New Roman"/>
                <w:lang w:val="es-ES"/>
              </w:rPr>
            </w:pPr>
            <w:r w:rsidRPr="00E17CBE">
              <w:rPr>
                <w:rFonts w:ascii="Times New Roman" w:hAnsi="Times New Roman" w:cs="Times New Roman"/>
                <w:lang w:val="es-ES"/>
              </w:rPr>
              <w:t>Ecuaciones</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recta</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el</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plano</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el espacio.</w:t>
            </w:r>
          </w:p>
          <w:p w14:paraId="03F7DB78" w14:textId="77777777" w:rsidR="00D554E5" w:rsidRPr="00E17CBE" w:rsidRDefault="00D554E5" w:rsidP="004769D6">
            <w:pPr>
              <w:pStyle w:val="TableParagraph"/>
              <w:numPr>
                <w:ilvl w:val="0"/>
                <w:numId w:val="34"/>
              </w:numPr>
              <w:spacing w:before="1" w:line="242" w:lineRule="auto"/>
              <w:ind w:right="41"/>
              <w:rPr>
                <w:rFonts w:ascii="Times New Roman" w:hAnsi="Times New Roman" w:cs="Times New Roman"/>
                <w:lang w:val="es-ES"/>
              </w:rPr>
            </w:pPr>
            <w:r w:rsidRPr="00E17CBE">
              <w:rPr>
                <w:rFonts w:ascii="Times New Roman" w:hAnsi="Times New Roman" w:cs="Times New Roman"/>
                <w:lang w:val="es-ES"/>
              </w:rPr>
              <w:t>Posiciones relativas (incidencia, paralelismo y perpendicularidad entre rectas y planos).</w:t>
            </w:r>
          </w:p>
          <w:p w14:paraId="56AB3D9E" w14:textId="77777777" w:rsidR="00D554E5" w:rsidRPr="00E17CBE" w:rsidRDefault="00D554E5" w:rsidP="004769D6">
            <w:pPr>
              <w:pStyle w:val="Prrafodelista"/>
              <w:numPr>
                <w:ilvl w:val="0"/>
                <w:numId w:val="34"/>
              </w:numPr>
              <w:spacing w:before="0"/>
              <w:jc w:val="left"/>
              <w:rPr>
                <w:rFonts w:ascii="Times New Roman" w:hAnsi="Times New Roman" w:cs="Times New Roman"/>
              </w:rPr>
            </w:pPr>
            <w:r w:rsidRPr="00E17CBE">
              <w:rPr>
                <w:rFonts w:ascii="Times New Roman" w:hAnsi="Times New Roman" w:cs="Times New Roman"/>
              </w:rPr>
              <w:t>Propiedades métricas (cálculo de ángulos,</w:t>
            </w:r>
            <w:r w:rsidRPr="00E17CBE">
              <w:rPr>
                <w:rFonts w:ascii="Times New Roman" w:hAnsi="Times New Roman" w:cs="Times New Roman"/>
                <w:spacing w:val="-29"/>
              </w:rPr>
              <w:t xml:space="preserve"> </w:t>
            </w:r>
            <w:r w:rsidRPr="00E17CBE">
              <w:rPr>
                <w:rFonts w:ascii="Times New Roman" w:hAnsi="Times New Roman" w:cs="Times New Roman"/>
              </w:rPr>
              <w:t>distancias,</w:t>
            </w:r>
            <w:r w:rsidRPr="00E17CBE">
              <w:rPr>
                <w:rFonts w:ascii="Times New Roman" w:hAnsi="Times New Roman" w:cs="Times New Roman"/>
                <w:spacing w:val="-29"/>
              </w:rPr>
              <w:t xml:space="preserve"> </w:t>
            </w:r>
            <w:r w:rsidRPr="00E17CBE">
              <w:rPr>
                <w:rFonts w:ascii="Times New Roman" w:hAnsi="Times New Roman" w:cs="Times New Roman"/>
              </w:rPr>
              <w:t>áreas</w:t>
            </w:r>
            <w:r w:rsidRPr="00E17CBE">
              <w:rPr>
                <w:rFonts w:ascii="Times New Roman" w:hAnsi="Times New Roman" w:cs="Times New Roman"/>
                <w:spacing w:val="-29"/>
              </w:rPr>
              <w:t xml:space="preserve"> </w:t>
            </w:r>
            <w:r w:rsidRPr="00E17CBE">
              <w:rPr>
                <w:rFonts w:ascii="Times New Roman" w:hAnsi="Times New Roman" w:cs="Times New Roman"/>
              </w:rPr>
              <w:t>y</w:t>
            </w:r>
            <w:r w:rsidRPr="00E17CBE">
              <w:rPr>
                <w:rFonts w:ascii="Times New Roman" w:hAnsi="Times New Roman" w:cs="Times New Roman"/>
                <w:spacing w:val="-29"/>
              </w:rPr>
              <w:t xml:space="preserve"> </w:t>
            </w:r>
            <w:r w:rsidRPr="00E17CBE">
              <w:rPr>
                <w:rFonts w:ascii="Times New Roman" w:hAnsi="Times New Roman" w:cs="Times New Roman"/>
              </w:rPr>
              <w:t>volúmenes).</w:t>
            </w:r>
          </w:p>
        </w:tc>
      </w:tr>
      <w:tr w:rsidR="00D554E5" w:rsidRPr="00E17CBE" w14:paraId="3D0FA0BD" w14:textId="77777777" w:rsidTr="00E17CBE">
        <w:tc>
          <w:tcPr>
            <w:tcW w:w="10201" w:type="dxa"/>
            <w:shd w:val="clear" w:color="auto" w:fill="E36C0A" w:themeFill="accent6" w:themeFillShade="BF"/>
          </w:tcPr>
          <w:p w14:paraId="62E317A9" w14:textId="1CE27BF7" w:rsidR="00D554E5" w:rsidRPr="00E17CBE" w:rsidRDefault="00D554E5" w:rsidP="00D554E5">
            <w:pPr>
              <w:tabs>
                <w:tab w:val="center" w:pos="4139"/>
                <w:tab w:val="left" w:pos="6752"/>
              </w:tabs>
              <w:jc w:val="center"/>
              <w:rPr>
                <w:rFonts w:ascii="Times New Roman" w:hAnsi="Times New Roman" w:cs="Times New Roman"/>
                <w:b/>
              </w:rPr>
            </w:pPr>
            <w:r w:rsidRPr="00E17CBE">
              <w:rPr>
                <w:rFonts w:ascii="Times New Roman" w:hAnsi="Times New Roman" w:cs="Times New Roman"/>
                <w:b/>
                <w:w w:val="105"/>
              </w:rPr>
              <w:t>Bloque 5. Estadística y Probabilidad</w:t>
            </w:r>
          </w:p>
        </w:tc>
      </w:tr>
      <w:tr w:rsidR="00D554E5" w:rsidRPr="00E17CBE" w14:paraId="6EC28A86" w14:textId="77777777" w:rsidTr="00E17CBE">
        <w:tc>
          <w:tcPr>
            <w:tcW w:w="10201" w:type="dxa"/>
          </w:tcPr>
          <w:p w14:paraId="1B96442F" w14:textId="77777777" w:rsidR="00D554E5" w:rsidRPr="00E17CBE" w:rsidRDefault="00D554E5" w:rsidP="009C4DC9">
            <w:pPr>
              <w:rPr>
                <w:rFonts w:ascii="Times New Roman" w:hAnsi="Times New Roman" w:cs="Times New Roman"/>
                <w:i/>
              </w:rPr>
            </w:pPr>
            <w:r w:rsidRPr="00E17CBE">
              <w:rPr>
                <w:rFonts w:ascii="Times New Roman" w:hAnsi="Times New Roman" w:cs="Times New Roman"/>
                <w:i/>
              </w:rPr>
              <w:t>Ninguno por no estar dentro de los contenidos PEVAU</w:t>
            </w:r>
          </w:p>
        </w:tc>
      </w:tr>
    </w:tbl>
    <w:p w14:paraId="0947D717" w14:textId="6B8E7350" w:rsidR="00D554E5" w:rsidRDefault="00D554E5" w:rsidP="008F49A9">
      <w:pPr>
        <w:tabs>
          <w:tab w:val="left" w:pos="1020"/>
        </w:tabs>
        <w:spacing w:before="240" w:line="240" w:lineRule="exact"/>
        <w:jc w:val="both"/>
      </w:pPr>
    </w:p>
    <w:p w14:paraId="52EAAB8A" w14:textId="77777777" w:rsidR="00D554E5" w:rsidRDefault="00D554E5">
      <w:pPr>
        <w:spacing w:after="200" w:line="276" w:lineRule="auto"/>
      </w:pPr>
      <w:r>
        <w:br w:type="page"/>
      </w:r>
    </w:p>
    <w:p w14:paraId="1FF79A3E" w14:textId="749B3E96" w:rsidR="00D554E5" w:rsidRPr="00746A50" w:rsidRDefault="00D554E5" w:rsidP="00D554E5">
      <w:pPr>
        <w:pStyle w:val="Tit2"/>
        <w:shd w:val="clear" w:color="auto" w:fill="E36C0A" w:themeFill="accent6" w:themeFillShade="BF"/>
        <w:tabs>
          <w:tab w:val="clear" w:pos="369"/>
        </w:tabs>
        <w:spacing w:before="240" w:line="240" w:lineRule="exact"/>
        <w:rPr>
          <w:color w:val="FFFFFF" w:themeColor="background1"/>
        </w:rPr>
      </w:pPr>
      <w:r>
        <w:rPr>
          <w:color w:val="FFFFFF" w:themeColor="background1"/>
        </w:rPr>
        <w:lastRenderedPageBreak/>
        <w:t xml:space="preserve">2. Evaluación de 2º Bachillerato de Ciencias </w:t>
      </w:r>
    </w:p>
    <w:p w14:paraId="78E502E1" w14:textId="65A8E05A" w:rsidR="00D554E5" w:rsidRPr="008F49A9" w:rsidRDefault="00D554E5" w:rsidP="00D554E5">
      <w:pPr>
        <w:pStyle w:val="Prrafodelista"/>
        <w:shd w:val="clear" w:color="auto" w:fill="FABF8F" w:themeFill="accent6"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2.1. EVALUACIÓN INICIAL DE LA MATERIA MATEMÁTICAS II</w:t>
      </w:r>
    </w:p>
    <w:p w14:paraId="3EBB6BD7" w14:textId="77777777" w:rsidR="00D554E5" w:rsidRDefault="00D554E5" w:rsidP="00D554E5">
      <w:pPr>
        <w:jc w:val="both"/>
        <w:rPr>
          <w:rFonts w:ascii="Times New Roman" w:hAnsi="Times New Roman" w:cs="Times New Roman"/>
        </w:rPr>
      </w:pPr>
    </w:p>
    <w:p w14:paraId="3724FAD6" w14:textId="77777777" w:rsidR="00D554E5" w:rsidRPr="00D554E5" w:rsidRDefault="00D554E5" w:rsidP="00D554E5">
      <w:pPr>
        <w:jc w:val="both"/>
        <w:rPr>
          <w:rFonts w:ascii="Times New Roman" w:hAnsi="Times New Roman" w:cs="Times New Roman"/>
          <w:u w:val="single"/>
        </w:rPr>
      </w:pPr>
    </w:p>
    <w:p w14:paraId="20B7B484" w14:textId="02BCF742" w:rsidR="00D554E5" w:rsidRPr="00D554E5" w:rsidRDefault="00D554E5" w:rsidP="00D554E5">
      <w:pPr>
        <w:jc w:val="both"/>
        <w:rPr>
          <w:rFonts w:ascii="Times New Roman" w:hAnsi="Times New Roman" w:cs="Times New Roman"/>
          <w:u w:val="single"/>
        </w:rPr>
      </w:pPr>
      <w:r w:rsidRPr="00D554E5">
        <w:rPr>
          <w:rFonts w:ascii="Times New Roman" w:hAnsi="Times New Roman" w:cs="Times New Roman"/>
          <w:u w:val="single"/>
        </w:rPr>
        <w:t xml:space="preserve">2º BACHILLERATO DE CIENCIAS </w:t>
      </w:r>
    </w:p>
    <w:p w14:paraId="349D6EFA" w14:textId="77777777" w:rsidR="00D554E5" w:rsidRPr="00D554E5" w:rsidRDefault="00D554E5" w:rsidP="00D554E5">
      <w:pPr>
        <w:jc w:val="both"/>
        <w:rPr>
          <w:rFonts w:ascii="Times New Roman" w:hAnsi="Times New Roman" w:cs="Times New Roman"/>
          <w:u w:val="single"/>
        </w:rPr>
      </w:pPr>
    </w:p>
    <w:p w14:paraId="44B11C1F" w14:textId="77777777" w:rsidR="00D554E5" w:rsidRDefault="00D554E5" w:rsidP="00D554E5">
      <w:pPr>
        <w:ind w:firstLine="708"/>
        <w:jc w:val="both"/>
        <w:rPr>
          <w:rFonts w:ascii="Times New Roman" w:hAnsi="Times New Roman" w:cs="Times New Roman"/>
        </w:rPr>
      </w:pPr>
      <w:r>
        <w:rPr>
          <w:rFonts w:ascii="Times New Roman" w:hAnsi="Times New Roman" w:cs="Times New Roman"/>
        </w:rPr>
        <w:t xml:space="preserve">La Evaluación Inicial llevada a cabo en el grupo ha sido mediante la observación diaria del alumnado durante el mes de septiembre y distintas pruebas grupales escritas formadas por cuestiones sobre los  bloques de contenidos a tratar durante el curso actual.  </w:t>
      </w:r>
    </w:p>
    <w:p w14:paraId="59909931" w14:textId="77777777" w:rsidR="00D554E5" w:rsidRDefault="00D554E5" w:rsidP="00D554E5">
      <w:pPr>
        <w:jc w:val="both"/>
        <w:rPr>
          <w:rFonts w:ascii="Times New Roman" w:hAnsi="Times New Roman" w:cs="Times New Roman"/>
        </w:rPr>
      </w:pPr>
      <w:r>
        <w:rPr>
          <w:rFonts w:ascii="Times New Roman" w:hAnsi="Times New Roman" w:cs="Times New Roman"/>
        </w:rPr>
        <w:t>También se ha recabado información del alumnado del grupo preguntándole al tutor o profesor de matemáticas del curso anterior.</w:t>
      </w:r>
    </w:p>
    <w:p w14:paraId="1B51D507" w14:textId="77777777" w:rsidR="00D554E5" w:rsidRDefault="00D554E5" w:rsidP="00D554E5">
      <w:pPr>
        <w:jc w:val="both"/>
        <w:rPr>
          <w:rFonts w:ascii="Times New Roman" w:hAnsi="Times New Roman" w:cs="Times New Roman"/>
        </w:rPr>
      </w:pPr>
    </w:p>
    <w:p w14:paraId="2D663A6C" w14:textId="77777777" w:rsidR="00D554E5" w:rsidRDefault="00D554E5" w:rsidP="00D554E5">
      <w:pPr>
        <w:jc w:val="both"/>
        <w:rPr>
          <w:rFonts w:ascii="Times New Roman" w:hAnsi="Times New Roman" w:cs="Times New Roman"/>
        </w:rPr>
      </w:pPr>
      <w:r>
        <w:rPr>
          <w:rFonts w:ascii="Times New Roman" w:hAnsi="Times New Roman" w:cs="Times New Roman"/>
        </w:rPr>
        <w:t xml:space="preserve">La materia se estructura en torno a cinco bloques de contenidos: </w:t>
      </w:r>
    </w:p>
    <w:p w14:paraId="45DC02A6" w14:textId="77777777" w:rsidR="00D554E5" w:rsidRDefault="00D554E5" w:rsidP="004769D6">
      <w:pPr>
        <w:pStyle w:val="Prrafodelista"/>
        <w:numPr>
          <w:ilvl w:val="0"/>
          <w:numId w:val="35"/>
        </w:numPr>
        <w:spacing w:before="0" w:line="259" w:lineRule="auto"/>
        <w:rPr>
          <w:rFonts w:ascii="Times New Roman" w:hAnsi="Times New Roman" w:cs="Times New Roman"/>
        </w:rPr>
      </w:pPr>
      <w:r>
        <w:rPr>
          <w:rFonts w:ascii="Times New Roman" w:hAnsi="Times New Roman" w:cs="Times New Roman"/>
        </w:rPr>
        <w:t>Bloque 1. Procesos, métodos y actitudes en matemáticas. Bloque transversal a desarrollar en el resto de bloques de contenidos.</w:t>
      </w:r>
    </w:p>
    <w:p w14:paraId="245E63BD" w14:textId="77777777" w:rsidR="00D554E5" w:rsidRDefault="00D554E5" w:rsidP="004769D6">
      <w:pPr>
        <w:pStyle w:val="Prrafodelista"/>
        <w:numPr>
          <w:ilvl w:val="0"/>
          <w:numId w:val="35"/>
        </w:numPr>
        <w:spacing w:before="0" w:after="160" w:line="259" w:lineRule="auto"/>
        <w:rPr>
          <w:rFonts w:ascii="Times New Roman" w:hAnsi="Times New Roman" w:cs="Times New Roman"/>
        </w:rPr>
      </w:pPr>
      <w:r>
        <w:rPr>
          <w:rFonts w:ascii="Times New Roman" w:hAnsi="Times New Roman" w:cs="Times New Roman"/>
        </w:rPr>
        <w:t>Bloque 2. Números y Álgebra.</w:t>
      </w:r>
    </w:p>
    <w:p w14:paraId="5424FD6F" w14:textId="77777777" w:rsidR="00D554E5" w:rsidRDefault="00D554E5" w:rsidP="004769D6">
      <w:pPr>
        <w:pStyle w:val="Prrafodelista"/>
        <w:numPr>
          <w:ilvl w:val="0"/>
          <w:numId w:val="35"/>
        </w:numPr>
        <w:spacing w:before="0" w:after="160" w:line="259" w:lineRule="auto"/>
        <w:rPr>
          <w:rFonts w:ascii="Times New Roman" w:hAnsi="Times New Roman" w:cs="Times New Roman"/>
        </w:rPr>
      </w:pPr>
      <w:r>
        <w:rPr>
          <w:rFonts w:ascii="Times New Roman" w:hAnsi="Times New Roman" w:cs="Times New Roman"/>
        </w:rPr>
        <w:t>Bloque 3. Análisis.</w:t>
      </w:r>
    </w:p>
    <w:p w14:paraId="2A1B78DF" w14:textId="77777777" w:rsidR="00D554E5" w:rsidRDefault="00D554E5" w:rsidP="004769D6">
      <w:pPr>
        <w:pStyle w:val="Prrafodelista"/>
        <w:numPr>
          <w:ilvl w:val="0"/>
          <w:numId w:val="35"/>
        </w:numPr>
        <w:spacing w:before="0" w:after="160" w:line="259" w:lineRule="auto"/>
        <w:rPr>
          <w:rFonts w:ascii="Times New Roman" w:hAnsi="Times New Roman" w:cs="Times New Roman"/>
        </w:rPr>
      </w:pPr>
      <w:r>
        <w:rPr>
          <w:rFonts w:ascii="Times New Roman" w:hAnsi="Times New Roman" w:cs="Times New Roman"/>
        </w:rPr>
        <w:t>Bloque 4. Geometría.</w:t>
      </w:r>
    </w:p>
    <w:p w14:paraId="7AF8CBEA" w14:textId="77777777" w:rsidR="00D554E5" w:rsidRDefault="00D554E5" w:rsidP="004769D6">
      <w:pPr>
        <w:pStyle w:val="Prrafodelista"/>
        <w:numPr>
          <w:ilvl w:val="0"/>
          <w:numId w:val="35"/>
        </w:numPr>
        <w:spacing w:before="0" w:after="160" w:line="259" w:lineRule="auto"/>
        <w:rPr>
          <w:rFonts w:ascii="Times New Roman" w:hAnsi="Times New Roman" w:cs="Times New Roman"/>
        </w:rPr>
      </w:pPr>
      <w:r w:rsidRPr="00155EC9">
        <w:rPr>
          <w:rFonts w:ascii="Times New Roman" w:hAnsi="Times New Roman" w:cs="Times New Roman"/>
        </w:rPr>
        <w:t xml:space="preserve">Bloque 5. Estadística y Probabilidad. </w:t>
      </w:r>
    </w:p>
    <w:p w14:paraId="35B3C619" w14:textId="77777777" w:rsidR="00D554E5" w:rsidRPr="00155EC9" w:rsidRDefault="00D554E5" w:rsidP="00D554E5">
      <w:pPr>
        <w:jc w:val="both"/>
        <w:rPr>
          <w:rFonts w:ascii="Times New Roman" w:hAnsi="Times New Roman" w:cs="Times New Roman"/>
        </w:rPr>
      </w:pPr>
      <w:r w:rsidRPr="00155EC9">
        <w:rPr>
          <w:rFonts w:ascii="Times New Roman" w:hAnsi="Times New Roman" w:cs="Times New Roman"/>
        </w:rPr>
        <w:t>Dichas pruebas han sido evaluadas de forma cualitativa, obteniéndose lo siguiente:</w:t>
      </w:r>
    </w:p>
    <w:tbl>
      <w:tblPr>
        <w:tblStyle w:val="Tablaconcuadrcula"/>
        <w:tblW w:w="0" w:type="auto"/>
        <w:tblLook w:val="04A0" w:firstRow="1" w:lastRow="0" w:firstColumn="1" w:lastColumn="0" w:noHBand="0" w:noVBand="1"/>
      </w:tblPr>
      <w:tblGrid>
        <w:gridCol w:w="2263"/>
        <w:gridCol w:w="1440"/>
        <w:gridCol w:w="1701"/>
        <w:gridCol w:w="1440"/>
        <w:gridCol w:w="1695"/>
      </w:tblGrid>
      <w:tr w:rsidR="00D554E5" w14:paraId="449E3148" w14:textId="77777777" w:rsidTr="009C4DC9">
        <w:trPr>
          <w:trHeight w:val="240"/>
        </w:trPr>
        <w:tc>
          <w:tcPr>
            <w:tcW w:w="2263" w:type="dxa"/>
            <w:vMerge w:val="restart"/>
          </w:tcPr>
          <w:p w14:paraId="4CC36ABF" w14:textId="77777777" w:rsidR="00D554E5" w:rsidRDefault="00D554E5" w:rsidP="009C4DC9">
            <w:pPr>
              <w:jc w:val="center"/>
              <w:rPr>
                <w:rFonts w:ascii="Times New Roman" w:hAnsi="Times New Roman" w:cs="Times New Roman"/>
              </w:rPr>
            </w:pPr>
            <w:r>
              <w:rPr>
                <w:rFonts w:ascii="Times New Roman" w:hAnsi="Times New Roman" w:cs="Times New Roman"/>
              </w:rPr>
              <w:t>Bloque de contenidos</w:t>
            </w:r>
          </w:p>
        </w:tc>
        <w:tc>
          <w:tcPr>
            <w:tcW w:w="6231" w:type="dxa"/>
            <w:gridSpan w:val="4"/>
          </w:tcPr>
          <w:p w14:paraId="7FE30E07" w14:textId="77777777" w:rsidR="00D554E5" w:rsidRDefault="00D554E5" w:rsidP="009C4DC9">
            <w:pPr>
              <w:jc w:val="center"/>
              <w:rPr>
                <w:rFonts w:ascii="Times New Roman" w:hAnsi="Times New Roman" w:cs="Times New Roman"/>
              </w:rPr>
            </w:pPr>
            <w:r>
              <w:rPr>
                <w:rFonts w:ascii="Times New Roman" w:hAnsi="Times New Roman" w:cs="Times New Roman"/>
              </w:rPr>
              <w:t>Valoración</w:t>
            </w:r>
          </w:p>
        </w:tc>
      </w:tr>
      <w:tr w:rsidR="00D554E5" w14:paraId="2ADA7DD8" w14:textId="77777777" w:rsidTr="009C4DC9">
        <w:trPr>
          <w:trHeight w:val="255"/>
        </w:trPr>
        <w:tc>
          <w:tcPr>
            <w:tcW w:w="2263" w:type="dxa"/>
            <w:vMerge/>
          </w:tcPr>
          <w:p w14:paraId="03D5720C" w14:textId="77777777" w:rsidR="00D554E5" w:rsidRDefault="00D554E5" w:rsidP="009C4DC9">
            <w:pPr>
              <w:jc w:val="center"/>
              <w:rPr>
                <w:rFonts w:ascii="Times New Roman" w:hAnsi="Times New Roman" w:cs="Times New Roman"/>
              </w:rPr>
            </w:pPr>
          </w:p>
        </w:tc>
        <w:tc>
          <w:tcPr>
            <w:tcW w:w="1418" w:type="dxa"/>
          </w:tcPr>
          <w:p w14:paraId="2E84F680" w14:textId="77777777" w:rsidR="00D554E5" w:rsidRDefault="00D554E5" w:rsidP="009C4DC9">
            <w:pPr>
              <w:jc w:val="center"/>
              <w:rPr>
                <w:rFonts w:ascii="Times New Roman" w:hAnsi="Times New Roman" w:cs="Times New Roman"/>
              </w:rPr>
            </w:pPr>
            <w:r>
              <w:rPr>
                <w:rFonts w:ascii="Times New Roman" w:hAnsi="Times New Roman" w:cs="Times New Roman"/>
              </w:rPr>
              <w:t>Inicial</w:t>
            </w:r>
          </w:p>
        </w:tc>
        <w:tc>
          <w:tcPr>
            <w:tcW w:w="1701" w:type="dxa"/>
          </w:tcPr>
          <w:p w14:paraId="3DF1528F" w14:textId="77777777" w:rsidR="00D554E5" w:rsidRDefault="00D554E5" w:rsidP="009C4DC9">
            <w:pPr>
              <w:jc w:val="center"/>
              <w:rPr>
                <w:rFonts w:ascii="Times New Roman" w:hAnsi="Times New Roman" w:cs="Times New Roman"/>
              </w:rPr>
            </w:pPr>
            <w:r>
              <w:rPr>
                <w:rFonts w:ascii="Times New Roman" w:hAnsi="Times New Roman" w:cs="Times New Roman"/>
              </w:rPr>
              <w:t>Medio</w:t>
            </w:r>
          </w:p>
        </w:tc>
        <w:tc>
          <w:tcPr>
            <w:tcW w:w="1417" w:type="dxa"/>
          </w:tcPr>
          <w:p w14:paraId="6DF90B6B" w14:textId="77777777" w:rsidR="00D554E5" w:rsidRDefault="00D554E5" w:rsidP="009C4DC9">
            <w:pPr>
              <w:jc w:val="center"/>
              <w:rPr>
                <w:rFonts w:ascii="Times New Roman" w:hAnsi="Times New Roman" w:cs="Times New Roman"/>
              </w:rPr>
            </w:pPr>
            <w:r>
              <w:rPr>
                <w:rFonts w:ascii="Times New Roman" w:hAnsi="Times New Roman" w:cs="Times New Roman"/>
              </w:rPr>
              <w:t>Avanzado</w:t>
            </w:r>
          </w:p>
        </w:tc>
        <w:tc>
          <w:tcPr>
            <w:tcW w:w="1695" w:type="dxa"/>
          </w:tcPr>
          <w:p w14:paraId="0637EF0D" w14:textId="77777777" w:rsidR="00D554E5" w:rsidRDefault="00D554E5" w:rsidP="009C4DC9">
            <w:pPr>
              <w:jc w:val="center"/>
              <w:rPr>
                <w:rFonts w:ascii="Times New Roman" w:hAnsi="Times New Roman" w:cs="Times New Roman"/>
              </w:rPr>
            </w:pPr>
            <w:r>
              <w:rPr>
                <w:rFonts w:ascii="Times New Roman" w:hAnsi="Times New Roman" w:cs="Times New Roman"/>
              </w:rPr>
              <w:t>Excelente</w:t>
            </w:r>
          </w:p>
        </w:tc>
      </w:tr>
      <w:tr w:rsidR="00D554E5" w14:paraId="482AB7AC" w14:textId="77777777" w:rsidTr="009C4DC9">
        <w:tc>
          <w:tcPr>
            <w:tcW w:w="2263" w:type="dxa"/>
          </w:tcPr>
          <w:p w14:paraId="1B1AA32F" w14:textId="77777777" w:rsidR="00D554E5" w:rsidRDefault="00D554E5" w:rsidP="009C4DC9">
            <w:pPr>
              <w:jc w:val="center"/>
              <w:rPr>
                <w:rFonts w:ascii="Times New Roman" w:hAnsi="Times New Roman" w:cs="Times New Roman"/>
              </w:rPr>
            </w:pPr>
            <w:r>
              <w:rPr>
                <w:rFonts w:ascii="Times New Roman" w:hAnsi="Times New Roman" w:cs="Times New Roman"/>
              </w:rPr>
              <w:t>Bloque 1</w:t>
            </w:r>
          </w:p>
        </w:tc>
        <w:tc>
          <w:tcPr>
            <w:tcW w:w="1418" w:type="dxa"/>
          </w:tcPr>
          <w:p w14:paraId="67F30223" w14:textId="77777777" w:rsidR="00D554E5" w:rsidRDefault="00D554E5" w:rsidP="009C4DC9">
            <w:pPr>
              <w:jc w:val="center"/>
              <w:rPr>
                <w:rFonts w:ascii="Times New Roman" w:hAnsi="Times New Roman" w:cs="Times New Roman"/>
              </w:rPr>
            </w:pPr>
            <w:r>
              <w:rPr>
                <w:rFonts w:ascii="Times New Roman" w:hAnsi="Times New Roman" w:cs="Times New Roman"/>
              </w:rPr>
              <w:t>9%</w:t>
            </w:r>
          </w:p>
        </w:tc>
        <w:tc>
          <w:tcPr>
            <w:tcW w:w="1701" w:type="dxa"/>
          </w:tcPr>
          <w:p w14:paraId="70A5DE2A" w14:textId="77777777" w:rsidR="00D554E5" w:rsidRDefault="00D554E5" w:rsidP="009C4DC9">
            <w:pPr>
              <w:jc w:val="center"/>
              <w:rPr>
                <w:rFonts w:ascii="Times New Roman" w:hAnsi="Times New Roman" w:cs="Times New Roman"/>
              </w:rPr>
            </w:pPr>
            <w:r>
              <w:rPr>
                <w:rFonts w:ascii="Times New Roman" w:hAnsi="Times New Roman" w:cs="Times New Roman"/>
              </w:rPr>
              <w:t>55%</w:t>
            </w:r>
          </w:p>
        </w:tc>
        <w:tc>
          <w:tcPr>
            <w:tcW w:w="1417" w:type="dxa"/>
          </w:tcPr>
          <w:p w14:paraId="2648EF37" w14:textId="77777777" w:rsidR="00D554E5" w:rsidRDefault="00D554E5" w:rsidP="009C4DC9">
            <w:pPr>
              <w:jc w:val="center"/>
              <w:rPr>
                <w:rFonts w:ascii="Times New Roman" w:hAnsi="Times New Roman" w:cs="Times New Roman"/>
              </w:rPr>
            </w:pPr>
            <w:r>
              <w:rPr>
                <w:rFonts w:ascii="Times New Roman" w:hAnsi="Times New Roman" w:cs="Times New Roman"/>
              </w:rPr>
              <w:t>33%</w:t>
            </w:r>
          </w:p>
        </w:tc>
        <w:tc>
          <w:tcPr>
            <w:tcW w:w="1695" w:type="dxa"/>
          </w:tcPr>
          <w:p w14:paraId="570DD17E" w14:textId="77777777" w:rsidR="00D554E5" w:rsidRDefault="00D554E5" w:rsidP="009C4DC9">
            <w:pPr>
              <w:jc w:val="center"/>
              <w:rPr>
                <w:rFonts w:ascii="Times New Roman" w:hAnsi="Times New Roman" w:cs="Times New Roman"/>
              </w:rPr>
            </w:pPr>
            <w:r>
              <w:rPr>
                <w:rFonts w:ascii="Times New Roman" w:hAnsi="Times New Roman" w:cs="Times New Roman"/>
              </w:rPr>
              <w:t>3%</w:t>
            </w:r>
          </w:p>
        </w:tc>
      </w:tr>
      <w:tr w:rsidR="00D554E5" w14:paraId="28223863" w14:textId="77777777" w:rsidTr="009C4DC9">
        <w:tc>
          <w:tcPr>
            <w:tcW w:w="2263" w:type="dxa"/>
          </w:tcPr>
          <w:p w14:paraId="29D526B7" w14:textId="77777777" w:rsidR="00D554E5" w:rsidRDefault="00D554E5" w:rsidP="009C4DC9">
            <w:pPr>
              <w:jc w:val="center"/>
              <w:rPr>
                <w:rFonts w:ascii="Times New Roman" w:hAnsi="Times New Roman" w:cs="Times New Roman"/>
              </w:rPr>
            </w:pPr>
            <w:r>
              <w:rPr>
                <w:rFonts w:ascii="Times New Roman" w:hAnsi="Times New Roman" w:cs="Times New Roman"/>
              </w:rPr>
              <w:t>Bloque 2</w:t>
            </w:r>
          </w:p>
        </w:tc>
        <w:tc>
          <w:tcPr>
            <w:tcW w:w="1418" w:type="dxa"/>
          </w:tcPr>
          <w:p w14:paraId="713AFD2A" w14:textId="77777777" w:rsidR="00D554E5" w:rsidRDefault="00D554E5" w:rsidP="009C4DC9">
            <w:pPr>
              <w:jc w:val="center"/>
              <w:rPr>
                <w:rFonts w:ascii="Times New Roman" w:hAnsi="Times New Roman" w:cs="Times New Roman"/>
              </w:rPr>
            </w:pPr>
            <w:r>
              <w:rPr>
                <w:rFonts w:ascii="Times New Roman" w:hAnsi="Times New Roman" w:cs="Times New Roman"/>
              </w:rPr>
              <w:t>12%</w:t>
            </w:r>
          </w:p>
        </w:tc>
        <w:tc>
          <w:tcPr>
            <w:tcW w:w="1701" w:type="dxa"/>
          </w:tcPr>
          <w:p w14:paraId="7F0F276B" w14:textId="77777777" w:rsidR="00D554E5" w:rsidRDefault="00D554E5" w:rsidP="009C4DC9">
            <w:pPr>
              <w:jc w:val="center"/>
              <w:rPr>
                <w:rFonts w:ascii="Times New Roman" w:hAnsi="Times New Roman" w:cs="Times New Roman"/>
              </w:rPr>
            </w:pPr>
            <w:r>
              <w:rPr>
                <w:rFonts w:ascii="Times New Roman" w:hAnsi="Times New Roman" w:cs="Times New Roman"/>
              </w:rPr>
              <w:t>67%</w:t>
            </w:r>
          </w:p>
        </w:tc>
        <w:tc>
          <w:tcPr>
            <w:tcW w:w="1417" w:type="dxa"/>
          </w:tcPr>
          <w:p w14:paraId="03683B1F" w14:textId="77777777" w:rsidR="00D554E5" w:rsidRDefault="00D554E5" w:rsidP="009C4DC9">
            <w:pPr>
              <w:jc w:val="center"/>
              <w:rPr>
                <w:rFonts w:ascii="Times New Roman" w:hAnsi="Times New Roman" w:cs="Times New Roman"/>
              </w:rPr>
            </w:pPr>
            <w:r>
              <w:rPr>
                <w:rFonts w:ascii="Times New Roman" w:hAnsi="Times New Roman" w:cs="Times New Roman"/>
              </w:rPr>
              <w:t>21%</w:t>
            </w:r>
          </w:p>
        </w:tc>
        <w:tc>
          <w:tcPr>
            <w:tcW w:w="1695" w:type="dxa"/>
          </w:tcPr>
          <w:p w14:paraId="50B0C27E" w14:textId="77777777" w:rsidR="00D554E5" w:rsidRDefault="00D554E5" w:rsidP="009C4DC9">
            <w:pPr>
              <w:jc w:val="center"/>
              <w:rPr>
                <w:rFonts w:ascii="Times New Roman" w:hAnsi="Times New Roman" w:cs="Times New Roman"/>
              </w:rPr>
            </w:pPr>
            <w:r>
              <w:rPr>
                <w:rFonts w:ascii="Times New Roman" w:hAnsi="Times New Roman" w:cs="Times New Roman"/>
              </w:rPr>
              <w:t>0%</w:t>
            </w:r>
          </w:p>
        </w:tc>
      </w:tr>
      <w:tr w:rsidR="00D554E5" w14:paraId="234A9A4B" w14:textId="77777777" w:rsidTr="009C4DC9">
        <w:tc>
          <w:tcPr>
            <w:tcW w:w="2263" w:type="dxa"/>
          </w:tcPr>
          <w:p w14:paraId="43D9F4EC" w14:textId="77777777" w:rsidR="00D554E5" w:rsidRDefault="00D554E5" w:rsidP="009C4DC9">
            <w:pPr>
              <w:jc w:val="center"/>
              <w:rPr>
                <w:rFonts w:ascii="Times New Roman" w:hAnsi="Times New Roman" w:cs="Times New Roman"/>
              </w:rPr>
            </w:pPr>
            <w:r>
              <w:rPr>
                <w:rFonts w:ascii="Times New Roman" w:hAnsi="Times New Roman" w:cs="Times New Roman"/>
              </w:rPr>
              <w:t>Bloque 3</w:t>
            </w:r>
          </w:p>
        </w:tc>
        <w:tc>
          <w:tcPr>
            <w:tcW w:w="1418" w:type="dxa"/>
          </w:tcPr>
          <w:p w14:paraId="1B95DC1A" w14:textId="77777777" w:rsidR="00D554E5" w:rsidRDefault="00D554E5" w:rsidP="009C4DC9">
            <w:pPr>
              <w:jc w:val="center"/>
              <w:rPr>
                <w:rFonts w:ascii="Times New Roman" w:hAnsi="Times New Roman" w:cs="Times New Roman"/>
              </w:rPr>
            </w:pPr>
            <w:r>
              <w:rPr>
                <w:rFonts w:ascii="Times New Roman" w:hAnsi="Times New Roman" w:cs="Times New Roman"/>
              </w:rPr>
              <w:t>30%</w:t>
            </w:r>
          </w:p>
        </w:tc>
        <w:tc>
          <w:tcPr>
            <w:tcW w:w="1701" w:type="dxa"/>
          </w:tcPr>
          <w:p w14:paraId="5F29872B" w14:textId="77777777" w:rsidR="00D554E5" w:rsidRDefault="00D554E5" w:rsidP="009C4DC9">
            <w:pPr>
              <w:jc w:val="center"/>
              <w:rPr>
                <w:rFonts w:ascii="Times New Roman" w:hAnsi="Times New Roman" w:cs="Times New Roman"/>
              </w:rPr>
            </w:pPr>
            <w:r>
              <w:rPr>
                <w:rFonts w:ascii="Times New Roman" w:hAnsi="Times New Roman" w:cs="Times New Roman"/>
              </w:rPr>
              <w:t>61%</w:t>
            </w:r>
          </w:p>
        </w:tc>
        <w:tc>
          <w:tcPr>
            <w:tcW w:w="1417" w:type="dxa"/>
          </w:tcPr>
          <w:p w14:paraId="57335F86" w14:textId="77777777" w:rsidR="00D554E5" w:rsidRDefault="00D554E5" w:rsidP="009C4DC9">
            <w:pPr>
              <w:jc w:val="center"/>
              <w:rPr>
                <w:rFonts w:ascii="Times New Roman" w:hAnsi="Times New Roman" w:cs="Times New Roman"/>
              </w:rPr>
            </w:pPr>
            <w:r>
              <w:rPr>
                <w:rFonts w:ascii="Times New Roman" w:hAnsi="Times New Roman" w:cs="Times New Roman"/>
              </w:rPr>
              <w:t>9%</w:t>
            </w:r>
          </w:p>
        </w:tc>
        <w:tc>
          <w:tcPr>
            <w:tcW w:w="1695" w:type="dxa"/>
          </w:tcPr>
          <w:p w14:paraId="68E48EE3" w14:textId="77777777" w:rsidR="00D554E5" w:rsidRDefault="00D554E5" w:rsidP="009C4DC9">
            <w:pPr>
              <w:jc w:val="center"/>
              <w:rPr>
                <w:rFonts w:ascii="Times New Roman" w:hAnsi="Times New Roman" w:cs="Times New Roman"/>
              </w:rPr>
            </w:pPr>
            <w:r>
              <w:rPr>
                <w:rFonts w:ascii="Times New Roman" w:hAnsi="Times New Roman" w:cs="Times New Roman"/>
              </w:rPr>
              <w:t>0%</w:t>
            </w:r>
          </w:p>
        </w:tc>
      </w:tr>
      <w:tr w:rsidR="00D554E5" w14:paraId="59459A46" w14:textId="77777777" w:rsidTr="009C4DC9">
        <w:tc>
          <w:tcPr>
            <w:tcW w:w="2263" w:type="dxa"/>
          </w:tcPr>
          <w:p w14:paraId="000E0472" w14:textId="77777777" w:rsidR="00D554E5" w:rsidRDefault="00D554E5" w:rsidP="009C4DC9">
            <w:pPr>
              <w:jc w:val="center"/>
              <w:rPr>
                <w:rFonts w:ascii="Times New Roman" w:hAnsi="Times New Roman" w:cs="Times New Roman"/>
              </w:rPr>
            </w:pPr>
            <w:r>
              <w:rPr>
                <w:rFonts w:ascii="Times New Roman" w:hAnsi="Times New Roman" w:cs="Times New Roman"/>
              </w:rPr>
              <w:t>Bloque 4</w:t>
            </w:r>
          </w:p>
        </w:tc>
        <w:tc>
          <w:tcPr>
            <w:tcW w:w="1418" w:type="dxa"/>
          </w:tcPr>
          <w:p w14:paraId="34CD2AAF" w14:textId="77777777" w:rsidR="00D554E5" w:rsidRDefault="00D554E5" w:rsidP="009C4DC9">
            <w:pPr>
              <w:jc w:val="center"/>
              <w:rPr>
                <w:rFonts w:ascii="Times New Roman" w:hAnsi="Times New Roman" w:cs="Times New Roman"/>
              </w:rPr>
            </w:pPr>
            <w:r>
              <w:rPr>
                <w:rFonts w:ascii="Times New Roman" w:hAnsi="Times New Roman" w:cs="Times New Roman"/>
              </w:rPr>
              <w:t>64%</w:t>
            </w:r>
          </w:p>
        </w:tc>
        <w:tc>
          <w:tcPr>
            <w:tcW w:w="1701" w:type="dxa"/>
          </w:tcPr>
          <w:p w14:paraId="3DEB47EE" w14:textId="77777777" w:rsidR="00D554E5" w:rsidRDefault="00D554E5" w:rsidP="009C4DC9">
            <w:pPr>
              <w:jc w:val="center"/>
              <w:rPr>
                <w:rFonts w:ascii="Times New Roman" w:hAnsi="Times New Roman" w:cs="Times New Roman"/>
              </w:rPr>
            </w:pPr>
            <w:r>
              <w:rPr>
                <w:rFonts w:ascii="Times New Roman" w:hAnsi="Times New Roman" w:cs="Times New Roman"/>
              </w:rPr>
              <w:t>30%</w:t>
            </w:r>
          </w:p>
        </w:tc>
        <w:tc>
          <w:tcPr>
            <w:tcW w:w="1417" w:type="dxa"/>
          </w:tcPr>
          <w:p w14:paraId="06333A19" w14:textId="77777777" w:rsidR="00D554E5" w:rsidRDefault="00D554E5" w:rsidP="009C4DC9">
            <w:pPr>
              <w:jc w:val="center"/>
              <w:rPr>
                <w:rFonts w:ascii="Times New Roman" w:hAnsi="Times New Roman" w:cs="Times New Roman"/>
              </w:rPr>
            </w:pPr>
            <w:r>
              <w:rPr>
                <w:rFonts w:ascii="Times New Roman" w:hAnsi="Times New Roman" w:cs="Times New Roman"/>
              </w:rPr>
              <w:t>6%</w:t>
            </w:r>
          </w:p>
        </w:tc>
        <w:tc>
          <w:tcPr>
            <w:tcW w:w="1695" w:type="dxa"/>
          </w:tcPr>
          <w:p w14:paraId="7648933E" w14:textId="77777777" w:rsidR="00D554E5" w:rsidRDefault="00D554E5" w:rsidP="009C4DC9">
            <w:pPr>
              <w:jc w:val="center"/>
              <w:rPr>
                <w:rFonts w:ascii="Times New Roman" w:hAnsi="Times New Roman" w:cs="Times New Roman"/>
              </w:rPr>
            </w:pPr>
            <w:r>
              <w:rPr>
                <w:rFonts w:ascii="Times New Roman" w:hAnsi="Times New Roman" w:cs="Times New Roman"/>
              </w:rPr>
              <w:t>0%</w:t>
            </w:r>
          </w:p>
        </w:tc>
      </w:tr>
      <w:tr w:rsidR="00D554E5" w14:paraId="261818F4" w14:textId="77777777" w:rsidTr="009C4DC9">
        <w:tc>
          <w:tcPr>
            <w:tcW w:w="2263" w:type="dxa"/>
          </w:tcPr>
          <w:p w14:paraId="5E3C46DF" w14:textId="77777777" w:rsidR="00D554E5" w:rsidRDefault="00D554E5" w:rsidP="009C4DC9">
            <w:pPr>
              <w:jc w:val="center"/>
              <w:rPr>
                <w:rFonts w:ascii="Times New Roman" w:hAnsi="Times New Roman" w:cs="Times New Roman"/>
              </w:rPr>
            </w:pPr>
            <w:r>
              <w:rPr>
                <w:rFonts w:ascii="Times New Roman" w:hAnsi="Times New Roman" w:cs="Times New Roman"/>
              </w:rPr>
              <w:t>Bloque 5*</w:t>
            </w:r>
          </w:p>
        </w:tc>
        <w:tc>
          <w:tcPr>
            <w:tcW w:w="1418" w:type="dxa"/>
          </w:tcPr>
          <w:p w14:paraId="4977B1E0" w14:textId="77777777" w:rsidR="00D554E5" w:rsidRDefault="00D554E5" w:rsidP="009C4DC9">
            <w:pPr>
              <w:jc w:val="center"/>
              <w:rPr>
                <w:rFonts w:ascii="Times New Roman" w:hAnsi="Times New Roman" w:cs="Times New Roman"/>
              </w:rPr>
            </w:pPr>
            <w:r>
              <w:rPr>
                <w:rFonts w:ascii="Times New Roman" w:hAnsi="Times New Roman" w:cs="Times New Roman"/>
              </w:rPr>
              <w:t>No evaluado</w:t>
            </w:r>
          </w:p>
        </w:tc>
        <w:tc>
          <w:tcPr>
            <w:tcW w:w="1701" w:type="dxa"/>
          </w:tcPr>
          <w:p w14:paraId="0FEFC88D" w14:textId="77777777" w:rsidR="00D554E5" w:rsidRDefault="00D554E5" w:rsidP="009C4DC9">
            <w:pPr>
              <w:jc w:val="center"/>
              <w:rPr>
                <w:rFonts w:ascii="Times New Roman" w:hAnsi="Times New Roman" w:cs="Times New Roman"/>
              </w:rPr>
            </w:pPr>
            <w:r>
              <w:rPr>
                <w:rFonts w:ascii="Times New Roman" w:hAnsi="Times New Roman" w:cs="Times New Roman"/>
              </w:rPr>
              <w:t>No evaluado</w:t>
            </w:r>
          </w:p>
        </w:tc>
        <w:tc>
          <w:tcPr>
            <w:tcW w:w="1417" w:type="dxa"/>
          </w:tcPr>
          <w:p w14:paraId="7CED8B75" w14:textId="77777777" w:rsidR="00D554E5" w:rsidRDefault="00D554E5" w:rsidP="009C4DC9">
            <w:pPr>
              <w:jc w:val="center"/>
              <w:rPr>
                <w:rFonts w:ascii="Times New Roman" w:hAnsi="Times New Roman" w:cs="Times New Roman"/>
              </w:rPr>
            </w:pPr>
            <w:r>
              <w:rPr>
                <w:rFonts w:ascii="Times New Roman" w:hAnsi="Times New Roman" w:cs="Times New Roman"/>
              </w:rPr>
              <w:t>No evaluado</w:t>
            </w:r>
          </w:p>
        </w:tc>
        <w:tc>
          <w:tcPr>
            <w:tcW w:w="1695" w:type="dxa"/>
          </w:tcPr>
          <w:p w14:paraId="400BF739" w14:textId="77777777" w:rsidR="00D554E5" w:rsidRDefault="00D554E5" w:rsidP="009C4DC9">
            <w:pPr>
              <w:jc w:val="center"/>
              <w:rPr>
                <w:rFonts w:ascii="Times New Roman" w:hAnsi="Times New Roman" w:cs="Times New Roman"/>
              </w:rPr>
            </w:pPr>
            <w:r>
              <w:rPr>
                <w:rFonts w:ascii="Times New Roman" w:hAnsi="Times New Roman" w:cs="Times New Roman"/>
              </w:rPr>
              <w:t>No evaluado</w:t>
            </w:r>
          </w:p>
        </w:tc>
      </w:tr>
    </w:tbl>
    <w:p w14:paraId="05821AEA" w14:textId="77777777" w:rsidR="00D554E5" w:rsidRDefault="00D554E5" w:rsidP="00D554E5">
      <w:pPr>
        <w:jc w:val="both"/>
        <w:rPr>
          <w:rFonts w:ascii="Times New Roman" w:hAnsi="Times New Roman" w:cs="Times New Roman"/>
          <w:sz w:val="18"/>
          <w:szCs w:val="18"/>
        </w:rPr>
      </w:pPr>
      <w:r>
        <w:rPr>
          <w:rFonts w:ascii="Times New Roman" w:hAnsi="Times New Roman" w:cs="Times New Roman"/>
        </w:rPr>
        <w:t xml:space="preserve">(*) </w:t>
      </w:r>
      <w:r w:rsidRPr="009907A5">
        <w:rPr>
          <w:rFonts w:ascii="Times New Roman" w:hAnsi="Times New Roman" w:cs="Times New Roman"/>
          <w:sz w:val="18"/>
          <w:szCs w:val="18"/>
        </w:rPr>
        <w:t>Dicho bloque no es evaluado inicialmente ya que es el de menor importancia en este curso por no ser contenido de las pruebas PEVAU. En el momento que se trabaje con él se le dará un enfoque en el que el alumno no pueda tener problemas si existe</w:t>
      </w:r>
      <w:r>
        <w:rPr>
          <w:rFonts w:ascii="Times New Roman" w:hAnsi="Times New Roman" w:cs="Times New Roman"/>
          <w:sz w:val="18"/>
          <w:szCs w:val="18"/>
        </w:rPr>
        <w:t>n</w:t>
      </w:r>
      <w:r w:rsidRPr="009907A5">
        <w:rPr>
          <w:rFonts w:ascii="Times New Roman" w:hAnsi="Times New Roman" w:cs="Times New Roman"/>
          <w:sz w:val="18"/>
          <w:szCs w:val="18"/>
        </w:rPr>
        <w:t xml:space="preserve"> carencias.</w:t>
      </w:r>
    </w:p>
    <w:p w14:paraId="0EA04445" w14:textId="77777777" w:rsidR="00D554E5" w:rsidRPr="00155EC9" w:rsidRDefault="00D554E5" w:rsidP="00D554E5">
      <w:pPr>
        <w:jc w:val="both"/>
        <w:rPr>
          <w:rFonts w:ascii="Times New Roman" w:hAnsi="Times New Roman" w:cs="Times New Roman"/>
        </w:rPr>
      </w:pPr>
    </w:p>
    <w:p w14:paraId="6B4F476A" w14:textId="77777777" w:rsidR="00D554E5" w:rsidRDefault="00D554E5" w:rsidP="00D554E5">
      <w:pPr>
        <w:ind w:firstLine="708"/>
        <w:jc w:val="both"/>
        <w:rPr>
          <w:rFonts w:ascii="Times New Roman" w:hAnsi="Times New Roman" w:cs="Times New Roman"/>
        </w:rPr>
      </w:pPr>
      <w:r>
        <w:rPr>
          <w:rFonts w:ascii="Times New Roman" w:hAnsi="Times New Roman" w:cs="Times New Roman"/>
        </w:rPr>
        <w:t xml:space="preserve">A nivel grupal, el bloque en el que presentan mayor dificultad es el de </w:t>
      </w:r>
      <w:r>
        <w:rPr>
          <w:rFonts w:ascii="Times New Roman" w:hAnsi="Times New Roman" w:cs="Times New Roman"/>
          <w:u w:val="single"/>
        </w:rPr>
        <w:t>Geometría</w:t>
      </w:r>
      <w:r>
        <w:rPr>
          <w:rFonts w:ascii="Times New Roman" w:hAnsi="Times New Roman" w:cs="Times New Roman"/>
        </w:rPr>
        <w:t xml:space="preserve"> ya que no recuerdan contenidos importantes de cursos anteriores tales como nociones básicas de trigonometría,   vectores ortogonales y ortonormales, posiciones relativas de dos rectas, distancias entre elementos del plano, entre otras cosas. Por tanto, a la hora de trabajar las unidades relacionadas con dicho bloque se realizará un repaso detallado de los contenidos necesarios para el desarrollo adecuado de las mismas. </w:t>
      </w:r>
    </w:p>
    <w:p w14:paraId="5B73A77D" w14:textId="77777777" w:rsidR="00D554E5" w:rsidRDefault="00D554E5" w:rsidP="00D554E5">
      <w:pPr>
        <w:jc w:val="both"/>
        <w:rPr>
          <w:rFonts w:ascii="Times New Roman" w:hAnsi="Times New Roman" w:cs="Times New Roman"/>
        </w:rPr>
      </w:pPr>
      <w:r>
        <w:rPr>
          <w:rFonts w:ascii="Times New Roman" w:hAnsi="Times New Roman" w:cs="Times New Roman"/>
        </w:rPr>
        <w:t xml:space="preserve">Otro bloque donde también se observa dificultad es en el de </w:t>
      </w:r>
      <w:r w:rsidRPr="002350E4">
        <w:rPr>
          <w:rFonts w:ascii="Times New Roman" w:hAnsi="Times New Roman" w:cs="Times New Roman"/>
          <w:u w:val="single"/>
        </w:rPr>
        <w:t>Análisis</w:t>
      </w:r>
      <w:r>
        <w:rPr>
          <w:rFonts w:ascii="Times New Roman" w:hAnsi="Times New Roman" w:cs="Times New Roman"/>
        </w:rPr>
        <w:t>, y el cual podemos considerarlo de gran importancia para el curso actual. El alumnado tiene carencias sobretodo en el estudio de las asíntotas y continuidad de una función y, así como, en las reglas de derivación. Como dichos contenidos son fundamentales para el desarrollo de los del presente curso, en las unidades de Análisis se abordarán con detalle el estudio  y trabajo de los mismos.</w:t>
      </w:r>
    </w:p>
    <w:p w14:paraId="7EED5B85" w14:textId="77777777" w:rsidR="00D554E5" w:rsidRDefault="00D554E5" w:rsidP="00D554E5">
      <w:pPr>
        <w:jc w:val="both"/>
        <w:rPr>
          <w:rFonts w:ascii="Times New Roman" w:hAnsi="Times New Roman" w:cs="Times New Roman"/>
        </w:rPr>
      </w:pPr>
      <w:r>
        <w:rPr>
          <w:rFonts w:ascii="Times New Roman" w:hAnsi="Times New Roman" w:cs="Times New Roman"/>
        </w:rPr>
        <w:t xml:space="preserve">Por último, en el bloque de </w:t>
      </w:r>
      <w:r w:rsidRPr="00E21E7C">
        <w:rPr>
          <w:rFonts w:ascii="Times New Roman" w:hAnsi="Times New Roman" w:cs="Times New Roman"/>
          <w:u w:val="single"/>
        </w:rPr>
        <w:t>Números y Álgebra</w:t>
      </w:r>
      <w:r>
        <w:rPr>
          <w:rFonts w:ascii="Times New Roman" w:hAnsi="Times New Roman" w:cs="Times New Roman"/>
        </w:rPr>
        <w:t xml:space="preserve"> presentan algunas carencias pero es más por el olvido que por no conocer distintos contenidos. Por tanto, las dificultades que puedan presentarse dentro de estos bloques pueden ser eliminadas con un pequeño recordatorio en el momento en el que surjan o cuando se prevea que el alumnado pueda tenerlas.</w:t>
      </w:r>
    </w:p>
    <w:p w14:paraId="72DCF9D8" w14:textId="77777777" w:rsidR="00D554E5" w:rsidRPr="00C93E88" w:rsidRDefault="00D554E5" w:rsidP="00D554E5">
      <w:pPr>
        <w:jc w:val="both"/>
        <w:rPr>
          <w:rFonts w:ascii="Times New Roman" w:hAnsi="Times New Roman" w:cs="Times New Roman"/>
        </w:rPr>
      </w:pPr>
    </w:p>
    <w:p w14:paraId="2269CF7A" w14:textId="77777777" w:rsidR="00D554E5" w:rsidRDefault="00D554E5" w:rsidP="00D554E5">
      <w:pPr>
        <w:ind w:firstLine="708"/>
        <w:jc w:val="both"/>
        <w:rPr>
          <w:rFonts w:ascii="Times New Roman" w:hAnsi="Times New Roman" w:cs="Times New Roman"/>
        </w:rPr>
      </w:pPr>
      <w:r>
        <w:rPr>
          <w:rFonts w:ascii="Times New Roman" w:hAnsi="Times New Roman" w:cs="Times New Roman"/>
        </w:rPr>
        <w:t xml:space="preserve">Puesto que es un grupo numeroso (33), para llegar a obtener buenos resultados deben trabajar diariamente en casa y de forma constante,  y ser activos en el aula. </w:t>
      </w:r>
    </w:p>
    <w:p w14:paraId="50494679" w14:textId="77777777" w:rsidR="00D554E5" w:rsidRDefault="00D554E5" w:rsidP="00D554E5">
      <w:pPr>
        <w:jc w:val="both"/>
        <w:rPr>
          <w:rFonts w:ascii="Times New Roman" w:hAnsi="Times New Roman" w:cs="Times New Roman"/>
        </w:rPr>
      </w:pPr>
      <w:r>
        <w:rPr>
          <w:rFonts w:ascii="Times New Roman" w:hAnsi="Times New Roman" w:cs="Times New Roman"/>
        </w:rPr>
        <w:t>En general, según lo observado hasta la fecha, gran parte del alumnado  muestra interés por la materia y es algo que destaco de forma positiva, ya que con interés y trabajo se pueden llegar a tener grandes logros.</w:t>
      </w:r>
    </w:p>
    <w:p w14:paraId="262170EB" w14:textId="77777777" w:rsidR="00D554E5" w:rsidRDefault="00D554E5" w:rsidP="00D554E5">
      <w:pPr>
        <w:jc w:val="both"/>
        <w:rPr>
          <w:rFonts w:ascii="Times New Roman" w:hAnsi="Times New Roman" w:cs="Times New Roman"/>
        </w:rPr>
      </w:pPr>
      <w:r>
        <w:rPr>
          <w:rFonts w:ascii="Times New Roman" w:hAnsi="Times New Roman" w:cs="Times New Roman"/>
        </w:rPr>
        <w:t xml:space="preserve">En cuanto al alumnado con la materia pendiente de 1º de Bachillerato (5 alumnos) se ha observado que presentan gran número de carencias en los distintos bloques de contenidos. Para ellos se llevará a cabo un </w:t>
      </w:r>
      <w:r>
        <w:rPr>
          <w:rFonts w:ascii="Times New Roman" w:hAnsi="Times New Roman" w:cs="Times New Roman"/>
        </w:rPr>
        <w:lastRenderedPageBreak/>
        <w:t xml:space="preserve">Plan de Recuperación de Aprendizajes no Adquiridos, el cual versará sobre los aprendizajes mínimos de la asignatura de Matemáticas  I. </w:t>
      </w:r>
    </w:p>
    <w:p w14:paraId="6BF59C7E" w14:textId="77777777" w:rsidR="00D554E5" w:rsidRDefault="00D554E5" w:rsidP="00D554E5">
      <w:pPr>
        <w:jc w:val="both"/>
        <w:rPr>
          <w:rFonts w:ascii="Times New Roman" w:hAnsi="Times New Roman" w:cs="Times New Roman"/>
        </w:rPr>
      </w:pPr>
    </w:p>
    <w:p w14:paraId="488185A9" w14:textId="77777777" w:rsidR="00D554E5" w:rsidRDefault="00D554E5" w:rsidP="00D554E5">
      <w:pPr>
        <w:ind w:firstLine="708"/>
        <w:jc w:val="both"/>
        <w:rPr>
          <w:rFonts w:ascii="Times New Roman" w:hAnsi="Times New Roman" w:cs="Times New Roman"/>
        </w:rPr>
      </w:pPr>
      <w:r>
        <w:rPr>
          <w:rFonts w:ascii="Times New Roman" w:hAnsi="Times New Roman" w:cs="Times New Roman"/>
        </w:rPr>
        <w:t>También hay que tener presente el alumnado que repite 2º de Bachillerato (3 alumnos). Destacar que según lo observado hasta la fecha su predisposición hacia  la asignatura es positiva. Para ellos ser llevará a cabo un Programa Específico Personalizado con el objetivo de tener un seguimiento con ellos y que superen el curso.</w:t>
      </w:r>
    </w:p>
    <w:p w14:paraId="2BF16FD9" w14:textId="77777777" w:rsidR="00D554E5" w:rsidRDefault="00D554E5" w:rsidP="00D554E5">
      <w:pPr>
        <w:jc w:val="both"/>
        <w:rPr>
          <w:rFonts w:ascii="Times New Roman" w:hAnsi="Times New Roman" w:cs="Times New Roman"/>
        </w:rPr>
      </w:pPr>
    </w:p>
    <w:p w14:paraId="685CAE4C" w14:textId="77777777" w:rsidR="00D554E5" w:rsidRDefault="00D554E5" w:rsidP="00D554E5">
      <w:pPr>
        <w:jc w:val="both"/>
        <w:rPr>
          <w:rFonts w:ascii="Times New Roman" w:hAnsi="Times New Roman" w:cs="Times New Roman"/>
        </w:rPr>
      </w:pPr>
    </w:p>
    <w:p w14:paraId="4B56C479" w14:textId="77777777" w:rsidR="00846BF0" w:rsidRDefault="00846BF0" w:rsidP="00D554E5">
      <w:pPr>
        <w:jc w:val="both"/>
        <w:rPr>
          <w:rFonts w:ascii="Times New Roman" w:hAnsi="Times New Roman" w:cs="Times New Roman"/>
        </w:rPr>
      </w:pPr>
    </w:p>
    <w:p w14:paraId="5ABC2F32" w14:textId="35E060EC" w:rsidR="00846BF0" w:rsidRPr="00846BF0" w:rsidRDefault="00846BF0" w:rsidP="00D554E5">
      <w:pPr>
        <w:jc w:val="both"/>
        <w:rPr>
          <w:rFonts w:ascii="Times New Roman" w:hAnsi="Times New Roman" w:cs="Times New Roman"/>
          <w:u w:val="single"/>
        </w:rPr>
      </w:pPr>
      <w:r w:rsidRPr="00846BF0">
        <w:rPr>
          <w:rFonts w:ascii="Times New Roman" w:hAnsi="Times New Roman" w:cs="Times New Roman"/>
          <w:u w:val="single"/>
        </w:rPr>
        <w:t>2º BACHILLERATO CIENCIAS  ADULTOS</w:t>
      </w:r>
    </w:p>
    <w:p w14:paraId="006B77D2" w14:textId="77777777" w:rsidR="00846BF0" w:rsidRDefault="00846BF0" w:rsidP="00D554E5">
      <w:pPr>
        <w:jc w:val="both"/>
        <w:rPr>
          <w:rFonts w:ascii="Times New Roman" w:hAnsi="Times New Roman" w:cs="Times New Roman"/>
        </w:rPr>
      </w:pPr>
    </w:p>
    <w:p w14:paraId="2B818E36" w14:textId="77777777" w:rsidR="00846BF0" w:rsidRPr="00846BF0" w:rsidRDefault="00846BF0" w:rsidP="00846BF0">
      <w:pPr>
        <w:widowControl w:val="0"/>
        <w:autoSpaceDE w:val="0"/>
        <w:autoSpaceDN w:val="0"/>
        <w:adjustRightInd w:val="0"/>
        <w:spacing w:after="160" w:line="256" w:lineRule="auto"/>
        <w:ind w:firstLine="708"/>
        <w:rPr>
          <w:rFonts w:ascii="Times New Roman" w:eastAsiaTheme="minorHAnsi" w:hAnsi="Times New Roman" w:cs="Times New Roman"/>
          <w:lang w:eastAsia="en-US"/>
        </w:rPr>
      </w:pPr>
      <w:r w:rsidRPr="00846BF0">
        <w:rPr>
          <w:rFonts w:ascii="Times New Roman" w:eastAsiaTheme="minorHAnsi" w:hAnsi="Times New Roman" w:cs="Times New Roman"/>
          <w:lang w:eastAsia="en-US"/>
        </w:rPr>
        <w:t>Asisten regularmente 2 alumnos a clase, previamente han cursado 2º de Bachillerato Científico. Tienen buena base inicial, aunque tienen también algunas carencias.</w:t>
      </w:r>
    </w:p>
    <w:p w14:paraId="048B3575" w14:textId="7BF308F6" w:rsidR="00746A50" w:rsidRDefault="00846BF0" w:rsidP="00846BF0">
      <w:pPr>
        <w:tabs>
          <w:tab w:val="left" w:pos="1020"/>
        </w:tabs>
        <w:spacing w:before="240" w:line="240" w:lineRule="exact"/>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846BF0">
        <w:rPr>
          <w:rFonts w:ascii="Times New Roman" w:eastAsiaTheme="minorHAnsi" w:hAnsi="Times New Roman" w:cs="Times New Roman"/>
          <w:lang w:eastAsia="en-US"/>
        </w:rPr>
        <w:t>MEDIDAS: Ninguno de los alumnos, se presentará a Selectividad, por lo cual el tipo de ejercicios que hay en este examen, no tendrán un papel protagonista en el curso, aunque si iremos haciendo algunos a lo largo del curso. El trabajo de los alumnos, por ahora es prometedor, por lo que seguiremos con una metodología activa, haciendo numerosas ejercicios en clase. Al ser poco alumnado permitirá desarrollar nuevas metodologías, como el uso de la informática, o el seguimiento activo de las tareas de clase.</w:t>
      </w:r>
    </w:p>
    <w:p w14:paraId="103E94C8" w14:textId="77777777" w:rsidR="00846BF0" w:rsidRDefault="00846BF0" w:rsidP="00846BF0">
      <w:pPr>
        <w:tabs>
          <w:tab w:val="left" w:pos="1020"/>
        </w:tabs>
        <w:spacing w:before="240" w:line="240" w:lineRule="exact"/>
        <w:jc w:val="both"/>
        <w:rPr>
          <w:rFonts w:ascii="Times New Roman" w:eastAsiaTheme="minorHAnsi" w:hAnsi="Times New Roman" w:cs="Times New Roman"/>
          <w:lang w:eastAsia="en-US"/>
        </w:rPr>
      </w:pPr>
    </w:p>
    <w:p w14:paraId="4BDE7CCB" w14:textId="77777777" w:rsidR="00846BF0" w:rsidRDefault="00846BF0" w:rsidP="00846BF0">
      <w:pPr>
        <w:tabs>
          <w:tab w:val="left" w:pos="1020"/>
        </w:tabs>
        <w:spacing w:before="240" w:line="240" w:lineRule="exact"/>
        <w:jc w:val="both"/>
        <w:rPr>
          <w:rFonts w:ascii="Times New Roman" w:eastAsiaTheme="minorHAnsi" w:hAnsi="Times New Roman" w:cs="Times New Roman"/>
          <w:lang w:eastAsia="en-US"/>
        </w:rPr>
      </w:pPr>
    </w:p>
    <w:p w14:paraId="3166642B" w14:textId="77777777" w:rsidR="00846BF0" w:rsidRDefault="00846BF0" w:rsidP="00846BF0">
      <w:pPr>
        <w:tabs>
          <w:tab w:val="left" w:pos="1020"/>
        </w:tabs>
        <w:spacing w:before="240" w:line="240" w:lineRule="exact"/>
        <w:jc w:val="both"/>
        <w:rPr>
          <w:rFonts w:ascii="Times New Roman" w:eastAsiaTheme="minorHAnsi" w:hAnsi="Times New Roman" w:cs="Times New Roman"/>
          <w:lang w:eastAsia="en-US"/>
        </w:rPr>
      </w:pPr>
    </w:p>
    <w:p w14:paraId="401D9917" w14:textId="4A86EE88" w:rsidR="00846BF0" w:rsidRDefault="00846BF0">
      <w:pPr>
        <w:spacing w:after="200"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br w:type="page"/>
      </w:r>
    </w:p>
    <w:p w14:paraId="1940E7AC" w14:textId="26664EB5" w:rsidR="00846BF0" w:rsidRPr="00746A50" w:rsidRDefault="00846BF0" w:rsidP="00846BF0">
      <w:pPr>
        <w:pStyle w:val="Tit2"/>
        <w:shd w:val="clear" w:color="auto" w:fill="E36C0A" w:themeFill="accent6" w:themeFillShade="BF"/>
        <w:tabs>
          <w:tab w:val="clear" w:pos="369"/>
        </w:tabs>
        <w:spacing w:before="240" w:line="240" w:lineRule="exact"/>
        <w:rPr>
          <w:color w:val="FFFFFF" w:themeColor="background1"/>
        </w:rPr>
      </w:pPr>
      <w:r>
        <w:rPr>
          <w:color w:val="FFFFFF" w:themeColor="background1"/>
        </w:rPr>
        <w:lastRenderedPageBreak/>
        <w:t xml:space="preserve">2. Evaluación de 2º Bachillerato de Ciencias </w:t>
      </w:r>
    </w:p>
    <w:p w14:paraId="6A0475AB" w14:textId="1051123B" w:rsidR="00846BF0" w:rsidRPr="008F49A9" w:rsidRDefault="00846BF0" w:rsidP="00846BF0">
      <w:pPr>
        <w:pStyle w:val="Prrafodelista"/>
        <w:shd w:val="clear" w:color="auto" w:fill="FABF8F" w:themeFill="accent6"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2.2. PONDERACIÓN DE CRITERIOS DE EVALUACIÓN MATEMÁTICAS II</w:t>
      </w:r>
    </w:p>
    <w:p w14:paraId="3F51F0EC" w14:textId="77777777" w:rsidR="007F4777" w:rsidRDefault="007F4777" w:rsidP="007F4777">
      <w:pPr>
        <w:ind w:firstLine="708"/>
        <w:rPr>
          <w:rFonts w:ascii="Times New Roman" w:eastAsia="Arial" w:hAnsi="Times New Roman" w:cs="Times New Roman"/>
        </w:rPr>
      </w:pPr>
    </w:p>
    <w:p w14:paraId="1DB8383B" w14:textId="3DE64448" w:rsidR="007F4777" w:rsidRPr="003152E6" w:rsidRDefault="007F4777" w:rsidP="00E17CBE">
      <w:pPr>
        <w:ind w:firstLine="708"/>
        <w:jc w:val="both"/>
        <w:rPr>
          <w:rFonts w:ascii="Times New Roman" w:eastAsia="Arial" w:hAnsi="Times New Roman" w:cs="Times New Roman"/>
        </w:rPr>
      </w:pPr>
      <w:r w:rsidRPr="003152E6">
        <w:rPr>
          <w:rFonts w:ascii="Times New Roman" w:eastAsia="Arial" w:hAnsi="Times New Roman" w:cs="Times New Roman"/>
        </w:rPr>
        <w:t xml:space="preserve">A continuación, aparece un cuadro donde relaciona los bloques </w:t>
      </w:r>
      <w:r>
        <w:rPr>
          <w:rFonts w:ascii="Times New Roman" w:eastAsia="Arial" w:hAnsi="Times New Roman" w:cs="Times New Roman"/>
        </w:rPr>
        <w:t>de contenidos de la materia de M</w:t>
      </w:r>
      <w:r w:rsidRPr="003152E6">
        <w:rPr>
          <w:rFonts w:ascii="Times New Roman" w:eastAsia="Arial" w:hAnsi="Times New Roman" w:cs="Times New Roman"/>
        </w:rPr>
        <w:t>atemáticas</w:t>
      </w:r>
      <w:r>
        <w:rPr>
          <w:rFonts w:ascii="Times New Roman" w:eastAsia="Arial" w:hAnsi="Times New Roman" w:cs="Times New Roman"/>
        </w:rPr>
        <w:t xml:space="preserve"> II para 2º Bachillerato de Ciencias </w:t>
      </w:r>
      <w:r w:rsidRPr="003152E6">
        <w:rPr>
          <w:rFonts w:ascii="Times New Roman" w:eastAsia="Arial" w:hAnsi="Times New Roman" w:cs="Times New Roman"/>
        </w:rPr>
        <w:t>con sus criterios de evaluación y la ponderación que el Departamento de Matemáticas ha decido para cada uno de ellos:</w:t>
      </w:r>
    </w:p>
    <w:p w14:paraId="192A7293" w14:textId="77777777" w:rsidR="00846BF0" w:rsidRPr="00846BF0" w:rsidRDefault="00846BF0" w:rsidP="00846BF0">
      <w:pPr>
        <w:pStyle w:val="Standard"/>
        <w:spacing w:before="120"/>
        <w:ind w:firstLine="426"/>
        <w:jc w:val="both"/>
      </w:pPr>
    </w:p>
    <w:tbl>
      <w:tblPr>
        <w:tblStyle w:val="Tablaconcuadrcula"/>
        <w:tblW w:w="10240" w:type="dxa"/>
        <w:tblInd w:w="-39" w:type="dxa"/>
        <w:tblLook w:val="04A0" w:firstRow="1" w:lastRow="0" w:firstColumn="1" w:lastColumn="0" w:noHBand="0" w:noVBand="1"/>
      </w:tblPr>
      <w:tblGrid>
        <w:gridCol w:w="2440"/>
        <w:gridCol w:w="5275"/>
        <w:gridCol w:w="2525"/>
      </w:tblGrid>
      <w:tr w:rsidR="00846BF0" w:rsidRPr="00E17CBE" w14:paraId="286AA2C7" w14:textId="77777777" w:rsidTr="00846BF0">
        <w:trPr>
          <w:trHeight w:val="396"/>
        </w:trPr>
        <w:tc>
          <w:tcPr>
            <w:tcW w:w="10240" w:type="dxa"/>
            <w:gridSpan w:val="3"/>
            <w:tcBorders>
              <w:bottom w:val="single" w:sz="4" w:space="0" w:color="auto"/>
            </w:tcBorders>
            <w:shd w:val="clear" w:color="auto" w:fill="E36C0A" w:themeFill="accent6" w:themeFillShade="BF"/>
          </w:tcPr>
          <w:p w14:paraId="67664E1F" w14:textId="77777777" w:rsidR="00846BF0" w:rsidRPr="00E17CBE" w:rsidRDefault="00846BF0" w:rsidP="009C4DC9">
            <w:pPr>
              <w:jc w:val="center"/>
              <w:rPr>
                <w:rFonts w:ascii="Times New Roman" w:hAnsi="Times New Roman" w:cs="Times New Roman"/>
                <w:b/>
              </w:rPr>
            </w:pPr>
            <w:r w:rsidRPr="00E17CBE">
              <w:rPr>
                <w:rFonts w:ascii="Times New Roman" w:hAnsi="Times New Roman" w:cs="Times New Roman"/>
                <w:b/>
              </w:rPr>
              <w:t xml:space="preserve">MATEMÁTICAS II </w:t>
            </w:r>
          </w:p>
          <w:p w14:paraId="5ACFFC83" w14:textId="77777777" w:rsidR="00846BF0" w:rsidRPr="00E17CBE" w:rsidRDefault="00846BF0" w:rsidP="009C4DC9">
            <w:pPr>
              <w:jc w:val="center"/>
              <w:rPr>
                <w:rFonts w:ascii="Times New Roman" w:hAnsi="Times New Roman" w:cs="Times New Roman"/>
                <w:b/>
              </w:rPr>
            </w:pPr>
            <w:r w:rsidRPr="00E17CBE">
              <w:rPr>
                <w:rFonts w:ascii="Times New Roman" w:hAnsi="Times New Roman" w:cs="Times New Roman"/>
                <w:b/>
              </w:rPr>
              <w:t>2º BACHILLERATO</w:t>
            </w:r>
          </w:p>
          <w:p w14:paraId="78171417" w14:textId="77777777" w:rsidR="00846BF0" w:rsidRPr="00E17CBE" w:rsidRDefault="00846BF0" w:rsidP="009C4DC9">
            <w:pPr>
              <w:jc w:val="center"/>
              <w:rPr>
                <w:rFonts w:ascii="Times New Roman" w:hAnsi="Times New Roman" w:cs="Times New Roman"/>
                <w:b/>
              </w:rPr>
            </w:pPr>
          </w:p>
        </w:tc>
      </w:tr>
      <w:tr w:rsidR="00846BF0" w:rsidRPr="00E17CBE" w14:paraId="3DB5193B" w14:textId="77777777" w:rsidTr="009876C5">
        <w:tc>
          <w:tcPr>
            <w:tcW w:w="2440" w:type="dxa"/>
            <w:shd w:val="clear" w:color="auto" w:fill="FABF8F" w:themeFill="accent6" w:themeFillTint="99"/>
          </w:tcPr>
          <w:p w14:paraId="1DF37FD7" w14:textId="77777777" w:rsidR="00846BF0" w:rsidRPr="00E17CBE" w:rsidRDefault="00846BF0" w:rsidP="009C4DC9">
            <w:pPr>
              <w:rPr>
                <w:rFonts w:ascii="Times New Roman" w:hAnsi="Times New Roman" w:cs="Times New Roman"/>
                <w:b/>
              </w:rPr>
            </w:pPr>
            <w:r w:rsidRPr="00E17CBE">
              <w:rPr>
                <w:rFonts w:ascii="Times New Roman" w:hAnsi="Times New Roman" w:cs="Times New Roman"/>
                <w:b/>
              </w:rPr>
              <w:t>BLOQUE DE CONTENIDOS</w:t>
            </w:r>
          </w:p>
        </w:tc>
        <w:tc>
          <w:tcPr>
            <w:tcW w:w="5275" w:type="dxa"/>
            <w:shd w:val="clear" w:color="auto" w:fill="FABF8F" w:themeFill="accent6" w:themeFillTint="99"/>
          </w:tcPr>
          <w:p w14:paraId="217C22E4" w14:textId="77777777" w:rsidR="00846BF0" w:rsidRPr="00E17CBE" w:rsidRDefault="00846BF0" w:rsidP="009C4DC9">
            <w:pPr>
              <w:jc w:val="center"/>
              <w:rPr>
                <w:rFonts w:ascii="Times New Roman" w:hAnsi="Times New Roman" w:cs="Times New Roman"/>
                <w:b/>
              </w:rPr>
            </w:pPr>
            <w:r w:rsidRPr="00E17CBE">
              <w:rPr>
                <w:rFonts w:ascii="Times New Roman" w:hAnsi="Times New Roman" w:cs="Times New Roman"/>
                <w:b/>
              </w:rPr>
              <w:t>CRITERIOS DE EVALUACIÓN</w:t>
            </w:r>
          </w:p>
        </w:tc>
        <w:tc>
          <w:tcPr>
            <w:tcW w:w="2525" w:type="dxa"/>
            <w:shd w:val="clear" w:color="auto" w:fill="FABF8F" w:themeFill="accent6" w:themeFillTint="99"/>
          </w:tcPr>
          <w:p w14:paraId="325338C1" w14:textId="77777777" w:rsidR="00846BF0" w:rsidRPr="00E17CBE" w:rsidRDefault="00846BF0" w:rsidP="009C4DC9">
            <w:pPr>
              <w:rPr>
                <w:rFonts w:ascii="Times New Roman" w:hAnsi="Times New Roman" w:cs="Times New Roman"/>
                <w:b/>
              </w:rPr>
            </w:pPr>
            <w:r w:rsidRPr="00E17CBE">
              <w:rPr>
                <w:rFonts w:ascii="Times New Roman" w:hAnsi="Times New Roman" w:cs="Times New Roman"/>
                <w:b/>
              </w:rPr>
              <w:t>PONDERACIÓN</w:t>
            </w:r>
          </w:p>
        </w:tc>
      </w:tr>
      <w:tr w:rsidR="00846BF0" w:rsidRPr="00E17CBE" w14:paraId="1027B264" w14:textId="77777777" w:rsidTr="009876C5">
        <w:trPr>
          <w:trHeight w:val="24"/>
        </w:trPr>
        <w:tc>
          <w:tcPr>
            <w:tcW w:w="2440" w:type="dxa"/>
            <w:vMerge w:val="restart"/>
          </w:tcPr>
          <w:p w14:paraId="6795D375" w14:textId="77777777" w:rsidR="00846BF0" w:rsidRPr="00E17CBE" w:rsidRDefault="00846BF0" w:rsidP="009C4DC9">
            <w:pPr>
              <w:rPr>
                <w:rFonts w:ascii="Times New Roman" w:hAnsi="Times New Roman" w:cs="Times New Roman"/>
              </w:rPr>
            </w:pPr>
          </w:p>
          <w:p w14:paraId="79DE2656" w14:textId="77777777" w:rsidR="00846BF0" w:rsidRPr="00E17CBE" w:rsidRDefault="00846BF0" w:rsidP="009C4DC9">
            <w:pPr>
              <w:rPr>
                <w:rFonts w:ascii="Times New Roman" w:hAnsi="Times New Roman" w:cs="Times New Roman"/>
              </w:rPr>
            </w:pPr>
          </w:p>
          <w:p w14:paraId="5A71B497" w14:textId="77777777" w:rsidR="00846BF0" w:rsidRPr="00E17CBE" w:rsidRDefault="00846BF0" w:rsidP="009C4DC9">
            <w:pPr>
              <w:rPr>
                <w:rFonts w:ascii="Times New Roman" w:hAnsi="Times New Roman" w:cs="Times New Roman"/>
              </w:rPr>
            </w:pPr>
          </w:p>
          <w:p w14:paraId="5729EEBA" w14:textId="77777777" w:rsidR="00846BF0" w:rsidRPr="00E17CBE" w:rsidRDefault="00846BF0" w:rsidP="009C4DC9">
            <w:pPr>
              <w:rPr>
                <w:rFonts w:ascii="Times New Roman" w:hAnsi="Times New Roman" w:cs="Times New Roman"/>
              </w:rPr>
            </w:pPr>
          </w:p>
          <w:p w14:paraId="7EB848A8" w14:textId="77777777" w:rsidR="00846BF0" w:rsidRPr="00E17CBE" w:rsidRDefault="00846BF0" w:rsidP="009C4DC9">
            <w:pPr>
              <w:rPr>
                <w:rFonts w:ascii="Times New Roman" w:hAnsi="Times New Roman" w:cs="Times New Roman"/>
              </w:rPr>
            </w:pPr>
          </w:p>
          <w:p w14:paraId="7EC8553B" w14:textId="77777777" w:rsidR="00846BF0" w:rsidRPr="00E17CBE" w:rsidRDefault="00846BF0" w:rsidP="009C4DC9">
            <w:pPr>
              <w:jc w:val="center"/>
              <w:rPr>
                <w:rFonts w:ascii="Times New Roman" w:hAnsi="Times New Roman" w:cs="Times New Roman"/>
                <w:b/>
              </w:rPr>
            </w:pPr>
            <w:r w:rsidRPr="00E17CBE">
              <w:rPr>
                <w:rFonts w:ascii="Times New Roman" w:hAnsi="Times New Roman" w:cs="Times New Roman"/>
                <w:b/>
              </w:rPr>
              <w:t>BLOQUE I</w:t>
            </w:r>
          </w:p>
          <w:p w14:paraId="667AB08B" w14:textId="77777777" w:rsidR="00846BF0" w:rsidRPr="00E17CBE" w:rsidRDefault="00846BF0" w:rsidP="009C4DC9">
            <w:pPr>
              <w:jc w:val="center"/>
              <w:rPr>
                <w:rFonts w:ascii="Times New Roman" w:hAnsi="Times New Roman" w:cs="Times New Roman"/>
                <w:b/>
              </w:rPr>
            </w:pPr>
          </w:p>
          <w:p w14:paraId="0BD3A4EF" w14:textId="77777777" w:rsidR="00846BF0" w:rsidRPr="00E17CBE" w:rsidRDefault="00846BF0" w:rsidP="009C4DC9">
            <w:pPr>
              <w:jc w:val="center"/>
              <w:rPr>
                <w:rFonts w:ascii="Times New Roman" w:hAnsi="Times New Roman" w:cs="Times New Roman"/>
                <w:b/>
              </w:rPr>
            </w:pPr>
            <w:r w:rsidRPr="00E17CBE">
              <w:rPr>
                <w:rFonts w:ascii="Times New Roman" w:hAnsi="Times New Roman" w:cs="Times New Roman"/>
                <w:b/>
              </w:rPr>
              <w:t>PROCESOS, MÉTODOS Y ACTITUDES EN MATEMÁTICAS</w:t>
            </w:r>
          </w:p>
          <w:p w14:paraId="516B0F88" w14:textId="77777777" w:rsidR="00846BF0" w:rsidRPr="00E17CBE" w:rsidRDefault="00846BF0" w:rsidP="009C4DC9">
            <w:pPr>
              <w:rPr>
                <w:rFonts w:ascii="Times New Roman" w:hAnsi="Times New Roman" w:cs="Times New Roman"/>
              </w:rPr>
            </w:pPr>
          </w:p>
        </w:tc>
        <w:tc>
          <w:tcPr>
            <w:tcW w:w="5275" w:type="dxa"/>
          </w:tcPr>
          <w:p w14:paraId="133FC2C7"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 xml:space="preserve">1. Expresar verbalmente y de forma razonada el proceso seguido en la resolución de un problema. </w:t>
            </w:r>
          </w:p>
          <w:p w14:paraId="10201520" w14:textId="77777777" w:rsidR="00846BF0" w:rsidRPr="00E17CBE" w:rsidRDefault="00846BF0" w:rsidP="009C4DC9">
            <w:pPr>
              <w:rPr>
                <w:rFonts w:ascii="Times New Roman" w:hAnsi="Times New Roman" w:cs="Times New Roman"/>
              </w:rPr>
            </w:pPr>
          </w:p>
        </w:tc>
        <w:tc>
          <w:tcPr>
            <w:tcW w:w="2525" w:type="dxa"/>
          </w:tcPr>
          <w:p w14:paraId="39D73562"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0C7176A7" w14:textId="77777777" w:rsidTr="009876C5">
        <w:trPr>
          <w:trHeight w:val="21"/>
        </w:trPr>
        <w:tc>
          <w:tcPr>
            <w:tcW w:w="2440" w:type="dxa"/>
            <w:vMerge/>
          </w:tcPr>
          <w:p w14:paraId="5DF36C3C" w14:textId="77777777" w:rsidR="00846BF0" w:rsidRPr="00E17CBE" w:rsidRDefault="00846BF0" w:rsidP="009C4DC9">
            <w:pPr>
              <w:rPr>
                <w:rFonts w:ascii="Times New Roman" w:hAnsi="Times New Roman" w:cs="Times New Roman"/>
              </w:rPr>
            </w:pPr>
          </w:p>
        </w:tc>
        <w:tc>
          <w:tcPr>
            <w:tcW w:w="5275" w:type="dxa"/>
          </w:tcPr>
          <w:p w14:paraId="5E8C25B1"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2. Utilizar procesos de razonamiento y estrategias de resolución de problemas, realizando los cálculos necesarios y comprobando las soluciones obtenidas.</w:t>
            </w:r>
          </w:p>
          <w:p w14:paraId="418EE6B8" w14:textId="77777777" w:rsidR="00846BF0" w:rsidRPr="00E17CBE" w:rsidRDefault="00846BF0" w:rsidP="009C4DC9">
            <w:pPr>
              <w:rPr>
                <w:rFonts w:ascii="Times New Roman" w:hAnsi="Times New Roman" w:cs="Times New Roman"/>
              </w:rPr>
            </w:pPr>
          </w:p>
        </w:tc>
        <w:tc>
          <w:tcPr>
            <w:tcW w:w="2525" w:type="dxa"/>
          </w:tcPr>
          <w:p w14:paraId="2235FE82"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6BC1C11D" w14:textId="77777777" w:rsidTr="009876C5">
        <w:trPr>
          <w:trHeight w:val="21"/>
        </w:trPr>
        <w:tc>
          <w:tcPr>
            <w:tcW w:w="2440" w:type="dxa"/>
            <w:vMerge/>
          </w:tcPr>
          <w:p w14:paraId="77E1ABB2" w14:textId="77777777" w:rsidR="00846BF0" w:rsidRPr="00E17CBE" w:rsidRDefault="00846BF0" w:rsidP="009C4DC9">
            <w:pPr>
              <w:rPr>
                <w:rFonts w:ascii="Times New Roman" w:hAnsi="Times New Roman" w:cs="Times New Roman"/>
              </w:rPr>
            </w:pPr>
          </w:p>
        </w:tc>
        <w:tc>
          <w:tcPr>
            <w:tcW w:w="5275" w:type="dxa"/>
          </w:tcPr>
          <w:p w14:paraId="2784D35C"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3. Realizar demostraciones sencillas de propiedades o teoremas relativos a contenidos algebraicos, geométricos, funcionales, estadísticos y probabilísticos</w:t>
            </w:r>
          </w:p>
        </w:tc>
        <w:tc>
          <w:tcPr>
            <w:tcW w:w="2525" w:type="dxa"/>
          </w:tcPr>
          <w:p w14:paraId="2DAD4877"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0A8D242D" w14:textId="77777777" w:rsidTr="009876C5">
        <w:trPr>
          <w:trHeight w:val="21"/>
        </w:trPr>
        <w:tc>
          <w:tcPr>
            <w:tcW w:w="2440" w:type="dxa"/>
            <w:vMerge/>
          </w:tcPr>
          <w:p w14:paraId="031A651C" w14:textId="77777777" w:rsidR="00846BF0" w:rsidRPr="00E17CBE" w:rsidRDefault="00846BF0" w:rsidP="009C4DC9">
            <w:pPr>
              <w:rPr>
                <w:rFonts w:ascii="Times New Roman" w:hAnsi="Times New Roman" w:cs="Times New Roman"/>
              </w:rPr>
            </w:pPr>
          </w:p>
        </w:tc>
        <w:tc>
          <w:tcPr>
            <w:tcW w:w="5275" w:type="dxa"/>
          </w:tcPr>
          <w:p w14:paraId="26A5821E"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4. Elaborar un informe científico escrito que sirva para comunicar las ideas matemáticas surgidas en la resolución de un problema o en una demostración, con el rigor y la precisión adecuados.</w:t>
            </w:r>
          </w:p>
        </w:tc>
        <w:tc>
          <w:tcPr>
            <w:tcW w:w="2525" w:type="dxa"/>
          </w:tcPr>
          <w:p w14:paraId="367D936A"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03DDEA60" w14:textId="77777777" w:rsidTr="009876C5">
        <w:trPr>
          <w:trHeight w:val="21"/>
        </w:trPr>
        <w:tc>
          <w:tcPr>
            <w:tcW w:w="2440" w:type="dxa"/>
            <w:vMerge/>
          </w:tcPr>
          <w:p w14:paraId="63B17D94" w14:textId="77777777" w:rsidR="00846BF0" w:rsidRPr="00E17CBE" w:rsidRDefault="00846BF0" w:rsidP="009C4DC9">
            <w:pPr>
              <w:rPr>
                <w:rFonts w:ascii="Times New Roman" w:hAnsi="Times New Roman" w:cs="Times New Roman"/>
              </w:rPr>
            </w:pPr>
          </w:p>
        </w:tc>
        <w:tc>
          <w:tcPr>
            <w:tcW w:w="5275" w:type="dxa"/>
          </w:tcPr>
          <w:p w14:paraId="2B2B8F8D"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5. Planificar adecuadamente el proceso de investigación, teniendo en cuenta el contexto en que se desarrolla y el problema de investigación planteado.</w:t>
            </w:r>
          </w:p>
          <w:p w14:paraId="412EE692" w14:textId="77777777" w:rsidR="00846BF0" w:rsidRPr="00E17CBE" w:rsidRDefault="00846BF0" w:rsidP="009C4DC9">
            <w:pPr>
              <w:rPr>
                <w:rFonts w:ascii="Times New Roman" w:hAnsi="Times New Roman" w:cs="Times New Roman"/>
              </w:rPr>
            </w:pPr>
          </w:p>
        </w:tc>
        <w:tc>
          <w:tcPr>
            <w:tcW w:w="2525" w:type="dxa"/>
          </w:tcPr>
          <w:p w14:paraId="3F503A6B"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626A622B" w14:textId="77777777" w:rsidTr="009876C5">
        <w:trPr>
          <w:trHeight w:val="21"/>
        </w:trPr>
        <w:tc>
          <w:tcPr>
            <w:tcW w:w="2440" w:type="dxa"/>
            <w:vMerge/>
          </w:tcPr>
          <w:p w14:paraId="73750DA2" w14:textId="77777777" w:rsidR="00846BF0" w:rsidRPr="00E17CBE" w:rsidRDefault="00846BF0" w:rsidP="009C4DC9">
            <w:pPr>
              <w:rPr>
                <w:rFonts w:ascii="Times New Roman" w:hAnsi="Times New Roman" w:cs="Times New Roman"/>
              </w:rPr>
            </w:pPr>
          </w:p>
        </w:tc>
        <w:tc>
          <w:tcPr>
            <w:tcW w:w="5275" w:type="dxa"/>
          </w:tcPr>
          <w:p w14:paraId="6C98F8DC"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6.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w:t>
            </w:r>
          </w:p>
          <w:p w14:paraId="438FF740" w14:textId="77777777" w:rsidR="00846BF0" w:rsidRPr="00E17CBE" w:rsidRDefault="00846BF0" w:rsidP="009C4DC9">
            <w:pPr>
              <w:rPr>
                <w:rFonts w:ascii="Times New Roman" w:hAnsi="Times New Roman" w:cs="Times New Roman"/>
              </w:rPr>
            </w:pPr>
          </w:p>
        </w:tc>
        <w:tc>
          <w:tcPr>
            <w:tcW w:w="2525" w:type="dxa"/>
          </w:tcPr>
          <w:p w14:paraId="050D1850"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5C1BAAFF" w14:textId="77777777" w:rsidTr="009876C5">
        <w:trPr>
          <w:trHeight w:val="24"/>
        </w:trPr>
        <w:tc>
          <w:tcPr>
            <w:tcW w:w="2440" w:type="dxa"/>
            <w:vMerge/>
          </w:tcPr>
          <w:p w14:paraId="2644F2CD" w14:textId="77777777" w:rsidR="00846BF0" w:rsidRPr="00E17CBE" w:rsidRDefault="00846BF0" w:rsidP="009C4DC9">
            <w:pPr>
              <w:rPr>
                <w:rFonts w:ascii="Times New Roman" w:hAnsi="Times New Roman" w:cs="Times New Roman"/>
              </w:rPr>
            </w:pPr>
          </w:p>
        </w:tc>
        <w:tc>
          <w:tcPr>
            <w:tcW w:w="5275" w:type="dxa"/>
          </w:tcPr>
          <w:p w14:paraId="3E235A85"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7. Elaborar un informe científico escrito que recoja el proceso de investigación realizado, con el rigor y la precisión adecuados.</w:t>
            </w:r>
          </w:p>
        </w:tc>
        <w:tc>
          <w:tcPr>
            <w:tcW w:w="2525" w:type="dxa"/>
          </w:tcPr>
          <w:p w14:paraId="6D54750F"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2EDA1A63" w14:textId="77777777" w:rsidTr="009876C5">
        <w:trPr>
          <w:trHeight w:val="21"/>
        </w:trPr>
        <w:tc>
          <w:tcPr>
            <w:tcW w:w="2440" w:type="dxa"/>
            <w:vMerge/>
          </w:tcPr>
          <w:p w14:paraId="2C7BDDDE" w14:textId="77777777" w:rsidR="00846BF0" w:rsidRPr="00E17CBE" w:rsidRDefault="00846BF0" w:rsidP="009C4DC9">
            <w:pPr>
              <w:rPr>
                <w:rFonts w:ascii="Times New Roman" w:hAnsi="Times New Roman" w:cs="Times New Roman"/>
              </w:rPr>
            </w:pPr>
          </w:p>
        </w:tc>
        <w:tc>
          <w:tcPr>
            <w:tcW w:w="5275" w:type="dxa"/>
          </w:tcPr>
          <w:p w14:paraId="26FB5056"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 xml:space="preserve">8. Desarrollar procesos de matematización en contextos de la realidad cotidiana (numéricos, geométricos, funcionales, estadísticos o probabilísticos) a partir de la identificación de </w:t>
            </w:r>
            <w:r w:rsidRPr="00E17CBE">
              <w:rPr>
                <w:rFonts w:ascii="Times New Roman" w:hAnsi="Times New Roman" w:cs="Times New Roman"/>
              </w:rPr>
              <w:lastRenderedPageBreak/>
              <w:t xml:space="preserve">problemas en situaciones problemáticas de la realidad. </w:t>
            </w:r>
          </w:p>
          <w:p w14:paraId="1245C00C" w14:textId="77777777" w:rsidR="00846BF0" w:rsidRPr="00E17CBE" w:rsidRDefault="00846BF0" w:rsidP="009C4DC9">
            <w:pPr>
              <w:rPr>
                <w:rFonts w:ascii="Times New Roman" w:hAnsi="Times New Roman" w:cs="Times New Roman"/>
              </w:rPr>
            </w:pPr>
          </w:p>
        </w:tc>
        <w:tc>
          <w:tcPr>
            <w:tcW w:w="2525" w:type="dxa"/>
          </w:tcPr>
          <w:p w14:paraId="18E546CE"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lastRenderedPageBreak/>
              <w:t>0,5 %</w:t>
            </w:r>
          </w:p>
        </w:tc>
      </w:tr>
      <w:tr w:rsidR="00846BF0" w:rsidRPr="00E17CBE" w14:paraId="48F3D9AD" w14:textId="77777777" w:rsidTr="009876C5">
        <w:trPr>
          <w:trHeight w:val="21"/>
        </w:trPr>
        <w:tc>
          <w:tcPr>
            <w:tcW w:w="2440" w:type="dxa"/>
            <w:vMerge/>
          </w:tcPr>
          <w:p w14:paraId="003321BC" w14:textId="77777777" w:rsidR="00846BF0" w:rsidRPr="00E17CBE" w:rsidRDefault="00846BF0" w:rsidP="009C4DC9">
            <w:pPr>
              <w:rPr>
                <w:rFonts w:ascii="Times New Roman" w:hAnsi="Times New Roman" w:cs="Times New Roman"/>
              </w:rPr>
            </w:pPr>
          </w:p>
        </w:tc>
        <w:tc>
          <w:tcPr>
            <w:tcW w:w="5275" w:type="dxa"/>
          </w:tcPr>
          <w:p w14:paraId="44A1CDA3"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9. Valorar la modelización matemática como un recurso para resolver problemas de la realidad cotidiana, evaluando la eficacia y limitaciones de los modelos utilizados o construidos.</w:t>
            </w:r>
          </w:p>
          <w:p w14:paraId="0E5AC3BB" w14:textId="77777777" w:rsidR="00846BF0" w:rsidRPr="00E17CBE" w:rsidRDefault="00846BF0" w:rsidP="009C4DC9">
            <w:pPr>
              <w:rPr>
                <w:rFonts w:ascii="Times New Roman" w:hAnsi="Times New Roman" w:cs="Times New Roman"/>
              </w:rPr>
            </w:pPr>
          </w:p>
        </w:tc>
        <w:tc>
          <w:tcPr>
            <w:tcW w:w="2525" w:type="dxa"/>
          </w:tcPr>
          <w:p w14:paraId="4B1392CF"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19AC1F4C" w14:textId="77777777" w:rsidTr="009876C5">
        <w:trPr>
          <w:trHeight w:val="21"/>
        </w:trPr>
        <w:tc>
          <w:tcPr>
            <w:tcW w:w="2440" w:type="dxa"/>
            <w:vMerge/>
          </w:tcPr>
          <w:p w14:paraId="4DF2B0D1" w14:textId="77777777" w:rsidR="00846BF0" w:rsidRPr="00E17CBE" w:rsidRDefault="00846BF0" w:rsidP="009C4DC9">
            <w:pPr>
              <w:rPr>
                <w:rFonts w:ascii="Times New Roman" w:hAnsi="Times New Roman" w:cs="Times New Roman"/>
              </w:rPr>
            </w:pPr>
          </w:p>
        </w:tc>
        <w:tc>
          <w:tcPr>
            <w:tcW w:w="5275" w:type="dxa"/>
          </w:tcPr>
          <w:p w14:paraId="72761C23"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 xml:space="preserve">10. Desarrollar y cultivar las actitudes personales inherentes al quehacer matemático. </w:t>
            </w:r>
          </w:p>
        </w:tc>
        <w:tc>
          <w:tcPr>
            <w:tcW w:w="2525" w:type="dxa"/>
          </w:tcPr>
          <w:p w14:paraId="38225F3B"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242CFDE6" w14:textId="77777777" w:rsidTr="009876C5">
        <w:trPr>
          <w:trHeight w:val="21"/>
        </w:trPr>
        <w:tc>
          <w:tcPr>
            <w:tcW w:w="2440" w:type="dxa"/>
            <w:vMerge/>
          </w:tcPr>
          <w:p w14:paraId="7B39574F" w14:textId="77777777" w:rsidR="00846BF0" w:rsidRPr="00E17CBE" w:rsidRDefault="00846BF0" w:rsidP="009C4DC9">
            <w:pPr>
              <w:rPr>
                <w:rFonts w:ascii="Times New Roman" w:hAnsi="Times New Roman" w:cs="Times New Roman"/>
              </w:rPr>
            </w:pPr>
          </w:p>
        </w:tc>
        <w:tc>
          <w:tcPr>
            <w:tcW w:w="5275" w:type="dxa"/>
          </w:tcPr>
          <w:p w14:paraId="61D77473"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 xml:space="preserve">11. Superar bloqueos e inseguridades ante la resolución de situaciones desconocidas. </w:t>
            </w:r>
          </w:p>
          <w:p w14:paraId="219B3845" w14:textId="77777777" w:rsidR="00846BF0" w:rsidRPr="00E17CBE" w:rsidRDefault="00846BF0" w:rsidP="009C4DC9">
            <w:pPr>
              <w:rPr>
                <w:rFonts w:ascii="Times New Roman" w:hAnsi="Times New Roman" w:cs="Times New Roman"/>
              </w:rPr>
            </w:pPr>
          </w:p>
        </w:tc>
        <w:tc>
          <w:tcPr>
            <w:tcW w:w="2525" w:type="dxa"/>
          </w:tcPr>
          <w:p w14:paraId="5ACA7666"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426F65C4" w14:textId="77777777" w:rsidTr="009876C5">
        <w:trPr>
          <w:trHeight w:val="50"/>
        </w:trPr>
        <w:tc>
          <w:tcPr>
            <w:tcW w:w="2440" w:type="dxa"/>
            <w:vMerge/>
          </w:tcPr>
          <w:p w14:paraId="6D152809" w14:textId="77777777" w:rsidR="00846BF0" w:rsidRPr="00E17CBE" w:rsidRDefault="00846BF0" w:rsidP="009C4DC9">
            <w:pPr>
              <w:rPr>
                <w:rFonts w:ascii="Times New Roman" w:hAnsi="Times New Roman" w:cs="Times New Roman"/>
              </w:rPr>
            </w:pPr>
          </w:p>
        </w:tc>
        <w:tc>
          <w:tcPr>
            <w:tcW w:w="5275" w:type="dxa"/>
          </w:tcPr>
          <w:p w14:paraId="5FADC60C"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12. Reflexionar sobre las decisiones tomadas, aprendiendo de ello para situaciones similares futuras.</w:t>
            </w:r>
          </w:p>
        </w:tc>
        <w:tc>
          <w:tcPr>
            <w:tcW w:w="2525" w:type="dxa"/>
          </w:tcPr>
          <w:p w14:paraId="2893A00A"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3F3A3655" w14:textId="77777777" w:rsidTr="009876C5">
        <w:trPr>
          <w:trHeight w:val="1821"/>
        </w:trPr>
        <w:tc>
          <w:tcPr>
            <w:tcW w:w="2440" w:type="dxa"/>
            <w:vMerge/>
          </w:tcPr>
          <w:p w14:paraId="469FEAA4" w14:textId="77777777" w:rsidR="00846BF0" w:rsidRPr="00E17CBE" w:rsidRDefault="00846BF0" w:rsidP="009C4DC9">
            <w:pPr>
              <w:rPr>
                <w:rFonts w:ascii="Times New Roman" w:hAnsi="Times New Roman" w:cs="Times New Roman"/>
              </w:rPr>
            </w:pPr>
          </w:p>
        </w:tc>
        <w:tc>
          <w:tcPr>
            <w:tcW w:w="5275" w:type="dxa"/>
          </w:tcPr>
          <w:p w14:paraId="7FF978A1"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13.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14:paraId="2095BDA3" w14:textId="77777777" w:rsidR="00846BF0" w:rsidRPr="00E17CBE" w:rsidRDefault="00846BF0" w:rsidP="009C4DC9">
            <w:pPr>
              <w:rPr>
                <w:rFonts w:ascii="Times New Roman" w:hAnsi="Times New Roman" w:cs="Times New Roman"/>
              </w:rPr>
            </w:pPr>
          </w:p>
        </w:tc>
        <w:tc>
          <w:tcPr>
            <w:tcW w:w="2525" w:type="dxa"/>
          </w:tcPr>
          <w:p w14:paraId="2B98E783" w14:textId="77777777" w:rsidR="00846BF0" w:rsidRPr="00E17CBE" w:rsidRDefault="00846BF0" w:rsidP="009C4DC9">
            <w:pPr>
              <w:jc w:val="center"/>
              <w:rPr>
                <w:rFonts w:ascii="Times New Roman" w:hAnsi="Times New Roman" w:cs="Times New Roman"/>
              </w:rPr>
            </w:pPr>
          </w:p>
          <w:p w14:paraId="23F66981"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31453847" w14:textId="77777777" w:rsidTr="009876C5">
        <w:trPr>
          <w:trHeight w:val="1821"/>
        </w:trPr>
        <w:tc>
          <w:tcPr>
            <w:tcW w:w="2440" w:type="dxa"/>
            <w:vMerge/>
          </w:tcPr>
          <w:p w14:paraId="374324C2" w14:textId="77777777" w:rsidR="00846BF0" w:rsidRPr="00E17CBE" w:rsidRDefault="00846BF0" w:rsidP="009C4DC9">
            <w:pPr>
              <w:rPr>
                <w:rFonts w:ascii="Times New Roman" w:hAnsi="Times New Roman" w:cs="Times New Roman"/>
              </w:rPr>
            </w:pPr>
          </w:p>
        </w:tc>
        <w:tc>
          <w:tcPr>
            <w:tcW w:w="5275" w:type="dxa"/>
          </w:tcPr>
          <w:p w14:paraId="25E60410"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 xml:space="preserve">14.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c>
          <w:tcPr>
            <w:tcW w:w="2525" w:type="dxa"/>
          </w:tcPr>
          <w:p w14:paraId="0436AEA3" w14:textId="77777777" w:rsidR="00846BF0" w:rsidRPr="00E17CBE" w:rsidRDefault="00846BF0" w:rsidP="009C4DC9">
            <w:pPr>
              <w:jc w:val="center"/>
              <w:rPr>
                <w:rFonts w:ascii="Times New Roman" w:hAnsi="Times New Roman" w:cs="Times New Roman"/>
              </w:rPr>
            </w:pPr>
          </w:p>
          <w:p w14:paraId="40D64801" w14:textId="77777777" w:rsidR="00846BF0" w:rsidRPr="00E17CBE" w:rsidRDefault="00846BF0" w:rsidP="009C4DC9">
            <w:pPr>
              <w:jc w:val="center"/>
              <w:rPr>
                <w:rFonts w:ascii="Times New Roman" w:hAnsi="Times New Roman" w:cs="Times New Roman"/>
              </w:rPr>
            </w:pPr>
          </w:p>
          <w:p w14:paraId="77952F51"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0,5 %</w:t>
            </w:r>
          </w:p>
        </w:tc>
      </w:tr>
      <w:tr w:rsidR="00846BF0" w:rsidRPr="00E17CBE" w14:paraId="75AB5473" w14:textId="77777777" w:rsidTr="009876C5">
        <w:trPr>
          <w:trHeight w:val="977"/>
        </w:trPr>
        <w:tc>
          <w:tcPr>
            <w:tcW w:w="2440" w:type="dxa"/>
            <w:vMerge w:val="restart"/>
          </w:tcPr>
          <w:p w14:paraId="478CCD64" w14:textId="77777777" w:rsidR="00846BF0" w:rsidRPr="00E17CBE" w:rsidRDefault="00846BF0" w:rsidP="009C4DC9">
            <w:pPr>
              <w:rPr>
                <w:rFonts w:ascii="Times New Roman" w:hAnsi="Times New Roman" w:cs="Times New Roman"/>
              </w:rPr>
            </w:pPr>
          </w:p>
          <w:p w14:paraId="7FB047BF" w14:textId="77777777" w:rsidR="00846BF0" w:rsidRPr="00E17CBE" w:rsidRDefault="00846BF0" w:rsidP="009C4DC9">
            <w:pPr>
              <w:rPr>
                <w:rFonts w:ascii="Times New Roman" w:hAnsi="Times New Roman" w:cs="Times New Roman"/>
              </w:rPr>
            </w:pPr>
          </w:p>
          <w:p w14:paraId="28BD6319" w14:textId="77777777" w:rsidR="00846BF0" w:rsidRPr="00E17CBE" w:rsidRDefault="00846BF0" w:rsidP="009C4DC9">
            <w:pPr>
              <w:jc w:val="center"/>
              <w:rPr>
                <w:rFonts w:ascii="Times New Roman" w:hAnsi="Times New Roman" w:cs="Times New Roman"/>
                <w:b/>
              </w:rPr>
            </w:pPr>
            <w:r w:rsidRPr="00E17CBE">
              <w:rPr>
                <w:rFonts w:ascii="Times New Roman" w:hAnsi="Times New Roman" w:cs="Times New Roman"/>
                <w:b/>
              </w:rPr>
              <w:t>BLOQUE II</w:t>
            </w:r>
          </w:p>
          <w:p w14:paraId="048F818A" w14:textId="77777777" w:rsidR="00846BF0" w:rsidRPr="00E17CBE" w:rsidRDefault="00846BF0" w:rsidP="009C4DC9">
            <w:pPr>
              <w:jc w:val="center"/>
              <w:rPr>
                <w:rFonts w:ascii="Times New Roman" w:hAnsi="Times New Roman" w:cs="Times New Roman"/>
                <w:b/>
              </w:rPr>
            </w:pPr>
          </w:p>
          <w:p w14:paraId="10693B3D"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b/>
              </w:rPr>
              <w:t>NÚMEROS Y ÁLGEBRA</w:t>
            </w:r>
          </w:p>
        </w:tc>
        <w:tc>
          <w:tcPr>
            <w:tcW w:w="5275" w:type="dxa"/>
          </w:tcPr>
          <w:p w14:paraId="30125E2A"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1. Utilizar el lenguaje matricial y las operaciones con matrices para describir e interpretar datos y relaciones en la resolución de problemas diversos.</w:t>
            </w:r>
          </w:p>
          <w:p w14:paraId="4BB34447" w14:textId="77777777" w:rsidR="00846BF0" w:rsidRPr="00E17CBE" w:rsidRDefault="00846BF0" w:rsidP="009C4DC9">
            <w:pPr>
              <w:rPr>
                <w:rFonts w:ascii="Times New Roman" w:hAnsi="Times New Roman" w:cs="Times New Roman"/>
              </w:rPr>
            </w:pPr>
          </w:p>
        </w:tc>
        <w:tc>
          <w:tcPr>
            <w:tcW w:w="2525" w:type="dxa"/>
          </w:tcPr>
          <w:p w14:paraId="374F3B86" w14:textId="1AB43976" w:rsidR="00846BF0" w:rsidRPr="00E17CBE" w:rsidRDefault="00846BF0" w:rsidP="009C4DC9">
            <w:pPr>
              <w:jc w:val="center"/>
              <w:rPr>
                <w:rFonts w:ascii="Times New Roman" w:hAnsi="Times New Roman" w:cs="Times New Roman"/>
              </w:rPr>
            </w:pPr>
            <w:r w:rsidRPr="00E17CBE">
              <w:rPr>
                <w:rFonts w:ascii="Times New Roman" w:hAnsi="Times New Roman" w:cs="Times New Roman"/>
              </w:rPr>
              <w:t>7 %</w:t>
            </w:r>
          </w:p>
        </w:tc>
      </w:tr>
      <w:tr w:rsidR="00846BF0" w:rsidRPr="00E17CBE" w14:paraId="40586B87" w14:textId="77777777" w:rsidTr="009876C5">
        <w:trPr>
          <w:trHeight w:val="1675"/>
        </w:trPr>
        <w:tc>
          <w:tcPr>
            <w:tcW w:w="2440" w:type="dxa"/>
            <w:vMerge/>
          </w:tcPr>
          <w:p w14:paraId="48D3B8A3" w14:textId="77777777" w:rsidR="00846BF0" w:rsidRPr="00E17CBE" w:rsidRDefault="00846BF0" w:rsidP="009C4DC9">
            <w:pPr>
              <w:rPr>
                <w:rFonts w:ascii="Times New Roman" w:hAnsi="Times New Roman" w:cs="Times New Roman"/>
              </w:rPr>
            </w:pPr>
          </w:p>
        </w:tc>
        <w:tc>
          <w:tcPr>
            <w:tcW w:w="5275" w:type="dxa"/>
          </w:tcPr>
          <w:p w14:paraId="7D5F1E9A"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2. Transcribir problemas expresados en lenguaje usual al lenguaje algebraico y resolverlos utilizando técnicas algebraicas determinadas (matrices, determinantes y sistemas de ecuaciones), interpretando críticamente el significado de las soluciones.</w:t>
            </w:r>
          </w:p>
          <w:p w14:paraId="4525EE89" w14:textId="77777777" w:rsidR="00846BF0" w:rsidRPr="00E17CBE" w:rsidRDefault="00846BF0" w:rsidP="009C4DC9">
            <w:pPr>
              <w:jc w:val="center"/>
              <w:rPr>
                <w:rFonts w:ascii="Times New Roman" w:hAnsi="Times New Roman" w:cs="Times New Roman"/>
              </w:rPr>
            </w:pPr>
          </w:p>
        </w:tc>
        <w:tc>
          <w:tcPr>
            <w:tcW w:w="2525" w:type="dxa"/>
          </w:tcPr>
          <w:p w14:paraId="5B3CC985" w14:textId="77777777" w:rsidR="00846BF0" w:rsidRPr="00E17CBE" w:rsidRDefault="00846BF0" w:rsidP="009C4DC9">
            <w:pPr>
              <w:jc w:val="center"/>
              <w:rPr>
                <w:rFonts w:ascii="Times New Roman" w:hAnsi="Times New Roman" w:cs="Times New Roman"/>
              </w:rPr>
            </w:pPr>
          </w:p>
          <w:p w14:paraId="460BE5A8" w14:textId="04427CC6" w:rsidR="00846BF0" w:rsidRPr="00E17CBE" w:rsidRDefault="00846BF0" w:rsidP="009C4DC9">
            <w:pPr>
              <w:jc w:val="center"/>
              <w:rPr>
                <w:rFonts w:ascii="Times New Roman" w:hAnsi="Times New Roman" w:cs="Times New Roman"/>
              </w:rPr>
            </w:pPr>
            <w:r w:rsidRPr="00E17CBE">
              <w:rPr>
                <w:rFonts w:ascii="Times New Roman" w:hAnsi="Times New Roman" w:cs="Times New Roman"/>
              </w:rPr>
              <w:t>15 %</w:t>
            </w:r>
          </w:p>
          <w:p w14:paraId="51763EEA" w14:textId="77777777" w:rsidR="00846BF0" w:rsidRPr="00E17CBE" w:rsidRDefault="00846BF0" w:rsidP="009C4DC9">
            <w:pPr>
              <w:jc w:val="center"/>
              <w:rPr>
                <w:rFonts w:ascii="Times New Roman" w:hAnsi="Times New Roman" w:cs="Times New Roman"/>
              </w:rPr>
            </w:pPr>
          </w:p>
        </w:tc>
      </w:tr>
      <w:tr w:rsidR="00846BF0" w:rsidRPr="00E17CBE" w14:paraId="6FF5D10E" w14:textId="77777777" w:rsidTr="009876C5">
        <w:trPr>
          <w:trHeight w:val="50"/>
        </w:trPr>
        <w:tc>
          <w:tcPr>
            <w:tcW w:w="2440" w:type="dxa"/>
            <w:vMerge w:val="restart"/>
          </w:tcPr>
          <w:p w14:paraId="1B21EFB0" w14:textId="77777777" w:rsidR="00846BF0" w:rsidRPr="00E17CBE" w:rsidRDefault="00846BF0" w:rsidP="009C4DC9">
            <w:pPr>
              <w:jc w:val="center"/>
              <w:rPr>
                <w:rFonts w:ascii="Times New Roman" w:hAnsi="Times New Roman" w:cs="Times New Roman"/>
                <w:b/>
              </w:rPr>
            </w:pPr>
          </w:p>
          <w:p w14:paraId="7FF4FE03" w14:textId="77777777" w:rsidR="00846BF0" w:rsidRPr="00E17CBE" w:rsidRDefault="00846BF0" w:rsidP="009C4DC9">
            <w:pPr>
              <w:jc w:val="center"/>
              <w:rPr>
                <w:rFonts w:ascii="Times New Roman" w:hAnsi="Times New Roman" w:cs="Times New Roman"/>
                <w:b/>
              </w:rPr>
            </w:pPr>
          </w:p>
          <w:p w14:paraId="74C1B970" w14:textId="77777777" w:rsidR="00846BF0" w:rsidRPr="00E17CBE" w:rsidRDefault="00846BF0" w:rsidP="009C4DC9">
            <w:pPr>
              <w:jc w:val="center"/>
              <w:rPr>
                <w:rFonts w:ascii="Times New Roman" w:hAnsi="Times New Roman" w:cs="Times New Roman"/>
                <w:b/>
              </w:rPr>
            </w:pPr>
          </w:p>
          <w:p w14:paraId="46F403BC" w14:textId="77777777" w:rsidR="00846BF0" w:rsidRPr="00E17CBE" w:rsidRDefault="00846BF0" w:rsidP="009C4DC9">
            <w:pPr>
              <w:jc w:val="center"/>
              <w:rPr>
                <w:rFonts w:ascii="Times New Roman" w:hAnsi="Times New Roman" w:cs="Times New Roman"/>
                <w:b/>
              </w:rPr>
            </w:pPr>
          </w:p>
          <w:p w14:paraId="1A401B7D" w14:textId="77777777" w:rsidR="00846BF0" w:rsidRPr="00E17CBE" w:rsidRDefault="00846BF0" w:rsidP="009C4DC9">
            <w:pPr>
              <w:jc w:val="center"/>
              <w:rPr>
                <w:rFonts w:ascii="Times New Roman" w:hAnsi="Times New Roman" w:cs="Times New Roman"/>
                <w:b/>
              </w:rPr>
            </w:pPr>
          </w:p>
          <w:p w14:paraId="286B5C3C" w14:textId="77777777" w:rsidR="00846BF0" w:rsidRPr="00E17CBE" w:rsidRDefault="00846BF0" w:rsidP="009C4DC9">
            <w:pPr>
              <w:jc w:val="center"/>
              <w:rPr>
                <w:rFonts w:ascii="Times New Roman" w:hAnsi="Times New Roman" w:cs="Times New Roman"/>
                <w:b/>
              </w:rPr>
            </w:pPr>
          </w:p>
          <w:p w14:paraId="39BE2AC3" w14:textId="77777777" w:rsidR="00846BF0" w:rsidRPr="00E17CBE" w:rsidRDefault="00846BF0" w:rsidP="009C4DC9">
            <w:pPr>
              <w:jc w:val="center"/>
              <w:rPr>
                <w:rFonts w:ascii="Times New Roman" w:hAnsi="Times New Roman" w:cs="Times New Roman"/>
                <w:b/>
              </w:rPr>
            </w:pPr>
          </w:p>
          <w:p w14:paraId="4F7B40D2" w14:textId="77777777" w:rsidR="00846BF0" w:rsidRPr="00E17CBE" w:rsidRDefault="00846BF0" w:rsidP="009C4DC9">
            <w:pPr>
              <w:jc w:val="center"/>
              <w:rPr>
                <w:rFonts w:ascii="Times New Roman" w:hAnsi="Times New Roman" w:cs="Times New Roman"/>
                <w:b/>
              </w:rPr>
            </w:pPr>
            <w:r w:rsidRPr="00E17CBE">
              <w:rPr>
                <w:rFonts w:ascii="Times New Roman" w:hAnsi="Times New Roman" w:cs="Times New Roman"/>
                <w:b/>
              </w:rPr>
              <w:t xml:space="preserve">  BLOQUE III </w:t>
            </w:r>
          </w:p>
          <w:p w14:paraId="4672AB27" w14:textId="77777777" w:rsidR="00846BF0" w:rsidRPr="00E17CBE" w:rsidRDefault="00846BF0" w:rsidP="009C4DC9">
            <w:pPr>
              <w:jc w:val="center"/>
              <w:rPr>
                <w:rFonts w:ascii="Times New Roman" w:hAnsi="Times New Roman" w:cs="Times New Roman"/>
                <w:b/>
              </w:rPr>
            </w:pPr>
          </w:p>
          <w:p w14:paraId="381CE277"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b/>
              </w:rPr>
              <w:t xml:space="preserve">ANÁLISIS </w:t>
            </w:r>
          </w:p>
        </w:tc>
        <w:tc>
          <w:tcPr>
            <w:tcW w:w="5275" w:type="dxa"/>
          </w:tcPr>
          <w:p w14:paraId="4728CD44"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lastRenderedPageBreak/>
              <w:t>1. Estudiar la continuidad de una función en un punto o en un intervalo, aplicando los resultados que se derivan de ello y discutir el tipo de discontinuidad de una función.</w:t>
            </w:r>
          </w:p>
          <w:p w14:paraId="035781F9" w14:textId="77777777" w:rsidR="00846BF0" w:rsidRPr="00E17CBE" w:rsidRDefault="00846BF0" w:rsidP="009C4DC9">
            <w:pPr>
              <w:rPr>
                <w:rFonts w:ascii="Times New Roman" w:hAnsi="Times New Roman" w:cs="Times New Roman"/>
              </w:rPr>
            </w:pPr>
          </w:p>
        </w:tc>
        <w:tc>
          <w:tcPr>
            <w:tcW w:w="2525" w:type="dxa"/>
          </w:tcPr>
          <w:p w14:paraId="4F21DFE2" w14:textId="77777777" w:rsidR="00846BF0" w:rsidRPr="00E17CBE" w:rsidRDefault="00846BF0" w:rsidP="009C4DC9">
            <w:pPr>
              <w:jc w:val="center"/>
              <w:rPr>
                <w:rFonts w:ascii="Times New Roman" w:hAnsi="Times New Roman" w:cs="Times New Roman"/>
              </w:rPr>
            </w:pPr>
          </w:p>
          <w:p w14:paraId="6196C44E" w14:textId="35E7201E" w:rsidR="00846BF0" w:rsidRPr="00E17CBE" w:rsidRDefault="00846BF0" w:rsidP="009C4DC9">
            <w:pPr>
              <w:jc w:val="center"/>
              <w:rPr>
                <w:rFonts w:ascii="Times New Roman" w:hAnsi="Times New Roman" w:cs="Times New Roman"/>
              </w:rPr>
            </w:pPr>
            <w:r w:rsidRPr="00E17CBE">
              <w:rPr>
                <w:rFonts w:ascii="Times New Roman" w:hAnsi="Times New Roman" w:cs="Times New Roman"/>
              </w:rPr>
              <w:t>7,5 %</w:t>
            </w:r>
          </w:p>
        </w:tc>
      </w:tr>
      <w:tr w:rsidR="00846BF0" w:rsidRPr="00E17CBE" w14:paraId="251C0904" w14:textId="77777777" w:rsidTr="009876C5">
        <w:trPr>
          <w:trHeight w:val="781"/>
        </w:trPr>
        <w:tc>
          <w:tcPr>
            <w:tcW w:w="2440" w:type="dxa"/>
            <w:vMerge/>
          </w:tcPr>
          <w:p w14:paraId="4461F56E" w14:textId="77777777" w:rsidR="00846BF0" w:rsidRPr="00E17CBE" w:rsidRDefault="00846BF0" w:rsidP="009C4DC9">
            <w:pPr>
              <w:rPr>
                <w:rFonts w:ascii="Times New Roman" w:hAnsi="Times New Roman" w:cs="Times New Roman"/>
              </w:rPr>
            </w:pPr>
          </w:p>
        </w:tc>
        <w:tc>
          <w:tcPr>
            <w:tcW w:w="5275" w:type="dxa"/>
          </w:tcPr>
          <w:p w14:paraId="7D1153CD"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2. Aplicar el concepto de derivada de una función en un punto, su interpretación geométrica y el cálculo de derivadas al estudio de fenómenos naturales, sociales o tecnológicos y a la resolución de problemas geométricos, de cálculo de límites y de optimización.</w:t>
            </w:r>
          </w:p>
          <w:p w14:paraId="1CC8CD52" w14:textId="77777777" w:rsidR="00846BF0" w:rsidRPr="00E17CBE" w:rsidRDefault="00846BF0" w:rsidP="009C4DC9">
            <w:pPr>
              <w:tabs>
                <w:tab w:val="left" w:pos="410"/>
              </w:tabs>
              <w:rPr>
                <w:rFonts w:ascii="Times New Roman" w:hAnsi="Times New Roman" w:cs="Times New Roman"/>
              </w:rPr>
            </w:pPr>
          </w:p>
        </w:tc>
        <w:tc>
          <w:tcPr>
            <w:tcW w:w="2525" w:type="dxa"/>
          </w:tcPr>
          <w:p w14:paraId="5E79815A" w14:textId="77777777" w:rsidR="00846BF0" w:rsidRPr="00E17CBE" w:rsidRDefault="00846BF0" w:rsidP="009C4DC9">
            <w:pPr>
              <w:tabs>
                <w:tab w:val="left" w:pos="520"/>
              </w:tabs>
              <w:rPr>
                <w:rFonts w:ascii="Times New Roman" w:hAnsi="Times New Roman" w:cs="Times New Roman"/>
              </w:rPr>
            </w:pPr>
          </w:p>
          <w:p w14:paraId="76644D3B"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12,5 %</w:t>
            </w:r>
          </w:p>
          <w:p w14:paraId="00F3D416" w14:textId="77777777" w:rsidR="00846BF0" w:rsidRPr="00E17CBE" w:rsidRDefault="00846BF0" w:rsidP="009C4DC9">
            <w:pPr>
              <w:jc w:val="center"/>
              <w:rPr>
                <w:rFonts w:ascii="Times New Roman" w:hAnsi="Times New Roman" w:cs="Times New Roman"/>
              </w:rPr>
            </w:pPr>
          </w:p>
        </w:tc>
      </w:tr>
      <w:tr w:rsidR="00846BF0" w:rsidRPr="00E17CBE" w14:paraId="275C896B" w14:textId="77777777" w:rsidTr="009876C5">
        <w:trPr>
          <w:trHeight w:val="615"/>
        </w:trPr>
        <w:tc>
          <w:tcPr>
            <w:tcW w:w="2440" w:type="dxa"/>
            <w:vMerge/>
          </w:tcPr>
          <w:p w14:paraId="3F929AB2" w14:textId="77777777" w:rsidR="00846BF0" w:rsidRPr="00E17CBE" w:rsidRDefault="00846BF0" w:rsidP="009C4DC9">
            <w:pPr>
              <w:rPr>
                <w:rFonts w:ascii="Times New Roman" w:hAnsi="Times New Roman" w:cs="Times New Roman"/>
              </w:rPr>
            </w:pPr>
          </w:p>
        </w:tc>
        <w:tc>
          <w:tcPr>
            <w:tcW w:w="5275" w:type="dxa"/>
          </w:tcPr>
          <w:p w14:paraId="76458580"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3.</w:t>
            </w:r>
            <w:r w:rsidRPr="00E17CBE">
              <w:rPr>
                <w:rFonts w:ascii="Times New Roman" w:eastAsia="Tahoma" w:hAnsi="Times New Roman" w:cs="Times New Roman"/>
                <w:spacing w:val="-3"/>
                <w:w w:val="90"/>
              </w:rPr>
              <w:t xml:space="preserve"> </w:t>
            </w:r>
            <w:r w:rsidRPr="00E17CBE">
              <w:rPr>
                <w:rFonts w:ascii="Times New Roman" w:hAnsi="Times New Roman" w:cs="Times New Roman"/>
              </w:rPr>
              <w:t>Calcular integrales de funciones sencillas aplicando las técnicas básicas para el cálculo de primitivas.</w:t>
            </w:r>
          </w:p>
          <w:p w14:paraId="641F7822" w14:textId="77777777" w:rsidR="00846BF0" w:rsidRPr="00E17CBE" w:rsidRDefault="00846BF0" w:rsidP="009C4DC9">
            <w:pPr>
              <w:rPr>
                <w:rFonts w:ascii="Times New Roman" w:eastAsia="Tahoma" w:hAnsi="Times New Roman" w:cs="Times New Roman"/>
                <w:spacing w:val="-3"/>
                <w:w w:val="90"/>
              </w:rPr>
            </w:pPr>
          </w:p>
        </w:tc>
        <w:tc>
          <w:tcPr>
            <w:tcW w:w="2525" w:type="dxa"/>
          </w:tcPr>
          <w:p w14:paraId="26509B47" w14:textId="77777777" w:rsidR="00846BF0" w:rsidRPr="00E17CBE" w:rsidRDefault="00846BF0" w:rsidP="009C4DC9">
            <w:pPr>
              <w:tabs>
                <w:tab w:val="left" w:pos="520"/>
              </w:tabs>
              <w:jc w:val="center"/>
              <w:rPr>
                <w:rFonts w:ascii="Times New Roman" w:hAnsi="Times New Roman" w:cs="Times New Roman"/>
              </w:rPr>
            </w:pPr>
          </w:p>
          <w:p w14:paraId="7D61ADFC" w14:textId="77777777" w:rsidR="00846BF0" w:rsidRPr="00E17CBE" w:rsidRDefault="00846BF0" w:rsidP="009C4DC9">
            <w:pPr>
              <w:tabs>
                <w:tab w:val="left" w:pos="520"/>
              </w:tabs>
              <w:jc w:val="center"/>
              <w:rPr>
                <w:rFonts w:ascii="Times New Roman" w:hAnsi="Times New Roman" w:cs="Times New Roman"/>
              </w:rPr>
            </w:pPr>
            <w:r w:rsidRPr="00E17CBE">
              <w:rPr>
                <w:rFonts w:ascii="Times New Roman" w:hAnsi="Times New Roman" w:cs="Times New Roman"/>
              </w:rPr>
              <w:t>12,5 %</w:t>
            </w:r>
          </w:p>
        </w:tc>
      </w:tr>
      <w:tr w:rsidR="00846BF0" w:rsidRPr="00E17CBE" w14:paraId="2B477C43" w14:textId="77777777" w:rsidTr="009876C5">
        <w:trPr>
          <w:trHeight w:val="1556"/>
        </w:trPr>
        <w:tc>
          <w:tcPr>
            <w:tcW w:w="2440" w:type="dxa"/>
            <w:vMerge/>
            <w:tcBorders>
              <w:bottom w:val="single" w:sz="4" w:space="0" w:color="auto"/>
            </w:tcBorders>
          </w:tcPr>
          <w:p w14:paraId="2410A4DD" w14:textId="77777777" w:rsidR="00846BF0" w:rsidRPr="00E17CBE" w:rsidRDefault="00846BF0" w:rsidP="009C4DC9">
            <w:pPr>
              <w:rPr>
                <w:rFonts w:ascii="Times New Roman" w:hAnsi="Times New Roman" w:cs="Times New Roman"/>
              </w:rPr>
            </w:pPr>
          </w:p>
        </w:tc>
        <w:tc>
          <w:tcPr>
            <w:tcW w:w="5275" w:type="dxa"/>
            <w:tcBorders>
              <w:bottom w:val="single" w:sz="4" w:space="0" w:color="auto"/>
            </w:tcBorders>
          </w:tcPr>
          <w:p w14:paraId="2D9187B4"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 xml:space="preserve">4. Aplicar el cálculo de integrales definidas para calcular áreas de regiones planas limitadas por rectas y curvas sencillas que sean fácilmente representables y, en general, a la resolución de problemas. </w:t>
            </w:r>
          </w:p>
          <w:p w14:paraId="430FE0ED" w14:textId="77777777" w:rsidR="00846BF0" w:rsidRPr="00E17CBE" w:rsidRDefault="00846BF0" w:rsidP="009C4DC9">
            <w:pPr>
              <w:tabs>
                <w:tab w:val="left" w:pos="520"/>
              </w:tabs>
              <w:jc w:val="center"/>
              <w:rPr>
                <w:rFonts w:ascii="Times New Roman" w:hAnsi="Times New Roman" w:cs="Times New Roman"/>
              </w:rPr>
            </w:pPr>
          </w:p>
        </w:tc>
        <w:tc>
          <w:tcPr>
            <w:tcW w:w="2525" w:type="dxa"/>
            <w:tcBorders>
              <w:bottom w:val="single" w:sz="4" w:space="0" w:color="auto"/>
            </w:tcBorders>
          </w:tcPr>
          <w:p w14:paraId="5334CA73" w14:textId="77777777" w:rsidR="00846BF0" w:rsidRPr="00E17CBE" w:rsidRDefault="00846BF0" w:rsidP="009C4DC9">
            <w:pPr>
              <w:tabs>
                <w:tab w:val="left" w:pos="520"/>
              </w:tabs>
              <w:jc w:val="center"/>
              <w:rPr>
                <w:rFonts w:ascii="Times New Roman" w:hAnsi="Times New Roman" w:cs="Times New Roman"/>
              </w:rPr>
            </w:pPr>
            <w:r w:rsidRPr="00E17CBE">
              <w:rPr>
                <w:rFonts w:ascii="Times New Roman" w:hAnsi="Times New Roman" w:cs="Times New Roman"/>
              </w:rPr>
              <w:t>12,5 %</w:t>
            </w:r>
          </w:p>
        </w:tc>
      </w:tr>
      <w:tr w:rsidR="00846BF0" w:rsidRPr="00E17CBE" w14:paraId="4D180EA8" w14:textId="77777777" w:rsidTr="009876C5">
        <w:trPr>
          <w:trHeight w:val="745"/>
        </w:trPr>
        <w:tc>
          <w:tcPr>
            <w:tcW w:w="2440" w:type="dxa"/>
            <w:vMerge w:val="restart"/>
          </w:tcPr>
          <w:p w14:paraId="7076F20D" w14:textId="77777777" w:rsidR="00846BF0" w:rsidRPr="00E17CBE" w:rsidRDefault="00846BF0" w:rsidP="009C4DC9">
            <w:pPr>
              <w:rPr>
                <w:rFonts w:ascii="Times New Roman" w:hAnsi="Times New Roman" w:cs="Times New Roman"/>
              </w:rPr>
            </w:pPr>
          </w:p>
          <w:p w14:paraId="1E30C327" w14:textId="77777777" w:rsidR="00846BF0" w:rsidRPr="00E17CBE" w:rsidRDefault="00846BF0" w:rsidP="009C4DC9">
            <w:pPr>
              <w:jc w:val="center"/>
              <w:rPr>
                <w:rFonts w:ascii="Times New Roman" w:hAnsi="Times New Roman" w:cs="Times New Roman"/>
                <w:b/>
              </w:rPr>
            </w:pPr>
          </w:p>
          <w:p w14:paraId="4FBB6E55" w14:textId="77777777" w:rsidR="00846BF0" w:rsidRPr="00E17CBE" w:rsidRDefault="00846BF0" w:rsidP="009C4DC9">
            <w:pPr>
              <w:jc w:val="center"/>
              <w:rPr>
                <w:rFonts w:ascii="Times New Roman" w:hAnsi="Times New Roman" w:cs="Times New Roman"/>
                <w:b/>
              </w:rPr>
            </w:pPr>
          </w:p>
          <w:p w14:paraId="64849170" w14:textId="77777777" w:rsidR="00846BF0" w:rsidRPr="00E17CBE" w:rsidRDefault="00846BF0" w:rsidP="009C4DC9">
            <w:pPr>
              <w:jc w:val="center"/>
              <w:rPr>
                <w:rFonts w:ascii="Times New Roman" w:hAnsi="Times New Roman" w:cs="Times New Roman"/>
                <w:b/>
              </w:rPr>
            </w:pPr>
          </w:p>
          <w:p w14:paraId="4CCC585E" w14:textId="77777777" w:rsidR="00846BF0" w:rsidRPr="00E17CBE" w:rsidRDefault="00846BF0" w:rsidP="009C4DC9">
            <w:pPr>
              <w:jc w:val="center"/>
              <w:rPr>
                <w:rFonts w:ascii="Times New Roman" w:hAnsi="Times New Roman" w:cs="Times New Roman"/>
                <w:b/>
              </w:rPr>
            </w:pPr>
            <w:r w:rsidRPr="00E17CBE">
              <w:rPr>
                <w:rFonts w:ascii="Times New Roman" w:hAnsi="Times New Roman" w:cs="Times New Roman"/>
                <w:b/>
              </w:rPr>
              <w:t xml:space="preserve">BLOQUE IV </w:t>
            </w:r>
          </w:p>
          <w:p w14:paraId="5666F074" w14:textId="77777777" w:rsidR="00846BF0" w:rsidRPr="00E17CBE" w:rsidRDefault="00846BF0" w:rsidP="009C4DC9">
            <w:pPr>
              <w:jc w:val="center"/>
              <w:rPr>
                <w:rFonts w:ascii="Times New Roman" w:hAnsi="Times New Roman" w:cs="Times New Roman"/>
                <w:b/>
              </w:rPr>
            </w:pPr>
          </w:p>
          <w:p w14:paraId="462377F8" w14:textId="77777777" w:rsidR="00846BF0" w:rsidRPr="00E17CBE" w:rsidRDefault="00846BF0" w:rsidP="009C4DC9">
            <w:pPr>
              <w:jc w:val="center"/>
              <w:rPr>
                <w:rFonts w:ascii="Times New Roman" w:hAnsi="Times New Roman" w:cs="Times New Roman"/>
                <w:b/>
              </w:rPr>
            </w:pPr>
            <w:r w:rsidRPr="00E17CBE">
              <w:rPr>
                <w:rFonts w:ascii="Times New Roman" w:hAnsi="Times New Roman" w:cs="Times New Roman"/>
                <w:b/>
              </w:rPr>
              <w:t>GEOMETRÍA</w:t>
            </w:r>
          </w:p>
        </w:tc>
        <w:tc>
          <w:tcPr>
            <w:tcW w:w="5275" w:type="dxa"/>
          </w:tcPr>
          <w:p w14:paraId="59BE3929"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1.</w:t>
            </w:r>
            <w:r w:rsidRPr="00E17CBE">
              <w:rPr>
                <w:rFonts w:ascii="Times New Roman" w:eastAsia="Tahoma" w:hAnsi="Times New Roman" w:cs="Times New Roman"/>
                <w:w w:val="90"/>
              </w:rPr>
              <w:t xml:space="preserve"> </w:t>
            </w:r>
            <w:r w:rsidRPr="00E17CBE">
              <w:rPr>
                <w:rFonts w:ascii="Times New Roman" w:hAnsi="Times New Roman" w:cs="Times New Roman"/>
              </w:rPr>
              <w:t>Resolver problemas geométricos espaciales utilizando vectores.</w:t>
            </w:r>
          </w:p>
        </w:tc>
        <w:tc>
          <w:tcPr>
            <w:tcW w:w="2525" w:type="dxa"/>
          </w:tcPr>
          <w:p w14:paraId="71A3D274" w14:textId="77777777" w:rsidR="00846BF0" w:rsidRPr="00E17CBE" w:rsidRDefault="00846BF0" w:rsidP="009C4DC9">
            <w:pPr>
              <w:tabs>
                <w:tab w:val="left" w:pos="520"/>
              </w:tabs>
              <w:jc w:val="center"/>
              <w:rPr>
                <w:rFonts w:ascii="Times New Roman" w:hAnsi="Times New Roman" w:cs="Times New Roman"/>
              </w:rPr>
            </w:pPr>
          </w:p>
          <w:p w14:paraId="34CD8FF2" w14:textId="77777777" w:rsidR="00846BF0" w:rsidRPr="00E17CBE" w:rsidRDefault="00846BF0" w:rsidP="009C4DC9">
            <w:pPr>
              <w:tabs>
                <w:tab w:val="left" w:pos="520"/>
              </w:tabs>
              <w:jc w:val="center"/>
              <w:rPr>
                <w:rFonts w:ascii="Times New Roman" w:hAnsi="Times New Roman" w:cs="Times New Roman"/>
              </w:rPr>
            </w:pPr>
            <w:r w:rsidRPr="00E17CBE">
              <w:rPr>
                <w:rFonts w:ascii="Times New Roman" w:hAnsi="Times New Roman" w:cs="Times New Roman"/>
              </w:rPr>
              <w:t>5 %</w:t>
            </w:r>
          </w:p>
        </w:tc>
      </w:tr>
      <w:tr w:rsidR="00846BF0" w:rsidRPr="00E17CBE" w14:paraId="61EFE24C" w14:textId="77777777" w:rsidTr="009876C5">
        <w:trPr>
          <w:trHeight w:val="983"/>
        </w:trPr>
        <w:tc>
          <w:tcPr>
            <w:tcW w:w="2440" w:type="dxa"/>
            <w:vMerge/>
          </w:tcPr>
          <w:p w14:paraId="2EF71168" w14:textId="77777777" w:rsidR="00846BF0" w:rsidRPr="00E17CBE" w:rsidRDefault="00846BF0" w:rsidP="009C4DC9">
            <w:pPr>
              <w:rPr>
                <w:rFonts w:ascii="Times New Roman" w:hAnsi="Times New Roman" w:cs="Times New Roman"/>
              </w:rPr>
            </w:pPr>
          </w:p>
        </w:tc>
        <w:tc>
          <w:tcPr>
            <w:tcW w:w="5275" w:type="dxa"/>
          </w:tcPr>
          <w:p w14:paraId="57639C78"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2. Resolver problemas de incidencia, paralelismo y perpendicularidad entre rectas y planos utilizando las distintas ecuaciones de la recta y del plano en el espacio.</w:t>
            </w:r>
          </w:p>
        </w:tc>
        <w:tc>
          <w:tcPr>
            <w:tcW w:w="2525" w:type="dxa"/>
          </w:tcPr>
          <w:p w14:paraId="237691B2" w14:textId="77777777" w:rsidR="00846BF0" w:rsidRPr="00E17CBE" w:rsidRDefault="00846BF0" w:rsidP="009C4DC9">
            <w:pPr>
              <w:tabs>
                <w:tab w:val="left" w:pos="520"/>
              </w:tabs>
              <w:jc w:val="center"/>
              <w:rPr>
                <w:rFonts w:ascii="Times New Roman" w:hAnsi="Times New Roman" w:cs="Times New Roman"/>
              </w:rPr>
            </w:pPr>
          </w:p>
          <w:p w14:paraId="16C014EF" w14:textId="77777777" w:rsidR="00846BF0" w:rsidRPr="00E17CBE" w:rsidRDefault="00846BF0" w:rsidP="009C4DC9">
            <w:pPr>
              <w:tabs>
                <w:tab w:val="left" w:pos="520"/>
              </w:tabs>
              <w:jc w:val="center"/>
              <w:rPr>
                <w:rFonts w:ascii="Times New Roman" w:hAnsi="Times New Roman" w:cs="Times New Roman"/>
              </w:rPr>
            </w:pPr>
            <w:r w:rsidRPr="00E17CBE">
              <w:rPr>
                <w:rFonts w:ascii="Times New Roman" w:hAnsi="Times New Roman" w:cs="Times New Roman"/>
              </w:rPr>
              <w:t>9 %</w:t>
            </w:r>
          </w:p>
        </w:tc>
      </w:tr>
      <w:tr w:rsidR="00846BF0" w:rsidRPr="00E17CBE" w14:paraId="1B2DA2FD" w14:textId="77777777" w:rsidTr="009876C5">
        <w:trPr>
          <w:trHeight w:val="1047"/>
        </w:trPr>
        <w:tc>
          <w:tcPr>
            <w:tcW w:w="2440" w:type="dxa"/>
            <w:vMerge/>
          </w:tcPr>
          <w:p w14:paraId="4AC976C5" w14:textId="77777777" w:rsidR="00846BF0" w:rsidRPr="00E17CBE" w:rsidRDefault="00846BF0" w:rsidP="009C4DC9">
            <w:pPr>
              <w:rPr>
                <w:rFonts w:ascii="Times New Roman" w:hAnsi="Times New Roman" w:cs="Times New Roman"/>
              </w:rPr>
            </w:pPr>
          </w:p>
        </w:tc>
        <w:tc>
          <w:tcPr>
            <w:tcW w:w="5275" w:type="dxa"/>
          </w:tcPr>
          <w:p w14:paraId="2DDE3264"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3. Utilizar los distintos productos para calcular ángulos, distancias, áreas y volúmenes, calculando su valor y teniendo en cuenta su significado geométrico.</w:t>
            </w:r>
          </w:p>
          <w:p w14:paraId="40400377" w14:textId="77777777" w:rsidR="00846BF0" w:rsidRPr="00E17CBE" w:rsidRDefault="00846BF0" w:rsidP="009C4DC9">
            <w:pPr>
              <w:tabs>
                <w:tab w:val="left" w:pos="520"/>
              </w:tabs>
              <w:rPr>
                <w:rFonts w:ascii="Times New Roman" w:hAnsi="Times New Roman" w:cs="Times New Roman"/>
              </w:rPr>
            </w:pPr>
          </w:p>
        </w:tc>
        <w:tc>
          <w:tcPr>
            <w:tcW w:w="2525" w:type="dxa"/>
          </w:tcPr>
          <w:p w14:paraId="72D1BD9A" w14:textId="77777777" w:rsidR="00846BF0" w:rsidRPr="00E17CBE" w:rsidRDefault="00846BF0" w:rsidP="009C4DC9">
            <w:pPr>
              <w:tabs>
                <w:tab w:val="left" w:pos="520"/>
              </w:tabs>
              <w:jc w:val="center"/>
              <w:rPr>
                <w:rFonts w:ascii="Times New Roman" w:hAnsi="Times New Roman" w:cs="Times New Roman"/>
              </w:rPr>
            </w:pPr>
          </w:p>
          <w:p w14:paraId="7363A0D2" w14:textId="77777777" w:rsidR="00846BF0" w:rsidRPr="00E17CBE" w:rsidRDefault="00846BF0" w:rsidP="009C4DC9">
            <w:pPr>
              <w:tabs>
                <w:tab w:val="left" w:pos="520"/>
              </w:tabs>
              <w:jc w:val="center"/>
              <w:rPr>
                <w:rFonts w:ascii="Times New Roman" w:hAnsi="Times New Roman" w:cs="Times New Roman"/>
              </w:rPr>
            </w:pPr>
            <w:r w:rsidRPr="00E17CBE">
              <w:rPr>
                <w:rFonts w:ascii="Times New Roman" w:hAnsi="Times New Roman" w:cs="Times New Roman"/>
              </w:rPr>
              <w:t>9 %</w:t>
            </w:r>
          </w:p>
          <w:p w14:paraId="501D9D70" w14:textId="77777777" w:rsidR="00846BF0" w:rsidRPr="00E17CBE" w:rsidRDefault="00846BF0" w:rsidP="009C4DC9">
            <w:pPr>
              <w:tabs>
                <w:tab w:val="left" w:pos="520"/>
              </w:tabs>
              <w:jc w:val="center"/>
              <w:rPr>
                <w:rFonts w:ascii="Times New Roman" w:hAnsi="Times New Roman" w:cs="Times New Roman"/>
              </w:rPr>
            </w:pPr>
          </w:p>
        </w:tc>
      </w:tr>
      <w:tr w:rsidR="00846BF0" w:rsidRPr="00E17CBE" w14:paraId="4807D7F9" w14:textId="77777777" w:rsidTr="009876C5">
        <w:trPr>
          <w:trHeight w:val="145"/>
        </w:trPr>
        <w:tc>
          <w:tcPr>
            <w:tcW w:w="2440" w:type="dxa"/>
            <w:vMerge w:val="restart"/>
          </w:tcPr>
          <w:p w14:paraId="40D27A75" w14:textId="77777777" w:rsidR="00846BF0" w:rsidRPr="00E17CBE" w:rsidRDefault="00846BF0" w:rsidP="009C4DC9">
            <w:pPr>
              <w:jc w:val="center"/>
              <w:rPr>
                <w:rFonts w:ascii="Times New Roman" w:hAnsi="Times New Roman" w:cs="Times New Roman"/>
                <w:b/>
              </w:rPr>
            </w:pPr>
          </w:p>
          <w:p w14:paraId="65B0BD55" w14:textId="77777777" w:rsidR="00846BF0" w:rsidRPr="00E17CBE" w:rsidRDefault="00846BF0" w:rsidP="009C4DC9">
            <w:pPr>
              <w:jc w:val="center"/>
              <w:rPr>
                <w:rFonts w:ascii="Times New Roman" w:hAnsi="Times New Roman" w:cs="Times New Roman"/>
                <w:b/>
              </w:rPr>
            </w:pPr>
          </w:p>
          <w:p w14:paraId="485C561F" w14:textId="77777777" w:rsidR="00846BF0" w:rsidRPr="00E17CBE" w:rsidRDefault="00846BF0" w:rsidP="009C4DC9">
            <w:pPr>
              <w:jc w:val="center"/>
              <w:rPr>
                <w:rFonts w:ascii="Times New Roman" w:hAnsi="Times New Roman" w:cs="Times New Roman"/>
                <w:b/>
              </w:rPr>
            </w:pPr>
          </w:p>
          <w:p w14:paraId="1960C0DA" w14:textId="77777777" w:rsidR="00846BF0" w:rsidRPr="00E17CBE" w:rsidRDefault="00846BF0" w:rsidP="009C4DC9">
            <w:pPr>
              <w:rPr>
                <w:rFonts w:ascii="Times New Roman" w:hAnsi="Times New Roman" w:cs="Times New Roman"/>
              </w:rPr>
            </w:pPr>
          </w:p>
          <w:p w14:paraId="2FD319A7" w14:textId="77777777" w:rsidR="00846BF0" w:rsidRPr="00E17CBE" w:rsidRDefault="00846BF0" w:rsidP="009C4DC9">
            <w:pPr>
              <w:rPr>
                <w:rFonts w:ascii="Times New Roman" w:hAnsi="Times New Roman" w:cs="Times New Roman"/>
              </w:rPr>
            </w:pPr>
          </w:p>
          <w:p w14:paraId="508BE6D2" w14:textId="77777777" w:rsidR="00846BF0" w:rsidRPr="00E17CBE" w:rsidRDefault="00846BF0" w:rsidP="009C4DC9">
            <w:pPr>
              <w:rPr>
                <w:rFonts w:ascii="Times New Roman" w:hAnsi="Times New Roman" w:cs="Times New Roman"/>
              </w:rPr>
            </w:pPr>
          </w:p>
          <w:p w14:paraId="2222E740" w14:textId="77777777" w:rsidR="00846BF0" w:rsidRPr="00E17CBE" w:rsidRDefault="00846BF0" w:rsidP="009C4DC9">
            <w:pPr>
              <w:rPr>
                <w:rFonts w:ascii="Times New Roman" w:hAnsi="Times New Roman" w:cs="Times New Roman"/>
              </w:rPr>
            </w:pPr>
          </w:p>
          <w:p w14:paraId="300E3760" w14:textId="77777777" w:rsidR="00846BF0" w:rsidRPr="00E17CBE" w:rsidRDefault="00846BF0" w:rsidP="009C4DC9">
            <w:pPr>
              <w:jc w:val="center"/>
              <w:rPr>
                <w:rFonts w:ascii="Times New Roman" w:hAnsi="Times New Roman" w:cs="Times New Roman"/>
                <w:b/>
              </w:rPr>
            </w:pPr>
            <w:r w:rsidRPr="00E17CBE">
              <w:rPr>
                <w:rFonts w:ascii="Times New Roman" w:hAnsi="Times New Roman" w:cs="Times New Roman"/>
                <w:b/>
              </w:rPr>
              <w:t>BLOQUE V</w:t>
            </w:r>
          </w:p>
          <w:p w14:paraId="2C6F2F66" w14:textId="77777777" w:rsidR="00846BF0" w:rsidRPr="00E17CBE" w:rsidRDefault="00846BF0" w:rsidP="009C4DC9">
            <w:pPr>
              <w:jc w:val="center"/>
              <w:rPr>
                <w:rFonts w:ascii="Times New Roman" w:hAnsi="Times New Roman" w:cs="Times New Roman"/>
                <w:b/>
              </w:rPr>
            </w:pPr>
          </w:p>
          <w:p w14:paraId="407A2782"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b/>
              </w:rPr>
              <w:t>ESTADÍSTICA Y PROBABILIDAD</w:t>
            </w:r>
          </w:p>
        </w:tc>
        <w:tc>
          <w:tcPr>
            <w:tcW w:w="5275" w:type="dxa"/>
          </w:tcPr>
          <w:p w14:paraId="294A7CB2"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1.</w:t>
            </w:r>
            <w:r w:rsidRPr="00E17CBE">
              <w:rPr>
                <w:rFonts w:ascii="Times New Roman" w:eastAsia="Tahoma" w:hAnsi="Times New Roman" w:cs="Times New Roman"/>
                <w:w w:val="85"/>
              </w:rPr>
              <w:t xml:space="preserve"> </w:t>
            </w:r>
            <w:r w:rsidRPr="00E17CBE">
              <w:rPr>
                <w:rFonts w:ascii="Times New Roman" w:hAnsi="Times New Roman" w:cs="Times New Roman"/>
              </w:rPr>
              <w:t>Asignar probabilidades a sucesos aleatorios en experimentos simples y compuestos (utilizando la regla de Laplace en combinación con diferentes técnicas de recuento y la axiomática de la probabilidad), así como a sucesos aleatorios condicionados (Teorema de Bayes), en contextos relacionados con el mundo real.</w:t>
            </w:r>
          </w:p>
          <w:p w14:paraId="299E83AB" w14:textId="77777777" w:rsidR="00846BF0" w:rsidRPr="00E17CBE" w:rsidRDefault="00846BF0" w:rsidP="009C4DC9">
            <w:pPr>
              <w:rPr>
                <w:rFonts w:ascii="Times New Roman" w:hAnsi="Times New Roman" w:cs="Times New Roman"/>
              </w:rPr>
            </w:pPr>
          </w:p>
        </w:tc>
        <w:tc>
          <w:tcPr>
            <w:tcW w:w="2525" w:type="dxa"/>
          </w:tcPr>
          <w:p w14:paraId="412E0A24" w14:textId="77777777" w:rsidR="00846BF0" w:rsidRPr="00E17CBE" w:rsidRDefault="00846BF0" w:rsidP="009C4DC9">
            <w:pPr>
              <w:jc w:val="center"/>
              <w:rPr>
                <w:rFonts w:ascii="Times New Roman" w:hAnsi="Times New Roman" w:cs="Times New Roman"/>
              </w:rPr>
            </w:pPr>
          </w:p>
          <w:p w14:paraId="1E47EACF"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1 %</w:t>
            </w:r>
          </w:p>
        </w:tc>
      </w:tr>
      <w:tr w:rsidR="00846BF0" w:rsidRPr="00E17CBE" w14:paraId="1C610396" w14:textId="77777777" w:rsidTr="009876C5">
        <w:trPr>
          <w:trHeight w:val="1284"/>
        </w:trPr>
        <w:tc>
          <w:tcPr>
            <w:tcW w:w="2440" w:type="dxa"/>
            <w:vMerge/>
          </w:tcPr>
          <w:p w14:paraId="6FF53DF3" w14:textId="77777777" w:rsidR="00846BF0" w:rsidRPr="00E17CBE" w:rsidRDefault="00846BF0" w:rsidP="009C4DC9">
            <w:pPr>
              <w:jc w:val="center"/>
              <w:rPr>
                <w:rFonts w:ascii="Times New Roman" w:hAnsi="Times New Roman" w:cs="Times New Roman"/>
              </w:rPr>
            </w:pPr>
          </w:p>
        </w:tc>
        <w:tc>
          <w:tcPr>
            <w:tcW w:w="5275" w:type="dxa"/>
          </w:tcPr>
          <w:p w14:paraId="2E5692F5"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2. Identificar los fenómenos que pueden modelizarse mediante las distribuciones de probabilidad binomial y normal calculando sus parámetros y determinando la probabilidad de diferentes sucesos asociados.</w:t>
            </w:r>
          </w:p>
        </w:tc>
        <w:tc>
          <w:tcPr>
            <w:tcW w:w="2525" w:type="dxa"/>
          </w:tcPr>
          <w:p w14:paraId="4A508843" w14:textId="77777777" w:rsidR="00846BF0" w:rsidRPr="00E17CBE" w:rsidRDefault="00846BF0" w:rsidP="009C4DC9">
            <w:pPr>
              <w:jc w:val="center"/>
              <w:rPr>
                <w:rFonts w:ascii="Times New Roman" w:hAnsi="Times New Roman" w:cs="Times New Roman"/>
              </w:rPr>
            </w:pPr>
          </w:p>
          <w:p w14:paraId="0E884237"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1 %</w:t>
            </w:r>
          </w:p>
        </w:tc>
      </w:tr>
      <w:tr w:rsidR="00846BF0" w:rsidRPr="00E17CBE" w14:paraId="1F260433" w14:textId="77777777" w:rsidTr="009876C5">
        <w:trPr>
          <w:trHeight w:val="2277"/>
        </w:trPr>
        <w:tc>
          <w:tcPr>
            <w:tcW w:w="2440" w:type="dxa"/>
            <w:vMerge/>
          </w:tcPr>
          <w:p w14:paraId="50D34F88" w14:textId="77777777" w:rsidR="00846BF0" w:rsidRPr="00E17CBE" w:rsidRDefault="00846BF0" w:rsidP="009C4DC9">
            <w:pPr>
              <w:jc w:val="center"/>
              <w:rPr>
                <w:rFonts w:ascii="Times New Roman" w:hAnsi="Times New Roman" w:cs="Times New Roman"/>
              </w:rPr>
            </w:pPr>
          </w:p>
        </w:tc>
        <w:tc>
          <w:tcPr>
            <w:tcW w:w="5275" w:type="dxa"/>
          </w:tcPr>
          <w:p w14:paraId="559EFD88" w14:textId="77777777" w:rsidR="00846BF0" w:rsidRPr="00E17CBE" w:rsidRDefault="00846BF0" w:rsidP="009C4DC9">
            <w:pPr>
              <w:rPr>
                <w:rFonts w:ascii="Times New Roman" w:hAnsi="Times New Roman" w:cs="Times New Roman"/>
              </w:rPr>
            </w:pPr>
            <w:r w:rsidRPr="00E17CBE">
              <w:rPr>
                <w:rFonts w:ascii="Times New Roman" w:hAnsi="Times New Roman" w:cs="Times New Roman"/>
              </w:rPr>
              <w:t>3. Utilizar el vocabulario adecuado para la descripción de situaciones relacionadas con el azar y la estadística, analizando un conjunto de datos o interpretando de forma crítica la informaciones estadísticas presentes en los medios de comunicación, en especial los relacionados con las ciencias y otros ámbitos detectando posibles errores y manipulaciones tanto en la presentación de datos como de las conclusiones.</w:t>
            </w:r>
          </w:p>
        </w:tc>
        <w:tc>
          <w:tcPr>
            <w:tcW w:w="2525" w:type="dxa"/>
          </w:tcPr>
          <w:p w14:paraId="4F711E2D" w14:textId="77777777" w:rsidR="00846BF0" w:rsidRPr="00E17CBE" w:rsidRDefault="00846BF0" w:rsidP="009C4DC9">
            <w:pPr>
              <w:rPr>
                <w:rFonts w:ascii="Times New Roman" w:hAnsi="Times New Roman" w:cs="Times New Roman"/>
              </w:rPr>
            </w:pPr>
          </w:p>
          <w:p w14:paraId="419F8109" w14:textId="77777777" w:rsidR="00846BF0" w:rsidRPr="00E17CBE" w:rsidRDefault="00846BF0" w:rsidP="009C4DC9">
            <w:pPr>
              <w:jc w:val="center"/>
              <w:rPr>
                <w:rFonts w:ascii="Times New Roman" w:hAnsi="Times New Roman" w:cs="Times New Roman"/>
              </w:rPr>
            </w:pPr>
            <w:r w:rsidRPr="00E17CBE">
              <w:rPr>
                <w:rFonts w:ascii="Times New Roman" w:hAnsi="Times New Roman" w:cs="Times New Roman"/>
              </w:rPr>
              <w:t>1 %</w:t>
            </w:r>
          </w:p>
        </w:tc>
      </w:tr>
    </w:tbl>
    <w:p w14:paraId="087B5DBA" w14:textId="45D6566C" w:rsidR="009876C5" w:rsidRPr="00746A50" w:rsidRDefault="009876C5" w:rsidP="009876C5">
      <w:pPr>
        <w:pStyle w:val="Tit2"/>
        <w:shd w:val="clear" w:color="auto" w:fill="E36C0A" w:themeFill="accent6" w:themeFillShade="BF"/>
        <w:tabs>
          <w:tab w:val="clear" w:pos="369"/>
        </w:tabs>
        <w:spacing w:before="240" w:line="240" w:lineRule="exact"/>
        <w:rPr>
          <w:color w:val="FFFFFF" w:themeColor="background1"/>
        </w:rPr>
      </w:pPr>
      <w:r>
        <w:rPr>
          <w:color w:val="FFFFFF" w:themeColor="background1"/>
        </w:rPr>
        <w:lastRenderedPageBreak/>
        <w:t xml:space="preserve">2. Evaluación de 2º Bachillerato de Ciencias </w:t>
      </w:r>
    </w:p>
    <w:p w14:paraId="7FC75201" w14:textId="77777777" w:rsidR="009876C5" w:rsidRPr="008F49A9" w:rsidRDefault="009876C5" w:rsidP="009876C5">
      <w:pPr>
        <w:pStyle w:val="Prrafodelista"/>
        <w:shd w:val="clear" w:color="auto" w:fill="FABF8F" w:themeFill="accent6"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2.3. ESTÁNDARES DE APRENDIZAJE DE MATEMÁTICAS II</w:t>
      </w:r>
    </w:p>
    <w:p w14:paraId="1CA1DB5D" w14:textId="77777777" w:rsidR="009876C5" w:rsidRDefault="009876C5" w:rsidP="009876C5">
      <w:pPr>
        <w:pStyle w:val="Standard"/>
        <w:spacing w:before="120"/>
        <w:ind w:firstLine="426"/>
        <w:jc w:val="both"/>
      </w:pPr>
    </w:p>
    <w:p w14:paraId="086940F3" w14:textId="4ABE4606" w:rsidR="009876C5" w:rsidRPr="00E17CBE" w:rsidRDefault="009876C5" w:rsidP="009876C5">
      <w:pPr>
        <w:pStyle w:val="Standard"/>
        <w:spacing w:before="120"/>
        <w:ind w:firstLine="426"/>
        <w:jc w:val="both"/>
        <w:rPr>
          <w:rFonts w:ascii="Times New Roman" w:hAnsi="Times New Roman"/>
          <w:sz w:val="24"/>
          <w:szCs w:val="24"/>
        </w:rPr>
      </w:pPr>
      <w:r w:rsidRPr="00E17CBE">
        <w:rPr>
          <w:rFonts w:ascii="Times New Roman" w:hAnsi="Times New Roman"/>
          <w:sz w:val="24"/>
          <w:szCs w:val="24"/>
        </w:rPr>
        <w:t xml:space="preserve">A continuación se detallan los contenidos que se trabajarán durante todo el curso en 2º Bachillerato de  Ciencias de Matemáticas II </w:t>
      </w:r>
      <w:r w:rsidRPr="00E17CBE">
        <w:rPr>
          <w:rFonts w:ascii="Times New Roman" w:hAnsi="Times New Roman"/>
          <w:b/>
          <w:sz w:val="24"/>
          <w:szCs w:val="24"/>
        </w:rPr>
        <w:t>por Bloques</w:t>
      </w:r>
      <w:r w:rsidRPr="00E17CBE">
        <w:rPr>
          <w:rFonts w:ascii="Times New Roman" w:hAnsi="Times New Roman"/>
          <w:sz w:val="24"/>
          <w:szCs w:val="24"/>
        </w:rPr>
        <w:t xml:space="preserve">, tal y como aparecen en la </w:t>
      </w:r>
      <w:r w:rsidRPr="00E17CBE">
        <w:rPr>
          <w:rFonts w:ascii="Times New Roman" w:hAnsi="Times New Roman"/>
          <w:b/>
          <w:sz w:val="24"/>
          <w:szCs w:val="24"/>
        </w:rPr>
        <w:t>Orden del 14 de Julio de 2016</w:t>
      </w:r>
      <w:r w:rsidRPr="00E17CBE">
        <w:rPr>
          <w:rFonts w:ascii="Times New Roman" w:hAnsi="Times New Roman"/>
          <w:sz w:val="24"/>
          <w:szCs w:val="24"/>
        </w:rPr>
        <w:t xml:space="preserve"> y además relacionados con los Criterios de Evaluación, las competencia clave y los Estándares de Aprendizaje del RD 1105/2014, que nos ayudarán a medir si el alumnado a alcanzado el contenido que se pretende que aprendan. </w:t>
      </w:r>
    </w:p>
    <w:p w14:paraId="48ED6CAA" w14:textId="77777777" w:rsidR="009876C5" w:rsidRPr="00E17CBE" w:rsidRDefault="009876C5" w:rsidP="009876C5">
      <w:pPr>
        <w:pStyle w:val="Standard"/>
        <w:spacing w:before="120"/>
        <w:ind w:firstLine="426"/>
        <w:jc w:val="both"/>
        <w:rPr>
          <w:rFonts w:ascii="Times New Roman" w:hAnsi="Times New Roman"/>
          <w:sz w:val="24"/>
          <w:szCs w:val="24"/>
        </w:rPr>
      </w:pPr>
    </w:p>
    <w:tbl>
      <w:tblPr>
        <w:tblStyle w:val="Tablaconcuadrcula"/>
        <w:tblW w:w="5005" w:type="pct"/>
        <w:tblLayout w:type="fixed"/>
        <w:tblLook w:val="04A0" w:firstRow="1" w:lastRow="0" w:firstColumn="1" w:lastColumn="0" w:noHBand="0" w:noVBand="1"/>
      </w:tblPr>
      <w:tblGrid>
        <w:gridCol w:w="3397"/>
        <w:gridCol w:w="993"/>
        <w:gridCol w:w="1989"/>
        <w:gridCol w:w="3821"/>
      </w:tblGrid>
      <w:tr w:rsidR="009876C5" w:rsidRPr="00E17CBE" w14:paraId="167430B9" w14:textId="77777777" w:rsidTr="00BC17E2">
        <w:tc>
          <w:tcPr>
            <w:tcW w:w="5000" w:type="pct"/>
            <w:gridSpan w:val="4"/>
            <w:tcBorders>
              <w:bottom w:val="single" w:sz="4" w:space="0" w:color="auto"/>
            </w:tcBorders>
            <w:shd w:val="clear" w:color="auto" w:fill="E36C0A" w:themeFill="accent6" w:themeFillShade="BF"/>
          </w:tcPr>
          <w:p w14:paraId="576E8D0C" w14:textId="77777777" w:rsidR="009876C5" w:rsidRPr="00E17CBE" w:rsidRDefault="009876C5" w:rsidP="00BC17E2">
            <w:pPr>
              <w:jc w:val="center"/>
              <w:rPr>
                <w:rFonts w:ascii="Times New Roman" w:hAnsi="Times New Roman" w:cs="Times New Roman"/>
                <w:b/>
              </w:rPr>
            </w:pPr>
            <w:r w:rsidRPr="00E17CBE">
              <w:rPr>
                <w:rFonts w:ascii="Times New Roman" w:hAnsi="Times New Roman" w:cs="Times New Roman"/>
                <w:b/>
              </w:rPr>
              <w:t>BLOQUE I PROCESOSO, MÉTODOS Y ACTITUDES EN MATEMÁTICAS</w:t>
            </w:r>
          </w:p>
          <w:p w14:paraId="4725F6A7" w14:textId="77777777" w:rsidR="009876C5" w:rsidRPr="00E17CBE" w:rsidRDefault="009876C5" w:rsidP="00BC17E2">
            <w:pPr>
              <w:jc w:val="center"/>
              <w:rPr>
                <w:rFonts w:ascii="Times New Roman" w:hAnsi="Times New Roman" w:cs="Times New Roman"/>
              </w:rPr>
            </w:pPr>
          </w:p>
        </w:tc>
      </w:tr>
      <w:tr w:rsidR="009876C5" w:rsidRPr="00E17CBE" w14:paraId="7D2FACDD" w14:textId="77777777" w:rsidTr="00BC17E2">
        <w:tc>
          <w:tcPr>
            <w:tcW w:w="1665" w:type="pct"/>
            <w:shd w:val="clear" w:color="auto" w:fill="FABF8F" w:themeFill="accent6" w:themeFillTint="99"/>
          </w:tcPr>
          <w:p w14:paraId="027DEAB3"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EVALUACIÓN</w:t>
            </w:r>
          </w:p>
        </w:tc>
        <w:tc>
          <w:tcPr>
            <w:tcW w:w="487" w:type="pct"/>
            <w:shd w:val="clear" w:color="auto" w:fill="FABF8F" w:themeFill="accent6" w:themeFillTint="99"/>
          </w:tcPr>
          <w:p w14:paraId="33A17F10"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975" w:type="pct"/>
            <w:shd w:val="clear" w:color="auto" w:fill="FABF8F" w:themeFill="accent6" w:themeFillTint="99"/>
          </w:tcPr>
          <w:p w14:paraId="55945ED5"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PONDERACIÓN</w:t>
            </w:r>
          </w:p>
        </w:tc>
        <w:tc>
          <w:tcPr>
            <w:tcW w:w="1873" w:type="pct"/>
            <w:shd w:val="clear" w:color="auto" w:fill="FABF8F" w:themeFill="accent6" w:themeFillTint="99"/>
          </w:tcPr>
          <w:p w14:paraId="3806EFF0"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r>
      <w:tr w:rsidR="009876C5" w:rsidRPr="00E17CBE" w14:paraId="3FA2D431" w14:textId="77777777" w:rsidTr="00BC17E2">
        <w:tc>
          <w:tcPr>
            <w:tcW w:w="1665" w:type="pct"/>
          </w:tcPr>
          <w:p w14:paraId="2907A2F5" w14:textId="77777777" w:rsidR="009876C5" w:rsidRPr="00E17CBE" w:rsidRDefault="009876C5" w:rsidP="00BC17E2">
            <w:pPr>
              <w:spacing w:line="276" w:lineRule="auto"/>
              <w:rPr>
                <w:rFonts w:ascii="Times New Roman" w:eastAsia="Arial" w:hAnsi="Times New Roman" w:cs="Times New Roman"/>
              </w:rPr>
            </w:pPr>
            <w:r w:rsidRPr="00E17CBE">
              <w:rPr>
                <w:rFonts w:ascii="Times New Roman" w:eastAsia="Arial" w:hAnsi="Times New Roman" w:cs="Times New Roman"/>
              </w:rPr>
              <w:t xml:space="preserve">1.Expresar verbalmente, de forma razonada, el proceso seguido en la resolución de un problema. </w:t>
            </w:r>
          </w:p>
          <w:p w14:paraId="25035078" w14:textId="77777777" w:rsidR="009876C5" w:rsidRPr="00E17CBE" w:rsidRDefault="009876C5" w:rsidP="00BC17E2">
            <w:pPr>
              <w:jc w:val="center"/>
              <w:rPr>
                <w:rFonts w:ascii="Times New Roman" w:hAnsi="Times New Roman" w:cs="Times New Roman"/>
              </w:rPr>
            </w:pPr>
          </w:p>
        </w:tc>
        <w:tc>
          <w:tcPr>
            <w:tcW w:w="487" w:type="pct"/>
          </w:tcPr>
          <w:p w14:paraId="0B32DFAB"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CCL</w:t>
            </w:r>
          </w:p>
          <w:p w14:paraId="39BB4EF4"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 xml:space="preserve"> CMCT</w:t>
            </w:r>
          </w:p>
        </w:tc>
        <w:tc>
          <w:tcPr>
            <w:tcW w:w="975" w:type="pct"/>
          </w:tcPr>
          <w:p w14:paraId="61D0CA72" w14:textId="77777777" w:rsidR="009876C5" w:rsidRPr="00E17CBE" w:rsidRDefault="009876C5" w:rsidP="00BC17E2">
            <w:pPr>
              <w:jc w:val="center"/>
              <w:rPr>
                <w:rFonts w:ascii="Times New Roman" w:hAnsi="Times New Roman" w:cs="Times New Roman"/>
              </w:rPr>
            </w:pPr>
          </w:p>
          <w:p w14:paraId="21F34F28" w14:textId="77777777" w:rsidR="009876C5" w:rsidRPr="00E17CBE" w:rsidRDefault="009876C5" w:rsidP="00BC17E2">
            <w:pPr>
              <w:jc w:val="center"/>
              <w:rPr>
                <w:rFonts w:ascii="Times New Roman" w:hAnsi="Times New Roman" w:cs="Times New Roman"/>
              </w:rPr>
            </w:pPr>
          </w:p>
          <w:p w14:paraId="0E307FE9"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873" w:type="pct"/>
          </w:tcPr>
          <w:p w14:paraId="75A7C0F8"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1.1. Expresa verbalmente, de forma razonada, el proceso seguido en la resolución de un problema, con el rigor y la precisión adecuados. </w:t>
            </w:r>
          </w:p>
        </w:tc>
      </w:tr>
      <w:tr w:rsidR="009876C5" w:rsidRPr="00E17CBE" w14:paraId="539E7C75" w14:textId="77777777" w:rsidTr="00BC17E2">
        <w:trPr>
          <w:trHeight w:val="611"/>
        </w:trPr>
        <w:tc>
          <w:tcPr>
            <w:tcW w:w="1665" w:type="pct"/>
            <w:vMerge w:val="restart"/>
          </w:tcPr>
          <w:p w14:paraId="64B33D6E" w14:textId="77777777" w:rsidR="009876C5" w:rsidRPr="00E17CBE" w:rsidRDefault="009876C5" w:rsidP="00BC17E2">
            <w:pPr>
              <w:tabs>
                <w:tab w:val="left" w:pos="360"/>
                <w:tab w:val="left" w:pos="923"/>
              </w:tabs>
              <w:spacing w:line="276" w:lineRule="auto"/>
              <w:rPr>
                <w:rFonts w:ascii="Times New Roman" w:eastAsia="Arial" w:hAnsi="Times New Roman" w:cs="Times New Roman"/>
              </w:rPr>
            </w:pPr>
            <w:r w:rsidRPr="00E17CBE">
              <w:rPr>
                <w:rFonts w:ascii="Times New Roman" w:eastAsia="Arial" w:hAnsi="Times New Roman" w:cs="Times New Roman"/>
              </w:rPr>
              <w:t xml:space="preserve">2.Utilizar procesos de razonamiento y estrategias de resolución de problemas, realizando los cálculos necesarios y comprobando las soluciones obtenidas. </w:t>
            </w:r>
          </w:p>
          <w:p w14:paraId="4B4898CD" w14:textId="77777777" w:rsidR="009876C5" w:rsidRPr="00E17CBE" w:rsidRDefault="009876C5" w:rsidP="00BC17E2">
            <w:pPr>
              <w:jc w:val="center"/>
              <w:rPr>
                <w:rFonts w:ascii="Times New Roman" w:hAnsi="Times New Roman" w:cs="Times New Roman"/>
              </w:rPr>
            </w:pPr>
          </w:p>
        </w:tc>
        <w:tc>
          <w:tcPr>
            <w:tcW w:w="487" w:type="pct"/>
            <w:vMerge w:val="restart"/>
          </w:tcPr>
          <w:p w14:paraId="3B1AC345"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0CC1FCE5"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CAA</w:t>
            </w:r>
          </w:p>
        </w:tc>
        <w:tc>
          <w:tcPr>
            <w:tcW w:w="975" w:type="pct"/>
            <w:vMerge w:val="restart"/>
          </w:tcPr>
          <w:p w14:paraId="090F93F8" w14:textId="77777777" w:rsidR="009876C5" w:rsidRPr="00E17CBE" w:rsidRDefault="009876C5" w:rsidP="00BC17E2">
            <w:pPr>
              <w:jc w:val="center"/>
              <w:rPr>
                <w:rFonts w:ascii="Times New Roman" w:hAnsi="Times New Roman" w:cs="Times New Roman"/>
              </w:rPr>
            </w:pPr>
          </w:p>
          <w:p w14:paraId="35AC3C1B" w14:textId="77777777" w:rsidR="009876C5" w:rsidRPr="00E17CBE" w:rsidRDefault="009876C5" w:rsidP="00BC17E2">
            <w:pPr>
              <w:jc w:val="center"/>
              <w:rPr>
                <w:rFonts w:ascii="Times New Roman" w:hAnsi="Times New Roman" w:cs="Times New Roman"/>
              </w:rPr>
            </w:pPr>
          </w:p>
          <w:p w14:paraId="2B8A9554" w14:textId="77777777" w:rsidR="009876C5" w:rsidRPr="00E17CBE" w:rsidRDefault="009876C5" w:rsidP="00BC17E2">
            <w:pPr>
              <w:jc w:val="center"/>
              <w:rPr>
                <w:rFonts w:ascii="Times New Roman" w:hAnsi="Times New Roman" w:cs="Times New Roman"/>
              </w:rPr>
            </w:pPr>
          </w:p>
          <w:p w14:paraId="7E8F6FDC" w14:textId="77777777" w:rsidR="009876C5" w:rsidRPr="00E17CBE" w:rsidRDefault="009876C5" w:rsidP="00BC17E2">
            <w:pPr>
              <w:jc w:val="center"/>
              <w:rPr>
                <w:rFonts w:ascii="Times New Roman" w:hAnsi="Times New Roman" w:cs="Times New Roman"/>
              </w:rPr>
            </w:pPr>
          </w:p>
          <w:p w14:paraId="5FC33B8A" w14:textId="77777777" w:rsidR="009876C5" w:rsidRPr="00E17CBE" w:rsidRDefault="009876C5" w:rsidP="00BC17E2">
            <w:pPr>
              <w:jc w:val="center"/>
              <w:rPr>
                <w:rFonts w:ascii="Times New Roman" w:hAnsi="Times New Roman" w:cs="Times New Roman"/>
              </w:rPr>
            </w:pPr>
          </w:p>
          <w:p w14:paraId="5FCFF745" w14:textId="77777777" w:rsidR="009876C5" w:rsidRPr="00E17CBE" w:rsidRDefault="009876C5" w:rsidP="00BC17E2">
            <w:pPr>
              <w:jc w:val="center"/>
              <w:rPr>
                <w:rFonts w:ascii="Times New Roman" w:hAnsi="Times New Roman" w:cs="Times New Roman"/>
              </w:rPr>
            </w:pPr>
          </w:p>
          <w:p w14:paraId="484DFF9D" w14:textId="77777777" w:rsidR="009876C5" w:rsidRPr="00E17CBE" w:rsidRDefault="009876C5" w:rsidP="00BC17E2">
            <w:pPr>
              <w:jc w:val="center"/>
              <w:rPr>
                <w:rFonts w:ascii="Times New Roman" w:hAnsi="Times New Roman" w:cs="Times New Roman"/>
              </w:rPr>
            </w:pPr>
          </w:p>
          <w:p w14:paraId="7353F2F0"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873" w:type="pct"/>
          </w:tcPr>
          <w:p w14:paraId="769BD745"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2.1.Analiza y comprende el enunciado a resolver (datos, relaciones entre los datos, condiciones, conocimientos matemáticos necesarios, etc.).</w:t>
            </w:r>
          </w:p>
        </w:tc>
      </w:tr>
      <w:tr w:rsidR="009876C5" w:rsidRPr="00E17CBE" w14:paraId="534345D3" w14:textId="77777777" w:rsidTr="00BC17E2">
        <w:trPr>
          <w:trHeight w:val="609"/>
        </w:trPr>
        <w:tc>
          <w:tcPr>
            <w:tcW w:w="1665" w:type="pct"/>
            <w:vMerge/>
          </w:tcPr>
          <w:p w14:paraId="0219813B" w14:textId="77777777" w:rsidR="009876C5" w:rsidRPr="00E17CBE" w:rsidRDefault="009876C5" w:rsidP="00BC17E2">
            <w:pPr>
              <w:tabs>
                <w:tab w:val="left" w:pos="360"/>
                <w:tab w:val="left" w:pos="923"/>
              </w:tabs>
              <w:spacing w:line="276" w:lineRule="auto"/>
              <w:rPr>
                <w:rFonts w:ascii="Times New Roman" w:eastAsia="Arial" w:hAnsi="Times New Roman" w:cs="Times New Roman"/>
              </w:rPr>
            </w:pPr>
          </w:p>
        </w:tc>
        <w:tc>
          <w:tcPr>
            <w:tcW w:w="487" w:type="pct"/>
            <w:vMerge/>
          </w:tcPr>
          <w:p w14:paraId="277F570D" w14:textId="77777777" w:rsidR="009876C5" w:rsidRPr="00E17CBE" w:rsidRDefault="009876C5" w:rsidP="00BC17E2">
            <w:pPr>
              <w:jc w:val="center"/>
              <w:rPr>
                <w:rFonts w:ascii="Times New Roman" w:eastAsia="Arial" w:hAnsi="Times New Roman" w:cs="Times New Roman"/>
              </w:rPr>
            </w:pPr>
          </w:p>
        </w:tc>
        <w:tc>
          <w:tcPr>
            <w:tcW w:w="975" w:type="pct"/>
            <w:vMerge/>
          </w:tcPr>
          <w:p w14:paraId="5B3B646A" w14:textId="77777777" w:rsidR="009876C5" w:rsidRPr="00E17CBE" w:rsidRDefault="009876C5" w:rsidP="00BC17E2">
            <w:pPr>
              <w:jc w:val="center"/>
              <w:rPr>
                <w:rFonts w:ascii="Times New Roman" w:hAnsi="Times New Roman" w:cs="Times New Roman"/>
              </w:rPr>
            </w:pPr>
          </w:p>
        </w:tc>
        <w:tc>
          <w:tcPr>
            <w:tcW w:w="1873" w:type="pct"/>
          </w:tcPr>
          <w:p w14:paraId="10882D6C"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2.2. Realiza estimaciones y elabora conjeturas sobre los resultados de los problemas a resolver, contrastando su validez y valorando su utilidad y eficacia.</w:t>
            </w:r>
          </w:p>
        </w:tc>
      </w:tr>
      <w:tr w:rsidR="009876C5" w:rsidRPr="00E17CBE" w14:paraId="4C152D04" w14:textId="77777777" w:rsidTr="00BC17E2">
        <w:trPr>
          <w:trHeight w:val="1155"/>
        </w:trPr>
        <w:tc>
          <w:tcPr>
            <w:tcW w:w="1665" w:type="pct"/>
            <w:vMerge/>
          </w:tcPr>
          <w:p w14:paraId="56DA9554" w14:textId="77777777" w:rsidR="009876C5" w:rsidRPr="00E17CBE" w:rsidRDefault="009876C5" w:rsidP="00BC17E2">
            <w:pPr>
              <w:tabs>
                <w:tab w:val="left" w:pos="360"/>
                <w:tab w:val="left" w:pos="923"/>
              </w:tabs>
              <w:spacing w:line="276" w:lineRule="auto"/>
              <w:rPr>
                <w:rFonts w:ascii="Times New Roman" w:eastAsia="Arial" w:hAnsi="Times New Roman" w:cs="Times New Roman"/>
              </w:rPr>
            </w:pPr>
          </w:p>
        </w:tc>
        <w:tc>
          <w:tcPr>
            <w:tcW w:w="487" w:type="pct"/>
            <w:vMerge/>
          </w:tcPr>
          <w:p w14:paraId="1A9FA404" w14:textId="77777777" w:rsidR="009876C5" w:rsidRPr="00E17CBE" w:rsidRDefault="009876C5" w:rsidP="00BC17E2">
            <w:pPr>
              <w:jc w:val="center"/>
              <w:rPr>
                <w:rFonts w:ascii="Times New Roman" w:eastAsia="Arial" w:hAnsi="Times New Roman" w:cs="Times New Roman"/>
              </w:rPr>
            </w:pPr>
          </w:p>
        </w:tc>
        <w:tc>
          <w:tcPr>
            <w:tcW w:w="975" w:type="pct"/>
            <w:vMerge/>
          </w:tcPr>
          <w:p w14:paraId="7963E186" w14:textId="77777777" w:rsidR="009876C5" w:rsidRPr="00E17CBE" w:rsidRDefault="009876C5" w:rsidP="00BC17E2">
            <w:pPr>
              <w:jc w:val="center"/>
              <w:rPr>
                <w:rFonts w:ascii="Times New Roman" w:hAnsi="Times New Roman" w:cs="Times New Roman"/>
              </w:rPr>
            </w:pPr>
          </w:p>
        </w:tc>
        <w:tc>
          <w:tcPr>
            <w:tcW w:w="1873" w:type="pct"/>
          </w:tcPr>
          <w:p w14:paraId="07CFDB1A"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2.3. Utiliza estrategias heurísticas y procesos de razonamiento en la resolución de problemas, reflexionando sobre el proceso seguido. </w:t>
            </w:r>
          </w:p>
        </w:tc>
      </w:tr>
      <w:tr w:rsidR="009876C5" w:rsidRPr="00E17CBE" w14:paraId="77F9530C" w14:textId="77777777" w:rsidTr="00BC17E2">
        <w:trPr>
          <w:trHeight w:val="707"/>
        </w:trPr>
        <w:tc>
          <w:tcPr>
            <w:tcW w:w="1665" w:type="pct"/>
            <w:vMerge w:val="restart"/>
          </w:tcPr>
          <w:p w14:paraId="636CD19C" w14:textId="77777777" w:rsidR="009876C5" w:rsidRPr="00E17CBE" w:rsidRDefault="009876C5" w:rsidP="00BC17E2">
            <w:pPr>
              <w:rPr>
                <w:rFonts w:ascii="Times New Roman" w:eastAsia="Arial" w:hAnsi="Times New Roman" w:cs="Times New Roman"/>
              </w:rPr>
            </w:pPr>
            <w:r w:rsidRPr="00E17CBE">
              <w:rPr>
                <w:rFonts w:ascii="Times New Roman" w:eastAsia="Arial" w:hAnsi="Times New Roman" w:cs="Times New Roman"/>
              </w:rPr>
              <w:t>3. Realizar demostraciones sencillas de propiedades o teoremas relativos a contenidos algebraicos, geométricos, funcionales, estadísticos o probabilísticos.</w:t>
            </w:r>
          </w:p>
        </w:tc>
        <w:tc>
          <w:tcPr>
            <w:tcW w:w="487" w:type="pct"/>
            <w:vMerge w:val="restart"/>
          </w:tcPr>
          <w:p w14:paraId="60B241BC"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3190B100"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tc>
        <w:tc>
          <w:tcPr>
            <w:tcW w:w="975" w:type="pct"/>
            <w:vMerge w:val="restart"/>
          </w:tcPr>
          <w:p w14:paraId="16E30F77" w14:textId="77777777" w:rsidR="009876C5" w:rsidRPr="00E17CBE" w:rsidRDefault="009876C5" w:rsidP="00BC17E2">
            <w:pPr>
              <w:pStyle w:val="Prrafodelista"/>
              <w:spacing w:before="0" w:line="276" w:lineRule="auto"/>
              <w:ind w:left="0"/>
              <w:jc w:val="center"/>
              <w:rPr>
                <w:rFonts w:ascii="Times New Roman" w:hAnsi="Times New Roman" w:cs="Times New Roman"/>
              </w:rPr>
            </w:pPr>
          </w:p>
          <w:p w14:paraId="1FD50021" w14:textId="77777777" w:rsidR="009876C5" w:rsidRPr="00E17CBE" w:rsidRDefault="009876C5" w:rsidP="00BC17E2">
            <w:pPr>
              <w:pStyle w:val="Prrafodelista"/>
              <w:spacing w:before="0" w:line="276" w:lineRule="auto"/>
              <w:ind w:left="0"/>
              <w:jc w:val="center"/>
              <w:rPr>
                <w:rFonts w:ascii="Times New Roman" w:hAnsi="Times New Roman" w:cs="Times New Roman"/>
              </w:rPr>
            </w:pPr>
          </w:p>
          <w:p w14:paraId="4972B8CC" w14:textId="77777777" w:rsidR="009876C5" w:rsidRPr="00E17CBE" w:rsidRDefault="009876C5" w:rsidP="00BC17E2">
            <w:pPr>
              <w:pStyle w:val="Prrafodelista"/>
              <w:spacing w:before="0" w:line="276" w:lineRule="auto"/>
              <w:ind w:left="0"/>
              <w:jc w:val="center"/>
              <w:rPr>
                <w:rFonts w:ascii="Times New Roman" w:hAnsi="Times New Roman" w:cs="Times New Roman"/>
              </w:rPr>
            </w:pPr>
          </w:p>
          <w:p w14:paraId="51283689" w14:textId="77777777" w:rsidR="009876C5" w:rsidRPr="00E17CBE" w:rsidRDefault="009876C5" w:rsidP="00BC17E2">
            <w:pPr>
              <w:pStyle w:val="Prrafodelista"/>
              <w:spacing w:before="0" w:line="276" w:lineRule="auto"/>
              <w:ind w:left="0"/>
              <w:jc w:val="center"/>
              <w:rPr>
                <w:rFonts w:ascii="Times New Roman" w:hAnsi="Times New Roman" w:cs="Times New Roman"/>
              </w:rPr>
            </w:pPr>
            <w:r w:rsidRPr="00E17CBE">
              <w:rPr>
                <w:rFonts w:ascii="Times New Roman" w:hAnsi="Times New Roman" w:cs="Times New Roman"/>
              </w:rPr>
              <w:t>0.5%</w:t>
            </w:r>
          </w:p>
        </w:tc>
        <w:tc>
          <w:tcPr>
            <w:tcW w:w="1873" w:type="pct"/>
          </w:tcPr>
          <w:p w14:paraId="0EC10A1A" w14:textId="77777777" w:rsidR="009876C5" w:rsidRPr="00E17CBE" w:rsidRDefault="009876C5" w:rsidP="00BC17E2">
            <w:pPr>
              <w:pStyle w:val="Prrafodelista"/>
              <w:spacing w:before="0" w:line="276" w:lineRule="auto"/>
              <w:ind w:left="0"/>
              <w:rPr>
                <w:rFonts w:ascii="Times New Roman" w:hAnsi="Times New Roman" w:cs="Times New Roman"/>
                <w:color w:val="000000"/>
              </w:rPr>
            </w:pPr>
            <w:r w:rsidRPr="00E17CBE">
              <w:rPr>
                <w:rFonts w:ascii="Times New Roman" w:hAnsi="Times New Roman" w:cs="Times New Roman"/>
                <w:color w:val="000000"/>
              </w:rPr>
              <w:t>Gg3.1. Utiliza diferentes métodos de demostración en función del contexto matemático.</w:t>
            </w:r>
          </w:p>
          <w:p w14:paraId="1EAD433E" w14:textId="77777777" w:rsidR="009876C5" w:rsidRPr="00E17CBE" w:rsidRDefault="009876C5" w:rsidP="00BC17E2">
            <w:pPr>
              <w:pStyle w:val="Prrafodelista"/>
              <w:spacing w:before="0" w:line="276" w:lineRule="auto"/>
              <w:ind w:left="0"/>
              <w:rPr>
                <w:rFonts w:ascii="Times New Roman" w:hAnsi="Times New Roman" w:cs="Times New Roman"/>
                <w:color w:val="000000"/>
              </w:rPr>
            </w:pPr>
          </w:p>
        </w:tc>
      </w:tr>
      <w:tr w:rsidR="009876C5" w:rsidRPr="00E17CBE" w14:paraId="2120D13B" w14:textId="77777777" w:rsidTr="00BC17E2">
        <w:trPr>
          <w:trHeight w:val="699"/>
        </w:trPr>
        <w:tc>
          <w:tcPr>
            <w:tcW w:w="1665" w:type="pct"/>
            <w:vMerge/>
          </w:tcPr>
          <w:p w14:paraId="32F3F609" w14:textId="77777777" w:rsidR="009876C5" w:rsidRPr="00E17CBE" w:rsidRDefault="009876C5" w:rsidP="00BC17E2">
            <w:pPr>
              <w:rPr>
                <w:rFonts w:ascii="Times New Roman" w:eastAsia="Arial" w:hAnsi="Times New Roman" w:cs="Times New Roman"/>
              </w:rPr>
            </w:pPr>
          </w:p>
        </w:tc>
        <w:tc>
          <w:tcPr>
            <w:tcW w:w="487" w:type="pct"/>
            <w:vMerge/>
          </w:tcPr>
          <w:p w14:paraId="543288B7" w14:textId="77777777" w:rsidR="009876C5" w:rsidRPr="00E17CBE" w:rsidRDefault="009876C5" w:rsidP="00BC17E2">
            <w:pPr>
              <w:jc w:val="center"/>
              <w:rPr>
                <w:rFonts w:ascii="Times New Roman" w:eastAsia="Arial" w:hAnsi="Times New Roman" w:cs="Times New Roman"/>
              </w:rPr>
            </w:pPr>
          </w:p>
        </w:tc>
        <w:tc>
          <w:tcPr>
            <w:tcW w:w="975" w:type="pct"/>
            <w:vMerge/>
          </w:tcPr>
          <w:p w14:paraId="31B3BF54" w14:textId="77777777" w:rsidR="009876C5" w:rsidRPr="00E17CBE" w:rsidRDefault="009876C5" w:rsidP="00BC17E2">
            <w:pPr>
              <w:jc w:val="center"/>
              <w:rPr>
                <w:rFonts w:ascii="Times New Roman" w:hAnsi="Times New Roman" w:cs="Times New Roman"/>
              </w:rPr>
            </w:pPr>
          </w:p>
        </w:tc>
        <w:tc>
          <w:tcPr>
            <w:tcW w:w="1873" w:type="pct"/>
          </w:tcPr>
          <w:p w14:paraId="57BFD41A" w14:textId="77777777" w:rsidR="009876C5" w:rsidRPr="00E17CBE" w:rsidRDefault="009876C5" w:rsidP="00BC17E2">
            <w:pPr>
              <w:pStyle w:val="Prrafodelista"/>
              <w:spacing w:before="0" w:line="276" w:lineRule="auto"/>
              <w:ind w:left="0"/>
              <w:rPr>
                <w:rFonts w:ascii="Times New Roman" w:hAnsi="Times New Roman" w:cs="Times New Roman"/>
                <w:color w:val="000000"/>
              </w:rPr>
            </w:pPr>
            <w:r w:rsidRPr="00E17CBE">
              <w:rPr>
                <w:rFonts w:ascii="Times New Roman" w:hAnsi="Times New Roman" w:cs="Times New Roman"/>
                <w:color w:val="000000"/>
              </w:rPr>
              <w:t>Gg3.2. Reflexiona sobre el proceso de demostración.</w:t>
            </w:r>
          </w:p>
          <w:p w14:paraId="7538DA6F" w14:textId="77777777" w:rsidR="009876C5" w:rsidRPr="00E17CBE" w:rsidRDefault="009876C5" w:rsidP="00BC17E2">
            <w:pPr>
              <w:pStyle w:val="Prrafodelista"/>
              <w:spacing w:before="0" w:line="276" w:lineRule="auto"/>
              <w:ind w:left="0"/>
              <w:rPr>
                <w:rFonts w:ascii="Times New Roman" w:hAnsi="Times New Roman" w:cs="Times New Roman"/>
                <w:color w:val="000000"/>
              </w:rPr>
            </w:pPr>
            <w:r w:rsidRPr="00E17CBE">
              <w:rPr>
                <w:rFonts w:ascii="Times New Roman" w:hAnsi="Times New Roman" w:cs="Times New Roman"/>
                <w:color w:val="000000"/>
              </w:rPr>
              <w:t>ñ</w:t>
            </w:r>
          </w:p>
        </w:tc>
      </w:tr>
      <w:tr w:rsidR="009876C5" w:rsidRPr="00E17CBE" w14:paraId="5511FDE9" w14:textId="77777777" w:rsidTr="00BC17E2">
        <w:trPr>
          <w:trHeight w:val="611"/>
        </w:trPr>
        <w:tc>
          <w:tcPr>
            <w:tcW w:w="1665" w:type="pct"/>
            <w:vMerge w:val="restart"/>
          </w:tcPr>
          <w:p w14:paraId="0307967C" w14:textId="77777777" w:rsidR="009876C5" w:rsidRPr="00E17CBE" w:rsidRDefault="009876C5" w:rsidP="00BC17E2">
            <w:pPr>
              <w:tabs>
                <w:tab w:val="left" w:pos="360"/>
                <w:tab w:val="left" w:pos="916"/>
              </w:tabs>
              <w:spacing w:line="276" w:lineRule="auto"/>
              <w:rPr>
                <w:rFonts w:ascii="Times New Roman" w:eastAsia="Arial" w:hAnsi="Times New Roman" w:cs="Times New Roman"/>
              </w:rPr>
            </w:pPr>
            <w:r w:rsidRPr="00E17CBE">
              <w:rPr>
                <w:rFonts w:ascii="Times New Roman" w:eastAsia="Arial" w:hAnsi="Times New Roman" w:cs="Times New Roman"/>
              </w:rPr>
              <w:t xml:space="preserve">4.Elaborar un informe científico escrito que sirva para comunicar las ideas matemáticas surgidas en la resolución de un problema, </w:t>
            </w:r>
            <w:r w:rsidRPr="00E17CBE">
              <w:rPr>
                <w:rFonts w:ascii="Times New Roman" w:eastAsia="Arial" w:hAnsi="Times New Roman" w:cs="Times New Roman"/>
              </w:rPr>
              <w:lastRenderedPageBreak/>
              <w:t xml:space="preserve">con el rigor y la precisión adecuados. </w:t>
            </w:r>
          </w:p>
          <w:p w14:paraId="5524C28D" w14:textId="77777777" w:rsidR="009876C5" w:rsidRPr="00E17CBE" w:rsidRDefault="009876C5" w:rsidP="00BC17E2">
            <w:pPr>
              <w:jc w:val="center"/>
              <w:rPr>
                <w:rFonts w:ascii="Times New Roman" w:hAnsi="Times New Roman" w:cs="Times New Roman"/>
              </w:rPr>
            </w:pPr>
          </w:p>
        </w:tc>
        <w:tc>
          <w:tcPr>
            <w:tcW w:w="487" w:type="pct"/>
            <w:vMerge w:val="restart"/>
          </w:tcPr>
          <w:p w14:paraId="7E487B34"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lastRenderedPageBreak/>
              <w:t>CCL</w:t>
            </w:r>
          </w:p>
          <w:p w14:paraId="3DAB84E2"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 xml:space="preserve"> CMCT</w:t>
            </w:r>
          </w:p>
          <w:p w14:paraId="7815A9D7"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CD</w:t>
            </w:r>
          </w:p>
          <w:p w14:paraId="722191D7"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CAA</w:t>
            </w:r>
          </w:p>
          <w:p w14:paraId="0CE4E550" w14:textId="77777777" w:rsidR="009876C5" w:rsidRPr="00E17CBE" w:rsidRDefault="009876C5" w:rsidP="00BC17E2">
            <w:pPr>
              <w:jc w:val="center"/>
              <w:rPr>
                <w:rFonts w:ascii="Times New Roman" w:hAnsi="Times New Roman" w:cs="Times New Roman"/>
                <w:lang w:val="en-US"/>
              </w:rPr>
            </w:pPr>
            <w:r w:rsidRPr="00E17CBE">
              <w:rPr>
                <w:rFonts w:ascii="Times New Roman" w:eastAsia="Arial" w:hAnsi="Times New Roman" w:cs="Times New Roman"/>
                <w:lang w:val="en-US"/>
              </w:rPr>
              <w:t xml:space="preserve"> SIEP.</w:t>
            </w:r>
          </w:p>
        </w:tc>
        <w:tc>
          <w:tcPr>
            <w:tcW w:w="975" w:type="pct"/>
            <w:vMerge w:val="restart"/>
          </w:tcPr>
          <w:p w14:paraId="443DD972" w14:textId="77777777" w:rsidR="009876C5" w:rsidRPr="00E17CBE" w:rsidRDefault="009876C5" w:rsidP="00BC17E2">
            <w:pPr>
              <w:jc w:val="center"/>
              <w:rPr>
                <w:rFonts w:ascii="Times New Roman" w:hAnsi="Times New Roman" w:cs="Times New Roman"/>
                <w:lang w:val="en-US"/>
              </w:rPr>
            </w:pPr>
          </w:p>
          <w:p w14:paraId="13CBCAC6" w14:textId="77777777" w:rsidR="009876C5" w:rsidRPr="00E17CBE" w:rsidRDefault="009876C5" w:rsidP="00BC17E2">
            <w:pPr>
              <w:jc w:val="center"/>
              <w:rPr>
                <w:rFonts w:ascii="Times New Roman" w:hAnsi="Times New Roman" w:cs="Times New Roman"/>
                <w:lang w:val="en-US"/>
              </w:rPr>
            </w:pPr>
          </w:p>
          <w:p w14:paraId="0C2ED80A" w14:textId="77777777" w:rsidR="009876C5" w:rsidRPr="00E17CBE" w:rsidRDefault="009876C5" w:rsidP="00BC17E2">
            <w:pPr>
              <w:jc w:val="center"/>
              <w:rPr>
                <w:rFonts w:ascii="Times New Roman" w:hAnsi="Times New Roman" w:cs="Times New Roman"/>
                <w:lang w:val="en-US"/>
              </w:rPr>
            </w:pPr>
          </w:p>
          <w:p w14:paraId="7C229D65" w14:textId="77777777" w:rsidR="009876C5" w:rsidRPr="00E17CBE" w:rsidRDefault="009876C5" w:rsidP="00BC17E2">
            <w:pPr>
              <w:jc w:val="center"/>
              <w:rPr>
                <w:rFonts w:ascii="Times New Roman" w:hAnsi="Times New Roman" w:cs="Times New Roman"/>
                <w:lang w:val="en-US"/>
              </w:rPr>
            </w:pPr>
          </w:p>
          <w:p w14:paraId="56FD1A82" w14:textId="77777777" w:rsidR="009876C5" w:rsidRPr="00E17CBE" w:rsidRDefault="009876C5" w:rsidP="00BC17E2">
            <w:pPr>
              <w:jc w:val="center"/>
              <w:rPr>
                <w:rFonts w:ascii="Times New Roman" w:hAnsi="Times New Roman" w:cs="Times New Roman"/>
                <w:lang w:val="en-US"/>
              </w:rPr>
            </w:pPr>
            <w:r w:rsidRPr="00E17CBE">
              <w:rPr>
                <w:rFonts w:ascii="Times New Roman" w:hAnsi="Times New Roman" w:cs="Times New Roman"/>
                <w:lang w:val="en-US"/>
              </w:rPr>
              <w:t>0.5%</w:t>
            </w:r>
          </w:p>
        </w:tc>
        <w:tc>
          <w:tcPr>
            <w:tcW w:w="1873" w:type="pct"/>
          </w:tcPr>
          <w:p w14:paraId="46EEDFF1"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4.1. Usa el lenguaje, la notación y los símbolos matemáticos adecuados al contexto y a la situación. </w:t>
            </w:r>
          </w:p>
        </w:tc>
      </w:tr>
      <w:tr w:rsidR="009876C5" w:rsidRPr="00E17CBE" w14:paraId="31A07C30" w14:textId="77777777" w:rsidTr="00BC17E2">
        <w:trPr>
          <w:trHeight w:val="609"/>
        </w:trPr>
        <w:tc>
          <w:tcPr>
            <w:tcW w:w="1665" w:type="pct"/>
            <w:vMerge/>
          </w:tcPr>
          <w:p w14:paraId="2E46B9EC" w14:textId="77777777" w:rsidR="009876C5" w:rsidRPr="00E17CBE" w:rsidRDefault="009876C5" w:rsidP="00BC17E2">
            <w:pPr>
              <w:tabs>
                <w:tab w:val="left" w:pos="360"/>
                <w:tab w:val="left" w:pos="916"/>
              </w:tabs>
              <w:spacing w:line="276" w:lineRule="auto"/>
              <w:rPr>
                <w:rFonts w:ascii="Times New Roman" w:eastAsia="Arial" w:hAnsi="Times New Roman" w:cs="Times New Roman"/>
              </w:rPr>
            </w:pPr>
          </w:p>
        </w:tc>
        <w:tc>
          <w:tcPr>
            <w:tcW w:w="487" w:type="pct"/>
            <w:vMerge/>
          </w:tcPr>
          <w:p w14:paraId="6A576A40" w14:textId="77777777" w:rsidR="009876C5" w:rsidRPr="00E17CBE" w:rsidRDefault="009876C5" w:rsidP="00BC17E2">
            <w:pPr>
              <w:jc w:val="center"/>
              <w:rPr>
                <w:rFonts w:ascii="Times New Roman" w:eastAsia="Arial" w:hAnsi="Times New Roman" w:cs="Times New Roman"/>
              </w:rPr>
            </w:pPr>
          </w:p>
        </w:tc>
        <w:tc>
          <w:tcPr>
            <w:tcW w:w="975" w:type="pct"/>
            <w:vMerge/>
          </w:tcPr>
          <w:p w14:paraId="3693F916" w14:textId="77777777" w:rsidR="009876C5" w:rsidRPr="00E17CBE" w:rsidRDefault="009876C5" w:rsidP="00BC17E2">
            <w:pPr>
              <w:jc w:val="center"/>
              <w:rPr>
                <w:rFonts w:ascii="Times New Roman" w:hAnsi="Times New Roman" w:cs="Times New Roman"/>
              </w:rPr>
            </w:pPr>
          </w:p>
        </w:tc>
        <w:tc>
          <w:tcPr>
            <w:tcW w:w="1873" w:type="pct"/>
          </w:tcPr>
          <w:p w14:paraId="65C780AE"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4.2. Utiliza argumentos, justificaciones, explicaciones y </w:t>
            </w:r>
            <w:r w:rsidRPr="00E17CBE">
              <w:rPr>
                <w:rFonts w:ascii="Times New Roman" w:hAnsi="Times New Roman" w:cs="Times New Roman"/>
                <w:color w:val="000000"/>
              </w:rPr>
              <w:lastRenderedPageBreak/>
              <w:t xml:space="preserve">razonamientos explícitos y coherentes. </w:t>
            </w:r>
          </w:p>
        </w:tc>
      </w:tr>
      <w:tr w:rsidR="009876C5" w:rsidRPr="00E17CBE" w14:paraId="19C3AB09" w14:textId="77777777" w:rsidTr="00BC17E2">
        <w:trPr>
          <w:trHeight w:val="609"/>
        </w:trPr>
        <w:tc>
          <w:tcPr>
            <w:tcW w:w="1665" w:type="pct"/>
            <w:vMerge/>
          </w:tcPr>
          <w:p w14:paraId="74C90345" w14:textId="77777777" w:rsidR="009876C5" w:rsidRPr="00E17CBE" w:rsidRDefault="009876C5" w:rsidP="00BC17E2">
            <w:pPr>
              <w:tabs>
                <w:tab w:val="left" w:pos="360"/>
                <w:tab w:val="left" w:pos="916"/>
              </w:tabs>
              <w:spacing w:line="276" w:lineRule="auto"/>
              <w:rPr>
                <w:rFonts w:ascii="Times New Roman" w:eastAsia="Arial" w:hAnsi="Times New Roman" w:cs="Times New Roman"/>
              </w:rPr>
            </w:pPr>
          </w:p>
        </w:tc>
        <w:tc>
          <w:tcPr>
            <w:tcW w:w="487" w:type="pct"/>
            <w:vMerge/>
          </w:tcPr>
          <w:p w14:paraId="5E8F52FE" w14:textId="77777777" w:rsidR="009876C5" w:rsidRPr="00E17CBE" w:rsidRDefault="009876C5" w:rsidP="00BC17E2">
            <w:pPr>
              <w:jc w:val="center"/>
              <w:rPr>
                <w:rFonts w:ascii="Times New Roman" w:eastAsia="Arial" w:hAnsi="Times New Roman" w:cs="Times New Roman"/>
              </w:rPr>
            </w:pPr>
          </w:p>
        </w:tc>
        <w:tc>
          <w:tcPr>
            <w:tcW w:w="975" w:type="pct"/>
            <w:vMerge/>
          </w:tcPr>
          <w:p w14:paraId="3B6FCDE3" w14:textId="77777777" w:rsidR="009876C5" w:rsidRPr="00E17CBE" w:rsidRDefault="009876C5" w:rsidP="00BC17E2">
            <w:pPr>
              <w:jc w:val="center"/>
              <w:rPr>
                <w:rFonts w:ascii="Times New Roman" w:hAnsi="Times New Roman" w:cs="Times New Roman"/>
              </w:rPr>
            </w:pPr>
          </w:p>
        </w:tc>
        <w:tc>
          <w:tcPr>
            <w:tcW w:w="1873" w:type="pct"/>
          </w:tcPr>
          <w:p w14:paraId="4B3A61B8"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4.3. Emplea las herramientas tecnológicas adecuadas al tipo de problema, situación a resolver o propiedad o teorema a demostrar. </w:t>
            </w:r>
          </w:p>
        </w:tc>
      </w:tr>
      <w:tr w:rsidR="009876C5" w:rsidRPr="00E17CBE" w14:paraId="44CDFDBF" w14:textId="77777777" w:rsidTr="00BC17E2">
        <w:trPr>
          <w:trHeight w:val="535"/>
        </w:trPr>
        <w:tc>
          <w:tcPr>
            <w:tcW w:w="1665" w:type="pct"/>
            <w:vMerge w:val="restart"/>
          </w:tcPr>
          <w:p w14:paraId="02852DEC" w14:textId="77777777" w:rsidR="009876C5" w:rsidRPr="00E17CBE" w:rsidRDefault="009876C5" w:rsidP="00BC17E2">
            <w:pPr>
              <w:rPr>
                <w:rFonts w:ascii="Times New Roman" w:hAnsi="Times New Roman" w:cs="Times New Roman"/>
              </w:rPr>
            </w:pPr>
            <w:r w:rsidRPr="00E17CBE">
              <w:rPr>
                <w:rFonts w:ascii="Times New Roman" w:eastAsia="Arial" w:hAnsi="Times New Roman" w:cs="Times New Roman"/>
              </w:rPr>
              <w:t xml:space="preserve">5.Planificar adecuadamente el proceso de investigación, teniendo en cuenta el contexto en que se desarrolla y el problema de investigación planteado. </w:t>
            </w:r>
          </w:p>
        </w:tc>
        <w:tc>
          <w:tcPr>
            <w:tcW w:w="487" w:type="pct"/>
            <w:vMerge w:val="restart"/>
          </w:tcPr>
          <w:p w14:paraId="4A3F6C4F"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CCL</w:t>
            </w:r>
          </w:p>
          <w:p w14:paraId="7E2AE7AB"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CMCT</w:t>
            </w:r>
          </w:p>
          <w:p w14:paraId="4F067B37"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 xml:space="preserve"> CSC.</w:t>
            </w:r>
          </w:p>
        </w:tc>
        <w:tc>
          <w:tcPr>
            <w:tcW w:w="975" w:type="pct"/>
            <w:vMerge w:val="restart"/>
          </w:tcPr>
          <w:p w14:paraId="46B1BCA1" w14:textId="77777777" w:rsidR="009876C5" w:rsidRPr="00E17CBE" w:rsidRDefault="009876C5" w:rsidP="00BC17E2">
            <w:pPr>
              <w:jc w:val="center"/>
              <w:rPr>
                <w:rFonts w:ascii="Times New Roman" w:hAnsi="Times New Roman" w:cs="Times New Roman"/>
              </w:rPr>
            </w:pPr>
          </w:p>
          <w:p w14:paraId="2B9E498D" w14:textId="77777777" w:rsidR="009876C5" w:rsidRPr="00E17CBE" w:rsidRDefault="009876C5" w:rsidP="00BC17E2">
            <w:pPr>
              <w:jc w:val="center"/>
              <w:rPr>
                <w:rFonts w:ascii="Times New Roman" w:hAnsi="Times New Roman" w:cs="Times New Roman"/>
              </w:rPr>
            </w:pPr>
          </w:p>
          <w:p w14:paraId="727870A0" w14:textId="77777777" w:rsidR="009876C5" w:rsidRPr="00E17CBE" w:rsidRDefault="009876C5" w:rsidP="00BC17E2">
            <w:pPr>
              <w:jc w:val="center"/>
              <w:rPr>
                <w:rFonts w:ascii="Times New Roman" w:hAnsi="Times New Roman" w:cs="Times New Roman"/>
              </w:rPr>
            </w:pPr>
          </w:p>
          <w:p w14:paraId="11859221" w14:textId="77777777" w:rsidR="009876C5" w:rsidRPr="00E17CBE" w:rsidRDefault="009876C5" w:rsidP="00BC17E2">
            <w:pPr>
              <w:jc w:val="center"/>
              <w:rPr>
                <w:rFonts w:ascii="Times New Roman" w:hAnsi="Times New Roman" w:cs="Times New Roman"/>
              </w:rPr>
            </w:pPr>
          </w:p>
          <w:p w14:paraId="4C43B3F6"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873" w:type="pct"/>
          </w:tcPr>
          <w:p w14:paraId="5C5BB224"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5.1. Conoce y describe la estructura del proceso de elaboración de una investigación matemática: problema de investigación, estado de la cuestión, objetivos, hipótesis, metodología, resultados, conclusiones, etc. </w:t>
            </w:r>
          </w:p>
        </w:tc>
      </w:tr>
      <w:tr w:rsidR="009876C5" w:rsidRPr="00E17CBE" w14:paraId="60D5924B" w14:textId="77777777" w:rsidTr="00BC17E2">
        <w:trPr>
          <w:trHeight w:val="535"/>
        </w:trPr>
        <w:tc>
          <w:tcPr>
            <w:tcW w:w="1665" w:type="pct"/>
            <w:vMerge/>
          </w:tcPr>
          <w:p w14:paraId="2D8C6D17" w14:textId="77777777" w:rsidR="009876C5" w:rsidRPr="00E17CBE" w:rsidRDefault="009876C5" w:rsidP="00BC17E2">
            <w:pPr>
              <w:rPr>
                <w:rFonts w:ascii="Times New Roman" w:eastAsia="Arial" w:hAnsi="Times New Roman" w:cs="Times New Roman"/>
              </w:rPr>
            </w:pPr>
          </w:p>
        </w:tc>
        <w:tc>
          <w:tcPr>
            <w:tcW w:w="487" w:type="pct"/>
            <w:vMerge/>
          </w:tcPr>
          <w:p w14:paraId="7F41E9FD" w14:textId="77777777" w:rsidR="009876C5" w:rsidRPr="00E17CBE" w:rsidRDefault="009876C5" w:rsidP="00BC17E2">
            <w:pPr>
              <w:jc w:val="center"/>
              <w:rPr>
                <w:rFonts w:ascii="Times New Roman" w:eastAsia="Arial" w:hAnsi="Times New Roman" w:cs="Times New Roman"/>
              </w:rPr>
            </w:pPr>
          </w:p>
        </w:tc>
        <w:tc>
          <w:tcPr>
            <w:tcW w:w="975" w:type="pct"/>
            <w:vMerge/>
          </w:tcPr>
          <w:p w14:paraId="1EBA7890" w14:textId="77777777" w:rsidR="009876C5" w:rsidRPr="00E17CBE" w:rsidRDefault="009876C5" w:rsidP="00BC17E2">
            <w:pPr>
              <w:jc w:val="center"/>
              <w:rPr>
                <w:rFonts w:ascii="Times New Roman" w:hAnsi="Times New Roman" w:cs="Times New Roman"/>
              </w:rPr>
            </w:pPr>
          </w:p>
        </w:tc>
        <w:tc>
          <w:tcPr>
            <w:tcW w:w="1873" w:type="pct"/>
          </w:tcPr>
          <w:p w14:paraId="72AFE448"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5.2. Planifica adecuadamente el proceso de investigación, teniendo en cuenta el contexto en que se desarrolla y el problema de investigación planteado.</w:t>
            </w:r>
          </w:p>
        </w:tc>
      </w:tr>
      <w:tr w:rsidR="009876C5" w:rsidRPr="00E17CBE" w14:paraId="14FF5593" w14:textId="77777777" w:rsidTr="00BC17E2">
        <w:trPr>
          <w:trHeight w:val="965"/>
        </w:trPr>
        <w:tc>
          <w:tcPr>
            <w:tcW w:w="1665" w:type="pct"/>
            <w:vMerge w:val="restart"/>
          </w:tcPr>
          <w:p w14:paraId="7C5A3610" w14:textId="77777777" w:rsidR="009876C5" w:rsidRPr="00E17CBE" w:rsidRDefault="009876C5" w:rsidP="00BC17E2">
            <w:pPr>
              <w:tabs>
                <w:tab w:val="left" w:pos="360"/>
                <w:tab w:val="left" w:pos="920"/>
              </w:tabs>
              <w:spacing w:line="276" w:lineRule="auto"/>
              <w:rPr>
                <w:rFonts w:ascii="Times New Roman" w:eastAsia="Arial" w:hAnsi="Times New Roman" w:cs="Times New Roman"/>
              </w:rPr>
            </w:pPr>
            <w:r w:rsidRPr="00E17CBE">
              <w:rPr>
                <w:rFonts w:ascii="Times New Roman" w:eastAsia="Arial" w:hAnsi="Times New Roman" w:cs="Times New Roman"/>
              </w:rPr>
              <w:t xml:space="preserve">6.Practicar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 </w:t>
            </w:r>
          </w:p>
          <w:p w14:paraId="2BD8F674" w14:textId="77777777" w:rsidR="009876C5" w:rsidRPr="00E17CBE" w:rsidRDefault="009876C5" w:rsidP="00BC17E2">
            <w:pPr>
              <w:jc w:val="center"/>
              <w:rPr>
                <w:rFonts w:ascii="Times New Roman" w:hAnsi="Times New Roman" w:cs="Times New Roman"/>
              </w:rPr>
            </w:pPr>
          </w:p>
        </w:tc>
        <w:tc>
          <w:tcPr>
            <w:tcW w:w="487" w:type="pct"/>
            <w:vMerge w:val="restart"/>
          </w:tcPr>
          <w:p w14:paraId="3D7396AF"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1668898C"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CSC</w:t>
            </w:r>
          </w:p>
          <w:p w14:paraId="43718EC2"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 xml:space="preserve"> CEC.</w:t>
            </w:r>
          </w:p>
        </w:tc>
        <w:tc>
          <w:tcPr>
            <w:tcW w:w="975" w:type="pct"/>
            <w:vMerge w:val="restart"/>
          </w:tcPr>
          <w:p w14:paraId="767E8C94" w14:textId="77777777" w:rsidR="009876C5" w:rsidRPr="00E17CBE" w:rsidRDefault="009876C5" w:rsidP="00BC17E2">
            <w:pPr>
              <w:jc w:val="center"/>
              <w:rPr>
                <w:rFonts w:ascii="Times New Roman" w:hAnsi="Times New Roman" w:cs="Times New Roman"/>
              </w:rPr>
            </w:pPr>
          </w:p>
          <w:p w14:paraId="6FE3FD61" w14:textId="77777777" w:rsidR="009876C5" w:rsidRPr="00E17CBE" w:rsidRDefault="009876C5" w:rsidP="00BC17E2">
            <w:pPr>
              <w:jc w:val="center"/>
              <w:rPr>
                <w:rFonts w:ascii="Times New Roman" w:hAnsi="Times New Roman" w:cs="Times New Roman"/>
              </w:rPr>
            </w:pPr>
          </w:p>
          <w:p w14:paraId="187C5692" w14:textId="77777777" w:rsidR="009876C5" w:rsidRPr="00E17CBE" w:rsidRDefault="009876C5" w:rsidP="00BC17E2">
            <w:pPr>
              <w:jc w:val="center"/>
              <w:rPr>
                <w:rFonts w:ascii="Times New Roman" w:hAnsi="Times New Roman" w:cs="Times New Roman"/>
              </w:rPr>
            </w:pPr>
          </w:p>
          <w:p w14:paraId="7511DAE7" w14:textId="77777777" w:rsidR="009876C5" w:rsidRPr="00E17CBE" w:rsidRDefault="009876C5" w:rsidP="00BC17E2">
            <w:pPr>
              <w:jc w:val="center"/>
              <w:rPr>
                <w:rFonts w:ascii="Times New Roman" w:hAnsi="Times New Roman" w:cs="Times New Roman"/>
              </w:rPr>
            </w:pPr>
          </w:p>
          <w:p w14:paraId="4907D524" w14:textId="77777777" w:rsidR="009876C5" w:rsidRPr="00E17CBE" w:rsidRDefault="009876C5" w:rsidP="00BC17E2">
            <w:pPr>
              <w:jc w:val="center"/>
              <w:rPr>
                <w:rFonts w:ascii="Times New Roman" w:hAnsi="Times New Roman" w:cs="Times New Roman"/>
              </w:rPr>
            </w:pPr>
          </w:p>
          <w:p w14:paraId="4C889E6B"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873" w:type="pct"/>
          </w:tcPr>
          <w:p w14:paraId="30324EA1"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6.1. Profundiza en la resolución de algunos problemas planteando nuevas preguntas, generalizando la situación o los resultados, etc. </w:t>
            </w:r>
          </w:p>
        </w:tc>
      </w:tr>
      <w:tr w:rsidR="009876C5" w:rsidRPr="00E17CBE" w14:paraId="05C54E3A" w14:textId="77777777" w:rsidTr="00BC17E2">
        <w:trPr>
          <w:trHeight w:val="1403"/>
        </w:trPr>
        <w:tc>
          <w:tcPr>
            <w:tcW w:w="1665" w:type="pct"/>
            <w:vMerge/>
          </w:tcPr>
          <w:p w14:paraId="2282AF23" w14:textId="77777777" w:rsidR="009876C5" w:rsidRPr="00E17CBE" w:rsidRDefault="009876C5" w:rsidP="00BC17E2">
            <w:pPr>
              <w:tabs>
                <w:tab w:val="left" w:pos="360"/>
                <w:tab w:val="left" w:pos="920"/>
              </w:tabs>
              <w:spacing w:line="276" w:lineRule="auto"/>
              <w:rPr>
                <w:rFonts w:ascii="Times New Roman" w:eastAsia="Arial" w:hAnsi="Times New Roman" w:cs="Times New Roman"/>
              </w:rPr>
            </w:pPr>
          </w:p>
        </w:tc>
        <w:tc>
          <w:tcPr>
            <w:tcW w:w="487" w:type="pct"/>
            <w:vMerge/>
          </w:tcPr>
          <w:p w14:paraId="0A85972D" w14:textId="77777777" w:rsidR="009876C5" w:rsidRPr="00E17CBE" w:rsidRDefault="009876C5" w:rsidP="00BC17E2">
            <w:pPr>
              <w:jc w:val="center"/>
              <w:rPr>
                <w:rFonts w:ascii="Times New Roman" w:eastAsia="Arial" w:hAnsi="Times New Roman" w:cs="Times New Roman"/>
              </w:rPr>
            </w:pPr>
          </w:p>
        </w:tc>
        <w:tc>
          <w:tcPr>
            <w:tcW w:w="975" w:type="pct"/>
            <w:vMerge/>
          </w:tcPr>
          <w:p w14:paraId="42055B6F" w14:textId="77777777" w:rsidR="009876C5" w:rsidRPr="00E17CBE" w:rsidRDefault="009876C5" w:rsidP="00BC17E2">
            <w:pPr>
              <w:jc w:val="center"/>
              <w:rPr>
                <w:rFonts w:ascii="Times New Roman" w:hAnsi="Times New Roman" w:cs="Times New Roman"/>
              </w:rPr>
            </w:pPr>
          </w:p>
        </w:tc>
        <w:tc>
          <w:tcPr>
            <w:tcW w:w="1873" w:type="pct"/>
          </w:tcPr>
          <w:p w14:paraId="6291931B"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6.2. Busca conexiones entre contextos de la realidad y del mundo de las matemáticas (la historia de la humanidad y la historia de las matemáticas; arte y matemáticas; ciencias sociales y matemáticas, etc.) </w:t>
            </w:r>
          </w:p>
        </w:tc>
      </w:tr>
      <w:tr w:rsidR="009876C5" w:rsidRPr="00E17CBE" w14:paraId="23F09D18" w14:textId="77777777" w:rsidTr="00BC17E2">
        <w:trPr>
          <w:trHeight w:val="253"/>
        </w:trPr>
        <w:tc>
          <w:tcPr>
            <w:tcW w:w="1665" w:type="pct"/>
            <w:vMerge w:val="restart"/>
          </w:tcPr>
          <w:p w14:paraId="7D56AB42" w14:textId="77777777" w:rsidR="009876C5" w:rsidRPr="00E17CBE" w:rsidRDefault="009876C5" w:rsidP="00BC17E2">
            <w:pPr>
              <w:tabs>
                <w:tab w:val="left" w:pos="360"/>
                <w:tab w:val="left" w:pos="909"/>
              </w:tabs>
              <w:spacing w:line="276" w:lineRule="auto"/>
              <w:rPr>
                <w:rFonts w:ascii="Times New Roman" w:eastAsia="Arial" w:hAnsi="Times New Roman" w:cs="Times New Roman"/>
              </w:rPr>
            </w:pPr>
            <w:r w:rsidRPr="00E17CBE">
              <w:rPr>
                <w:rFonts w:ascii="Times New Roman" w:eastAsia="Arial" w:hAnsi="Times New Roman" w:cs="Times New Roman"/>
              </w:rPr>
              <w:t xml:space="preserve">7. Elaborar un informe científico escrito que recoja el proceso de investigación realizado, con el rigor y la precisión adecuados. </w:t>
            </w:r>
          </w:p>
          <w:p w14:paraId="00F4F8EB" w14:textId="77777777" w:rsidR="009876C5" w:rsidRPr="00E17CBE" w:rsidRDefault="009876C5" w:rsidP="00BC17E2">
            <w:pPr>
              <w:jc w:val="center"/>
              <w:rPr>
                <w:rFonts w:ascii="Times New Roman" w:hAnsi="Times New Roman" w:cs="Times New Roman"/>
              </w:rPr>
            </w:pPr>
          </w:p>
        </w:tc>
        <w:tc>
          <w:tcPr>
            <w:tcW w:w="487" w:type="pct"/>
            <w:vMerge w:val="restart"/>
          </w:tcPr>
          <w:p w14:paraId="50FDFF40"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CCL</w:t>
            </w:r>
          </w:p>
          <w:p w14:paraId="3B3616B7"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CMCT</w:t>
            </w:r>
          </w:p>
        </w:tc>
        <w:tc>
          <w:tcPr>
            <w:tcW w:w="975" w:type="pct"/>
            <w:vMerge w:val="restart"/>
          </w:tcPr>
          <w:p w14:paraId="25122EF8" w14:textId="77777777" w:rsidR="009876C5" w:rsidRPr="00E17CBE" w:rsidRDefault="009876C5" w:rsidP="00BC17E2">
            <w:pPr>
              <w:jc w:val="center"/>
              <w:rPr>
                <w:rFonts w:ascii="Times New Roman" w:hAnsi="Times New Roman" w:cs="Times New Roman"/>
              </w:rPr>
            </w:pPr>
          </w:p>
          <w:p w14:paraId="45A09452" w14:textId="77777777" w:rsidR="009876C5" w:rsidRPr="00E17CBE" w:rsidRDefault="009876C5" w:rsidP="00BC17E2">
            <w:pPr>
              <w:jc w:val="center"/>
              <w:rPr>
                <w:rFonts w:ascii="Times New Roman" w:hAnsi="Times New Roman" w:cs="Times New Roman"/>
              </w:rPr>
            </w:pPr>
          </w:p>
          <w:p w14:paraId="3C66D86B" w14:textId="77777777" w:rsidR="009876C5" w:rsidRPr="00E17CBE" w:rsidRDefault="009876C5" w:rsidP="00BC17E2">
            <w:pPr>
              <w:jc w:val="center"/>
              <w:rPr>
                <w:rFonts w:ascii="Times New Roman" w:hAnsi="Times New Roman" w:cs="Times New Roman"/>
              </w:rPr>
            </w:pPr>
          </w:p>
          <w:p w14:paraId="5089576A" w14:textId="77777777" w:rsidR="009876C5" w:rsidRPr="00E17CBE" w:rsidRDefault="009876C5" w:rsidP="00BC17E2">
            <w:pPr>
              <w:jc w:val="center"/>
              <w:rPr>
                <w:rFonts w:ascii="Times New Roman" w:hAnsi="Times New Roman" w:cs="Times New Roman"/>
              </w:rPr>
            </w:pPr>
          </w:p>
          <w:p w14:paraId="3FEB4F7B" w14:textId="77777777" w:rsidR="009876C5" w:rsidRPr="00E17CBE" w:rsidRDefault="009876C5" w:rsidP="00BC17E2">
            <w:pPr>
              <w:jc w:val="center"/>
              <w:rPr>
                <w:rFonts w:ascii="Times New Roman" w:hAnsi="Times New Roman" w:cs="Times New Roman"/>
              </w:rPr>
            </w:pPr>
          </w:p>
          <w:p w14:paraId="4154F095" w14:textId="77777777" w:rsidR="009876C5" w:rsidRPr="00E17CBE" w:rsidRDefault="009876C5" w:rsidP="00BC17E2">
            <w:pPr>
              <w:jc w:val="center"/>
              <w:rPr>
                <w:rFonts w:ascii="Times New Roman" w:hAnsi="Times New Roman" w:cs="Times New Roman"/>
              </w:rPr>
            </w:pPr>
          </w:p>
          <w:p w14:paraId="729E683B" w14:textId="77777777" w:rsidR="009876C5" w:rsidRPr="00E17CBE" w:rsidRDefault="009876C5" w:rsidP="00BC17E2">
            <w:pPr>
              <w:jc w:val="center"/>
              <w:rPr>
                <w:rFonts w:ascii="Times New Roman" w:hAnsi="Times New Roman" w:cs="Times New Roman"/>
              </w:rPr>
            </w:pPr>
          </w:p>
          <w:p w14:paraId="4211930C"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873" w:type="pct"/>
          </w:tcPr>
          <w:p w14:paraId="374317B0"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7.1. Consulta las fuentes de información adecuadas al problema de investigación. </w:t>
            </w:r>
          </w:p>
        </w:tc>
      </w:tr>
      <w:tr w:rsidR="009876C5" w:rsidRPr="00E17CBE" w14:paraId="5AF0D7D9" w14:textId="77777777" w:rsidTr="00BC17E2">
        <w:trPr>
          <w:trHeight w:val="253"/>
        </w:trPr>
        <w:tc>
          <w:tcPr>
            <w:tcW w:w="1665" w:type="pct"/>
            <w:vMerge/>
          </w:tcPr>
          <w:p w14:paraId="60C7799C" w14:textId="77777777" w:rsidR="009876C5" w:rsidRPr="00E17CBE" w:rsidRDefault="009876C5" w:rsidP="00BC17E2">
            <w:pPr>
              <w:tabs>
                <w:tab w:val="left" w:pos="360"/>
                <w:tab w:val="left" w:pos="909"/>
              </w:tabs>
              <w:spacing w:line="276" w:lineRule="auto"/>
              <w:rPr>
                <w:rFonts w:ascii="Times New Roman" w:eastAsia="Arial" w:hAnsi="Times New Roman" w:cs="Times New Roman"/>
              </w:rPr>
            </w:pPr>
          </w:p>
        </w:tc>
        <w:tc>
          <w:tcPr>
            <w:tcW w:w="487" w:type="pct"/>
            <w:vMerge/>
          </w:tcPr>
          <w:p w14:paraId="5F9131FB" w14:textId="77777777" w:rsidR="009876C5" w:rsidRPr="00E17CBE" w:rsidRDefault="009876C5" w:rsidP="00BC17E2">
            <w:pPr>
              <w:jc w:val="center"/>
              <w:rPr>
                <w:rFonts w:ascii="Times New Roman" w:eastAsia="Arial" w:hAnsi="Times New Roman" w:cs="Times New Roman"/>
              </w:rPr>
            </w:pPr>
          </w:p>
        </w:tc>
        <w:tc>
          <w:tcPr>
            <w:tcW w:w="975" w:type="pct"/>
            <w:vMerge/>
          </w:tcPr>
          <w:p w14:paraId="603761FE" w14:textId="77777777" w:rsidR="009876C5" w:rsidRPr="00E17CBE" w:rsidRDefault="009876C5" w:rsidP="00BC17E2">
            <w:pPr>
              <w:jc w:val="center"/>
              <w:rPr>
                <w:rFonts w:ascii="Times New Roman" w:hAnsi="Times New Roman" w:cs="Times New Roman"/>
              </w:rPr>
            </w:pPr>
          </w:p>
        </w:tc>
        <w:tc>
          <w:tcPr>
            <w:tcW w:w="1873" w:type="pct"/>
          </w:tcPr>
          <w:p w14:paraId="47B7381F"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7.2. Usa el lenguaje, la notación y los símbolos matemáticos adecuados al contexto del problema de investigación</w:t>
            </w:r>
          </w:p>
        </w:tc>
      </w:tr>
      <w:tr w:rsidR="009876C5" w:rsidRPr="00E17CBE" w14:paraId="0DF4CD25" w14:textId="77777777" w:rsidTr="00BC17E2">
        <w:trPr>
          <w:trHeight w:val="253"/>
        </w:trPr>
        <w:tc>
          <w:tcPr>
            <w:tcW w:w="1665" w:type="pct"/>
            <w:vMerge/>
          </w:tcPr>
          <w:p w14:paraId="649590D2" w14:textId="77777777" w:rsidR="009876C5" w:rsidRPr="00E17CBE" w:rsidRDefault="009876C5" w:rsidP="00BC17E2">
            <w:pPr>
              <w:tabs>
                <w:tab w:val="left" w:pos="360"/>
                <w:tab w:val="left" w:pos="909"/>
              </w:tabs>
              <w:spacing w:line="276" w:lineRule="auto"/>
              <w:rPr>
                <w:rFonts w:ascii="Times New Roman" w:eastAsia="Arial" w:hAnsi="Times New Roman" w:cs="Times New Roman"/>
              </w:rPr>
            </w:pPr>
          </w:p>
        </w:tc>
        <w:tc>
          <w:tcPr>
            <w:tcW w:w="487" w:type="pct"/>
            <w:vMerge/>
          </w:tcPr>
          <w:p w14:paraId="58E1C531" w14:textId="77777777" w:rsidR="009876C5" w:rsidRPr="00E17CBE" w:rsidRDefault="009876C5" w:rsidP="00BC17E2">
            <w:pPr>
              <w:jc w:val="center"/>
              <w:rPr>
                <w:rFonts w:ascii="Times New Roman" w:eastAsia="Arial" w:hAnsi="Times New Roman" w:cs="Times New Roman"/>
              </w:rPr>
            </w:pPr>
          </w:p>
        </w:tc>
        <w:tc>
          <w:tcPr>
            <w:tcW w:w="975" w:type="pct"/>
            <w:vMerge/>
          </w:tcPr>
          <w:p w14:paraId="6856E122" w14:textId="77777777" w:rsidR="009876C5" w:rsidRPr="00E17CBE" w:rsidRDefault="009876C5" w:rsidP="00BC17E2">
            <w:pPr>
              <w:jc w:val="center"/>
              <w:rPr>
                <w:rFonts w:ascii="Times New Roman" w:hAnsi="Times New Roman" w:cs="Times New Roman"/>
              </w:rPr>
            </w:pPr>
          </w:p>
        </w:tc>
        <w:tc>
          <w:tcPr>
            <w:tcW w:w="1873" w:type="pct"/>
          </w:tcPr>
          <w:p w14:paraId="6807CA9D" w14:textId="77777777" w:rsidR="009876C5" w:rsidRPr="00E17CBE" w:rsidRDefault="009876C5" w:rsidP="00BC17E2">
            <w:pPr>
              <w:tabs>
                <w:tab w:val="left" w:pos="195"/>
              </w:tabs>
              <w:rPr>
                <w:rFonts w:ascii="Times New Roman" w:hAnsi="Times New Roman" w:cs="Times New Roman"/>
              </w:rPr>
            </w:pPr>
            <w:r w:rsidRPr="00E17CBE">
              <w:rPr>
                <w:rFonts w:ascii="Times New Roman" w:hAnsi="Times New Roman" w:cs="Times New Roman"/>
                <w:color w:val="000000"/>
              </w:rPr>
              <w:t>7.3. Utiliza argumentos, justificaciones, explicaciones y razonamientos explícitos y coherentes.</w:t>
            </w:r>
          </w:p>
        </w:tc>
      </w:tr>
      <w:tr w:rsidR="009876C5" w:rsidRPr="00E17CBE" w14:paraId="1B0AAC91" w14:textId="77777777" w:rsidTr="00BC17E2">
        <w:trPr>
          <w:trHeight w:val="253"/>
        </w:trPr>
        <w:tc>
          <w:tcPr>
            <w:tcW w:w="1665" w:type="pct"/>
            <w:vMerge/>
          </w:tcPr>
          <w:p w14:paraId="036EAB55" w14:textId="77777777" w:rsidR="009876C5" w:rsidRPr="00E17CBE" w:rsidRDefault="009876C5" w:rsidP="00BC17E2">
            <w:pPr>
              <w:tabs>
                <w:tab w:val="left" w:pos="360"/>
                <w:tab w:val="left" w:pos="909"/>
              </w:tabs>
              <w:spacing w:line="276" w:lineRule="auto"/>
              <w:rPr>
                <w:rFonts w:ascii="Times New Roman" w:eastAsia="Arial" w:hAnsi="Times New Roman" w:cs="Times New Roman"/>
              </w:rPr>
            </w:pPr>
          </w:p>
        </w:tc>
        <w:tc>
          <w:tcPr>
            <w:tcW w:w="487" w:type="pct"/>
            <w:vMerge/>
          </w:tcPr>
          <w:p w14:paraId="47AF99C5" w14:textId="77777777" w:rsidR="009876C5" w:rsidRPr="00E17CBE" w:rsidRDefault="009876C5" w:rsidP="00BC17E2">
            <w:pPr>
              <w:jc w:val="center"/>
              <w:rPr>
                <w:rFonts w:ascii="Times New Roman" w:eastAsia="Arial" w:hAnsi="Times New Roman" w:cs="Times New Roman"/>
              </w:rPr>
            </w:pPr>
          </w:p>
        </w:tc>
        <w:tc>
          <w:tcPr>
            <w:tcW w:w="975" w:type="pct"/>
            <w:vMerge/>
          </w:tcPr>
          <w:p w14:paraId="36AAF5C1" w14:textId="77777777" w:rsidR="009876C5" w:rsidRPr="00E17CBE" w:rsidRDefault="009876C5" w:rsidP="00BC17E2">
            <w:pPr>
              <w:jc w:val="center"/>
              <w:rPr>
                <w:rFonts w:ascii="Times New Roman" w:hAnsi="Times New Roman" w:cs="Times New Roman"/>
              </w:rPr>
            </w:pPr>
          </w:p>
        </w:tc>
        <w:tc>
          <w:tcPr>
            <w:tcW w:w="1873" w:type="pct"/>
          </w:tcPr>
          <w:p w14:paraId="57A2C920" w14:textId="77777777" w:rsidR="009876C5" w:rsidRPr="00E17CBE" w:rsidRDefault="009876C5" w:rsidP="00BC17E2">
            <w:pPr>
              <w:pStyle w:val="Prrafodelista"/>
              <w:spacing w:before="0"/>
              <w:ind w:left="0" w:firstLine="0"/>
              <w:rPr>
                <w:rFonts w:ascii="Times New Roman" w:hAnsi="Times New Roman" w:cs="Times New Roman"/>
                <w:color w:val="000000"/>
              </w:rPr>
            </w:pPr>
            <w:r w:rsidRPr="00E17CBE">
              <w:rPr>
                <w:rFonts w:ascii="Times New Roman" w:hAnsi="Times New Roman" w:cs="Times New Roman"/>
                <w:color w:val="000000"/>
              </w:rPr>
              <w:t xml:space="preserve">7.4. Emplea las herramientas tecnológicas adecuadas al tipo de </w:t>
            </w:r>
            <w:r w:rsidRPr="00E17CBE">
              <w:rPr>
                <w:rFonts w:ascii="Times New Roman" w:hAnsi="Times New Roman" w:cs="Times New Roman"/>
                <w:color w:val="000000"/>
              </w:rPr>
              <w:lastRenderedPageBreak/>
              <w:t xml:space="preserve">problema de investigación, tanto en la búsqueda de soluciones como para mejorar la eficacia en la comunicación de las ideas matemáticas. </w:t>
            </w:r>
          </w:p>
        </w:tc>
      </w:tr>
      <w:tr w:rsidR="009876C5" w:rsidRPr="00E17CBE" w14:paraId="3A7C918E" w14:textId="77777777" w:rsidTr="00BC17E2">
        <w:trPr>
          <w:trHeight w:val="253"/>
        </w:trPr>
        <w:tc>
          <w:tcPr>
            <w:tcW w:w="1665" w:type="pct"/>
            <w:vMerge/>
          </w:tcPr>
          <w:p w14:paraId="038AE549" w14:textId="77777777" w:rsidR="009876C5" w:rsidRPr="00E17CBE" w:rsidRDefault="009876C5" w:rsidP="00BC17E2">
            <w:pPr>
              <w:tabs>
                <w:tab w:val="left" w:pos="360"/>
                <w:tab w:val="left" w:pos="909"/>
              </w:tabs>
              <w:spacing w:line="276" w:lineRule="auto"/>
              <w:rPr>
                <w:rFonts w:ascii="Times New Roman" w:eastAsia="Arial" w:hAnsi="Times New Roman" w:cs="Times New Roman"/>
              </w:rPr>
            </w:pPr>
          </w:p>
        </w:tc>
        <w:tc>
          <w:tcPr>
            <w:tcW w:w="487" w:type="pct"/>
            <w:vMerge/>
          </w:tcPr>
          <w:p w14:paraId="028AD440" w14:textId="77777777" w:rsidR="009876C5" w:rsidRPr="00E17CBE" w:rsidRDefault="009876C5" w:rsidP="00BC17E2">
            <w:pPr>
              <w:jc w:val="center"/>
              <w:rPr>
                <w:rFonts w:ascii="Times New Roman" w:eastAsia="Arial" w:hAnsi="Times New Roman" w:cs="Times New Roman"/>
              </w:rPr>
            </w:pPr>
          </w:p>
        </w:tc>
        <w:tc>
          <w:tcPr>
            <w:tcW w:w="975" w:type="pct"/>
            <w:vMerge/>
          </w:tcPr>
          <w:p w14:paraId="22FD4D9B" w14:textId="77777777" w:rsidR="009876C5" w:rsidRPr="00E17CBE" w:rsidRDefault="009876C5" w:rsidP="00BC17E2">
            <w:pPr>
              <w:jc w:val="center"/>
              <w:rPr>
                <w:rFonts w:ascii="Times New Roman" w:hAnsi="Times New Roman" w:cs="Times New Roman"/>
              </w:rPr>
            </w:pPr>
          </w:p>
        </w:tc>
        <w:tc>
          <w:tcPr>
            <w:tcW w:w="1873" w:type="pct"/>
          </w:tcPr>
          <w:p w14:paraId="6A96E92F"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7.5  Transmite certeza y seguridad en la comunicación de las ideas, así como dominio del tema de investigación.</w:t>
            </w:r>
          </w:p>
        </w:tc>
      </w:tr>
      <w:tr w:rsidR="009876C5" w:rsidRPr="00E17CBE" w14:paraId="77BA2317" w14:textId="77777777" w:rsidTr="00BC17E2">
        <w:trPr>
          <w:trHeight w:val="253"/>
        </w:trPr>
        <w:tc>
          <w:tcPr>
            <w:tcW w:w="1665" w:type="pct"/>
            <w:vMerge/>
          </w:tcPr>
          <w:p w14:paraId="57E8DA7D" w14:textId="77777777" w:rsidR="009876C5" w:rsidRPr="00E17CBE" w:rsidRDefault="009876C5" w:rsidP="00BC17E2">
            <w:pPr>
              <w:tabs>
                <w:tab w:val="left" w:pos="360"/>
                <w:tab w:val="left" w:pos="909"/>
              </w:tabs>
              <w:spacing w:line="276" w:lineRule="auto"/>
              <w:rPr>
                <w:rFonts w:ascii="Times New Roman" w:eastAsia="Arial" w:hAnsi="Times New Roman" w:cs="Times New Roman"/>
              </w:rPr>
            </w:pPr>
          </w:p>
        </w:tc>
        <w:tc>
          <w:tcPr>
            <w:tcW w:w="487" w:type="pct"/>
            <w:vMerge/>
          </w:tcPr>
          <w:p w14:paraId="1B12C873" w14:textId="77777777" w:rsidR="009876C5" w:rsidRPr="00E17CBE" w:rsidRDefault="009876C5" w:rsidP="00BC17E2">
            <w:pPr>
              <w:jc w:val="center"/>
              <w:rPr>
                <w:rFonts w:ascii="Times New Roman" w:eastAsia="Arial" w:hAnsi="Times New Roman" w:cs="Times New Roman"/>
              </w:rPr>
            </w:pPr>
          </w:p>
        </w:tc>
        <w:tc>
          <w:tcPr>
            <w:tcW w:w="975" w:type="pct"/>
            <w:vMerge/>
          </w:tcPr>
          <w:p w14:paraId="3AA0B1DA" w14:textId="77777777" w:rsidR="009876C5" w:rsidRPr="00E17CBE" w:rsidRDefault="009876C5" w:rsidP="00BC17E2">
            <w:pPr>
              <w:jc w:val="center"/>
              <w:rPr>
                <w:rFonts w:ascii="Times New Roman" w:hAnsi="Times New Roman" w:cs="Times New Roman"/>
              </w:rPr>
            </w:pPr>
          </w:p>
        </w:tc>
        <w:tc>
          <w:tcPr>
            <w:tcW w:w="1873" w:type="pct"/>
          </w:tcPr>
          <w:p w14:paraId="41D3DC60"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7.6.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w:t>
            </w:r>
          </w:p>
        </w:tc>
      </w:tr>
      <w:tr w:rsidR="009876C5" w:rsidRPr="00E17CBE" w14:paraId="4FE96796" w14:textId="77777777" w:rsidTr="00BC17E2">
        <w:trPr>
          <w:trHeight w:val="555"/>
        </w:trPr>
        <w:tc>
          <w:tcPr>
            <w:tcW w:w="1665" w:type="pct"/>
            <w:vMerge w:val="restart"/>
          </w:tcPr>
          <w:p w14:paraId="3AE12FDA"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r w:rsidRPr="00E17CBE">
              <w:rPr>
                <w:rFonts w:ascii="Times New Roman" w:eastAsia="Arial" w:hAnsi="Times New Roman" w:cs="Times New Roman"/>
              </w:rPr>
              <w:t xml:space="preserve">8.Desarrollar procesos de matematización en contextos de la realidad cotidiana (numéricos, geométricos, funcionales, estadísticos o probabilísticos) a partir de la identificación de problemas en situaciones problemáticas de la realidad. </w:t>
            </w:r>
          </w:p>
          <w:p w14:paraId="6BF599D5" w14:textId="77777777" w:rsidR="009876C5" w:rsidRPr="00E17CBE" w:rsidRDefault="009876C5" w:rsidP="00BC17E2">
            <w:pPr>
              <w:jc w:val="center"/>
              <w:rPr>
                <w:rFonts w:ascii="Times New Roman" w:hAnsi="Times New Roman" w:cs="Times New Roman"/>
              </w:rPr>
            </w:pPr>
          </w:p>
        </w:tc>
        <w:tc>
          <w:tcPr>
            <w:tcW w:w="487" w:type="pct"/>
            <w:vMerge w:val="restart"/>
          </w:tcPr>
          <w:p w14:paraId="481B5FD6"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5D387E77"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p w14:paraId="5B588062"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 xml:space="preserve"> SIEP</w:t>
            </w:r>
          </w:p>
        </w:tc>
        <w:tc>
          <w:tcPr>
            <w:tcW w:w="975" w:type="pct"/>
            <w:vMerge w:val="restart"/>
          </w:tcPr>
          <w:p w14:paraId="6D4211AE" w14:textId="77777777" w:rsidR="009876C5" w:rsidRPr="00E17CBE" w:rsidRDefault="009876C5" w:rsidP="00BC17E2">
            <w:pPr>
              <w:jc w:val="center"/>
              <w:rPr>
                <w:rFonts w:ascii="Times New Roman" w:hAnsi="Times New Roman" w:cs="Times New Roman"/>
              </w:rPr>
            </w:pPr>
          </w:p>
          <w:p w14:paraId="1AAD3780" w14:textId="77777777" w:rsidR="009876C5" w:rsidRPr="00E17CBE" w:rsidRDefault="009876C5" w:rsidP="00BC17E2">
            <w:pPr>
              <w:jc w:val="center"/>
              <w:rPr>
                <w:rFonts w:ascii="Times New Roman" w:hAnsi="Times New Roman" w:cs="Times New Roman"/>
              </w:rPr>
            </w:pPr>
          </w:p>
          <w:p w14:paraId="0236E393" w14:textId="77777777" w:rsidR="009876C5" w:rsidRPr="00E17CBE" w:rsidRDefault="009876C5" w:rsidP="00BC17E2">
            <w:pPr>
              <w:jc w:val="center"/>
              <w:rPr>
                <w:rFonts w:ascii="Times New Roman" w:hAnsi="Times New Roman" w:cs="Times New Roman"/>
              </w:rPr>
            </w:pPr>
          </w:p>
          <w:p w14:paraId="0EC5291D" w14:textId="77777777" w:rsidR="009876C5" w:rsidRPr="00E17CBE" w:rsidRDefault="009876C5" w:rsidP="00BC17E2">
            <w:pPr>
              <w:jc w:val="center"/>
              <w:rPr>
                <w:rFonts w:ascii="Times New Roman" w:hAnsi="Times New Roman" w:cs="Times New Roman"/>
              </w:rPr>
            </w:pPr>
          </w:p>
          <w:p w14:paraId="3CC7058B" w14:textId="77777777" w:rsidR="009876C5" w:rsidRPr="00E17CBE" w:rsidRDefault="009876C5" w:rsidP="00BC17E2">
            <w:pPr>
              <w:jc w:val="center"/>
              <w:rPr>
                <w:rFonts w:ascii="Times New Roman" w:hAnsi="Times New Roman" w:cs="Times New Roman"/>
              </w:rPr>
            </w:pPr>
          </w:p>
          <w:p w14:paraId="3A2C8554" w14:textId="77777777" w:rsidR="009876C5" w:rsidRPr="00E17CBE" w:rsidRDefault="009876C5" w:rsidP="00BC17E2">
            <w:pPr>
              <w:jc w:val="center"/>
              <w:rPr>
                <w:rFonts w:ascii="Times New Roman" w:hAnsi="Times New Roman" w:cs="Times New Roman"/>
              </w:rPr>
            </w:pPr>
          </w:p>
          <w:p w14:paraId="5903CD91" w14:textId="77777777" w:rsidR="009876C5" w:rsidRPr="00E17CBE" w:rsidRDefault="009876C5" w:rsidP="00BC17E2">
            <w:pPr>
              <w:jc w:val="center"/>
              <w:rPr>
                <w:rFonts w:ascii="Times New Roman" w:hAnsi="Times New Roman" w:cs="Times New Roman"/>
              </w:rPr>
            </w:pPr>
          </w:p>
          <w:p w14:paraId="01F21CA8" w14:textId="77777777" w:rsidR="009876C5" w:rsidRPr="00E17CBE" w:rsidRDefault="009876C5" w:rsidP="00BC17E2">
            <w:pPr>
              <w:jc w:val="center"/>
              <w:rPr>
                <w:rFonts w:ascii="Times New Roman" w:hAnsi="Times New Roman" w:cs="Times New Roman"/>
              </w:rPr>
            </w:pPr>
          </w:p>
          <w:p w14:paraId="4041F880" w14:textId="77777777" w:rsidR="009876C5" w:rsidRPr="00E17CBE" w:rsidRDefault="009876C5" w:rsidP="00BC17E2">
            <w:pPr>
              <w:jc w:val="center"/>
              <w:rPr>
                <w:rFonts w:ascii="Times New Roman" w:hAnsi="Times New Roman" w:cs="Times New Roman"/>
              </w:rPr>
            </w:pPr>
          </w:p>
          <w:p w14:paraId="3DE72B6E" w14:textId="77777777" w:rsidR="009876C5" w:rsidRPr="00E17CBE" w:rsidRDefault="009876C5" w:rsidP="00BC17E2">
            <w:pPr>
              <w:jc w:val="center"/>
              <w:rPr>
                <w:rFonts w:ascii="Times New Roman" w:hAnsi="Times New Roman" w:cs="Times New Roman"/>
              </w:rPr>
            </w:pPr>
          </w:p>
          <w:p w14:paraId="6879FF23" w14:textId="77777777" w:rsidR="009876C5" w:rsidRPr="00E17CBE" w:rsidRDefault="009876C5" w:rsidP="00BC17E2">
            <w:pPr>
              <w:jc w:val="center"/>
              <w:rPr>
                <w:rFonts w:ascii="Times New Roman" w:hAnsi="Times New Roman" w:cs="Times New Roman"/>
              </w:rPr>
            </w:pPr>
          </w:p>
          <w:p w14:paraId="2B3DDC4D"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873" w:type="pct"/>
          </w:tcPr>
          <w:p w14:paraId="7F392FBD" w14:textId="77777777" w:rsidR="009876C5" w:rsidRPr="00E17CBE" w:rsidRDefault="009876C5" w:rsidP="00BC17E2">
            <w:pPr>
              <w:spacing w:line="276" w:lineRule="auto"/>
              <w:rPr>
                <w:rFonts w:ascii="Times New Roman" w:hAnsi="Times New Roman" w:cs="Times New Roman"/>
                <w:color w:val="000000"/>
              </w:rPr>
            </w:pPr>
            <w:r w:rsidRPr="00E17CBE">
              <w:rPr>
                <w:rFonts w:ascii="Times New Roman" w:hAnsi="Times New Roman" w:cs="Times New Roman"/>
                <w:color w:val="000000"/>
              </w:rPr>
              <w:t xml:space="preserve">8.1. Identifica situaciones problemáticas de la realidad, susceptibles de contener problemas de interés. </w:t>
            </w:r>
          </w:p>
        </w:tc>
      </w:tr>
      <w:tr w:rsidR="009876C5" w:rsidRPr="00E17CBE" w14:paraId="26E54031" w14:textId="77777777" w:rsidTr="00BC17E2">
        <w:trPr>
          <w:trHeight w:val="552"/>
        </w:trPr>
        <w:tc>
          <w:tcPr>
            <w:tcW w:w="1665" w:type="pct"/>
            <w:vMerge/>
          </w:tcPr>
          <w:p w14:paraId="4837BE22"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7" w:type="pct"/>
            <w:vMerge/>
          </w:tcPr>
          <w:p w14:paraId="1D85F39F" w14:textId="77777777" w:rsidR="009876C5" w:rsidRPr="00E17CBE" w:rsidRDefault="009876C5" w:rsidP="00BC17E2">
            <w:pPr>
              <w:jc w:val="center"/>
              <w:rPr>
                <w:rFonts w:ascii="Times New Roman" w:eastAsia="Arial" w:hAnsi="Times New Roman" w:cs="Times New Roman"/>
              </w:rPr>
            </w:pPr>
          </w:p>
        </w:tc>
        <w:tc>
          <w:tcPr>
            <w:tcW w:w="975" w:type="pct"/>
            <w:vMerge/>
          </w:tcPr>
          <w:p w14:paraId="36DFE95D" w14:textId="77777777" w:rsidR="009876C5" w:rsidRPr="00E17CBE" w:rsidRDefault="009876C5" w:rsidP="00BC17E2">
            <w:pPr>
              <w:jc w:val="center"/>
              <w:rPr>
                <w:rFonts w:ascii="Times New Roman" w:hAnsi="Times New Roman" w:cs="Times New Roman"/>
              </w:rPr>
            </w:pPr>
          </w:p>
        </w:tc>
        <w:tc>
          <w:tcPr>
            <w:tcW w:w="1873" w:type="pct"/>
          </w:tcPr>
          <w:p w14:paraId="47085D04" w14:textId="77777777" w:rsidR="009876C5" w:rsidRPr="00E17CBE" w:rsidRDefault="009876C5" w:rsidP="00BC17E2">
            <w:pPr>
              <w:spacing w:line="276" w:lineRule="auto"/>
              <w:rPr>
                <w:rFonts w:ascii="Times New Roman" w:hAnsi="Times New Roman" w:cs="Times New Roman"/>
                <w:color w:val="000000"/>
              </w:rPr>
            </w:pPr>
            <w:r w:rsidRPr="00E17CBE">
              <w:rPr>
                <w:rFonts w:ascii="Times New Roman" w:hAnsi="Times New Roman" w:cs="Times New Roman"/>
                <w:color w:val="000000"/>
              </w:rPr>
              <w:t xml:space="preserve">8.2. Establece conexiones entre el problema del mundo real y el mundo matemático: identificando del problema o problemas matemáticos que subyacen en él, así como los conocimientos matemáticos necesarios. </w:t>
            </w:r>
          </w:p>
        </w:tc>
      </w:tr>
      <w:tr w:rsidR="009876C5" w:rsidRPr="00E17CBE" w14:paraId="729B7192" w14:textId="77777777" w:rsidTr="00BC17E2">
        <w:trPr>
          <w:trHeight w:val="552"/>
        </w:trPr>
        <w:tc>
          <w:tcPr>
            <w:tcW w:w="1665" w:type="pct"/>
            <w:vMerge/>
          </w:tcPr>
          <w:p w14:paraId="43DC5431"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7" w:type="pct"/>
            <w:vMerge/>
          </w:tcPr>
          <w:p w14:paraId="7696C512" w14:textId="77777777" w:rsidR="009876C5" w:rsidRPr="00E17CBE" w:rsidRDefault="009876C5" w:rsidP="00BC17E2">
            <w:pPr>
              <w:jc w:val="center"/>
              <w:rPr>
                <w:rFonts w:ascii="Times New Roman" w:eastAsia="Arial" w:hAnsi="Times New Roman" w:cs="Times New Roman"/>
              </w:rPr>
            </w:pPr>
          </w:p>
        </w:tc>
        <w:tc>
          <w:tcPr>
            <w:tcW w:w="975" w:type="pct"/>
            <w:vMerge/>
          </w:tcPr>
          <w:p w14:paraId="11134B9D" w14:textId="77777777" w:rsidR="009876C5" w:rsidRPr="00E17CBE" w:rsidRDefault="009876C5" w:rsidP="00BC17E2">
            <w:pPr>
              <w:jc w:val="center"/>
              <w:rPr>
                <w:rFonts w:ascii="Times New Roman" w:hAnsi="Times New Roman" w:cs="Times New Roman"/>
              </w:rPr>
            </w:pPr>
          </w:p>
        </w:tc>
        <w:tc>
          <w:tcPr>
            <w:tcW w:w="1873" w:type="pct"/>
          </w:tcPr>
          <w:p w14:paraId="2C48741E" w14:textId="77777777" w:rsidR="009876C5" w:rsidRPr="00E17CBE" w:rsidRDefault="009876C5" w:rsidP="00BC17E2">
            <w:pPr>
              <w:spacing w:line="276" w:lineRule="auto"/>
              <w:rPr>
                <w:rFonts w:ascii="Times New Roman" w:hAnsi="Times New Roman" w:cs="Times New Roman"/>
                <w:color w:val="000000"/>
              </w:rPr>
            </w:pPr>
            <w:r w:rsidRPr="00E17CBE">
              <w:rPr>
                <w:rFonts w:ascii="Times New Roman" w:hAnsi="Times New Roman" w:cs="Times New Roman"/>
                <w:color w:val="000000"/>
              </w:rPr>
              <w:t>8.3. Usa, elabora o construye modelos matemáticos adecuados que permitan la resolución del problema o problemas dentro del campo de las matemáticas.</w:t>
            </w:r>
          </w:p>
        </w:tc>
      </w:tr>
      <w:tr w:rsidR="009876C5" w:rsidRPr="00E17CBE" w14:paraId="4C269B1F" w14:textId="77777777" w:rsidTr="00BC17E2">
        <w:trPr>
          <w:trHeight w:val="552"/>
        </w:trPr>
        <w:tc>
          <w:tcPr>
            <w:tcW w:w="1665" w:type="pct"/>
            <w:vMerge/>
          </w:tcPr>
          <w:p w14:paraId="5060E39A"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7" w:type="pct"/>
            <w:vMerge/>
          </w:tcPr>
          <w:p w14:paraId="300864A3" w14:textId="77777777" w:rsidR="009876C5" w:rsidRPr="00E17CBE" w:rsidRDefault="009876C5" w:rsidP="00BC17E2">
            <w:pPr>
              <w:jc w:val="center"/>
              <w:rPr>
                <w:rFonts w:ascii="Times New Roman" w:eastAsia="Arial" w:hAnsi="Times New Roman" w:cs="Times New Roman"/>
              </w:rPr>
            </w:pPr>
          </w:p>
        </w:tc>
        <w:tc>
          <w:tcPr>
            <w:tcW w:w="975" w:type="pct"/>
            <w:vMerge/>
          </w:tcPr>
          <w:p w14:paraId="4D0984F3" w14:textId="77777777" w:rsidR="009876C5" w:rsidRPr="00E17CBE" w:rsidRDefault="009876C5" w:rsidP="00BC17E2">
            <w:pPr>
              <w:jc w:val="center"/>
              <w:rPr>
                <w:rFonts w:ascii="Times New Roman" w:hAnsi="Times New Roman" w:cs="Times New Roman"/>
              </w:rPr>
            </w:pPr>
          </w:p>
        </w:tc>
        <w:tc>
          <w:tcPr>
            <w:tcW w:w="1873" w:type="pct"/>
          </w:tcPr>
          <w:p w14:paraId="013E3FEA"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8.4. Interpreta la solución matemática del problema en el contexto de la realidad. </w:t>
            </w:r>
          </w:p>
        </w:tc>
      </w:tr>
      <w:tr w:rsidR="009876C5" w:rsidRPr="00E17CBE" w14:paraId="632FCA77" w14:textId="77777777" w:rsidTr="00BC17E2">
        <w:trPr>
          <w:trHeight w:val="552"/>
        </w:trPr>
        <w:tc>
          <w:tcPr>
            <w:tcW w:w="1665" w:type="pct"/>
            <w:vMerge/>
          </w:tcPr>
          <w:p w14:paraId="0019C710"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7" w:type="pct"/>
            <w:vMerge/>
          </w:tcPr>
          <w:p w14:paraId="77F664BC" w14:textId="77777777" w:rsidR="009876C5" w:rsidRPr="00E17CBE" w:rsidRDefault="009876C5" w:rsidP="00BC17E2">
            <w:pPr>
              <w:jc w:val="center"/>
              <w:rPr>
                <w:rFonts w:ascii="Times New Roman" w:eastAsia="Arial" w:hAnsi="Times New Roman" w:cs="Times New Roman"/>
              </w:rPr>
            </w:pPr>
          </w:p>
        </w:tc>
        <w:tc>
          <w:tcPr>
            <w:tcW w:w="975" w:type="pct"/>
            <w:vMerge/>
          </w:tcPr>
          <w:p w14:paraId="42837BC8" w14:textId="77777777" w:rsidR="009876C5" w:rsidRPr="00E17CBE" w:rsidRDefault="009876C5" w:rsidP="00BC17E2">
            <w:pPr>
              <w:jc w:val="center"/>
              <w:rPr>
                <w:rFonts w:ascii="Times New Roman" w:hAnsi="Times New Roman" w:cs="Times New Roman"/>
              </w:rPr>
            </w:pPr>
          </w:p>
        </w:tc>
        <w:tc>
          <w:tcPr>
            <w:tcW w:w="1873" w:type="pct"/>
          </w:tcPr>
          <w:p w14:paraId="4930761B"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8.5. Realiza simulaciones y predicciones, en el contexto real, para valorar la adecuación y las limitaciones de los modelos, proponiendo mejoras que aumenten su eficacia. </w:t>
            </w:r>
          </w:p>
        </w:tc>
      </w:tr>
      <w:tr w:rsidR="009876C5" w:rsidRPr="00E17CBE" w14:paraId="14DBB438" w14:textId="77777777" w:rsidTr="00BC17E2">
        <w:trPr>
          <w:trHeight w:val="832"/>
        </w:trPr>
        <w:tc>
          <w:tcPr>
            <w:tcW w:w="1665" w:type="pct"/>
          </w:tcPr>
          <w:p w14:paraId="3B771D35" w14:textId="77777777" w:rsidR="009876C5" w:rsidRPr="00E17CBE" w:rsidRDefault="009876C5" w:rsidP="00BC17E2">
            <w:pPr>
              <w:tabs>
                <w:tab w:val="left" w:pos="360"/>
                <w:tab w:val="left" w:pos="426"/>
              </w:tabs>
              <w:spacing w:line="276" w:lineRule="auto"/>
              <w:rPr>
                <w:rFonts w:ascii="Times New Roman" w:eastAsia="Arial" w:hAnsi="Times New Roman" w:cs="Times New Roman"/>
              </w:rPr>
            </w:pPr>
            <w:r w:rsidRPr="00E17CBE">
              <w:rPr>
                <w:rFonts w:ascii="Times New Roman" w:eastAsia="Arial" w:hAnsi="Times New Roman" w:cs="Times New Roman"/>
              </w:rPr>
              <w:t xml:space="preserve">9.Valorar la modelización matemática como un recurso </w:t>
            </w:r>
            <w:r w:rsidRPr="00E17CBE">
              <w:rPr>
                <w:rFonts w:ascii="Times New Roman" w:eastAsia="Arial" w:hAnsi="Times New Roman" w:cs="Times New Roman"/>
              </w:rPr>
              <w:lastRenderedPageBreak/>
              <w:t xml:space="preserve">para resolver problemas de la realidad cotidiana, evaluando la eficacia y limitaciones de los modelos utilizados o construidos. </w:t>
            </w:r>
          </w:p>
          <w:p w14:paraId="63A85C42"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7" w:type="pct"/>
          </w:tcPr>
          <w:p w14:paraId="4CE8404B"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lastRenderedPageBreak/>
              <w:t>CMCT</w:t>
            </w:r>
          </w:p>
          <w:p w14:paraId="04F761CE"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tc>
        <w:tc>
          <w:tcPr>
            <w:tcW w:w="975" w:type="pct"/>
          </w:tcPr>
          <w:p w14:paraId="216FC62C" w14:textId="77777777" w:rsidR="009876C5" w:rsidRPr="00E17CBE" w:rsidRDefault="009876C5" w:rsidP="00BC17E2">
            <w:pPr>
              <w:jc w:val="center"/>
              <w:rPr>
                <w:rFonts w:ascii="Times New Roman" w:hAnsi="Times New Roman" w:cs="Times New Roman"/>
              </w:rPr>
            </w:pPr>
          </w:p>
          <w:p w14:paraId="58125183" w14:textId="77777777" w:rsidR="009876C5" w:rsidRPr="00E17CBE" w:rsidRDefault="009876C5" w:rsidP="00BC17E2">
            <w:pPr>
              <w:jc w:val="center"/>
              <w:rPr>
                <w:rFonts w:ascii="Times New Roman" w:hAnsi="Times New Roman" w:cs="Times New Roman"/>
              </w:rPr>
            </w:pPr>
          </w:p>
          <w:p w14:paraId="51CDEC06" w14:textId="77777777" w:rsidR="009876C5" w:rsidRPr="00E17CBE" w:rsidRDefault="009876C5" w:rsidP="00BC17E2">
            <w:pPr>
              <w:jc w:val="center"/>
              <w:rPr>
                <w:rFonts w:ascii="Times New Roman" w:hAnsi="Times New Roman" w:cs="Times New Roman"/>
              </w:rPr>
            </w:pPr>
          </w:p>
          <w:p w14:paraId="63E48F6C"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lastRenderedPageBreak/>
              <w:t>0.5%</w:t>
            </w:r>
          </w:p>
        </w:tc>
        <w:tc>
          <w:tcPr>
            <w:tcW w:w="1873" w:type="pct"/>
          </w:tcPr>
          <w:p w14:paraId="525F1BFE"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lastRenderedPageBreak/>
              <w:t xml:space="preserve">9.1. Reflexiona sobre el proceso y obtiene conclusiones sobre los </w:t>
            </w:r>
            <w:r w:rsidRPr="00E17CBE">
              <w:rPr>
                <w:rFonts w:ascii="Times New Roman" w:hAnsi="Times New Roman" w:cs="Times New Roman"/>
                <w:color w:val="000000"/>
              </w:rPr>
              <w:lastRenderedPageBreak/>
              <w:t xml:space="preserve">logros conseguidos, resultados mejorables, impresiones personales del proceso, etc. </w:t>
            </w:r>
          </w:p>
          <w:p w14:paraId="25C1BF7C" w14:textId="77777777" w:rsidR="009876C5" w:rsidRPr="00E17CBE" w:rsidRDefault="009876C5" w:rsidP="00BC17E2">
            <w:pPr>
              <w:jc w:val="center"/>
              <w:rPr>
                <w:rFonts w:ascii="Times New Roman" w:hAnsi="Times New Roman" w:cs="Times New Roman"/>
              </w:rPr>
            </w:pPr>
          </w:p>
        </w:tc>
      </w:tr>
      <w:tr w:rsidR="009876C5" w:rsidRPr="00E17CBE" w14:paraId="015F7B17" w14:textId="77777777" w:rsidTr="00BC17E2">
        <w:trPr>
          <w:trHeight w:val="410"/>
        </w:trPr>
        <w:tc>
          <w:tcPr>
            <w:tcW w:w="1665" w:type="pct"/>
            <w:vMerge w:val="restart"/>
          </w:tcPr>
          <w:p w14:paraId="4B9D7659" w14:textId="77777777" w:rsidR="009876C5" w:rsidRPr="00E17CBE" w:rsidRDefault="009876C5" w:rsidP="00BC17E2">
            <w:pPr>
              <w:tabs>
                <w:tab w:val="left" w:pos="360"/>
                <w:tab w:val="left" w:pos="900"/>
              </w:tabs>
              <w:spacing w:line="276" w:lineRule="auto"/>
              <w:rPr>
                <w:rFonts w:ascii="Times New Roman" w:eastAsia="Arial" w:hAnsi="Times New Roman" w:cs="Times New Roman"/>
              </w:rPr>
            </w:pPr>
            <w:r w:rsidRPr="00E17CBE">
              <w:rPr>
                <w:rFonts w:ascii="Times New Roman" w:eastAsia="Arial" w:hAnsi="Times New Roman" w:cs="Times New Roman"/>
              </w:rPr>
              <w:lastRenderedPageBreak/>
              <w:t>10.Desarrollar y cultivar las actitudes personales inherentes al quehacer matemático..</w:t>
            </w:r>
          </w:p>
          <w:p w14:paraId="72D22266"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7" w:type="pct"/>
            <w:vMerge w:val="restart"/>
          </w:tcPr>
          <w:p w14:paraId="027E9CBE"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4E4FD7E6"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CSC</w:t>
            </w:r>
          </w:p>
          <w:p w14:paraId="681A7935"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SIEP</w:t>
            </w:r>
          </w:p>
          <w:p w14:paraId="5AA8D140"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CEC</w:t>
            </w:r>
          </w:p>
        </w:tc>
        <w:tc>
          <w:tcPr>
            <w:tcW w:w="975" w:type="pct"/>
            <w:vMerge w:val="restart"/>
          </w:tcPr>
          <w:p w14:paraId="19706CC7" w14:textId="77777777" w:rsidR="009876C5" w:rsidRPr="00E17CBE" w:rsidRDefault="009876C5" w:rsidP="00BC17E2">
            <w:pPr>
              <w:jc w:val="center"/>
              <w:rPr>
                <w:rFonts w:ascii="Times New Roman" w:hAnsi="Times New Roman" w:cs="Times New Roman"/>
              </w:rPr>
            </w:pPr>
          </w:p>
          <w:p w14:paraId="0909D0AF" w14:textId="77777777" w:rsidR="009876C5" w:rsidRPr="00E17CBE" w:rsidRDefault="009876C5" w:rsidP="00BC17E2">
            <w:pPr>
              <w:jc w:val="center"/>
              <w:rPr>
                <w:rFonts w:ascii="Times New Roman" w:hAnsi="Times New Roman" w:cs="Times New Roman"/>
              </w:rPr>
            </w:pPr>
          </w:p>
          <w:p w14:paraId="58977A80" w14:textId="77777777" w:rsidR="009876C5" w:rsidRPr="00E17CBE" w:rsidRDefault="009876C5" w:rsidP="00BC17E2">
            <w:pPr>
              <w:jc w:val="center"/>
              <w:rPr>
                <w:rFonts w:ascii="Times New Roman" w:hAnsi="Times New Roman" w:cs="Times New Roman"/>
              </w:rPr>
            </w:pPr>
          </w:p>
          <w:p w14:paraId="464371CB" w14:textId="77777777" w:rsidR="009876C5" w:rsidRPr="00E17CBE" w:rsidRDefault="009876C5" w:rsidP="00BC17E2">
            <w:pPr>
              <w:jc w:val="center"/>
              <w:rPr>
                <w:rFonts w:ascii="Times New Roman" w:hAnsi="Times New Roman" w:cs="Times New Roman"/>
              </w:rPr>
            </w:pPr>
          </w:p>
          <w:p w14:paraId="247144CD" w14:textId="77777777" w:rsidR="009876C5" w:rsidRPr="00E17CBE" w:rsidRDefault="009876C5" w:rsidP="00BC17E2">
            <w:pPr>
              <w:jc w:val="center"/>
              <w:rPr>
                <w:rFonts w:ascii="Times New Roman" w:hAnsi="Times New Roman" w:cs="Times New Roman"/>
              </w:rPr>
            </w:pPr>
          </w:p>
          <w:p w14:paraId="28692DF6" w14:textId="77777777" w:rsidR="009876C5" w:rsidRPr="00E17CBE" w:rsidRDefault="009876C5" w:rsidP="00BC17E2">
            <w:pPr>
              <w:rPr>
                <w:rFonts w:ascii="Times New Roman" w:hAnsi="Times New Roman" w:cs="Times New Roman"/>
              </w:rPr>
            </w:pPr>
          </w:p>
          <w:p w14:paraId="661506C3" w14:textId="77777777" w:rsidR="009876C5" w:rsidRPr="00E17CBE" w:rsidRDefault="009876C5" w:rsidP="00BC17E2">
            <w:pPr>
              <w:jc w:val="center"/>
              <w:rPr>
                <w:rFonts w:ascii="Times New Roman" w:hAnsi="Times New Roman" w:cs="Times New Roman"/>
              </w:rPr>
            </w:pPr>
          </w:p>
          <w:p w14:paraId="4FB16338"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873" w:type="pct"/>
          </w:tcPr>
          <w:p w14:paraId="63384943"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10.1. Desarrolla actitudes adecuadas para el trabajo en matemáticas: esfuerzo, perseverancia, flexibilidad y aceptación de la crítica razonada, convivencia con la incertidumbre, tolerancia de la frustración, autoanálisis continuo, etc. </w:t>
            </w:r>
          </w:p>
        </w:tc>
      </w:tr>
      <w:tr w:rsidR="009876C5" w:rsidRPr="00E17CBE" w14:paraId="5EBFDC80" w14:textId="77777777" w:rsidTr="00BC17E2">
        <w:trPr>
          <w:trHeight w:val="408"/>
        </w:trPr>
        <w:tc>
          <w:tcPr>
            <w:tcW w:w="1665" w:type="pct"/>
            <w:vMerge/>
          </w:tcPr>
          <w:p w14:paraId="4701DC79" w14:textId="77777777" w:rsidR="009876C5" w:rsidRPr="00E17CBE" w:rsidRDefault="009876C5" w:rsidP="00BC17E2">
            <w:pPr>
              <w:tabs>
                <w:tab w:val="left" w:pos="360"/>
                <w:tab w:val="left" w:pos="900"/>
              </w:tabs>
              <w:spacing w:line="276" w:lineRule="auto"/>
              <w:rPr>
                <w:rFonts w:ascii="Times New Roman" w:eastAsia="Arial" w:hAnsi="Times New Roman" w:cs="Times New Roman"/>
              </w:rPr>
            </w:pPr>
          </w:p>
        </w:tc>
        <w:tc>
          <w:tcPr>
            <w:tcW w:w="487" w:type="pct"/>
            <w:vMerge/>
          </w:tcPr>
          <w:p w14:paraId="2D73F3DD" w14:textId="77777777" w:rsidR="009876C5" w:rsidRPr="00E17CBE" w:rsidRDefault="009876C5" w:rsidP="00BC17E2">
            <w:pPr>
              <w:jc w:val="center"/>
              <w:rPr>
                <w:rFonts w:ascii="Times New Roman" w:eastAsia="Arial" w:hAnsi="Times New Roman" w:cs="Times New Roman"/>
              </w:rPr>
            </w:pPr>
          </w:p>
        </w:tc>
        <w:tc>
          <w:tcPr>
            <w:tcW w:w="975" w:type="pct"/>
            <w:vMerge/>
          </w:tcPr>
          <w:p w14:paraId="545F256C" w14:textId="77777777" w:rsidR="009876C5" w:rsidRPr="00E17CBE" w:rsidRDefault="009876C5" w:rsidP="00BC17E2">
            <w:pPr>
              <w:jc w:val="center"/>
              <w:rPr>
                <w:rFonts w:ascii="Times New Roman" w:hAnsi="Times New Roman" w:cs="Times New Roman"/>
              </w:rPr>
            </w:pPr>
          </w:p>
        </w:tc>
        <w:tc>
          <w:tcPr>
            <w:tcW w:w="1873" w:type="pct"/>
          </w:tcPr>
          <w:p w14:paraId="612B8CA7"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10.2. Se plantea la resolución de retos y problemas con la precisión, esmero e interés adecuados al nivel educativo y a la dificultad de la situación. </w:t>
            </w:r>
          </w:p>
        </w:tc>
      </w:tr>
      <w:tr w:rsidR="009876C5" w:rsidRPr="00E17CBE" w14:paraId="49F256B2" w14:textId="77777777" w:rsidTr="00BC17E2">
        <w:trPr>
          <w:trHeight w:val="408"/>
        </w:trPr>
        <w:tc>
          <w:tcPr>
            <w:tcW w:w="1665" w:type="pct"/>
            <w:vMerge/>
          </w:tcPr>
          <w:p w14:paraId="017B01AE" w14:textId="77777777" w:rsidR="009876C5" w:rsidRPr="00E17CBE" w:rsidRDefault="009876C5" w:rsidP="00BC17E2">
            <w:pPr>
              <w:tabs>
                <w:tab w:val="left" w:pos="360"/>
                <w:tab w:val="left" w:pos="900"/>
              </w:tabs>
              <w:spacing w:line="276" w:lineRule="auto"/>
              <w:rPr>
                <w:rFonts w:ascii="Times New Roman" w:eastAsia="Arial" w:hAnsi="Times New Roman" w:cs="Times New Roman"/>
              </w:rPr>
            </w:pPr>
          </w:p>
        </w:tc>
        <w:tc>
          <w:tcPr>
            <w:tcW w:w="487" w:type="pct"/>
            <w:vMerge/>
          </w:tcPr>
          <w:p w14:paraId="66FC2841" w14:textId="77777777" w:rsidR="009876C5" w:rsidRPr="00E17CBE" w:rsidRDefault="009876C5" w:rsidP="00BC17E2">
            <w:pPr>
              <w:jc w:val="center"/>
              <w:rPr>
                <w:rFonts w:ascii="Times New Roman" w:eastAsia="Arial" w:hAnsi="Times New Roman" w:cs="Times New Roman"/>
              </w:rPr>
            </w:pPr>
          </w:p>
        </w:tc>
        <w:tc>
          <w:tcPr>
            <w:tcW w:w="975" w:type="pct"/>
            <w:vMerge/>
          </w:tcPr>
          <w:p w14:paraId="72A140B8" w14:textId="77777777" w:rsidR="009876C5" w:rsidRPr="00E17CBE" w:rsidRDefault="009876C5" w:rsidP="00BC17E2">
            <w:pPr>
              <w:jc w:val="center"/>
              <w:rPr>
                <w:rFonts w:ascii="Times New Roman" w:hAnsi="Times New Roman" w:cs="Times New Roman"/>
              </w:rPr>
            </w:pPr>
          </w:p>
        </w:tc>
        <w:tc>
          <w:tcPr>
            <w:tcW w:w="1873" w:type="pct"/>
          </w:tcPr>
          <w:p w14:paraId="2F3CC8DB"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10.3. Desarrolla actitudes de curiosidad e indagación, junto con hábitos de plantear/se preguntas y buscar respuestas adecuadas; revisar de forma crítica los resultados encontrados; etc. </w:t>
            </w:r>
          </w:p>
        </w:tc>
      </w:tr>
      <w:tr w:rsidR="009876C5" w:rsidRPr="00E17CBE" w14:paraId="701F8533" w14:textId="77777777" w:rsidTr="00BC17E2">
        <w:tc>
          <w:tcPr>
            <w:tcW w:w="1665" w:type="pct"/>
          </w:tcPr>
          <w:p w14:paraId="70F4BC09" w14:textId="77777777" w:rsidR="009876C5" w:rsidRPr="00E17CBE" w:rsidRDefault="009876C5" w:rsidP="00BC17E2">
            <w:pPr>
              <w:tabs>
                <w:tab w:val="left" w:pos="360"/>
              </w:tabs>
              <w:spacing w:line="276" w:lineRule="auto"/>
              <w:rPr>
                <w:rFonts w:ascii="Times New Roman" w:eastAsia="Arial" w:hAnsi="Times New Roman" w:cs="Times New Roman"/>
              </w:rPr>
            </w:pPr>
            <w:r w:rsidRPr="00E17CBE">
              <w:rPr>
                <w:rFonts w:ascii="Times New Roman" w:eastAsia="Arial" w:hAnsi="Times New Roman" w:cs="Times New Roman"/>
              </w:rPr>
              <w:t xml:space="preserve">11.Superar bloqueos e inseguridades ante la resolución de situaciones desconocidas. </w:t>
            </w:r>
          </w:p>
          <w:p w14:paraId="77DE8925" w14:textId="77777777" w:rsidR="009876C5" w:rsidRPr="00E17CBE" w:rsidRDefault="009876C5" w:rsidP="00BC17E2">
            <w:pPr>
              <w:tabs>
                <w:tab w:val="left" w:pos="1343"/>
              </w:tabs>
              <w:spacing w:line="276" w:lineRule="auto"/>
              <w:rPr>
                <w:rFonts w:ascii="Times New Roman" w:eastAsia="Arial" w:hAnsi="Times New Roman" w:cs="Times New Roman"/>
              </w:rPr>
            </w:pPr>
          </w:p>
        </w:tc>
        <w:tc>
          <w:tcPr>
            <w:tcW w:w="487" w:type="pct"/>
          </w:tcPr>
          <w:p w14:paraId="2F405597"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SIEP</w:t>
            </w:r>
          </w:p>
          <w:p w14:paraId="52205327"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CAA</w:t>
            </w:r>
          </w:p>
        </w:tc>
        <w:tc>
          <w:tcPr>
            <w:tcW w:w="975" w:type="pct"/>
          </w:tcPr>
          <w:p w14:paraId="3D22DC14" w14:textId="77777777" w:rsidR="009876C5" w:rsidRPr="00E17CBE" w:rsidRDefault="009876C5" w:rsidP="00BC17E2">
            <w:pPr>
              <w:jc w:val="center"/>
              <w:rPr>
                <w:rFonts w:ascii="Times New Roman" w:hAnsi="Times New Roman" w:cs="Times New Roman"/>
              </w:rPr>
            </w:pPr>
          </w:p>
          <w:p w14:paraId="7D61CE18" w14:textId="77777777" w:rsidR="009876C5" w:rsidRPr="00E17CBE" w:rsidRDefault="009876C5" w:rsidP="00BC17E2">
            <w:pPr>
              <w:jc w:val="center"/>
              <w:rPr>
                <w:rFonts w:ascii="Times New Roman" w:hAnsi="Times New Roman" w:cs="Times New Roman"/>
              </w:rPr>
            </w:pPr>
          </w:p>
          <w:p w14:paraId="2C2C5EF6"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873" w:type="pct"/>
          </w:tcPr>
          <w:p w14:paraId="3D43E11A"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11.1. Toma decisiones en los procesos (de resolución de problemas, de investigación, de matematización o de modelización) valorando las consecuencias de las mismas y la conveniencia por su sencillez y utilidad </w:t>
            </w:r>
          </w:p>
        </w:tc>
      </w:tr>
      <w:tr w:rsidR="009876C5" w:rsidRPr="00E17CBE" w14:paraId="68B9D580" w14:textId="77777777" w:rsidTr="00BC17E2">
        <w:trPr>
          <w:trHeight w:val="1282"/>
        </w:trPr>
        <w:tc>
          <w:tcPr>
            <w:tcW w:w="1665" w:type="pct"/>
          </w:tcPr>
          <w:p w14:paraId="0445DECE" w14:textId="77777777" w:rsidR="009876C5" w:rsidRPr="00E17CBE" w:rsidRDefault="009876C5" w:rsidP="00BC17E2">
            <w:pPr>
              <w:tabs>
                <w:tab w:val="left" w:pos="360"/>
              </w:tabs>
              <w:spacing w:line="276" w:lineRule="auto"/>
              <w:rPr>
                <w:rFonts w:ascii="Times New Roman" w:eastAsia="Arial" w:hAnsi="Times New Roman" w:cs="Times New Roman"/>
              </w:rPr>
            </w:pPr>
            <w:r w:rsidRPr="00E17CBE">
              <w:rPr>
                <w:rFonts w:ascii="Times New Roman" w:eastAsia="Arial" w:hAnsi="Times New Roman" w:cs="Times New Roman"/>
              </w:rPr>
              <w:t xml:space="preserve">12.Reflexionar sobre las decisiones tomadas, valorando su eficacia y aprendiendo de ello para situaciones similares futuras. </w:t>
            </w:r>
          </w:p>
          <w:p w14:paraId="07814042"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7" w:type="pct"/>
          </w:tcPr>
          <w:p w14:paraId="048AD90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p w14:paraId="5DB4AC1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CSC</w:t>
            </w:r>
          </w:p>
          <w:p w14:paraId="773B0AA7"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CEC</w:t>
            </w:r>
          </w:p>
        </w:tc>
        <w:tc>
          <w:tcPr>
            <w:tcW w:w="975" w:type="pct"/>
          </w:tcPr>
          <w:p w14:paraId="2F14A520" w14:textId="77777777" w:rsidR="009876C5" w:rsidRPr="00E17CBE" w:rsidRDefault="009876C5" w:rsidP="00BC17E2">
            <w:pPr>
              <w:jc w:val="center"/>
              <w:rPr>
                <w:rFonts w:ascii="Times New Roman" w:hAnsi="Times New Roman" w:cs="Times New Roman"/>
              </w:rPr>
            </w:pPr>
          </w:p>
          <w:p w14:paraId="460F8B3A" w14:textId="77777777" w:rsidR="009876C5" w:rsidRPr="00E17CBE" w:rsidRDefault="009876C5" w:rsidP="00BC17E2">
            <w:pPr>
              <w:jc w:val="center"/>
              <w:rPr>
                <w:rFonts w:ascii="Times New Roman" w:hAnsi="Times New Roman" w:cs="Times New Roman"/>
              </w:rPr>
            </w:pPr>
          </w:p>
          <w:p w14:paraId="5D5CF84D" w14:textId="77777777" w:rsidR="009876C5" w:rsidRPr="00E17CBE" w:rsidRDefault="009876C5" w:rsidP="00BC17E2">
            <w:pPr>
              <w:jc w:val="center"/>
              <w:rPr>
                <w:rFonts w:ascii="Times New Roman" w:hAnsi="Times New Roman" w:cs="Times New Roman"/>
              </w:rPr>
            </w:pPr>
          </w:p>
          <w:p w14:paraId="52AE7FB5"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873" w:type="pct"/>
          </w:tcPr>
          <w:p w14:paraId="0B662583"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12.1. Reflexiona sobre los procesos desarrollados, tomando conciencia de sus estructuras; valorando la potencia, sencillez y belleza de los métodos e ideas utilizados; aprendiendo de ello para situaciones futuras; etc. </w:t>
            </w:r>
          </w:p>
        </w:tc>
      </w:tr>
      <w:tr w:rsidR="009876C5" w:rsidRPr="00E17CBE" w14:paraId="6AF14150" w14:textId="77777777" w:rsidTr="00BC17E2">
        <w:trPr>
          <w:trHeight w:val="925"/>
        </w:trPr>
        <w:tc>
          <w:tcPr>
            <w:tcW w:w="1665" w:type="pct"/>
            <w:vMerge w:val="restart"/>
          </w:tcPr>
          <w:p w14:paraId="3C407135" w14:textId="77777777" w:rsidR="009876C5" w:rsidRPr="00E17CBE" w:rsidRDefault="009876C5" w:rsidP="00BC17E2">
            <w:pPr>
              <w:tabs>
                <w:tab w:val="left" w:pos="360"/>
              </w:tabs>
              <w:spacing w:line="276" w:lineRule="auto"/>
              <w:rPr>
                <w:rFonts w:ascii="Times New Roman" w:eastAsia="Arial" w:hAnsi="Times New Roman" w:cs="Times New Roman"/>
              </w:rPr>
            </w:pPr>
            <w:r w:rsidRPr="00E17CBE">
              <w:rPr>
                <w:rFonts w:ascii="Times New Roman" w:eastAsia="Arial" w:hAnsi="Times New Roman" w:cs="Times New Roman"/>
              </w:rPr>
              <w:t xml:space="preserve">13.Emplear las herramientas tecnológicas adecuadas, de forma autónoma, realizando cálculos numéricos, algebraicos o estadísticos, </w:t>
            </w:r>
            <w:r w:rsidRPr="00E17CBE">
              <w:rPr>
                <w:rFonts w:ascii="Times New Roman" w:eastAsia="Arial" w:hAnsi="Times New Roman" w:cs="Times New Roman"/>
              </w:rPr>
              <w:lastRenderedPageBreak/>
              <w:t xml:space="preserve">haciendo representaciones gráficas, recreando situaciones matemáticas mediante simulaciones o analizando con sentido crítico situaciones diversas que ayuden a la comprensión de conceptos matemáticos o a la resolución de problemas. </w:t>
            </w:r>
          </w:p>
          <w:p w14:paraId="0F43D2B4"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487" w:type="pct"/>
            <w:vMerge w:val="restart"/>
          </w:tcPr>
          <w:p w14:paraId="37F6EBB4"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lastRenderedPageBreak/>
              <w:t>CMCT</w:t>
            </w:r>
          </w:p>
          <w:p w14:paraId="16BD279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CD</w:t>
            </w:r>
          </w:p>
          <w:p w14:paraId="71A4A57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CAA</w:t>
            </w:r>
          </w:p>
        </w:tc>
        <w:tc>
          <w:tcPr>
            <w:tcW w:w="975" w:type="pct"/>
            <w:vMerge w:val="restart"/>
          </w:tcPr>
          <w:p w14:paraId="546CCFB9" w14:textId="77777777" w:rsidR="009876C5" w:rsidRPr="00E17CBE" w:rsidRDefault="009876C5" w:rsidP="00BC17E2">
            <w:pPr>
              <w:jc w:val="center"/>
              <w:rPr>
                <w:rFonts w:ascii="Times New Roman" w:hAnsi="Times New Roman" w:cs="Times New Roman"/>
              </w:rPr>
            </w:pPr>
          </w:p>
          <w:p w14:paraId="6D69D208" w14:textId="77777777" w:rsidR="009876C5" w:rsidRPr="00E17CBE" w:rsidRDefault="009876C5" w:rsidP="00BC17E2">
            <w:pPr>
              <w:jc w:val="center"/>
              <w:rPr>
                <w:rFonts w:ascii="Times New Roman" w:hAnsi="Times New Roman" w:cs="Times New Roman"/>
              </w:rPr>
            </w:pPr>
          </w:p>
          <w:p w14:paraId="0FAB7758" w14:textId="77777777" w:rsidR="009876C5" w:rsidRPr="00E17CBE" w:rsidRDefault="009876C5" w:rsidP="00BC17E2">
            <w:pPr>
              <w:jc w:val="center"/>
              <w:rPr>
                <w:rFonts w:ascii="Times New Roman" w:hAnsi="Times New Roman" w:cs="Times New Roman"/>
              </w:rPr>
            </w:pPr>
          </w:p>
          <w:p w14:paraId="400E16F4"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873" w:type="pct"/>
          </w:tcPr>
          <w:p w14:paraId="77935A04"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13.1. Selecciona herramientas tecnológicas adecuadas y las utiliza para la realización de cálculos numéricos, algebraicos o estadísticos cuando la dificultad </w:t>
            </w:r>
            <w:r w:rsidRPr="00E17CBE">
              <w:rPr>
                <w:rFonts w:ascii="Times New Roman" w:hAnsi="Times New Roman" w:cs="Times New Roman"/>
                <w:color w:val="000000"/>
              </w:rPr>
              <w:lastRenderedPageBreak/>
              <w:t xml:space="preserve">de los mismos impide o no aconseja hacerlos manualmente. </w:t>
            </w:r>
          </w:p>
        </w:tc>
      </w:tr>
      <w:tr w:rsidR="009876C5" w:rsidRPr="00E17CBE" w14:paraId="294B7605" w14:textId="77777777" w:rsidTr="00BC17E2">
        <w:trPr>
          <w:trHeight w:val="924"/>
        </w:trPr>
        <w:tc>
          <w:tcPr>
            <w:tcW w:w="1665" w:type="pct"/>
            <w:vMerge/>
          </w:tcPr>
          <w:p w14:paraId="44638FA0"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487" w:type="pct"/>
            <w:vMerge/>
          </w:tcPr>
          <w:p w14:paraId="3A89C6D1" w14:textId="77777777" w:rsidR="009876C5" w:rsidRPr="00E17CBE" w:rsidRDefault="009876C5" w:rsidP="00BC17E2">
            <w:pPr>
              <w:jc w:val="center"/>
              <w:rPr>
                <w:rFonts w:ascii="Times New Roman" w:eastAsia="Arial" w:hAnsi="Times New Roman" w:cs="Times New Roman"/>
              </w:rPr>
            </w:pPr>
          </w:p>
        </w:tc>
        <w:tc>
          <w:tcPr>
            <w:tcW w:w="975" w:type="pct"/>
            <w:vMerge/>
          </w:tcPr>
          <w:p w14:paraId="529D03A9" w14:textId="77777777" w:rsidR="009876C5" w:rsidRPr="00E17CBE" w:rsidRDefault="009876C5" w:rsidP="00BC17E2">
            <w:pPr>
              <w:jc w:val="center"/>
              <w:rPr>
                <w:rFonts w:ascii="Times New Roman" w:hAnsi="Times New Roman" w:cs="Times New Roman"/>
              </w:rPr>
            </w:pPr>
          </w:p>
        </w:tc>
        <w:tc>
          <w:tcPr>
            <w:tcW w:w="1873" w:type="pct"/>
          </w:tcPr>
          <w:p w14:paraId="6CA24C06"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13.2. Utiliza medios tecnológicos para hacer representaciones gráficas de funciones con expresiones algebraicas complejas y extraer información cualitativa y cuantitativa sobre ellas. </w:t>
            </w:r>
          </w:p>
        </w:tc>
      </w:tr>
      <w:tr w:rsidR="009876C5" w:rsidRPr="00E17CBE" w14:paraId="6FF830E7" w14:textId="77777777" w:rsidTr="00BC17E2">
        <w:trPr>
          <w:trHeight w:val="924"/>
        </w:trPr>
        <w:tc>
          <w:tcPr>
            <w:tcW w:w="1665" w:type="pct"/>
            <w:vMerge/>
          </w:tcPr>
          <w:p w14:paraId="4EFB70C3"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487" w:type="pct"/>
            <w:vMerge/>
          </w:tcPr>
          <w:p w14:paraId="1F21C59A" w14:textId="77777777" w:rsidR="009876C5" w:rsidRPr="00E17CBE" w:rsidRDefault="009876C5" w:rsidP="00BC17E2">
            <w:pPr>
              <w:jc w:val="center"/>
              <w:rPr>
                <w:rFonts w:ascii="Times New Roman" w:eastAsia="Arial" w:hAnsi="Times New Roman" w:cs="Times New Roman"/>
              </w:rPr>
            </w:pPr>
          </w:p>
        </w:tc>
        <w:tc>
          <w:tcPr>
            <w:tcW w:w="975" w:type="pct"/>
            <w:vMerge/>
          </w:tcPr>
          <w:p w14:paraId="6DA679D6" w14:textId="77777777" w:rsidR="009876C5" w:rsidRPr="00E17CBE" w:rsidRDefault="009876C5" w:rsidP="00BC17E2">
            <w:pPr>
              <w:jc w:val="center"/>
              <w:rPr>
                <w:rFonts w:ascii="Times New Roman" w:hAnsi="Times New Roman" w:cs="Times New Roman"/>
              </w:rPr>
            </w:pPr>
          </w:p>
        </w:tc>
        <w:tc>
          <w:tcPr>
            <w:tcW w:w="1873" w:type="pct"/>
          </w:tcPr>
          <w:p w14:paraId="269CFF3B"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13.3. Diseña representaciones gráficas para explicar el proceso seguido en la solución de problemas, mediante la utilización de medios tecnológicos </w:t>
            </w:r>
          </w:p>
        </w:tc>
      </w:tr>
      <w:tr w:rsidR="009876C5" w:rsidRPr="00E17CBE" w14:paraId="7BC6BD60" w14:textId="77777777" w:rsidTr="00BC17E2">
        <w:trPr>
          <w:trHeight w:val="557"/>
        </w:trPr>
        <w:tc>
          <w:tcPr>
            <w:tcW w:w="1665" w:type="pct"/>
            <w:vMerge/>
          </w:tcPr>
          <w:p w14:paraId="1F791025"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487" w:type="pct"/>
            <w:vMerge/>
          </w:tcPr>
          <w:p w14:paraId="026D2998" w14:textId="77777777" w:rsidR="009876C5" w:rsidRPr="00E17CBE" w:rsidRDefault="009876C5" w:rsidP="00BC17E2">
            <w:pPr>
              <w:jc w:val="center"/>
              <w:rPr>
                <w:rFonts w:ascii="Times New Roman" w:eastAsia="Arial" w:hAnsi="Times New Roman" w:cs="Times New Roman"/>
              </w:rPr>
            </w:pPr>
          </w:p>
        </w:tc>
        <w:tc>
          <w:tcPr>
            <w:tcW w:w="975" w:type="pct"/>
            <w:vMerge/>
          </w:tcPr>
          <w:p w14:paraId="30E17101" w14:textId="77777777" w:rsidR="009876C5" w:rsidRPr="00E17CBE" w:rsidRDefault="009876C5" w:rsidP="00BC17E2">
            <w:pPr>
              <w:jc w:val="center"/>
              <w:rPr>
                <w:rFonts w:ascii="Times New Roman" w:hAnsi="Times New Roman" w:cs="Times New Roman"/>
              </w:rPr>
            </w:pPr>
          </w:p>
        </w:tc>
        <w:tc>
          <w:tcPr>
            <w:tcW w:w="1873" w:type="pct"/>
          </w:tcPr>
          <w:p w14:paraId="53B90377"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13.4. Recrea entornos y objetos geométricos con herramientas tecnológicas interactivas para mostrar, analizar y comprender propiedades geométricas. </w:t>
            </w:r>
          </w:p>
        </w:tc>
      </w:tr>
      <w:tr w:rsidR="009876C5" w:rsidRPr="00E17CBE" w14:paraId="4D948D24" w14:textId="77777777" w:rsidTr="00BC17E2">
        <w:trPr>
          <w:trHeight w:val="1337"/>
        </w:trPr>
        <w:tc>
          <w:tcPr>
            <w:tcW w:w="1665" w:type="pct"/>
            <w:vMerge w:val="restart"/>
          </w:tcPr>
          <w:p w14:paraId="125C0137" w14:textId="77777777" w:rsidR="009876C5" w:rsidRPr="00E17CBE" w:rsidRDefault="009876C5" w:rsidP="00BC17E2">
            <w:pPr>
              <w:tabs>
                <w:tab w:val="left" w:pos="360"/>
              </w:tabs>
              <w:spacing w:line="276" w:lineRule="auto"/>
              <w:rPr>
                <w:rFonts w:ascii="Times New Roman" w:eastAsia="Arial" w:hAnsi="Times New Roman" w:cs="Times New Roman"/>
              </w:rPr>
            </w:pPr>
            <w:r w:rsidRPr="00E17CBE">
              <w:rPr>
                <w:rFonts w:ascii="Times New Roman" w:eastAsia="Arial" w:hAnsi="Times New Roman" w:cs="Times New Roman"/>
              </w:rPr>
              <w:t>14.Utilizar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14:paraId="6EA75FD6"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487" w:type="pct"/>
            <w:vMerge w:val="restart"/>
          </w:tcPr>
          <w:p w14:paraId="2614922D"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7E387E84"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CD</w:t>
            </w:r>
          </w:p>
          <w:p w14:paraId="585A9AAB"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SIEP</w:t>
            </w:r>
          </w:p>
        </w:tc>
        <w:tc>
          <w:tcPr>
            <w:tcW w:w="975" w:type="pct"/>
            <w:vMerge w:val="restart"/>
          </w:tcPr>
          <w:p w14:paraId="26EC70C2" w14:textId="77777777" w:rsidR="009876C5" w:rsidRPr="00E17CBE" w:rsidRDefault="009876C5" w:rsidP="00BC17E2">
            <w:pPr>
              <w:jc w:val="center"/>
              <w:rPr>
                <w:rFonts w:ascii="Times New Roman" w:hAnsi="Times New Roman" w:cs="Times New Roman"/>
              </w:rPr>
            </w:pPr>
          </w:p>
          <w:p w14:paraId="57AE85C3" w14:textId="77777777" w:rsidR="009876C5" w:rsidRPr="00E17CBE" w:rsidRDefault="009876C5" w:rsidP="00BC17E2">
            <w:pPr>
              <w:jc w:val="center"/>
              <w:rPr>
                <w:rFonts w:ascii="Times New Roman" w:hAnsi="Times New Roman" w:cs="Times New Roman"/>
              </w:rPr>
            </w:pPr>
          </w:p>
          <w:p w14:paraId="5D4E6806" w14:textId="77777777" w:rsidR="009876C5" w:rsidRPr="00E17CBE" w:rsidRDefault="009876C5" w:rsidP="00BC17E2">
            <w:pPr>
              <w:jc w:val="center"/>
              <w:rPr>
                <w:rFonts w:ascii="Times New Roman" w:hAnsi="Times New Roman" w:cs="Times New Roman"/>
              </w:rPr>
            </w:pPr>
          </w:p>
          <w:p w14:paraId="23F99462" w14:textId="77777777" w:rsidR="009876C5" w:rsidRPr="00E17CBE" w:rsidRDefault="009876C5" w:rsidP="00BC17E2">
            <w:pPr>
              <w:jc w:val="center"/>
              <w:rPr>
                <w:rFonts w:ascii="Times New Roman" w:hAnsi="Times New Roman" w:cs="Times New Roman"/>
              </w:rPr>
            </w:pPr>
          </w:p>
          <w:p w14:paraId="38BE4426" w14:textId="77777777" w:rsidR="009876C5" w:rsidRPr="00E17CBE" w:rsidRDefault="009876C5" w:rsidP="00BC17E2">
            <w:pPr>
              <w:jc w:val="center"/>
              <w:rPr>
                <w:rFonts w:ascii="Times New Roman" w:hAnsi="Times New Roman" w:cs="Times New Roman"/>
              </w:rPr>
            </w:pPr>
          </w:p>
          <w:p w14:paraId="764949C2" w14:textId="77777777" w:rsidR="009876C5" w:rsidRPr="00E17CBE" w:rsidRDefault="009876C5" w:rsidP="00BC17E2">
            <w:pPr>
              <w:jc w:val="center"/>
              <w:rPr>
                <w:rFonts w:ascii="Times New Roman" w:hAnsi="Times New Roman" w:cs="Times New Roman"/>
              </w:rPr>
            </w:pPr>
          </w:p>
          <w:p w14:paraId="749F7D27"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873" w:type="pct"/>
          </w:tcPr>
          <w:p w14:paraId="25912DBE"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14.1. Elabora documentos digitales propios (texto, presentación, imagen, video, sonido,…), como resultado del proceso de búsqueda, análisis y selección de información relevante, con la herramienta tecnológica adecuada y los comparte para su discusión o difusión. </w:t>
            </w:r>
          </w:p>
        </w:tc>
      </w:tr>
      <w:tr w:rsidR="009876C5" w:rsidRPr="00E17CBE" w14:paraId="57A9F4B4" w14:textId="77777777" w:rsidTr="00BC17E2">
        <w:trPr>
          <w:trHeight w:val="827"/>
        </w:trPr>
        <w:tc>
          <w:tcPr>
            <w:tcW w:w="1665" w:type="pct"/>
            <w:vMerge/>
          </w:tcPr>
          <w:p w14:paraId="56F783FB"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487" w:type="pct"/>
            <w:vMerge/>
          </w:tcPr>
          <w:p w14:paraId="708F0F38" w14:textId="77777777" w:rsidR="009876C5" w:rsidRPr="00E17CBE" w:rsidRDefault="009876C5" w:rsidP="00BC17E2">
            <w:pPr>
              <w:jc w:val="center"/>
              <w:rPr>
                <w:rFonts w:ascii="Times New Roman" w:eastAsia="Arial" w:hAnsi="Times New Roman" w:cs="Times New Roman"/>
              </w:rPr>
            </w:pPr>
          </w:p>
        </w:tc>
        <w:tc>
          <w:tcPr>
            <w:tcW w:w="975" w:type="pct"/>
            <w:vMerge/>
          </w:tcPr>
          <w:p w14:paraId="3B47CBC8" w14:textId="77777777" w:rsidR="009876C5" w:rsidRPr="00E17CBE" w:rsidRDefault="009876C5" w:rsidP="00BC17E2">
            <w:pPr>
              <w:jc w:val="center"/>
              <w:rPr>
                <w:rFonts w:ascii="Times New Roman" w:hAnsi="Times New Roman" w:cs="Times New Roman"/>
              </w:rPr>
            </w:pPr>
          </w:p>
        </w:tc>
        <w:tc>
          <w:tcPr>
            <w:tcW w:w="1873" w:type="pct"/>
          </w:tcPr>
          <w:p w14:paraId="4C619BFC"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14.2. Utiliza los recursos creados para apoyar la exposición oral de los contenidos trabajados en el aula. </w:t>
            </w:r>
          </w:p>
        </w:tc>
      </w:tr>
      <w:tr w:rsidR="009876C5" w:rsidRPr="00E17CBE" w14:paraId="01E58347" w14:textId="77777777" w:rsidTr="00BC17E2">
        <w:trPr>
          <w:trHeight w:val="1336"/>
        </w:trPr>
        <w:tc>
          <w:tcPr>
            <w:tcW w:w="1665" w:type="pct"/>
            <w:vMerge/>
          </w:tcPr>
          <w:p w14:paraId="2E1D7548"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487" w:type="pct"/>
            <w:vMerge/>
          </w:tcPr>
          <w:p w14:paraId="3B292778" w14:textId="77777777" w:rsidR="009876C5" w:rsidRPr="00E17CBE" w:rsidRDefault="009876C5" w:rsidP="00BC17E2">
            <w:pPr>
              <w:jc w:val="center"/>
              <w:rPr>
                <w:rFonts w:ascii="Times New Roman" w:eastAsia="Arial" w:hAnsi="Times New Roman" w:cs="Times New Roman"/>
              </w:rPr>
            </w:pPr>
          </w:p>
        </w:tc>
        <w:tc>
          <w:tcPr>
            <w:tcW w:w="975" w:type="pct"/>
            <w:vMerge/>
          </w:tcPr>
          <w:p w14:paraId="34DBF80B" w14:textId="77777777" w:rsidR="009876C5" w:rsidRPr="00E17CBE" w:rsidRDefault="009876C5" w:rsidP="00BC17E2">
            <w:pPr>
              <w:jc w:val="center"/>
              <w:rPr>
                <w:rFonts w:ascii="Times New Roman" w:hAnsi="Times New Roman" w:cs="Times New Roman"/>
              </w:rPr>
            </w:pPr>
          </w:p>
        </w:tc>
        <w:tc>
          <w:tcPr>
            <w:tcW w:w="1873" w:type="pct"/>
          </w:tcPr>
          <w:p w14:paraId="75C7827A"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 xml:space="preserve">14.3. Usa adecuadamente los medios tecnológicos para estructurar y mejorar su proceso de aprendizaje recogiendo la información de las actividades, analizando puntos fuertes y débiles de su proceso académico y estableciendo pautas de mejora. </w:t>
            </w:r>
          </w:p>
        </w:tc>
      </w:tr>
      <w:tr w:rsidR="009876C5" w:rsidRPr="00E17CBE" w14:paraId="1321F8DE" w14:textId="77777777" w:rsidTr="00BC17E2">
        <w:trPr>
          <w:trHeight w:val="491"/>
        </w:trPr>
        <w:tc>
          <w:tcPr>
            <w:tcW w:w="5000" w:type="pct"/>
            <w:gridSpan w:val="4"/>
            <w:tcBorders>
              <w:bottom w:val="single" w:sz="4" w:space="0" w:color="auto"/>
            </w:tcBorders>
            <w:shd w:val="clear" w:color="auto" w:fill="E36C0A" w:themeFill="accent6" w:themeFillShade="BF"/>
          </w:tcPr>
          <w:p w14:paraId="5CE9DF22" w14:textId="77777777" w:rsidR="009876C5" w:rsidRPr="00E17CBE" w:rsidRDefault="009876C5" w:rsidP="00BC17E2">
            <w:pPr>
              <w:jc w:val="center"/>
              <w:rPr>
                <w:rFonts w:ascii="Times New Roman" w:hAnsi="Times New Roman" w:cs="Times New Roman"/>
                <w:b/>
                <w:color w:val="000000"/>
              </w:rPr>
            </w:pPr>
            <w:r w:rsidRPr="00E17CBE">
              <w:rPr>
                <w:rFonts w:ascii="Times New Roman" w:hAnsi="Times New Roman" w:cs="Times New Roman"/>
                <w:b/>
                <w:color w:val="000000"/>
              </w:rPr>
              <w:t>BLOQUE II: NÚMEROS Y ÁLGEBRA</w:t>
            </w:r>
          </w:p>
        </w:tc>
      </w:tr>
      <w:tr w:rsidR="009876C5" w:rsidRPr="00E17CBE" w14:paraId="6A9F0410" w14:textId="77777777" w:rsidTr="00BC17E2">
        <w:trPr>
          <w:trHeight w:val="287"/>
        </w:trPr>
        <w:tc>
          <w:tcPr>
            <w:tcW w:w="1665" w:type="pct"/>
            <w:shd w:val="clear" w:color="auto" w:fill="FABF8F" w:themeFill="accent6" w:themeFillTint="99"/>
          </w:tcPr>
          <w:p w14:paraId="19551B24"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EVALAUCIÓN</w:t>
            </w:r>
          </w:p>
        </w:tc>
        <w:tc>
          <w:tcPr>
            <w:tcW w:w="487" w:type="pct"/>
            <w:shd w:val="clear" w:color="auto" w:fill="FABF8F" w:themeFill="accent6" w:themeFillTint="99"/>
          </w:tcPr>
          <w:p w14:paraId="70FEFA49"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975" w:type="pct"/>
            <w:shd w:val="clear" w:color="auto" w:fill="FABF8F" w:themeFill="accent6" w:themeFillTint="99"/>
          </w:tcPr>
          <w:p w14:paraId="00D4A3EE"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PONDERACIÓN</w:t>
            </w:r>
          </w:p>
        </w:tc>
        <w:tc>
          <w:tcPr>
            <w:tcW w:w="1873" w:type="pct"/>
            <w:shd w:val="clear" w:color="auto" w:fill="FABF8F" w:themeFill="accent6" w:themeFillTint="99"/>
          </w:tcPr>
          <w:p w14:paraId="78A19A07"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r>
      <w:tr w:rsidR="009876C5" w:rsidRPr="00E17CBE" w14:paraId="50A2759A" w14:textId="77777777" w:rsidTr="00BC17E2">
        <w:trPr>
          <w:trHeight w:val="463"/>
        </w:trPr>
        <w:tc>
          <w:tcPr>
            <w:tcW w:w="1665" w:type="pct"/>
            <w:vMerge w:val="restart"/>
          </w:tcPr>
          <w:p w14:paraId="716BD96A" w14:textId="77777777" w:rsidR="009876C5" w:rsidRPr="00E17CBE" w:rsidRDefault="009876C5" w:rsidP="00BC17E2">
            <w:pPr>
              <w:tabs>
                <w:tab w:val="left" w:pos="356"/>
              </w:tabs>
              <w:spacing w:line="276" w:lineRule="auto"/>
              <w:rPr>
                <w:rFonts w:ascii="Times New Roman" w:eastAsia="Arial" w:hAnsi="Times New Roman" w:cs="Times New Roman"/>
              </w:rPr>
            </w:pPr>
            <w:r w:rsidRPr="00E17CBE">
              <w:rPr>
                <w:rFonts w:ascii="Times New Roman" w:eastAsia="Arial" w:hAnsi="Times New Roman" w:cs="Times New Roman"/>
              </w:rPr>
              <w:lastRenderedPageBreak/>
              <w:t xml:space="preserve">1. Utilizar el lenguaje matricial  y las operaciones con matrices para describir e interpretar datos y relaciones en la resolución de problemas diversos. </w:t>
            </w:r>
          </w:p>
        </w:tc>
        <w:tc>
          <w:tcPr>
            <w:tcW w:w="487" w:type="pct"/>
            <w:vMerge w:val="restart"/>
          </w:tcPr>
          <w:p w14:paraId="51809E29" w14:textId="77777777" w:rsidR="009876C5" w:rsidRPr="00E17CBE" w:rsidRDefault="009876C5" w:rsidP="00BC17E2">
            <w:pPr>
              <w:jc w:val="center"/>
              <w:rPr>
                <w:rFonts w:ascii="Times New Roman" w:eastAsia="Arial" w:hAnsi="Times New Roman" w:cs="Times New Roman"/>
              </w:rPr>
            </w:pPr>
          </w:p>
          <w:p w14:paraId="4E405F0A"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CMCT</w:t>
            </w:r>
          </w:p>
          <w:p w14:paraId="168ADBCD"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w:t>
            </w:r>
          </w:p>
          <w:p w14:paraId="681F00CA" w14:textId="77777777" w:rsidR="009876C5" w:rsidRPr="00E17CBE" w:rsidRDefault="009876C5" w:rsidP="00BC17E2">
            <w:pPr>
              <w:jc w:val="center"/>
              <w:rPr>
                <w:rFonts w:ascii="Times New Roman" w:eastAsia="Arial" w:hAnsi="Times New Roman" w:cs="Times New Roman"/>
              </w:rPr>
            </w:pPr>
          </w:p>
        </w:tc>
        <w:tc>
          <w:tcPr>
            <w:tcW w:w="975" w:type="pct"/>
            <w:vMerge w:val="restart"/>
          </w:tcPr>
          <w:p w14:paraId="086E43DE" w14:textId="77777777" w:rsidR="009876C5" w:rsidRPr="00E17CBE" w:rsidRDefault="009876C5" w:rsidP="00BC17E2">
            <w:pPr>
              <w:jc w:val="center"/>
              <w:rPr>
                <w:rFonts w:ascii="Times New Roman" w:hAnsi="Times New Roman" w:cs="Times New Roman"/>
              </w:rPr>
            </w:pPr>
          </w:p>
          <w:p w14:paraId="092E4024" w14:textId="77777777" w:rsidR="009876C5" w:rsidRPr="00E17CBE" w:rsidRDefault="009876C5" w:rsidP="00BC17E2">
            <w:pPr>
              <w:jc w:val="center"/>
              <w:rPr>
                <w:rFonts w:ascii="Times New Roman" w:hAnsi="Times New Roman" w:cs="Times New Roman"/>
              </w:rPr>
            </w:pPr>
          </w:p>
          <w:p w14:paraId="4E5F6A29" w14:textId="77777777" w:rsidR="009876C5" w:rsidRPr="00E17CBE" w:rsidRDefault="009876C5" w:rsidP="00BC17E2">
            <w:pPr>
              <w:jc w:val="center"/>
              <w:rPr>
                <w:rFonts w:ascii="Times New Roman" w:hAnsi="Times New Roman" w:cs="Times New Roman"/>
              </w:rPr>
            </w:pPr>
          </w:p>
          <w:p w14:paraId="3D7892DE" w14:textId="77777777" w:rsidR="009876C5" w:rsidRPr="00E17CBE" w:rsidRDefault="009876C5" w:rsidP="00BC17E2">
            <w:pPr>
              <w:jc w:val="center"/>
              <w:rPr>
                <w:rFonts w:ascii="Times New Roman" w:hAnsi="Times New Roman" w:cs="Times New Roman"/>
              </w:rPr>
            </w:pPr>
          </w:p>
          <w:p w14:paraId="55A71EAC" w14:textId="77777777" w:rsidR="009876C5" w:rsidRPr="00E17CBE" w:rsidRDefault="009876C5" w:rsidP="00BC17E2">
            <w:pPr>
              <w:jc w:val="center"/>
              <w:rPr>
                <w:rFonts w:ascii="Times New Roman" w:hAnsi="Times New Roman" w:cs="Times New Roman"/>
              </w:rPr>
            </w:pPr>
          </w:p>
          <w:p w14:paraId="07508607" w14:textId="77777777" w:rsidR="009876C5" w:rsidRPr="00E17CBE" w:rsidRDefault="009876C5" w:rsidP="00BC17E2">
            <w:pPr>
              <w:jc w:val="center"/>
              <w:rPr>
                <w:rFonts w:ascii="Times New Roman" w:hAnsi="Times New Roman" w:cs="Times New Roman"/>
              </w:rPr>
            </w:pPr>
          </w:p>
          <w:p w14:paraId="37327058" w14:textId="77777777" w:rsidR="009876C5" w:rsidRPr="00E17CBE" w:rsidRDefault="009876C5" w:rsidP="00BC17E2">
            <w:pPr>
              <w:jc w:val="center"/>
              <w:rPr>
                <w:rFonts w:ascii="Times New Roman" w:hAnsi="Times New Roman" w:cs="Times New Roman"/>
              </w:rPr>
            </w:pPr>
          </w:p>
          <w:p w14:paraId="250CA37B" w14:textId="77777777" w:rsidR="009876C5" w:rsidRPr="00E17CBE" w:rsidRDefault="009876C5" w:rsidP="00BC17E2">
            <w:pPr>
              <w:jc w:val="center"/>
              <w:rPr>
                <w:rFonts w:ascii="Times New Roman" w:hAnsi="Times New Roman" w:cs="Times New Roman"/>
              </w:rPr>
            </w:pPr>
          </w:p>
          <w:p w14:paraId="70E87268" w14:textId="77777777" w:rsidR="009876C5" w:rsidRPr="00E17CBE" w:rsidRDefault="009876C5" w:rsidP="00BC17E2">
            <w:pPr>
              <w:jc w:val="center"/>
              <w:rPr>
                <w:rFonts w:ascii="Times New Roman" w:hAnsi="Times New Roman" w:cs="Times New Roman"/>
              </w:rPr>
            </w:pPr>
          </w:p>
          <w:p w14:paraId="2079FFFC"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7%</w:t>
            </w:r>
          </w:p>
        </w:tc>
        <w:tc>
          <w:tcPr>
            <w:tcW w:w="1873" w:type="pct"/>
          </w:tcPr>
          <w:p w14:paraId="035E384C" w14:textId="77777777" w:rsidR="009876C5" w:rsidRPr="00E17CBE" w:rsidRDefault="009876C5" w:rsidP="00BC17E2">
            <w:pPr>
              <w:spacing w:line="276" w:lineRule="auto"/>
              <w:rPr>
                <w:rFonts w:ascii="Times New Roman" w:eastAsia="Times New Roman" w:hAnsi="Times New Roman" w:cs="Times New Roman"/>
              </w:rPr>
            </w:pPr>
            <w:r w:rsidRPr="00E17CBE">
              <w:rPr>
                <w:rFonts w:ascii="Times New Roman" w:eastAsia="Times New Roman" w:hAnsi="Times New Roman" w:cs="Times New Roman"/>
              </w:rPr>
              <w:t>1.1. Utiliza el lenguaje matricial para representar datos facilitados mediante tablas o grafos y para representar sistemas de ecuaciones lineales, tanto de forma manual como con el apoyo de medios tecnológicos adecuados.</w:t>
            </w:r>
          </w:p>
        </w:tc>
      </w:tr>
      <w:tr w:rsidR="009876C5" w:rsidRPr="00E17CBE" w14:paraId="7F05B13B" w14:textId="77777777" w:rsidTr="00BC17E2">
        <w:trPr>
          <w:trHeight w:val="462"/>
        </w:trPr>
        <w:tc>
          <w:tcPr>
            <w:tcW w:w="1665" w:type="pct"/>
            <w:vMerge/>
          </w:tcPr>
          <w:p w14:paraId="0386856B"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5AB8FFA2" w14:textId="77777777" w:rsidR="009876C5" w:rsidRPr="00E17CBE" w:rsidRDefault="009876C5" w:rsidP="00BC17E2">
            <w:pPr>
              <w:jc w:val="center"/>
              <w:rPr>
                <w:rFonts w:ascii="Times New Roman" w:eastAsia="Arial" w:hAnsi="Times New Roman" w:cs="Times New Roman"/>
              </w:rPr>
            </w:pPr>
          </w:p>
        </w:tc>
        <w:tc>
          <w:tcPr>
            <w:tcW w:w="975" w:type="pct"/>
            <w:vMerge/>
          </w:tcPr>
          <w:p w14:paraId="0633D8AD" w14:textId="77777777" w:rsidR="009876C5" w:rsidRPr="00E17CBE" w:rsidRDefault="009876C5" w:rsidP="00BC17E2">
            <w:pPr>
              <w:jc w:val="center"/>
              <w:rPr>
                <w:rFonts w:ascii="Times New Roman" w:hAnsi="Times New Roman" w:cs="Times New Roman"/>
              </w:rPr>
            </w:pPr>
          </w:p>
        </w:tc>
        <w:tc>
          <w:tcPr>
            <w:tcW w:w="1873" w:type="pct"/>
          </w:tcPr>
          <w:p w14:paraId="0E0C0AC4" w14:textId="77777777" w:rsidR="009876C5" w:rsidRPr="00E17CBE" w:rsidRDefault="009876C5" w:rsidP="00BC17E2">
            <w:pPr>
              <w:spacing w:line="276" w:lineRule="auto"/>
              <w:rPr>
                <w:rFonts w:ascii="Times New Roman" w:eastAsia="Times New Roman" w:hAnsi="Times New Roman" w:cs="Times New Roman"/>
              </w:rPr>
            </w:pPr>
            <w:r w:rsidRPr="00E17CBE">
              <w:rPr>
                <w:rFonts w:ascii="Times New Roman" w:eastAsia="Times New Roman" w:hAnsi="Times New Roman" w:cs="Times New Roman"/>
              </w:rPr>
              <w:t>1.2. Realiza operaciones con matrices y aplica las propiedades de estas operaciones adecuadamente, de forma manual o con el apoyo de medios tecnológicos.</w:t>
            </w:r>
          </w:p>
        </w:tc>
      </w:tr>
      <w:tr w:rsidR="009876C5" w:rsidRPr="00E17CBE" w14:paraId="069DCC6F" w14:textId="77777777" w:rsidTr="00BC17E2">
        <w:trPr>
          <w:trHeight w:val="873"/>
        </w:trPr>
        <w:tc>
          <w:tcPr>
            <w:tcW w:w="1665" w:type="pct"/>
            <w:vMerge w:val="restart"/>
          </w:tcPr>
          <w:p w14:paraId="186D0ED6" w14:textId="77777777" w:rsidR="009876C5" w:rsidRPr="00E17CBE" w:rsidRDefault="009876C5" w:rsidP="00BC17E2">
            <w:pPr>
              <w:tabs>
                <w:tab w:val="left" w:pos="356"/>
              </w:tabs>
              <w:spacing w:line="276" w:lineRule="auto"/>
              <w:rPr>
                <w:rFonts w:ascii="Times New Roman" w:eastAsia="Arial" w:hAnsi="Times New Roman" w:cs="Times New Roman"/>
              </w:rPr>
            </w:pPr>
            <w:r w:rsidRPr="00E17CBE">
              <w:rPr>
                <w:rFonts w:ascii="Times New Roman" w:eastAsia="Arial" w:hAnsi="Times New Roman" w:cs="Times New Roman"/>
              </w:rPr>
              <w:t>2. Transcribir problemas expresados en lenguaje usual al lenguaje algebraico y resolverlos utilizando técnicas algebraicas determinadas (matrices, determinantes y sistemas de ecuaciones lineales), interpretando críticamente el significado de las soluciones.</w:t>
            </w:r>
          </w:p>
        </w:tc>
        <w:tc>
          <w:tcPr>
            <w:tcW w:w="487" w:type="pct"/>
            <w:vMerge w:val="restart"/>
          </w:tcPr>
          <w:p w14:paraId="2ADED886"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CCL</w:t>
            </w:r>
          </w:p>
          <w:p w14:paraId="422549AC"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2B881FC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p w14:paraId="2037FC66" w14:textId="77777777" w:rsidR="009876C5" w:rsidRPr="00E17CBE" w:rsidRDefault="009876C5" w:rsidP="00BC17E2">
            <w:pPr>
              <w:jc w:val="center"/>
              <w:rPr>
                <w:rFonts w:ascii="Times New Roman" w:eastAsia="Arial" w:hAnsi="Times New Roman" w:cs="Times New Roman"/>
              </w:rPr>
            </w:pPr>
          </w:p>
        </w:tc>
        <w:tc>
          <w:tcPr>
            <w:tcW w:w="975" w:type="pct"/>
            <w:vMerge w:val="restart"/>
          </w:tcPr>
          <w:p w14:paraId="1EDA8623" w14:textId="77777777" w:rsidR="009876C5" w:rsidRPr="00E17CBE" w:rsidRDefault="009876C5" w:rsidP="00BC17E2">
            <w:pPr>
              <w:jc w:val="center"/>
              <w:rPr>
                <w:rFonts w:ascii="Times New Roman" w:hAnsi="Times New Roman" w:cs="Times New Roman"/>
              </w:rPr>
            </w:pPr>
          </w:p>
          <w:p w14:paraId="40589F38" w14:textId="77777777" w:rsidR="009876C5" w:rsidRPr="00E17CBE" w:rsidRDefault="009876C5" w:rsidP="00BC17E2">
            <w:pPr>
              <w:jc w:val="center"/>
              <w:rPr>
                <w:rFonts w:ascii="Times New Roman" w:hAnsi="Times New Roman" w:cs="Times New Roman"/>
              </w:rPr>
            </w:pPr>
          </w:p>
          <w:p w14:paraId="22E0EB28" w14:textId="77777777" w:rsidR="009876C5" w:rsidRPr="00E17CBE" w:rsidRDefault="009876C5" w:rsidP="00BC17E2">
            <w:pPr>
              <w:jc w:val="center"/>
              <w:rPr>
                <w:rFonts w:ascii="Times New Roman" w:hAnsi="Times New Roman" w:cs="Times New Roman"/>
              </w:rPr>
            </w:pPr>
          </w:p>
          <w:p w14:paraId="29AA1FC5" w14:textId="77777777" w:rsidR="009876C5" w:rsidRPr="00E17CBE" w:rsidRDefault="009876C5" w:rsidP="00BC17E2">
            <w:pPr>
              <w:jc w:val="center"/>
              <w:rPr>
                <w:rFonts w:ascii="Times New Roman" w:hAnsi="Times New Roman" w:cs="Times New Roman"/>
              </w:rPr>
            </w:pPr>
          </w:p>
          <w:p w14:paraId="7E9191EB" w14:textId="77777777" w:rsidR="009876C5" w:rsidRPr="00E17CBE" w:rsidRDefault="009876C5" w:rsidP="00BC17E2">
            <w:pPr>
              <w:jc w:val="center"/>
              <w:rPr>
                <w:rFonts w:ascii="Times New Roman" w:hAnsi="Times New Roman" w:cs="Times New Roman"/>
              </w:rPr>
            </w:pPr>
          </w:p>
          <w:p w14:paraId="3197DDE8" w14:textId="77777777" w:rsidR="009876C5" w:rsidRPr="00E17CBE" w:rsidRDefault="009876C5" w:rsidP="00BC17E2">
            <w:pPr>
              <w:jc w:val="center"/>
              <w:rPr>
                <w:rFonts w:ascii="Times New Roman" w:hAnsi="Times New Roman" w:cs="Times New Roman"/>
              </w:rPr>
            </w:pPr>
          </w:p>
          <w:p w14:paraId="2A28D8BC" w14:textId="77777777" w:rsidR="009876C5" w:rsidRPr="00E17CBE" w:rsidRDefault="009876C5" w:rsidP="00BC17E2">
            <w:pPr>
              <w:jc w:val="center"/>
              <w:rPr>
                <w:rFonts w:ascii="Times New Roman" w:hAnsi="Times New Roman" w:cs="Times New Roman"/>
              </w:rPr>
            </w:pPr>
          </w:p>
          <w:p w14:paraId="7C0F7AC3" w14:textId="77777777" w:rsidR="009876C5" w:rsidRPr="00E17CBE" w:rsidRDefault="009876C5" w:rsidP="00BC17E2">
            <w:pPr>
              <w:jc w:val="center"/>
              <w:rPr>
                <w:rFonts w:ascii="Times New Roman" w:hAnsi="Times New Roman" w:cs="Times New Roman"/>
              </w:rPr>
            </w:pPr>
          </w:p>
          <w:p w14:paraId="78E57C34" w14:textId="77777777" w:rsidR="009876C5" w:rsidRPr="00E17CBE" w:rsidRDefault="009876C5" w:rsidP="00BC17E2">
            <w:pPr>
              <w:jc w:val="center"/>
              <w:rPr>
                <w:rFonts w:ascii="Times New Roman" w:hAnsi="Times New Roman" w:cs="Times New Roman"/>
              </w:rPr>
            </w:pPr>
          </w:p>
          <w:p w14:paraId="16DAD05A"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15%</w:t>
            </w:r>
          </w:p>
        </w:tc>
        <w:tc>
          <w:tcPr>
            <w:tcW w:w="1873" w:type="pct"/>
          </w:tcPr>
          <w:p w14:paraId="6377D11A" w14:textId="77777777" w:rsidR="009876C5" w:rsidRPr="00E17CBE" w:rsidRDefault="009876C5" w:rsidP="00BC17E2">
            <w:pPr>
              <w:pStyle w:val="Prrafodelista"/>
              <w:spacing w:before="0" w:line="276" w:lineRule="auto"/>
              <w:ind w:left="0" w:firstLine="0"/>
              <w:rPr>
                <w:rFonts w:ascii="Times New Roman" w:eastAsia="Times New Roman" w:hAnsi="Times New Roman" w:cs="Times New Roman"/>
              </w:rPr>
            </w:pPr>
            <w:r w:rsidRPr="00E17CBE">
              <w:rPr>
                <w:rFonts w:ascii="Times New Roman" w:eastAsia="Times New Roman" w:hAnsi="Times New Roman" w:cs="Times New Roman"/>
              </w:rPr>
              <w:t>2.1. Determina el rango de una matriz, hasta de orden 4, aplicando el método de Gauss o determinantes.</w:t>
            </w:r>
          </w:p>
        </w:tc>
      </w:tr>
      <w:tr w:rsidR="009876C5" w:rsidRPr="00E17CBE" w14:paraId="1A63033C" w14:textId="77777777" w:rsidTr="00BC17E2">
        <w:trPr>
          <w:trHeight w:val="360"/>
        </w:trPr>
        <w:tc>
          <w:tcPr>
            <w:tcW w:w="1665" w:type="pct"/>
            <w:vMerge/>
          </w:tcPr>
          <w:p w14:paraId="6EB866B5"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33492A49" w14:textId="77777777" w:rsidR="009876C5" w:rsidRPr="00E17CBE" w:rsidRDefault="009876C5" w:rsidP="00BC17E2">
            <w:pPr>
              <w:jc w:val="center"/>
              <w:rPr>
                <w:rFonts w:ascii="Times New Roman" w:eastAsia="Arial" w:hAnsi="Times New Roman" w:cs="Times New Roman"/>
              </w:rPr>
            </w:pPr>
          </w:p>
        </w:tc>
        <w:tc>
          <w:tcPr>
            <w:tcW w:w="975" w:type="pct"/>
            <w:vMerge/>
          </w:tcPr>
          <w:p w14:paraId="18E8082A" w14:textId="77777777" w:rsidR="009876C5" w:rsidRPr="00E17CBE" w:rsidRDefault="009876C5" w:rsidP="00BC17E2">
            <w:pPr>
              <w:jc w:val="center"/>
              <w:rPr>
                <w:rFonts w:ascii="Times New Roman" w:hAnsi="Times New Roman" w:cs="Times New Roman"/>
              </w:rPr>
            </w:pPr>
          </w:p>
        </w:tc>
        <w:tc>
          <w:tcPr>
            <w:tcW w:w="1873" w:type="pct"/>
          </w:tcPr>
          <w:p w14:paraId="188DFE57" w14:textId="77777777" w:rsidR="009876C5" w:rsidRPr="00E17CBE" w:rsidRDefault="009876C5" w:rsidP="00BC17E2">
            <w:pPr>
              <w:pStyle w:val="Prrafodelista"/>
              <w:spacing w:before="0" w:line="276" w:lineRule="auto"/>
              <w:ind w:left="0"/>
              <w:rPr>
                <w:rFonts w:ascii="Times New Roman" w:eastAsia="Times New Roman" w:hAnsi="Times New Roman" w:cs="Times New Roman"/>
              </w:rPr>
            </w:pPr>
            <w:r w:rsidRPr="00E17CBE">
              <w:rPr>
                <w:rFonts w:ascii="Times New Roman" w:eastAsia="Times New Roman" w:hAnsi="Times New Roman" w:cs="Times New Roman"/>
              </w:rPr>
              <w:t>2.  2.2. Determina las condiciones para que una matriz tenga inversa y la calcula empleando el método más adecuado.</w:t>
            </w:r>
          </w:p>
        </w:tc>
      </w:tr>
      <w:tr w:rsidR="009876C5" w:rsidRPr="00E17CBE" w14:paraId="7F5BC141" w14:textId="77777777" w:rsidTr="00BC17E2">
        <w:trPr>
          <w:trHeight w:val="713"/>
        </w:trPr>
        <w:tc>
          <w:tcPr>
            <w:tcW w:w="1665" w:type="pct"/>
            <w:vMerge/>
          </w:tcPr>
          <w:p w14:paraId="637FCE0A"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39104D25" w14:textId="77777777" w:rsidR="009876C5" w:rsidRPr="00E17CBE" w:rsidRDefault="009876C5" w:rsidP="00BC17E2">
            <w:pPr>
              <w:jc w:val="center"/>
              <w:rPr>
                <w:rFonts w:ascii="Times New Roman" w:eastAsia="Arial" w:hAnsi="Times New Roman" w:cs="Times New Roman"/>
              </w:rPr>
            </w:pPr>
          </w:p>
        </w:tc>
        <w:tc>
          <w:tcPr>
            <w:tcW w:w="975" w:type="pct"/>
            <w:vMerge/>
          </w:tcPr>
          <w:p w14:paraId="416C536B" w14:textId="77777777" w:rsidR="009876C5" w:rsidRPr="00E17CBE" w:rsidRDefault="009876C5" w:rsidP="00BC17E2">
            <w:pPr>
              <w:jc w:val="center"/>
              <w:rPr>
                <w:rFonts w:ascii="Times New Roman" w:hAnsi="Times New Roman" w:cs="Times New Roman"/>
              </w:rPr>
            </w:pPr>
          </w:p>
        </w:tc>
        <w:tc>
          <w:tcPr>
            <w:tcW w:w="1873" w:type="pct"/>
          </w:tcPr>
          <w:p w14:paraId="73C8F494" w14:textId="77777777" w:rsidR="009876C5" w:rsidRPr="00E17CBE" w:rsidRDefault="009876C5" w:rsidP="00BC17E2">
            <w:pPr>
              <w:pStyle w:val="Prrafodelista"/>
              <w:spacing w:before="0" w:line="276" w:lineRule="auto"/>
              <w:ind w:left="0"/>
              <w:rPr>
                <w:rFonts w:ascii="Times New Roman" w:eastAsia="Times New Roman" w:hAnsi="Times New Roman" w:cs="Times New Roman"/>
              </w:rPr>
            </w:pPr>
            <w:r w:rsidRPr="00E17CBE">
              <w:rPr>
                <w:rFonts w:ascii="Times New Roman" w:eastAsia="Times New Roman" w:hAnsi="Times New Roman" w:cs="Times New Roman"/>
              </w:rPr>
              <w:t>2.  2.3. Resuelve problemas susceptibles de ser representados matricialmente e interpreta los resultados.</w:t>
            </w:r>
          </w:p>
        </w:tc>
      </w:tr>
      <w:tr w:rsidR="009876C5" w:rsidRPr="00E17CBE" w14:paraId="429DE98E" w14:textId="77777777" w:rsidTr="00BC17E2">
        <w:trPr>
          <w:trHeight w:val="206"/>
        </w:trPr>
        <w:tc>
          <w:tcPr>
            <w:tcW w:w="1665" w:type="pct"/>
            <w:vMerge/>
          </w:tcPr>
          <w:p w14:paraId="7E11E59A"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0FA2430E" w14:textId="77777777" w:rsidR="009876C5" w:rsidRPr="00E17CBE" w:rsidRDefault="009876C5" w:rsidP="00BC17E2">
            <w:pPr>
              <w:jc w:val="center"/>
              <w:rPr>
                <w:rFonts w:ascii="Times New Roman" w:eastAsia="Arial" w:hAnsi="Times New Roman" w:cs="Times New Roman"/>
              </w:rPr>
            </w:pPr>
          </w:p>
        </w:tc>
        <w:tc>
          <w:tcPr>
            <w:tcW w:w="975" w:type="pct"/>
            <w:vMerge/>
          </w:tcPr>
          <w:p w14:paraId="5EF3182C" w14:textId="77777777" w:rsidR="009876C5" w:rsidRPr="00E17CBE" w:rsidRDefault="009876C5" w:rsidP="00BC17E2">
            <w:pPr>
              <w:jc w:val="center"/>
              <w:rPr>
                <w:rFonts w:ascii="Times New Roman" w:hAnsi="Times New Roman" w:cs="Times New Roman"/>
              </w:rPr>
            </w:pPr>
          </w:p>
        </w:tc>
        <w:tc>
          <w:tcPr>
            <w:tcW w:w="1873" w:type="pct"/>
          </w:tcPr>
          <w:p w14:paraId="2EF330A5" w14:textId="77777777" w:rsidR="009876C5" w:rsidRPr="00E17CBE" w:rsidRDefault="009876C5" w:rsidP="00BC17E2">
            <w:pPr>
              <w:pStyle w:val="Prrafodelista"/>
              <w:spacing w:before="0" w:line="276" w:lineRule="auto"/>
              <w:ind w:left="0"/>
              <w:rPr>
                <w:rFonts w:ascii="Times New Roman" w:eastAsia="Times New Roman" w:hAnsi="Times New Roman" w:cs="Times New Roman"/>
              </w:rPr>
            </w:pPr>
            <w:r w:rsidRPr="00E17CBE">
              <w:rPr>
                <w:rFonts w:ascii="Times New Roman" w:eastAsia="Times New Roman" w:hAnsi="Times New Roman" w:cs="Times New Roman"/>
              </w:rPr>
              <w:t xml:space="preserve">     2.4. Formula algebraicamente las restricciones indicadas en una situación de la vida real, estudia y clasifica el sistemas de ecuaciones lineales planteado, lo resuelve en los casos que sea posible, y lo aplica para resolver problemas.</w:t>
            </w:r>
          </w:p>
        </w:tc>
      </w:tr>
      <w:tr w:rsidR="009876C5" w:rsidRPr="00E17CBE" w14:paraId="11B9E78B" w14:textId="77777777" w:rsidTr="00BC17E2">
        <w:trPr>
          <w:trHeight w:val="206"/>
        </w:trPr>
        <w:tc>
          <w:tcPr>
            <w:tcW w:w="5000" w:type="pct"/>
            <w:gridSpan w:val="4"/>
            <w:tcBorders>
              <w:bottom w:val="single" w:sz="4" w:space="0" w:color="auto"/>
            </w:tcBorders>
            <w:shd w:val="clear" w:color="auto" w:fill="E36C0A" w:themeFill="accent6" w:themeFillShade="BF"/>
          </w:tcPr>
          <w:p w14:paraId="3F15CE98" w14:textId="77777777" w:rsidR="009876C5" w:rsidRPr="00E17CBE" w:rsidRDefault="009876C5" w:rsidP="00BC17E2">
            <w:pPr>
              <w:spacing w:line="276" w:lineRule="auto"/>
              <w:ind w:left="0" w:firstLine="0"/>
              <w:jc w:val="center"/>
              <w:rPr>
                <w:rFonts w:ascii="Times New Roman" w:eastAsia="Times New Roman" w:hAnsi="Times New Roman" w:cs="Times New Roman"/>
                <w:b/>
              </w:rPr>
            </w:pPr>
            <w:r w:rsidRPr="00E17CBE">
              <w:rPr>
                <w:rFonts w:ascii="Times New Roman" w:eastAsia="Times New Roman" w:hAnsi="Times New Roman" w:cs="Times New Roman"/>
                <w:b/>
              </w:rPr>
              <w:t>BLOQUE III: ANÁLISIS</w:t>
            </w:r>
          </w:p>
          <w:p w14:paraId="42A3672C" w14:textId="77777777" w:rsidR="009876C5" w:rsidRPr="00E17CBE" w:rsidRDefault="009876C5" w:rsidP="00BC17E2">
            <w:pPr>
              <w:spacing w:line="276" w:lineRule="auto"/>
              <w:ind w:left="0" w:firstLine="0"/>
              <w:jc w:val="center"/>
              <w:rPr>
                <w:rFonts w:ascii="Times New Roman" w:eastAsia="Times New Roman" w:hAnsi="Times New Roman" w:cs="Times New Roman"/>
                <w:b/>
              </w:rPr>
            </w:pPr>
          </w:p>
        </w:tc>
      </w:tr>
      <w:tr w:rsidR="009876C5" w:rsidRPr="00E17CBE" w14:paraId="602497D6" w14:textId="77777777" w:rsidTr="00BC17E2">
        <w:trPr>
          <w:trHeight w:val="287"/>
        </w:trPr>
        <w:tc>
          <w:tcPr>
            <w:tcW w:w="1665" w:type="pct"/>
            <w:shd w:val="clear" w:color="auto" w:fill="FABF8F" w:themeFill="accent6" w:themeFillTint="99"/>
          </w:tcPr>
          <w:p w14:paraId="23F469D5"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EVALAUCIÓN</w:t>
            </w:r>
          </w:p>
        </w:tc>
        <w:tc>
          <w:tcPr>
            <w:tcW w:w="487" w:type="pct"/>
            <w:shd w:val="clear" w:color="auto" w:fill="FABF8F" w:themeFill="accent6" w:themeFillTint="99"/>
          </w:tcPr>
          <w:p w14:paraId="728CDBE7"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975" w:type="pct"/>
            <w:shd w:val="clear" w:color="auto" w:fill="FABF8F" w:themeFill="accent6" w:themeFillTint="99"/>
          </w:tcPr>
          <w:p w14:paraId="20DD30B8"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PONDERACIÓN</w:t>
            </w:r>
          </w:p>
        </w:tc>
        <w:tc>
          <w:tcPr>
            <w:tcW w:w="1873" w:type="pct"/>
            <w:shd w:val="clear" w:color="auto" w:fill="FABF8F" w:themeFill="accent6" w:themeFillTint="99"/>
          </w:tcPr>
          <w:p w14:paraId="60A2C9CD"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r>
      <w:tr w:rsidR="009876C5" w:rsidRPr="00E17CBE" w14:paraId="21464E12" w14:textId="77777777" w:rsidTr="00BC17E2">
        <w:trPr>
          <w:trHeight w:val="410"/>
        </w:trPr>
        <w:tc>
          <w:tcPr>
            <w:tcW w:w="1665" w:type="pct"/>
            <w:vMerge w:val="restart"/>
          </w:tcPr>
          <w:p w14:paraId="76E1C8D3" w14:textId="77777777" w:rsidR="009876C5" w:rsidRPr="00E17CBE" w:rsidRDefault="009876C5" w:rsidP="00BC17E2">
            <w:pPr>
              <w:pStyle w:val="TableParagraph"/>
              <w:numPr>
                <w:ilvl w:val="0"/>
                <w:numId w:val="36"/>
              </w:numPr>
              <w:tabs>
                <w:tab w:val="left" w:pos="415"/>
              </w:tabs>
              <w:spacing w:before="55" w:line="242" w:lineRule="auto"/>
              <w:ind w:right="45" w:firstLine="165"/>
              <w:rPr>
                <w:rFonts w:ascii="Times New Roman" w:hAnsi="Times New Roman" w:cs="Times New Roman"/>
                <w:lang w:val="es-ES"/>
              </w:rPr>
            </w:pPr>
            <w:r w:rsidRPr="00E17CBE">
              <w:rPr>
                <w:rFonts w:ascii="Times New Roman" w:hAnsi="Times New Roman" w:cs="Times New Roman"/>
                <w:lang w:val="es-ES"/>
              </w:rPr>
              <w:t>Estudiar</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continuidad</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una</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función</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un punto o en un intervalo, aplicando los</w:t>
            </w:r>
            <w:r w:rsidRPr="00E17CBE">
              <w:rPr>
                <w:rFonts w:ascii="Times New Roman" w:hAnsi="Times New Roman" w:cs="Times New Roman"/>
                <w:spacing w:val="-31"/>
                <w:lang w:val="es-ES"/>
              </w:rPr>
              <w:t xml:space="preserve"> </w:t>
            </w:r>
            <w:r w:rsidRPr="00E17CBE">
              <w:rPr>
                <w:rFonts w:ascii="Times New Roman" w:hAnsi="Times New Roman" w:cs="Times New Roman"/>
                <w:lang w:val="es-ES"/>
              </w:rPr>
              <w:t>resultados que se derivan de</w:t>
            </w:r>
            <w:r w:rsidRPr="00E17CBE">
              <w:rPr>
                <w:rFonts w:ascii="Times New Roman" w:hAnsi="Times New Roman" w:cs="Times New Roman"/>
                <w:spacing w:val="-24"/>
                <w:lang w:val="es-ES"/>
              </w:rPr>
              <w:t xml:space="preserve"> </w:t>
            </w:r>
            <w:r w:rsidRPr="00E17CBE">
              <w:rPr>
                <w:rFonts w:ascii="Times New Roman" w:hAnsi="Times New Roman" w:cs="Times New Roman"/>
                <w:lang w:val="es-ES"/>
              </w:rPr>
              <w:t>ello.</w:t>
            </w:r>
          </w:p>
          <w:p w14:paraId="4EE24FEC"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val="restart"/>
          </w:tcPr>
          <w:p w14:paraId="5B20E195"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975" w:type="pct"/>
            <w:vMerge w:val="restart"/>
          </w:tcPr>
          <w:p w14:paraId="177AEA99" w14:textId="77777777" w:rsidR="009876C5" w:rsidRPr="00E17CBE" w:rsidRDefault="009876C5" w:rsidP="00BC17E2">
            <w:pPr>
              <w:jc w:val="center"/>
              <w:rPr>
                <w:rFonts w:ascii="Times New Roman" w:hAnsi="Times New Roman" w:cs="Times New Roman"/>
              </w:rPr>
            </w:pPr>
          </w:p>
          <w:p w14:paraId="61869E69" w14:textId="77777777" w:rsidR="009876C5" w:rsidRPr="00E17CBE" w:rsidRDefault="009876C5" w:rsidP="00BC17E2">
            <w:pPr>
              <w:jc w:val="center"/>
              <w:rPr>
                <w:rFonts w:ascii="Times New Roman" w:hAnsi="Times New Roman" w:cs="Times New Roman"/>
              </w:rPr>
            </w:pPr>
          </w:p>
          <w:p w14:paraId="04781025" w14:textId="77777777" w:rsidR="009876C5" w:rsidRPr="00E17CBE" w:rsidRDefault="009876C5" w:rsidP="00BC17E2">
            <w:pPr>
              <w:ind w:left="0" w:firstLine="0"/>
              <w:jc w:val="center"/>
              <w:rPr>
                <w:rFonts w:ascii="Times New Roman" w:hAnsi="Times New Roman" w:cs="Times New Roman"/>
              </w:rPr>
            </w:pPr>
            <w:r w:rsidRPr="00E17CBE">
              <w:rPr>
                <w:rFonts w:ascii="Times New Roman" w:hAnsi="Times New Roman" w:cs="Times New Roman"/>
              </w:rPr>
              <w:t>7.5%</w:t>
            </w:r>
          </w:p>
        </w:tc>
        <w:tc>
          <w:tcPr>
            <w:tcW w:w="1873" w:type="pct"/>
          </w:tcPr>
          <w:p w14:paraId="0D10016F" w14:textId="77777777" w:rsidR="009876C5" w:rsidRPr="00E17CBE" w:rsidRDefault="009876C5" w:rsidP="00BC17E2">
            <w:pPr>
              <w:pStyle w:val="TableParagraph"/>
              <w:numPr>
                <w:ilvl w:val="1"/>
                <w:numId w:val="37"/>
              </w:numPr>
              <w:tabs>
                <w:tab w:val="left" w:pos="532"/>
              </w:tabs>
              <w:spacing w:before="55" w:line="242" w:lineRule="auto"/>
              <w:ind w:firstLine="165"/>
              <w:rPr>
                <w:rFonts w:ascii="Times New Roman" w:hAnsi="Times New Roman" w:cs="Times New Roman"/>
                <w:lang w:val="es-ES"/>
              </w:rPr>
            </w:pPr>
            <w:r w:rsidRPr="00E17CBE">
              <w:rPr>
                <w:rFonts w:ascii="Times New Roman" w:eastAsia="Times New Roman" w:hAnsi="Times New Roman" w:cs="Times New Roman"/>
                <w:lang w:val="es-ES"/>
              </w:rPr>
              <w:t xml:space="preserve"> </w:t>
            </w:r>
            <w:r w:rsidRPr="00E17CBE">
              <w:rPr>
                <w:rFonts w:ascii="Times New Roman" w:hAnsi="Times New Roman" w:cs="Times New Roman"/>
                <w:w w:val="95"/>
                <w:lang w:val="es-ES"/>
              </w:rPr>
              <w:t>Conoce</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las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propiedades</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de</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las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funciones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 xml:space="preserve">continuas, </w:t>
            </w:r>
            <w:r w:rsidRPr="00E17CBE">
              <w:rPr>
                <w:rFonts w:ascii="Times New Roman" w:hAnsi="Times New Roman" w:cs="Times New Roman"/>
                <w:lang w:val="es-ES"/>
              </w:rPr>
              <w:t>y representa la función en un entorno de los puntos de discontinuidad.</w:t>
            </w:r>
          </w:p>
          <w:p w14:paraId="3A13B653" w14:textId="77777777" w:rsidR="009876C5" w:rsidRPr="00E17CBE" w:rsidRDefault="009876C5" w:rsidP="00BC17E2">
            <w:pPr>
              <w:spacing w:line="276" w:lineRule="auto"/>
              <w:rPr>
                <w:rFonts w:ascii="Times New Roman" w:eastAsia="Times New Roman" w:hAnsi="Times New Roman" w:cs="Times New Roman"/>
              </w:rPr>
            </w:pPr>
          </w:p>
        </w:tc>
      </w:tr>
      <w:tr w:rsidR="009876C5" w:rsidRPr="00E17CBE" w14:paraId="11A8AE8B" w14:textId="77777777" w:rsidTr="00BC17E2">
        <w:trPr>
          <w:trHeight w:val="757"/>
        </w:trPr>
        <w:tc>
          <w:tcPr>
            <w:tcW w:w="1665" w:type="pct"/>
            <w:vMerge/>
          </w:tcPr>
          <w:p w14:paraId="212DB9B2"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72399B22" w14:textId="77777777" w:rsidR="009876C5" w:rsidRPr="00E17CBE" w:rsidRDefault="009876C5" w:rsidP="00BC17E2">
            <w:pPr>
              <w:jc w:val="center"/>
              <w:rPr>
                <w:rFonts w:ascii="Times New Roman" w:eastAsia="Arial" w:hAnsi="Times New Roman" w:cs="Times New Roman"/>
              </w:rPr>
            </w:pPr>
          </w:p>
        </w:tc>
        <w:tc>
          <w:tcPr>
            <w:tcW w:w="975" w:type="pct"/>
            <w:vMerge/>
          </w:tcPr>
          <w:p w14:paraId="27014D68" w14:textId="77777777" w:rsidR="009876C5" w:rsidRPr="00E17CBE" w:rsidRDefault="009876C5" w:rsidP="00BC17E2">
            <w:pPr>
              <w:jc w:val="center"/>
              <w:rPr>
                <w:rFonts w:ascii="Times New Roman" w:hAnsi="Times New Roman" w:cs="Times New Roman"/>
              </w:rPr>
            </w:pPr>
          </w:p>
        </w:tc>
        <w:tc>
          <w:tcPr>
            <w:tcW w:w="1873" w:type="pct"/>
          </w:tcPr>
          <w:p w14:paraId="7803518A" w14:textId="77777777" w:rsidR="009876C5" w:rsidRPr="00E17CBE" w:rsidRDefault="009876C5" w:rsidP="00BC17E2">
            <w:pPr>
              <w:pStyle w:val="TableParagraph"/>
              <w:numPr>
                <w:ilvl w:val="1"/>
                <w:numId w:val="37"/>
              </w:numPr>
              <w:tabs>
                <w:tab w:val="left" w:pos="532"/>
              </w:tabs>
              <w:spacing w:line="242" w:lineRule="auto"/>
              <w:ind w:right="44" w:firstLine="165"/>
              <w:rPr>
                <w:rFonts w:ascii="Times New Roman" w:hAnsi="Times New Roman" w:cs="Times New Roman"/>
                <w:lang w:val="es-ES"/>
              </w:rPr>
            </w:pPr>
            <w:r w:rsidRPr="00E17CBE">
              <w:rPr>
                <w:rFonts w:ascii="Times New Roman" w:hAnsi="Times New Roman" w:cs="Times New Roman"/>
                <w:lang w:val="es-ES"/>
              </w:rPr>
              <w:t>Aplica los conceptos de límite y de derivada, así como los teoremas relacionados, a la resolución de problemas.</w:t>
            </w:r>
          </w:p>
          <w:p w14:paraId="325C1544" w14:textId="77777777" w:rsidR="009876C5" w:rsidRPr="00E17CBE" w:rsidRDefault="009876C5" w:rsidP="00BC17E2">
            <w:pPr>
              <w:spacing w:line="276" w:lineRule="auto"/>
              <w:rPr>
                <w:rFonts w:ascii="Times New Roman" w:eastAsia="Times New Roman" w:hAnsi="Times New Roman" w:cs="Times New Roman"/>
              </w:rPr>
            </w:pPr>
          </w:p>
        </w:tc>
      </w:tr>
      <w:tr w:rsidR="009876C5" w:rsidRPr="00E17CBE" w14:paraId="6AC6DA12" w14:textId="77777777" w:rsidTr="00BC17E2">
        <w:trPr>
          <w:trHeight w:val="844"/>
        </w:trPr>
        <w:tc>
          <w:tcPr>
            <w:tcW w:w="1665" w:type="pct"/>
            <w:vMerge w:val="restart"/>
          </w:tcPr>
          <w:p w14:paraId="0F3CC000" w14:textId="77777777" w:rsidR="009876C5" w:rsidRPr="00E17CBE" w:rsidRDefault="009876C5" w:rsidP="00BC17E2">
            <w:pPr>
              <w:pStyle w:val="TableParagraph"/>
              <w:numPr>
                <w:ilvl w:val="0"/>
                <w:numId w:val="36"/>
              </w:numPr>
              <w:tabs>
                <w:tab w:val="left" w:pos="415"/>
              </w:tabs>
              <w:spacing w:line="242" w:lineRule="auto"/>
              <w:ind w:right="44"/>
              <w:rPr>
                <w:rFonts w:ascii="Times New Roman" w:hAnsi="Times New Roman" w:cs="Times New Roman"/>
                <w:lang w:val="es-ES"/>
              </w:rPr>
            </w:pPr>
            <w:r w:rsidRPr="00E17CBE">
              <w:rPr>
                <w:rFonts w:ascii="Times New Roman" w:hAnsi="Times New Roman" w:cs="Times New Roman"/>
                <w:lang w:val="es-ES"/>
              </w:rPr>
              <w:t xml:space="preserve">Aplicar el concepto de derivada de una </w:t>
            </w:r>
            <w:r w:rsidRPr="00E17CBE">
              <w:rPr>
                <w:rFonts w:ascii="Times New Roman" w:hAnsi="Times New Roman" w:cs="Times New Roman"/>
                <w:w w:val="95"/>
                <w:lang w:val="es-ES"/>
              </w:rPr>
              <w:t>función</w:t>
            </w:r>
            <w:r w:rsidRPr="00E17CBE">
              <w:rPr>
                <w:rFonts w:ascii="Times New Roman" w:hAnsi="Times New Roman" w:cs="Times New Roman"/>
                <w:spacing w:val="-9"/>
                <w:w w:val="95"/>
                <w:lang w:val="es-ES"/>
              </w:rPr>
              <w:t xml:space="preserve"> </w:t>
            </w:r>
            <w:r w:rsidRPr="00E17CBE">
              <w:rPr>
                <w:rFonts w:ascii="Times New Roman" w:hAnsi="Times New Roman" w:cs="Times New Roman"/>
                <w:w w:val="95"/>
                <w:lang w:val="es-ES"/>
              </w:rPr>
              <w:t>en</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un</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punto,</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su</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interpretación</w:t>
            </w:r>
            <w:r w:rsidRPr="00E17CBE">
              <w:rPr>
                <w:rFonts w:ascii="Times New Roman" w:hAnsi="Times New Roman" w:cs="Times New Roman"/>
                <w:spacing w:val="-9"/>
                <w:w w:val="95"/>
                <w:lang w:val="es-ES"/>
              </w:rPr>
              <w:t xml:space="preserve"> </w:t>
            </w:r>
            <w:r w:rsidRPr="00E17CBE">
              <w:rPr>
                <w:rFonts w:ascii="Times New Roman" w:hAnsi="Times New Roman" w:cs="Times New Roman"/>
                <w:w w:val="95"/>
                <w:lang w:val="es-ES"/>
              </w:rPr>
              <w:t>geométrica</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 xml:space="preserve">y </w:t>
            </w:r>
            <w:r w:rsidRPr="00E17CBE">
              <w:rPr>
                <w:rFonts w:ascii="Times New Roman" w:hAnsi="Times New Roman" w:cs="Times New Roman"/>
                <w:lang w:val="es-ES"/>
              </w:rPr>
              <w:t xml:space="preserve">el </w:t>
            </w:r>
            <w:r w:rsidRPr="00E17CBE">
              <w:rPr>
                <w:rFonts w:ascii="Times New Roman" w:hAnsi="Times New Roman" w:cs="Times New Roman"/>
                <w:lang w:val="es-ES"/>
              </w:rPr>
              <w:lastRenderedPageBreak/>
              <w:t>cálculo de derivadas al estudio de</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fenómenos naturales,</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sociales</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o</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tecnológicos</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a</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resolución de</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problemas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geométricos,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límites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y de</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optimización.</w:t>
            </w:r>
          </w:p>
          <w:p w14:paraId="289E67A4"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val="restart"/>
          </w:tcPr>
          <w:p w14:paraId="5FFAB56D"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lastRenderedPageBreak/>
              <w:t>CMCT</w:t>
            </w:r>
          </w:p>
          <w:p w14:paraId="300EEEF0"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CD</w:t>
            </w:r>
          </w:p>
          <w:p w14:paraId="47F14CF2"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p w14:paraId="0F21BF00"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lastRenderedPageBreak/>
              <w:t>CSC</w:t>
            </w:r>
          </w:p>
        </w:tc>
        <w:tc>
          <w:tcPr>
            <w:tcW w:w="975" w:type="pct"/>
            <w:vMerge w:val="restart"/>
          </w:tcPr>
          <w:p w14:paraId="1CA929BC" w14:textId="77777777" w:rsidR="009876C5" w:rsidRPr="00E17CBE" w:rsidRDefault="009876C5" w:rsidP="00BC17E2">
            <w:pPr>
              <w:jc w:val="center"/>
              <w:rPr>
                <w:rFonts w:ascii="Times New Roman" w:hAnsi="Times New Roman" w:cs="Times New Roman"/>
              </w:rPr>
            </w:pPr>
          </w:p>
          <w:p w14:paraId="20B2D6C2" w14:textId="77777777" w:rsidR="009876C5" w:rsidRPr="00E17CBE" w:rsidRDefault="009876C5" w:rsidP="00BC17E2">
            <w:pPr>
              <w:jc w:val="center"/>
              <w:rPr>
                <w:rFonts w:ascii="Times New Roman" w:hAnsi="Times New Roman" w:cs="Times New Roman"/>
              </w:rPr>
            </w:pPr>
          </w:p>
          <w:p w14:paraId="07E59291" w14:textId="77777777" w:rsidR="009876C5" w:rsidRPr="00E17CBE" w:rsidRDefault="009876C5" w:rsidP="00BC17E2">
            <w:pPr>
              <w:jc w:val="center"/>
              <w:rPr>
                <w:rFonts w:ascii="Times New Roman" w:hAnsi="Times New Roman" w:cs="Times New Roman"/>
              </w:rPr>
            </w:pPr>
          </w:p>
          <w:p w14:paraId="0D348019" w14:textId="77777777" w:rsidR="009876C5" w:rsidRPr="00E17CBE" w:rsidRDefault="009876C5" w:rsidP="00BC17E2">
            <w:pPr>
              <w:jc w:val="center"/>
              <w:rPr>
                <w:rFonts w:ascii="Times New Roman" w:hAnsi="Times New Roman" w:cs="Times New Roman"/>
              </w:rPr>
            </w:pPr>
          </w:p>
          <w:p w14:paraId="3222F422" w14:textId="77777777" w:rsidR="009876C5" w:rsidRPr="00E17CBE" w:rsidRDefault="009876C5" w:rsidP="00BC17E2">
            <w:pPr>
              <w:jc w:val="center"/>
              <w:rPr>
                <w:rFonts w:ascii="Times New Roman" w:hAnsi="Times New Roman" w:cs="Times New Roman"/>
              </w:rPr>
            </w:pPr>
          </w:p>
          <w:p w14:paraId="01FC86E9" w14:textId="77777777" w:rsidR="009876C5" w:rsidRPr="00E17CBE" w:rsidRDefault="009876C5" w:rsidP="00BC17E2">
            <w:pPr>
              <w:jc w:val="center"/>
              <w:rPr>
                <w:rFonts w:ascii="Times New Roman" w:hAnsi="Times New Roman" w:cs="Times New Roman"/>
              </w:rPr>
            </w:pPr>
          </w:p>
          <w:p w14:paraId="4FD041DB" w14:textId="77777777" w:rsidR="009876C5" w:rsidRPr="00E17CBE" w:rsidRDefault="009876C5" w:rsidP="00BC17E2">
            <w:pPr>
              <w:jc w:val="center"/>
              <w:rPr>
                <w:rFonts w:ascii="Times New Roman" w:hAnsi="Times New Roman" w:cs="Times New Roman"/>
              </w:rPr>
            </w:pPr>
          </w:p>
          <w:p w14:paraId="037B44A8" w14:textId="77777777" w:rsidR="009876C5" w:rsidRPr="00E17CBE" w:rsidRDefault="009876C5" w:rsidP="00BC17E2">
            <w:pPr>
              <w:jc w:val="center"/>
              <w:rPr>
                <w:rFonts w:ascii="Times New Roman" w:hAnsi="Times New Roman" w:cs="Times New Roman"/>
              </w:rPr>
            </w:pPr>
          </w:p>
          <w:p w14:paraId="2B05A033" w14:textId="77777777" w:rsidR="009876C5" w:rsidRPr="00E17CBE" w:rsidRDefault="009876C5" w:rsidP="00BC17E2">
            <w:pPr>
              <w:jc w:val="center"/>
              <w:rPr>
                <w:rFonts w:ascii="Times New Roman" w:hAnsi="Times New Roman" w:cs="Times New Roman"/>
              </w:rPr>
            </w:pPr>
          </w:p>
          <w:p w14:paraId="11DF7CBA" w14:textId="77777777" w:rsidR="009876C5" w:rsidRPr="00E17CBE" w:rsidRDefault="009876C5" w:rsidP="00BC17E2">
            <w:pPr>
              <w:jc w:val="center"/>
              <w:rPr>
                <w:rFonts w:ascii="Times New Roman" w:hAnsi="Times New Roman" w:cs="Times New Roman"/>
              </w:rPr>
            </w:pPr>
          </w:p>
          <w:p w14:paraId="45C0A7E3" w14:textId="77777777" w:rsidR="009876C5" w:rsidRPr="00E17CBE" w:rsidRDefault="009876C5" w:rsidP="00BC17E2">
            <w:pPr>
              <w:jc w:val="center"/>
              <w:rPr>
                <w:rFonts w:ascii="Times New Roman" w:hAnsi="Times New Roman" w:cs="Times New Roman"/>
              </w:rPr>
            </w:pPr>
          </w:p>
          <w:p w14:paraId="0AF591C6" w14:textId="77777777" w:rsidR="009876C5" w:rsidRPr="00E17CBE" w:rsidRDefault="009876C5" w:rsidP="00BC17E2">
            <w:pPr>
              <w:jc w:val="center"/>
              <w:rPr>
                <w:rFonts w:ascii="Times New Roman" w:hAnsi="Times New Roman" w:cs="Times New Roman"/>
              </w:rPr>
            </w:pPr>
          </w:p>
          <w:p w14:paraId="09E61866"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12.5%</w:t>
            </w:r>
          </w:p>
        </w:tc>
        <w:tc>
          <w:tcPr>
            <w:tcW w:w="1873" w:type="pct"/>
          </w:tcPr>
          <w:p w14:paraId="5B42AEC2" w14:textId="77777777" w:rsidR="009876C5" w:rsidRPr="00E17CBE" w:rsidRDefault="009876C5" w:rsidP="00BC17E2">
            <w:pPr>
              <w:pStyle w:val="TableParagraph"/>
              <w:numPr>
                <w:ilvl w:val="1"/>
                <w:numId w:val="38"/>
              </w:numPr>
              <w:tabs>
                <w:tab w:val="left" w:pos="533"/>
              </w:tabs>
              <w:spacing w:line="242" w:lineRule="auto"/>
              <w:ind w:right="42" w:firstLine="166"/>
              <w:rPr>
                <w:rFonts w:ascii="Times New Roman" w:hAnsi="Times New Roman" w:cs="Times New Roman"/>
                <w:lang w:val="es-ES"/>
              </w:rPr>
            </w:pPr>
            <w:r w:rsidRPr="00E17CBE">
              <w:rPr>
                <w:rFonts w:ascii="Times New Roman" w:hAnsi="Times New Roman" w:cs="Times New Roman"/>
                <w:lang w:val="es-ES"/>
              </w:rPr>
              <w:lastRenderedPageBreak/>
              <w:t>Aplica la regla de L’Hôpital para resolver indeterminaciones</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el</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límites.</w:t>
            </w:r>
          </w:p>
          <w:p w14:paraId="2837410A" w14:textId="77777777" w:rsidR="009876C5" w:rsidRPr="00E17CBE" w:rsidRDefault="009876C5" w:rsidP="00BC17E2">
            <w:pPr>
              <w:spacing w:line="276" w:lineRule="auto"/>
              <w:rPr>
                <w:rFonts w:ascii="Times New Roman" w:hAnsi="Times New Roman" w:cs="Times New Roman"/>
              </w:rPr>
            </w:pPr>
          </w:p>
        </w:tc>
      </w:tr>
      <w:tr w:rsidR="009876C5" w:rsidRPr="00E17CBE" w14:paraId="0948C6E5" w14:textId="77777777" w:rsidTr="00BC17E2">
        <w:trPr>
          <w:trHeight w:val="262"/>
        </w:trPr>
        <w:tc>
          <w:tcPr>
            <w:tcW w:w="1665" w:type="pct"/>
            <w:vMerge/>
          </w:tcPr>
          <w:p w14:paraId="69A8E2A4"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0F0BA265" w14:textId="77777777" w:rsidR="009876C5" w:rsidRPr="00E17CBE" w:rsidRDefault="009876C5" w:rsidP="00BC17E2">
            <w:pPr>
              <w:jc w:val="center"/>
              <w:rPr>
                <w:rFonts w:ascii="Times New Roman" w:eastAsia="Arial" w:hAnsi="Times New Roman" w:cs="Times New Roman"/>
              </w:rPr>
            </w:pPr>
          </w:p>
        </w:tc>
        <w:tc>
          <w:tcPr>
            <w:tcW w:w="975" w:type="pct"/>
            <w:vMerge/>
          </w:tcPr>
          <w:p w14:paraId="4C61B6FC" w14:textId="77777777" w:rsidR="009876C5" w:rsidRPr="00E17CBE" w:rsidRDefault="009876C5" w:rsidP="00BC17E2">
            <w:pPr>
              <w:jc w:val="center"/>
              <w:rPr>
                <w:rFonts w:ascii="Times New Roman" w:hAnsi="Times New Roman" w:cs="Times New Roman"/>
              </w:rPr>
            </w:pPr>
          </w:p>
        </w:tc>
        <w:tc>
          <w:tcPr>
            <w:tcW w:w="1873" w:type="pct"/>
          </w:tcPr>
          <w:p w14:paraId="5BB5C786" w14:textId="77777777" w:rsidR="009876C5" w:rsidRPr="00E17CBE" w:rsidRDefault="009876C5" w:rsidP="00BC17E2">
            <w:pPr>
              <w:pStyle w:val="TableParagraph"/>
              <w:numPr>
                <w:ilvl w:val="1"/>
                <w:numId w:val="38"/>
              </w:numPr>
              <w:tabs>
                <w:tab w:val="left" w:pos="532"/>
              </w:tabs>
              <w:spacing w:before="1" w:line="242" w:lineRule="auto"/>
              <w:ind w:right="42" w:firstLine="166"/>
              <w:rPr>
                <w:rFonts w:ascii="Times New Roman" w:hAnsi="Times New Roman" w:cs="Times New Roman"/>
                <w:lang w:val="es-ES"/>
              </w:rPr>
            </w:pPr>
            <w:r w:rsidRPr="00E17CBE">
              <w:rPr>
                <w:rFonts w:ascii="Times New Roman" w:hAnsi="Times New Roman" w:cs="Times New Roman"/>
                <w:lang w:val="es-ES"/>
              </w:rPr>
              <w:t>Plantea problemas de optimización relacionados con la geometría o con las ciencias experimentales y sociales, los resuelve e interpreta el resultado obtenido dentro del</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contexto.</w:t>
            </w:r>
          </w:p>
          <w:p w14:paraId="67B441AF" w14:textId="77777777" w:rsidR="009876C5" w:rsidRPr="00E17CBE" w:rsidRDefault="009876C5" w:rsidP="00BC17E2">
            <w:pPr>
              <w:rPr>
                <w:rFonts w:ascii="Times New Roman" w:eastAsia="Times New Roman" w:hAnsi="Times New Roman" w:cs="Times New Roman"/>
              </w:rPr>
            </w:pPr>
          </w:p>
        </w:tc>
      </w:tr>
      <w:tr w:rsidR="009876C5" w:rsidRPr="00E17CBE" w14:paraId="2A2BA269" w14:textId="77777777" w:rsidTr="00BC17E2">
        <w:trPr>
          <w:trHeight w:val="591"/>
        </w:trPr>
        <w:tc>
          <w:tcPr>
            <w:tcW w:w="1665" w:type="pct"/>
          </w:tcPr>
          <w:p w14:paraId="4802FD62" w14:textId="77777777" w:rsidR="009876C5" w:rsidRPr="00E17CBE" w:rsidRDefault="009876C5" w:rsidP="00BC17E2">
            <w:pPr>
              <w:pStyle w:val="TableParagraph"/>
              <w:tabs>
                <w:tab w:val="left" w:pos="415"/>
              </w:tabs>
              <w:spacing w:before="3" w:line="242" w:lineRule="auto"/>
              <w:ind w:right="45" w:firstLine="0"/>
              <w:rPr>
                <w:rFonts w:ascii="Times New Roman" w:hAnsi="Times New Roman" w:cs="Times New Roman"/>
                <w:lang w:val="es-ES"/>
              </w:rPr>
            </w:pPr>
            <w:r w:rsidRPr="00E17CBE">
              <w:rPr>
                <w:rFonts w:ascii="Times New Roman" w:hAnsi="Times New Roman" w:cs="Times New Roman"/>
                <w:lang w:val="es-ES"/>
              </w:rPr>
              <w:t>3. Calcular integrales de funciones sencillas aplicando</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las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técnicas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básicas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para</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el</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de primitivas.</w:t>
            </w:r>
          </w:p>
          <w:p w14:paraId="35BF694D" w14:textId="77777777" w:rsidR="009876C5" w:rsidRPr="00E17CBE" w:rsidRDefault="009876C5" w:rsidP="00BC17E2">
            <w:pPr>
              <w:tabs>
                <w:tab w:val="left" w:pos="356"/>
                <w:tab w:val="left" w:pos="900"/>
              </w:tabs>
              <w:spacing w:line="276" w:lineRule="auto"/>
              <w:rPr>
                <w:rFonts w:ascii="Times New Roman" w:eastAsia="Arial" w:hAnsi="Times New Roman" w:cs="Times New Roman"/>
              </w:rPr>
            </w:pPr>
          </w:p>
        </w:tc>
        <w:tc>
          <w:tcPr>
            <w:tcW w:w="487" w:type="pct"/>
          </w:tcPr>
          <w:p w14:paraId="0B377A81"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975" w:type="pct"/>
          </w:tcPr>
          <w:p w14:paraId="6A635DEF" w14:textId="77777777" w:rsidR="009876C5" w:rsidRPr="00E17CBE" w:rsidRDefault="009876C5" w:rsidP="00BC17E2">
            <w:pPr>
              <w:jc w:val="center"/>
              <w:rPr>
                <w:rFonts w:ascii="Times New Roman" w:hAnsi="Times New Roman" w:cs="Times New Roman"/>
              </w:rPr>
            </w:pPr>
          </w:p>
          <w:p w14:paraId="01178713" w14:textId="77777777" w:rsidR="009876C5" w:rsidRPr="00E17CBE" w:rsidRDefault="009876C5" w:rsidP="00BC17E2">
            <w:pPr>
              <w:jc w:val="center"/>
              <w:rPr>
                <w:rFonts w:ascii="Times New Roman" w:hAnsi="Times New Roman" w:cs="Times New Roman"/>
              </w:rPr>
            </w:pPr>
          </w:p>
          <w:p w14:paraId="7EA590EE" w14:textId="77777777" w:rsidR="009876C5" w:rsidRPr="00E17CBE" w:rsidRDefault="009876C5" w:rsidP="00BC17E2">
            <w:pPr>
              <w:jc w:val="center"/>
              <w:rPr>
                <w:rFonts w:ascii="Times New Roman" w:hAnsi="Times New Roman" w:cs="Times New Roman"/>
              </w:rPr>
            </w:pPr>
          </w:p>
          <w:p w14:paraId="30B60109" w14:textId="77777777" w:rsidR="009876C5" w:rsidRPr="00E17CBE" w:rsidRDefault="009876C5" w:rsidP="00BC17E2">
            <w:pPr>
              <w:jc w:val="center"/>
              <w:rPr>
                <w:rFonts w:ascii="Times New Roman" w:hAnsi="Times New Roman" w:cs="Times New Roman"/>
              </w:rPr>
            </w:pPr>
          </w:p>
          <w:p w14:paraId="51527DFA" w14:textId="77777777" w:rsidR="009876C5" w:rsidRPr="00E17CBE" w:rsidRDefault="009876C5" w:rsidP="00BC17E2">
            <w:pPr>
              <w:jc w:val="center"/>
              <w:rPr>
                <w:rFonts w:ascii="Times New Roman" w:hAnsi="Times New Roman" w:cs="Times New Roman"/>
              </w:rPr>
            </w:pPr>
          </w:p>
          <w:p w14:paraId="64B7B323" w14:textId="77777777" w:rsidR="009876C5" w:rsidRPr="00E17CBE" w:rsidRDefault="009876C5" w:rsidP="00BC17E2">
            <w:pPr>
              <w:jc w:val="center"/>
              <w:rPr>
                <w:rFonts w:ascii="Times New Roman" w:hAnsi="Times New Roman" w:cs="Times New Roman"/>
              </w:rPr>
            </w:pPr>
          </w:p>
          <w:p w14:paraId="76604551"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12.5%</w:t>
            </w:r>
          </w:p>
        </w:tc>
        <w:tc>
          <w:tcPr>
            <w:tcW w:w="1873" w:type="pct"/>
          </w:tcPr>
          <w:p w14:paraId="66501B13" w14:textId="77777777" w:rsidR="009876C5" w:rsidRPr="00E17CBE" w:rsidRDefault="009876C5" w:rsidP="00BC17E2">
            <w:pPr>
              <w:spacing w:line="276" w:lineRule="auto"/>
              <w:rPr>
                <w:rFonts w:ascii="Times New Roman" w:eastAsia="Times New Roman" w:hAnsi="Times New Roman" w:cs="Times New Roman"/>
              </w:rPr>
            </w:pPr>
            <w:r w:rsidRPr="00E17CBE">
              <w:rPr>
                <w:rFonts w:ascii="Times New Roman" w:hAnsi="Times New Roman" w:cs="Times New Roman"/>
              </w:rPr>
              <w:t>3.1. Aplica los métodos básicos para el cálculo de primitivas de funciones.</w:t>
            </w:r>
          </w:p>
        </w:tc>
      </w:tr>
      <w:tr w:rsidR="009876C5" w:rsidRPr="00E17CBE" w14:paraId="12E67272" w14:textId="77777777" w:rsidTr="00BC17E2">
        <w:trPr>
          <w:trHeight w:val="730"/>
        </w:trPr>
        <w:tc>
          <w:tcPr>
            <w:tcW w:w="1665" w:type="pct"/>
            <w:vMerge w:val="restart"/>
          </w:tcPr>
          <w:p w14:paraId="67026F4F" w14:textId="77777777" w:rsidR="009876C5" w:rsidRPr="00E17CBE" w:rsidRDefault="009876C5" w:rsidP="00BC17E2">
            <w:pPr>
              <w:tabs>
                <w:tab w:val="left" w:pos="356"/>
              </w:tabs>
              <w:spacing w:line="276" w:lineRule="auto"/>
              <w:rPr>
                <w:rFonts w:ascii="Times New Roman" w:eastAsia="Arial" w:hAnsi="Times New Roman" w:cs="Times New Roman"/>
              </w:rPr>
            </w:pPr>
            <w:r w:rsidRPr="00E17CBE">
              <w:rPr>
                <w:rFonts w:ascii="Times New Roman" w:hAnsi="Times New Roman" w:cs="Times New Roman"/>
                <w:w w:val="95"/>
              </w:rPr>
              <w:t>4. Aplicar</w:t>
            </w:r>
            <w:r w:rsidRPr="00E17CBE">
              <w:rPr>
                <w:rFonts w:ascii="Times New Roman" w:hAnsi="Times New Roman" w:cs="Times New Roman"/>
                <w:spacing w:val="-8"/>
                <w:w w:val="95"/>
              </w:rPr>
              <w:t xml:space="preserve"> </w:t>
            </w:r>
            <w:r w:rsidRPr="00E17CBE">
              <w:rPr>
                <w:rFonts w:ascii="Times New Roman" w:hAnsi="Times New Roman" w:cs="Times New Roman"/>
                <w:w w:val="95"/>
              </w:rPr>
              <w:t>el</w:t>
            </w:r>
            <w:r w:rsidRPr="00E17CBE">
              <w:rPr>
                <w:rFonts w:ascii="Times New Roman" w:hAnsi="Times New Roman" w:cs="Times New Roman"/>
                <w:spacing w:val="-8"/>
                <w:w w:val="95"/>
              </w:rPr>
              <w:t xml:space="preserve"> </w:t>
            </w:r>
            <w:r w:rsidRPr="00E17CBE">
              <w:rPr>
                <w:rFonts w:ascii="Times New Roman" w:hAnsi="Times New Roman" w:cs="Times New Roman"/>
                <w:w w:val="95"/>
              </w:rPr>
              <w:t>cálculo</w:t>
            </w:r>
            <w:r w:rsidRPr="00E17CBE">
              <w:rPr>
                <w:rFonts w:ascii="Times New Roman" w:hAnsi="Times New Roman" w:cs="Times New Roman"/>
                <w:spacing w:val="-8"/>
                <w:w w:val="95"/>
              </w:rPr>
              <w:t xml:space="preserve"> </w:t>
            </w:r>
            <w:r w:rsidRPr="00E17CBE">
              <w:rPr>
                <w:rFonts w:ascii="Times New Roman" w:hAnsi="Times New Roman" w:cs="Times New Roman"/>
                <w:w w:val="95"/>
              </w:rPr>
              <w:t>de</w:t>
            </w:r>
            <w:r w:rsidRPr="00E17CBE">
              <w:rPr>
                <w:rFonts w:ascii="Times New Roman" w:hAnsi="Times New Roman" w:cs="Times New Roman"/>
                <w:spacing w:val="-8"/>
                <w:w w:val="95"/>
              </w:rPr>
              <w:t xml:space="preserve"> </w:t>
            </w:r>
            <w:r w:rsidRPr="00E17CBE">
              <w:rPr>
                <w:rFonts w:ascii="Times New Roman" w:hAnsi="Times New Roman" w:cs="Times New Roman"/>
                <w:w w:val="95"/>
              </w:rPr>
              <w:t>integrales</w:t>
            </w:r>
            <w:r w:rsidRPr="00E17CBE">
              <w:rPr>
                <w:rFonts w:ascii="Times New Roman" w:hAnsi="Times New Roman" w:cs="Times New Roman"/>
                <w:spacing w:val="-8"/>
                <w:w w:val="95"/>
              </w:rPr>
              <w:t xml:space="preserve"> </w:t>
            </w:r>
            <w:r w:rsidRPr="00E17CBE">
              <w:rPr>
                <w:rFonts w:ascii="Times New Roman" w:hAnsi="Times New Roman" w:cs="Times New Roman"/>
                <w:w w:val="95"/>
              </w:rPr>
              <w:t>definidas</w:t>
            </w:r>
            <w:r w:rsidRPr="00E17CBE">
              <w:rPr>
                <w:rFonts w:ascii="Times New Roman" w:hAnsi="Times New Roman" w:cs="Times New Roman"/>
                <w:spacing w:val="-10"/>
                <w:w w:val="95"/>
              </w:rPr>
              <w:t xml:space="preserve"> </w:t>
            </w:r>
            <w:r w:rsidRPr="00E17CBE">
              <w:rPr>
                <w:rFonts w:ascii="Times New Roman" w:hAnsi="Times New Roman" w:cs="Times New Roman"/>
                <w:w w:val="95"/>
              </w:rPr>
              <w:t>en</w:t>
            </w:r>
            <w:r w:rsidRPr="00E17CBE">
              <w:rPr>
                <w:rFonts w:ascii="Times New Roman" w:hAnsi="Times New Roman" w:cs="Times New Roman"/>
                <w:spacing w:val="-8"/>
                <w:w w:val="95"/>
              </w:rPr>
              <w:t xml:space="preserve"> </w:t>
            </w:r>
            <w:r w:rsidRPr="00E17CBE">
              <w:rPr>
                <w:rFonts w:ascii="Times New Roman" w:hAnsi="Times New Roman" w:cs="Times New Roman"/>
                <w:w w:val="95"/>
              </w:rPr>
              <w:t xml:space="preserve">la </w:t>
            </w:r>
            <w:r w:rsidRPr="00E17CBE">
              <w:rPr>
                <w:rFonts w:ascii="Times New Roman" w:hAnsi="Times New Roman" w:cs="Times New Roman"/>
              </w:rPr>
              <w:t>medida</w:t>
            </w:r>
            <w:r w:rsidRPr="00E17CBE">
              <w:rPr>
                <w:rFonts w:ascii="Times New Roman" w:hAnsi="Times New Roman" w:cs="Times New Roman"/>
                <w:spacing w:val="-19"/>
              </w:rPr>
              <w:t xml:space="preserve"> </w:t>
            </w:r>
            <w:r w:rsidRPr="00E17CBE">
              <w:rPr>
                <w:rFonts w:ascii="Times New Roman" w:hAnsi="Times New Roman" w:cs="Times New Roman"/>
              </w:rPr>
              <w:t>de</w:t>
            </w:r>
            <w:r w:rsidRPr="00E17CBE">
              <w:rPr>
                <w:rFonts w:ascii="Times New Roman" w:hAnsi="Times New Roman" w:cs="Times New Roman"/>
                <w:spacing w:val="-19"/>
              </w:rPr>
              <w:t xml:space="preserve"> </w:t>
            </w:r>
            <w:r w:rsidRPr="00E17CBE">
              <w:rPr>
                <w:rFonts w:ascii="Times New Roman" w:hAnsi="Times New Roman" w:cs="Times New Roman"/>
              </w:rPr>
              <w:t>áreas</w:t>
            </w:r>
            <w:r w:rsidRPr="00E17CBE">
              <w:rPr>
                <w:rFonts w:ascii="Times New Roman" w:hAnsi="Times New Roman" w:cs="Times New Roman"/>
                <w:spacing w:val="-19"/>
              </w:rPr>
              <w:t xml:space="preserve"> </w:t>
            </w:r>
            <w:r w:rsidRPr="00E17CBE">
              <w:rPr>
                <w:rFonts w:ascii="Times New Roman" w:hAnsi="Times New Roman" w:cs="Times New Roman"/>
              </w:rPr>
              <w:t>de</w:t>
            </w:r>
            <w:r w:rsidRPr="00E17CBE">
              <w:rPr>
                <w:rFonts w:ascii="Times New Roman" w:hAnsi="Times New Roman" w:cs="Times New Roman"/>
                <w:spacing w:val="-19"/>
              </w:rPr>
              <w:t xml:space="preserve"> </w:t>
            </w:r>
            <w:r w:rsidRPr="00E17CBE">
              <w:rPr>
                <w:rFonts w:ascii="Times New Roman" w:hAnsi="Times New Roman" w:cs="Times New Roman"/>
              </w:rPr>
              <w:t>regiones</w:t>
            </w:r>
            <w:r w:rsidRPr="00E17CBE">
              <w:rPr>
                <w:rFonts w:ascii="Times New Roman" w:hAnsi="Times New Roman" w:cs="Times New Roman"/>
                <w:spacing w:val="-19"/>
              </w:rPr>
              <w:t xml:space="preserve"> </w:t>
            </w:r>
            <w:r w:rsidRPr="00E17CBE">
              <w:rPr>
                <w:rFonts w:ascii="Times New Roman" w:hAnsi="Times New Roman" w:cs="Times New Roman"/>
              </w:rPr>
              <w:t>planas</w:t>
            </w:r>
            <w:r w:rsidRPr="00E17CBE">
              <w:rPr>
                <w:rFonts w:ascii="Times New Roman" w:hAnsi="Times New Roman" w:cs="Times New Roman"/>
                <w:spacing w:val="-19"/>
              </w:rPr>
              <w:t xml:space="preserve"> </w:t>
            </w:r>
            <w:r w:rsidRPr="00E17CBE">
              <w:rPr>
                <w:rFonts w:ascii="Times New Roman" w:hAnsi="Times New Roman" w:cs="Times New Roman"/>
              </w:rPr>
              <w:t>limitadas</w:t>
            </w:r>
            <w:r w:rsidRPr="00E17CBE">
              <w:rPr>
                <w:rFonts w:ascii="Times New Roman" w:hAnsi="Times New Roman" w:cs="Times New Roman"/>
                <w:spacing w:val="-19"/>
              </w:rPr>
              <w:t xml:space="preserve"> </w:t>
            </w:r>
            <w:r w:rsidRPr="00E17CBE">
              <w:rPr>
                <w:rFonts w:ascii="Times New Roman" w:hAnsi="Times New Roman" w:cs="Times New Roman"/>
              </w:rPr>
              <w:t xml:space="preserve">por rectas y curvas sencillas que sean fácilmente representables </w:t>
            </w:r>
            <w:r w:rsidRPr="00E17CBE">
              <w:rPr>
                <w:rFonts w:ascii="Times New Roman" w:hAnsi="Times New Roman" w:cs="Times New Roman"/>
                <w:spacing w:val="-6"/>
              </w:rPr>
              <w:t xml:space="preserve">y, </w:t>
            </w:r>
            <w:r w:rsidRPr="00E17CBE">
              <w:rPr>
                <w:rFonts w:ascii="Times New Roman" w:hAnsi="Times New Roman" w:cs="Times New Roman"/>
              </w:rPr>
              <w:t>en general, a la resolución de problemas.</w:t>
            </w:r>
          </w:p>
        </w:tc>
        <w:tc>
          <w:tcPr>
            <w:tcW w:w="487" w:type="pct"/>
            <w:vMerge w:val="restart"/>
          </w:tcPr>
          <w:p w14:paraId="63750961"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1BF5CCB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tc>
        <w:tc>
          <w:tcPr>
            <w:tcW w:w="975" w:type="pct"/>
            <w:vMerge w:val="restart"/>
          </w:tcPr>
          <w:p w14:paraId="3FBB79B3" w14:textId="77777777" w:rsidR="009876C5" w:rsidRPr="00E17CBE" w:rsidRDefault="009876C5" w:rsidP="00BC17E2">
            <w:pPr>
              <w:jc w:val="center"/>
              <w:rPr>
                <w:rFonts w:ascii="Times New Roman" w:hAnsi="Times New Roman" w:cs="Times New Roman"/>
              </w:rPr>
            </w:pPr>
          </w:p>
          <w:p w14:paraId="16388D1D" w14:textId="77777777" w:rsidR="009876C5" w:rsidRPr="00E17CBE" w:rsidRDefault="009876C5" w:rsidP="00BC17E2">
            <w:pPr>
              <w:jc w:val="center"/>
              <w:rPr>
                <w:rFonts w:ascii="Times New Roman" w:hAnsi="Times New Roman" w:cs="Times New Roman"/>
              </w:rPr>
            </w:pPr>
          </w:p>
          <w:p w14:paraId="128A5726" w14:textId="77777777" w:rsidR="009876C5" w:rsidRPr="00E17CBE" w:rsidRDefault="009876C5" w:rsidP="00BC17E2">
            <w:pPr>
              <w:jc w:val="center"/>
              <w:rPr>
                <w:rFonts w:ascii="Times New Roman" w:hAnsi="Times New Roman" w:cs="Times New Roman"/>
              </w:rPr>
            </w:pPr>
          </w:p>
          <w:p w14:paraId="603DF677" w14:textId="77777777" w:rsidR="009876C5" w:rsidRPr="00E17CBE" w:rsidRDefault="009876C5" w:rsidP="00BC17E2">
            <w:pPr>
              <w:ind w:left="0" w:firstLine="0"/>
              <w:jc w:val="center"/>
              <w:rPr>
                <w:rFonts w:ascii="Times New Roman" w:hAnsi="Times New Roman" w:cs="Times New Roman"/>
              </w:rPr>
            </w:pPr>
            <w:r w:rsidRPr="00E17CBE">
              <w:rPr>
                <w:rFonts w:ascii="Times New Roman" w:hAnsi="Times New Roman" w:cs="Times New Roman"/>
              </w:rPr>
              <w:t>12.5%</w:t>
            </w:r>
          </w:p>
        </w:tc>
        <w:tc>
          <w:tcPr>
            <w:tcW w:w="1873" w:type="pct"/>
          </w:tcPr>
          <w:p w14:paraId="44250CC5" w14:textId="77777777" w:rsidR="009876C5" w:rsidRPr="00E17CBE" w:rsidRDefault="009876C5" w:rsidP="00BC17E2">
            <w:pPr>
              <w:pStyle w:val="TableParagraph"/>
              <w:tabs>
                <w:tab w:val="left" w:pos="532"/>
              </w:tabs>
              <w:spacing w:before="1" w:line="242" w:lineRule="auto"/>
              <w:ind w:right="45" w:firstLine="0"/>
              <w:rPr>
                <w:rFonts w:ascii="Times New Roman" w:hAnsi="Times New Roman" w:cs="Times New Roman"/>
                <w:lang w:val="es-ES"/>
              </w:rPr>
            </w:pPr>
            <w:r w:rsidRPr="00E17CBE">
              <w:rPr>
                <w:rFonts w:ascii="Times New Roman" w:hAnsi="Times New Roman" w:cs="Times New Roman"/>
                <w:lang w:val="es-ES"/>
              </w:rPr>
              <w:t>4.1 Calcula el área de recintos limitados por rectas y curvas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sencillas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o</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por</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dos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curvas.</w:t>
            </w:r>
          </w:p>
          <w:p w14:paraId="5C67BDBA" w14:textId="77777777" w:rsidR="009876C5" w:rsidRPr="00E17CBE" w:rsidRDefault="009876C5" w:rsidP="00BC17E2">
            <w:pPr>
              <w:spacing w:line="276" w:lineRule="auto"/>
              <w:rPr>
                <w:rFonts w:ascii="Times New Roman" w:hAnsi="Times New Roman" w:cs="Times New Roman"/>
              </w:rPr>
            </w:pPr>
          </w:p>
        </w:tc>
      </w:tr>
      <w:tr w:rsidR="009876C5" w:rsidRPr="00E17CBE" w14:paraId="1EC9DA02" w14:textId="77777777" w:rsidTr="00BC17E2">
        <w:trPr>
          <w:trHeight w:val="217"/>
        </w:trPr>
        <w:tc>
          <w:tcPr>
            <w:tcW w:w="1665" w:type="pct"/>
            <w:vMerge/>
          </w:tcPr>
          <w:p w14:paraId="2DC14C24"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6B92DAEA" w14:textId="77777777" w:rsidR="009876C5" w:rsidRPr="00E17CBE" w:rsidRDefault="009876C5" w:rsidP="00BC17E2">
            <w:pPr>
              <w:jc w:val="center"/>
              <w:rPr>
                <w:rFonts w:ascii="Times New Roman" w:eastAsia="Arial" w:hAnsi="Times New Roman" w:cs="Times New Roman"/>
              </w:rPr>
            </w:pPr>
          </w:p>
        </w:tc>
        <w:tc>
          <w:tcPr>
            <w:tcW w:w="975" w:type="pct"/>
            <w:vMerge/>
          </w:tcPr>
          <w:p w14:paraId="7BE53B0A" w14:textId="77777777" w:rsidR="009876C5" w:rsidRPr="00E17CBE" w:rsidRDefault="009876C5" w:rsidP="00BC17E2">
            <w:pPr>
              <w:jc w:val="center"/>
              <w:rPr>
                <w:rFonts w:ascii="Times New Roman" w:hAnsi="Times New Roman" w:cs="Times New Roman"/>
              </w:rPr>
            </w:pPr>
          </w:p>
        </w:tc>
        <w:tc>
          <w:tcPr>
            <w:tcW w:w="1873" w:type="pct"/>
          </w:tcPr>
          <w:p w14:paraId="2416EE8A" w14:textId="77777777" w:rsidR="009876C5" w:rsidRPr="00E17CBE" w:rsidRDefault="009876C5" w:rsidP="00BC17E2">
            <w:pPr>
              <w:rPr>
                <w:rFonts w:ascii="Times New Roman" w:eastAsia="Times New Roman" w:hAnsi="Times New Roman" w:cs="Times New Roman"/>
              </w:rPr>
            </w:pPr>
            <w:r w:rsidRPr="00E17CBE">
              <w:rPr>
                <w:rFonts w:ascii="Times New Roman" w:hAnsi="Times New Roman" w:cs="Times New Roman"/>
              </w:rPr>
              <w:t>4.2. Utiliza</w:t>
            </w:r>
            <w:r w:rsidRPr="00E17CBE">
              <w:rPr>
                <w:rFonts w:ascii="Times New Roman" w:hAnsi="Times New Roman" w:cs="Times New Roman"/>
                <w:spacing w:val="-8"/>
              </w:rPr>
              <w:t xml:space="preserve"> </w:t>
            </w:r>
            <w:r w:rsidRPr="00E17CBE">
              <w:rPr>
                <w:rFonts w:ascii="Times New Roman" w:hAnsi="Times New Roman" w:cs="Times New Roman"/>
              </w:rPr>
              <w:t>los</w:t>
            </w:r>
            <w:r w:rsidRPr="00E17CBE">
              <w:rPr>
                <w:rFonts w:ascii="Times New Roman" w:hAnsi="Times New Roman" w:cs="Times New Roman"/>
                <w:spacing w:val="-8"/>
              </w:rPr>
              <w:t xml:space="preserve"> </w:t>
            </w:r>
            <w:r w:rsidRPr="00E17CBE">
              <w:rPr>
                <w:rFonts w:ascii="Times New Roman" w:hAnsi="Times New Roman" w:cs="Times New Roman"/>
              </w:rPr>
              <w:t>medios</w:t>
            </w:r>
            <w:r w:rsidRPr="00E17CBE">
              <w:rPr>
                <w:rFonts w:ascii="Times New Roman" w:hAnsi="Times New Roman" w:cs="Times New Roman"/>
                <w:spacing w:val="-8"/>
              </w:rPr>
              <w:t xml:space="preserve"> </w:t>
            </w:r>
            <w:r w:rsidRPr="00E17CBE">
              <w:rPr>
                <w:rFonts w:ascii="Times New Roman" w:hAnsi="Times New Roman" w:cs="Times New Roman"/>
              </w:rPr>
              <w:t>tecnológicos</w:t>
            </w:r>
            <w:r w:rsidRPr="00E17CBE">
              <w:rPr>
                <w:rFonts w:ascii="Times New Roman" w:hAnsi="Times New Roman" w:cs="Times New Roman"/>
                <w:spacing w:val="-9"/>
              </w:rPr>
              <w:t xml:space="preserve"> </w:t>
            </w:r>
            <w:r w:rsidRPr="00E17CBE">
              <w:rPr>
                <w:rFonts w:ascii="Times New Roman" w:hAnsi="Times New Roman" w:cs="Times New Roman"/>
              </w:rPr>
              <w:t>para</w:t>
            </w:r>
            <w:r w:rsidRPr="00E17CBE">
              <w:rPr>
                <w:rFonts w:ascii="Times New Roman" w:hAnsi="Times New Roman" w:cs="Times New Roman"/>
                <w:spacing w:val="-8"/>
              </w:rPr>
              <w:t xml:space="preserve"> </w:t>
            </w:r>
            <w:r w:rsidRPr="00E17CBE">
              <w:rPr>
                <w:rFonts w:ascii="Times New Roman" w:hAnsi="Times New Roman" w:cs="Times New Roman"/>
              </w:rPr>
              <w:t>representar</w:t>
            </w:r>
            <w:r w:rsidRPr="00E17CBE">
              <w:rPr>
                <w:rFonts w:ascii="Times New Roman" w:hAnsi="Times New Roman" w:cs="Times New Roman"/>
                <w:spacing w:val="-9"/>
              </w:rPr>
              <w:t xml:space="preserve"> </w:t>
            </w:r>
            <w:r w:rsidRPr="00E17CBE">
              <w:rPr>
                <w:rFonts w:ascii="Times New Roman" w:hAnsi="Times New Roman" w:cs="Times New Roman"/>
              </w:rPr>
              <w:t>y resolver problemas de áreas de recintos limitados por funciones</w:t>
            </w:r>
            <w:r w:rsidRPr="00E17CBE">
              <w:rPr>
                <w:rFonts w:ascii="Times New Roman" w:hAnsi="Times New Roman" w:cs="Times New Roman"/>
                <w:spacing w:val="-6"/>
              </w:rPr>
              <w:t xml:space="preserve"> </w:t>
            </w:r>
            <w:r w:rsidRPr="00E17CBE">
              <w:rPr>
                <w:rFonts w:ascii="Times New Roman" w:hAnsi="Times New Roman" w:cs="Times New Roman"/>
              </w:rPr>
              <w:t>conocidas.</w:t>
            </w:r>
          </w:p>
        </w:tc>
      </w:tr>
      <w:tr w:rsidR="009876C5" w:rsidRPr="00E17CBE" w14:paraId="0FAE5824" w14:textId="77777777" w:rsidTr="00BC17E2">
        <w:trPr>
          <w:trHeight w:val="217"/>
        </w:trPr>
        <w:tc>
          <w:tcPr>
            <w:tcW w:w="5000" w:type="pct"/>
            <w:gridSpan w:val="4"/>
            <w:tcBorders>
              <w:bottom w:val="single" w:sz="4" w:space="0" w:color="auto"/>
            </w:tcBorders>
            <w:shd w:val="clear" w:color="auto" w:fill="E36C0A" w:themeFill="accent6" w:themeFillShade="BF"/>
          </w:tcPr>
          <w:p w14:paraId="40BD4935" w14:textId="77777777" w:rsidR="009876C5" w:rsidRPr="00E17CBE" w:rsidRDefault="009876C5" w:rsidP="00BC17E2">
            <w:pPr>
              <w:jc w:val="center"/>
              <w:rPr>
                <w:rFonts w:ascii="Times New Roman" w:hAnsi="Times New Roman" w:cs="Times New Roman"/>
                <w:b/>
              </w:rPr>
            </w:pPr>
            <w:r w:rsidRPr="00E17CBE">
              <w:rPr>
                <w:rFonts w:ascii="Times New Roman" w:hAnsi="Times New Roman" w:cs="Times New Roman"/>
                <w:b/>
              </w:rPr>
              <w:t>BLOQUE IV: GEOMETRÍA</w:t>
            </w:r>
          </w:p>
          <w:p w14:paraId="38AE3EDC" w14:textId="77777777" w:rsidR="009876C5" w:rsidRPr="00E17CBE" w:rsidRDefault="009876C5" w:rsidP="00BC17E2">
            <w:pPr>
              <w:rPr>
                <w:rFonts w:ascii="Times New Roman" w:hAnsi="Times New Roman" w:cs="Times New Roman"/>
              </w:rPr>
            </w:pPr>
          </w:p>
        </w:tc>
      </w:tr>
      <w:tr w:rsidR="009876C5" w:rsidRPr="00E17CBE" w14:paraId="7DBFB710" w14:textId="77777777" w:rsidTr="00BC17E2">
        <w:trPr>
          <w:trHeight w:val="567"/>
        </w:trPr>
        <w:tc>
          <w:tcPr>
            <w:tcW w:w="1665" w:type="pct"/>
            <w:shd w:val="clear" w:color="auto" w:fill="FABF8F" w:themeFill="accent6" w:themeFillTint="99"/>
          </w:tcPr>
          <w:p w14:paraId="2E7804DE"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EVALUACIÓN</w:t>
            </w:r>
          </w:p>
        </w:tc>
        <w:tc>
          <w:tcPr>
            <w:tcW w:w="487" w:type="pct"/>
            <w:shd w:val="clear" w:color="auto" w:fill="FABF8F" w:themeFill="accent6" w:themeFillTint="99"/>
          </w:tcPr>
          <w:p w14:paraId="4D5F7D6F"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975" w:type="pct"/>
            <w:shd w:val="clear" w:color="auto" w:fill="FABF8F" w:themeFill="accent6" w:themeFillTint="99"/>
          </w:tcPr>
          <w:p w14:paraId="635BDB6C"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PONDERACIÓN</w:t>
            </w:r>
          </w:p>
        </w:tc>
        <w:tc>
          <w:tcPr>
            <w:tcW w:w="1873" w:type="pct"/>
            <w:shd w:val="clear" w:color="auto" w:fill="FABF8F" w:themeFill="accent6" w:themeFillTint="99"/>
          </w:tcPr>
          <w:p w14:paraId="55FD9EBE"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r>
      <w:tr w:rsidR="009876C5" w:rsidRPr="00E17CBE" w14:paraId="6F2531C8" w14:textId="77777777" w:rsidTr="00BC17E2">
        <w:trPr>
          <w:trHeight w:val="681"/>
        </w:trPr>
        <w:tc>
          <w:tcPr>
            <w:tcW w:w="1665" w:type="pct"/>
          </w:tcPr>
          <w:p w14:paraId="3EDECB10" w14:textId="77777777" w:rsidR="009876C5" w:rsidRPr="00E17CBE" w:rsidRDefault="009876C5" w:rsidP="00BC17E2">
            <w:pPr>
              <w:pStyle w:val="TableParagraph"/>
              <w:tabs>
                <w:tab w:val="left" w:pos="415"/>
              </w:tabs>
              <w:spacing w:before="54" w:line="242" w:lineRule="auto"/>
              <w:ind w:left="0" w:right="44" w:firstLine="0"/>
              <w:rPr>
                <w:rFonts w:ascii="Times New Roman" w:hAnsi="Times New Roman" w:cs="Times New Roman"/>
                <w:lang w:val="es-ES"/>
              </w:rPr>
            </w:pPr>
            <w:r w:rsidRPr="00E17CBE">
              <w:rPr>
                <w:rFonts w:ascii="Times New Roman" w:hAnsi="Times New Roman" w:cs="Times New Roman"/>
                <w:w w:val="95"/>
                <w:lang w:val="es-ES"/>
              </w:rPr>
              <w:t>1. Resolver problemas geométricos</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 xml:space="preserve">espaciales, </w:t>
            </w:r>
            <w:r w:rsidRPr="00E17CBE">
              <w:rPr>
                <w:rFonts w:ascii="Times New Roman" w:hAnsi="Times New Roman" w:cs="Times New Roman"/>
                <w:lang w:val="es-ES"/>
              </w:rPr>
              <w:t>utilizando</w:t>
            </w:r>
            <w:r w:rsidRPr="00E17CBE">
              <w:rPr>
                <w:rFonts w:ascii="Times New Roman" w:hAnsi="Times New Roman" w:cs="Times New Roman"/>
                <w:spacing w:val="-5"/>
                <w:lang w:val="es-ES"/>
              </w:rPr>
              <w:t xml:space="preserve"> </w:t>
            </w:r>
            <w:r w:rsidRPr="00E17CBE">
              <w:rPr>
                <w:rFonts w:ascii="Times New Roman" w:hAnsi="Times New Roman" w:cs="Times New Roman"/>
                <w:lang w:val="es-ES"/>
              </w:rPr>
              <w:t>vectores.</w:t>
            </w:r>
          </w:p>
          <w:p w14:paraId="0420EE2C"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tcPr>
          <w:p w14:paraId="7E5DBACA"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975" w:type="pct"/>
          </w:tcPr>
          <w:p w14:paraId="6CD3C90C" w14:textId="77777777" w:rsidR="009876C5" w:rsidRPr="00E17CBE" w:rsidRDefault="009876C5" w:rsidP="00BC17E2">
            <w:pPr>
              <w:jc w:val="center"/>
              <w:rPr>
                <w:rFonts w:ascii="Times New Roman" w:hAnsi="Times New Roman" w:cs="Times New Roman"/>
              </w:rPr>
            </w:pPr>
          </w:p>
          <w:p w14:paraId="13D4C055" w14:textId="77777777" w:rsidR="009876C5" w:rsidRPr="00E17CBE" w:rsidRDefault="009876C5" w:rsidP="00BC17E2">
            <w:pPr>
              <w:jc w:val="center"/>
              <w:rPr>
                <w:rFonts w:ascii="Times New Roman" w:hAnsi="Times New Roman" w:cs="Times New Roman"/>
              </w:rPr>
            </w:pPr>
          </w:p>
          <w:p w14:paraId="63E330CD" w14:textId="77777777" w:rsidR="009876C5" w:rsidRPr="00E17CBE" w:rsidRDefault="009876C5" w:rsidP="00BC17E2">
            <w:pPr>
              <w:jc w:val="center"/>
              <w:rPr>
                <w:rFonts w:ascii="Times New Roman" w:hAnsi="Times New Roman" w:cs="Times New Roman"/>
              </w:rPr>
            </w:pPr>
          </w:p>
          <w:p w14:paraId="1DD423F5" w14:textId="77777777" w:rsidR="009876C5" w:rsidRPr="00E17CBE" w:rsidRDefault="009876C5" w:rsidP="00BC17E2">
            <w:pPr>
              <w:jc w:val="center"/>
              <w:rPr>
                <w:rFonts w:ascii="Times New Roman" w:hAnsi="Times New Roman" w:cs="Times New Roman"/>
              </w:rPr>
            </w:pPr>
          </w:p>
          <w:p w14:paraId="6E742EAA" w14:textId="77777777" w:rsidR="009876C5" w:rsidRPr="00E17CBE" w:rsidRDefault="009876C5" w:rsidP="00BC17E2">
            <w:pPr>
              <w:jc w:val="center"/>
              <w:rPr>
                <w:rFonts w:ascii="Times New Roman" w:hAnsi="Times New Roman" w:cs="Times New Roman"/>
              </w:rPr>
            </w:pPr>
          </w:p>
          <w:p w14:paraId="7A2F2697" w14:textId="77777777" w:rsidR="009876C5" w:rsidRPr="00E17CBE" w:rsidRDefault="009876C5" w:rsidP="00BC17E2">
            <w:pPr>
              <w:jc w:val="center"/>
              <w:rPr>
                <w:rFonts w:ascii="Times New Roman" w:hAnsi="Times New Roman" w:cs="Times New Roman"/>
              </w:rPr>
            </w:pPr>
          </w:p>
          <w:p w14:paraId="7DE8725A" w14:textId="77777777" w:rsidR="009876C5" w:rsidRPr="00E17CBE" w:rsidRDefault="009876C5" w:rsidP="00BC17E2">
            <w:pPr>
              <w:jc w:val="center"/>
              <w:rPr>
                <w:rFonts w:ascii="Times New Roman" w:hAnsi="Times New Roman" w:cs="Times New Roman"/>
              </w:rPr>
            </w:pPr>
          </w:p>
          <w:p w14:paraId="5977DE81" w14:textId="77777777" w:rsidR="009876C5" w:rsidRPr="00E17CBE" w:rsidRDefault="009876C5" w:rsidP="00BC17E2">
            <w:pPr>
              <w:jc w:val="center"/>
              <w:rPr>
                <w:rFonts w:ascii="Times New Roman" w:hAnsi="Times New Roman" w:cs="Times New Roman"/>
              </w:rPr>
            </w:pPr>
          </w:p>
          <w:p w14:paraId="669FE5C9" w14:textId="77777777" w:rsidR="009876C5" w:rsidRPr="00E17CBE" w:rsidRDefault="009876C5" w:rsidP="00BC17E2">
            <w:pPr>
              <w:jc w:val="center"/>
              <w:rPr>
                <w:rFonts w:ascii="Times New Roman" w:hAnsi="Times New Roman" w:cs="Times New Roman"/>
              </w:rPr>
            </w:pPr>
          </w:p>
          <w:p w14:paraId="1F3F3194" w14:textId="77777777" w:rsidR="009876C5" w:rsidRPr="00E17CBE" w:rsidRDefault="009876C5" w:rsidP="00BC17E2">
            <w:pPr>
              <w:jc w:val="center"/>
              <w:rPr>
                <w:rFonts w:ascii="Times New Roman" w:hAnsi="Times New Roman" w:cs="Times New Roman"/>
              </w:rPr>
            </w:pPr>
          </w:p>
          <w:p w14:paraId="565DC146"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5%</w:t>
            </w:r>
          </w:p>
        </w:tc>
        <w:tc>
          <w:tcPr>
            <w:tcW w:w="1873" w:type="pct"/>
          </w:tcPr>
          <w:p w14:paraId="65CC7158"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 Realiza operaciones elementales con vectores, manejando correctamente los conceptos de base y de dependencia e independencia lineal.</w:t>
            </w:r>
          </w:p>
        </w:tc>
      </w:tr>
      <w:tr w:rsidR="009876C5" w:rsidRPr="00E17CBE" w14:paraId="15357868" w14:textId="77777777" w:rsidTr="00BC17E2">
        <w:trPr>
          <w:trHeight w:val="775"/>
        </w:trPr>
        <w:tc>
          <w:tcPr>
            <w:tcW w:w="1665" w:type="pct"/>
            <w:vMerge w:val="restart"/>
          </w:tcPr>
          <w:p w14:paraId="00F3A651"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  Resolver problemas de incidencia, paralelismo y perpendicularidad entre rectas y planos utilizando las distintas ecuaciones de la recta</w:t>
            </w:r>
            <w:r w:rsidRPr="00E17CBE">
              <w:rPr>
                <w:rFonts w:ascii="Times New Roman" w:hAnsi="Times New Roman" w:cs="Times New Roman"/>
                <w:spacing w:val="-8"/>
              </w:rPr>
              <w:t xml:space="preserve"> </w:t>
            </w:r>
            <w:r w:rsidRPr="00E17CBE">
              <w:rPr>
                <w:rFonts w:ascii="Times New Roman" w:hAnsi="Times New Roman" w:cs="Times New Roman"/>
              </w:rPr>
              <w:t>y</w:t>
            </w:r>
            <w:r w:rsidRPr="00E17CBE">
              <w:rPr>
                <w:rFonts w:ascii="Times New Roman" w:hAnsi="Times New Roman" w:cs="Times New Roman"/>
                <w:spacing w:val="-8"/>
              </w:rPr>
              <w:t xml:space="preserve"> </w:t>
            </w:r>
            <w:r w:rsidRPr="00E17CBE">
              <w:rPr>
                <w:rFonts w:ascii="Times New Roman" w:hAnsi="Times New Roman" w:cs="Times New Roman"/>
              </w:rPr>
              <w:t>del</w:t>
            </w:r>
            <w:r w:rsidRPr="00E17CBE">
              <w:rPr>
                <w:rFonts w:ascii="Times New Roman" w:hAnsi="Times New Roman" w:cs="Times New Roman"/>
                <w:spacing w:val="-8"/>
              </w:rPr>
              <w:t xml:space="preserve"> </w:t>
            </w:r>
            <w:r w:rsidRPr="00E17CBE">
              <w:rPr>
                <w:rFonts w:ascii="Times New Roman" w:hAnsi="Times New Roman" w:cs="Times New Roman"/>
              </w:rPr>
              <w:t>plano</w:t>
            </w:r>
            <w:r w:rsidRPr="00E17CBE">
              <w:rPr>
                <w:rFonts w:ascii="Times New Roman" w:hAnsi="Times New Roman" w:cs="Times New Roman"/>
                <w:spacing w:val="-8"/>
              </w:rPr>
              <w:t xml:space="preserve"> </w:t>
            </w:r>
            <w:r w:rsidRPr="00E17CBE">
              <w:rPr>
                <w:rFonts w:ascii="Times New Roman" w:hAnsi="Times New Roman" w:cs="Times New Roman"/>
              </w:rPr>
              <w:t>en</w:t>
            </w:r>
            <w:r w:rsidRPr="00E17CBE">
              <w:rPr>
                <w:rFonts w:ascii="Times New Roman" w:hAnsi="Times New Roman" w:cs="Times New Roman"/>
                <w:spacing w:val="-7"/>
              </w:rPr>
              <w:t xml:space="preserve"> </w:t>
            </w:r>
            <w:r w:rsidRPr="00E17CBE">
              <w:rPr>
                <w:rFonts w:ascii="Times New Roman" w:hAnsi="Times New Roman" w:cs="Times New Roman"/>
              </w:rPr>
              <w:t>el</w:t>
            </w:r>
            <w:r w:rsidRPr="00E17CBE">
              <w:rPr>
                <w:rFonts w:ascii="Times New Roman" w:hAnsi="Times New Roman" w:cs="Times New Roman"/>
                <w:spacing w:val="-8"/>
              </w:rPr>
              <w:t xml:space="preserve"> </w:t>
            </w:r>
            <w:r w:rsidRPr="00E17CBE">
              <w:rPr>
                <w:rFonts w:ascii="Times New Roman" w:hAnsi="Times New Roman" w:cs="Times New Roman"/>
              </w:rPr>
              <w:t>espacio.</w:t>
            </w:r>
          </w:p>
          <w:p w14:paraId="1E403131"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val="restart"/>
          </w:tcPr>
          <w:p w14:paraId="1FABEE62"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975" w:type="pct"/>
            <w:vMerge w:val="restart"/>
          </w:tcPr>
          <w:p w14:paraId="21E4F2D1" w14:textId="77777777" w:rsidR="009876C5" w:rsidRPr="00E17CBE" w:rsidRDefault="009876C5" w:rsidP="00BC17E2">
            <w:pPr>
              <w:jc w:val="center"/>
              <w:rPr>
                <w:rFonts w:ascii="Times New Roman" w:hAnsi="Times New Roman" w:cs="Times New Roman"/>
              </w:rPr>
            </w:pPr>
          </w:p>
          <w:p w14:paraId="67440983" w14:textId="77777777" w:rsidR="009876C5" w:rsidRPr="00E17CBE" w:rsidRDefault="009876C5" w:rsidP="00BC17E2">
            <w:pPr>
              <w:jc w:val="center"/>
              <w:rPr>
                <w:rFonts w:ascii="Times New Roman" w:hAnsi="Times New Roman" w:cs="Times New Roman"/>
              </w:rPr>
            </w:pPr>
          </w:p>
          <w:p w14:paraId="382DD705" w14:textId="77777777" w:rsidR="009876C5" w:rsidRPr="00E17CBE" w:rsidRDefault="009876C5" w:rsidP="00BC17E2">
            <w:pPr>
              <w:jc w:val="center"/>
              <w:rPr>
                <w:rFonts w:ascii="Times New Roman" w:hAnsi="Times New Roman" w:cs="Times New Roman"/>
              </w:rPr>
            </w:pPr>
          </w:p>
          <w:p w14:paraId="519EB6AE" w14:textId="77777777" w:rsidR="009876C5" w:rsidRPr="00E17CBE" w:rsidRDefault="009876C5" w:rsidP="00BC17E2">
            <w:pPr>
              <w:jc w:val="center"/>
              <w:rPr>
                <w:rFonts w:ascii="Times New Roman" w:hAnsi="Times New Roman" w:cs="Times New Roman"/>
              </w:rPr>
            </w:pPr>
          </w:p>
          <w:p w14:paraId="50D2FF36" w14:textId="77777777" w:rsidR="009876C5" w:rsidRPr="00E17CBE" w:rsidRDefault="009876C5" w:rsidP="00BC17E2">
            <w:pPr>
              <w:jc w:val="center"/>
              <w:rPr>
                <w:rFonts w:ascii="Times New Roman" w:hAnsi="Times New Roman" w:cs="Times New Roman"/>
              </w:rPr>
            </w:pPr>
          </w:p>
          <w:p w14:paraId="499597D4" w14:textId="77777777" w:rsidR="009876C5" w:rsidRPr="00E17CBE" w:rsidRDefault="009876C5" w:rsidP="00BC17E2">
            <w:pPr>
              <w:jc w:val="center"/>
              <w:rPr>
                <w:rFonts w:ascii="Times New Roman" w:hAnsi="Times New Roman" w:cs="Times New Roman"/>
              </w:rPr>
            </w:pPr>
          </w:p>
          <w:p w14:paraId="0AEE785C" w14:textId="77777777" w:rsidR="009876C5" w:rsidRPr="00E17CBE" w:rsidRDefault="009876C5" w:rsidP="00BC17E2">
            <w:pPr>
              <w:jc w:val="center"/>
              <w:rPr>
                <w:rFonts w:ascii="Times New Roman" w:hAnsi="Times New Roman" w:cs="Times New Roman"/>
              </w:rPr>
            </w:pPr>
          </w:p>
          <w:p w14:paraId="798C1AD0" w14:textId="77777777" w:rsidR="009876C5" w:rsidRPr="00E17CBE" w:rsidRDefault="009876C5" w:rsidP="00BC17E2">
            <w:pPr>
              <w:jc w:val="center"/>
              <w:rPr>
                <w:rFonts w:ascii="Times New Roman" w:hAnsi="Times New Roman" w:cs="Times New Roman"/>
              </w:rPr>
            </w:pPr>
          </w:p>
          <w:p w14:paraId="0EEDA303" w14:textId="77777777" w:rsidR="009876C5" w:rsidRPr="00E17CBE" w:rsidRDefault="009876C5" w:rsidP="00BC17E2">
            <w:pPr>
              <w:jc w:val="center"/>
              <w:rPr>
                <w:rFonts w:ascii="Times New Roman" w:hAnsi="Times New Roman" w:cs="Times New Roman"/>
              </w:rPr>
            </w:pPr>
          </w:p>
          <w:p w14:paraId="4D9370E6" w14:textId="77777777" w:rsidR="009876C5" w:rsidRPr="00E17CBE" w:rsidRDefault="009876C5" w:rsidP="00BC17E2">
            <w:pPr>
              <w:jc w:val="center"/>
              <w:rPr>
                <w:rFonts w:ascii="Times New Roman" w:hAnsi="Times New Roman" w:cs="Times New Roman"/>
              </w:rPr>
            </w:pPr>
          </w:p>
          <w:p w14:paraId="2C5EF3FC" w14:textId="77777777" w:rsidR="009876C5" w:rsidRPr="00E17CBE" w:rsidRDefault="009876C5" w:rsidP="00BC17E2">
            <w:pPr>
              <w:jc w:val="center"/>
              <w:rPr>
                <w:rFonts w:ascii="Times New Roman" w:hAnsi="Times New Roman" w:cs="Times New Roman"/>
              </w:rPr>
            </w:pPr>
          </w:p>
          <w:p w14:paraId="51C2C883" w14:textId="77777777" w:rsidR="009876C5" w:rsidRPr="00E17CBE" w:rsidRDefault="009876C5" w:rsidP="00BC17E2">
            <w:pPr>
              <w:jc w:val="center"/>
              <w:rPr>
                <w:rFonts w:ascii="Times New Roman" w:hAnsi="Times New Roman" w:cs="Times New Roman"/>
              </w:rPr>
            </w:pPr>
          </w:p>
          <w:p w14:paraId="38932BBF" w14:textId="77777777" w:rsidR="009876C5" w:rsidRPr="00E17CBE" w:rsidRDefault="009876C5" w:rsidP="00BC17E2">
            <w:pPr>
              <w:jc w:val="center"/>
              <w:rPr>
                <w:rFonts w:ascii="Times New Roman" w:hAnsi="Times New Roman" w:cs="Times New Roman"/>
              </w:rPr>
            </w:pPr>
          </w:p>
          <w:p w14:paraId="01021648" w14:textId="77777777" w:rsidR="009876C5" w:rsidRPr="00E17CBE" w:rsidRDefault="009876C5" w:rsidP="00BC17E2">
            <w:pPr>
              <w:jc w:val="center"/>
              <w:rPr>
                <w:rFonts w:ascii="Times New Roman" w:hAnsi="Times New Roman" w:cs="Times New Roman"/>
              </w:rPr>
            </w:pPr>
          </w:p>
          <w:p w14:paraId="481D7E1B" w14:textId="77777777" w:rsidR="009876C5" w:rsidRPr="00E17CBE" w:rsidRDefault="009876C5" w:rsidP="00BC17E2">
            <w:pPr>
              <w:jc w:val="center"/>
              <w:rPr>
                <w:rFonts w:ascii="Times New Roman" w:hAnsi="Times New Roman" w:cs="Times New Roman"/>
              </w:rPr>
            </w:pPr>
          </w:p>
          <w:p w14:paraId="2E7BA342"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9%</w:t>
            </w:r>
          </w:p>
        </w:tc>
        <w:tc>
          <w:tcPr>
            <w:tcW w:w="1873" w:type="pct"/>
          </w:tcPr>
          <w:p w14:paraId="5832EAED" w14:textId="77777777" w:rsidR="009876C5" w:rsidRPr="00E17CBE" w:rsidRDefault="009876C5" w:rsidP="00BC17E2">
            <w:pPr>
              <w:pStyle w:val="TableParagraph"/>
              <w:tabs>
                <w:tab w:val="left" w:pos="532"/>
              </w:tabs>
              <w:spacing w:line="242" w:lineRule="auto"/>
              <w:ind w:right="39" w:firstLine="0"/>
              <w:rPr>
                <w:rFonts w:ascii="Times New Roman" w:hAnsi="Times New Roman" w:cs="Times New Roman"/>
                <w:lang w:val="es-ES"/>
              </w:rPr>
            </w:pPr>
            <w:r w:rsidRPr="00E17CBE">
              <w:rPr>
                <w:rFonts w:ascii="Times New Roman" w:hAnsi="Times New Roman" w:cs="Times New Roman"/>
                <w:lang w:val="es-ES"/>
              </w:rPr>
              <w:lastRenderedPageBreak/>
              <w:t xml:space="preserve">2.1.  Expresa la ecuación de la recta de sus distintas </w:t>
            </w:r>
            <w:r w:rsidRPr="00E17CBE">
              <w:rPr>
                <w:rFonts w:ascii="Times New Roman" w:hAnsi="Times New Roman" w:cs="Times New Roman"/>
                <w:w w:val="95"/>
                <w:lang w:val="es-ES"/>
              </w:rPr>
              <w:t>formas,</w:t>
            </w:r>
            <w:r w:rsidRPr="00E17CBE">
              <w:rPr>
                <w:rFonts w:ascii="Times New Roman" w:hAnsi="Times New Roman" w:cs="Times New Roman"/>
                <w:spacing w:val="-5"/>
                <w:w w:val="95"/>
                <w:lang w:val="es-ES"/>
              </w:rPr>
              <w:t xml:space="preserve"> </w:t>
            </w:r>
            <w:r w:rsidRPr="00E17CBE">
              <w:rPr>
                <w:rFonts w:ascii="Times New Roman" w:hAnsi="Times New Roman" w:cs="Times New Roman"/>
                <w:w w:val="95"/>
                <w:lang w:val="es-ES"/>
              </w:rPr>
              <w:t>pasando</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de</w:t>
            </w:r>
            <w:r w:rsidRPr="00E17CBE">
              <w:rPr>
                <w:rFonts w:ascii="Times New Roman" w:hAnsi="Times New Roman" w:cs="Times New Roman"/>
                <w:spacing w:val="-4"/>
                <w:w w:val="95"/>
                <w:lang w:val="es-ES"/>
              </w:rPr>
              <w:t xml:space="preserve"> </w:t>
            </w:r>
            <w:r w:rsidRPr="00E17CBE">
              <w:rPr>
                <w:rFonts w:ascii="Times New Roman" w:hAnsi="Times New Roman" w:cs="Times New Roman"/>
                <w:w w:val="95"/>
                <w:lang w:val="es-ES"/>
              </w:rPr>
              <w:t>una</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a</w:t>
            </w:r>
            <w:r w:rsidRPr="00E17CBE">
              <w:rPr>
                <w:rFonts w:ascii="Times New Roman" w:hAnsi="Times New Roman" w:cs="Times New Roman"/>
                <w:spacing w:val="-5"/>
                <w:w w:val="95"/>
                <w:lang w:val="es-ES"/>
              </w:rPr>
              <w:t xml:space="preserve"> </w:t>
            </w:r>
            <w:r w:rsidRPr="00E17CBE">
              <w:rPr>
                <w:rFonts w:ascii="Times New Roman" w:hAnsi="Times New Roman" w:cs="Times New Roman"/>
                <w:w w:val="95"/>
                <w:lang w:val="es-ES"/>
              </w:rPr>
              <w:t>otra</w:t>
            </w:r>
            <w:r w:rsidRPr="00E17CBE">
              <w:rPr>
                <w:rFonts w:ascii="Times New Roman" w:hAnsi="Times New Roman" w:cs="Times New Roman"/>
                <w:spacing w:val="-4"/>
                <w:w w:val="95"/>
                <w:lang w:val="es-ES"/>
              </w:rPr>
              <w:t xml:space="preserve"> </w:t>
            </w:r>
            <w:r w:rsidRPr="00E17CBE">
              <w:rPr>
                <w:rFonts w:ascii="Times New Roman" w:hAnsi="Times New Roman" w:cs="Times New Roman"/>
                <w:w w:val="95"/>
                <w:lang w:val="es-ES"/>
              </w:rPr>
              <w:t>correctamente,</w:t>
            </w:r>
            <w:r w:rsidRPr="00E17CBE">
              <w:rPr>
                <w:rFonts w:ascii="Times New Roman" w:hAnsi="Times New Roman" w:cs="Times New Roman"/>
                <w:spacing w:val="-5"/>
                <w:w w:val="95"/>
                <w:lang w:val="es-ES"/>
              </w:rPr>
              <w:t xml:space="preserve"> </w:t>
            </w:r>
            <w:r w:rsidRPr="00E17CBE">
              <w:rPr>
                <w:rFonts w:ascii="Times New Roman" w:hAnsi="Times New Roman" w:cs="Times New Roman"/>
                <w:w w:val="95"/>
                <w:lang w:val="es-ES"/>
              </w:rPr>
              <w:t xml:space="preserve">identificando </w:t>
            </w:r>
            <w:r w:rsidRPr="00E17CBE">
              <w:rPr>
                <w:rFonts w:ascii="Times New Roman" w:hAnsi="Times New Roman" w:cs="Times New Roman"/>
                <w:lang w:val="es-ES"/>
              </w:rPr>
              <w:t>en</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cada</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caso</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sus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elementos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característicos,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resolviendo los problemas afines entre</w:t>
            </w:r>
            <w:r w:rsidRPr="00E17CBE">
              <w:rPr>
                <w:rFonts w:ascii="Times New Roman" w:hAnsi="Times New Roman" w:cs="Times New Roman"/>
                <w:spacing w:val="-30"/>
                <w:lang w:val="es-ES"/>
              </w:rPr>
              <w:t xml:space="preserve"> </w:t>
            </w:r>
            <w:r w:rsidRPr="00E17CBE">
              <w:rPr>
                <w:rFonts w:ascii="Times New Roman" w:hAnsi="Times New Roman" w:cs="Times New Roman"/>
                <w:lang w:val="es-ES"/>
              </w:rPr>
              <w:t>rectas.</w:t>
            </w:r>
          </w:p>
          <w:p w14:paraId="346B58AB" w14:textId="77777777" w:rsidR="009876C5" w:rsidRPr="00E17CBE" w:rsidRDefault="009876C5" w:rsidP="00BC17E2">
            <w:pPr>
              <w:rPr>
                <w:rFonts w:ascii="Times New Roman" w:hAnsi="Times New Roman" w:cs="Times New Roman"/>
              </w:rPr>
            </w:pPr>
          </w:p>
        </w:tc>
      </w:tr>
      <w:tr w:rsidR="009876C5" w:rsidRPr="00E17CBE" w14:paraId="7D1597B3" w14:textId="77777777" w:rsidTr="00BC17E2">
        <w:trPr>
          <w:trHeight w:val="773"/>
        </w:trPr>
        <w:tc>
          <w:tcPr>
            <w:tcW w:w="1665" w:type="pct"/>
            <w:vMerge/>
          </w:tcPr>
          <w:p w14:paraId="3F58F0EB"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521F379E" w14:textId="77777777" w:rsidR="009876C5" w:rsidRPr="00E17CBE" w:rsidRDefault="009876C5" w:rsidP="00BC17E2">
            <w:pPr>
              <w:jc w:val="center"/>
              <w:rPr>
                <w:rFonts w:ascii="Times New Roman" w:eastAsia="Arial" w:hAnsi="Times New Roman" w:cs="Times New Roman"/>
              </w:rPr>
            </w:pPr>
          </w:p>
        </w:tc>
        <w:tc>
          <w:tcPr>
            <w:tcW w:w="975" w:type="pct"/>
            <w:vMerge/>
          </w:tcPr>
          <w:p w14:paraId="12A596D9" w14:textId="77777777" w:rsidR="009876C5" w:rsidRPr="00E17CBE" w:rsidRDefault="009876C5" w:rsidP="00BC17E2">
            <w:pPr>
              <w:jc w:val="center"/>
              <w:rPr>
                <w:rFonts w:ascii="Times New Roman" w:hAnsi="Times New Roman" w:cs="Times New Roman"/>
              </w:rPr>
            </w:pPr>
          </w:p>
        </w:tc>
        <w:tc>
          <w:tcPr>
            <w:tcW w:w="1873" w:type="pct"/>
          </w:tcPr>
          <w:p w14:paraId="7598AC44"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 Obtiene la ecuación del plano en sus distintas formas,</w:t>
            </w:r>
            <w:r w:rsidRPr="00E17CBE">
              <w:rPr>
                <w:rFonts w:ascii="Times New Roman" w:hAnsi="Times New Roman" w:cs="Times New Roman"/>
                <w:spacing w:val="-11"/>
              </w:rPr>
              <w:t xml:space="preserve"> </w:t>
            </w:r>
            <w:r w:rsidRPr="00E17CBE">
              <w:rPr>
                <w:rFonts w:ascii="Times New Roman" w:hAnsi="Times New Roman" w:cs="Times New Roman"/>
              </w:rPr>
              <w:t>pasando</w:t>
            </w:r>
            <w:r w:rsidRPr="00E17CBE">
              <w:rPr>
                <w:rFonts w:ascii="Times New Roman" w:hAnsi="Times New Roman" w:cs="Times New Roman"/>
                <w:spacing w:val="-11"/>
              </w:rPr>
              <w:t xml:space="preserve"> </w:t>
            </w:r>
            <w:r w:rsidRPr="00E17CBE">
              <w:rPr>
                <w:rFonts w:ascii="Times New Roman" w:hAnsi="Times New Roman" w:cs="Times New Roman"/>
              </w:rPr>
              <w:t>de</w:t>
            </w:r>
            <w:r w:rsidRPr="00E17CBE">
              <w:rPr>
                <w:rFonts w:ascii="Times New Roman" w:hAnsi="Times New Roman" w:cs="Times New Roman"/>
                <w:spacing w:val="-11"/>
              </w:rPr>
              <w:t xml:space="preserve"> </w:t>
            </w:r>
            <w:r w:rsidRPr="00E17CBE">
              <w:rPr>
                <w:rFonts w:ascii="Times New Roman" w:hAnsi="Times New Roman" w:cs="Times New Roman"/>
              </w:rPr>
              <w:t>una</w:t>
            </w:r>
            <w:r w:rsidRPr="00E17CBE">
              <w:rPr>
                <w:rFonts w:ascii="Times New Roman" w:hAnsi="Times New Roman" w:cs="Times New Roman"/>
                <w:spacing w:val="-11"/>
              </w:rPr>
              <w:t xml:space="preserve"> </w:t>
            </w:r>
            <w:r w:rsidRPr="00E17CBE">
              <w:rPr>
                <w:rFonts w:ascii="Times New Roman" w:hAnsi="Times New Roman" w:cs="Times New Roman"/>
              </w:rPr>
              <w:t>a</w:t>
            </w:r>
            <w:r w:rsidRPr="00E17CBE">
              <w:rPr>
                <w:rFonts w:ascii="Times New Roman" w:hAnsi="Times New Roman" w:cs="Times New Roman"/>
                <w:spacing w:val="-11"/>
              </w:rPr>
              <w:t xml:space="preserve"> </w:t>
            </w:r>
            <w:r w:rsidRPr="00E17CBE">
              <w:rPr>
                <w:rFonts w:ascii="Times New Roman" w:hAnsi="Times New Roman" w:cs="Times New Roman"/>
              </w:rPr>
              <w:t>otra</w:t>
            </w:r>
            <w:r w:rsidRPr="00E17CBE">
              <w:rPr>
                <w:rFonts w:ascii="Times New Roman" w:hAnsi="Times New Roman" w:cs="Times New Roman"/>
                <w:spacing w:val="-11"/>
              </w:rPr>
              <w:t xml:space="preserve"> </w:t>
            </w:r>
            <w:r w:rsidRPr="00E17CBE">
              <w:rPr>
                <w:rFonts w:ascii="Times New Roman" w:hAnsi="Times New Roman" w:cs="Times New Roman"/>
              </w:rPr>
              <w:t>correctamente</w:t>
            </w:r>
          </w:p>
        </w:tc>
      </w:tr>
      <w:tr w:rsidR="009876C5" w:rsidRPr="00E17CBE" w14:paraId="2AA8B66F" w14:textId="77777777" w:rsidTr="00BC17E2">
        <w:trPr>
          <w:trHeight w:val="773"/>
        </w:trPr>
        <w:tc>
          <w:tcPr>
            <w:tcW w:w="1665" w:type="pct"/>
            <w:vMerge/>
          </w:tcPr>
          <w:p w14:paraId="4069968D"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2DC1880C" w14:textId="77777777" w:rsidR="009876C5" w:rsidRPr="00E17CBE" w:rsidRDefault="009876C5" w:rsidP="00BC17E2">
            <w:pPr>
              <w:jc w:val="center"/>
              <w:rPr>
                <w:rFonts w:ascii="Times New Roman" w:eastAsia="Arial" w:hAnsi="Times New Roman" w:cs="Times New Roman"/>
              </w:rPr>
            </w:pPr>
          </w:p>
        </w:tc>
        <w:tc>
          <w:tcPr>
            <w:tcW w:w="975" w:type="pct"/>
            <w:vMerge/>
          </w:tcPr>
          <w:p w14:paraId="748D129E" w14:textId="77777777" w:rsidR="009876C5" w:rsidRPr="00E17CBE" w:rsidRDefault="009876C5" w:rsidP="00BC17E2">
            <w:pPr>
              <w:jc w:val="center"/>
              <w:rPr>
                <w:rFonts w:ascii="Times New Roman" w:hAnsi="Times New Roman" w:cs="Times New Roman"/>
              </w:rPr>
            </w:pPr>
          </w:p>
        </w:tc>
        <w:tc>
          <w:tcPr>
            <w:tcW w:w="1873" w:type="pct"/>
          </w:tcPr>
          <w:p w14:paraId="63102491" w14:textId="77777777" w:rsidR="009876C5" w:rsidRPr="00E17CBE" w:rsidRDefault="009876C5" w:rsidP="00BC17E2">
            <w:pPr>
              <w:pStyle w:val="TableParagraph"/>
              <w:tabs>
                <w:tab w:val="left" w:pos="532"/>
              </w:tabs>
              <w:spacing w:before="1" w:line="242" w:lineRule="auto"/>
              <w:ind w:right="44" w:firstLine="0"/>
              <w:rPr>
                <w:rFonts w:ascii="Times New Roman" w:hAnsi="Times New Roman" w:cs="Times New Roman"/>
                <w:lang w:val="es-ES"/>
              </w:rPr>
            </w:pPr>
            <w:r w:rsidRPr="00E17CBE">
              <w:rPr>
                <w:rFonts w:ascii="Times New Roman" w:hAnsi="Times New Roman" w:cs="Times New Roman"/>
                <w:lang w:val="es-ES"/>
              </w:rPr>
              <w:t>2.3. Analiza</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posición</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relativa</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planos</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rectas</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6"/>
                <w:lang w:val="es-ES"/>
              </w:rPr>
              <w:t xml:space="preserve"> </w:t>
            </w:r>
            <w:r w:rsidRPr="00E17CBE">
              <w:rPr>
                <w:rFonts w:ascii="Times New Roman" w:hAnsi="Times New Roman" w:cs="Times New Roman"/>
                <w:lang w:val="es-ES"/>
              </w:rPr>
              <w:t>el espacio,</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aplicando</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métodos</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matriciales</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algebraicos.</w:t>
            </w:r>
          </w:p>
          <w:p w14:paraId="7D57C18A" w14:textId="77777777" w:rsidR="009876C5" w:rsidRPr="00E17CBE" w:rsidRDefault="009876C5" w:rsidP="00BC17E2">
            <w:pPr>
              <w:rPr>
                <w:rFonts w:ascii="Times New Roman" w:hAnsi="Times New Roman" w:cs="Times New Roman"/>
              </w:rPr>
            </w:pPr>
          </w:p>
        </w:tc>
      </w:tr>
      <w:tr w:rsidR="009876C5" w:rsidRPr="00E17CBE" w14:paraId="0395588E" w14:textId="77777777" w:rsidTr="00BC17E2">
        <w:trPr>
          <w:trHeight w:val="773"/>
        </w:trPr>
        <w:tc>
          <w:tcPr>
            <w:tcW w:w="1665" w:type="pct"/>
            <w:vMerge/>
          </w:tcPr>
          <w:p w14:paraId="256B77FF"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26E749E7" w14:textId="77777777" w:rsidR="009876C5" w:rsidRPr="00E17CBE" w:rsidRDefault="009876C5" w:rsidP="00BC17E2">
            <w:pPr>
              <w:jc w:val="center"/>
              <w:rPr>
                <w:rFonts w:ascii="Times New Roman" w:eastAsia="Arial" w:hAnsi="Times New Roman" w:cs="Times New Roman"/>
              </w:rPr>
            </w:pPr>
          </w:p>
        </w:tc>
        <w:tc>
          <w:tcPr>
            <w:tcW w:w="975" w:type="pct"/>
            <w:vMerge/>
          </w:tcPr>
          <w:p w14:paraId="120AFBB6" w14:textId="77777777" w:rsidR="009876C5" w:rsidRPr="00E17CBE" w:rsidRDefault="009876C5" w:rsidP="00BC17E2">
            <w:pPr>
              <w:jc w:val="center"/>
              <w:rPr>
                <w:rFonts w:ascii="Times New Roman" w:hAnsi="Times New Roman" w:cs="Times New Roman"/>
              </w:rPr>
            </w:pPr>
          </w:p>
        </w:tc>
        <w:tc>
          <w:tcPr>
            <w:tcW w:w="1873" w:type="pct"/>
          </w:tcPr>
          <w:p w14:paraId="4A6731F5" w14:textId="77777777" w:rsidR="009876C5" w:rsidRPr="00E17CBE" w:rsidRDefault="009876C5" w:rsidP="00BC17E2">
            <w:pPr>
              <w:pStyle w:val="TableParagraph"/>
              <w:tabs>
                <w:tab w:val="left" w:pos="532"/>
              </w:tabs>
              <w:spacing w:before="1" w:line="242" w:lineRule="auto"/>
              <w:ind w:right="42" w:firstLine="0"/>
              <w:rPr>
                <w:rFonts w:ascii="Times New Roman" w:hAnsi="Times New Roman" w:cs="Times New Roman"/>
                <w:lang w:val="es-ES"/>
              </w:rPr>
            </w:pPr>
            <w:r w:rsidRPr="00E17CBE">
              <w:rPr>
                <w:rFonts w:ascii="Times New Roman" w:hAnsi="Times New Roman" w:cs="Times New Roman"/>
                <w:lang w:val="es-ES"/>
              </w:rPr>
              <w:t>2.4. Obtiene las ecuaciones de rectas y planos en diferentes</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situaciones.</w:t>
            </w:r>
          </w:p>
          <w:p w14:paraId="73F470B9" w14:textId="77777777" w:rsidR="009876C5" w:rsidRPr="00E17CBE" w:rsidRDefault="009876C5" w:rsidP="00BC17E2">
            <w:pPr>
              <w:rPr>
                <w:rFonts w:ascii="Times New Roman" w:hAnsi="Times New Roman" w:cs="Times New Roman"/>
              </w:rPr>
            </w:pPr>
          </w:p>
        </w:tc>
      </w:tr>
      <w:tr w:rsidR="009876C5" w:rsidRPr="00E17CBE" w14:paraId="43F9A4AF" w14:textId="77777777" w:rsidTr="00BC17E2">
        <w:trPr>
          <w:trHeight w:val="1032"/>
        </w:trPr>
        <w:tc>
          <w:tcPr>
            <w:tcW w:w="1665" w:type="pct"/>
            <w:vMerge w:val="restart"/>
          </w:tcPr>
          <w:p w14:paraId="1372F011" w14:textId="77777777" w:rsidR="009876C5" w:rsidRPr="00E17CBE" w:rsidRDefault="009876C5" w:rsidP="00BC17E2">
            <w:pPr>
              <w:tabs>
                <w:tab w:val="left" w:pos="356"/>
              </w:tabs>
              <w:spacing w:line="276" w:lineRule="auto"/>
              <w:rPr>
                <w:rFonts w:ascii="Times New Roman" w:eastAsia="Arial" w:hAnsi="Times New Roman" w:cs="Times New Roman"/>
              </w:rPr>
            </w:pPr>
            <w:r w:rsidRPr="00E17CBE">
              <w:rPr>
                <w:rFonts w:ascii="Times New Roman" w:hAnsi="Times New Roman" w:cs="Times New Roman"/>
                <w:w w:val="95"/>
              </w:rPr>
              <w:t xml:space="preserve">3. Utilizar los distintos productos entre vectores </w:t>
            </w:r>
            <w:r w:rsidRPr="00E17CBE">
              <w:rPr>
                <w:rFonts w:ascii="Times New Roman" w:hAnsi="Times New Roman" w:cs="Times New Roman"/>
              </w:rPr>
              <w:t>para calcular ángulos, distancias, áreas y volúmenes, calculando su valor y teniendo en cuenta su significado</w:t>
            </w:r>
            <w:r w:rsidRPr="00E17CBE">
              <w:rPr>
                <w:rFonts w:ascii="Times New Roman" w:hAnsi="Times New Roman" w:cs="Times New Roman"/>
                <w:spacing w:val="-26"/>
              </w:rPr>
              <w:t xml:space="preserve"> </w:t>
            </w:r>
            <w:r w:rsidRPr="00E17CBE">
              <w:rPr>
                <w:rFonts w:ascii="Times New Roman" w:hAnsi="Times New Roman" w:cs="Times New Roman"/>
              </w:rPr>
              <w:t>geométrico.</w:t>
            </w:r>
          </w:p>
        </w:tc>
        <w:tc>
          <w:tcPr>
            <w:tcW w:w="487" w:type="pct"/>
            <w:vMerge w:val="restart"/>
          </w:tcPr>
          <w:p w14:paraId="3B7083A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975" w:type="pct"/>
            <w:vMerge w:val="restart"/>
          </w:tcPr>
          <w:p w14:paraId="6677A8CF" w14:textId="77777777" w:rsidR="009876C5" w:rsidRPr="00E17CBE" w:rsidRDefault="009876C5" w:rsidP="00BC17E2">
            <w:pPr>
              <w:jc w:val="center"/>
              <w:rPr>
                <w:rFonts w:ascii="Times New Roman" w:hAnsi="Times New Roman" w:cs="Times New Roman"/>
              </w:rPr>
            </w:pPr>
          </w:p>
          <w:p w14:paraId="1793F2CE" w14:textId="77777777" w:rsidR="009876C5" w:rsidRPr="00E17CBE" w:rsidRDefault="009876C5" w:rsidP="00BC17E2">
            <w:pPr>
              <w:jc w:val="center"/>
              <w:rPr>
                <w:rFonts w:ascii="Times New Roman" w:hAnsi="Times New Roman" w:cs="Times New Roman"/>
              </w:rPr>
            </w:pPr>
          </w:p>
          <w:p w14:paraId="21D68801" w14:textId="77777777" w:rsidR="009876C5" w:rsidRPr="00E17CBE" w:rsidRDefault="009876C5" w:rsidP="00BC17E2">
            <w:pPr>
              <w:jc w:val="center"/>
              <w:rPr>
                <w:rFonts w:ascii="Times New Roman" w:hAnsi="Times New Roman" w:cs="Times New Roman"/>
              </w:rPr>
            </w:pPr>
          </w:p>
          <w:p w14:paraId="3E2C468F" w14:textId="77777777" w:rsidR="009876C5" w:rsidRPr="00E17CBE" w:rsidRDefault="009876C5" w:rsidP="00BC17E2">
            <w:pPr>
              <w:jc w:val="center"/>
              <w:rPr>
                <w:rFonts w:ascii="Times New Roman" w:hAnsi="Times New Roman" w:cs="Times New Roman"/>
              </w:rPr>
            </w:pPr>
          </w:p>
          <w:p w14:paraId="439BBEA1" w14:textId="77777777" w:rsidR="009876C5" w:rsidRPr="00E17CBE" w:rsidRDefault="009876C5" w:rsidP="00BC17E2">
            <w:pPr>
              <w:jc w:val="center"/>
              <w:rPr>
                <w:rFonts w:ascii="Times New Roman" w:hAnsi="Times New Roman" w:cs="Times New Roman"/>
              </w:rPr>
            </w:pPr>
          </w:p>
          <w:p w14:paraId="48ED08CB" w14:textId="77777777" w:rsidR="009876C5" w:rsidRPr="00E17CBE" w:rsidRDefault="009876C5" w:rsidP="00BC17E2">
            <w:pPr>
              <w:jc w:val="center"/>
              <w:rPr>
                <w:rFonts w:ascii="Times New Roman" w:hAnsi="Times New Roman" w:cs="Times New Roman"/>
              </w:rPr>
            </w:pPr>
          </w:p>
          <w:p w14:paraId="48773993" w14:textId="77777777" w:rsidR="009876C5" w:rsidRPr="00E17CBE" w:rsidRDefault="009876C5" w:rsidP="00BC17E2">
            <w:pPr>
              <w:jc w:val="center"/>
              <w:rPr>
                <w:rFonts w:ascii="Times New Roman" w:hAnsi="Times New Roman" w:cs="Times New Roman"/>
              </w:rPr>
            </w:pPr>
          </w:p>
          <w:p w14:paraId="20E89079" w14:textId="77777777" w:rsidR="009876C5" w:rsidRPr="00E17CBE" w:rsidRDefault="009876C5" w:rsidP="00BC17E2">
            <w:pPr>
              <w:jc w:val="center"/>
              <w:rPr>
                <w:rFonts w:ascii="Times New Roman" w:hAnsi="Times New Roman" w:cs="Times New Roman"/>
              </w:rPr>
            </w:pPr>
          </w:p>
          <w:p w14:paraId="14FB4428" w14:textId="77777777" w:rsidR="009876C5" w:rsidRPr="00E17CBE" w:rsidRDefault="009876C5" w:rsidP="00BC17E2">
            <w:pPr>
              <w:jc w:val="center"/>
              <w:rPr>
                <w:rFonts w:ascii="Times New Roman" w:hAnsi="Times New Roman" w:cs="Times New Roman"/>
              </w:rPr>
            </w:pPr>
          </w:p>
          <w:p w14:paraId="06726FFA" w14:textId="77777777" w:rsidR="009876C5" w:rsidRPr="00E17CBE" w:rsidRDefault="009876C5" w:rsidP="00BC17E2">
            <w:pPr>
              <w:jc w:val="center"/>
              <w:rPr>
                <w:rFonts w:ascii="Times New Roman" w:hAnsi="Times New Roman" w:cs="Times New Roman"/>
              </w:rPr>
            </w:pPr>
          </w:p>
          <w:p w14:paraId="6F3E7B32" w14:textId="77777777" w:rsidR="009876C5" w:rsidRPr="00E17CBE" w:rsidRDefault="009876C5" w:rsidP="00BC17E2">
            <w:pPr>
              <w:jc w:val="center"/>
              <w:rPr>
                <w:rFonts w:ascii="Times New Roman" w:hAnsi="Times New Roman" w:cs="Times New Roman"/>
              </w:rPr>
            </w:pPr>
          </w:p>
          <w:p w14:paraId="4B0921E7" w14:textId="77777777" w:rsidR="009876C5" w:rsidRPr="00E17CBE" w:rsidRDefault="009876C5" w:rsidP="00BC17E2">
            <w:pPr>
              <w:jc w:val="center"/>
              <w:rPr>
                <w:rFonts w:ascii="Times New Roman" w:hAnsi="Times New Roman" w:cs="Times New Roman"/>
              </w:rPr>
            </w:pPr>
          </w:p>
          <w:p w14:paraId="386674C2" w14:textId="77777777" w:rsidR="009876C5" w:rsidRPr="00E17CBE" w:rsidRDefault="009876C5" w:rsidP="00BC17E2">
            <w:pPr>
              <w:jc w:val="center"/>
              <w:rPr>
                <w:rFonts w:ascii="Times New Roman" w:hAnsi="Times New Roman" w:cs="Times New Roman"/>
              </w:rPr>
            </w:pPr>
          </w:p>
          <w:p w14:paraId="4D9A0826" w14:textId="77777777" w:rsidR="009876C5" w:rsidRPr="00E17CBE" w:rsidRDefault="009876C5" w:rsidP="00BC17E2">
            <w:pPr>
              <w:jc w:val="center"/>
              <w:rPr>
                <w:rFonts w:ascii="Times New Roman" w:hAnsi="Times New Roman" w:cs="Times New Roman"/>
              </w:rPr>
            </w:pPr>
          </w:p>
          <w:p w14:paraId="29377332" w14:textId="77777777" w:rsidR="009876C5" w:rsidRPr="00E17CBE" w:rsidRDefault="009876C5" w:rsidP="00BC17E2">
            <w:pPr>
              <w:jc w:val="center"/>
              <w:rPr>
                <w:rFonts w:ascii="Times New Roman" w:hAnsi="Times New Roman" w:cs="Times New Roman"/>
              </w:rPr>
            </w:pPr>
          </w:p>
          <w:p w14:paraId="4F4B1363" w14:textId="77777777" w:rsidR="009876C5" w:rsidRPr="00E17CBE" w:rsidRDefault="009876C5" w:rsidP="00BC17E2">
            <w:pPr>
              <w:jc w:val="center"/>
              <w:rPr>
                <w:rFonts w:ascii="Times New Roman" w:hAnsi="Times New Roman" w:cs="Times New Roman"/>
              </w:rPr>
            </w:pPr>
          </w:p>
          <w:p w14:paraId="0E33AF16" w14:textId="77777777" w:rsidR="009876C5" w:rsidRPr="00E17CBE" w:rsidRDefault="009876C5" w:rsidP="00BC17E2">
            <w:pPr>
              <w:jc w:val="center"/>
              <w:rPr>
                <w:rFonts w:ascii="Times New Roman" w:hAnsi="Times New Roman" w:cs="Times New Roman"/>
              </w:rPr>
            </w:pPr>
          </w:p>
          <w:p w14:paraId="6FD0849B" w14:textId="77777777" w:rsidR="009876C5" w:rsidRPr="00E17CBE" w:rsidRDefault="009876C5" w:rsidP="00BC17E2">
            <w:pPr>
              <w:jc w:val="center"/>
              <w:rPr>
                <w:rFonts w:ascii="Times New Roman" w:hAnsi="Times New Roman" w:cs="Times New Roman"/>
              </w:rPr>
            </w:pPr>
          </w:p>
          <w:p w14:paraId="2D7C0F31" w14:textId="77777777" w:rsidR="009876C5" w:rsidRPr="00E17CBE" w:rsidRDefault="009876C5" w:rsidP="00BC17E2">
            <w:pPr>
              <w:jc w:val="center"/>
              <w:rPr>
                <w:rFonts w:ascii="Times New Roman" w:hAnsi="Times New Roman" w:cs="Times New Roman"/>
              </w:rPr>
            </w:pPr>
          </w:p>
          <w:p w14:paraId="0B5F9F66"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9%</w:t>
            </w:r>
          </w:p>
        </w:tc>
        <w:tc>
          <w:tcPr>
            <w:tcW w:w="1873" w:type="pct"/>
          </w:tcPr>
          <w:p w14:paraId="6E72C24D" w14:textId="77777777" w:rsidR="009876C5" w:rsidRPr="00E17CBE" w:rsidRDefault="009876C5" w:rsidP="00BC17E2">
            <w:pPr>
              <w:pStyle w:val="TableParagraph"/>
              <w:tabs>
                <w:tab w:val="left" w:pos="532"/>
              </w:tabs>
              <w:spacing w:before="1" w:line="242" w:lineRule="auto"/>
              <w:ind w:right="41" w:firstLine="0"/>
              <w:rPr>
                <w:rFonts w:ascii="Times New Roman" w:hAnsi="Times New Roman" w:cs="Times New Roman"/>
                <w:lang w:val="es-ES"/>
              </w:rPr>
            </w:pPr>
            <w:r w:rsidRPr="00E17CBE">
              <w:rPr>
                <w:rFonts w:ascii="Times New Roman" w:hAnsi="Times New Roman" w:cs="Times New Roman"/>
                <w:lang w:val="es-ES"/>
              </w:rPr>
              <w:t>3.1. Maneja el producto escalar y vectorial de dos vectores, significado geométrico, expresión analítica y propiedades.</w:t>
            </w:r>
          </w:p>
          <w:p w14:paraId="4394F14B" w14:textId="77777777" w:rsidR="009876C5" w:rsidRPr="00E17CBE" w:rsidRDefault="009876C5" w:rsidP="00BC17E2">
            <w:pPr>
              <w:rPr>
                <w:rFonts w:ascii="Times New Roman" w:hAnsi="Times New Roman" w:cs="Times New Roman"/>
              </w:rPr>
            </w:pPr>
          </w:p>
        </w:tc>
      </w:tr>
      <w:tr w:rsidR="009876C5" w:rsidRPr="00E17CBE" w14:paraId="4499EFA1" w14:textId="77777777" w:rsidTr="00BC17E2">
        <w:trPr>
          <w:trHeight w:val="1031"/>
        </w:trPr>
        <w:tc>
          <w:tcPr>
            <w:tcW w:w="1665" w:type="pct"/>
            <w:vMerge/>
          </w:tcPr>
          <w:p w14:paraId="5B2FB0A1"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4F97EF46" w14:textId="77777777" w:rsidR="009876C5" w:rsidRPr="00E17CBE" w:rsidRDefault="009876C5" w:rsidP="00BC17E2">
            <w:pPr>
              <w:jc w:val="center"/>
              <w:rPr>
                <w:rFonts w:ascii="Times New Roman" w:eastAsia="Arial" w:hAnsi="Times New Roman" w:cs="Times New Roman"/>
              </w:rPr>
            </w:pPr>
          </w:p>
        </w:tc>
        <w:tc>
          <w:tcPr>
            <w:tcW w:w="975" w:type="pct"/>
            <w:vMerge/>
          </w:tcPr>
          <w:p w14:paraId="12C321A8" w14:textId="77777777" w:rsidR="009876C5" w:rsidRPr="00E17CBE" w:rsidRDefault="009876C5" w:rsidP="00BC17E2">
            <w:pPr>
              <w:jc w:val="center"/>
              <w:rPr>
                <w:rFonts w:ascii="Times New Roman" w:hAnsi="Times New Roman" w:cs="Times New Roman"/>
              </w:rPr>
            </w:pPr>
          </w:p>
        </w:tc>
        <w:tc>
          <w:tcPr>
            <w:tcW w:w="1873" w:type="pct"/>
          </w:tcPr>
          <w:p w14:paraId="62EED99C" w14:textId="77777777" w:rsidR="009876C5" w:rsidRPr="00E17CBE" w:rsidRDefault="009876C5" w:rsidP="00BC17E2">
            <w:pPr>
              <w:pStyle w:val="TableParagraph"/>
              <w:tabs>
                <w:tab w:val="left" w:pos="532"/>
              </w:tabs>
              <w:spacing w:line="242" w:lineRule="auto"/>
              <w:ind w:left="-18" w:right="42" w:firstLine="0"/>
              <w:rPr>
                <w:rFonts w:ascii="Times New Roman" w:hAnsi="Times New Roman" w:cs="Times New Roman"/>
                <w:lang w:val="es-ES"/>
              </w:rPr>
            </w:pPr>
            <w:r w:rsidRPr="00E17CBE">
              <w:rPr>
                <w:rFonts w:ascii="Times New Roman" w:hAnsi="Times New Roman" w:cs="Times New Roman"/>
                <w:lang w:val="es-ES"/>
              </w:rPr>
              <w:t>3.2. Conoce el producto mixto de tres vectores, su significado geométrico, su expresión analítica y propiedades.</w:t>
            </w:r>
          </w:p>
          <w:p w14:paraId="001F1CA1" w14:textId="77777777" w:rsidR="009876C5" w:rsidRPr="00E17CBE" w:rsidRDefault="009876C5" w:rsidP="00BC17E2">
            <w:pPr>
              <w:rPr>
                <w:rFonts w:ascii="Times New Roman" w:hAnsi="Times New Roman" w:cs="Times New Roman"/>
              </w:rPr>
            </w:pPr>
          </w:p>
        </w:tc>
      </w:tr>
      <w:tr w:rsidR="009876C5" w:rsidRPr="00E17CBE" w14:paraId="771E9C8A" w14:textId="77777777" w:rsidTr="00BC17E2">
        <w:trPr>
          <w:trHeight w:val="975"/>
        </w:trPr>
        <w:tc>
          <w:tcPr>
            <w:tcW w:w="1665" w:type="pct"/>
            <w:vMerge/>
          </w:tcPr>
          <w:p w14:paraId="608AD498"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490AC307" w14:textId="77777777" w:rsidR="009876C5" w:rsidRPr="00E17CBE" w:rsidRDefault="009876C5" w:rsidP="00BC17E2">
            <w:pPr>
              <w:jc w:val="center"/>
              <w:rPr>
                <w:rFonts w:ascii="Times New Roman" w:eastAsia="Arial" w:hAnsi="Times New Roman" w:cs="Times New Roman"/>
              </w:rPr>
            </w:pPr>
          </w:p>
        </w:tc>
        <w:tc>
          <w:tcPr>
            <w:tcW w:w="975" w:type="pct"/>
            <w:vMerge/>
          </w:tcPr>
          <w:p w14:paraId="3CE8CE64" w14:textId="77777777" w:rsidR="009876C5" w:rsidRPr="00E17CBE" w:rsidRDefault="009876C5" w:rsidP="00BC17E2">
            <w:pPr>
              <w:jc w:val="center"/>
              <w:rPr>
                <w:rFonts w:ascii="Times New Roman" w:hAnsi="Times New Roman" w:cs="Times New Roman"/>
              </w:rPr>
            </w:pPr>
          </w:p>
        </w:tc>
        <w:tc>
          <w:tcPr>
            <w:tcW w:w="1873" w:type="pct"/>
          </w:tcPr>
          <w:p w14:paraId="4A42ACEB" w14:textId="77777777" w:rsidR="009876C5" w:rsidRPr="00E17CBE" w:rsidRDefault="009876C5" w:rsidP="00BC17E2">
            <w:pPr>
              <w:pStyle w:val="TableParagraph"/>
              <w:tabs>
                <w:tab w:val="left" w:pos="532"/>
              </w:tabs>
              <w:spacing w:line="242" w:lineRule="auto"/>
              <w:ind w:right="46" w:firstLine="0"/>
              <w:rPr>
                <w:rFonts w:ascii="Times New Roman" w:hAnsi="Times New Roman" w:cs="Times New Roman"/>
                <w:lang w:val="es-ES"/>
              </w:rPr>
            </w:pPr>
            <w:r w:rsidRPr="00E17CBE">
              <w:rPr>
                <w:rFonts w:ascii="Times New Roman" w:hAnsi="Times New Roman" w:cs="Times New Roman"/>
                <w:lang w:val="es-ES"/>
              </w:rPr>
              <w:t>3.3. Determina</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ángulos,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distancias,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 xml:space="preserve">áreas </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volúmenes utilizando los productos escalar, vectorial y mixto, aplicándolos en cada caso a la resolución de problemas geométricos.</w:t>
            </w:r>
          </w:p>
          <w:p w14:paraId="7AF07DFF" w14:textId="77777777" w:rsidR="009876C5" w:rsidRPr="00E17CBE" w:rsidRDefault="009876C5" w:rsidP="00BC17E2">
            <w:pPr>
              <w:pStyle w:val="TableParagraph"/>
              <w:tabs>
                <w:tab w:val="left" w:pos="532"/>
              </w:tabs>
              <w:spacing w:line="242" w:lineRule="auto"/>
              <w:ind w:left="-258" w:right="46" w:firstLine="0"/>
              <w:rPr>
                <w:rFonts w:ascii="Times New Roman" w:hAnsi="Times New Roman" w:cs="Times New Roman"/>
                <w:lang w:val="es-ES"/>
              </w:rPr>
            </w:pPr>
          </w:p>
        </w:tc>
      </w:tr>
      <w:tr w:rsidR="009876C5" w:rsidRPr="00E17CBE" w14:paraId="63DCC47F" w14:textId="77777777" w:rsidTr="00BC17E2">
        <w:trPr>
          <w:trHeight w:val="275"/>
        </w:trPr>
        <w:tc>
          <w:tcPr>
            <w:tcW w:w="1665" w:type="pct"/>
            <w:vMerge/>
          </w:tcPr>
          <w:p w14:paraId="6C68528A"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79337470" w14:textId="77777777" w:rsidR="009876C5" w:rsidRPr="00E17CBE" w:rsidRDefault="009876C5" w:rsidP="00BC17E2">
            <w:pPr>
              <w:jc w:val="center"/>
              <w:rPr>
                <w:rFonts w:ascii="Times New Roman" w:eastAsia="Arial" w:hAnsi="Times New Roman" w:cs="Times New Roman"/>
              </w:rPr>
            </w:pPr>
          </w:p>
        </w:tc>
        <w:tc>
          <w:tcPr>
            <w:tcW w:w="975" w:type="pct"/>
            <w:vMerge/>
          </w:tcPr>
          <w:p w14:paraId="4606D3B7" w14:textId="77777777" w:rsidR="009876C5" w:rsidRPr="00E17CBE" w:rsidRDefault="009876C5" w:rsidP="00BC17E2">
            <w:pPr>
              <w:jc w:val="center"/>
              <w:rPr>
                <w:rFonts w:ascii="Times New Roman" w:hAnsi="Times New Roman" w:cs="Times New Roman"/>
              </w:rPr>
            </w:pPr>
          </w:p>
        </w:tc>
        <w:tc>
          <w:tcPr>
            <w:tcW w:w="1873" w:type="pct"/>
          </w:tcPr>
          <w:p w14:paraId="0EF4E408" w14:textId="77777777" w:rsidR="009876C5" w:rsidRPr="00E17CBE" w:rsidRDefault="009876C5" w:rsidP="00BC17E2">
            <w:pPr>
              <w:rPr>
                <w:rFonts w:ascii="Times New Roman" w:eastAsia="Times New Roman" w:hAnsi="Times New Roman" w:cs="Times New Roman"/>
              </w:rPr>
            </w:pPr>
            <w:r w:rsidRPr="00E17CBE">
              <w:rPr>
                <w:rFonts w:ascii="Times New Roman" w:hAnsi="Times New Roman" w:cs="Times New Roman"/>
              </w:rPr>
              <w:t>3.4. Realiza investigaciones utilizando programas informáticos específicos para seleccionar y estudiar situaciones nuevas de la geometría relativas a objetos como la</w:t>
            </w:r>
            <w:r w:rsidRPr="00E17CBE">
              <w:rPr>
                <w:rFonts w:ascii="Times New Roman" w:hAnsi="Times New Roman" w:cs="Times New Roman"/>
                <w:spacing w:val="-9"/>
              </w:rPr>
              <w:t xml:space="preserve"> </w:t>
            </w:r>
            <w:r w:rsidRPr="00E17CBE">
              <w:rPr>
                <w:rFonts w:ascii="Times New Roman" w:hAnsi="Times New Roman" w:cs="Times New Roman"/>
              </w:rPr>
              <w:t>esfera.</w:t>
            </w:r>
          </w:p>
        </w:tc>
      </w:tr>
      <w:tr w:rsidR="009876C5" w:rsidRPr="00E17CBE" w14:paraId="2F1DBAE4" w14:textId="77777777" w:rsidTr="00BC17E2">
        <w:trPr>
          <w:trHeight w:val="275"/>
        </w:trPr>
        <w:tc>
          <w:tcPr>
            <w:tcW w:w="5000" w:type="pct"/>
            <w:gridSpan w:val="4"/>
            <w:tcBorders>
              <w:bottom w:val="single" w:sz="4" w:space="0" w:color="auto"/>
            </w:tcBorders>
            <w:shd w:val="clear" w:color="auto" w:fill="E36C0A" w:themeFill="accent6" w:themeFillShade="BF"/>
          </w:tcPr>
          <w:p w14:paraId="276B21D1" w14:textId="77777777" w:rsidR="009876C5" w:rsidRPr="00E17CBE" w:rsidRDefault="009876C5" w:rsidP="00BC17E2">
            <w:pPr>
              <w:tabs>
                <w:tab w:val="left" w:pos="356"/>
              </w:tabs>
              <w:spacing w:line="276" w:lineRule="auto"/>
              <w:jc w:val="center"/>
              <w:rPr>
                <w:rFonts w:ascii="Times New Roman" w:eastAsia="Arial" w:hAnsi="Times New Roman" w:cs="Times New Roman"/>
              </w:rPr>
            </w:pPr>
            <w:r w:rsidRPr="00E17CBE">
              <w:rPr>
                <w:rFonts w:ascii="Times New Roman" w:eastAsia="Arial" w:hAnsi="Times New Roman" w:cs="Times New Roman"/>
              </w:rPr>
              <w:t>BLOQUE V: ESTADÍSTICAS Y PROBABILIDAD</w:t>
            </w:r>
          </w:p>
          <w:p w14:paraId="53FD150F" w14:textId="77777777" w:rsidR="009876C5" w:rsidRPr="00E17CBE" w:rsidRDefault="009876C5" w:rsidP="00BC17E2">
            <w:pPr>
              <w:jc w:val="center"/>
              <w:rPr>
                <w:rFonts w:ascii="Times New Roman" w:hAnsi="Times New Roman" w:cs="Times New Roman"/>
              </w:rPr>
            </w:pPr>
          </w:p>
        </w:tc>
      </w:tr>
      <w:tr w:rsidR="009876C5" w:rsidRPr="00E17CBE" w14:paraId="7C2DDAC3" w14:textId="77777777" w:rsidTr="00BC17E2">
        <w:trPr>
          <w:trHeight w:val="567"/>
        </w:trPr>
        <w:tc>
          <w:tcPr>
            <w:tcW w:w="1665" w:type="pct"/>
            <w:shd w:val="clear" w:color="auto" w:fill="FABF8F" w:themeFill="accent6" w:themeFillTint="99"/>
          </w:tcPr>
          <w:p w14:paraId="22977986"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EVALUACIÓN</w:t>
            </w:r>
          </w:p>
        </w:tc>
        <w:tc>
          <w:tcPr>
            <w:tcW w:w="487" w:type="pct"/>
            <w:shd w:val="clear" w:color="auto" w:fill="FABF8F" w:themeFill="accent6" w:themeFillTint="99"/>
          </w:tcPr>
          <w:p w14:paraId="281DC21A"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975" w:type="pct"/>
            <w:shd w:val="clear" w:color="auto" w:fill="FABF8F" w:themeFill="accent6" w:themeFillTint="99"/>
          </w:tcPr>
          <w:p w14:paraId="18AC30AC"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PONDERACIÓN</w:t>
            </w:r>
          </w:p>
        </w:tc>
        <w:tc>
          <w:tcPr>
            <w:tcW w:w="1873" w:type="pct"/>
            <w:shd w:val="clear" w:color="auto" w:fill="FABF8F" w:themeFill="accent6" w:themeFillTint="99"/>
          </w:tcPr>
          <w:p w14:paraId="20D3E611"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r>
      <w:tr w:rsidR="009876C5" w:rsidRPr="00E17CBE" w14:paraId="07E5EC4C" w14:textId="77777777" w:rsidTr="00BC17E2">
        <w:trPr>
          <w:trHeight w:val="885"/>
        </w:trPr>
        <w:tc>
          <w:tcPr>
            <w:tcW w:w="1665" w:type="pct"/>
            <w:vMerge w:val="restart"/>
          </w:tcPr>
          <w:p w14:paraId="062E5AB6" w14:textId="77777777" w:rsidR="009876C5" w:rsidRPr="00E17CBE" w:rsidRDefault="009876C5" w:rsidP="00BC17E2">
            <w:pPr>
              <w:pStyle w:val="TableParagraph"/>
              <w:numPr>
                <w:ilvl w:val="0"/>
                <w:numId w:val="39"/>
              </w:numPr>
              <w:tabs>
                <w:tab w:val="left" w:pos="415"/>
              </w:tabs>
              <w:spacing w:before="55" w:line="242" w:lineRule="auto"/>
              <w:ind w:right="42" w:firstLine="165"/>
              <w:rPr>
                <w:rFonts w:ascii="Times New Roman" w:hAnsi="Times New Roman" w:cs="Times New Roman"/>
                <w:lang w:val="es-ES"/>
              </w:rPr>
            </w:pPr>
            <w:r w:rsidRPr="00E17CBE">
              <w:rPr>
                <w:rFonts w:ascii="Times New Roman" w:hAnsi="Times New Roman" w:cs="Times New Roman"/>
                <w:w w:val="95"/>
                <w:lang w:val="es-ES"/>
              </w:rPr>
              <w:t xml:space="preserve">Asignar probabilidades a sucesos aleatorios en experimentos simples y compuestos (utilizando </w:t>
            </w:r>
            <w:r w:rsidRPr="00E17CBE">
              <w:rPr>
                <w:rFonts w:ascii="Times New Roman" w:hAnsi="Times New Roman" w:cs="Times New Roman"/>
                <w:lang w:val="es-ES"/>
              </w:rPr>
              <w:t>la</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regla</w:t>
            </w:r>
            <w:r w:rsidRPr="00E17CBE">
              <w:rPr>
                <w:rFonts w:ascii="Times New Roman" w:hAnsi="Times New Roman" w:cs="Times New Roman"/>
                <w:spacing w:val="-23"/>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23"/>
                <w:lang w:val="es-ES"/>
              </w:rPr>
              <w:t xml:space="preserve"> </w:t>
            </w:r>
            <w:r w:rsidRPr="00E17CBE">
              <w:rPr>
                <w:rFonts w:ascii="Times New Roman" w:hAnsi="Times New Roman" w:cs="Times New Roman"/>
                <w:lang w:val="es-ES"/>
              </w:rPr>
              <w:t>Laplace</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combinación</w:t>
            </w:r>
            <w:r w:rsidRPr="00E17CBE">
              <w:rPr>
                <w:rFonts w:ascii="Times New Roman" w:hAnsi="Times New Roman" w:cs="Times New Roman"/>
                <w:spacing w:val="-23"/>
                <w:lang w:val="es-ES"/>
              </w:rPr>
              <w:t xml:space="preserve"> </w:t>
            </w:r>
            <w:r w:rsidRPr="00E17CBE">
              <w:rPr>
                <w:rFonts w:ascii="Times New Roman" w:hAnsi="Times New Roman" w:cs="Times New Roman"/>
                <w:lang w:val="es-ES"/>
              </w:rPr>
              <w:t>con</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diferentes técnicas de recuento y la axiomática de la probabilidad), así como a sucesos aleatorios condicionados</w:t>
            </w:r>
            <w:r w:rsidRPr="00E17CBE">
              <w:rPr>
                <w:rFonts w:ascii="Times New Roman" w:hAnsi="Times New Roman" w:cs="Times New Roman"/>
                <w:spacing w:val="-17"/>
                <w:lang w:val="es-ES"/>
              </w:rPr>
              <w:t xml:space="preserve"> </w:t>
            </w:r>
            <w:r w:rsidRPr="00E17CBE">
              <w:rPr>
                <w:rFonts w:ascii="Times New Roman" w:hAnsi="Times New Roman" w:cs="Times New Roman"/>
                <w:spacing w:val="-3"/>
                <w:lang w:val="es-ES"/>
              </w:rPr>
              <w:t>(Teorema</w:t>
            </w:r>
            <w:r w:rsidRPr="00E17CBE">
              <w:rPr>
                <w:rFonts w:ascii="Times New Roman" w:hAnsi="Times New Roman" w:cs="Times New Roman"/>
                <w:spacing w:val="-18"/>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7"/>
                <w:lang w:val="es-ES"/>
              </w:rPr>
              <w:t xml:space="preserve"> </w:t>
            </w:r>
            <w:r w:rsidRPr="00E17CBE">
              <w:rPr>
                <w:rFonts w:ascii="Times New Roman" w:hAnsi="Times New Roman" w:cs="Times New Roman"/>
                <w:lang w:val="es-ES"/>
              </w:rPr>
              <w:t>Bayes),</w:t>
            </w:r>
            <w:r w:rsidRPr="00E17CBE">
              <w:rPr>
                <w:rFonts w:ascii="Times New Roman" w:hAnsi="Times New Roman" w:cs="Times New Roman"/>
                <w:spacing w:val="-17"/>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7"/>
                <w:lang w:val="es-ES"/>
              </w:rPr>
              <w:t xml:space="preserve"> </w:t>
            </w:r>
            <w:r w:rsidRPr="00E17CBE">
              <w:rPr>
                <w:rFonts w:ascii="Times New Roman" w:hAnsi="Times New Roman" w:cs="Times New Roman"/>
                <w:lang w:val="es-ES"/>
              </w:rPr>
              <w:t xml:space="preserve">contextos relacionados con el mundo </w:t>
            </w:r>
            <w:r w:rsidRPr="00E17CBE">
              <w:rPr>
                <w:rFonts w:ascii="Times New Roman" w:hAnsi="Times New Roman" w:cs="Times New Roman"/>
                <w:spacing w:val="-31"/>
                <w:lang w:val="es-ES"/>
              </w:rPr>
              <w:t xml:space="preserve"> </w:t>
            </w:r>
            <w:r w:rsidRPr="00E17CBE">
              <w:rPr>
                <w:rFonts w:ascii="Times New Roman" w:hAnsi="Times New Roman" w:cs="Times New Roman"/>
                <w:lang w:val="es-ES"/>
              </w:rPr>
              <w:t>real.</w:t>
            </w:r>
          </w:p>
          <w:p w14:paraId="3B5AB2F0"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val="restart"/>
          </w:tcPr>
          <w:p w14:paraId="218F6B3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16110881"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CSC</w:t>
            </w:r>
          </w:p>
        </w:tc>
        <w:tc>
          <w:tcPr>
            <w:tcW w:w="975" w:type="pct"/>
            <w:vMerge w:val="restart"/>
          </w:tcPr>
          <w:p w14:paraId="26800971" w14:textId="77777777" w:rsidR="009876C5" w:rsidRPr="00E17CBE" w:rsidRDefault="009876C5" w:rsidP="00BC17E2">
            <w:pPr>
              <w:jc w:val="center"/>
              <w:rPr>
                <w:rFonts w:ascii="Times New Roman" w:hAnsi="Times New Roman" w:cs="Times New Roman"/>
              </w:rPr>
            </w:pPr>
          </w:p>
          <w:p w14:paraId="18F6FFF5" w14:textId="77777777" w:rsidR="009876C5" w:rsidRPr="00E17CBE" w:rsidRDefault="009876C5" w:rsidP="00BC17E2">
            <w:pPr>
              <w:jc w:val="center"/>
              <w:rPr>
                <w:rFonts w:ascii="Times New Roman" w:hAnsi="Times New Roman" w:cs="Times New Roman"/>
              </w:rPr>
            </w:pPr>
          </w:p>
          <w:p w14:paraId="56C60D8E" w14:textId="77777777" w:rsidR="009876C5" w:rsidRPr="00E17CBE" w:rsidRDefault="009876C5" w:rsidP="00BC17E2">
            <w:pPr>
              <w:jc w:val="center"/>
              <w:rPr>
                <w:rFonts w:ascii="Times New Roman" w:hAnsi="Times New Roman" w:cs="Times New Roman"/>
              </w:rPr>
            </w:pPr>
          </w:p>
          <w:p w14:paraId="0702D93B" w14:textId="77777777" w:rsidR="009876C5" w:rsidRPr="00E17CBE" w:rsidRDefault="009876C5" w:rsidP="00BC17E2">
            <w:pPr>
              <w:jc w:val="center"/>
              <w:rPr>
                <w:rFonts w:ascii="Times New Roman" w:hAnsi="Times New Roman" w:cs="Times New Roman"/>
              </w:rPr>
            </w:pPr>
          </w:p>
          <w:p w14:paraId="13545B57" w14:textId="77777777" w:rsidR="009876C5" w:rsidRPr="00E17CBE" w:rsidRDefault="009876C5" w:rsidP="00BC17E2">
            <w:pPr>
              <w:jc w:val="center"/>
              <w:rPr>
                <w:rFonts w:ascii="Times New Roman" w:hAnsi="Times New Roman" w:cs="Times New Roman"/>
              </w:rPr>
            </w:pPr>
          </w:p>
          <w:p w14:paraId="2640E735" w14:textId="77777777" w:rsidR="009876C5" w:rsidRPr="00E17CBE" w:rsidRDefault="009876C5" w:rsidP="00BC17E2">
            <w:pPr>
              <w:jc w:val="center"/>
              <w:rPr>
                <w:rFonts w:ascii="Times New Roman" w:hAnsi="Times New Roman" w:cs="Times New Roman"/>
              </w:rPr>
            </w:pPr>
          </w:p>
          <w:p w14:paraId="22F2A47D" w14:textId="77777777" w:rsidR="009876C5" w:rsidRPr="00E17CBE" w:rsidRDefault="009876C5" w:rsidP="00BC17E2">
            <w:pPr>
              <w:jc w:val="center"/>
              <w:rPr>
                <w:rFonts w:ascii="Times New Roman" w:hAnsi="Times New Roman" w:cs="Times New Roman"/>
              </w:rPr>
            </w:pPr>
          </w:p>
          <w:p w14:paraId="519D06C8" w14:textId="77777777" w:rsidR="009876C5" w:rsidRPr="00E17CBE" w:rsidRDefault="009876C5" w:rsidP="00BC17E2">
            <w:pPr>
              <w:jc w:val="center"/>
              <w:rPr>
                <w:rFonts w:ascii="Times New Roman" w:hAnsi="Times New Roman" w:cs="Times New Roman"/>
              </w:rPr>
            </w:pPr>
          </w:p>
          <w:p w14:paraId="101A096A" w14:textId="77777777" w:rsidR="009876C5" w:rsidRPr="00E17CBE" w:rsidRDefault="009876C5" w:rsidP="00BC17E2">
            <w:pPr>
              <w:jc w:val="center"/>
              <w:rPr>
                <w:rFonts w:ascii="Times New Roman" w:hAnsi="Times New Roman" w:cs="Times New Roman"/>
              </w:rPr>
            </w:pPr>
          </w:p>
          <w:p w14:paraId="51E7EA6B"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1%</w:t>
            </w:r>
          </w:p>
        </w:tc>
        <w:tc>
          <w:tcPr>
            <w:tcW w:w="1873" w:type="pct"/>
          </w:tcPr>
          <w:p w14:paraId="4918EC94" w14:textId="77777777" w:rsidR="009876C5" w:rsidRPr="00E17CBE" w:rsidRDefault="009876C5" w:rsidP="00BC17E2">
            <w:pPr>
              <w:pStyle w:val="TableParagraph"/>
              <w:tabs>
                <w:tab w:val="left" w:pos="532"/>
              </w:tabs>
              <w:spacing w:before="56" w:line="242" w:lineRule="auto"/>
              <w:ind w:firstLine="0"/>
              <w:rPr>
                <w:rFonts w:ascii="Times New Roman" w:hAnsi="Times New Roman" w:cs="Times New Roman"/>
                <w:lang w:val="es-ES"/>
              </w:rPr>
            </w:pPr>
            <w:r w:rsidRPr="00E17CBE">
              <w:rPr>
                <w:rFonts w:ascii="Times New Roman" w:hAnsi="Times New Roman" w:cs="Times New Roman"/>
                <w:w w:val="95"/>
                <w:lang w:val="es-ES"/>
              </w:rPr>
              <w:t>1.1 .Calcula</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la</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probabilidad</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de</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sucesos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en</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 xml:space="preserve">experimentos </w:t>
            </w:r>
            <w:r w:rsidRPr="00E17CBE">
              <w:rPr>
                <w:rFonts w:ascii="Times New Roman" w:hAnsi="Times New Roman" w:cs="Times New Roman"/>
                <w:lang w:val="es-ES"/>
              </w:rPr>
              <w:t>simples y compuestos mediante la regla de Laplace, las fórmulas derivadas de la axiomática de Kolmogorov y diferentes técnicas de</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recuento.</w:t>
            </w:r>
          </w:p>
          <w:p w14:paraId="5C38BE35" w14:textId="77777777" w:rsidR="009876C5" w:rsidRPr="00E17CBE" w:rsidRDefault="009876C5" w:rsidP="00BC17E2">
            <w:pPr>
              <w:rPr>
                <w:rFonts w:ascii="Times New Roman" w:hAnsi="Times New Roman" w:cs="Times New Roman"/>
              </w:rPr>
            </w:pPr>
          </w:p>
        </w:tc>
      </w:tr>
      <w:tr w:rsidR="009876C5" w:rsidRPr="00E17CBE" w14:paraId="730C6BA8" w14:textId="77777777" w:rsidTr="00BC17E2">
        <w:trPr>
          <w:trHeight w:val="210"/>
        </w:trPr>
        <w:tc>
          <w:tcPr>
            <w:tcW w:w="1665" w:type="pct"/>
            <w:vMerge/>
          </w:tcPr>
          <w:p w14:paraId="1AA6C873"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0B649708" w14:textId="77777777" w:rsidR="009876C5" w:rsidRPr="00E17CBE" w:rsidRDefault="009876C5" w:rsidP="00BC17E2">
            <w:pPr>
              <w:jc w:val="center"/>
              <w:rPr>
                <w:rFonts w:ascii="Times New Roman" w:eastAsia="Arial" w:hAnsi="Times New Roman" w:cs="Times New Roman"/>
              </w:rPr>
            </w:pPr>
          </w:p>
        </w:tc>
        <w:tc>
          <w:tcPr>
            <w:tcW w:w="975" w:type="pct"/>
            <w:vMerge/>
          </w:tcPr>
          <w:p w14:paraId="2D02CAAD" w14:textId="77777777" w:rsidR="009876C5" w:rsidRPr="00E17CBE" w:rsidRDefault="009876C5" w:rsidP="00BC17E2">
            <w:pPr>
              <w:jc w:val="center"/>
              <w:rPr>
                <w:rFonts w:ascii="Times New Roman" w:hAnsi="Times New Roman" w:cs="Times New Roman"/>
              </w:rPr>
            </w:pPr>
          </w:p>
        </w:tc>
        <w:tc>
          <w:tcPr>
            <w:tcW w:w="1873" w:type="pct"/>
          </w:tcPr>
          <w:p w14:paraId="5F260E3C" w14:textId="77777777" w:rsidR="009876C5" w:rsidRPr="00E17CBE" w:rsidRDefault="009876C5" w:rsidP="00BC17E2">
            <w:pPr>
              <w:pStyle w:val="TableParagraph"/>
              <w:numPr>
                <w:ilvl w:val="1"/>
                <w:numId w:val="41"/>
              </w:numPr>
              <w:tabs>
                <w:tab w:val="left" w:pos="532"/>
              </w:tabs>
              <w:spacing w:line="242" w:lineRule="auto"/>
              <w:ind w:right="45"/>
              <w:rPr>
                <w:rFonts w:ascii="Times New Roman" w:hAnsi="Times New Roman" w:cs="Times New Roman"/>
                <w:lang w:val="es-ES"/>
              </w:rPr>
            </w:pPr>
            <w:r w:rsidRPr="00E17CBE">
              <w:rPr>
                <w:rFonts w:ascii="Times New Roman" w:hAnsi="Times New Roman" w:cs="Times New Roman"/>
                <w:lang w:val="es-ES"/>
              </w:rPr>
              <w:t>Calcula</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probabilidades</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a</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partir</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los</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sucesos</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que constituyen</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una</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partición</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del</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espacio</w:t>
            </w:r>
            <w:r w:rsidRPr="00E17CBE">
              <w:rPr>
                <w:rFonts w:ascii="Times New Roman" w:hAnsi="Times New Roman" w:cs="Times New Roman"/>
                <w:spacing w:val="-13"/>
                <w:lang w:val="es-ES"/>
              </w:rPr>
              <w:t xml:space="preserve"> </w:t>
            </w:r>
            <w:r w:rsidRPr="00E17CBE">
              <w:rPr>
                <w:rFonts w:ascii="Times New Roman" w:hAnsi="Times New Roman" w:cs="Times New Roman"/>
                <w:lang w:val="es-ES"/>
              </w:rPr>
              <w:t>muestral.</w:t>
            </w:r>
          </w:p>
          <w:p w14:paraId="51FD0743" w14:textId="77777777" w:rsidR="009876C5" w:rsidRPr="00E17CBE" w:rsidRDefault="009876C5" w:rsidP="00BC17E2">
            <w:pPr>
              <w:rPr>
                <w:rFonts w:ascii="Times New Roman" w:hAnsi="Times New Roman" w:cs="Times New Roman"/>
              </w:rPr>
            </w:pPr>
          </w:p>
        </w:tc>
      </w:tr>
      <w:tr w:rsidR="009876C5" w:rsidRPr="00E17CBE" w14:paraId="37A68780" w14:textId="77777777" w:rsidTr="00BC17E2">
        <w:trPr>
          <w:trHeight w:val="165"/>
        </w:trPr>
        <w:tc>
          <w:tcPr>
            <w:tcW w:w="1665" w:type="pct"/>
            <w:vMerge/>
          </w:tcPr>
          <w:p w14:paraId="3E8AEF76"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73115D34" w14:textId="77777777" w:rsidR="009876C5" w:rsidRPr="00E17CBE" w:rsidRDefault="009876C5" w:rsidP="00BC17E2">
            <w:pPr>
              <w:jc w:val="center"/>
              <w:rPr>
                <w:rFonts w:ascii="Times New Roman" w:eastAsia="Arial" w:hAnsi="Times New Roman" w:cs="Times New Roman"/>
              </w:rPr>
            </w:pPr>
          </w:p>
        </w:tc>
        <w:tc>
          <w:tcPr>
            <w:tcW w:w="975" w:type="pct"/>
            <w:vMerge/>
          </w:tcPr>
          <w:p w14:paraId="7C317DD6" w14:textId="77777777" w:rsidR="009876C5" w:rsidRPr="00E17CBE" w:rsidRDefault="009876C5" w:rsidP="00BC17E2">
            <w:pPr>
              <w:jc w:val="center"/>
              <w:rPr>
                <w:rFonts w:ascii="Times New Roman" w:hAnsi="Times New Roman" w:cs="Times New Roman"/>
              </w:rPr>
            </w:pPr>
          </w:p>
        </w:tc>
        <w:tc>
          <w:tcPr>
            <w:tcW w:w="1873" w:type="pct"/>
          </w:tcPr>
          <w:p w14:paraId="11B574F4" w14:textId="77777777" w:rsidR="009876C5" w:rsidRPr="00E17CBE" w:rsidRDefault="009876C5" w:rsidP="00BC17E2">
            <w:pPr>
              <w:pStyle w:val="TableParagraph"/>
              <w:numPr>
                <w:ilvl w:val="1"/>
                <w:numId w:val="41"/>
              </w:numPr>
              <w:tabs>
                <w:tab w:val="left" w:pos="532"/>
              </w:tabs>
              <w:spacing w:before="1" w:line="242" w:lineRule="auto"/>
              <w:ind w:right="46"/>
              <w:rPr>
                <w:rFonts w:ascii="Times New Roman" w:hAnsi="Times New Roman" w:cs="Times New Roman"/>
                <w:lang w:val="es-ES"/>
              </w:rPr>
            </w:pPr>
            <w:r w:rsidRPr="00E17CBE">
              <w:rPr>
                <w:rFonts w:ascii="Times New Roman" w:hAnsi="Times New Roman" w:cs="Times New Roman"/>
                <w:w w:val="95"/>
                <w:lang w:val="es-ES"/>
              </w:rPr>
              <w:t>Calcula la probabilidad final de un suceso</w:t>
            </w:r>
            <w:r w:rsidRPr="00E17CBE">
              <w:rPr>
                <w:rFonts w:ascii="Times New Roman" w:hAnsi="Times New Roman" w:cs="Times New Roman"/>
                <w:spacing w:val="-29"/>
                <w:w w:val="95"/>
                <w:lang w:val="es-ES"/>
              </w:rPr>
              <w:t xml:space="preserve"> </w:t>
            </w:r>
            <w:r w:rsidRPr="00E17CBE">
              <w:rPr>
                <w:rFonts w:ascii="Times New Roman" w:hAnsi="Times New Roman" w:cs="Times New Roman"/>
                <w:w w:val="95"/>
                <w:lang w:val="es-ES"/>
              </w:rPr>
              <w:t xml:space="preserve">aplicando </w:t>
            </w:r>
            <w:r w:rsidRPr="00E17CBE">
              <w:rPr>
                <w:rFonts w:ascii="Times New Roman" w:hAnsi="Times New Roman" w:cs="Times New Roman"/>
                <w:lang w:val="es-ES"/>
              </w:rPr>
              <w:t>la fórmula de</w:t>
            </w:r>
            <w:r w:rsidRPr="00E17CBE">
              <w:rPr>
                <w:rFonts w:ascii="Times New Roman" w:hAnsi="Times New Roman" w:cs="Times New Roman"/>
                <w:spacing w:val="-16"/>
                <w:lang w:val="es-ES"/>
              </w:rPr>
              <w:t xml:space="preserve"> </w:t>
            </w:r>
            <w:r w:rsidRPr="00E17CBE">
              <w:rPr>
                <w:rFonts w:ascii="Times New Roman" w:hAnsi="Times New Roman" w:cs="Times New Roman"/>
                <w:lang w:val="es-ES"/>
              </w:rPr>
              <w:t>Bayes.</w:t>
            </w:r>
          </w:p>
          <w:p w14:paraId="79547201" w14:textId="77777777" w:rsidR="009876C5" w:rsidRPr="00E17CBE" w:rsidRDefault="009876C5" w:rsidP="00BC17E2">
            <w:pPr>
              <w:rPr>
                <w:rFonts w:ascii="Times New Roman" w:hAnsi="Times New Roman" w:cs="Times New Roman"/>
              </w:rPr>
            </w:pPr>
          </w:p>
        </w:tc>
      </w:tr>
      <w:tr w:rsidR="009876C5" w:rsidRPr="00E17CBE" w14:paraId="41D20082" w14:textId="77777777" w:rsidTr="00BC17E2">
        <w:trPr>
          <w:trHeight w:val="775"/>
        </w:trPr>
        <w:tc>
          <w:tcPr>
            <w:tcW w:w="1665" w:type="pct"/>
            <w:vMerge w:val="restart"/>
          </w:tcPr>
          <w:p w14:paraId="0AA90C26" w14:textId="77777777" w:rsidR="009876C5" w:rsidRPr="00E17CBE" w:rsidRDefault="009876C5" w:rsidP="00BC17E2">
            <w:pPr>
              <w:pStyle w:val="TableParagraph"/>
              <w:numPr>
                <w:ilvl w:val="0"/>
                <w:numId w:val="39"/>
              </w:numPr>
              <w:tabs>
                <w:tab w:val="left" w:pos="415"/>
              </w:tabs>
              <w:spacing w:before="4" w:line="242" w:lineRule="auto"/>
              <w:ind w:firstLine="165"/>
              <w:rPr>
                <w:rFonts w:ascii="Times New Roman" w:hAnsi="Times New Roman" w:cs="Times New Roman"/>
                <w:lang w:val="es-ES"/>
              </w:rPr>
            </w:pPr>
            <w:r w:rsidRPr="00E17CBE">
              <w:rPr>
                <w:rFonts w:ascii="Times New Roman" w:hAnsi="Times New Roman" w:cs="Times New Roman"/>
                <w:lang w:val="es-ES"/>
              </w:rPr>
              <w:lastRenderedPageBreak/>
              <w:t>Identificar los fenómenos que</w:t>
            </w:r>
            <w:r w:rsidRPr="00E17CBE">
              <w:rPr>
                <w:rFonts w:ascii="Times New Roman" w:hAnsi="Times New Roman" w:cs="Times New Roman"/>
                <w:spacing w:val="33"/>
                <w:lang w:val="es-ES"/>
              </w:rPr>
              <w:t xml:space="preserve"> </w:t>
            </w:r>
            <w:r w:rsidRPr="00E17CBE">
              <w:rPr>
                <w:rFonts w:ascii="Times New Roman" w:hAnsi="Times New Roman" w:cs="Times New Roman"/>
                <w:lang w:val="es-ES"/>
              </w:rPr>
              <w:t>pueden modelizarse mediante las distribuciones de probabilidad binomial y normal calculando sus parámetros y determinando la probabilidad de diferentes sucesos</w:t>
            </w:r>
            <w:r w:rsidRPr="00E17CBE">
              <w:rPr>
                <w:rFonts w:ascii="Times New Roman" w:hAnsi="Times New Roman" w:cs="Times New Roman"/>
                <w:spacing w:val="-16"/>
                <w:lang w:val="es-ES"/>
              </w:rPr>
              <w:t xml:space="preserve"> </w:t>
            </w:r>
            <w:r w:rsidRPr="00E17CBE">
              <w:rPr>
                <w:rFonts w:ascii="Times New Roman" w:hAnsi="Times New Roman" w:cs="Times New Roman"/>
                <w:lang w:val="es-ES"/>
              </w:rPr>
              <w:t>asociados.</w:t>
            </w:r>
          </w:p>
          <w:p w14:paraId="1243CEB2"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val="restart"/>
          </w:tcPr>
          <w:p w14:paraId="4E5D41AE"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975" w:type="pct"/>
            <w:vMerge w:val="restart"/>
          </w:tcPr>
          <w:p w14:paraId="6AAD80D5" w14:textId="77777777" w:rsidR="009876C5" w:rsidRPr="00E17CBE" w:rsidRDefault="009876C5" w:rsidP="00BC17E2">
            <w:pPr>
              <w:jc w:val="center"/>
              <w:rPr>
                <w:rFonts w:ascii="Times New Roman" w:hAnsi="Times New Roman" w:cs="Times New Roman"/>
              </w:rPr>
            </w:pPr>
          </w:p>
          <w:p w14:paraId="1D34564E" w14:textId="77777777" w:rsidR="009876C5" w:rsidRPr="00E17CBE" w:rsidRDefault="009876C5" w:rsidP="00BC17E2">
            <w:pPr>
              <w:jc w:val="center"/>
              <w:rPr>
                <w:rFonts w:ascii="Times New Roman" w:hAnsi="Times New Roman" w:cs="Times New Roman"/>
              </w:rPr>
            </w:pPr>
          </w:p>
          <w:p w14:paraId="7BDFA987" w14:textId="77777777" w:rsidR="009876C5" w:rsidRPr="00E17CBE" w:rsidRDefault="009876C5" w:rsidP="00BC17E2">
            <w:pPr>
              <w:jc w:val="center"/>
              <w:rPr>
                <w:rFonts w:ascii="Times New Roman" w:hAnsi="Times New Roman" w:cs="Times New Roman"/>
              </w:rPr>
            </w:pPr>
          </w:p>
          <w:p w14:paraId="4E778CEA" w14:textId="77777777" w:rsidR="009876C5" w:rsidRPr="00E17CBE" w:rsidRDefault="009876C5" w:rsidP="00BC17E2">
            <w:pPr>
              <w:jc w:val="center"/>
              <w:rPr>
                <w:rFonts w:ascii="Times New Roman" w:hAnsi="Times New Roman" w:cs="Times New Roman"/>
              </w:rPr>
            </w:pPr>
          </w:p>
          <w:p w14:paraId="5B65C400" w14:textId="77777777" w:rsidR="009876C5" w:rsidRPr="00E17CBE" w:rsidRDefault="009876C5" w:rsidP="00BC17E2">
            <w:pPr>
              <w:jc w:val="center"/>
              <w:rPr>
                <w:rFonts w:ascii="Times New Roman" w:hAnsi="Times New Roman" w:cs="Times New Roman"/>
              </w:rPr>
            </w:pPr>
          </w:p>
          <w:p w14:paraId="6A1D096A" w14:textId="77777777" w:rsidR="009876C5" w:rsidRPr="00E17CBE" w:rsidRDefault="009876C5" w:rsidP="00BC17E2">
            <w:pPr>
              <w:jc w:val="center"/>
              <w:rPr>
                <w:rFonts w:ascii="Times New Roman" w:hAnsi="Times New Roman" w:cs="Times New Roman"/>
              </w:rPr>
            </w:pPr>
          </w:p>
          <w:p w14:paraId="76FF2A68" w14:textId="77777777" w:rsidR="009876C5" w:rsidRPr="00E17CBE" w:rsidRDefault="009876C5" w:rsidP="00BC17E2">
            <w:pPr>
              <w:jc w:val="center"/>
              <w:rPr>
                <w:rFonts w:ascii="Times New Roman" w:hAnsi="Times New Roman" w:cs="Times New Roman"/>
              </w:rPr>
            </w:pPr>
          </w:p>
          <w:p w14:paraId="360ABE22" w14:textId="77777777" w:rsidR="009876C5" w:rsidRPr="00E17CBE" w:rsidRDefault="009876C5" w:rsidP="00BC17E2">
            <w:pPr>
              <w:jc w:val="center"/>
              <w:rPr>
                <w:rFonts w:ascii="Times New Roman" w:hAnsi="Times New Roman" w:cs="Times New Roman"/>
              </w:rPr>
            </w:pPr>
          </w:p>
          <w:p w14:paraId="552CFCFC" w14:textId="77777777" w:rsidR="009876C5" w:rsidRPr="00E17CBE" w:rsidRDefault="009876C5" w:rsidP="00BC17E2">
            <w:pPr>
              <w:jc w:val="center"/>
              <w:rPr>
                <w:rFonts w:ascii="Times New Roman" w:hAnsi="Times New Roman" w:cs="Times New Roman"/>
              </w:rPr>
            </w:pPr>
          </w:p>
          <w:p w14:paraId="39F23932" w14:textId="77777777" w:rsidR="009876C5" w:rsidRPr="00E17CBE" w:rsidRDefault="009876C5" w:rsidP="00BC17E2">
            <w:pPr>
              <w:jc w:val="center"/>
              <w:rPr>
                <w:rFonts w:ascii="Times New Roman" w:hAnsi="Times New Roman" w:cs="Times New Roman"/>
              </w:rPr>
            </w:pPr>
          </w:p>
          <w:p w14:paraId="1C89115A" w14:textId="77777777" w:rsidR="009876C5" w:rsidRPr="00E17CBE" w:rsidRDefault="009876C5" w:rsidP="00BC17E2">
            <w:pPr>
              <w:jc w:val="center"/>
              <w:rPr>
                <w:rFonts w:ascii="Times New Roman" w:hAnsi="Times New Roman" w:cs="Times New Roman"/>
              </w:rPr>
            </w:pPr>
          </w:p>
          <w:p w14:paraId="516B6989" w14:textId="77777777" w:rsidR="009876C5" w:rsidRPr="00E17CBE" w:rsidRDefault="009876C5" w:rsidP="00BC17E2">
            <w:pPr>
              <w:jc w:val="center"/>
              <w:rPr>
                <w:rFonts w:ascii="Times New Roman" w:hAnsi="Times New Roman" w:cs="Times New Roman"/>
              </w:rPr>
            </w:pPr>
          </w:p>
          <w:p w14:paraId="20BC7D52" w14:textId="77777777" w:rsidR="009876C5" w:rsidRPr="00E17CBE" w:rsidRDefault="009876C5" w:rsidP="00BC17E2">
            <w:pPr>
              <w:jc w:val="center"/>
              <w:rPr>
                <w:rFonts w:ascii="Times New Roman" w:hAnsi="Times New Roman" w:cs="Times New Roman"/>
              </w:rPr>
            </w:pPr>
          </w:p>
          <w:p w14:paraId="7A207060" w14:textId="77777777" w:rsidR="009876C5" w:rsidRPr="00E17CBE" w:rsidRDefault="009876C5" w:rsidP="00BC17E2">
            <w:pPr>
              <w:jc w:val="center"/>
              <w:rPr>
                <w:rFonts w:ascii="Times New Roman" w:hAnsi="Times New Roman" w:cs="Times New Roman"/>
              </w:rPr>
            </w:pPr>
          </w:p>
          <w:p w14:paraId="49841EEA" w14:textId="77777777" w:rsidR="009876C5" w:rsidRPr="00E17CBE" w:rsidRDefault="009876C5" w:rsidP="00BC17E2">
            <w:pPr>
              <w:jc w:val="center"/>
              <w:rPr>
                <w:rFonts w:ascii="Times New Roman" w:hAnsi="Times New Roman" w:cs="Times New Roman"/>
              </w:rPr>
            </w:pPr>
          </w:p>
          <w:p w14:paraId="6CA2E394" w14:textId="77777777" w:rsidR="009876C5" w:rsidRPr="00E17CBE" w:rsidRDefault="009876C5" w:rsidP="00BC17E2">
            <w:pPr>
              <w:jc w:val="center"/>
              <w:rPr>
                <w:rFonts w:ascii="Times New Roman" w:hAnsi="Times New Roman" w:cs="Times New Roman"/>
              </w:rPr>
            </w:pPr>
          </w:p>
          <w:p w14:paraId="4001862C" w14:textId="77777777" w:rsidR="009876C5" w:rsidRPr="00E17CBE" w:rsidRDefault="009876C5" w:rsidP="00BC17E2">
            <w:pPr>
              <w:jc w:val="center"/>
              <w:rPr>
                <w:rFonts w:ascii="Times New Roman" w:hAnsi="Times New Roman" w:cs="Times New Roman"/>
              </w:rPr>
            </w:pPr>
          </w:p>
          <w:p w14:paraId="158524EC"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1%</w:t>
            </w:r>
          </w:p>
        </w:tc>
        <w:tc>
          <w:tcPr>
            <w:tcW w:w="1873" w:type="pct"/>
          </w:tcPr>
          <w:p w14:paraId="2FE62A88" w14:textId="77777777" w:rsidR="009876C5" w:rsidRPr="00E17CBE" w:rsidRDefault="009876C5" w:rsidP="00BC17E2">
            <w:pPr>
              <w:pStyle w:val="TableParagraph"/>
              <w:numPr>
                <w:ilvl w:val="1"/>
                <w:numId w:val="40"/>
              </w:numPr>
              <w:tabs>
                <w:tab w:val="left" w:pos="532"/>
              </w:tabs>
              <w:spacing w:before="1" w:line="242" w:lineRule="auto"/>
              <w:ind w:right="39" w:firstLine="166"/>
              <w:rPr>
                <w:rFonts w:ascii="Times New Roman" w:hAnsi="Times New Roman" w:cs="Times New Roman"/>
                <w:lang w:val="es-ES"/>
              </w:rPr>
            </w:pPr>
            <w:r w:rsidRPr="00E17CBE">
              <w:rPr>
                <w:rFonts w:ascii="Times New Roman" w:hAnsi="Times New Roman" w:cs="Times New Roman"/>
                <w:lang w:val="es-ES"/>
              </w:rPr>
              <w:t xml:space="preserve">Identifica fenómenos que pueden modelizarse </w:t>
            </w:r>
            <w:r w:rsidRPr="00E17CBE">
              <w:rPr>
                <w:rFonts w:ascii="Times New Roman" w:hAnsi="Times New Roman" w:cs="Times New Roman"/>
                <w:w w:val="95"/>
                <w:lang w:val="es-ES"/>
              </w:rPr>
              <w:t xml:space="preserve">mediante la distribución binomial, obtiene sus parámetros y </w:t>
            </w:r>
            <w:r w:rsidRPr="00E17CBE">
              <w:rPr>
                <w:rFonts w:ascii="Times New Roman" w:hAnsi="Times New Roman" w:cs="Times New Roman"/>
                <w:lang w:val="es-ES"/>
              </w:rPr>
              <w:t>calcula</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su</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media</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desviación</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típica.</w:t>
            </w:r>
          </w:p>
          <w:p w14:paraId="2BFA711C" w14:textId="77777777" w:rsidR="009876C5" w:rsidRPr="00E17CBE" w:rsidRDefault="009876C5" w:rsidP="00BC17E2">
            <w:pPr>
              <w:rPr>
                <w:rFonts w:ascii="Times New Roman" w:hAnsi="Times New Roman" w:cs="Times New Roman"/>
              </w:rPr>
            </w:pPr>
          </w:p>
        </w:tc>
      </w:tr>
      <w:tr w:rsidR="009876C5" w:rsidRPr="00E17CBE" w14:paraId="66FDE0EB" w14:textId="77777777" w:rsidTr="00BC17E2">
        <w:trPr>
          <w:trHeight w:val="773"/>
        </w:trPr>
        <w:tc>
          <w:tcPr>
            <w:tcW w:w="1665" w:type="pct"/>
            <w:vMerge/>
          </w:tcPr>
          <w:p w14:paraId="306A640D"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7C8D24FB" w14:textId="77777777" w:rsidR="009876C5" w:rsidRPr="00E17CBE" w:rsidRDefault="009876C5" w:rsidP="00BC17E2">
            <w:pPr>
              <w:jc w:val="center"/>
              <w:rPr>
                <w:rFonts w:ascii="Times New Roman" w:eastAsia="Arial" w:hAnsi="Times New Roman" w:cs="Times New Roman"/>
              </w:rPr>
            </w:pPr>
          </w:p>
        </w:tc>
        <w:tc>
          <w:tcPr>
            <w:tcW w:w="975" w:type="pct"/>
            <w:vMerge/>
          </w:tcPr>
          <w:p w14:paraId="4DD09E5B" w14:textId="77777777" w:rsidR="009876C5" w:rsidRPr="00E17CBE" w:rsidRDefault="009876C5" w:rsidP="00BC17E2">
            <w:pPr>
              <w:jc w:val="center"/>
              <w:rPr>
                <w:rFonts w:ascii="Times New Roman" w:hAnsi="Times New Roman" w:cs="Times New Roman"/>
              </w:rPr>
            </w:pPr>
          </w:p>
        </w:tc>
        <w:tc>
          <w:tcPr>
            <w:tcW w:w="1873" w:type="pct"/>
          </w:tcPr>
          <w:p w14:paraId="5757D58F" w14:textId="77777777" w:rsidR="009876C5" w:rsidRPr="00E17CBE" w:rsidRDefault="009876C5" w:rsidP="00BC17E2">
            <w:pPr>
              <w:pStyle w:val="TableParagraph"/>
              <w:numPr>
                <w:ilvl w:val="1"/>
                <w:numId w:val="40"/>
              </w:numPr>
              <w:tabs>
                <w:tab w:val="left" w:pos="532"/>
              </w:tabs>
              <w:spacing w:line="242" w:lineRule="auto"/>
              <w:ind w:right="44" w:firstLine="166"/>
              <w:rPr>
                <w:rFonts w:ascii="Times New Roman" w:hAnsi="Times New Roman" w:cs="Times New Roman"/>
                <w:lang w:val="es-ES"/>
              </w:rPr>
            </w:pPr>
            <w:r w:rsidRPr="00E17CBE">
              <w:rPr>
                <w:rFonts w:ascii="Times New Roman" w:hAnsi="Times New Roman" w:cs="Times New Roman"/>
                <w:w w:val="95"/>
                <w:lang w:val="es-ES"/>
              </w:rPr>
              <w:t>Calcula probabilidades asociadas a una</w:t>
            </w:r>
            <w:r w:rsidRPr="00E17CBE">
              <w:rPr>
                <w:rFonts w:ascii="Times New Roman" w:hAnsi="Times New Roman" w:cs="Times New Roman"/>
                <w:spacing w:val="-24"/>
                <w:w w:val="95"/>
                <w:lang w:val="es-ES"/>
              </w:rPr>
              <w:t xml:space="preserve"> </w:t>
            </w:r>
            <w:r w:rsidRPr="00E17CBE">
              <w:rPr>
                <w:rFonts w:ascii="Times New Roman" w:hAnsi="Times New Roman" w:cs="Times New Roman"/>
                <w:w w:val="95"/>
                <w:lang w:val="es-ES"/>
              </w:rPr>
              <w:t xml:space="preserve">distribución </w:t>
            </w:r>
            <w:r w:rsidRPr="00E17CBE">
              <w:rPr>
                <w:rFonts w:ascii="Times New Roman" w:hAnsi="Times New Roman" w:cs="Times New Roman"/>
                <w:lang w:val="es-ES"/>
              </w:rPr>
              <w:t>binomial</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a</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partir</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su</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función</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probabilidad,</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tabla de</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distribución</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o</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mediante</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calculadora,</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hoja</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u otra herramienta</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tecnológica.</w:t>
            </w:r>
          </w:p>
          <w:p w14:paraId="5FA8BA3F" w14:textId="77777777" w:rsidR="009876C5" w:rsidRPr="00E17CBE" w:rsidRDefault="009876C5" w:rsidP="00BC17E2">
            <w:pPr>
              <w:rPr>
                <w:rFonts w:ascii="Times New Roman" w:hAnsi="Times New Roman" w:cs="Times New Roman"/>
              </w:rPr>
            </w:pPr>
          </w:p>
        </w:tc>
      </w:tr>
      <w:tr w:rsidR="009876C5" w:rsidRPr="00E17CBE" w14:paraId="4F20BF0F" w14:textId="77777777" w:rsidTr="00BC17E2">
        <w:trPr>
          <w:trHeight w:val="773"/>
        </w:trPr>
        <w:tc>
          <w:tcPr>
            <w:tcW w:w="1665" w:type="pct"/>
            <w:vMerge/>
          </w:tcPr>
          <w:p w14:paraId="34AA9600"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0F4956CB" w14:textId="77777777" w:rsidR="009876C5" w:rsidRPr="00E17CBE" w:rsidRDefault="009876C5" w:rsidP="00BC17E2">
            <w:pPr>
              <w:jc w:val="center"/>
              <w:rPr>
                <w:rFonts w:ascii="Times New Roman" w:eastAsia="Arial" w:hAnsi="Times New Roman" w:cs="Times New Roman"/>
              </w:rPr>
            </w:pPr>
          </w:p>
        </w:tc>
        <w:tc>
          <w:tcPr>
            <w:tcW w:w="975" w:type="pct"/>
            <w:vMerge/>
          </w:tcPr>
          <w:p w14:paraId="0B936697" w14:textId="77777777" w:rsidR="009876C5" w:rsidRPr="00E17CBE" w:rsidRDefault="009876C5" w:rsidP="00BC17E2">
            <w:pPr>
              <w:jc w:val="center"/>
              <w:rPr>
                <w:rFonts w:ascii="Times New Roman" w:hAnsi="Times New Roman" w:cs="Times New Roman"/>
              </w:rPr>
            </w:pPr>
          </w:p>
        </w:tc>
        <w:tc>
          <w:tcPr>
            <w:tcW w:w="1873" w:type="pct"/>
          </w:tcPr>
          <w:p w14:paraId="30D37537" w14:textId="77777777" w:rsidR="009876C5" w:rsidRPr="00E17CBE" w:rsidRDefault="009876C5" w:rsidP="00BC17E2">
            <w:pPr>
              <w:pStyle w:val="TableParagraph"/>
              <w:numPr>
                <w:ilvl w:val="1"/>
                <w:numId w:val="40"/>
              </w:numPr>
              <w:tabs>
                <w:tab w:val="left" w:pos="532"/>
              </w:tabs>
              <w:spacing w:line="242" w:lineRule="auto"/>
              <w:ind w:right="44" w:firstLine="166"/>
              <w:rPr>
                <w:rFonts w:ascii="Times New Roman" w:hAnsi="Times New Roman" w:cs="Times New Roman"/>
                <w:lang w:val="es-ES"/>
              </w:rPr>
            </w:pPr>
            <w:r w:rsidRPr="00E17CBE">
              <w:rPr>
                <w:rFonts w:ascii="Times New Roman" w:hAnsi="Times New Roman" w:cs="Times New Roman"/>
                <w:lang w:val="es-ES"/>
              </w:rPr>
              <w:t>Conoce las características y los parámetros de</w:t>
            </w:r>
            <w:r w:rsidRPr="00E17CBE">
              <w:rPr>
                <w:rFonts w:ascii="Times New Roman" w:hAnsi="Times New Roman" w:cs="Times New Roman"/>
                <w:spacing w:val="-25"/>
                <w:lang w:val="es-ES"/>
              </w:rPr>
              <w:t xml:space="preserve"> </w:t>
            </w:r>
            <w:r w:rsidRPr="00E17CBE">
              <w:rPr>
                <w:rFonts w:ascii="Times New Roman" w:hAnsi="Times New Roman" w:cs="Times New Roman"/>
                <w:lang w:val="es-ES"/>
              </w:rPr>
              <w:t>la distribución normal y valora su importancia en el mundo científico.</w:t>
            </w:r>
          </w:p>
          <w:p w14:paraId="3B4487F6" w14:textId="77777777" w:rsidR="009876C5" w:rsidRPr="00E17CBE" w:rsidRDefault="009876C5" w:rsidP="00BC17E2">
            <w:pPr>
              <w:rPr>
                <w:rFonts w:ascii="Times New Roman" w:hAnsi="Times New Roman" w:cs="Times New Roman"/>
              </w:rPr>
            </w:pPr>
          </w:p>
        </w:tc>
      </w:tr>
      <w:tr w:rsidR="009876C5" w:rsidRPr="00E17CBE" w14:paraId="50823C96" w14:textId="77777777" w:rsidTr="00BC17E2">
        <w:trPr>
          <w:trHeight w:val="390"/>
        </w:trPr>
        <w:tc>
          <w:tcPr>
            <w:tcW w:w="1665" w:type="pct"/>
            <w:vMerge/>
          </w:tcPr>
          <w:p w14:paraId="364E825C"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7CEBCA13" w14:textId="77777777" w:rsidR="009876C5" w:rsidRPr="00E17CBE" w:rsidRDefault="009876C5" w:rsidP="00BC17E2">
            <w:pPr>
              <w:jc w:val="center"/>
              <w:rPr>
                <w:rFonts w:ascii="Times New Roman" w:eastAsia="Arial" w:hAnsi="Times New Roman" w:cs="Times New Roman"/>
              </w:rPr>
            </w:pPr>
          </w:p>
        </w:tc>
        <w:tc>
          <w:tcPr>
            <w:tcW w:w="975" w:type="pct"/>
            <w:vMerge/>
          </w:tcPr>
          <w:p w14:paraId="7CB4461E" w14:textId="77777777" w:rsidR="009876C5" w:rsidRPr="00E17CBE" w:rsidRDefault="009876C5" w:rsidP="00BC17E2">
            <w:pPr>
              <w:jc w:val="center"/>
              <w:rPr>
                <w:rFonts w:ascii="Times New Roman" w:hAnsi="Times New Roman" w:cs="Times New Roman"/>
              </w:rPr>
            </w:pPr>
          </w:p>
        </w:tc>
        <w:tc>
          <w:tcPr>
            <w:tcW w:w="1873" w:type="pct"/>
          </w:tcPr>
          <w:p w14:paraId="2AF2D99F" w14:textId="77777777" w:rsidR="009876C5" w:rsidRPr="00E17CBE" w:rsidRDefault="009876C5" w:rsidP="00BC17E2">
            <w:pPr>
              <w:pStyle w:val="TableParagraph"/>
              <w:numPr>
                <w:ilvl w:val="1"/>
                <w:numId w:val="40"/>
              </w:numPr>
              <w:tabs>
                <w:tab w:val="left" w:pos="532"/>
              </w:tabs>
              <w:spacing w:line="242" w:lineRule="auto"/>
              <w:ind w:firstLine="166"/>
              <w:rPr>
                <w:rFonts w:ascii="Times New Roman" w:hAnsi="Times New Roman" w:cs="Times New Roman"/>
                <w:lang w:val="es-ES"/>
              </w:rPr>
            </w:pPr>
            <w:r w:rsidRPr="00E17CBE">
              <w:rPr>
                <w:rFonts w:ascii="Times New Roman" w:hAnsi="Times New Roman" w:cs="Times New Roman"/>
                <w:lang w:val="es-ES"/>
              </w:rPr>
              <w:t>Calcula probabilidades de sucesos asociados a fenómenos que pueden modelizarse mediante la distribución</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normal</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a</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partir</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tabla</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distribución</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o mediante</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calculadora,</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hoja</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5"/>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u</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otra</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herramienta tecnológica.</w:t>
            </w:r>
          </w:p>
          <w:p w14:paraId="419371D1" w14:textId="77777777" w:rsidR="009876C5" w:rsidRPr="00E17CBE" w:rsidRDefault="009876C5" w:rsidP="00BC17E2">
            <w:pPr>
              <w:pStyle w:val="TableParagraph"/>
              <w:tabs>
                <w:tab w:val="left" w:pos="532"/>
              </w:tabs>
              <w:spacing w:before="1" w:line="242" w:lineRule="auto"/>
              <w:ind w:right="42" w:firstLine="0"/>
              <w:rPr>
                <w:rFonts w:ascii="Times New Roman" w:hAnsi="Times New Roman" w:cs="Times New Roman"/>
                <w:lang w:val="es-ES"/>
              </w:rPr>
            </w:pPr>
          </w:p>
        </w:tc>
      </w:tr>
      <w:tr w:rsidR="009876C5" w:rsidRPr="00E17CBE" w14:paraId="09A01B58" w14:textId="77777777" w:rsidTr="00BC17E2">
        <w:trPr>
          <w:trHeight w:val="375"/>
        </w:trPr>
        <w:tc>
          <w:tcPr>
            <w:tcW w:w="1665" w:type="pct"/>
            <w:vMerge/>
          </w:tcPr>
          <w:p w14:paraId="2F5B2248"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7" w:type="pct"/>
            <w:vMerge/>
          </w:tcPr>
          <w:p w14:paraId="563EEB30" w14:textId="77777777" w:rsidR="009876C5" w:rsidRPr="00E17CBE" w:rsidRDefault="009876C5" w:rsidP="00BC17E2">
            <w:pPr>
              <w:jc w:val="center"/>
              <w:rPr>
                <w:rFonts w:ascii="Times New Roman" w:eastAsia="Arial" w:hAnsi="Times New Roman" w:cs="Times New Roman"/>
              </w:rPr>
            </w:pPr>
          </w:p>
        </w:tc>
        <w:tc>
          <w:tcPr>
            <w:tcW w:w="975" w:type="pct"/>
            <w:vMerge/>
          </w:tcPr>
          <w:p w14:paraId="46D171C5" w14:textId="77777777" w:rsidR="009876C5" w:rsidRPr="00E17CBE" w:rsidRDefault="009876C5" w:rsidP="00BC17E2">
            <w:pPr>
              <w:jc w:val="center"/>
              <w:rPr>
                <w:rFonts w:ascii="Times New Roman" w:hAnsi="Times New Roman" w:cs="Times New Roman"/>
              </w:rPr>
            </w:pPr>
          </w:p>
        </w:tc>
        <w:tc>
          <w:tcPr>
            <w:tcW w:w="1873" w:type="pct"/>
          </w:tcPr>
          <w:p w14:paraId="6C066A88" w14:textId="77777777" w:rsidR="009876C5" w:rsidRPr="00E17CBE" w:rsidRDefault="009876C5" w:rsidP="00BC17E2">
            <w:pPr>
              <w:pStyle w:val="TableParagraph"/>
              <w:numPr>
                <w:ilvl w:val="1"/>
                <w:numId w:val="40"/>
              </w:numPr>
              <w:tabs>
                <w:tab w:val="left" w:pos="532"/>
              </w:tabs>
              <w:spacing w:before="3" w:line="242" w:lineRule="auto"/>
              <w:ind w:right="44" w:firstLine="166"/>
              <w:rPr>
                <w:rFonts w:ascii="Times New Roman" w:hAnsi="Times New Roman" w:cs="Times New Roman"/>
                <w:lang w:val="es-ES"/>
              </w:rPr>
            </w:pPr>
            <w:r w:rsidRPr="00E17CBE">
              <w:rPr>
                <w:rFonts w:ascii="Times New Roman" w:hAnsi="Times New Roman" w:cs="Times New Roman"/>
                <w:lang w:val="es-ES"/>
              </w:rPr>
              <w:t xml:space="preserve">Calcula probabilidades de sucesos asociados a fenómenos que pueden modelizarse mediante la distribución binomial a partir de su aproximación por la </w:t>
            </w:r>
            <w:r w:rsidRPr="00E17CBE">
              <w:rPr>
                <w:rFonts w:ascii="Times New Roman" w:hAnsi="Times New Roman" w:cs="Times New Roman"/>
                <w:w w:val="95"/>
                <w:lang w:val="es-ES"/>
              </w:rPr>
              <w:t>normal</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valorando</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si</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se</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dan</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las</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condiciones</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necesarias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 xml:space="preserve">para </w:t>
            </w:r>
            <w:r w:rsidRPr="00E17CBE">
              <w:rPr>
                <w:rFonts w:ascii="Times New Roman" w:hAnsi="Times New Roman" w:cs="Times New Roman"/>
                <w:lang w:val="es-ES"/>
              </w:rPr>
              <w:t>que sea</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válida.</w:t>
            </w:r>
          </w:p>
          <w:p w14:paraId="4D31C6B0" w14:textId="77777777" w:rsidR="009876C5" w:rsidRPr="00E17CBE" w:rsidRDefault="009876C5" w:rsidP="00BC17E2">
            <w:pPr>
              <w:pStyle w:val="TableParagraph"/>
              <w:tabs>
                <w:tab w:val="left" w:pos="532"/>
              </w:tabs>
              <w:spacing w:before="1" w:line="242" w:lineRule="auto"/>
              <w:ind w:right="42" w:firstLine="0"/>
              <w:rPr>
                <w:rFonts w:ascii="Times New Roman" w:hAnsi="Times New Roman" w:cs="Times New Roman"/>
                <w:lang w:val="es-ES"/>
              </w:rPr>
            </w:pPr>
          </w:p>
        </w:tc>
      </w:tr>
      <w:tr w:rsidR="009876C5" w:rsidRPr="00E17CBE" w14:paraId="312C3A75" w14:textId="77777777" w:rsidTr="00BC17E2">
        <w:trPr>
          <w:trHeight w:val="1032"/>
        </w:trPr>
        <w:tc>
          <w:tcPr>
            <w:tcW w:w="1665" w:type="pct"/>
          </w:tcPr>
          <w:p w14:paraId="5E45A46E" w14:textId="77777777" w:rsidR="009876C5" w:rsidRPr="00E17CBE" w:rsidRDefault="009876C5" w:rsidP="00BC17E2">
            <w:pPr>
              <w:tabs>
                <w:tab w:val="left" w:pos="356"/>
              </w:tabs>
              <w:spacing w:line="276" w:lineRule="auto"/>
              <w:rPr>
                <w:rFonts w:ascii="Times New Roman" w:eastAsia="Arial" w:hAnsi="Times New Roman" w:cs="Times New Roman"/>
              </w:rPr>
            </w:pPr>
            <w:r w:rsidRPr="00E17CBE">
              <w:rPr>
                <w:rFonts w:ascii="Times New Roman" w:hAnsi="Times New Roman" w:cs="Times New Roman"/>
              </w:rPr>
              <w:t>3. Utilizar el vocabulario adecuado para</w:t>
            </w:r>
            <w:r w:rsidRPr="00E17CBE">
              <w:rPr>
                <w:rFonts w:ascii="Times New Roman" w:hAnsi="Times New Roman" w:cs="Times New Roman"/>
                <w:spacing w:val="32"/>
              </w:rPr>
              <w:t xml:space="preserve"> </w:t>
            </w:r>
            <w:r w:rsidRPr="00E17CBE">
              <w:rPr>
                <w:rFonts w:ascii="Times New Roman" w:hAnsi="Times New Roman" w:cs="Times New Roman"/>
              </w:rPr>
              <w:t xml:space="preserve">la </w:t>
            </w:r>
            <w:r w:rsidRPr="00E17CBE">
              <w:rPr>
                <w:rFonts w:ascii="Times New Roman" w:hAnsi="Times New Roman" w:cs="Times New Roman"/>
                <w:w w:val="95"/>
              </w:rPr>
              <w:t>descripción</w:t>
            </w:r>
            <w:r w:rsidRPr="00E17CBE">
              <w:rPr>
                <w:rFonts w:ascii="Times New Roman" w:hAnsi="Times New Roman" w:cs="Times New Roman"/>
                <w:spacing w:val="-12"/>
                <w:w w:val="95"/>
              </w:rPr>
              <w:t xml:space="preserve"> </w:t>
            </w:r>
            <w:r w:rsidRPr="00E17CBE">
              <w:rPr>
                <w:rFonts w:ascii="Times New Roman" w:hAnsi="Times New Roman" w:cs="Times New Roman"/>
                <w:w w:val="95"/>
              </w:rPr>
              <w:t>de</w:t>
            </w:r>
            <w:r w:rsidRPr="00E17CBE">
              <w:rPr>
                <w:rFonts w:ascii="Times New Roman" w:hAnsi="Times New Roman" w:cs="Times New Roman"/>
                <w:spacing w:val="-12"/>
                <w:w w:val="95"/>
              </w:rPr>
              <w:t xml:space="preserve"> </w:t>
            </w:r>
            <w:r w:rsidRPr="00E17CBE">
              <w:rPr>
                <w:rFonts w:ascii="Times New Roman" w:hAnsi="Times New Roman" w:cs="Times New Roman"/>
                <w:w w:val="95"/>
              </w:rPr>
              <w:t>situaciones</w:t>
            </w:r>
            <w:r w:rsidRPr="00E17CBE">
              <w:rPr>
                <w:rFonts w:ascii="Times New Roman" w:hAnsi="Times New Roman" w:cs="Times New Roman"/>
                <w:spacing w:val="-12"/>
                <w:w w:val="95"/>
              </w:rPr>
              <w:t xml:space="preserve"> </w:t>
            </w:r>
            <w:r w:rsidRPr="00E17CBE">
              <w:rPr>
                <w:rFonts w:ascii="Times New Roman" w:hAnsi="Times New Roman" w:cs="Times New Roman"/>
                <w:w w:val="95"/>
              </w:rPr>
              <w:t>relacionadas</w:t>
            </w:r>
            <w:r w:rsidRPr="00E17CBE">
              <w:rPr>
                <w:rFonts w:ascii="Times New Roman" w:hAnsi="Times New Roman" w:cs="Times New Roman"/>
                <w:spacing w:val="-12"/>
                <w:w w:val="95"/>
              </w:rPr>
              <w:t xml:space="preserve"> </w:t>
            </w:r>
            <w:r w:rsidRPr="00E17CBE">
              <w:rPr>
                <w:rFonts w:ascii="Times New Roman" w:hAnsi="Times New Roman" w:cs="Times New Roman"/>
                <w:w w:val="95"/>
              </w:rPr>
              <w:t>con</w:t>
            </w:r>
            <w:r w:rsidRPr="00E17CBE">
              <w:rPr>
                <w:rFonts w:ascii="Times New Roman" w:hAnsi="Times New Roman" w:cs="Times New Roman"/>
                <w:spacing w:val="-12"/>
                <w:w w:val="95"/>
              </w:rPr>
              <w:t xml:space="preserve"> </w:t>
            </w:r>
            <w:r w:rsidRPr="00E17CBE">
              <w:rPr>
                <w:rFonts w:ascii="Times New Roman" w:hAnsi="Times New Roman" w:cs="Times New Roman"/>
                <w:w w:val="95"/>
              </w:rPr>
              <w:t>el</w:t>
            </w:r>
            <w:r w:rsidRPr="00E17CBE">
              <w:rPr>
                <w:rFonts w:ascii="Times New Roman" w:hAnsi="Times New Roman" w:cs="Times New Roman"/>
                <w:spacing w:val="-12"/>
                <w:w w:val="95"/>
              </w:rPr>
              <w:t xml:space="preserve"> </w:t>
            </w:r>
            <w:r w:rsidRPr="00E17CBE">
              <w:rPr>
                <w:rFonts w:ascii="Times New Roman" w:hAnsi="Times New Roman" w:cs="Times New Roman"/>
                <w:w w:val="95"/>
              </w:rPr>
              <w:t xml:space="preserve">azar </w:t>
            </w:r>
            <w:r w:rsidRPr="00E17CBE">
              <w:rPr>
                <w:rFonts w:ascii="Times New Roman" w:hAnsi="Times New Roman" w:cs="Times New Roman"/>
              </w:rPr>
              <w:t>y</w:t>
            </w:r>
            <w:r w:rsidRPr="00E17CBE">
              <w:rPr>
                <w:rFonts w:ascii="Times New Roman" w:hAnsi="Times New Roman" w:cs="Times New Roman"/>
                <w:spacing w:val="-21"/>
              </w:rPr>
              <w:t xml:space="preserve"> </w:t>
            </w:r>
            <w:r w:rsidRPr="00E17CBE">
              <w:rPr>
                <w:rFonts w:ascii="Times New Roman" w:hAnsi="Times New Roman" w:cs="Times New Roman"/>
              </w:rPr>
              <w:t>la</w:t>
            </w:r>
            <w:r w:rsidRPr="00E17CBE">
              <w:rPr>
                <w:rFonts w:ascii="Times New Roman" w:hAnsi="Times New Roman" w:cs="Times New Roman"/>
                <w:spacing w:val="-21"/>
              </w:rPr>
              <w:t xml:space="preserve"> </w:t>
            </w:r>
            <w:r w:rsidRPr="00E17CBE">
              <w:rPr>
                <w:rFonts w:ascii="Times New Roman" w:hAnsi="Times New Roman" w:cs="Times New Roman"/>
              </w:rPr>
              <w:t>estadística,</w:t>
            </w:r>
            <w:r w:rsidRPr="00E17CBE">
              <w:rPr>
                <w:rFonts w:ascii="Times New Roman" w:hAnsi="Times New Roman" w:cs="Times New Roman"/>
                <w:spacing w:val="-21"/>
              </w:rPr>
              <w:t xml:space="preserve"> </w:t>
            </w:r>
            <w:r w:rsidRPr="00E17CBE">
              <w:rPr>
                <w:rFonts w:ascii="Times New Roman" w:hAnsi="Times New Roman" w:cs="Times New Roman"/>
              </w:rPr>
              <w:t>analizando</w:t>
            </w:r>
            <w:r w:rsidRPr="00E17CBE">
              <w:rPr>
                <w:rFonts w:ascii="Times New Roman" w:hAnsi="Times New Roman" w:cs="Times New Roman"/>
                <w:spacing w:val="-22"/>
              </w:rPr>
              <w:t xml:space="preserve"> </w:t>
            </w:r>
            <w:r w:rsidRPr="00E17CBE">
              <w:rPr>
                <w:rFonts w:ascii="Times New Roman" w:hAnsi="Times New Roman" w:cs="Times New Roman"/>
              </w:rPr>
              <w:t>un</w:t>
            </w:r>
            <w:r w:rsidRPr="00E17CBE">
              <w:rPr>
                <w:rFonts w:ascii="Times New Roman" w:hAnsi="Times New Roman" w:cs="Times New Roman"/>
                <w:spacing w:val="-21"/>
              </w:rPr>
              <w:t xml:space="preserve"> </w:t>
            </w:r>
            <w:r w:rsidRPr="00E17CBE">
              <w:rPr>
                <w:rFonts w:ascii="Times New Roman" w:hAnsi="Times New Roman" w:cs="Times New Roman"/>
              </w:rPr>
              <w:t>conjunto</w:t>
            </w:r>
            <w:r w:rsidRPr="00E17CBE">
              <w:rPr>
                <w:rFonts w:ascii="Times New Roman" w:hAnsi="Times New Roman" w:cs="Times New Roman"/>
                <w:spacing w:val="-21"/>
              </w:rPr>
              <w:t xml:space="preserve"> </w:t>
            </w:r>
            <w:r w:rsidRPr="00E17CBE">
              <w:rPr>
                <w:rFonts w:ascii="Times New Roman" w:hAnsi="Times New Roman" w:cs="Times New Roman"/>
              </w:rPr>
              <w:t>de</w:t>
            </w:r>
            <w:r w:rsidRPr="00E17CBE">
              <w:rPr>
                <w:rFonts w:ascii="Times New Roman" w:hAnsi="Times New Roman" w:cs="Times New Roman"/>
                <w:spacing w:val="-21"/>
              </w:rPr>
              <w:t xml:space="preserve"> </w:t>
            </w:r>
            <w:r w:rsidRPr="00E17CBE">
              <w:rPr>
                <w:rFonts w:ascii="Times New Roman" w:hAnsi="Times New Roman" w:cs="Times New Roman"/>
              </w:rPr>
              <w:t>datos</w:t>
            </w:r>
            <w:r w:rsidRPr="00E17CBE">
              <w:rPr>
                <w:rFonts w:ascii="Times New Roman" w:hAnsi="Times New Roman" w:cs="Times New Roman"/>
                <w:spacing w:val="-22"/>
              </w:rPr>
              <w:t xml:space="preserve"> </w:t>
            </w:r>
            <w:r w:rsidRPr="00E17CBE">
              <w:rPr>
                <w:rFonts w:ascii="Times New Roman" w:hAnsi="Times New Roman" w:cs="Times New Roman"/>
              </w:rPr>
              <w:t xml:space="preserve">o interpretando de forma crítica informaciones estadísticas presentes en los medios de </w:t>
            </w:r>
            <w:r w:rsidRPr="00E17CBE">
              <w:rPr>
                <w:rFonts w:ascii="Times New Roman" w:hAnsi="Times New Roman" w:cs="Times New Roman"/>
                <w:w w:val="95"/>
              </w:rPr>
              <w:t>comunicación,</w:t>
            </w:r>
            <w:r w:rsidRPr="00E17CBE">
              <w:rPr>
                <w:rFonts w:ascii="Times New Roman" w:hAnsi="Times New Roman" w:cs="Times New Roman"/>
                <w:spacing w:val="-8"/>
                <w:w w:val="95"/>
              </w:rPr>
              <w:t xml:space="preserve"> </w:t>
            </w:r>
            <w:r w:rsidRPr="00E17CBE">
              <w:rPr>
                <w:rFonts w:ascii="Times New Roman" w:hAnsi="Times New Roman" w:cs="Times New Roman"/>
                <w:w w:val="95"/>
              </w:rPr>
              <w:t>en</w:t>
            </w:r>
            <w:r w:rsidRPr="00E17CBE">
              <w:rPr>
                <w:rFonts w:ascii="Times New Roman" w:hAnsi="Times New Roman" w:cs="Times New Roman"/>
                <w:spacing w:val="-8"/>
                <w:w w:val="95"/>
              </w:rPr>
              <w:t xml:space="preserve"> </w:t>
            </w:r>
            <w:r w:rsidRPr="00E17CBE">
              <w:rPr>
                <w:rFonts w:ascii="Times New Roman" w:hAnsi="Times New Roman" w:cs="Times New Roman"/>
                <w:w w:val="95"/>
              </w:rPr>
              <w:t>especial</w:t>
            </w:r>
            <w:r w:rsidRPr="00E17CBE">
              <w:rPr>
                <w:rFonts w:ascii="Times New Roman" w:hAnsi="Times New Roman" w:cs="Times New Roman"/>
                <w:spacing w:val="-8"/>
                <w:w w:val="95"/>
              </w:rPr>
              <w:t xml:space="preserve"> </w:t>
            </w:r>
            <w:r w:rsidRPr="00E17CBE">
              <w:rPr>
                <w:rFonts w:ascii="Times New Roman" w:hAnsi="Times New Roman" w:cs="Times New Roman"/>
                <w:w w:val="95"/>
              </w:rPr>
              <w:t>los</w:t>
            </w:r>
            <w:r w:rsidRPr="00E17CBE">
              <w:rPr>
                <w:rFonts w:ascii="Times New Roman" w:hAnsi="Times New Roman" w:cs="Times New Roman"/>
                <w:spacing w:val="-8"/>
                <w:w w:val="95"/>
              </w:rPr>
              <w:t xml:space="preserve"> </w:t>
            </w:r>
            <w:r w:rsidRPr="00E17CBE">
              <w:rPr>
                <w:rFonts w:ascii="Times New Roman" w:hAnsi="Times New Roman" w:cs="Times New Roman"/>
                <w:w w:val="95"/>
              </w:rPr>
              <w:t>relacionados</w:t>
            </w:r>
            <w:r w:rsidRPr="00E17CBE">
              <w:rPr>
                <w:rFonts w:ascii="Times New Roman" w:hAnsi="Times New Roman" w:cs="Times New Roman"/>
                <w:spacing w:val="-8"/>
                <w:w w:val="95"/>
              </w:rPr>
              <w:t xml:space="preserve"> </w:t>
            </w:r>
            <w:r w:rsidRPr="00E17CBE">
              <w:rPr>
                <w:rFonts w:ascii="Times New Roman" w:hAnsi="Times New Roman" w:cs="Times New Roman"/>
                <w:w w:val="95"/>
              </w:rPr>
              <w:t>con</w:t>
            </w:r>
            <w:r w:rsidRPr="00E17CBE">
              <w:rPr>
                <w:rFonts w:ascii="Times New Roman" w:hAnsi="Times New Roman" w:cs="Times New Roman"/>
                <w:spacing w:val="-8"/>
                <w:w w:val="95"/>
              </w:rPr>
              <w:t xml:space="preserve"> </w:t>
            </w:r>
            <w:r w:rsidRPr="00E17CBE">
              <w:rPr>
                <w:rFonts w:ascii="Times New Roman" w:hAnsi="Times New Roman" w:cs="Times New Roman"/>
                <w:w w:val="95"/>
              </w:rPr>
              <w:t xml:space="preserve">las </w:t>
            </w:r>
            <w:r w:rsidRPr="00E17CBE">
              <w:rPr>
                <w:rFonts w:ascii="Times New Roman" w:hAnsi="Times New Roman" w:cs="Times New Roman"/>
              </w:rPr>
              <w:t>ciencias y otros ámbitos, detectando posibles errores</w:t>
            </w:r>
            <w:r w:rsidRPr="00E17CBE">
              <w:rPr>
                <w:rFonts w:ascii="Times New Roman" w:hAnsi="Times New Roman" w:cs="Times New Roman"/>
                <w:spacing w:val="-22"/>
              </w:rPr>
              <w:t xml:space="preserve"> </w:t>
            </w:r>
            <w:r w:rsidRPr="00E17CBE">
              <w:rPr>
                <w:rFonts w:ascii="Times New Roman" w:hAnsi="Times New Roman" w:cs="Times New Roman"/>
              </w:rPr>
              <w:t>y</w:t>
            </w:r>
            <w:r w:rsidRPr="00E17CBE">
              <w:rPr>
                <w:rFonts w:ascii="Times New Roman" w:hAnsi="Times New Roman" w:cs="Times New Roman"/>
                <w:spacing w:val="-22"/>
              </w:rPr>
              <w:t xml:space="preserve"> </w:t>
            </w:r>
            <w:r w:rsidRPr="00E17CBE">
              <w:rPr>
                <w:rFonts w:ascii="Times New Roman" w:hAnsi="Times New Roman" w:cs="Times New Roman"/>
              </w:rPr>
              <w:t>manipulaciones</w:t>
            </w:r>
            <w:r w:rsidRPr="00E17CBE">
              <w:rPr>
                <w:rFonts w:ascii="Times New Roman" w:hAnsi="Times New Roman" w:cs="Times New Roman"/>
                <w:spacing w:val="-22"/>
              </w:rPr>
              <w:t xml:space="preserve"> </w:t>
            </w:r>
            <w:r w:rsidRPr="00E17CBE">
              <w:rPr>
                <w:rFonts w:ascii="Times New Roman" w:hAnsi="Times New Roman" w:cs="Times New Roman"/>
              </w:rPr>
              <w:t>tanto</w:t>
            </w:r>
            <w:r w:rsidRPr="00E17CBE">
              <w:rPr>
                <w:rFonts w:ascii="Times New Roman" w:hAnsi="Times New Roman" w:cs="Times New Roman"/>
                <w:spacing w:val="-22"/>
              </w:rPr>
              <w:t xml:space="preserve"> </w:t>
            </w:r>
            <w:r w:rsidRPr="00E17CBE">
              <w:rPr>
                <w:rFonts w:ascii="Times New Roman" w:hAnsi="Times New Roman" w:cs="Times New Roman"/>
              </w:rPr>
              <w:t>en</w:t>
            </w:r>
            <w:r w:rsidRPr="00E17CBE">
              <w:rPr>
                <w:rFonts w:ascii="Times New Roman" w:hAnsi="Times New Roman" w:cs="Times New Roman"/>
                <w:spacing w:val="-22"/>
              </w:rPr>
              <w:t xml:space="preserve"> </w:t>
            </w:r>
            <w:r w:rsidRPr="00E17CBE">
              <w:rPr>
                <w:rFonts w:ascii="Times New Roman" w:hAnsi="Times New Roman" w:cs="Times New Roman"/>
              </w:rPr>
              <w:t>la</w:t>
            </w:r>
            <w:r w:rsidRPr="00E17CBE">
              <w:rPr>
                <w:rFonts w:ascii="Times New Roman" w:hAnsi="Times New Roman" w:cs="Times New Roman"/>
                <w:spacing w:val="-22"/>
              </w:rPr>
              <w:t xml:space="preserve"> </w:t>
            </w:r>
            <w:r w:rsidRPr="00E17CBE">
              <w:rPr>
                <w:rFonts w:ascii="Times New Roman" w:hAnsi="Times New Roman" w:cs="Times New Roman"/>
              </w:rPr>
              <w:t>presentación de</w:t>
            </w:r>
            <w:r w:rsidRPr="00E17CBE">
              <w:rPr>
                <w:rFonts w:ascii="Times New Roman" w:hAnsi="Times New Roman" w:cs="Times New Roman"/>
                <w:spacing w:val="-11"/>
              </w:rPr>
              <w:t xml:space="preserve"> </w:t>
            </w:r>
            <w:r w:rsidRPr="00E17CBE">
              <w:rPr>
                <w:rFonts w:ascii="Times New Roman" w:hAnsi="Times New Roman" w:cs="Times New Roman"/>
              </w:rPr>
              <w:t>los</w:t>
            </w:r>
            <w:r w:rsidRPr="00E17CBE">
              <w:rPr>
                <w:rFonts w:ascii="Times New Roman" w:hAnsi="Times New Roman" w:cs="Times New Roman"/>
                <w:spacing w:val="-11"/>
              </w:rPr>
              <w:t xml:space="preserve"> </w:t>
            </w:r>
            <w:r w:rsidRPr="00E17CBE">
              <w:rPr>
                <w:rFonts w:ascii="Times New Roman" w:hAnsi="Times New Roman" w:cs="Times New Roman"/>
              </w:rPr>
              <w:t>datos</w:t>
            </w:r>
            <w:r w:rsidRPr="00E17CBE">
              <w:rPr>
                <w:rFonts w:ascii="Times New Roman" w:hAnsi="Times New Roman" w:cs="Times New Roman"/>
                <w:spacing w:val="-11"/>
              </w:rPr>
              <w:t xml:space="preserve"> </w:t>
            </w:r>
            <w:r w:rsidRPr="00E17CBE">
              <w:rPr>
                <w:rFonts w:ascii="Times New Roman" w:hAnsi="Times New Roman" w:cs="Times New Roman"/>
              </w:rPr>
              <w:t>como</w:t>
            </w:r>
            <w:r w:rsidRPr="00E17CBE">
              <w:rPr>
                <w:rFonts w:ascii="Times New Roman" w:hAnsi="Times New Roman" w:cs="Times New Roman"/>
                <w:spacing w:val="-12"/>
              </w:rPr>
              <w:t xml:space="preserve"> </w:t>
            </w:r>
            <w:r w:rsidRPr="00E17CBE">
              <w:rPr>
                <w:rFonts w:ascii="Times New Roman" w:hAnsi="Times New Roman" w:cs="Times New Roman"/>
              </w:rPr>
              <w:t>de</w:t>
            </w:r>
            <w:r w:rsidRPr="00E17CBE">
              <w:rPr>
                <w:rFonts w:ascii="Times New Roman" w:hAnsi="Times New Roman" w:cs="Times New Roman"/>
                <w:spacing w:val="-11"/>
              </w:rPr>
              <w:t xml:space="preserve"> </w:t>
            </w:r>
            <w:r w:rsidRPr="00E17CBE">
              <w:rPr>
                <w:rFonts w:ascii="Times New Roman" w:hAnsi="Times New Roman" w:cs="Times New Roman"/>
              </w:rPr>
              <w:t>las</w:t>
            </w:r>
            <w:r w:rsidRPr="00E17CBE">
              <w:rPr>
                <w:rFonts w:ascii="Times New Roman" w:hAnsi="Times New Roman" w:cs="Times New Roman"/>
                <w:spacing w:val="-11"/>
              </w:rPr>
              <w:t xml:space="preserve"> </w:t>
            </w:r>
            <w:r w:rsidRPr="00E17CBE">
              <w:rPr>
                <w:rFonts w:ascii="Times New Roman" w:hAnsi="Times New Roman" w:cs="Times New Roman"/>
              </w:rPr>
              <w:t>conclusiones.</w:t>
            </w:r>
          </w:p>
        </w:tc>
        <w:tc>
          <w:tcPr>
            <w:tcW w:w="487" w:type="pct"/>
          </w:tcPr>
          <w:p w14:paraId="30C20945"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CCL</w:t>
            </w:r>
          </w:p>
          <w:p w14:paraId="1EEA78D4"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CMCT</w:t>
            </w:r>
          </w:p>
          <w:p w14:paraId="242A31E9"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CD</w:t>
            </w:r>
          </w:p>
          <w:p w14:paraId="01C989C5"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CAA</w:t>
            </w:r>
          </w:p>
          <w:p w14:paraId="2BB7010A"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CSC</w:t>
            </w:r>
          </w:p>
        </w:tc>
        <w:tc>
          <w:tcPr>
            <w:tcW w:w="975" w:type="pct"/>
          </w:tcPr>
          <w:p w14:paraId="26AFB880" w14:textId="77777777" w:rsidR="009876C5" w:rsidRPr="00E17CBE" w:rsidRDefault="009876C5" w:rsidP="00BC17E2">
            <w:pPr>
              <w:jc w:val="center"/>
              <w:rPr>
                <w:rFonts w:ascii="Times New Roman" w:hAnsi="Times New Roman" w:cs="Times New Roman"/>
                <w:lang w:val="en-US"/>
              </w:rPr>
            </w:pPr>
          </w:p>
          <w:p w14:paraId="3E45C524" w14:textId="77777777" w:rsidR="009876C5" w:rsidRPr="00E17CBE" w:rsidRDefault="009876C5" w:rsidP="00BC17E2">
            <w:pPr>
              <w:jc w:val="center"/>
              <w:rPr>
                <w:rFonts w:ascii="Times New Roman" w:hAnsi="Times New Roman" w:cs="Times New Roman"/>
                <w:lang w:val="en-US"/>
              </w:rPr>
            </w:pPr>
          </w:p>
          <w:p w14:paraId="15A8CA3A" w14:textId="77777777" w:rsidR="009876C5" w:rsidRPr="00E17CBE" w:rsidRDefault="009876C5" w:rsidP="00BC17E2">
            <w:pPr>
              <w:jc w:val="center"/>
              <w:rPr>
                <w:rFonts w:ascii="Times New Roman" w:hAnsi="Times New Roman" w:cs="Times New Roman"/>
                <w:lang w:val="en-US"/>
              </w:rPr>
            </w:pPr>
          </w:p>
          <w:p w14:paraId="0762C5E0" w14:textId="77777777" w:rsidR="009876C5" w:rsidRPr="00E17CBE" w:rsidRDefault="009876C5" w:rsidP="00BC17E2">
            <w:pPr>
              <w:jc w:val="center"/>
              <w:rPr>
                <w:rFonts w:ascii="Times New Roman" w:hAnsi="Times New Roman" w:cs="Times New Roman"/>
                <w:lang w:val="en-US"/>
              </w:rPr>
            </w:pPr>
          </w:p>
          <w:p w14:paraId="734DDBB1" w14:textId="77777777" w:rsidR="009876C5" w:rsidRPr="00E17CBE" w:rsidRDefault="009876C5" w:rsidP="00BC17E2">
            <w:pPr>
              <w:jc w:val="center"/>
              <w:rPr>
                <w:rFonts w:ascii="Times New Roman" w:hAnsi="Times New Roman" w:cs="Times New Roman"/>
                <w:lang w:val="en-US"/>
              </w:rPr>
            </w:pPr>
          </w:p>
          <w:p w14:paraId="0CF213C8" w14:textId="77777777" w:rsidR="009876C5" w:rsidRPr="00E17CBE" w:rsidRDefault="009876C5" w:rsidP="00BC17E2">
            <w:pPr>
              <w:jc w:val="center"/>
              <w:rPr>
                <w:rFonts w:ascii="Times New Roman" w:hAnsi="Times New Roman" w:cs="Times New Roman"/>
                <w:lang w:val="en-US"/>
              </w:rPr>
            </w:pPr>
          </w:p>
          <w:p w14:paraId="3DEDAA83" w14:textId="77777777" w:rsidR="009876C5" w:rsidRPr="00E17CBE" w:rsidRDefault="009876C5" w:rsidP="00BC17E2">
            <w:pPr>
              <w:jc w:val="center"/>
              <w:rPr>
                <w:rFonts w:ascii="Times New Roman" w:hAnsi="Times New Roman" w:cs="Times New Roman"/>
                <w:lang w:val="en-US"/>
              </w:rPr>
            </w:pPr>
            <w:r w:rsidRPr="00E17CBE">
              <w:rPr>
                <w:rFonts w:ascii="Times New Roman" w:hAnsi="Times New Roman" w:cs="Times New Roman"/>
                <w:lang w:val="en-US"/>
              </w:rPr>
              <w:t>1%</w:t>
            </w:r>
          </w:p>
        </w:tc>
        <w:tc>
          <w:tcPr>
            <w:tcW w:w="1873" w:type="pct"/>
          </w:tcPr>
          <w:p w14:paraId="61B328A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 Utiliza un vocabulario adecuado para describir situaciones relacionadas con el azar.</w:t>
            </w:r>
          </w:p>
        </w:tc>
      </w:tr>
    </w:tbl>
    <w:p w14:paraId="08CB6A88" w14:textId="77777777" w:rsidR="009876C5" w:rsidRDefault="009876C5" w:rsidP="009876C5">
      <w:pPr>
        <w:tabs>
          <w:tab w:val="left" w:pos="1020"/>
        </w:tabs>
        <w:spacing w:before="240" w:line="240" w:lineRule="exact"/>
        <w:jc w:val="both"/>
        <w:rPr>
          <w:rFonts w:ascii="Times New Roman" w:hAnsi="Times New Roman" w:cs="Times New Roman"/>
        </w:rPr>
        <w:sectPr w:rsidR="009876C5" w:rsidSect="00AB4A8A">
          <w:pgSz w:w="11901" w:h="16840"/>
          <w:pgMar w:top="1134" w:right="709" w:bottom="816" w:left="992" w:header="709" w:footer="147" w:gutter="0"/>
          <w:cols w:space="708"/>
          <w:docGrid w:linePitch="360"/>
        </w:sectPr>
      </w:pPr>
    </w:p>
    <w:p w14:paraId="1E955D44" w14:textId="6CF0131B" w:rsidR="009876C5" w:rsidRDefault="009876C5" w:rsidP="009876C5">
      <w:pPr>
        <w:spacing w:after="200" w:line="276" w:lineRule="auto"/>
        <w:rPr>
          <w:rFonts w:ascii="Times New Roman" w:hAnsi="Times New Roman" w:cs="Times New Roman"/>
        </w:rPr>
      </w:pPr>
    </w:p>
    <w:p w14:paraId="681173ED" w14:textId="00913764" w:rsidR="009876C5" w:rsidRPr="00746A50" w:rsidRDefault="009876C5" w:rsidP="009876C5">
      <w:pPr>
        <w:pStyle w:val="Tit2"/>
        <w:shd w:val="clear" w:color="auto" w:fill="E36C0A" w:themeFill="accent6" w:themeFillShade="BF"/>
        <w:tabs>
          <w:tab w:val="clear" w:pos="369"/>
        </w:tabs>
        <w:spacing w:before="240" w:line="240" w:lineRule="exact"/>
        <w:rPr>
          <w:color w:val="FFFFFF" w:themeColor="background1"/>
        </w:rPr>
      </w:pPr>
      <w:r>
        <w:rPr>
          <w:color w:val="FFFFFF" w:themeColor="background1"/>
        </w:rPr>
        <w:t xml:space="preserve">2. Evaluación de 2º Bachillerato de Ciencias </w:t>
      </w:r>
    </w:p>
    <w:p w14:paraId="00993700" w14:textId="77777777" w:rsidR="009876C5" w:rsidRPr="008F49A9" w:rsidRDefault="009876C5" w:rsidP="009876C5">
      <w:pPr>
        <w:pStyle w:val="Prrafodelista"/>
        <w:shd w:val="clear" w:color="auto" w:fill="FABF8F" w:themeFill="accent6"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2.4. INDICADORES DE LOGRO  DE MATEMÁTICAS II</w:t>
      </w:r>
    </w:p>
    <w:p w14:paraId="10DF9DB2" w14:textId="77777777" w:rsidR="009876C5" w:rsidRDefault="009876C5" w:rsidP="009876C5">
      <w:pPr>
        <w:ind w:firstLine="708"/>
        <w:rPr>
          <w:rFonts w:ascii="Times New Roman" w:eastAsia="Arial" w:hAnsi="Times New Roman" w:cs="Times New Roman"/>
        </w:rPr>
      </w:pPr>
    </w:p>
    <w:p w14:paraId="6DB16CF6" w14:textId="79BFD91D" w:rsidR="009876C5" w:rsidRDefault="009876C5" w:rsidP="00D713D3">
      <w:pPr>
        <w:ind w:firstLine="708"/>
        <w:rPr>
          <w:rFonts w:ascii="Times New Roman" w:eastAsia="Arial" w:hAnsi="Times New Roman" w:cs="Times New Roman"/>
        </w:rPr>
      </w:pPr>
      <w:r w:rsidRPr="00CE4827">
        <w:rPr>
          <w:rFonts w:ascii="Times New Roman" w:eastAsia="Arial" w:hAnsi="Times New Roman" w:cs="Times New Roman"/>
        </w:rPr>
        <w:t xml:space="preserve">En el siguiente cuadro se relacionan los bloques de contenidos para </w:t>
      </w:r>
      <w:r>
        <w:rPr>
          <w:rFonts w:ascii="Times New Roman" w:eastAsia="Arial" w:hAnsi="Times New Roman" w:cs="Times New Roman"/>
        </w:rPr>
        <w:t xml:space="preserve">Matemáticas II para 2º bachillerato de Ciencias </w:t>
      </w:r>
      <w:r w:rsidRPr="00CE4827">
        <w:rPr>
          <w:rFonts w:ascii="Times New Roman" w:eastAsia="Arial" w:hAnsi="Times New Roman" w:cs="Times New Roman"/>
        </w:rPr>
        <w:t>con los criterios de evaluación y su ponderación, las competencias clave que desarrollan, los estándares de aprendizaje correspondientes a cada criterios y los indicadores de logro:</w:t>
      </w:r>
    </w:p>
    <w:p w14:paraId="4AAE00A8" w14:textId="77777777" w:rsidR="009876C5" w:rsidRPr="00DC0024" w:rsidRDefault="009876C5" w:rsidP="009876C5">
      <w:pPr>
        <w:ind w:firstLine="708"/>
        <w:rPr>
          <w:rFonts w:ascii="Times New Roman" w:eastAsia="Arial" w:hAnsi="Times New Roman" w:cs="Times New Roman"/>
        </w:rPr>
      </w:pPr>
    </w:p>
    <w:tbl>
      <w:tblPr>
        <w:tblStyle w:val="Tablaconcuadrcula"/>
        <w:tblW w:w="5062" w:type="pct"/>
        <w:tblLook w:val="04A0" w:firstRow="1" w:lastRow="0" w:firstColumn="1" w:lastColumn="0" w:noHBand="0" w:noVBand="1"/>
      </w:tblPr>
      <w:tblGrid>
        <w:gridCol w:w="4053"/>
        <w:gridCol w:w="1579"/>
        <w:gridCol w:w="1937"/>
        <w:gridCol w:w="4265"/>
        <w:gridCol w:w="3231"/>
      </w:tblGrid>
      <w:tr w:rsidR="009876C5" w:rsidRPr="00E17CBE" w14:paraId="57AF3EDE" w14:textId="77777777" w:rsidTr="00BC17E2">
        <w:tc>
          <w:tcPr>
            <w:tcW w:w="5000" w:type="pct"/>
            <w:gridSpan w:val="5"/>
            <w:tcBorders>
              <w:bottom w:val="single" w:sz="4" w:space="0" w:color="auto"/>
            </w:tcBorders>
            <w:shd w:val="clear" w:color="auto" w:fill="F79646" w:themeFill="accent6"/>
          </w:tcPr>
          <w:p w14:paraId="105C02D4"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BLOQUE I PROCESOSO, MÉTODOS Y ACTITUDES EN MATEMÁTICAS</w:t>
            </w:r>
          </w:p>
          <w:p w14:paraId="34E531AB" w14:textId="77777777" w:rsidR="009876C5" w:rsidRPr="00E17CBE" w:rsidRDefault="009876C5" w:rsidP="00BC17E2">
            <w:pPr>
              <w:jc w:val="center"/>
              <w:rPr>
                <w:rFonts w:ascii="Times New Roman" w:hAnsi="Times New Roman" w:cs="Times New Roman"/>
              </w:rPr>
            </w:pPr>
          </w:p>
        </w:tc>
      </w:tr>
      <w:tr w:rsidR="009876C5" w:rsidRPr="00E17CBE" w14:paraId="21F215CB" w14:textId="77777777" w:rsidTr="00BC17E2">
        <w:tc>
          <w:tcPr>
            <w:tcW w:w="1373" w:type="pct"/>
            <w:shd w:val="clear" w:color="auto" w:fill="FABF8F" w:themeFill="accent6" w:themeFillTint="99"/>
          </w:tcPr>
          <w:p w14:paraId="790BAB01"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EVALUACIÓN</w:t>
            </w:r>
          </w:p>
        </w:tc>
        <w:tc>
          <w:tcPr>
            <w:tcW w:w="552" w:type="pct"/>
            <w:shd w:val="clear" w:color="auto" w:fill="FABF8F" w:themeFill="accent6" w:themeFillTint="99"/>
          </w:tcPr>
          <w:p w14:paraId="4FAC35D4"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532" w:type="pct"/>
            <w:shd w:val="clear" w:color="auto" w:fill="FABF8F" w:themeFill="accent6" w:themeFillTint="99"/>
          </w:tcPr>
          <w:p w14:paraId="1C99F895"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PONDERACIÓN</w:t>
            </w:r>
          </w:p>
        </w:tc>
        <w:tc>
          <w:tcPr>
            <w:tcW w:w="1443" w:type="pct"/>
            <w:shd w:val="clear" w:color="auto" w:fill="FABF8F" w:themeFill="accent6" w:themeFillTint="99"/>
          </w:tcPr>
          <w:p w14:paraId="59E23B8D"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c>
          <w:tcPr>
            <w:tcW w:w="1101" w:type="pct"/>
            <w:shd w:val="clear" w:color="auto" w:fill="FABF8F" w:themeFill="accent6" w:themeFillTint="99"/>
          </w:tcPr>
          <w:p w14:paraId="57137EBE"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INDICADORES DE LOGRO</w:t>
            </w:r>
          </w:p>
        </w:tc>
      </w:tr>
      <w:tr w:rsidR="009876C5" w:rsidRPr="00E17CBE" w14:paraId="493697C1" w14:textId="77777777" w:rsidTr="00BC17E2">
        <w:tc>
          <w:tcPr>
            <w:tcW w:w="1373" w:type="pct"/>
          </w:tcPr>
          <w:p w14:paraId="5F3ACD42" w14:textId="77777777" w:rsidR="009876C5" w:rsidRPr="00E17CBE" w:rsidRDefault="009876C5" w:rsidP="00BC17E2">
            <w:pPr>
              <w:spacing w:line="276" w:lineRule="auto"/>
              <w:rPr>
                <w:rFonts w:ascii="Times New Roman" w:eastAsia="Arial" w:hAnsi="Times New Roman" w:cs="Times New Roman"/>
              </w:rPr>
            </w:pPr>
            <w:r w:rsidRPr="00E17CBE">
              <w:rPr>
                <w:rFonts w:ascii="Times New Roman" w:eastAsia="Arial" w:hAnsi="Times New Roman" w:cs="Times New Roman"/>
              </w:rPr>
              <w:t xml:space="preserve">1.Expresar verbalmente, de forma razonada, el proceso seguido en la resolución de un problema. </w:t>
            </w:r>
          </w:p>
          <w:p w14:paraId="6DE145E0" w14:textId="77777777" w:rsidR="009876C5" w:rsidRPr="00E17CBE" w:rsidRDefault="009876C5" w:rsidP="00BC17E2">
            <w:pPr>
              <w:jc w:val="center"/>
              <w:rPr>
                <w:rFonts w:ascii="Times New Roman" w:hAnsi="Times New Roman" w:cs="Times New Roman"/>
              </w:rPr>
            </w:pPr>
          </w:p>
        </w:tc>
        <w:tc>
          <w:tcPr>
            <w:tcW w:w="552" w:type="pct"/>
          </w:tcPr>
          <w:p w14:paraId="7642879A"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CCL</w:t>
            </w:r>
          </w:p>
          <w:p w14:paraId="71590811"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 xml:space="preserve"> CMCT</w:t>
            </w:r>
          </w:p>
        </w:tc>
        <w:tc>
          <w:tcPr>
            <w:tcW w:w="532" w:type="pct"/>
          </w:tcPr>
          <w:p w14:paraId="7F976E61" w14:textId="77777777" w:rsidR="009876C5" w:rsidRPr="00E17CBE" w:rsidRDefault="009876C5" w:rsidP="00BC17E2">
            <w:pPr>
              <w:jc w:val="center"/>
              <w:rPr>
                <w:rFonts w:ascii="Times New Roman" w:hAnsi="Times New Roman" w:cs="Times New Roman"/>
              </w:rPr>
            </w:pPr>
          </w:p>
          <w:p w14:paraId="6F728954" w14:textId="77777777" w:rsidR="009876C5" w:rsidRPr="00E17CBE" w:rsidRDefault="009876C5" w:rsidP="00BC17E2">
            <w:pPr>
              <w:jc w:val="center"/>
              <w:rPr>
                <w:rFonts w:ascii="Times New Roman" w:hAnsi="Times New Roman" w:cs="Times New Roman"/>
              </w:rPr>
            </w:pPr>
          </w:p>
          <w:p w14:paraId="180B52BB"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443" w:type="pct"/>
          </w:tcPr>
          <w:p w14:paraId="0571831D"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1.1. Expresa verbalmente, de forma razonada, el proceso seguido en la resolución de un problema, con el rigor y la precisión adecuados. </w:t>
            </w:r>
          </w:p>
        </w:tc>
        <w:tc>
          <w:tcPr>
            <w:tcW w:w="1101" w:type="pct"/>
          </w:tcPr>
          <w:p w14:paraId="6EBFA555"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1.1.1. Expresa verbalmente, de forma razonada, el proceso seguido en la resolución de un problema, con el rigor y la precisión adecuados.</w:t>
            </w:r>
          </w:p>
        </w:tc>
      </w:tr>
      <w:tr w:rsidR="009876C5" w:rsidRPr="00E17CBE" w14:paraId="01A977CF" w14:textId="77777777" w:rsidTr="00BC17E2">
        <w:trPr>
          <w:trHeight w:val="611"/>
        </w:trPr>
        <w:tc>
          <w:tcPr>
            <w:tcW w:w="1373" w:type="pct"/>
            <w:vMerge w:val="restart"/>
          </w:tcPr>
          <w:p w14:paraId="4E6893EA" w14:textId="77777777" w:rsidR="009876C5" w:rsidRPr="00E17CBE" w:rsidRDefault="009876C5" w:rsidP="00BC17E2">
            <w:pPr>
              <w:tabs>
                <w:tab w:val="left" w:pos="360"/>
                <w:tab w:val="left" w:pos="923"/>
              </w:tabs>
              <w:spacing w:line="276" w:lineRule="auto"/>
              <w:rPr>
                <w:rFonts w:ascii="Times New Roman" w:eastAsia="Arial" w:hAnsi="Times New Roman" w:cs="Times New Roman"/>
              </w:rPr>
            </w:pPr>
            <w:r w:rsidRPr="00E17CBE">
              <w:rPr>
                <w:rFonts w:ascii="Times New Roman" w:eastAsia="Arial" w:hAnsi="Times New Roman" w:cs="Times New Roman"/>
              </w:rPr>
              <w:t xml:space="preserve">2.Utilizar procesos de razonamiento y estrategias de resolución de problemas, realizando los cálculos necesarios y comprobando las soluciones obtenidas. </w:t>
            </w:r>
          </w:p>
          <w:p w14:paraId="1CFF58D1" w14:textId="77777777" w:rsidR="009876C5" w:rsidRPr="00E17CBE" w:rsidRDefault="009876C5" w:rsidP="00BC17E2">
            <w:pPr>
              <w:jc w:val="center"/>
              <w:rPr>
                <w:rFonts w:ascii="Times New Roman" w:hAnsi="Times New Roman" w:cs="Times New Roman"/>
              </w:rPr>
            </w:pPr>
          </w:p>
        </w:tc>
        <w:tc>
          <w:tcPr>
            <w:tcW w:w="552" w:type="pct"/>
            <w:vMerge w:val="restart"/>
          </w:tcPr>
          <w:p w14:paraId="0AFF177B"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77347D15"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CAA</w:t>
            </w:r>
          </w:p>
        </w:tc>
        <w:tc>
          <w:tcPr>
            <w:tcW w:w="532" w:type="pct"/>
            <w:vMerge w:val="restart"/>
          </w:tcPr>
          <w:p w14:paraId="33AF7FB2" w14:textId="77777777" w:rsidR="009876C5" w:rsidRPr="00E17CBE" w:rsidRDefault="009876C5" w:rsidP="00BC17E2">
            <w:pPr>
              <w:jc w:val="center"/>
              <w:rPr>
                <w:rFonts w:ascii="Times New Roman" w:hAnsi="Times New Roman" w:cs="Times New Roman"/>
              </w:rPr>
            </w:pPr>
          </w:p>
          <w:p w14:paraId="6EC2AD3F" w14:textId="77777777" w:rsidR="009876C5" w:rsidRPr="00E17CBE" w:rsidRDefault="009876C5" w:rsidP="00BC17E2">
            <w:pPr>
              <w:jc w:val="center"/>
              <w:rPr>
                <w:rFonts w:ascii="Times New Roman" w:hAnsi="Times New Roman" w:cs="Times New Roman"/>
              </w:rPr>
            </w:pPr>
          </w:p>
          <w:p w14:paraId="3D7D4512" w14:textId="77777777" w:rsidR="009876C5" w:rsidRPr="00E17CBE" w:rsidRDefault="009876C5" w:rsidP="00BC17E2">
            <w:pPr>
              <w:jc w:val="center"/>
              <w:rPr>
                <w:rFonts w:ascii="Times New Roman" w:hAnsi="Times New Roman" w:cs="Times New Roman"/>
              </w:rPr>
            </w:pPr>
          </w:p>
          <w:p w14:paraId="09CF8EB2" w14:textId="77777777" w:rsidR="009876C5" w:rsidRPr="00E17CBE" w:rsidRDefault="009876C5" w:rsidP="00BC17E2">
            <w:pPr>
              <w:jc w:val="center"/>
              <w:rPr>
                <w:rFonts w:ascii="Times New Roman" w:hAnsi="Times New Roman" w:cs="Times New Roman"/>
              </w:rPr>
            </w:pPr>
          </w:p>
          <w:p w14:paraId="7AA1FD41" w14:textId="77777777" w:rsidR="009876C5" w:rsidRPr="00E17CBE" w:rsidRDefault="009876C5" w:rsidP="00BC17E2">
            <w:pPr>
              <w:jc w:val="center"/>
              <w:rPr>
                <w:rFonts w:ascii="Times New Roman" w:hAnsi="Times New Roman" w:cs="Times New Roman"/>
              </w:rPr>
            </w:pPr>
          </w:p>
          <w:p w14:paraId="337DA877" w14:textId="77777777" w:rsidR="009876C5" w:rsidRPr="00E17CBE" w:rsidRDefault="009876C5" w:rsidP="00BC17E2">
            <w:pPr>
              <w:jc w:val="center"/>
              <w:rPr>
                <w:rFonts w:ascii="Times New Roman" w:hAnsi="Times New Roman" w:cs="Times New Roman"/>
              </w:rPr>
            </w:pPr>
          </w:p>
          <w:p w14:paraId="76B4AED3" w14:textId="77777777" w:rsidR="009876C5" w:rsidRPr="00E17CBE" w:rsidRDefault="009876C5" w:rsidP="00BC17E2">
            <w:pPr>
              <w:jc w:val="center"/>
              <w:rPr>
                <w:rFonts w:ascii="Times New Roman" w:hAnsi="Times New Roman" w:cs="Times New Roman"/>
              </w:rPr>
            </w:pPr>
          </w:p>
          <w:p w14:paraId="0CA3CD71"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443" w:type="pct"/>
          </w:tcPr>
          <w:p w14:paraId="030D140A"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2.1.Analiza y comprende el enunciado a resolver (datos, relaciones entre los datos, condiciones, conocimientos matemáticos necesarios, etc.).</w:t>
            </w:r>
          </w:p>
        </w:tc>
        <w:tc>
          <w:tcPr>
            <w:tcW w:w="1101" w:type="pct"/>
          </w:tcPr>
          <w:p w14:paraId="27C668A6"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2.1.1.Analiza y comprende el enunciado a resolver (datos, relaciones entre los datos, condiciones, conocimientos matemáticos necesarios, etc.).</w:t>
            </w:r>
          </w:p>
        </w:tc>
      </w:tr>
      <w:tr w:rsidR="009876C5" w:rsidRPr="00E17CBE" w14:paraId="1A6663D9" w14:textId="77777777" w:rsidTr="00BC17E2">
        <w:trPr>
          <w:trHeight w:val="609"/>
        </w:trPr>
        <w:tc>
          <w:tcPr>
            <w:tcW w:w="1373" w:type="pct"/>
            <w:vMerge/>
          </w:tcPr>
          <w:p w14:paraId="5D65FFF6" w14:textId="77777777" w:rsidR="009876C5" w:rsidRPr="00E17CBE" w:rsidRDefault="009876C5" w:rsidP="00BC17E2">
            <w:pPr>
              <w:tabs>
                <w:tab w:val="left" w:pos="360"/>
                <w:tab w:val="left" w:pos="923"/>
              </w:tabs>
              <w:spacing w:line="276" w:lineRule="auto"/>
              <w:rPr>
                <w:rFonts w:ascii="Times New Roman" w:eastAsia="Arial" w:hAnsi="Times New Roman" w:cs="Times New Roman"/>
              </w:rPr>
            </w:pPr>
          </w:p>
        </w:tc>
        <w:tc>
          <w:tcPr>
            <w:tcW w:w="552" w:type="pct"/>
            <w:vMerge/>
          </w:tcPr>
          <w:p w14:paraId="2D197050" w14:textId="77777777" w:rsidR="009876C5" w:rsidRPr="00E17CBE" w:rsidRDefault="009876C5" w:rsidP="00BC17E2">
            <w:pPr>
              <w:jc w:val="center"/>
              <w:rPr>
                <w:rFonts w:ascii="Times New Roman" w:eastAsia="Arial" w:hAnsi="Times New Roman" w:cs="Times New Roman"/>
              </w:rPr>
            </w:pPr>
          </w:p>
        </w:tc>
        <w:tc>
          <w:tcPr>
            <w:tcW w:w="532" w:type="pct"/>
            <w:vMerge/>
          </w:tcPr>
          <w:p w14:paraId="43F67A3D" w14:textId="77777777" w:rsidR="009876C5" w:rsidRPr="00E17CBE" w:rsidRDefault="009876C5" w:rsidP="00BC17E2">
            <w:pPr>
              <w:jc w:val="center"/>
              <w:rPr>
                <w:rFonts w:ascii="Times New Roman" w:hAnsi="Times New Roman" w:cs="Times New Roman"/>
              </w:rPr>
            </w:pPr>
          </w:p>
        </w:tc>
        <w:tc>
          <w:tcPr>
            <w:tcW w:w="1443" w:type="pct"/>
          </w:tcPr>
          <w:p w14:paraId="61BC5372"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2.2. Realiza estimaciones y elabora conjeturas sobre los resultados de los problemas a resolver, contrastando su validez y valorando su utilidad y eficacia.</w:t>
            </w:r>
          </w:p>
        </w:tc>
        <w:tc>
          <w:tcPr>
            <w:tcW w:w="1101" w:type="pct"/>
          </w:tcPr>
          <w:p w14:paraId="10DA1BBA"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2.2.1.. Realiza estimaciones y elabora conjeturas sobre los resultados de los problemas a resolver, contrastando su validez y valorando su utilidad y eficacia.</w:t>
            </w:r>
          </w:p>
        </w:tc>
      </w:tr>
      <w:tr w:rsidR="009876C5" w:rsidRPr="00E17CBE" w14:paraId="79AA5F1F" w14:textId="77777777" w:rsidTr="00BC17E2">
        <w:trPr>
          <w:trHeight w:val="1155"/>
        </w:trPr>
        <w:tc>
          <w:tcPr>
            <w:tcW w:w="1373" w:type="pct"/>
            <w:vMerge/>
          </w:tcPr>
          <w:p w14:paraId="651134ED" w14:textId="77777777" w:rsidR="009876C5" w:rsidRPr="00E17CBE" w:rsidRDefault="009876C5" w:rsidP="00BC17E2">
            <w:pPr>
              <w:tabs>
                <w:tab w:val="left" w:pos="360"/>
                <w:tab w:val="left" w:pos="923"/>
              </w:tabs>
              <w:spacing w:line="276" w:lineRule="auto"/>
              <w:rPr>
                <w:rFonts w:ascii="Times New Roman" w:eastAsia="Arial" w:hAnsi="Times New Roman" w:cs="Times New Roman"/>
              </w:rPr>
            </w:pPr>
          </w:p>
        </w:tc>
        <w:tc>
          <w:tcPr>
            <w:tcW w:w="552" w:type="pct"/>
            <w:vMerge/>
          </w:tcPr>
          <w:p w14:paraId="602851AC" w14:textId="77777777" w:rsidR="009876C5" w:rsidRPr="00E17CBE" w:rsidRDefault="009876C5" w:rsidP="00BC17E2">
            <w:pPr>
              <w:jc w:val="center"/>
              <w:rPr>
                <w:rFonts w:ascii="Times New Roman" w:eastAsia="Arial" w:hAnsi="Times New Roman" w:cs="Times New Roman"/>
              </w:rPr>
            </w:pPr>
          </w:p>
        </w:tc>
        <w:tc>
          <w:tcPr>
            <w:tcW w:w="532" w:type="pct"/>
            <w:vMerge/>
          </w:tcPr>
          <w:p w14:paraId="05D20AB4" w14:textId="77777777" w:rsidR="009876C5" w:rsidRPr="00E17CBE" w:rsidRDefault="009876C5" w:rsidP="00BC17E2">
            <w:pPr>
              <w:jc w:val="center"/>
              <w:rPr>
                <w:rFonts w:ascii="Times New Roman" w:hAnsi="Times New Roman" w:cs="Times New Roman"/>
              </w:rPr>
            </w:pPr>
          </w:p>
        </w:tc>
        <w:tc>
          <w:tcPr>
            <w:tcW w:w="1443" w:type="pct"/>
          </w:tcPr>
          <w:p w14:paraId="65F15F59"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2.3. Utiliza estrategias heurísticas y procesos de razonamiento en la resolución de problemas, reflexionando sobre el proceso seguido. </w:t>
            </w:r>
          </w:p>
        </w:tc>
        <w:tc>
          <w:tcPr>
            <w:tcW w:w="1101" w:type="pct"/>
          </w:tcPr>
          <w:p w14:paraId="77E3CFDE"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2.3.1. Utiliza estrategias heurísticas y procesos de razonamiento en la resolución de problemas, reflexionando sobre el proceso seguido.</w:t>
            </w:r>
          </w:p>
        </w:tc>
      </w:tr>
      <w:tr w:rsidR="009876C5" w:rsidRPr="00E17CBE" w14:paraId="5B8B86A4" w14:textId="77777777" w:rsidTr="00BC17E2">
        <w:trPr>
          <w:trHeight w:val="707"/>
        </w:trPr>
        <w:tc>
          <w:tcPr>
            <w:tcW w:w="1373" w:type="pct"/>
            <w:vMerge w:val="restart"/>
          </w:tcPr>
          <w:p w14:paraId="1810229F" w14:textId="77777777" w:rsidR="009876C5" w:rsidRPr="00E17CBE" w:rsidRDefault="009876C5" w:rsidP="00BC17E2">
            <w:pPr>
              <w:rPr>
                <w:rFonts w:ascii="Times New Roman" w:eastAsia="Arial" w:hAnsi="Times New Roman" w:cs="Times New Roman"/>
              </w:rPr>
            </w:pPr>
            <w:r w:rsidRPr="00E17CBE">
              <w:rPr>
                <w:rFonts w:ascii="Times New Roman" w:eastAsia="Arial" w:hAnsi="Times New Roman" w:cs="Times New Roman"/>
              </w:rPr>
              <w:lastRenderedPageBreak/>
              <w:t>3. Realizar demostraciones sencillas de propiedades o teoremas relativos a contenidos algebraicos, geométricos, funcionales, estadísticos o probabilísticos.</w:t>
            </w:r>
          </w:p>
        </w:tc>
        <w:tc>
          <w:tcPr>
            <w:tcW w:w="552" w:type="pct"/>
            <w:vMerge w:val="restart"/>
          </w:tcPr>
          <w:p w14:paraId="3E0CF911"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12BBC9B6"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tc>
        <w:tc>
          <w:tcPr>
            <w:tcW w:w="532" w:type="pct"/>
            <w:vMerge w:val="restart"/>
          </w:tcPr>
          <w:p w14:paraId="4935F800" w14:textId="77777777" w:rsidR="009876C5" w:rsidRPr="00E17CBE" w:rsidRDefault="009876C5" w:rsidP="00BC17E2">
            <w:pPr>
              <w:pStyle w:val="Prrafodelista"/>
              <w:spacing w:before="0" w:line="276" w:lineRule="auto"/>
              <w:ind w:left="0"/>
              <w:jc w:val="center"/>
              <w:rPr>
                <w:rFonts w:ascii="Times New Roman" w:hAnsi="Times New Roman" w:cs="Times New Roman"/>
              </w:rPr>
            </w:pPr>
          </w:p>
          <w:p w14:paraId="3677EA46" w14:textId="77777777" w:rsidR="009876C5" w:rsidRPr="00E17CBE" w:rsidRDefault="009876C5" w:rsidP="00BC17E2">
            <w:pPr>
              <w:pStyle w:val="Prrafodelista"/>
              <w:spacing w:before="0" w:line="276" w:lineRule="auto"/>
              <w:ind w:left="0"/>
              <w:jc w:val="center"/>
              <w:rPr>
                <w:rFonts w:ascii="Times New Roman" w:hAnsi="Times New Roman" w:cs="Times New Roman"/>
              </w:rPr>
            </w:pPr>
          </w:p>
          <w:p w14:paraId="316343D7" w14:textId="77777777" w:rsidR="009876C5" w:rsidRPr="00E17CBE" w:rsidRDefault="009876C5" w:rsidP="00BC17E2">
            <w:pPr>
              <w:pStyle w:val="Prrafodelista"/>
              <w:spacing w:before="0" w:line="276" w:lineRule="auto"/>
              <w:ind w:left="0"/>
              <w:jc w:val="center"/>
              <w:rPr>
                <w:rFonts w:ascii="Times New Roman" w:hAnsi="Times New Roman" w:cs="Times New Roman"/>
              </w:rPr>
            </w:pPr>
          </w:p>
          <w:p w14:paraId="482E62BA" w14:textId="77777777" w:rsidR="009876C5" w:rsidRPr="00E17CBE" w:rsidRDefault="009876C5" w:rsidP="00BC17E2">
            <w:pPr>
              <w:pStyle w:val="Prrafodelista"/>
              <w:spacing w:before="0" w:line="276" w:lineRule="auto"/>
              <w:ind w:left="0"/>
              <w:jc w:val="center"/>
              <w:rPr>
                <w:rFonts w:ascii="Times New Roman" w:hAnsi="Times New Roman" w:cs="Times New Roman"/>
              </w:rPr>
            </w:pPr>
            <w:r w:rsidRPr="00E17CBE">
              <w:rPr>
                <w:rFonts w:ascii="Times New Roman" w:hAnsi="Times New Roman" w:cs="Times New Roman"/>
              </w:rPr>
              <w:t>0.5%</w:t>
            </w:r>
          </w:p>
        </w:tc>
        <w:tc>
          <w:tcPr>
            <w:tcW w:w="1443" w:type="pct"/>
          </w:tcPr>
          <w:p w14:paraId="368E4852" w14:textId="77777777" w:rsidR="009876C5" w:rsidRPr="00E17CBE" w:rsidRDefault="009876C5" w:rsidP="00BC17E2">
            <w:pPr>
              <w:pStyle w:val="Prrafodelista"/>
              <w:spacing w:before="0" w:line="276" w:lineRule="auto"/>
              <w:ind w:left="0"/>
              <w:rPr>
                <w:rFonts w:ascii="Times New Roman" w:hAnsi="Times New Roman" w:cs="Times New Roman"/>
                <w:color w:val="000000"/>
              </w:rPr>
            </w:pPr>
            <w:r w:rsidRPr="00E17CBE">
              <w:rPr>
                <w:rFonts w:ascii="Times New Roman" w:hAnsi="Times New Roman" w:cs="Times New Roman"/>
                <w:color w:val="000000"/>
              </w:rPr>
              <w:t>Gg3.1. Utiliza diferentes métodos de demostración en función del contexto matemático.</w:t>
            </w:r>
          </w:p>
          <w:p w14:paraId="0B7947F6" w14:textId="77777777" w:rsidR="009876C5" w:rsidRPr="00E17CBE" w:rsidRDefault="009876C5" w:rsidP="00BC17E2">
            <w:pPr>
              <w:pStyle w:val="Prrafodelista"/>
              <w:spacing w:before="0" w:line="276" w:lineRule="auto"/>
              <w:ind w:left="0"/>
              <w:rPr>
                <w:rFonts w:ascii="Times New Roman" w:hAnsi="Times New Roman" w:cs="Times New Roman"/>
                <w:color w:val="000000"/>
              </w:rPr>
            </w:pPr>
          </w:p>
        </w:tc>
        <w:tc>
          <w:tcPr>
            <w:tcW w:w="1101" w:type="pct"/>
          </w:tcPr>
          <w:p w14:paraId="46CA577F"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3.1.1. Utiliza diferentes métodos de demostración en función del contexto matemático.</w:t>
            </w:r>
          </w:p>
        </w:tc>
      </w:tr>
      <w:tr w:rsidR="009876C5" w:rsidRPr="00E17CBE" w14:paraId="41D8B725" w14:textId="77777777" w:rsidTr="00BC17E2">
        <w:trPr>
          <w:trHeight w:val="699"/>
        </w:trPr>
        <w:tc>
          <w:tcPr>
            <w:tcW w:w="1373" w:type="pct"/>
            <w:vMerge/>
          </w:tcPr>
          <w:p w14:paraId="12B923D0" w14:textId="77777777" w:rsidR="009876C5" w:rsidRPr="00E17CBE" w:rsidRDefault="009876C5" w:rsidP="00BC17E2">
            <w:pPr>
              <w:rPr>
                <w:rFonts w:ascii="Times New Roman" w:eastAsia="Arial" w:hAnsi="Times New Roman" w:cs="Times New Roman"/>
              </w:rPr>
            </w:pPr>
          </w:p>
        </w:tc>
        <w:tc>
          <w:tcPr>
            <w:tcW w:w="552" w:type="pct"/>
            <w:vMerge/>
          </w:tcPr>
          <w:p w14:paraId="639F9B0E" w14:textId="77777777" w:rsidR="009876C5" w:rsidRPr="00E17CBE" w:rsidRDefault="009876C5" w:rsidP="00BC17E2">
            <w:pPr>
              <w:jc w:val="center"/>
              <w:rPr>
                <w:rFonts w:ascii="Times New Roman" w:eastAsia="Arial" w:hAnsi="Times New Roman" w:cs="Times New Roman"/>
              </w:rPr>
            </w:pPr>
          </w:p>
        </w:tc>
        <w:tc>
          <w:tcPr>
            <w:tcW w:w="532" w:type="pct"/>
            <w:vMerge/>
          </w:tcPr>
          <w:p w14:paraId="7D0C66A3" w14:textId="77777777" w:rsidR="009876C5" w:rsidRPr="00E17CBE" w:rsidRDefault="009876C5" w:rsidP="00BC17E2">
            <w:pPr>
              <w:jc w:val="center"/>
              <w:rPr>
                <w:rFonts w:ascii="Times New Roman" w:hAnsi="Times New Roman" w:cs="Times New Roman"/>
              </w:rPr>
            </w:pPr>
          </w:p>
        </w:tc>
        <w:tc>
          <w:tcPr>
            <w:tcW w:w="1443" w:type="pct"/>
          </w:tcPr>
          <w:p w14:paraId="5FCA7366" w14:textId="77777777" w:rsidR="009876C5" w:rsidRPr="00E17CBE" w:rsidRDefault="009876C5" w:rsidP="00BC17E2">
            <w:pPr>
              <w:pStyle w:val="Prrafodelista"/>
              <w:spacing w:before="0" w:line="276" w:lineRule="auto"/>
              <w:ind w:left="0"/>
              <w:rPr>
                <w:rFonts w:ascii="Times New Roman" w:hAnsi="Times New Roman" w:cs="Times New Roman"/>
                <w:color w:val="000000"/>
              </w:rPr>
            </w:pPr>
            <w:r w:rsidRPr="00E17CBE">
              <w:rPr>
                <w:rFonts w:ascii="Times New Roman" w:hAnsi="Times New Roman" w:cs="Times New Roman"/>
                <w:color w:val="000000"/>
              </w:rPr>
              <w:t>Gg3.2. Reflexiona sobre el proceso de demostración.</w:t>
            </w:r>
          </w:p>
          <w:p w14:paraId="74B9F761" w14:textId="77777777" w:rsidR="009876C5" w:rsidRPr="00E17CBE" w:rsidRDefault="009876C5" w:rsidP="00BC17E2">
            <w:pPr>
              <w:pStyle w:val="Prrafodelista"/>
              <w:spacing w:before="0" w:line="276" w:lineRule="auto"/>
              <w:ind w:left="0"/>
              <w:rPr>
                <w:rFonts w:ascii="Times New Roman" w:hAnsi="Times New Roman" w:cs="Times New Roman"/>
                <w:color w:val="000000"/>
              </w:rPr>
            </w:pPr>
            <w:r w:rsidRPr="00E17CBE">
              <w:rPr>
                <w:rFonts w:ascii="Times New Roman" w:hAnsi="Times New Roman" w:cs="Times New Roman"/>
                <w:color w:val="000000"/>
              </w:rPr>
              <w:t>ñ</w:t>
            </w:r>
          </w:p>
        </w:tc>
        <w:tc>
          <w:tcPr>
            <w:tcW w:w="1101" w:type="pct"/>
          </w:tcPr>
          <w:p w14:paraId="1D543096"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3.2.1. Reflexiona sobre el proceso de demostración.</w:t>
            </w:r>
          </w:p>
        </w:tc>
      </w:tr>
      <w:tr w:rsidR="009876C5" w:rsidRPr="00E17CBE" w14:paraId="2F50D834" w14:textId="77777777" w:rsidTr="00BC17E2">
        <w:trPr>
          <w:trHeight w:val="611"/>
        </w:trPr>
        <w:tc>
          <w:tcPr>
            <w:tcW w:w="1373" w:type="pct"/>
            <w:vMerge w:val="restart"/>
          </w:tcPr>
          <w:p w14:paraId="31F6D950" w14:textId="77777777" w:rsidR="009876C5" w:rsidRPr="00E17CBE" w:rsidRDefault="009876C5" w:rsidP="00BC17E2">
            <w:pPr>
              <w:tabs>
                <w:tab w:val="left" w:pos="360"/>
                <w:tab w:val="left" w:pos="916"/>
              </w:tabs>
              <w:spacing w:line="276" w:lineRule="auto"/>
              <w:rPr>
                <w:rFonts w:ascii="Times New Roman" w:eastAsia="Arial" w:hAnsi="Times New Roman" w:cs="Times New Roman"/>
              </w:rPr>
            </w:pPr>
            <w:r w:rsidRPr="00E17CBE">
              <w:rPr>
                <w:rFonts w:ascii="Times New Roman" w:eastAsia="Arial" w:hAnsi="Times New Roman" w:cs="Times New Roman"/>
              </w:rPr>
              <w:t xml:space="preserve">4.Elaborar un informe científico escrito que sirva para comunicar las ideas matemáticas surgidas en la resolución de un problema, con el rigor y la precisión adecuados. </w:t>
            </w:r>
          </w:p>
          <w:p w14:paraId="65FBA7DA" w14:textId="77777777" w:rsidR="009876C5" w:rsidRPr="00E17CBE" w:rsidRDefault="009876C5" w:rsidP="00BC17E2">
            <w:pPr>
              <w:jc w:val="center"/>
              <w:rPr>
                <w:rFonts w:ascii="Times New Roman" w:hAnsi="Times New Roman" w:cs="Times New Roman"/>
              </w:rPr>
            </w:pPr>
          </w:p>
        </w:tc>
        <w:tc>
          <w:tcPr>
            <w:tcW w:w="552" w:type="pct"/>
            <w:vMerge w:val="restart"/>
          </w:tcPr>
          <w:p w14:paraId="02635594"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CCL</w:t>
            </w:r>
          </w:p>
          <w:p w14:paraId="37D6BA26"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 xml:space="preserve"> CMCT</w:t>
            </w:r>
          </w:p>
          <w:p w14:paraId="43B0242A"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CD</w:t>
            </w:r>
          </w:p>
          <w:p w14:paraId="5768405D"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CAA</w:t>
            </w:r>
          </w:p>
          <w:p w14:paraId="557A1935" w14:textId="77777777" w:rsidR="009876C5" w:rsidRPr="00E17CBE" w:rsidRDefault="009876C5" w:rsidP="00BC17E2">
            <w:pPr>
              <w:jc w:val="center"/>
              <w:rPr>
                <w:rFonts w:ascii="Times New Roman" w:hAnsi="Times New Roman" w:cs="Times New Roman"/>
                <w:lang w:val="en-US"/>
              </w:rPr>
            </w:pPr>
            <w:r w:rsidRPr="00E17CBE">
              <w:rPr>
                <w:rFonts w:ascii="Times New Roman" w:eastAsia="Arial" w:hAnsi="Times New Roman" w:cs="Times New Roman"/>
                <w:lang w:val="en-US"/>
              </w:rPr>
              <w:t xml:space="preserve"> SIEP.</w:t>
            </w:r>
          </w:p>
        </w:tc>
        <w:tc>
          <w:tcPr>
            <w:tcW w:w="532" w:type="pct"/>
            <w:vMerge w:val="restart"/>
          </w:tcPr>
          <w:p w14:paraId="4825F5E6" w14:textId="77777777" w:rsidR="009876C5" w:rsidRPr="00E17CBE" w:rsidRDefault="009876C5" w:rsidP="00BC17E2">
            <w:pPr>
              <w:jc w:val="center"/>
              <w:rPr>
                <w:rFonts w:ascii="Times New Roman" w:hAnsi="Times New Roman" w:cs="Times New Roman"/>
                <w:lang w:val="en-US"/>
              </w:rPr>
            </w:pPr>
          </w:p>
          <w:p w14:paraId="735744C1" w14:textId="77777777" w:rsidR="009876C5" w:rsidRPr="00E17CBE" w:rsidRDefault="009876C5" w:rsidP="00BC17E2">
            <w:pPr>
              <w:jc w:val="center"/>
              <w:rPr>
                <w:rFonts w:ascii="Times New Roman" w:hAnsi="Times New Roman" w:cs="Times New Roman"/>
                <w:lang w:val="en-US"/>
              </w:rPr>
            </w:pPr>
          </w:p>
          <w:p w14:paraId="75F595E6" w14:textId="77777777" w:rsidR="009876C5" w:rsidRPr="00E17CBE" w:rsidRDefault="009876C5" w:rsidP="00BC17E2">
            <w:pPr>
              <w:jc w:val="center"/>
              <w:rPr>
                <w:rFonts w:ascii="Times New Roman" w:hAnsi="Times New Roman" w:cs="Times New Roman"/>
                <w:lang w:val="en-US"/>
              </w:rPr>
            </w:pPr>
          </w:p>
          <w:p w14:paraId="69848712" w14:textId="77777777" w:rsidR="009876C5" w:rsidRPr="00E17CBE" w:rsidRDefault="009876C5" w:rsidP="00BC17E2">
            <w:pPr>
              <w:jc w:val="center"/>
              <w:rPr>
                <w:rFonts w:ascii="Times New Roman" w:hAnsi="Times New Roman" w:cs="Times New Roman"/>
                <w:lang w:val="en-US"/>
              </w:rPr>
            </w:pPr>
          </w:p>
          <w:p w14:paraId="1C3EBABF" w14:textId="77777777" w:rsidR="009876C5" w:rsidRPr="00E17CBE" w:rsidRDefault="009876C5" w:rsidP="00BC17E2">
            <w:pPr>
              <w:jc w:val="center"/>
              <w:rPr>
                <w:rFonts w:ascii="Times New Roman" w:hAnsi="Times New Roman" w:cs="Times New Roman"/>
                <w:lang w:val="en-US"/>
              </w:rPr>
            </w:pPr>
            <w:r w:rsidRPr="00E17CBE">
              <w:rPr>
                <w:rFonts w:ascii="Times New Roman" w:hAnsi="Times New Roman" w:cs="Times New Roman"/>
                <w:lang w:val="en-US"/>
              </w:rPr>
              <w:t>0.5%</w:t>
            </w:r>
          </w:p>
        </w:tc>
        <w:tc>
          <w:tcPr>
            <w:tcW w:w="1443" w:type="pct"/>
          </w:tcPr>
          <w:p w14:paraId="2D8EF8DF"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4.1. Usa el lenguaje, la notación y los símbolos matemáticos adecuados al contexto y a la situación. </w:t>
            </w:r>
          </w:p>
        </w:tc>
        <w:tc>
          <w:tcPr>
            <w:tcW w:w="1101" w:type="pct"/>
          </w:tcPr>
          <w:p w14:paraId="60EE416D"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4.1.1. Usa el lenguaje, la notación y los símbolos matemáticos adecuados al contexto y a la situación.</w:t>
            </w:r>
          </w:p>
        </w:tc>
      </w:tr>
      <w:tr w:rsidR="009876C5" w:rsidRPr="00E17CBE" w14:paraId="51024153" w14:textId="77777777" w:rsidTr="00BC17E2">
        <w:trPr>
          <w:trHeight w:val="609"/>
        </w:trPr>
        <w:tc>
          <w:tcPr>
            <w:tcW w:w="1373" w:type="pct"/>
            <w:vMerge/>
          </w:tcPr>
          <w:p w14:paraId="4B83020E" w14:textId="77777777" w:rsidR="009876C5" w:rsidRPr="00E17CBE" w:rsidRDefault="009876C5" w:rsidP="00BC17E2">
            <w:pPr>
              <w:tabs>
                <w:tab w:val="left" w:pos="360"/>
                <w:tab w:val="left" w:pos="916"/>
              </w:tabs>
              <w:spacing w:line="276" w:lineRule="auto"/>
              <w:rPr>
                <w:rFonts w:ascii="Times New Roman" w:eastAsia="Arial" w:hAnsi="Times New Roman" w:cs="Times New Roman"/>
              </w:rPr>
            </w:pPr>
          </w:p>
        </w:tc>
        <w:tc>
          <w:tcPr>
            <w:tcW w:w="552" w:type="pct"/>
            <w:vMerge/>
          </w:tcPr>
          <w:p w14:paraId="7BF2B1A4" w14:textId="77777777" w:rsidR="009876C5" w:rsidRPr="00E17CBE" w:rsidRDefault="009876C5" w:rsidP="00BC17E2">
            <w:pPr>
              <w:jc w:val="center"/>
              <w:rPr>
                <w:rFonts w:ascii="Times New Roman" w:eastAsia="Arial" w:hAnsi="Times New Roman" w:cs="Times New Roman"/>
              </w:rPr>
            </w:pPr>
          </w:p>
        </w:tc>
        <w:tc>
          <w:tcPr>
            <w:tcW w:w="532" w:type="pct"/>
            <w:vMerge/>
          </w:tcPr>
          <w:p w14:paraId="2895E9A0" w14:textId="77777777" w:rsidR="009876C5" w:rsidRPr="00E17CBE" w:rsidRDefault="009876C5" w:rsidP="00BC17E2">
            <w:pPr>
              <w:jc w:val="center"/>
              <w:rPr>
                <w:rFonts w:ascii="Times New Roman" w:hAnsi="Times New Roman" w:cs="Times New Roman"/>
              </w:rPr>
            </w:pPr>
          </w:p>
        </w:tc>
        <w:tc>
          <w:tcPr>
            <w:tcW w:w="1443" w:type="pct"/>
          </w:tcPr>
          <w:p w14:paraId="1A305B25"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4.2. Utiliza argumentos, justificaciones, explicaciones y razonamientos explícitos y coherentes. </w:t>
            </w:r>
          </w:p>
        </w:tc>
        <w:tc>
          <w:tcPr>
            <w:tcW w:w="1101" w:type="pct"/>
          </w:tcPr>
          <w:p w14:paraId="4C2560E0"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4.2.1. Utiliza argumentos, justificaciones, explicaciones y razonamientos explícitos y coherentes.</w:t>
            </w:r>
          </w:p>
        </w:tc>
      </w:tr>
      <w:tr w:rsidR="009876C5" w:rsidRPr="00E17CBE" w14:paraId="6308FC60" w14:textId="77777777" w:rsidTr="00BC17E2">
        <w:trPr>
          <w:trHeight w:val="609"/>
        </w:trPr>
        <w:tc>
          <w:tcPr>
            <w:tcW w:w="1373" w:type="pct"/>
            <w:vMerge/>
          </w:tcPr>
          <w:p w14:paraId="5E90DFB9" w14:textId="77777777" w:rsidR="009876C5" w:rsidRPr="00E17CBE" w:rsidRDefault="009876C5" w:rsidP="00BC17E2">
            <w:pPr>
              <w:tabs>
                <w:tab w:val="left" w:pos="360"/>
                <w:tab w:val="left" w:pos="916"/>
              </w:tabs>
              <w:spacing w:line="276" w:lineRule="auto"/>
              <w:rPr>
                <w:rFonts w:ascii="Times New Roman" w:eastAsia="Arial" w:hAnsi="Times New Roman" w:cs="Times New Roman"/>
              </w:rPr>
            </w:pPr>
          </w:p>
        </w:tc>
        <w:tc>
          <w:tcPr>
            <w:tcW w:w="552" w:type="pct"/>
            <w:vMerge/>
          </w:tcPr>
          <w:p w14:paraId="76E39C7D" w14:textId="77777777" w:rsidR="009876C5" w:rsidRPr="00E17CBE" w:rsidRDefault="009876C5" w:rsidP="00BC17E2">
            <w:pPr>
              <w:jc w:val="center"/>
              <w:rPr>
                <w:rFonts w:ascii="Times New Roman" w:eastAsia="Arial" w:hAnsi="Times New Roman" w:cs="Times New Roman"/>
              </w:rPr>
            </w:pPr>
          </w:p>
        </w:tc>
        <w:tc>
          <w:tcPr>
            <w:tcW w:w="532" w:type="pct"/>
            <w:vMerge/>
          </w:tcPr>
          <w:p w14:paraId="14F750EA" w14:textId="77777777" w:rsidR="009876C5" w:rsidRPr="00E17CBE" w:rsidRDefault="009876C5" w:rsidP="00BC17E2">
            <w:pPr>
              <w:jc w:val="center"/>
              <w:rPr>
                <w:rFonts w:ascii="Times New Roman" w:hAnsi="Times New Roman" w:cs="Times New Roman"/>
              </w:rPr>
            </w:pPr>
          </w:p>
        </w:tc>
        <w:tc>
          <w:tcPr>
            <w:tcW w:w="1443" w:type="pct"/>
          </w:tcPr>
          <w:p w14:paraId="6EE7CAE4"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4.3. Emplea las herramientas tecnológicas adecuadas al tipo de problema, situación a resolver o propiedad o teorema a demostrar. </w:t>
            </w:r>
          </w:p>
        </w:tc>
        <w:tc>
          <w:tcPr>
            <w:tcW w:w="1101" w:type="pct"/>
          </w:tcPr>
          <w:p w14:paraId="4D5F7B46"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4.3.1.  Emplea las herramientas tecnológicas adecuadas al tipo de problema, situación a resolver o propiedad o teorema a demostrar.</w:t>
            </w:r>
          </w:p>
        </w:tc>
      </w:tr>
      <w:tr w:rsidR="009876C5" w:rsidRPr="00E17CBE" w14:paraId="03354B3F" w14:textId="77777777" w:rsidTr="00BC17E2">
        <w:trPr>
          <w:trHeight w:val="535"/>
        </w:trPr>
        <w:tc>
          <w:tcPr>
            <w:tcW w:w="1373" w:type="pct"/>
            <w:vMerge w:val="restart"/>
          </w:tcPr>
          <w:p w14:paraId="6AC6E7CF" w14:textId="77777777" w:rsidR="009876C5" w:rsidRPr="00E17CBE" w:rsidRDefault="009876C5" w:rsidP="00BC17E2">
            <w:pPr>
              <w:rPr>
                <w:rFonts w:ascii="Times New Roman" w:hAnsi="Times New Roman" w:cs="Times New Roman"/>
              </w:rPr>
            </w:pPr>
            <w:r w:rsidRPr="00E17CBE">
              <w:rPr>
                <w:rFonts w:ascii="Times New Roman" w:eastAsia="Arial" w:hAnsi="Times New Roman" w:cs="Times New Roman"/>
              </w:rPr>
              <w:t xml:space="preserve">5.Planificar adecuadamente el proceso de investigación, teniendo en cuenta el contexto en que se desarrolla y el problema de investigación planteado. </w:t>
            </w:r>
          </w:p>
        </w:tc>
        <w:tc>
          <w:tcPr>
            <w:tcW w:w="552" w:type="pct"/>
            <w:vMerge w:val="restart"/>
          </w:tcPr>
          <w:p w14:paraId="6BB7D07B"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CCL</w:t>
            </w:r>
          </w:p>
          <w:p w14:paraId="05C5E843"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CMCT</w:t>
            </w:r>
          </w:p>
          <w:p w14:paraId="146C0345"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 xml:space="preserve"> CSC.</w:t>
            </w:r>
          </w:p>
        </w:tc>
        <w:tc>
          <w:tcPr>
            <w:tcW w:w="532" w:type="pct"/>
            <w:vMerge w:val="restart"/>
          </w:tcPr>
          <w:p w14:paraId="0EC638FF" w14:textId="77777777" w:rsidR="009876C5" w:rsidRPr="00E17CBE" w:rsidRDefault="009876C5" w:rsidP="00BC17E2">
            <w:pPr>
              <w:jc w:val="center"/>
              <w:rPr>
                <w:rFonts w:ascii="Times New Roman" w:hAnsi="Times New Roman" w:cs="Times New Roman"/>
              </w:rPr>
            </w:pPr>
          </w:p>
          <w:p w14:paraId="65855AB0" w14:textId="77777777" w:rsidR="009876C5" w:rsidRPr="00E17CBE" w:rsidRDefault="009876C5" w:rsidP="00BC17E2">
            <w:pPr>
              <w:jc w:val="center"/>
              <w:rPr>
                <w:rFonts w:ascii="Times New Roman" w:hAnsi="Times New Roman" w:cs="Times New Roman"/>
              </w:rPr>
            </w:pPr>
          </w:p>
          <w:p w14:paraId="47F4F9CA" w14:textId="77777777" w:rsidR="009876C5" w:rsidRPr="00E17CBE" w:rsidRDefault="009876C5" w:rsidP="00BC17E2">
            <w:pPr>
              <w:jc w:val="center"/>
              <w:rPr>
                <w:rFonts w:ascii="Times New Roman" w:hAnsi="Times New Roman" w:cs="Times New Roman"/>
              </w:rPr>
            </w:pPr>
          </w:p>
          <w:p w14:paraId="1C1F8AC9" w14:textId="77777777" w:rsidR="009876C5" w:rsidRPr="00E17CBE" w:rsidRDefault="009876C5" w:rsidP="00BC17E2">
            <w:pPr>
              <w:jc w:val="center"/>
              <w:rPr>
                <w:rFonts w:ascii="Times New Roman" w:hAnsi="Times New Roman" w:cs="Times New Roman"/>
              </w:rPr>
            </w:pPr>
          </w:p>
          <w:p w14:paraId="011BF0AE"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443" w:type="pct"/>
          </w:tcPr>
          <w:p w14:paraId="27ECE468"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5.1. Conoce y describe la estructura del proceso de elaboración de una investigación matemática: problema de investigación, estado de la cuestión, objetivos, hipótesis, metodología, resultados, conclusiones, etc. </w:t>
            </w:r>
          </w:p>
        </w:tc>
        <w:tc>
          <w:tcPr>
            <w:tcW w:w="1101" w:type="pct"/>
          </w:tcPr>
          <w:p w14:paraId="46032F2A"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5.1.1.  Conoce y describe la estructura del proceso de elaboración de una investigación matemática: problema de investigación, estado de la cuestión, objetivos, hipótesis, metodología, resultados, conclusiones, etc.</w:t>
            </w:r>
          </w:p>
        </w:tc>
      </w:tr>
      <w:tr w:rsidR="009876C5" w:rsidRPr="00E17CBE" w14:paraId="3A83E9EE" w14:textId="77777777" w:rsidTr="00BC17E2">
        <w:trPr>
          <w:trHeight w:val="535"/>
        </w:trPr>
        <w:tc>
          <w:tcPr>
            <w:tcW w:w="1373" w:type="pct"/>
            <w:vMerge/>
          </w:tcPr>
          <w:p w14:paraId="2E9457C0" w14:textId="77777777" w:rsidR="009876C5" w:rsidRPr="00E17CBE" w:rsidRDefault="009876C5" w:rsidP="00BC17E2">
            <w:pPr>
              <w:rPr>
                <w:rFonts w:ascii="Times New Roman" w:eastAsia="Arial" w:hAnsi="Times New Roman" w:cs="Times New Roman"/>
              </w:rPr>
            </w:pPr>
          </w:p>
        </w:tc>
        <w:tc>
          <w:tcPr>
            <w:tcW w:w="552" w:type="pct"/>
            <w:vMerge/>
          </w:tcPr>
          <w:p w14:paraId="0BF72C82" w14:textId="77777777" w:rsidR="009876C5" w:rsidRPr="00E17CBE" w:rsidRDefault="009876C5" w:rsidP="00BC17E2">
            <w:pPr>
              <w:jc w:val="center"/>
              <w:rPr>
                <w:rFonts w:ascii="Times New Roman" w:eastAsia="Arial" w:hAnsi="Times New Roman" w:cs="Times New Roman"/>
              </w:rPr>
            </w:pPr>
          </w:p>
        </w:tc>
        <w:tc>
          <w:tcPr>
            <w:tcW w:w="532" w:type="pct"/>
            <w:vMerge/>
          </w:tcPr>
          <w:p w14:paraId="247333D8" w14:textId="77777777" w:rsidR="009876C5" w:rsidRPr="00E17CBE" w:rsidRDefault="009876C5" w:rsidP="00BC17E2">
            <w:pPr>
              <w:jc w:val="center"/>
              <w:rPr>
                <w:rFonts w:ascii="Times New Roman" w:hAnsi="Times New Roman" w:cs="Times New Roman"/>
              </w:rPr>
            </w:pPr>
          </w:p>
        </w:tc>
        <w:tc>
          <w:tcPr>
            <w:tcW w:w="1443" w:type="pct"/>
          </w:tcPr>
          <w:p w14:paraId="7298BD48"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5.2. Planifica adecuadamente el proceso de investigación, teniendo en cuenta el </w:t>
            </w:r>
            <w:r w:rsidRPr="00E17CBE">
              <w:rPr>
                <w:rFonts w:ascii="Times New Roman" w:hAnsi="Times New Roman" w:cs="Times New Roman"/>
                <w:color w:val="000000"/>
              </w:rPr>
              <w:lastRenderedPageBreak/>
              <w:t>contexto en que se desarrolla y el problema de investigación planteado.</w:t>
            </w:r>
          </w:p>
        </w:tc>
        <w:tc>
          <w:tcPr>
            <w:tcW w:w="1101" w:type="pct"/>
          </w:tcPr>
          <w:p w14:paraId="68A26EDC"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lastRenderedPageBreak/>
              <w:t xml:space="preserve">5.2.1.  Planifica adecuadamente el proceso de investigación, teniendo en cuenta el </w:t>
            </w:r>
            <w:r w:rsidRPr="00E17CBE">
              <w:rPr>
                <w:rFonts w:ascii="Times New Roman" w:hAnsi="Times New Roman" w:cs="Times New Roman"/>
                <w:color w:val="000000"/>
              </w:rPr>
              <w:lastRenderedPageBreak/>
              <w:t>contexto en que se desarrolla y el problema de investigación planteado.</w:t>
            </w:r>
          </w:p>
        </w:tc>
      </w:tr>
      <w:tr w:rsidR="009876C5" w:rsidRPr="00E17CBE" w14:paraId="13877AB4" w14:textId="77777777" w:rsidTr="00BC17E2">
        <w:trPr>
          <w:trHeight w:val="965"/>
        </w:trPr>
        <w:tc>
          <w:tcPr>
            <w:tcW w:w="1373" w:type="pct"/>
            <w:vMerge w:val="restart"/>
          </w:tcPr>
          <w:p w14:paraId="71B21A89" w14:textId="77777777" w:rsidR="009876C5" w:rsidRPr="00E17CBE" w:rsidRDefault="009876C5" w:rsidP="00BC17E2">
            <w:pPr>
              <w:tabs>
                <w:tab w:val="left" w:pos="360"/>
                <w:tab w:val="left" w:pos="920"/>
              </w:tabs>
              <w:spacing w:line="276" w:lineRule="auto"/>
              <w:rPr>
                <w:rFonts w:ascii="Times New Roman" w:eastAsia="Arial" w:hAnsi="Times New Roman" w:cs="Times New Roman"/>
              </w:rPr>
            </w:pPr>
            <w:r w:rsidRPr="00E17CBE">
              <w:rPr>
                <w:rFonts w:ascii="Times New Roman" w:eastAsia="Arial" w:hAnsi="Times New Roman" w:cs="Times New Roman"/>
              </w:rPr>
              <w:lastRenderedPageBreak/>
              <w:t xml:space="preserve">6.Practicar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 </w:t>
            </w:r>
          </w:p>
          <w:p w14:paraId="58B0FA1F" w14:textId="77777777" w:rsidR="009876C5" w:rsidRPr="00E17CBE" w:rsidRDefault="009876C5" w:rsidP="00BC17E2">
            <w:pPr>
              <w:jc w:val="center"/>
              <w:rPr>
                <w:rFonts w:ascii="Times New Roman" w:hAnsi="Times New Roman" w:cs="Times New Roman"/>
              </w:rPr>
            </w:pPr>
          </w:p>
        </w:tc>
        <w:tc>
          <w:tcPr>
            <w:tcW w:w="552" w:type="pct"/>
            <w:vMerge w:val="restart"/>
          </w:tcPr>
          <w:p w14:paraId="187856F3"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5BAC5A07"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CSC</w:t>
            </w:r>
          </w:p>
          <w:p w14:paraId="7E06AFC2"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 xml:space="preserve"> CEC.</w:t>
            </w:r>
          </w:p>
        </w:tc>
        <w:tc>
          <w:tcPr>
            <w:tcW w:w="532" w:type="pct"/>
            <w:vMerge w:val="restart"/>
          </w:tcPr>
          <w:p w14:paraId="619190EC" w14:textId="77777777" w:rsidR="009876C5" w:rsidRPr="00E17CBE" w:rsidRDefault="009876C5" w:rsidP="00BC17E2">
            <w:pPr>
              <w:jc w:val="center"/>
              <w:rPr>
                <w:rFonts w:ascii="Times New Roman" w:hAnsi="Times New Roman" w:cs="Times New Roman"/>
              </w:rPr>
            </w:pPr>
          </w:p>
          <w:p w14:paraId="287199DC" w14:textId="77777777" w:rsidR="009876C5" w:rsidRPr="00E17CBE" w:rsidRDefault="009876C5" w:rsidP="00BC17E2">
            <w:pPr>
              <w:jc w:val="center"/>
              <w:rPr>
                <w:rFonts w:ascii="Times New Roman" w:hAnsi="Times New Roman" w:cs="Times New Roman"/>
              </w:rPr>
            </w:pPr>
          </w:p>
          <w:p w14:paraId="29284485" w14:textId="77777777" w:rsidR="009876C5" w:rsidRPr="00E17CBE" w:rsidRDefault="009876C5" w:rsidP="00BC17E2">
            <w:pPr>
              <w:jc w:val="center"/>
              <w:rPr>
                <w:rFonts w:ascii="Times New Roman" w:hAnsi="Times New Roman" w:cs="Times New Roman"/>
              </w:rPr>
            </w:pPr>
          </w:p>
          <w:p w14:paraId="08D9739E" w14:textId="77777777" w:rsidR="009876C5" w:rsidRPr="00E17CBE" w:rsidRDefault="009876C5" w:rsidP="00BC17E2">
            <w:pPr>
              <w:jc w:val="center"/>
              <w:rPr>
                <w:rFonts w:ascii="Times New Roman" w:hAnsi="Times New Roman" w:cs="Times New Roman"/>
              </w:rPr>
            </w:pPr>
          </w:p>
          <w:p w14:paraId="19352AF3" w14:textId="77777777" w:rsidR="009876C5" w:rsidRPr="00E17CBE" w:rsidRDefault="009876C5" w:rsidP="00BC17E2">
            <w:pPr>
              <w:jc w:val="center"/>
              <w:rPr>
                <w:rFonts w:ascii="Times New Roman" w:hAnsi="Times New Roman" w:cs="Times New Roman"/>
              </w:rPr>
            </w:pPr>
          </w:p>
          <w:p w14:paraId="27BD68BF"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443" w:type="pct"/>
          </w:tcPr>
          <w:p w14:paraId="28683145"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6.1. Profundiza en la resolución de algunos problemas planteando nuevas preguntas, generalizando la situación o los resultados, etc. </w:t>
            </w:r>
          </w:p>
        </w:tc>
        <w:tc>
          <w:tcPr>
            <w:tcW w:w="1101" w:type="pct"/>
          </w:tcPr>
          <w:p w14:paraId="4036DB4A"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6.1.1. Profundiza en la resolución de algunos problemas planteando nuevas preguntas, generalizando la situación o los resultados, etc.</w:t>
            </w:r>
          </w:p>
        </w:tc>
      </w:tr>
      <w:tr w:rsidR="009876C5" w:rsidRPr="00E17CBE" w14:paraId="3C8386F7" w14:textId="77777777" w:rsidTr="00BC17E2">
        <w:trPr>
          <w:trHeight w:val="1403"/>
        </w:trPr>
        <w:tc>
          <w:tcPr>
            <w:tcW w:w="1373" w:type="pct"/>
            <w:vMerge/>
          </w:tcPr>
          <w:p w14:paraId="4F7B168B" w14:textId="77777777" w:rsidR="009876C5" w:rsidRPr="00E17CBE" w:rsidRDefault="009876C5" w:rsidP="00BC17E2">
            <w:pPr>
              <w:tabs>
                <w:tab w:val="left" w:pos="360"/>
                <w:tab w:val="left" w:pos="920"/>
              </w:tabs>
              <w:spacing w:line="276" w:lineRule="auto"/>
              <w:rPr>
                <w:rFonts w:ascii="Times New Roman" w:eastAsia="Arial" w:hAnsi="Times New Roman" w:cs="Times New Roman"/>
              </w:rPr>
            </w:pPr>
          </w:p>
        </w:tc>
        <w:tc>
          <w:tcPr>
            <w:tcW w:w="552" w:type="pct"/>
            <w:vMerge/>
          </w:tcPr>
          <w:p w14:paraId="401CB374" w14:textId="77777777" w:rsidR="009876C5" w:rsidRPr="00E17CBE" w:rsidRDefault="009876C5" w:rsidP="00BC17E2">
            <w:pPr>
              <w:jc w:val="center"/>
              <w:rPr>
                <w:rFonts w:ascii="Times New Roman" w:eastAsia="Arial" w:hAnsi="Times New Roman" w:cs="Times New Roman"/>
              </w:rPr>
            </w:pPr>
          </w:p>
        </w:tc>
        <w:tc>
          <w:tcPr>
            <w:tcW w:w="532" w:type="pct"/>
            <w:vMerge/>
          </w:tcPr>
          <w:p w14:paraId="281D44A1" w14:textId="77777777" w:rsidR="009876C5" w:rsidRPr="00E17CBE" w:rsidRDefault="009876C5" w:rsidP="00BC17E2">
            <w:pPr>
              <w:jc w:val="center"/>
              <w:rPr>
                <w:rFonts w:ascii="Times New Roman" w:hAnsi="Times New Roman" w:cs="Times New Roman"/>
              </w:rPr>
            </w:pPr>
          </w:p>
        </w:tc>
        <w:tc>
          <w:tcPr>
            <w:tcW w:w="1443" w:type="pct"/>
          </w:tcPr>
          <w:p w14:paraId="05DEA604"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6.2. Busca conexiones entre contextos de la realidad y del mundo de las matemáticas (la historia de la humanidad y la historia de las matemáticas; arte y matemáticas; ciencias sociales y matemáticas, etc.) </w:t>
            </w:r>
          </w:p>
        </w:tc>
        <w:tc>
          <w:tcPr>
            <w:tcW w:w="1101" w:type="pct"/>
          </w:tcPr>
          <w:p w14:paraId="49938C8B"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6.2.1. Busca conexiones entre contextos de la realidad y del mundo de las matemáticas (la historia de la humanidad y la historia de las matemáticas; arte y matemáticas; ciencias sociales y matemáticas, etc.)</w:t>
            </w:r>
          </w:p>
        </w:tc>
      </w:tr>
      <w:tr w:rsidR="009876C5" w:rsidRPr="00E17CBE" w14:paraId="5B67BE02" w14:textId="77777777" w:rsidTr="00BC17E2">
        <w:trPr>
          <w:trHeight w:val="253"/>
        </w:trPr>
        <w:tc>
          <w:tcPr>
            <w:tcW w:w="1373" w:type="pct"/>
            <w:vMerge w:val="restart"/>
          </w:tcPr>
          <w:p w14:paraId="1CDD7CBC" w14:textId="77777777" w:rsidR="009876C5" w:rsidRPr="00E17CBE" w:rsidRDefault="009876C5" w:rsidP="00BC17E2">
            <w:pPr>
              <w:tabs>
                <w:tab w:val="left" w:pos="360"/>
                <w:tab w:val="left" w:pos="909"/>
              </w:tabs>
              <w:spacing w:line="276" w:lineRule="auto"/>
              <w:rPr>
                <w:rFonts w:ascii="Times New Roman" w:eastAsia="Arial" w:hAnsi="Times New Roman" w:cs="Times New Roman"/>
              </w:rPr>
            </w:pPr>
            <w:r w:rsidRPr="00E17CBE">
              <w:rPr>
                <w:rFonts w:ascii="Times New Roman" w:eastAsia="Arial" w:hAnsi="Times New Roman" w:cs="Times New Roman"/>
              </w:rPr>
              <w:t xml:space="preserve">7. Elaborar un informe científico escrito que recoja el proceso de investigación realizado, con el rigor y la precisión adecuados. </w:t>
            </w:r>
          </w:p>
          <w:p w14:paraId="78070B50" w14:textId="77777777" w:rsidR="009876C5" w:rsidRPr="00E17CBE" w:rsidRDefault="009876C5" w:rsidP="00BC17E2">
            <w:pPr>
              <w:jc w:val="center"/>
              <w:rPr>
                <w:rFonts w:ascii="Times New Roman" w:hAnsi="Times New Roman" w:cs="Times New Roman"/>
              </w:rPr>
            </w:pPr>
          </w:p>
        </w:tc>
        <w:tc>
          <w:tcPr>
            <w:tcW w:w="552" w:type="pct"/>
            <w:vMerge w:val="restart"/>
          </w:tcPr>
          <w:p w14:paraId="414A062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CCL</w:t>
            </w:r>
          </w:p>
          <w:p w14:paraId="4FDAFD61"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CMCT</w:t>
            </w:r>
          </w:p>
        </w:tc>
        <w:tc>
          <w:tcPr>
            <w:tcW w:w="532" w:type="pct"/>
            <w:vMerge w:val="restart"/>
          </w:tcPr>
          <w:p w14:paraId="1F374BB4" w14:textId="77777777" w:rsidR="009876C5" w:rsidRPr="00E17CBE" w:rsidRDefault="009876C5" w:rsidP="00BC17E2">
            <w:pPr>
              <w:jc w:val="center"/>
              <w:rPr>
                <w:rFonts w:ascii="Times New Roman" w:hAnsi="Times New Roman" w:cs="Times New Roman"/>
              </w:rPr>
            </w:pPr>
          </w:p>
          <w:p w14:paraId="27600D96" w14:textId="77777777" w:rsidR="009876C5" w:rsidRPr="00E17CBE" w:rsidRDefault="009876C5" w:rsidP="00BC17E2">
            <w:pPr>
              <w:jc w:val="center"/>
              <w:rPr>
                <w:rFonts w:ascii="Times New Roman" w:hAnsi="Times New Roman" w:cs="Times New Roman"/>
              </w:rPr>
            </w:pPr>
          </w:p>
          <w:p w14:paraId="2AF5FB20" w14:textId="77777777" w:rsidR="009876C5" w:rsidRPr="00E17CBE" w:rsidRDefault="009876C5" w:rsidP="00BC17E2">
            <w:pPr>
              <w:jc w:val="center"/>
              <w:rPr>
                <w:rFonts w:ascii="Times New Roman" w:hAnsi="Times New Roman" w:cs="Times New Roman"/>
              </w:rPr>
            </w:pPr>
          </w:p>
          <w:p w14:paraId="39AFC6FA" w14:textId="77777777" w:rsidR="009876C5" w:rsidRPr="00E17CBE" w:rsidRDefault="009876C5" w:rsidP="00BC17E2">
            <w:pPr>
              <w:jc w:val="center"/>
              <w:rPr>
                <w:rFonts w:ascii="Times New Roman" w:hAnsi="Times New Roman" w:cs="Times New Roman"/>
              </w:rPr>
            </w:pPr>
          </w:p>
          <w:p w14:paraId="2771422F" w14:textId="77777777" w:rsidR="009876C5" w:rsidRPr="00E17CBE" w:rsidRDefault="009876C5" w:rsidP="00BC17E2">
            <w:pPr>
              <w:jc w:val="center"/>
              <w:rPr>
                <w:rFonts w:ascii="Times New Roman" w:hAnsi="Times New Roman" w:cs="Times New Roman"/>
              </w:rPr>
            </w:pPr>
          </w:p>
          <w:p w14:paraId="3F04C4FD" w14:textId="77777777" w:rsidR="009876C5" w:rsidRPr="00E17CBE" w:rsidRDefault="009876C5" w:rsidP="00BC17E2">
            <w:pPr>
              <w:jc w:val="center"/>
              <w:rPr>
                <w:rFonts w:ascii="Times New Roman" w:hAnsi="Times New Roman" w:cs="Times New Roman"/>
              </w:rPr>
            </w:pPr>
          </w:p>
          <w:p w14:paraId="3505F56D" w14:textId="77777777" w:rsidR="009876C5" w:rsidRPr="00E17CBE" w:rsidRDefault="009876C5" w:rsidP="00BC17E2">
            <w:pPr>
              <w:jc w:val="center"/>
              <w:rPr>
                <w:rFonts w:ascii="Times New Roman" w:hAnsi="Times New Roman" w:cs="Times New Roman"/>
              </w:rPr>
            </w:pPr>
          </w:p>
          <w:p w14:paraId="40A5366E"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443" w:type="pct"/>
          </w:tcPr>
          <w:p w14:paraId="1D260004"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7.1. Consulta las fuentes de información adecuadas al problema de investigación. </w:t>
            </w:r>
          </w:p>
        </w:tc>
        <w:tc>
          <w:tcPr>
            <w:tcW w:w="1101" w:type="pct"/>
          </w:tcPr>
          <w:p w14:paraId="55DB5C10"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7.1.1.  Consulta las fuentes de información adecuadas al problema de investigación.</w:t>
            </w:r>
          </w:p>
        </w:tc>
      </w:tr>
      <w:tr w:rsidR="009876C5" w:rsidRPr="00E17CBE" w14:paraId="647BD9B1" w14:textId="77777777" w:rsidTr="00BC17E2">
        <w:trPr>
          <w:trHeight w:val="253"/>
        </w:trPr>
        <w:tc>
          <w:tcPr>
            <w:tcW w:w="1373" w:type="pct"/>
            <w:vMerge/>
          </w:tcPr>
          <w:p w14:paraId="35F137A8" w14:textId="77777777" w:rsidR="009876C5" w:rsidRPr="00E17CBE" w:rsidRDefault="009876C5" w:rsidP="00BC17E2">
            <w:pPr>
              <w:tabs>
                <w:tab w:val="left" w:pos="360"/>
                <w:tab w:val="left" w:pos="909"/>
              </w:tabs>
              <w:spacing w:line="276" w:lineRule="auto"/>
              <w:rPr>
                <w:rFonts w:ascii="Times New Roman" w:eastAsia="Arial" w:hAnsi="Times New Roman" w:cs="Times New Roman"/>
              </w:rPr>
            </w:pPr>
          </w:p>
        </w:tc>
        <w:tc>
          <w:tcPr>
            <w:tcW w:w="552" w:type="pct"/>
            <w:vMerge/>
          </w:tcPr>
          <w:p w14:paraId="01F0F536" w14:textId="77777777" w:rsidR="009876C5" w:rsidRPr="00E17CBE" w:rsidRDefault="009876C5" w:rsidP="00BC17E2">
            <w:pPr>
              <w:jc w:val="center"/>
              <w:rPr>
                <w:rFonts w:ascii="Times New Roman" w:eastAsia="Arial" w:hAnsi="Times New Roman" w:cs="Times New Roman"/>
              </w:rPr>
            </w:pPr>
          </w:p>
        </w:tc>
        <w:tc>
          <w:tcPr>
            <w:tcW w:w="532" w:type="pct"/>
            <w:vMerge/>
          </w:tcPr>
          <w:p w14:paraId="13FBCF8B" w14:textId="77777777" w:rsidR="009876C5" w:rsidRPr="00E17CBE" w:rsidRDefault="009876C5" w:rsidP="00BC17E2">
            <w:pPr>
              <w:jc w:val="center"/>
              <w:rPr>
                <w:rFonts w:ascii="Times New Roman" w:hAnsi="Times New Roman" w:cs="Times New Roman"/>
              </w:rPr>
            </w:pPr>
          </w:p>
        </w:tc>
        <w:tc>
          <w:tcPr>
            <w:tcW w:w="1443" w:type="pct"/>
          </w:tcPr>
          <w:p w14:paraId="3E55C072"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7.2. Usa el lenguaje, la notación y los símbolos matemáticos adecuados al contexto del problema de investigación</w:t>
            </w:r>
          </w:p>
        </w:tc>
        <w:tc>
          <w:tcPr>
            <w:tcW w:w="1101" w:type="pct"/>
          </w:tcPr>
          <w:p w14:paraId="7AC4A1B0"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7.2.1.  Usa el lenguaje, la notación y los símbolos matemáticos adecuados al contexto del problema de investigación</w:t>
            </w:r>
          </w:p>
        </w:tc>
      </w:tr>
      <w:tr w:rsidR="009876C5" w:rsidRPr="00E17CBE" w14:paraId="5DF89C90" w14:textId="77777777" w:rsidTr="00BC17E2">
        <w:trPr>
          <w:trHeight w:val="253"/>
        </w:trPr>
        <w:tc>
          <w:tcPr>
            <w:tcW w:w="1373" w:type="pct"/>
            <w:vMerge/>
          </w:tcPr>
          <w:p w14:paraId="7E5B45C5" w14:textId="77777777" w:rsidR="009876C5" w:rsidRPr="00E17CBE" w:rsidRDefault="009876C5" w:rsidP="00BC17E2">
            <w:pPr>
              <w:tabs>
                <w:tab w:val="left" w:pos="360"/>
                <w:tab w:val="left" w:pos="909"/>
              </w:tabs>
              <w:spacing w:line="276" w:lineRule="auto"/>
              <w:rPr>
                <w:rFonts w:ascii="Times New Roman" w:eastAsia="Arial" w:hAnsi="Times New Roman" w:cs="Times New Roman"/>
              </w:rPr>
            </w:pPr>
          </w:p>
        </w:tc>
        <w:tc>
          <w:tcPr>
            <w:tcW w:w="552" w:type="pct"/>
            <w:vMerge/>
          </w:tcPr>
          <w:p w14:paraId="0E909B0B" w14:textId="77777777" w:rsidR="009876C5" w:rsidRPr="00E17CBE" w:rsidRDefault="009876C5" w:rsidP="00BC17E2">
            <w:pPr>
              <w:jc w:val="center"/>
              <w:rPr>
                <w:rFonts w:ascii="Times New Roman" w:eastAsia="Arial" w:hAnsi="Times New Roman" w:cs="Times New Roman"/>
              </w:rPr>
            </w:pPr>
          </w:p>
        </w:tc>
        <w:tc>
          <w:tcPr>
            <w:tcW w:w="532" w:type="pct"/>
            <w:vMerge/>
          </w:tcPr>
          <w:p w14:paraId="5C98ADDE" w14:textId="77777777" w:rsidR="009876C5" w:rsidRPr="00E17CBE" w:rsidRDefault="009876C5" w:rsidP="00BC17E2">
            <w:pPr>
              <w:jc w:val="center"/>
              <w:rPr>
                <w:rFonts w:ascii="Times New Roman" w:hAnsi="Times New Roman" w:cs="Times New Roman"/>
              </w:rPr>
            </w:pPr>
          </w:p>
        </w:tc>
        <w:tc>
          <w:tcPr>
            <w:tcW w:w="1443" w:type="pct"/>
          </w:tcPr>
          <w:p w14:paraId="6852F251" w14:textId="77777777" w:rsidR="009876C5" w:rsidRPr="00E17CBE" w:rsidRDefault="009876C5" w:rsidP="00BC17E2">
            <w:pPr>
              <w:tabs>
                <w:tab w:val="left" w:pos="195"/>
              </w:tabs>
              <w:rPr>
                <w:rFonts w:ascii="Times New Roman" w:hAnsi="Times New Roman" w:cs="Times New Roman"/>
              </w:rPr>
            </w:pPr>
            <w:r w:rsidRPr="00E17CBE">
              <w:rPr>
                <w:rFonts w:ascii="Times New Roman" w:hAnsi="Times New Roman" w:cs="Times New Roman"/>
                <w:color w:val="000000"/>
              </w:rPr>
              <w:t>7.3. Utiliza argumentos, justificaciones, explicaciones y razonamientos explícitos y coherentes.</w:t>
            </w:r>
          </w:p>
        </w:tc>
        <w:tc>
          <w:tcPr>
            <w:tcW w:w="1101" w:type="pct"/>
          </w:tcPr>
          <w:p w14:paraId="5126F101"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7.3.1.  Utiliza argumentos, justificaciones, explicaciones y razonamientos explícitos y coherentes.</w:t>
            </w:r>
          </w:p>
        </w:tc>
      </w:tr>
      <w:tr w:rsidR="009876C5" w:rsidRPr="00E17CBE" w14:paraId="2774F1FD" w14:textId="77777777" w:rsidTr="00BC17E2">
        <w:trPr>
          <w:trHeight w:val="253"/>
        </w:trPr>
        <w:tc>
          <w:tcPr>
            <w:tcW w:w="1373" w:type="pct"/>
            <w:vMerge/>
          </w:tcPr>
          <w:p w14:paraId="259B1B0D" w14:textId="77777777" w:rsidR="009876C5" w:rsidRPr="00E17CBE" w:rsidRDefault="009876C5" w:rsidP="00BC17E2">
            <w:pPr>
              <w:tabs>
                <w:tab w:val="left" w:pos="360"/>
                <w:tab w:val="left" w:pos="909"/>
              </w:tabs>
              <w:spacing w:line="276" w:lineRule="auto"/>
              <w:rPr>
                <w:rFonts w:ascii="Times New Roman" w:eastAsia="Arial" w:hAnsi="Times New Roman" w:cs="Times New Roman"/>
              </w:rPr>
            </w:pPr>
          </w:p>
        </w:tc>
        <w:tc>
          <w:tcPr>
            <w:tcW w:w="552" w:type="pct"/>
            <w:vMerge/>
          </w:tcPr>
          <w:p w14:paraId="4A699A4A" w14:textId="77777777" w:rsidR="009876C5" w:rsidRPr="00E17CBE" w:rsidRDefault="009876C5" w:rsidP="00BC17E2">
            <w:pPr>
              <w:jc w:val="center"/>
              <w:rPr>
                <w:rFonts w:ascii="Times New Roman" w:eastAsia="Arial" w:hAnsi="Times New Roman" w:cs="Times New Roman"/>
              </w:rPr>
            </w:pPr>
          </w:p>
        </w:tc>
        <w:tc>
          <w:tcPr>
            <w:tcW w:w="532" w:type="pct"/>
            <w:vMerge/>
          </w:tcPr>
          <w:p w14:paraId="5050D72F" w14:textId="77777777" w:rsidR="009876C5" w:rsidRPr="00E17CBE" w:rsidRDefault="009876C5" w:rsidP="00BC17E2">
            <w:pPr>
              <w:jc w:val="center"/>
              <w:rPr>
                <w:rFonts w:ascii="Times New Roman" w:hAnsi="Times New Roman" w:cs="Times New Roman"/>
              </w:rPr>
            </w:pPr>
          </w:p>
        </w:tc>
        <w:tc>
          <w:tcPr>
            <w:tcW w:w="1443" w:type="pct"/>
          </w:tcPr>
          <w:p w14:paraId="485BF8CB" w14:textId="77777777" w:rsidR="009876C5" w:rsidRPr="00E17CBE" w:rsidRDefault="009876C5" w:rsidP="00BC17E2">
            <w:pPr>
              <w:pStyle w:val="Prrafodelista"/>
              <w:spacing w:before="0"/>
              <w:ind w:left="0" w:firstLine="0"/>
              <w:rPr>
                <w:rFonts w:ascii="Times New Roman" w:hAnsi="Times New Roman" w:cs="Times New Roman"/>
                <w:color w:val="000000"/>
              </w:rPr>
            </w:pPr>
            <w:r w:rsidRPr="00E17CBE">
              <w:rPr>
                <w:rFonts w:ascii="Times New Roman" w:hAnsi="Times New Roman" w:cs="Times New Roman"/>
                <w:color w:val="000000"/>
              </w:rPr>
              <w:t xml:space="preserve">7.4. Emplea las herramientas tecnológicas adecuadas al tipo de problema de investigación, tanto en la búsqueda de </w:t>
            </w:r>
            <w:r w:rsidRPr="00E17CBE">
              <w:rPr>
                <w:rFonts w:ascii="Times New Roman" w:hAnsi="Times New Roman" w:cs="Times New Roman"/>
                <w:color w:val="000000"/>
              </w:rPr>
              <w:lastRenderedPageBreak/>
              <w:t xml:space="preserve">soluciones como para mejorar la eficacia en la comunicación de las ideas matemáticas. </w:t>
            </w:r>
          </w:p>
        </w:tc>
        <w:tc>
          <w:tcPr>
            <w:tcW w:w="1101" w:type="pct"/>
          </w:tcPr>
          <w:p w14:paraId="0B6471F8"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lastRenderedPageBreak/>
              <w:t xml:space="preserve">7.4.1.  Emplea las herramientas tecnológicas adecuadas al tipo de problema de </w:t>
            </w:r>
            <w:r w:rsidRPr="00E17CBE">
              <w:rPr>
                <w:rFonts w:ascii="Times New Roman" w:hAnsi="Times New Roman" w:cs="Times New Roman"/>
                <w:color w:val="000000"/>
              </w:rPr>
              <w:lastRenderedPageBreak/>
              <w:t>investigación, tanto en la búsqueda de soluciones como para mejorar la eficacia en la comunicación de las ideas matemáticas</w:t>
            </w:r>
          </w:p>
        </w:tc>
      </w:tr>
      <w:tr w:rsidR="009876C5" w:rsidRPr="00E17CBE" w14:paraId="53B4DFCB" w14:textId="77777777" w:rsidTr="00BC17E2">
        <w:trPr>
          <w:trHeight w:val="253"/>
        </w:trPr>
        <w:tc>
          <w:tcPr>
            <w:tcW w:w="1373" w:type="pct"/>
            <w:vMerge/>
          </w:tcPr>
          <w:p w14:paraId="4C7447E8" w14:textId="77777777" w:rsidR="009876C5" w:rsidRPr="00E17CBE" w:rsidRDefault="009876C5" w:rsidP="00BC17E2">
            <w:pPr>
              <w:tabs>
                <w:tab w:val="left" w:pos="360"/>
                <w:tab w:val="left" w:pos="909"/>
              </w:tabs>
              <w:spacing w:line="276" w:lineRule="auto"/>
              <w:rPr>
                <w:rFonts w:ascii="Times New Roman" w:eastAsia="Arial" w:hAnsi="Times New Roman" w:cs="Times New Roman"/>
              </w:rPr>
            </w:pPr>
          </w:p>
        </w:tc>
        <w:tc>
          <w:tcPr>
            <w:tcW w:w="552" w:type="pct"/>
            <w:vMerge/>
          </w:tcPr>
          <w:p w14:paraId="23F776AF" w14:textId="77777777" w:rsidR="009876C5" w:rsidRPr="00E17CBE" w:rsidRDefault="009876C5" w:rsidP="00BC17E2">
            <w:pPr>
              <w:jc w:val="center"/>
              <w:rPr>
                <w:rFonts w:ascii="Times New Roman" w:eastAsia="Arial" w:hAnsi="Times New Roman" w:cs="Times New Roman"/>
              </w:rPr>
            </w:pPr>
          </w:p>
        </w:tc>
        <w:tc>
          <w:tcPr>
            <w:tcW w:w="532" w:type="pct"/>
            <w:vMerge/>
          </w:tcPr>
          <w:p w14:paraId="6790E486" w14:textId="77777777" w:rsidR="009876C5" w:rsidRPr="00E17CBE" w:rsidRDefault="009876C5" w:rsidP="00BC17E2">
            <w:pPr>
              <w:jc w:val="center"/>
              <w:rPr>
                <w:rFonts w:ascii="Times New Roman" w:hAnsi="Times New Roman" w:cs="Times New Roman"/>
              </w:rPr>
            </w:pPr>
          </w:p>
        </w:tc>
        <w:tc>
          <w:tcPr>
            <w:tcW w:w="1443" w:type="pct"/>
          </w:tcPr>
          <w:p w14:paraId="3C9BD76D"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7.5  Transmite certeza y seguridad en la comunicación de las ideas, así como dominio del tema de investigación.</w:t>
            </w:r>
          </w:p>
        </w:tc>
        <w:tc>
          <w:tcPr>
            <w:tcW w:w="1101" w:type="pct"/>
          </w:tcPr>
          <w:p w14:paraId="41A435E8"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7.5.1.  Transmite certeza y seguridad en la comunicación de las ideas, así como dominio del tema de investigación.</w:t>
            </w:r>
          </w:p>
        </w:tc>
      </w:tr>
      <w:tr w:rsidR="009876C5" w:rsidRPr="00E17CBE" w14:paraId="409BC3AA" w14:textId="77777777" w:rsidTr="00BC17E2">
        <w:trPr>
          <w:trHeight w:val="253"/>
        </w:trPr>
        <w:tc>
          <w:tcPr>
            <w:tcW w:w="1373" w:type="pct"/>
            <w:vMerge/>
          </w:tcPr>
          <w:p w14:paraId="5CFA58C5" w14:textId="77777777" w:rsidR="009876C5" w:rsidRPr="00E17CBE" w:rsidRDefault="009876C5" w:rsidP="00BC17E2">
            <w:pPr>
              <w:tabs>
                <w:tab w:val="left" w:pos="360"/>
                <w:tab w:val="left" w:pos="909"/>
              </w:tabs>
              <w:spacing w:line="276" w:lineRule="auto"/>
              <w:rPr>
                <w:rFonts w:ascii="Times New Roman" w:eastAsia="Arial" w:hAnsi="Times New Roman" w:cs="Times New Roman"/>
              </w:rPr>
            </w:pPr>
          </w:p>
        </w:tc>
        <w:tc>
          <w:tcPr>
            <w:tcW w:w="552" w:type="pct"/>
            <w:vMerge/>
          </w:tcPr>
          <w:p w14:paraId="0B2C583C" w14:textId="77777777" w:rsidR="009876C5" w:rsidRPr="00E17CBE" w:rsidRDefault="009876C5" w:rsidP="00BC17E2">
            <w:pPr>
              <w:jc w:val="center"/>
              <w:rPr>
                <w:rFonts w:ascii="Times New Roman" w:eastAsia="Arial" w:hAnsi="Times New Roman" w:cs="Times New Roman"/>
              </w:rPr>
            </w:pPr>
          </w:p>
        </w:tc>
        <w:tc>
          <w:tcPr>
            <w:tcW w:w="532" w:type="pct"/>
            <w:vMerge/>
          </w:tcPr>
          <w:p w14:paraId="3F41A108" w14:textId="77777777" w:rsidR="009876C5" w:rsidRPr="00E17CBE" w:rsidRDefault="009876C5" w:rsidP="00BC17E2">
            <w:pPr>
              <w:jc w:val="center"/>
              <w:rPr>
                <w:rFonts w:ascii="Times New Roman" w:hAnsi="Times New Roman" w:cs="Times New Roman"/>
              </w:rPr>
            </w:pPr>
          </w:p>
        </w:tc>
        <w:tc>
          <w:tcPr>
            <w:tcW w:w="1443" w:type="pct"/>
          </w:tcPr>
          <w:p w14:paraId="53CB8254"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7.6.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w:t>
            </w:r>
          </w:p>
        </w:tc>
        <w:tc>
          <w:tcPr>
            <w:tcW w:w="1101" w:type="pct"/>
          </w:tcPr>
          <w:p w14:paraId="4153A2DD"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7.6.1.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w:t>
            </w:r>
          </w:p>
        </w:tc>
      </w:tr>
      <w:tr w:rsidR="009876C5" w:rsidRPr="00E17CBE" w14:paraId="367E2562" w14:textId="77777777" w:rsidTr="00BC17E2">
        <w:trPr>
          <w:trHeight w:val="555"/>
        </w:trPr>
        <w:tc>
          <w:tcPr>
            <w:tcW w:w="1373" w:type="pct"/>
            <w:vMerge w:val="restart"/>
          </w:tcPr>
          <w:p w14:paraId="32AE2042"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r w:rsidRPr="00E17CBE">
              <w:rPr>
                <w:rFonts w:ascii="Times New Roman" w:eastAsia="Arial" w:hAnsi="Times New Roman" w:cs="Times New Roman"/>
              </w:rPr>
              <w:t xml:space="preserve">8.Desarrollar procesos de matematización en contextos de la realidad cotidiana (numéricos, geométricos, funcionales, estadísticos o probabilísticos) a partir de la identificación de problemas en situaciones problemáticas de la realidad. </w:t>
            </w:r>
          </w:p>
          <w:p w14:paraId="5D185319" w14:textId="77777777" w:rsidR="009876C5" w:rsidRPr="00E17CBE" w:rsidRDefault="009876C5" w:rsidP="00BC17E2">
            <w:pPr>
              <w:jc w:val="center"/>
              <w:rPr>
                <w:rFonts w:ascii="Times New Roman" w:hAnsi="Times New Roman" w:cs="Times New Roman"/>
              </w:rPr>
            </w:pPr>
          </w:p>
        </w:tc>
        <w:tc>
          <w:tcPr>
            <w:tcW w:w="552" w:type="pct"/>
            <w:vMerge w:val="restart"/>
          </w:tcPr>
          <w:p w14:paraId="0938DF1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lastRenderedPageBreak/>
              <w:t>CMCT</w:t>
            </w:r>
          </w:p>
          <w:p w14:paraId="65D35C9B"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p w14:paraId="78948BAF"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 xml:space="preserve"> SIEP</w:t>
            </w:r>
          </w:p>
        </w:tc>
        <w:tc>
          <w:tcPr>
            <w:tcW w:w="532" w:type="pct"/>
            <w:vMerge w:val="restart"/>
          </w:tcPr>
          <w:p w14:paraId="75BFAF8F" w14:textId="77777777" w:rsidR="009876C5" w:rsidRPr="00E17CBE" w:rsidRDefault="009876C5" w:rsidP="00BC17E2">
            <w:pPr>
              <w:jc w:val="center"/>
              <w:rPr>
                <w:rFonts w:ascii="Times New Roman" w:hAnsi="Times New Roman" w:cs="Times New Roman"/>
              </w:rPr>
            </w:pPr>
          </w:p>
          <w:p w14:paraId="55BEEBDF" w14:textId="77777777" w:rsidR="009876C5" w:rsidRPr="00E17CBE" w:rsidRDefault="009876C5" w:rsidP="00BC17E2">
            <w:pPr>
              <w:jc w:val="center"/>
              <w:rPr>
                <w:rFonts w:ascii="Times New Roman" w:hAnsi="Times New Roman" w:cs="Times New Roman"/>
              </w:rPr>
            </w:pPr>
          </w:p>
          <w:p w14:paraId="186BABA5" w14:textId="77777777" w:rsidR="009876C5" w:rsidRPr="00E17CBE" w:rsidRDefault="009876C5" w:rsidP="00BC17E2">
            <w:pPr>
              <w:jc w:val="center"/>
              <w:rPr>
                <w:rFonts w:ascii="Times New Roman" w:hAnsi="Times New Roman" w:cs="Times New Roman"/>
              </w:rPr>
            </w:pPr>
          </w:p>
          <w:p w14:paraId="75A4A66A" w14:textId="77777777" w:rsidR="009876C5" w:rsidRPr="00E17CBE" w:rsidRDefault="009876C5" w:rsidP="00BC17E2">
            <w:pPr>
              <w:jc w:val="center"/>
              <w:rPr>
                <w:rFonts w:ascii="Times New Roman" w:hAnsi="Times New Roman" w:cs="Times New Roman"/>
              </w:rPr>
            </w:pPr>
          </w:p>
          <w:p w14:paraId="489129AB" w14:textId="77777777" w:rsidR="009876C5" w:rsidRPr="00E17CBE" w:rsidRDefault="009876C5" w:rsidP="00BC17E2">
            <w:pPr>
              <w:jc w:val="center"/>
              <w:rPr>
                <w:rFonts w:ascii="Times New Roman" w:hAnsi="Times New Roman" w:cs="Times New Roman"/>
              </w:rPr>
            </w:pPr>
          </w:p>
          <w:p w14:paraId="03F85406" w14:textId="77777777" w:rsidR="009876C5" w:rsidRPr="00E17CBE" w:rsidRDefault="009876C5" w:rsidP="00BC17E2">
            <w:pPr>
              <w:jc w:val="center"/>
              <w:rPr>
                <w:rFonts w:ascii="Times New Roman" w:hAnsi="Times New Roman" w:cs="Times New Roman"/>
              </w:rPr>
            </w:pPr>
          </w:p>
          <w:p w14:paraId="68BC27EB" w14:textId="77777777" w:rsidR="009876C5" w:rsidRPr="00E17CBE" w:rsidRDefault="009876C5" w:rsidP="00BC17E2">
            <w:pPr>
              <w:jc w:val="center"/>
              <w:rPr>
                <w:rFonts w:ascii="Times New Roman" w:hAnsi="Times New Roman" w:cs="Times New Roman"/>
              </w:rPr>
            </w:pPr>
          </w:p>
          <w:p w14:paraId="155455FD" w14:textId="77777777" w:rsidR="009876C5" w:rsidRPr="00E17CBE" w:rsidRDefault="009876C5" w:rsidP="00BC17E2">
            <w:pPr>
              <w:jc w:val="center"/>
              <w:rPr>
                <w:rFonts w:ascii="Times New Roman" w:hAnsi="Times New Roman" w:cs="Times New Roman"/>
              </w:rPr>
            </w:pPr>
          </w:p>
          <w:p w14:paraId="5F7388CD" w14:textId="77777777" w:rsidR="009876C5" w:rsidRPr="00E17CBE" w:rsidRDefault="009876C5" w:rsidP="00BC17E2">
            <w:pPr>
              <w:jc w:val="center"/>
              <w:rPr>
                <w:rFonts w:ascii="Times New Roman" w:hAnsi="Times New Roman" w:cs="Times New Roman"/>
              </w:rPr>
            </w:pPr>
          </w:p>
          <w:p w14:paraId="6E53FBA8" w14:textId="77777777" w:rsidR="009876C5" w:rsidRPr="00E17CBE" w:rsidRDefault="009876C5" w:rsidP="00BC17E2">
            <w:pPr>
              <w:jc w:val="center"/>
              <w:rPr>
                <w:rFonts w:ascii="Times New Roman" w:hAnsi="Times New Roman" w:cs="Times New Roman"/>
              </w:rPr>
            </w:pPr>
          </w:p>
          <w:p w14:paraId="26EA5E69" w14:textId="77777777" w:rsidR="009876C5" w:rsidRPr="00E17CBE" w:rsidRDefault="009876C5" w:rsidP="00BC17E2">
            <w:pPr>
              <w:jc w:val="center"/>
              <w:rPr>
                <w:rFonts w:ascii="Times New Roman" w:hAnsi="Times New Roman" w:cs="Times New Roman"/>
              </w:rPr>
            </w:pPr>
          </w:p>
          <w:p w14:paraId="083497B9"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443" w:type="pct"/>
          </w:tcPr>
          <w:p w14:paraId="64AD42CF" w14:textId="77777777" w:rsidR="009876C5" w:rsidRPr="00E17CBE" w:rsidRDefault="009876C5" w:rsidP="00BC17E2">
            <w:pPr>
              <w:spacing w:line="276" w:lineRule="auto"/>
              <w:rPr>
                <w:rFonts w:ascii="Times New Roman" w:hAnsi="Times New Roman" w:cs="Times New Roman"/>
                <w:color w:val="000000"/>
              </w:rPr>
            </w:pPr>
            <w:r w:rsidRPr="00E17CBE">
              <w:rPr>
                <w:rFonts w:ascii="Times New Roman" w:hAnsi="Times New Roman" w:cs="Times New Roman"/>
                <w:color w:val="000000"/>
              </w:rPr>
              <w:lastRenderedPageBreak/>
              <w:t xml:space="preserve">8.1. Identifica situaciones problemáticas de la realidad, susceptibles de contener problemas de interés. </w:t>
            </w:r>
          </w:p>
        </w:tc>
        <w:tc>
          <w:tcPr>
            <w:tcW w:w="1101" w:type="pct"/>
          </w:tcPr>
          <w:p w14:paraId="65E8FEA6"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8.1.1. Identifica situaciones problemáticas de la realidad, susceptibles de contener problemas de interés.</w:t>
            </w:r>
          </w:p>
        </w:tc>
      </w:tr>
      <w:tr w:rsidR="009876C5" w:rsidRPr="00E17CBE" w14:paraId="60C1289F" w14:textId="77777777" w:rsidTr="00BC17E2">
        <w:trPr>
          <w:trHeight w:val="552"/>
        </w:trPr>
        <w:tc>
          <w:tcPr>
            <w:tcW w:w="1373" w:type="pct"/>
            <w:vMerge/>
          </w:tcPr>
          <w:p w14:paraId="206CFCD7"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552" w:type="pct"/>
            <w:vMerge/>
          </w:tcPr>
          <w:p w14:paraId="102C8E96" w14:textId="77777777" w:rsidR="009876C5" w:rsidRPr="00E17CBE" w:rsidRDefault="009876C5" w:rsidP="00BC17E2">
            <w:pPr>
              <w:jc w:val="center"/>
              <w:rPr>
                <w:rFonts w:ascii="Times New Roman" w:eastAsia="Arial" w:hAnsi="Times New Roman" w:cs="Times New Roman"/>
              </w:rPr>
            </w:pPr>
          </w:p>
        </w:tc>
        <w:tc>
          <w:tcPr>
            <w:tcW w:w="532" w:type="pct"/>
            <w:vMerge/>
          </w:tcPr>
          <w:p w14:paraId="1866D91A" w14:textId="77777777" w:rsidR="009876C5" w:rsidRPr="00E17CBE" w:rsidRDefault="009876C5" w:rsidP="00BC17E2">
            <w:pPr>
              <w:jc w:val="center"/>
              <w:rPr>
                <w:rFonts w:ascii="Times New Roman" w:hAnsi="Times New Roman" w:cs="Times New Roman"/>
              </w:rPr>
            </w:pPr>
          </w:p>
        </w:tc>
        <w:tc>
          <w:tcPr>
            <w:tcW w:w="1443" w:type="pct"/>
          </w:tcPr>
          <w:p w14:paraId="3CA36E4C" w14:textId="77777777" w:rsidR="009876C5" w:rsidRPr="00E17CBE" w:rsidRDefault="009876C5" w:rsidP="00BC17E2">
            <w:pPr>
              <w:spacing w:line="276" w:lineRule="auto"/>
              <w:rPr>
                <w:rFonts w:ascii="Times New Roman" w:hAnsi="Times New Roman" w:cs="Times New Roman"/>
                <w:color w:val="000000"/>
              </w:rPr>
            </w:pPr>
            <w:r w:rsidRPr="00E17CBE">
              <w:rPr>
                <w:rFonts w:ascii="Times New Roman" w:hAnsi="Times New Roman" w:cs="Times New Roman"/>
                <w:color w:val="000000"/>
              </w:rPr>
              <w:t xml:space="preserve">8.2. Establece conexiones entre el problema del mundo real y el mundo matemático: identificando del problema o problemas matemáticos </w:t>
            </w:r>
            <w:r w:rsidRPr="00E17CBE">
              <w:rPr>
                <w:rFonts w:ascii="Times New Roman" w:hAnsi="Times New Roman" w:cs="Times New Roman"/>
                <w:color w:val="000000"/>
              </w:rPr>
              <w:lastRenderedPageBreak/>
              <w:t xml:space="preserve">que subyacen en él, así como los conocimientos matemáticos necesarios. </w:t>
            </w:r>
          </w:p>
        </w:tc>
        <w:tc>
          <w:tcPr>
            <w:tcW w:w="1101" w:type="pct"/>
          </w:tcPr>
          <w:p w14:paraId="64CB27C2"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lastRenderedPageBreak/>
              <w:t xml:space="preserve">8.2.1. Establece conexiones entre el problema del mundo real y el mundo matemático: identificando del problema o problemas </w:t>
            </w:r>
            <w:r w:rsidRPr="00E17CBE">
              <w:rPr>
                <w:rFonts w:ascii="Times New Roman" w:hAnsi="Times New Roman" w:cs="Times New Roman"/>
                <w:color w:val="000000"/>
              </w:rPr>
              <w:lastRenderedPageBreak/>
              <w:t>matemáticos que subyacen en él, así como los conocimientos matemáticos necesarios.</w:t>
            </w:r>
          </w:p>
        </w:tc>
      </w:tr>
      <w:tr w:rsidR="009876C5" w:rsidRPr="00E17CBE" w14:paraId="3A6E82E9" w14:textId="77777777" w:rsidTr="00BC17E2">
        <w:trPr>
          <w:trHeight w:val="552"/>
        </w:trPr>
        <w:tc>
          <w:tcPr>
            <w:tcW w:w="1373" w:type="pct"/>
            <w:vMerge/>
          </w:tcPr>
          <w:p w14:paraId="6D405239"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552" w:type="pct"/>
            <w:vMerge/>
          </w:tcPr>
          <w:p w14:paraId="579F3537" w14:textId="77777777" w:rsidR="009876C5" w:rsidRPr="00E17CBE" w:rsidRDefault="009876C5" w:rsidP="00BC17E2">
            <w:pPr>
              <w:jc w:val="center"/>
              <w:rPr>
                <w:rFonts w:ascii="Times New Roman" w:eastAsia="Arial" w:hAnsi="Times New Roman" w:cs="Times New Roman"/>
              </w:rPr>
            </w:pPr>
          </w:p>
        </w:tc>
        <w:tc>
          <w:tcPr>
            <w:tcW w:w="532" w:type="pct"/>
            <w:vMerge/>
          </w:tcPr>
          <w:p w14:paraId="11C95706" w14:textId="77777777" w:rsidR="009876C5" w:rsidRPr="00E17CBE" w:rsidRDefault="009876C5" w:rsidP="00BC17E2">
            <w:pPr>
              <w:jc w:val="center"/>
              <w:rPr>
                <w:rFonts w:ascii="Times New Roman" w:hAnsi="Times New Roman" w:cs="Times New Roman"/>
              </w:rPr>
            </w:pPr>
          </w:p>
        </w:tc>
        <w:tc>
          <w:tcPr>
            <w:tcW w:w="1443" w:type="pct"/>
          </w:tcPr>
          <w:p w14:paraId="741C4510" w14:textId="77777777" w:rsidR="009876C5" w:rsidRPr="00E17CBE" w:rsidRDefault="009876C5" w:rsidP="00BC17E2">
            <w:pPr>
              <w:spacing w:line="276" w:lineRule="auto"/>
              <w:rPr>
                <w:rFonts w:ascii="Times New Roman" w:hAnsi="Times New Roman" w:cs="Times New Roman"/>
                <w:color w:val="000000"/>
              </w:rPr>
            </w:pPr>
            <w:r w:rsidRPr="00E17CBE">
              <w:rPr>
                <w:rFonts w:ascii="Times New Roman" w:hAnsi="Times New Roman" w:cs="Times New Roman"/>
                <w:color w:val="000000"/>
              </w:rPr>
              <w:t>8.3. Usa, elabora o construye modelos matemáticos adecuados que permitan la resolución del problema o problemas dentro del campo de las matemáticas.</w:t>
            </w:r>
          </w:p>
        </w:tc>
        <w:tc>
          <w:tcPr>
            <w:tcW w:w="1101" w:type="pct"/>
          </w:tcPr>
          <w:p w14:paraId="7B926661"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8.3.1. Usa, elabora o construye modelos matemáticos adecuados que permitan la resolución del problema o problemas dentro del campo de las matemáticas.</w:t>
            </w:r>
          </w:p>
        </w:tc>
      </w:tr>
      <w:tr w:rsidR="009876C5" w:rsidRPr="00E17CBE" w14:paraId="01913AF2" w14:textId="77777777" w:rsidTr="00BC17E2">
        <w:trPr>
          <w:trHeight w:val="552"/>
        </w:trPr>
        <w:tc>
          <w:tcPr>
            <w:tcW w:w="1373" w:type="pct"/>
            <w:vMerge/>
          </w:tcPr>
          <w:p w14:paraId="3CA0FF3C"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552" w:type="pct"/>
            <w:vMerge/>
          </w:tcPr>
          <w:p w14:paraId="076C6B6E" w14:textId="77777777" w:rsidR="009876C5" w:rsidRPr="00E17CBE" w:rsidRDefault="009876C5" w:rsidP="00BC17E2">
            <w:pPr>
              <w:jc w:val="center"/>
              <w:rPr>
                <w:rFonts w:ascii="Times New Roman" w:eastAsia="Arial" w:hAnsi="Times New Roman" w:cs="Times New Roman"/>
              </w:rPr>
            </w:pPr>
          </w:p>
        </w:tc>
        <w:tc>
          <w:tcPr>
            <w:tcW w:w="532" w:type="pct"/>
            <w:vMerge/>
          </w:tcPr>
          <w:p w14:paraId="65620B23" w14:textId="77777777" w:rsidR="009876C5" w:rsidRPr="00E17CBE" w:rsidRDefault="009876C5" w:rsidP="00BC17E2">
            <w:pPr>
              <w:jc w:val="center"/>
              <w:rPr>
                <w:rFonts w:ascii="Times New Roman" w:hAnsi="Times New Roman" w:cs="Times New Roman"/>
              </w:rPr>
            </w:pPr>
          </w:p>
        </w:tc>
        <w:tc>
          <w:tcPr>
            <w:tcW w:w="1443" w:type="pct"/>
          </w:tcPr>
          <w:p w14:paraId="7D52360C"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8.4. Interpreta la solución matemática del problema en el contexto de la realidad. </w:t>
            </w:r>
          </w:p>
        </w:tc>
        <w:tc>
          <w:tcPr>
            <w:tcW w:w="1101" w:type="pct"/>
          </w:tcPr>
          <w:p w14:paraId="55F05F9F"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8.4.1. Interpreta la solución matemática del problema en el contexto de la realidad.</w:t>
            </w:r>
          </w:p>
        </w:tc>
      </w:tr>
      <w:tr w:rsidR="009876C5" w:rsidRPr="00E17CBE" w14:paraId="0291D585" w14:textId="77777777" w:rsidTr="00BC17E2">
        <w:trPr>
          <w:trHeight w:val="552"/>
        </w:trPr>
        <w:tc>
          <w:tcPr>
            <w:tcW w:w="1373" w:type="pct"/>
            <w:vMerge/>
          </w:tcPr>
          <w:p w14:paraId="3B8F03C5"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552" w:type="pct"/>
            <w:vMerge/>
          </w:tcPr>
          <w:p w14:paraId="78907CB3" w14:textId="77777777" w:rsidR="009876C5" w:rsidRPr="00E17CBE" w:rsidRDefault="009876C5" w:rsidP="00BC17E2">
            <w:pPr>
              <w:jc w:val="center"/>
              <w:rPr>
                <w:rFonts w:ascii="Times New Roman" w:eastAsia="Arial" w:hAnsi="Times New Roman" w:cs="Times New Roman"/>
              </w:rPr>
            </w:pPr>
          </w:p>
        </w:tc>
        <w:tc>
          <w:tcPr>
            <w:tcW w:w="532" w:type="pct"/>
            <w:vMerge/>
          </w:tcPr>
          <w:p w14:paraId="5A0CC60D" w14:textId="77777777" w:rsidR="009876C5" w:rsidRPr="00E17CBE" w:rsidRDefault="009876C5" w:rsidP="00BC17E2">
            <w:pPr>
              <w:jc w:val="center"/>
              <w:rPr>
                <w:rFonts w:ascii="Times New Roman" w:hAnsi="Times New Roman" w:cs="Times New Roman"/>
              </w:rPr>
            </w:pPr>
          </w:p>
        </w:tc>
        <w:tc>
          <w:tcPr>
            <w:tcW w:w="1443" w:type="pct"/>
          </w:tcPr>
          <w:p w14:paraId="3716D7A2"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8.5. Realiza simulaciones y predicciones, en el contexto real, para valorar la adecuación y las limitaciones de los modelos, proponiendo mejoras que aumenten su eficacia. </w:t>
            </w:r>
          </w:p>
        </w:tc>
        <w:tc>
          <w:tcPr>
            <w:tcW w:w="1101" w:type="pct"/>
          </w:tcPr>
          <w:p w14:paraId="025B45CF"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8.5.1. Realiza simulaciones y predicciones, en el contexto real, para valorar la adecuación y las limitaciones de los modelos, proponiendo mejoras que aumenten su eficacia.</w:t>
            </w:r>
          </w:p>
        </w:tc>
      </w:tr>
      <w:tr w:rsidR="009876C5" w:rsidRPr="00E17CBE" w14:paraId="40A8A54B" w14:textId="77777777" w:rsidTr="00BC17E2">
        <w:trPr>
          <w:trHeight w:val="832"/>
        </w:trPr>
        <w:tc>
          <w:tcPr>
            <w:tcW w:w="1373" w:type="pct"/>
          </w:tcPr>
          <w:p w14:paraId="2FB8EF17" w14:textId="77777777" w:rsidR="009876C5" w:rsidRPr="00E17CBE" w:rsidRDefault="009876C5" w:rsidP="00BC17E2">
            <w:pPr>
              <w:tabs>
                <w:tab w:val="left" w:pos="360"/>
                <w:tab w:val="left" w:pos="426"/>
              </w:tabs>
              <w:spacing w:line="276" w:lineRule="auto"/>
              <w:rPr>
                <w:rFonts w:ascii="Times New Roman" w:eastAsia="Arial" w:hAnsi="Times New Roman" w:cs="Times New Roman"/>
              </w:rPr>
            </w:pPr>
            <w:r w:rsidRPr="00E17CBE">
              <w:rPr>
                <w:rFonts w:ascii="Times New Roman" w:eastAsia="Arial" w:hAnsi="Times New Roman" w:cs="Times New Roman"/>
              </w:rPr>
              <w:t xml:space="preserve">9.Valorar la modelización matemática como un recurso para resolver problemas de la realidad cotidiana, evaluando la eficacia y limitaciones de los modelos utilizados o construidos. </w:t>
            </w:r>
          </w:p>
          <w:p w14:paraId="64B9106D"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552" w:type="pct"/>
          </w:tcPr>
          <w:p w14:paraId="2AB81E4F"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746F8813"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tc>
        <w:tc>
          <w:tcPr>
            <w:tcW w:w="532" w:type="pct"/>
          </w:tcPr>
          <w:p w14:paraId="75C436C3" w14:textId="77777777" w:rsidR="009876C5" w:rsidRPr="00E17CBE" w:rsidRDefault="009876C5" w:rsidP="00BC17E2">
            <w:pPr>
              <w:jc w:val="center"/>
              <w:rPr>
                <w:rFonts w:ascii="Times New Roman" w:hAnsi="Times New Roman" w:cs="Times New Roman"/>
              </w:rPr>
            </w:pPr>
          </w:p>
          <w:p w14:paraId="0375CC68" w14:textId="77777777" w:rsidR="009876C5" w:rsidRPr="00E17CBE" w:rsidRDefault="009876C5" w:rsidP="00BC17E2">
            <w:pPr>
              <w:jc w:val="center"/>
              <w:rPr>
                <w:rFonts w:ascii="Times New Roman" w:hAnsi="Times New Roman" w:cs="Times New Roman"/>
              </w:rPr>
            </w:pPr>
          </w:p>
          <w:p w14:paraId="592F651B" w14:textId="77777777" w:rsidR="009876C5" w:rsidRPr="00E17CBE" w:rsidRDefault="009876C5" w:rsidP="00BC17E2">
            <w:pPr>
              <w:jc w:val="center"/>
              <w:rPr>
                <w:rFonts w:ascii="Times New Roman" w:hAnsi="Times New Roman" w:cs="Times New Roman"/>
              </w:rPr>
            </w:pPr>
          </w:p>
          <w:p w14:paraId="0A46A6E9"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443" w:type="pct"/>
          </w:tcPr>
          <w:p w14:paraId="537DF3E9"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9.1. Reflexiona sobre el proceso y obtiene conclusiones sobre los logros conseguidos, resultados mejorables, impresiones personales del proceso, etc. </w:t>
            </w:r>
          </w:p>
          <w:p w14:paraId="2203257C" w14:textId="77777777" w:rsidR="009876C5" w:rsidRPr="00E17CBE" w:rsidRDefault="009876C5" w:rsidP="00BC17E2">
            <w:pPr>
              <w:jc w:val="center"/>
              <w:rPr>
                <w:rFonts w:ascii="Times New Roman" w:hAnsi="Times New Roman" w:cs="Times New Roman"/>
              </w:rPr>
            </w:pPr>
          </w:p>
        </w:tc>
        <w:tc>
          <w:tcPr>
            <w:tcW w:w="1101" w:type="pct"/>
          </w:tcPr>
          <w:p w14:paraId="6DC1D8D7"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9.1.1. Reflexiona sobre el proceso y obtiene conclusiones sobre los logros conseguidos, resultados mejorables, impresiones personales del proceso, etc.</w:t>
            </w:r>
          </w:p>
        </w:tc>
      </w:tr>
      <w:tr w:rsidR="009876C5" w:rsidRPr="00E17CBE" w14:paraId="3735BBF3" w14:textId="77777777" w:rsidTr="00BC17E2">
        <w:trPr>
          <w:trHeight w:val="410"/>
        </w:trPr>
        <w:tc>
          <w:tcPr>
            <w:tcW w:w="1373" w:type="pct"/>
            <w:vMerge w:val="restart"/>
          </w:tcPr>
          <w:p w14:paraId="20DA0B62" w14:textId="77777777" w:rsidR="009876C5" w:rsidRPr="00E17CBE" w:rsidRDefault="009876C5" w:rsidP="00BC17E2">
            <w:pPr>
              <w:tabs>
                <w:tab w:val="left" w:pos="360"/>
                <w:tab w:val="left" w:pos="900"/>
              </w:tabs>
              <w:spacing w:line="276" w:lineRule="auto"/>
              <w:rPr>
                <w:rFonts w:ascii="Times New Roman" w:eastAsia="Arial" w:hAnsi="Times New Roman" w:cs="Times New Roman"/>
              </w:rPr>
            </w:pPr>
            <w:r w:rsidRPr="00E17CBE">
              <w:rPr>
                <w:rFonts w:ascii="Times New Roman" w:eastAsia="Arial" w:hAnsi="Times New Roman" w:cs="Times New Roman"/>
              </w:rPr>
              <w:t>10.Desarrollar y cultivar las actitudes personales inherentes al quehacer matemático..</w:t>
            </w:r>
          </w:p>
          <w:p w14:paraId="67F37FF9"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552" w:type="pct"/>
            <w:vMerge w:val="restart"/>
          </w:tcPr>
          <w:p w14:paraId="03815757"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14005CF4"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CSC</w:t>
            </w:r>
          </w:p>
          <w:p w14:paraId="6CFAC6E4"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SIEP</w:t>
            </w:r>
          </w:p>
          <w:p w14:paraId="6BAD1941"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CEC</w:t>
            </w:r>
          </w:p>
        </w:tc>
        <w:tc>
          <w:tcPr>
            <w:tcW w:w="532" w:type="pct"/>
            <w:vMerge w:val="restart"/>
          </w:tcPr>
          <w:p w14:paraId="6AAEB956" w14:textId="77777777" w:rsidR="009876C5" w:rsidRPr="00E17CBE" w:rsidRDefault="009876C5" w:rsidP="00BC17E2">
            <w:pPr>
              <w:jc w:val="center"/>
              <w:rPr>
                <w:rFonts w:ascii="Times New Roman" w:hAnsi="Times New Roman" w:cs="Times New Roman"/>
              </w:rPr>
            </w:pPr>
          </w:p>
          <w:p w14:paraId="4C0919A5" w14:textId="77777777" w:rsidR="009876C5" w:rsidRPr="00E17CBE" w:rsidRDefault="009876C5" w:rsidP="00BC17E2">
            <w:pPr>
              <w:jc w:val="center"/>
              <w:rPr>
                <w:rFonts w:ascii="Times New Roman" w:hAnsi="Times New Roman" w:cs="Times New Roman"/>
              </w:rPr>
            </w:pPr>
          </w:p>
          <w:p w14:paraId="14299D05" w14:textId="77777777" w:rsidR="009876C5" w:rsidRPr="00E17CBE" w:rsidRDefault="009876C5" w:rsidP="00BC17E2">
            <w:pPr>
              <w:jc w:val="center"/>
              <w:rPr>
                <w:rFonts w:ascii="Times New Roman" w:hAnsi="Times New Roman" w:cs="Times New Roman"/>
              </w:rPr>
            </w:pPr>
          </w:p>
          <w:p w14:paraId="1B7986A3" w14:textId="77777777" w:rsidR="009876C5" w:rsidRPr="00E17CBE" w:rsidRDefault="009876C5" w:rsidP="00BC17E2">
            <w:pPr>
              <w:jc w:val="center"/>
              <w:rPr>
                <w:rFonts w:ascii="Times New Roman" w:hAnsi="Times New Roman" w:cs="Times New Roman"/>
              </w:rPr>
            </w:pPr>
          </w:p>
          <w:p w14:paraId="202EC913" w14:textId="77777777" w:rsidR="009876C5" w:rsidRPr="00E17CBE" w:rsidRDefault="009876C5" w:rsidP="00BC17E2">
            <w:pPr>
              <w:jc w:val="center"/>
              <w:rPr>
                <w:rFonts w:ascii="Times New Roman" w:hAnsi="Times New Roman" w:cs="Times New Roman"/>
              </w:rPr>
            </w:pPr>
          </w:p>
          <w:p w14:paraId="3DE497AC" w14:textId="77777777" w:rsidR="009876C5" w:rsidRPr="00E17CBE" w:rsidRDefault="009876C5" w:rsidP="00BC17E2">
            <w:pPr>
              <w:rPr>
                <w:rFonts w:ascii="Times New Roman" w:hAnsi="Times New Roman" w:cs="Times New Roman"/>
              </w:rPr>
            </w:pPr>
          </w:p>
          <w:p w14:paraId="059B7D0D" w14:textId="77777777" w:rsidR="009876C5" w:rsidRPr="00E17CBE" w:rsidRDefault="009876C5" w:rsidP="00BC17E2">
            <w:pPr>
              <w:jc w:val="center"/>
              <w:rPr>
                <w:rFonts w:ascii="Times New Roman" w:hAnsi="Times New Roman" w:cs="Times New Roman"/>
              </w:rPr>
            </w:pPr>
          </w:p>
          <w:p w14:paraId="39190DDA"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443" w:type="pct"/>
          </w:tcPr>
          <w:p w14:paraId="11352B88"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lastRenderedPageBreak/>
              <w:t xml:space="preserve">10.1. Desarrolla actitudes adecuadas para el trabajo en matemáticas: esfuerzo, perseverancia, flexibilidad y aceptación de la crítica razonada, </w:t>
            </w:r>
            <w:r w:rsidRPr="00E17CBE">
              <w:rPr>
                <w:rFonts w:ascii="Times New Roman" w:hAnsi="Times New Roman" w:cs="Times New Roman"/>
                <w:color w:val="000000"/>
              </w:rPr>
              <w:lastRenderedPageBreak/>
              <w:t xml:space="preserve">convivencia con la incertidumbre, tolerancia de la frustración, autoanálisis continuo, etc. </w:t>
            </w:r>
          </w:p>
        </w:tc>
        <w:tc>
          <w:tcPr>
            <w:tcW w:w="1101" w:type="pct"/>
          </w:tcPr>
          <w:p w14:paraId="3FD3B0E3"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lastRenderedPageBreak/>
              <w:t xml:space="preserve">10.1.1. Desarrolla actitudes adecuadas para el trabajo en matemáticas: esfuerzo, perseverancia, flexibilidad y aceptación de la crítica </w:t>
            </w:r>
            <w:r w:rsidRPr="00E17CBE">
              <w:rPr>
                <w:rFonts w:ascii="Times New Roman" w:hAnsi="Times New Roman" w:cs="Times New Roman"/>
                <w:color w:val="000000"/>
              </w:rPr>
              <w:lastRenderedPageBreak/>
              <w:t>razonada, convivencia con la incertidumbre, tolerancia de la frustración, autoanálisis continuo, etc.</w:t>
            </w:r>
          </w:p>
        </w:tc>
      </w:tr>
      <w:tr w:rsidR="009876C5" w:rsidRPr="00E17CBE" w14:paraId="536367C3" w14:textId="77777777" w:rsidTr="00BC17E2">
        <w:trPr>
          <w:trHeight w:val="408"/>
        </w:trPr>
        <w:tc>
          <w:tcPr>
            <w:tcW w:w="1373" w:type="pct"/>
            <w:vMerge/>
          </w:tcPr>
          <w:p w14:paraId="237817B2" w14:textId="77777777" w:rsidR="009876C5" w:rsidRPr="00E17CBE" w:rsidRDefault="009876C5" w:rsidP="00BC17E2">
            <w:pPr>
              <w:tabs>
                <w:tab w:val="left" w:pos="360"/>
                <w:tab w:val="left" w:pos="900"/>
              </w:tabs>
              <w:spacing w:line="276" w:lineRule="auto"/>
              <w:rPr>
                <w:rFonts w:ascii="Times New Roman" w:eastAsia="Arial" w:hAnsi="Times New Roman" w:cs="Times New Roman"/>
              </w:rPr>
            </w:pPr>
          </w:p>
        </w:tc>
        <w:tc>
          <w:tcPr>
            <w:tcW w:w="552" w:type="pct"/>
            <w:vMerge/>
          </w:tcPr>
          <w:p w14:paraId="5131C6E7" w14:textId="77777777" w:rsidR="009876C5" w:rsidRPr="00E17CBE" w:rsidRDefault="009876C5" w:rsidP="00BC17E2">
            <w:pPr>
              <w:jc w:val="center"/>
              <w:rPr>
                <w:rFonts w:ascii="Times New Roman" w:eastAsia="Arial" w:hAnsi="Times New Roman" w:cs="Times New Roman"/>
              </w:rPr>
            </w:pPr>
          </w:p>
        </w:tc>
        <w:tc>
          <w:tcPr>
            <w:tcW w:w="532" w:type="pct"/>
            <w:vMerge/>
          </w:tcPr>
          <w:p w14:paraId="7DA87171" w14:textId="77777777" w:rsidR="009876C5" w:rsidRPr="00E17CBE" w:rsidRDefault="009876C5" w:rsidP="00BC17E2">
            <w:pPr>
              <w:jc w:val="center"/>
              <w:rPr>
                <w:rFonts w:ascii="Times New Roman" w:hAnsi="Times New Roman" w:cs="Times New Roman"/>
              </w:rPr>
            </w:pPr>
          </w:p>
        </w:tc>
        <w:tc>
          <w:tcPr>
            <w:tcW w:w="1443" w:type="pct"/>
          </w:tcPr>
          <w:p w14:paraId="421500F9"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10.2. Se plantea la resolución de retos y problemas con la precisión, esmero e interés adecuados al nivel educativo y a la dificultad de la situación. </w:t>
            </w:r>
          </w:p>
        </w:tc>
        <w:tc>
          <w:tcPr>
            <w:tcW w:w="1101" w:type="pct"/>
          </w:tcPr>
          <w:p w14:paraId="3AD3334A"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 xml:space="preserve">10.2.1. Se plantea la resolución de retos y problemas con la precisión, esmero e interés adecuados al nivel educativo y a la dificultad de la situación. </w:t>
            </w:r>
          </w:p>
        </w:tc>
      </w:tr>
      <w:tr w:rsidR="009876C5" w:rsidRPr="00E17CBE" w14:paraId="46EF924E" w14:textId="77777777" w:rsidTr="00BC17E2">
        <w:trPr>
          <w:trHeight w:val="408"/>
        </w:trPr>
        <w:tc>
          <w:tcPr>
            <w:tcW w:w="1373" w:type="pct"/>
            <w:vMerge/>
          </w:tcPr>
          <w:p w14:paraId="2790816D" w14:textId="77777777" w:rsidR="009876C5" w:rsidRPr="00E17CBE" w:rsidRDefault="009876C5" w:rsidP="00BC17E2">
            <w:pPr>
              <w:tabs>
                <w:tab w:val="left" w:pos="360"/>
                <w:tab w:val="left" w:pos="900"/>
              </w:tabs>
              <w:spacing w:line="276" w:lineRule="auto"/>
              <w:rPr>
                <w:rFonts w:ascii="Times New Roman" w:eastAsia="Arial" w:hAnsi="Times New Roman" w:cs="Times New Roman"/>
              </w:rPr>
            </w:pPr>
          </w:p>
        </w:tc>
        <w:tc>
          <w:tcPr>
            <w:tcW w:w="552" w:type="pct"/>
            <w:vMerge/>
          </w:tcPr>
          <w:p w14:paraId="6DC2076A" w14:textId="77777777" w:rsidR="009876C5" w:rsidRPr="00E17CBE" w:rsidRDefault="009876C5" w:rsidP="00BC17E2">
            <w:pPr>
              <w:jc w:val="center"/>
              <w:rPr>
                <w:rFonts w:ascii="Times New Roman" w:eastAsia="Arial" w:hAnsi="Times New Roman" w:cs="Times New Roman"/>
              </w:rPr>
            </w:pPr>
          </w:p>
        </w:tc>
        <w:tc>
          <w:tcPr>
            <w:tcW w:w="532" w:type="pct"/>
            <w:vMerge/>
          </w:tcPr>
          <w:p w14:paraId="47A35F06" w14:textId="77777777" w:rsidR="009876C5" w:rsidRPr="00E17CBE" w:rsidRDefault="009876C5" w:rsidP="00BC17E2">
            <w:pPr>
              <w:jc w:val="center"/>
              <w:rPr>
                <w:rFonts w:ascii="Times New Roman" w:hAnsi="Times New Roman" w:cs="Times New Roman"/>
              </w:rPr>
            </w:pPr>
          </w:p>
        </w:tc>
        <w:tc>
          <w:tcPr>
            <w:tcW w:w="1443" w:type="pct"/>
          </w:tcPr>
          <w:p w14:paraId="61814A36"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10.3. Desarrolla actitudes de curiosidad e indagación, junto con hábitos de plantear/se preguntas y buscar respuestas adecuadas; revisar de forma crítica los resultados encontrados; etc. </w:t>
            </w:r>
          </w:p>
        </w:tc>
        <w:tc>
          <w:tcPr>
            <w:tcW w:w="1101" w:type="pct"/>
          </w:tcPr>
          <w:p w14:paraId="3808DC13"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10.3.1. Desarrolla actitudes de curiosidad e indagación, junto con hábitos de plantear/se preguntas y buscar respuestas adecuadas; revisar de forma crítica los resultados encontrados; etc.</w:t>
            </w:r>
          </w:p>
        </w:tc>
      </w:tr>
      <w:tr w:rsidR="009876C5" w:rsidRPr="00E17CBE" w14:paraId="5B2DB6AB" w14:textId="77777777" w:rsidTr="00BC17E2">
        <w:tc>
          <w:tcPr>
            <w:tcW w:w="1373" w:type="pct"/>
          </w:tcPr>
          <w:p w14:paraId="6FCC8629" w14:textId="77777777" w:rsidR="009876C5" w:rsidRPr="00E17CBE" w:rsidRDefault="009876C5" w:rsidP="00BC17E2">
            <w:pPr>
              <w:tabs>
                <w:tab w:val="left" w:pos="360"/>
              </w:tabs>
              <w:spacing w:line="276" w:lineRule="auto"/>
              <w:rPr>
                <w:rFonts w:ascii="Times New Roman" w:eastAsia="Arial" w:hAnsi="Times New Roman" w:cs="Times New Roman"/>
              </w:rPr>
            </w:pPr>
            <w:r w:rsidRPr="00E17CBE">
              <w:rPr>
                <w:rFonts w:ascii="Times New Roman" w:eastAsia="Arial" w:hAnsi="Times New Roman" w:cs="Times New Roman"/>
              </w:rPr>
              <w:t xml:space="preserve">11.Superar bloqueos e inseguridades ante la resolución de situaciones desconocidas. </w:t>
            </w:r>
          </w:p>
          <w:p w14:paraId="1443CC35" w14:textId="77777777" w:rsidR="009876C5" w:rsidRPr="00E17CBE" w:rsidRDefault="009876C5" w:rsidP="00BC17E2">
            <w:pPr>
              <w:tabs>
                <w:tab w:val="left" w:pos="1343"/>
              </w:tabs>
              <w:spacing w:line="276" w:lineRule="auto"/>
              <w:rPr>
                <w:rFonts w:ascii="Times New Roman" w:eastAsia="Arial" w:hAnsi="Times New Roman" w:cs="Times New Roman"/>
              </w:rPr>
            </w:pPr>
          </w:p>
        </w:tc>
        <w:tc>
          <w:tcPr>
            <w:tcW w:w="552" w:type="pct"/>
          </w:tcPr>
          <w:p w14:paraId="07FDC3BB"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SIEP</w:t>
            </w:r>
          </w:p>
          <w:p w14:paraId="2D4A926F"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CAA</w:t>
            </w:r>
          </w:p>
        </w:tc>
        <w:tc>
          <w:tcPr>
            <w:tcW w:w="532" w:type="pct"/>
          </w:tcPr>
          <w:p w14:paraId="20E07A54" w14:textId="77777777" w:rsidR="009876C5" w:rsidRPr="00E17CBE" w:rsidRDefault="009876C5" w:rsidP="00BC17E2">
            <w:pPr>
              <w:jc w:val="center"/>
              <w:rPr>
                <w:rFonts w:ascii="Times New Roman" w:hAnsi="Times New Roman" w:cs="Times New Roman"/>
              </w:rPr>
            </w:pPr>
          </w:p>
          <w:p w14:paraId="5EC19F5D" w14:textId="77777777" w:rsidR="009876C5" w:rsidRPr="00E17CBE" w:rsidRDefault="009876C5" w:rsidP="00BC17E2">
            <w:pPr>
              <w:jc w:val="center"/>
              <w:rPr>
                <w:rFonts w:ascii="Times New Roman" w:hAnsi="Times New Roman" w:cs="Times New Roman"/>
              </w:rPr>
            </w:pPr>
          </w:p>
          <w:p w14:paraId="450B8B20"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443" w:type="pct"/>
          </w:tcPr>
          <w:p w14:paraId="66E52A62"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11.1. Toma decisiones en los procesos (de resolución de problemas, de investigación, de matematización o de modelización) valorando las consecuencias de las mismas y la conveniencia por su sencillez y utilidad </w:t>
            </w:r>
          </w:p>
        </w:tc>
        <w:tc>
          <w:tcPr>
            <w:tcW w:w="1101" w:type="pct"/>
          </w:tcPr>
          <w:p w14:paraId="0097D0B1"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11.1.1. Toma decisiones en los procesos (de resolución de problemas, de investigación, de matematización o de modelización) valorando las consecuencias de las mismas y la conveniencia por su sencillez y utilidad</w:t>
            </w:r>
          </w:p>
        </w:tc>
      </w:tr>
      <w:tr w:rsidR="009876C5" w:rsidRPr="00E17CBE" w14:paraId="3CF2C6C9" w14:textId="77777777" w:rsidTr="00BC17E2">
        <w:trPr>
          <w:trHeight w:val="1282"/>
        </w:trPr>
        <w:tc>
          <w:tcPr>
            <w:tcW w:w="1373" w:type="pct"/>
          </w:tcPr>
          <w:p w14:paraId="03C5A9F3" w14:textId="77777777" w:rsidR="009876C5" w:rsidRPr="00E17CBE" w:rsidRDefault="009876C5" w:rsidP="00BC17E2">
            <w:pPr>
              <w:tabs>
                <w:tab w:val="left" w:pos="360"/>
              </w:tabs>
              <w:spacing w:line="276" w:lineRule="auto"/>
              <w:rPr>
                <w:rFonts w:ascii="Times New Roman" w:eastAsia="Arial" w:hAnsi="Times New Roman" w:cs="Times New Roman"/>
              </w:rPr>
            </w:pPr>
            <w:r w:rsidRPr="00E17CBE">
              <w:rPr>
                <w:rFonts w:ascii="Times New Roman" w:eastAsia="Arial" w:hAnsi="Times New Roman" w:cs="Times New Roman"/>
              </w:rPr>
              <w:t xml:space="preserve">12.Reflexionar sobre las decisiones tomadas, valorando su eficacia y aprendiendo de ello para situaciones similares futuras. </w:t>
            </w:r>
          </w:p>
          <w:p w14:paraId="51157677"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552" w:type="pct"/>
          </w:tcPr>
          <w:p w14:paraId="3F6E8CFF"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p w14:paraId="0F23DD5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CSC</w:t>
            </w:r>
          </w:p>
          <w:p w14:paraId="6DEF301D"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CEC</w:t>
            </w:r>
          </w:p>
        </w:tc>
        <w:tc>
          <w:tcPr>
            <w:tcW w:w="532" w:type="pct"/>
          </w:tcPr>
          <w:p w14:paraId="0C15BCC1" w14:textId="77777777" w:rsidR="009876C5" w:rsidRPr="00E17CBE" w:rsidRDefault="009876C5" w:rsidP="00BC17E2">
            <w:pPr>
              <w:jc w:val="center"/>
              <w:rPr>
                <w:rFonts w:ascii="Times New Roman" w:hAnsi="Times New Roman" w:cs="Times New Roman"/>
              </w:rPr>
            </w:pPr>
          </w:p>
          <w:p w14:paraId="38F6E11A" w14:textId="77777777" w:rsidR="009876C5" w:rsidRPr="00E17CBE" w:rsidRDefault="009876C5" w:rsidP="00BC17E2">
            <w:pPr>
              <w:jc w:val="center"/>
              <w:rPr>
                <w:rFonts w:ascii="Times New Roman" w:hAnsi="Times New Roman" w:cs="Times New Roman"/>
              </w:rPr>
            </w:pPr>
          </w:p>
          <w:p w14:paraId="722663A1" w14:textId="77777777" w:rsidR="009876C5" w:rsidRPr="00E17CBE" w:rsidRDefault="009876C5" w:rsidP="00BC17E2">
            <w:pPr>
              <w:jc w:val="center"/>
              <w:rPr>
                <w:rFonts w:ascii="Times New Roman" w:hAnsi="Times New Roman" w:cs="Times New Roman"/>
              </w:rPr>
            </w:pPr>
          </w:p>
          <w:p w14:paraId="45C918BD"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443" w:type="pct"/>
          </w:tcPr>
          <w:p w14:paraId="4EC6F13D"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12.1. Reflexiona sobre los procesos desarrollados, tomando conciencia de sus estructuras; valorando la potencia, sencillez y belleza de los métodos e ideas utilizados; aprendiendo de ello para situaciones futuras; etc. </w:t>
            </w:r>
          </w:p>
        </w:tc>
        <w:tc>
          <w:tcPr>
            <w:tcW w:w="1101" w:type="pct"/>
          </w:tcPr>
          <w:p w14:paraId="41217E30"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 xml:space="preserve">12.1.1. Reflexiona sobre los procesos desarrollados, tomando conciencia de sus estructuras; valorando la potencia, sencillez y belleza de los métodos e ideas utilizados; aprendiendo de </w:t>
            </w:r>
            <w:r w:rsidRPr="00E17CBE">
              <w:rPr>
                <w:rFonts w:ascii="Times New Roman" w:hAnsi="Times New Roman" w:cs="Times New Roman"/>
                <w:color w:val="000000"/>
              </w:rPr>
              <w:lastRenderedPageBreak/>
              <w:t>ello para situaciones futuras; etc.</w:t>
            </w:r>
          </w:p>
        </w:tc>
      </w:tr>
      <w:tr w:rsidR="009876C5" w:rsidRPr="00E17CBE" w14:paraId="556BA635" w14:textId="77777777" w:rsidTr="00BC17E2">
        <w:trPr>
          <w:trHeight w:val="925"/>
        </w:trPr>
        <w:tc>
          <w:tcPr>
            <w:tcW w:w="1373" w:type="pct"/>
            <w:vMerge w:val="restart"/>
          </w:tcPr>
          <w:p w14:paraId="48C0F492" w14:textId="77777777" w:rsidR="009876C5" w:rsidRPr="00E17CBE" w:rsidRDefault="009876C5" w:rsidP="00BC17E2">
            <w:pPr>
              <w:tabs>
                <w:tab w:val="left" w:pos="360"/>
              </w:tabs>
              <w:spacing w:line="276" w:lineRule="auto"/>
              <w:rPr>
                <w:rFonts w:ascii="Times New Roman" w:eastAsia="Arial" w:hAnsi="Times New Roman" w:cs="Times New Roman"/>
              </w:rPr>
            </w:pPr>
            <w:r w:rsidRPr="00E17CBE">
              <w:rPr>
                <w:rFonts w:ascii="Times New Roman" w:eastAsia="Arial" w:hAnsi="Times New Roman" w:cs="Times New Roman"/>
              </w:rPr>
              <w:lastRenderedPageBreak/>
              <w:t xml:space="preserve">13.Emplear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2D735FEE"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552" w:type="pct"/>
            <w:vMerge w:val="restart"/>
          </w:tcPr>
          <w:p w14:paraId="3E33ED9A"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692EF300"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CD</w:t>
            </w:r>
          </w:p>
          <w:p w14:paraId="492D40D5"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CAA</w:t>
            </w:r>
          </w:p>
        </w:tc>
        <w:tc>
          <w:tcPr>
            <w:tcW w:w="532" w:type="pct"/>
            <w:vMerge w:val="restart"/>
          </w:tcPr>
          <w:p w14:paraId="681D128E" w14:textId="77777777" w:rsidR="009876C5" w:rsidRPr="00E17CBE" w:rsidRDefault="009876C5" w:rsidP="00BC17E2">
            <w:pPr>
              <w:jc w:val="center"/>
              <w:rPr>
                <w:rFonts w:ascii="Times New Roman" w:hAnsi="Times New Roman" w:cs="Times New Roman"/>
              </w:rPr>
            </w:pPr>
          </w:p>
          <w:p w14:paraId="3E5DAFFF" w14:textId="77777777" w:rsidR="009876C5" w:rsidRPr="00E17CBE" w:rsidRDefault="009876C5" w:rsidP="00BC17E2">
            <w:pPr>
              <w:jc w:val="center"/>
              <w:rPr>
                <w:rFonts w:ascii="Times New Roman" w:hAnsi="Times New Roman" w:cs="Times New Roman"/>
              </w:rPr>
            </w:pPr>
          </w:p>
          <w:p w14:paraId="2B359E62" w14:textId="77777777" w:rsidR="009876C5" w:rsidRPr="00E17CBE" w:rsidRDefault="009876C5" w:rsidP="00BC17E2">
            <w:pPr>
              <w:jc w:val="center"/>
              <w:rPr>
                <w:rFonts w:ascii="Times New Roman" w:hAnsi="Times New Roman" w:cs="Times New Roman"/>
              </w:rPr>
            </w:pPr>
          </w:p>
          <w:p w14:paraId="4309D9C9"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443" w:type="pct"/>
          </w:tcPr>
          <w:p w14:paraId="6BF4D918"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13.1. Selecciona herramientas tecnológicas adecuadas y las utiliza para la realización de cálculos numéricos, algebraicos o estadísticos cuando la dificultad de los mismos impide o no aconseja hacerlos manualmente. </w:t>
            </w:r>
          </w:p>
        </w:tc>
        <w:tc>
          <w:tcPr>
            <w:tcW w:w="1101" w:type="pct"/>
          </w:tcPr>
          <w:p w14:paraId="2B396F32"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13.1.1. Selecciona herramientas tecnológicas adecuadas y las utiliza para la realización de cálculos numéricos, algebraicos o estadísticos cuando la dificultad de los mismos impide o no aconseja hacerlos manualmente.</w:t>
            </w:r>
          </w:p>
        </w:tc>
      </w:tr>
      <w:tr w:rsidR="009876C5" w:rsidRPr="00E17CBE" w14:paraId="5C9C819B" w14:textId="77777777" w:rsidTr="00BC17E2">
        <w:trPr>
          <w:trHeight w:val="924"/>
        </w:trPr>
        <w:tc>
          <w:tcPr>
            <w:tcW w:w="1373" w:type="pct"/>
            <w:vMerge/>
          </w:tcPr>
          <w:p w14:paraId="1DD41F50"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552" w:type="pct"/>
            <w:vMerge/>
          </w:tcPr>
          <w:p w14:paraId="6DC214A7" w14:textId="77777777" w:rsidR="009876C5" w:rsidRPr="00E17CBE" w:rsidRDefault="009876C5" w:rsidP="00BC17E2">
            <w:pPr>
              <w:jc w:val="center"/>
              <w:rPr>
                <w:rFonts w:ascii="Times New Roman" w:eastAsia="Arial" w:hAnsi="Times New Roman" w:cs="Times New Roman"/>
              </w:rPr>
            </w:pPr>
          </w:p>
        </w:tc>
        <w:tc>
          <w:tcPr>
            <w:tcW w:w="532" w:type="pct"/>
            <w:vMerge/>
          </w:tcPr>
          <w:p w14:paraId="499F4DA4" w14:textId="77777777" w:rsidR="009876C5" w:rsidRPr="00E17CBE" w:rsidRDefault="009876C5" w:rsidP="00BC17E2">
            <w:pPr>
              <w:jc w:val="center"/>
              <w:rPr>
                <w:rFonts w:ascii="Times New Roman" w:hAnsi="Times New Roman" w:cs="Times New Roman"/>
              </w:rPr>
            </w:pPr>
          </w:p>
        </w:tc>
        <w:tc>
          <w:tcPr>
            <w:tcW w:w="1443" w:type="pct"/>
          </w:tcPr>
          <w:p w14:paraId="7F7279E5"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13.2. Utiliza medios tecnológicos para hacer representaciones gráficas de funciones con expresiones algebraicas complejas y extraer información cualitativa y cuantitativa sobre ellas. </w:t>
            </w:r>
          </w:p>
        </w:tc>
        <w:tc>
          <w:tcPr>
            <w:tcW w:w="1101" w:type="pct"/>
          </w:tcPr>
          <w:p w14:paraId="65BB46EB"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13.2.1. Utiliza medios tecnológicos para hacer representaciones gráficas de funciones con expresiones algebraicas complejas y extraer información cualitativa y cuantitativa sobre ellas.</w:t>
            </w:r>
          </w:p>
        </w:tc>
      </w:tr>
      <w:tr w:rsidR="009876C5" w:rsidRPr="00E17CBE" w14:paraId="6369A9AA" w14:textId="77777777" w:rsidTr="00BC17E2">
        <w:trPr>
          <w:trHeight w:val="924"/>
        </w:trPr>
        <w:tc>
          <w:tcPr>
            <w:tcW w:w="1373" w:type="pct"/>
            <w:vMerge/>
          </w:tcPr>
          <w:p w14:paraId="7B250826"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552" w:type="pct"/>
            <w:vMerge/>
          </w:tcPr>
          <w:p w14:paraId="56B688C6" w14:textId="77777777" w:rsidR="009876C5" w:rsidRPr="00E17CBE" w:rsidRDefault="009876C5" w:rsidP="00BC17E2">
            <w:pPr>
              <w:jc w:val="center"/>
              <w:rPr>
                <w:rFonts w:ascii="Times New Roman" w:eastAsia="Arial" w:hAnsi="Times New Roman" w:cs="Times New Roman"/>
              </w:rPr>
            </w:pPr>
          </w:p>
        </w:tc>
        <w:tc>
          <w:tcPr>
            <w:tcW w:w="532" w:type="pct"/>
            <w:vMerge/>
          </w:tcPr>
          <w:p w14:paraId="33A9EE38" w14:textId="77777777" w:rsidR="009876C5" w:rsidRPr="00E17CBE" w:rsidRDefault="009876C5" w:rsidP="00BC17E2">
            <w:pPr>
              <w:jc w:val="center"/>
              <w:rPr>
                <w:rFonts w:ascii="Times New Roman" w:hAnsi="Times New Roman" w:cs="Times New Roman"/>
              </w:rPr>
            </w:pPr>
          </w:p>
        </w:tc>
        <w:tc>
          <w:tcPr>
            <w:tcW w:w="1443" w:type="pct"/>
          </w:tcPr>
          <w:p w14:paraId="1924AF77"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13.3. Diseña representaciones gráficas para explicar el proceso seguido en la solución de problemas, mediante la utilización de medios tecnológicos </w:t>
            </w:r>
          </w:p>
        </w:tc>
        <w:tc>
          <w:tcPr>
            <w:tcW w:w="1101" w:type="pct"/>
          </w:tcPr>
          <w:p w14:paraId="2F6C28E5"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 xml:space="preserve">13.3.1.. Diseña representaciones gráficas para explicar el proceso seguido en la solución de problemas, mediante la utilización de medios tecnológicos </w:t>
            </w:r>
          </w:p>
        </w:tc>
      </w:tr>
      <w:tr w:rsidR="009876C5" w:rsidRPr="00E17CBE" w14:paraId="0CA230B9" w14:textId="77777777" w:rsidTr="00BC17E2">
        <w:trPr>
          <w:trHeight w:val="557"/>
        </w:trPr>
        <w:tc>
          <w:tcPr>
            <w:tcW w:w="1373" w:type="pct"/>
            <w:vMerge/>
          </w:tcPr>
          <w:p w14:paraId="679EBBBE"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552" w:type="pct"/>
            <w:vMerge/>
          </w:tcPr>
          <w:p w14:paraId="4F9551D2" w14:textId="77777777" w:rsidR="009876C5" w:rsidRPr="00E17CBE" w:rsidRDefault="009876C5" w:rsidP="00BC17E2">
            <w:pPr>
              <w:jc w:val="center"/>
              <w:rPr>
                <w:rFonts w:ascii="Times New Roman" w:eastAsia="Arial" w:hAnsi="Times New Roman" w:cs="Times New Roman"/>
              </w:rPr>
            </w:pPr>
          </w:p>
        </w:tc>
        <w:tc>
          <w:tcPr>
            <w:tcW w:w="532" w:type="pct"/>
            <w:vMerge/>
          </w:tcPr>
          <w:p w14:paraId="2E70D169" w14:textId="77777777" w:rsidR="009876C5" w:rsidRPr="00E17CBE" w:rsidRDefault="009876C5" w:rsidP="00BC17E2">
            <w:pPr>
              <w:jc w:val="center"/>
              <w:rPr>
                <w:rFonts w:ascii="Times New Roman" w:hAnsi="Times New Roman" w:cs="Times New Roman"/>
              </w:rPr>
            </w:pPr>
          </w:p>
        </w:tc>
        <w:tc>
          <w:tcPr>
            <w:tcW w:w="1443" w:type="pct"/>
          </w:tcPr>
          <w:p w14:paraId="391E871B"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13.4. Recrea entornos y objetos geométricos con herramientas tecnológicas interactivas para mostrar, analizar y comprender propiedades geométricas. </w:t>
            </w:r>
          </w:p>
        </w:tc>
        <w:tc>
          <w:tcPr>
            <w:tcW w:w="1101" w:type="pct"/>
          </w:tcPr>
          <w:p w14:paraId="6331E81B"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13.4.1. Recrea entornos y objetos geométricos con herramientas tecnológicas interactivas para mostrar, analizar y comprender propiedades geométricas.</w:t>
            </w:r>
          </w:p>
        </w:tc>
      </w:tr>
      <w:tr w:rsidR="009876C5" w:rsidRPr="00E17CBE" w14:paraId="24EECCF1" w14:textId="77777777" w:rsidTr="00BC17E2">
        <w:trPr>
          <w:trHeight w:val="1337"/>
        </w:trPr>
        <w:tc>
          <w:tcPr>
            <w:tcW w:w="1373" w:type="pct"/>
            <w:vMerge w:val="restart"/>
          </w:tcPr>
          <w:p w14:paraId="4533E5AD" w14:textId="77777777" w:rsidR="009876C5" w:rsidRPr="00E17CBE" w:rsidRDefault="009876C5" w:rsidP="00BC17E2">
            <w:pPr>
              <w:tabs>
                <w:tab w:val="left" w:pos="360"/>
              </w:tabs>
              <w:spacing w:line="276" w:lineRule="auto"/>
              <w:rPr>
                <w:rFonts w:ascii="Times New Roman" w:eastAsia="Arial" w:hAnsi="Times New Roman" w:cs="Times New Roman"/>
              </w:rPr>
            </w:pPr>
            <w:r w:rsidRPr="00E17CBE">
              <w:rPr>
                <w:rFonts w:ascii="Times New Roman" w:eastAsia="Arial" w:hAnsi="Times New Roman" w:cs="Times New Roman"/>
              </w:rPr>
              <w:lastRenderedPageBreak/>
              <w:t>14.Utilizar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14:paraId="72FEE7B9"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552" w:type="pct"/>
            <w:vMerge w:val="restart"/>
          </w:tcPr>
          <w:p w14:paraId="380CA82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589BDB6D"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CD</w:t>
            </w:r>
          </w:p>
          <w:p w14:paraId="6E3DB6B7"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SIEP</w:t>
            </w:r>
          </w:p>
        </w:tc>
        <w:tc>
          <w:tcPr>
            <w:tcW w:w="532" w:type="pct"/>
            <w:vMerge w:val="restart"/>
          </w:tcPr>
          <w:p w14:paraId="50978DAE" w14:textId="77777777" w:rsidR="009876C5" w:rsidRPr="00E17CBE" w:rsidRDefault="009876C5" w:rsidP="00BC17E2">
            <w:pPr>
              <w:jc w:val="center"/>
              <w:rPr>
                <w:rFonts w:ascii="Times New Roman" w:hAnsi="Times New Roman" w:cs="Times New Roman"/>
              </w:rPr>
            </w:pPr>
          </w:p>
          <w:p w14:paraId="61232825" w14:textId="77777777" w:rsidR="009876C5" w:rsidRPr="00E17CBE" w:rsidRDefault="009876C5" w:rsidP="00BC17E2">
            <w:pPr>
              <w:jc w:val="center"/>
              <w:rPr>
                <w:rFonts w:ascii="Times New Roman" w:hAnsi="Times New Roman" w:cs="Times New Roman"/>
              </w:rPr>
            </w:pPr>
          </w:p>
          <w:p w14:paraId="1CC80EC7" w14:textId="77777777" w:rsidR="009876C5" w:rsidRPr="00E17CBE" w:rsidRDefault="009876C5" w:rsidP="00BC17E2">
            <w:pPr>
              <w:jc w:val="center"/>
              <w:rPr>
                <w:rFonts w:ascii="Times New Roman" w:hAnsi="Times New Roman" w:cs="Times New Roman"/>
              </w:rPr>
            </w:pPr>
          </w:p>
          <w:p w14:paraId="41EB9B05" w14:textId="77777777" w:rsidR="009876C5" w:rsidRPr="00E17CBE" w:rsidRDefault="009876C5" w:rsidP="00BC17E2">
            <w:pPr>
              <w:jc w:val="center"/>
              <w:rPr>
                <w:rFonts w:ascii="Times New Roman" w:hAnsi="Times New Roman" w:cs="Times New Roman"/>
              </w:rPr>
            </w:pPr>
          </w:p>
          <w:p w14:paraId="06A6E789" w14:textId="77777777" w:rsidR="009876C5" w:rsidRPr="00E17CBE" w:rsidRDefault="009876C5" w:rsidP="00BC17E2">
            <w:pPr>
              <w:jc w:val="center"/>
              <w:rPr>
                <w:rFonts w:ascii="Times New Roman" w:hAnsi="Times New Roman" w:cs="Times New Roman"/>
              </w:rPr>
            </w:pPr>
          </w:p>
          <w:p w14:paraId="4C0D28A4" w14:textId="77777777" w:rsidR="009876C5" w:rsidRPr="00E17CBE" w:rsidRDefault="009876C5" w:rsidP="00BC17E2">
            <w:pPr>
              <w:jc w:val="center"/>
              <w:rPr>
                <w:rFonts w:ascii="Times New Roman" w:hAnsi="Times New Roman" w:cs="Times New Roman"/>
              </w:rPr>
            </w:pPr>
          </w:p>
          <w:p w14:paraId="2FDD0C6C"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0.5%</w:t>
            </w:r>
          </w:p>
        </w:tc>
        <w:tc>
          <w:tcPr>
            <w:tcW w:w="1443" w:type="pct"/>
          </w:tcPr>
          <w:p w14:paraId="4E3253D7"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14.1. Elabora documentos digitales propios (texto, presentación, imagen, video, sonido,…), como resultado del proceso de búsqueda, análisis y selección de información relevante, con la herramienta tecnológica adecuada y los comparte para su discusión o difusión. </w:t>
            </w:r>
          </w:p>
        </w:tc>
        <w:tc>
          <w:tcPr>
            <w:tcW w:w="1101" w:type="pct"/>
          </w:tcPr>
          <w:p w14:paraId="7BC73951"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14.1.1. Elabora documentos digitales propios (texto, presentación, imagen, video, sonido,…), como resultado del proceso de búsqueda, análisis y selección de información relevante, con la herramienta tecnológica adecuada y los comparte para su discusión o difusión.</w:t>
            </w:r>
          </w:p>
        </w:tc>
      </w:tr>
      <w:tr w:rsidR="009876C5" w:rsidRPr="00E17CBE" w14:paraId="7D27CB2E" w14:textId="77777777" w:rsidTr="00BC17E2">
        <w:trPr>
          <w:trHeight w:val="827"/>
        </w:trPr>
        <w:tc>
          <w:tcPr>
            <w:tcW w:w="1373" w:type="pct"/>
            <w:vMerge/>
          </w:tcPr>
          <w:p w14:paraId="7838FE68"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552" w:type="pct"/>
            <w:vMerge/>
          </w:tcPr>
          <w:p w14:paraId="3D84D936" w14:textId="77777777" w:rsidR="009876C5" w:rsidRPr="00E17CBE" w:rsidRDefault="009876C5" w:rsidP="00BC17E2">
            <w:pPr>
              <w:jc w:val="center"/>
              <w:rPr>
                <w:rFonts w:ascii="Times New Roman" w:eastAsia="Arial" w:hAnsi="Times New Roman" w:cs="Times New Roman"/>
              </w:rPr>
            </w:pPr>
          </w:p>
        </w:tc>
        <w:tc>
          <w:tcPr>
            <w:tcW w:w="532" w:type="pct"/>
            <w:vMerge/>
          </w:tcPr>
          <w:p w14:paraId="2C8DC928" w14:textId="77777777" w:rsidR="009876C5" w:rsidRPr="00E17CBE" w:rsidRDefault="009876C5" w:rsidP="00BC17E2">
            <w:pPr>
              <w:jc w:val="center"/>
              <w:rPr>
                <w:rFonts w:ascii="Times New Roman" w:hAnsi="Times New Roman" w:cs="Times New Roman"/>
              </w:rPr>
            </w:pPr>
          </w:p>
        </w:tc>
        <w:tc>
          <w:tcPr>
            <w:tcW w:w="1443" w:type="pct"/>
          </w:tcPr>
          <w:p w14:paraId="566AC385"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14.2. Utiliza los recursos creados para apoyar la exposición oral de los contenidos trabajados en el aula. </w:t>
            </w:r>
          </w:p>
        </w:tc>
        <w:tc>
          <w:tcPr>
            <w:tcW w:w="1101" w:type="pct"/>
          </w:tcPr>
          <w:p w14:paraId="58DBA3CD"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14.2.1. Utiliza los recursos creados para apoyar la exposición oral de los contenidos trabajados en el aula.</w:t>
            </w:r>
          </w:p>
        </w:tc>
      </w:tr>
      <w:tr w:rsidR="009876C5" w:rsidRPr="00E17CBE" w14:paraId="1F8268B5" w14:textId="77777777" w:rsidTr="00BC17E2">
        <w:trPr>
          <w:trHeight w:val="1336"/>
        </w:trPr>
        <w:tc>
          <w:tcPr>
            <w:tcW w:w="1373" w:type="pct"/>
            <w:vMerge/>
          </w:tcPr>
          <w:p w14:paraId="7AAAB07F" w14:textId="77777777" w:rsidR="009876C5" w:rsidRPr="00E17CBE" w:rsidRDefault="009876C5" w:rsidP="00BC17E2">
            <w:pPr>
              <w:tabs>
                <w:tab w:val="left" w:pos="360"/>
              </w:tabs>
              <w:spacing w:line="276" w:lineRule="auto"/>
              <w:rPr>
                <w:rFonts w:ascii="Times New Roman" w:eastAsia="Arial" w:hAnsi="Times New Roman" w:cs="Times New Roman"/>
              </w:rPr>
            </w:pPr>
          </w:p>
        </w:tc>
        <w:tc>
          <w:tcPr>
            <w:tcW w:w="552" w:type="pct"/>
            <w:vMerge/>
          </w:tcPr>
          <w:p w14:paraId="01420408" w14:textId="77777777" w:rsidR="009876C5" w:rsidRPr="00E17CBE" w:rsidRDefault="009876C5" w:rsidP="00BC17E2">
            <w:pPr>
              <w:jc w:val="center"/>
              <w:rPr>
                <w:rFonts w:ascii="Times New Roman" w:eastAsia="Arial" w:hAnsi="Times New Roman" w:cs="Times New Roman"/>
              </w:rPr>
            </w:pPr>
          </w:p>
        </w:tc>
        <w:tc>
          <w:tcPr>
            <w:tcW w:w="532" w:type="pct"/>
            <w:vMerge/>
          </w:tcPr>
          <w:p w14:paraId="5CA15F2D" w14:textId="77777777" w:rsidR="009876C5" w:rsidRPr="00E17CBE" w:rsidRDefault="009876C5" w:rsidP="00BC17E2">
            <w:pPr>
              <w:jc w:val="center"/>
              <w:rPr>
                <w:rFonts w:ascii="Times New Roman" w:hAnsi="Times New Roman" w:cs="Times New Roman"/>
              </w:rPr>
            </w:pPr>
          </w:p>
        </w:tc>
        <w:tc>
          <w:tcPr>
            <w:tcW w:w="1443" w:type="pct"/>
          </w:tcPr>
          <w:p w14:paraId="35CD2B00"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 xml:space="preserve">14.3. Usa adecuadamente los medios tecnológicos para estructurar y mejorar su proceso de aprendizaje recogiendo la información de las actividades, analizando puntos fuertes y débiles de su proceso académico y estableciendo pautas de mejora. </w:t>
            </w:r>
          </w:p>
        </w:tc>
        <w:tc>
          <w:tcPr>
            <w:tcW w:w="1101" w:type="pct"/>
          </w:tcPr>
          <w:p w14:paraId="1AF7624A"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14.3.1. Usa adecuadamente los medios tecnológicos para estructurar y mejorar su proceso de aprendizaje recogiendo la información de las actividades, analizando puntos fuertes y débiles de su proceso académico y estableciendo pautas de mejora.</w:t>
            </w:r>
          </w:p>
        </w:tc>
      </w:tr>
      <w:tr w:rsidR="009876C5" w:rsidRPr="00E17CBE" w14:paraId="193F3D29" w14:textId="77777777" w:rsidTr="00BC17E2">
        <w:trPr>
          <w:trHeight w:val="287"/>
        </w:trPr>
        <w:tc>
          <w:tcPr>
            <w:tcW w:w="5000" w:type="pct"/>
            <w:gridSpan w:val="5"/>
            <w:tcBorders>
              <w:bottom w:val="single" w:sz="4" w:space="0" w:color="auto"/>
            </w:tcBorders>
            <w:shd w:val="clear" w:color="auto" w:fill="F79646" w:themeFill="accent6"/>
          </w:tcPr>
          <w:p w14:paraId="68F7A797"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BLOQUE II: NÚMEROS Y ÁLGEBRA</w:t>
            </w:r>
          </w:p>
          <w:p w14:paraId="7FE542C3" w14:textId="77777777" w:rsidR="009876C5" w:rsidRPr="00E17CBE" w:rsidRDefault="009876C5" w:rsidP="00BC17E2">
            <w:pPr>
              <w:jc w:val="center"/>
              <w:rPr>
                <w:rFonts w:ascii="Times New Roman" w:hAnsi="Times New Roman" w:cs="Times New Roman"/>
              </w:rPr>
            </w:pPr>
          </w:p>
        </w:tc>
      </w:tr>
      <w:tr w:rsidR="009876C5" w:rsidRPr="00E17CBE" w14:paraId="3DECCEFC" w14:textId="77777777" w:rsidTr="00BC17E2">
        <w:trPr>
          <w:trHeight w:val="287"/>
        </w:trPr>
        <w:tc>
          <w:tcPr>
            <w:tcW w:w="1373" w:type="pct"/>
            <w:shd w:val="clear" w:color="auto" w:fill="FABF8F" w:themeFill="accent6" w:themeFillTint="99"/>
          </w:tcPr>
          <w:p w14:paraId="2A1A0D5C"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EVALAUCIÓN</w:t>
            </w:r>
          </w:p>
        </w:tc>
        <w:tc>
          <w:tcPr>
            <w:tcW w:w="552" w:type="pct"/>
            <w:shd w:val="clear" w:color="auto" w:fill="FABF8F" w:themeFill="accent6" w:themeFillTint="99"/>
          </w:tcPr>
          <w:p w14:paraId="447F567E"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532" w:type="pct"/>
            <w:shd w:val="clear" w:color="auto" w:fill="FABF8F" w:themeFill="accent6" w:themeFillTint="99"/>
          </w:tcPr>
          <w:p w14:paraId="6425F1F8"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PONDERACIÓN</w:t>
            </w:r>
          </w:p>
        </w:tc>
        <w:tc>
          <w:tcPr>
            <w:tcW w:w="1443" w:type="pct"/>
            <w:shd w:val="clear" w:color="auto" w:fill="FABF8F" w:themeFill="accent6" w:themeFillTint="99"/>
          </w:tcPr>
          <w:p w14:paraId="1EC09AE7"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c>
          <w:tcPr>
            <w:tcW w:w="1101" w:type="pct"/>
            <w:shd w:val="clear" w:color="auto" w:fill="FABF8F" w:themeFill="accent6" w:themeFillTint="99"/>
          </w:tcPr>
          <w:p w14:paraId="5E03414B"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INDICADORES DE LOGRO</w:t>
            </w:r>
          </w:p>
        </w:tc>
      </w:tr>
      <w:tr w:rsidR="009876C5" w:rsidRPr="00E17CBE" w14:paraId="6DEE5693" w14:textId="77777777" w:rsidTr="00BC17E2">
        <w:trPr>
          <w:trHeight w:val="463"/>
        </w:trPr>
        <w:tc>
          <w:tcPr>
            <w:tcW w:w="1373" w:type="pct"/>
            <w:vMerge w:val="restart"/>
          </w:tcPr>
          <w:p w14:paraId="40CD733C" w14:textId="77777777" w:rsidR="009876C5" w:rsidRPr="00E17CBE" w:rsidRDefault="009876C5" w:rsidP="00BC17E2">
            <w:pPr>
              <w:tabs>
                <w:tab w:val="left" w:pos="356"/>
              </w:tabs>
              <w:spacing w:line="276" w:lineRule="auto"/>
              <w:rPr>
                <w:rFonts w:ascii="Times New Roman" w:eastAsia="Arial" w:hAnsi="Times New Roman" w:cs="Times New Roman"/>
              </w:rPr>
            </w:pPr>
            <w:r w:rsidRPr="00E17CBE">
              <w:rPr>
                <w:rFonts w:ascii="Times New Roman" w:eastAsia="Arial" w:hAnsi="Times New Roman" w:cs="Times New Roman"/>
              </w:rPr>
              <w:t xml:space="preserve">1. Utilizar el lenguaje matricial  y las operaciones con matrices para describir e interpretar datos y </w:t>
            </w:r>
            <w:r w:rsidRPr="00E17CBE">
              <w:rPr>
                <w:rFonts w:ascii="Times New Roman" w:eastAsia="Arial" w:hAnsi="Times New Roman" w:cs="Times New Roman"/>
              </w:rPr>
              <w:lastRenderedPageBreak/>
              <w:t xml:space="preserve">relaciones en la resolución de problemas diversos. </w:t>
            </w:r>
          </w:p>
        </w:tc>
        <w:tc>
          <w:tcPr>
            <w:tcW w:w="552" w:type="pct"/>
            <w:vMerge w:val="restart"/>
          </w:tcPr>
          <w:p w14:paraId="24CAAEE6" w14:textId="77777777" w:rsidR="009876C5" w:rsidRPr="00E17CBE" w:rsidRDefault="009876C5" w:rsidP="00BC17E2">
            <w:pPr>
              <w:jc w:val="center"/>
              <w:rPr>
                <w:rFonts w:ascii="Times New Roman" w:eastAsia="Arial" w:hAnsi="Times New Roman" w:cs="Times New Roman"/>
              </w:rPr>
            </w:pPr>
          </w:p>
          <w:p w14:paraId="0EA468D4"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CMCT</w:t>
            </w:r>
          </w:p>
          <w:p w14:paraId="54563421"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w:t>
            </w:r>
          </w:p>
          <w:p w14:paraId="0A1AA8CA" w14:textId="77777777" w:rsidR="009876C5" w:rsidRPr="00E17CBE" w:rsidRDefault="009876C5" w:rsidP="00BC17E2">
            <w:pPr>
              <w:jc w:val="center"/>
              <w:rPr>
                <w:rFonts w:ascii="Times New Roman" w:eastAsia="Arial" w:hAnsi="Times New Roman" w:cs="Times New Roman"/>
              </w:rPr>
            </w:pPr>
          </w:p>
        </w:tc>
        <w:tc>
          <w:tcPr>
            <w:tcW w:w="532" w:type="pct"/>
            <w:vMerge w:val="restart"/>
          </w:tcPr>
          <w:p w14:paraId="3BC9F5D8" w14:textId="77777777" w:rsidR="009876C5" w:rsidRPr="00E17CBE" w:rsidRDefault="009876C5" w:rsidP="00BC17E2">
            <w:pPr>
              <w:jc w:val="center"/>
              <w:rPr>
                <w:rFonts w:ascii="Times New Roman" w:hAnsi="Times New Roman" w:cs="Times New Roman"/>
              </w:rPr>
            </w:pPr>
          </w:p>
          <w:p w14:paraId="4DE93C9B" w14:textId="77777777" w:rsidR="009876C5" w:rsidRPr="00E17CBE" w:rsidRDefault="009876C5" w:rsidP="00BC17E2">
            <w:pPr>
              <w:jc w:val="center"/>
              <w:rPr>
                <w:rFonts w:ascii="Times New Roman" w:hAnsi="Times New Roman" w:cs="Times New Roman"/>
              </w:rPr>
            </w:pPr>
          </w:p>
          <w:p w14:paraId="07C6D7AF" w14:textId="77777777" w:rsidR="009876C5" w:rsidRPr="00E17CBE" w:rsidRDefault="009876C5" w:rsidP="00BC17E2">
            <w:pPr>
              <w:jc w:val="center"/>
              <w:rPr>
                <w:rFonts w:ascii="Times New Roman" w:hAnsi="Times New Roman" w:cs="Times New Roman"/>
              </w:rPr>
            </w:pPr>
          </w:p>
          <w:p w14:paraId="724D1216" w14:textId="77777777" w:rsidR="009876C5" w:rsidRPr="00E17CBE" w:rsidRDefault="009876C5" w:rsidP="00BC17E2">
            <w:pPr>
              <w:jc w:val="center"/>
              <w:rPr>
                <w:rFonts w:ascii="Times New Roman" w:hAnsi="Times New Roman" w:cs="Times New Roman"/>
              </w:rPr>
            </w:pPr>
          </w:p>
          <w:p w14:paraId="11BBDB11" w14:textId="77777777" w:rsidR="009876C5" w:rsidRPr="00E17CBE" w:rsidRDefault="009876C5" w:rsidP="00BC17E2">
            <w:pPr>
              <w:jc w:val="center"/>
              <w:rPr>
                <w:rFonts w:ascii="Times New Roman" w:hAnsi="Times New Roman" w:cs="Times New Roman"/>
              </w:rPr>
            </w:pPr>
          </w:p>
          <w:p w14:paraId="6ECFE56D" w14:textId="77777777" w:rsidR="009876C5" w:rsidRPr="00E17CBE" w:rsidRDefault="009876C5" w:rsidP="00BC17E2">
            <w:pPr>
              <w:jc w:val="center"/>
              <w:rPr>
                <w:rFonts w:ascii="Times New Roman" w:hAnsi="Times New Roman" w:cs="Times New Roman"/>
              </w:rPr>
            </w:pPr>
          </w:p>
          <w:p w14:paraId="38A18707" w14:textId="77777777" w:rsidR="009876C5" w:rsidRPr="00E17CBE" w:rsidRDefault="009876C5" w:rsidP="00BC17E2">
            <w:pPr>
              <w:jc w:val="center"/>
              <w:rPr>
                <w:rFonts w:ascii="Times New Roman" w:hAnsi="Times New Roman" w:cs="Times New Roman"/>
              </w:rPr>
            </w:pPr>
          </w:p>
          <w:p w14:paraId="27C5D7E8" w14:textId="77777777" w:rsidR="009876C5" w:rsidRPr="00E17CBE" w:rsidRDefault="009876C5" w:rsidP="00BC17E2">
            <w:pPr>
              <w:jc w:val="center"/>
              <w:rPr>
                <w:rFonts w:ascii="Times New Roman" w:hAnsi="Times New Roman" w:cs="Times New Roman"/>
              </w:rPr>
            </w:pPr>
          </w:p>
          <w:p w14:paraId="6BF8BA3E" w14:textId="77777777" w:rsidR="009876C5" w:rsidRPr="00E17CBE" w:rsidRDefault="009876C5" w:rsidP="00BC17E2">
            <w:pPr>
              <w:jc w:val="center"/>
              <w:rPr>
                <w:rFonts w:ascii="Times New Roman" w:hAnsi="Times New Roman" w:cs="Times New Roman"/>
              </w:rPr>
            </w:pPr>
          </w:p>
          <w:p w14:paraId="400DC9FE"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7%</w:t>
            </w:r>
          </w:p>
        </w:tc>
        <w:tc>
          <w:tcPr>
            <w:tcW w:w="1443" w:type="pct"/>
          </w:tcPr>
          <w:p w14:paraId="6C0AFDA5" w14:textId="77777777" w:rsidR="009876C5" w:rsidRPr="00E17CBE" w:rsidRDefault="009876C5" w:rsidP="00BC17E2">
            <w:pPr>
              <w:spacing w:line="276" w:lineRule="auto"/>
              <w:rPr>
                <w:rFonts w:ascii="Times New Roman" w:eastAsia="Times New Roman" w:hAnsi="Times New Roman" w:cs="Times New Roman"/>
              </w:rPr>
            </w:pPr>
            <w:r w:rsidRPr="00E17CBE">
              <w:rPr>
                <w:rFonts w:ascii="Times New Roman" w:eastAsia="Times New Roman" w:hAnsi="Times New Roman" w:cs="Times New Roman"/>
              </w:rPr>
              <w:lastRenderedPageBreak/>
              <w:t xml:space="preserve">1.1. Utiliza el lenguaje matricial para representar datos facilitados mediante tablas o grafos y para representar </w:t>
            </w:r>
            <w:r w:rsidRPr="00E17CBE">
              <w:rPr>
                <w:rFonts w:ascii="Times New Roman" w:eastAsia="Times New Roman" w:hAnsi="Times New Roman" w:cs="Times New Roman"/>
              </w:rPr>
              <w:lastRenderedPageBreak/>
              <w:t>sistemas de ecuaciones lineales, tanto de forma manual como con el apoyo de medios tecnológicos adecuados.</w:t>
            </w:r>
          </w:p>
        </w:tc>
        <w:tc>
          <w:tcPr>
            <w:tcW w:w="1101" w:type="pct"/>
          </w:tcPr>
          <w:p w14:paraId="7CB1A41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1.1.1. Utiliza el lenguaje matricial para representar datos facilitados mediante tablas.</w:t>
            </w:r>
          </w:p>
          <w:p w14:paraId="45F1F26F"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1.1.2. Utiliza el lenguaje matricial para representar sistemas de ecuaciones lineales.</w:t>
            </w:r>
          </w:p>
        </w:tc>
      </w:tr>
      <w:tr w:rsidR="009876C5" w:rsidRPr="00E17CBE" w14:paraId="5F64822D" w14:textId="77777777" w:rsidTr="00BC17E2">
        <w:trPr>
          <w:trHeight w:val="462"/>
        </w:trPr>
        <w:tc>
          <w:tcPr>
            <w:tcW w:w="1373" w:type="pct"/>
            <w:vMerge/>
          </w:tcPr>
          <w:p w14:paraId="6B7C45D4"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198FBCBF" w14:textId="77777777" w:rsidR="009876C5" w:rsidRPr="00E17CBE" w:rsidRDefault="009876C5" w:rsidP="00BC17E2">
            <w:pPr>
              <w:jc w:val="center"/>
              <w:rPr>
                <w:rFonts w:ascii="Times New Roman" w:eastAsia="Arial" w:hAnsi="Times New Roman" w:cs="Times New Roman"/>
              </w:rPr>
            </w:pPr>
          </w:p>
        </w:tc>
        <w:tc>
          <w:tcPr>
            <w:tcW w:w="532" w:type="pct"/>
            <w:vMerge/>
          </w:tcPr>
          <w:p w14:paraId="3A48A010" w14:textId="77777777" w:rsidR="009876C5" w:rsidRPr="00E17CBE" w:rsidRDefault="009876C5" w:rsidP="00BC17E2">
            <w:pPr>
              <w:jc w:val="center"/>
              <w:rPr>
                <w:rFonts w:ascii="Times New Roman" w:hAnsi="Times New Roman" w:cs="Times New Roman"/>
              </w:rPr>
            </w:pPr>
          </w:p>
        </w:tc>
        <w:tc>
          <w:tcPr>
            <w:tcW w:w="1443" w:type="pct"/>
          </w:tcPr>
          <w:p w14:paraId="0F3153E4" w14:textId="77777777" w:rsidR="009876C5" w:rsidRPr="00E17CBE" w:rsidRDefault="009876C5" w:rsidP="00BC17E2">
            <w:pPr>
              <w:spacing w:line="276" w:lineRule="auto"/>
              <w:rPr>
                <w:rFonts w:ascii="Times New Roman" w:eastAsia="Times New Roman" w:hAnsi="Times New Roman" w:cs="Times New Roman"/>
              </w:rPr>
            </w:pPr>
            <w:r w:rsidRPr="00E17CBE">
              <w:rPr>
                <w:rFonts w:ascii="Times New Roman" w:eastAsia="Times New Roman" w:hAnsi="Times New Roman" w:cs="Times New Roman"/>
              </w:rPr>
              <w:t>1.2. Realiza operaciones con matrices y aplica las propiedades de estas operaciones adecuadamente, de forma manual o con el apoyo de medios tecnológicos.</w:t>
            </w:r>
          </w:p>
        </w:tc>
        <w:tc>
          <w:tcPr>
            <w:tcW w:w="1101" w:type="pct"/>
          </w:tcPr>
          <w:p w14:paraId="726C0FA4"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1.2.1. Conoce los distintos tipos de matrices y en especial, la identidad.</w:t>
            </w:r>
          </w:p>
          <w:p w14:paraId="36A1012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1.2.2. Realiza operaciones con matrices (suma, producto por un escalar, transposición, producto de matrices).</w:t>
            </w:r>
          </w:p>
          <w:p w14:paraId="59B6620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1.2.3. Reconoce cuándo pueden realizarse y cuándo no las operaciones con matrices.</w:t>
            </w:r>
          </w:p>
          <w:p w14:paraId="44DB821B"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1.2.4. Aplica las propiedades de las operaciones de forma adecuada (en particular, la no conmutatividad del producto).</w:t>
            </w:r>
          </w:p>
          <w:p w14:paraId="341B1E4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1.2.5. Resuelve ecuaciones matriciales utilizando las operaciones con matrices.</w:t>
            </w:r>
          </w:p>
          <w:p w14:paraId="0F66374F"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1.2.6. Resuelve sistemas de ecuaciones matriciales utilizando las operaciones con matrices.</w:t>
            </w:r>
          </w:p>
        </w:tc>
      </w:tr>
      <w:tr w:rsidR="009876C5" w:rsidRPr="00E17CBE" w14:paraId="501F82C8" w14:textId="77777777" w:rsidTr="00BC17E2">
        <w:trPr>
          <w:trHeight w:val="873"/>
        </w:trPr>
        <w:tc>
          <w:tcPr>
            <w:tcW w:w="1373" w:type="pct"/>
            <w:vMerge w:val="restart"/>
          </w:tcPr>
          <w:p w14:paraId="2DE2E632" w14:textId="77777777" w:rsidR="009876C5" w:rsidRPr="00E17CBE" w:rsidRDefault="009876C5" w:rsidP="00BC17E2">
            <w:pPr>
              <w:tabs>
                <w:tab w:val="left" w:pos="356"/>
              </w:tabs>
              <w:spacing w:line="276" w:lineRule="auto"/>
              <w:rPr>
                <w:rFonts w:ascii="Times New Roman" w:eastAsia="Arial" w:hAnsi="Times New Roman" w:cs="Times New Roman"/>
              </w:rPr>
            </w:pPr>
            <w:r w:rsidRPr="00E17CBE">
              <w:rPr>
                <w:rFonts w:ascii="Times New Roman" w:eastAsia="Arial" w:hAnsi="Times New Roman" w:cs="Times New Roman"/>
              </w:rPr>
              <w:t xml:space="preserve">2. Transcribir problemas expresados en lenguaje usual al lenguaje algebraico y resolverlos utilizando técnicas algebraicas determinadas (matrices, determinantes y sistemas de ecuaciones lineales), </w:t>
            </w:r>
            <w:r w:rsidRPr="00E17CBE">
              <w:rPr>
                <w:rFonts w:ascii="Times New Roman" w:eastAsia="Arial" w:hAnsi="Times New Roman" w:cs="Times New Roman"/>
              </w:rPr>
              <w:lastRenderedPageBreak/>
              <w:t>interpretando críticamente el significado de las soluciones.</w:t>
            </w:r>
          </w:p>
        </w:tc>
        <w:tc>
          <w:tcPr>
            <w:tcW w:w="552" w:type="pct"/>
            <w:vMerge w:val="restart"/>
          </w:tcPr>
          <w:p w14:paraId="74A5CA94"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lastRenderedPageBreak/>
              <w:t>CCL</w:t>
            </w:r>
          </w:p>
          <w:p w14:paraId="1759755F"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5DF87CAD"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p w14:paraId="20D3D769" w14:textId="77777777" w:rsidR="009876C5" w:rsidRPr="00E17CBE" w:rsidRDefault="009876C5" w:rsidP="00BC17E2">
            <w:pPr>
              <w:jc w:val="center"/>
              <w:rPr>
                <w:rFonts w:ascii="Times New Roman" w:eastAsia="Arial" w:hAnsi="Times New Roman" w:cs="Times New Roman"/>
              </w:rPr>
            </w:pPr>
          </w:p>
        </w:tc>
        <w:tc>
          <w:tcPr>
            <w:tcW w:w="532" w:type="pct"/>
            <w:vMerge w:val="restart"/>
          </w:tcPr>
          <w:p w14:paraId="79FB9375" w14:textId="77777777" w:rsidR="009876C5" w:rsidRPr="00E17CBE" w:rsidRDefault="009876C5" w:rsidP="00BC17E2">
            <w:pPr>
              <w:jc w:val="center"/>
              <w:rPr>
                <w:rFonts w:ascii="Times New Roman" w:hAnsi="Times New Roman" w:cs="Times New Roman"/>
              </w:rPr>
            </w:pPr>
          </w:p>
          <w:p w14:paraId="4354F82C" w14:textId="77777777" w:rsidR="009876C5" w:rsidRPr="00E17CBE" w:rsidRDefault="009876C5" w:rsidP="00BC17E2">
            <w:pPr>
              <w:jc w:val="center"/>
              <w:rPr>
                <w:rFonts w:ascii="Times New Roman" w:hAnsi="Times New Roman" w:cs="Times New Roman"/>
              </w:rPr>
            </w:pPr>
          </w:p>
          <w:p w14:paraId="2DC195D0" w14:textId="77777777" w:rsidR="009876C5" w:rsidRPr="00E17CBE" w:rsidRDefault="009876C5" w:rsidP="00BC17E2">
            <w:pPr>
              <w:jc w:val="center"/>
              <w:rPr>
                <w:rFonts w:ascii="Times New Roman" w:hAnsi="Times New Roman" w:cs="Times New Roman"/>
              </w:rPr>
            </w:pPr>
          </w:p>
          <w:p w14:paraId="769D20A1" w14:textId="77777777" w:rsidR="009876C5" w:rsidRPr="00E17CBE" w:rsidRDefault="009876C5" w:rsidP="00BC17E2">
            <w:pPr>
              <w:jc w:val="center"/>
              <w:rPr>
                <w:rFonts w:ascii="Times New Roman" w:hAnsi="Times New Roman" w:cs="Times New Roman"/>
              </w:rPr>
            </w:pPr>
          </w:p>
          <w:p w14:paraId="04F9B90D" w14:textId="77777777" w:rsidR="009876C5" w:rsidRPr="00E17CBE" w:rsidRDefault="009876C5" w:rsidP="00BC17E2">
            <w:pPr>
              <w:jc w:val="center"/>
              <w:rPr>
                <w:rFonts w:ascii="Times New Roman" w:hAnsi="Times New Roman" w:cs="Times New Roman"/>
              </w:rPr>
            </w:pPr>
          </w:p>
          <w:p w14:paraId="7B3CE53C" w14:textId="77777777" w:rsidR="009876C5" w:rsidRPr="00E17CBE" w:rsidRDefault="009876C5" w:rsidP="00BC17E2">
            <w:pPr>
              <w:jc w:val="center"/>
              <w:rPr>
                <w:rFonts w:ascii="Times New Roman" w:hAnsi="Times New Roman" w:cs="Times New Roman"/>
              </w:rPr>
            </w:pPr>
          </w:p>
          <w:p w14:paraId="6A3333DE" w14:textId="77777777" w:rsidR="009876C5" w:rsidRPr="00E17CBE" w:rsidRDefault="009876C5" w:rsidP="00BC17E2">
            <w:pPr>
              <w:jc w:val="center"/>
              <w:rPr>
                <w:rFonts w:ascii="Times New Roman" w:hAnsi="Times New Roman" w:cs="Times New Roman"/>
              </w:rPr>
            </w:pPr>
          </w:p>
          <w:p w14:paraId="4959BC44" w14:textId="77777777" w:rsidR="009876C5" w:rsidRPr="00E17CBE" w:rsidRDefault="009876C5" w:rsidP="00BC17E2">
            <w:pPr>
              <w:jc w:val="center"/>
              <w:rPr>
                <w:rFonts w:ascii="Times New Roman" w:hAnsi="Times New Roman" w:cs="Times New Roman"/>
              </w:rPr>
            </w:pPr>
          </w:p>
          <w:p w14:paraId="129856C5" w14:textId="77777777" w:rsidR="009876C5" w:rsidRPr="00E17CBE" w:rsidRDefault="009876C5" w:rsidP="00BC17E2">
            <w:pPr>
              <w:jc w:val="center"/>
              <w:rPr>
                <w:rFonts w:ascii="Times New Roman" w:hAnsi="Times New Roman" w:cs="Times New Roman"/>
              </w:rPr>
            </w:pPr>
          </w:p>
          <w:p w14:paraId="794583C7"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15%</w:t>
            </w:r>
          </w:p>
        </w:tc>
        <w:tc>
          <w:tcPr>
            <w:tcW w:w="1443" w:type="pct"/>
          </w:tcPr>
          <w:p w14:paraId="7ADD5CAE" w14:textId="77777777" w:rsidR="009876C5" w:rsidRPr="00E17CBE" w:rsidRDefault="009876C5" w:rsidP="00BC17E2">
            <w:pPr>
              <w:pStyle w:val="Prrafodelista"/>
              <w:spacing w:before="0" w:line="276" w:lineRule="auto"/>
              <w:ind w:left="0" w:firstLine="0"/>
              <w:rPr>
                <w:rFonts w:ascii="Times New Roman" w:eastAsia="Times New Roman" w:hAnsi="Times New Roman" w:cs="Times New Roman"/>
              </w:rPr>
            </w:pPr>
            <w:r w:rsidRPr="00E17CBE">
              <w:rPr>
                <w:rFonts w:ascii="Times New Roman" w:eastAsia="Times New Roman" w:hAnsi="Times New Roman" w:cs="Times New Roman"/>
              </w:rPr>
              <w:lastRenderedPageBreak/>
              <w:t>2.1. Determina el rango de una matriz, hasta de orden 4, aplicando el método de Gauss o determinantes.</w:t>
            </w:r>
          </w:p>
        </w:tc>
        <w:tc>
          <w:tcPr>
            <w:tcW w:w="1101" w:type="pct"/>
          </w:tcPr>
          <w:p w14:paraId="193974E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2.1.1. Sabe calcular determinantes hasta de orden 4. </w:t>
            </w:r>
          </w:p>
          <w:p w14:paraId="4C47695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2.1.2. Conoce las propiedades de los determinantes y sabe aplicarlas al cálculo de éstos.</w:t>
            </w:r>
          </w:p>
          <w:p w14:paraId="6AA1D04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2.1.3. Determina el rango de una matriz.</w:t>
            </w:r>
          </w:p>
          <w:p w14:paraId="5CC0162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2.1.4. Estudia el rango de una matriz dependiendo del valor de un parámetro.</w:t>
            </w:r>
          </w:p>
        </w:tc>
      </w:tr>
      <w:tr w:rsidR="009876C5" w:rsidRPr="00E17CBE" w14:paraId="5FF51257" w14:textId="77777777" w:rsidTr="00BC17E2">
        <w:trPr>
          <w:trHeight w:val="360"/>
        </w:trPr>
        <w:tc>
          <w:tcPr>
            <w:tcW w:w="1373" w:type="pct"/>
            <w:vMerge/>
          </w:tcPr>
          <w:p w14:paraId="63E9029A"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7D15C6E0" w14:textId="77777777" w:rsidR="009876C5" w:rsidRPr="00E17CBE" w:rsidRDefault="009876C5" w:rsidP="00BC17E2">
            <w:pPr>
              <w:jc w:val="center"/>
              <w:rPr>
                <w:rFonts w:ascii="Times New Roman" w:eastAsia="Arial" w:hAnsi="Times New Roman" w:cs="Times New Roman"/>
              </w:rPr>
            </w:pPr>
          </w:p>
        </w:tc>
        <w:tc>
          <w:tcPr>
            <w:tcW w:w="532" w:type="pct"/>
            <w:vMerge/>
          </w:tcPr>
          <w:p w14:paraId="477B8605" w14:textId="77777777" w:rsidR="009876C5" w:rsidRPr="00E17CBE" w:rsidRDefault="009876C5" w:rsidP="00BC17E2">
            <w:pPr>
              <w:jc w:val="center"/>
              <w:rPr>
                <w:rFonts w:ascii="Times New Roman" w:hAnsi="Times New Roman" w:cs="Times New Roman"/>
              </w:rPr>
            </w:pPr>
          </w:p>
        </w:tc>
        <w:tc>
          <w:tcPr>
            <w:tcW w:w="1443" w:type="pct"/>
          </w:tcPr>
          <w:p w14:paraId="68D15763" w14:textId="77777777" w:rsidR="009876C5" w:rsidRPr="00E17CBE" w:rsidRDefault="009876C5" w:rsidP="00BC17E2">
            <w:pPr>
              <w:pStyle w:val="Prrafodelista"/>
              <w:spacing w:before="0" w:line="276" w:lineRule="auto"/>
              <w:ind w:left="0"/>
              <w:rPr>
                <w:rFonts w:ascii="Times New Roman" w:eastAsia="Times New Roman" w:hAnsi="Times New Roman" w:cs="Times New Roman"/>
              </w:rPr>
            </w:pPr>
            <w:r w:rsidRPr="00E17CBE">
              <w:rPr>
                <w:rFonts w:ascii="Times New Roman" w:eastAsia="Times New Roman" w:hAnsi="Times New Roman" w:cs="Times New Roman"/>
              </w:rPr>
              <w:t>2.  2.2. Determina las condiciones para que una matriz tenga inversa y la calcula empleando el método más adecuado.</w:t>
            </w:r>
          </w:p>
        </w:tc>
        <w:tc>
          <w:tcPr>
            <w:tcW w:w="1101" w:type="pct"/>
          </w:tcPr>
          <w:p w14:paraId="42126E8B"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2.2.1. Determina si una matriz tiene o no inversa.</w:t>
            </w:r>
          </w:p>
          <w:p w14:paraId="5827B4D1"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2.2.2. Estudia si una matriz tiene inversa en función de un parámetro.</w:t>
            </w:r>
          </w:p>
          <w:p w14:paraId="0650AC7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2.2.3. Resuelve ecuaciones matriciales que precisen del uso de la matriz inversa.</w:t>
            </w:r>
          </w:p>
        </w:tc>
      </w:tr>
      <w:tr w:rsidR="009876C5" w:rsidRPr="00E17CBE" w14:paraId="4D5D2A08" w14:textId="77777777" w:rsidTr="00BC17E2">
        <w:trPr>
          <w:trHeight w:val="713"/>
        </w:trPr>
        <w:tc>
          <w:tcPr>
            <w:tcW w:w="1373" w:type="pct"/>
            <w:vMerge/>
          </w:tcPr>
          <w:p w14:paraId="57CD8DE3"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03C92818" w14:textId="77777777" w:rsidR="009876C5" w:rsidRPr="00E17CBE" w:rsidRDefault="009876C5" w:rsidP="00BC17E2">
            <w:pPr>
              <w:jc w:val="center"/>
              <w:rPr>
                <w:rFonts w:ascii="Times New Roman" w:eastAsia="Arial" w:hAnsi="Times New Roman" w:cs="Times New Roman"/>
              </w:rPr>
            </w:pPr>
          </w:p>
        </w:tc>
        <w:tc>
          <w:tcPr>
            <w:tcW w:w="532" w:type="pct"/>
            <w:vMerge/>
          </w:tcPr>
          <w:p w14:paraId="5713C00A" w14:textId="77777777" w:rsidR="009876C5" w:rsidRPr="00E17CBE" w:rsidRDefault="009876C5" w:rsidP="00BC17E2">
            <w:pPr>
              <w:jc w:val="center"/>
              <w:rPr>
                <w:rFonts w:ascii="Times New Roman" w:hAnsi="Times New Roman" w:cs="Times New Roman"/>
              </w:rPr>
            </w:pPr>
          </w:p>
        </w:tc>
        <w:tc>
          <w:tcPr>
            <w:tcW w:w="1443" w:type="pct"/>
          </w:tcPr>
          <w:p w14:paraId="2BBB16A0" w14:textId="77777777" w:rsidR="009876C5" w:rsidRPr="00E17CBE" w:rsidRDefault="009876C5" w:rsidP="00BC17E2">
            <w:pPr>
              <w:pStyle w:val="Prrafodelista"/>
              <w:spacing w:before="0" w:line="276" w:lineRule="auto"/>
              <w:ind w:left="0"/>
              <w:rPr>
                <w:rFonts w:ascii="Times New Roman" w:eastAsia="Times New Roman" w:hAnsi="Times New Roman" w:cs="Times New Roman"/>
              </w:rPr>
            </w:pPr>
            <w:r w:rsidRPr="00E17CBE">
              <w:rPr>
                <w:rFonts w:ascii="Times New Roman" w:eastAsia="Times New Roman" w:hAnsi="Times New Roman" w:cs="Times New Roman"/>
              </w:rPr>
              <w:t>2.  2.3. Resuelve problemas susceptibles de ser representados matricialmente e interpreta los resultados.</w:t>
            </w:r>
          </w:p>
        </w:tc>
        <w:tc>
          <w:tcPr>
            <w:tcW w:w="1101" w:type="pct"/>
          </w:tcPr>
          <w:p w14:paraId="435FCD8B"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2.3.1. Resuelve problemas susceptibles de ser representados matricialmente e interpreta los resultados.</w:t>
            </w:r>
          </w:p>
        </w:tc>
      </w:tr>
      <w:tr w:rsidR="009876C5" w:rsidRPr="00E17CBE" w14:paraId="60A25E17" w14:textId="77777777" w:rsidTr="00BC17E2">
        <w:trPr>
          <w:trHeight w:val="206"/>
        </w:trPr>
        <w:tc>
          <w:tcPr>
            <w:tcW w:w="1373" w:type="pct"/>
            <w:vMerge/>
          </w:tcPr>
          <w:p w14:paraId="0A225B43"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6313D176" w14:textId="77777777" w:rsidR="009876C5" w:rsidRPr="00E17CBE" w:rsidRDefault="009876C5" w:rsidP="00BC17E2">
            <w:pPr>
              <w:jc w:val="center"/>
              <w:rPr>
                <w:rFonts w:ascii="Times New Roman" w:eastAsia="Arial" w:hAnsi="Times New Roman" w:cs="Times New Roman"/>
              </w:rPr>
            </w:pPr>
          </w:p>
        </w:tc>
        <w:tc>
          <w:tcPr>
            <w:tcW w:w="532" w:type="pct"/>
            <w:vMerge/>
          </w:tcPr>
          <w:p w14:paraId="0A577795" w14:textId="77777777" w:rsidR="009876C5" w:rsidRPr="00E17CBE" w:rsidRDefault="009876C5" w:rsidP="00BC17E2">
            <w:pPr>
              <w:jc w:val="center"/>
              <w:rPr>
                <w:rFonts w:ascii="Times New Roman" w:hAnsi="Times New Roman" w:cs="Times New Roman"/>
              </w:rPr>
            </w:pPr>
          </w:p>
        </w:tc>
        <w:tc>
          <w:tcPr>
            <w:tcW w:w="1443" w:type="pct"/>
          </w:tcPr>
          <w:p w14:paraId="58934F31" w14:textId="77777777" w:rsidR="009876C5" w:rsidRPr="00E17CBE" w:rsidRDefault="009876C5" w:rsidP="00BC17E2">
            <w:pPr>
              <w:pStyle w:val="Prrafodelista"/>
              <w:spacing w:before="0" w:line="276" w:lineRule="auto"/>
              <w:ind w:left="0"/>
              <w:rPr>
                <w:rFonts w:ascii="Times New Roman" w:eastAsia="Times New Roman" w:hAnsi="Times New Roman" w:cs="Times New Roman"/>
              </w:rPr>
            </w:pPr>
            <w:r w:rsidRPr="00E17CBE">
              <w:rPr>
                <w:rFonts w:ascii="Times New Roman" w:eastAsia="Times New Roman" w:hAnsi="Times New Roman" w:cs="Times New Roman"/>
              </w:rPr>
              <w:t xml:space="preserve">     2.4. Formula algebraicamente las restricciones indicadas en una situación de la vida real, estudia y clasifica el sistemas de ecuaciones lineales planteado, lo resuelve en los casos que sea posible, y lo aplica para resolver problemas.</w:t>
            </w:r>
          </w:p>
        </w:tc>
        <w:tc>
          <w:tcPr>
            <w:tcW w:w="1101" w:type="pct"/>
          </w:tcPr>
          <w:p w14:paraId="2651F041"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2.4.1. Conoce el concepto de matriz ampliada en un sistema de ecuaciones lineales representando matricialmente.</w:t>
            </w:r>
          </w:p>
          <w:p w14:paraId="307AC535"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2.4.2. Conoce lo que son sistemas compatibles (determinados e indeterminados) e incompatibles.</w:t>
            </w:r>
          </w:p>
          <w:p w14:paraId="70EC42B1"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2.4.3. Clasifica un sistema de ecuaciones lineales con no más de tres y que dependa, como mucho de un parámetro utilizando el Teorema de Rouché.</w:t>
            </w:r>
          </w:p>
          <w:p w14:paraId="32C7623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2.4.4. Resuelve un sistema de ecuaciones lineales por el método de Gauss.</w:t>
            </w:r>
          </w:p>
          <w:p w14:paraId="26105AD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2.4.5. Resuelve un sistema de ecuaciones lineales con la regla de Cramer.</w:t>
            </w:r>
          </w:p>
          <w:p w14:paraId="5C7A7333"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2.4.6. Resuelve problemas de situaciones reales utilizando sistemas de ecuaciones lineales e interpreta el resultado.</w:t>
            </w:r>
          </w:p>
        </w:tc>
      </w:tr>
      <w:tr w:rsidR="009876C5" w:rsidRPr="00E17CBE" w14:paraId="54636959" w14:textId="77777777" w:rsidTr="00BC17E2">
        <w:trPr>
          <w:trHeight w:val="287"/>
        </w:trPr>
        <w:tc>
          <w:tcPr>
            <w:tcW w:w="5000" w:type="pct"/>
            <w:gridSpan w:val="5"/>
            <w:tcBorders>
              <w:bottom w:val="single" w:sz="4" w:space="0" w:color="auto"/>
            </w:tcBorders>
            <w:shd w:val="clear" w:color="auto" w:fill="F79646" w:themeFill="accent6"/>
          </w:tcPr>
          <w:p w14:paraId="50008E24"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lastRenderedPageBreak/>
              <w:t>BLOQUE III: ANÁLISIS</w:t>
            </w:r>
          </w:p>
          <w:p w14:paraId="4059E999" w14:textId="77777777" w:rsidR="009876C5" w:rsidRPr="00E17CBE" w:rsidRDefault="009876C5" w:rsidP="00BC17E2">
            <w:pPr>
              <w:jc w:val="center"/>
              <w:rPr>
                <w:rFonts w:ascii="Times New Roman" w:hAnsi="Times New Roman" w:cs="Times New Roman"/>
              </w:rPr>
            </w:pPr>
          </w:p>
        </w:tc>
      </w:tr>
      <w:tr w:rsidR="009876C5" w:rsidRPr="00E17CBE" w14:paraId="5F699875" w14:textId="77777777" w:rsidTr="00BC17E2">
        <w:trPr>
          <w:trHeight w:val="287"/>
        </w:trPr>
        <w:tc>
          <w:tcPr>
            <w:tcW w:w="1373" w:type="pct"/>
            <w:shd w:val="clear" w:color="auto" w:fill="FABF8F" w:themeFill="accent6" w:themeFillTint="99"/>
          </w:tcPr>
          <w:p w14:paraId="04CD6236"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EVALAUCIÓN</w:t>
            </w:r>
          </w:p>
        </w:tc>
        <w:tc>
          <w:tcPr>
            <w:tcW w:w="552" w:type="pct"/>
            <w:shd w:val="clear" w:color="auto" w:fill="FABF8F" w:themeFill="accent6" w:themeFillTint="99"/>
          </w:tcPr>
          <w:p w14:paraId="563D7427"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532" w:type="pct"/>
            <w:shd w:val="clear" w:color="auto" w:fill="FABF8F" w:themeFill="accent6" w:themeFillTint="99"/>
          </w:tcPr>
          <w:p w14:paraId="0E9DE166"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PONDERACIÓN</w:t>
            </w:r>
          </w:p>
        </w:tc>
        <w:tc>
          <w:tcPr>
            <w:tcW w:w="1443" w:type="pct"/>
            <w:shd w:val="clear" w:color="auto" w:fill="FABF8F" w:themeFill="accent6" w:themeFillTint="99"/>
          </w:tcPr>
          <w:p w14:paraId="59DCC8BD"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c>
          <w:tcPr>
            <w:tcW w:w="1101" w:type="pct"/>
            <w:shd w:val="clear" w:color="auto" w:fill="FABF8F" w:themeFill="accent6" w:themeFillTint="99"/>
          </w:tcPr>
          <w:p w14:paraId="060DEDD4"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INDICADORES DE LOGRO</w:t>
            </w:r>
          </w:p>
        </w:tc>
      </w:tr>
      <w:tr w:rsidR="009876C5" w:rsidRPr="00E17CBE" w14:paraId="61BC434C" w14:textId="77777777" w:rsidTr="00BC17E2">
        <w:trPr>
          <w:trHeight w:val="410"/>
        </w:trPr>
        <w:tc>
          <w:tcPr>
            <w:tcW w:w="1373" w:type="pct"/>
            <w:vMerge w:val="restart"/>
          </w:tcPr>
          <w:p w14:paraId="710AB46A" w14:textId="77777777" w:rsidR="009876C5" w:rsidRPr="00E17CBE" w:rsidRDefault="009876C5" w:rsidP="00BC17E2">
            <w:pPr>
              <w:pStyle w:val="TableParagraph"/>
              <w:numPr>
                <w:ilvl w:val="0"/>
                <w:numId w:val="36"/>
              </w:numPr>
              <w:tabs>
                <w:tab w:val="left" w:pos="415"/>
              </w:tabs>
              <w:spacing w:before="55" w:line="242" w:lineRule="auto"/>
              <w:ind w:right="45" w:firstLine="165"/>
              <w:rPr>
                <w:rFonts w:ascii="Times New Roman" w:hAnsi="Times New Roman" w:cs="Times New Roman"/>
                <w:lang w:val="es-ES"/>
              </w:rPr>
            </w:pPr>
            <w:r w:rsidRPr="00E17CBE">
              <w:rPr>
                <w:rFonts w:ascii="Times New Roman" w:hAnsi="Times New Roman" w:cs="Times New Roman"/>
                <w:lang w:val="es-ES"/>
              </w:rPr>
              <w:t>Estudiar</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continuidad</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una</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función</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un punto o en un intervalo, aplicando los</w:t>
            </w:r>
            <w:r w:rsidRPr="00E17CBE">
              <w:rPr>
                <w:rFonts w:ascii="Times New Roman" w:hAnsi="Times New Roman" w:cs="Times New Roman"/>
                <w:spacing w:val="-31"/>
                <w:lang w:val="es-ES"/>
              </w:rPr>
              <w:t xml:space="preserve"> </w:t>
            </w:r>
            <w:r w:rsidRPr="00E17CBE">
              <w:rPr>
                <w:rFonts w:ascii="Times New Roman" w:hAnsi="Times New Roman" w:cs="Times New Roman"/>
                <w:lang w:val="es-ES"/>
              </w:rPr>
              <w:t>resultados que se derivan de</w:t>
            </w:r>
            <w:r w:rsidRPr="00E17CBE">
              <w:rPr>
                <w:rFonts w:ascii="Times New Roman" w:hAnsi="Times New Roman" w:cs="Times New Roman"/>
                <w:spacing w:val="-24"/>
                <w:lang w:val="es-ES"/>
              </w:rPr>
              <w:t xml:space="preserve"> </w:t>
            </w:r>
            <w:r w:rsidRPr="00E17CBE">
              <w:rPr>
                <w:rFonts w:ascii="Times New Roman" w:hAnsi="Times New Roman" w:cs="Times New Roman"/>
                <w:lang w:val="es-ES"/>
              </w:rPr>
              <w:t>ello.</w:t>
            </w:r>
          </w:p>
          <w:p w14:paraId="42B846A3"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val="restart"/>
          </w:tcPr>
          <w:p w14:paraId="327AA612"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532" w:type="pct"/>
            <w:vMerge w:val="restart"/>
          </w:tcPr>
          <w:p w14:paraId="2641C5A0" w14:textId="77777777" w:rsidR="009876C5" w:rsidRPr="00E17CBE" w:rsidRDefault="009876C5" w:rsidP="00BC17E2">
            <w:pPr>
              <w:jc w:val="center"/>
              <w:rPr>
                <w:rFonts w:ascii="Times New Roman" w:hAnsi="Times New Roman" w:cs="Times New Roman"/>
              </w:rPr>
            </w:pPr>
          </w:p>
          <w:p w14:paraId="444750BC" w14:textId="77777777" w:rsidR="009876C5" w:rsidRPr="00E17CBE" w:rsidRDefault="009876C5" w:rsidP="00BC17E2">
            <w:pPr>
              <w:jc w:val="center"/>
              <w:rPr>
                <w:rFonts w:ascii="Times New Roman" w:hAnsi="Times New Roman" w:cs="Times New Roman"/>
              </w:rPr>
            </w:pPr>
          </w:p>
          <w:p w14:paraId="7EF10C51" w14:textId="77777777" w:rsidR="009876C5" w:rsidRPr="00E17CBE" w:rsidRDefault="009876C5" w:rsidP="00BC17E2">
            <w:pPr>
              <w:jc w:val="center"/>
              <w:rPr>
                <w:rFonts w:ascii="Times New Roman" w:hAnsi="Times New Roman" w:cs="Times New Roman"/>
              </w:rPr>
            </w:pPr>
          </w:p>
          <w:p w14:paraId="00727F55" w14:textId="77777777" w:rsidR="009876C5" w:rsidRPr="00E17CBE" w:rsidRDefault="009876C5" w:rsidP="00BC17E2">
            <w:pPr>
              <w:jc w:val="center"/>
              <w:rPr>
                <w:rFonts w:ascii="Times New Roman" w:hAnsi="Times New Roman" w:cs="Times New Roman"/>
              </w:rPr>
            </w:pPr>
          </w:p>
          <w:p w14:paraId="438B95C1" w14:textId="77777777" w:rsidR="009876C5" w:rsidRPr="00E17CBE" w:rsidRDefault="009876C5" w:rsidP="00BC17E2">
            <w:pPr>
              <w:jc w:val="center"/>
              <w:rPr>
                <w:rFonts w:ascii="Times New Roman" w:hAnsi="Times New Roman" w:cs="Times New Roman"/>
              </w:rPr>
            </w:pPr>
          </w:p>
          <w:p w14:paraId="5CFCD797" w14:textId="77777777" w:rsidR="009876C5" w:rsidRPr="00E17CBE" w:rsidRDefault="009876C5" w:rsidP="00BC17E2">
            <w:pPr>
              <w:jc w:val="center"/>
              <w:rPr>
                <w:rFonts w:ascii="Times New Roman" w:hAnsi="Times New Roman" w:cs="Times New Roman"/>
              </w:rPr>
            </w:pPr>
          </w:p>
          <w:p w14:paraId="6AE7B649" w14:textId="77777777" w:rsidR="009876C5" w:rsidRPr="00E17CBE" w:rsidRDefault="009876C5" w:rsidP="00BC17E2">
            <w:pPr>
              <w:jc w:val="center"/>
              <w:rPr>
                <w:rFonts w:ascii="Times New Roman" w:hAnsi="Times New Roman" w:cs="Times New Roman"/>
              </w:rPr>
            </w:pPr>
          </w:p>
          <w:p w14:paraId="56490714"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7.5%</w:t>
            </w:r>
          </w:p>
        </w:tc>
        <w:tc>
          <w:tcPr>
            <w:tcW w:w="1443" w:type="pct"/>
          </w:tcPr>
          <w:p w14:paraId="4AA16E25" w14:textId="77777777" w:rsidR="009876C5" w:rsidRPr="00E17CBE" w:rsidRDefault="009876C5" w:rsidP="00BC17E2">
            <w:pPr>
              <w:pStyle w:val="TableParagraph"/>
              <w:numPr>
                <w:ilvl w:val="1"/>
                <w:numId w:val="37"/>
              </w:numPr>
              <w:tabs>
                <w:tab w:val="left" w:pos="532"/>
              </w:tabs>
              <w:spacing w:before="55" w:line="242" w:lineRule="auto"/>
              <w:ind w:firstLine="165"/>
              <w:rPr>
                <w:rFonts w:ascii="Times New Roman" w:hAnsi="Times New Roman" w:cs="Times New Roman"/>
                <w:lang w:val="es-ES"/>
              </w:rPr>
            </w:pPr>
            <w:r w:rsidRPr="00E17CBE">
              <w:rPr>
                <w:rFonts w:ascii="Times New Roman" w:eastAsia="Times New Roman" w:hAnsi="Times New Roman" w:cs="Times New Roman"/>
                <w:lang w:val="es-ES"/>
              </w:rPr>
              <w:t xml:space="preserve"> </w:t>
            </w:r>
            <w:r w:rsidRPr="00E17CBE">
              <w:rPr>
                <w:rFonts w:ascii="Times New Roman" w:hAnsi="Times New Roman" w:cs="Times New Roman"/>
                <w:w w:val="95"/>
                <w:lang w:val="es-ES"/>
              </w:rPr>
              <w:t>Conoce</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las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propiedades</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de</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las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funciones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 xml:space="preserve">continuas, </w:t>
            </w:r>
            <w:r w:rsidRPr="00E17CBE">
              <w:rPr>
                <w:rFonts w:ascii="Times New Roman" w:hAnsi="Times New Roman" w:cs="Times New Roman"/>
                <w:lang w:val="es-ES"/>
              </w:rPr>
              <w:t>y representa la función en un entorno de los puntos de discontinuidad.</w:t>
            </w:r>
          </w:p>
          <w:p w14:paraId="2E0B6027" w14:textId="77777777" w:rsidR="009876C5" w:rsidRPr="00E17CBE" w:rsidRDefault="009876C5" w:rsidP="00BC17E2">
            <w:pPr>
              <w:spacing w:line="276" w:lineRule="auto"/>
              <w:rPr>
                <w:rFonts w:ascii="Times New Roman" w:eastAsia="Times New Roman" w:hAnsi="Times New Roman" w:cs="Times New Roman"/>
              </w:rPr>
            </w:pPr>
          </w:p>
        </w:tc>
        <w:tc>
          <w:tcPr>
            <w:tcW w:w="1101" w:type="pct"/>
          </w:tcPr>
          <w:p w14:paraId="0574826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1.1.1. </w:t>
            </w:r>
            <w:r w:rsidRPr="00E17CBE">
              <w:rPr>
                <w:rFonts w:ascii="Times New Roman" w:hAnsi="Times New Roman" w:cs="Times New Roman"/>
                <w:w w:val="95"/>
              </w:rPr>
              <w:t>Conoce</w:t>
            </w:r>
            <w:r w:rsidRPr="00E17CBE">
              <w:rPr>
                <w:rFonts w:ascii="Times New Roman" w:hAnsi="Times New Roman" w:cs="Times New Roman"/>
                <w:spacing w:val="-7"/>
                <w:w w:val="95"/>
              </w:rPr>
              <w:t xml:space="preserve"> </w:t>
            </w:r>
            <w:r w:rsidRPr="00E17CBE">
              <w:rPr>
                <w:rFonts w:ascii="Times New Roman" w:hAnsi="Times New Roman" w:cs="Times New Roman"/>
                <w:w w:val="95"/>
              </w:rPr>
              <w:t>las</w:t>
            </w:r>
            <w:r w:rsidRPr="00E17CBE">
              <w:rPr>
                <w:rFonts w:ascii="Times New Roman" w:hAnsi="Times New Roman" w:cs="Times New Roman"/>
                <w:spacing w:val="-7"/>
                <w:w w:val="95"/>
              </w:rPr>
              <w:t xml:space="preserve"> </w:t>
            </w:r>
            <w:r w:rsidRPr="00E17CBE">
              <w:rPr>
                <w:rFonts w:ascii="Times New Roman" w:hAnsi="Times New Roman" w:cs="Times New Roman"/>
                <w:w w:val="95"/>
              </w:rPr>
              <w:t>propiedades</w:t>
            </w:r>
            <w:r w:rsidRPr="00E17CBE">
              <w:rPr>
                <w:rFonts w:ascii="Times New Roman" w:hAnsi="Times New Roman" w:cs="Times New Roman"/>
                <w:spacing w:val="-6"/>
                <w:w w:val="95"/>
              </w:rPr>
              <w:t xml:space="preserve"> </w:t>
            </w:r>
            <w:r w:rsidRPr="00E17CBE">
              <w:rPr>
                <w:rFonts w:ascii="Times New Roman" w:hAnsi="Times New Roman" w:cs="Times New Roman"/>
                <w:w w:val="95"/>
              </w:rPr>
              <w:t>de</w:t>
            </w:r>
            <w:r w:rsidRPr="00E17CBE">
              <w:rPr>
                <w:rFonts w:ascii="Times New Roman" w:hAnsi="Times New Roman" w:cs="Times New Roman"/>
                <w:spacing w:val="-7"/>
                <w:w w:val="95"/>
              </w:rPr>
              <w:t xml:space="preserve"> </w:t>
            </w:r>
            <w:r w:rsidRPr="00E17CBE">
              <w:rPr>
                <w:rFonts w:ascii="Times New Roman" w:hAnsi="Times New Roman" w:cs="Times New Roman"/>
                <w:w w:val="95"/>
              </w:rPr>
              <w:t>las</w:t>
            </w:r>
            <w:r w:rsidRPr="00E17CBE">
              <w:rPr>
                <w:rFonts w:ascii="Times New Roman" w:hAnsi="Times New Roman" w:cs="Times New Roman"/>
                <w:spacing w:val="-7"/>
                <w:w w:val="95"/>
              </w:rPr>
              <w:t xml:space="preserve"> </w:t>
            </w:r>
            <w:r w:rsidRPr="00E17CBE">
              <w:rPr>
                <w:rFonts w:ascii="Times New Roman" w:hAnsi="Times New Roman" w:cs="Times New Roman"/>
                <w:w w:val="95"/>
              </w:rPr>
              <w:t>funciones</w:t>
            </w:r>
            <w:r w:rsidRPr="00E17CBE">
              <w:rPr>
                <w:rFonts w:ascii="Times New Roman" w:hAnsi="Times New Roman" w:cs="Times New Roman"/>
                <w:spacing w:val="-7"/>
                <w:w w:val="95"/>
              </w:rPr>
              <w:t xml:space="preserve"> </w:t>
            </w:r>
            <w:r w:rsidRPr="00E17CBE">
              <w:rPr>
                <w:rFonts w:ascii="Times New Roman" w:hAnsi="Times New Roman" w:cs="Times New Roman"/>
                <w:w w:val="95"/>
              </w:rPr>
              <w:t xml:space="preserve">continuas, </w:t>
            </w:r>
            <w:r w:rsidRPr="00E17CBE">
              <w:rPr>
                <w:rFonts w:ascii="Times New Roman" w:hAnsi="Times New Roman" w:cs="Times New Roman"/>
              </w:rPr>
              <w:t>y representa la función en un entorno de los puntos de discontinuidad.</w:t>
            </w:r>
          </w:p>
        </w:tc>
      </w:tr>
      <w:tr w:rsidR="009876C5" w:rsidRPr="00E17CBE" w14:paraId="6EC4CE71" w14:textId="77777777" w:rsidTr="00BC17E2">
        <w:trPr>
          <w:trHeight w:val="408"/>
        </w:trPr>
        <w:tc>
          <w:tcPr>
            <w:tcW w:w="1373" w:type="pct"/>
            <w:vMerge/>
          </w:tcPr>
          <w:p w14:paraId="0E6EA131"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452A7B77" w14:textId="77777777" w:rsidR="009876C5" w:rsidRPr="00E17CBE" w:rsidRDefault="009876C5" w:rsidP="00BC17E2">
            <w:pPr>
              <w:jc w:val="center"/>
              <w:rPr>
                <w:rFonts w:ascii="Times New Roman" w:eastAsia="Arial" w:hAnsi="Times New Roman" w:cs="Times New Roman"/>
              </w:rPr>
            </w:pPr>
          </w:p>
        </w:tc>
        <w:tc>
          <w:tcPr>
            <w:tcW w:w="532" w:type="pct"/>
            <w:vMerge/>
          </w:tcPr>
          <w:p w14:paraId="09CF5395" w14:textId="77777777" w:rsidR="009876C5" w:rsidRPr="00E17CBE" w:rsidRDefault="009876C5" w:rsidP="00BC17E2">
            <w:pPr>
              <w:jc w:val="center"/>
              <w:rPr>
                <w:rFonts w:ascii="Times New Roman" w:hAnsi="Times New Roman" w:cs="Times New Roman"/>
              </w:rPr>
            </w:pPr>
          </w:p>
        </w:tc>
        <w:tc>
          <w:tcPr>
            <w:tcW w:w="1443" w:type="pct"/>
          </w:tcPr>
          <w:p w14:paraId="71C63C50" w14:textId="77777777" w:rsidR="009876C5" w:rsidRPr="00E17CBE" w:rsidRDefault="009876C5" w:rsidP="00BC17E2">
            <w:pPr>
              <w:pStyle w:val="TableParagraph"/>
              <w:numPr>
                <w:ilvl w:val="1"/>
                <w:numId w:val="37"/>
              </w:numPr>
              <w:tabs>
                <w:tab w:val="left" w:pos="532"/>
              </w:tabs>
              <w:spacing w:line="242" w:lineRule="auto"/>
              <w:ind w:right="44" w:firstLine="165"/>
              <w:rPr>
                <w:rFonts w:ascii="Times New Roman" w:hAnsi="Times New Roman" w:cs="Times New Roman"/>
                <w:lang w:val="es-ES"/>
              </w:rPr>
            </w:pPr>
            <w:r w:rsidRPr="00E17CBE">
              <w:rPr>
                <w:rFonts w:ascii="Times New Roman" w:hAnsi="Times New Roman" w:cs="Times New Roman"/>
                <w:lang w:val="es-ES"/>
              </w:rPr>
              <w:t>Aplica los conceptos de límite y de derivada, así como los teoremas relacionados, a la resolución de problemas.</w:t>
            </w:r>
          </w:p>
          <w:p w14:paraId="5D04CA50" w14:textId="77777777" w:rsidR="009876C5" w:rsidRPr="00E17CBE" w:rsidRDefault="009876C5" w:rsidP="00BC17E2">
            <w:pPr>
              <w:spacing w:line="276" w:lineRule="auto"/>
              <w:rPr>
                <w:rFonts w:ascii="Times New Roman" w:eastAsia="Times New Roman" w:hAnsi="Times New Roman" w:cs="Times New Roman"/>
              </w:rPr>
            </w:pPr>
          </w:p>
        </w:tc>
        <w:tc>
          <w:tcPr>
            <w:tcW w:w="1101" w:type="pct"/>
          </w:tcPr>
          <w:p w14:paraId="1BD245A4"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2.1.1. Aplica los conceptos de límite de una función en un punto y de límites laterales para estudiar la continuidad de una función.</w:t>
            </w:r>
          </w:p>
          <w:p w14:paraId="6CC6719A"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2.1.2. Aplica los conceptos de límite de una función en un punto y de límites laterales para el estudio de asíntotas verticales.</w:t>
            </w:r>
          </w:p>
          <w:p w14:paraId="140116A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2.1.3. Aplica los conceptos de límite de una función en el infinito para el estudio de asíntotas horizontales y oblicuas.</w:t>
            </w:r>
          </w:p>
          <w:p w14:paraId="08CF12A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2.1.4. Clasifica las discontinuidades de una función en un punto.</w:t>
            </w:r>
          </w:p>
          <w:p w14:paraId="0B0B98E4"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2.1.5. Conoce y aplica el Teorema de Weirstrass.</w:t>
            </w:r>
          </w:p>
          <w:p w14:paraId="56F51ED8"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2.1.6. Conoce el Teorema de Bolzano.</w:t>
            </w:r>
          </w:p>
          <w:p w14:paraId="14AD3145"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2.1.7. Conoce los Teoremas de Rolle y del valor medio.</w:t>
            </w:r>
          </w:p>
          <w:p w14:paraId="5347CDA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2.1.8. Conoce la relación entre continuidad y derivabilidad, y realiza el estudio o determina parámetros.</w:t>
            </w:r>
          </w:p>
          <w:p w14:paraId="04A9523E"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2.1.9. Determina las rectas tangente y normal de una función en un punto.</w:t>
            </w:r>
          </w:p>
        </w:tc>
      </w:tr>
      <w:tr w:rsidR="009876C5" w:rsidRPr="00E17CBE" w14:paraId="2D37CA0C" w14:textId="77777777" w:rsidTr="00BC17E2">
        <w:trPr>
          <w:trHeight w:val="844"/>
        </w:trPr>
        <w:tc>
          <w:tcPr>
            <w:tcW w:w="1373" w:type="pct"/>
            <w:vMerge w:val="restart"/>
          </w:tcPr>
          <w:p w14:paraId="0F30AE8E" w14:textId="77777777" w:rsidR="009876C5" w:rsidRPr="00E17CBE" w:rsidRDefault="009876C5" w:rsidP="00BC17E2">
            <w:pPr>
              <w:pStyle w:val="TableParagraph"/>
              <w:numPr>
                <w:ilvl w:val="0"/>
                <w:numId w:val="36"/>
              </w:numPr>
              <w:tabs>
                <w:tab w:val="left" w:pos="415"/>
              </w:tabs>
              <w:spacing w:line="242" w:lineRule="auto"/>
              <w:ind w:right="44"/>
              <w:rPr>
                <w:rFonts w:ascii="Times New Roman" w:hAnsi="Times New Roman" w:cs="Times New Roman"/>
                <w:lang w:val="es-ES"/>
              </w:rPr>
            </w:pPr>
            <w:r w:rsidRPr="00E17CBE">
              <w:rPr>
                <w:rFonts w:ascii="Times New Roman" w:hAnsi="Times New Roman" w:cs="Times New Roman"/>
                <w:lang w:val="es-ES"/>
              </w:rPr>
              <w:lastRenderedPageBreak/>
              <w:t xml:space="preserve">Aplicar el concepto de derivada de una </w:t>
            </w:r>
            <w:r w:rsidRPr="00E17CBE">
              <w:rPr>
                <w:rFonts w:ascii="Times New Roman" w:hAnsi="Times New Roman" w:cs="Times New Roman"/>
                <w:w w:val="95"/>
                <w:lang w:val="es-ES"/>
              </w:rPr>
              <w:t>función</w:t>
            </w:r>
            <w:r w:rsidRPr="00E17CBE">
              <w:rPr>
                <w:rFonts w:ascii="Times New Roman" w:hAnsi="Times New Roman" w:cs="Times New Roman"/>
                <w:spacing w:val="-9"/>
                <w:w w:val="95"/>
                <w:lang w:val="es-ES"/>
              </w:rPr>
              <w:t xml:space="preserve"> </w:t>
            </w:r>
            <w:r w:rsidRPr="00E17CBE">
              <w:rPr>
                <w:rFonts w:ascii="Times New Roman" w:hAnsi="Times New Roman" w:cs="Times New Roman"/>
                <w:w w:val="95"/>
                <w:lang w:val="es-ES"/>
              </w:rPr>
              <w:t>en</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un</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punto,</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su</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interpretación</w:t>
            </w:r>
            <w:r w:rsidRPr="00E17CBE">
              <w:rPr>
                <w:rFonts w:ascii="Times New Roman" w:hAnsi="Times New Roman" w:cs="Times New Roman"/>
                <w:spacing w:val="-9"/>
                <w:w w:val="95"/>
                <w:lang w:val="es-ES"/>
              </w:rPr>
              <w:t xml:space="preserve"> </w:t>
            </w:r>
            <w:r w:rsidRPr="00E17CBE">
              <w:rPr>
                <w:rFonts w:ascii="Times New Roman" w:hAnsi="Times New Roman" w:cs="Times New Roman"/>
                <w:w w:val="95"/>
                <w:lang w:val="es-ES"/>
              </w:rPr>
              <w:t>geométrica</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 xml:space="preserve">y </w:t>
            </w:r>
            <w:r w:rsidRPr="00E17CBE">
              <w:rPr>
                <w:rFonts w:ascii="Times New Roman" w:hAnsi="Times New Roman" w:cs="Times New Roman"/>
                <w:lang w:val="es-ES"/>
              </w:rPr>
              <w:t>el cálculo de derivadas al estudio de</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fenómenos naturales,</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sociales</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o</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tecnológicos</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a</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resolución de</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problemas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geométricos,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límites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y de</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optimización.</w:t>
            </w:r>
          </w:p>
          <w:p w14:paraId="59A52778"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val="restart"/>
          </w:tcPr>
          <w:p w14:paraId="2FE8150A"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757BF06E"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CD</w:t>
            </w:r>
          </w:p>
          <w:p w14:paraId="2EC396F6"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p w14:paraId="20831D88"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CSC</w:t>
            </w:r>
          </w:p>
        </w:tc>
        <w:tc>
          <w:tcPr>
            <w:tcW w:w="532" w:type="pct"/>
            <w:vMerge w:val="restart"/>
          </w:tcPr>
          <w:p w14:paraId="6110ACCB" w14:textId="77777777" w:rsidR="009876C5" w:rsidRPr="00E17CBE" w:rsidRDefault="009876C5" w:rsidP="00BC17E2">
            <w:pPr>
              <w:jc w:val="center"/>
              <w:rPr>
                <w:rFonts w:ascii="Times New Roman" w:hAnsi="Times New Roman" w:cs="Times New Roman"/>
              </w:rPr>
            </w:pPr>
          </w:p>
          <w:p w14:paraId="57C1BF09" w14:textId="77777777" w:rsidR="009876C5" w:rsidRPr="00E17CBE" w:rsidRDefault="009876C5" w:rsidP="00BC17E2">
            <w:pPr>
              <w:jc w:val="center"/>
              <w:rPr>
                <w:rFonts w:ascii="Times New Roman" w:hAnsi="Times New Roman" w:cs="Times New Roman"/>
              </w:rPr>
            </w:pPr>
          </w:p>
          <w:p w14:paraId="3ECAAD90" w14:textId="77777777" w:rsidR="009876C5" w:rsidRPr="00E17CBE" w:rsidRDefault="009876C5" w:rsidP="00BC17E2">
            <w:pPr>
              <w:jc w:val="center"/>
              <w:rPr>
                <w:rFonts w:ascii="Times New Roman" w:hAnsi="Times New Roman" w:cs="Times New Roman"/>
              </w:rPr>
            </w:pPr>
          </w:p>
          <w:p w14:paraId="0071395E" w14:textId="77777777" w:rsidR="009876C5" w:rsidRPr="00E17CBE" w:rsidRDefault="009876C5" w:rsidP="00BC17E2">
            <w:pPr>
              <w:jc w:val="center"/>
              <w:rPr>
                <w:rFonts w:ascii="Times New Roman" w:hAnsi="Times New Roman" w:cs="Times New Roman"/>
              </w:rPr>
            </w:pPr>
          </w:p>
          <w:p w14:paraId="12B28CA4" w14:textId="77777777" w:rsidR="009876C5" w:rsidRPr="00E17CBE" w:rsidRDefault="009876C5" w:rsidP="00BC17E2">
            <w:pPr>
              <w:jc w:val="center"/>
              <w:rPr>
                <w:rFonts w:ascii="Times New Roman" w:hAnsi="Times New Roman" w:cs="Times New Roman"/>
              </w:rPr>
            </w:pPr>
          </w:p>
          <w:p w14:paraId="66CA199D" w14:textId="77777777" w:rsidR="009876C5" w:rsidRPr="00E17CBE" w:rsidRDefault="009876C5" w:rsidP="00BC17E2">
            <w:pPr>
              <w:jc w:val="center"/>
              <w:rPr>
                <w:rFonts w:ascii="Times New Roman" w:hAnsi="Times New Roman" w:cs="Times New Roman"/>
              </w:rPr>
            </w:pPr>
          </w:p>
          <w:p w14:paraId="72457D8D" w14:textId="77777777" w:rsidR="009876C5" w:rsidRPr="00E17CBE" w:rsidRDefault="009876C5" w:rsidP="00BC17E2">
            <w:pPr>
              <w:jc w:val="center"/>
              <w:rPr>
                <w:rFonts w:ascii="Times New Roman" w:hAnsi="Times New Roman" w:cs="Times New Roman"/>
              </w:rPr>
            </w:pPr>
          </w:p>
          <w:p w14:paraId="6EEE86C0" w14:textId="77777777" w:rsidR="009876C5" w:rsidRPr="00E17CBE" w:rsidRDefault="009876C5" w:rsidP="00BC17E2">
            <w:pPr>
              <w:jc w:val="center"/>
              <w:rPr>
                <w:rFonts w:ascii="Times New Roman" w:hAnsi="Times New Roman" w:cs="Times New Roman"/>
              </w:rPr>
            </w:pPr>
          </w:p>
          <w:p w14:paraId="4FB46FC1" w14:textId="77777777" w:rsidR="009876C5" w:rsidRPr="00E17CBE" w:rsidRDefault="009876C5" w:rsidP="00BC17E2">
            <w:pPr>
              <w:jc w:val="center"/>
              <w:rPr>
                <w:rFonts w:ascii="Times New Roman" w:hAnsi="Times New Roman" w:cs="Times New Roman"/>
              </w:rPr>
            </w:pPr>
          </w:p>
          <w:p w14:paraId="583030A1" w14:textId="77777777" w:rsidR="009876C5" w:rsidRPr="00E17CBE" w:rsidRDefault="009876C5" w:rsidP="00BC17E2">
            <w:pPr>
              <w:jc w:val="center"/>
              <w:rPr>
                <w:rFonts w:ascii="Times New Roman" w:hAnsi="Times New Roman" w:cs="Times New Roman"/>
              </w:rPr>
            </w:pPr>
          </w:p>
          <w:p w14:paraId="4BC67172" w14:textId="77777777" w:rsidR="009876C5" w:rsidRPr="00E17CBE" w:rsidRDefault="009876C5" w:rsidP="00BC17E2">
            <w:pPr>
              <w:jc w:val="center"/>
              <w:rPr>
                <w:rFonts w:ascii="Times New Roman" w:hAnsi="Times New Roman" w:cs="Times New Roman"/>
              </w:rPr>
            </w:pPr>
          </w:p>
          <w:p w14:paraId="16FAFDE8" w14:textId="77777777" w:rsidR="009876C5" w:rsidRPr="00E17CBE" w:rsidRDefault="009876C5" w:rsidP="00BC17E2">
            <w:pPr>
              <w:jc w:val="center"/>
              <w:rPr>
                <w:rFonts w:ascii="Times New Roman" w:hAnsi="Times New Roman" w:cs="Times New Roman"/>
              </w:rPr>
            </w:pPr>
          </w:p>
          <w:p w14:paraId="35EB5871"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12.5%</w:t>
            </w:r>
          </w:p>
        </w:tc>
        <w:tc>
          <w:tcPr>
            <w:tcW w:w="1443" w:type="pct"/>
          </w:tcPr>
          <w:p w14:paraId="20ACB281" w14:textId="77777777" w:rsidR="009876C5" w:rsidRPr="00E17CBE" w:rsidRDefault="009876C5" w:rsidP="00BC17E2">
            <w:pPr>
              <w:pStyle w:val="TableParagraph"/>
              <w:numPr>
                <w:ilvl w:val="1"/>
                <w:numId w:val="38"/>
              </w:numPr>
              <w:tabs>
                <w:tab w:val="left" w:pos="533"/>
              </w:tabs>
              <w:spacing w:line="242" w:lineRule="auto"/>
              <w:ind w:right="42" w:firstLine="166"/>
              <w:rPr>
                <w:rFonts w:ascii="Times New Roman" w:hAnsi="Times New Roman" w:cs="Times New Roman"/>
                <w:lang w:val="es-ES"/>
              </w:rPr>
            </w:pPr>
            <w:r w:rsidRPr="00E17CBE">
              <w:rPr>
                <w:rFonts w:ascii="Times New Roman" w:hAnsi="Times New Roman" w:cs="Times New Roman"/>
                <w:lang w:val="es-ES"/>
              </w:rPr>
              <w:t>Aplica la regla de L’Hôpital para resolver indeterminaciones</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el</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límites.</w:t>
            </w:r>
          </w:p>
          <w:p w14:paraId="1C48D555" w14:textId="77777777" w:rsidR="009876C5" w:rsidRPr="00E17CBE" w:rsidRDefault="009876C5" w:rsidP="00BC17E2">
            <w:pPr>
              <w:spacing w:line="276" w:lineRule="auto"/>
              <w:rPr>
                <w:rFonts w:ascii="Times New Roman" w:hAnsi="Times New Roman" w:cs="Times New Roman"/>
              </w:rPr>
            </w:pPr>
          </w:p>
        </w:tc>
        <w:tc>
          <w:tcPr>
            <w:tcW w:w="1101" w:type="pct"/>
          </w:tcPr>
          <w:p w14:paraId="312CE8E2"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2.1.1. Conoce las propiedades del cálculo de límites y los tipos de indeterminación: infinitivo dividido por infinito, cero dividido por cero, cero por infinito, infinito menos infinito y uno elevado a infinito.</w:t>
            </w:r>
          </w:p>
          <w:p w14:paraId="22EEF920"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2.1.2. Resuelve límites utilizando la regla de L’Hôpital.</w:t>
            </w:r>
          </w:p>
          <w:p w14:paraId="44D7FDFE"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2.1.3. Resuelve límites que dependen de un parámetro utilizando la regla de L’Hôpital.</w:t>
            </w:r>
          </w:p>
        </w:tc>
      </w:tr>
      <w:tr w:rsidR="009876C5" w:rsidRPr="00E17CBE" w14:paraId="3D586D92" w14:textId="77777777" w:rsidTr="00BC17E2">
        <w:trPr>
          <w:trHeight w:val="262"/>
        </w:trPr>
        <w:tc>
          <w:tcPr>
            <w:tcW w:w="1373" w:type="pct"/>
            <w:vMerge/>
          </w:tcPr>
          <w:p w14:paraId="504F00DB"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01E0AAE1" w14:textId="77777777" w:rsidR="009876C5" w:rsidRPr="00E17CBE" w:rsidRDefault="009876C5" w:rsidP="00BC17E2">
            <w:pPr>
              <w:jc w:val="center"/>
              <w:rPr>
                <w:rFonts w:ascii="Times New Roman" w:eastAsia="Arial" w:hAnsi="Times New Roman" w:cs="Times New Roman"/>
              </w:rPr>
            </w:pPr>
          </w:p>
        </w:tc>
        <w:tc>
          <w:tcPr>
            <w:tcW w:w="532" w:type="pct"/>
            <w:vMerge/>
          </w:tcPr>
          <w:p w14:paraId="23081AA2" w14:textId="77777777" w:rsidR="009876C5" w:rsidRPr="00E17CBE" w:rsidRDefault="009876C5" w:rsidP="00BC17E2">
            <w:pPr>
              <w:jc w:val="center"/>
              <w:rPr>
                <w:rFonts w:ascii="Times New Roman" w:hAnsi="Times New Roman" w:cs="Times New Roman"/>
              </w:rPr>
            </w:pPr>
          </w:p>
        </w:tc>
        <w:tc>
          <w:tcPr>
            <w:tcW w:w="1443" w:type="pct"/>
          </w:tcPr>
          <w:p w14:paraId="08F288BB" w14:textId="77777777" w:rsidR="009876C5" w:rsidRPr="00E17CBE" w:rsidRDefault="009876C5" w:rsidP="00BC17E2">
            <w:pPr>
              <w:pStyle w:val="TableParagraph"/>
              <w:numPr>
                <w:ilvl w:val="1"/>
                <w:numId w:val="38"/>
              </w:numPr>
              <w:tabs>
                <w:tab w:val="left" w:pos="532"/>
              </w:tabs>
              <w:spacing w:before="1" w:line="242" w:lineRule="auto"/>
              <w:ind w:right="42" w:firstLine="166"/>
              <w:rPr>
                <w:rFonts w:ascii="Times New Roman" w:hAnsi="Times New Roman" w:cs="Times New Roman"/>
                <w:lang w:val="es-ES"/>
              </w:rPr>
            </w:pPr>
            <w:r w:rsidRPr="00E17CBE">
              <w:rPr>
                <w:rFonts w:ascii="Times New Roman" w:hAnsi="Times New Roman" w:cs="Times New Roman"/>
                <w:lang w:val="es-ES"/>
              </w:rPr>
              <w:t xml:space="preserve">Plantea problemas de optimización relacionados con la geometría o con las </w:t>
            </w:r>
            <w:r w:rsidRPr="00E17CBE">
              <w:rPr>
                <w:rFonts w:ascii="Times New Roman" w:hAnsi="Times New Roman" w:cs="Times New Roman"/>
                <w:lang w:val="es-ES"/>
              </w:rPr>
              <w:lastRenderedPageBreak/>
              <w:t>ciencias experimentales y sociales, los resuelve e interpreta el resultado obtenido dentro del</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contexto.</w:t>
            </w:r>
          </w:p>
          <w:p w14:paraId="5B742A2D" w14:textId="77777777" w:rsidR="009876C5" w:rsidRPr="00E17CBE" w:rsidRDefault="009876C5" w:rsidP="00BC17E2">
            <w:pPr>
              <w:rPr>
                <w:rFonts w:ascii="Times New Roman" w:eastAsia="Times New Roman" w:hAnsi="Times New Roman" w:cs="Times New Roman"/>
              </w:rPr>
            </w:pPr>
          </w:p>
        </w:tc>
        <w:tc>
          <w:tcPr>
            <w:tcW w:w="1101" w:type="pct"/>
          </w:tcPr>
          <w:p w14:paraId="1282DBB0"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 xml:space="preserve">2.2.1. Determina, usando la derivación, los intervalos </w:t>
            </w:r>
            <w:r w:rsidRPr="00E17CBE">
              <w:rPr>
                <w:rFonts w:ascii="Times New Roman" w:hAnsi="Times New Roman" w:cs="Times New Roman"/>
              </w:rPr>
              <w:lastRenderedPageBreak/>
              <w:t>de crecimiento y decrecimiento de una función.</w:t>
            </w:r>
          </w:p>
          <w:p w14:paraId="4132B286"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2.2.2. Reconoce si los puntos críticos de una función son extremos locales o puntos de inflexión.</w:t>
            </w:r>
          </w:p>
          <w:p w14:paraId="50F79260"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2.2.3. Determina, usando la derivación, los intervalos de concavidad y convexidad de una función.</w:t>
            </w:r>
          </w:p>
          <w:p w14:paraId="44B74298"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2.2.4. Plantea y resuelve problemas de optimización relacionados con situaciones cotidianas e interpreta la solución.</w:t>
            </w:r>
          </w:p>
          <w:p w14:paraId="45829344"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2.2.5. Representa de forma aproximada la gráfica de una función indicando: dominio, simetrías, periodicidad, corte con los ejes, asíntotas, intervalos de crecimiento y decrecimiento, extremos locales, intervalos de concavidad y convexidad y puntos de inflexión.</w:t>
            </w:r>
          </w:p>
        </w:tc>
      </w:tr>
      <w:tr w:rsidR="009876C5" w:rsidRPr="00E17CBE" w14:paraId="3E62C657" w14:textId="77777777" w:rsidTr="00BC17E2">
        <w:trPr>
          <w:trHeight w:val="591"/>
        </w:trPr>
        <w:tc>
          <w:tcPr>
            <w:tcW w:w="1373" w:type="pct"/>
          </w:tcPr>
          <w:p w14:paraId="04705A07" w14:textId="77777777" w:rsidR="009876C5" w:rsidRPr="00E17CBE" w:rsidRDefault="009876C5" w:rsidP="00BC17E2">
            <w:pPr>
              <w:pStyle w:val="TableParagraph"/>
              <w:tabs>
                <w:tab w:val="left" w:pos="415"/>
              </w:tabs>
              <w:spacing w:before="3" w:line="242" w:lineRule="auto"/>
              <w:ind w:right="45" w:firstLine="0"/>
              <w:rPr>
                <w:rFonts w:ascii="Times New Roman" w:hAnsi="Times New Roman" w:cs="Times New Roman"/>
                <w:lang w:val="es-ES"/>
              </w:rPr>
            </w:pPr>
            <w:r w:rsidRPr="00E17CBE">
              <w:rPr>
                <w:rFonts w:ascii="Times New Roman" w:hAnsi="Times New Roman" w:cs="Times New Roman"/>
                <w:lang w:val="es-ES"/>
              </w:rPr>
              <w:lastRenderedPageBreak/>
              <w:t>3. Calcular integrales de funciones sencillas aplicando</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las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técnicas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básicas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para</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el</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de primitivas.</w:t>
            </w:r>
          </w:p>
          <w:p w14:paraId="653A65CE" w14:textId="77777777" w:rsidR="009876C5" w:rsidRPr="00E17CBE" w:rsidRDefault="009876C5" w:rsidP="00BC17E2">
            <w:pPr>
              <w:tabs>
                <w:tab w:val="left" w:pos="356"/>
                <w:tab w:val="left" w:pos="900"/>
              </w:tabs>
              <w:spacing w:line="276" w:lineRule="auto"/>
              <w:rPr>
                <w:rFonts w:ascii="Times New Roman" w:eastAsia="Arial" w:hAnsi="Times New Roman" w:cs="Times New Roman"/>
              </w:rPr>
            </w:pPr>
          </w:p>
        </w:tc>
        <w:tc>
          <w:tcPr>
            <w:tcW w:w="552" w:type="pct"/>
          </w:tcPr>
          <w:p w14:paraId="0C607092"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532" w:type="pct"/>
          </w:tcPr>
          <w:p w14:paraId="6ACB579F" w14:textId="77777777" w:rsidR="009876C5" w:rsidRPr="00E17CBE" w:rsidRDefault="009876C5" w:rsidP="00BC17E2">
            <w:pPr>
              <w:jc w:val="center"/>
              <w:rPr>
                <w:rFonts w:ascii="Times New Roman" w:hAnsi="Times New Roman" w:cs="Times New Roman"/>
              </w:rPr>
            </w:pPr>
          </w:p>
          <w:p w14:paraId="15ED4CA6" w14:textId="77777777" w:rsidR="009876C5" w:rsidRPr="00E17CBE" w:rsidRDefault="009876C5" w:rsidP="00BC17E2">
            <w:pPr>
              <w:jc w:val="center"/>
              <w:rPr>
                <w:rFonts w:ascii="Times New Roman" w:hAnsi="Times New Roman" w:cs="Times New Roman"/>
              </w:rPr>
            </w:pPr>
          </w:p>
          <w:p w14:paraId="4BA246B5" w14:textId="77777777" w:rsidR="009876C5" w:rsidRPr="00E17CBE" w:rsidRDefault="009876C5" w:rsidP="00BC17E2">
            <w:pPr>
              <w:jc w:val="center"/>
              <w:rPr>
                <w:rFonts w:ascii="Times New Roman" w:hAnsi="Times New Roman" w:cs="Times New Roman"/>
              </w:rPr>
            </w:pPr>
          </w:p>
          <w:p w14:paraId="2B7F75C2" w14:textId="77777777" w:rsidR="009876C5" w:rsidRPr="00E17CBE" w:rsidRDefault="009876C5" w:rsidP="00BC17E2">
            <w:pPr>
              <w:jc w:val="center"/>
              <w:rPr>
                <w:rFonts w:ascii="Times New Roman" w:hAnsi="Times New Roman" w:cs="Times New Roman"/>
              </w:rPr>
            </w:pPr>
          </w:p>
          <w:p w14:paraId="53D54B72" w14:textId="77777777" w:rsidR="009876C5" w:rsidRPr="00E17CBE" w:rsidRDefault="009876C5" w:rsidP="00BC17E2">
            <w:pPr>
              <w:jc w:val="center"/>
              <w:rPr>
                <w:rFonts w:ascii="Times New Roman" w:hAnsi="Times New Roman" w:cs="Times New Roman"/>
              </w:rPr>
            </w:pPr>
          </w:p>
          <w:p w14:paraId="38BC488E" w14:textId="77777777" w:rsidR="009876C5" w:rsidRPr="00E17CBE" w:rsidRDefault="009876C5" w:rsidP="00BC17E2">
            <w:pPr>
              <w:jc w:val="center"/>
              <w:rPr>
                <w:rFonts w:ascii="Times New Roman" w:hAnsi="Times New Roman" w:cs="Times New Roman"/>
              </w:rPr>
            </w:pPr>
          </w:p>
          <w:p w14:paraId="2A3837E5"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12.5%</w:t>
            </w:r>
          </w:p>
        </w:tc>
        <w:tc>
          <w:tcPr>
            <w:tcW w:w="1443" w:type="pct"/>
          </w:tcPr>
          <w:p w14:paraId="49C50A88" w14:textId="77777777" w:rsidR="009876C5" w:rsidRPr="00E17CBE" w:rsidRDefault="009876C5" w:rsidP="00BC17E2">
            <w:pPr>
              <w:spacing w:line="276" w:lineRule="auto"/>
              <w:rPr>
                <w:rFonts w:ascii="Times New Roman" w:eastAsia="Times New Roman" w:hAnsi="Times New Roman" w:cs="Times New Roman"/>
              </w:rPr>
            </w:pPr>
            <w:r w:rsidRPr="00E17CBE">
              <w:rPr>
                <w:rFonts w:ascii="Times New Roman" w:hAnsi="Times New Roman" w:cs="Times New Roman"/>
              </w:rPr>
              <w:t>3.1. Aplica los métodos básicos para el cálculo de primitivas de funciones.</w:t>
            </w:r>
          </w:p>
        </w:tc>
        <w:tc>
          <w:tcPr>
            <w:tcW w:w="1101" w:type="pct"/>
          </w:tcPr>
          <w:p w14:paraId="2731E20B"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3.1.1. Dadas dos funciones reconoce si una es primitiva de la otra.</w:t>
            </w:r>
          </w:p>
          <w:p w14:paraId="3FB98348"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3.1.2. Conoce la relación existente entre dos primitivas de una misma función.</w:t>
            </w:r>
          </w:p>
          <w:p w14:paraId="4AEE3F5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3.1.3. Dada una familia de primitivas, sabe determinar una cuya gráfica pasa por un punto dado.</w:t>
            </w:r>
          </w:p>
          <w:p w14:paraId="3100D2CF"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3.1.4. Aplica métodos básicos para el cálculo de primitivas: inmediatas, racionales en las que las raíces del denominador son reales, por partes y cambio de variable.</w:t>
            </w:r>
          </w:p>
          <w:p w14:paraId="07A41FC0"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3.1.5. Conoce la propiedad de linealidad de la integral con respecto al integrando.</w:t>
            </w:r>
          </w:p>
        </w:tc>
      </w:tr>
      <w:tr w:rsidR="009876C5" w:rsidRPr="00E17CBE" w14:paraId="74E3884A" w14:textId="77777777" w:rsidTr="00BC17E2">
        <w:trPr>
          <w:trHeight w:val="730"/>
        </w:trPr>
        <w:tc>
          <w:tcPr>
            <w:tcW w:w="1373" w:type="pct"/>
            <w:vMerge w:val="restart"/>
          </w:tcPr>
          <w:p w14:paraId="6E5FDD48" w14:textId="77777777" w:rsidR="009876C5" w:rsidRPr="00E17CBE" w:rsidRDefault="009876C5" w:rsidP="00BC17E2">
            <w:pPr>
              <w:tabs>
                <w:tab w:val="left" w:pos="356"/>
              </w:tabs>
              <w:spacing w:line="276" w:lineRule="auto"/>
              <w:rPr>
                <w:rFonts w:ascii="Times New Roman" w:eastAsia="Arial" w:hAnsi="Times New Roman" w:cs="Times New Roman"/>
              </w:rPr>
            </w:pPr>
            <w:r w:rsidRPr="00E17CBE">
              <w:rPr>
                <w:rFonts w:ascii="Times New Roman" w:hAnsi="Times New Roman" w:cs="Times New Roman"/>
                <w:w w:val="95"/>
              </w:rPr>
              <w:lastRenderedPageBreak/>
              <w:t>4. Aplicar</w:t>
            </w:r>
            <w:r w:rsidRPr="00E17CBE">
              <w:rPr>
                <w:rFonts w:ascii="Times New Roman" w:hAnsi="Times New Roman" w:cs="Times New Roman"/>
                <w:spacing w:val="-8"/>
                <w:w w:val="95"/>
              </w:rPr>
              <w:t xml:space="preserve"> </w:t>
            </w:r>
            <w:r w:rsidRPr="00E17CBE">
              <w:rPr>
                <w:rFonts w:ascii="Times New Roman" w:hAnsi="Times New Roman" w:cs="Times New Roman"/>
                <w:w w:val="95"/>
              </w:rPr>
              <w:t>el</w:t>
            </w:r>
            <w:r w:rsidRPr="00E17CBE">
              <w:rPr>
                <w:rFonts w:ascii="Times New Roman" w:hAnsi="Times New Roman" w:cs="Times New Roman"/>
                <w:spacing w:val="-8"/>
                <w:w w:val="95"/>
              </w:rPr>
              <w:t xml:space="preserve"> </w:t>
            </w:r>
            <w:r w:rsidRPr="00E17CBE">
              <w:rPr>
                <w:rFonts w:ascii="Times New Roman" w:hAnsi="Times New Roman" w:cs="Times New Roman"/>
                <w:w w:val="95"/>
              </w:rPr>
              <w:t>cálculo</w:t>
            </w:r>
            <w:r w:rsidRPr="00E17CBE">
              <w:rPr>
                <w:rFonts w:ascii="Times New Roman" w:hAnsi="Times New Roman" w:cs="Times New Roman"/>
                <w:spacing w:val="-8"/>
                <w:w w:val="95"/>
              </w:rPr>
              <w:t xml:space="preserve"> </w:t>
            </w:r>
            <w:r w:rsidRPr="00E17CBE">
              <w:rPr>
                <w:rFonts w:ascii="Times New Roman" w:hAnsi="Times New Roman" w:cs="Times New Roman"/>
                <w:w w:val="95"/>
              </w:rPr>
              <w:t>de</w:t>
            </w:r>
            <w:r w:rsidRPr="00E17CBE">
              <w:rPr>
                <w:rFonts w:ascii="Times New Roman" w:hAnsi="Times New Roman" w:cs="Times New Roman"/>
                <w:spacing w:val="-8"/>
                <w:w w:val="95"/>
              </w:rPr>
              <w:t xml:space="preserve"> </w:t>
            </w:r>
            <w:r w:rsidRPr="00E17CBE">
              <w:rPr>
                <w:rFonts w:ascii="Times New Roman" w:hAnsi="Times New Roman" w:cs="Times New Roman"/>
                <w:w w:val="95"/>
              </w:rPr>
              <w:t>integrales</w:t>
            </w:r>
            <w:r w:rsidRPr="00E17CBE">
              <w:rPr>
                <w:rFonts w:ascii="Times New Roman" w:hAnsi="Times New Roman" w:cs="Times New Roman"/>
                <w:spacing w:val="-8"/>
                <w:w w:val="95"/>
              </w:rPr>
              <w:t xml:space="preserve"> </w:t>
            </w:r>
            <w:r w:rsidRPr="00E17CBE">
              <w:rPr>
                <w:rFonts w:ascii="Times New Roman" w:hAnsi="Times New Roman" w:cs="Times New Roman"/>
                <w:w w:val="95"/>
              </w:rPr>
              <w:t>definidas</w:t>
            </w:r>
            <w:r w:rsidRPr="00E17CBE">
              <w:rPr>
                <w:rFonts w:ascii="Times New Roman" w:hAnsi="Times New Roman" w:cs="Times New Roman"/>
                <w:spacing w:val="-10"/>
                <w:w w:val="95"/>
              </w:rPr>
              <w:t xml:space="preserve"> </w:t>
            </w:r>
            <w:r w:rsidRPr="00E17CBE">
              <w:rPr>
                <w:rFonts w:ascii="Times New Roman" w:hAnsi="Times New Roman" w:cs="Times New Roman"/>
                <w:w w:val="95"/>
              </w:rPr>
              <w:t>en</w:t>
            </w:r>
            <w:r w:rsidRPr="00E17CBE">
              <w:rPr>
                <w:rFonts w:ascii="Times New Roman" w:hAnsi="Times New Roman" w:cs="Times New Roman"/>
                <w:spacing w:val="-8"/>
                <w:w w:val="95"/>
              </w:rPr>
              <w:t xml:space="preserve"> </w:t>
            </w:r>
            <w:r w:rsidRPr="00E17CBE">
              <w:rPr>
                <w:rFonts w:ascii="Times New Roman" w:hAnsi="Times New Roman" w:cs="Times New Roman"/>
                <w:w w:val="95"/>
              </w:rPr>
              <w:t xml:space="preserve">la </w:t>
            </w:r>
            <w:r w:rsidRPr="00E17CBE">
              <w:rPr>
                <w:rFonts w:ascii="Times New Roman" w:hAnsi="Times New Roman" w:cs="Times New Roman"/>
              </w:rPr>
              <w:t>medida</w:t>
            </w:r>
            <w:r w:rsidRPr="00E17CBE">
              <w:rPr>
                <w:rFonts w:ascii="Times New Roman" w:hAnsi="Times New Roman" w:cs="Times New Roman"/>
                <w:spacing w:val="-19"/>
              </w:rPr>
              <w:t xml:space="preserve"> </w:t>
            </w:r>
            <w:r w:rsidRPr="00E17CBE">
              <w:rPr>
                <w:rFonts w:ascii="Times New Roman" w:hAnsi="Times New Roman" w:cs="Times New Roman"/>
              </w:rPr>
              <w:t>de</w:t>
            </w:r>
            <w:r w:rsidRPr="00E17CBE">
              <w:rPr>
                <w:rFonts w:ascii="Times New Roman" w:hAnsi="Times New Roman" w:cs="Times New Roman"/>
                <w:spacing w:val="-19"/>
              </w:rPr>
              <w:t xml:space="preserve"> </w:t>
            </w:r>
            <w:r w:rsidRPr="00E17CBE">
              <w:rPr>
                <w:rFonts w:ascii="Times New Roman" w:hAnsi="Times New Roman" w:cs="Times New Roman"/>
              </w:rPr>
              <w:t>áreas</w:t>
            </w:r>
            <w:r w:rsidRPr="00E17CBE">
              <w:rPr>
                <w:rFonts w:ascii="Times New Roman" w:hAnsi="Times New Roman" w:cs="Times New Roman"/>
                <w:spacing w:val="-19"/>
              </w:rPr>
              <w:t xml:space="preserve"> </w:t>
            </w:r>
            <w:r w:rsidRPr="00E17CBE">
              <w:rPr>
                <w:rFonts w:ascii="Times New Roman" w:hAnsi="Times New Roman" w:cs="Times New Roman"/>
              </w:rPr>
              <w:t>de</w:t>
            </w:r>
            <w:r w:rsidRPr="00E17CBE">
              <w:rPr>
                <w:rFonts w:ascii="Times New Roman" w:hAnsi="Times New Roman" w:cs="Times New Roman"/>
                <w:spacing w:val="-19"/>
              </w:rPr>
              <w:t xml:space="preserve"> </w:t>
            </w:r>
            <w:r w:rsidRPr="00E17CBE">
              <w:rPr>
                <w:rFonts w:ascii="Times New Roman" w:hAnsi="Times New Roman" w:cs="Times New Roman"/>
              </w:rPr>
              <w:t>regiones</w:t>
            </w:r>
            <w:r w:rsidRPr="00E17CBE">
              <w:rPr>
                <w:rFonts w:ascii="Times New Roman" w:hAnsi="Times New Roman" w:cs="Times New Roman"/>
                <w:spacing w:val="-19"/>
              </w:rPr>
              <w:t xml:space="preserve"> </w:t>
            </w:r>
            <w:r w:rsidRPr="00E17CBE">
              <w:rPr>
                <w:rFonts w:ascii="Times New Roman" w:hAnsi="Times New Roman" w:cs="Times New Roman"/>
              </w:rPr>
              <w:t>planas</w:t>
            </w:r>
            <w:r w:rsidRPr="00E17CBE">
              <w:rPr>
                <w:rFonts w:ascii="Times New Roman" w:hAnsi="Times New Roman" w:cs="Times New Roman"/>
                <w:spacing w:val="-19"/>
              </w:rPr>
              <w:t xml:space="preserve"> </w:t>
            </w:r>
            <w:r w:rsidRPr="00E17CBE">
              <w:rPr>
                <w:rFonts w:ascii="Times New Roman" w:hAnsi="Times New Roman" w:cs="Times New Roman"/>
              </w:rPr>
              <w:t>limitadas</w:t>
            </w:r>
            <w:r w:rsidRPr="00E17CBE">
              <w:rPr>
                <w:rFonts w:ascii="Times New Roman" w:hAnsi="Times New Roman" w:cs="Times New Roman"/>
                <w:spacing w:val="-19"/>
              </w:rPr>
              <w:t xml:space="preserve"> </w:t>
            </w:r>
            <w:r w:rsidRPr="00E17CBE">
              <w:rPr>
                <w:rFonts w:ascii="Times New Roman" w:hAnsi="Times New Roman" w:cs="Times New Roman"/>
              </w:rPr>
              <w:t xml:space="preserve">por rectas y curvas sencillas que sean fácilmente representables </w:t>
            </w:r>
            <w:r w:rsidRPr="00E17CBE">
              <w:rPr>
                <w:rFonts w:ascii="Times New Roman" w:hAnsi="Times New Roman" w:cs="Times New Roman"/>
                <w:spacing w:val="-6"/>
              </w:rPr>
              <w:t xml:space="preserve">y, </w:t>
            </w:r>
            <w:r w:rsidRPr="00E17CBE">
              <w:rPr>
                <w:rFonts w:ascii="Times New Roman" w:hAnsi="Times New Roman" w:cs="Times New Roman"/>
              </w:rPr>
              <w:t>en general, a la resolución de problemas.</w:t>
            </w:r>
          </w:p>
        </w:tc>
        <w:tc>
          <w:tcPr>
            <w:tcW w:w="552" w:type="pct"/>
            <w:vMerge w:val="restart"/>
          </w:tcPr>
          <w:p w14:paraId="6EB8FFA6"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4A34841B"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tc>
        <w:tc>
          <w:tcPr>
            <w:tcW w:w="532" w:type="pct"/>
            <w:vMerge w:val="restart"/>
          </w:tcPr>
          <w:p w14:paraId="5BBCE2F0" w14:textId="77777777" w:rsidR="009876C5" w:rsidRPr="00E17CBE" w:rsidRDefault="009876C5" w:rsidP="00BC17E2">
            <w:pPr>
              <w:jc w:val="center"/>
              <w:rPr>
                <w:rFonts w:ascii="Times New Roman" w:hAnsi="Times New Roman" w:cs="Times New Roman"/>
              </w:rPr>
            </w:pPr>
          </w:p>
          <w:p w14:paraId="785AF6F0" w14:textId="77777777" w:rsidR="009876C5" w:rsidRPr="00E17CBE" w:rsidRDefault="009876C5" w:rsidP="00BC17E2">
            <w:pPr>
              <w:jc w:val="center"/>
              <w:rPr>
                <w:rFonts w:ascii="Times New Roman" w:hAnsi="Times New Roman" w:cs="Times New Roman"/>
              </w:rPr>
            </w:pPr>
          </w:p>
          <w:p w14:paraId="54C048A7" w14:textId="77777777" w:rsidR="009876C5" w:rsidRPr="00E17CBE" w:rsidRDefault="009876C5" w:rsidP="00BC17E2">
            <w:pPr>
              <w:jc w:val="center"/>
              <w:rPr>
                <w:rFonts w:ascii="Times New Roman" w:hAnsi="Times New Roman" w:cs="Times New Roman"/>
              </w:rPr>
            </w:pPr>
          </w:p>
          <w:p w14:paraId="6FB0050F" w14:textId="77777777" w:rsidR="009876C5" w:rsidRPr="00E17CBE" w:rsidRDefault="009876C5" w:rsidP="00BC17E2">
            <w:pPr>
              <w:jc w:val="center"/>
              <w:rPr>
                <w:rFonts w:ascii="Times New Roman" w:hAnsi="Times New Roman" w:cs="Times New Roman"/>
              </w:rPr>
            </w:pPr>
          </w:p>
          <w:p w14:paraId="4EBEFAD9" w14:textId="77777777" w:rsidR="009876C5" w:rsidRPr="00E17CBE" w:rsidRDefault="009876C5" w:rsidP="00BC17E2">
            <w:pPr>
              <w:jc w:val="center"/>
              <w:rPr>
                <w:rFonts w:ascii="Times New Roman" w:hAnsi="Times New Roman" w:cs="Times New Roman"/>
              </w:rPr>
            </w:pPr>
          </w:p>
          <w:p w14:paraId="0FAA2DFA" w14:textId="77777777" w:rsidR="009876C5" w:rsidRPr="00E17CBE" w:rsidRDefault="009876C5" w:rsidP="00BC17E2">
            <w:pPr>
              <w:jc w:val="center"/>
              <w:rPr>
                <w:rFonts w:ascii="Times New Roman" w:hAnsi="Times New Roman" w:cs="Times New Roman"/>
              </w:rPr>
            </w:pPr>
          </w:p>
          <w:p w14:paraId="0EB28CD1" w14:textId="77777777" w:rsidR="009876C5" w:rsidRPr="00E17CBE" w:rsidRDefault="009876C5" w:rsidP="00BC17E2">
            <w:pPr>
              <w:jc w:val="center"/>
              <w:rPr>
                <w:rFonts w:ascii="Times New Roman" w:hAnsi="Times New Roman" w:cs="Times New Roman"/>
              </w:rPr>
            </w:pPr>
          </w:p>
          <w:p w14:paraId="72D0DBDB" w14:textId="77777777" w:rsidR="009876C5" w:rsidRPr="00E17CBE" w:rsidRDefault="009876C5" w:rsidP="00BC17E2">
            <w:pPr>
              <w:jc w:val="center"/>
              <w:rPr>
                <w:rFonts w:ascii="Times New Roman" w:hAnsi="Times New Roman" w:cs="Times New Roman"/>
              </w:rPr>
            </w:pPr>
          </w:p>
          <w:p w14:paraId="518F47A9" w14:textId="77777777" w:rsidR="009876C5" w:rsidRPr="00E17CBE" w:rsidRDefault="009876C5" w:rsidP="00BC17E2">
            <w:pPr>
              <w:jc w:val="center"/>
              <w:rPr>
                <w:rFonts w:ascii="Times New Roman" w:hAnsi="Times New Roman" w:cs="Times New Roman"/>
              </w:rPr>
            </w:pPr>
          </w:p>
          <w:p w14:paraId="00BCF5D7" w14:textId="77777777" w:rsidR="009876C5" w:rsidRPr="00E17CBE" w:rsidRDefault="009876C5" w:rsidP="00BC17E2">
            <w:pPr>
              <w:jc w:val="center"/>
              <w:rPr>
                <w:rFonts w:ascii="Times New Roman" w:hAnsi="Times New Roman" w:cs="Times New Roman"/>
              </w:rPr>
            </w:pPr>
          </w:p>
          <w:p w14:paraId="6C2FEB9B"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12.5%</w:t>
            </w:r>
          </w:p>
        </w:tc>
        <w:tc>
          <w:tcPr>
            <w:tcW w:w="1443" w:type="pct"/>
          </w:tcPr>
          <w:p w14:paraId="056E837D" w14:textId="77777777" w:rsidR="009876C5" w:rsidRPr="00E17CBE" w:rsidRDefault="009876C5" w:rsidP="00BC17E2">
            <w:pPr>
              <w:pStyle w:val="TableParagraph"/>
              <w:tabs>
                <w:tab w:val="left" w:pos="532"/>
              </w:tabs>
              <w:spacing w:before="1" w:line="242" w:lineRule="auto"/>
              <w:ind w:right="45" w:firstLine="0"/>
              <w:rPr>
                <w:rFonts w:ascii="Times New Roman" w:hAnsi="Times New Roman" w:cs="Times New Roman"/>
                <w:lang w:val="es-ES"/>
              </w:rPr>
            </w:pPr>
            <w:r w:rsidRPr="00E17CBE">
              <w:rPr>
                <w:rFonts w:ascii="Times New Roman" w:hAnsi="Times New Roman" w:cs="Times New Roman"/>
                <w:lang w:val="es-ES"/>
              </w:rPr>
              <w:t>4.1 Calcula el área de recintos limitados por rectas y curvas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sencillas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o</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por</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dos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curvas.</w:t>
            </w:r>
          </w:p>
          <w:p w14:paraId="7BB6F9E5" w14:textId="77777777" w:rsidR="009876C5" w:rsidRPr="00E17CBE" w:rsidRDefault="009876C5" w:rsidP="00BC17E2">
            <w:pPr>
              <w:spacing w:line="276" w:lineRule="auto"/>
              <w:rPr>
                <w:rFonts w:ascii="Times New Roman" w:hAnsi="Times New Roman" w:cs="Times New Roman"/>
              </w:rPr>
            </w:pPr>
          </w:p>
        </w:tc>
        <w:tc>
          <w:tcPr>
            <w:tcW w:w="1101" w:type="pct"/>
          </w:tcPr>
          <w:p w14:paraId="359DBBD4"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4.1.1. Conoce la interpretación geométrica de la integral definida de una función.</w:t>
            </w:r>
          </w:p>
          <w:p w14:paraId="7F3B94BF"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4.1.2. Conoce la propiedad de aditividad con respecto al intervalo de integración.</w:t>
            </w:r>
          </w:p>
          <w:p w14:paraId="2BC65056"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4.1.3. Conoce las propiedades de monotonía de la integral definida con respecto al integrando.</w:t>
            </w:r>
          </w:p>
          <w:p w14:paraId="7204AAE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4.1.4. Conoce la noción de función integral (función área) y aplica el teorema fundamental del cálculo y la regla de Barrow.</w:t>
            </w:r>
          </w:p>
          <w:p w14:paraId="381DAB46"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4.1.5. Calcula el área de recintos limitados por rectas y curvas sencillas o por dos curvas.</w:t>
            </w:r>
          </w:p>
          <w:p w14:paraId="6540755E"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 xml:space="preserve">4.1.6. Determina un parámetro conocida el área entre dos curvas. </w:t>
            </w:r>
          </w:p>
        </w:tc>
      </w:tr>
      <w:tr w:rsidR="009876C5" w:rsidRPr="00E17CBE" w14:paraId="574F36D1" w14:textId="77777777" w:rsidTr="00BC17E2">
        <w:trPr>
          <w:trHeight w:val="217"/>
        </w:trPr>
        <w:tc>
          <w:tcPr>
            <w:tcW w:w="1373" w:type="pct"/>
            <w:vMerge/>
          </w:tcPr>
          <w:p w14:paraId="57F0635C"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3C20B097" w14:textId="77777777" w:rsidR="009876C5" w:rsidRPr="00E17CBE" w:rsidRDefault="009876C5" w:rsidP="00BC17E2">
            <w:pPr>
              <w:jc w:val="center"/>
              <w:rPr>
                <w:rFonts w:ascii="Times New Roman" w:eastAsia="Arial" w:hAnsi="Times New Roman" w:cs="Times New Roman"/>
              </w:rPr>
            </w:pPr>
          </w:p>
        </w:tc>
        <w:tc>
          <w:tcPr>
            <w:tcW w:w="532" w:type="pct"/>
            <w:vMerge/>
          </w:tcPr>
          <w:p w14:paraId="4D236779" w14:textId="77777777" w:rsidR="009876C5" w:rsidRPr="00E17CBE" w:rsidRDefault="009876C5" w:rsidP="00BC17E2">
            <w:pPr>
              <w:jc w:val="center"/>
              <w:rPr>
                <w:rFonts w:ascii="Times New Roman" w:hAnsi="Times New Roman" w:cs="Times New Roman"/>
              </w:rPr>
            </w:pPr>
          </w:p>
        </w:tc>
        <w:tc>
          <w:tcPr>
            <w:tcW w:w="1443" w:type="pct"/>
          </w:tcPr>
          <w:p w14:paraId="624565E5" w14:textId="77777777" w:rsidR="009876C5" w:rsidRPr="00E17CBE" w:rsidRDefault="009876C5" w:rsidP="00BC17E2">
            <w:pPr>
              <w:rPr>
                <w:rFonts w:ascii="Times New Roman" w:eastAsia="Times New Roman" w:hAnsi="Times New Roman" w:cs="Times New Roman"/>
              </w:rPr>
            </w:pPr>
            <w:r w:rsidRPr="00E17CBE">
              <w:rPr>
                <w:rFonts w:ascii="Times New Roman" w:hAnsi="Times New Roman" w:cs="Times New Roman"/>
              </w:rPr>
              <w:t>4.2. Utiliza</w:t>
            </w:r>
            <w:r w:rsidRPr="00E17CBE">
              <w:rPr>
                <w:rFonts w:ascii="Times New Roman" w:hAnsi="Times New Roman" w:cs="Times New Roman"/>
                <w:spacing w:val="-8"/>
              </w:rPr>
              <w:t xml:space="preserve"> </w:t>
            </w:r>
            <w:r w:rsidRPr="00E17CBE">
              <w:rPr>
                <w:rFonts w:ascii="Times New Roman" w:hAnsi="Times New Roman" w:cs="Times New Roman"/>
              </w:rPr>
              <w:t>los</w:t>
            </w:r>
            <w:r w:rsidRPr="00E17CBE">
              <w:rPr>
                <w:rFonts w:ascii="Times New Roman" w:hAnsi="Times New Roman" w:cs="Times New Roman"/>
                <w:spacing w:val="-8"/>
              </w:rPr>
              <w:t xml:space="preserve"> </w:t>
            </w:r>
            <w:r w:rsidRPr="00E17CBE">
              <w:rPr>
                <w:rFonts w:ascii="Times New Roman" w:hAnsi="Times New Roman" w:cs="Times New Roman"/>
              </w:rPr>
              <w:t>medios</w:t>
            </w:r>
            <w:r w:rsidRPr="00E17CBE">
              <w:rPr>
                <w:rFonts w:ascii="Times New Roman" w:hAnsi="Times New Roman" w:cs="Times New Roman"/>
                <w:spacing w:val="-8"/>
              </w:rPr>
              <w:t xml:space="preserve"> </w:t>
            </w:r>
            <w:r w:rsidRPr="00E17CBE">
              <w:rPr>
                <w:rFonts w:ascii="Times New Roman" w:hAnsi="Times New Roman" w:cs="Times New Roman"/>
              </w:rPr>
              <w:t>tecnológicos</w:t>
            </w:r>
            <w:r w:rsidRPr="00E17CBE">
              <w:rPr>
                <w:rFonts w:ascii="Times New Roman" w:hAnsi="Times New Roman" w:cs="Times New Roman"/>
                <w:spacing w:val="-9"/>
              </w:rPr>
              <w:t xml:space="preserve"> </w:t>
            </w:r>
            <w:r w:rsidRPr="00E17CBE">
              <w:rPr>
                <w:rFonts w:ascii="Times New Roman" w:hAnsi="Times New Roman" w:cs="Times New Roman"/>
              </w:rPr>
              <w:t>para</w:t>
            </w:r>
            <w:r w:rsidRPr="00E17CBE">
              <w:rPr>
                <w:rFonts w:ascii="Times New Roman" w:hAnsi="Times New Roman" w:cs="Times New Roman"/>
                <w:spacing w:val="-8"/>
              </w:rPr>
              <w:t xml:space="preserve"> </w:t>
            </w:r>
            <w:r w:rsidRPr="00E17CBE">
              <w:rPr>
                <w:rFonts w:ascii="Times New Roman" w:hAnsi="Times New Roman" w:cs="Times New Roman"/>
              </w:rPr>
              <w:t>representar</w:t>
            </w:r>
            <w:r w:rsidRPr="00E17CBE">
              <w:rPr>
                <w:rFonts w:ascii="Times New Roman" w:hAnsi="Times New Roman" w:cs="Times New Roman"/>
                <w:spacing w:val="-9"/>
              </w:rPr>
              <w:t xml:space="preserve"> </w:t>
            </w:r>
            <w:r w:rsidRPr="00E17CBE">
              <w:rPr>
                <w:rFonts w:ascii="Times New Roman" w:hAnsi="Times New Roman" w:cs="Times New Roman"/>
              </w:rPr>
              <w:t>y resolver problemas de áreas de recintos limitados por funciones</w:t>
            </w:r>
            <w:r w:rsidRPr="00E17CBE">
              <w:rPr>
                <w:rFonts w:ascii="Times New Roman" w:hAnsi="Times New Roman" w:cs="Times New Roman"/>
                <w:spacing w:val="-6"/>
              </w:rPr>
              <w:t xml:space="preserve"> </w:t>
            </w:r>
            <w:r w:rsidRPr="00E17CBE">
              <w:rPr>
                <w:rFonts w:ascii="Times New Roman" w:hAnsi="Times New Roman" w:cs="Times New Roman"/>
              </w:rPr>
              <w:t>conocidas.</w:t>
            </w:r>
          </w:p>
        </w:tc>
        <w:tc>
          <w:tcPr>
            <w:tcW w:w="1101" w:type="pct"/>
          </w:tcPr>
          <w:p w14:paraId="1B62F356"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4.2.1. Utiliza</w:t>
            </w:r>
            <w:r w:rsidRPr="00E17CBE">
              <w:rPr>
                <w:rFonts w:ascii="Times New Roman" w:hAnsi="Times New Roman" w:cs="Times New Roman"/>
                <w:spacing w:val="-8"/>
              </w:rPr>
              <w:t xml:space="preserve"> </w:t>
            </w:r>
            <w:r w:rsidRPr="00E17CBE">
              <w:rPr>
                <w:rFonts w:ascii="Times New Roman" w:hAnsi="Times New Roman" w:cs="Times New Roman"/>
              </w:rPr>
              <w:t>los</w:t>
            </w:r>
            <w:r w:rsidRPr="00E17CBE">
              <w:rPr>
                <w:rFonts w:ascii="Times New Roman" w:hAnsi="Times New Roman" w:cs="Times New Roman"/>
                <w:spacing w:val="-8"/>
              </w:rPr>
              <w:t xml:space="preserve"> </w:t>
            </w:r>
            <w:r w:rsidRPr="00E17CBE">
              <w:rPr>
                <w:rFonts w:ascii="Times New Roman" w:hAnsi="Times New Roman" w:cs="Times New Roman"/>
              </w:rPr>
              <w:t>medios</w:t>
            </w:r>
            <w:r w:rsidRPr="00E17CBE">
              <w:rPr>
                <w:rFonts w:ascii="Times New Roman" w:hAnsi="Times New Roman" w:cs="Times New Roman"/>
                <w:spacing w:val="-8"/>
              </w:rPr>
              <w:t xml:space="preserve"> </w:t>
            </w:r>
            <w:r w:rsidRPr="00E17CBE">
              <w:rPr>
                <w:rFonts w:ascii="Times New Roman" w:hAnsi="Times New Roman" w:cs="Times New Roman"/>
              </w:rPr>
              <w:t>tecnológicos</w:t>
            </w:r>
            <w:r w:rsidRPr="00E17CBE">
              <w:rPr>
                <w:rFonts w:ascii="Times New Roman" w:hAnsi="Times New Roman" w:cs="Times New Roman"/>
                <w:spacing w:val="-9"/>
              </w:rPr>
              <w:t xml:space="preserve"> </w:t>
            </w:r>
            <w:r w:rsidRPr="00E17CBE">
              <w:rPr>
                <w:rFonts w:ascii="Times New Roman" w:hAnsi="Times New Roman" w:cs="Times New Roman"/>
              </w:rPr>
              <w:t>para</w:t>
            </w:r>
            <w:r w:rsidRPr="00E17CBE">
              <w:rPr>
                <w:rFonts w:ascii="Times New Roman" w:hAnsi="Times New Roman" w:cs="Times New Roman"/>
                <w:spacing w:val="-8"/>
              </w:rPr>
              <w:t xml:space="preserve"> </w:t>
            </w:r>
            <w:r w:rsidRPr="00E17CBE">
              <w:rPr>
                <w:rFonts w:ascii="Times New Roman" w:hAnsi="Times New Roman" w:cs="Times New Roman"/>
              </w:rPr>
              <w:t>representar</w:t>
            </w:r>
            <w:r w:rsidRPr="00E17CBE">
              <w:rPr>
                <w:rFonts w:ascii="Times New Roman" w:hAnsi="Times New Roman" w:cs="Times New Roman"/>
                <w:spacing w:val="-9"/>
              </w:rPr>
              <w:t xml:space="preserve"> </w:t>
            </w:r>
            <w:r w:rsidRPr="00E17CBE">
              <w:rPr>
                <w:rFonts w:ascii="Times New Roman" w:hAnsi="Times New Roman" w:cs="Times New Roman"/>
              </w:rPr>
              <w:t>y resolver problemas de áreas de recintos limitados por funciones</w:t>
            </w:r>
            <w:r w:rsidRPr="00E17CBE">
              <w:rPr>
                <w:rFonts w:ascii="Times New Roman" w:hAnsi="Times New Roman" w:cs="Times New Roman"/>
                <w:spacing w:val="-6"/>
              </w:rPr>
              <w:t xml:space="preserve"> </w:t>
            </w:r>
            <w:r w:rsidRPr="00E17CBE">
              <w:rPr>
                <w:rFonts w:ascii="Times New Roman" w:hAnsi="Times New Roman" w:cs="Times New Roman"/>
              </w:rPr>
              <w:t>conocidas.</w:t>
            </w:r>
          </w:p>
          <w:p w14:paraId="3E1DE85C" w14:textId="77777777" w:rsidR="009876C5" w:rsidRPr="00E17CBE" w:rsidRDefault="009876C5" w:rsidP="00BC17E2">
            <w:pPr>
              <w:rPr>
                <w:rFonts w:ascii="Times New Roman" w:hAnsi="Times New Roman" w:cs="Times New Roman"/>
              </w:rPr>
            </w:pPr>
          </w:p>
          <w:p w14:paraId="1C67DB27" w14:textId="77777777" w:rsidR="009876C5" w:rsidRPr="00E17CBE" w:rsidRDefault="009876C5" w:rsidP="00BC17E2">
            <w:pPr>
              <w:rPr>
                <w:rFonts w:ascii="Times New Roman" w:hAnsi="Times New Roman" w:cs="Times New Roman"/>
              </w:rPr>
            </w:pPr>
          </w:p>
        </w:tc>
      </w:tr>
      <w:tr w:rsidR="009876C5" w:rsidRPr="00E17CBE" w14:paraId="619E7510" w14:textId="77777777" w:rsidTr="00BC17E2">
        <w:trPr>
          <w:trHeight w:val="287"/>
        </w:trPr>
        <w:tc>
          <w:tcPr>
            <w:tcW w:w="5000" w:type="pct"/>
            <w:gridSpan w:val="5"/>
            <w:tcBorders>
              <w:bottom w:val="single" w:sz="4" w:space="0" w:color="auto"/>
            </w:tcBorders>
            <w:shd w:val="clear" w:color="auto" w:fill="F79646" w:themeFill="accent6"/>
          </w:tcPr>
          <w:p w14:paraId="14F6CCFD"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BLOQUE IV. GEOMETRÍA</w:t>
            </w:r>
          </w:p>
          <w:p w14:paraId="5B22D050" w14:textId="77777777" w:rsidR="009876C5" w:rsidRPr="00E17CBE" w:rsidRDefault="009876C5" w:rsidP="00BC17E2">
            <w:pPr>
              <w:rPr>
                <w:rFonts w:ascii="Times New Roman" w:hAnsi="Times New Roman" w:cs="Times New Roman"/>
              </w:rPr>
            </w:pPr>
          </w:p>
        </w:tc>
      </w:tr>
      <w:tr w:rsidR="009876C5" w:rsidRPr="00E17CBE" w14:paraId="503BA212" w14:textId="77777777" w:rsidTr="00BC17E2">
        <w:trPr>
          <w:trHeight w:val="567"/>
        </w:trPr>
        <w:tc>
          <w:tcPr>
            <w:tcW w:w="1373" w:type="pct"/>
            <w:shd w:val="clear" w:color="auto" w:fill="FABF8F" w:themeFill="accent6" w:themeFillTint="99"/>
          </w:tcPr>
          <w:p w14:paraId="16FDC526"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EVALUACIÓN</w:t>
            </w:r>
          </w:p>
        </w:tc>
        <w:tc>
          <w:tcPr>
            <w:tcW w:w="552" w:type="pct"/>
            <w:shd w:val="clear" w:color="auto" w:fill="FABF8F" w:themeFill="accent6" w:themeFillTint="99"/>
          </w:tcPr>
          <w:p w14:paraId="20811095"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532" w:type="pct"/>
            <w:shd w:val="clear" w:color="auto" w:fill="FABF8F" w:themeFill="accent6" w:themeFillTint="99"/>
          </w:tcPr>
          <w:p w14:paraId="1265EC70"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PONDERACIÓN</w:t>
            </w:r>
          </w:p>
        </w:tc>
        <w:tc>
          <w:tcPr>
            <w:tcW w:w="1443" w:type="pct"/>
            <w:shd w:val="clear" w:color="auto" w:fill="FABF8F" w:themeFill="accent6" w:themeFillTint="99"/>
          </w:tcPr>
          <w:p w14:paraId="6B2C4307"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c>
          <w:tcPr>
            <w:tcW w:w="1101" w:type="pct"/>
            <w:shd w:val="clear" w:color="auto" w:fill="FABF8F" w:themeFill="accent6" w:themeFillTint="99"/>
          </w:tcPr>
          <w:p w14:paraId="1C14422E"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INDICADORES DE LOGRO</w:t>
            </w:r>
          </w:p>
        </w:tc>
      </w:tr>
      <w:tr w:rsidR="009876C5" w:rsidRPr="00E17CBE" w14:paraId="49D0C60F" w14:textId="77777777" w:rsidTr="00BC17E2">
        <w:trPr>
          <w:trHeight w:val="681"/>
        </w:trPr>
        <w:tc>
          <w:tcPr>
            <w:tcW w:w="1373" w:type="pct"/>
          </w:tcPr>
          <w:p w14:paraId="1AC571B2" w14:textId="77777777" w:rsidR="009876C5" w:rsidRPr="00E17CBE" w:rsidRDefault="009876C5" w:rsidP="00BC17E2">
            <w:pPr>
              <w:pStyle w:val="TableParagraph"/>
              <w:tabs>
                <w:tab w:val="left" w:pos="415"/>
              </w:tabs>
              <w:spacing w:before="54" w:line="242" w:lineRule="auto"/>
              <w:ind w:left="0" w:right="44" w:firstLine="0"/>
              <w:rPr>
                <w:rFonts w:ascii="Times New Roman" w:hAnsi="Times New Roman" w:cs="Times New Roman"/>
                <w:lang w:val="es-ES"/>
              </w:rPr>
            </w:pPr>
            <w:r w:rsidRPr="00E17CBE">
              <w:rPr>
                <w:rFonts w:ascii="Times New Roman" w:hAnsi="Times New Roman" w:cs="Times New Roman"/>
                <w:w w:val="95"/>
                <w:lang w:val="es-ES"/>
              </w:rPr>
              <w:t>1. Resolver problemas geométricos</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 xml:space="preserve">espaciales, </w:t>
            </w:r>
            <w:r w:rsidRPr="00E17CBE">
              <w:rPr>
                <w:rFonts w:ascii="Times New Roman" w:hAnsi="Times New Roman" w:cs="Times New Roman"/>
                <w:lang w:val="es-ES"/>
              </w:rPr>
              <w:t>utilizando</w:t>
            </w:r>
            <w:r w:rsidRPr="00E17CBE">
              <w:rPr>
                <w:rFonts w:ascii="Times New Roman" w:hAnsi="Times New Roman" w:cs="Times New Roman"/>
                <w:spacing w:val="-5"/>
                <w:lang w:val="es-ES"/>
              </w:rPr>
              <w:t xml:space="preserve"> </w:t>
            </w:r>
            <w:r w:rsidRPr="00E17CBE">
              <w:rPr>
                <w:rFonts w:ascii="Times New Roman" w:hAnsi="Times New Roman" w:cs="Times New Roman"/>
                <w:lang w:val="es-ES"/>
              </w:rPr>
              <w:t>vectores.</w:t>
            </w:r>
          </w:p>
          <w:p w14:paraId="23A77562"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tcPr>
          <w:p w14:paraId="6A4F0186"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532" w:type="pct"/>
          </w:tcPr>
          <w:p w14:paraId="73FA521C" w14:textId="77777777" w:rsidR="009876C5" w:rsidRPr="00E17CBE" w:rsidRDefault="009876C5" w:rsidP="00BC17E2">
            <w:pPr>
              <w:jc w:val="center"/>
              <w:rPr>
                <w:rFonts w:ascii="Times New Roman" w:hAnsi="Times New Roman" w:cs="Times New Roman"/>
              </w:rPr>
            </w:pPr>
          </w:p>
          <w:p w14:paraId="652CF39B" w14:textId="77777777" w:rsidR="009876C5" w:rsidRPr="00E17CBE" w:rsidRDefault="009876C5" w:rsidP="00BC17E2">
            <w:pPr>
              <w:jc w:val="center"/>
              <w:rPr>
                <w:rFonts w:ascii="Times New Roman" w:hAnsi="Times New Roman" w:cs="Times New Roman"/>
              </w:rPr>
            </w:pPr>
          </w:p>
          <w:p w14:paraId="088A6FD5" w14:textId="77777777" w:rsidR="009876C5" w:rsidRPr="00E17CBE" w:rsidRDefault="009876C5" w:rsidP="00BC17E2">
            <w:pPr>
              <w:jc w:val="center"/>
              <w:rPr>
                <w:rFonts w:ascii="Times New Roman" w:hAnsi="Times New Roman" w:cs="Times New Roman"/>
              </w:rPr>
            </w:pPr>
          </w:p>
          <w:p w14:paraId="41F0EEC8" w14:textId="77777777" w:rsidR="009876C5" w:rsidRPr="00E17CBE" w:rsidRDefault="009876C5" w:rsidP="00BC17E2">
            <w:pPr>
              <w:jc w:val="center"/>
              <w:rPr>
                <w:rFonts w:ascii="Times New Roman" w:hAnsi="Times New Roman" w:cs="Times New Roman"/>
              </w:rPr>
            </w:pPr>
          </w:p>
          <w:p w14:paraId="53055588" w14:textId="77777777" w:rsidR="009876C5" w:rsidRPr="00E17CBE" w:rsidRDefault="009876C5" w:rsidP="00BC17E2">
            <w:pPr>
              <w:jc w:val="center"/>
              <w:rPr>
                <w:rFonts w:ascii="Times New Roman" w:hAnsi="Times New Roman" w:cs="Times New Roman"/>
              </w:rPr>
            </w:pPr>
          </w:p>
          <w:p w14:paraId="0EAF2B4F" w14:textId="77777777" w:rsidR="009876C5" w:rsidRPr="00E17CBE" w:rsidRDefault="009876C5" w:rsidP="00BC17E2">
            <w:pPr>
              <w:jc w:val="center"/>
              <w:rPr>
                <w:rFonts w:ascii="Times New Roman" w:hAnsi="Times New Roman" w:cs="Times New Roman"/>
              </w:rPr>
            </w:pPr>
          </w:p>
          <w:p w14:paraId="711D3490" w14:textId="77777777" w:rsidR="009876C5" w:rsidRPr="00E17CBE" w:rsidRDefault="009876C5" w:rsidP="00BC17E2">
            <w:pPr>
              <w:jc w:val="center"/>
              <w:rPr>
                <w:rFonts w:ascii="Times New Roman" w:hAnsi="Times New Roman" w:cs="Times New Roman"/>
              </w:rPr>
            </w:pPr>
          </w:p>
          <w:p w14:paraId="0876615E" w14:textId="77777777" w:rsidR="009876C5" w:rsidRPr="00E17CBE" w:rsidRDefault="009876C5" w:rsidP="00BC17E2">
            <w:pPr>
              <w:jc w:val="center"/>
              <w:rPr>
                <w:rFonts w:ascii="Times New Roman" w:hAnsi="Times New Roman" w:cs="Times New Roman"/>
              </w:rPr>
            </w:pPr>
          </w:p>
          <w:p w14:paraId="4081F9BD" w14:textId="77777777" w:rsidR="009876C5" w:rsidRPr="00E17CBE" w:rsidRDefault="009876C5" w:rsidP="00BC17E2">
            <w:pPr>
              <w:jc w:val="center"/>
              <w:rPr>
                <w:rFonts w:ascii="Times New Roman" w:hAnsi="Times New Roman" w:cs="Times New Roman"/>
              </w:rPr>
            </w:pPr>
          </w:p>
          <w:p w14:paraId="5556900A" w14:textId="77777777" w:rsidR="009876C5" w:rsidRPr="00E17CBE" w:rsidRDefault="009876C5" w:rsidP="00BC17E2">
            <w:pPr>
              <w:jc w:val="center"/>
              <w:rPr>
                <w:rFonts w:ascii="Times New Roman" w:hAnsi="Times New Roman" w:cs="Times New Roman"/>
              </w:rPr>
            </w:pPr>
          </w:p>
          <w:p w14:paraId="74E0BB4D"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5%</w:t>
            </w:r>
          </w:p>
        </w:tc>
        <w:tc>
          <w:tcPr>
            <w:tcW w:w="1443" w:type="pct"/>
          </w:tcPr>
          <w:p w14:paraId="6C7E79D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 Realiza operaciones elementales con vectores, manejando correctamente los conceptos de base y de dependencia e independencia lineal.</w:t>
            </w:r>
          </w:p>
        </w:tc>
        <w:tc>
          <w:tcPr>
            <w:tcW w:w="1101" w:type="pct"/>
          </w:tcPr>
          <w:p w14:paraId="4B1563DB"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1.1.1. Realiza operaciones (suma y producto por escalar) con vectores del espacio.</w:t>
            </w:r>
          </w:p>
          <w:p w14:paraId="0EA4A34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1.1.2. Conoce el concepto de base y comprueba si un conjunto de vectores la determinan.</w:t>
            </w:r>
          </w:p>
          <w:p w14:paraId="5D19732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1.1.3. Conoce los conceptos de  vectores equipolentes, vectores ortogonales,  vectores ortonormales y  base canónica.</w:t>
            </w:r>
          </w:p>
          <w:p w14:paraId="346453A6"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1.1.4. Expresa cualquier vector en función de los vectores de una base.</w:t>
            </w:r>
          </w:p>
          <w:p w14:paraId="07E9DA0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1.1.5. Determina si  un conjunto de vectores es linealmente dependiente o independiente.</w:t>
            </w:r>
          </w:p>
          <w:p w14:paraId="315E066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1.1.6. Determina el simétrico de un punto respecto de otro punto.</w:t>
            </w:r>
          </w:p>
          <w:p w14:paraId="7F28584F"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1.1.7. Divide un segmento dado en n partes iguales.</w:t>
            </w:r>
          </w:p>
        </w:tc>
      </w:tr>
      <w:tr w:rsidR="009876C5" w:rsidRPr="00E17CBE" w14:paraId="2F407378" w14:textId="77777777" w:rsidTr="00BC17E2">
        <w:trPr>
          <w:trHeight w:val="775"/>
        </w:trPr>
        <w:tc>
          <w:tcPr>
            <w:tcW w:w="1373" w:type="pct"/>
            <w:vMerge w:val="restart"/>
          </w:tcPr>
          <w:p w14:paraId="694B14E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2.  Resolver problemas de incidencia, paralelismo y perpendicularidad entre rectas y planos utilizando las distintas ecuaciones de la recta</w:t>
            </w:r>
            <w:r w:rsidRPr="00E17CBE">
              <w:rPr>
                <w:rFonts w:ascii="Times New Roman" w:hAnsi="Times New Roman" w:cs="Times New Roman"/>
                <w:spacing w:val="-8"/>
              </w:rPr>
              <w:t xml:space="preserve"> </w:t>
            </w:r>
            <w:r w:rsidRPr="00E17CBE">
              <w:rPr>
                <w:rFonts w:ascii="Times New Roman" w:hAnsi="Times New Roman" w:cs="Times New Roman"/>
              </w:rPr>
              <w:t>y</w:t>
            </w:r>
            <w:r w:rsidRPr="00E17CBE">
              <w:rPr>
                <w:rFonts w:ascii="Times New Roman" w:hAnsi="Times New Roman" w:cs="Times New Roman"/>
                <w:spacing w:val="-8"/>
              </w:rPr>
              <w:t xml:space="preserve"> </w:t>
            </w:r>
            <w:r w:rsidRPr="00E17CBE">
              <w:rPr>
                <w:rFonts w:ascii="Times New Roman" w:hAnsi="Times New Roman" w:cs="Times New Roman"/>
              </w:rPr>
              <w:t>del</w:t>
            </w:r>
            <w:r w:rsidRPr="00E17CBE">
              <w:rPr>
                <w:rFonts w:ascii="Times New Roman" w:hAnsi="Times New Roman" w:cs="Times New Roman"/>
                <w:spacing w:val="-8"/>
              </w:rPr>
              <w:t xml:space="preserve"> </w:t>
            </w:r>
            <w:r w:rsidRPr="00E17CBE">
              <w:rPr>
                <w:rFonts w:ascii="Times New Roman" w:hAnsi="Times New Roman" w:cs="Times New Roman"/>
              </w:rPr>
              <w:t>plano</w:t>
            </w:r>
            <w:r w:rsidRPr="00E17CBE">
              <w:rPr>
                <w:rFonts w:ascii="Times New Roman" w:hAnsi="Times New Roman" w:cs="Times New Roman"/>
                <w:spacing w:val="-8"/>
              </w:rPr>
              <w:t xml:space="preserve"> </w:t>
            </w:r>
            <w:r w:rsidRPr="00E17CBE">
              <w:rPr>
                <w:rFonts w:ascii="Times New Roman" w:hAnsi="Times New Roman" w:cs="Times New Roman"/>
              </w:rPr>
              <w:t>en</w:t>
            </w:r>
            <w:r w:rsidRPr="00E17CBE">
              <w:rPr>
                <w:rFonts w:ascii="Times New Roman" w:hAnsi="Times New Roman" w:cs="Times New Roman"/>
                <w:spacing w:val="-7"/>
              </w:rPr>
              <w:t xml:space="preserve"> </w:t>
            </w:r>
            <w:r w:rsidRPr="00E17CBE">
              <w:rPr>
                <w:rFonts w:ascii="Times New Roman" w:hAnsi="Times New Roman" w:cs="Times New Roman"/>
              </w:rPr>
              <w:t>el</w:t>
            </w:r>
            <w:r w:rsidRPr="00E17CBE">
              <w:rPr>
                <w:rFonts w:ascii="Times New Roman" w:hAnsi="Times New Roman" w:cs="Times New Roman"/>
                <w:spacing w:val="-8"/>
              </w:rPr>
              <w:t xml:space="preserve"> </w:t>
            </w:r>
            <w:r w:rsidRPr="00E17CBE">
              <w:rPr>
                <w:rFonts w:ascii="Times New Roman" w:hAnsi="Times New Roman" w:cs="Times New Roman"/>
              </w:rPr>
              <w:t>espacio.</w:t>
            </w:r>
          </w:p>
          <w:p w14:paraId="006E9C06"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val="restart"/>
          </w:tcPr>
          <w:p w14:paraId="2E643014"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532" w:type="pct"/>
            <w:vMerge w:val="restart"/>
          </w:tcPr>
          <w:p w14:paraId="549534F3" w14:textId="77777777" w:rsidR="009876C5" w:rsidRPr="00E17CBE" w:rsidRDefault="009876C5" w:rsidP="00BC17E2">
            <w:pPr>
              <w:jc w:val="center"/>
              <w:rPr>
                <w:rFonts w:ascii="Times New Roman" w:hAnsi="Times New Roman" w:cs="Times New Roman"/>
              </w:rPr>
            </w:pPr>
          </w:p>
          <w:p w14:paraId="7B1D30C4" w14:textId="77777777" w:rsidR="009876C5" w:rsidRPr="00E17CBE" w:rsidRDefault="009876C5" w:rsidP="00BC17E2">
            <w:pPr>
              <w:jc w:val="center"/>
              <w:rPr>
                <w:rFonts w:ascii="Times New Roman" w:hAnsi="Times New Roman" w:cs="Times New Roman"/>
              </w:rPr>
            </w:pPr>
          </w:p>
          <w:p w14:paraId="29E4D9AC" w14:textId="77777777" w:rsidR="009876C5" w:rsidRPr="00E17CBE" w:rsidRDefault="009876C5" w:rsidP="00BC17E2">
            <w:pPr>
              <w:jc w:val="center"/>
              <w:rPr>
                <w:rFonts w:ascii="Times New Roman" w:hAnsi="Times New Roman" w:cs="Times New Roman"/>
              </w:rPr>
            </w:pPr>
          </w:p>
          <w:p w14:paraId="4B7F68BC" w14:textId="77777777" w:rsidR="009876C5" w:rsidRPr="00E17CBE" w:rsidRDefault="009876C5" w:rsidP="00BC17E2">
            <w:pPr>
              <w:jc w:val="center"/>
              <w:rPr>
                <w:rFonts w:ascii="Times New Roman" w:hAnsi="Times New Roman" w:cs="Times New Roman"/>
              </w:rPr>
            </w:pPr>
          </w:p>
          <w:p w14:paraId="71E1D88C" w14:textId="77777777" w:rsidR="009876C5" w:rsidRPr="00E17CBE" w:rsidRDefault="009876C5" w:rsidP="00BC17E2">
            <w:pPr>
              <w:jc w:val="center"/>
              <w:rPr>
                <w:rFonts w:ascii="Times New Roman" w:hAnsi="Times New Roman" w:cs="Times New Roman"/>
              </w:rPr>
            </w:pPr>
          </w:p>
          <w:p w14:paraId="003D746A" w14:textId="77777777" w:rsidR="009876C5" w:rsidRPr="00E17CBE" w:rsidRDefault="009876C5" w:rsidP="00BC17E2">
            <w:pPr>
              <w:jc w:val="center"/>
              <w:rPr>
                <w:rFonts w:ascii="Times New Roman" w:hAnsi="Times New Roman" w:cs="Times New Roman"/>
              </w:rPr>
            </w:pPr>
          </w:p>
          <w:p w14:paraId="50A7BC3B" w14:textId="77777777" w:rsidR="009876C5" w:rsidRPr="00E17CBE" w:rsidRDefault="009876C5" w:rsidP="00BC17E2">
            <w:pPr>
              <w:jc w:val="center"/>
              <w:rPr>
                <w:rFonts w:ascii="Times New Roman" w:hAnsi="Times New Roman" w:cs="Times New Roman"/>
              </w:rPr>
            </w:pPr>
          </w:p>
          <w:p w14:paraId="4DED0657" w14:textId="77777777" w:rsidR="009876C5" w:rsidRPr="00E17CBE" w:rsidRDefault="009876C5" w:rsidP="00BC17E2">
            <w:pPr>
              <w:jc w:val="center"/>
              <w:rPr>
                <w:rFonts w:ascii="Times New Roman" w:hAnsi="Times New Roman" w:cs="Times New Roman"/>
              </w:rPr>
            </w:pPr>
          </w:p>
          <w:p w14:paraId="191916D8" w14:textId="77777777" w:rsidR="009876C5" w:rsidRPr="00E17CBE" w:rsidRDefault="009876C5" w:rsidP="00BC17E2">
            <w:pPr>
              <w:jc w:val="center"/>
              <w:rPr>
                <w:rFonts w:ascii="Times New Roman" w:hAnsi="Times New Roman" w:cs="Times New Roman"/>
              </w:rPr>
            </w:pPr>
          </w:p>
          <w:p w14:paraId="728E0AC6" w14:textId="77777777" w:rsidR="009876C5" w:rsidRPr="00E17CBE" w:rsidRDefault="009876C5" w:rsidP="00BC17E2">
            <w:pPr>
              <w:jc w:val="center"/>
              <w:rPr>
                <w:rFonts w:ascii="Times New Roman" w:hAnsi="Times New Roman" w:cs="Times New Roman"/>
              </w:rPr>
            </w:pPr>
          </w:p>
          <w:p w14:paraId="4E403182" w14:textId="77777777" w:rsidR="009876C5" w:rsidRPr="00E17CBE" w:rsidRDefault="009876C5" w:rsidP="00BC17E2">
            <w:pPr>
              <w:jc w:val="center"/>
              <w:rPr>
                <w:rFonts w:ascii="Times New Roman" w:hAnsi="Times New Roman" w:cs="Times New Roman"/>
              </w:rPr>
            </w:pPr>
          </w:p>
          <w:p w14:paraId="0FB83181" w14:textId="77777777" w:rsidR="009876C5" w:rsidRPr="00E17CBE" w:rsidRDefault="009876C5" w:rsidP="00BC17E2">
            <w:pPr>
              <w:jc w:val="center"/>
              <w:rPr>
                <w:rFonts w:ascii="Times New Roman" w:hAnsi="Times New Roman" w:cs="Times New Roman"/>
              </w:rPr>
            </w:pPr>
          </w:p>
          <w:p w14:paraId="284FDD35" w14:textId="77777777" w:rsidR="009876C5" w:rsidRPr="00E17CBE" w:rsidRDefault="009876C5" w:rsidP="00BC17E2">
            <w:pPr>
              <w:jc w:val="center"/>
              <w:rPr>
                <w:rFonts w:ascii="Times New Roman" w:hAnsi="Times New Roman" w:cs="Times New Roman"/>
              </w:rPr>
            </w:pPr>
          </w:p>
          <w:p w14:paraId="1AE60EB3" w14:textId="77777777" w:rsidR="009876C5" w:rsidRPr="00E17CBE" w:rsidRDefault="009876C5" w:rsidP="00BC17E2">
            <w:pPr>
              <w:jc w:val="center"/>
              <w:rPr>
                <w:rFonts w:ascii="Times New Roman" w:hAnsi="Times New Roman" w:cs="Times New Roman"/>
              </w:rPr>
            </w:pPr>
          </w:p>
          <w:p w14:paraId="06CEB7B5" w14:textId="77777777" w:rsidR="009876C5" w:rsidRPr="00E17CBE" w:rsidRDefault="009876C5" w:rsidP="00BC17E2">
            <w:pPr>
              <w:jc w:val="center"/>
              <w:rPr>
                <w:rFonts w:ascii="Times New Roman" w:hAnsi="Times New Roman" w:cs="Times New Roman"/>
              </w:rPr>
            </w:pPr>
          </w:p>
          <w:p w14:paraId="436A4397"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9%</w:t>
            </w:r>
          </w:p>
        </w:tc>
        <w:tc>
          <w:tcPr>
            <w:tcW w:w="1443" w:type="pct"/>
          </w:tcPr>
          <w:p w14:paraId="5EAFD178" w14:textId="77777777" w:rsidR="009876C5" w:rsidRPr="00E17CBE" w:rsidRDefault="009876C5" w:rsidP="00BC17E2">
            <w:pPr>
              <w:pStyle w:val="TableParagraph"/>
              <w:tabs>
                <w:tab w:val="left" w:pos="532"/>
              </w:tabs>
              <w:spacing w:line="242" w:lineRule="auto"/>
              <w:ind w:right="39" w:firstLine="0"/>
              <w:rPr>
                <w:rFonts w:ascii="Times New Roman" w:hAnsi="Times New Roman" w:cs="Times New Roman"/>
                <w:lang w:val="es-ES"/>
              </w:rPr>
            </w:pPr>
            <w:r w:rsidRPr="00E17CBE">
              <w:rPr>
                <w:rFonts w:ascii="Times New Roman" w:hAnsi="Times New Roman" w:cs="Times New Roman"/>
                <w:lang w:val="es-ES"/>
              </w:rPr>
              <w:t xml:space="preserve">2.1.  Expresa la ecuación de la recta de sus distintas </w:t>
            </w:r>
            <w:r w:rsidRPr="00E17CBE">
              <w:rPr>
                <w:rFonts w:ascii="Times New Roman" w:hAnsi="Times New Roman" w:cs="Times New Roman"/>
                <w:w w:val="95"/>
                <w:lang w:val="es-ES"/>
              </w:rPr>
              <w:t>formas,</w:t>
            </w:r>
            <w:r w:rsidRPr="00E17CBE">
              <w:rPr>
                <w:rFonts w:ascii="Times New Roman" w:hAnsi="Times New Roman" w:cs="Times New Roman"/>
                <w:spacing w:val="-5"/>
                <w:w w:val="95"/>
                <w:lang w:val="es-ES"/>
              </w:rPr>
              <w:t xml:space="preserve"> </w:t>
            </w:r>
            <w:r w:rsidRPr="00E17CBE">
              <w:rPr>
                <w:rFonts w:ascii="Times New Roman" w:hAnsi="Times New Roman" w:cs="Times New Roman"/>
                <w:w w:val="95"/>
                <w:lang w:val="es-ES"/>
              </w:rPr>
              <w:t>pasando</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de</w:t>
            </w:r>
            <w:r w:rsidRPr="00E17CBE">
              <w:rPr>
                <w:rFonts w:ascii="Times New Roman" w:hAnsi="Times New Roman" w:cs="Times New Roman"/>
                <w:spacing w:val="-4"/>
                <w:w w:val="95"/>
                <w:lang w:val="es-ES"/>
              </w:rPr>
              <w:t xml:space="preserve"> </w:t>
            </w:r>
            <w:r w:rsidRPr="00E17CBE">
              <w:rPr>
                <w:rFonts w:ascii="Times New Roman" w:hAnsi="Times New Roman" w:cs="Times New Roman"/>
                <w:w w:val="95"/>
                <w:lang w:val="es-ES"/>
              </w:rPr>
              <w:t>una</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a</w:t>
            </w:r>
            <w:r w:rsidRPr="00E17CBE">
              <w:rPr>
                <w:rFonts w:ascii="Times New Roman" w:hAnsi="Times New Roman" w:cs="Times New Roman"/>
                <w:spacing w:val="-5"/>
                <w:w w:val="95"/>
                <w:lang w:val="es-ES"/>
              </w:rPr>
              <w:t xml:space="preserve"> </w:t>
            </w:r>
            <w:r w:rsidRPr="00E17CBE">
              <w:rPr>
                <w:rFonts w:ascii="Times New Roman" w:hAnsi="Times New Roman" w:cs="Times New Roman"/>
                <w:w w:val="95"/>
                <w:lang w:val="es-ES"/>
              </w:rPr>
              <w:t>otra</w:t>
            </w:r>
            <w:r w:rsidRPr="00E17CBE">
              <w:rPr>
                <w:rFonts w:ascii="Times New Roman" w:hAnsi="Times New Roman" w:cs="Times New Roman"/>
                <w:spacing w:val="-4"/>
                <w:w w:val="95"/>
                <w:lang w:val="es-ES"/>
              </w:rPr>
              <w:t xml:space="preserve"> </w:t>
            </w:r>
            <w:r w:rsidRPr="00E17CBE">
              <w:rPr>
                <w:rFonts w:ascii="Times New Roman" w:hAnsi="Times New Roman" w:cs="Times New Roman"/>
                <w:w w:val="95"/>
                <w:lang w:val="es-ES"/>
              </w:rPr>
              <w:t>correctamente,</w:t>
            </w:r>
            <w:r w:rsidRPr="00E17CBE">
              <w:rPr>
                <w:rFonts w:ascii="Times New Roman" w:hAnsi="Times New Roman" w:cs="Times New Roman"/>
                <w:spacing w:val="-5"/>
                <w:w w:val="95"/>
                <w:lang w:val="es-ES"/>
              </w:rPr>
              <w:t xml:space="preserve"> </w:t>
            </w:r>
            <w:r w:rsidRPr="00E17CBE">
              <w:rPr>
                <w:rFonts w:ascii="Times New Roman" w:hAnsi="Times New Roman" w:cs="Times New Roman"/>
                <w:w w:val="95"/>
                <w:lang w:val="es-ES"/>
              </w:rPr>
              <w:t xml:space="preserve">identificando </w:t>
            </w:r>
            <w:r w:rsidRPr="00E17CBE">
              <w:rPr>
                <w:rFonts w:ascii="Times New Roman" w:hAnsi="Times New Roman" w:cs="Times New Roman"/>
                <w:lang w:val="es-ES"/>
              </w:rPr>
              <w:t>en</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cada</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caso</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sus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elementos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característicos,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resolviendo los problemas afines entre</w:t>
            </w:r>
            <w:r w:rsidRPr="00E17CBE">
              <w:rPr>
                <w:rFonts w:ascii="Times New Roman" w:hAnsi="Times New Roman" w:cs="Times New Roman"/>
                <w:spacing w:val="-30"/>
                <w:lang w:val="es-ES"/>
              </w:rPr>
              <w:t xml:space="preserve"> </w:t>
            </w:r>
            <w:r w:rsidRPr="00E17CBE">
              <w:rPr>
                <w:rFonts w:ascii="Times New Roman" w:hAnsi="Times New Roman" w:cs="Times New Roman"/>
                <w:lang w:val="es-ES"/>
              </w:rPr>
              <w:t>rectas.</w:t>
            </w:r>
          </w:p>
          <w:p w14:paraId="1A03CBBA" w14:textId="77777777" w:rsidR="009876C5" w:rsidRPr="00E17CBE" w:rsidRDefault="009876C5" w:rsidP="00BC17E2">
            <w:pPr>
              <w:rPr>
                <w:rFonts w:ascii="Times New Roman" w:hAnsi="Times New Roman" w:cs="Times New Roman"/>
              </w:rPr>
            </w:pPr>
          </w:p>
        </w:tc>
        <w:tc>
          <w:tcPr>
            <w:tcW w:w="1101" w:type="pct"/>
          </w:tcPr>
          <w:p w14:paraId="1EAB5DF6"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2.1.1. Expresa la ecuación de la recta de sus distintas </w:t>
            </w:r>
            <w:r w:rsidRPr="00E17CBE">
              <w:rPr>
                <w:rFonts w:ascii="Times New Roman" w:hAnsi="Times New Roman" w:cs="Times New Roman"/>
                <w:w w:val="95"/>
              </w:rPr>
              <w:t xml:space="preserve">formas (paramétrica, continua o implícita), </w:t>
            </w:r>
            <w:r w:rsidRPr="00E17CBE">
              <w:rPr>
                <w:rFonts w:ascii="Times New Roman" w:hAnsi="Times New Roman" w:cs="Times New Roman"/>
                <w:spacing w:val="-5"/>
                <w:w w:val="95"/>
              </w:rPr>
              <w:t xml:space="preserve"> </w:t>
            </w:r>
            <w:r w:rsidRPr="00E17CBE">
              <w:rPr>
                <w:rFonts w:ascii="Times New Roman" w:hAnsi="Times New Roman" w:cs="Times New Roman"/>
                <w:w w:val="95"/>
              </w:rPr>
              <w:t>pasando</w:t>
            </w:r>
            <w:r w:rsidRPr="00E17CBE">
              <w:rPr>
                <w:rFonts w:ascii="Times New Roman" w:hAnsi="Times New Roman" w:cs="Times New Roman"/>
                <w:spacing w:val="-6"/>
                <w:w w:val="95"/>
              </w:rPr>
              <w:t xml:space="preserve"> </w:t>
            </w:r>
            <w:r w:rsidRPr="00E17CBE">
              <w:rPr>
                <w:rFonts w:ascii="Times New Roman" w:hAnsi="Times New Roman" w:cs="Times New Roman"/>
                <w:w w:val="95"/>
              </w:rPr>
              <w:t>de</w:t>
            </w:r>
            <w:r w:rsidRPr="00E17CBE">
              <w:rPr>
                <w:rFonts w:ascii="Times New Roman" w:hAnsi="Times New Roman" w:cs="Times New Roman"/>
                <w:spacing w:val="-4"/>
                <w:w w:val="95"/>
              </w:rPr>
              <w:t xml:space="preserve"> </w:t>
            </w:r>
            <w:r w:rsidRPr="00E17CBE">
              <w:rPr>
                <w:rFonts w:ascii="Times New Roman" w:hAnsi="Times New Roman" w:cs="Times New Roman"/>
                <w:w w:val="95"/>
              </w:rPr>
              <w:t>una</w:t>
            </w:r>
            <w:r w:rsidRPr="00E17CBE">
              <w:rPr>
                <w:rFonts w:ascii="Times New Roman" w:hAnsi="Times New Roman" w:cs="Times New Roman"/>
                <w:spacing w:val="-6"/>
                <w:w w:val="95"/>
              </w:rPr>
              <w:t xml:space="preserve"> </w:t>
            </w:r>
            <w:r w:rsidRPr="00E17CBE">
              <w:rPr>
                <w:rFonts w:ascii="Times New Roman" w:hAnsi="Times New Roman" w:cs="Times New Roman"/>
                <w:w w:val="95"/>
              </w:rPr>
              <w:t>a</w:t>
            </w:r>
            <w:r w:rsidRPr="00E17CBE">
              <w:rPr>
                <w:rFonts w:ascii="Times New Roman" w:hAnsi="Times New Roman" w:cs="Times New Roman"/>
                <w:spacing w:val="-5"/>
                <w:w w:val="95"/>
              </w:rPr>
              <w:t xml:space="preserve"> </w:t>
            </w:r>
            <w:r w:rsidRPr="00E17CBE">
              <w:rPr>
                <w:rFonts w:ascii="Times New Roman" w:hAnsi="Times New Roman" w:cs="Times New Roman"/>
                <w:w w:val="95"/>
              </w:rPr>
              <w:t>otra</w:t>
            </w:r>
            <w:r w:rsidRPr="00E17CBE">
              <w:rPr>
                <w:rFonts w:ascii="Times New Roman" w:hAnsi="Times New Roman" w:cs="Times New Roman"/>
                <w:spacing w:val="-4"/>
                <w:w w:val="95"/>
              </w:rPr>
              <w:t xml:space="preserve"> </w:t>
            </w:r>
            <w:r w:rsidRPr="00E17CBE">
              <w:rPr>
                <w:rFonts w:ascii="Times New Roman" w:hAnsi="Times New Roman" w:cs="Times New Roman"/>
                <w:w w:val="95"/>
              </w:rPr>
              <w:t>correctamente,</w:t>
            </w:r>
            <w:r w:rsidRPr="00E17CBE">
              <w:rPr>
                <w:rFonts w:ascii="Times New Roman" w:hAnsi="Times New Roman" w:cs="Times New Roman"/>
                <w:spacing w:val="-5"/>
                <w:w w:val="95"/>
              </w:rPr>
              <w:t xml:space="preserve"> </w:t>
            </w:r>
            <w:r w:rsidRPr="00E17CBE">
              <w:rPr>
                <w:rFonts w:ascii="Times New Roman" w:hAnsi="Times New Roman" w:cs="Times New Roman"/>
                <w:w w:val="95"/>
              </w:rPr>
              <w:t xml:space="preserve">identificando </w:t>
            </w:r>
            <w:r w:rsidRPr="00E17CBE">
              <w:rPr>
                <w:rFonts w:ascii="Times New Roman" w:hAnsi="Times New Roman" w:cs="Times New Roman"/>
              </w:rPr>
              <w:t>en</w:t>
            </w:r>
            <w:r w:rsidRPr="00E17CBE">
              <w:rPr>
                <w:rFonts w:ascii="Times New Roman" w:hAnsi="Times New Roman" w:cs="Times New Roman"/>
                <w:spacing w:val="-20"/>
              </w:rPr>
              <w:t xml:space="preserve"> </w:t>
            </w:r>
            <w:r w:rsidRPr="00E17CBE">
              <w:rPr>
                <w:rFonts w:ascii="Times New Roman" w:hAnsi="Times New Roman" w:cs="Times New Roman"/>
              </w:rPr>
              <w:t>cada</w:t>
            </w:r>
            <w:r w:rsidRPr="00E17CBE">
              <w:rPr>
                <w:rFonts w:ascii="Times New Roman" w:hAnsi="Times New Roman" w:cs="Times New Roman"/>
                <w:spacing w:val="-20"/>
              </w:rPr>
              <w:t xml:space="preserve"> </w:t>
            </w:r>
            <w:r w:rsidRPr="00E17CBE">
              <w:rPr>
                <w:rFonts w:ascii="Times New Roman" w:hAnsi="Times New Roman" w:cs="Times New Roman"/>
              </w:rPr>
              <w:t>caso</w:t>
            </w:r>
            <w:r w:rsidRPr="00E17CBE">
              <w:rPr>
                <w:rFonts w:ascii="Times New Roman" w:hAnsi="Times New Roman" w:cs="Times New Roman"/>
                <w:spacing w:val="-20"/>
              </w:rPr>
              <w:t xml:space="preserve"> </w:t>
            </w:r>
            <w:r w:rsidRPr="00E17CBE">
              <w:rPr>
                <w:rFonts w:ascii="Times New Roman" w:hAnsi="Times New Roman" w:cs="Times New Roman"/>
              </w:rPr>
              <w:t>sus</w:t>
            </w:r>
            <w:r w:rsidRPr="00E17CBE">
              <w:rPr>
                <w:rFonts w:ascii="Times New Roman" w:hAnsi="Times New Roman" w:cs="Times New Roman"/>
                <w:spacing w:val="-20"/>
              </w:rPr>
              <w:t xml:space="preserve"> </w:t>
            </w:r>
            <w:r w:rsidRPr="00E17CBE">
              <w:rPr>
                <w:rFonts w:ascii="Times New Roman" w:hAnsi="Times New Roman" w:cs="Times New Roman"/>
              </w:rPr>
              <w:t>elementos</w:t>
            </w:r>
            <w:r w:rsidRPr="00E17CBE">
              <w:rPr>
                <w:rFonts w:ascii="Times New Roman" w:hAnsi="Times New Roman" w:cs="Times New Roman"/>
                <w:spacing w:val="-20"/>
              </w:rPr>
              <w:t xml:space="preserve"> </w:t>
            </w:r>
            <w:r w:rsidRPr="00E17CBE">
              <w:rPr>
                <w:rFonts w:ascii="Times New Roman" w:hAnsi="Times New Roman" w:cs="Times New Roman"/>
              </w:rPr>
              <w:t>característicos.</w:t>
            </w:r>
          </w:p>
        </w:tc>
      </w:tr>
      <w:tr w:rsidR="009876C5" w:rsidRPr="00E17CBE" w14:paraId="4D0C032A" w14:textId="77777777" w:rsidTr="00BC17E2">
        <w:trPr>
          <w:trHeight w:val="773"/>
        </w:trPr>
        <w:tc>
          <w:tcPr>
            <w:tcW w:w="1373" w:type="pct"/>
            <w:vMerge/>
          </w:tcPr>
          <w:p w14:paraId="569A98E9"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03E90614" w14:textId="77777777" w:rsidR="009876C5" w:rsidRPr="00E17CBE" w:rsidRDefault="009876C5" w:rsidP="00BC17E2">
            <w:pPr>
              <w:jc w:val="center"/>
              <w:rPr>
                <w:rFonts w:ascii="Times New Roman" w:eastAsia="Arial" w:hAnsi="Times New Roman" w:cs="Times New Roman"/>
              </w:rPr>
            </w:pPr>
          </w:p>
        </w:tc>
        <w:tc>
          <w:tcPr>
            <w:tcW w:w="532" w:type="pct"/>
            <w:vMerge/>
          </w:tcPr>
          <w:p w14:paraId="1D9AE22B" w14:textId="77777777" w:rsidR="009876C5" w:rsidRPr="00E17CBE" w:rsidRDefault="009876C5" w:rsidP="00BC17E2">
            <w:pPr>
              <w:jc w:val="center"/>
              <w:rPr>
                <w:rFonts w:ascii="Times New Roman" w:hAnsi="Times New Roman" w:cs="Times New Roman"/>
              </w:rPr>
            </w:pPr>
          </w:p>
        </w:tc>
        <w:tc>
          <w:tcPr>
            <w:tcW w:w="1443" w:type="pct"/>
          </w:tcPr>
          <w:p w14:paraId="59E3483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 Obtiene la ecuación del plano en sus distintas formas,</w:t>
            </w:r>
            <w:r w:rsidRPr="00E17CBE">
              <w:rPr>
                <w:rFonts w:ascii="Times New Roman" w:hAnsi="Times New Roman" w:cs="Times New Roman"/>
                <w:spacing w:val="-11"/>
              </w:rPr>
              <w:t xml:space="preserve"> </w:t>
            </w:r>
            <w:r w:rsidRPr="00E17CBE">
              <w:rPr>
                <w:rFonts w:ascii="Times New Roman" w:hAnsi="Times New Roman" w:cs="Times New Roman"/>
              </w:rPr>
              <w:t>pasando</w:t>
            </w:r>
            <w:r w:rsidRPr="00E17CBE">
              <w:rPr>
                <w:rFonts w:ascii="Times New Roman" w:hAnsi="Times New Roman" w:cs="Times New Roman"/>
                <w:spacing w:val="-11"/>
              </w:rPr>
              <w:t xml:space="preserve"> </w:t>
            </w:r>
            <w:r w:rsidRPr="00E17CBE">
              <w:rPr>
                <w:rFonts w:ascii="Times New Roman" w:hAnsi="Times New Roman" w:cs="Times New Roman"/>
              </w:rPr>
              <w:t>de</w:t>
            </w:r>
            <w:r w:rsidRPr="00E17CBE">
              <w:rPr>
                <w:rFonts w:ascii="Times New Roman" w:hAnsi="Times New Roman" w:cs="Times New Roman"/>
                <w:spacing w:val="-11"/>
              </w:rPr>
              <w:t xml:space="preserve"> </w:t>
            </w:r>
            <w:r w:rsidRPr="00E17CBE">
              <w:rPr>
                <w:rFonts w:ascii="Times New Roman" w:hAnsi="Times New Roman" w:cs="Times New Roman"/>
              </w:rPr>
              <w:t>una</w:t>
            </w:r>
            <w:r w:rsidRPr="00E17CBE">
              <w:rPr>
                <w:rFonts w:ascii="Times New Roman" w:hAnsi="Times New Roman" w:cs="Times New Roman"/>
                <w:spacing w:val="-11"/>
              </w:rPr>
              <w:t xml:space="preserve"> </w:t>
            </w:r>
            <w:r w:rsidRPr="00E17CBE">
              <w:rPr>
                <w:rFonts w:ascii="Times New Roman" w:hAnsi="Times New Roman" w:cs="Times New Roman"/>
              </w:rPr>
              <w:t>a</w:t>
            </w:r>
            <w:r w:rsidRPr="00E17CBE">
              <w:rPr>
                <w:rFonts w:ascii="Times New Roman" w:hAnsi="Times New Roman" w:cs="Times New Roman"/>
                <w:spacing w:val="-11"/>
              </w:rPr>
              <w:t xml:space="preserve"> </w:t>
            </w:r>
            <w:r w:rsidRPr="00E17CBE">
              <w:rPr>
                <w:rFonts w:ascii="Times New Roman" w:hAnsi="Times New Roman" w:cs="Times New Roman"/>
              </w:rPr>
              <w:t>otra</w:t>
            </w:r>
            <w:r w:rsidRPr="00E17CBE">
              <w:rPr>
                <w:rFonts w:ascii="Times New Roman" w:hAnsi="Times New Roman" w:cs="Times New Roman"/>
                <w:spacing w:val="-11"/>
              </w:rPr>
              <w:t xml:space="preserve"> </w:t>
            </w:r>
            <w:r w:rsidRPr="00E17CBE">
              <w:rPr>
                <w:rFonts w:ascii="Times New Roman" w:hAnsi="Times New Roman" w:cs="Times New Roman"/>
              </w:rPr>
              <w:t>correctamente</w:t>
            </w:r>
          </w:p>
        </w:tc>
        <w:tc>
          <w:tcPr>
            <w:tcW w:w="1101" w:type="pct"/>
          </w:tcPr>
          <w:p w14:paraId="7F5723F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2.2.1. Obtiene la ecuación del plano en sus distintas formas (paramétrica, general o implícita),</w:t>
            </w:r>
            <w:r w:rsidRPr="00E17CBE">
              <w:rPr>
                <w:rFonts w:ascii="Times New Roman" w:hAnsi="Times New Roman" w:cs="Times New Roman"/>
                <w:spacing w:val="-11"/>
              </w:rPr>
              <w:t xml:space="preserve"> </w:t>
            </w:r>
            <w:r w:rsidRPr="00E17CBE">
              <w:rPr>
                <w:rFonts w:ascii="Times New Roman" w:hAnsi="Times New Roman" w:cs="Times New Roman"/>
              </w:rPr>
              <w:t>pasando</w:t>
            </w:r>
            <w:r w:rsidRPr="00E17CBE">
              <w:rPr>
                <w:rFonts w:ascii="Times New Roman" w:hAnsi="Times New Roman" w:cs="Times New Roman"/>
                <w:spacing w:val="-11"/>
              </w:rPr>
              <w:t xml:space="preserve"> </w:t>
            </w:r>
            <w:r w:rsidRPr="00E17CBE">
              <w:rPr>
                <w:rFonts w:ascii="Times New Roman" w:hAnsi="Times New Roman" w:cs="Times New Roman"/>
              </w:rPr>
              <w:t>de</w:t>
            </w:r>
            <w:r w:rsidRPr="00E17CBE">
              <w:rPr>
                <w:rFonts w:ascii="Times New Roman" w:hAnsi="Times New Roman" w:cs="Times New Roman"/>
                <w:spacing w:val="-11"/>
              </w:rPr>
              <w:t xml:space="preserve"> </w:t>
            </w:r>
            <w:r w:rsidRPr="00E17CBE">
              <w:rPr>
                <w:rFonts w:ascii="Times New Roman" w:hAnsi="Times New Roman" w:cs="Times New Roman"/>
              </w:rPr>
              <w:t>una</w:t>
            </w:r>
            <w:r w:rsidRPr="00E17CBE">
              <w:rPr>
                <w:rFonts w:ascii="Times New Roman" w:hAnsi="Times New Roman" w:cs="Times New Roman"/>
                <w:spacing w:val="-11"/>
              </w:rPr>
              <w:t xml:space="preserve"> </w:t>
            </w:r>
            <w:r w:rsidRPr="00E17CBE">
              <w:rPr>
                <w:rFonts w:ascii="Times New Roman" w:hAnsi="Times New Roman" w:cs="Times New Roman"/>
              </w:rPr>
              <w:t>a</w:t>
            </w:r>
            <w:r w:rsidRPr="00E17CBE">
              <w:rPr>
                <w:rFonts w:ascii="Times New Roman" w:hAnsi="Times New Roman" w:cs="Times New Roman"/>
                <w:spacing w:val="-11"/>
              </w:rPr>
              <w:t xml:space="preserve"> </w:t>
            </w:r>
            <w:r w:rsidRPr="00E17CBE">
              <w:rPr>
                <w:rFonts w:ascii="Times New Roman" w:hAnsi="Times New Roman" w:cs="Times New Roman"/>
              </w:rPr>
              <w:t>otra</w:t>
            </w:r>
            <w:r w:rsidRPr="00E17CBE">
              <w:rPr>
                <w:rFonts w:ascii="Times New Roman" w:hAnsi="Times New Roman" w:cs="Times New Roman"/>
                <w:spacing w:val="-11"/>
              </w:rPr>
              <w:t xml:space="preserve"> </w:t>
            </w:r>
            <w:r w:rsidRPr="00E17CBE">
              <w:rPr>
                <w:rFonts w:ascii="Times New Roman" w:hAnsi="Times New Roman" w:cs="Times New Roman"/>
              </w:rPr>
              <w:t>correctamente, identificando en cada caso sus elementos característicos.</w:t>
            </w:r>
          </w:p>
        </w:tc>
      </w:tr>
      <w:tr w:rsidR="009876C5" w:rsidRPr="00E17CBE" w14:paraId="19D988D0" w14:textId="77777777" w:rsidTr="00BC17E2">
        <w:trPr>
          <w:trHeight w:val="773"/>
        </w:trPr>
        <w:tc>
          <w:tcPr>
            <w:tcW w:w="1373" w:type="pct"/>
            <w:vMerge/>
          </w:tcPr>
          <w:p w14:paraId="60E237E6"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618763FF" w14:textId="77777777" w:rsidR="009876C5" w:rsidRPr="00E17CBE" w:rsidRDefault="009876C5" w:rsidP="00BC17E2">
            <w:pPr>
              <w:jc w:val="center"/>
              <w:rPr>
                <w:rFonts w:ascii="Times New Roman" w:eastAsia="Arial" w:hAnsi="Times New Roman" w:cs="Times New Roman"/>
              </w:rPr>
            </w:pPr>
          </w:p>
        </w:tc>
        <w:tc>
          <w:tcPr>
            <w:tcW w:w="532" w:type="pct"/>
            <w:vMerge/>
          </w:tcPr>
          <w:p w14:paraId="221407A1" w14:textId="77777777" w:rsidR="009876C5" w:rsidRPr="00E17CBE" w:rsidRDefault="009876C5" w:rsidP="00BC17E2">
            <w:pPr>
              <w:jc w:val="center"/>
              <w:rPr>
                <w:rFonts w:ascii="Times New Roman" w:hAnsi="Times New Roman" w:cs="Times New Roman"/>
              </w:rPr>
            </w:pPr>
          </w:p>
        </w:tc>
        <w:tc>
          <w:tcPr>
            <w:tcW w:w="1443" w:type="pct"/>
          </w:tcPr>
          <w:p w14:paraId="757564BB" w14:textId="77777777" w:rsidR="009876C5" w:rsidRPr="00E17CBE" w:rsidRDefault="009876C5" w:rsidP="00BC17E2">
            <w:pPr>
              <w:pStyle w:val="TableParagraph"/>
              <w:tabs>
                <w:tab w:val="left" w:pos="532"/>
              </w:tabs>
              <w:spacing w:before="1" w:line="242" w:lineRule="auto"/>
              <w:ind w:right="44" w:firstLine="0"/>
              <w:rPr>
                <w:rFonts w:ascii="Times New Roman" w:hAnsi="Times New Roman" w:cs="Times New Roman"/>
                <w:lang w:val="es-ES"/>
              </w:rPr>
            </w:pPr>
            <w:r w:rsidRPr="00E17CBE">
              <w:rPr>
                <w:rFonts w:ascii="Times New Roman" w:hAnsi="Times New Roman" w:cs="Times New Roman"/>
                <w:lang w:val="es-ES"/>
              </w:rPr>
              <w:t>2.3. Analiza</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posición</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relativa</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planos</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rectas</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6"/>
                <w:lang w:val="es-ES"/>
              </w:rPr>
              <w:t xml:space="preserve"> </w:t>
            </w:r>
            <w:r w:rsidRPr="00E17CBE">
              <w:rPr>
                <w:rFonts w:ascii="Times New Roman" w:hAnsi="Times New Roman" w:cs="Times New Roman"/>
                <w:lang w:val="es-ES"/>
              </w:rPr>
              <w:t>el espacio,</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aplicando</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métodos</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matriciales</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algebraicos.</w:t>
            </w:r>
          </w:p>
          <w:p w14:paraId="33A65172" w14:textId="77777777" w:rsidR="009876C5" w:rsidRPr="00E17CBE" w:rsidRDefault="009876C5" w:rsidP="00BC17E2">
            <w:pPr>
              <w:rPr>
                <w:rFonts w:ascii="Times New Roman" w:hAnsi="Times New Roman" w:cs="Times New Roman"/>
              </w:rPr>
            </w:pPr>
          </w:p>
        </w:tc>
        <w:tc>
          <w:tcPr>
            <w:tcW w:w="1101" w:type="pct"/>
          </w:tcPr>
          <w:p w14:paraId="0E8F517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2.3.1. Conoce y estudia la posición relativa de dos rectas.</w:t>
            </w:r>
          </w:p>
          <w:p w14:paraId="2B350DE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2.3.2. Conoce y  estudia la posición relativa de dos planos.</w:t>
            </w:r>
          </w:p>
          <w:p w14:paraId="2D6368A8"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2.3.3. Conoce y estudia la posición relativa de una recta y un plano.</w:t>
            </w:r>
          </w:p>
          <w:p w14:paraId="59B2B3A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2.3.4. Conoce y estudia la posición relativa de tres planos.</w:t>
            </w:r>
          </w:p>
          <w:p w14:paraId="37A3A1A1"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2.3.5. Determina el valor de uno o dos parámetros conocida la posición relativa de dos o tres elementos del espacio.</w:t>
            </w:r>
          </w:p>
          <w:p w14:paraId="1B7C76A8"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2.3.6. Determina puntos del espacio resultantes de la intersección de rectas o planos o recta y plano.</w:t>
            </w:r>
          </w:p>
          <w:p w14:paraId="10E0C45B" w14:textId="77777777" w:rsidR="009876C5" w:rsidRPr="00E17CBE" w:rsidRDefault="009876C5" w:rsidP="00BC17E2">
            <w:pPr>
              <w:jc w:val="center"/>
              <w:rPr>
                <w:rFonts w:ascii="Times New Roman" w:hAnsi="Times New Roman" w:cs="Times New Roman"/>
              </w:rPr>
            </w:pPr>
          </w:p>
        </w:tc>
      </w:tr>
      <w:tr w:rsidR="009876C5" w:rsidRPr="00E17CBE" w14:paraId="11A04891" w14:textId="77777777" w:rsidTr="00BC17E2">
        <w:trPr>
          <w:trHeight w:val="773"/>
        </w:trPr>
        <w:tc>
          <w:tcPr>
            <w:tcW w:w="1373" w:type="pct"/>
            <w:vMerge/>
          </w:tcPr>
          <w:p w14:paraId="49625E6A"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5DCCF3F4" w14:textId="77777777" w:rsidR="009876C5" w:rsidRPr="00E17CBE" w:rsidRDefault="009876C5" w:rsidP="00BC17E2">
            <w:pPr>
              <w:jc w:val="center"/>
              <w:rPr>
                <w:rFonts w:ascii="Times New Roman" w:eastAsia="Arial" w:hAnsi="Times New Roman" w:cs="Times New Roman"/>
              </w:rPr>
            </w:pPr>
          </w:p>
        </w:tc>
        <w:tc>
          <w:tcPr>
            <w:tcW w:w="532" w:type="pct"/>
            <w:vMerge/>
          </w:tcPr>
          <w:p w14:paraId="1AB7C39D" w14:textId="77777777" w:rsidR="009876C5" w:rsidRPr="00E17CBE" w:rsidRDefault="009876C5" w:rsidP="00BC17E2">
            <w:pPr>
              <w:jc w:val="center"/>
              <w:rPr>
                <w:rFonts w:ascii="Times New Roman" w:hAnsi="Times New Roman" w:cs="Times New Roman"/>
              </w:rPr>
            </w:pPr>
          </w:p>
        </w:tc>
        <w:tc>
          <w:tcPr>
            <w:tcW w:w="1443" w:type="pct"/>
          </w:tcPr>
          <w:p w14:paraId="16D82E10" w14:textId="77777777" w:rsidR="009876C5" w:rsidRPr="00E17CBE" w:rsidRDefault="009876C5" w:rsidP="00BC17E2">
            <w:pPr>
              <w:pStyle w:val="TableParagraph"/>
              <w:tabs>
                <w:tab w:val="left" w:pos="532"/>
              </w:tabs>
              <w:spacing w:before="1" w:line="242" w:lineRule="auto"/>
              <w:ind w:right="42" w:firstLine="0"/>
              <w:rPr>
                <w:rFonts w:ascii="Times New Roman" w:hAnsi="Times New Roman" w:cs="Times New Roman"/>
                <w:lang w:val="es-ES"/>
              </w:rPr>
            </w:pPr>
            <w:r w:rsidRPr="00E17CBE">
              <w:rPr>
                <w:rFonts w:ascii="Times New Roman" w:hAnsi="Times New Roman" w:cs="Times New Roman"/>
                <w:lang w:val="es-ES"/>
              </w:rPr>
              <w:t>2.4. Obtiene las ecuaciones de rectas y planos en diferentes</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situaciones.</w:t>
            </w:r>
          </w:p>
          <w:p w14:paraId="7E6BCEFC" w14:textId="77777777" w:rsidR="009876C5" w:rsidRPr="00E17CBE" w:rsidRDefault="009876C5" w:rsidP="00BC17E2">
            <w:pPr>
              <w:rPr>
                <w:rFonts w:ascii="Times New Roman" w:hAnsi="Times New Roman" w:cs="Times New Roman"/>
              </w:rPr>
            </w:pPr>
          </w:p>
        </w:tc>
        <w:tc>
          <w:tcPr>
            <w:tcW w:w="1101" w:type="pct"/>
          </w:tcPr>
          <w:p w14:paraId="08F09C13"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2.4.1. Determina una recta o plano a partir de las propiedades que lo definen: plano determinado por tres puntos, plano que contiene a un recta y un punto, plano que contiene a dos rectas, plano que contiene a una recta y un punto, ...</w:t>
            </w:r>
          </w:p>
        </w:tc>
      </w:tr>
      <w:tr w:rsidR="009876C5" w:rsidRPr="00E17CBE" w14:paraId="046E2058" w14:textId="77777777" w:rsidTr="00BC17E2">
        <w:trPr>
          <w:trHeight w:val="1032"/>
        </w:trPr>
        <w:tc>
          <w:tcPr>
            <w:tcW w:w="1373" w:type="pct"/>
            <w:vMerge w:val="restart"/>
          </w:tcPr>
          <w:p w14:paraId="4D0C96FA" w14:textId="77777777" w:rsidR="009876C5" w:rsidRPr="00E17CBE" w:rsidRDefault="009876C5" w:rsidP="00BC17E2">
            <w:pPr>
              <w:tabs>
                <w:tab w:val="left" w:pos="356"/>
              </w:tabs>
              <w:spacing w:line="276" w:lineRule="auto"/>
              <w:rPr>
                <w:rFonts w:ascii="Times New Roman" w:eastAsia="Arial" w:hAnsi="Times New Roman" w:cs="Times New Roman"/>
              </w:rPr>
            </w:pPr>
            <w:r w:rsidRPr="00E17CBE">
              <w:rPr>
                <w:rFonts w:ascii="Times New Roman" w:hAnsi="Times New Roman" w:cs="Times New Roman"/>
                <w:w w:val="95"/>
              </w:rPr>
              <w:t xml:space="preserve">3. Utilizar los distintos productos entre vectores </w:t>
            </w:r>
            <w:r w:rsidRPr="00E17CBE">
              <w:rPr>
                <w:rFonts w:ascii="Times New Roman" w:hAnsi="Times New Roman" w:cs="Times New Roman"/>
              </w:rPr>
              <w:t>para calcular ángulos, distancias, áreas y volúmenes, calculando su valor y teniendo en cuenta su significado</w:t>
            </w:r>
            <w:r w:rsidRPr="00E17CBE">
              <w:rPr>
                <w:rFonts w:ascii="Times New Roman" w:hAnsi="Times New Roman" w:cs="Times New Roman"/>
                <w:spacing w:val="-26"/>
              </w:rPr>
              <w:t xml:space="preserve"> </w:t>
            </w:r>
            <w:r w:rsidRPr="00E17CBE">
              <w:rPr>
                <w:rFonts w:ascii="Times New Roman" w:hAnsi="Times New Roman" w:cs="Times New Roman"/>
              </w:rPr>
              <w:t>geométrico.</w:t>
            </w:r>
          </w:p>
        </w:tc>
        <w:tc>
          <w:tcPr>
            <w:tcW w:w="552" w:type="pct"/>
            <w:vMerge w:val="restart"/>
          </w:tcPr>
          <w:p w14:paraId="7708C66A"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532" w:type="pct"/>
            <w:vMerge w:val="restart"/>
          </w:tcPr>
          <w:p w14:paraId="26B0C94B" w14:textId="77777777" w:rsidR="009876C5" w:rsidRPr="00E17CBE" w:rsidRDefault="009876C5" w:rsidP="00BC17E2">
            <w:pPr>
              <w:jc w:val="center"/>
              <w:rPr>
                <w:rFonts w:ascii="Times New Roman" w:hAnsi="Times New Roman" w:cs="Times New Roman"/>
              </w:rPr>
            </w:pPr>
          </w:p>
          <w:p w14:paraId="67271497" w14:textId="77777777" w:rsidR="009876C5" w:rsidRPr="00E17CBE" w:rsidRDefault="009876C5" w:rsidP="00BC17E2">
            <w:pPr>
              <w:jc w:val="center"/>
              <w:rPr>
                <w:rFonts w:ascii="Times New Roman" w:hAnsi="Times New Roman" w:cs="Times New Roman"/>
              </w:rPr>
            </w:pPr>
          </w:p>
          <w:p w14:paraId="614DD698" w14:textId="77777777" w:rsidR="009876C5" w:rsidRPr="00E17CBE" w:rsidRDefault="009876C5" w:rsidP="00BC17E2">
            <w:pPr>
              <w:jc w:val="center"/>
              <w:rPr>
                <w:rFonts w:ascii="Times New Roman" w:hAnsi="Times New Roman" w:cs="Times New Roman"/>
              </w:rPr>
            </w:pPr>
          </w:p>
          <w:p w14:paraId="022E7B16" w14:textId="77777777" w:rsidR="009876C5" w:rsidRPr="00E17CBE" w:rsidRDefault="009876C5" w:rsidP="00BC17E2">
            <w:pPr>
              <w:jc w:val="center"/>
              <w:rPr>
                <w:rFonts w:ascii="Times New Roman" w:hAnsi="Times New Roman" w:cs="Times New Roman"/>
              </w:rPr>
            </w:pPr>
          </w:p>
          <w:p w14:paraId="4C34A3C1" w14:textId="77777777" w:rsidR="009876C5" w:rsidRPr="00E17CBE" w:rsidRDefault="009876C5" w:rsidP="00BC17E2">
            <w:pPr>
              <w:jc w:val="center"/>
              <w:rPr>
                <w:rFonts w:ascii="Times New Roman" w:hAnsi="Times New Roman" w:cs="Times New Roman"/>
              </w:rPr>
            </w:pPr>
          </w:p>
          <w:p w14:paraId="1A7AF5C4" w14:textId="77777777" w:rsidR="009876C5" w:rsidRPr="00E17CBE" w:rsidRDefault="009876C5" w:rsidP="00BC17E2">
            <w:pPr>
              <w:jc w:val="center"/>
              <w:rPr>
                <w:rFonts w:ascii="Times New Roman" w:hAnsi="Times New Roman" w:cs="Times New Roman"/>
              </w:rPr>
            </w:pPr>
          </w:p>
          <w:p w14:paraId="7A3311BA" w14:textId="77777777" w:rsidR="009876C5" w:rsidRPr="00E17CBE" w:rsidRDefault="009876C5" w:rsidP="00BC17E2">
            <w:pPr>
              <w:jc w:val="center"/>
              <w:rPr>
                <w:rFonts w:ascii="Times New Roman" w:hAnsi="Times New Roman" w:cs="Times New Roman"/>
              </w:rPr>
            </w:pPr>
          </w:p>
          <w:p w14:paraId="143C0F40" w14:textId="77777777" w:rsidR="009876C5" w:rsidRPr="00E17CBE" w:rsidRDefault="009876C5" w:rsidP="00BC17E2">
            <w:pPr>
              <w:jc w:val="center"/>
              <w:rPr>
                <w:rFonts w:ascii="Times New Roman" w:hAnsi="Times New Roman" w:cs="Times New Roman"/>
              </w:rPr>
            </w:pPr>
          </w:p>
          <w:p w14:paraId="5F21B555" w14:textId="77777777" w:rsidR="009876C5" w:rsidRPr="00E17CBE" w:rsidRDefault="009876C5" w:rsidP="00BC17E2">
            <w:pPr>
              <w:jc w:val="center"/>
              <w:rPr>
                <w:rFonts w:ascii="Times New Roman" w:hAnsi="Times New Roman" w:cs="Times New Roman"/>
              </w:rPr>
            </w:pPr>
          </w:p>
          <w:p w14:paraId="2B3668BA" w14:textId="77777777" w:rsidR="009876C5" w:rsidRPr="00E17CBE" w:rsidRDefault="009876C5" w:rsidP="00BC17E2">
            <w:pPr>
              <w:jc w:val="center"/>
              <w:rPr>
                <w:rFonts w:ascii="Times New Roman" w:hAnsi="Times New Roman" w:cs="Times New Roman"/>
              </w:rPr>
            </w:pPr>
          </w:p>
          <w:p w14:paraId="615C8228" w14:textId="77777777" w:rsidR="009876C5" w:rsidRPr="00E17CBE" w:rsidRDefault="009876C5" w:rsidP="00BC17E2">
            <w:pPr>
              <w:jc w:val="center"/>
              <w:rPr>
                <w:rFonts w:ascii="Times New Roman" w:hAnsi="Times New Roman" w:cs="Times New Roman"/>
              </w:rPr>
            </w:pPr>
          </w:p>
          <w:p w14:paraId="34FA2986" w14:textId="77777777" w:rsidR="009876C5" w:rsidRPr="00E17CBE" w:rsidRDefault="009876C5" w:rsidP="00BC17E2">
            <w:pPr>
              <w:jc w:val="center"/>
              <w:rPr>
                <w:rFonts w:ascii="Times New Roman" w:hAnsi="Times New Roman" w:cs="Times New Roman"/>
              </w:rPr>
            </w:pPr>
          </w:p>
          <w:p w14:paraId="7C17D038" w14:textId="77777777" w:rsidR="009876C5" w:rsidRPr="00E17CBE" w:rsidRDefault="009876C5" w:rsidP="00BC17E2">
            <w:pPr>
              <w:jc w:val="center"/>
              <w:rPr>
                <w:rFonts w:ascii="Times New Roman" w:hAnsi="Times New Roman" w:cs="Times New Roman"/>
              </w:rPr>
            </w:pPr>
          </w:p>
          <w:p w14:paraId="389BECAE" w14:textId="77777777" w:rsidR="009876C5" w:rsidRPr="00E17CBE" w:rsidRDefault="009876C5" w:rsidP="00BC17E2">
            <w:pPr>
              <w:jc w:val="center"/>
              <w:rPr>
                <w:rFonts w:ascii="Times New Roman" w:hAnsi="Times New Roman" w:cs="Times New Roman"/>
              </w:rPr>
            </w:pPr>
          </w:p>
          <w:p w14:paraId="50D39E42" w14:textId="77777777" w:rsidR="009876C5" w:rsidRPr="00E17CBE" w:rsidRDefault="009876C5" w:rsidP="00BC17E2">
            <w:pPr>
              <w:jc w:val="center"/>
              <w:rPr>
                <w:rFonts w:ascii="Times New Roman" w:hAnsi="Times New Roman" w:cs="Times New Roman"/>
              </w:rPr>
            </w:pPr>
          </w:p>
          <w:p w14:paraId="616B3C04" w14:textId="77777777" w:rsidR="009876C5" w:rsidRPr="00E17CBE" w:rsidRDefault="009876C5" w:rsidP="00BC17E2">
            <w:pPr>
              <w:jc w:val="center"/>
              <w:rPr>
                <w:rFonts w:ascii="Times New Roman" w:hAnsi="Times New Roman" w:cs="Times New Roman"/>
              </w:rPr>
            </w:pPr>
          </w:p>
          <w:p w14:paraId="69EA50D3" w14:textId="77777777" w:rsidR="009876C5" w:rsidRPr="00E17CBE" w:rsidRDefault="009876C5" w:rsidP="00BC17E2">
            <w:pPr>
              <w:jc w:val="center"/>
              <w:rPr>
                <w:rFonts w:ascii="Times New Roman" w:hAnsi="Times New Roman" w:cs="Times New Roman"/>
              </w:rPr>
            </w:pPr>
          </w:p>
          <w:p w14:paraId="5D2B93A7" w14:textId="77777777" w:rsidR="009876C5" w:rsidRPr="00E17CBE" w:rsidRDefault="009876C5" w:rsidP="00BC17E2">
            <w:pPr>
              <w:jc w:val="center"/>
              <w:rPr>
                <w:rFonts w:ascii="Times New Roman" w:hAnsi="Times New Roman" w:cs="Times New Roman"/>
              </w:rPr>
            </w:pPr>
          </w:p>
          <w:p w14:paraId="6BCC682C" w14:textId="77777777" w:rsidR="009876C5" w:rsidRPr="00E17CBE" w:rsidRDefault="009876C5" w:rsidP="00BC17E2">
            <w:pPr>
              <w:jc w:val="center"/>
              <w:rPr>
                <w:rFonts w:ascii="Times New Roman" w:hAnsi="Times New Roman" w:cs="Times New Roman"/>
              </w:rPr>
            </w:pPr>
          </w:p>
          <w:p w14:paraId="1BC55F84"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9%</w:t>
            </w:r>
          </w:p>
        </w:tc>
        <w:tc>
          <w:tcPr>
            <w:tcW w:w="1443" w:type="pct"/>
          </w:tcPr>
          <w:p w14:paraId="7DEE046B" w14:textId="77777777" w:rsidR="009876C5" w:rsidRPr="00E17CBE" w:rsidRDefault="009876C5" w:rsidP="00BC17E2">
            <w:pPr>
              <w:pStyle w:val="TableParagraph"/>
              <w:tabs>
                <w:tab w:val="left" w:pos="532"/>
              </w:tabs>
              <w:spacing w:before="1" w:line="242" w:lineRule="auto"/>
              <w:ind w:right="41" w:firstLine="0"/>
              <w:rPr>
                <w:rFonts w:ascii="Times New Roman" w:hAnsi="Times New Roman" w:cs="Times New Roman"/>
                <w:lang w:val="es-ES"/>
              </w:rPr>
            </w:pPr>
            <w:r w:rsidRPr="00E17CBE">
              <w:rPr>
                <w:rFonts w:ascii="Times New Roman" w:hAnsi="Times New Roman" w:cs="Times New Roman"/>
                <w:lang w:val="es-ES"/>
              </w:rPr>
              <w:lastRenderedPageBreak/>
              <w:t>3.1. Maneja el producto escalar y vectorial de dos vectores, significado geométrico, expresión analítica y propiedades.</w:t>
            </w:r>
          </w:p>
          <w:p w14:paraId="2F2C894A" w14:textId="77777777" w:rsidR="009876C5" w:rsidRPr="00E17CBE" w:rsidRDefault="009876C5" w:rsidP="00BC17E2">
            <w:pPr>
              <w:rPr>
                <w:rFonts w:ascii="Times New Roman" w:hAnsi="Times New Roman" w:cs="Times New Roman"/>
              </w:rPr>
            </w:pPr>
          </w:p>
        </w:tc>
        <w:tc>
          <w:tcPr>
            <w:tcW w:w="1101" w:type="pct"/>
          </w:tcPr>
          <w:p w14:paraId="5A9B9EA5"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3.1.1. Conoce el producto escalar de dos vectores, sus propiedades y expresión analítica.</w:t>
            </w:r>
          </w:p>
          <w:p w14:paraId="1F21F3B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3.1.2. Utiliza el producto escalar de dos vectores para calcular el módulo de un vector.</w:t>
            </w:r>
          </w:p>
          <w:p w14:paraId="748F69C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3.1.3. Utiliza el producto escalar para determinar el ángulo entre dos vectores.</w:t>
            </w:r>
          </w:p>
          <w:p w14:paraId="3CDAD1C3"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3.1.4. Utiliza el productos escalar de dos vectores para estudiar la ortogonalidad de dos vectores.</w:t>
            </w:r>
          </w:p>
          <w:p w14:paraId="31ADFC15"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3.1.5. Conoce el producto vectorial, sus propiedades  y expresión analítica.</w:t>
            </w:r>
          </w:p>
          <w:p w14:paraId="7AAC8E16"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3.1.6. Utiliza el producto vectorial para determinar el área de un triángulo o paralelogramo.</w:t>
            </w:r>
          </w:p>
          <w:p w14:paraId="48D3E7B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3.1.7. Utiliza el producto vectorial para determinar un vector ortogonal a dos dados.</w:t>
            </w:r>
          </w:p>
        </w:tc>
      </w:tr>
      <w:tr w:rsidR="009876C5" w:rsidRPr="00E17CBE" w14:paraId="0EAF26CF" w14:textId="77777777" w:rsidTr="00BC17E2">
        <w:trPr>
          <w:trHeight w:val="1031"/>
        </w:trPr>
        <w:tc>
          <w:tcPr>
            <w:tcW w:w="1373" w:type="pct"/>
            <w:vMerge/>
          </w:tcPr>
          <w:p w14:paraId="0FDB8BEA"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74934F78" w14:textId="77777777" w:rsidR="009876C5" w:rsidRPr="00E17CBE" w:rsidRDefault="009876C5" w:rsidP="00BC17E2">
            <w:pPr>
              <w:jc w:val="center"/>
              <w:rPr>
                <w:rFonts w:ascii="Times New Roman" w:eastAsia="Arial" w:hAnsi="Times New Roman" w:cs="Times New Roman"/>
              </w:rPr>
            </w:pPr>
          </w:p>
        </w:tc>
        <w:tc>
          <w:tcPr>
            <w:tcW w:w="532" w:type="pct"/>
            <w:vMerge/>
          </w:tcPr>
          <w:p w14:paraId="525CA907" w14:textId="77777777" w:rsidR="009876C5" w:rsidRPr="00E17CBE" w:rsidRDefault="009876C5" w:rsidP="00BC17E2">
            <w:pPr>
              <w:jc w:val="center"/>
              <w:rPr>
                <w:rFonts w:ascii="Times New Roman" w:hAnsi="Times New Roman" w:cs="Times New Roman"/>
              </w:rPr>
            </w:pPr>
          </w:p>
        </w:tc>
        <w:tc>
          <w:tcPr>
            <w:tcW w:w="1443" w:type="pct"/>
          </w:tcPr>
          <w:p w14:paraId="47CD43E4" w14:textId="77777777" w:rsidR="009876C5" w:rsidRPr="00E17CBE" w:rsidRDefault="009876C5" w:rsidP="00BC17E2">
            <w:pPr>
              <w:pStyle w:val="TableParagraph"/>
              <w:tabs>
                <w:tab w:val="left" w:pos="532"/>
              </w:tabs>
              <w:spacing w:line="242" w:lineRule="auto"/>
              <w:ind w:left="-18" w:right="42" w:firstLine="0"/>
              <w:rPr>
                <w:rFonts w:ascii="Times New Roman" w:hAnsi="Times New Roman" w:cs="Times New Roman"/>
                <w:lang w:val="es-ES"/>
              </w:rPr>
            </w:pPr>
            <w:r w:rsidRPr="00E17CBE">
              <w:rPr>
                <w:rFonts w:ascii="Times New Roman" w:hAnsi="Times New Roman" w:cs="Times New Roman"/>
                <w:lang w:val="es-ES"/>
              </w:rPr>
              <w:t>3.2. Conoce el producto mixto de tres vectores, su significado geométrico, su expresión analítica y propiedades.</w:t>
            </w:r>
          </w:p>
          <w:p w14:paraId="28B24D35" w14:textId="77777777" w:rsidR="009876C5" w:rsidRPr="00E17CBE" w:rsidRDefault="009876C5" w:rsidP="00BC17E2">
            <w:pPr>
              <w:rPr>
                <w:rFonts w:ascii="Times New Roman" w:hAnsi="Times New Roman" w:cs="Times New Roman"/>
              </w:rPr>
            </w:pPr>
          </w:p>
        </w:tc>
        <w:tc>
          <w:tcPr>
            <w:tcW w:w="1101" w:type="pct"/>
          </w:tcPr>
          <w:p w14:paraId="5B48B9C0"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3.2.1. Conoce el producto mixto, sus propiedades y expresión analítica.</w:t>
            </w:r>
          </w:p>
          <w:p w14:paraId="100AF03E"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3.2.2. Utiliza el  producto mixto para determinar el volumen de un paralelepípedo o tetraedro.</w:t>
            </w:r>
          </w:p>
        </w:tc>
      </w:tr>
      <w:tr w:rsidR="009876C5" w:rsidRPr="00E17CBE" w14:paraId="5131E200" w14:textId="77777777" w:rsidTr="00BC17E2">
        <w:trPr>
          <w:trHeight w:val="975"/>
        </w:trPr>
        <w:tc>
          <w:tcPr>
            <w:tcW w:w="1373" w:type="pct"/>
            <w:vMerge/>
          </w:tcPr>
          <w:p w14:paraId="70709416"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29EDF55F" w14:textId="77777777" w:rsidR="009876C5" w:rsidRPr="00E17CBE" w:rsidRDefault="009876C5" w:rsidP="00BC17E2">
            <w:pPr>
              <w:jc w:val="center"/>
              <w:rPr>
                <w:rFonts w:ascii="Times New Roman" w:eastAsia="Arial" w:hAnsi="Times New Roman" w:cs="Times New Roman"/>
              </w:rPr>
            </w:pPr>
          </w:p>
        </w:tc>
        <w:tc>
          <w:tcPr>
            <w:tcW w:w="532" w:type="pct"/>
            <w:vMerge/>
          </w:tcPr>
          <w:p w14:paraId="28EB0E36" w14:textId="77777777" w:rsidR="009876C5" w:rsidRPr="00E17CBE" w:rsidRDefault="009876C5" w:rsidP="00BC17E2">
            <w:pPr>
              <w:jc w:val="center"/>
              <w:rPr>
                <w:rFonts w:ascii="Times New Roman" w:hAnsi="Times New Roman" w:cs="Times New Roman"/>
              </w:rPr>
            </w:pPr>
          </w:p>
        </w:tc>
        <w:tc>
          <w:tcPr>
            <w:tcW w:w="1443" w:type="pct"/>
          </w:tcPr>
          <w:p w14:paraId="5C8CF925" w14:textId="77777777" w:rsidR="009876C5" w:rsidRPr="00E17CBE" w:rsidRDefault="009876C5" w:rsidP="00BC17E2">
            <w:pPr>
              <w:pStyle w:val="TableParagraph"/>
              <w:tabs>
                <w:tab w:val="left" w:pos="532"/>
              </w:tabs>
              <w:spacing w:line="242" w:lineRule="auto"/>
              <w:ind w:right="46" w:firstLine="0"/>
              <w:rPr>
                <w:rFonts w:ascii="Times New Roman" w:hAnsi="Times New Roman" w:cs="Times New Roman"/>
                <w:lang w:val="es-ES"/>
              </w:rPr>
            </w:pPr>
            <w:r w:rsidRPr="00E17CBE">
              <w:rPr>
                <w:rFonts w:ascii="Times New Roman" w:hAnsi="Times New Roman" w:cs="Times New Roman"/>
                <w:lang w:val="es-ES"/>
              </w:rPr>
              <w:t>3.3. Determina</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ángulos,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distancias,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 xml:space="preserve">áreas </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volúmenes utilizando los productos escalar, vectorial y mixto, aplicándolos en cada caso a la resolución de problemas geométricos.</w:t>
            </w:r>
          </w:p>
          <w:p w14:paraId="273EDDE1" w14:textId="77777777" w:rsidR="009876C5" w:rsidRPr="00E17CBE" w:rsidRDefault="009876C5" w:rsidP="00BC17E2">
            <w:pPr>
              <w:pStyle w:val="TableParagraph"/>
              <w:tabs>
                <w:tab w:val="left" w:pos="532"/>
              </w:tabs>
              <w:spacing w:line="242" w:lineRule="auto"/>
              <w:ind w:left="-258" w:right="46" w:firstLine="0"/>
              <w:rPr>
                <w:rFonts w:ascii="Times New Roman" w:hAnsi="Times New Roman" w:cs="Times New Roman"/>
                <w:lang w:val="es-ES"/>
              </w:rPr>
            </w:pPr>
          </w:p>
        </w:tc>
        <w:tc>
          <w:tcPr>
            <w:tcW w:w="1101" w:type="pct"/>
          </w:tcPr>
          <w:p w14:paraId="31D2C79F"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3.3.1. Determina el ángulo formado por: dos rectas, dos planos o una recta y un plano. </w:t>
            </w:r>
          </w:p>
          <w:p w14:paraId="7E40F22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3.3.2. Determina la distancia entre elementos del espacio: dos puntos, dos rectas, dos planos, punto y recta, punto y plano, y recta y plano.</w:t>
            </w:r>
          </w:p>
          <w:p w14:paraId="1C96C8BE"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3.3.3. Determina el punto simétrico respecto de una recta o un plano.</w:t>
            </w:r>
          </w:p>
          <w:p w14:paraId="5F9FDD30"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3.3.4. Determina la recta simétrica de una recta respecto de un plano.</w:t>
            </w:r>
          </w:p>
          <w:p w14:paraId="12F5752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3.3.5. Determina áreas de triángulos o paralelogramos para la resolución de problemas geométricos.</w:t>
            </w:r>
          </w:p>
          <w:p w14:paraId="6D9CE0B0"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3.3.6. Determina volúmenes de paralelepípedos o tetraedros en la resolución de problemas geométricos.</w:t>
            </w:r>
          </w:p>
          <w:p w14:paraId="3664B99F" w14:textId="77777777" w:rsidR="009876C5" w:rsidRPr="00E17CBE" w:rsidRDefault="009876C5" w:rsidP="00BC17E2">
            <w:pPr>
              <w:jc w:val="center"/>
              <w:rPr>
                <w:rFonts w:ascii="Times New Roman" w:hAnsi="Times New Roman" w:cs="Times New Roman"/>
              </w:rPr>
            </w:pPr>
          </w:p>
        </w:tc>
      </w:tr>
      <w:tr w:rsidR="009876C5" w:rsidRPr="00E17CBE" w14:paraId="6BD2634B" w14:textId="77777777" w:rsidTr="00BC17E2">
        <w:trPr>
          <w:trHeight w:val="275"/>
        </w:trPr>
        <w:tc>
          <w:tcPr>
            <w:tcW w:w="1373" w:type="pct"/>
            <w:vMerge/>
          </w:tcPr>
          <w:p w14:paraId="01B800A8"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0AFDDAAB" w14:textId="77777777" w:rsidR="009876C5" w:rsidRPr="00E17CBE" w:rsidRDefault="009876C5" w:rsidP="00BC17E2">
            <w:pPr>
              <w:jc w:val="center"/>
              <w:rPr>
                <w:rFonts w:ascii="Times New Roman" w:eastAsia="Arial" w:hAnsi="Times New Roman" w:cs="Times New Roman"/>
              </w:rPr>
            </w:pPr>
          </w:p>
        </w:tc>
        <w:tc>
          <w:tcPr>
            <w:tcW w:w="532" w:type="pct"/>
            <w:vMerge/>
          </w:tcPr>
          <w:p w14:paraId="47BA76FD" w14:textId="77777777" w:rsidR="009876C5" w:rsidRPr="00E17CBE" w:rsidRDefault="009876C5" w:rsidP="00BC17E2">
            <w:pPr>
              <w:jc w:val="center"/>
              <w:rPr>
                <w:rFonts w:ascii="Times New Roman" w:hAnsi="Times New Roman" w:cs="Times New Roman"/>
              </w:rPr>
            </w:pPr>
          </w:p>
        </w:tc>
        <w:tc>
          <w:tcPr>
            <w:tcW w:w="1443" w:type="pct"/>
          </w:tcPr>
          <w:p w14:paraId="5773A077" w14:textId="77777777" w:rsidR="009876C5" w:rsidRPr="00E17CBE" w:rsidRDefault="009876C5" w:rsidP="00BC17E2">
            <w:pPr>
              <w:rPr>
                <w:rFonts w:ascii="Times New Roman" w:eastAsia="Times New Roman" w:hAnsi="Times New Roman" w:cs="Times New Roman"/>
              </w:rPr>
            </w:pPr>
            <w:r w:rsidRPr="00E17CBE">
              <w:rPr>
                <w:rFonts w:ascii="Times New Roman" w:hAnsi="Times New Roman" w:cs="Times New Roman"/>
              </w:rPr>
              <w:t>3.4. Realiza investigaciones utilizando programas informáticos específicos para seleccionar y estudiar situaciones nuevas de la geometría relativas a objetos como la</w:t>
            </w:r>
            <w:r w:rsidRPr="00E17CBE">
              <w:rPr>
                <w:rFonts w:ascii="Times New Roman" w:hAnsi="Times New Roman" w:cs="Times New Roman"/>
                <w:spacing w:val="-9"/>
              </w:rPr>
              <w:t xml:space="preserve"> </w:t>
            </w:r>
            <w:r w:rsidRPr="00E17CBE">
              <w:rPr>
                <w:rFonts w:ascii="Times New Roman" w:hAnsi="Times New Roman" w:cs="Times New Roman"/>
              </w:rPr>
              <w:t>esfera.</w:t>
            </w:r>
          </w:p>
        </w:tc>
        <w:tc>
          <w:tcPr>
            <w:tcW w:w="1101" w:type="pct"/>
          </w:tcPr>
          <w:p w14:paraId="09DFDA9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3.4.1. Realiza investigaciones utilizando programas informáticos específicos para seleccionar y estudiar situaciones nuevas de la geometría relativas a objetos como la</w:t>
            </w:r>
            <w:r w:rsidRPr="00E17CBE">
              <w:rPr>
                <w:rFonts w:ascii="Times New Roman" w:hAnsi="Times New Roman" w:cs="Times New Roman"/>
                <w:spacing w:val="-9"/>
              </w:rPr>
              <w:t xml:space="preserve"> </w:t>
            </w:r>
            <w:r w:rsidRPr="00E17CBE">
              <w:rPr>
                <w:rFonts w:ascii="Times New Roman" w:hAnsi="Times New Roman" w:cs="Times New Roman"/>
              </w:rPr>
              <w:t>esfera.</w:t>
            </w:r>
          </w:p>
        </w:tc>
      </w:tr>
      <w:tr w:rsidR="009876C5" w:rsidRPr="00E17CBE" w14:paraId="54610917" w14:textId="77777777" w:rsidTr="00BC17E2">
        <w:trPr>
          <w:trHeight w:val="287"/>
        </w:trPr>
        <w:tc>
          <w:tcPr>
            <w:tcW w:w="5000" w:type="pct"/>
            <w:gridSpan w:val="5"/>
            <w:tcBorders>
              <w:bottom w:val="single" w:sz="4" w:space="0" w:color="auto"/>
            </w:tcBorders>
            <w:shd w:val="clear" w:color="auto" w:fill="F79646" w:themeFill="accent6"/>
          </w:tcPr>
          <w:p w14:paraId="01381F2C"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BLOQUE V. PROBABILIDAD Y ESTADÍSTICA</w:t>
            </w:r>
          </w:p>
          <w:p w14:paraId="61109640" w14:textId="77777777" w:rsidR="009876C5" w:rsidRPr="00E17CBE" w:rsidRDefault="009876C5" w:rsidP="00BC17E2">
            <w:pPr>
              <w:jc w:val="center"/>
              <w:rPr>
                <w:rFonts w:ascii="Times New Roman" w:hAnsi="Times New Roman" w:cs="Times New Roman"/>
              </w:rPr>
            </w:pPr>
          </w:p>
        </w:tc>
      </w:tr>
      <w:tr w:rsidR="009876C5" w:rsidRPr="00E17CBE" w14:paraId="50BE83C6" w14:textId="77777777" w:rsidTr="00BC17E2">
        <w:trPr>
          <w:trHeight w:val="567"/>
        </w:trPr>
        <w:tc>
          <w:tcPr>
            <w:tcW w:w="1373" w:type="pct"/>
            <w:shd w:val="clear" w:color="auto" w:fill="FABF8F" w:themeFill="accent6" w:themeFillTint="99"/>
          </w:tcPr>
          <w:p w14:paraId="29A6959E"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EVALUACIÓN</w:t>
            </w:r>
          </w:p>
        </w:tc>
        <w:tc>
          <w:tcPr>
            <w:tcW w:w="552" w:type="pct"/>
            <w:shd w:val="clear" w:color="auto" w:fill="FABF8F" w:themeFill="accent6" w:themeFillTint="99"/>
          </w:tcPr>
          <w:p w14:paraId="76C69534"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532" w:type="pct"/>
            <w:shd w:val="clear" w:color="auto" w:fill="FABF8F" w:themeFill="accent6" w:themeFillTint="99"/>
          </w:tcPr>
          <w:p w14:paraId="3B56DEAE"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PONDERACIÓN</w:t>
            </w:r>
          </w:p>
        </w:tc>
        <w:tc>
          <w:tcPr>
            <w:tcW w:w="1443" w:type="pct"/>
            <w:shd w:val="clear" w:color="auto" w:fill="FABF8F" w:themeFill="accent6" w:themeFillTint="99"/>
          </w:tcPr>
          <w:p w14:paraId="0EA99D8B"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c>
          <w:tcPr>
            <w:tcW w:w="1101" w:type="pct"/>
            <w:shd w:val="clear" w:color="auto" w:fill="FABF8F" w:themeFill="accent6" w:themeFillTint="99"/>
          </w:tcPr>
          <w:p w14:paraId="1C0D994B"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INDICADORES DE LOGRO</w:t>
            </w:r>
          </w:p>
        </w:tc>
      </w:tr>
      <w:tr w:rsidR="009876C5" w:rsidRPr="00E17CBE" w14:paraId="2D6233A0" w14:textId="77777777" w:rsidTr="00BC17E2">
        <w:trPr>
          <w:trHeight w:val="885"/>
        </w:trPr>
        <w:tc>
          <w:tcPr>
            <w:tcW w:w="1373" w:type="pct"/>
            <w:vMerge w:val="restart"/>
          </w:tcPr>
          <w:p w14:paraId="37D21F3E" w14:textId="77777777" w:rsidR="009876C5" w:rsidRPr="00E17CBE" w:rsidRDefault="009876C5" w:rsidP="00BC17E2">
            <w:pPr>
              <w:pStyle w:val="TableParagraph"/>
              <w:numPr>
                <w:ilvl w:val="0"/>
                <w:numId w:val="39"/>
              </w:numPr>
              <w:tabs>
                <w:tab w:val="left" w:pos="415"/>
              </w:tabs>
              <w:spacing w:before="55" w:line="242" w:lineRule="auto"/>
              <w:ind w:right="42" w:firstLine="165"/>
              <w:rPr>
                <w:rFonts w:ascii="Times New Roman" w:hAnsi="Times New Roman" w:cs="Times New Roman"/>
                <w:lang w:val="es-ES"/>
              </w:rPr>
            </w:pPr>
            <w:r w:rsidRPr="00E17CBE">
              <w:rPr>
                <w:rFonts w:ascii="Times New Roman" w:hAnsi="Times New Roman" w:cs="Times New Roman"/>
                <w:w w:val="95"/>
                <w:lang w:val="es-ES"/>
              </w:rPr>
              <w:t xml:space="preserve">Asignar probabilidades a sucesos aleatorios en experimentos simples y compuestos (utilizando </w:t>
            </w:r>
            <w:r w:rsidRPr="00E17CBE">
              <w:rPr>
                <w:rFonts w:ascii="Times New Roman" w:hAnsi="Times New Roman" w:cs="Times New Roman"/>
                <w:lang w:val="es-ES"/>
              </w:rPr>
              <w:t>la</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regla</w:t>
            </w:r>
            <w:r w:rsidRPr="00E17CBE">
              <w:rPr>
                <w:rFonts w:ascii="Times New Roman" w:hAnsi="Times New Roman" w:cs="Times New Roman"/>
                <w:spacing w:val="-23"/>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23"/>
                <w:lang w:val="es-ES"/>
              </w:rPr>
              <w:t xml:space="preserve"> </w:t>
            </w:r>
            <w:r w:rsidRPr="00E17CBE">
              <w:rPr>
                <w:rFonts w:ascii="Times New Roman" w:hAnsi="Times New Roman" w:cs="Times New Roman"/>
                <w:lang w:val="es-ES"/>
              </w:rPr>
              <w:t>Laplace</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combinación</w:t>
            </w:r>
            <w:r w:rsidRPr="00E17CBE">
              <w:rPr>
                <w:rFonts w:ascii="Times New Roman" w:hAnsi="Times New Roman" w:cs="Times New Roman"/>
                <w:spacing w:val="-23"/>
                <w:lang w:val="es-ES"/>
              </w:rPr>
              <w:t xml:space="preserve"> </w:t>
            </w:r>
            <w:r w:rsidRPr="00E17CBE">
              <w:rPr>
                <w:rFonts w:ascii="Times New Roman" w:hAnsi="Times New Roman" w:cs="Times New Roman"/>
                <w:lang w:val="es-ES"/>
              </w:rPr>
              <w:t>con</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diferentes técnicas de recuento y la axiomática de la probabilidad), así como a sucesos aleatorios condicionados</w:t>
            </w:r>
            <w:r w:rsidRPr="00E17CBE">
              <w:rPr>
                <w:rFonts w:ascii="Times New Roman" w:hAnsi="Times New Roman" w:cs="Times New Roman"/>
                <w:spacing w:val="-17"/>
                <w:lang w:val="es-ES"/>
              </w:rPr>
              <w:t xml:space="preserve"> </w:t>
            </w:r>
            <w:r w:rsidRPr="00E17CBE">
              <w:rPr>
                <w:rFonts w:ascii="Times New Roman" w:hAnsi="Times New Roman" w:cs="Times New Roman"/>
                <w:spacing w:val="-3"/>
                <w:lang w:val="es-ES"/>
              </w:rPr>
              <w:t>(Teorema</w:t>
            </w:r>
            <w:r w:rsidRPr="00E17CBE">
              <w:rPr>
                <w:rFonts w:ascii="Times New Roman" w:hAnsi="Times New Roman" w:cs="Times New Roman"/>
                <w:spacing w:val="-18"/>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7"/>
                <w:lang w:val="es-ES"/>
              </w:rPr>
              <w:t xml:space="preserve"> </w:t>
            </w:r>
            <w:r w:rsidRPr="00E17CBE">
              <w:rPr>
                <w:rFonts w:ascii="Times New Roman" w:hAnsi="Times New Roman" w:cs="Times New Roman"/>
                <w:lang w:val="es-ES"/>
              </w:rPr>
              <w:t>Bayes),</w:t>
            </w:r>
            <w:r w:rsidRPr="00E17CBE">
              <w:rPr>
                <w:rFonts w:ascii="Times New Roman" w:hAnsi="Times New Roman" w:cs="Times New Roman"/>
                <w:spacing w:val="-17"/>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7"/>
                <w:lang w:val="es-ES"/>
              </w:rPr>
              <w:t xml:space="preserve"> </w:t>
            </w:r>
            <w:r w:rsidRPr="00E17CBE">
              <w:rPr>
                <w:rFonts w:ascii="Times New Roman" w:hAnsi="Times New Roman" w:cs="Times New Roman"/>
                <w:lang w:val="es-ES"/>
              </w:rPr>
              <w:t xml:space="preserve">contextos relacionados con el mundo </w:t>
            </w:r>
            <w:r w:rsidRPr="00E17CBE">
              <w:rPr>
                <w:rFonts w:ascii="Times New Roman" w:hAnsi="Times New Roman" w:cs="Times New Roman"/>
                <w:spacing w:val="-31"/>
                <w:lang w:val="es-ES"/>
              </w:rPr>
              <w:t xml:space="preserve"> </w:t>
            </w:r>
            <w:r w:rsidRPr="00E17CBE">
              <w:rPr>
                <w:rFonts w:ascii="Times New Roman" w:hAnsi="Times New Roman" w:cs="Times New Roman"/>
                <w:lang w:val="es-ES"/>
              </w:rPr>
              <w:t>real.</w:t>
            </w:r>
          </w:p>
          <w:p w14:paraId="13055EF9"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val="restart"/>
          </w:tcPr>
          <w:p w14:paraId="50193AF1"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72F70A23"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CSC</w:t>
            </w:r>
          </w:p>
        </w:tc>
        <w:tc>
          <w:tcPr>
            <w:tcW w:w="532" w:type="pct"/>
            <w:vMerge w:val="restart"/>
          </w:tcPr>
          <w:p w14:paraId="0A4CD1B6" w14:textId="77777777" w:rsidR="009876C5" w:rsidRPr="00E17CBE" w:rsidRDefault="009876C5" w:rsidP="00BC17E2">
            <w:pPr>
              <w:jc w:val="center"/>
              <w:rPr>
                <w:rFonts w:ascii="Times New Roman" w:hAnsi="Times New Roman" w:cs="Times New Roman"/>
              </w:rPr>
            </w:pPr>
          </w:p>
          <w:p w14:paraId="4015E34C" w14:textId="77777777" w:rsidR="009876C5" w:rsidRPr="00E17CBE" w:rsidRDefault="009876C5" w:rsidP="00BC17E2">
            <w:pPr>
              <w:jc w:val="center"/>
              <w:rPr>
                <w:rFonts w:ascii="Times New Roman" w:hAnsi="Times New Roman" w:cs="Times New Roman"/>
              </w:rPr>
            </w:pPr>
          </w:p>
          <w:p w14:paraId="22BDAC95" w14:textId="77777777" w:rsidR="009876C5" w:rsidRPr="00E17CBE" w:rsidRDefault="009876C5" w:rsidP="00BC17E2">
            <w:pPr>
              <w:jc w:val="center"/>
              <w:rPr>
                <w:rFonts w:ascii="Times New Roman" w:hAnsi="Times New Roman" w:cs="Times New Roman"/>
              </w:rPr>
            </w:pPr>
          </w:p>
          <w:p w14:paraId="61929F07" w14:textId="77777777" w:rsidR="009876C5" w:rsidRPr="00E17CBE" w:rsidRDefault="009876C5" w:rsidP="00BC17E2">
            <w:pPr>
              <w:jc w:val="center"/>
              <w:rPr>
                <w:rFonts w:ascii="Times New Roman" w:hAnsi="Times New Roman" w:cs="Times New Roman"/>
              </w:rPr>
            </w:pPr>
          </w:p>
          <w:p w14:paraId="50EBB3A5" w14:textId="77777777" w:rsidR="009876C5" w:rsidRPr="00E17CBE" w:rsidRDefault="009876C5" w:rsidP="00BC17E2">
            <w:pPr>
              <w:jc w:val="center"/>
              <w:rPr>
                <w:rFonts w:ascii="Times New Roman" w:hAnsi="Times New Roman" w:cs="Times New Roman"/>
              </w:rPr>
            </w:pPr>
          </w:p>
          <w:p w14:paraId="7D57B48D" w14:textId="77777777" w:rsidR="009876C5" w:rsidRPr="00E17CBE" w:rsidRDefault="009876C5" w:rsidP="00BC17E2">
            <w:pPr>
              <w:jc w:val="center"/>
              <w:rPr>
                <w:rFonts w:ascii="Times New Roman" w:hAnsi="Times New Roman" w:cs="Times New Roman"/>
              </w:rPr>
            </w:pPr>
          </w:p>
          <w:p w14:paraId="28B68FD7" w14:textId="77777777" w:rsidR="009876C5" w:rsidRPr="00E17CBE" w:rsidRDefault="009876C5" w:rsidP="00BC17E2">
            <w:pPr>
              <w:jc w:val="center"/>
              <w:rPr>
                <w:rFonts w:ascii="Times New Roman" w:hAnsi="Times New Roman" w:cs="Times New Roman"/>
              </w:rPr>
            </w:pPr>
          </w:p>
          <w:p w14:paraId="7EB90671" w14:textId="77777777" w:rsidR="009876C5" w:rsidRPr="00E17CBE" w:rsidRDefault="009876C5" w:rsidP="00BC17E2">
            <w:pPr>
              <w:jc w:val="center"/>
              <w:rPr>
                <w:rFonts w:ascii="Times New Roman" w:hAnsi="Times New Roman" w:cs="Times New Roman"/>
              </w:rPr>
            </w:pPr>
          </w:p>
          <w:p w14:paraId="1B390701" w14:textId="77777777" w:rsidR="009876C5" w:rsidRPr="00E17CBE" w:rsidRDefault="009876C5" w:rsidP="00BC17E2">
            <w:pPr>
              <w:jc w:val="center"/>
              <w:rPr>
                <w:rFonts w:ascii="Times New Roman" w:hAnsi="Times New Roman" w:cs="Times New Roman"/>
              </w:rPr>
            </w:pPr>
          </w:p>
          <w:p w14:paraId="75CE5ED8"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1%</w:t>
            </w:r>
          </w:p>
        </w:tc>
        <w:tc>
          <w:tcPr>
            <w:tcW w:w="1443" w:type="pct"/>
          </w:tcPr>
          <w:p w14:paraId="09196821" w14:textId="77777777" w:rsidR="009876C5" w:rsidRPr="00E17CBE" w:rsidRDefault="009876C5" w:rsidP="00BC17E2">
            <w:pPr>
              <w:pStyle w:val="TableParagraph"/>
              <w:tabs>
                <w:tab w:val="left" w:pos="532"/>
              </w:tabs>
              <w:spacing w:before="56" w:line="242" w:lineRule="auto"/>
              <w:ind w:firstLine="0"/>
              <w:rPr>
                <w:rFonts w:ascii="Times New Roman" w:hAnsi="Times New Roman" w:cs="Times New Roman"/>
                <w:lang w:val="es-ES"/>
              </w:rPr>
            </w:pPr>
            <w:r w:rsidRPr="00E17CBE">
              <w:rPr>
                <w:rFonts w:ascii="Times New Roman" w:hAnsi="Times New Roman" w:cs="Times New Roman"/>
                <w:w w:val="95"/>
                <w:lang w:val="es-ES"/>
              </w:rPr>
              <w:t>1.1 .Calcula</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la</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probabilidad</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de</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sucesos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en</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 xml:space="preserve">experimentos </w:t>
            </w:r>
            <w:r w:rsidRPr="00E17CBE">
              <w:rPr>
                <w:rFonts w:ascii="Times New Roman" w:hAnsi="Times New Roman" w:cs="Times New Roman"/>
                <w:lang w:val="es-ES"/>
              </w:rPr>
              <w:t>simples y compuestos mediante la regla de Laplace, las fórmulas derivadas de la axiomática de Kolmogorov y diferentes técnicas de</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recuento.</w:t>
            </w:r>
          </w:p>
          <w:p w14:paraId="2EBC5D95" w14:textId="77777777" w:rsidR="009876C5" w:rsidRPr="00E17CBE" w:rsidRDefault="009876C5" w:rsidP="00BC17E2">
            <w:pPr>
              <w:rPr>
                <w:rFonts w:ascii="Times New Roman" w:hAnsi="Times New Roman" w:cs="Times New Roman"/>
              </w:rPr>
            </w:pPr>
          </w:p>
        </w:tc>
        <w:tc>
          <w:tcPr>
            <w:tcW w:w="1101" w:type="pct"/>
          </w:tcPr>
          <w:p w14:paraId="0B5EDB53"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1.1.1. Utiliza la regla de Laplace para calcular la probabilidad de sucesos simples o compuestos.</w:t>
            </w:r>
          </w:p>
          <w:p w14:paraId="5110A97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1.1.2. Utiliza las técnicas de combinatoria para el cálculo de probabilidades.</w:t>
            </w:r>
          </w:p>
          <w:p w14:paraId="0742EBF1"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1.1.3. Utiliza las fórmulas derivadas de la axiomática de Kolmogorov para el cálculo de probabilidades.</w:t>
            </w:r>
          </w:p>
        </w:tc>
      </w:tr>
      <w:tr w:rsidR="009876C5" w:rsidRPr="00E17CBE" w14:paraId="03871D55" w14:textId="77777777" w:rsidTr="00BC17E2">
        <w:trPr>
          <w:trHeight w:val="210"/>
        </w:trPr>
        <w:tc>
          <w:tcPr>
            <w:tcW w:w="1373" w:type="pct"/>
            <w:vMerge/>
          </w:tcPr>
          <w:p w14:paraId="2B634802"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1ACE4820" w14:textId="77777777" w:rsidR="009876C5" w:rsidRPr="00E17CBE" w:rsidRDefault="009876C5" w:rsidP="00BC17E2">
            <w:pPr>
              <w:jc w:val="center"/>
              <w:rPr>
                <w:rFonts w:ascii="Times New Roman" w:eastAsia="Arial" w:hAnsi="Times New Roman" w:cs="Times New Roman"/>
              </w:rPr>
            </w:pPr>
          </w:p>
        </w:tc>
        <w:tc>
          <w:tcPr>
            <w:tcW w:w="532" w:type="pct"/>
            <w:vMerge/>
          </w:tcPr>
          <w:p w14:paraId="76B1AD77" w14:textId="77777777" w:rsidR="009876C5" w:rsidRPr="00E17CBE" w:rsidRDefault="009876C5" w:rsidP="00BC17E2">
            <w:pPr>
              <w:jc w:val="center"/>
              <w:rPr>
                <w:rFonts w:ascii="Times New Roman" w:hAnsi="Times New Roman" w:cs="Times New Roman"/>
              </w:rPr>
            </w:pPr>
          </w:p>
        </w:tc>
        <w:tc>
          <w:tcPr>
            <w:tcW w:w="1443" w:type="pct"/>
          </w:tcPr>
          <w:p w14:paraId="1958B721" w14:textId="77777777" w:rsidR="009876C5" w:rsidRPr="00E17CBE" w:rsidRDefault="009876C5" w:rsidP="00BC17E2">
            <w:pPr>
              <w:pStyle w:val="TableParagraph"/>
              <w:numPr>
                <w:ilvl w:val="1"/>
                <w:numId w:val="41"/>
              </w:numPr>
              <w:tabs>
                <w:tab w:val="left" w:pos="532"/>
              </w:tabs>
              <w:spacing w:line="242" w:lineRule="auto"/>
              <w:ind w:right="45"/>
              <w:rPr>
                <w:rFonts w:ascii="Times New Roman" w:hAnsi="Times New Roman" w:cs="Times New Roman"/>
                <w:lang w:val="es-ES"/>
              </w:rPr>
            </w:pPr>
            <w:r w:rsidRPr="00E17CBE">
              <w:rPr>
                <w:rFonts w:ascii="Times New Roman" w:hAnsi="Times New Roman" w:cs="Times New Roman"/>
                <w:lang w:val="es-ES"/>
              </w:rPr>
              <w:t>Calcula</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probabilidades</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a</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partir</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los</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sucesos</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que constituyen</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una</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partición</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del</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espacio</w:t>
            </w:r>
            <w:r w:rsidRPr="00E17CBE">
              <w:rPr>
                <w:rFonts w:ascii="Times New Roman" w:hAnsi="Times New Roman" w:cs="Times New Roman"/>
                <w:spacing w:val="-13"/>
                <w:lang w:val="es-ES"/>
              </w:rPr>
              <w:t xml:space="preserve"> </w:t>
            </w:r>
            <w:r w:rsidRPr="00E17CBE">
              <w:rPr>
                <w:rFonts w:ascii="Times New Roman" w:hAnsi="Times New Roman" w:cs="Times New Roman"/>
                <w:lang w:val="es-ES"/>
              </w:rPr>
              <w:t>muestral.</w:t>
            </w:r>
          </w:p>
          <w:p w14:paraId="7B761B11" w14:textId="77777777" w:rsidR="009876C5" w:rsidRPr="00E17CBE" w:rsidRDefault="009876C5" w:rsidP="00BC17E2">
            <w:pPr>
              <w:rPr>
                <w:rFonts w:ascii="Times New Roman" w:hAnsi="Times New Roman" w:cs="Times New Roman"/>
              </w:rPr>
            </w:pPr>
          </w:p>
        </w:tc>
        <w:tc>
          <w:tcPr>
            <w:tcW w:w="1101" w:type="pct"/>
          </w:tcPr>
          <w:p w14:paraId="7CF95036" w14:textId="77777777" w:rsidR="009876C5" w:rsidRPr="00E17CBE" w:rsidRDefault="009876C5" w:rsidP="00BC17E2">
            <w:pPr>
              <w:pStyle w:val="TableParagraph"/>
              <w:tabs>
                <w:tab w:val="left" w:pos="532"/>
              </w:tabs>
              <w:spacing w:line="242" w:lineRule="auto"/>
              <w:ind w:left="0" w:right="45" w:firstLine="0"/>
              <w:rPr>
                <w:rFonts w:ascii="Times New Roman" w:hAnsi="Times New Roman" w:cs="Times New Roman"/>
                <w:lang w:val="es-ES"/>
              </w:rPr>
            </w:pPr>
            <w:r w:rsidRPr="00E17CBE">
              <w:rPr>
                <w:rFonts w:ascii="Times New Roman" w:hAnsi="Times New Roman" w:cs="Times New Roman"/>
                <w:lang w:val="es-ES"/>
              </w:rPr>
              <w:t>1.2.1. Utiliza el Teorema de la Probabilidad Total para el cálculo de probabilidades.</w:t>
            </w:r>
          </w:p>
        </w:tc>
      </w:tr>
      <w:tr w:rsidR="009876C5" w:rsidRPr="00E17CBE" w14:paraId="60141D4A" w14:textId="77777777" w:rsidTr="00BC17E2">
        <w:trPr>
          <w:trHeight w:val="165"/>
        </w:trPr>
        <w:tc>
          <w:tcPr>
            <w:tcW w:w="1373" w:type="pct"/>
            <w:vMerge/>
          </w:tcPr>
          <w:p w14:paraId="717D0724"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6487D1EF" w14:textId="77777777" w:rsidR="009876C5" w:rsidRPr="00E17CBE" w:rsidRDefault="009876C5" w:rsidP="00BC17E2">
            <w:pPr>
              <w:jc w:val="center"/>
              <w:rPr>
                <w:rFonts w:ascii="Times New Roman" w:eastAsia="Arial" w:hAnsi="Times New Roman" w:cs="Times New Roman"/>
              </w:rPr>
            </w:pPr>
          </w:p>
        </w:tc>
        <w:tc>
          <w:tcPr>
            <w:tcW w:w="532" w:type="pct"/>
            <w:vMerge/>
          </w:tcPr>
          <w:p w14:paraId="498DA05B" w14:textId="77777777" w:rsidR="009876C5" w:rsidRPr="00E17CBE" w:rsidRDefault="009876C5" w:rsidP="00BC17E2">
            <w:pPr>
              <w:jc w:val="center"/>
              <w:rPr>
                <w:rFonts w:ascii="Times New Roman" w:hAnsi="Times New Roman" w:cs="Times New Roman"/>
              </w:rPr>
            </w:pPr>
          </w:p>
        </w:tc>
        <w:tc>
          <w:tcPr>
            <w:tcW w:w="1443" w:type="pct"/>
          </w:tcPr>
          <w:p w14:paraId="594D976D" w14:textId="77777777" w:rsidR="009876C5" w:rsidRPr="00E17CBE" w:rsidRDefault="009876C5" w:rsidP="00BC17E2">
            <w:pPr>
              <w:pStyle w:val="TableParagraph"/>
              <w:numPr>
                <w:ilvl w:val="1"/>
                <w:numId w:val="41"/>
              </w:numPr>
              <w:tabs>
                <w:tab w:val="left" w:pos="532"/>
              </w:tabs>
              <w:spacing w:before="1" w:line="242" w:lineRule="auto"/>
              <w:ind w:right="46"/>
              <w:rPr>
                <w:rFonts w:ascii="Times New Roman" w:hAnsi="Times New Roman" w:cs="Times New Roman"/>
                <w:lang w:val="es-ES"/>
              </w:rPr>
            </w:pPr>
            <w:r w:rsidRPr="00E17CBE">
              <w:rPr>
                <w:rFonts w:ascii="Times New Roman" w:hAnsi="Times New Roman" w:cs="Times New Roman"/>
                <w:w w:val="95"/>
                <w:lang w:val="es-ES"/>
              </w:rPr>
              <w:t>Calcula la probabilidad final de un suceso</w:t>
            </w:r>
            <w:r w:rsidRPr="00E17CBE">
              <w:rPr>
                <w:rFonts w:ascii="Times New Roman" w:hAnsi="Times New Roman" w:cs="Times New Roman"/>
                <w:spacing w:val="-29"/>
                <w:w w:val="95"/>
                <w:lang w:val="es-ES"/>
              </w:rPr>
              <w:t xml:space="preserve"> </w:t>
            </w:r>
            <w:r w:rsidRPr="00E17CBE">
              <w:rPr>
                <w:rFonts w:ascii="Times New Roman" w:hAnsi="Times New Roman" w:cs="Times New Roman"/>
                <w:w w:val="95"/>
                <w:lang w:val="es-ES"/>
              </w:rPr>
              <w:t xml:space="preserve">aplicando </w:t>
            </w:r>
            <w:r w:rsidRPr="00E17CBE">
              <w:rPr>
                <w:rFonts w:ascii="Times New Roman" w:hAnsi="Times New Roman" w:cs="Times New Roman"/>
                <w:lang w:val="es-ES"/>
              </w:rPr>
              <w:t>la fórmula de</w:t>
            </w:r>
            <w:r w:rsidRPr="00E17CBE">
              <w:rPr>
                <w:rFonts w:ascii="Times New Roman" w:hAnsi="Times New Roman" w:cs="Times New Roman"/>
                <w:spacing w:val="-16"/>
                <w:lang w:val="es-ES"/>
              </w:rPr>
              <w:t xml:space="preserve"> </w:t>
            </w:r>
            <w:r w:rsidRPr="00E17CBE">
              <w:rPr>
                <w:rFonts w:ascii="Times New Roman" w:hAnsi="Times New Roman" w:cs="Times New Roman"/>
                <w:lang w:val="es-ES"/>
              </w:rPr>
              <w:t>Bayes.</w:t>
            </w:r>
          </w:p>
          <w:p w14:paraId="10B71EAC" w14:textId="77777777" w:rsidR="009876C5" w:rsidRPr="00E17CBE" w:rsidRDefault="009876C5" w:rsidP="00BC17E2">
            <w:pPr>
              <w:rPr>
                <w:rFonts w:ascii="Times New Roman" w:hAnsi="Times New Roman" w:cs="Times New Roman"/>
              </w:rPr>
            </w:pPr>
          </w:p>
        </w:tc>
        <w:tc>
          <w:tcPr>
            <w:tcW w:w="1101" w:type="pct"/>
          </w:tcPr>
          <w:p w14:paraId="5C205971" w14:textId="77777777" w:rsidR="009876C5" w:rsidRPr="00E17CBE" w:rsidRDefault="009876C5" w:rsidP="00BC17E2">
            <w:pPr>
              <w:pStyle w:val="TableParagraph"/>
              <w:tabs>
                <w:tab w:val="left" w:pos="532"/>
              </w:tabs>
              <w:spacing w:before="1" w:line="242" w:lineRule="auto"/>
              <w:ind w:left="0" w:right="46" w:firstLine="0"/>
              <w:rPr>
                <w:rFonts w:ascii="Times New Roman" w:hAnsi="Times New Roman" w:cs="Times New Roman"/>
                <w:lang w:val="es-ES"/>
              </w:rPr>
            </w:pPr>
            <w:r w:rsidRPr="00E17CBE">
              <w:rPr>
                <w:rFonts w:ascii="Times New Roman" w:hAnsi="Times New Roman" w:cs="Times New Roman"/>
                <w:lang w:val="es-ES"/>
              </w:rPr>
              <w:t>1.3.1. Calcula la probabilidad final de un suceso aplicando la fórmula de Bayes.</w:t>
            </w:r>
          </w:p>
        </w:tc>
      </w:tr>
      <w:tr w:rsidR="009876C5" w:rsidRPr="00E17CBE" w14:paraId="73095A6C" w14:textId="77777777" w:rsidTr="00BC17E2">
        <w:trPr>
          <w:trHeight w:val="775"/>
        </w:trPr>
        <w:tc>
          <w:tcPr>
            <w:tcW w:w="1373" w:type="pct"/>
            <w:vMerge w:val="restart"/>
          </w:tcPr>
          <w:p w14:paraId="7EB48688" w14:textId="77777777" w:rsidR="009876C5" w:rsidRPr="00E17CBE" w:rsidRDefault="009876C5" w:rsidP="00BC17E2">
            <w:pPr>
              <w:pStyle w:val="TableParagraph"/>
              <w:numPr>
                <w:ilvl w:val="0"/>
                <w:numId w:val="39"/>
              </w:numPr>
              <w:tabs>
                <w:tab w:val="left" w:pos="415"/>
              </w:tabs>
              <w:spacing w:before="4" w:line="242" w:lineRule="auto"/>
              <w:ind w:firstLine="165"/>
              <w:rPr>
                <w:rFonts w:ascii="Times New Roman" w:hAnsi="Times New Roman" w:cs="Times New Roman"/>
                <w:lang w:val="es-ES"/>
              </w:rPr>
            </w:pPr>
            <w:r w:rsidRPr="00E17CBE">
              <w:rPr>
                <w:rFonts w:ascii="Times New Roman" w:hAnsi="Times New Roman" w:cs="Times New Roman"/>
                <w:lang w:val="es-ES"/>
              </w:rPr>
              <w:t>Identificar los fenómenos que</w:t>
            </w:r>
            <w:r w:rsidRPr="00E17CBE">
              <w:rPr>
                <w:rFonts w:ascii="Times New Roman" w:hAnsi="Times New Roman" w:cs="Times New Roman"/>
                <w:spacing w:val="33"/>
                <w:lang w:val="es-ES"/>
              </w:rPr>
              <w:t xml:space="preserve"> </w:t>
            </w:r>
            <w:r w:rsidRPr="00E17CBE">
              <w:rPr>
                <w:rFonts w:ascii="Times New Roman" w:hAnsi="Times New Roman" w:cs="Times New Roman"/>
                <w:lang w:val="es-ES"/>
              </w:rPr>
              <w:t>pueden modelizarse mediante las distribuciones de probabilidad binomial y normal calculando sus parámetros y determinando la probabilidad de diferentes sucesos</w:t>
            </w:r>
            <w:r w:rsidRPr="00E17CBE">
              <w:rPr>
                <w:rFonts w:ascii="Times New Roman" w:hAnsi="Times New Roman" w:cs="Times New Roman"/>
                <w:spacing w:val="-16"/>
                <w:lang w:val="es-ES"/>
              </w:rPr>
              <w:t xml:space="preserve"> </w:t>
            </w:r>
            <w:r w:rsidRPr="00E17CBE">
              <w:rPr>
                <w:rFonts w:ascii="Times New Roman" w:hAnsi="Times New Roman" w:cs="Times New Roman"/>
                <w:lang w:val="es-ES"/>
              </w:rPr>
              <w:t>asociados.</w:t>
            </w:r>
          </w:p>
          <w:p w14:paraId="6E9A09C3"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val="restart"/>
          </w:tcPr>
          <w:p w14:paraId="26756F82"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532" w:type="pct"/>
            <w:vMerge w:val="restart"/>
          </w:tcPr>
          <w:p w14:paraId="024396D6" w14:textId="77777777" w:rsidR="009876C5" w:rsidRPr="00E17CBE" w:rsidRDefault="009876C5" w:rsidP="00BC17E2">
            <w:pPr>
              <w:jc w:val="center"/>
              <w:rPr>
                <w:rFonts w:ascii="Times New Roman" w:hAnsi="Times New Roman" w:cs="Times New Roman"/>
              </w:rPr>
            </w:pPr>
          </w:p>
          <w:p w14:paraId="75FE4397" w14:textId="77777777" w:rsidR="009876C5" w:rsidRPr="00E17CBE" w:rsidRDefault="009876C5" w:rsidP="00BC17E2">
            <w:pPr>
              <w:jc w:val="center"/>
              <w:rPr>
                <w:rFonts w:ascii="Times New Roman" w:hAnsi="Times New Roman" w:cs="Times New Roman"/>
              </w:rPr>
            </w:pPr>
          </w:p>
          <w:p w14:paraId="3673EC5F" w14:textId="77777777" w:rsidR="009876C5" w:rsidRPr="00E17CBE" w:rsidRDefault="009876C5" w:rsidP="00BC17E2">
            <w:pPr>
              <w:jc w:val="center"/>
              <w:rPr>
                <w:rFonts w:ascii="Times New Roman" w:hAnsi="Times New Roman" w:cs="Times New Roman"/>
              </w:rPr>
            </w:pPr>
          </w:p>
          <w:p w14:paraId="183FD44D" w14:textId="77777777" w:rsidR="009876C5" w:rsidRPr="00E17CBE" w:rsidRDefault="009876C5" w:rsidP="00BC17E2">
            <w:pPr>
              <w:jc w:val="center"/>
              <w:rPr>
                <w:rFonts w:ascii="Times New Roman" w:hAnsi="Times New Roman" w:cs="Times New Roman"/>
              </w:rPr>
            </w:pPr>
          </w:p>
          <w:p w14:paraId="63C05501" w14:textId="77777777" w:rsidR="009876C5" w:rsidRPr="00E17CBE" w:rsidRDefault="009876C5" w:rsidP="00BC17E2">
            <w:pPr>
              <w:jc w:val="center"/>
              <w:rPr>
                <w:rFonts w:ascii="Times New Roman" w:hAnsi="Times New Roman" w:cs="Times New Roman"/>
              </w:rPr>
            </w:pPr>
          </w:p>
          <w:p w14:paraId="6489E8B1" w14:textId="77777777" w:rsidR="009876C5" w:rsidRPr="00E17CBE" w:rsidRDefault="009876C5" w:rsidP="00BC17E2">
            <w:pPr>
              <w:jc w:val="center"/>
              <w:rPr>
                <w:rFonts w:ascii="Times New Roman" w:hAnsi="Times New Roman" w:cs="Times New Roman"/>
              </w:rPr>
            </w:pPr>
          </w:p>
          <w:p w14:paraId="19B0CCA2" w14:textId="77777777" w:rsidR="009876C5" w:rsidRPr="00E17CBE" w:rsidRDefault="009876C5" w:rsidP="00BC17E2">
            <w:pPr>
              <w:jc w:val="center"/>
              <w:rPr>
                <w:rFonts w:ascii="Times New Roman" w:hAnsi="Times New Roman" w:cs="Times New Roman"/>
              </w:rPr>
            </w:pPr>
          </w:p>
          <w:p w14:paraId="2EA71FC5" w14:textId="77777777" w:rsidR="009876C5" w:rsidRPr="00E17CBE" w:rsidRDefault="009876C5" w:rsidP="00BC17E2">
            <w:pPr>
              <w:jc w:val="center"/>
              <w:rPr>
                <w:rFonts w:ascii="Times New Roman" w:hAnsi="Times New Roman" w:cs="Times New Roman"/>
              </w:rPr>
            </w:pPr>
          </w:p>
          <w:p w14:paraId="5C7A95E4" w14:textId="77777777" w:rsidR="009876C5" w:rsidRPr="00E17CBE" w:rsidRDefault="009876C5" w:rsidP="00BC17E2">
            <w:pPr>
              <w:jc w:val="center"/>
              <w:rPr>
                <w:rFonts w:ascii="Times New Roman" w:hAnsi="Times New Roman" w:cs="Times New Roman"/>
              </w:rPr>
            </w:pPr>
          </w:p>
          <w:p w14:paraId="65D5370C" w14:textId="77777777" w:rsidR="009876C5" w:rsidRPr="00E17CBE" w:rsidRDefault="009876C5" w:rsidP="00BC17E2">
            <w:pPr>
              <w:jc w:val="center"/>
              <w:rPr>
                <w:rFonts w:ascii="Times New Roman" w:hAnsi="Times New Roman" w:cs="Times New Roman"/>
              </w:rPr>
            </w:pPr>
          </w:p>
          <w:p w14:paraId="3FADC4CA" w14:textId="77777777" w:rsidR="009876C5" w:rsidRPr="00E17CBE" w:rsidRDefault="009876C5" w:rsidP="00BC17E2">
            <w:pPr>
              <w:jc w:val="center"/>
              <w:rPr>
                <w:rFonts w:ascii="Times New Roman" w:hAnsi="Times New Roman" w:cs="Times New Roman"/>
              </w:rPr>
            </w:pPr>
          </w:p>
          <w:p w14:paraId="086355C6" w14:textId="77777777" w:rsidR="009876C5" w:rsidRPr="00E17CBE" w:rsidRDefault="009876C5" w:rsidP="00BC17E2">
            <w:pPr>
              <w:jc w:val="center"/>
              <w:rPr>
                <w:rFonts w:ascii="Times New Roman" w:hAnsi="Times New Roman" w:cs="Times New Roman"/>
              </w:rPr>
            </w:pPr>
          </w:p>
          <w:p w14:paraId="65DE3EFB" w14:textId="77777777" w:rsidR="009876C5" w:rsidRPr="00E17CBE" w:rsidRDefault="009876C5" w:rsidP="00BC17E2">
            <w:pPr>
              <w:jc w:val="center"/>
              <w:rPr>
                <w:rFonts w:ascii="Times New Roman" w:hAnsi="Times New Roman" w:cs="Times New Roman"/>
              </w:rPr>
            </w:pPr>
          </w:p>
          <w:p w14:paraId="1A2309EA" w14:textId="77777777" w:rsidR="009876C5" w:rsidRPr="00E17CBE" w:rsidRDefault="009876C5" w:rsidP="00BC17E2">
            <w:pPr>
              <w:jc w:val="center"/>
              <w:rPr>
                <w:rFonts w:ascii="Times New Roman" w:hAnsi="Times New Roman" w:cs="Times New Roman"/>
              </w:rPr>
            </w:pPr>
          </w:p>
          <w:p w14:paraId="4D400A9B" w14:textId="77777777" w:rsidR="009876C5" w:rsidRPr="00E17CBE" w:rsidRDefault="009876C5" w:rsidP="00BC17E2">
            <w:pPr>
              <w:jc w:val="center"/>
              <w:rPr>
                <w:rFonts w:ascii="Times New Roman" w:hAnsi="Times New Roman" w:cs="Times New Roman"/>
              </w:rPr>
            </w:pPr>
          </w:p>
          <w:p w14:paraId="2CE3C9C8" w14:textId="77777777" w:rsidR="009876C5" w:rsidRPr="00E17CBE" w:rsidRDefault="009876C5" w:rsidP="00BC17E2">
            <w:pPr>
              <w:jc w:val="center"/>
              <w:rPr>
                <w:rFonts w:ascii="Times New Roman" w:hAnsi="Times New Roman" w:cs="Times New Roman"/>
              </w:rPr>
            </w:pPr>
          </w:p>
          <w:p w14:paraId="39C0BF98" w14:textId="77777777" w:rsidR="009876C5" w:rsidRPr="00E17CBE" w:rsidRDefault="009876C5" w:rsidP="00BC17E2">
            <w:pPr>
              <w:jc w:val="center"/>
              <w:rPr>
                <w:rFonts w:ascii="Times New Roman" w:hAnsi="Times New Roman" w:cs="Times New Roman"/>
              </w:rPr>
            </w:pPr>
          </w:p>
          <w:p w14:paraId="3282FE11"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1%</w:t>
            </w:r>
          </w:p>
        </w:tc>
        <w:tc>
          <w:tcPr>
            <w:tcW w:w="1443" w:type="pct"/>
          </w:tcPr>
          <w:p w14:paraId="66598F77" w14:textId="77777777" w:rsidR="009876C5" w:rsidRPr="00E17CBE" w:rsidRDefault="009876C5" w:rsidP="00BC17E2">
            <w:pPr>
              <w:pStyle w:val="TableParagraph"/>
              <w:numPr>
                <w:ilvl w:val="1"/>
                <w:numId w:val="40"/>
              </w:numPr>
              <w:tabs>
                <w:tab w:val="left" w:pos="532"/>
              </w:tabs>
              <w:spacing w:before="1" w:line="242" w:lineRule="auto"/>
              <w:ind w:right="39" w:firstLine="166"/>
              <w:rPr>
                <w:rFonts w:ascii="Times New Roman" w:hAnsi="Times New Roman" w:cs="Times New Roman"/>
                <w:lang w:val="es-ES"/>
              </w:rPr>
            </w:pPr>
            <w:r w:rsidRPr="00E17CBE">
              <w:rPr>
                <w:rFonts w:ascii="Times New Roman" w:hAnsi="Times New Roman" w:cs="Times New Roman"/>
                <w:lang w:val="es-ES"/>
              </w:rPr>
              <w:t xml:space="preserve">Identifica fenómenos que pueden modelizarse </w:t>
            </w:r>
            <w:r w:rsidRPr="00E17CBE">
              <w:rPr>
                <w:rFonts w:ascii="Times New Roman" w:hAnsi="Times New Roman" w:cs="Times New Roman"/>
                <w:w w:val="95"/>
                <w:lang w:val="es-ES"/>
              </w:rPr>
              <w:t xml:space="preserve">mediante la distribución binomial, obtiene sus parámetros y </w:t>
            </w:r>
            <w:r w:rsidRPr="00E17CBE">
              <w:rPr>
                <w:rFonts w:ascii="Times New Roman" w:hAnsi="Times New Roman" w:cs="Times New Roman"/>
                <w:lang w:val="es-ES"/>
              </w:rPr>
              <w:t>calcula</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su</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media</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desviación</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típica.</w:t>
            </w:r>
          </w:p>
          <w:p w14:paraId="14E1B867" w14:textId="77777777" w:rsidR="009876C5" w:rsidRPr="00E17CBE" w:rsidRDefault="009876C5" w:rsidP="00BC17E2">
            <w:pPr>
              <w:rPr>
                <w:rFonts w:ascii="Times New Roman" w:hAnsi="Times New Roman" w:cs="Times New Roman"/>
              </w:rPr>
            </w:pPr>
          </w:p>
        </w:tc>
        <w:tc>
          <w:tcPr>
            <w:tcW w:w="1101" w:type="pct"/>
          </w:tcPr>
          <w:p w14:paraId="326BF7AC" w14:textId="77777777" w:rsidR="009876C5" w:rsidRPr="00E17CBE" w:rsidRDefault="009876C5" w:rsidP="00BC17E2">
            <w:pPr>
              <w:pStyle w:val="TableParagraph"/>
              <w:tabs>
                <w:tab w:val="left" w:pos="532"/>
              </w:tabs>
              <w:spacing w:before="1" w:line="242" w:lineRule="auto"/>
              <w:ind w:left="0" w:right="39" w:firstLine="0"/>
              <w:rPr>
                <w:rFonts w:ascii="Times New Roman" w:hAnsi="Times New Roman" w:cs="Times New Roman"/>
                <w:lang w:val="es-ES"/>
              </w:rPr>
            </w:pPr>
            <w:r w:rsidRPr="00E17CBE">
              <w:rPr>
                <w:rFonts w:ascii="Times New Roman" w:hAnsi="Times New Roman" w:cs="Times New Roman"/>
                <w:lang w:val="es-ES"/>
              </w:rPr>
              <w:t>2.1.1. Identifica fenómenos que pueden modelizarse mediante la ditribución binomial, obtiene sus parámetros y calcula su media y desviación típica.</w:t>
            </w:r>
          </w:p>
        </w:tc>
      </w:tr>
      <w:tr w:rsidR="009876C5" w:rsidRPr="00E17CBE" w14:paraId="4AA50D5C" w14:textId="77777777" w:rsidTr="00BC17E2">
        <w:trPr>
          <w:trHeight w:val="773"/>
        </w:trPr>
        <w:tc>
          <w:tcPr>
            <w:tcW w:w="1373" w:type="pct"/>
            <w:vMerge/>
          </w:tcPr>
          <w:p w14:paraId="48DED260"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27399181" w14:textId="77777777" w:rsidR="009876C5" w:rsidRPr="00E17CBE" w:rsidRDefault="009876C5" w:rsidP="00BC17E2">
            <w:pPr>
              <w:jc w:val="center"/>
              <w:rPr>
                <w:rFonts w:ascii="Times New Roman" w:eastAsia="Arial" w:hAnsi="Times New Roman" w:cs="Times New Roman"/>
              </w:rPr>
            </w:pPr>
          </w:p>
        </w:tc>
        <w:tc>
          <w:tcPr>
            <w:tcW w:w="532" w:type="pct"/>
            <w:vMerge/>
          </w:tcPr>
          <w:p w14:paraId="668FD987" w14:textId="77777777" w:rsidR="009876C5" w:rsidRPr="00E17CBE" w:rsidRDefault="009876C5" w:rsidP="00BC17E2">
            <w:pPr>
              <w:jc w:val="center"/>
              <w:rPr>
                <w:rFonts w:ascii="Times New Roman" w:hAnsi="Times New Roman" w:cs="Times New Roman"/>
              </w:rPr>
            </w:pPr>
          </w:p>
        </w:tc>
        <w:tc>
          <w:tcPr>
            <w:tcW w:w="1443" w:type="pct"/>
          </w:tcPr>
          <w:p w14:paraId="3798FDD0" w14:textId="77777777" w:rsidR="009876C5" w:rsidRPr="00E17CBE" w:rsidRDefault="009876C5" w:rsidP="00BC17E2">
            <w:pPr>
              <w:pStyle w:val="TableParagraph"/>
              <w:numPr>
                <w:ilvl w:val="1"/>
                <w:numId w:val="40"/>
              </w:numPr>
              <w:tabs>
                <w:tab w:val="left" w:pos="532"/>
              </w:tabs>
              <w:spacing w:line="242" w:lineRule="auto"/>
              <w:ind w:right="44" w:firstLine="166"/>
              <w:rPr>
                <w:rFonts w:ascii="Times New Roman" w:hAnsi="Times New Roman" w:cs="Times New Roman"/>
                <w:lang w:val="es-ES"/>
              </w:rPr>
            </w:pPr>
            <w:r w:rsidRPr="00E17CBE">
              <w:rPr>
                <w:rFonts w:ascii="Times New Roman" w:hAnsi="Times New Roman" w:cs="Times New Roman"/>
                <w:w w:val="95"/>
                <w:lang w:val="es-ES"/>
              </w:rPr>
              <w:t>Calcula probabilidades asociadas a una</w:t>
            </w:r>
            <w:r w:rsidRPr="00E17CBE">
              <w:rPr>
                <w:rFonts w:ascii="Times New Roman" w:hAnsi="Times New Roman" w:cs="Times New Roman"/>
                <w:spacing w:val="-24"/>
                <w:w w:val="95"/>
                <w:lang w:val="es-ES"/>
              </w:rPr>
              <w:t xml:space="preserve"> </w:t>
            </w:r>
            <w:r w:rsidRPr="00E17CBE">
              <w:rPr>
                <w:rFonts w:ascii="Times New Roman" w:hAnsi="Times New Roman" w:cs="Times New Roman"/>
                <w:w w:val="95"/>
                <w:lang w:val="es-ES"/>
              </w:rPr>
              <w:t xml:space="preserve">distribución </w:t>
            </w:r>
            <w:r w:rsidRPr="00E17CBE">
              <w:rPr>
                <w:rFonts w:ascii="Times New Roman" w:hAnsi="Times New Roman" w:cs="Times New Roman"/>
                <w:lang w:val="es-ES"/>
              </w:rPr>
              <w:t>binomial</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a</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partir</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su</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función</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probabilidad,</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tabla de</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distribución</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o</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mediante</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calculadora,</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hoja</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u otra herramienta</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tecnológica.</w:t>
            </w:r>
          </w:p>
          <w:p w14:paraId="034DF260" w14:textId="77777777" w:rsidR="009876C5" w:rsidRPr="00E17CBE" w:rsidRDefault="009876C5" w:rsidP="00BC17E2">
            <w:pPr>
              <w:rPr>
                <w:rFonts w:ascii="Times New Roman" w:hAnsi="Times New Roman" w:cs="Times New Roman"/>
              </w:rPr>
            </w:pPr>
          </w:p>
        </w:tc>
        <w:tc>
          <w:tcPr>
            <w:tcW w:w="1101" w:type="pct"/>
          </w:tcPr>
          <w:p w14:paraId="6058103C" w14:textId="77777777" w:rsidR="009876C5" w:rsidRPr="00E17CBE" w:rsidRDefault="009876C5" w:rsidP="00BC17E2">
            <w:pPr>
              <w:pStyle w:val="TableParagraph"/>
              <w:tabs>
                <w:tab w:val="left" w:pos="532"/>
              </w:tabs>
              <w:spacing w:line="242" w:lineRule="auto"/>
              <w:ind w:right="44" w:firstLine="0"/>
              <w:rPr>
                <w:rFonts w:ascii="Times New Roman" w:hAnsi="Times New Roman" w:cs="Times New Roman"/>
                <w:lang w:val="es-ES"/>
              </w:rPr>
            </w:pPr>
            <w:r w:rsidRPr="00E17CBE">
              <w:rPr>
                <w:rFonts w:ascii="Times New Roman" w:hAnsi="Times New Roman" w:cs="Times New Roman"/>
                <w:lang w:val="es-ES"/>
              </w:rPr>
              <w:t xml:space="preserve">2.2.1. </w:t>
            </w:r>
            <w:r w:rsidRPr="00E17CBE">
              <w:rPr>
                <w:rFonts w:ascii="Times New Roman" w:hAnsi="Times New Roman" w:cs="Times New Roman"/>
                <w:w w:val="95"/>
                <w:lang w:val="es-ES"/>
              </w:rPr>
              <w:t>Calcula probabilidades asociadas a una</w:t>
            </w:r>
            <w:r w:rsidRPr="00E17CBE">
              <w:rPr>
                <w:rFonts w:ascii="Times New Roman" w:hAnsi="Times New Roman" w:cs="Times New Roman"/>
                <w:spacing w:val="-24"/>
                <w:w w:val="95"/>
                <w:lang w:val="es-ES"/>
              </w:rPr>
              <w:t xml:space="preserve"> </w:t>
            </w:r>
            <w:r w:rsidRPr="00E17CBE">
              <w:rPr>
                <w:rFonts w:ascii="Times New Roman" w:hAnsi="Times New Roman" w:cs="Times New Roman"/>
                <w:w w:val="95"/>
                <w:lang w:val="es-ES"/>
              </w:rPr>
              <w:t xml:space="preserve">distribución </w:t>
            </w:r>
            <w:r w:rsidRPr="00E17CBE">
              <w:rPr>
                <w:rFonts w:ascii="Times New Roman" w:hAnsi="Times New Roman" w:cs="Times New Roman"/>
                <w:lang w:val="es-ES"/>
              </w:rPr>
              <w:t>binomial</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a</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partir</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su</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función</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probabilidad,</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tabla de</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distribución</w:t>
            </w:r>
            <w:r w:rsidRPr="00E17CBE">
              <w:rPr>
                <w:rFonts w:ascii="Times New Roman" w:hAnsi="Times New Roman" w:cs="Times New Roman"/>
                <w:spacing w:val="-22"/>
                <w:lang w:val="es-ES"/>
              </w:rPr>
              <w:t xml:space="preserve"> </w:t>
            </w:r>
            <w:r w:rsidRPr="00E17CBE">
              <w:rPr>
                <w:rFonts w:ascii="Times New Roman" w:hAnsi="Times New Roman" w:cs="Times New Roman"/>
                <w:lang w:val="es-ES"/>
              </w:rPr>
              <w:t>o</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mediante</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calculadora,</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hoja</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21"/>
                <w:lang w:val="es-ES"/>
              </w:rPr>
              <w:t xml:space="preserve"> </w:t>
            </w:r>
            <w:r w:rsidRPr="00E17CBE">
              <w:rPr>
                <w:rFonts w:ascii="Times New Roman" w:hAnsi="Times New Roman" w:cs="Times New Roman"/>
                <w:lang w:val="es-ES"/>
              </w:rPr>
              <w:t>u otra herramienta</w:t>
            </w:r>
            <w:r w:rsidRPr="00E17CBE">
              <w:rPr>
                <w:rFonts w:ascii="Times New Roman" w:hAnsi="Times New Roman" w:cs="Times New Roman"/>
                <w:spacing w:val="-14"/>
                <w:lang w:val="es-ES"/>
              </w:rPr>
              <w:t xml:space="preserve"> </w:t>
            </w:r>
            <w:r w:rsidRPr="00E17CBE">
              <w:rPr>
                <w:rFonts w:ascii="Times New Roman" w:hAnsi="Times New Roman" w:cs="Times New Roman"/>
                <w:lang w:val="es-ES"/>
              </w:rPr>
              <w:t>tecnológica.</w:t>
            </w:r>
          </w:p>
          <w:p w14:paraId="2D73B2F4" w14:textId="77777777" w:rsidR="009876C5" w:rsidRPr="00E17CBE" w:rsidRDefault="009876C5" w:rsidP="00BC17E2">
            <w:pPr>
              <w:jc w:val="center"/>
              <w:rPr>
                <w:rFonts w:ascii="Times New Roman" w:hAnsi="Times New Roman" w:cs="Times New Roman"/>
              </w:rPr>
            </w:pPr>
          </w:p>
        </w:tc>
      </w:tr>
      <w:tr w:rsidR="009876C5" w:rsidRPr="00E17CBE" w14:paraId="007BA4F4" w14:textId="77777777" w:rsidTr="00BC17E2">
        <w:trPr>
          <w:trHeight w:val="773"/>
        </w:trPr>
        <w:tc>
          <w:tcPr>
            <w:tcW w:w="1373" w:type="pct"/>
            <w:vMerge/>
          </w:tcPr>
          <w:p w14:paraId="38FE70A4"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143424D7" w14:textId="77777777" w:rsidR="009876C5" w:rsidRPr="00E17CBE" w:rsidRDefault="009876C5" w:rsidP="00BC17E2">
            <w:pPr>
              <w:jc w:val="center"/>
              <w:rPr>
                <w:rFonts w:ascii="Times New Roman" w:eastAsia="Arial" w:hAnsi="Times New Roman" w:cs="Times New Roman"/>
              </w:rPr>
            </w:pPr>
          </w:p>
        </w:tc>
        <w:tc>
          <w:tcPr>
            <w:tcW w:w="532" w:type="pct"/>
            <w:vMerge/>
          </w:tcPr>
          <w:p w14:paraId="2F75F6BE" w14:textId="77777777" w:rsidR="009876C5" w:rsidRPr="00E17CBE" w:rsidRDefault="009876C5" w:rsidP="00BC17E2">
            <w:pPr>
              <w:jc w:val="center"/>
              <w:rPr>
                <w:rFonts w:ascii="Times New Roman" w:hAnsi="Times New Roman" w:cs="Times New Roman"/>
              </w:rPr>
            </w:pPr>
          </w:p>
        </w:tc>
        <w:tc>
          <w:tcPr>
            <w:tcW w:w="1443" w:type="pct"/>
          </w:tcPr>
          <w:p w14:paraId="5B87980F" w14:textId="77777777" w:rsidR="009876C5" w:rsidRPr="00E17CBE" w:rsidRDefault="009876C5" w:rsidP="00BC17E2">
            <w:pPr>
              <w:pStyle w:val="TableParagraph"/>
              <w:numPr>
                <w:ilvl w:val="1"/>
                <w:numId w:val="40"/>
              </w:numPr>
              <w:tabs>
                <w:tab w:val="left" w:pos="532"/>
              </w:tabs>
              <w:spacing w:line="242" w:lineRule="auto"/>
              <w:ind w:right="44" w:firstLine="166"/>
              <w:rPr>
                <w:rFonts w:ascii="Times New Roman" w:hAnsi="Times New Roman" w:cs="Times New Roman"/>
                <w:lang w:val="es-ES"/>
              </w:rPr>
            </w:pPr>
            <w:r w:rsidRPr="00E17CBE">
              <w:rPr>
                <w:rFonts w:ascii="Times New Roman" w:hAnsi="Times New Roman" w:cs="Times New Roman"/>
                <w:lang w:val="es-ES"/>
              </w:rPr>
              <w:t>Conoce las características y los parámetros de</w:t>
            </w:r>
            <w:r w:rsidRPr="00E17CBE">
              <w:rPr>
                <w:rFonts w:ascii="Times New Roman" w:hAnsi="Times New Roman" w:cs="Times New Roman"/>
                <w:spacing w:val="-25"/>
                <w:lang w:val="es-ES"/>
              </w:rPr>
              <w:t xml:space="preserve"> </w:t>
            </w:r>
            <w:r w:rsidRPr="00E17CBE">
              <w:rPr>
                <w:rFonts w:ascii="Times New Roman" w:hAnsi="Times New Roman" w:cs="Times New Roman"/>
                <w:lang w:val="es-ES"/>
              </w:rPr>
              <w:t>la distribución normal y valora su importancia en el mundo científico.</w:t>
            </w:r>
          </w:p>
          <w:p w14:paraId="7BE16AC3" w14:textId="77777777" w:rsidR="009876C5" w:rsidRPr="00E17CBE" w:rsidRDefault="009876C5" w:rsidP="00BC17E2">
            <w:pPr>
              <w:rPr>
                <w:rFonts w:ascii="Times New Roman" w:hAnsi="Times New Roman" w:cs="Times New Roman"/>
              </w:rPr>
            </w:pPr>
          </w:p>
        </w:tc>
        <w:tc>
          <w:tcPr>
            <w:tcW w:w="1101" w:type="pct"/>
          </w:tcPr>
          <w:p w14:paraId="11C9A996"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2.3.1. Conoce las características y los parámetros de la distribución normal y valora su importancia.</w:t>
            </w:r>
          </w:p>
        </w:tc>
      </w:tr>
      <w:tr w:rsidR="009876C5" w:rsidRPr="00E17CBE" w14:paraId="5D139453" w14:textId="77777777" w:rsidTr="00BC17E2">
        <w:trPr>
          <w:trHeight w:val="390"/>
        </w:trPr>
        <w:tc>
          <w:tcPr>
            <w:tcW w:w="1373" w:type="pct"/>
            <w:vMerge/>
          </w:tcPr>
          <w:p w14:paraId="2273E6BB"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53674F5A" w14:textId="77777777" w:rsidR="009876C5" w:rsidRPr="00E17CBE" w:rsidRDefault="009876C5" w:rsidP="00BC17E2">
            <w:pPr>
              <w:jc w:val="center"/>
              <w:rPr>
                <w:rFonts w:ascii="Times New Roman" w:eastAsia="Arial" w:hAnsi="Times New Roman" w:cs="Times New Roman"/>
              </w:rPr>
            </w:pPr>
          </w:p>
        </w:tc>
        <w:tc>
          <w:tcPr>
            <w:tcW w:w="532" w:type="pct"/>
            <w:vMerge/>
          </w:tcPr>
          <w:p w14:paraId="3D5C169C" w14:textId="77777777" w:rsidR="009876C5" w:rsidRPr="00E17CBE" w:rsidRDefault="009876C5" w:rsidP="00BC17E2">
            <w:pPr>
              <w:jc w:val="center"/>
              <w:rPr>
                <w:rFonts w:ascii="Times New Roman" w:hAnsi="Times New Roman" w:cs="Times New Roman"/>
              </w:rPr>
            </w:pPr>
          </w:p>
        </w:tc>
        <w:tc>
          <w:tcPr>
            <w:tcW w:w="1443" w:type="pct"/>
          </w:tcPr>
          <w:p w14:paraId="10DC37D7" w14:textId="77777777" w:rsidR="009876C5" w:rsidRPr="00E17CBE" w:rsidRDefault="009876C5" w:rsidP="00BC17E2">
            <w:pPr>
              <w:pStyle w:val="TableParagraph"/>
              <w:numPr>
                <w:ilvl w:val="1"/>
                <w:numId w:val="40"/>
              </w:numPr>
              <w:tabs>
                <w:tab w:val="left" w:pos="532"/>
              </w:tabs>
              <w:spacing w:line="242" w:lineRule="auto"/>
              <w:ind w:firstLine="166"/>
              <w:rPr>
                <w:rFonts w:ascii="Times New Roman" w:hAnsi="Times New Roman" w:cs="Times New Roman"/>
                <w:lang w:val="es-ES"/>
              </w:rPr>
            </w:pPr>
            <w:r w:rsidRPr="00E17CBE">
              <w:rPr>
                <w:rFonts w:ascii="Times New Roman" w:hAnsi="Times New Roman" w:cs="Times New Roman"/>
                <w:lang w:val="es-ES"/>
              </w:rPr>
              <w:t>Calcula probabilidades de sucesos asociados a fenómenos que pueden modelizarse mediante la distribución</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normal</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a</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partir</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tabla</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distribución</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o mediante</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calculadora,</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hoja</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5"/>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u</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otra</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herramienta tecnológica.</w:t>
            </w:r>
          </w:p>
          <w:p w14:paraId="6B56EC6C" w14:textId="77777777" w:rsidR="009876C5" w:rsidRPr="00E17CBE" w:rsidRDefault="009876C5" w:rsidP="00BC17E2">
            <w:pPr>
              <w:pStyle w:val="TableParagraph"/>
              <w:tabs>
                <w:tab w:val="left" w:pos="532"/>
              </w:tabs>
              <w:spacing w:before="1" w:line="242" w:lineRule="auto"/>
              <w:ind w:right="42" w:firstLine="0"/>
              <w:rPr>
                <w:rFonts w:ascii="Times New Roman" w:hAnsi="Times New Roman" w:cs="Times New Roman"/>
                <w:lang w:val="es-ES"/>
              </w:rPr>
            </w:pPr>
          </w:p>
        </w:tc>
        <w:tc>
          <w:tcPr>
            <w:tcW w:w="1101" w:type="pct"/>
          </w:tcPr>
          <w:p w14:paraId="00B8E9B8" w14:textId="77777777" w:rsidR="009876C5" w:rsidRPr="00E17CBE" w:rsidRDefault="009876C5" w:rsidP="00BC17E2">
            <w:pPr>
              <w:pStyle w:val="TableParagraph"/>
              <w:tabs>
                <w:tab w:val="left" w:pos="532"/>
              </w:tabs>
              <w:spacing w:line="242" w:lineRule="auto"/>
              <w:ind w:firstLine="0"/>
              <w:rPr>
                <w:rFonts w:ascii="Times New Roman" w:hAnsi="Times New Roman" w:cs="Times New Roman"/>
                <w:lang w:val="es-ES"/>
              </w:rPr>
            </w:pPr>
            <w:r w:rsidRPr="00E17CBE">
              <w:rPr>
                <w:rFonts w:ascii="Times New Roman" w:hAnsi="Times New Roman" w:cs="Times New Roman"/>
                <w:lang w:val="es-ES"/>
              </w:rPr>
              <w:t>2.4.1. Calcula probabilidades de sucesos asociados a fenómenos que pueden modelizarse mediante la distribución</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normal</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a</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partir</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tabla</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distribución</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o mediante</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calculadora,</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hoja</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5"/>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u</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otra</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herramienta tecnológica.</w:t>
            </w:r>
          </w:p>
          <w:p w14:paraId="50EADC55" w14:textId="77777777" w:rsidR="009876C5" w:rsidRPr="00E17CBE" w:rsidRDefault="009876C5" w:rsidP="00BC17E2">
            <w:pPr>
              <w:jc w:val="center"/>
              <w:rPr>
                <w:rFonts w:ascii="Times New Roman" w:hAnsi="Times New Roman" w:cs="Times New Roman"/>
              </w:rPr>
            </w:pPr>
          </w:p>
        </w:tc>
      </w:tr>
      <w:tr w:rsidR="009876C5" w:rsidRPr="00E17CBE" w14:paraId="3DC559A6" w14:textId="77777777" w:rsidTr="00BC17E2">
        <w:trPr>
          <w:trHeight w:val="375"/>
        </w:trPr>
        <w:tc>
          <w:tcPr>
            <w:tcW w:w="1373" w:type="pct"/>
            <w:vMerge/>
          </w:tcPr>
          <w:p w14:paraId="532E2B96"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552" w:type="pct"/>
            <w:vMerge/>
          </w:tcPr>
          <w:p w14:paraId="2D4B07DD" w14:textId="77777777" w:rsidR="009876C5" w:rsidRPr="00E17CBE" w:rsidRDefault="009876C5" w:rsidP="00BC17E2">
            <w:pPr>
              <w:jc w:val="center"/>
              <w:rPr>
                <w:rFonts w:ascii="Times New Roman" w:eastAsia="Arial" w:hAnsi="Times New Roman" w:cs="Times New Roman"/>
              </w:rPr>
            </w:pPr>
          </w:p>
        </w:tc>
        <w:tc>
          <w:tcPr>
            <w:tcW w:w="532" w:type="pct"/>
            <w:vMerge/>
          </w:tcPr>
          <w:p w14:paraId="3279721E" w14:textId="77777777" w:rsidR="009876C5" w:rsidRPr="00E17CBE" w:rsidRDefault="009876C5" w:rsidP="00BC17E2">
            <w:pPr>
              <w:jc w:val="center"/>
              <w:rPr>
                <w:rFonts w:ascii="Times New Roman" w:hAnsi="Times New Roman" w:cs="Times New Roman"/>
              </w:rPr>
            </w:pPr>
          </w:p>
        </w:tc>
        <w:tc>
          <w:tcPr>
            <w:tcW w:w="1443" w:type="pct"/>
          </w:tcPr>
          <w:p w14:paraId="781BB1A7" w14:textId="77777777" w:rsidR="009876C5" w:rsidRPr="00E17CBE" w:rsidRDefault="009876C5" w:rsidP="00BC17E2">
            <w:pPr>
              <w:pStyle w:val="TableParagraph"/>
              <w:numPr>
                <w:ilvl w:val="1"/>
                <w:numId w:val="40"/>
              </w:numPr>
              <w:tabs>
                <w:tab w:val="left" w:pos="532"/>
              </w:tabs>
              <w:spacing w:before="3" w:line="242" w:lineRule="auto"/>
              <w:ind w:right="44" w:firstLine="166"/>
              <w:rPr>
                <w:rFonts w:ascii="Times New Roman" w:hAnsi="Times New Roman" w:cs="Times New Roman"/>
                <w:lang w:val="es-ES"/>
              </w:rPr>
            </w:pPr>
            <w:r w:rsidRPr="00E17CBE">
              <w:rPr>
                <w:rFonts w:ascii="Times New Roman" w:hAnsi="Times New Roman" w:cs="Times New Roman"/>
                <w:lang w:val="es-ES"/>
              </w:rPr>
              <w:t xml:space="preserve">Calcula probabilidades de sucesos asociados a fenómenos que pueden </w:t>
            </w:r>
            <w:r w:rsidRPr="00E17CBE">
              <w:rPr>
                <w:rFonts w:ascii="Times New Roman" w:hAnsi="Times New Roman" w:cs="Times New Roman"/>
                <w:lang w:val="es-ES"/>
              </w:rPr>
              <w:lastRenderedPageBreak/>
              <w:t xml:space="preserve">modelizarse mediante la distribución binomial a partir de su aproximación por la </w:t>
            </w:r>
            <w:r w:rsidRPr="00E17CBE">
              <w:rPr>
                <w:rFonts w:ascii="Times New Roman" w:hAnsi="Times New Roman" w:cs="Times New Roman"/>
                <w:w w:val="95"/>
                <w:lang w:val="es-ES"/>
              </w:rPr>
              <w:t>normal</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valorando</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si</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se</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dan</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las</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condiciones</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necesarias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 xml:space="preserve">para </w:t>
            </w:r>
            <w:r w:rsidRPr="00E17CBE">
              <w:rPr>
                <w:rFonts w:ascii="Times New Roman" w:hAnsi="Times New Roman" w:cs="Times New Roman"/>
                <w:lang w:val="es-ES"/>
              </w:rPr>
              <w:t>que sea</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válida.</w:t>
            </w:r>
          </w:p>
          <w:p w14:paraId="597B3BD1" w14:textId="77777777" w:rsidR="009876C5" w:rsidRPr="00E17CBE" w:rsidRDefault="009876C5" w:rsidP="00BC17E2">
            <w:pPr>
              <w:pStyle w:val="TableParagraph"/>
              <w:tabs>
                <w:tab w:val="left" w:pos="532"/>
              </w:tabs>
              <w:spacing w:before="1" w:line="242" w:lineRule="auto"/>
              <w:ind w:right="42" w:firstLine="0"/>
              <w:rPr>
                <w:rFonts w:ascii="Times New Roman" w:hAnsi="Times New Roman" w:cs="Times New Roman"/>
                <w:lang w:val="es-ES"/>
              </w:rPr>
            </w:pPr>
          </w:p>
        </w:tc>
        <w:tc>
          <w:tcPr>
            <w:tcW w:w="1101" w:type="pct"/>
          </w:tcPr>
          <w:p w14:paraId="67B2AD58" w14:textId="77777777" w:rsidR="009876C5" w:rsidRPr="00E17CBE" w:rsidRDefault="009876C5" w:rsidP="00BC17E2">
            <w:pPr>
              <w:pStyle w:val="TableParagraph"/>
              <w:tabs>
                <w:tab w:val="left" w:pos="532"/>
              </w:tabs>
              <w:spacing w:before="3" w:line="242" w:lineRule="auto"/>
              <w:ind w:right="44" w:firstLine="0"/>
              <w:rPr>
                <w:rFonts w:ascii="Times New Roman" w:hAnsi="Times New Roman" w:cs="Times New Roman"/>
                <w:lang w:val="es-ES"/>
              </w:rPr>
            </w:pPr>
            <w:r w:rsidRPr="00E17CBE">
              <w:rPr>
                <w:rFonts w:ascii="Times New Roman" w:hAnsi="Times New Roman" w:cs="Times New Roman"/>
                <w:lang w:val="es-ES"/>
              </w:rPr>
              <w:lastRenderedPageBreak/>
              <w:t xml:space="preserve">2.5.1. Calcula probabilidades de sucesos asociados a </w:t>
            </w:r>
            <w:r w:rsidRPr="00E17CBE">
              <w:rPr>
                <w:rFonts w:ascii="Times New Roman" w:hAnsi="Times New Roman" w:cs="Times New Roman"/>
                <w:lang w:val="es-ES"/>
              </w:rPr>
              <w:lastRenderedPageBreak/>
              <w:t xml:space="preserve">fenómenos que pueden modelizarse mediante la distribución binomial a partir de su aproximación por la </w:t>
            </w:r>
            <w:r w:rsidRPr="00E17CBE">
              <w:rPr>
                <w:rFonts w:ascii="Times New Roman" w:hAnsi="Times New Roman" w:cs="Times New Roman"/>
                <w:w w:val="95"/>
                <w:lang w:val="es-ES"/>
              </w:rPr>
              <w:t>normal</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valorando</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si</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se</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dan</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las</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condiciones</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necesarias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 xml:space="preserve">para </w:t>
            </w:r>
            <w:r w:rsidRPr="00E17CBE">
              <w:rPr>
                <w:rFonts w:ascii="Times New Roman" w:hAnsi="Times New Roman" w:cs="Times New Roman"/>
                <w:lang w:val="es-ES"/>
              </w:rPr>
              <w:t>que sea</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válida.</w:t>
            </w:r>
          </w:p>
          <w:p w14:paraId="4CB102CD" w14:textId="77777777" w:rsidR="009876C5" w:rsidRPr="00E17CBE" w:rsidRDefault="009876C5" w:rsidP="00BC17E2">
            <w:pPr>
              <w:jc w:val="center"/>
              <w:rPr>
                <w:rFonts w:ascii="Times New Roman" w:hAnsi="Times New Roman" w:cs="Times New Roman"/>
              </w:rPr>
            </w:pPr>
          </w:p>
        </w:tc>
      </w:tr>
      <w:tr w:rsidR="009876C5" w:rsidRPr="00E17CBE" w14:paraId="5B2DEF08" w14:textId="77777777" w:rsidTr="00BC17E2">
        <w:trPr>
          <w:trHeight w:val="1032"/>
        </w:trPr>
        <w:tc>
          <w:tcPr>
            <w:tcW w:w="1373" w:type="pct"/>
          </w:tcPr>
          <w:p w14:paraId="570D13B7" w14:textId="77777777" w:rsidR="009876C5" w:rsidRPr="00E17CBE" w:rsidRDefault="009876C5" w:rsidP="00BC17E2">
            <w:pPr>
              <w:tabs>
                <w:tab w:val="left" w:pos="356"/>
              </w:tabs>
              <w:spacing w:line="276" w:lineRule="auto"/>
              <w:rPr>
                <w:rFonts w:ascii="Times New Roman" w:eastAsia="Arial" w:hAnsi="Times New Roman" w:cs="Times New Roman"/>
              </w:rPr>
            </w:pPr>
            <w:r w:rsidRPr="00E17CBE">
              <w:rPr>
                <w:rFonts w:ascii="Times New Roman" w:hAnsi="Times New Roman" w:cs="Times New Roman"/>
              </w:rPr>
              <w:lastRenderedPageBreak/>
              <w:t>3. Utilizar el vocabulario adecuado para</w:t>
            </w:r>
            <w:r w:rsidRPr="00E17CBE">
              <w:rPr>
                <w:rFonts w:ascii="Times New Roman" w:hAnsi="Times New Roman" w:cs="Times New Roman"/>
                <w:spacing w:val="32"/>
              </w:rPr>
              <w:t xml:space="preserve"> </w:t>
            </w:r>
            <w:r w:rsidRPr="00E17CBE">
              <w:rPr>
                <w:rFonts w:ascii="Times New Roman" w:hAnsi="Times New Roman" w:cs="Times New Roman"/>
              </w:rPr>
              <w:t xml:space="preserve">la </w:t>
            </w:r>
            <w:r w:rsidRPr="00E17CBE">
              <w:rPr>
                <w:rFonts w:ascii="Times New Roman" w:hAnsi="Times New Roman" w:cs="Times New Roman"/>
                <w:w w:val="95"/>
              </w:rPr>
              <w:t>descripción</w:t>
            </w:r>
            <w:r w:rsidRPr="00E17CBE">
              <w:rPr>
                <w:rFonts w:ascii="Times New Roman" w:hAnsi="Times New Roman" w:cs="Times New Roman"/>
                <w:spacing w:val="-12"/>
                <w:w w:val="95"/>
              </w:rPr>
              <w:t xml:space="preserve"> </w:t>
            </w:r>
            <w:r w:rsidRPr="00E17CBE">
              <w:rPr>
                <w:rFonts w:ascii="Times New Roman" w:hAnsi="Times New Roman" w:cs="Times New Roman"/>
                <w:w w:val="95"/>
              </w:rPr>
              <w:t>de</w:t>
            </w:r>
            <w:r w:rsidRPr="00E17CBE">
              <w:rPr>
                <w:rFonts w:ascii="Times New Roman" w:hAnsi="Times New Roman" w:cs="Times New Roman"/>
                <w:spacing w:val="-12"/>
                <w:w w:val="95"/>
              </w:rPr>
              <w:t xml:space="preserve"> </w:t>
            </w:r>
            <w:r w:rsidRPr="00E17CBE">
              <w:rPr>
                <w:rFonts w:ascii="Times New Roman" w:hAnsi="Times New Roman" w:cs="Times New Roman"/>
                <w:w w:val="95"/>
              </w:rPr>
              <w:t>situaciones</w:t>
            </w:r>
            <w:r w:rsidRPr="00E17CBE">
              <w:rPr>
                <w:rFonts w:ascii="Times New Roman" w:hAnsi="Times New Roman" w:cs="Times New Roman"/>
                <w:spacing w:val="-12"/>
                <w:w w:val="95"/>
              </w:rPr>
              <w:t xml:space="preserve"> </w:t>
            </w:r>
            <w:r w:rsidRPr="00E17CBE">
              <w:rPr>
                <w:rFonts w:ascii="Times New Roman" w:hAnsi="Times New Roman" w:cs="Times New Roman"/>
                <w:w w:val="95"/>
              </w:rPr>
              <w:t>relacionadas</w:t>
            </w:r>
            <w:r w:rsidRPr="00E17CBE">
              <w:rPr>
                <w:rFonts w:ascii="Times New Roman" w:hAnsi="Times New Roman" w:cs="Times New Roman"/>
                <w:spacing w:val="-12"/>
                <w:w w:val="95"/>
              </w:rPr>
              <w:t xml:space="preserve"> </w:t>
            </w:r>
            <w:r w:rsidRPr="00E17CBE">
              <w:rPr>
                <w:rFonts w:ascii="Times New Roman" w:hAnsi="Times New Roman" w:cs="Times New Roman"/>
                <w:w w:val="95"/>
              </w:rPr>
              <w:t>con</w:t>
            </w:r>
            <w:r w:rsidRPr="00E17CBE">
              <w:rPr>
                <w:rFonts w:ascii="Times New Roman" w:hAnsi="Times New Roman" w:cs="Times New Roman"/>
                <w:spacing w:val="-12"/>
                <w:w w:val="95"/>
              </w:rPr>
              <w:t xml:space="preserve"> </w:t>
            </w:r>
            <w:r w:rsidRPr="00E17CBE">
              <w:rPr>
                <w:rFonts w:ascii="Times New Roman" w:hAnsi="Times New Roman" w:cs="Times New Roman"/>
                <w:w w:val="95"/>
              </w:rPr>
              <w:t>el</w:t>
            </w:r>
            <w:r w:rsidRPr="00E17CBE">
              <w:rPr>
                <w:rFonts w:ascii="Times New Roman" w:hAnsi="Times New Roman" w:cs="Times New Roman"/>
                <w:spacing w:val="-12"/>
                <w:w w:val="95"/>
              </w:rPr>
              <w:t xml:space="preserve"> </w:t>
            </w:r>
            <w:r w:rsidRPr="00E17CBE">
              <w:rPr>
                <w:rFonts w:ascii="Times New Roman" w:hAnsi="Times New Roman" w:cs="Times New Roman"/>
                <w:w w:val="95"/>
              </w:rPr>
              <w:t xml:space="preserve">azar </w:t>
            </w:r>
            <w:r w:rsidRPr="00E17CBE">
              <w:rPr>
                <w:rFonts w:ascii="Times New Roman" w:hAnsi="Times New Roman" w:cs="Times New Roman"/>
              </w:rPr>
              <w:t>y</w:t>
            </w:r>
            <w:r w:rsidRPr="00E17CBE">
              <w:rPr>
                <w:rFonts w:ascii="Times New Roman" w:hAnsi="Times New Roman" w:cs="Times New Roman"/>
                <w:spacing w:val="-21"/>
              </w:rPr>
              <w:t xml:space="preserve"> </w:t>
            </w:r>
            <w:r w:rsidRPr="00E17CBE">
              <w:rPr>
                <w:rFonts w:ascii="Times New Roman" w:hAnsi="Times New Roman" w:cs="Times New Roman"/>
              </w:rPr>
              <w:t>la</w:t>
            </w:r>
            <w:r w:rsidRPr="00E17CBE">
              <w:rPr>
                <w:rFonts w:ascii="Times New Roman" w:hAnsi="Times New Roman" w:cs="Times New Roman"/>
                <w:spacing w:val="-21"/>
              </w:rPr>
              <w:t xml:space="preserve"> </w:t>
            </w:r>
            <w:r w:rsidRPr="00E17CBE">
              <w:rPr>
                <w:rFonts w:ascii="Times New Roman" w:hAnsi="Times New Roman" w:cs="Times New Roman"/>
              </w:rPr>
              <w:t>estadística,</w:t>
            </w:r>
            <w:r w:rsidRPr="00E17CBE">
              <w:rPr>
                <w:rFonts w:ascii="Times New Roman" w:hAnsi="Times New Roman" w:cs="Times New Roman"/>
                <w:spacing w:val="-21"/>
              </w:rPr>
              <w:t xml:space="preserve"> </w:t>
            </w:r>
            <w:r w:rsidRPr="00E17CBE">
              <w:rPr>
                <w:rFonts w:ascii="Times New Roman" w:hAnsi="Times New Roman" w:cs="Times New Roman"/>
              </w:rPr>
              <w:t>analizando</w:t>
            </w:r>
            <w:r w:rsidRPr="00E17CBE">
              <w:rPr>
                <w:rFonts w:ascii="Times New Roman" w:hAnsi="Times New Roman" w:cs="Times New Roman"/>
                <w:spacing w:val="-22"/>
              </w:rPr>
              <w:t xml:space="preserve"> </w:t>
            </w:r>
            <w:r w:rsidRPr="00E17CBE">
              <w:rPr>
                <w:rFonts w:ascii="Times New Roman" w:hAnsi="Times New Roman" w:cs="Times New Roman"/>
              </w:rPr>
              <w:t>un</w:t>
            </w:r>
            <w:r w:rsidRPr="00E17CBE">
              <w:rPr>
                <w:rFonts w:ascii="Times New Roman" w:hAnsi="Times New Roman" w:cs="Times New Roman"/>
                <w:spacing w:val="-21"/>
              </w:rPr>
              <w:t xml:space="preserve"> </w:t>
            </w:r>
            <w:r w:rsidRPr="00E17CBE">
              <w:rPr>
                <w:rFonts w:ascii="Times New Roman" w:hAnsi="Times New Roman" w:cs="Times New Roman"/>
              </w:rPr>
              <w:t>conjunto</w:t>
            </w:r>
            <w:r w:rsidRPr="00E17CBE">
              <w:rPr>
                <w:rFonts w:ascii="Times New Roman" w:hAnsi="Times New Roman" w:cs="Times New Roman"/>
                <w:spacing w:val="-21"/>
              </w:rPr>
              <w:t xml:space="preserve"> </w:t>
            </w:r>
            <w:r w:rsidRPr="00E17CBE">
              <w:rPr>
                <w:rFonts w:ascii="Times New Roman" w:hAnsi="Times New Roman" w:cs="Times New Roman"/>
              </w:rPr>
              <w:t>de</w:t>
            </w:r>
            <w:r w:rsidRPr="00E17CBE">
              <w:rPr>
                <w:rFonts w:ascii="Times New Roman" w:hAnsi="Times New Roman" w:cs="Times New Roman"/>
                <w:spacing w:val="-21"/>
              </w:rPr>
              <w:t xml:space="preserve"> </w:t>
            </w:r>
            <w:r w:rsidRPr="00E17CBE">
              <w:rPr>
                <w:rFonts w:ascii="Times New Roman" w:hAnsi="Times New Roman" w:cs="Times New Roman"/>
              </w:rPr>
              <w:t>datos</w:t>
            </w:r>
            <w:r w:rsidRPr="00E17CBE">
              <w:rPr>
                <w:rFonts w:ascii="Times New Roman" w:hAnsi="Times New Roman" w:cs="Times New Roman"/>
                <w:spacing w:val="-22"/>
              </w:rPr>
              <w:t xml:space="preserve"> </w:t>
            </w:r>
            <w:r w:rsidRPr="00E17CBE">
              <w:rPr>
                <w:rFonts w:ascii="Times New Roman" w:hAnsi="Times New Roman" w:cs="Times New Roman"/>
              </w:rPr>
              <w:t xml:space="preserve">o interpretando de forma crítica informaciones estadísticas presentes en los medios de </w:t>
            </w:r>
            <w:r w:rsidRPr="00E17CBE">
              <w:rPr>
                <w:rFonts w:ascii="Times New Roman" w:hAnsi="Times New Roman" w:cs="Times New Roman"/>
                <w:w w:val="95"/>
              </w:rPr>
              <w:t>comunicación,</w:t>
            </w:r>
            <w:r w:rsidRPr="00E17CBE">
              <w:rPr>
                <w:rFonts w:ascii="Times New Roman" w:hAnsi="Times New Roman" w:cs="Times New Roman"/>
                <w:spacing w:val="-8"/>
                <w:w w:val="95"/>
              </w:rPr>
              <w:t xml:space="preserve"> </w:t>
            </w:r>
            <w:r w:rsidRPr="00E17CBE">
              <w:rPr>
                <w:rFonts w:ascii="Times New Roman" w:hAnsi="Times New Roman" w:cs="Times New Roman"/>
                <w:w w:val="95"/>
              </w:rPr>
              <w:t>en</w:t>
            </w:r>
            <w:r w:rsidRPr="00E17CBE">
              <w:rPr>
                <w:rFonts w:ascii="Times New Roman" w:hAnsi="Times New Roman" w:cs="Times New Roman"/>
                <w:spacing w:val="-8"/>
                <w:w w:val="95"/>
              </w:rPr>
              <w:t xml:space="preserve"> </w:t>
            </w:r>
            <w:r w:rsidRPr="00E17CBE">
              <w:rPr>
                <w:rFonts w:ascii="Times New Roman" w:hAnsi="Times New Roman" w:cs="Times New Roman"/>
                <w:w w:val="95"/>
              </w:rPr>
              <w:t>especial</w:t>
            </w:r>
            <w:r w:rsidRPr="00E17CBE">
              <w:rPr>
                <w:rFonts w:ascii="Times New Roman" w:hAnsi="Times New Roman" w:cs="Times New Roman"/>
                <w:spacing w:val="-8"/>
                <w:w w:val="95"/>
              </w:rPr>
              <w:t xml:space="preserve"> </w:t>
            </w:r>
            <w:r w:rsidRPr="00E17CBE">
              <w:rPr>
                <w:rFonts w:ascii="Times New Roman" w:hAnsi="Times New Roman" w:cs="Times New Roman"/>
                <w:w w:val="95"/>
              </w:rPr>
              <w:t>los</w:t>
            </w:r>
            <w:r w:rsidRPr="00E17CBE">
              <w:rPr>
                <w:rFonts w:ascii="Times New Roman" w:hAnsi="Times New Roman" w:cs="Times New Roman"/>
                <w:spacing w:val="-8"/>
                <w:w w:val="95"/>
              </w:rPr>
              <w:t xml:space="preserve"> </w:t>
            </w:r>
            <w:r w:rsidRPr="00E17CBE">
              <w:rPr>
                <w:rFonts w:ascii="Times New Roman" w:hAnsi="Times New Roman" w:cs="Times New Roman"/>
                <w:w w:val="95"/>
              </w:rPr>
              <w:t>relacionados</w:t>
            </w:r>
            <w:r w:rsidRPr="00E17CBE">
              <w:rPr>
                <w:rFonts w:ascii="Times New Roman" w:hAnsi="Times New Roman" w:cs="Times New Roman"/>
                <w:spacing w:val="-8"/>
                <w:w w:val="95"/>
              </w:rPr>
              <w:t xml:space="preserve"> </w:t>
            </w:r>
            <w:r w:rsidRPr="00E17CBE">
              <w:rPr>
                <w:rFonts w:ascii="Times New Roman" w:hAnsi="Times New Roman" w:cs="Times New Roman"/>
                <w:w w:val="95"/>
              </w:rPr>
              <w:t>con</w:t>
            </w:r>
            <w:r w:rsidRPr="00E17CBE">
              <w:rPr>
                <w:rFonts w:ascii="Times New Roman" w:hAnsi="Times New Roman" w:cs="Times New Roman"/>
                <w:spacing w:val="-8"/>
                <w:w w:val="95"/>
              </w:rPr>
              <w:t xml:space="preserve"> </w:t>
            </w:r>
            <w:r w:rsidRPr="00E17CBE">
              <w:rPr>
                <w:rFonts w:ascii="Times New Roman" w:hAnsi="Times New Roman" w:cs="Times New Roman"/>
                <w:w w:val="95"/>
              </w:rPr>
              <w:t xml:space="preserve">las </w:t>
            </w:r>
            <w:r w:rsidRPr="00E17CBE">
              <w:rPr>
                <w:rFonts w:ascii="Times New Roman" w:hAnsi="Times New Roman" w:cs="Times New Roman"/>
              </w:rPr>
              <w:t>ciencias y otros ámbitos, detectando posibles errores</w:t>
            </w:r>
            <w:r w:rsidRPr="00E17CBE">
              <w:rPr>
                <w:rFonts w:ascii="Times New Roman" w:hAnsi="Times New Roman" w:cs="Times New Roman"/>
                <w:spacing w:val="-22"/>
              </w:rPr>
              <w:t xml:space="preserve"> </w:t>
            </w:r>
            <w:r w:rsidRPr="00E17CBE">
              <w:rPr>
                <w:rFonts w:ascii="Times New Roman" w:hAnsi="Times New Roman" w:cs="Times New Roman"/>
              </w:rPr>
              <w:t>y</w:t>
            </w:r>
            <w:r w:rsidRPr="00E17CBE">
              <w:rPr>
                <w:rFonts w:ascii="Times New Roman" w:hAnsi="Times New Roman" w:cs="Times New Roman"/>
                <w:spacing w:val="-22"/>
              </w:rPr>
              <w:t xml:space="preserve"> </w:t>
            </w:r>
            <w:r w:rsidRPr="00E17CBE">
              <w:rPr>
                <w:rFonts w:ascii="Times New Roman" w:hAnsi="Times New Roman" w:cs="Times New Roman"/>
              </w:rPr>
              <w:t>manipulaciones</w:t>
            </w:r>
            <w:r w:rsidRPr="00E17CBE">
              <w:rPr>
                <w:rFonts w:ascii="Times New Roman" w:hAnsi="Times New Roman" w:cs="Times New Roman"/>
                <w:spacing w:val="-22"/>
              </w:rPr>
              <w:t xml:space="preserve"> </w:t>
            </w:r>
            <w:r w:rsidRPr="00E17CBE">
              <w:rPr>
                <w:rFonts w:ascii="Times New Roman" w:hAnsi="Times New Roman" w:cs="Times New Roman"/>
              </w:rPr>
              <w:t>tanto</w:t>
            </w:r>
            <w:r w:rsidRPr="00E17CBE">
              <w:rPr>
                <w:rFonts w:ascii="Times New Roman" w:hAnsi="Times New Roman" w:cs="Times New Roman"/>
                <w:spacing w:val="-22"/>
              </w:rPr>
              <w:t xml:space="preserve"> </w:t>
            </w:r>
            <w:r w:rsidRPr="00E17CBE">
              <w:rPr>
                <w:rFonts w:ascii="Times New Roman" w:hAnsi="Times New Roman" w:cs="Times New Roman"/>
              </w:rPr>
              <w:t>en</w:t>
            </w:r>
            <w:r w:rsidRPr="00E17CBE">
              <w:rPr>
                <w:rFonts w:ascii="Times New Roman" w:hAnsi="Times New Roman" w:cs="Times New Roman"/>
                <w:spacing w:val="-22"/>
              </w:rPr>
              <w:t xml:space="preserve"> </w:t>
            </w:r>
            <w:r w:rsidRPr="00E17CBE">
              <w:rPr>
                <w:rFonts w:ascii="Times New Roman" w:hAnsi="Times New Roman" w:cs="Times New Roman"/>
              </w:rPr>
              <w:t>la</w:t>
            </w:r>
            <w:r w:rsidRPr="00E17CBE">
              <w:rPr>
                <w:rFonts w:ascii="Times New Roman" w:hAnsi="Times New Roman" w:cs="Times New Roman"/>
                <w:spacing w:val="-22"/>
              </w:rPr>
              <w:t xml:space="preserve"> </w:t>
            </w:r>
            <w:r w:rsidRPr="00E17CBE">
              <w:rPr>
                <w:rFonts w:ascii="Times New Roman" w:hAnsi="Times New Roman" w:cs="Times New Roman"/>
              </w:rPr>
              <w:t>presentación de</w:t>
            </w:r>
            <w:r w:rsidRPr="00E17CBE">
              <w:rPr>
                <w:rFonts w:ascii="Times New Roman" w:hAnsi="Times New Roman" w:cs="Times New Roman"/>
                <w:spacing w:val="-11"/>
              </w:rPr>
              <w:t xml:space="preserve"> </w:t>
            </w:r>
            <w:r w:rsidRPr="00E17CBE">
              <w:rPr>
                <w:rFonts w:ascii="Times New Roman" w:hAnsi="Times New Roman" w:cs="Times New Roman"/>
              </w:rPr>
              <w:t>los</w:t>
            </w:r>
            <w:r w:rsidRPr="00E17CBE">
              <w:rPr>
                <w:rFonts w:ascii="Times New Roman" w:hAnsi="Times New Roman" w:cs="Times New Roman"/>
                <w:spacing w:val="-11"/>
              </w:rPr>
              <w:t xml:space="preserve"> </w:t>
            </w:r>
            <w:r w:rsidRPr="00E17CBE">
              <w:rPr>
                <w:rFonts w:ascii="Times New Roman" w:hAnsi="Times New Roman" w:cs="Times New Roman"/>
              </w:rPr>
              <w:t>datos</w:t>
            </w:r>
            <w:r w:rsidRPr="00E17CBE">
              <w:rPr>
                <w:rFonts w:ascii="Times New Roman" w:hAnsi="Times New Roman" w:cs="Times New Roman"/>
                <w:spacing w:val="-11"/>
              </w:rPr>
              <w:t xml:space="preserve"> </w:t>
            </w:r>
            <w:r w:rsidRPr="00E17CBE">
              <w:rPr>
                <w:rFonts w:ascii="Times New Roman" w:hAnsi="Times New Roman" w:cs="Times New Roman"/>
              </w:rPr>
              <w:t>como</w:t>
            </w:r>
            <w:r w:rsidRPr="00E17CBE">
              <w:rPr>
                <w:rFonts w:ascii="Times New Roman" w:hAnsi="Times New Roman" w:cs="Times New Roman"/>
                <w:spacing w:val="-12"/>
              </w:rPr>
              <w:t xml:space="preserve"> </w:t>
            </w:r>
            <w:r w:rsidRPr="00E17CBE">
              <w:rPr>
                <w:rFonts w:ascii="Times New Roman" w:hAnsi="Times New Roman" w:cs="Times New Roman"/>
              </w:rPr>
              <w:t>de</w:t>
            </w:r>
            <w:r w:rsidRPr="00E17CBE">
              <w:rPr>
                <w:rFonts w:ascii="Times New Roman" w:hAnsi="Times New Roman" w:cs="Times New Roman"/>
                <w:spacing w:val="-11"/>
              </w:rPr>
              <w:t xml:space="preserve"> </w:t>
            </w:r>
            <w:r w:rsidRPr="00E17CBE">
              <w:rPr>
                <w:rFonts w:ascii="Times New Roman" w:hAnsi="Times New Roman" w:cs="Times New Roman"/>
              </w:rPr>
              <w:t>las</w:t>
            </w:r>
            <w:r w:rsidRPr="00E17CBE">
              <w:rPr>
                <w:rFonts w:ascii="Times New Roman" w:hAnsi="Times New Roman" w:cs="Times New Roman"/>
                <w:spacing w:val="-11"/>
              </w:rPr>
              <w:t xml:space="preserve"> </w:t>
            </w:r>
            <w:r w:rsidRPr="00E17CBE">
              <w:rPr>
                <w:rFonts w:ascii="Times New Roman" w:hAnsi="Times New Roman" w:cs="Times New Roman"/>
              </w:rPr>
              <w:t>conclusiones.</w:t>
            </w:r>
          </w:p>
        </w:tc>
        <w:tc>
          <w:tcPr>
            <w:tcW w:w="552" w:type="pct"/>
          </w:tcPr>
          <w:p w14:paraId="2BBA283A"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CCL</w:t>
            </w:r>
          </w:p>
          <w:p w14:paraId="1FA5FD42"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CMCT</w:t>
            </w:r>
          </w:p>
          <w:p w14:paraId="3DF18BB1"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CD</w:t>
            </w:r>
          </w:p>
          <w:p w14:paraId="7688E069"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CAA</w:t>
            </w:r>
          </w:p>
          <w:p w14:paraId="7C16178C"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CSC</w:t>
            </w:r>
          </w:p>
        </w:tc>
        <w:tc>
          <w:tcPr>
            <w:tcW w:w="532" w:type="pct"/>
          </w:tcPr>
          <w:p w14:paraId="76925C5A" w14:textId="77777777" w:rsidR="009876C5" w:rsidRPr="00E17CBE" w:rsidRDefault="009876C5" w:rsidP="00BC17E2">
            <w:pPr>
              <w:jc w:val="center"/>
              <w:rPr>
                <w:rFonts w:ascii="Times New Roman" w:hAnsi="Times New Roman" w:cs="Times New Roman"/>
                <w:lang w:val="en-US"/>
              </w:rPr>
            </w:pPr>
          </w:p>
          <w:p w14:paraId="67EDEAB2" w14:textId="77777777" w:rsidR="009876C5" w:rsidRPr="00E17CBE" w:rsidRDefault="009876C5" w:rsidP="00BC17E2">
            <w:pPr>
              <w:jc w:val="center"/>
              <w:rPr>
                <w:rFonts w:ascii="Times New Roman" w:hAnsi="Times New Roman" w:cs="Times New Roman"/>
                <w:lang w:val="en-US"/>
              </w:rPr>
            </w:pPr>
          </w:p>
          <w:p w14:paraId="2D518E33" w14:textId="77777777" w:rsidR="009876C5" w:rsidRPr="00E17CBE" w:rsidRDefault="009876C5" w:rsidP="00BC17E2">
            <w:pPr>
              <w:jc w:val="center"/>
              <w:rPr>
                <w:rFonts w:ascii="Times New Roman" w:hAnsi="Times New Roman" w:cs="Times New Roman"/>
                <w:lang w:val="en-US"/>
              </w:rPr>
            </w:pPr>
          </w:p>
          <w:p w14:paraId="2CC904B5" w14:textId="77777777" w:rsidR="009876C5" w:rsidRPr="00E17CBE" w:rsidRDefault="009876C5" w:rsidP="00BC17E2">
            <w:pPr>
              <w:jc w:val="center"/>
              <w:rPr>
                <w:rFonts w:ascii="Times New Roman" w:hAnsi="Times New Roman" w:cs="Times New Roman"/>
                <w:lang w:val="en-US"/>
              </w:rPr>
            </w:pPr>
          </w:p>
          <w:p w14:paraId="36C666DA" w14:textId="77777777" w:rsidR="009876C5" w:rsidRPr="00E17CBE" w:rsidRDefault="009876C5" w:rsidP="00BC17E2">
            <w:pPr>
              <w:jc w:val="center"/>
              <w:rPr>
                <w:rFonts w:ascii="Times New Roman" w:hAnsi="Times New Roman" w:cs="Times New Roman"/>
                <w:lang w:val="en-US"/>
              </w:rPr>
            </w:pPr>
          </w:p>
          <w:p w14:paraId="74647D87" w14:textId="77777777" w:rsidR="009876C5" w:rsidRPr="00E17CBE" w:rsidRDefault="009876C5" w:rsidP="00BC17E2">
            <w:pPr>
              <w:jc w:val="center"/>
              <w:rPr>
                <w:rFonts w:ascii="Times New Roman" w:hAnsi="Times New Roman" w:cs="Times New Roman"/>
                <w:lang w:val="en-US"/>
              </w:rPr>
            </w:pPr>
          </w:p>
          <w:p w14:paraId="4E30970F" w14:textId="77777777" w:rsidR="009876C5" w:rsidRPr="00E17CBE" w:rsidRDefault="009876C5" w:rsidP="00BC17E2">
            <w:pPr>
              <w:jc w:val="center"/>
              <w:rPr>
                <w:rFonts w:ascii="Times New Roman" w:hAnsi="Times New Roman" w:cs="Times New Roman"/>
                <w:lang w:val="en-US"/>
              </w:rPr>
            </w:pPr>
            <w:r w:rsidRPr="00E17CBE">
              <w:rPr>
                <w:rFonts w:ascii="Times New Roman" w:hAnsi="Times New Roman" w:cs="Times New Roman"/>
                <w:lang w:val="en-US"/>
              </w:rPr>
              <w:t>1%</w:t>
            </w:r>
          </w:p>
        </w:tc>
        <w:tc>
          <w:tcPr>
            <w:tcW w:w="1443" w:type="pct"/>
          </w:tcPr>
          <w:p w14:paraId="391FED65"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 Utiliza un vocabulario adecuado para describir situaciones relacionadas con el azar.</w:t>
            </w:r>
          </w:p>
        </w:tc>
        <w:tc>
          <w:tcPr>
            <w:tcW w:w="1101" w:type="pct"/>
          </w:tcPr>
          <w:p w14:paraId="18E31875"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3.1.1. Utiliza un vocabulario adecuado para describir situaciones relacionadas con el azar.</w:t>
            </w:r>
          </w:p>
        </w:tc>
      </w:tr>
    </w:tbl>
    <w:p w14:paraId="5119DBC8" w14:textId="77777777" w:rsidR="009876C5" w:rsidRPr="009876C5" w:rsidRDefault="009876C5" w:rsidP="009876C5">
      <w:pPr>
        <w:rPr>
          <w:rFonts w:ascii="Times New Roman" w:hAnsi="Times New Roman" w:cs="Times New Roman"/>
        </w:rPr>
        <w:sectPr w:rsidR="009876C5" w:rsidRPr="009876C5" w:rsidSect="009876C5">
          <w:pgSz w:w="16840" w:h="11901" w:orient="landscape"/>
          <w:pgMar w:top="709" w:right="816" w:bottom="992" w:left="1134" w:header="709" w:footer="147" w:gutter="0"/>
          <w:cols w:space="708"/>
          <w:docGrid w:linePitch="360"/>
        </w:sectPr>
      </w:pPr>
    </w:p>
    <w:p w14:paraId="547D3E2B" w14:textId="0A3B32CD" w:rsidR="009876C5" w:rsidRDefault="009876C5">
      <w:pPr>
        <w:spacing w:after="200" w:line="276" w:lineRule="auto"/>
        <w:rPr>
          <w:rFonts w:ascii="Times New Roman" w:hAnsi="Times New Roman" w:cs="Times New Roman"/>
        </w:rPr>
      </w:pPr>
    </w:p>
    <w:p w14:paraId="606F028A" w14:textId="4FF93036" w:rsidR="009876C5" w:rsidRPr="00746A50" w:rsidRDefault="009876C5" w:rsidP="009876C5">
      <w:pPr>
        <w:pStyle w:val="Tit2"/>
        <w:shd w:val="clear" w:color="auto" w:fill="E36C0A" w:themeFill="accent6" w:themeFillShade="BF"/>
        <w:tabs>
          <w:tab w:val="clear" w:pos="369"/>
        </w:tabs>
        <w:spacing w:before="240" w:line="240" w:lineRule="exact"/>
        <w:rPr>
          <w:color w:val="FFFFFF" w:themeColor="background1"/>
        </w:rPr>
      </w:pPr>
      <w:r>
        <w:rPr>
          <w:color w:val="FFFFFF" w:themeColor="background1"/>
        </w:rPr>
        <w:t xml:space="preserve">2. Evaluación de 2º Bachillerato de Ciencias </w:t>
      </w:r>
    </w:p>
    <w:p w14:paraId="1DC15588" w14:textId="77777777" w:rsidR="009876C5" w:rsidRPr="008F49A9" w:rsidRDefault="009876C5" w:rsidP="009876C5">
      <w:pPr>
        <w:pStyle w:val="Prrafodelista"/>
        <w:shd w:val="clear" w:color="auto" w:fill="FABF8F" w:themeFill="accent6" w:themeFillTint="99"/>
        <w:spacing w:before="0" w:line="276" w:lineRule="auto"/>
        <w:ind w:left="426" w:hanging="426"/>
        <w:rPr>
          <w:rFonts w:ascii="Times New Roman" w:eastAsia="Arial" w:hAnsi="Times New Roman" w:cs="Times New Roman"/>
          <w:b/>
          <w:smallCaps/>
          <w:sz w:val="28"/>
          <w:szCs w:val="28"/>
        </w:rPr>
      </w:pPr>
      <w:r>
        <w:rPr>
          <w:rFonts w:ascii="Times New Roman" w:eastAsia="Arial" w:hAnsi="Times New Roman" w:cs="Times New Roman"/>
          <w:b/>
        </w:rPr>
        <w:tab/>
      </w:r>
      <w:r>
        <w:rPr>
          <w:rFonts w:ascii="Times New Roman" w:eastAsia="Arial" w:hAnsi="Times New Roman" w:cs="Times New Roman"/>
          <w:b/>
          <w:sz w:val="28"/>
          <w:szCs w:val="28"/>
        </w:rPr>
        <w:t>2.5. APRENDIZAJES MÍNIMOS EXIGIBLES EN  MATEMÁTICAS II</w:t>
      </w:r>
    </w:p>
    <w:p w14:paraId="1CFAFD61" w14:textId="2D2FD4CD" w:rsidR="009876C5" w:rsidRDefault="009876C5" w:rsidP="009876C5">
      <w:pPr>
        <w:tabs>
          <w:tab w:val="left" w:pos="1020"/>
        </w:tabs>
        <w:spacing w:before="240" w:line="240" w:lineRule="exact"/>
        <w:rPr>
          <w:rFonts w:ascii="Times New Roman" w:eastAsia="Arial" w:hAnsi="Times New Roman" w:cs="Times New Roman"/>
        </w:rPr>
      </w:pPr>
      <w:r>
        <w:rPr>
          <w:rFonts w:ascii="Times New Roman" w:eastAsia="Arial" w:hAnsi="Times New Roman" w:cs="Times New Roman"/>
        </w:rPr>
        <w:tab/>
      </w:r>
      <w:r w:rsidRPr="008648F6">
        <w:rPr>
          <w:rFonts w:ascii="Times New Roman" w:eastAsia="Arial" w:hAnsi="Times New Roman" w:cs="Times New Roman"/>
        </w:rPr>
        <w:t>A continuación se especifican los contenidos, competencias clase, criterios de evaluación e indicadores de logro mínimos exigibles para super</w:t>
      </w:r>
      <w:r>
        <w:rPr>
          <w:rFonts w:ascii="Times New Roman" w:eastAsia="Arial" w:hAnsi="Times New Roman" w:cs="Times New Roman"/>
        </w:rPr>
        <w:t>ar la materia de Matemáticas II para 2</w:t>
      </w:r>
      <w:r w:rsidR="00D713D3">
        <w:rPr>
          <w:rFonts w:ascii="Times New Roman" w:eastAsia="Arial" w:hAnsi="Times New Roman" w:cs="Times New Roman"/>
        </w:rPr>
        <w:t>º Bachillerato de Ciencias</w:t>
      </w:r>
      <w:r w:rsidRPr="008648F6">
        <w:rPr>
          <w:rFonts w:ascii="Times New Roman" w:eastAsia="Arial" w:hAnsi="Times New Roman" w:cs="Times New Roman"/>
        </w:rPr>
        <w:t>:</w:t>
      </w:r>
    </w:p>
    <w:p w14:paraId="63D723D7" w14:textId="77777777" w:rsidR="009876C5" w:rsidRDefault="009876C5" w:rsidP="009876C5">
      <w:pPr>
        <w:tabs>
          <w:tab w:val="left" w:pos="1020"/>
        </w:tabs>
        <w:spacing w:before="240" w:line="240" w:lineRule="exact"/>
        <w:rPr>
          <w:rFonts w:ascii="Times New Roman" w:eastAsia="Arial" w:hAnsi="Times New Roman" w:cs="Times New Roman"/>
        </w:rPr>
      </w:pPr>
    </w:p>
    <w:tbl>
      <w:tblPr>
        <w:tblStyle w:val="Tablaconcuadrcula"/>
        <w:tblW w:w="5062" w:type="pct"/>
        <w:tblLayout w:type="fixed"/>
        <w:tblLook w:val="04A0" w:firstRow="1" w:lastRow="0" w:firstColumn="1" w:lastColumn="0" w:noHBand="0" w:noVBand="1"/>
      </w:tblPr>
      <w:tblGrid>
        <w:gridCol w:w="2977"/>
        <w:gridCol w:w="1446"/>
        <w:gridCol w:w="3314"/>
        <w:gridCol w:w="4185"/>
        <w:gridCol w:w="3143"/>
      </w:tblGrid>
      <w:tr w:rsidR="009876C5" w:rsidRPr="00E17CBE" w14:paraId="36391B1B" w14:textId="77777777" w:rsidTr="00BC17E2">
        <w:tc>
          <w:tcPr>
            <w:tcW w:w="5000" w:type="pct"/>
            <w:gridSpan w:val="5"/>
            <w:tcBorders>
              <w:bottom w:val="single" w:sz="4" w:space="0" w:color="auto"/>
            </w:tcBorders>
            <w:shd w:val="clear" w:color="auto" w:fill="F79646" w:themeFill="accent6"/>
          </w:tcPr>
          <w:p w14:paraId="4F86D263"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BLOQUE I PROCESOSO, MÉTODOS Y ACTITUDES EN MATEMÁTICAS</w:t>
            </w:r>
          </w:p>
          <w:p w14:paraId="0241ED4C" w14:textId="77777777" w:rsidR="009876C5" w:rsidRPr="00E17CBE" w:rsidRDefault="009876C5" w:rsidP="00BC17E2">
            <w:pPr>
              <w:jc w:val="center"/>
              <w:rPr>
                <w:rFonts w:ascii="Times New Roman" w:hAnsi="Times New Roman" w:cs="Times New Roman"/>
              </w:rPr>
            </w:pPr>
          </w:p>
        </w:tc>
      </w:tr>
      <w:tr w:rsidR="009876C5" w:rsidRPr="00E17CBE" w14:paraId="4618B56D" w14:textId="77777777" w:rsidTr="00BC17E2">
        <w:tc>
          <w:tcPr>
            <w:tcW w:w="988" w:type="pct"/>
            <w:shd w:val="clear" w:color="auto" w:fill="FABF8F" w:themeFill="accent6" w:themeFillTint="99"/>
          </w:tcPr>
          <w:p w14:paraId="47D1B1E1"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CONTENIDOS</w:t>
            </w:r>
          </w:p>
        </w:tc>
        <w:tc>
          <w:tcPr>
            <w:tcW w:w="480" w:type="pct"/>
            <w:shd w:val="clear" w:color="auto" w:fill="FABF8F" w:themeFill="accent6" w:themeFillTint="99"/>
          </w:tcPr>
          <w:p w14:paraId="52A1D1C4"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1100" w:type="pct"/>
            <w:shd w:val="clear" w:color="auto" w:fill="FABF8F" w:themeFill="accent6" w:themeFillTint="99"/>
          </w:tcPr>
          <w:p w14:paraId="24F91B8E"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EVALUACIÓN</w:t>
            </w:r>
          </w:p>
        </w:tc>
        <w:tc>
          <w:tcPr>
            <w:tcW w:w="1389" w:type="pct"/>
            <w:shd w:val="clear" w:color="auto" w:fill="FABF8F" w:themeFill="accent6" w:themeFillTint="99"/>
          </w:tcPr>
          <w:p w14:paraId="03A2D7C7"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c>
          <w:tcPr>
            <w:tcW w:w="1043" w:type="pct"/>
            <w:shd w:val="clear" w:color="auto" w:fill="FABF8F" w:themeFill="accent6" w:themeFillTint="99"/>
          </w:tcPr>
          <w:p w14:paraId="193CA1D2"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INDICADORES DE LOGRO</w:t>
            </w:r>
          </w:p>
        </w:tc>
      </w:tr>
      <w:tr w:rsidR="009876C5" w:rsidRPr="00E17CBE" w14:paraId="6B245358" w14:textId="77777777" w:rsidTr="00BC17E2">
        <w:trPr>
          <w:trHeight w:val="611"/>
        </w:trPr>
        <w:tc>
          <w:tcPr>
            <w:tcW w:w="988" w:type="pct"/>
            <w:vMerge w:val="restart"/>
          </w:tcPr>
          <w:p w14:paraId="3CF50305" w14:textId="77777777" w:rsidR="009876C5" w:rsidRPr="00E17CBE" w:rsidRDefault="009876C5" w:rsidP="00BC17E2">
            <w:pPr>
              <w:pStyle w:val="TableParagraph"/>
              <w:spacing w:before="54" w:line="242" w:lineRule="auto"/>
              <w:ind w:right="46" w:firstLine="0"/>
              <w:rPr>
                <w:rFonts w:ascii="Times New Roman" w:hAnsi="Times New Roman" w:cs="Times New Roman"/>
                <w:lang w:val="es-ES"/>
              </w:rPr>
            </w:pPr>
            <w:r w:rsidRPr="00E17CBE">
              <w:rPr>
                <w:rFonts w:ascii="Times New Roman" w:hAnsi="Times New Roman" w:cs="Times New Roman"/>
                <w:w w:val="95"/>
                <w:lang w:val="es-ES"/>
              </w:rPr>
              <w:t xml:space="preserve">Planificación del proceso de resolución </w:t>
            </w:r>
            <w:r w:rsidRPr="00E17CBE">
              <w:rPr>
                <w:rFonts w:ascii="Times New Roman" w:hAnsi="Times New Roman" w:cs="Times New Roman"/>
                <w:lang w:val="es-ES"/>
              </w:rPr>
              <w:t>de problemas.</w:t>
            </w:r>
          </w:p>
          <w:p w14:paraId="1E81AA4A" w14:textId="77777777" w:rsidR="009876C5" w:rsidRPr="00E17CBE" w:rsidRDefault="009876C5" w:rsidP="00BC17E2">
            <w:pPr>
              <w:pStyle w:val="TableParagraph"/>
              <w:spacing w:line="242" w:lineRule="auto"/>
              <w:ind w:right="41" w:firstLine="0"/>
              <w:rPr>
                <w:rFonts w:ascii="Times New Roman" w:hAnsi="Times New Roman" w:cs="Times New Roman"/>
                <w:lang w:val="es-ES"/>
              </w:rPr>
            </w:pPr>
            <w:r w:rsidRPr="00E17CBE">
              <w:rPr>
                <w:rFonts w:ascii="Times New Roman" w:hAnsi="Times New Roman" w:cs="Times New Roman"/>
                <w:lang w:val="es-ES"/>
              </w:rPr>
              <w:t xml:space="preserve">Soluciones y/o resultados obtenidos: coherencia de las soluciones con la situación, revisión sistemática del proceso, otras formas de resolución, </w:t>
            </w:r>
            <w:r w:rsidRPr="00E17CBE">
              <w:rPr>
                <w:rFonts w:ascii="Times New Roman" w:hAnsi="Times New Roman" w:cs="Times New Roman"/>
                <w:w w:val="95"/>
                <w:lang w:val="es-ES"/>
              </w:rPr>
              <w:t xml:space="preserve">problemas parecidos, generalizaciones y </w:t>
            </w:r>
            <w:r w:rsidRPr="00E17CBE">
              <w:rPr>
                <w:rFonts w:ascii="Times New Roman" w:hAnsi="Times New Roman" w:cs="Times New Roman"/>
                <w:lang w:val="es-ES"/>
              </w:rPr>
              <w:t>particularizaciones interesantes.</w:t>
            </w:r>
          </w:p>
          <w:p w14:paraId="6F6E99B1" w14:textId="77777777" w:rsidR="009876C5" w:rsidRPr="00E17CBE" w:rsidRDefault="009876C5" w:rsidP="00BC17E2">
            <w:pPr>
              <w:pStyle w:val="TableParagraph"/>
              <w:tabs>
                <w:tab w:val="left" w:pos="1780"/>
              </w:tabs>
              <w:spacing w:line="242" w:lineRule="auto"/>
              <w:ind w:right="41" w:firstLine="0"/>
              <w:rPr>
                <w:rFonts w:ascii="Times New Roman" w:hAnsi="Times New Roman" w:cs="Times New Roman"/>
                <w:lang w:val="es-ES"/>
              </w:rPr>
            </w:pPr>
            <w:r w:rsidRPr="00E17CBE">
              <w:rPr>
                <w:rFonts w:ascii="Times New Roman" w:hAnsi="Times New Roman" w:cs="Times New Roman"/>
                <w:w w:val="95"/>
                <w:lang w:val="es-ES"/>
              </w:rPr>
              <w:t>Métodos de demostración: reducción</w:t>
            </w:r>
            <w:r w:rsidRPr="00E17CBE">
              <w:rPr>
                <w:rFonts w:ascii="Times New Roman" w:hAnsi="Times New Roman" w:cs="Times New Roman"/>
                <w:spacing w:val="-14"/>
                <w:w w:val="95"/>
                <w:lang w:val="es-ES"/>
              </w:rPr>
              <w:t xml:space="preserve"> </w:t>
            </w:r>
            <w:r w:rsidRPr="00E17CBE">
              <w:rPr>
                <w:rFonts w:ascii="Times New Roman" w:hAnsi="Times New Roman" w:cs="Times New Roman"/>
                <w:w w:val="95"/>
                <w:lang w:val="es-ES"/>
              </w:rPr>
              <w:t xml:space="preserve">al </w:t>
            </w:r>
            <w:r w:rsidRPr="00E17CBE">
              <w:rPr>
                <w:rFonts w:ascii="Times New Roman" w:hAnsi="Times New Roman" w:cs="Times New Roman"/>
                <w:lang w:val="es-ES"/>
              </w:rPr>
              <w:t xml:space="preserve">absurdo, método de inducción, </w:t>
            </w:r>
            <w:r w:rsidRPr="00E17CBE">
              <w:rPr>
                <w:rFonts w:ascii="Times New Roman" w:hAnsi="Times New Roman" w:cs="Times New Roman"/>
                <w:w w:val="95"/>
                <w:lang w:val="es-ES"/>
              </w:rPr>
              <w:t>contraejemplos, ...</w:t>
            </w:r>
          </w:p>
          <w:p w14:paraId="010B2014" w14:textId="77777777" w:rsidR="009876C5" w:rsidRPr="00E17CBE" w:rsidRDefault="009876C5" w:rsidP="00BC17E2">
            <w:pPr>
              <w:pStyle w:val="TableParagraph"/>
              <w:spacing w:line="242" w:lineRule="auto"/>
              <w:ind w:right="32" w:firstLine="0"/>
              <w:jc w:val="left"/>
              <w:rPr>
                <w:rFonts w:ascii="Times New Roman" w:hAnsi="Times New Roman" w:cs="Times New Roman"/>
                <w:lang w:val="es-ES"/>
              </w:rPr>
            </w:pPr>
            <w:r w:rsidRPr="00E17CBE">
              <w:rPr>
                <w:rFonts w:ascii="Times New Roman" w:hAnsi="Times New Roman" w:cs="Times New Roman"/>
                <w:lang w:val="es-ES"/>
              </w:rPr>
              <w:t>Razonamiento deductivo e inductivo.</w:t>
            </w:r>
          </w:p>
          <w:p w14:paraId="22DA4DA6" w14:textId="77777777" w:rsidR="009876C5" w:rsidRPr="00E17CBE" w:rsidRDefault="009876C5" w:rsidP="00BC17E2">
            <w:pPr>
              <w:pStyle w:val="TableParagraph"/>
              <w:spacing w:line="242" w:lineRule="auto"/>
              <w:ind w:left="0" w:right="41" w:firstLine="0"/>
              <w:rPr>
                <w:rFonts w:ascii="Times New Roman" w:hAnsi="Times New Roman" w:cs="Times New Roman"/>
                <w:lang w:val="es-ES"/>
              </w:rPr>
            </w:pPr>
            <w:r w:rsidRPr="00E17CBE">
              <w:rPr>
                <w:rFonts w:ascii="Times New Roman" w:hAnsi="Times New Roman" w:cs="Times New Roman"/>
                <w:lang w:val="es-ES"/>
              </w:rPr>
              <w:t xml:space="preserve">Elaboración y presentación </w:t>
            </w:r>
            <w:r w:rsidRPr="00E17CBE">
              <w:rPr>
                <w:rFonts w:ascii="Times New Roman" w:hAnsi="Times New Roman" w:cs="Times New Roman"/>
                <w:lang w:val="es-ES"/>
              </w:rPr>
              <w:lastRenderedPageBreak/>
              <w:t>oral y/o escrita de informes científicos sobre el proceso seguido en la resolución de un   problema o en la demostración de un resultado matemático.</w:t>
            </w:r>
          </w:p>
          <w:p w14:paraId="2BE19D7E" w14:textId="77777777" w:rsidR="009876C5" w:rsidRPr="00E17CBE" w:rsidRDefault="009876C5" w:rsidP="00BC17E2">
            <w:pPr>
              <w:jc w:val="left"/>
              <w:rPr>
                <w:rFonts w:ascii="Times New Roman" w:hAnsi="Times New Roman" w:cs="Times New Roman"/>
              </w:rPr>
            </w:pPr>
            <w:r w:rsidRPr="00E17CBE">
              <w:rPr>
                <w:rFonts w:ascii="Times New Roman" w:hAnsi="Times New Roman" w:cs="Times New Roman"/>
                <w:lang w:val="es-ES"/>
              </w:rPr>
              <w:t>Práctica de los proceso de matematización y modelización, en contextos de la realidad y en contextos matemáticos.</w:t>
            </w:r>
          </w:p>
        </w:tc>
        <w:tc>
          <w:tcPr>
            <w:tcW w:w="480" w:type="pct"/>
            <w:vMerge w:val="restart"/>
          </w:tcPr>
          <w:p w14:paraId="0963B4FE"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lastRenderedPageBreak/>
              <w:t>CMCT</w:t>
            </w:r>
          </w:p>
          <w:p w14:paraId="512337AC"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CAA</w:t>
            </w:r>
          </w:p>
        </w:tc>
        <w:tc>
          <w:tcPr>
            <w:tcW w:w="1100" w:type="pct"/>
            <w:vMerge w:val="restart"/>
          </w:tcPr>
          <w:p w14:paraId="4F1B96F1" w14:textId="77777777" w:rsidR="009876C5" w:rsidRPr="00E17CBE" w:rsidRDefault="009876C5" w:rsidP="00BC17E2">
            <w:pPr>
              <w:tabs>
                <w:tab w:val="left" w:pos="360"/>
                <w:tab w:val="left" w:pos="923"/>
              </w:tabs>
              <w:spacing w:line="276" w:lineRule="auto"/>
              <w:rPr>
                <w:rFonts w:ascii="Times New Roman" w:eastAsia="Arial" w:hAnsi="Times New Roman" w:cs="Times New Roman"/>
              </w:rPr>
            </w:pPr>
            <w:r w:rsidRPr="00E17CBE">
              <w:rPr>
                <w:rFonts w:ascii="Times New Roman" w:eastAsia="Arial" w:hAnsi="Times New Roman" w:cs="Times New Roman"/>
              </w:rPr>
              <w:t xml:space="preserve">2.Utilizar procesos de razonamiento y estrategias de resolución de problemas, realizando los cálculos necesarios y comprobando las soluciones obtenidas. </w:t>
            </w:r>
          </w:p>
          <w:p w14:paraId="707A686D" w14:textId="77777777" w:rsidR="009876C5" w:rsidRPr="00E17CBE" w:rsidRDefault="009876C5" w:rsidP="00BC17E2">
            <w:pPr>
              <w:jc w:val="center"/>
              <w:rPr>
                <w:rFonts w:ascii="Times New Roman" w:hAnsi="Times New Roman" w:cs="Times New Roman"/>
              </w:rPr>
            </w:pPr>
          </w:p>
        </w:tc>
        <w:tc>
          <w:tcPr>
            <w:tcW w:w="1389" w:type="pct"/>
          </w:tcPr>
          <w:p w14:paraId="23050560"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2.1.Analiza y comprende el enunciado a resolver (datos, relaciones entre los datos, condiciones, conocimientos matemáticos necesarios, etc.).</w:t>
            </w:r>
          </w:p>
        </w:tc>
        <w:tc>
          <w:tcPr>
            <w:tcW w:w="1043" w:type="pct"/>
          </w:tcPr>
          <w:p w14:paraId="12ABFD62"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2.1.1.Analiza y comprende el enunciado a resolver (datos, relaciones entre los datos, condiciones, conocimientos matemáticos necesarios, etc.).</w:t>
            </w:r>
          </w:p>
        </w:tc>
      </w:tr>
      <w:tr w:rsidR="009876C5" w:rsidRPr="00E17CBE" w14:paraId="435CACC1" w14:textId="77777777" w:rsidTr="00BC17E2">
        <w:trPr>
          <w:trHeight w:val="609"/>
        </w:trPr>
        <w:tc>
          <w:tcPr>
            <w:tcW w:w="988" w:type="pct"/>
            <w:vMerge/>
          </w:tcPr>
          <w:p w14:paraId="6B9E4064" w14:textId="77777777" w:rsidR="009876C5" w:rsidRPr="00E17CBE" w:rsidRDefault="009876C5" w:rsidP="00BC17E2">
            <w:pPr>
              <w:tabs>
                <w:tab w:val="left" w:pos="360"/>
                <w:tab w:val="left" w:pos="923"/>
              </w:tabs>
              <w:spacing w:line="276" w:lineRule="auto"/>
              <w:rPr>
                <w:rFonts w:ascii="Times New Roman" w:eastAsia="Arial" w:hAnsi="Times New Roman" w:cs="Times New Roman"/>
              </w:rPr>
            </w:pPr>
          </w:p>
        </w:tc>
        <w:tc>
          <w:tcPr>
            <w:tcW w:w="480" w:type="pct"/>
            <w:vMerge/>
          </w:tcPr>
          <w:p w14:paraId="31192C0C" w14:textId="77777777" w:rsidR="009876C5" w:rsidRPr="00E17CBE" w:rsidRDefault="009876C5" w:rsidP="00BC17E2">
            <w:pPr>
              <w:jc w:val="center"/>
              <w:rPr>
                <w:rFonts w:ascii="Times New Roman" w:eastAsia="Arial" w:hAnsi="Times New Roman" w:cs="Times New Roman"/>
              </w:rPr>
            </w:pPr>
          </w:p>
        </w:tc>
        <w:tc>
          <w:tcPr>
            <w:tcW w:w="1100" w:type="pct"/>
            <w:vMerge/>
          </w:tcPr>
          <w:p w14:paraId="2DBB9B9B" w14:textId="77777777" w:rsidR="009876C5" w:rsidRPr="00E17CBE" w:rsidRDefault="009876C5" w:rsidP="00BC17E2">
            <w:pPr>
              <w:jc w:val="center"/>
              <w:rPr>
                <w:rFonts w:ascii="Times New Roman" w:hAnsi="Times New Roman" w:cs="Times New Roman"/>
              </w:rPr>
            </w:pPr>
          </w:p>
        </w:tc>
        <w:tc>
          <w:tcPr>
            <w:tcW w:w="1389" w:type="pct"/>
          </w:tcPr>
          <w:p w14:paraId="114D5B95"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2.2. Realiza estimaciones y elabora conjeturas sobre los resultados de los problemas a resolver, contrastando su validez y valorando su utilidad y eficacia.</w:t>
            </w:r>
          </w:p>
        </w:tc>
        <w:tc>
          <w:tcPr>
            <w:tcW w:w="1043" w:type="pct"/>
          </w:tcPr>
          <w:p w14:paraId="5FBF2789"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2.2.1.. Realiza estimaciones y elabora conjeturas sobre los resultados de los problemas a resolver, contrastando su validez y valorando su utilidad y eficacia.</w:t>
            </w:r>
          </w:p>
        </w:tc>
      </w:tr>
      <w:tr w:rsidR="009876C5" w:rsidRPr="00E17CBE" w14:paraId="10ED85D2" w14:textId="77777777" w:rsidTr="00BC17E2">
        <w:trPr>
          <w:trHeight w:val="1155"/>
        </w:trPr>
        <w:tc>
          <w:tcPr>
            <w:tcW w:w="988" w:type="pct"/>
            <w:vMerge/>
          </w:tcPr>
          <w:p w14:paraId="555C36DD" w14:textId="77777777" w:rsidR="009876C5" w:rsidRPr="00E17CBE" w:rsidRDefault="009876C5" w:rsidP="00BC17E2">
            <w:pPr>
              <w:tabs>
                <w:tab w:val="left" w:pos="360"/>
                <w:tab w:val="left" w:pos="923"/>
              </w:tabs>
              <w:spacing w:line="276" w:lineRule="auto"/>
              <w:rPr>
                <w:rFonts w:ascii="Times New Roman" w:eastAsia="Arial" w:hAnsi="Times New Roman" w:cs="Times New Roman"/>
              </w:rPr>
            </w:pPr>
          </w:p>
        </w:tc>
        <w:tc>
          <w:tcPr>
            <w:tcW w:w="480" w:type="pct"/>
            <w:vMerge/>
          </w:tcPr>
          <w:p w14:paraId="4DB19274" w14:textId="77777777" w:rsidR="009876C5" w:rsidRPr="00E17CBE" w:rsidRDefault="009876C5" w:rsidP="00BC17E2">
            <w:pPr>
              <w:jc w:val="center"/>
              <w:rPr>
                <w:rFonts w:ascii="Times New Roman" w:eastAsia="Arial" w:hAnsi="Times New Roman" w:cs="Times New Roman"/>
              </w:rPr>
            </w:pPr>
          </w:p>
        </w:tc>
        <w:tc>
          <w:tcPr>
            <w:tcW w:w="1100" w:type="pct"/>
            <w:vMerge/>
          </w:tcPr>
          <w:p w14:paraId="304C41A3" w14:textId="77777777" w:rsidR="009876C5" w:rsidRPr="00E17CBE" w:rsidRDefault="009876C5" w:rsidP="00BC17E2">
            <w:pPr>
              <w:jc w:val="center"/>
              <w:rPr>
                <w:rFonts w:ascii="Times New Roman" w:hAnsi="Times New Roman" w:cs="Times New Roman"/>
              </w:rPr>
            </w:pPr>
          </w:p>
        </w:tc>
        <w:tc>
          <w:tcPr>
            <w:tcW w:w="1389" w:type="pct"/>
          </w:tcPr>
          <w:p w14:paraId="787EC75A"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2.3. Utiliza estrategias heurísticas y procesos de razonamiento en la resolución de problemas, reflexionando sobre el proceso seguido. </w:t>
            </w:r>
          </w:p>
        </w:tc>
        <w:tc>
          <w:tcPr>
            <w:tcW w:w="1043" w:type="pct"/>
          </w:tcPr>
          <w:p w14:paraId="32B2D04A"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2.3.1. Utiliza estrategias heurísticas y procesos de razonamiento en la resolución de problemas, reflexionando sobre el proceso seguido.</w:t>
            </w:r>
          </w:p>
        </w:tc>
      </w:tr>
      <w:tr w:rsidR="009876C5" w:rsidRPr="00E17CBE" w14:paraId="0AE5214F" w14:textId="77777777" w:rsidTr="00BC17E2">
        <w:trPr>
          <w:trHeight w:val="707"/>
        </w:trPr>
        <w:tc>
          <w:tcPr>
            <w:tcW w:w="988" w:type="pct"/>
            <w:vMerge/>
          </w:tcPr>
          <w:p w14:paraId="03338217" w14:textId="77777777" w:rsidR="009876C5" w:rsidRPr="00E17CBE" w:rsidRDefault="009876C5" w:rsidP="00BC17E2">
            <w:pPr>
              <w:rPr>
                <w:rFonts w:ascii="Times New Roman" w:eastAsia="Arial" w:hAnsi="Times New Roman" w:cs="Times New Roman"/>
              </w:rPr>
            </w:pPr>
          </w:p>
        </w:tc>
        <w:tc>
          <w:tcPr>
            <w:tcW w:w="480" w:type="pct"/>
            <w:vMerge w:val="restart"/>
          </w:tcPr>
          <w:p w14:paraId="6A1253B1"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5C219501"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tc>
        <w:tc>
          <w:tcPr>
            <w:tcW w:w="1100" w:type="pct"/>
            <w:vMerge w:val="restart"/>
          </w:tcPr>
          <w:p w14:paraId="0F5E20D5" w14:textId="77777777" w:rsidR="009876C5" w:rsidRPr="00E17CBE" w:rsidRDefault="009876C5" w:rsidP="00BC17E2">
            <w:pPr>
              <w:pStyle w:val="Prrafodelista"/>
              <w:spacing w:before="0" w:line="276" w:lineRule="auto"/>
              <w:ind w:left="0"/>
              <w:jc w:val="center"/>
              <w:rPr>
                <w:rFonts w:ascii="Times New Roman" w:hAnsi="Times New Roman" w:cs="Times New Roman"/>
              </w:rPr>
            </w:pPr>
            <w:r w:rsidRPr="00E17CBE">
              <w:rPr>
                <w:rFonts w:ascii="Times New Roman" w:eastAsia="Arial" w:hAnsi="Times New Roman" w:cs="Times New Roman"/>
              </w:rPr>
              <w:t>3. Realizar demostraciones sencillas de propiedades o teoremas relativos a contenidos algebraicos, geométricos, funcionales, estadísticos o probabilísticos.</w:t>
            </w:r>
          </w:p>
        </w:tc>
        <w:tc>
          <w:tcPr>
            <w:tcW w:w="1389" w:type="pct"/>
          </w:tcPr>
          <w:p w14:paraId="291E3A36" w14:textId="77777777" w:rsidR="009876C5" w:rsidRPr="00E17CBE" w:rsidRDefault="009876C5" w:rsidP="00BC17E2">
            <w:pPr>
              <w:pStyle w:val="Prrafodelista"/>
              <w:spacing w:before="0" w:line="276" w:lineRule="auto"/>
              <w:ind w:left="0"/>
              <w:rPr>
                <w:rFonts w:ascii="Times New Roman" w:hAnsi="Times New Roman" w:cs="Times New Roman"/>
                <w:color w:val="000000"/>
              </w:rPr>
            </w:pPr>
            <w:r w:rsidRPr="00E17CBE">
              <w:rPr>
                <w:rFonts w:ascii="Times New Roman" w:hAnsi="Times New Roman" w:cs="Times New Roman"/>
                <w:color w:val="000000"/>
              </w:rPr>
              <w:t>Gg3.1. Utiliza diferentes métodos de demostración en función del contexto matemático.</w:t>
            </w:r>
          </w:p>
          <w:p w14:paraId="07ABF141" w14:textId="77777777" w:rsidR="009876C5" w:rsidRPr="00E17CBE" w:rsidRDefault="009876C5" w:rsidP="00BC17E2">
            <w:pPr>
              <w:pStyle w:val="Prrafodelista"/>
              <w:spacing w:before="0" w:line="276" w:lineRule="auto"/>
              <w:ind w:left="0"/>
              <w:rPr>
                <w:rFonts w:ascii="Times New Roman" w:hAnsi="Times New Roman" w:cs="Times New Roman"/>
                <w:color w:val="000000"/>
              </w:rPr>
            </w:pPr>
          </w:p>
        </w:tc>
        <w:tc>
          <w:tcPr>
            <w:tcW w:w="1043" w:type="pct"/>
          </w:tcPr>
          <w:p w14:paraId="6A52F09A"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3.1.1. Utiliza diferentes métodos de demostración en función del contexto matemático.</w:t>
            </w:r>
          </w:p>
        </w:tc>
      </w:tr>
      <w:tr w:rsidR="009876C5" w:rsidRPr="00E17CBE" w14:paraId="5399B57B" w14:textId="77777777" w:rsidTr="00BC17E2">
        <w:trPr>
          <w:trHeight w:val="699"/>
        </w:trPr>
        <w:tc>
          <w:tcPr>
            <w:tcW w:w="988" w:type="pct"/>
            <w:vMerge/>
          </w:tcPr>
          <w:p w14:paraId="133B939E" w14:textId="77777777" w:rsidR="009876C5" w:rsidRPr="00E17CBE" w:rsidRDefault="009876C5" w:rsidP="00BC17E2">
            <w:pPr>
              <w:rPr>
                <w:rFonts w:ascii="Times New Roman" w:eastAsia="Arial" w:hAnsi="Times New Roman" w:cs="Times New Roman"/>
              </w:rPr>
            </w:pPr>
          </w:p>
        </w:tc>
        <w:tc>
          <w:tcPr>
            <w:tcW w:w="480" w:type="pct"/>
            <w:vMerge/>
          </w:tcPr>
          <w:p w14:paraId="6F9AC58C" w14:textId="77777777" w:rsidR="009876C5" w:rsidRPr="00E17CBE" w:rsidRDefault="009876C5" w:rsidP="00BC17E2">
            <w:pPr>
              <w:jc w:val="center"/>
              <w:rPr>
                <w:rFonts w:ascii="Times New Roman" w:eastAsia="Arial" w:hAnsi="Times New Roman" w:cs="Times New Roman"/>
              </w:rPr>
            </w:pPr>
          </w:p>
        </w:tc>
        <w:tc>
          <w:tcPr>
            <w:tcW w:w="1100" w:type="pct"/>
            <w:vMerge/>
          </w:tcPr>
          <w:p w14:paraId="1F99920F" w14:textId="77777777" w:rsidR="009876C5" w:rsidRPr="00E17CBE" w:rsidRDefault="009876C5" w:rsidP="00BC17E2">
            <w:pPr>
              <w:jc w:val="center"/>
              <w:rPr>
                <w:rFonts w:ascii="Times New Roman" w:hAnsi="Times New Roman" w:cs="Times New Roman"/>
              </w:rPr>
            </w:pPr>
          </w:p>
        </w:tc>
        <w:tc>
          <w:tcPr>
            <w:tcW w:w="1389" w:type="pct"/>
          </w:tcPr>
          <w:p w14:paraId="61850936" w14:textId="77777777" w:rsidR="009876C5" w:rsidRPr="00E17CBE" w:rsidRDefault="009876C5" w:rsidP="00BC17E2">
            <w:pPr>
              <w:pStyle w:val="Prrafodelista"/>
              <w:spacing w:before="0" w:line="276" w:lineRule="auto"/>
              <w:ind w:left="0"/>
              <w:rPr>
                <w:rFonts w:ascii="Times New Roman" w:hAnsi="Times New Roman" w:cs="Times New Roman"/>
                <w:color w:val="000000"/>
              </w:rPr>
            </w:pPr>
            <w:r w:rsidRPr="00E17CBE">
              <w:rPr>
                <w:rFonts w:ascii="Times New Roman" w:hAnsi="Times New Roman" w:cs="Times New Roman"/>
                <w:color w:val="000000"/>
              </w:rPr>
              <w:t>Gg3.2. Reflexiona sobre el proceso de demostración.</w:t>
            </w:r>
          </w:p>
          <w:p w14:paraId="47BF4C8F" w14:textId="77777777" w:rsidR="009876C5" w:rsidRPr="00E17CBE" w:rsidRDefault="009876C5" w:rsidP="00BC17E2">
            <w:pPr>
              <w:pStyle w:val="Prrafodelista"/>
              <w:spacing w:before="0" w:line="276" w:lineRule="auto"/>
              <w:ind w:left="0"/>
              <w:rPr>
                <w:rFonts w:ascii="Times New Roman" w:hAnsi="Times New Roman" w:cs="Times New Roman"/>
                <w:color w:val="000000"/>
              </w:rPr>
            </w:pPr>
            <w:r w:rsidRPr="00E17CBE">
              <w:rPr>
                <w:rFonts w:ascii="Times New Roman" w:hAnsi="Times New Roman" w:cs="Times New Roman"/>
                <w:color w:val="000000"/>
              </w:rPr>
              <w:t>ñ</w:t>
            </w:r>
          </w:p>
        </w:tc>
        <w:tc>
          <w:tcPr>
            <w:tcW w:w="1043" w:type="pct"/>
          </w:tcPr>
          <w:p w14:paraId="10E8F207"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3.2.1. Reflexiona sobre el proceso de demostración.</w:t>
            </w:r>
          </w:p>
        </w:tc>
      </w:tr>
      <w:tr w:rsidR="009876C5" w:rsidRPr="00E17CBE" w14:paraId="17972E7D" w14:textId="77777777" w:rsidTr="00BC17E2">
        <w:trPr>
          <w:trHeight w:val="611"/>
        </w:trPr>
        <w:tc>
          <w:tcPr>
            <w:tcW w:w="988" w:type="pct"/>
            <w:vMerge/>
          </w:tcPr>
          <w:p w14:paraId="4AD41FB3" w14:textId="77777777" w:rsidR="009876C5" w:rsidRPr="00E17CBE" w:rsidRDefault="009876C5" w:rsidP="00BC17E2">
            <w:pPr>
              <w:jc w:val="center"/>
              <w:rPr>
                <w:rFonts w:ascii="Times New Roman" w:hAnsi="Times New Roman" w:cs="Times New Roman"/>
              </w:rPr>
            </w:pPr>
          </w:p>
        </w:tc>
        <w:tc>
          <w:tcPr>
            <w:tcW w:w="480" w:type="pct"/>
            <w:vMerge w:val="restart"/>
          </w:tcPr>
          <w:p w14:paraId="46D10512"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CCL</w:t>
            </w:r>
          </w:p>
          <w:p w14:paraId="5BBC64B8"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 xml:space="preserve"> CMCT</w:t>
            </w:r>
          </w:p>
          <w:p w14:paraId="6570D73C"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CD</w:t>
            </w:r>
          </w:p>
          <w:p w14:paraId="34FE0452" w14:textId="77777777" w:rsidR="009876C5" w:rsidRPr="00E17CBE" w:rsidRDefault="009876C5" w:rsidP="00BC17E2">
            <w:pPr>
              <w:jc w:val="center"/>
              <w:rPr>
                <w:rFonts w:ascii="Times New Roman" w:eastAsia="Arial" w:hAnsi="Times New Roman" w:cs="Times New Roman"/>
                <w:lang w:val="en-US"/>
              </w:rPr>
            </w:pPr>
            <w:r w:rsidRPr="00E17CBE">
              <w:rPr>
                <w:rFonts w:ascii="Times New Roman" w:eastAsia="Arial" w:hAnsi="Times New Roman" w:cs="Times New Roman"/>
                <w:lang w:val="en-US"/>
              </w:rPr>
              <w:t>CAA</w:t>
            </w:r>
          </w:p>
          <w:p w14:paraId="0FF88A5E" w14:textId="77777777" w:rsidR="009876C5" w:rsidRPr="00E17CBE" w:rsidRDefault="009876C5" w:rsidP="00BC17E2">
            <w:pPr>
              <w:jc w:val="center"/>
              <w:rPr>
                <w:rFonts w:ascii="Times New Roman" w:hAnsi="Times New Roman" w:cs="Times New Roman"/>
                <w:lang w:val="en-US"/>
              </w:rPr>
            </w:pPr>
            <w:r w:rsidRPr="00E17CBE">
              <w:rPr>
                <w:rFonts w:ascii="Times New Roman" w:eastAsia="Arial" w:hAnsi="Times New Roman" w:cs="Times New Roman"/>
                <w:lang w:val="en-US"/>
              </w:rPr>
              <w:t xml:space="preserve"> SIEP.</w:t>
            </w:r>
          </w:p>
        </w:tc>
        <w:tc>
          <w:tcPr>
            <w:tcW w:w="1100" w:type="pct"/>
            <w:vMerge w:val="restart"/>
          </w:tcPr>
          <w:p w14:paraId="4CE1040D" w14:textId="77777777" w:rsidR="009876C5" w:rsidRPr="00E17CBE" w:rsidRDefault="009876C5" w:rsidP="00BC17E2">
            <w:pPr>
              <w:tabs>
                <w:tab w:val="left" w:pos="360"/>
                <w:tab w:val="left" w:pos="916"/>
              </w:tabs>
              <w:spacing w:line="276" w:lineRule="auto"/>
              <w:rPr>
                <w:rFonts w:ascii="Times New Roman" w:eastAsia="Arial" w:hAnsi="Times New Roman" w:cs="Times New Roman"/>
              </w:rPr>
            </w:pPr>
            <w:r w:rsidRPr="00E17CBE">
              <w:rPr>
                <w:rFonts w:ascii="Times New Roman" w:eastAsia="Arial" w:hAnsi="Times New Roman" w:cs="Times New Roman"/>
              </w:rPr>
              <w:t xml:space="preserve">4.Elaborar un informe científico escrito que sirva para comunicar las ideas matemáticas surgidas en la resolución de un problema, con el rigor y la precisión adecuados. </w:t>
            </w:r>
          </w:p>
          <w:p w14:paraId="6F6540A2" w14:textId="77777777" w:rsidR="009876C5" w:rsidRPr="00E17CBE" w:rsidRDefault="009876C5" w:rsidP="00BC17E2">
            <w:pPr>
              <w:jc w:val="center"/>
              <w:rPr>
                <w:rFonts w:ascii="Times New Roman" w:hAnsi="Times New Roman" w:cs="Times New Roman"/>
                <w:lang w:val="en-US"/>
              </w:rPr>
            </w:pPr>
          </w:p>
        </w:tc>
        <w:tc>
          <w:tcPr>
            <w:tcW w:w="1389" w:type="pct"/>
          </w:tcPr>
          <w:p w14:paraId="1A6D85DC"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4.1. Usa el lenguaje, la notación y los símbolos matemáticos adecuados al contexto y a la situación. </w:t>
            </w:r>
          </w:p>
        </w:tc>
        <w:tc>
          <w:tcPr>
            <w:tcW w:w="1043" w:type="pct"/>
          </w:tcPr>
          <w:p w14:paraId="76B4F7E6"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4.1.1. Usa el lenguaje, la notación y los símbolos matemáticos adecuados al contexto y a la situación.</w:t>
            </w:r>
          </w:p>
        </w:tc>
      </w:tr>
      <w:tr w:rsidR="009876C5" w:rsidRPr="00E17CBE" w14:paraId="72CC5A32" w14:textId="77777777" w:rsidTr="00BC17E2">
        <w:trPr>
          <w:trHeight w:val="609"/>
        </w:trPr>
        <w:tc>
          <w:tcPr>
            <w:tcW w:w="988" w:type="pct"/>
            <w:vMerge/>
          </w:tcPr>
          <w:p w14:paraId="1DDF35AC" w14:textId="77777777" w:rsidR="009876C5" w:rsidRPr="00E17CBE" w:rsidRDefault="009876C5" w:rsidP="00BC17E2">
            <w:pPr>
              <w:tabs>
                <w:tab w:val="left" w:pos="360"/>
                <w:tab w:val="left" w:pos="916"/>
              </w:tabs>
              <w:spacing w:line="276" w:lineRule="auto"/>
              <w:rPr>
                <w:rFonts w:ascii="Times New Roman" w:eastAsia="Arial" w:hAnsi="Times New Roman" w:cs="Times New Roman"/>
              </w:rPr>
            </w:pPr>
          </w:p>
        </w:tc>
        <w:tc>
          <w:tcPr>
            <w:tcW w:w="480" w:type="pct"/>
            <w:vMerge/>
          </w:tcPr>
          <w:p w14:paraId="171ACD2C" w14:textId="77777777" w:rsidR="009876C5" w:rsidRPr="00E17CBE" w:rsidRDefault="009876C5" w:rsidP="00BC17E2">
            <w:pPr>
              <w:jc w:val="center"/>
              <w:rPr>
                <w:rFonts w:ascii="Times New Roman" w:eastAsia="Arial" w:hAnsi="Times New Roman" w:cs="Times New Roman"/>
              </w:rPr>
            </w:pPr>
          </w:p>
        </w:tc>
        <w:tc>
          <w:tcPr>
            <w:tcW w:w="1100" w:type="pct"/>
            <w:vMerge/>
          </w:tcPr>
          <w:p w14:paraId="7A3DC19C" w14:textId="77777777" w:rsidR="009876C5" w:rsidRPr="00E17CBE" w:rsidRDefault="009876C5" w:rsidP="00BC17E2">
            <w:pPr>
              <w:jc w:val="center"/>
              <w:rPr>
                <w:rFonts w:ascii="Times New Roman" w:hAnsi="Times New Roman" w:cs="Times New Roman"/>
              </w:rPr>
            </w:pPr>
          </w:p>
        </w:tc>
        <w:tc>
          <w:tcPr>
            <w:tcW w:w="1389" w:type="pct"/>
          </w:tcPr>
          <w:p w14:paraId="2E397974"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4.2. Utiliza argumentos, justificaciones, explicaciones y razonamientos explícitos y coherentes. </w:t>
            </w:r>
          </w:p>
        </w:tc>
        <w:tc>
          <w:tcPr>
            <w:tcW w:w="1043" w:type="pct"/>
          </w:tcPr>
          <w:p w14:paraId="6DF533AD"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4.2.1. Utiliza argumentos, justificaciones, explicaciones y razonamientos explícitos y coherentes.</w:t>
            </w:r>
          </w:p>
        </w:tc>
      </w:tr>
      <w:tr w:rsidR="009876C5" w:rsidRPr="00E17CBE" w14:paraId="5F4F3547" w14:textId="77777777" w:rsidTr="00BC17E2">
        <w:trPr>
          <w:trHeight w:val="609"/>
        </w:trPr>
        <w:tc>
          <w:tcPr>
            <w:tcW w:w="988" w:type="pct"/>
            <w:vMerge/>
          </w:tcPr>
          <w:p w14:paraId="24AD352A" w14:textId="77777777" w:rsidR="009876C5" w:rsidRPr="00E17CBE" w:rsidRDefault="009876C5" w:rsidP="00BC17E2">
            <w:pPr>
              <w:tabs>
                <w:tab w:val="left" w:pos="360"/>
                <w:tab w:val="left" w:pos="916"/>
              </w:tabs>
              <w:spacing w:line="276" w:lineRule="auto"/>
              <w:rPr>
                <w:rFonts w:ascii="Times New Roman" w:eastAsia="Arial" w:hAnsi="Times New Roman" w:cs="Times New Roman"/>
              </w:rPr>
            </w:pPr>
          </w:p>
        </w:tc>
        <w:tc>
          <w:tcPr>
            <w:tcW w:w="480" w:type="pct"/>
            <w:vMerge/>
          </w:tcPr>
          <w:p w14:paraId="23DD4F9F" w14:textId="77777777" w:rsidR="009876C5" w:rsidRPr="00E17CBE" w:rsidRDefault="009876C5" w:rsidP="00BC17E2">
            <w:pPr>
              <w:jc w:val="center"/>
              <w:rPr>
                <w:rFonts w:ascii="Times New Roman" w:eastAsia="Arial" w:hAnsi="Times New Roman" w:cs="Times New Roman"/>
              </w:rPr>
            </w:pPr>
          </w:p>
        </w:tc>
        <w:tc>
          <w:tcPr>
            <w:tcW w:w="1100" w:type="pct"/>
            <w:vMerge/>
          </w:tcPr>
          <w:p w14:paraId="7C44458C" w14:textId="77777777" w:rsidR="009876C5" w:rsidRPr="00E17CBE" w:rsidRDefault="009876C5" w:rsidP="00BC17E2">
            <w:pPr>
              <w:jc w:val="center"/>
              <w:rPr>
                <w:rFonts w:ascii="Times New Roman" w:hAnsi="Times New Roman" w:cs="Times New Roman"/>
              </w:rPr>
            </w:pPr>
          </w:p>
        </w:tc>
        <w:tc>
          <w:tcPr>
            <w:tcW w:w="1389" w:type="pct"/>
          </w:tcPr>
          <w:p w14:paraId="622D144D"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4.3. Emplea las herramientas tecnológicas adecuadas al tipo de problema, situación a resolver o propiedad o teorema a demostrar. </w:t>
            </w:r>
          </w:p>
        </w:tc>
        <w:tc>
          <w:tcPr>
            <w:tcW w:w="1043" w:type="pct"/>
          </w:tcPr>
          <w:p w14:paraId="7670C555"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4.3.1.  Emplea las herramientas tecnológicas adecuadas al tipo de problema, situación a resolver o propiedad o teorema a demostrar.</w:t>
            </w:r>
          </w:p>
        </w:tc>
      </w:tr>
      <w:tr w:rsidR="009876C5" w:rsidRPr="00E17CBE" w14:paraId="7ED30BE0" w14:textId="77777777" w:rsidTr="00BC17E2">
        <w:trPr>
          <w:trHeight w:val="965"/>
        </w:trPr>
        <w:tc>
          <w:tcPr>
            <w:tcW w:w="988" w:type="pct"/>
            <w:vMerge/>
          </w:tcPr>
          <w:p w14:paraId="7CBBD81B" w14:textId="77777777" w:rsidR="009876C5" w:rsidRPr="00E17CBE" w:rsidRDefault="009876C5" w:rsidP="00BC17E2">
            <w:pPr>
              <w:jc w:val="center"/>
              <w:rPr>
                <w:rFonts w:ascii="Times New Roman" w:hAnsi="Times New Roman" w:cs="Times New Roman"/>
              </w:rPr>
            </w:pPr>
          </w:p>
        </w:tc>
        <w:tc>
          <w:tcPr>
            <w:tcW w:w="480" w:type="pct"/>
            <w:vMerge w:val="restart"/>
          </w:tcPr>
          <w:p w14:paraId="4D5E728D"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3B5D770C"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CSC</w:t>
            </w:r>
          </w:p>
          <w:p w14:paraId="0BACC973"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 xml:space="preserve"> CEC.</w:t>
            </w:r>
          </w:p>
        </w:tc>
        <w:tc>
          <w:tcPr>
            <w:tcW w:w="1100" w:type="pct"/>
            <w:vMerge w:val="restart"/>
          </w:tcPr>
          <w:p w14:paraId="7EB8FC31" w14:textId="77777777" w:rsidR="009876C5" w:rsidRPr="00E17CBE" w:rsidRDefault="009876C5" w:rsidP="00BC17E2">
            <w:pPr>
              <w:tabs>
                <w:tab w:val="left" w:pos="360"/>
                <w:tab w:val="left" w:pos="920"/>
              </w:tabs>
              <w:spacing w:line="276" w:lineRule="auto"/>
              <w:rPr>
                <w:rFonts w:ascii="Times New Roman" w:eastAsia="Arial" w:hAnsi="Times New Roman" w:cs="Times New Roman"/>
              </w:rPr>
            </w:pPr>
            <w:r w:rsidRPr="00E17CBE">
              <w:rPr>
                <w:rFonts w:ascii="Times New Roman" w:eastAsia="Arial" w:hAnsi="Times New Roman" w:cs="Times New Roman"/>
              </w:rPr>
              <w:t xml:space="preserve">6.Practicar estrategias para la generación de investigaciones matemáticas, a partir de: a) la resolución de un problema y la profundización posterior; b) la generalización de propiedades y leyes matemáticas; c) </w:t>
            </w:r>
            <w:r w:rsidRPr="00E17CBE">
              <w:rPr>
                <w:rFonts w:ascii="Times New Roman" w:eastAsia="Arial" w:hAnsi="Times New Roman" w:cs="Times New Roman"/>
              </w:rPr>
              <w:lastRenderedPageBreak/>
              <w:t xml:space="preserve">Profundización en algún momento de la historia de las matemáticas; concretando todo ello en contextos numéricos, algebraicos, geométricos, funcionales, estadísticos o probabilísticos. </w:t>
            </w:r>
          </w:p>
          <w:p w14:paraId="19AFE594" w14:textId="77777777" w:rsidR="009876C5" w:rsidRPr="00E17CBE" w:rsidRDefault="009876C5" w:rsidP="00BC17E2">
            <w:pPr>
              <w:jc w:val="center"/>
              <w:rPr>
                <w:rFonts w:ascii="Times New Roman" w:hAnsi="Times New Roman" w:cs="Times New Roman"/>
              </w:rPr>
            </w:pPr>
          </w:p>
        </w:tc>
        <w:tc>
          <w:tcPr>
            <w:tcW w:w="1389" w:type="pct"/>
          </w:tcPr>
          <w:p w14:paraId="0C072953"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lastRenderedPageBreak/>
              <w:t xml:space="preserve">6.1. Profundiza en la resolución de algunos problemas planteando nuevas preguntas, generalizando la situación o los resultados, etc. </w:t>
            </w:r>
          </w:p>
        </w:tc>
        <w:tc>
          <w:tcPr>
            <w:tcW w:w="1043" w:type="pct"/>
          </w:tcPr>
          <w:p w14:paraId="09C8FE5E"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6.1.1. Profundiza en la resolución de algunos problemas planteando nuevas preguntas, generalizando la situación o los resultados, etc.</w:t>
            </w:r>
          </w:p>
        </w:tc>
      </w:tr>
      <w:tr w:rsidR="009876C5" w:rsidRPr="00E17CBE" w14:paraId="75929A2D" w14:textId="77777777" w:rsidTr="00BC17E2">
        <w:trPr>
          <w:trHeight w:val="1403"/>
        </w:trPr>
        <w:tc>
          <w:tcPr>
            <w:tcW w:w="988" w:type="pct"/>
            <w:vMerge/>
          </w:tcPr>
          <w:p w14:paraId="017B8544" w14:textId="77777777" w:rsidR="009876C5" w:rsidRPr="00E17CBE" w:rsidRDefault="009876C5" w:rsidP="00BC17E2">
            <w:pPr>
              <w:tabs>
                <w:tab w:val="left" w:pos="360"/>
                <w:tab w:val="left" w:pos="920"/>
              </w:tabs>
              <w:spacing w:line="276" w:lineRule="auto"/>
              <w:rPr>
                <w:rFonts w:ascii="Times New Roman" w:eastAsia="Arial" w:hAnsi="Times New Roman" w:cs="Times New Roman"/>
              </w:rPr>
            </w:pPr>
          </w:p>
        </w:tc>
        <w:tc>
          <w:tcPr>
            <w:tcW w:w="480" w:type="pct"/>
            <w:vMerge/>
          </w:tcPr>
          <w:p w14:paraId="7AB442F6" w14:textId="77777777" w:rsidR="009876C5" w:rsidRPr="00E17CBE" w:rsidRDefault="009876C5" w:rsidP="00BC17E2">
            <w:pPr>
              <w:jc w:val="center"/>
              <w:rPr>
                <w:rFonts w:ascii="Times New Roman" w:eastAsia="Arial" w:hAnsi="Times New Roman" w:cs="Times New Roman"/>
              </w:rPr>
            </w:pPr>
          </w:p>
        </w:tc>
        <w:tc>
          <w:tcPr>
            <w:tcW w:w="1100" w:type="pct"/>
            <w:vMerge/>
          </w:tcPr>
          <w:p w14:paraId="7079DF96" w14:textId="77777777" w:rsidR="009876C5" w:rsidRPr="00E17CBE" w:rsidRDefault="009876C5" w:rsidP="00BC17E2">
            <w:pPr>
              <w:jc w:val="center"/>
              <w:rPr>
                <w:rFonts w:ascii="Times New Roman" w:hAnsi="Times New Roman" w:cs="Times New Roman"/>
              </w:rPr>
            </w:pPr>
          </w:p>
        </w:tc>
        <w:tc>
          <w:tcPr>
            <w:tcW w:w="1389" w:type="pct"/>
          </w:tcPr>
          <w:p w14:paraId="0E836B6A" w14:textId="77777777" w:rsidR="009876C5" w:rsidRPr="00E17CBE" w:rsidRDefault="009876C5" w:rsidP="00BC17E2">
            <w:pPr>
              <w:pStyle w:val="Prrafodelista"/>
              <w:spacing w:before="0" w:line="276" w:lineRule="auto"/>
              <w:ind w:left="0" w:firstLine="0"/>
              <w:rPr>
                <w:rFonts w:ascii="Times New Roman" w:hAnsi="Times New Roman" w:cs="Times New Roman"/>
                <w:color w:val="000000"/>
              </w:rPr>
            </w:pPr>
            <w:r w:rsidRPr="00E17CBE">
              <w:rPr>
                <w:rFonts w:ascii="Times New Roman" w:hAnsi="Times New Roman" w:cs="Times New Roman"/>
                <w:color w:val="000000"/>
              </w:rPr>
              <w:t xml:space="preserve">6.2. Busca conexiones entre contextos de la realidad y del mundo de las matemáticas (la historia de la humanidad y la historia de las matemáticas; arte y </w:t>
            </w:r>
            <w:r w:rsidRPr="00E17CBE">
              <w:rPr>
                <w:rFonts w:ascii="Times New Roman" w:hAnsi="Times New Roman" w:cs="Times New Roman"/>
                <w:color w:val="000000"/>
              </w:rPr>
              <w:lastRenderedPageBreak/>
              <w:t xml:space="preserve">matemáticas; ciencias sociales y matemáticas, etc.) </w:t>
            </w:r>
          </w:p>
        </w:tc>
        <w:tc>
          <w:tcPr>
            <w:tcW w:w="1043" w:type="pct"/>
          </w:tcPr>
          <w:p w14:paraId="62BC86F7"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lastRenderedPageBreak/>
              <w:t xml:space="preserve">6.2.1. Busca conexiones entre contextos de la realidad y del mundo de las matemáticas (la historia de la humanidad y la historia de las matemáticas; arte y </w:t>
            </w:r>
            <w:r w:rsidRPr="00E17CBE">
              <w:rPr>
                <w:rFonts w:ascii="Times New Roman" w:hAnsi="Times New Roman" w:cs="Times New Roman"/>
                <w:color w:val="000000"/>
              </w:rPr>
              <w:lastRenderedPageBreak/>
              <w:t>matemáticas; ciencias sociales y matemáticas, etc.)</w:t>
            </w:r>
          </w:p>
        </w:tc>
      </w:tr>
      <w:tr w:rsidR="009876C5" w:rsidRPr="00E17CBE" w14:paraId="58ACA2E3" w14:textId="77777777" w:rsidTr="00BC17E2">
        <w:trPr>
          <w:trHeight w:val="555"/>
        </w:trPr>
        <w:tc>
          <w:tcPr>
            <w:tcW w:w="988" w:type="pct"/>
            <w:vMerge/>
          </w:tcPr>
          <w:p w14:paraId="1431B87F" w14:textId="77777777" w:rsidR="009876C5" w:rsidRPr="00E17CBE" w:rsidRDefault="009876C5" w:rsidP="00BC17E2">
            <w:pPr>
              <w:jc w:val="center"/>
              <w:rPr>
                <w:rFonts w:ascii="Times New Roman" w:hAnsi="Times New Roman" w:cs="Times New Roman"/>
              </w:rPr>
            </w:pPr>
          </w:p>
        </w:tc>
        <w:tc>
          <w:tcPr>
            <w:tcW w:w="480" w:type="pct"/>
            <w:vMerge w:val="restart"/>
          </w:tcPr>
          <w:p w14:paraId="527F9543"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038DFCDE"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p w14:paraId="792A75BC" w14:textId="77777777" w:rsidR="009876C5" w:rsidRPr="00E17CBE" w:rsidRDefault="009876C5" w:rsidP="00BC17E2">
            <w:pPr>
              <w:jc w:val="center"/>
              <w:rPr>
                <w:rFonts w:ascii="Times New Roman" w:hAnsi="Times New Roman" w:cs="Times New Roman"/>
              </w:rPr>
            </w:pPr>
            <w:r w:rsidRPr="00E17CBE">
              <w:rPr>
                <w:rFonts w:ascii="Times New Roman" w:eastAsia="Arial" w:hAnsi="Times New Roman" w:cs="Times New Roman"/>
              </w:rPr>
              <w:t xml:space="preserve"> SIEP</w:t>
            </w:r>
          </w:p>
        </w:tc>
        <w:tc>
          <w:tcPr>
            <w:tcW w:w="1100" w:type="pct"/>
            <w:vMerge w:val="restart"/>
          </w:tcPr>
          <w:p w14:paraId="6CF3AA20"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r w:rsidRPr="00E17CBE">
              <w:rPr>
                <w:rFonts w:ascii="Times New Roman" w:eastAsia="Arial" w:hAnsi="Times New Roman" w:cs="Times New Roman"/>
              </w:rPr>
              <w:t xml:space="preserve">8.Desarrollar procesos de matematización en contextos de la realidad cotidiana (numéricos, geométricos, funcionales, estadísticos o probabilísticos) a partir de la identificación de problemas en situaciones problemáticas de la realidad. </w:t>
            </w:r>
          </w:p>
          <w:p w14:paraId="5AD27F24" w14:textId="77777777" w:rsidR="009876C5" w:rsidRPr="00E17CBE" w:rsidRDefault="009876C5" w:rsidP="00BC17E2">
            <w:pPr>
              <w:jc w:val="center"/>
              <w:rPr>
                <w:rFonts w:ascii="Times New Roman" w:hAnsi="Times New Roman" w:cs="Times New Roman"/>
              </w:rPr>
            </w:pPr>
          </w:p>
        </w:tc>
        <w:tc>
          <w:tcPr>
            <w:tcW w:w="1389" w:type="pct"/>
          </w:tcPr>
          <w:p w14:paraId="5864691C" w14:textId="77777777" w:rsidR="009876C5" w:rsidRPr="00E17CBE" w:rsidRDefault="009876C5" w:rsidP="00BC17E2">
            <w:pPr>
              <w:spacing w:line="276" w:lineRule="auto"/>
              <w:rPr>
                <w:rFonts w:ascii="Times New Roman" w:hAnsi="Times New Roman" w:cs="Times New Roman"/>
                <w:color w:val="000000"/>
              </w:rPr>
            </w:pPr>
            <w:r w:rsidRPr="00E17CBE">
              <w:rPr>
                <w:rFonts w:ascii="Times New Roman" w:hAnsi="Times New Roman" w:cs="Times New Roman"/>
                <w:color w:val="000000"/>
              </w:rPr>
              <w:t xml:space="preserve">8.1. Identifica situaciones problemáticas de la realidad, susceptibles de contener problemas de interés. </w:t>
            </w:r>
          </w:p>
        </w:tc>
        <w:tc>
          <w:tcPr>
            <w:tcW w:w="1043" w:type="pct"/>
          </w:tcPr>
          <w:p w14:paraId="1F2139A1"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8.1.1. Identifica situaciones problemáticas de la realidad, susceptibles de contener problemas de interés.</w:t>
            </w:r>
          </w:p>
        </w:tc>
      </w:tr>
      <w:tr w:rsidR="009876C5" w:rsidRPr="00E17CBE" w14:paraId="5DA01E03" w14:textId="77777777" w:rsidTr="00BC17E2">
        <w:trPr>
          <w:trHeight w:val="552"/>
        </w:trPr>
        <w:tc>
          <w:tcPr>
            <w:tcW w:w="988" w:type="pct"/>
            <w:vMerge/>
          </w:tcPr>
          <w:p w14:paraId="71F1D0A7"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0" w:type="pct"/>
            <w:vMerge/>
          </w:tcPr>
          <w:p w14:paraId="64DE8FFA" w14:textId="77777777" w:rsidR="009876C5" w:rsidRPr="00E17CBE" w:rsidRDefault="009876C5" w:rsidP="00BC17E2">
            <w:pPr>
              <w:jc w:val="center"/>
              <w:rPr>
                <w:rFonts w:ascii="Times New Roman" w:eastAsia="Arial" w:hAnsi="Times New Roman" w:cs="Times New Roman"/>
              </w:rPr>
            </w:pPr>
          </w:p>
        </w:tc>
        <w:tc>
          <w:tcPr>
            <w:tcW w:w="1100" w:type="pct"/>
            <w:vMerge/>
          </w:tcPr>
          <w:p w14:paraId="494646A8" w14:textId="77777777" w:rsidR="009876C5" w:rsidRPr="00E17CBE" w:rsidRDefault="009876C5" w:rsidP="00BC17E2">
            <w:pPr>
              <w:jc w:val="center"/>
              <w:rPr>
                <w:rFonts w:ascii="Times New Roman" w:hAnsi="Times New Roman" w:cs="Times New Roman"/>
              </w:rPr>
            </w:pPr>
          </w:p>
        </w:tc>
        <w:tc>
          <w:tcPr>
            <w:tcW w:w="1389" w:type="pct"/>
          </w:tcPr>
          <w:p w14:paraId="281176E5" w14:textId="77777777" w:rsidR="009876C5" w:rsidRPr="00E17CBE" w:rsidRDefault="009876C5" w:rsidP="00BC17E2">
            <w:pPr>
              <w:spacing w:line="276" w:lineRule="auto"/>
              <w:rPr>
                <w:rFonts w:ascii="Times New Roman" w:hAnsi="Times New Roman" w:cs="Times New Roman"/>
                <w:color w:val="000000"/>
              </w:rPr>
            </w:pPr>
            <w:r w:rsidRPr="00E17CBE">
              <w:rPr>
                <w:rFonts w:ascii="Times New Roman" w:hAnsi="Times New Roman" w:cs="Times New Roman"/>
                <w:color w:val="000000"/>
              </w:rPr>
              <w:t xml:space="preserve">8.2. Establece conexiones entre el problema del mundo real y el mundo matemático: identificando del problema o problemas matemáticos que subyacen en él, así como los conocimientos matemáticos necesarios. </w:t>
            </w:r>
          </w:p>
        </w:tc>
        <w:tc>
          <w:tcPr>
            <w:tcW w:w="1043" w:type="pct"/>
          </w:tcPr>
          <w:p w14:paraId="410AFD31"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8.2.1. Establece conexiones entre el problema del mundo real y el mundo matemático: identificando del problema o problemas matemáticos que subyacen en él, así como los conocimientos matemáticos necesarios.</w:t>
            </w:r>
          </w:p>
        </w:tc>
      </w:tr>
      <w:tr w:rsidR="009876C5" w:rsidRPr="00E17CBE" w14:paraId="136A0162" w14:textId="77777777" w:rsidTr="00BC17E2">
        <w:trPr>
          <w:trHeight w:val="552"/>
        </w:trPr>
        <w:tc>
          <w:tcPr>
            <w:tcW w:w="988" w:type="pct"/>
            <w:vMerge/>
          </w:tcPr>
          <w:p w14:paraId="62AC316E"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0" w:type="pct"/>
            <w:vMerge/>
          </w:tcPr>
          <w:p w14:paraId="02F128B9" w14:textId="77777777" w:rsidR="009876C5" w:rsidRPr="00E17CBE" w:rsidRDefault="009876C5" w:rsidP="00BC17E2">
            <w:pPr>
              <w:jc w:val="center"/>
              <w:rPr>
                <w:rFonts w:ascii="Times New Roman" w:eastAsia="Arial" w:hAnsi="Times New Roman" w:cs="Times New Roman"/>
              </w:rPr>
            </w:pPr>
          </w:p>
        </w:tc>
        <w:tc>
          <w:tcPr>
            <w:tcW w:w="1100" w:type="pct"/>
            <w:vMerge/>
          </w:tcPr>
          <w:p w14:paraId="78B3F9ED" w14:textId="77777777" w:rsidR="009876C5" w:rsidRPr="00E17CBE" w:rsidRDefault="009876C5" w:rsidP="00BC17E2">
            <w:pPr>
              <w:jc w:val="center"/>
              <w:rPr>
                <w:rFonts w:ascii="Times New Roman" w:hAnsi="Times New Roman" w:cs="Times New Roman"/>
              </w:rPr>
            </w:pPr>
          </w:p>
        </w:tc>
        <w:tc>
          <w:tcPr>
            <w:tcW w:w="1389" w:type="pct"/>
          </w:tcPr>
          <w:p w14:paraId="2B87E632" w14:textId="77777777" w:rsidR="009876C5" w:rsidRPr="00E17CBE" w:rsidRDefault="009876C5" w:rsidP="00BC17E2">
            <w:pPr>
              <w:spacing w:line="276" w:lineRule="auto"/>
              <w:rPr>
                <w:rFonts w:ascii="Times New Roman" w:hAnsi="Times New Roman" w:cs="Times New Roman"/>
                <w:color w:val="000000"/>
              </w:rPr>
            </w:pPr>
            <w:r w:rsidRPr="00E17CBE">
              <w:rPr>
                <w:rFonts w:ascii="Times New Roman" w:hAnsi="Times New Roman" w:cs="Times New Roman"/>
                <w:color w:val="000000"/>
              </w:rPr>
              <w:t>8.3. Usa, elabora o construye modelos matemáticos adecuados que permitan la resolución del problema o problemas dentro del campo de las matemáticas.</w:t>
            </w:r>
          </w:p>
        </w:tc>
        <w:tc>
          <w:tcPr>
            <w:tcW w:w="1043" w:type="pct"/>
          </w:tcPr>
          <w:p w14:paraId="1796E8B4"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8.3.1. Usa, elabora o construye modelos matemáticos adecuados que permitan la resolución del problema o problemas dentro del campo de las matemáticas.</w:t>
            </w:r>
          </w:p>
        </w:tc>
      </w:tr>
      <w:tr w:rsidR="009876C5" w:rsidRPr="00E17CBE" w14:paraId="11FFABB9" w14:textId="77777777" w:rsidTr="00BC17E2">
        <w:trPr>
          <w:trHeight w:val="552"/>
        </w:trPr>
        <w:tc>
          <w:tcPr>
            <w:tcW w:w="988" w:type="pct"/>
            <w:vMerge/>
          </w:tcPr>
          <w:p w14:paraId="64C3C4B9"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0" w:type="pct"/>
            <w:vMerge/>
          </w:tcPr>
          <w:p w14:paraId="455EC8EB" w14:textId="77777777" w:rsidR="009876C5" w:rsidRPr="00E17CBE" w:rsidRDefault="009876C5" w:rsidP="00BC17E2">
            <w:pPr>
              <w:jc w:val="center"/>
              <w:rPr>
                <w:rFonts w:ascii="Times New Roman" w:eastAsia="Arial" w:hAnsi="Times New Roman" w:cs="Times New Roman"/>
              </w:rPr>
            </w:pPr>
          </w:p>
        </w:tc>
        <w:tc>
          <w:tcPr>
            <w:tcW w:w="1100" w:type="pct"/>
            <w:vMerge/>
          </w:tcPr>
          <w:p w14:paraId="604EC5CC" w14:textId="77777777" w:rsidR="009876C5" w:rsidRPr="00E17CBE" w:rsidRDefault="009876C5" w:rsidP="00BC17E2">
            <w:pPr>
              <w:jc w:val="center"/>
              <w:rPr>
                <w:rFonts w:ascii="Times New Roman" w:hAnsi="Times New Roman" w:cs="Times New Roman"/>
              </w:rPr>
            </w:pPr>
          </w:p>
        </w:tc>
        <w:tc>
          <w:tcPr>
            <w:tcW w:w="1389" w:type="pct"/>
          </w:tcPr>
          <w:p w14:paraId="49070890"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8.4. Interpreta la solución matemática del problema en el contexto de la realidad. </w:t>
            </w:r>
          </w:p>
        </w:tc>
        <w:tc>
          <w:tcPr>
            <w:tcW w:w="1043" w:type="pct"/>
          </w:tcPr>
          <w:p w14:paraId="2DE053E8"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8.4.1. Interpreta la solución matemática del problema en el contexto de la realidad.</w:t>
            </w:r>
          </w:p>
        </w:tc>
      </w:tr>
      <w:tr w:rsidR="009876C5" w:rsidRPr="00E17CBE" w14:paraId="4CDD6DCD" w14:textId="77777777" w:rsidTr="00BC17E2">
        <w:trPr>
          <w:trHeight w:val="552"/>
        </w:trPr>
        <w:tc>
          <w:tcPr>
            <w:tcW w:w="988" w:type="pct"/>
            <w:vMerge/>
          </w:tcPr>
          <w:p w14:paraId="186B93C7"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0" w:type="pct"/>
            <w:vMerge/>
          </w:tcPr>
          <w:p w14:paraId="7210FC47" w14:textId="77777777" w:rsidR="009876C5" w:rsidRPr="00E17CBE" w:rsidRDefault="009876C5" w:rsidP="00BC17E2">
            <w:pPr>
              <w:jc w:val="center"/>
              <w:rPr>
                <w:rFonts w:ascii="Times New Roman" w:eastAsia="Arial" w:hAnsi="Times New Roman" w:cs="Times New Roman"/>
              </w:rPr>
            </w:pPr>
          </w:p>
        </w:tc>
        <w:tc>
          <w:tcPr>
            <w:tcW w:w="1100" w:type="pct"/>
            <w:vMerge/>
          </w:tcPr>
          <w:p w14:paraId="10AB1879" w14:textId="77777777" w:rsidR="009876C5" w:rsidRPr="00E17CBE" w:rsidRDefault="009876C5" w:rsidP="00BC17E2">
            <w:pPr>
              <w:jc w:val="center"/>
              <w:rPr>
                <w:rFonts w:ascii="Times New Roman" w:hAnsi="Times New Roman" w:cs="Times New Roman"/>
              </w:rPr>
            </w:pPr>
          </w:p>
        </w:tc>
        <w:tc>
          <w:tcPr>
            <w:tcW w:w="1389" w:type="pct"/>
          </w:tcPr>
          <w:p w14:paraId="0ED683FF"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8.5. Realiza simulaciones y predicciones, en el contexto real, para valorar la adecuación y las limitaciones de los modelos, proponiendo mejoras que aumenten su eficacia. </w:t>
            </w:r>
          </w:p>
        </w:tc>
        <w:tc>
          <w:tcPr>
            <w:tcW w:w="1043" w:type="pct"/>
          </w:tcPr>
          <w:p w14:paraId="56927D4A"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8.5.1. Realiza simulaciones y predicciones, en el contexto real, para valorar la adecuación y las limitaciones de los modelos, proponiendo mejoras que aumenten su eficacia.</w:t>
            </w:r>
          </w:p>
        </w:tc>
      </w:tr>
      <w:tr w:rsidR="009876C5" w:rsidRPr="00E17CBE" w14:paraId="04460B6C" w14:textId="77777777" w:rsidTr="00BC17E2">
        <w:trPr>
          <w:trHeight w:val="832"/>
        </w:trPr>
        <w:tc>
          <w:tcPr>
            <w:tcW w:w="988" w:type="pct"/>
            <w:vMerge/>
          </w:tcPr>
          <w:p w14:paraId="65CA3D38"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0" w:type="pct"/>
          </w:tcPr>
          <w:p w14:paraId="1A9B6ED4"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57F77A8E"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tc>
        <w:tc>
          <w:tcPr>
            <w:tcW w:w="1100" w:type="pct"/>
          </w:tcPr>
          <w:p w14:paraId="4C2574A0" w14:textId="77777777" w:rsidR="009876C5" w:rsidRPr="00E17CBE" w:rsidRDefault="009876C5" w:rsidP="00BC17E2">
            <w:pPr>
              <w:tabs>
                <w:tab w:val="left" w:pos="360"/>
                <w:tab w:val="left" w:pos="426"/>
              </w:tabs>
              <w:spacing w:line="276" w:lineRule="auto"/>
              <w:rPr>
                <w:rFonts w:ascii="Times New Roman" w:eastAsia="Arial" w:hAnsi="Times New Roman" w:cs="Times New Roman"/>
              </w:rPr>
            </w:pPr>
            <w:r w:rsidRPr="00E17CBE">
              <w:rPr>
                <w:rFonts w:ascii="Times New Roman" w:eastAsia="Arial" w:hAnsi="Times New Roman" w:cs="Times New Roman"/>
              </w:rPr>
              <w:t xml:space="preserve">9.Valorar la modelización matemática como un recurso para resolver problemas de la realidad cotidiana, evaluando la eficacia y limitaciones de los modelos utilizados o construidos. </w:t>
            </w:r>
          </w:p>
          <w:p w14:paraId="53F7EC33" w14:textId="77777777" w:rsidR="009876C5" w:rsidRPr="00E17CBE" w:rsidRDefault="009876C5" w:rsidP="00BC17E2">
            <w:pPr>
              <w:jc w:val="center"/>
              <w:rPr>
                <w:rFonts w:ascii="Times New Roman" w:hAnsi="Times New Roman" w:cs="Times New Roman"/>
              </w:rPr>
            </w:pPr>
          </w:p>
        </w:tc>
        <w:tc>
          <w:tcPr>
            <w:tcW w:w="1389" w:type="pct"/>
          </w:tcPr>
          <w:p w14:paraId="692D44B4"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9.1. Reflexiona sobre el proceso y obtiene conclusiones sobre los logros conseguidos, resultados mejorables, impresiones personales del proceso, etc. </w:t>
            </w:r>
          </w:p>
          <w:p w14:paraId="08B1A7FA" w14:textId="77777777" w:rsidR="009876C5" w:rsidRPr="00E17CBE" w:rsidRDefault="009876C5" w:rsidP="00BC17E2">
            <w:pPr>
              <w:jc w:val="center"/>
              <w:rPr>
                <w:rFonts w:ascii="Times New Roman" w:hAnsi="Times New Roman" w:cs="Times New Roman"/>
              </w:rPr>
            </w:pPr>
          </w:p>
        </w:tc>
        <w:tc>
          <w:tcPr>
            <w:tcW w:w="1043" w:type="pct"/>
          </w:tcPr>
          <w:p w14:paraId="2285DB98"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9.1.1. Reflexiona sobre el proceso y obtiene conclusiones sobre los logros conseguidos, resultados mejorables, impresiones personales del proceso, etc.</w:t>
            </w:r>
          </w:p>
        </w:tc>
      </w:tr>
      <w:tr w:rsidR="009876C5" w:rsidRPr="00E17CBE" w14:paraId="0C24A3E1" w14:textId="77777777" w:rsidTr="00BC17E2">
        <w:trPr>
          <w:trHeight w:val="410"/>
        </w:trPr>
        <w:tc>
          <w:tcPr>
            <w:tcW w:w="988" w:type="pct"/>
            <w:vMerge/>
          </w:tcPr>
          <w:p w14:paraId="0E30E05D"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0" w:type="pct"/>
            <w:vMerge w:val="restart"/>
          </w:tcPr>
          <w:p w14:paraId="041C171F"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44AFB0BE"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CSC</w:t>
            </w:r>
          </w:p>
          <w:p w14:paraId="231C3082"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SIEP</w:t>
            </w:r>
          </w:p>
          <w:p w14:paraId="0B7DA9A5"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CEC</w:t>
            </w:r>
          </w:p>
        </w:tc>
        <w:tc>
          <w:tcPr>
            <w:tcW w:w="1100" w:type="pct"/>
            <w:vMerge w:val="restart"/>
          </w:tcPr>
          <w:p w14:paraId="6EE1DE2E" w14:textId="77777777" w:rsidR="009876C5" w:rsidRPr="00E17CBE" w:rsidRDefault="009876C5" w:rsidP="00BC17E2">
            <w:pPr>
              <w:tabs>
                <w:tab w:val="left" w:pos="360"/>
                <w:tab w:val="left" w:pos="900"/>
              </w:tabs>
              <w:spacing w:line="276" w:lineRule="auto"/>
              <w:rPr>
                <w:rFonts w:ascii="Times New Roman" w:eastAsia="Arial" w:hAnsi="Times New Roman" w:cs="Times New Roman"/>
              </w:rPr>
            </w:pPr>
            <w:r w:rsidRPr="00E17CBE">
              <w:rPr>
                <w:rFonts w:ascii="Times New Roman" w:eastAsia="Arial" w:hAnsi="Times New Roman" w:cs="Times New Roman"/>
              </w:rPr>
              <w:t>10.Desarrollar y cultivar las actitudes personales inherentes al quehacer matemático..</w:t>
            </w:r>
          </w:p>
          <w:p w14:paraId="6A15703D" w14:textId="77777777" w:rsidR="009876C5" w:rsidRPr="00E17CBE" w:rsidRDefault="009876C5" w:rsidP="00BC17E2">
            <w:pPr>
              <w:jc w:val="center"/>
              <w:rPr>
                <w:rFonts w:ascii="Times New Roman" w:hAnsi="Times New Roman" w:cs="Times New Roman"/>
              </w:rPr>
            </w:pPr>
          </w:p>
        </w:tc>
        <w:tc>
          <w:tcPr>
            <w:tcW w:w="1389" w:type="pct"/>
          </w:tcPr>
          <w:p w14:paraId="537FB2CB"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10.1. Desarrolla actitudes adecuadas para el trabajo en matemáticas: esfuerzo, perseverancia, flexibilidad y aceptación de la crítica razonada, convivencia con la incertidumbre, tolerancia de la frustración, autoanálisis continuo, etc. </w:t>
            </w:r>
          </w:p>
        </w:tc>
        <w:tc>
          <w:tcPr>
            <w:tcW w:w="1043" w:type="pct"/>
          </w:tcPr>
          <w:p w14:paraId="64FAFF65"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10.1.1. Desarrolla actitudes adecuadas para el trabajo en matemáticas: esfuerzo, perseverancia, flexibilidad y aceptación de la crítica razonada, convivencia con la incertidumbre, tolerancia de la frustración, autoanálisis continuo, etc.</w:t>
            </w:r>
          </w:p>
        </w:tc>
      </w:tr>
      <w:tr w:rsidR="009876C5" w:rsidRPr="00E17CBE" w14:paraId="44ACF5B0" w14:textId="77777777" w:rsidTr="00BC17E2">
        <w:trPr>
          <w:trHeight w:val="408"/>
        </w:trPr>
        <w:tc>
          <w:tcPr>
            <w:tcW w:w="988" w:type="pct"/>
            <w:vMerge/>
          </w:tcPr>
          <w:p w14:paraId="74AFAE93" w14:textId="77777777" w:rsidR="009876C5" w:rsidRPr="00E17CBE" w:rsidRDefault="009876C5" w:rsidP="00BC17E2">
            <w:pPr>
              <w:tabs>
                <w:tab w:val="left" w:pos="360"/>
                <w:tab w:val="left" w:pos="900"/>
              </w:tabs>
              <w:spacing w:line="276" w:lineRule="auto"/>
              <w:rPr>
                <w:rFonts w:ascii="Times New Roman" w:eastAsia="Arial" w:hAnsi="Times New Roman" w:cs="Times New Roman"/>
              </w:rPr>
            </w:pPr>
          </w:p>
        </w:tc>
        <w:tc>
          <w:tcPr>
            <w:tcW w:w="480" w:type="pct"/>
            <w:vMerge/>
          </w:tcPr>
          <w:p w14:paraId="12C93451" w14:textId="77777777" w:rsidR="009876C5" w:rsidRPr="00E17CBE" w:rsidRDefault="009876C5" w:rsidP="00BC17E2">
            <w:pPr>
              <w:jc w:val="center"/>
              <w:rPr>
                <w:rFonts w:ascii="Times New Roman" w:eastAsia="Arial" w:hAnsi="Times New Roman" w:cs="Times New Roman"/>
              </w:rPr>
            </w:pPr>
          </w:p>
        </w:tc>
        <w:tc>
          <w:tcPr>
            <w:tcW w:w="1100" w:type="pct"/>
            <w:vMerge/>
          </w:tcPr>
          <w:p w14:paraId="4BE8C517" w14:textId="77777777" w:rsidR="009876C5" w:rsidRPr="00E17CBE" w:rsidRDefault="009876C5" w:rsidP="00BC17E2">
            <w:pPr>
              <w:jc w:val="center"/>
              <w:rPr>
                <w:rFonts w:ascii="Times New Roman" w:hAnsi="Times New Roman" w:cs="Times New Roman"/>
              </w:rPr>
            </w:pPr>
          </w:p>
        </w:tc>
        <w:tc>
          <w:tcPr>
            <w:tcW w:w="1389" w:type="pct"/>
          </w:tcPr>
          <w:p w14:paraId="3BDDF001"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10.2. Se plantea la resolución de retos y problemas con la precisión, esmero e interés adecuados al nivel educativo y a la dificultad de la situación. </w:t>
            </w:r>
          </w:p>
        </w:tc>
        <w:tc>
          <w:tcPr>
            <w:tcW w:w="1043" w:type="pct"/>
          </w:tcPr>
          <w:p w14:paraId="4C4D1860"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 xml:space="preserve">10.2.1. Se plantea la resolución de retos y problemas con la precisión, esmero e interés adecuados al nivel educativo y a la dificultad de la situación. </w:t>
            </w:r>
          </w:p>
        </w:tc>
      </w:tr>
      <w:tr w:rsidR="009876C5" w:rsidRPr="00E17CBE" w14:paraId="1EAC6021" w14:textId="77777777" w:rsidTr="00BC17E2">
        <w:trPr>
          <w:trHeight w:val="408"/>
        </w:trPr>
        <w:tc>
          <w:tcPr>
            <w:tcW w:w="988" w:type="pct"/>
            <w:vMerge/>
          </w:tcPr>
          <w:p w14:paraId="3A5A4079" w14:textId="77777777" w:rsidR="009876C5" w:rsidRPr="00E17CBE" w:rsidRDefault="009876C5" w:rsidP="00BC17E2">
            <w:pPr>
              <w:tabs>
                <w:tab w:val="left" w:pos="360"/>
                <w:tab w:val="left" w:pos="900"/>
              </w:tabs>
              <w:spacing w:line="276" w:lineRule="auto"/>
              <w:rPr>
                <w:rFonts w:ascii="Times New Roman" w:eastAsia="Arial" w:hAnsi="Times New Roman" w:cs="Times New Roman"/>
              </w:rPr>
            </w:pPr>
          </w:p>
        </w:tc>
        <w:tc>
          <w:tcPr>
            <w:tcW w:w="480" w:type="pct"/>
            <w:vMerge/>
          </w:tcPr>
          <w:p w14:paraId="33682C23" w14:textId="77777777" w:rsidR="009876C5" w:rsidRPr="00E17CBE" w:rsidRDefault="009876C5" w:rsidP="00BC17E2">
            <w:pPr>
              <w:jc w:val="center"/>
              <w:rPr>
                <w:rFonts w:ascii="Times New Roman" w:eastAsia="Arial" w:hAnsi="Times New Roman" w:cs="Times New Roman"/>
              </w:rPr>
            </w:pPr>
          </w:p>
        </w:tc>
        <w:tc>
          <w:tcPr>
            <w:tcW w:w="1100" w:type="pct"/>
            <w:vMerge/>
          </w:tcPr>
          <w:p w14:paraId="3E720DD0" w14:textId="77777777" w:rsidR="009876C5" w:rsidRPr="00E17CBE" w:rsidRDefault="009876C5" w:rsidP="00BC17E2">
            <w:pPr>
              <w:jc w:val="center"/>
              <w:rPr>
                <w:rFonts w:ascii="Times New Roman" w:hAnsi="Times New Roman" w:cs="Times New Roman"/>
              </w:rPr>
            </w:pPr>
          </w:p>
        </w:tc>
        <w:tc>
          <w:tcPr>
            <w:tcW w:w="1389" w:type="pct"/>
          </w:tcPr>
          <w:p w14:paraId="3888A8E6"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10.3. Desarrolla actitudes de curiosidad e indagación, junto con hábitos de plantear/se preguntas y buscar respuestas adecuadas; revisar de forma crítica los resultados encontrados; etc. </w:t>
            </w:r>
          </w:p>
        </w:tc>
        <w:tc>
          <w:tcPr>
            <w:tcW w:w="1043" w:type="pct"/>
          </w:tcPr>
          <w:p w14:paraId="6DC44C34"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10.3.1. Desarrolla actitudes de curiosidad e indagación, junto con hábitos de plantear/se preguntas y buscar respuestas adecuadas; revisar de forma crítica los resultados encontrados; etc.</w:t>
            </w:r>
          </w:p>
        </w:tc>
      </w:tr>
      <w:tr w:rsidR="009876C5" w:rsidRPr="00E17CBE" w14:paraId="2B2BB92B" w14:textId="77777777" w:rsidTr="00BC17E2">
        <w:tc>
          <w:tcPr>
            <w:tcW w:w="988" w:type="pct"/>
            <w:vMerge/>
          </w:tcPr>
          <w:p w14:paraId="55F08191" w14:textId="77777777" w:rsidR="009876C5" w:rsidRPr="00E17CBE" w:rsidRDefault="009876C5" w:rsidP="00BC17E2">
            <w:pPr>
              <w:tabs>
                <w:tab w:val="left" w:pos="1343"/>
              </w:tabs>
              <w:spacing w:line="276" w:lineRule="auto"/>
              <w:rPr>
                <w:rFonts w:ascii="Times New Roman" w:eastAsia="Arial" w:hAnsi="Times New Roman" w:cs="Times New Roman"/>
              </w:rPr>
            </w:pPr>
          </w:p>
        </w:tc>
        <w:tc>
          <w:tcPr>
            <w:tcW w:w="480" w:type="pct"/>
          </w:tcPr>
          <w:p w14:paraId="06A77EA2"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SIEP</w:t>
            </w:r>
          </w:p>
          <w:p w14:paraId="62B1AFFE"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CAA</w:t>
            </w:r>
          </w:p>
        </w:tc>
        <w:tc>
          <w:tcPr>
            <w:tcW w:w="1100" w:type="pct"/>
          </w:tcPr>
          <w:p w14:paraId="55B98461" w14:textId="77777777" w:rsidR="009876C5" w:rsidRPr="00E17CBE" w:rsidRDefault="009876C5" w:rsidP="00BC17E2">
            <w:pPr>
              <w:tabs>
                <w:tab w:val="left" w:pos="360"/>
              </w:tabs>
              <w:spacing w:line="276" w:lineRule="auto"/>
              <w:rPr>
                <w:rFonts w:ascii="Times New Roman" w:eastAsia="Arial" w:hAnsi="Times New Roman" w:cs="Times New Roman"/>
              </w:rPr>
            </w:pPr>
            <w:r w:rsidRPr="00E17CBE">
              <w:rPr>
                <w:rFonts w:ascii="Times New Roman" w:eastAsia="Arial" w:hAnsi="Times New Roman" w:cs="Times New Roman"/>
              </w:rPr>
              <w:t xml:space="preserve">11.Superar bloqueos e inseguridades ante la resolución de situaciones desconocidas. </w:t>
            </w:r>
          </w:p>
          <w:p w14:paraId="491866AA" w14:textId="77777777" w:rsidR="009876C5" w:rsidRPr="00E17CBE" w:rsidRDefault="009876C5" w:rsidP="00BC17E2">
            <w:pPr>
              <w:jc w:val="center"/>
              <w:rPr>
                <w:rFonts w:ascii="Times New Roman" w:hAnsi="Times New Roman" w:cs="Times New Roman"/>
              </w:rPr>
            </w:pPr>
          </w:p>
        </w:tc>
        <w:tc>
          <w:tcPr>
            <w:tcW w:w="1389" w:type="pct"/>
          </w:tcPr>
          <w:p w14:paraId="4827510A"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11.1. Toma decisiones en los procesos (de resolución de problemas, de investigación, de matematización o de modelización) valorando las consecuencias de las mismas y la conveniencia por su sencillez y utilidad </w:t>
            </w:r>
          </w:p>
        </w:tc>
        <w:tc>
          <w:tcPr>
            <w:tcW w:w="1043" w:type="pct"/>
          </w:tcPr>
          <w:p w14:paraId="275CB8D6"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11.1.1. Toma decisiones en los procesos (de resolución de problemas, de investigación, de matematización o de modelización) valorando las consecuencias de las mismas y la conveniencia por su sencillez y utilidad</w:t>
            </w:r>
          </w:p>
        </w:tc>
      </w:tr>
      <w:tr w:rsidR="009876C5" w:rsidRPr="00E17CBE" w14:paraId="4118F325" w14:textId="77777777" w:rsidTr="00BC17E2">
        <w:trPr>
          <w:trHeight w:val="1282"/>
        </w:trPr>
        <w:tc>
          <w:tcPr>
            <w:tcW w:w="988" w:type="pct"/>
            <w:vMerge/>
          </w:tcPr>
          <w:p w14:paraId="476B6EC7" w14:textId="77777777" w:rsidR="009876C5" w:rsidRPr="00E17CBE" w:rsidRDefault="009876C5" w:rsidP="00BC17E2">
            <w:pPr>
              <w:tabs>
                <w:tab w:val="left" w:pos="360"/>
                <w:tab w:val="left" w:pos="877"/>
              </w:tabs>
              <w:spacing w:line="276" w:lineRule="auto"/>
              <w:rPr>
                <w:rFonts w:ascii="Times New Roman" w:eastAsia="Arial" w:hAnsi="Times New Roman" w:cs="Times New Roman"/>
              </w:rPr>
            </w:pPr>
          </w:p>
        </w:tc>
        <w:tc>
          <w:tcPr>
            <w:tcW w:w="480" w:type="pct"/>
          </w:tcPr>
          <w:p w14:paraId="7F859F0E"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p w14:paraId="4433E953"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CSC</w:t>
            </w:r>
          </w:p>
          <w:p w14:paraId="168AFE21"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CEC</w:t>
            </w:r>
          </w:p>
        </w:tc>
        <w:tc>
          <w:tcPr>
            <w:tcW w:w="1100" w:type="pct"/>
          </w:tcPr>
          <w:p w14:paraId="6D43FDD2" w14:textId="77777777" w:rsidR="009876C5" w:rsidRPr="00E17CBE" w:rsidRDefault="009876C5" w:rsidP="00BC17E2">
            <w:pPr>
              <w:tabs>
                <w:tab w:val="left" w:pos="360"/>
              </w:tabs>
              <w:spacing w:line="276" w:lineRule="auto"/>
              <w:rPr>
                <w:rFonts w:ascii="Times New Roman" w:eastAsia="Arial" w:hAnsi="Times New Roman" w:cs="Times New Roman"/>
              </w:rPr>
            </w:pPr>
            <w:r w:rsidRPr="00E17CBE">
              <w:rPr>
                <w:rFonts w:ascii="Times New Roman" w:eastAsia="Arial" w:hAnsi="Times New Roman" w:cs="Times New Roman"/>
              </w:rPr>
              <w:t xml:space="preserve">12.Reflexionar sobre las decisiones tomadas, valorando su eficacia y aprendiendo de ello para situaciones similares futuras. </w:t>
            </w:r>
          </w:p>
          <w:p w14:paraId="646D4637" w14:textId="77777777" w:rsidR="009876C5" w:rsidRPr="00E17CBE" w:rsidRDefault="009876C5" w:rsidP="00BC17E2">
            <w:pPr>
              <w:jc w:val="center"/>
              <w:rPr>
                <w:rFonts w:ascii="Times New Roman" w:hAnsi="Times New Roman" w:cs="Times New Roman"/>
              </w:rPr>
            </w:pPr>
          </w:p>
        </w:tc>
        <w:tc>
          <w:tcPr>
            <w:tcW w:w="1389" w:type="pct"/>
          </w:tcPr>
          <w:p w14:paraId="4F2B9F98" w14:textId="77777777" w:rsidR="009876C5" w:rsidRPr="00E17CBE" w:rsidRDefault="009876C5" w:rsidP="00BC17E2">
            <w:pPr>
              <w:pStyle w:val="Pa21"/>
              <w:spacing w:line="276" w:lineRule="auto"/>
              <w:rPr>
                <w:rFonts w:ascii="Times New Roman" w:hAnsi="Times New Roman" w:cs="Times New Roman"/>
                <w:color w:val="000000"/>
              </w:rPr>
            </w:pPr>
            <w:r w:rsidRPr="00E17CBE">
              <w:rPr>
                <w:rFonts w:ascii="Times New Roman" w:hAnsi="Times New Roman" w:cs="Times New Roman"/>
                <w:color w:val="000000"/>
              </w:rPr>
              <w:t xml:space="preserve">12.1. Reflexiona sobre los procesos desarrollados, tomando conciencia de sus estructuras; valorando la potencia, sencillez y belleza de los métodos e ideas utilizados; aprendiendo de ello para situaciones futuras; etc. </w:t>
            </w:r>
          </w:p>
        </w:tc>
        <w:tc>
          <w:tcPr>
            <w:tcW w:w="1043" w:type="pct"/>
          </w:tcPr>
          <w:p w14:paraId="57966E79" w14:textId="77777777" w:rsidR="009876C5" w:rsidRPr="00E17CBE" w:rsidRDefault="009876C5" w:rsidP="00BC17E2">
            <w:pPr>
              <w:rPr>
                <w:rFonts w:ascii="Times New Roman" w:hAnsi="Times New Roman" w:cs="Times New Roman"/>
              </w:rPr>
            </w:pPr>
            <w:r w:rsidRPr="00E17CBE">
              <w:rPr>
                <w:rFonts w:ascii="Times New Roman" w:hAnsi="Times New Roman" w:cs="Times New Roman"/>
                <w:color w:val="000000"/>
              </w:rPr>
              <w:t>12.1.1. Reflexiona sobre los procesos desarrollados, tomando conciencia de sus estructuras; valorando la potencia, sencillez y belleza de los métodos e ideas utilizados; aprendiendo de ello para situaciones futuras; etc.</w:t>
            </w:r>
          </w:p>
        </w:tc>
      </w:tr>
      <w:tr w:rsidR="009876C5" w:rsidRPr="00E17CBE" w14:paraId="2F12F850" w14:textId="77777777" w:rsidTr="00BC17E2">
        <w:trPr>
          <w:trHeight w:val="287"/>
        </w:trPr>
        <w:tc>
          <w:tcPr>
            <w:tcW w:w="5000" w:type="pct"/>
            <w:gridSpan w:val="5"/>
            <w:tcBorders>
              <w:bottom w:val="single" w:sz="4" w:space="0" w:color="auto"/>
            </w:tcBorders>
            <w:shd w:val="clear" w:color="auto" w:fill="F79646" w:themeFill="accent6"/>
          </w:tcPr>
          <w:p w14:paraId="7534AE73"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BLOQUE II: NÚMEROS Y ÁLGEBRA</w:t>
            </w:r>
          </w:p>
          <w:p w14:paraId="01157415" w14:textId="77777777" w:rsidR="009876C5" w:rsidRPr="00E17CBE" w:rsidRDefault="009876C5" w:rsidP="00BC17E2">
            <w:pPr>
              <w:jc w:val="center"/>
              <w:rPr>
                <w:rFonts w:ascii="Times New Roman" w:hAnsi="Times New Roman" w:cs="Times New Roman"/>
              </w:rPr>
            </w:pPr>
          </w:p>
        </w:tc>
      </w:tr>
      <w:tr w:rsidR="009876C5" w:rsidRPr="00E17CBE" w14:paraId="699BC919" w14:textId="77777777" w:rsidTr="00BC17E2">
        <w:trPr>
          <w:trHeight w:val="287"/>
        </w:trPr>
        <w:tc>
          <w:tcPr>
            <w:tcW w:w="988" w:type="pct"/>
            <w:shd w:val="clear" w:color="auto" w:fill="FABF8F" w:themeFill="accent6" w:themeFillTint="99"/>
          </w:tcPr>
          <w:p w14:paraId="05CCCEC3"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CONTENIDOS</w:t>
            </w:r>
          </w:p>
        </w:tc>
        <w:tc>
          <w:tcPr>
            <w:tcW w:w="480" w:type="pct"/>
            <w:shd w:val="clear" w:color="auto" w:fill="FABF8F" w:themeFill="accent6" w:themeFillTint="99"/>
          </w:tcPr>
          <w:p w14:paraId="1D24C893"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1100" w:type="pct"/>
            <w:shd w:val="clear" w:color="auto" w:fill="FABF8F" w:themeFill="accent6" w:themeFillTint="99"/>
          </w:tcPr>
          <w:p w14:paraId="272F744D"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EVALUACIÓN</w:t>
            </w:r>
          </w:p>
        </w:tc>
        <w:tc>
          <w:tcPr>
            <w:tcW w:w="1389" w:type="pct"/>
            <w:shd w:val="clear" w:color="auto" w:fill="FABF8F" w:themeFill="accent6" w:themeFillTint="99"/>
          </w:tcPr>
          <w:p w14:paraId="628D7557"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c>
          <w:tcPr>
            <w:tcW w:w="1043" w:type="pct"/>
            <w:shd w:val="clear" w:color="auto" w:fill="FABF8F" w:themeFill="accent6" w:themeFillTint="99"/>
          </w:tcPr>
          <w:p w14:paraId="67DB781C"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INDICADORES DE LOGRO</w:t>
            </w:r>
          </w:p>
        </w:tc>
      </w:tr>
      <w:tr w:rsidR="009876C5" w:rsidRPr="00E17CBE" w14:paraId="296D93ED" w14:textId="77777777" w:rsidTr="00BC17E2">
        <w:trPr>
          <w:trHeight w:val="463"/>
        </w:trPr>
        <w:tc>
          <w:tcPr>
            <w:tcW w:w="988" w:type="pct"/>
            <w:vMerge w:val="restart"/>
          </w:tcPr>
          <w:p w14:paraId="187EB8C0" w14:textId="77777777" w:rsidR="009876C5" w:rsidRPr="00E17CBE" w:rsidRDefault="009876C5" w:rsidP="00BC17E2">
            <w:pPr>
              <w:pStyle w:val="TableParagraph"/>
              <w:spacing w:before="54" w:line="242" w:lineRule="auto"/>
              <w:ind w:right="41" w:firstLine="0"/>
              <w:rPr>
                <w:rFonts w:ascii="Times New Roman" w:hAnsi="Times New Roman" w:cs="Times New Roman"/>
                <w:lang w:val="es-ES"/>
              </w:rPr>
            </w:pPr>
            <w:r w:rsidRPr="00E17CBE">
              <w:rPr>
                <w:rFonts w:ascii="Times New Roman" w:hAnsi="Times New Roman" w:cs="Times New Roman"/>
                <w:lang w:val="es-ES"/>
              </w:rPr>
              <w:t>Clasificación de matrices. Operaciones.</w:t>
            </w:r>
          </w:p>
          <w:p w14:paraId="50824A1B" w14:textId="77777777" w:rsidR="009876C5" w:rsidRPr="00E17CBE" w:rsidRDefault="009876C5" w:rsidP="00BC17E2">
            <w:pPr>
              <w:pStyle w:val="TableParagraph"/>
              <w:spacing w:before="3" w:line="242" w:lineRule="auto"/>
              <w:ind w:left="0" w:right="41" w:firstLine="0"/>
              <w:rPr>
                <w:rFonts w:ascii="Times New Roman" w:hAnsi="Times New Roman" w:cs="Times New Roman"/>
                <w:lang w:val="es-ES"/>
              </w:rPr>
            </w:pPr>
            <w:r w:rsidRPr="00E17CBE">
              <w:rPr>
                <w:rFonts w:ascii="Times New Roman" w:hAnsi="Times New Roman" w:cs="Times New Roman"/>
                <w:lang w:val="es-ES"/>
              </w:rPr>
              <w:t xml:space="preserve">Aplicación de las </w:t>
            </w:r>
            <w:r w:rsidRPr="00E17CBE">
              <w:rPr>
                <w:rFonts w:ascii="Times New Roman" w:hAnsi="Times New Roman" w:cs="Times New Roman"/>
                <w:lang w:val="es-ES"/>
              </w:rPr>
              <w:lastRenderedPageBreak/>
              <w:t>operaciones de las matrices y de sus propiedades en la resolución de problemas extraídos de contextos reales.</w:t>
            </w:r>
          </w:p>
          <w:p w14:paraId="3161DC08" w14:textId="77777777" w:rsidR="009876C5" w:rsidRPr="00E17CBE" w:rsidRDefault="009876C5" w:rsidP="00BC17E2">
            <w:pPr>
              <w:pStyle w:val="TableParagraph"/>
              <w:spacing w:line="242" w:lineRule="auto"/>
              <w:ind w:left="0" w:right="26" w:firstLine="0"/>
              <w:jc w:val="left"/>
              <w:rPr>
                <w:rFonts w:ascii="Times New Roman" w:hAnsi="Times New Roman" w:cs="Times New Roman"/>
                <w:lang w:val="es-ES"/>
              </w:rPr>
            </w:pPr>
            <w:r w:rsidRPr="00E17CBE">
              <w:rPr>
                <w:rFonts w:ascii="Times New Roman" w:hAnsi="Times New Roman" w:cs="Times New Roman"/>
                <w:spacing w:val="-5"/>
                <w:w w:val="95"/>
                <w:lang w:val="es-ES"/>
              </w:rPr>
              <w:t xml:space="preserve">Determinantes. Propiedades elementales. </w:t>
            </w:r>
            <w:r w:rsidRPr="00E17CBE">
              <w:rPr>
                <w:rFonts w:ascii="Times New Roman" w:hAnsi="Times New Roman" w:cs="Times New Roman"/>
                <w:lang w:val="es-ES"/>
              </w:rPr>
              <w:t>Rango de una matriz.</w:t>
            </w:r>
          </w:p>
          <w:p w14:paraId="1242D9CE" w14:textId="77777777" w:rsidR="009876C5" w:rsidRPr="00E17CBE" w:rsidRDefault="009876C5" w:rsidP="00BC17E2">
            <w:pPr>
              <w:pStyle w:val="TableParagraph"/>
              <w:spacing w:line="242" w:lineRule="auto"/>
              <w:ind w:left="0" w:right="26" w:firstLine="0"/>
              <w:jc w:val="left"/>
              <w:rPr>
                <w:rFonts w:ascii="Times New Roman" w:hAnsi="Times New Roman" w:cs="Times New Roman"/>
                <w:lang w:val="es-ES"/>
              </w:rPr>
            </w:pPr>
            <w:r w:rsidRPr="00E17CBE">
              <w:rPr>
                <w:rFonts w:ascii="Times New Roman" w:hAnsi="Times New Roman" w:cs="Times New Roman"/>
                <w:lang w:val="es-ES"/>
              </w:rPr>
              <w:t>Matriz inversa.</w:t>
            </w:r>
          </w:p>
          <w:p w14:paraId="29AA5E79" w14:textId="77777777" w:rsidR="009876C5" w:rsidRPr="00E17CBE" w:rsidRDefault="009876C5" w:rsidP="00BC17E2">
            <w:pPr>
              <w:tabs>
                <w:tab w:val="left" w:pos="356"/>
              </w:tabs>
              <w:spacing w:line="276" w:lineRule="auto"/>
              <w:rPr>
                <w:rFonts w:ascii="Times New Roman" w:eastAsia="Arial" w:hAnsi="Times New Roman" w:cs="Times New Roman"/>
              </w:rPr>
            </w:pPr>
            <w:r w:rsidRPr="00E17CBE">
              <w:rPr>
                <w:rFonts w:ascii="Times New Roman" w:hAnsi="Times New Roman" w:cs="Times New Roman"/>
              </w:rPr>
              <w:t xml:space="preserve">Representación matricial de un sistema: discusión y resolución de </w:t>
            </w:r>
            <w:r w:rsidRPr="00E17CBE">
              <w:rPr>
                <w:rFonts w:ascii="Times New Roman" w:hAnsi="Times New Roman" w:cs="Times New Roman"/>
                <w:w w:val="95"/>
              </w:rPr>
              <w:t>sistemas de ecuaciones lineales.</w:t>
            </w:r>
            <w:r w:rsidRPr="00E17CBE">
              <w:rPr>
                <w:rFonts w:ascii="Times New Roman" w:hAnsi="Times New Roman" w:cs="Times New Roman"/>
                <w:spacing w:val="-20"/>
              </w:rPr>
              <w:t xml:space="preserve"> </w:t>
            </w:r>
            <w:r w:rsidRPr="00E17CBE">
              <w:rPr>
                <w:rFonts w:ascii="Times New Roman" w:hAnsi="Times New Roman" w:cs="Times New Roman"/>
              </w:rPr>
              <w:t>Regla</w:t>
            </w:r>
            <w:r w:rsidRPr="00E17CBE">
              <w:rPr>
                <w:rFonts w:ascii="Times New Roman" w:hAnsi="Times New Roman" w:cs="Times New Roman"/>
                <w:spacing w:val="-20"/>
              </w:rPr>
              <w:t xml:space="preserve"> </w:t>
            </w:r>
            <w:r w:rsidRPr="00E17CBE">
              <w:rPr>
                <w:rFonts w:ascii="Times New Roman" w:hAnsi="Times New Roman" w:cs="Times New Roman"/>
              </w:rPr>
              <w:t>de</w:t>
            </w:r>
            <w:r w:rsidRPr="00E17CBE">
              <w:rPr>
                <w:rFonts w:ascii="Times New Roman" w:hAnsi="Times New Roman" w:cs="Times New Roman"/>
                <w:spacing w:val="-20"/>
              </w:rPr>
              <w:t xml:space="preserve"> </w:t>
            </w:r>
            <w:r w:rsidRPr="00E17CBE">
              <w:rPr>
                <w:rFonts w:ascii="Times New Roman" w:hAnsi="Times New Roman" w:cs="Times New Roman"/>
              </w:rPr>
              <w:t>Cramer.</w:t>
            </w:r>
            <w:r w:rsidRPr="00E17CBE">
              <w:rPr>
                <w:rFonts w:ascii="Times New Roman" w:hAnsi="Times New Roman" w:cs="Times New Roman"/>
                <w:spacing w:val="-23"/>
              </w:rPr>
              <w:t xml:space="preserve"> </w:t>
            </w:r>
            <w:r w:rsidRPr="00E17CBE">
              <w:rPr>
                <w:rFonts w:ascii="Times New Roman" w:hAnsi="Times New Roman" w:cs="Times New Roman"/>
              </w:rPr>
              <w:t>Aplicación</w:t>
            </w:r>
            <w:r w:rsidRPr="00E17CBE">
              <w:rPr>
                <w:rFonts w:ascii="Times New Roman" w:hAnsi="Times New Roman" w:cs="Times New Roman"/>
                <w:spacing w:val="-20"/>
              </w:rPr>
              <w:t xml:space="preserve"> </w:t>
            </w:r>
            <w:r w:rsidRPr="00E17CBE">
              <w:rPr>
                <w:rFonts w:ascii="Times New Roman" w:hAnsi="Times New Roman" w:cs="Times New Roman"/>
              </w:rPr>
              <w:t>a la resolución de</w:t>
            </w:r>
            <w:r w:rsidRPr="00E17CBE">
              <w:rPr>
                <w:rFonts w:ascii="Times New Roman" w:hAnsi="Times New Roman" w:cs="Times New Roman"/>
                <w:spacing w:val="-25"/>
              </w:rPr>
              <w:t xml:space="preserve"> </w:t>
            </w:r>
            <w:r w:rsidRPr="00E17CBE">
              <w:rPr>
                <w:rFonts w:ascii="Times New Roman" w:hAnsi="Times New Roman" w:cs="Times New Roman"/>
              </w:rPr>
              <w:t>problemas.</w:t>
            </w:r>
          </w:p>
        </w:tc>
        <w:tc>
          <w:tcPr>
            <w:tcW w:w="480" w:type="pct"/>
            <w:vMerge w:val="restart"/>
          </w:tcPr>
          <w:p w14:paraId="07F70900" w14:textId="77777777" w:rsidR="009876C5" w:rsidRPr="00E17CBE" w:rsidRDefault="009876C5" w:rsidP="00BC17E2">
            <w:pPr>
              <w:jc w:val="center"/>
              <w:rPr>
                <w:rFonts w:ascii="Times New Roman" w:eastAsia="Arial" w:hAnsi="Times New Roman" w:cs="Times New Roman"/>
              </w:rPr>
            </w:pPr>
          </w:p>
          <w:p w14:paraId="2B20EB97"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CMCT</w:t>
            </w:r>
          </w:p>
          <w:p w14:paraId="28FAC83D"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 xml:space="preserve"> </w:t>
            </w:r>
          </w:p>
          <w:p w14:paraId="37E09178" w14:textId="77777777" w:rsidR="009876C5" w:rsidRPr="00E17CBE" w:rsidRDefault="009876C5" w:rsidP="00BC17E2">
            <w:pPr>
              <w:jc w:val="center"/>
              <w:rPr>
                <w:rFonts w:ascii="Times New Roman" w:eastAsia="Arial" w:hAnsi="Times New Roman" w:cs="Times New Roman"/>
              </w:rPr>
            </w:pPr>
          </w:p>
        </w:tc>
        <w:tc>
          <w:tcPr>
            <w:tcW w:w="1100" w:type="pct"/>
            <w:vMerge w:val="restart"/>
          </w:tcPr>
          <w:p w14:paraId="3D39831C" w14:textId="77777777" w:rsidR="009876C5" w:rsidRPr="00E17CBE" w:rsidRDefault="009876C5" w:rsidP="00BC17E2">
            <w:pPr>
              <w:jc w:val="center"/>
              <w:rPr>
                <w:rFonts w:ascii="Times New Roman" w:hAnsi="Times New Roman" w:cs="Times New Roman"/>
              </w:rPr>
            </w:pPr>
          </w:p>
          <w:p w14:paraId="62678CD5" w14:textId="77777777" w:rsidR="009876C5" w:rsidRPr="00E17CBE" w:rsidRDefault="009876C5" w:rsidP="00BC17E2">
            <w:pPr>
              <w:rPr>
                <w:rFonts w:ascii="Times New Roman" w:hAnsi="Times New Roman" w:cs="Times New Roman"/>
              </w:rPr>
            </w:pPr>
            <w:r w:rsidRPr="00E17CBE">
              <w:rPr>
                <w:rFonts w:ascii="Times New Roman" w:eastAsia="Arial" w:hAnsi="Times New Roman" w:cs="Times New Roman"/>
              </w:rPr>
              <w:t xml:space="preserve">1. Utilizar el lenguaje matricial  y las operaciones con matrices para describir e </w:t>
            </w:r>
            <w:r w:rsidRPr="00E17CBE">
              <w:rPr>
                <w:rFonts w:ascii="Times New Roman" w:eastAsia="Arial" w:hAnsi="Times New Roman" w:cs="Times New Roman"/>
              </w:rPr>
              <w:lastRenderedPageBreak/>
              <w:t>interpretar datos y relaciones en la resolución de problemas diversos.</w:t>
            </w:r>
          </w:p>
        </w:tc>
        <w:tc>
          <w:tcPr>
            <w:tcW w:w="1389" w:type="pct"/>
          </w:tcPr>
          <w:p w14:paraId="3992A20B" w14:textId="77777777" w:rsidR="009876C5" w:rsidRPr="00E17CBE" w:rsidRDefault="009876C5" w:rsidP="00BC17E2">
            <w:pPr>
              <w:spacing w:line="276" w:lineRule="auto"/>
              <w:rPr>
                <w:rFonts w:ascii="Times New Roman" w:eastAsia="Times New Roman" w:hAnsi="Times New Roman" w:cs="Times New Roman"/>
              </w:rPr>
            </w:pPr>
            <w:r w:rsidRPr="00E17CBE">
              <w:rPr>
                <w:rFonts w:ascii="Times New Roman" w:eastAsia="Times New Roman" w:hAnsi="Times New Roman" w:cs="Times New Roman"/>
              </w:rPr>
              <w:lastRenderedPageBreak/>
              <w:t xml:space="preserve">1.1. Utiliza el lenguaje matricial para representar datos facilitados mediante tablas o grafos y para representar </w:t>
            </w:r>
            <w:r w:rsidRPr="00E17CBE">
              <w:rPr>
                <w:rFonts w:ascii="Times New Roman" w:eastAsia="Times New Roman" w:hAnsi="Times New Roman" w:cs="Times New Roman"/>
              </w:rPr>
              <w:lastRenderedPageBreak/>
              <w:t>sistemas de ecuaciones lineales, tanto de forma manual como con el apoyo de medios tecnológicos adecuados.</w:t>
            </w:r>
          </w:p>
        </w:tc>
        <w:tc>
          <w:tcPr>
            <w:tcW w:w="1043" w:type="pct"/>
          </w:tcPr>
          <w:p w14:paraId="495F5198"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1.1.1. Utiliza el lenguaje matricial para representar datos facilitados mediante tablas.</w:t>
            </w:r>
          </w:p>
          <w:p w14:paraId="68CA06A3"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1.1.2. Utiliza el lenguaje matricial para representar sistemas de ecuaciones lineales.</w:t>
            </w:r>
          </w:p>
        </w:tc>
      </w:tr>
      <w:tr w:rsidR="009876C5" w:rsidRPr="00E17CBE" w14:paraId="495AACE3" w14:textId="77777777" w:rsidTr="00BC17E2">
        <w:trPr>
          <w:trHeight w:val="462"/>
        </w:trPr>
        <w:tc>
          <w:tcPr>
            <w:tcW w:w="988" w:type="pct"/>
            <w:vMerge/>
          </w:tcPr>
          <w:p w14:paraId="6BD0B679"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40F535D2" w14:textId="77777777" w:rsidR="009876C5" w:rsidRPr="00E17CBE" w:rsidRDefault="009876C5" w:rsidP="00BC17E2">
            <w:pPr>
              <w:jc w:val="center"/>
              <w:rPr>
                <w:rFonts w:ascii="Times New Roman" w:eastAsia="Arial" w:hAnsi="Times New Roman" w:cs="Times New Roman"/>
              </w:rPr>
            </w:pPr>
          </w:p>
        </w:tc>
        <w:tc>
          <w:tcPr>
            <w:tcW w:w="1100" w:type="pct"/>
            <w:vMerge/>
          </w:tcPr>
          <w:p w14:paraId="1A1E887E" w14:textId="77777777" w:rsidR="009876C5" w:rsidRPr="00E17CBE" w:rsidRDefault="009876C5" w:rsidP="00BC17E2">
            <w:pPr>
              <w:jc w:val="center"/>
              <w:rPr>
                <w:rFonts w:ascii="Times New Roman" w:hAnsi="Times New Roman" w:cs="Times New Roman"/>
              </w:rPr>
            </w:pPr>
          </w:p>
        </w:tc>
        <w:tc>
          <w:tcPr>
            <w:tcW w:w="1389" w:type="pct"/>
          </w:tcPr>
          <w:p w14:paraId="2066FD07" w14:textId="77777777" w:rsidR="009876C5" w:rsidRPr="00E17CBE" w:rsidRDefault="009876C5" w:rsidP="00BC17E2">
            <w:pPr>
              <w:spacing w:line="276" w:lineRule="auto"/>
              <w:rPr>
                <w:rFonts w:ascii="Times New Roman" w:eastAsia="Times New Roman" w:hAnsi="Times New Roman" w:cs="Times New Roman"/>
              </w:rPr>
            </w:pPr>
            <w:r w:rsidRPr="00E17CBE">
              <w:rPr>
                <w:rFonts w:ascii="Times New Roman" w:eastAsia="Times New Roman" w:hAnsi="Times New Roman" w:cs="Times New Roman"/>
              </w:rPr>
              <w:t>1.2. Realiza operaciones con matrices y aplica las propiedades de estas operaciones adecuadamente, de forma manual o con el apoyo de medios tecnológicos.</w:t>
            </w:r>
          </w:p>
        </w:tc>
        <w:tc>
          <w:tcPr>
            <w:tcW w:w="1043" w:type="pct"/>
          </w:tcPr>
          <w:p w14:paraId="2A05B250"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1.2.1. Conoce los distintos tipos de matrices y en especial, la identidad.</w:t>
            </w:r>
          </w:p>
          <w:p w14:paraId="37966674"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1.2.2. Realiza operaciones con matrices (suma, producto por un escalar, transposición, producto de matrices).</w:t>
            </w:r>
          </w:p>
          <w:p w14:paraId="1FE53D3E"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1.2.3. Reconoce cuándo pueden realizarse y cuándo no las operaciones con matrices.</w:t>
            </w:r>
          </w:p>
          <w:p w14:paraId="386B49D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1.2.4. Aplica las propiedades de las operaciones de forma adecuada (en particular, la no conmutatividad del producto).</w:t>
            </w:r>
          </w:p>
          <w:p w14:paraId="06FCA08A"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1.2.5. Resuelve ecuaciones matriciales utilizando las operaciones con matrices.</w:t>
            </w:r>
          </w:p>
          <w:p w14:paraId="24A7830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1.2.6. Resuelve sistemas de ecuaciones matriciales utilizando las operaciones con matrices.</w:t>
            </w:r>
          </w:p>
        </w:tc>
      </w:tr>
      <w:tr w:rsidR="009876C5" w:rsidRPr="00E17CBE" w14:paraId="206168C8" w14:textId="77777777" w:rsidTr="00BC17E2">
        <w:trPr>
          <w:trHeight w:val="873"/>
        </w:trPr>
        <w:tc>
          <w:tcPr>
            <w:tcW w:w="988" w:type="pct"/>
            <w:vMerge/>
          </w:tcPr>
          <w:p w14:paraId="36A75848"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val="restart"/>
          </w:tcPr>
          <w:p w14:paraId="4CF29780"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CCL</w:t>
            </w:r>
          </w:p>
          <w:p w14:paraId="11AADF12"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633C79A6"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p w14:paraId="2213B36B" w14:textId="77777777" w:rsidR="009876C5" w:rsidRPr="00E17CBE" w:rsidRDefault="009876C5" w:rsidP="00BC17E2">
            <w:pPr>
              <w:jc w:val="center"/>
              <w:rPr>
                <w:rFonts w:ascii="Times New Roman" w:eastAsia="Arial" w:hAnsi="Times New Roman" w:cs="Times New Roman"/>
              </w:rPr>
            </w:pPr>
          </w:p>
        </w:tc>
        <w:tc>
          <w:tcPr>
            <w:tcW w:w="1100" w:type="pct"/>
            <w:vMerge w:val="restart"/>
          </w:tcPr>
          <w:p w14:paraId="68D6C8BD" w14:textId="77777777" w:rsidR="009876C5" w:rsidRPr="00E17CBE" w:rsidRDefault="009876C5" w:rsidP="00BC17E2">
            <w:pPr>
              <w:jc w:val="center"/>
              <w:rPr>
                <w:rFonts w:ascii="Times New Roman" w:hAnsi="Times New Roman" w:cs="Times New Roman"/>
              </w:rPr>
            </w:pPr>
          </w:p>
          <w:p w14:paraId="12DFF5B2" w14:textId="77777777" w:rsidR="009876C5" w:rsidRPr="00E17CBE" w:rsidRDefault="009876C5" w:rsidP="00BC17E2">
            <w:pPr>
              <w:rPr>
                <w:rFonts w:ascii="Times New Roman" w:hAnsi="Times New Roman" w:cs="Times New Roman"/>
              </w:rPr>
            </w:pPr>
            <w:r w:rsidRPr="00E17CBE">
              <w:rPr>
                <w:rFonts w:ascii="Times New Roman" w:eastAsia="Arial" w:hAnsi="Times New Roman" w:cs="Times New Roman"/>
              </w:rPr>
              <w:t xml:space="preserve">2. Transcribir problemas expresados en lenguaje usual al lenguaje algebraico y resolverlos utilizando </w:t>
            </w:r>
            <w:r w:rsidRPr="00E17CBE">
              <w:rPr>
                <w:rFonts w:ascii="Times New Roman" w:eastAsia="Arial" w:hAnsi="Times New Roman" w:cs="Times New Roman"/>
              </w:rPr>
              <w:lastRenderedPageBreak/>
              <w:t>técnicas algebraicas determinadas (matrices, determinantes y sistemas de ecuaciones lineales), interpretando críticamente el significado de las soluciones.</w:t>
            </w:r>
          </w:p>
          <w:p w14:paraId="34E16AE2" w14:textId="77777777" w:rsidR="009876C5" w:rsidRPr="00E17CBE" w:rsidRDefault="009876C5" w:rsidP="00BC17E2">
            <w:pPr>
              <w:jc w:val="center"/>
              <w:rPr>
                <w:rFonts w:ascii="Times New Roman" w:hAnsi="Times New Roman" w:cs="Times New Roman"/>
              </w:rPr>
            </w:pPr>
          </w:p>
          <w:p w14:paraId="46CE22F0" w14:textId="77777777" w:rsidR="009876C5" w:rsidRPr="00E17CBE" w:rsidRDefault="009876C5" w:rsidP="00BC17E2">
            <w:pPr>
              <w:jc w:val="center"/>
              <w:rPr>
                <w:rFonts w:ascii="Times New Roman" w:hAnsi="Times New Roman" w:cs="Times New Roman"/>
              </w:rPr>
            </w:pPr>
          </w:p>
          <w:p w14:paraId="6D1F2BEC" w14:textId="77777777" w:rsidR="009876C5" w:rsidRPr="00E17CBE" w:rsidRDefault="009876C5" w:rsidP="00BC17E2">
            <w:pPr>
              <w:jc w:val="center"/>
              <w:rPr>
                <w:rFonts w:ascii="Times New Roman" w:hAnsi="Times New Roman" w:cs="Times New Roman"/>
              </w:rPr>
            </w:pPr>
          </w:p>
          <w:p w14:paraId="5FE4FBA9" w14:textId="77777777" w:rsidR="009876C5" w:rsidRPr="00E17CBE" w:rsidRDefault="009876C5" w:rsidP="00BC17E2">
            <w:pPr>
              <w:jc w:val="center"/>
              <w:rPr>
                <w:rFonts w:ascii="Times New Roman" w:hAnsi="Times New Roman" w:cs="Times New Roman"/>
              </w:rPr>
            </w:pPr>
          </w:p>
          <w:p w14:paraId="6E977735" w14:textId="77777777" w:rsidR="009876C5" w:rsidRPr="00E17CBE" w:rsidRDefault="009876C5" w:rsidP="00BC17E2">
            <w:pPr>
              <w:jc w:val="center"/>
              <w:rPr>
                <w:rFonts w:ascii="Times New Roman" w:hAnsi="Times New Roman" w:cs="Times New Roman"/>
              </w:rPr>
            </w:pPr>
          </w:p>
          <w:p w14:paraId="43C50CE9" w14:textId="77777777" w:rsidR="009876C5" w:rsidRPr="00E17CBE" w:rsidRDefault="009876C5" w:rsidP="00BC17E2">
            <w:pPr>
              <w:jc w:val="center"/>
              <w:rPr>
                <w:rFonts w:ascii="Times New Roman" w:hAnsi="Times New Roman" w:cs="Times New Roman"/>
              </w:rPr>
            </w:pPr>
          </w:p>
          <w:p w14:paraId="798D2CC5" w14:textId="77777777" w:rsidR="009876C5" w:rsidRPr="00E17CBE" w:rsidRDefault="009876C5" w:rsidP="00BC17E2">
            <w:pPr>
              <w:jc w:val="center"/>
              <w:rPr>
                <w:rFonts w:ascii="Times New Roman" w:hAnsi="Times New Roman" w:cs="Times New Roman"/>
              </w:rPr>
            </w:pPr>
          </w:p>
          <w:p w14:paraId="37FB7183" w14:textId="77777777" w:rsidR="009876C5" w:rsidRPr="00E17CBE" w:rsidRDefault="009876C5" w:rsidP="00BC17E2">
            <w:pPr>
              <w:jc w:val="left"/>
              <w:rPr>
                <w:rFonts w:ascii="Times New Roman" w:hAnsi="Times New Roman" w:cs="Times New Roman"/>
              </w:rPr>
            </w:pPr>
          </w:p>
        </w:tc>
        <w:tc>
          <w:tcPr>
            <w:tcW w:w="1389" w:type="pct"/>
          </w:tcPr>
          <w:p w14:paraId="443E7074" w14:textId="77777777" w:rsidR="009876C5" w:rsidRPr="00E17CBE" w:rsidRDefault="009876C5" w:rsidP="00BC17E2">
            <w:pPr>
              <w:pStyle w:val="Prrafodelista"/>
              <w:spacing w:before="0" w:line="276" w:lineRule="auto"/>
              <w:ind w:left="0" w:firstLine="0"/>
              <w:rPr>
                <w:rFonts w:ascii="Times New Roman" w:eastAsia="Times New Roman" w:hAnsi="Times New Roman" w:cs="Times New Roman"/>
              </w:rPr>
            </w:pPr>
            <w:r w:rsidRPr="00E17CBE">
              <w:rPr>
                <w:rFonts w:ascii="Times New Roman" w:eastAsia="Times New Roman" w:hAnsi="Times New Roman" w:cs="Times New Roman"/>
              </w:rPr>
              <w:lastRenderedPageBreak/>
              <w:t>2.1. Determina el rango de una matriz, hasta de orden 4, aplicando el método de Gauss o determinantes.</w:t>
            </w:r>
          </w:p>
        </w:tc>
        <w:tc>
          <w:tcPr>
            <w:tcW w:w="1043" w:type="pct"/>
          </w:tcPr>
          <w:p w14:paraId="2A6CDF05"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2.1.1. Sabe calcular determinantes hasta de orden 4. </w:t>
            </w:r>
          </w:p>
          <w:p w14:paraId="2DB4843B"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2.1.2. Conoce las propiedades de los determinantes y </w:t>
            </w:r>
            <w:r w:rsidRPr="00E17CBE">
              <w:rPr>
                <w:rFonts w:ascii="Times New Roman" w:hAnsi="Times New Roman" w:cs="Times New Roman"/>
              </w:rPr>
              <w:lastRenderedPageBreak/>
              <w:t>sabe aplicarlas al cálculo de éstos.</w:t>
            </w:r>
          </w:p>
          <w:p w14:paraId="014194DE"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2.1.3. Determina el rango de una matriz.</w:t>
            </w:r>
          </w:p>
          <w:p w14:paraId="4BF8BC6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2.1.4. Estudia el rango de una matriz dependiendo del valor de un parámetro.</w:t>
            </w:r>
          </w:p>
        </w:tc>
      </w:tr>
      <w:tr w:rsidR="009876C5" w:rsidRPr="00E17CBE" w14:paraId="0BFF8F5F" w14:textId="77777777" w:rsidTr="00BC17E2">
        <w:trPr>
          <w:trHeight w:val="360"/>
        </w:trPr>
        <w:tc>
          <w:tcPr>
            <w:tcW w:w="988" w:type="pct"/>
            <w:vMerge/>
          </w:tcPr>
          <w:p w14:paraId="53FD9506"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424AF540" w14:textId="77777777" w:rsidR="009876C5" w:rsidRPr="00E17CBE" w:rsidRDefault="009876C5" w:rsidP="00BC17E2">
            <w:pPr>
              <w:jc w:val="center"/>
              <w:rPr>
                <w:rFonts w:ascii="Times New Roman" w:eastAsia="Arial" w:hAnsi="Times New Roman" w:cs="Times New Roman"/>
              </w:rPr>
            </w:pPr>
          </w:p>
        </w:tc>
        <w:tc>
          <w:tcPr>
            <w:tcW w:w="1100" w:type="pct"/>
            <w:vMerge/>
          </w:tcPr>
          <w:p w14:paraId="50AF6B92" w14:textId="77777777" w:rsidR="009876C5" w:rsidRPr="00E17CBE" w:rsidRDefault="009876C5" w:rsidP="00BC17E2">
            <w:pPr>
              <w:jc w:val="center"/>
              <w:rPr>
                <w:rFonts w:ascii="Times New Roman" w:hAnsi="Times New Roman" w:cs="Times New Roman"/>
              </w:rPr>
            </w:pPr>
          </w:p>
        </w:tc>
        <w:tc>
          <w:tcPr>
            <w:tcW w:w="1389" w:type="pct"/>
          </w:tcPr>
          <w:p w14:paraId="74BE9947" w14:textId="77777777" w:rsidR="009876C5" w:rsidRPr="00E17CBE" w:rsidRDefault="009876C5" w:rsidP="00BC17E2">
            <w:pPr>
              <w:pStyle w:val="Prrafodelista"/>
              <w:spacing w:before="0" w:line="276" w:lineRule="auto"/>
              <w:ind w:left="0"/>
              <w:rPr>
                <w:rFonts w:ascii="Times New Roman" w:eastAsia="Times New Roman" w:hAnsi="Times New Roman" w:cs="Times New Roman"/>
              </w:rPr>
            </w:pPr>
            <w:r w:rsidRPr="00E17CBE">
              <w:rPr>
                <w:rFonts w:ascii="Times New Roman" w:eastAsia="Times New Roman" w:hAnsi="Times New Roman" w:cs="Times New Roman"/>
              </w:rPr>
              <w:t>2.  2.2. Determina las condiciones para que una matriz tenga inversa y la calcula empleando el método más adecuado.</w:t>
            </w:r>
          </w:p>
        </w:tc>
        <w:tc>
          <w:tcPr>
            <w:tcW w:w="1043" w:type="pct"/>
          </w:tcPr>
          <w:p w14:paraId="4F0B1F72"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2.2.1. Determina si una matriz tiene o no inversa.</w:t>
            </w:r>
          </w:p>
          <w:p w14:paraId="78C22C8E"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2.2.2. Estudia si una matriz tiene inversa en función de un parámetro.</w:t>
            </w:r>
          </w:p>
          <w:p w14:paraId="4C34431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2.2.3. Resuelve ecuaciones matriciales que precisen del uso de la matriz inversa.</w:t>
            </w:r>
          </w:p>
        </w:tc>
      </w:tr>
      <w:tr w:rsidR="009876C5" w:rsidRPr="00E17CBE" w14:paraId="4CC45ED9" w14:textId="77777777" w:rsidTr="00BC17E2">
        <w:trPr>
          <w:trHeight w:val="713"/>
        </w:trPr>
        <w:tc>
          <w:tcPr>
            <w:tcW w:w="988" w:type="pct"/>
            <w:vMerge/>
          </w:tcPr>
          <w:p w14:paraId="662BEF33"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3E846081" w14:textId="77777777" w:rsidR="009876C5" w:rsidRPr="00E17CBE" w:rsidRDefault="009876C5" w:rsidP="00BC17E2">
            <w:pPr>
              <w:jc w:val="center"/>
              <w:rPr>
                <w:rFonts w:ascii="Times New Roman" w:eastAsia="Arial" w:hAnsi="Times New Roman" w:cs="Times New Roman"/>
              </w:rPr>
            </w:pPr>
          </w:p>
        </w:tc>
        <w:tc>
          <w:tcPr>
            <w:tcW w:w="1100" w:type="pct"/>
            <w:vMerge/>
          </w:tcPr>
          <w:p w14:paraId="7776FAB2" w14:textId="77777777" w:rsidR="009876C5" w:rsidRPr="00E17CBE" w:rsidRDefault="009876C5" w:rsidP="00BC17E2">
            <w:pPr>
              <w:jc w:val="center"/>
              <w:rPr>
                <w:rFonts w:ascii="Times New Roman" w:hAnsi="Times New Roman" w:cs="Times New Roman"/>
              </w:rPr>
            </w:pPr>
          </w:p>
        </w:tc>
        <w:tc>
          <w:tcPr>
            <w:tcW w:w="1389" w:type="pct"/>
          </w:tcPr>
          <w:p w14:paraId="2A7C6398" w14:textId="77777777" w:rsidR="009876C5" w:rsidRPr="00E17CBE" w:rsidRDefault="009876C5" w:rsidP="00BC17E2">
            <w:pPr>
              <w:pStyle w:val="Prrafodelista"/>
              <w:spacing w:before="0" w:line="276" w:lineRule="auto"/>
              <w:ind w:left="0"/>
              <w:rPr>
                <w:rFonts w:ascii="Times New Roman" w:eastAsia="Times New Roman" w:hAnsi="Times New Roman" w:cs="Times New Roman"/>
              </w:rPr>
            </w:pPr>
            <w:r w:rsidRPr="00E17CBE">
              <w:rPr>
                <w:rFonts w:ascii="Times New Roman" w:eastAsia="Times New Roman" w:hAnsi="Times New Roman" w:cs="Times New Roman"/>
              </w:rPr>
              <w:t>2.  2.3. Resuelve problemas susceptibles de ser representados matricialmente e interpreta los resultados.</w:t>
            </w:r>
          </w:p>
        </w:tc>
        <w:tc>
          <w:tcPr>
            <w:tcW w:w="1043" w:type="pct"/>
          </w:tcPr>
          <w:p w14:paraId="01058B7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2.3.1. Resuelve problemas susceptibles de ser representados matricialmente e interpreta los resultados.</w:t>
            </w:r>
          </w:p>
        </w:tc>
      </w:tr>
      <w:tr w:rsidR="009876C5" w:rsidRPr="00E17CBE" w14:paraId="461ECD6A" w14:textId="77777777" w:rsidTr="00BC17E2">
        <w:trPr>
          <w:trHeight w:val="206"/>
        </w:trPr>
        <w:tc>
          <w:tcPr>
            <w:tcW w:w="988" w:type="pct"/>
            <w:vMerge/>
          </w:tcPr>
          <w:p w14:paraId="24778606"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185D554C" w14:textId="77777777" w:rsidR="009876C5" w:rsidRPr="00E17CBE" w:rsidRDefault="009876C5" w:rsidP="00BC17E2">
            <w:pPr>
              <w:jc w:val="center"/>
              <w:rPr>
                <w:rFonts w:ascii="Times New Roman" w:eastAsia="Arial" w:hAnsi="Times New Roman" w:cs="Times New Roman"/>
              </w:rPr>
            </w:pPr>
          </w:p>
        </w:tc>
        <w:tc>
          <w:tcPr>
            <w:tcW w:w="1100" w:type="pct"/>
            <w:vMerge/>
          </w:tcPr>
          <w:p w14:paraId="4F9DF22A" w14:textId="77777777" w:rsidR="009876C5" w:rsidRPr="00E17CBE" w:rsidRDefault="009876C5" w:rsidP="00BC17E2">
            <w:pPr>
              <w:jc w:val="center"/>
              <w:rPr>
                <w:rFonts w:ascii="Times New Roman" w:hAnsi="Times New Roman" w:cs="Times New Roman"/>
              </w:rPr>
            </w:pPr>
          </w:p>
        </w:tc>
        <w:tc>
          <w:tcPr>
            <w:tcW w:w="1389" w:type="pct"/>
          </w:tcPr>
          <w:p w14:paraId="79601FE1" w14:textId="77777777" w:rsidR="009876C5" w:rsidRPr="00E17CBE" w:rsidRDefault="009876C5" w:rsidP="00BC17E2">
            <w:pPr>
              <w:pStyle w:val="Prrafodelista"/>
              <w:spacing w:before="0" w:line="276" w:lineRule="auto"/>
              <w:ind w:left="0"/>
              <w:rPr>
                <w:rFonts w:ascii="Times New Roman" w:eastAsia="Times New Roman" w:hAnsi="Times New Roman" w:cs="Times New Roman"/>
              </w:rPr>
            </w:pPr>
            <w:r w:rsidRPr="00E17CBE">
              <w:rPr>
                <w:rFonts w:ascii="Times New Roman" w:eastAsia="Times New Roman" w:hAnsi="Times New Roman" w:cs="Times New Roman"/>
              </w:rPr>
              <w:t xml:space="preserve">     2.4. Formula algebraicamente las restricciones indicadas en una situación de la vida real, estudia y clasifica el sistemas de ecuaciones lineales planteado, lo resuelve en los casos que sea posible, y lo aplica para resolver problemas.</w:t>
            </w:r>
          </w:p>
        </w:tc>
        <w:tc>
          <w:tcPr>
            <w:tcW w:w="1043" w:type="pct"/>
          </w:tcPr>
          <w:p w14:paraId="77B3E6C8"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2.4.1. Conoce el concepto de matriz ampliada en un sistema de ecuaciones lineales representando matricialmente.</w:t>
            </w:r>
          </w:p>
          <w:p w14:paraId="4BA9842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2.4.2. Conoce lo que son sistemas compatibles (determinados e indeterminados) e incompatibles.</w:t>
            </w:r>
          </w:p>
          <w:p w14:paraId="413FFC53"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2.4.3. Clasifica un sistema de ecuaciones lineales con no más de tres y que dependa, </w:t>
            </w:r>
            <w:r w:rsidRPr="00E17CBE">
              <w:rPr>
                <w:rFonts w:ascii="Times New Roman" w:hAnsi="Times New Roman" w:cs="Times New Roman"/>
              </w:rPr>
              <w:lastRenderedPageBreak/>
              <w:t>como mucho de un parámetro utilizando el Teorema de Rouché.</w:t>
            </w:r>
          </w:p>
          <w:p w14:paraId="4EBFD76A"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2.4.4. Resuelve un sistema de ecuaciones lineales por el método de Gauss.</w:t>
            </w:r>
          </w:p>
          <w:p w14:paraId="30B7E07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2.4.5. Resuelve un sistema de ecuaciones lineales con la regla de Cramer.</w:t>
            </w:r>
          </w:p>
          <w:p w14:paraId="192BF33B"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2.4.6. Resuelve problemas de situaciones reales utilizando sistemas de ecuaciones lineales e interpreta el resultado.</w:t>
            </w:r>
          </w:p>
        </w:tc>
      </w:tr>
      <w:tr w:rsidR="009876C5" w:rsidRPr="00E17CBE" w14:paraId="71ED90FB" w14:textId="77777777" w:rsidTr="00BC17E2">
        <w:trPr>
          <w:trHeight w:val="497"/>
        </w:trPr>
        <w:tc>
          <w:tcPr>
            <w:tcW w:w="5000" w:type="pct"/>
            <w:gridSpan w:val="5"/>
            <w:tcBorders>
              <w:bottom w:val="single" w:sz="4" w:space="0" w:color="auto"/>
            </w:tcBorders>
            <w:shd w:val="clear" w:color="auto" w:fill="F79646" w:themeFill="accent6"/>
          </w:tcPr>
          <w:p w14:paraId="26BB3114"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lastRenderedPageBreak/>
              <w:t>BLOQUE III: ANÁLISIS</w:t>
            </w:r>
          </w:p>
          <w:p w14:paraId="7656905F" w14:textId="77777777" w:rsidR="009876C5" w:rsidRPr="00E17CBE" w:rsidRDefault="009876C5" w:rsidP="00BC17E2">
            <w:pPr>
              <w:jc w:val="center"/>
              <w:rPr>
                <w:rFonts w:ascii="Times New Roman" w:hAnsi="Times New Roman" w:cs="Times New Roman"/>
              </w:rPr>
            </w:pPr>
          </w:p>
        </w:tc>
      </w:tr>
      <w:tr w:rsidR="009876C5" w:rsidRPr="00E17CBE" w14:paraId="2BAFF629" w14:textId="77777777" w:rsidTr="00BC17E2">
        <w:trPr>
          <w:trHeight w:val="287"/>
        </w:trPr>
        <w:tc>
          <w:tcPr>
            <w:tcW w:w="988" w:type="pct"/>
            <w:shd w:val="clear" w:color="auto" w:fill="FABF8F" w:themeFill="accent6" w:themeFillTint="99"/>
          </w:tcPr>
          <w:p w14:paraId="41DFF2C8"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CONTENIDOS</w:t>
            </w:r>
          </w:p>
        </w:tc>
        <w:tc>
          <w:tcPr>
            <w:tcW w:w="480" w:type="pct"/>
            <w:shd w:val="clear" w:color="auto" w:fill="FABF8F" w:themeFill="accent6" w:themeFillTint="99"/>
          </w:tcPr>
          <w:p w14:paraId="4771B766"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1100" w:type="pct"/>
            <w:shd w:val="clear" w:color="auto" w:fill="FABF8F" w:themeFill="accent6" w:themeFillTint="99"/>
          </w:tcPr>
          <w:p w14:paraId="7095AE9A"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EVALUACIÓN</w:t>
            </w:r>
          </w:p>
        </w:tc>
        <w:tc>
          <w:tcPr>
            <w:tcW w:w="1389" w:type="pct"/>
            <w:shd w:val="clear" w:color="auto" w:fill="FABF8F" w:themeFill="accent6" w:themeFillTint="99"/>
          </w:tcPr>
          <w:p w14:paraId="39582F06"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c>
          <w:tcPr>
            <w:tcW w:w="1043" w:type="pct"/>
            <w:shd w:val="clear" w:color="auto" w:fill="FABF8F" w:themeFill="accent6" w:themeFillTint="99"/>
          </w:tcPr>
          <w:p w14:paraId="0710D45F"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INDICADORES DE LOGRO</w:t>
            </w:r>
          </w:p>
        </w:tc>
      </w:tr>
      <w:tr w:rsidR="009876C5" w:rsidRPr="00E17CBE" w14:paraId="79BC92F8" w14:textId="77777777" w:rsidTr="00BC17E2">
        <w:trPr>
          <w:trHeight w:val="410"/>
        </w:trPr>
        <w:tc>
          <w:tcPr>
            <w:tcW w:w="988" w:type="pct"/>
            <w:vMerge w:val="restart"/>
          </w:tcPr>
          <w:p w14:paraId="18835ED6" w14:textId="77777777" w:rsidR="009876C5" w:rsidRPr="00E17CBE" w:rsidRDefault="009876C5" w:rsidP="00BC17E2">
            <w:pPr>
              <w:pStyle w:val="TableParagraph"/>
              <w:spacing w:before="54" w:line="242" w:lineRule="auto"/>
              <w:ind w:firstLine="0"/>
              <w:rPr>
                <w:rFonts w:ascii="Times New Roman" w:hAnsi="Times New Roman" w:cs="Times New Roman"/>
                <w:lang w:val="es-ES"/>
              </w:rPr>
            </w:pPr>
            <w:r w:rsidRPr="00E17CBE">
              <w:rPr>
                <w:rFonts w:ascii="Times New Roman" w:hAnsi="Times New Roman" w:cs="Times New Roman"/>
                <w:lang w:val="es-ES"/>
              </w:rPr>
              <w:t>Límite</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6"/>
                <w:lang w:val="es-ES"/>
              </w:rPr>
              <w:t xml:space="preserve"> </w:t>
            </w:r>
            <w:r w:rsidRPr="00E17CBE">
              <w:rPr>
                <w:rFonts w:ascii="Times New Roman" w:hAnsi="Times New Roman" w:cs="Times New Roman"/>
                <w:lang w:val="es-ES"/>
              </w:rPr>
              <w:t>una</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función</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un</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punto</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16"/>
                <w:lang w:val="es-ES"/>
              </w:rPr>
              <w:t xml:space="preserve"> </w:t>
            </w:r>
            <w:r w:rsidRPr="00E17CBE">
              <w:rPr>
                <w:rFonts w:ascii="Times New Roman" w:hAnsi="Times New Roman" w:cs="Times New Roman"/>
                <w:lang w:val="es-ES"/>
              </w:rPr>
              <w:t>en el infinito. Continuidad de una función. Tipos de discontinuidad.</w:t>
            </w:r>
          </w:p>
          <w:p w14:paraId="02D9E65A" w14:textId="77777777" w:rsidR="009876C5" w:rsidRPr="00E17CBE" w:rsidRDefault="009876C5" w:rsidP="00BC17E2">
            <w:pPr>
              <w:pStyle w:val="TableParagraph"/>
              <w:spacing w:before="3" w:line="242" w:lineRule="auto"/>
              <w:ind w:left="0" w:right="44" w:firstLine="0"/>
              <w:rPr>
                <w:rFonts w:ascii="Times New Roman" w:hAnsi="Times New Roman" w:cs="Times New Roman"/>
                <w:spacing w:val="-3"/>
                <w:lang w:val="es-ES"/>
              </w:rPr>
            </w:pPr>
            <w:r w:rsidRPr="00E17CBE">
              <w:rPr>
                <w:rFonts w:ascii="Times New Roman" w:hAnsi="Times New Roman" w:cs="Times New Roman"/>
                <w:lang w:val="es-ES"/>
              </w:rPr>
              <w:t>Función</w:t>
            </w:r>
            <w:r w:rsidRPr="00E17CBE">
              <w:rPr>
                <w:rFonts w:ascii="Times New Roman" w:hAnsi="Times New Roman" w:cs="Times New Roman"/>
                <w:spacing w:val="-24"/>
                <w:lang w:val="es-ES"/>
              </w:rPr>
              <w:t xml:space="preserve"> </w:t>
            </w:r>
            <w:r w:rsidRPr="00E17CBE">
              <w:rPr>
                <w:rFonts w:ascii="Times New Roman" w:hAnsi="Times New Roman" w:cs="Times New Roman"/>
                <w:lang w:val="es-ES"/>
              </w:rPr>
              <w:t>derivada.</w:t>
            </w:r>
            <w:r w:rsidRPr="00E17CBE">
              <w:rPr>
                <w:rFonts w:ascii="Times New Roman" w:hAnsi="Times New Roman" w:cs="Times New Roman"/>
                <w:spacing w:val="-25"/>
                <w:lang w:val="es-ES"/>
              </w:rPr>
              <w:t xml:space="preserve"> </w:t>
            </w:r>
          </w:p>
          <w:p w14:paraId="7C66BD6B" w14:textId="77777777" w:rsidR="009876C5" w:rsidRPr="00E17CBE" w:rsidRDefault="009876C5" w:rsidP="00BC17E2">
            <w:pPr>
              <w:pStyle w:val="TableParagraph"/>
              <w:spacing w:before="3" w:line="242" w:lineRule="auto"/>
              <w:ind w:right="44" w:firstLine="0"/>
              <w:rPr>
                <w:rFonts w:ascii="Times New Roman" w:hAnsi="Times New Roman" w:cs="Times New Roman"/>
                <w:lang w:val="es-ES"/>
              </w:rPr>
            </w:pPr>
            <w:r w:rsidRPr="00E17CBE">
              <w:rPr>
                <w:rFonts w:ascii="Times New Roman" w:hAnsi="Times New Roman" w:cs="Times New Roman"/>
                <w:lang w:val="es-ES"/>
              </w:rPr>
              <w:t>La regla de L’Hôpital. Aplicación</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al</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límites.</w:t>
            </w:r>
          </w:p>
          <w:p w14:paraId="0C7DB0F5" w14:textId="77777777" w:rsidR="009876C5" w:rsidRPr="00E17CBE" w:rsidRDefault="009876C5" w:rsidP="00BC17E2">
            <w:pPr>
              <w:pStyle w:val="TableParagraph"/>
              <w:tabs>
                <w:tab w:val="left" w:pos="5100"/>
              </w:tabs>
              <w:spacing w:before="1" w:line="242" w:lineRule="auto"/>
              <w:ind w:right="45" w:firstLine="0"/>
              <w:rPr>
                <w:rFonts w:ascii="Times New Roman" w:hAnsi="Times New Roman" w:cs="Times New Roman"/>
                <w:lang w:val="es-ES"/>
              </w:rPr>
            </w:pPr>
            <w:r w:rsidRPr="00E17CBE">
              <w:rPr>
                <w:rFonts w:ascii="Times New Roman" w:hAnsi="Times New Roman" w:cs="Times New Roman"/>
                <w:w w:val="95"/>
                <w:lang w:val="es-ES"/>
              </w:rPr>
              <w:t>Aplicaciones de la derivada:</w:t>
            </w:r>
            <w:r w:rsidRPr="00E17CBE">
              <w:rPr>
                <w:rFonts w:ascii="Times New Roman" w:hAnsi="Times New Roman" w:cs="Times New Roman"/>
                <w:spacing w:val="-9"/>
                <w:w w:val="95"/>
                <w:lang w:val="es-ES"/>
              </w:rPr>
              <w:t xml:space="preserve"> </w:t>
            </w:r>
            <w:r w:rsidRPr="00E17CBE">
              <w:rPr>
                <w:rFonts w:ascii="Times New Roman" w:hAnsi="Times New Roman" w:cs="Times New Roman"/>
                <w:w w:val="95"/>
                <w:lang w:val="es-ES"/>
              </w:rPr>
              <w:t xml:space="preserve">problemas </w:t>
            </w:r>
            <w:r w:rsidRPr="00E17CBE">
              <w:rPr>
                <w:rFonts w:ascii="Times New Roman" w:hAnsi="Times New Roman" w:cs="Times New Roman"/>
                <w:lang w:val="es-ES"/>
              </w:rPr>
              <w:t>de</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optimización.</w:t>
            </w:r>
          </w:p>
          <w:p w14:paraId="4CFA4D97" w14:textId="77777777" w:rsidR="009876C5" w:rsidRPr="00E17CBE" w:rsidRDefault="009876C5" w:rsidP="00BC17E2">
            <w:pPr>
              <w:pStyle w:val="TableParagraph"/>
              <w:tabs>
                <w:tab w:val="left" w:pos="5100"/>
              </w:tabs>
              <w:spacing w:before="1" w:line="242" w:lineRule="auto"/>
              <w:ind w:left="0" w:right="45" w:firstLine="0"/>
              <w:rPr>
                <w:rFonts w:ascii="Times New Roman" w:hAnsi="Times New Roman" w:cs="Times New Roman"/>
                <w:lang w:val="es-ES"/>
              </w:rPr>
            </w:pPr>
            <w:r w:rsidRPr="00E17CBE">
              <w:rPr>
                <w:rFonts w:ascii="Times New Roman" w:hAnsi="Times New Roman" w:cs="Times New Roman"/>
                <w:lang w:val="es-ES"/>
              </w:rPr>
              <w:t>Primitiva de una función. La integral indefinida.</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Técnicas</w:t>
            </w:r>
            <w:r w:rsidRPr="00E17CBE">
              <w:rPr>
                <w:rFonts w:ascii="Times New Roman" w:hAnsi="Times New Roman" w:cs="Times New Roman"/>
                <w:spacing w:val="-9"/>
                <w:lang w:val="es-ES"/>
              </w:rPr>
              <w:t xml:space="preserve"> </w:t>
            </w:r>
            <w:r w:rsidRPr="00E17CBE">
              <w:rPr>
                <w:rFonts w:ascii="Times New Roman" w:hAnsi="Times New Roman" w:cs="Times New Roman"/>
                <w:lang w:val="es-ES"/>
              </w:rPr>
              <w:t>elementales</w:t>
            </w:r>
            <w:r w:rsidRPr="00E17CBE">
              <w:rPr>
                <w:rFonts w:ascii="Times New Roman" w:hAnsi="Times New Roman" w:cs="Times New Roman"/>
                <w:spacing w:val="-9"/>
                <w:lang w:val="es-ES"/>
              </w:rPr>
              <w:t xml:space="preserve"> </w:t>
            </w:r>
            <w:r w:rsidRPr="00E17CBE">
              <w:rPr>
                <w:rFonts w:ascii="Times New Roman" w:hAnsi="Times New Roman" w:cs="Times New Roman"/>
                <w:lang w:val="es-ES"/>
              </w:rPr>
              <w:t>para</w:t>
            </w:r>
            <w:r w:rsidRPr="00E17CBE">
              <w:rPr>
                <w:rFonts w:ascii="Times New Roman" w:hAnsi="Times New Roman" w:cs="Times New Roman"/>
                <w:spacing w:val="-9"/>
                <w:lang w:val="es-ES"/>
              </w:rPr>
              <w:t xml:space="preserve"> </w:t>
            </w:r>
            <w:r w:rsidRPr="00E17CBE">
              <w:rPr>
                <w:rFonts w:ascii="Times New Roman" w:hAnsi="Times New Roman" w:cs="Times New Roman"/>
                <w:lang w:val="es-ES"/>
              </w:rPr>
              <w:t>el cálculo de</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primitivas.</w:t>
            </w:r>
          </w:p>
          <w:p w14:paraId="397F889A" w14:textId="77777777" w:rsidR="009876C5" w:rsidRPr="00E17CBE" w:rsidRDefault="009876C5" w:rsidP="00BC17E2">
            <w:pPr>
              <w:pStyle w:val="TableParagraph"/>
              <w:tabs>
                <w:tab w:val="left" w:pos="415"/>
              </w:tabs>
              <w:spacing w:before="55" w:line="242" w:lineRule="auto"/>
              <w:ind w:left="0" w:right="45" w:firstLine="0"/>
              <w:rPr>
                <w:rFonts w:ascii="Times New Roman" w:hAnsi="Times New Roman" w:cs="Times New Roman"/>
              </w:rPr>
            </w:pPr>
            <w:r w:rsidRPr="00E17CBE">
              <w:rPr>
                <w:rFonts w:ascii="Times New Roman" w:hAnsi="Times New Roman" w:cs="Times New Roman"/>
                <w:w w:val="95"/>
              </w:rPr>
              <w:lastRenderedPageBreak/>
              <w:t>La integral definida.</w:t>
            </w:r>
            <w:r w:rsidRPr="00E17CBE">
              <w:rPr>
                <w:rFonts w:ascii="Times New Roman" w:hAnsi="Times New Roman" w:cs="Times New Roman"/>
                <w:spacing w:val="-30"/>
                <w:w w:val="95"/>
              </w:rPr>
              <w:t xml:space="preserve"> </w:t>
            </w:r>
            <w:r w:rsidRPr="00E17CBE">
              <w:rPr>
                <w:rFonts w:ascii="Times New Roman" w:hAnsi="Times New Roman" w:cs="Times New Roman"/>
                <w:w w:val="95"/>
              </w:rPr>
              <w:t xml:space="preserve">Teoremas del valor </w:t>
            </w:r>
            <w:r w:rsidRPr="00E17CBE">
              <w:rPr>
                <w:rFonts w:ascii="Times New Roman" w:hAnsi="Times New Roman" w:cs="Times New Roman"/>
              </w:rPr>
              <w:t>medio</w:t>
            </w:r>
            <w:r w:rsidRPr="00E17CBE">
              <w:rPr>
                <w:rFonts w:ascii="Times New Roman" w:hAnsi="Times New Roman" w:cs="Times New Roman"/>
                <w:spacing w:val="-16"/>
              </w:rPr>
              <w:t xml:space="preserve"> </w:t>
            </w:r>
            <w:r w:rsidRPr="00E17CBE">
              <w:rPr>
                <w:rFonts w:ascii="Times New Roman" w:hAnsi="Times New Roman" w:cs="Times New Roman"/>
              </w:rPr>
              <w:t>y</w:t>
            </w:r>
            <w:r w:rsidRPr="00E17CBE">
              <w:rPr>
                <w:rFonts w:ascii="Times New Roman" w:hAnsi="Times New Roman" w:cs="Times New Roman"/>
                <w:spacing w:val="-16"/>
              </w:rPr>
              <w:t xml:space="preserve"> </w:t>
            </w:r>
            <w:r w:rsidRPr="00E17CBE">
              <w:rPr>
                <w:rFonts w:ascii="Times New Roman" w:hAnsi="Times New Roman" w:cs="Times New Roman"/>
              </w:rPr>
              <w:t>fundamental</w:t>
            </w:r>
            <w:r w:rsidRPr="00E17CBE">
              <w:rPr>
                <w:rFonts w:ascii="Times New Roman" w:hAnsi="Times New Roman" w:cs="Times New Roman"/>
                <w:spacing w:val="-16"/>
              </w:rPr>
              <w:t xml:space="preserve"> </w:t>
            </w:r>
            <w:r w:rsidRPr="00E17CBE">
              <w:rPr>
                <w:rFonts w:ascii="Times New Roman" w:hAnsi="Times New Roman" w:cs="Times New Roman"/>
              </w:rPr>
              <w:t>del</w:t>
            </w:r>
            <w:r w:rsidRPr="00E17CBE">
              <w:rPr>
                <w:rFonts w:ascii="Times New Roman" w:hAnsi="Times New Roman" w:cs="Times New Roman"/>
                <w:spacing w:val="-16"/>
              </w:rPr>
              <w:t xml:space="preserve"> </w:t>
            </w:r>
            <w:r w:rsidRPr="00E17CBE">
              <w:rPr>
                <w:rFonts w:ascii="Times New Roman" w:hAnsi="Times New Roman" w:cs="Times New Roman"/>
              </w:rPr>
              <w:t>cálculo</w:t>
            </w:r>
            <w:r w:rsidRPr="00E17CBE">
              <w:rPr>
                <w:rFonts w:ascii="Times New Roman" w:hAnsi="Times New Roman" w:cs="Times New Roman"/>
                <w:spacing w:val="-16"/>
              </w:rPr>
              <w:t xml:space="preserve"> </w:t>
            </w:r>
            <w:r w:rsidRPr="00E17CBE">
              <w:rPr>
                <w:rFonts w:ascii="Times New Roman" w:hAnsi="Times New Roman" w:cs="Times New Roman"/>
              </w:rPr>
              <w:t>integral. Aplicación</w:t>
            </w:r>
            <w:r w:rsidRPr="00E17CBE">
              <w:rPr>
                <w:rFonts w:ascii="Times New Roman" w:hAnsi="Times New Roman" w:cs="Times New Roman"/>
                <w:spacing w:val="-27"/>
              </w:rPr>
              <w:t xml:space="preserve"> </w:t>
            </w:r>
            <w:r w:rsidRPr="00E17CBE">
              <w:rPr>
                <w:rFonts w:ascii="Times New Roman" w:hAnsi="Times New Roman" w:cs="Times New Roman"/>
              </w:rPr>
              <w:t>al</w:t>
            </w:r>
            <w:r w:rsidRPr="00E17CBE">
              <w:rPr>
                <w:rFonts w:ascii="Times New Roman" w:hAnsi="Times New Roman" w:cs="Times New Roman"/>
                <w:spacing w:val="-27"/>
              </w:rPr>
              <w:t xml:space="preserve"> </w:t>
            </w:r>
            <w:r w:rsidRPr="00E17CBE">
              <w:rPr>
                <w:rFonts w:ascii="Times New Roman" w:hAnsi="Times New Roman" w:cs="Times New Roman"/>
              </w:rPr>
              <w:t>cálculo</w:t>
            </w:r>
            <w:r w:rsidRPr="00E17CBE">
              <w:rPr>
                <w:rFonts w:ascii="Times New Roman" w:hAnsi="Times New Roman" w:cs="Times New Roman"/>
                <w:spacing w:val="-27"/>
              </w:rPr>
              <w:t xml:space="preserve"> </w:t>
            </w:r>
            <w:r w:rsidRPr="00E17CBE">
              <w:rPr>
                <w:rFonts w:ascii="Times New Roman" w:hAnsi="Times New Roman" w:cs="Times New Roman"/>
              </w:rPr>
              <w:t>de</w:t>
            </w:r>
            <w:r w:rsidRPr="00E17CBE">
              <w:rPr>
                <w:rFonts w:ascii="Times New Roman" w:hAnsi="Times New Roman" w:cs="Times New Roman"/>
                <w:spacing w:val="-27"/>
              </w:rPr>
              <w:t xml:space="preserve"> </w:t>
            </w:r>
            <w:r w:rsidRPr="00E17CBE">
              <w:rPr>
                <w:rFonts w:ascii="Times New Roman" w:hAnsi="Times New Roman" w:cs="Times New Roman"/>
              </w:rPr>
              <w:t>áreas</w:t>
            </w:r>
            <w:r w:rsidRPr="00E17CBE">
              <w:rPr>
                <w:rFonts w:ascii="Times New Roman" w:hAnsi="Times New Roman" w:cs="Times New Roman"/>
                <w:spacing w:val="-27"/>
              </w:rPr>
              <w:t xml:space="preserve"> </w:t>
            </w:r>
            <w:r w:rsidRPr="00E17CBE">
              <w:rPr>
                <w:rFonts w:ascii="Times New Roman" w:hAnsi="Times New Roman" w:cs="Times New Roman"/>
              </w:rPr>
              <w:t>de</w:t>
            </w:r>
            <w:r w:rsidRPr="00E17CBE">
              <w:rPr>
                <w:rFonts w:ascii="Times New Roman" w:hAnsi="Times New Roman" w:cs="Times New Roman"/>
                <w:spacing w:val="-27"/>
              </w:rPr>
              <w:t xml:space="preserve"> </w:t>
            </w:r>
            <w:r w:rsidRPr="00E17CBE">
              <w:rPr>
                <w:rFonts w:ascii="Times New Roman" w:hAnsi="Times New Roman" w:cs="Times New Roman"/>
              </w:rPr>
              <w:t>regiones planas.</w:t>
            </w:r>
          </w:p>
        </w:tc>
        <w:tc>
          <w:tcPr>
            <w:tcW w:w="480" w:type="pct"/>
            <w:vMerge w:val="restart"/>
          </w:tcPr>
          <w:p w14:paraId="6CA84140"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lastRenderedPageBreak/>
              <w:t>CMCT</w:t>
            </w:r>
          </w:p>
        </w:tc>
        <w:tc>
          <w:tcPr>
            <w:tcW w:w="1100" w:type="pct"/>
            <w:vMerge w:val="restart"/>
          </w:tcPr>
          <w:p w14:paraId="0DDC3521" w14:textId="77777777" w:rsidR="009876C5" w:rsidRPr="00E17CBE" w:rsidRDefault="009876C5" w:rsidP="00BC17E2">
            <w:pPr>
              <w:jc w:val="center"/>
              <w:rPr>
                <w:rFonts w:ascii="Times New Roman" w:hAnsi="Times New Roman" w:cs="Times New Roman"/>
              </w:rPr>
            </w:pPr>
          </w:p>
          <w:p w14:paraId="53EEF6A6" w14:textId="77777777" w:rsidR="009876C5" w:rsidRPr="00E17CBE" w:rsidRDefault="009876C5" w:rsidP="00BC17E2">
            <w:pPr>
              <w:pStyle w:val="TableParagraph"/>
              <w:numPr>
                <w:ilvl w:val="0"/>
                <w:numId w:val="42"/>
              </w:numPr>
              <w:tabs>
                <w:tab w:val="left" w:pos="415"/>
              </w:tabs>
              <w:spacing w:before="55" w:line="242" w:lineRule="auto"/>
              <w:ind w:right="45"/>
              <w:rPr>
                <w:rFonts w:ascii="Times New Roman" w:hAnsi="Times New Roman" w:cs="Times New Roman"/>
                <w:lang w:val="es-ES"/>
              </w:rPr>
            </w:pPr>
            <w:r w:rsidRPr="00E17CBE">
              <w:rPr>
                <w:rFonts w:ascii="Times New Roman" w:hAnsi="Times New Roman" w:cs="Times New Roman"/>
                <w:lang w:val="es-ES"/>
              </w:rPr>
              <w:t>Estudiar</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continuidad</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una</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función</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un punto o en un intervalo, aplicando los</w:t>
            </w:r>
            <w:r w:rsidRPr="00E17CBE">
              <w:rPr>
                <w:rFonts w:ascii="Times New Roman" w:hAnsi="Times New Roman" w:cs="Times New Roman"/>
                <w:spacing w:val="-31"/>
                <w:lang w:val="es-ES"/>
              </w:rPr>
              <w:t xml:space="preserve"> </w:t>
            </w:r>
            <w:r w:rsidRPr="00E17CBE">
              <w:rPr>
                <w:rFonts w:ascii="Times New Roman" w:hAnsi="Times New Roman" w:cs="Times New Roman"/>
                <w:lang w:val="es-ES"/>
              </w:rPr>
              <w:t>resultados que se derivan de</w:t>
            </w:r>
            <w:r w:rsidRPr="00E17CBE">
              <w:rPr>
                <w:rFonts w:ascii="Times New Roman" w:hAnsi="Times New Roman" w:cs="Times New Roman"/>
                <w:spacing w:val="-24"/>
                <w:lang w:val="es-ES"/>
              </w:rPr>
              <w:t xml:space="preserve"> </w:t>
            </w:r>
            <w:r w:rsidRPr="00E17CBE">
              <w:rPr>
                <w:rFonts w:ascii="Times New Roman" w:hAnsi="Times New Roman" w:cs="Times New Roman"/>
                <w:lang w:val="es-ES"/>
              </w:rPr>
              <w:t>ello.</w:t>
            </w:r>
          </w:p>
          <w:p w14:paraId="117918F9" w14:textId="77777777" w:rsidR="009876C5" w:rsidRPr="00E17CBE" w:rsidRDefault="009876C5" w:rsidP="00BC17E2">
            <w:pPr>
              <w:jc w:val="center"/>
              <w:rPr>
                <w:rFonts w:ascii="Times New Roman" w:hAnsi="Times New Roman" w:cs="Times New Roman"/>
              </w:rPr>
            </w:pPr>
          </w:p>
          <w:p w14:paraId="6DBFB3B0" w14:textId="77777777" w:rsidR="009876C5" w:rsidRPr="00E17CBE" w:rsidRDefault="009876C5" w:rsidP="00BC17E2">
            <w:pPr>
              <w:jc w:val="center"/>
              <w:rPr>
                <w:rFonts w:ascii="Times New Roman" w:hAnsi="Times New Roman" w:cs="Times New Roman"/>
              </w:rPr>
            </w:pPr>
          </w:p>
          <w:p w14:paraId="6E5D5FB8" w14:textId="77777777" w:rsidR="009876C5" w:rsidRPr="00E17CBE" w:rsidRDefault="009876C5" w:rsidP="00BC17E2">
            <w:pPr>
              <w:jc w:val="center"/>
              <w:rPr>
                <w:rFonts w:ascii="Times New Roman" w:hAnsi="Times New Roman" w:cs="Times New Roman"/>
              </w:rPr>
            </w:pPr>
          </w:p>
          <w:p w14:paraId="0F2E0E8E" w14:textId="77777777" w:rsidR="009876C5" w:rsidRPr="00E17CBE" w:rsidRDefault="009876C5" w:rsidP="00BC17E2">
            <w:pPr>
              <w:jc w:val="center"/>
              <w:rPr>
                <w:rFonts w:ascii="Times New Roman" w:hAnsi="Times New Roman" w:cs="Times New Roman"/>
              </w:rPr>
            </w:pPr>
          </w:p>
          <w:p w14:paraId="74F12909" w14:textId="77777777" w:rsidR="009876C5" w:rsidRPr="00E17CBE" w:rsidRDefault="009876C5" w:rsidP="00BC17E2">
            <w:pPr>
              <w:jc w:val="center"/>
              <w:rPr>
                <w:rFonts w:ascii="Times New Roman" w:hAnsi="Times New Roman" w:cs="Times New Roman"/>
              </w:rPr>
            </w:pPr>
          </w:p>
          <w:p w14:paraId="62C03B19" w14:textId="77777777" w:rsidR="009876C5" w:rsidRPr="00E17CBE" w:rsidRDefault="009876C5" w:rsidP="00BC17E2">
            <w:pPr>
              <w:jc w:val="center"/>
              <w:rPr>
                <w:rFonts w:ascii="Times New Roman" w:hAnsi="Times New Roman" w:cs="Times New Roman"/>
              </w:rPr>
            </w:pPr>
          </w:p>
          <w:p w14:paraId="03A81F9A" w14:textId="77777777" w:rsidR="009876C5" w:rsidRPr="00E17CBE" w:rsidRDefault="009876C5" w:rsidP="00BC17E2">
            <w:pPr>
              <w:jc w:val="center"/>
              <w:rPr>
                <w:rFonts w:ascii="Times New Roman" w:hAnsi="Times New Roman" w:cs="Times New Roman"/>
              </w:rPr>
            </w:pPr>
          </w:p>
        </w:tc>
        <w:tc>
          <w:tcPr>
            <w:tcW w:w="1389" w:type="pct"/>
          </w:tcPr>
          <w:p w14:paraId="63D1118A" w14:textId="77777777" w:rsidR="009876C5" w:rsidRPr="00E17CBE" w:rsidRDefault="009876C5" w:rsidP="00BC17E2">
            <w:pPr>
              <w:pStyle w:val="TableParagraph"/>
              <w:numPr>
                <w:ilvl w:val="1"/>
                <w:numId w:val="37"/>
              </w:numPr>
              <w:tabs>
                <w:tab w:val="left" w:pos="532"/>
              </w:tabs>
              <w:spacing w:before="55" w:line="242" w:lineRule="auto"/>
              <w:ind w:firstLine="165"/>
              <w:rPr>
                <w:rFonts w:ascii="Times New Roman" w:hAnsi="Times New Roman" w:cs="Times New Roman"/>
                <w:lang w:val="es-ES"/>
              </w:rPr>
            </w:pPr>
            <w:r w:rsidRPr="00E17CBE">
              <w:rPr>
                <w:rFonts w:ascii="Times New Roman" w:eastAsia="Times New Roman" w:hAnsi="Times New Roman" w:cs="Times New Roman"/>
                <w:lang w:val="es-ES"/>
              </w:rPr>
              <w:t xml:space="preserve"> </w:t>
            </w:r>
            <w:r w:rsidRPr="00E17CBE">
              <w:rPr>
                <w:rFonts w:ascii="Times New Roman" w:hAnsi="Times New Roman" w:cs="Times New Roman"/>
                <w:w w:val="95"/>
                <w:lang w:val="es-ES"/>
              </w:rPr>
              <w:t>Conoce</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las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propiedades</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de</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las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funciones</w:t>
            </w:r>
            <w:r w:rsidRPr="00E17CBE">
              <w:rPr>
                <w:rFonts w:ascii="Times New Roman" w:hAnsi="Times New Roman" w:cs="Times New Roman"/>
                <w:spacing w:val="-7"/>
                <w:w w:val="95"/>
                <w:lang w:val="es-ES"/>
              </w:rPr>
              <w:t xml:space="preserve"> </w:t>
            </w:r>
            <w:r w:rsidRPr="00E17CBE">
              <w:rPr>
                <w:rFonts w:ascii="Times New Roman" w:hAnsi="Times New Roman" w:cs="Times New Roman"/>
                <w:w w:val="95"/>
                <w:lang w:val="es-ES"/>
              </w:rPr>
              <w:t xml:space="preserve">continuas, </w:t>
            </w:r>
            <w:r w:rsidRPr="00E17CBE">
              <w:rPr>
                <w:rFonts w:ascii="Times New Roman" w:hAnsi="Times New Roman" w:cs="Times New Roman"/>
                <w:lang w:val="es-ES"/>
              </w:rPr>
              <w:t>y representa la función en un entorno de los puntos de discontinuidad.</w:t>
            </w:r>
          </w:p>
          <w:p w14:paraId="669AB69E" w14:textId="77777777" w:rsidR="009876C5" w:rsidRPr="00E17CBE" w:rsidRDefault="009876C5" w:rsidP="00BC17E2">
            <w:pPr>
              <w:spacing w:line="276" w:lineRule="auto"/>
              <w:rPr>
                <w:rFonts w:ascii="Times New Roman" w:eastAsia="Times New Roman" w:hAnsi="Times New Roman" w:cs="Times New Roman"/>
              </w:rPr>
            </w:pPr>
          </w:p>
        </w:tc>
        <w:tc>
          <w:tcPr>
            <w:tcW w:w="1043" w:type="pct"/>
          </w:tcPr>
          <w:p w14:paraId="585CC348"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1.1.1. </w:t>
            </w:r>
            <w:r w:rsidRPr="00E17CBE">
              <w:rPr>
                <w:rFonts w:ascii="Times New Roman" w:hAnsi="Times New Roman" w:cs="Times New Roman"/>
                <w:w w:val="95"/>
              </w:rPr>
              <w:t>Conoce</w:t>
            </w:r>
            <w:r w:rsidRPr="00E17CBE">
              <w:rPr>
                <w:rFonts w:ascii="Times New Roman" w:hAnsi="Times New Roman" w:cs="Times New Roman"/>
                <w:spacing w:val="-7"/>
                <w:w w:val="95"/>
              </w:rPr>
              <w:t xml:space="preserve"> </w:t>
            </w:r>
            <w:r w:rsidRPr="00E17CBE">
              <w:rPr>
                <w:rFonts w:ascii="Times New Roman" w:hAnsi="Times New Roman" w:cs="Times New Roman"/>
                <w:w w:val="95"/>
              </w:rPr>
              <w:t>las</w:t>
            </w:r>
            <w:r w:rsidRPr="00E17CBE">
              <w:rPr>
                <w:rFonts w:ascii="Times New Roman" w:hAnsi="Times New Roman" w:cs="Times New Roman"/>
                <w:spacing w:val="-7"/>
                <w:w w:val="95"/>
              </w:rPr>
              <w:t xml:space="preserve"> </w:t>
            </w:r>
            <w:r w:rsidRPr="00E17CBE">
              <w:rPr>
                <w:rFonts w:ascii="Times New Roman" w:hAnsi="Times New Roman" w:cs="Times New Roman"/>
                <w:w w:val="95"/>
              </w:rPr>
              <w:t>propiedades</w:t>
            </w:r>
            <w:r w:rsidRPr="00E17CBE">
              <w:rPr>
                <w:rFonts w:ascii="Times New Roman" w:hAnsi="Times New Roman" w:cs="Times New Roman"/>
                <w:spacing w:val="-6"/>
                <w:w w:val="95"/>
              </w:rPr>
              <w:t xml:space="preserve"> </w:t>
            </w:r>
            <w:r w:rsidRPr="00E17CBE">
              <w:rPr>
                <w:rFonts w:ascii="Times New Roman" w:hAnsi="Times New Roman" w:cs="Times New Roman"/>
                <w:w w:val="95"/>
              </w:rPr>
              <w:t>de</w:t>
            </w:r>
            <w:r w:rsidRPr="00E17CBE">
              <w:rPr>
                <w:rFonts w:ascii="Times New Roman" w:hAnsi="Times New Roman" w:cs="Times New Roman"/>
                <w:spacing w:val="-7"/>
                <w:w w:val="95"/>
              </w:rPr>
              <w:t xml:space="preserve"> </w:t>
            </w:r>
            <w:r w:rsidRPr="00E17CBE">
              <w:rPr>
                <w:rFonts w:ascii="Times New Roman" w:hAnsi="Times New Roman" w:cs="Times New Roman"/>
                <w:w w:val="95"/>
              </w:rPr>
              <w:t>las</w:t>
            </w:r>
            <w:r w:rsidRPr="00E17CBE">
              <w:rPr>
                <w:rFonts w:ascii="Times New Roman" w:hAnsi="Times New Roman" w:cs="Times New Roman"/>
                <w:spacing w:val="-7"/>
                <w:w w:val="95"/>
              </w:rPr>
              <w:t xml:space="preserve"> </w:t>
            </w:r>
            <w:r w:rsidRPr="00E17CBE">
              <w:rPr>
                <w:rFonts w:ascii="Times New Roman" w:hAnsi="Times New Roman" w:cs="Times New Roman"/>
                <w:w w:val="95"/>
              </w:rPr>
              <w:t>funciones</w:t>
            </w:r>
            <w:r w:rsidRPr="00E17CBE">
              <w:rPr>
                <w:rFonts w:ascii="Times New Roman" w:hAnsi="Times New Roman" w:cs="Times New Roman"/>
                <w:spacing w:val="-7"/>
                <w:w w:val="95"/>
              </w:rPr>
              <w:t xml:space="preserve"> </w:t>
            </w:r>
            <w:r w:rsidRPr="00E17CBE">
              <w:rPr>
                <w:rFonts w:ascii="Times New Roman" w:hAnsi="Times New Roman" w:cs="Times New Roman"/>
                <w:w w:val="95"/>
              </w:rPr>
              <w:t xml:space="preserve">continuas, </w:t>
            </w:r>
            <w:r w:rsidRPr="00E17CBE">
              <w:rPr>
                <w:rFonts w:ascii="Times New Roman" w:hAnsi="Times New Roman" w:cs="Times New Roman"/>
              </w:rPr>
              <w:t>y representa la función en un entorno de los puntos de discontinuidad.</w:t>
            </w:r>
          </w:p>
        </w:tc>
      </w:tr>
      <w:tr w:rsidR="009876C5" w:rsidRPr="00E17CBE" w14:paraId="43079DCD" w14:textId="77777777" w:rsidTr="00BC17E2">
        <w:trPr>
          <w:trHeight w:val="408"/>
        </w:trPr>
        <w:tc>
          <w:tcPr>
            <w:tcW w:w="988" w:type="pct"/>
            <w:vMerge/>
          </w:tcPr>
          <w:p w14:paraId="525F30EC"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28E4BF41" w14:textId="77777777" w:rsidR="009876C5" w:rsidRPr="00E17CBE" w:rsidRDefault="009876C5" w:rsidP="00BC17E2">
            <w:pPr>
              <w:jc w:val="center"/>
              <w:rPr>
                <w:rFonts w:ascii="Times New Roman" w:eastAsia="Arial" w:hAnsi="Times New Roman" w:cs="Times New Roman"/>
              </w:rPr>
            </w:pPr>
          </w:p>
        </w:tc>
        <w:tc>
          <w:tcPr>
            <w:tcW w:w="1100" w:type="pct"/>
            <w:vMerge/>
          </w:tcPr>
          <w:p w14:paraId="6A89DB34" w14:textId="77777777" w:rsidR="009876C5" w:rsidRPr="00E17CBE" w:rsidRDefault="009876C5" w:rsidP="00BC17E2">
            <w:pPr>
              <w:jc w:val="center"/>
              <w:rPr>
                <w:rFonts w:ascii="Times New Roman" w:hAnsi="Times New Roman" w:cs="Times New Roman"/>
              </w:rPr>
            </w:pPr>
          </w:p>
        </w:tc>
        <w:tc>
          <w:tcPr>
            <w:tcW w:w="1389" w:type="pct"/>
          </w:tcPr>
          <w:p w14:paraId="45AB5BBE" w14:textId="77777777" w:rsidR="009876C5" w:rsidRPr="00E17CBE" w:rsidRDefault="009876C5" w:rsidP="00BC17E2">
            <w:pPr>
              <w:pStyle w:val="TableParagraph"/>
              <w:numPr>
                <w:ilvl w:val="1"/>
                <w:numId w:val="37"/>
              </w:numPr>
              <w:tabs>
                <w:tab w:val="left" w:pos="532"/>
              </w:tabs>
              <w:spacing w:line="242" w:lineRule="auto"/>
              <w:ind w:right="44" w:firstLine="165"/>
              <w:rPr>
                <w:rFonts w:ascii="Times New Roman" w:hAnsi="Times New Roman" w:cs="Times New Roman"/>
                <w:lang w:val="es-ES"/>
              </w:rPr>
            </w:pPr>
            <w:r w:rsidRPr="00E17CBE">
              <w:rPr>
                <w:rFonts w:ascii="Times New Roman" w:hAnsi="Times New Roman" w:cs="Times New Roman"/>
                <w:lang w:val="es-ES"/>
              </w:rPr>
              <w:t>Aplica los conceptos de límite y de derivada, así como los teoremas relacionados, a la resolución de problemas.</w:t>
            </w:r>
          </w:p>
          <w:p w14:paraId="59EB598B" w14:textId="77777777" w:rsidR="009876C5" w:rsidRPr="00E17CBE" w:rsidRDefault="009876C5" w:rsidP="00BC17E2">
            <w:pPr>
              <w:spacing w:line="276" w:lineRule="auto"/>
              <w:rPr>
                <w:rFonts w:ascii="Times New Roman" w:eastAsia="Times New Roman" w:hAnsi="Times New Roman" w:cs="Times New Roman"/>
              </w:rPr>
            </w:pPr>
          </w:p>
        </w:tc>
        <w:tc>
          <w:tcPr>
            <w:tcW w:w="1043" w:type="pct"/>
          </w:tcPr>
          <w:p w14:paraId="34D71B50"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2.1.1. Aplica los conceptos de límite de una función en un punto y de límites laterales para estudiar la continuidad de una función.</w:t>
            </w:r>
          </w:p>
          <w:p w14:paraId="3B3FA288"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2.1.2. Aplica los conceptos de límite de una función en un punto y de límites laterales para el estudio de asíntotas verticales.</w:t>
            </w:r>
          </w:p>
          <w:p w14:paraId="134B066A"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2.1.3. Aplica los conceptos de límite de una función en el infinito para el estudio de asíntotas horizontales y oblicuas.</w:t>
            </w:r>
          </w:p>
          <w:p w14:paraId="4041BD2A"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2.1.4. Clasifica las discontinuidades de una función en un punto.</w:t>
            </w:r>
          </w:p>
          <w:p w14:paraId="3502D7F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2.1.5. Conoce y aplica el Teorema de Weirstrass.</w:t>
            </w:r>
          </w:p>
          <w:p w14:paraId="4924D5AF"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2.1.6. Conoce el Teorema de Bolzano.</w:t>
            </w:r>
          </w:p>
          <w:p w14:paraId="25266D12"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2.1.7. Conoce los Teoremas de Rolle y del valor medio.</w:t>
            </w:r>
          </w:p>
          <w:p w14:paraId="4E3324DA"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2.1.8. Conoce la relación entre continuidad y derivabilidad, y realiza el estudio o determina parámetros.</w:t>
            </w:r>
          </w:p>
          <w:p w14:paraId="1B19ACD1"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2.1.9. Determina las rectas tangente y normal de una función en un punto.</w:t>
            </w:r>
          </w:p>
        </w:tc>
      </w:tr>
      <w:tr w:rsidR="009876C5" w:rsidRPr="00E17CBE" w14:paraId="0F3B3E64" w14:textId="77777777" w:rsidTr="00BC17E2">
        <w:trPr>
          <w:trHeight w:val="844"/>
        </w:trPr>
        <w:tc>
          <w:tcPr>
            <w:tcW w:w="988" w:type="pct"/>
            <w:vMerge/>
          </w:tcPr>
          <w:p w14:paraId="163D8D14" w14:textId="77777777" w:rsidR="009876C5" w:rsidRPr="00E17CBE" w:rsidRDefault="009876C5" w:rsidP="00BC17E2">
            <w:pPr>
              <w:pStyle w:val="TableParagraph"/>
              <w:tabs>
                <w:tab w:val="left" w:pos="415"/>
              </w:tabs>
              <w:spacing w:line="242" w:lineRule="auto"/>
              <w:ind w:left="-141" w:right="44" w:firstLine="0"/>
              <w:rPr>
                <w:rFonts w:ascii="Times New Roman" w:hAnsi="Times New Roman" w:cs="Times New Roman"/>
              </w:rPr>
            </w:pPr>
          </w:p>
        </w:tc>
        <w:tc>
          <w:tcPr>
            <w:tcW w:w="480" w:type="pct"/>
            <w:vMerge w:val="restart"/>
          </w:tcPr>
          <w:p w14:paraId="5259F64E"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604AF775"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CD</w:t>
            </w:r>
          </w:p>
          <w:p w14:paraId="37043DA3"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p w14:paraId="38BD72E7"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CSC</w:t>
            </w:r>
          </w:p>
        </w:tc>
        <w:tc>
          <w:tcPr>
            <w:tcW w:w="1100" w:type="pct"/>
            <w:vMerge w:val="restart"/>
          </w:tcPr>
          <w:p w14:paraId="56EDD5D8" w14:textId="77777777" w:rsidR="009876C5" w:rsidRPr="00E17CBE" w:rsidRDefault="009876C5" w:rsidP="00BC17E2">
            <w:pPr>
              <w:jc w:val="center"/>
              <w:rPr>
                <w:rFonts w:ascii="Times New Roman" w:hAnsi="Times New Roman" w:cs="Times New Roman"/>
              </w:rPr>
            </w:pPr>
          </w:p>
          <w:p w14:paraId="7D3195B5" w14:textId="77777777" w:rsidR="009876C5" w:rsidRPr="00E17CBE" w:rsidRDefault="009876C5" w:rsidP="00BC17E2">
            <w:pPr>
              <w:pStyle w:val="TableParagraph"/>
              <w:numPr>
                <w:ilvl w:val="0"/>
                <w:numId w:val="42"/>
              </w:numPr>
              <w:tabs>
                <w:tab w:val="left" w:pos="415"/>
              </w:tabs>
              <w:spacing w:line="242" w:lineRule="auto"/>
              <w:ind w:right="44"/>
              <w:rPr>
                <w:rFonts w:ascii="Times New Roman" w:hAnsi="Times New Roman" w:cs="Times New Roman"/>
                <w:lang w:val="es-ES"/>
              </w:rPr>
            </w:pPr>
            <w:r w:rsidRPr="00E17CBE">
              <w:rPr>
                <w:rFonts w:ascii="Times New Roman" w:hAnsi="Times New Roman" w:cs="Times New Roman"/>
                <w:lang w:val="es-ES"/>
              </w:rPr>
              <w:t xml:space="preserve">Aplicar el concepto de derivada de una </w:t>
            </w:r>
            <w:r w:rsidRPr="00E17CBE">
              <w:rPr>
                <w:rFonts w:ascii="Times New Roman" w:hAnsi="Times New Roman" w:cs="Times New Roman"/>
                <w:w w:val="95"/>
                <w:lang w:val="es-ES"/>
              </w:rPr>
              <w:t>función</w:t>
            </w:r>
            <w:r w:rsidRPr="00E17CBE">
              <w:rPr>
                <w:rFonts w:ascii="Times New Roman" w:hAnsi="Times New Roman" w:cs="Times New Roman"/>
                <w:spacing w:val="-9"/>
                <w:w w:val="95"/>
                <w:lang w:val="es-ES"/>
              </w:rPr>
              <w:t xml:space="preserve"> </w:t>
            </w:r>
            <w:r w:rsidRPr="00E17CBE">
              <w:rPr>
                <w:rFonts w:ascii="Times New Roman" w:hAnsi="Times New Roman" w:cs="Times New Roman"/>
                <w:w w:val="95"/>
                <w:lang w:val="es-ES"/>
              </w:rPr>
              <w:t>en</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un</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punto,</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su</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interpretación</w:t>
            </w:r>
            <w:r w:rsidRPr="00E17CBE">
              <w:rPr>
                <w:rFonts w:ascii="Times New Roman" w:hAnsi="Times New Roman" w:cs="Times New Roman"/>
                <w:spacing w:val="-9"/>
                <w:w w:val="95"/>
                <w:lang w:val="es-ES"/>
              </w:rPr>
              <w:t xml:space="preserve"> </w:t>
            </w:r>
            <w:r w:rsidRPr="00E17CBE">
              <w:rPr>
                <w:rFonts w:ascii="Times New Roman" w:hAnsi="Times New Roman" w:cs="Times New Roman"/>
                <w:w w:val="95"/>
                <w:lang w:val="es-ES"/>
              </w:rPr>
              <w:t>geométrica</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 xml:space="preserve">y </w:t>
            </w:r>
            <w:r w:rsidRPr="00E17CBE">
              <w:rPr>
                <w:rFonts w:ascii="Times New Roman" w:hAnsi="Times New Roman" w:cs="Times New Roman"/>
                <w:lang w:val="es-ES"/>
              </w:rPr>
              <w:t>el cálculo de derivadas al estudio de</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fenómenos naturales,</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sociales</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o</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tecnológicos</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a</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26"/>
                <w:lang w:val="es-ES"/>
              </w:rPr>
              <w:t xml:space="preserve"> </w:t>
            </w:r>
            <w:r w:rsidRPr="00E17CBE">
              <w:rPr>
                <w:rFonts w:ascii="Times New Roman" w:hAnsi="Times New Roman" w:cs="Times New Roman"/>
                <w:lang w:val="es-ES"/>
              </w:rPr>
              <w:t>resolución de</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problemas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lastRenderedPageBreak/>
              <w:t>geométricos,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límites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y de</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optimización.</w:t>
            </w:r>
          </w:p>
          <w:p w14:paraId="72494393" w14:textId="77777777" w:rsidR="009876C5" w:rsidRPr="00E17CBE" w:rsidRDefault="009876C5" w:rsidP="00BC17E2">
            <w:pPr>
              <w:rPr>
                <w:rFonts w:ascii="Times New Roman" w:hAnsi="Times New Roman" w:cs="Times New Roman"/>
              </w:rPr>
            </w:pPr>
          </w:p>
          <w:p w14:paraId="7FB2644C" w14:textId="77777777" w:rsidR="009876C5" w:rsidRPr="00E17CBE" w:rsidRDefault="009876C5" w:rsidP="00BC17E2">
            <w:pPr>
              <w:jc w:val="center"/>
              <w:rPr>
                <w:rFonts w:ascii="Times New Roman" w:hAnsi="Times New Roman" w:cs="Times New Roman"/>
              </w:rPr>
            </w:pPr>
          </w:p>
          <w:p w14:paraId="79BEA839" w14:textId="77777777" w:rsidR="009876C5" w:rsidRPr="00E17CBE" w:rsidRDefault="009876C5" w:rsidP="00BC17E2">
            <w:pPr>
              <w:jc w:val="center"/>
              <w:rPr>
                <w:rFonts w:ascii="Times New Roman" w:hAnsi="Times New Roman" w:cs="Times New Roman"/>
              </w:rPr>
            </w:pPr>
          </w:p>
          <w:p w14:paraId="22489336" w14:textId="77777777" w:rsidR="009876C5" w:rsidRPr="00E17CBE" w:rsidRDefault="009876C5" w:rsidP="00BC17E2">
            <w:pPr>
              <w:jc w:val="center"/>
              <w:rPr>
                <w:rFonts w:ascii="Times New Roman" w:hAnsi="Times New Roman" w:cs="Times New Roman"/>
              </w:rPr>
            </w:pPr>
          </w:p>
          <w:p w14:paraId="554445DF" w14:textId="77777777" w:rsidR="009876C5" w:rsidRPr="00E17CBE" w:rsidRDefault="009876C5" w:rsidP="00BC17E2">
            <w:pPr>
              <w:jc w:val="center"/>
              <w:rPr>
                <w:rFonts w:ascii="Times New Roman" w:hAnsi="Times New Roman" w:cs="Times New Roman"/>
              </w:rPr>
            </w:pPr>
          </w:p>
          <w:p w14:paraId="37397240" w14:textId="77777777" w:rsidR="009876C5" w:rsidRPr="00E17CBE" w:rsidRDefault="009876C5" w:rsidP="00BC17E2">
            <w:pPr>
              <w:jc w:val="center"/>
              <w:rPr>
                <w:rFonts w:ascii="Times New Roman" w:hAnsi="Times New Roman" w:cs="Times New Roman"/>
              </w:rPr>
            </w:pPr>
          </w:p>
          <w:p w14:paraId="31E0CCDB" w14:textId="77777777" w:rsidR="009876C5" w:rsidRPr="00E17CBE" w:rsidRDefault="009876C5" w:rsidP="00BC17E2">
            <w:pPr>
              <w:jc w:val="center"/>
              <w:rPr>
                <w:rFonts w:ascii="Times New Roman" w:hAnsi="Times New Roman" w:cs="Times New Roman"/>
              </w:rPr>
            </w:pPr>
          </w:p>
          <w:p w14:paraId="181FAB9A" w14:textId="77777777" w:rsidR="009876C5" w:rsidRPr="00E17CBE" w:rsidRDefault="009876C5" w:rsidP="00BC17E2">
            <w:pPr>
              <w:jc w:val="center"/>
              <w:rPr>
                <w:rFonts w:ascii="Times New Roman" w:hAnsi="Times New Roman" w:cs="Times New Roman"/>
              </w:rPr>
            </w:pPr>
          </w:p>
          <w:p w14:paraId="1206F5B6" w14:textId="77777777" w:rsidR="009876C5" w:rsidRPr="00E17CBE" w:rsidRDefault="009876C5" w:rsidP="00BC17E2">
            <w:pPr>
              <w:jc w:val="center"/>
              <w:rPr>
                <w:rFonts w:ascii="Times New Roman" w:hAnsi="Times New Roman" w:cs="Times New Roman"/>
              </w:rPr>
            </w:pPr>
          </w:p>
          <w:p w14:paraId="300CF486" w14:textId="77777777" w:rsidR="009876C5" w:rsidRPr="00E17CBE" w:rsidRDefault="009876C5" w:rsidP="00BC17E2">
            <w:pPr>
              <w:jc w:val="center"/>
              <w:rPr>
                <w:rFonts w:ascii="Times New Roman" w:hAnsi="Times New Roman" w:cs="Times New Roman"/>
              </w:rPr>
            </w:pPr>
          </w:p>
          <w:p w14:paraId="7C0D955D" w14:textId="77777777" w:rsidR="009876C5" w:rsidRPr="00E17CBE" w:rsidRDefault="009876C5" w:rsidP="00BC17E2">
            <w:pPr>
              <w:jc w:val="center"/>
              <w:rPr>
                <w:rFonts w:ascii="Times New Roman" w:hAnsi="Times New Roman" w:cs="Times New Roman"/>
              </w:rPr>
            </w:pPr>
          </w:p>
          <w:p w14:paraId="30280513" w14:textId="77777777" w:rsidR="009876C5" w:rsidRPr="00E17CBE" w:rsidRDefault="009876C5" w:rsidP="00BC17E2">
            <w:pPr>
              <w:jc w:val="center"/>
              <w:rPr>
                <w:rFonts w:ascii="Times New Roman" w:hAnsi="Times New Roman" w:cs="Times New Roman"/>
              </w:rPr>
            </w:pPr>
          </w:p>
          <w:p w14:paraId="0A578026" w14:textId="77777777" w:rsidR="009876C5" w:rsidRPr="00E17CBE" w:rsidRDefault="009876C5" w:rsidP="00BC17E2">
            <w:pPr>
              <w:jc w:val="left"/>
              <w:rPr>
                <w:rFonts w:ascii="Times New Roman" w:hAnsi="Times New Roman" w:cs="Times New Roman"/>
              </w:rPr>
            </w:pPr>
          </w:p>
        </w:tc>
        <w:tc>
          <w:tcPr>
            <w:tcW w:w="1389" w:type="pct"/>
          </w:tcPr>
          <w:p w14:paraId="59DBE7E7" w14:textId="77777777" w:rsidR="009876C5" w:rsidRPr="00E17CBE" w:rsidRDefault="009876C5" w:rsidP="00BC17E2">
            <w:pPr>
              <w:pStyle w:val="TableParagraph"/>
              <w:numPr>
                <w:ilvl w:val="1"/>
                <w:numId w:val="38"/>
              </w:numPr>
              <w:tabs>
                <w:tab w:val="left" w:pos="533"/>
              </w:tabs>
              <w:spacing w:line="242" w:lineRule="auto"/>
              <w:ind w:right="42" w:firstLine="166"/>
              <w:rPr>
                <w:rFonts w:ascii="Times New Roman" w:hAnsi="Times New Roman" w:cs="Times New Roman"/>
                <w:lang w:val="es-ES"/>
              </w:rPr>
            </w:pPr>
            <w:r w:rsidRPr="00E17CBE">
              <w:rPr>
                <w:rFonts w:ascii="Times New Roman" w:hAnsi="Times New Roman" w:cs="Times New Roman"/>
                <w:lang w:val="es-ES"/>
              </w:rPr>
              <w:lastRenderedPageBreak/>
              <w:t>Aplica la regla de L’Hôpital para resolver indeterminaciones</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el</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0"/>
                <w:lang w:val="es-ES"/>
              </w:rPr>
              <w:t xml:space="preserve"> </w:t>
            </w:r>
            <w:r w:rsidRPr="00E17CBE">
              <w:rPr>
                <w:rFonts w:ascii="Times New Roman" w:hAnsi="Times New Roman" w:cs="Times New Roman"/>
                <w:lang w:val="es-ES"/>
              </w:rPr>
              <w:t>límites.</w:t>
            </w:r>
          </w:p>
          <w:p w14:paraId="645C684D" w14:textId="77777777" w:rsidR="009876C5" w:rsidRPr="00E17CBE" w:rsidRDefault="009876C5" w:rsidP="00BC17E2">
            <w:pPr>
              <w:spacing w:line="276" w:lineRule="auto"/>
              <w:rPr>
                <w:rFonts w:ascii="Times New Roman" w:hAnsi="Times New Roman" w:cs="Times New Roman"/>
              </w:rPr>
            </w:pPr>
          </w:p>
        </w:tc>
        <w:tc>
          <w:tcPr>
            <w:tcW w:w="1043" w:type="pct"/>
          </w:tcPr>
          <w:p w14:paraId="481A3494"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2.1.1. Conoce las propiedades del cálculo de límites y los tipos de indeterminación: infinitivo dividido por infinito, cero dividido por cero, cero por infinito, infinito menos infinito y uno elevado a infinito.</w:t>
            </w:r>
          </w:p>
          <w:p w14:paraId="305FED1B"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2.1.2. Resuelve límites utilizando la regla de L’Hôpital.</w:t>
            </w:r>
          </w:p>
          <w:p w14:paraId="6B17E864"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2.1.3. Resuelve límites que dependen de un parámetro utilizando la regla de L’Hôpital.</w:t>
            </w:r>
          </w:p>
        </w:tc>
      </w:tr>
      <w:tr w:rsidR="009876C5" w:rsidRPr="00E17CBE" w14:paraId="23A42000" w14:textId="77777777" w:rsidTr="00BC17E2">
        <w:trPr>
          <w:trHeight w:val="262"/>
        </w:trPr>
        <w:tc>
          <w:tcPr>
            <w:tcW w:w="988" w:type="pct"/>
            <w:vMerge/>
          </w:tcPr>
          <w:p w14:paraId="6ED531C1"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03E2B87F" w14:textId="77777777" w:rsidR="009876C5" w:rsidRPr="00E17CBE" w:rsidRDefault="009876C5" w:rsidP="00BC17E2">
            <w:pPr>
              <w:jc w:val="center"/>
              <w:rPr>
                <w:rFonts w:ascii="Times New Roman" w:eastAsia="Arial" w:hAnsi="Times New Roman" w:cs="Times New Roman"/>
              </w:rPr>
            </w:pPr>
          </w:p>
        </w:tc>
        <w:tc>
          <w:tcPr>
            <w:tcW w:w="1100" w:type="pct"/>
            <w:vMerge/>
          </w:tcPr>
          <w:p w14:paraId="2BCC8B86" w14:textId="77777777" w:rsidR="009876C5" w:rsidRPr="00E17CBE" w:rsidRDefault="009876C5" w:rsidP="00BC17E2">
            <w:pPr>
              <w:jc w:val="center"/>
              <w:rPr>
                <w:rFonts w:ascii="Times New Roman" w:hAnsi="Times New Roman" w:cs="Times New Roman"/>
              </w:rPr>
            </w:pPr>
          </w:p>
        </w:tc>
        <w:tc>
          <w:tcPr>
            <w:tcW w:w="1389" w:type="pct"/>
          </w:tcPr>
          <w:p w14:paraId="61114DAC" w14:textId="77777777" w:rsidR="009876C5" w:rsidRPr="00E17CBE" w:rsidRDefault="009876C5" w:rsidP="00BC17E2">
            <w:pPr>
              <w:pStyle w:val="TableParagraph"/>
              <w:numPr>
                <w:ilvl w:val="1"/>
                <w:numId w:val="38"/>
              </w:numPr>
              <w:tabs>
                <w:tab w:val="left" w:pos="532"/>
              </w:tabs>
              <w:spacing w:before="1" w:line="242" w:lineRule="auto"/>
              <w:ind w:right="42" w:firstLine="166"/>
              <w:rPr>
                <w:rFonts w:ascii="Times New Roman" w:hAnsi="Times New Roman" w:cs="Times New Roman"/>
                <w:lang w:val="es-ES"/>
              </w:rPr>
            </w:pPr>
            <w:r w:rsidRPr="00E17CBE">
              <w:rPr>
                <w:rFonts w:ascii="Times New Roman" w:hAnsi="Times New Roman" w:cs="Times New Roman"/>
                <w:lang w:val="es-ES"/>
              </w:rPr>
              <w:t>Plantea problemas de optimización relacionados con la geometría o con las ciencias experimentales y sociales, los resuelve e interpreta el resultado obtenido dentro del</w:t>
            </w:r>
            <w:r w:rsidRPr="00E17CBE">
              <w:rPr>
                <w:rFonts w:ascii="Times New Roman" w:hAnsi="Times New Roman" w:cs="Times New Roman"/>
                <w:spacing w:val="-11"/>
                <w:lang w:val="es-ES"/>
              </w:rPr>
              <w:t xml:space="preserve"> </w:t>
            </w:r>
            <w:r w:rsidRPr="00E17CBE">
              <w:rPr>
                <w:rFonts w:ascii="Times New Roman" w:hAnsi="Times New Roman" w:cs="Times New Roman"/>
                <w:lang w:val="es-ES"/>
              </w:rPr>
              <w:t>contexto.</w:t>
            </w:r>
          </w:p>
          <w:p w14:paraId="6FDDAFF3" w14:textId="77777777" w:rsidR="009876C5" w:rsidRPr="00E17CBE" w:rsidRDefault="009876C5" w:rsidP="00BC17E2">
            <w:pPr>
              <w:rPr>
                <w:rFonts w:ascii="Times New Roman" w:eastAsia="Times New Roman" w:hAnsi="Times New Roman" w:cs="Times New Roman"/>
              </w:rPr>
            </w:pPr>
          </w:p>
        </w:tc>
        <w:tc>
          <w:tcPr>
            <w:tcW w:w="1043" w:type="pct"/>
          </w:tcPr>
          <w:p w14:paraId="26B3EFC5"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2.2.1. Determina, usando la derivación, los intervalos de crecimiento y decrecimiento de una función.</w:t>
            </w:r>
          </w:p>
          <w:p w14:paraId="60022105"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2.2.2. Reconoce si los puntos críticos de una función son extremos locales o puntos de inflexión.</w:t>
            </w:r>
          </w:p>
          <w:p w14:paraId="4CB9AF75"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2.2.3. Determina, usando la derivación, los intervalos de concavidad y convexidad de una función.</w:t>
            </w:r>
          </w:p>
          <w:p w14:paraId="0A8CF1E6"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2.2.4. Plantea y resuelve problemas de optimización relacionados con situaciones cotidianas e interpreta la solución.</w:t>
            </w:r>
          </w:p>
          <w:p w14:paraId="5C28C89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2.2.5. Representa de forma aproximada la gráfica de una función indicando: dominio, simetrías, periodicidad, corte con los ejes, asíntotas, intervalos de crecimiento y decrecimiento, extremos locales, intervalos de concavidad y convexidad y puntos de inflexión.</w:t>
            </w:r>
          </w:p>
        </w:tc>
      </w:tr>
      <w:tr w:rsidR="009876C5" w:rsidRPr="00E17CBE" w14:paraId="7E35A3B1" w14:textId="77777777" w:rsidTr="00BC17E2">
        <w:trPr>
          <w:trHeight w:val="591"/>
        </w:trPr>
        <w:tc>
          <w:tcPr>
            <w:tcW w:w="988" w:type="pct"/>
            <w:vMerge/>
          </w:tcPr>
          <w:p w14:paraId="6A6C5CFD" w14:textId="77777777" w:rsidR="009876C5" w:rsidRPr="00E17CBE" w:rsidRDefault="009876C5" w:rsidP="00BC17E2">
            <w:pPr>
              <w:pStyle w:val="TableParagraph"/>
              <w:tabs>
                <w:tab w:val="left" w:pos="415"/>
              </w:tabs>
              <w:spacing w:before="3" w:line="242" w:lineRule="auto"/>
              <w:ind w:right="45" w:firstLine="0"/>
              <w:rPr>
                <w:rFonts w:ascii="Times New Roman" w:hAnsi="Times New Roman" w:cs="Times New Roman"/>
              </w:rPr>
            </w:pPr>
          </w:p>
        </w:tc>
        <w:tc>
          <w:tcPr>
            <w:tcW w:w="480" w:type="pct"/>
          </w:tcPr>
          <w:p w14:paraId="5A385091"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1100" w:type="pct"/>
          </w:tcPr>
          <w:p w14:paraId="3D77B1C7" w14:textId="77777777" w:rsidR="009876C5" w:rsidRPr="00E17CBE" w:rsidRDefault="009876C5" w:rsidP="00BC17E2">
            <w:pPr>
              <w:jc w:val="center"/>
              <w:rPr>
                <w:rFonts w:ascii="Times New Roman" w:hAnsi="Times New Roman" w:cs="Times New Roman"/>
              </w:rPr>
            </w:pPr>
          </w:p>
          <w:p w14:paraId="33EBF6BC" w14:textId="77777777" w:rsidR="009876C5" w:rsidRPr="00E17CBE" w:rsidRDefault="009876C5" w:rsidP="00BC17E2">
            <w:pPr>
              <w:pStyle w:val="TableParagraph"/>
              <w:tabs>
                <w:tab w:val="left" w:pos="415"/>
              </w:tabs>
              <w:spacing w:before="3" w:line="242" w:lineRule="auto"/>
              <w:ind w:right="45" w:firstLine="0"/>
              <w:rPr>
                <w:rFonts w:ascii="Times New Roman" w:hAnsi="Times New Roman" w:cs="Times New Roman"/>
                <w:lang w:val="es-ES"/>
              </w:rPr>
            </w:pPr>
            <w:r w:rsidRPr="00E17CBE">
              <w:rPr>
                <w:rFonts w:ascii="Times New Roman" w:hAnsi="Times New Roman" w:cs="Times New Roman"/>
                <w:lang w:val="es-ES"/>
              </w:rPr>
              <w:t>3. Calcular integrales de funciones sencillas aplicando</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las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técnicas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básicas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para</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el</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cálculo</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de primitivas.</w:t>
            </w:r>
          </w:p>
          <w:p w14:paraId="7E656329" w14:textId="77777777" w:rsidR="009876C5" w:rsidRPr="00E17CBE" w:rsidRDefault="009876C5" w:rsidP="00BC17E2">
            <w:pPr>
              <w:rPr>
                <w:rFonts w:ascii="Times New Roman" w:hAnsi="Times New Roman" w:cs="Times New Roman"/>
              </w:rPr>
            </w:pPr>
          </w:p>
          <w:p w14:paraId="129A0612" w14:textId="77777777" w:rsidR="009876C5" w:rsidRPr="00E17CBE" w:rsidRDefault="009876C5" w:rsidP="00BC17E2">
            <w:pPr>
              <w:jc w:val="center"/>
              <w:rPr>
                <w:rFonts w:ascii="Times New Roman" w:hAnsi="Times New Roman" w:cs="Times New Roman"/>
              </w:rPr>
            </w:pPr>
          </w:p>
          <w:p w14:paraId="39E7A2DA" w14:textId="77777777" w:rsidR="009876C5" w:rsidRPr="00E17CBE" w:rsidRDefault="009876C5" w:rsidP="00BC17E2">
            <w:pPr>
              <w:jc w:val="center"/>
              <w:rPr>
                <w:rFonts w:ascii="Times New Roman" w:hAnsi="Times New Roman" w:cs="Times New Roman"/>
              </w:rPr>
            </w:pPr>
          </w:p>
          <w:p w14:paraId="065F5586" w14:textId="77777777" w:rsidR="009876C5" w:rsidRPr="00E17CBE" w:rsidRDefault="009876C5" w:rsidP="00BC17E2">
            <w:pPr>
              <w:jc w:val="center"/>
              <w:rPr>
                <w:rFonts w:ascii="Times New Roman" w:hAnsi="Times New Roman" w:cs="Times New Roman"/>
              </w:rPr>
            </w:pPr>
          </w:p>
          <w:p w14:paraId="12609E5E" w14:textId="77777777" w:rsidR="009876C5" w:rsidRPr="00E17CBE" w:rsidRDefault="009876C5" w:rsidP="00BC17E2">
            <w:pPr>
              <w:jc w:val="center"/>
              <w:rPr>
                <w:rFonts w:ascii="Times New Roman" w:hAnsi="Times New Roman" w:cs="Times New Roman"/>
              </w:rPr>
            </w:pPr>
          </w:p>
          <w:p w14:paraId="1FA847D4" w14:textId="77777777" w:rsidR="009876C5" w:rsidRPr="00E17CBE" w:rsidRDefault="009876C5" w:rsidP="00BC17E2">
            <w:pPr>
              <w:jc w:val="center"/>
              <w:rPr>
                <w:rFonts w:ascii="Times New Roman" w:hAnsi="Times New Roman" w:cs="Times New Roman"/>
              </w:rPr>
            </w:pPr>
          </w:p>
        </w:tc>
        <w:tc>
          <w:tcPr>
            <w:tcW w:w="1389" w:type="pct"/>
          </w:tcPr>
          <w:p w14:paraId="15D85507" w14:textId="77777777" w:rsidR="009876C5" w:rsidRPr="00E17CBE" w:rsidRDefault="009876C5" w:rsidP="00BC17E2">
            <w:pPr>
              <w:spacing w:line="276" w:lineRule="auto"/>
              <w:rPr>
                <w:rFonts w:ascii="Times New Roman" w:eastAsia="Times New Roman" w:hAnsi="Times New Roman" w:cs="Times New Roman"/>
              </w:rPr>
            </w:pPr>
            <w:r w:rsidRPr="00E17CBE">
              <w:rPr>
                <w:rFonts w:ascii="Times New Roman" w:hAnsi="Times New Roman" w:cs="Times New Roman"/>
              </w:rPr>
              <w:t>3.1. Aplica los métodos básicos para el cálculo de primitivas de funciones.</w:t>
            </w:r>
          </w:p>
        </w:tc>
        <w:tc>
          <w:tcPr>
            <w:tcW w:w="1043" w:type="pct"/>
          </w:tcPr>
          <w:p w14:paraId="2742AC2F"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3.1.1. Dadas dos funciones reconoce si una es primitiva de la otra.</w:t>
            </w:r>
          </w:p>
          <w:p w14:paraId="43D45B38"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3.1.2. Conoce la relación existente entre dos primitivas de una misma función.</w:t>
            </w:r>
          </w:p>
          <w:p w14:paraId="44BC4C82"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3.1.3. Dada una familia de primitivas, sabe determinar una cuya gráfica pasa por un punto dado.</w:t>
            </w:r>
          </w:p>
          <w:p w14:paraId="06CFF6EA"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3.1.4. Aplica métodos básicos para el cálculo de primitivas: inmediatas, racionales en las que las raíces del denominador son reales, por partes y cambio de variable.</w:t>
            </w:r>
          </w:p>
          <w:p w14:paraId="734020C2"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3.1.5. Conoce la propiedad de linealidad de la integral con respecto al integrando.</w:t>
            </w:r>
          </w:p>
        </w:tc>
      </w:tr>
      <w:tr w:rsidR="009876C5" w:rsidRPr="00E17CBE" w14:paraId="33B7DF81" w14:textId="77777777" w:rsidTr="00BC17E2">
        <w:trPr>
          <w:trHeight w:val="730"/>
        </w:trPr>
        <w:tc>
          <w:tcPr>
            <w:tcW w:w="988" w:type="pct"/>
            <w:vMerge/>
          </w:tcPr>
          <w:p w14:paraId="6AD5A8D2"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val="restart"/>
          </w:tcPr>
          <w:p w14:paraId="21BA734E"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p w14:paraId="08E64A49"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CAA</w:t>
            </w:r>
          </w:p>
        </w:tc>
        <w:tc>
          <w:tcPr>
            <w:tcW w:w="1100" w:type="pct"/>
            <w:vMerge w:val="restart"/>
          </w:tcPr>
          <w:p w14:paraId="05BC88EC" w14:textId="77777777" w:rsidR="009876C5" w:rsidRPr="00E17CBE" w:rsidRDefault="009876C5" w:rsidP="00BC17E2">
            <w:pPr>
              <w:jc w:val="center"/>
              <w:rPr>
                <w:rFonts w:ascii="Times New Roman" w:hAnsi="Times New Roman" w:cs="Times New Roman"/>
              </w:rPr>
            </w:pPr>
          </w:p>
          <w:p w14:paraId="2CDD7444" w14:textId="77777777" w:rsidR="009876C5" w:rsidRPr="00E17CBE" w:rsidRDefault="009876C5" w:rsidP="00BC17E2">
            <w:pPr>
              <w:jc w:val="center"/>
              <w:rPr>
                <w:rFonts w:ascii="Times New Roman" w:hAnsi="Times New Roman" w:cs="Times New Roman"/>
              </w:rPr>
            </w:pPr>
          </w:p>
          <w:p w14:paraId="46C226D3" w14:textId="77777777" w:rsidR="009876C5" w:rsidRPr="00E17CBE" w:rsidRDefault="009876C5" w:rsidP="00BC17E2">
            <w:pPr>
              <w:rPr>
                <w:rFonts w:ascii="Times New Roman" w:hAnsi="Times New Roman" w:cs="Times New Roman"/>
              </w:rPr>
            </w:pPr>
            <w:r w:rsidRPr="00E17CBE">
              <w:rPr>
                <w:rFonts w:ascii="Times New Roman" w:hAnsi="Times New Roman" w:cs="Times New Roman"/>
                <w:w w:val="95"/>
              </w:rPr>
              <w:t>4. Aplicar</w:t>
            </w:r>
            <w:r w:rsidRPr="00E17CBE">
              <w:rPr>
                <w:rFonts w:ascii="Times New Roman" w:hAnsi="Times New Roman" w:cs="Times New Roman"/>
                <w:spacing w:val="-8"/>
                <w:w w:val="95"/>
              </w:rPr>
              <w:t xml:space="preserve"> </w:t>
            </w:r>
            <w:r w:rsidRPr="00E17CBE">
              <w:rPr>
                <w:rFonts w:ascii="Times New Roman" w:hAnsi="Times New Roman" w:cs="Times New Roman"/>
                <w:w w:val="95"/>
              </w:rPr>
              <w:t>el</w:t>
            </w:r>
            <w:r w:rsidRPr="00E17CBE">
              <w:rPr>
                <w:rFonts w:ascii="Times New Roman" w:hAnsi="Times New Roman" w:cs="Times New Roman"/>
                <w:spacing w:val="-8"/>
                <w:w w:val="95"/>
              </w:rPr>
              <w:t xml:space="preserve"> </w:t>
            </w:r>
            <w:r w:rsidRPr="00E17CBE">
              <w:rPr>
                <w:rFonts w:ascii="Times New Roman" w:hAnsi="Times New Roman" w:cs="Times New Roman"/>
                <w:w w:val="95"/>
              </w:rPr>
              <w:t>cálculo</w:t>
            </w:r>
            <w:r w:rsidRPr="00E17CBE">
              <w:rPr>
                <w:rFonts w:ascii="Times New Roman" w:hAnsi="Times New Roman" w:cs="Times New Roman"/>
                <w:spacing w:val="-8"/>
                <w:w w:val="95"/>
              </w:rPr>
              <w:t xml:space="preserve"> </w:t>
            </w:r>
            <w:r w:rsidRPr="00E17CBE">
              <w:rPr>
                <w:rFonts w:ascii="Times New Roman" w:hAnsi="Times New Roman" w:cs="Times New Roman"/>
                <w:w w:val="95"/>
              </w:rPr>
              <w:t>de</w:t>
            </w:r>
            <w:r w:rsidRPr="00E17CBE">
              <w:rPr>
                <w:rFonts w:ascii="Times New Roman" w:hAnsi="Times New Roman" w:cs="Times New Roman"/>
                <w:spacing w:val="-8"/>
                <w:w w:val="95"/>
              </w:rPr>
              <w:t xml:space="preserve"> </w:t>
            </w:r>
            <w:r w:rsidRPr="00E17CBE">
              <w:rPr>
                <w:rFonts w:ascii="Times New Roman" w:hAnsi="Times New Roman" w:cs="Times New Roman"/>
                <w:w w:val="95"/>
              </w:rPr>
              <w:t>integrales</w:t>
            </w:r>
            <w:r w:rsidRPr="00E17CBE">
              <w:rPr>
                <w:rFonts w:ascii="Times New Roman" w:hAnsi="Times New Roman" w:cs="Times New Roman"/>
                <w:spacing w:val="-8"/>
                <w:w w:val="95"/>
              </w:rPr>
              <w:t xml:space="preserve"> </w:t>
            </w:r>
            <w:r w:rsidRPr="00E17CBE">
              <w:rPr>
                <w:rFonts w:ascii="Times New Roman" w:hAnsi="Times New Roman" w:cs="Times New Roman"/>
                <w:w w:val="95"/>
              </w:rPr>
              <w:t>definidas</w:t>
            </w:r>
            <w:r w:rsidRPr="00E17CBE">
              <w:rPr>
                <w:rFonts w:ascii="Times New Roman" w:hAnsi="Times New Roman" w:cs="Times New Roman"/>
                <w:spacing w:val="-10"/>
                <w:w w:val="95"/>
              </w:rPr>
              <w:t xml:space="preserve"> </w:t>
            </w:r>
            <w:r w:rsidRPr="00E17CBE">
              <w:rPr>
                <w:rFonts w:ascii="Times New Roman" w:hAnsi="Times New Roman" w:cs="Times New Roman"/>
                <w:w w:val="95"/>
              </w:rPr>
              <w:t>en</w:t>
            </w:r>
            <w:r w:rsidRPr="00E17CBE">
              <w:rPr>
                <w:rFonts w:ascii="Times New Roman" w:hAnsi="Times New Roman" w:cs="Times New Roman"/>
                <w:spacing w:val="-8"/>
                <w:w w:val="95"/>
              </w:rPr>
              <w:t xml:space="preserve"> </w:t>
            </w:r>
            <w:r w:rsidRPr="00E17CBE">
              <w:rPr>
                <w:rFonts w:ascii="Times New Roman" w:hAnsi="Times New Roman" w:cs="Times New Roman"/>
                <w:w w:val="95"/>
              </w:rPr>
              <w:t xml:space="preserve">la </w:t>
            </w:r>
            <w:r w:rsidRPr="00E17CBE">
              <w:rPr>
                <w:rFonts w:ascii="Times New Roman" w:hAnsi="Times New Roman" w:cs="Times New Roman"/>
              </w:rPr>
              <w:t>medida</w:t>
            </w:r>
            <w:r w:rsidRPr="00E17CBE">
              <w:rPr>
                <w:rFonts w:ascii="Times New Roman" w:hAnsi="Times New Roman" w:cs="Times New Roman"/>
                <w:spacing w:val="-19"/>
              </w:rPr>
              <w:t xml:space="preserve"> </w:t>
            </w:r>
            <w:r w:rsidRPr="00E17CBE">
              <w:rPr>
                <w:rFonts w:ascii="Times New Roman" w:hAnsi="Times New Roman" w:cs="Times New Roman"/>
              </w:rPr>
              <w:t>de</w:t>
            </w:r>
            <w:r w:rsidRPr="00E17CBE">
              <w:rPr>
                <w:rFonts w:ascii="Times New Roman" w:hAnsi="Times New Roman" w:cs="Times New Roman"/>
                <w:spacing w:val="-19"/>
              </w:rPr>
              <w:t xml:space="preserve"> </w:t>
            </w:r>
            <w:r w:rsidRPr="00E17CBE">
              <w:rPr>
                <w:rFonts w:ascii="Times New Roman" w:hAnsi="Times New Roman" w:cs="Times New Roman"/>
              </w:rPr>
              <w:t>áreas</w:t>
            </w:r>
            <w:r w:rsidRPr="00E17CBE">
              <w:rPr>
                <w:rFonts w:ascii="Times New Roman" w:hAnsi="Times New Roman" w:cs="Times New Roman"/>
                <w:spacing w:val="-19"/>
              </w:rPr>
              <w:t xml:space="preserve"> </w:t>
            </w:r>
            <w:r w:rsidRPr="00E17CBE">
              <w:rPr>
                <w:rFonts w:ascii="Times New Roman" w:hAnsi="Times New Roman" w:cs="Times New Roman"/>
              </w:rPr>
              <w:t>de</w:t>
            </w:r>
            <w:r w:rsidRPr="00E17CBE">
              <w:rPr>
                <w:rFonts w:ascii="Times New Roman" w:hAnsi="Times New Roman" w:cs="Times New Roman"/>
                <w:spacing w:val="-19"/>
              </w:rPr>
              <w:t xml:space="preserve"> </w:t>
            </w:r>
            <w:r w:rsidRPr="00E17CBE">
              <w:rPr>
                <w:rFonts w:ascii="Times New Roman" w:hAnsi="Times New Roman" w:cs="Times New Roman"/>
              </w:rPr>
              <w:t>regiones</w:t>
            </w:r>
            <w:r w:rsidRPr="00E17CBE">
              <w:rPr>
                <w:rFonts w:ascii="Times New Roman" w:hAnsi="Times New Roman" w:cs="Times New Roman"/>
                <w:spacing w:val="-19"/>
              </w:rPr>
              <w:t xml:space="preserve"> </w:t>
            </w:r>
            <w:r w:rsidRPr="00E17CBE">
              <w:rPr>
                <w:rFonts w:ascii="Times New Roman" w:hAnsi="Times New Roman" w:cs="Times New Roman"/>
              </w:rPr>
              <w:t>planas</w:t>
            </w:r>
            <w:r w:rsidRPr="00E17CBE">
              <w:rPr>
                <w:rFonts w:ascii="Times New Roman" w:hAnsi="Times New Roman" w:cs="Times New Roman"/>
                <w:spacing w:val="-19"/>
              </w:rPr>
              <w:t xml:space="preserve"> </w:t>
            </w:r>
            <w:r w:rsidRPr="00E17CBE">
              <w:rPr>
                <w:rFonts w:ascii="Times New Roman" w:hAnsi="Times New Roman" w:cs="Times New Roman"/>
              </w:rPr>
              <w:t>limitadas</w:t>
            </w:r>
            <w:r w:rsidRPr="00E17CBE">
              <w:rPr>
                <w:rFonts w:ascii="Times New Roman" w:hAnsi="Times New Roman" w:cs="Times New Roman"/>
                <w:spacing w:val="-19"/>
              </w:rPr>
              <w:t xml:space="preserve"> </w:t>
            </w:r>
            <w:r w:rsidRPr="00E17CBE">
              <w:rPr>
                <w:rFonts w:ascii="Times New Roman" w:hAnsi="Times New Roman" w:cs="Times New Roman"/>
              </w:rPr>
              <w:t xml:space="preserve">por rectas y curvas sencillas que sean fácilmente representables </w:t>
            </w:r>
            <w:r w:rsidRPr="00E17CBE">
              <w:rPr>
                <w:rFonts w:ascii="Times New Roman" w:hAnsi="Times New Roman" w:cs="Times New Roman"/>
                <w:spacing w:val="-6"/>
              </w:rPr>
              <w:t xml:space="preserve">y, </w:t>
            </w:r>
            <w:r w:rsidRPr="00E17CBE">
              <w:rPr>
                <w:rFonts w:ascii="Times New Roman" w:hAnsi="Times New Roman" w:cs="Times New Roman"/>
              </w:rPr>
              <w:t>en general, a la resolución de problemas.</w:t>
            </w:r>
          </w:p>
          <w:p w14:paraId="2158497E" w14:textId="77777777" w:rsidR="009876C5" w:rsidRPr="00E17CBE" w:rsidRDefault="009876C5" w:rsidP="00BC17E2">
            <w:pPr>
              <w:jc w:val="center"/>
              <w:rPr>
                <w:rFonts w:ascii="Times New Roman" w:hAnsi="Times New Roman" w:cs="Times New Roman"/>
              </w:rPr>
            </w:pPr>
          </w:p>
          <w:p w14:paraId="53081C45" w14:textId="77777777" w:rsidR="009876C5" w:rsidRPr="00E17CBE" w:rsidRDefault="009876C5" w:rsidP="00BC17E2">
            <w:pPr>
              <w:jc w:val="center"/>
              <w:rPr>
                <w:rFonts w:ascii="Times New Roman" w:hAnsi="Times New Roman" w:cs="Times New Roman"/>
              </w:rPr>
            </w:pPr>
          </w:p>
          <w:p w14:paraId="7931776D" w14:textId="77777777" w:rsidR="009876C5" w:rsidRPr="00E17CBE" w:rsidRDefault="009876C5" w:rsidP="00BC17E2">
            <w:pPr>
              <w:jc w:val="center"/>
              <w:rPr>
                <w:rFonts w:ascii="Times New Roman" w:hAnsi="Times New Roman" w:cs="Times New Roman"/>
              </w:rPr>
            </w:pPr>
          </w:p>
          <w:p w14:paraId="79BF942B" w14:textId="77777777" w:rsidR="009876C5" w:rsidRPr="00E17CBE" w:rsidRDefault="009876C5" w:rsidP="00BC17E2">
            <w:pPr>
              <w:jc w:val="center"/>
              <w:rPr>
                <w:rFonts w:ascii="Times New Roman" w:hAnsi="Times New Roman" w:cs="Times New Roman"/>
              </w:rPr>
            </w:pPr>
          </w:p>
          <w:p w14:paraId="45A43453" w14:textId="77777777" w:rsidR="009876C5" w:rsidRPr="00E17CBE" w:rsidRDefault="009876C5" w:rsidP="00BC17E2">
            <w:pPr>
              <w:jc w:val="center"/>
              <w:rPr>
                <w:rFonts w:ascii="Times New Roman" w:hAnsi="Times New Roman" w:cs="Times New Roman"/>
              </w:rPr>
            </w:pPr>
          </w:p>
          <w:p w14:paraId="477833FC" w14:textId="77777777" w:rsidR="009876C5" w:rsidRPr="00E17CBE" w:rsidRDefault="009876C5" w:rsidP="00BC17E2">
            <w:pPr>
              <w:jc w:val="center"/>
              <w:rPr>
                <w:rFonts w:ascii="Times New Roman" w:hAnsi="Times New Roman" w:cs="Times New Roman"/>
              </w:rPr>
            </w:pPr>
          </w:p>
          <w:p w14:paraId="696F3099" w14:textId="77777777" w:rsidR="009876C5" w:rsidRPr="00E17CBE" w:rsidRDefault="009876C5" w:rsidP="00BC17E2">
            <w:pPr>
              <w:jc w:val="center"/>
              <w:rPr>
                <w:rFonts w:ascii="Times New Roman" w:hAnsi="Times New Roman" w:cs="Times New Roman"/>
              </w:rPr>
            </w:pPr>
          </w:p>
          <w:p w14:paraId="69A8468E" w14:textId="77777777" w:rsidR="009876C5" w:rsidRPr="00E17CBE" w:rsidRDefault="009876C5" w:rsidP="00BC17E2">
            <w:pPr>
              <w:jc w:val="center"/>
              <w:rPr>
                <w:rFonts w:ascii="Times New Roman" w:hAnsi="Times New Roman" w:cs="Times New Roman"/>
              </w:rPr>
            </w:pPr>
          </w:p>
        </w:tc>
        <w:tc>
          <w:tcPr>
            <w:tcW w:w="1389" w:type="pct"/>
          </w:tcPr>
          <w:p w14:paraId="77A7A1C8" w14:textId="77777777" w:rsidR="009876C5" w:rsidRPr="00E17CBE" w:rsidRDefault="009876C5" w:rsidP="00BC17E2">
            <w:pPr>
              <w:pStyle w:val="TableParagraph"/>
              <w:tabs>
                <w:tab w:val="left" w:pos="532"/>
              </w:tabs>
              <w:spacing w:before="1" w:line="242" w:lineRule="auto"/>
              <w:ind w:right="45" w:firstLine="0"/>
              <w:rPr>
                <w:rFonts w:ascii="Times New Roman" w:hAnsi="Times New Roman" w:cs="Times New Roman"/>
                <w:lang w:val="es-ES"/>
              </w:rPr>
            </w:pPr>
            <w:r w:rsidRPr="00E17CBE">
              <w:rPr>
                <w:rFonts w:ascii="Times New Roman" w:hAnsi="Times New Roman" w:cs="Times New Roman"/>
                <w:lang w:val="es-ES"/>
              </w:rPr>
              <w:lastRenderedPageBreak/>
              <w:t>4.1 Calcula el área de recintos limitados por rectas y curvas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sencillas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o</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por</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dos</w:t>
            </w:r>
            <w:r w:rsidRPr="00E17CBE">
              <w:rPr>
                <w:rFonts w:ascii="Times New Roman" w:hAnsi="Times New Roman" w:cs="Times New Roman"/>
                <w:spacing w:val="-8"/>
                <w:lang w:val="es-ES"/>
              </w:rPr>
              <w:t xml:space="preserve"> </w:t>
            </w:r>
            <w:r w:rsidRPr="00E17CBE">
              <w:rPr>
                <w:rFonts w:ascii="Times New Roman" w:hAnsi="Times New Roman" w:cs="Times New Roman"/>
                <w:lang w:val="es-ES"/>
              </w:rPr>
              <w:t>curvas.</w:t>
            </w:r>
          </w:p>
          <w:p w14:paraId="74F65A95" w14:textId="77777777" w:rsidR="009876C5" w:rsidRPr="00E17CBE" w:rsidRDefault="009876C5" w:rsidP="00BC17E2">
            <w:pPr>
              <w:spacing w:line="276" w:lineRule="auto"/>
              <w:rPr>
                <w:rFonts w:ascii="Times New Roman" w:hAnsi="Times New Roman" w:cs="Times New Roman"/>
              </w:rPr>
            </w:pPr>
          </w:p>
        </w:tc>
        <w:tc>
          <w:tcPr>
            <w:tcW w:w="1043" w:type="pct"/>
          </w:tcPr>
          <w:p w14:paraId="29FDF9BF"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4.1.1. Conoce la interpretación geométrica de la integral definida de una función.</w:t>
            </w:r>
          </w:p>
          <w:p w14:paraId="0F62D25B"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4.1.2. Conoce la propiedad de aditividad con respecto al intervalo de integración.</w:t>
            </w:r>
          </w:p>
          <w:p w14:paraId="5D2CA8DA"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4.1.3. Conoce las propiedades de monotonía de la integral definida con respecto al integrando.</w:t>
            </w:r>
          </w:p>
          <w:p w14:paraId="15568B1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4.1.4. Conoce la noción de función integral (función </w:t>
            </w:r>
            <w:r w:rsidRPr="00E17CBE">
              <w:rPr>
                <w:rFonts w:ascii="Times New Roman" w:hAnsi="Times New Roman" w:cs="Times New Roman"/>
              </w:rPr>
              <w:lastRenderedPageBreak/>
              <w:t>área) y aplica el teorema fundamental del cálculo y la regla de Barrow.</w:t>
            </w:r>
          </w:p>
          <w:p w14:paraId="3422A74E"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4.1.5. Calcula el área de recintos limitados por rectas y curvas sencillas o por dos curvas.</w:t>
            </w:r>
          </w:p>
          <w:p w14:paraId="30792CC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4.1.6. Determina un parámetro conocida el área entre dos curvas. </w:t>
            </w:r>
          </w:p>
        </w:tc>
      </w:tr>
      <w:tr w:rsidR="009876C5" w:rsidRPr="00E17CBE" w14:paraId="570665C5" w14:textId="77777777" w:rsidTr="00BC17E2">
        <w:trPr>
          <w:trHeight w:val="217"/>
        </w:trPr>
        <w:tc>
          <w:tcPr>
            <w:tcW w:w="988" w:type="pct"/>
            <w:vMerge/>
          </w:tcPr>
          <w:p w14:paraId="30063274"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78CA56C4" w14:textId="77777777" w:rsidR="009876C5" w:rsidRPr="00E17CBE" w:rsidRDefault="009876C5" w:rsidP="00BC17E2">
            <w:pPr>
              <w:jc w:val="center"/>
              <w:rPr>
                <w:rFonts w:ascii="Times New Roman" w:eastAsia="Arial" w:hAnsi="Times New Roman" w:cs="Times New Roman"/>
              </w:rPr>
            </w:pPr>
          </w:p>
        </w:tc>
        <w:tc>
          <w:tcPr>
            <w:tcW w:w="1100" w:type="pct"/>
            <w:vMerge/>
          </w:tcPr>
          <w:p w14:paraId="056F9A1D" w14:textId="77777777" w:rsidR="009876C5" w:rsidRPr="00E17CBE" w:rsidRDefault="009876C5" w:rsidP="00BC17E2">
            <w:pPr>
              <w:jc w:val="center"/>
              <w:rPr>
                <w:rFonts w:ascii="Times New Roman" w:hAnsi="Times New Roman" w:cs="Times New Roman"/>
              </w:rPr>
            </w:pPr>
          </w:p>
        </w:tc>
        <w:tc>
          <w:tcPr>
            <w:tcW w:w="1389" w:type="pct"/>
          </w:tcPr>
          <w:p w14:paraId="2577F638" w14:textId="77777777" w:rsidR="009876C5" w:rsidRPr="00E17CBE" w:rsidRDefault="009876C5" w:rsidP="00BC17E2">
            <w:pPr>
              <w:rPr>
                <w:rFonts w:ascii="Times New Roman" w:eastAsia="Times New Roman" w:hAnsi="Times New Roman" w:cs="Times New Roman"/>
              </w:rPr>
            </w:pPr>
            <w:r w:rsidRPr="00E17CBE">
              <w:rPr>
                <w:rFonts w:ascii="Times New Roman" w:hAnsi="Times New Roman" w:cs="Times New Roman"/>
              </w:rPr>
              <w:t>4.2. Utiliza</w:t>
            </w:r>
            <w:r w:rsidRPr="00E17CBE">
              <w:rPr>
                <w:rFonts w:ascii="Times New Roman" w:hAnsi="Times New Roman" w:cs="Times New Roman"/>
                <w:spacing w:val="-8"/>
              </w:rPr>
              <w:t xml:space="preserve"> </w:t>
            </w:r>
            <w:r w:rsidRPr="00E17CBE">
              <w:rPr>
                <w:rFonts w:ascii="Times New Roman" w:hAnsi="Times New Roman" w:cs="Times New Roman"/>
              </w:rPr>
              <w:t>los</w:t>
            </w:r>
            <w:r w:rsidRPr="00E17CBE">
              <w:rPr>
                <w:rFonts w:ascii="Times New Roman" w:hAnsi="Times New Roman" w:cs="Times New Roman"/>
                <w:spacing w:val="-8"/>
              </w:rPr>
              <w:t xml:space="preserve"> </w:t>
            </w:r>
            <w:r w:rsidRPr="00E17CBE">
              <w:rPr>
                <w:rFonts w:ascii="Times New Roman" w:hAnsi="Times New Roman" w:cs="Times New Roman"/>
              </w:rPr>
              <w:t>medios</w:t>
            </w:r>
            <w:r w:rsidRPr="00E17CBE">
              <w:rPr>
                <w:rFonts w:ascii="Times New Roman" w:hAnsi="Times New Roman" w:cs="Times New Roman"/>
                <w:spacing w:val="-8"/>
              </w:rPr>
              <w:t xml:space="preserve"> </w:t>
            </w:r>
            <w:r w:rsidRPr="00E17CBE">
              <w:rPr>
                <w:rFonts w:ascii="Times New Roman" w:hAnsi="Times New Roman" w:cs="Times New Roman"/>
              </w:rPr>
              <w:t>tecnológicos</w:t>
            </w:r>
            <w:r w:rsidRPr="00E17CBE">
              <w:rPr>
                <w:rFonts w:ascii="Times New Roman" w:hAnsi="Times New Roman" w:cs="Times New Roman"/>
                <w:spacing w:val="-9"/>
              </w:rPr>
              <w:t xml:space="preserve"> </w:t>
            </w:r>
            <w:r w:rsidRPr="00E17CBE">
              <w:rPr>
                <w:rFonts w:ascii="Times New Roman" w:hAnsi="Times New Roman" w:cs="Times New Roman"/>
              </w:rPr>
              <w:t>para</w:t>
            </w:r>
            <w:r w:rsidRPr="00E17CBE">
              <w:rPr>
                <w:rFonts w:ascii="Times New Roman" w:hAnsi="Times New Roman" w:cs="Times New Roman"/>
                <w:spacing w:val="-8"/>
              </w:rPr>
              <w:t xml:space="preserve"> </w:t>
            </w:r>
            <w:r w:rsidRPr="00E17CBE">
              <w:rPr>
                <w:rFonts w:ascii="Times New Roman" w:hAnsi="Times New Roman" w:cs="Times New Roman"/>
              </w:rPr>
              <w:t>representar</w:t>
            </w:r>
            <w:r w:rsidRPr="00E17CBE">
              <w:rPr>
                <w:rFonts w:ascii="Times New Roman" w:hAnsi="Times New Roman" w:cs="Times New Roman"/>
                <w:spacing w:val="-9"/>
              </w:rPr>
              <w:t xml:space="preserve"> </w:t>
            </w:r>
            <w:r w:rsidRPr="00E17CBE">
              <w:rPr>
                <w:rFonts w:ascii="Times New Roman" w:hAnsi="Times New Roman" w:cs="Times New Roman"/>
              </w:rPr>
              <w:t>y resolver problemas de áreas de recintos limitados por funciones</w:t>
            </w:r>
            <w:r w:rsidRPr="00E17CBE">
              <w:rPr>
                <w:rFonts w:ascii="Times New Roman" w:hAnsi="Times New Roman" w:cs="Times New Roman"/>
                <w:spacing w:val="-6"/>
              </w:rPr>
              <w:t xml:space="preserve"> </w:t>
            </w:r>
            <w:r w:rsidRPr="00E17CBE">
              <w:rPr>
                <w:rFonts w:ascii="Times New Roman" w:hAnsi="Times New Roman" w:cs="Times New Roman"/>
              </w:rPr>
              <w:t>conocidas.</w:t>
            </w:r>
          </w:p>
        </w:tc>
        <w:tc>
          <w:tcPr>
            <w:tcW w:w="1043" w:type="pct"/>
          </w:tcPr>
          <w:p w14:paraId="062D983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4.2.1. Utiliza</w:t>
            </w:r>
            <w:r w:rsidRPr="00E17CBE">
              <w:rPr>
                <w:rFonts w:ascii="Times New Roman" w:hAnsi="Times New Roman" w:cs="Times New Roman"/>
                <w:spacing w:val="-8"/>
              </w:rPr>
              <w:t xml:space="preserve"> </w:t>
            </w:r>
            <w:r w:rsidRPr="00E17CBE">
              <w:rPr>
                <w:rFonts w:ascii="Times New Roman" w:hAnsi="Times New Roman" w:cs="Times New Roman"/>
              </w:rPr>
              <w:t>los</w:t>
            </w:r>
            <w:r w:rsidRPr="00E17CBE">
              <w:rPr>
                <w:rFonts w:ascii="Times New Roman" w:hAnsi="Times New Roman" w:cs="Times New Roman"/>
                <w:spacing w:val="-8"/>
              </w:rPr>
              <w:t xml:space="preserve"> </w:t>
            </w:r>
            <w:r w:rsidRPr="00E17CBE">
              <w:rPr>
                <w:rFonts w:ascii="Times New Roman" w:hAnsi="Times New Roman" w:cs="Times New Roman"/>
              </w:rPr>
              <w:t>medios</w:t>
            </w:r>
            <w:r w:rsidRPr="00E17CBE">
              <w:rPr>
                <w:rFonts w:ascii="Times New Roman" w:hAnsi="Times New Roman" w:cs="Times New Roman"/>
                <w:spacing w:val="-8"/>
              </w:rPr>
              <w:t xml:space="preserve"> </w:t>
            </w:r>
            <w:r w:rsidRPr="00E17CBE">
              <w:rPr>
                <w:rFonts w:ascii="Times New Roman" w:hAnsi="Times New Roman" w:cs="Times New Roman"/>
              </w:rPr>
              <w:t>tecnológicos</w:t>
            </w:r>
            <w:r w:rsidRPr="00E17CBE">
              <w:rPr>
                <w:rFonts w:ascii="Times New Roman" w:hAnsi="Times New Roman" w:cs="Times New Roman"/>
                <w:spacing w:val="-9"/>
              </w:rPr>
              <w:t xml:space="preserve"> </w:t>
            </w:r>
            <w:r w:rsidRPr="00E17CBE">
              <w:rPr>
                <w:rFonts w:ascii="Times New Roman" w:hAnsi="Times New Roman" w:cs="Times New Roman"/>
              </w:rPr>
              <w:t>para</w:t>
            </w:r>
            <w:r w:rsidRPr="00E17CBE">
              <w:rPr>
                <w:rFonts w:ascii="Times New Roman" w:hAnsi="Times New Roman" w:cs="Times New Roman"/>
                <w:spacing w:val="-8"/>
              </w:rPr>
              <w:t xml:space="preserve"> </w:t>
            </w:r>
            <w:r w:rsidRPr="00E17CBE">
              <w:rPr>
                <w:rFonts w:ascii="Times New Roman" w:hAnsi="Times New Roman" w:cs="Times New Roman"/>
              </w:rPr>
              <w:t>representar</w:t>
            </w:r>
            <w:r w:rsidRPr="00E17CBE">
              <w:rPr>
                <w:rFonts w:ascii="Times New Roman" w:hAnsi="Times New Roman" w:cs="Times New Roman"/>
                <w:spacing w:val="-9"/>
              </w:rPr>
              <w:t xml:space="preserve"> </w:t>
            </w:r>
            <w:r w:rsidRPr="00E17CBE">
              <w:rPr>
                <w:rFonts w:ascii="Times New Roman" w:hAnsi="Times New Roman" w:cs="Times New Roman"/>
              </w:rPr>
              <w:t>y resolver problemas de áreas de recintos limitados por funciones</w:t>
            </w:r>
            <w:r w:rsidRPr="00E17CBE">
              <w:rPr>
                <w:rFonts w:ascii="Times New Roman" w:hAnsi="Times New Roman" w:cs="Times New Roman"/>
                <w:spacing w:val="-6"/>
              </w:rPr>
              <w:t xml:space="preserve"> </w:t>
            </w:r>
            <w:r w:rsidRPr="00E17CBE">
              <w:rPr>
                <w:rFonts w:ascii="Times New Roman" w:hAnsi="Times New Roman" w:cs="Times New Roman"/>
              </w:rPr>
              <w:t>conocidas.</w:t>
            </w:r>
          </w:p>
          <w:p w14:paraId="1E352F9A" w14:textId="77777777" w:rsidR="009876C5" w:rsidRPr="00E17CBE" w:rsidRDefault="009876C5" w:rsidP="00BC17E2">
            <w:pPr>
              <w:rPr>
                <w:rFonts w:ascii="Times New Roman" w:hAnsi="Times New Roman" w:cs="Times New Roman"/>
              </w:rPr>
            </w:pPr>
          </w:p>
          <w:p w14:paraId="796FF491" w14:textId="77777777" w:rsidR="009876C5" w:rsidRPr="00E17CBE" w:rsidRDefault="009876C5" w:rsidP="00BC17E2">
            <w:pPr>
              <w:rPr>
                <w:rFonts w:ascii="Times New Roman" w:hAnsi="Times New Roman" w:cs="Times New Roman"/>
              </w:rPr>
            </w:pPr>
          </w:p>
        </w:tc>
      </w:tr>
      <w:tr w:rsidR="009876C5" w:rsidRPr="00E17CBE" w14:paraId="60931A8A" w14:textId="77777777" w:rsidTr="00BC17E2">
        <w:trPr>
          <w:trHeight w:val="287"/>
        </w:trPr>
        <w:tc>
          <w:tcPr>
            <w:tcW w:w="5000" w:type="pct"/>
            <w:gridSpan w:val="5"/>
            <w:tcBorders>
              <w:bottom w:val="single" w:sz="4" w:space="0" w:color="auto"/>
            </w:tcBorders>
            <w:shd w:val="clear" w:color="auto" w:fill="F79646" w:themeFill="accent6"/>
          </w:tcPr>
          <w:p w14:paraId="2B7B2397"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BLOQUE IV. GEOMETRÍA</w:t>
            </w:r>
          </w:p>
          <w:p w14:paraId="2E111659" w14:textId="77777777" w:rsidR="009876C5" w:rsidRPr="00E17CBE" w:rsidRDefault="009876C5" w:rsidP="00BC17E2">
            <w:pPr>
              <w:rPr>
                <w:rFonts w:ascii="Times New Roman" w:hAnsi="Times New Roman" w:cs="Times New Roman"/>
              </w:rPr>
            </w:pPr>
          </w:p>
        </w:tc>
      </w:tr>
      <w:tr w:rsidR="009876C5" w:rsidRPr="00E17CBE" w14:paraId="455881F2" w14:textId="77777777" w:rsidTr="00BC17E2">
        <w:trPr>
          <w:trHeight w:val="567"/>
        </w:trPr>
        <w:tc>
          <w:tcPr>
            <w:tcW w:w="988" w:type="pct"/>
            <w:shd w:val="clear" w:color="auto" w:fill="FABF8F" w:themeFill="accent6" w:themeFillTint="99"/>
          </w:tcPr>
          <w:p w14:paraId="066E018B"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CONTENIDOS</w:t>
            </w:r>
          </w:p>
        </w:tc>
        <w:tc>
          <w:tcPr>
            <w:tcW w:w="480" w:type="pct"/>
            <w:shd w:val="clear" w:color="auto" w:fill="FABF8F" w:themeFill="accent6" w:themeFillTint="99"/>
          </w:tcPr>
          <w:p w14:paraId="453DEA11"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C.C.</w:t>
            </w:r>
          </w:p>
        </w:tc>
        <w:tc>
          <w:tcPr>
            <w:tcW w:w="1100" w:type="pct"/>
            <w:shd w:val="clear" w:color="auto" w:fill="FABF8F" w:themeFill="accent6" w:themeFillTint="99"/>
          </w:tcPr>
          <w:p w14:paraId="73496D55"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CRITERIOS DE EVALUACIÓN</w:t>
            </w:r>
          </w:p>
        </w:tc>
        <w:tc>
          <w:tcPr>
            <w:tcW w:w="1389" w:type="pct"/>
            <w:shd w:val="clear" w:color="auto" w:fill="FABF8F" w:themeFill="accent6" w:themeFillTint="99"/>
          </w:tcPr>
          <w:p w14:paraId="62F449F1" w14:textId="77777777" w:rsidR="009876C5" w:rsidRPr="00E17CBE" w:rsidRDefault="009876C5" w:rsidP="00BC17E2">
            <w:pPr>
              <w:jc w:val="center"/>
              <w:rPr>
                <w:rFonts w:ascii="Times New Roman" w:hAnsi="Times New Roman" w:cs="Times New Roman"/>
              </w:rPr>
            </w:pPr>
            <w:r w:rsidRPr="00E17CBE">
              <w:rPr>
                <w:rFonts w:ascii="Times New Roman" w:hAnsi="Times New Roman" w:cs="Times New Roman"/>
              </w:rPr>
              <w:t>ESTÁNDARES DE APRENDIZAJE</w:t>
            </w:r>
          </w:p>
        </w:tc>
        <w:tc>
          <w:tcPr>
            <w:tcW w:w="1043" w:type="pct"/>
            <w:shd w:val="clear" w:color="auto" w:fill="FABF8F" w:themeFill="accent6" w:themeFillTint="99"/>
          </w:tcPr>
          <w:p w14:paraId="50C58A53"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INDICADORES DE LOGRO</w:t>
            </w:r>
          </w:p>
        </w:tc>
      </w:tr>
      <w:tr w:rsidR="009876C5" w:rsidRPr="00E17CBE" w14:paraId="32DDC160" w14:textId="77777777" w:rsidTr="00BC17E2">
        <w:trPr>
          <w:trHeight w:val="681"/>
        </w:trPr>
        <w:tc>
          <w:tcPr>
            <w:tcW w:w="988" w:type="pct"/>
            <w:vMerge w:val="restart"/>
          </w:tcPr>
          <w:p w14:paraId="6F7DFB0D" w14:textId="77777777" w:rsidR="009876C5" w:rsidRPr="00E17CBE" w:rsidRDefault="009876C5" w:rsidP="00BC17E2">
            <w:pPr>
              <w:pStyle w:val="TableParagraph"/>
              <w:spacing w:before="53" w:line="242" w:lineRule="auto"/>
              <w:ind w:left="0" w:right="41" w:firstLine="0"/>
              <w:rPr>
                <w:rFonts w:ascii="Times New Roman" w:hAnsi="Times New Roman" w:cs="Times New Roman"/>
                <w:lang w:val="es-ES"/>
              </w:rPr>
            </w:pPr>
            <w:r w:rsidRPr="00E17CBE">
              <w:rPr>
                <w:rFonts w:ascii="Times New Roman" w:hAnsi="Times New Roman" w:cs="Times New Roman"/>
                <w:lang w:val="es-ES"/>
              </w:rPr>
              <w:t>Vectores</w:t>
            </w:r>
            <w:r w:rsidRPr="00E17CBE">
              <w:rPr>
                <w:rFonts w:ascii="Times New Roman" w:hAnsi="Times New Roman" w:cs="Times New Roman"/>
                <w:spacing w:val="-13"/>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3"/>
                <w:lang w:val="es-ES"/>
              </w:rPr>
              <w:t xml:space="preserve"> </w:t>
            </w:r>
            <w:r w:rsidRPr="00E17CBE">
              <w:rPr>
                <w:rFonts w:ascii="Times New Roman" w:hAnsi="Times New Roman" w:cs="Times New Roman"/>
                <w:lang w:val="es-ES"/>
              </w:rPr>
              <w:t>el</w:t>
            </w:r>
            <w:r w:rsidRPr="00E17CBE">
              <w:rPr>
                <w:rFonts w:ascii="Times New Roman" w:hAnsi="Times New Roman" w:cs="Times New Roman"/>
                <w:spacing w:val="-13"/>
                <w:lang w:val="es-ES"/>
              </w:rPr>
              <w:t xml:space="preserve"> </w:t>
            </w:r>
            <w:r w:rsidRPr="00E17CBE">
              <w:rPr>
                <w:rFonts w:ascii="Times New Roman" w:hAnsi="Times New Roman" w:cs="Times New Roman"/>
                <w:lang w:val="es-ES"/>
              </w:rPr>
              <w:t>espacio</w:t>
            </w:r>
            <w:r w:rsidRPr="00E17CBE">
              <w:rPr>
                <w:rFonts w:ascii="Times New Roman" w:hAnsi="Times New Roman" w:cs="Times New Roman"/>
                <w:spacing w:val="-13"/>
                <w:lang w:val="es-ES"/>
              </w:rPr>
              <w:t xml:space="preserve"> </w:t>
            </w:r>
            <w:r w:rsidRPr="00E17CBE">
              <w:rPr>
                <w:rFonts w:ascii="Times New Roman" w:hAnsi="Times New Roman" w:cs="Times New Roman"/>
                <w:lang w:val="es-ES"/>
              </w:rPr>
              <w:t>tridimensional. Producto escalar, vectorial y mixto. Significado</w:t>
            </w:r>
            <w:r w:rsidRPr="00E17CBE">
              <w:rPr>
                <w:rFonts w:ascii="Times New Roman" w:hAnsi="Times New Roman" w:cs="Times New Roman"/>
                <w:spacing w:val="-7"/>
                <w:lang w:val="es-ES"/>
              </w:rPr>
              <w:t xml:space="preserve"> </w:t>
            </w:r>
            <w:r w:rsidRPr="00E17CBE">
              <w:rPr>
                <w:rFonts w:ascii="Times New Roman" w:hAnsi="Times New Roman" w:cs="Times New Roman"/>
                <w:lang w:val="es-ES"/>
              </w:rPr>
              <w:t>geométrico.</w:t>
            </w:r>
          </w:p>
          <w:p w14:paraId="4F150F44" w14:textId="77777777" w:rsidR="009876C5" w:rsidRPr="00E17CBE" w:rsidRDefault="009876C5" w:rsidP="00BC17E2">
            <w:pPr>
              <w:pStyle w:val="TableParagraph"/>
              <w:spacing w:line="242" w:lineRule="auto"/>
              <w:ind w:firstLine="0"/>
              <w:rPr>
                <w:rFonts w:ascii="Times New Roman" w:hAnsi="Times New Roman" w:cs="Times New Roman"/>
                <w:lang w:val="es-ES"/>
              </w:rPr>
            </w:pPr>
            <w:r w:rsidRPr="00E17CBE">
              <w:rPr>
                <w:rFonts w:ascii="Times New Roman" w:hAnsi="Times New Roman" w:cs="Times New Roman"/>
                <w:lang w:val="es-ES"/>
              </w:rPr>
              <w:t>Ecuaciones</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recta</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el</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plano</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2"/>
                <w:lang w:val="es-ES"/>
              </w:rPr>
              <w:t xml:space="preserve"> </w:t>
            </w:r>
            <w:r w:rsidRPr="00E17CBE">
              <w:rPr>
                <w:rFonts w:ascii="Times New Roman" w:hAnsi="Times New Roman" w:cs="Times New Roman"/>
                <w:lang w:val="es-ES"/>
              </w:rPr>
              <w:t>el espacio.</w:t>
            </w:r>
          </w:p>
          <w:p w14:paraId="75F7931E" w14:textId="77777777" w:rsidR="009876C5" w:rsidRPr="00E17CBE" w:rsidRDefault="009876C5" w:rsidP="00BC17E2">
            <w:pPr>
              <w:pStyle w:val="TableParagraph"/>
              <w:spacing w:before="1" w:line="242" w:lineRule="auto"/>
              <w:ind w:right="41" w:firstLine="0"/>
              <w:rPr>
                <w:rFonts w:ascii="Times New Roman" w:hAnsi="Times New Roman" w:cs="Times New Roman"/>
                <w:lang w:val="es-ES"/>
              </w:rPr>
            </w:pPr>
            <w:r w:rsidRPr="00E17CBE">
              <w:rPr>
                <w:rFonts w:ascii="Times New Roman" w:hAnsi="Times New Roman" w:cs="Times New Roman"/>
                <w:lang w:val="es-ES"/>
              </w:rPr>
              <w:t>Posiciones relativas (incidencia, paralelismo y perpendicularidad entre rectas y planos).</w:t>
            </w:r>
          </w:p>
          <w:p w14:paraId="35D3E9EC" w14:textId="77777777" w:rsidR="009876C5" w:rsidRPr="00E17CBE" w:rsidRDefault="009876C5" w:rsidP="00BC17E2">
            <w:pPr>
              <w:tabs>
                <w:tab w:val="left" w:pos="356"/>
              </w:tabs>
              <w:spacing w:line="276" w:lineRule="auto"/>
              <w:rPr>
                <w:rFonts w:ascii="Times New Roman" w:eastAsia="Arial" w:hAnsi="Times New Roman" w:cs="Times New Roman"/>
              </w:rPr>
            </w:pPr>
            <w:r w:rsidRPr="00E17CBE">
              <w:rPr>
                <w:rFonts w:ascii="Times New Roman" w:hAnsi="Times New Roman" w:cs="Times New Roman"/>
              </w:rPr>
              <w:t>Propiedades métricas (cálculo de ángulos,</w:t>
            </w:r>
            <w:r w:rsidRPr="00E17CBE">
              <w:rPr>
                <w:rFonts w:ascii="Times New Roman" w:hAnsi="Times New Roman" w:cs="Times New Roman"/>
                <w:spacing w:val="-29"/>
              </w:rPr>
              <w:t xml:space="preserve"> </w:t>
            </w:r>
            <w:r w:rsidRPr="00E17CBE">
              <w:rPr>
                <w:rFonts w:ascii="Times New Roman" w:hAnsi="Times New Roman" w:cs="Times New Roman"/>
              </w:rPr>
              <w:lastRenderedPageBreak/>
              <w:t>distancias,</w:t>
            </w:r>
            <w:r w:rsidRPr="00E17CBE">
              <w:rPr>
                <w:rFonts w:ascii="Times New Roman" w:hAnsi="Times New Roman" w:cs="Times New Roman"/>
                <w:spacing w:val="-29"/>
              </w:rPr>
              <w:t xml:space="preserve"> </w:t>
            </w:r>
            <w:r w:rsidRPr="00E17CBE">
              <w:rPr>
                <w:rFonts w:ascii="Times New Roman" w:hAnsi="Times New Roman" w:cs="Times New Roman"/>
              </w:rPr>
              <w:t>áreas</w:t>
            </w:r>
            <w:r w:rsidRPr="00E17CBE">
              <w:rPr>
                <w:rFonts w:ascii="Times New Roman" w:hAnsi="Times New Roman" w:cs="Times New Roman"/>
                <w:spacing w:val="-29"/>
              </w:rPr>
              <w:t xml:space="preserve"> </w:t>
            </w:r>
            <w:r w:rsidRPr="00E17CBE">
              <w:rPr>
                <w:rFonts w:ascii="Times New Roman" w:hAnsi="Times New Roman" w:cs="Times New Roman"/>
              </w:rPr>
              <w:t>y</w:t>
            </w:r>
            <w:r w:rsidRPr="00E17CBE">
              <w:rPr>
                <w:rFonts w:ascii="Times New Roman" w:hAnsi="Times New Roman" w:cs="Times New Roman"/>
                <w:spacing w:val="-29"/>
              </w:rPr>
              <w:t xml:space="preserve"> </w:t>
            </w:r>
            <w:r w:rsidRPr="00E17CBE">
              <w:rPr>
                <w:rFonts w:ascii="Times New Roman" w:hAnsi="Times New Roman" w:cs="Times New Roman"/>
              </w:rPr>
              <w:t>volúmenes).</w:t>
            </w:r>
          </w:p>
        </w:tc>
        <w:tc>
          <w:tcPr>
            <w:tcW w:w="480" w:type="pct"/>
          </w:tcPr>
          <w:p w14:paraId="1DC1DEAC"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lastRenderedPageBreak/>
              <w:t>CMCT</w:t>
            </w:r>
          </w:p>
        </w:tc>
        <w:tc>
          <w:tcPr>
            <w:tcW w:w="1100" w:type="pct"/>
          </w:tcPr>
          <w:p w14:paraId="31884174" w14:textId="77777777" w:rsidR="009876C5" w:rsidRPr="00E17CBE" w:rsidRDefault="009876C5" w:rsidP="00BC17E2">
            <w:pPr>
              <w:pStyle w:val="TableParagraph"/>
              <w:tabs>
                <w:tab w:val="left" w:pos="415"/>
              </w:tabs>
              <w:spacing w:before="54" w:line="242" w:lineRule="auto"/>
              <w:ind w:left="0" w:right="44" w:firstLine="0"/>
              <w:rPr>
                <w:rFonts w:ascii="Times New Roman" w:hAnsi="Times New Roman" w:cs="Times New Roman"/>
                <w:lang w:val="es-ES"/>
              </w:rPr>
            </w:pPr>
            <w:r w:rsidRPr="00E17CBE">
              <w:rPr>
                <w:rFonts w:ascii="Times New Roman" w:hAnsi="Times New Roman" w:cs="Times New Roman"/>
                <w:w w:val="95"/>
                <w:lang w:val="es-ES"/>
              </w:rPr>
              <w:t>1. Resolver problemas geométricos</w:t>
            </w:r>
            <w:r w:rsidRPr="00E17CBE">
              <w:rPr>
                <w:rFonts w:ascii="Times New Roman" w:hAnsi="Times New Roman" w:cs="Times New Roman"/>
                <w:spacing w:val="-8"/>
                <w:w w:val="95"/>
                <w:lang w:val="es-ES"/>
              </w:rPr>
              <w:t xml:space="preserve"> </w:t>
            </w:r>
            <w:r w:rsidRPr="00E17CBE">
              <w:rPr>
                <w:rFonts w:ascii="Times New Roman" w:hAnsi="Times New Roman" w:cs="Times New Roman"/>
                <w:w w:val="95"/>
                <w:lang w:val="es-ES"/>
              </w:rPr>
              <w:t xml:space="preserve">espaciales, </w:t>
            </w:r>
            <w:r w:rsidRPr="00E17CBE">
              <w:rPr>
                <w:rFonts w:ascii="Times New Roman" w:hAnsi="Times New Roman" w:cs="Times New Roman"/>
                <w:lang w:val="es-ES"/>
              </w:rPr>
              <w:t>utilizando</w:t>
            </w:r>
            <w:r w:rsidRPr="00E17CBE">
              <w:rPr>
                <w:rFonts w:ascii="Times New Roman" w:hAnsi="Times New Roman" w:cs="Times New Roman"/>
                <w:spacing w:val="-5"/>
                <w:lang w:val="es-ES"/>
              </w:rPr>
              <w:t xml:space="preserve"> </w:t>
            </w:r>
            <w:r w:rsidRPr="00E17CBE">
              <w:rPr>
                <w:rFonts w:ascii="Times New Roman" w:hAnsi="Times New Roman" w:cs="Times New Roman"/>
                <w:lang w:val="es-ES"/>
              </w:rPr>
              <w:t>vectores.</w:t>
            </w:r>
          </w:p>
          <w:p w14:paraId="5343D83B" w14:textId="77777777" w:rsidR="009876C5" w:rsidRPr="00E17CBE" w:rsidRDefault="009876C5" w:rsidP="00BC17E2">
            <w:pPr>
              <w:jc w:val="left"/>
              <w:rPr>
                <w:rFonts w:ascii="Times New Roman" w:hAnsi="Times New Roman" w:cs="Times New Roman"/>
              </w:rPr>
            </w:pPr>
          </w:p>
        </w:tc>
        <w:tc>
          <w:tcPr>
            <w:tcW w:w="1389" w:type="pct"/>
          </w:tcPr>
          <w:p w14:paraId="6CCB2825"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 Realiza operaciones elementales con vectores, manejando correctamente los conceptos de base y de dependencia e independencia lineal.</w:t>
            </w:r>
          </w:p>
        </w:tc>
        <w:tc>
          <w:tcPr>
            <w:tcW w:w="1043" w:type="pct"/>
          </w:tcPr>
          <w:p w14:paraId="48D0160B"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1.1.1. Realiza operaciones (suma y producto por escalar) con vectores del espacio.</w:t>
            </w:r>
          </w:p>
          <w:p w14:paraId="71EA6E8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1.1.2. Conoce el concepto de base y comprueba si un conjunto de vectores la determinan.</w:t>
            </w:r>
          </w:p>
          <w:p w14:paraId="499FE6CC"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1.1.3. Conoce los conceptos de  vectores equipolentes, vectores ortogonales,  vectores ortonormales y  base canónica.</w:t>
            </w:r>
          </w:p>
          <w:p w14:paraId="1665F65B"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1.1.4. Expresa cualquier vector en función de los vectores de una base.</w:t>
            </w:r>
          </w:p>
          <w:p w14:paraId="60A8B728"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1.1.5. Determina si  un conjunto de vectores es linealmente dependiente o independiente.</w:t>
            </w:r>
          </w:p>
          <w:p w14:paraId="438758EA"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1.1.6. Determina el simétrico de un punto respecto de otro punto.</w:t>
            </w:r>
          </w:p>
          <w:p w14:paraId="3A6AEB9D"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1.1.7. Divide un segmento dado en n partes iguales.</w:t>
            </w:r>
          </w:p>
        </w:tc>
      </w:tr>
      <w:tr w:rsidR="009876C5" w:rsidRPr="00E17CBE" w14:paraId="3D753B4E" w14:textId="77777777" w:rsidTr="00BC17E2">
        <w:trPr>
          <w:trHeight w:val="775"/>
        </w:trPr>
        <w:tc>
          <w:tcPr>
            <w:tcW w:w="988" w:type="pct"/>
            <w:vMerge/>
          </w:tcPr>
          <w:p w14:paraId="00504377"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val="restart"/>
          </w:tcPr>
          <w:p w14:paraId="2238D990"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1100" w:type="pct"/>
            <w:vMerge w:val="restart"/>
          </w:tcPr>
          <w:p w14:paraId="79FF3F0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  Resolver problemas de incidencia, paralelismo y perpendicularidad entre rectas y planos utilizando las distintas ecuaciones de la recta</w:t>
            </w:r>
            <w:r w:rsidRPr="00E17CBE">
              <w:rPr>
                <w:rFonts w:ascii="Times New Roman" w:hAnsi="Times New Roman" w:cs="Times New Roman"/>
                <w:spacing w:val="-8"/>
              </w:rPr>
              <w:t xml:space="preserve"> </w:t>
            </w:r>
            <w:r w:rsidRPr="00E17CBE">
              <w:rPr>
                <w:rFonts w:ascii="Times New Roman" w:hAnsi="Times New Roman" w:cs="Times New Roman"/>
              </w:rPr>
              <w:t>y</w:t>
            </w:r>
            <w:r w:rsidRPr="00E17CBE">
              <w:rPr>
                <w:rFonts w:ascii="Times New Roman" w:hAnsi="Times New Roman" w:cs="Times New Roman"/>
                <w:spacing w:val="-8"/>
              </w:rPr>
              <w:t xml:space="preserve"> </w:t>
            </w:r>
            <w:r w:rsidRPr="00E17CBE">
              <w:rPr>
                <w:rFonts w:ascii="Times New Roman" w:hAnsi="Times New Roman" w:cs="Times New Roman"/>
              </w:rPr>
              <w:t>del</w:t>
            </w:r>
            <w:r w:rsidRPr="00E17CBE">
              <w:rPr>
                <w:rFonts w:ascii="Times New Roman" w:hAnsi="Times New Roman" w:cs="Times New Roman"/>
                <w:spacing w:val="-8"/>
              </w:rPr>
              <w:t xml:space="preserve"> </w:t>
            </w:r>
            <w:r w:rsidRPr="00E17CBE">
              <w:rPr>
                <w:rFonts w:ascii="Times New Roman" w:hAnsi="Times New Roman" w:cs="Times New Roman"/>
              </w:rPr>
              <w:t>plano</w:t>
            </w:r>
            <w:r w:rsidRPr="00E17CBE">
              <w:rPr>
                <w:rFonts w:ascii="Times New Roman" w:hAnsi="Times New Roman" w:cs="Times New Roman"/>
                <w:spacing w:val="-8"/>
              </w:rPr>
              <w:t xml:space="preserve"> </w:t>
            </w:r>
            <w:r w:rsidRPr="00E17CBE">
              <w:rPr>
                <w:rFonts w:ascii="Times New Roman" w:hAnsi="Times New Roman" w:cs="Times New Roman"/>
              </w:rPr>
              <w:t>en</w:t>
            </w:r>
            <w:r w:rsidRPr="00E17CBE">
              <w:rPr>
                <w:rFonts w:ascii="Times New Roman" w:hAnsi="Times New Roman" w:cs="Times New Roman"/>
                <w:spacing w:val="-7"/>
              </w:rPr>
              <w:t xml:space="preserve"> </w:t>
            </w:r>
            <w:r w:rsidRPr="00E17CBE">
              <w:rPr>
                <w:rFonts w:ascii="Times New Roman" w:hAnsi="Times New Roman" w:cs="Times New Roman"/>
              </w:rPr>
              <w:t>el</w:t>
            </w:r>
            <w:r w:rsidRPr="00E17CBE">
              <w:rPr>
                <w:rFonts w:ascii="Times New Roman" w:hAnsi="Times New Roman" w:cs="Times New Roman"/>
                <w:spacing w:val="-8"/>
              </w:rPr>
              <w:t xml:space="preserve"> </w:t>
            </w:r>
            <w:r w:rsidRPr="00E17CBE">
              <w:rPr>
                <w:rFonts w:ascii="Times New Roman" w:hAnsi="Times New Roman" w:cs="Times New Roman"/>
              </w:rPr>
              <w:t>espacio.</w:t>
            </w:r>
          </w:p>
          <w:p w14:paraId="5021F657" w14:textId="77777777" w:rsidR="009876C5" w:rsidRPr="00E17CBE" w:rsidRDefault="009876C5" w:rsidP="00BC17E2">
            <w:pPr>
              <w:jc w:val="left"/>
              <w:rPr>
                <w:rFonts w:ascii="Times New Roman" w:hAnsi="Times New Roman" w:cs="Times New Roman"/>
              </w:rPr>
            </w:pPr>
          </w:p>
        </w:tc>
        <w:tc>
          <w:tcPr>
            <w:tcW w:w="1389" w:type="pct"/>
          </w:tcPr>
          <w:p w14:paraId="41F438C1" w14:textId="77777777" w:rsidR="009876C5" w:rsidRPr="00E17CBE" w:rsidRDefault="009876C5" w:rsidP="00BC17E2">
            <w:pPr>
              <w:pStyle w:val="TableParagraph"/>
              <w:tabs>
                <w:tab w:val="left" w:pos="532"/>
              </w:tabs>
              <w:spacing w:line="242" w:lineRule="auto"/>
              <w:ind w:right="39" w:firstLine="0"/>
              <w:rPr>
                <w:rFonts w:ascii="Times New Roman" w:hAnsi="Times New Roman" w:cs="Times New Roman"/>
                <w:lang w:val="es-ES"/>
              </w:rPr>
            </w:pPr>
            <w:r w:rsidRPr="00E17CBE">
              <w:rPr>
                <w:rFonts w:ascii="Times New Roman" w:hAnsi="Times New Roman" w:cs="Times New Roman"/>
                <w:lang w:val="es-ES"/>
              </w:rPr>
              <w:t xml:space="preserve">2.1.  Expresa la ecuación de la recta de sus distintas </w:t>
            </w:r>
            <w:r w:rsidRPr="00E17CBE">
              <w:rPr>
                <w:rFonts w:ascii="Times New Roman" w:hAnsi="Times New Roman" w:cs="Times New Roman"/>
                <w:w w:val="95"/>
                <w:lang w:val="es-ES"/>
              </w:rPr>
              <w:t>formas,</w:t>
            </w:r>
            <w:r w:rsidRPr="00E17CBE">
              <w:rPr>
                <w:rFonts w:ascii="Times New Roman" w:hAnsi="Times New Roman" w:cs="Times New Roman"/>
                <w:spacing w:val="-5"/>
                <w:w w:val="95"/>
                <w:lang w:val="es-ES"/>
              </w:rPr>
              <w:t xml:space="preserve"> </w:t>
            </w:r>
            <w:r w:rsidRPr="00E17CBE">
              <w:rPr>
                <w:rFonts w:ascii="Times New Roman" w:hAnsi="Times New Roman" w:cs="Times New Roman"/>
                <w:w w:val="95"/>
                <w:lang w:val="es-ES"/>
              </w:rPr>
              <w:t>pasando</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de</w:t>
            </w:r>
            <w:r w:rsidRPr="00E17CBE">
              <w:rPr>
                <w:rFonts w:ascii="Times New Roman" w:hAnsi="Times New Roman" w:cs="Times New Roman"/>
                <w:spacing w:val="-4"/>
                <w:w w:val="95"/>
                <w:lang w:val="es-ES"/>
              </w:rPr>
              <w:t xml:space="preserve"> </w:t>
            </w:r>
            <w:r w:rsidRPr="00E17CBE">
              <w:rPr>
                <w:rFonts w:ascii="Times New Roman" w:hAnsi="Times New Roman" w:cs="Times New Roman"/>
                <w:w w:val="95"/>
                <w:lang w:val="es-ES"/>
              </w:rPr>
              <w:t>una</w:t>
            </w:r>
            <w:r w:rsidRPr="00E17CBE">
              <w:rPr>
                <w:rFonts w:ascii="Times New Roman" w:hAnsi="Times New Roman" w:cs="Times New Roman"/>
                <w:spacing w:val="-6"/>
                <w:w w:val="95"/>
                <w:lang w:val="es-ES"/>
              </w:rPr>
              <w:t xml:space="preserve"> </w:t>
            </w:r>
            <w:r w:rsidRPr="00E17CBE">
              <w:rPr>
                <w:rFonts w:ascii="Times New Roman" w:hAnsi="Times New Roman" w:cs="Times New Roman"/>
                <w:w w:val="95"/>
                <w:lang w:val="es-ES"/>
              </w:rPr>
              <w:t>a</w:t>
            </w:r>
            <w:r w:rsidRPr="00E17CBE">
              <w:rPr>
                <w:rFonts w:ascii="Times New Roman" w:hAnsi="Times New Roman" w:cs="Times New Roman"/>
                <w:spacing w:val="-5"/>
                <w:w w:val="95"/>
                <w:lang w:val="es-ES"/>
              </w:rPr>
              <w:t xml:space="preserve"> </w:t>
            </w:r>
            <w:r w:rsidRPr="00E17CBE">
              <w:rPr>
                <w:rFonts w:ascii="Times New Roman" w:hAnsi="Times New Roman" w:cs="Times New Roman"/>
                <w:w w:val="95"/>
                <w:lang w:val="es-ES"/>
              </w:rPr>
              <w:t>otra</w:t>
            </w:r>
            <w:r w:rsidRPr="00E17CBE">
              <w:rPr>
                <w:rFonts w:ascii="Times New Roman" w:hAnsi="Times New Roman" w:cs="Times New Roman"/>
                <w:spacing w:val="-4"/>
                <w:w w:val="95"/>
                <w:lang w:val="es-ES"/>
              </w:rPr>
              <w:t xml:space="preserve"> </w:t>
            </w:r>
            <w:r w:rsidRPr="00E17CBE">
              <w:rPr>
                <w:rFonts w:ascii="Times New Roman" w:hAnsi="Times New Roman" w:cs="Times New Roman"/>
                <w:w w:val="95"/>
                <w:lang w:val="es-ES"/>
              </w:rPr>
              <w:t>correctamente,</w:t>
            </w:r>
            <w:r w:rsidRPr="00E17CBE">
              <w:rPr>
                <w:rFonts w:ascii="Times New Roman" w:hAnsi="Times New Roman" w:cs="Times New Roman"/>
                <w:spacing w:val="-5"/>
                <w:w w:val="95"/>
                <w:lang w:val="es-ES"/>
              </w:rPr>
              <w:t xml:space="preserve"> </w:t>
            </w:r>
            <w:r w:rsidRPr="00E17CBE">
              <w:rPr>
                <w:rFonts w:ascii="Times New Roman" w:hAnsi="Times New Roman" w:cs="Times New Roman"/>
                <w:w w:val="95"/>
                <w:lang w:val="es-ES"/>
              </w:rPr>
              <w:t xml:space="preserve">identificando </w:t>
            </w:r>
            <w:r w:rsidRPr="00E17CBE">
              <w:rPr>
                <w:rFonts w:ascii="Times New Roman" w:hAnsi="Times New Roman" w:cs="Times New Roman"/>
                <w:lang w:val="es-ES"/>
              </w:rPr>
              <w:t>en</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cada</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caso</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sus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elementos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característicos,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resolviendo los problemas afines entre</w:t>
            </w:r>
            <w:r w:rsidRPr="00E17CBE">
              <w:rPr>
                <w:rFonts w:ascii="Times New Roman" w:hAnsi="Times New Roman" w:cs="Times New Roman"/>
                <w:spacing w:val="-30"/>
                <w:lang w:val="es-ES"/>
              </w:rPr>
              <w:t xml:space="preserve"> </w:t>
            </w:r>
            <w:r w:rsidRPr="00E17CBE">
              <w:rPr>
                <w:rFonts w:ascii="Times New Roman" w:hAnsi="Times New Roman" w:cs="Times New Roman"/>
                <w:lang w:val="es-ES"/>
              </w:rPr>
              <w:t>rectas.</w:t>
            </w:r>
          </w:p>
          <w:p w14:paraId="51321316" w14:textId="77777777" w:rsidR="009876C5" w:rsidRPr="00E17CBE" w:rsidRDefault="009876C5" w:rsidP="00BC17E2">
            <w:pPr>
              <w:rPr>
                <w:rFonts w:ascii="Times New Roman" w:hAnsi="Times New Roman" w:cs="Times New Roman"/>
              </w:rPr>
            </w:pPr>
          </w:p>
        </w:tc>
        <w:tc>
          <w:tcPr>
            <w:tcW w:w="1043" w:type="pct"/>
          </w:tcPr>
          <w:p w14:paraId="09131E12"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2.1.1. Expresa la ecuación de la recta de sus distintas </w:t>
            </w:r>
            <w:r w:rsidRPr="00E17CBE">
              <w:rPr>
                <w:rFonts w:ascii="Times New Roman" w:hAnsi="Times New Roman" w:cs="Times New Roman"/>
                <w:w w:val="95"/>
              </w:rPr>
              <w:t xml:space="preserve">formas (paramétrica, continua o implícita), </w:t>
            </w:r>
            <w:r w:rsidRPr="00E17CBE">
              <w:rPr>
                <w:rFonts w:ascii="Times New Roman" w:hAnsi="Times New Roman" w:cs="Times New Roman"/>
                <w:spacing w:val="-5"/>
                <w:w w:val="95"/>
              </w:rPr>
              <w:t xml:space="preserve"> </w:t>
            </w:r>
            <w:r w:rsidRPr="00E17CBE">
              <w:rPr>
                <w:rFonts w:ascii="Times New Roman" w:hAnsi="Times New Roman" w:cs="Times New Roman"/>
                <w:w w:val="95"/>
              </w:rPr>
              <w:t>pasando</w:t>
            </w:r>
            <w:r w:rsidRPr="00E17CBE">
              <w:rPr>
                <w:rFonts w:ascii="Times New Roman" w:hAnsi="Times New Roman" w:cs="Times New Roman"/>
                <w:spacing w:val="-6"/>
                <w:w w:val="95"/>
              </w:rPr>
              <w:t xml:space="preserve"> </w:t>
            </w:r>
            <w:r w:rsidRPr="00E17CBE">
              <w:rPr>
                <w:rFonts w:ascii="Times New Roman" w:hAnsi="Times New Roman" w:cs="Times New Roman"/>
                <w:w w:val="95"/>
              </w:rPr>
              <w:t>de</w:t>
            </w:r>
            <w:r w:rsidRPr="00E17CBE">
              <w:rPr>
                <w:rFonts w:ascii="Times New Roman" w:hAnsi="Times New Roman" w:cs="Times New Roman"/>
                <w:spacing w:val="-4"/>
                <w:w w:val="95"/>
              </w:rPr>
              <w:t xml:space="preserve"> </w:t>
            </w:r>
            <w:r w:rsidRPr="00E17CBE">
              <w:rPr>
                <w:rFonts w:ascii="Times New Roman" w:hAnsi="Times New Roman" w:cs="Times New Roman"/>
                <w:w w:val="95"/>
              </w:rPr>
              <w:t>una</w:t>
            </w:r>
            <w:r w:rsidRPr="00E17CBE">
              <w:rPr>
                <w:rFonts w:ascii="Times New Roman" w:hAnsi="Times New Roman" w:cs="Times New Roman"/>
                <w:spacing w:val="-6"/>
                <w:w w:val="95"/>
              </w:rPr>
              <w:t xml:space="preserve"> </w:t>
            </w:r>
            <w:r w:rsidRPr="00E17CBE">
              <w:rPr>
                <w:rFonts w:ascii="Times New Roman" w:hAnsi="Times New Roman" w:cs="Times New Roman"/>
                <w:w w:val="95"/>
              </w:rPr>
              <w:t>a</w:t>
            </w:r>
            <w:r w:rsidRPr="00E17CBE">
              <w:rPr>
                <w:rFonts w:ascii="Times New Roman" w:hAnsi="Times New Roman" w:cs="Times New Roman"/>
                <w:spacing w:val="-5"/>
                <w:w w:val="95"/>
              </w:rPr>
              <w:t xml:space="preserve"> </w:t>
            </w:r>
            <w:r w:rsidRPr="00E17CBE">
              <w:rPr>
                <w:rFonts w:ascii="Times New Roman" w:hAnsi="Times New Roman" w:cs="Times New Roman"/>
                <w:w w:val="95"/>
              </w:rPr>
              <w:t>otra</w:t>
            </w:r>
            <w:r w:rsidRPr="00E17CBE">
              <w:rPr>
                <w:rFonts w:ascii="Times New Roman" w:hAnsi="Times New Roman" w:cs="Times New Roman"/>
                <w:spacing w:val="-4"/>
                <w:w w:val="95"/>
              </w:rPr>
              <w:t xml:space="preserve"> </w:t>
            </w:r>
            <w:r w:rsidRPr="00E17CBE">
              <w:rPr>
                <w:rFonts w:ascii="Times New Roman" w:hAnsi="Times New Roman" w:cs="Times New Roman"/>
                <w:w w:val="95"/>
              </w:rPr>
              <w:t>correctamente,</w:t>
            </w:r>
            <w:r w:rsidRPr="00E17CBE">
              <w:rPr>
                <w:rFonts w:ascii="Times New Roman" w:hAnsi="Times New Roman" w:cs="Times New Roman"/>
                <w:spacing w:val="-5"/>
                <w:w w:val="95"/>
              </w:rPr>
              <w:t xml:space="preserve"> </w:t>
            </w:r>
            <w:r w:rsidRPr="00E17CBE">
              <w:rPr>
                <w:rFonts w:ascii="Times New Roman" w:hAnsi="Times New Roman" w:cs="Times New Roman"/>
                <w:w w:val="95"/>
              </w:rPr>
              <w:t xml:space="preserve">identificando </w:t>
            </w:r>
            <w:r w:rsidRPr="00E17CBE">
              <w:rPr>
                <w:rFonts w:ascii="Times New Roman" w:hAnsi="Times New Roman" w:cs="Times New Roman"/>
              </w:rPr>
              <w:t>en</w:t>
            </w:r>
            <w:r w:rsidRPr="00E17CBE">
              <w:rPr>
                <w:rFonts w:ascii="Times New Roman" w:hAnsi="Times New Roman" w:cs="Times New Roman"/>
                <w:spacing w:val="-20"/>
              </w:rPr>
              <w:t xml:space="preserve"> </w:t>
            </w:r>
            <w:r w:rsidRPr="00E17CBE">
              <w:rPr>
                <w:rFonts w:ascii="Times New Roman" w:hAnsi="Times New Roman" w:cs="Times New Roman"/>
              </w:rPr>
              <w:t>cada</w:t>
            </w:r>
            <w:r w:rsidRPr="00E17CBE">
              <w:rPr>
                <w:rFonts w:ascii="Times New Roman" w:hAnsi="Times New Roman" w:cs="Times New Roman"/>
                <w:spacing w:val="-20"/>
              </w:rPr>
              <w:t xml:space="preserve"> </w:t>
            </w:r>
            <w:r w:rsidRPr="00E17CBE">
              <w:rPr>
                <w:rFonts w:ascii="Times New Roman" w:hAnsi="Times New Roman" w:cs="Times New Roman"/>
              </w:rPr>
              <w:t>caso</w:t>
            </w:r>
            <w:r w:rsidRPr="00E17CBE">
              <w:rPr>
                <w:rFonts w:ascii="Times New Roman" w:hAnsi="Times New Roman" w:cs="Times New Roman"/>
                <w:spacing w:val="-20"/>
              </w:rPr>
              <w:t xml:space="preserve"> </w:t>
            </w:r>
            <w:r w:rsidRPr="00E17CBE">
              <w:rPr>
                <w:rFonts w:ascii="Times New Roman" w:hAnsi="Times New Roman" w:cs="Times New Roman"/>
              </w:rPr>
              <w:t>sus</w:t>
            </w:r>
            <w:r w:rsidRPr="00E17CBE">
              <w:rPr>
                <w:rFonts w:ascii="Times New Roman" w:hAnsi="Times New Roman" w:cs="Times New Roman"/>
                <w:spacing w:val="-20"/>
              </w:rPr>
              <w:t xml:space="preserve"> </w:t>
            </w:r>
            <w:r w:rsidRPr="00E17CBE">
              <w:rPr>
                <w:rFonts w:ascii="Times New Roman" w:hAnsi="Times New Roman" w:cs="Times New Roman"/>
              </w:rPr>
              <w:t>elementos</w:t>
            </w:r>
            <w:r w:rsidRPr="00E17CBE">
              <w:rPr>
                <w:rFonts w:ascii="Times New Roman" w:hAnsi="Times New Roman" w:cs="Times New Roman"/>
                <w:spacing w:val="-20"/>
              </w:rPr>
              <w:t xml:space="preserve"> </w:t>
            </w:r>
            <w:r w:rsidRPr="00E17CBE">
              <w:rPr>
                <w:rFonts w:ascii="Times New Roman" w:hAnsi="Times New Roman" w:cs="Times New Roman"/>
              </w:rPr>
              <w:t>característicos.</w:t>
            </w:r>
          </w:p>
        </w:tc>
      </w:tr>
      <w:tr w:rsidR="009876C5" w:rsidRPr="00E17CBE" w14:paraId="5F51BC15" w14:textId="77777777" w:rsidTr="00BC17E2">
        <w:trPr>
          <w:trHeight w:val="773"/>
        </w:trPr>
        <w:tc>
          <w:tcPr>
            <w:tcW w:w="988" w:type="pct"/>
            <w:vMerge/>
          </w:tcPr>
          <w:p w14:paraId="557103F7"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6BB1F265" w14:textId="77777777" w:rsidR="009876C5" w:rsidRPr="00E17CBE" w:rsidRDefault="009876C5" w:rsidP="00BC17E2">
            <w:pPr>
              <w:jc w:val="center"/>
              <w:rPr>
                <w:rFonts w:ascii="Times New Roman" w:eastAsia="Arial" w:hAnsi="Times New Roman" w:cs="Times New Roman"/>
              </w:rPr>
            </w:pPr>
          </w:p>
        </w:tc>
        <w:tc>
          <w:tcPr>
            <w:tcW w:w="1100" w:type="pct"/>
            <w:vMerge/>
          </w:tcPr>
          <w:p w14:paraId="24ACFA77" w14:textId="77777777" w:rsidR="009876C5" w:rsidRPr="00E17CBE" w:rsidRDefault="009876C5" w:rsidP="00BC17E2">
            <w:pPr>
              <w:jc w:val="center"/>
              <w:rPr>
                <w:rFonts w:ascii="Times New Roman" w:hAnsi="Times New Roman" w:cs="Times New Roman"/>
              </w:rPr>
            </w:pPr>
          </w:p>
        </w:tc>
        <w:tc>
          <w:tcPr>
            <w:tcW w:w="1389" w:type="pct"/>
          </w:tcPr>
          <w:p w14:paraId="1B115EC1"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 Obtiene la ecuación del plano en sus distintas formas,</w:t>
            </w:r>
            <w:r w:rsidRPr="00E17CBE">
              <w:rPr>
                <w:rFonts w:ascii="Times New Roman" w:hAnsi="Times New Roman" w:cs="Times New Roman"/>
                <w:spacing w:val="-11"/>
              </w:rPr>
              <w:t xml:space="preserve"> </w:t>
            </w:r>
            <w:r w:rsidRPr="00E17CBE">
              <w:rPr>
                <w:rFonts w:ascii="Times New Roman" w:hAnsi="Times New Roman" w:cs="Times New Roman"/>
              </w:rPr>
              <w:t>pasando</w:t>
            </w:r>
            <w:r w:rsidRPr="00E17CBE">
              <w:rPr>
                <w:rFonts w:ascii="Times New Roman" w:hAnsi="Times New Roman" w:cs="Times New Roman"/>
                <w:spacing w:val="-11"/>
              </w:rPr>
              <w:t xml:space="preserve"> </w:t>
            </w:r>
            <w:r w:rsidRPr="00E17CBE">
              <w:rPr>
                <w:rFonts w:ascii="Times New Roman" w:hAnsi="Times New Roman" w:cs="Times New Roman"/>
              </w:rPr>
              <w:t>de</w:t>
            </w:r>
            <w:r w:rsidRPr="00E17CBE">
              <w:rPr>
                <w:rFonts w:ascii="Times New Roman" w:hAnsi="Times New Roman" w:cs="Times New Roman"/>
                <w:spacing w:val="-11"/>
              </w:rPr>
              <w:t xml:space="preserve"> </w:t>
            </w:r>
            <w:r w:rsidRPr="00E17CBE">
              <w:rPr>
                <w:rFonts w:ascii="Times New Roman" w:hAnsi="Times New Roman" w:cs="Times New Roman"/>
              </w:rPr>
              <w:t>una</w:t>
            </w:r>
            <w:r w:rsidRPr="00E17CBE">
              <w:rPr>
                <w:rFonts w:ascii="Times New Roman" w:hAnsi="Times New Roman" w:cs="Times New Roman"/>
                <w:spacing w:val="-11"/>
              </w:rPr>
              <w:t xml:space="preserve"> </w:t>
            </w:r>
            <w:r w:rsidRPr="00E17CBE">
              <w:rPr>
                <w:rFonts w:ascii="Times New Roman" w:hAnsi="Times New Roman" w:cs="Times New Roman"/>
              </w:rPr>
              <w:t>a</w:t>
            </w:r>
            <w:r w:rsidRPr="00E17CBE">
              <w:rPr>
                <w:rFonts w:ascii="Times New Roman" w:hAnsi="Times New Roman" w:cs="Times New Roman"/>
                <w:spacing w:val="-11"/>
              </w:rPr>
              <w:t xml:space="preserve"> </w:t>
            </w:r>
            <w:r w:rsidRPr="00E17CBE">
              <w:rPr>
                <w:rFonts w:ascii="Times New Roman" w:hAnsi="Times New Roman" w:cs="Times New Roman"/>
              </w:rPr>
              <w:t>otra</w:t>
            </w:r>
            <w:r w:rsidRPr="00E17CBE">
              <w:rPr>
                <w:rFonts w:ascii="Times New Roman" w:hAnsi="Times New Roman" w:cs="Times New Roman"/>
                <w:spacing w:val="-11"/>
              </w:rPr>
              <w:t xml:space="preserve"> </w:t>
            </w:r>
            <w:r w:rsidRPr="00E17CBE">
              <w:rPr>
                <w:rFonts w:ascii="Times New Roman" w:hAnsi="Times New Roman" w:cs="Times New Roman"/>
              </w:rPr>
              <w:t>correctamente</w:t>
            </w:r>
          </w:p>
        </w:tc>
        <w:tc>
          <w:tcPr>
            <w:tcW w:w="1043" w:type="pct"/>
          </w:tcPr>
          <w:p w14:paraId="046CDC72"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2.2.1. Obtiene la ecuación del plano en sus distintas formas (paramétrica, general o implícita),</w:t>
            </w:r>
            <w:r w:rsidRPr="00E17CBE">
              <w:rPr>
                <w:rFonts w:ascii="Times New Roman" w:hAnsi="Times New Roman" w:cs="Times New Roman"/>
                <w:spacing w:val="-11"/>
              </w:rPr>
              <w:t xml:space="preserve"> </w:t>
            </w:r>
            <w:r w:rsidRPr="00E17CBE">
              <w:rPr>
                <w:rFonts w:ascii="Times New Roman" w:hAnsi="Times New Roman" w:cs="Times New Roman"/>
              </w:rPr>
              <w:t>pasando</w:t>
            </w:r>
            <w:r w:rsidRPr="00E17CBE">
              <w:rPr>
                <w:rFonts w:ascii="Times New Roman" w:hAnsi="Times New Roman" w:cs="Times New Roman"/>
                <w:spacing w:val="-11"/>
              </w:rPr>
              <w:t xml:space="preserve"> </w:t>
            </w:r>
            <w:r w:rsidRPr="00E17CBE">
              <w:rPr>
                <w:rFonts w:ascii="Times New Roman" w:hAnsi="Times New Roman" w:cs="Times New Roman"/>
              </w:rPr>
              <w:t>de</w:t>
            </w:r>
            <w:r w:rsidRPr="00E17CBE">
              <w:rPr>
                <w:rFonts w:ascii="Times New Roman" w:hAnsi="Times New Roman" w:cs="Times New Roman"/>
                <w:spacing w:val="-11"/>
              </w:rPr>
              <w:t xml:space="preserve"> </w:t>
            </w:r>
            <w:r w:rsidRPr="00E17CBE">
              <w:rPr>
                <w:rFonts w:ascii="Times New Roman" w:hAnsi="Times New Roman" w:cs="Times New Roman"/>
              </w:rPr>
              <w:t>una</w:t>
            </w:r>
            <w:r w:rsidRPr="00E17CBE">
              <w:rPr>
                <w:rFonts w:ascii="Times New Roman" w:hAnsi="Times New Roman" w:cs="Times New Roman"/>
                <w:spacing w:val="-11"/>
              </w:rPr>
              <w:t xml:space="preserve"> </w:t>
            </w:r>
            <w:r w:rsidRPr="00E17CBE">
              <w:rPr>
                <w:rFonts w:ascii="Times New Roman" w:hAnsi="Times New Roman" w:cs="Times New Roman"/>
              </w:rPr>
              <w:t>a</w:t>
            </w:r>
            <w:r w:rsidRPr="00E17CBE">
              <w:rPr>
                <w:rFonts w:ascii="Times New Roman" w:hAnsi="Times New Roman" w:cs="Times New Roman"/>
                <w:spacing w:val="-11"/>
              </w:rPr>
              <w:t xml:space="preserve"> </w:t>
            </w:r>
            <w:r w:rsidRPr="00E17CBE">
              <w:rPr>
                <w:rFonts w:ascii="Times New Roman" w:hAnsi="Times New Roman" w:cs="Times New Roman"/>
              </w:rPr>
              <w:t>otra</w:t>
            </w:r>
            <w:r w:rsidRPr="00E17CBE">
              <w:rPr>
                <w:rFonts w:ascii="Times New Roman" w:hAnsi="Times New Roman" w:cs="Times New Roman"/>
                <w:spacing w:val="-11"/>
              </w:rPr>
              <w:t xml:space="preserve"> </w:t>
            </w:r>
            <w:r w:rsidRPr="00E17CBE">
              <w:rPr>
                <w:rFonts w:ascii="Times New Roman" w:hAnsi="Times New Roman" w:cs="Times New Roman"/>
              </w:rPr>
              <w:t>correctamente, identificando en cada caso sus elementos característicos.</w:t>
            </w:r>
          </w:p>
        </w:tc>
      </w:tr>
      <w:tr w:rsidR="009876C5" w:rsidRPr="00E17CBE" w14:paraId="3E82CB0B" w14:textId="77777777" w:rsidTr="00BC17E2">
        <w:trPr>
          <w:trHeight w:val="773"/>
        </w:trPr>
        <w:tc>
          <w:tcPr>
            <w:tcW w:w="988" w:type="pct"/>
            <w:vMerge/>
          </w:tcPr>
          <w:p w14:paraId="5DA95415"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440B9D65" w14:textId="77777777" w:rsidR="009876C5" w:rsidRPr="00E17CBE" w:rsidRDefault="009876C5" w:rsidP="00BC17E2">
            <w:pPr>
              <w:jc w:val="center"/>
              <w:rPr>
                <w:rFonts w:ascii="Times New Roman" w:eastAsia="Arial" w:hAnsi="Times New Roman" w:cs="Times New Roman"/>
              </w:rPr>
            </w:pPr>
          </w:p>
        </w:tc>
        <w:tc>
          <w:tcPr>
            <w:tcW w:w="1100" w:type="pct"/>
            <w:vMerge/>
          </w:tcPr>
          <w:p w14:paraId="0CA1F786" w14:textId="77777777" w:rsidR="009876C5" w:rsidRPr="00E17CBE" w:rsidRDefault="009876C5" w:rsidP="00BC17E2">
            <w:pPr>
              <w:jc w:val="center"/>
              <w:rPr>
                <w:rFonts w:ascii="Times New Roman" w:hAnsi="Times New Roman" w:cs="Times New Roman"/>
              </w:rPr>
            </w:pPr>
          </w:p>
        </w:tc>
        <w:tc>
          <w:tcPr>
            <w:tcW w:w="1389" w:type="pct"/>
          </w:tcPr>
          <w:p w14:paraId="3CA17C43" w14:textId="77777777" w:rsidR="009876C5" w:rsidRPr="00E17CBE" w:rsidRDefault="009876C5" w:rsidP="00BC17E2">
            <w:pPr>
              <w:pStyle w:val="TableParagraph"/>
              <w:tabs>
                <w:tab w:val="left" w:pos="532"/>
              </w:tabs>
              <w:spacing w:before="1" w:line="242" w:lineRule="auto"/>
              <w:ind w:right="44" w:firstLine="0"/>
              <w:rPr>
                <w:rFonts w:ascii="Times New Roman" w:hAnsi="Times New Roman" w:cs="Times New Roman"/>
                <w:lang w:val="es-ES"/>
              </w:rPr>
            </w:pPr>
            <w:r w:rsidRPr="00E17CBE">
              <w:rPr>
                <w:rFonts w:ascii="Times New Roman" w:hAnsi="Times New Roman" w:cs="Times New Roman"/>
                <w:lang w:val="es-ES"/>
              </w:rPr>
              <w:t>2.3. Analiza</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la</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posición</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relativa</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de</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planos</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rectas</w:t>
            </w:r>
            <w:r w:rsidRPr="00E17CBE">
              <w:rPr>
                <w:rFonts w:ascii="Times New Roman" w:hAnsi="Times New Roman" w:cs="Times New Roman"/>
                <w:spacing w:val="-15"/>
                <w:lang w:val="es-ES"/>
              </w:rPr>
              <w:t xml:space="preserve"> </w:t>
            </w:r>
            <w:r w:rsidRPr="00E17CBE">
              <w:rPr>
                <w:rFonts w:ascii="Times New Roman" w:hAnsi="Times New Roman" w:cs="Times New Roman"/>
                <w:lang w:val="es-ES"/>
              </w:rPr>
              <w:t>en</w:t>
            </w:r>
            <w:r w:rsidRPr="00E17CBE">
              <w:rPr>
                <w:rFonts w:ascii="Times New Roman" w:hAnsi="Times New Roman" w:cs="Times New Roman"/>
                <w:spacing w:val="-16"/>
                <w:lang w:val="es-ES"/>
              </w:rPr>
              <w:t xml:space="preserve"> </w:t>
            </w:r>
            <w:r w:rsidRPr="00E17CBE">
              <w:rPr>
                <w:rFonts w:ascii="Times New Roman" w:hAnsi="Times New Roman" w:cs="Times New Roman"/>
                <w:lang w:val="es-ES"/>
              </w:rPr>
              <w:t>el espacio,</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aplicando</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métodos</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matriciales</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19"/>
                <w:lang w:val="es-ES"/>
              </w:rPr>
              <w:t xml:space="preserve"> </w:t>
            </w:r>
            <w:r w:rsidRPr="00E17CBE">
              <w:rPr>
                <w:rFonts w:ascii="Times New Roman" w:hAnsi="Times New Roman" w:cs="Times New Roman"/>
                <w:lang w:val="es-ES"/>
              </w:rPr>
              <w:t>algebraicos.</w:t>
            </w:r>
          </w:p>
          <w:p w14:paraId="1A28F31B" w14:textId="77777777" w:rsidR="009876C5" w:rsidRPr="00E17CBE" w:rsidRDefault="009876C5" w:rsidP="00BC17E2">
            <w:pPr>
              <w:rPr>
                <w:rFonts w:ascii="Times New Roman" w:hAnsi="Times New Roman" w:cs="Times New Roman"/>
              </w:rPr>
            </w:pPr>
          </w:p>
        </w:tc>
        <w:tc>
          <w:tcPr>
            <w:tcW w:w="1043" w:type="pct"/>
          </w:tcPr>
          <w:p w14:paraId="3003015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2.3.1. Conoce y estudia la posición relativa de dos rectas.</w:t>
            </w:r>
          </w:p>
          <w:p w14:paraId="7E5738B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lastRenderedPageBreak/>
              <w:t>2.3.2. Conoce y  estudia la posición relativa de dos planos.</w:t>
            </w:r>
          </w:p>
          <w:p w14:paraId="7328146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2.3.3. Conoce y estudia la posición relativa de una recta y un plano.</w:t>
            </w:r>
          </w:p>
          <w:p w14:paraId="63A3B5B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2.3.4. Conoce y estudia la posición relativa de tres planos.</w:t>
            </w:r>
          </w:p>
          <w:p w14:paraId="1A7F28E4"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2.3.5. Determina el valor de uno o dos parámetros conocida la posición relativa de dos o tres elementos del espacio.</w:t>
            </w:r>
          </w:p>
          <w:p w14:paraId="1B506C8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2.3.6. Determina puntos del espacio resultantes de la intersección de rectas o planos o recta y plano.</w:t>
            </w:r>
          </w:p>
          <w:p w14:paraId="77602545" w14:textId="77777777" w:rsidR="009876C5" w:rsidRPr="00E17CBE" w:rsidRDefault="009876C5" w:rsidP="00BC17E2">
            <w:pPr>
              <w:jc w:val="center"/>
              <w:rPr>
                <w:rFonts w:ascii="Times New Roman" w:hAnsi="Times New Roman" w:cs="Times New Roman"/>
              </w:rPr>
            </w:pPr>
          </w:p>
        </w:tc>
      </w:tr>
      <w:tr w:rsidR="009876C5" w:rsidRPr="00E17CBE" w14:paraId="62AE5C84" w14:textId="77777777" w:rsidTr="00BC17E2">
        <w:trPr>
          <w:trHeight w:val="773"/>
        </w:trPr>
        <w:tc>
          <w:tcPr>
            <w:tcW w:w="988" w:type="pct"/>
            <w:vMerge/>
          </w:tcPr>
          <w:p w14:paraId="3AB42BF4"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2D070A01" w14:textId="77777777" w:rsidR="009876C5" w:rsidRPr="00E17CBE" w:rsidRDefault="009876C5" w:rsidP="00BC17E2">
            <w:pPr>
              <w:jc w:val="center"/>
              <w:rPr>
                <w:rFonts w:ascii="Times New Roman" w:eastAsia="Arial" w:hAnsi="Times New Roman" w:cs="Times New Roman"/>
              </w:rPr>
            </w:pPr>
          </w:p>
        </w:tc>
        <w:tc>
          <w:tcPr>
            <w:tcW w:w="1100" w:type="pct"/>
            <w:vMerge/>
          </w:tcPr>
          <w:p w14:paraId="0217A474" w14:textId="77777777" w:rsidR="009876C5" w:rsidRPr="00E17CBE" w:rsidRDefault="009876C5" w:rsidP="00BC17E2">
            <w:pPr>
              <w:jc w:val="center"/>
              <w:rPr>
                <w:rFonts w:ascii="Times New Roman" w:hAnsi="Times New Roman" w:cs="Times New Roman"/>
              </w:rPr>
            </w:pPr>
          </w:p>
        </w:tc>
        <w:tc>
          <w:tcPr>
            <w:tcW w:w="1389" w:type="pct"/>
          </w:tcPr>
          <w:p w14:paraId="600CB2AE" w14:textId="77777777" w:rsidR="009876C5" w:rsidRPr="00E17CBE" w:rsidRDefault="009876C5" w:rsidP="00BC17E2">
            <w:pPr>
              <w:pStyle w:val="TableParagraph"/>
              <w:tabs>
                <w:tab w:val="left" w:pos="532"/>
              </w:tabs>
              <w:spacing w:before="1" w:line="242" w:lineRule="auto"/>
              <w:ind w:right="42" w:firstLine="0"/>
              <w:rPr>
                <w:rFonts w:ascii="Times New Roman" w:hAnsi="Times New Roman" w:cs="Times New Roman"/>
                <w:lang w:val="es-ES"/>
              </w:rPr>
            </w:pPr>
            <w:r w:rsidRPr="00E17CBE">
              <w:rPr>
                <w:rFonts w:ascii="Times New Roman" w:hAnsi="Times New Roman" w:cs="Times New Roman"/>
                <w:lang w:val="es-ES"/>
              </w:rPr>
              <w:t>2.4. Obtiene las ecuaciones de rectas y planos en diferentes</w:t>
            </w:r>
            <w:r w:rsidRPr="00E17CBE">
              <w:rPr>
                <w:rFonts w:ascii="Times New Roman" w:hAnsi="Times New Roman" w:cs="Times New Roman"/>
                <w:spacing w:val="-6"/>
                <w:lang w:val="es-ES"/>
              </w:rPr>
              <w:t xml:space="preserve"> </w:t>
            </w:r>
            <w:r w:rsidRPr="00E17CBE">
              <w:rPr>
                <w:rFonts w:ascii="Times New Roman" w:hAnsi="Times New Roman" w:cs="Times New Roman"/>
                <w:lang w:val="es-ES"/>
              </w:rPr>
              <w:t>situaciones.</w:t>
            </w:r>
          </w:p>
          <w:p w14:paraId="622FB46C" w14:textId="77777777" w:rsidR="009876C5" w:rsidRPr="00E17CBE" w:rsidRDefault="009876C5" w:rsidP="00BC17E2">
            <w:pPr>
              <w:rPr>
                <w:rFonts w:ascii="Times New Roman" w:hAnsi="Times New Roman" w:cs="Times New Roman"/>
              </w:rPr>
            </w:pPr>
          </w:p>
        </w:tc>
        <w:tc>
          <w:tcPr>
            <w:tcW w:w="1043" w:type="pct"/>
          </w:tcPr>
          <w:p w14:paraId="5B2983B3"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2.4.1. Determina una recta o plano a partir de las propiedades que lo definen: plano determinado por tres puntos, plano que contiene a un recta y un punto, plano que contiene a dos rectas, plano que contiene a una recta y un punto, ...</w:t>
            </w:r>
          </w:p>
        </w:tc>
      </w:tr>
      <w:tr w:rsidR="009876C5" w:rsidRPr="00E17CBE" w14:paraId="63EE9EF8" w14:textId="77777777" w:rsidTr="00BC17E2">
        <w:trPr>
          <w:trHeight w:val="1032"/>
        </w:trPr>
        <w:tc>
          <w:tcPr>
            <w:tcW w:w="988" w:type="pct"/>
            <w:vMerge w:val="restart"/>
          </w:tcPr>
          <w:p w14:paraId="562022C5" w14:textId="77777777" w:rsidR="009876C5" w:rsidRPr="00E17CBE" w:rsidRDefault="009876C5" w:rsidP="00BC17E2">
            <w:pPr>
              <w:tabs>
                <w:tab w:val="left" w:pos="356"/>
              </w:tabs>
              <w:spacing w:line="276" w:lineRule="auto"/>
              <w:ind w:left="0" w:firstLine="0"/>
              <w:rPr>
                <w:rFonts w:ascii="Times New Roman" w:eastAsia="Arial" w:hAnsi="Times New Roman" w:cs="Times New Roman"/>
              </w:rPr>
            </w:pPr>
          </w:p>
        </w:tc>
        <w:tc>
          <w:tcPr>
            <w:tcW w:w="480" w:type="pct"/>
            <w:vMerge w:val="restart"/>
          </w:tcPr>
          <w:p w14:paraId="29E2D235" w14:textId="77777777" w:rsidR="009876C5" w:rsidRPr="00E17CBE" w:rsidRDefault="009876C5" w:rsidP="00BC17E2">
            <w:pPr>
              <w:jc w:val="center"/>
              <w:rPr>
                <w:rFonts w:ascii="Times New Roman" w:eastAsia="Arial" w:hAnsi="Times New Roman" w:cs="Times New Roman"/>
              </w:rPr>
            </w:pPr>
            <w:r w:rsidRPr="00E17CBE">
              <w:rPr>
                <w:rFonts w:ascii="Times New Roman" w:eastAsia="Arial" w:hAnsi="Times New Roman" w:cs="Times New Roman"/>
              </w:rPr>
              <w:t>CMCT</w:t>
            </w:r>
          </w:p>
        </w:tc>
        <w:tc>
          <w:tcPr>
            <w:tcW w:w="1100" w:type="pct"/>
            <w:vMerge w:val="restart"/>
          </w:tcPr>
          <w:p w14:paraId="7DA711A5" w14:textId="77777777" w:rsidR="009876C5" w:rsidRPr="00E17CBE" w:rsidRDefault="009876C5" w:rsidP="00BC17E2">
            <w:pPr>
              <w:jc w:val="center"/>
              <w:rPr>
                <w:rFonts w:ascii="Times New Roman" w:hAnsi="Times New Roman" w:cs="Times New Roman"/>
              </w:rPr>
            </w:pPr>
          </w:p>
          <w:p w14:paraId="0D5CD158" w14:textId="77777777" w:rsidR="009876C5" w:rsidRPr="00E17CBE" w:rsidRDefault="009876C5" w:rsidP="00BC17E2">
            <w:pPr>
              <w:jc w:val="center"/>
              <w:rPr>
                <w:rFonts w:ascii="Times New Roman" w:hAnsi="Times New Roman" w:cs="Times New Roman"/>
              </w:rPr>
            </w:pPr>
          </w:p>
          <w:p w14:paraId="3CD7CDBF" w14:textId="77777777" w:rsidR="009876C5" w:rsidRPr="00E17CBE" w:rsidRDefault="009876C5" w:rsidP="00BC17E2">
            <w:pPr>
              <w:rPr>
                <w:rFonts w:ascii="Times New Roman" w:hAnsi="Times New Roman" w:cs="Times New Roman"/>
              </w:rPr>
            </w:pPr>
            <w:r w:rsidRPr="00E17CBE">
              <w:rPr>
                <w:rFonts w:ascii="Times New Roman" w:hAnsi="Times New Roman" w:cs="Times New Roman"/>
                <w:w w:val="95"/>
              </w:rPr>
              <w:t xml:space="preserve">3. Utilizar los distintos productos entre vectores </w:t>
            </w:r>
            <w:r w:rsidRPr="00E17CBE">
              <w:rPr>
                <w:rFonts w:ascii="Times New Roman" w:hAnsi="Times New Roman" w:cs="Times New Roman"/>
              </w:rPr>
              <w:t xml:space="preserve">para calcular ángulos, distancias, áreas y volúmenes, calculando su </w:t>
            </w:r>
            <w:r w:rsidRPr="00E17CBE">
              <w:rPr>
                <w:rFonts w:ascii="Times New Roman" w:hAnsi="Times New Roman" w:cs="Times New Roman"/>
              </w:rPr>
              <w:lastRenderedPageBreak/>
              <w:t>valor y teniendo en cuenta su significado</w:t>
            </w:r>
            <w:r w:rsidRPr="00E17CBE">
              <w:rPr>
                <w:rFonts w:ascii="Times New Roman" w:hAnsi="Times New Roman" w:cs="Times New Roman"/>
                <w:spacing w:val="-26"/>
              </w:rPr>
              <w:t xml:space="preserve"> </w:t>
            </w:r>
            <w:r w:rsidRPr="00E17CBE">
              <w:rPr>
                <w:rFonts w:ascii="Times New Roman" w:hAnsi="Times New Roman" w:cs="Times New Roman"/>
              </w:rPr>
              <w:t>geométrico</w:t>
            </w:r>
          </w:p>
          <w:p w14:paraId="3DFCFBBE" w14:textId="77777777" w:rsidR="009876C5" w:rsidRPr="00E17CBE" w:rsidRDefault="009876C5" w:rsidP="00BC17E2">
            <w:pPr>
              <w:jc w:val="center"/>
              <w:rPr>
                <w:rFonts w:ascii="Times New Roman" w:hAnsi="Times New Roman" w:cs="Times New Roman"/>
              </w:rPr>
            </w:pPr>
          </w:p>
          <w:p w14:paraId="2D527C52" w14:textId="77777777" w:rsidR="009876C5" w:rsidRPr="00E17CBE" w:rsidRDefault="009876C5" w:rsidP="00BC17E2">
            <w:pPr>
              <w:jc w:val="center"/>
              <w:rPr>
                <w:rFonts w:ascii="Times New Roman" w:hAnsi="Times New Roman" w:cs="Times New Roman"/>
              </w:rPr>
            </w:pPr>
          </w:p>
          <w:p w14:paraId="50781687" w14:textId="77777777" w:rsidR="009876C5" w:rsidRPr="00E17CBE" w:rsidRDefault="009876C5" w:rsidP="00BC17E2">
            <w:pPr>
              <w:jc w:val="center"/>
              <w:rPr>
                <w:rFonts w:ascii="Times New Roman" w:hAnsi="Times New Roman" w:cs="Times New Roman"/>
              </w:rPr>
            </w:pPr>
          </w:p>
          <w:p w14:paraId="2A05107C" w14:textId="77777777" w:rsidR="009876C5" w:rsidRPr="00E17CBE" w:rsidRDefault="009876C5" w:rsidP="00BC17E2">
            <w:pPr>
              <w:jc w:val="center"/>
              <w:rPr>
                <w:rFonts w:ascii="Times New Roman" w:hAnsi="Times New Roman" w:cs="Times New Roman"/>
              </w:rPr>
            </w:pPr>
          </w:p>
          <w:p w14:paraId="1F563DEA" w14:textId="77777777" w:rsidR="009876C5" w:rsidRPr="00E17CBE" w:rsidRDefault="009876C5" w:rsidP="00BC17E2">
            <w:pPr>
              <w:jc w:val="center"/>
              <w:rPr>
                <w:rFonts w:ascii="Times New Roman" w:hAnsi="Times New Roman" w:cs="Times New Roman"/>
              </w:rPr>
            </w:pPr>
          </w:p>
          <w:p w14:paraId="4A91FDD1" w14:textId="77777777" w:rsidR="009876C5" w:rsidRPr="00E17CBE" w:rsidRDefault="009876C5" w:rsidP="00BC17E2">
            <w:pPr>
              <w:jc w:val="center"/>
              <w:rPr>
                <w:rFonts w:ascii="Times New Roman" w:hAnsi="Times New Roman" w:cs="Times New Roman"/>
              </w:rPr>
            </w:pPr>
          </w:p>
          <w:p w14:paraId="5DC32386" w14:textId="77777777" w:rsidR="009876C5" w:rsidRPr="00E17CBE" w:rsidRDefault="009876C5" w:rsidP="00BC17E2">
            <w:pPr>
              <w:jc w:val="center"/>
              <w:rPr>
                <w:rFonts w:ascii="Times New Roman" w:hAnsi="Times New Roman" w:cs="Times New Roman"/>
              </w:rPr>
            </w:pPr>
          </w:p>
          <w:p w14:paraId="2236BB66" w14:textId="77777777" w:rsidR="009876C5" w:rsidRPr="00E17CBE" w:rsidRDefault="009876C5" w:rsidP="00BC17E2">
            <w:pPr>
              <w:jc w:val="center"/>
              <w:rPr>
                <w:rFonts w:ascii="Times New Roman" w:hAnsi="Times New Roman" w:cs="Times New Roman"/>
              </w:rPr>
            </w:pPr>
          </w:p>
          <w:p w14:paraId="28C00B3A" w14:textId="77777777" w:rsidR="009876C5" w:rsidRPr="00E17CBE" w:rsidRDefault="009876C5" w:rsidP="00BC17E2">
            <w:pPr>
              <w:jc w:val="center"/>
              <w:rPr>
                <w:rFonts w:ascii="Times New Roman" w:hAnsi="Times New Roman" w:cs="Times New Roman"/>
              </w:rPr>
            </w:pPr>
          </w:p>
          <w:p w14:paraId="6A7B7B5F" w14:textId="77777777" w:rsidR="009876C5" w:rsidRPr="00E17CBE" w:rsidRDefault="009876C5" w:rsidP="00BC17E2">
            <w:pPr>
              <w:jc w:val="center"/>
              <w:rPr>
                <w:rFonts w:ascii="Times New Roman" w:hAnsi="Times New Roman" w:cs="Times New Roman"/>
              </w:rPr>
            </w:pPr>
          </w:p>
          <w:p w14:paraId="1E38DA68" w14:textId="77777777" w:rsidR="009876C5" w:rsidRPr="00E17CBE" w:rsidRDefault="009876C5" w:rsidP="00BC17E2">
            <w:pPr>
              <w:jc w:val="center"/>
              <w:rPr>
                <w:rFonts w:ascii="Times New Roman" w:hAnsi="Times New Roman" w:cs="Times New Roman"/>
              </w:rPr>
            </w:pPr>
          </w:p>
          <w:p w14:paraId="061F9B08" w14:textId="77777777" w:rsidR="009876C5" w:rsidRPr="00E17CBE" w:rsidRDefault="009876C5" w:rsidP="00BC17E2">
            <w:pPr>
              <w:jc w:val="center"/>
              <w:rPr>
                <w:rFonts w:ascii="Times New Roman" w:hAnsi="Times New Roman" w:cs="Times New Roman"/>
              </w:rPr>
            </w:pPr>
          </w:p>
          <w:p w14:paraId="058B2DD1" w14:textId="77777777" w:rsidR="009876C5" w:rsidRPr="00E17CBE" w:rsidRDefault="009876C5" w:rsidP="00BC17E2">
            <w:pPr>
              <w:jc w:val="center"/>
              <w:rPr>
                <w:rFonts w:ascii="Times New Roman" w:hAnsi="Times New Roman" w:cs="Times New Roman"/>
              </w:rPr>
            </w:pPr>
          </w:p>
          <w:p w14:paraId="47696F56" w14:textId="77777777" w:rsidR="009876C5" w:rsidRPr="00E17CBE" w:rsidRDefault="009876C5" w:rsidP="00BC17E2">
            <w:pPr>
              <w:jc w:val="center"/>
              <w:rPr>
                <w:rFonts w:ascii="Times New Roman" w:hAnsi="Times New Roman" w:cs="Times New Roman"/>
              </w:rPr>
            </w:pPr>
          </w:p>
          <w:p w14:paraId="32E109DD" w14:textId="77777777" w:rsidR="009876C5" w:rsidRPr="00E17CBE" w:rsidRDefault="009876C5" w:rsidP="00BC17E2">
            <w:pPr>
              <w:jc w:val="center"/>
              <w:rPr>
                <w:rFonts w:ascii="Times New Roman" w:hAnsi="Times New Roman" w:cs="Times New Roman"/>
              </w:rPr>
            </w:pPr>
          </w:p>
          <w:p w14:paraId="7E443208" w14:textId="77777777" w:rsidR="009876C5" w:rsidRPr="00E17CBE" w:rsidRDefault="009876C5" w:rsidP="00BC17E2">
            <w:pPr>
              <w:jc w:val="center"/>
              <w:rPr>
                <w:rFonts w:ascii="Times New Roman" w:hAnsi="Times New Roman" w:cs="Times New Roman"/>
              </w:rPr>
            </w:pPr>
          </w:p>
          <w:p w14:paraId="19405971" w14:textId="77777777" w:rsidR="009876C5" w:rsidRPr="00E17CBE" w:rsidRDefault="009876C5" w:rsidP="00BC17E2">
            <w:pPr>
              <w:jc w:val="left"/>
              <w:rPr>
                <w:rFonts w:ascii="Times New Roman" w:hAnsi="Times New Roman" w:cs="Times New Roman"/>
              </w:rPr>
            </w:pPr>
          </w:p>
        </w:tc>
        <w:tc>
          <w:tcPr>
            <w:tcW w:w="1389" w:type="pct"/>
          </w:tcPr>
          <w:p w14:paraId="54B3F354" w14:textId="77777777" w:rsidR="009876C5" w:rsidRPr="00E17CBE" w:rsidRDefault="009876C5" w:rsidP="00BC17E2">
            <w:pPr>
              <w:pStyle w:val="TableParagraph"/>
              <w:tabs>
                <w:tab w:val="left" w:pos="532"/>
              </w:tabs>
              <w:spacing w:before="1" w:line="242" w:lineRule="auto"/>
              <w:ind w:right="41" w:firstLine="0"/>
              <w:rPr>
                <w:rFonts w:ascii="Times New Roman" w:hAnsi="Times New Roman" w:cs="Times New Roman"/>
                <w:lang w:val="es-ES"/>
              </w:rPr>
            </w:pPr>
            <w:r w:rsidRPr="00E17CBE">
              <w:rPr>
                <w:rFonts w:ascii="Times New Roman" w:hAnsi="Times New Roman" w:cs="Times New Roman"/>
                <w:lang w:val="es-ES"/>
              </w:rPr>
              <w:lastRenderedPageBreak/>
              <w:t>3.1. Maneja el producto escalar y vectorial de dos vectores, significado geométrico, expresión analítica y propiedades.</w:t>
            </w:r>
          </w:p>
          <w:p w14:paraId="168ACEF6" w14:textId="77777777" w:rsidR="009876C5" w:rsidRPr="00E17CBE" w:rsidRDefault="009876C5" w:rsidP="00BC17E2">
            <w:pPr>
              <w:rPr>
                <w:rFonts w:ascii="Times New Roman" w:hAnsi="Times New Roman" w:cs="Times New Roman"/>
              </w:rPr>
            </w:pPr>
          </w:p>
        </w:tc>
        <w:tc>
          <w:tcPr>
            <w:tcW w:w="1043" w:type="pct"/>
          </w:tcPr>
          <w:p w14:paraId="663266FE"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3.1.1. Conoce el producto escalar de dos vectores, sus propiedades y expresión analítica.</w:t>
            </w:r>
          </w:p>
          <w:p w14:paraId="36A5FDE2"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3.1.2. Utiliza el producto escalar de dos vectores </w:t>
            </w:r>
            <w:r w:rsidRPr="00E17CBE">
              <w:rPr>
                <w:rFonts w:ascii="Times New Roman" w:hAnsi="Times New Roman" w:cs="Times New Roman"/>
              </w:rPr>
              <w:lastRenderedPageBreak/>
              <w:t>para calcular el módulo de un vector.</w:t>
            </w:r>
          </w:p>
          <w:p w14:paraId="19099840"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3.1.3. Utiliza el producto escalar para determinar el ángulo entre dos vectores.</w:t>
            </w:r>
          </w:p>
          <w:p w14:paraId="20229E3A"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3.1.4. Utiliza el productos escalar de dos vectores para estudiar la ortogonalidad de dos vectores.</w:t>
            </w:r>
          </w:p>
          <w:p w14:paraId="6B1CDBC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3.1.5. Conoce el producto vectorial, sus propiedades  y expresión analítica.</w:t>
            </w:r>
          </w:p>
          <w:p w14:paraId="4D2850C9"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3.1.6. Utiliza el producto vectorial para determinar el área de un triángulo o paralelogramo.</w:t>
            </w:r>
          </w:p>
          <w:p w14:paraId="1EB013A7"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3.1.7. Utiliza el producto vectorial para determinar un vector ortogonal a dos dados.</w:t>
            </w:r>
          </w:p>
        </w:tc>
      </w:tr>
      <w:tr w:rsidR="009876C5" w:rsidRPr="00E17CBE" w14:paraId="640D23ED" w14:textId="77777777" w:rsidTr="00BC17E2">
        <w:trPr>
          <w:trHeight w:val="1031"/>
        </w:trPr>
        <w:tc>
          <w:tcPr>
            <w:tcW w:w="988" w:type="pct"/>
            <w:vMerge/>
          </w:tcPr>
          <w:p w14:paraId="54557DDD"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6ECA6518" w14:textId="77777777" w:rsidR="009876C5" w:rsidRPr="00E17CBE" w:rsidRDefault="009876C5" w:rsidP="00BC17E2">
            <w:pPr>
              <w:jc w:val="center"/>
              <w:rPr>
                <w:rFonts w:ascii="Times New Roman" w:eastAsia="Arial" w:hAnsi="Times New Roman" w:cs="Times New Roman"/>
              </w:rPr>
            </w:pPr>
          </w:p>
        </w:tc>
        <w:tc>
          <w:tcPr>
            <w:tcW w:w="1100" w:type="pct"/>
            <w:vMerge/>
          </w:tcPr>
          <w:p w14:paraId="65953371" w14:textId="77777777" w:rsidR="009876C5" w:rsidRPr="00E17CBE" w:rsidRDefault="009876C5" w:rsidP="00BC17E2">
            <w:pPr>
              <w:jc w:val="center"/>
              <w:rPr>
                <w:rFonts w:ascii="Times New Roman" w:hAnsi="Times New Roman" w:cs="Times New Roman"/>
              </w:rPr>
            </w:pPr>
          </w:p>
        </w:tc>
        <w:tc>
          <w:tcPr>
            <w:tcW w:w="1389" w:type="pct"/>
          </w:tcPr>
          <w:p w14:paraId="27E35B48" w14:textId="77777777" w:rsidR="009876C5" w:rsidRPr="00E17CBE" w:rsidRDefault="009876C5" w:rsidP="00BC17E2">
            <w:pPr>
              <w:pStyle w:val="TableParagraph"/>
              <w:tabs>
                <w:tab w:val="left" w:pos="532"/>
              </w:tabs>
              <w:spacing w:line="242" w:lineRule="auto"/>
              <w:ind w:left="-18" w:right="42" w:firstLine="0"/>
              <w:rPr>
                <w:rFonts w:ascii="Times New Roman" w:hAnsi="Times New Roman" w:cs="Times New Roman"/>
                <w:lang w:val="es-ES"/>
              </w:rPr>
            </w:pPr>
            <w:r w:rsidRPr="00E17CBE">
              <w:rPr>
                <w:rFonts w:ascii="Times New Roman" w:hAnsi="Times New Roman" w:cs="Times New Roman"/>
                <w:lang w:val="es-ES"/>
              </w:rPr>
              <w:t>3.2. Conoce el producto mixto de tres vectores, su significado geométrico, su expresión analítica y propiedades.</w:t>
            </w:r>
          </w:p>
          <w:p w14:paraId="58319BD7" w14:textId="77777777" w:rsidR="009876C5" w:rsidRPr="00E17CBE" w:rsidRDefault="009876C5" w:rsidP="00BC17E2">
            <w:pPr>
              <w:rPr>
                <w:rFonts w:ascii="Times New Roman" w:hAnsi="Times New Roman" w:cs="Times New Roman"/>
              </w:rPr>
            </w:pPr>
          </w:p>
        </w:tc>
        <w:tc>
          <w:tcPr>
            <w:tcW w:w="1043" w:type="pct"/>
          </w:tcPr>
          <w:p w14:paraId="02347A46"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3.2.1. Conoce el producto mixto, sus propiedades y expresión analítica.</w:t>
            </w:r>
          </w:p>
          <w:p w14:paraId="324389E0"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3.2.2. Utiliza el  producto mixto para determinar el volumen de un paralelepípedo o tetraedro.</w:t>
            </w:r>
          </w:p>
        </w:tc>
      </w:tr>
      <w:tr w:rsidR="009876C5" w:rsidRPr="00E17CBE" w14:paraId="69AF9A38" w14:textId="77777777" w:rsidTr="00BC17E2">
        <w:trPr>
          <w:trHeight w:val="975"/>
        </w:trPr>
        <w:tc>
          <w:tcPr>
            <w:tcW w:w="988" w:type="pct"/>
            <w:vMerge/>
          </w:tcPr>
          <w:p w14:paraId="67282BDD"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0B27A54A" w14:textId="77777777" w:rsidR="009876C5" w:rsidRPr="00E17CBE" w:rsidRDefault="009876C5" w:rsidP="00BC17E2">
            <w:pPr>
              <w:jc w:val="center"/>
              <w:rPr>
                <w:rFonts w:ascii="Times New Roman" w:eastAsia="Arial" w:hAnsi="Times New Roman" w:cs="Times New Roman"/>
              </w:rPr>
            </w:pPr>
          </w:p>
        </w:tc>
        <w:tc>
          <w:tcPr>
            <w:tcW w:w="1100" w:type="pct"/>
            <w:vMerge/>
          </w:tcPr>
          <w:p w14:paraId="0AFCBFDC" w14:textId="77777777" w:rsidR="009876C5" w:rsidRPr="00E17CBE" w:rsidRDefault="009876C5" w:rsidP="00BC17E2">
            <w:pPr>
              <w:jc w:val="center"/>
              <w:rPr>
                <w:rFonts w:ascii="Times New Roman" w:hAnsi="Times New Roman" w:cs="Times New Roman"/>
              </w:rPr>
            </w:pPr>
          </w:p>
        </w:tc>
        <w:tc>
          <w:tcPr>
            <w:tcW w:w="1389" w:type="pct"/>
          </w:tcPr>
          <w:p w14:paraId="1D590256" w14:textId="77777777" w:rsidR="009876C5" w:rsidRPr="00E17CBE" w:rsidRDefault="009876C5" w:rsidP="00BC17E2">
            <w:pPr>
              <w:pStyle w:val="TableParagraph"/>
              <w:tabs>
                <w:tab w:val="left" w:pos="532"/>
              </w:tabs>
              <w:spacing w:line="242" w:lineRule="auto"/>
              <w:ind w:right="46" w:firstLine="0"/>
              <w:rPr>
                <w:rFonts w:ascii="Times New Roman" w:hAnsi="Times New Roman" w:cs="Times New Roman"/>
                <w:lang w:val="es-ES"/>
              </w:rPr>
            </w:pPr>
            <w:r w:rsidRPr="00E17CBE">
              <w:rPr>
                <w:rFonts w:ascii="Times New Roman" w:hAnsi="Times New Roman" w:cs="Times New Roman"/>
                <w:lang w:val="es-ES"/>
              </w:rPr>
              <w:t>3.3. Determina</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ángulos,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distancias,</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 xml:space="preserve">áreas </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y</w:t>
            </w:r>
            <w:r w:rsidRPr="00E17CBE">
              <w:rPr>
                <w:rFonts w:ascii="Times New Roman" w:hAnsi="Times New Roman" w:cs="Times New Roman"/>
                <w:spacing w:val="-20"/>
                <w:lang w:val="es-ES"/>
              </w:rPr>
              <w:t xml:space="preserve"> </w:t>
            </w:r>
            <w:r w:rsidRPr="00E17CBE">
              <w:rPr>
                <w:rFonts w:ascii="Times New Roman" w:hAnsi="Times New Roman" w:cs="Times New Roman"/>
                <w:lang w:val="es-ES"/>
              </w:rPr>
              <w:t>volúmenes utilizando los productos escalar, vectorial y mixto, aplicándolos en cada caso a la resolución de problemas geométricos.</w:t>
            </w:r>
          </w:p>
          <w:p w14:paraId="7ABB658B" w14:textId="77777777" w:rsidR="009876C5" w:rsidRPr="00E17CBE" w:rsidRDefault="009876C5" w:rsidP="00BC17E2">
            <w:pPr>
              <w:pStyle w:val="TableParagraph"/>
              <w:tabs>
                <w:tab w:val="left" w:pos="532"/>
              </w:tabs>
              <w:spacing w:line="242" w:lineRule="auto"/>
              <w:ind w:left="-258" w:right="46" w:firstLine="0"/>
              <w:rPr>
                <w:rFonts w:ascii="Times New Roman" w:hAnsi="Times New Roman" w:cs="Times New Roman"/>
                <w:lang w:val="es-ES"/>
              </w:rPr>
            </w:pPr>
          </w:p>
        </w:tc>
        <w:tc>
          <w:tcPr>
            <w:tcW w:w="1043" w:type="pct"/>
          </w:tcPr>
          <w:p w14:paraId="02339091"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3.3.1. Determina el ángulo formado por: dos rectas, dos planos o una recta y un plano. </w:t>
            </w:r>
          </w:p>
          <w:p w14:paraId="0F3DC2F3"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 xml:space="preserve">3.3.2. Determina la distancia entre elementos del </w:t>
            </w:r>
            <w:r w:rsidRPr="00E17CBE">
              <w:rPr>
                <w:rFonts w:ascii="Times New Roman" w:hAnsi="Times New Roman" w:cs="Times New Roman"/>
              </w:rPr>
              <w:lastRenderedPageBreak/>
              <w:t>espacio: dos puntos, dos rectas, dos planos, punto y recta, punto y plano, y recta y plano.</w:t>
            </w:r>
          </w:p>
          <w:p w14:paraId="4F6CA791"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3.3.3. Determina el punto simétrico respecto de una recta o un plano.</w:t>
            </w:r>
          </w:p>
          <w:p w14:paraId="16653481"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3.3.4. Determina la recta simétrica de una recta respecto de un plano.</w:t>
            </w:r>
          </w:p>
          <w:p w14:paraId="439BEFA3"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3.3.5. Determina áreas de triángulos o paralelogramos para la resolución de problemas geométricos.</w:t>
            </w:r>
          </w:p>
          <w:p w14:paraId="50451196"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3.3.6. Determina volúmenes de paralelepípedos o tetraedros en la resolución de problemas geométricos.</w:t>
            </w:r>
          </w:p>
          <w:p w14:paraId="04C08B60" w14:textId="77777777" w:rsidR="009876C5" w:rsidRPr="00E17CBE" w:rsidRDefault="009876C5" w:rsidP="00BC17E2">
            <w:pPr>
              <w:jc w:val="center"/>
              <w:rPr>
                <w:rFonts w:ascii="Times New Roman" w:hAnsi="Times New Roman" w:cs="Times New Roman"/>
              </w:rPr>
            </w:pPr>
          </w:p>
        </w:tc>
      </w:tr>
      <w:tr w:rsidR="009876C5" w:rsidRPr="00E17CBE" w14:paraId="37588813" w14:textId="77777777" w:rsidTr="00BC17E2">
        <w:trPr>
          <w:trHeight w:val="275"/>
        </w:trPr>
        <w:tc>
          <w:tcPr>
            <w:tcW w:w="988" w:type="pct"/>
            <w:vMerge/>
          </w:tcPr>
          <w:p w14:paraId="10BC46F7" w14:textId="77777777" w:rsidR="009876C5" w:rsidRPr="00E17CBE" w:rsidRDefault="009876C5" w:rsidP="00BC17E2">
            <w:pPr>
              <w:tabs>
                <w:tab w:val="left" w:pos="356"/>
              </w:tabs>
              <w:spacing w:line="276" w:lineRule="auto"/>
              <w:rPr>
                <w:rFonts w:ascii="Times New Roman" w:eastAsia="Arial" w:hAnsi="Times New Roman" w:cs="Times New Roman"/>
              </w:rPr>
            </w:pPr>
          </w:p>
        </w:tc>
        <w:tc>
          <w:tcPr>
            <w:tcW w:w="480" w:type="pct"/>
            <w:vMerge/>
          </w:tcPr>
          <w:p w14:paraId="21FB256F" w14:textId="77777777" w:rsidR="009876C5" w:rsidRPr="00E17CBE" w:rsidRDefault="009876C5" w:rsidP="00BC17E2">
            <w:pPr>
              <w:jc w:val="center"/>
              <w:rPr>
                <w:rFonts w:ascii="Times New Roman" w:eastAsia="Arial" w:hAnsi="Times New Roman" w:cs="Times New Roman"/>
              </w:rPr>
            </w:pPr>
          </w:p>
        </w:tc>
        <w:tc>
          <w:tcPr>
            <w:tcW w:w="1100" w:type="pct"/>
            <w:vMerge/>
          </w:tcPr>
          <w:p w14:paraId="3AD7D38A" w14:textId="77777777" w:rsidR="009876C5" w:rsidRPr="00E17CBE" w:rsidRDefault="009876C5" w:rsidP="00BC17E2">
            <w:pPr>
              <w:jc w:val="center"/>
              <w:rPr>
                <w:rFonts w:ascii="Times New Roman" w:hAnsi="Times New Roman" w:cs="Times New Roman"/>
              </w:rPr>
            </w:pPr>
          </w:p>
        </w:tc>
        <w:tc>
          <w:tcPr>
            <w:tcW w:w="1389" w:type="pct"/>
          </w:tcPr>
          <w:p w14:paraId="04DB222A" w14:textId="77777777" w:rsidR="009876C5" w:rsidRPr="00E17CBE" w:rsidRDefault="009876C5" w:rsidP="00BC17E2">
            <w:pPr>
              <w:rPr>
                <w:rFonts w:ascii="Times New Roman" w:eastAsia="Times New Roman" w:hAnsi="Times New Roman" w:cs="Times New Roman"/>
              </w:rPr>
            </w:pPr>
            <w:r w:rsidRPr="00E17CBE">
              <w:rPr>
                <w:rFonts w:ascii="Times New Roman" w:hAnsi="Times New Roman" w:cs="Times New Roman"/>
              </w:rPr>
              <w:t>3.4. Realiza investigaciones utilizando programas informáticos específicos para seleccionar y estudiar situaciones nuevas de la geometría relativas a objetos como la</w:t>
            </w:r>
            <w:r w:rsidRPr="00E17CBE">
              <w:rPr>
                <w:rFonts w:ascii="Times New Roman" w:hAnsi="Times New Roman" w:cs="Times New Roman"/>
                <w:spacing w:val="-9"/>
              </w:rPr>
              <w:t xml:space="preserve"> </w:t>
            </w:r>
            <w:r w:rsidRPr="00E17CBE">
              <w:rPr>
                <w:rFonts w:ascii="Times New Roman" w:hAnsi="Times New Roman" w:cs="Times New Roman"/>
              </w:rPr>
              <w:t>esfera.</w:t>
            </w:r>
          </w:p>
        </w:tc>
        <w:tc>
          <w:tcPr>
            <w:tcW w:w="1043" w:type="pct"/>
          </w:tcPr>
          <w:p w14:paraId="65BA4E3E" w14:textId="77777777" w:rsidR="009876C5" w:rsidRPr="00E17CBE" w:rsidRDefault="009876C5" w:rsidP="00BC17E2">
            <w:pPr>
              <w:rPr>
                <w:rFonts w:ascii="Times New Roman" w:hAnsi="Times New Roman" w:cs="Times New Roman"/>
              </w:rPr>
            </w:pPr>
            <w:r w:rsidRPr="00E17CBE">
              <w:rPr>
                <w:rFonts w:ascii="Times New Roman" w:hAnsi="Times New Roman" w:cs="Times New Roman"/>
              </w:rPr>
              <w:t>3.4.1. Realiza investigaciones utilizando programas informáticos específicos para seleccionar y estudiar situaciones nuevas de la geometría relativas a objetos como la</w:t>
            </w:r>
            <w:r w:rsidRPr="00E17CBE">
              <w:rPr>
                <w:rFonts w:ascii="Times New Roman" w:hAnsi="Times New Roman" w:cs="Times New Roman"/>
                <w:spacing w:val="-9"/>
              </w:rPr>
              <w:t xml:space="preserve"> </w:t>
            </w:r>
            <w:r w:rsidRPr="00E17CBE">
              <w:rPr>
                <w:rFonts w:ascii="Times New Roman" w:hAnsi="Times New Roman" w:cs="Times New Roman"/>
              </w:rPr>
              <w:t>esfera.</w:t>
            </w:r>
          </w:p>
        </w:tc>
      </w:tr>
    </w:tbl>
    <w:p w14:paraId="5A691BCA" w14:textId="77777777" w:rsidR="009876C5" w:rsidRPr="00846BF0" w:rsidRDefault="009876C5" w:rsidP="009876C5">
      <w:pPr>
        <w:tabs>
          <w:tab w:val="left" w:pos="1020"/>
        </w:tabs>
        <w:spacing w:before="240" w:line="240" w:lineRule="exact"/>
        <w:jc w:val="both"/>
        <w:rPr>
          <w:rFonts w:ascii="Times New Roman" w:hAnsi="Times New Roman" w:cs="Times New Roman"/>
        </w:rPr>
      </w:pPr>
    </w:p>
    <w:p w14:paraId="035CA02D" w14:textId="1A78D00B" w:rsidR="0067156F" w:rsidRDefault="0067156F" w:rsidP="009876C5">
      <w:pPr>
        <w:tabs>
          <w:tab w:val="left" w:pos="978"/>
        </w:tabs>
        <w:spacing w:after="200" w:line="276" w:lineRule="auto"/>
        <w:rPr>
          <w:rFonts w:ascii="Times New Roman" w:hAnsi="Times New Roman" w:cs="Times New Roman"/>
        </w:rPr>
      </w:pPr>
    </w:p>
    <w:p w14:paraId="049BDD5A" w14:textId="77777777" w:rsidR="0067156F" w:rsidRDefault="0067156F">
      <w:pPr>
        <w:spacing w:after="200" w:line="276" w:lineRule="auto"/>
        <w:rPr>
          <w:rFonts w:ascii="Times New Roman" w:hAnsi="Times New Roman" w:cs="Times New Roman"/>
        </w:rPr>
        <w:sectPr w:rsidR="0067156F" w:rsidSect="009876C5">
          <w:pgSz w:w="16840" w:h="11901" w:orient="landscape"/>
          <w:pgMar w:top="709" w:right="816" w:bottom="992" w:left="1134" w:header="709" w:footer="147" w:gutter="0"/>
          <w:cols w:space="708"/>
          <w:docGrid w:linePitch="360"/>
        </w:sectPr>
      </w:pPr>
      <w:r>
        <w:rPr>
          <w:rFonts w:ascii="Times New Roman" w:hAnsi="Times New Roman" w:cs="Times New Roman"/>
        </w:rPr>
        <w:br w:type="page"/>
      </w:r>
    </w:p>
    <w:p w14:paraId="27D1FCF4" w14:textId="13B79355" w:rsidR="0067156F" w:rsidRDefault="0067156F">
      <w:pPr>
        <w:spacing w:after="200" w:line="276" w:lineRule="auto"/>
        <w:rPr>
          <w:rFonts w:ascii="Times New Roman" w:hAnsi="Times New Roman" w:cs="Times New Roman"/>
        </w:rPr>
      </w:pPr>
    </w:p>
    <w:p w14:paraId="7AD00C67" w14:textId="0FE9C7B0" w:rsidR="0067156F" w:rsidRDefault="0067156F" w:rsidP="009876C5">
      <w:pPr>
        <w:tabs>
          <w:tab w:val="left" w:pos="978"/>
        </w:tabs>
        <w:spacing w:after="200" w:line="276" w:lineRule="auto"/>
        <w:rPr>
          <w:rFonts w:ascii="Times New Roman" w:hAnsi="Times New Roman" w:cs="Times New Roman"/>
        </w:rPr>
      </w:pPr>
    </w:p>
    <w:p w14:paraId="61584E10" w14:textId="77777777" w:rsidR="0067156F" w:rsidRDefault="0067156F">
      <w:pPr>
        <w:spacing w:after="200" w:line="276" w:lineRule="auto"/>
        <w:rPr>
          <w:rFonts w:ascii="Times New Roman" w:hAnsi="Times New Roman" w:cs="Times New Roman"/>
        </w:rPr>
      </w:pPr>
    </w:p>
    <w:p w14:paraId="6A878562" w14:textId="77777777" w:rsidR="0067156F" w:rsidRDefault="0067156F">
      <w:pPr>
        <w:spacing w:after="200" w:line="276" w:lineRule="auto"/>
        <w:rPr>
          <w:rFonts w:ascii="Times New Roman" w:hAnsi="Times New Roman" w:cs="Times New Roman"/>
        </w:rPr>
      </w:pPr>
    </w:p>
    <w:p w14:paraId="6C14E993" w14:textId="77777777" w:rsidR="0067156F" w:rsidRDefault="0067156F">
      <w:pPr>
        <w:spacing w:after="200" w:line="276" w:lineRule="auto"/>
        <w:rPr>
          <w:rFonts w:ascii="Times New Roman" w:hAnsi="Times New Roman" w:cs="Times New Roman"/>
        </w:rPr>
      </w:pPr>
    </w:p>
    <w:p w14:paraId="79519898" w14:textId="77777777" w:rsidR="0067156F" w:rsidRDefault="0067156F">
      <w:pPr>
        <w:spacing w:after="200" w:line="276" w:lineRule="auto"/>
        <w:rPr>
          <w:rFonts w:ascii="Times New Roman" w:hAnsi="Times New Roman" w:cs="Times New Roman"/>
        </w:rPr>
      </w:pPr>
    </w:p>
    <w:p w14:paraId="21741390" w14:textId="77777777" w:rsidR="0067156F" w:rsidRDefault="0067156F">
      <w:pPr>
        <w:spacing w:after="200" w:line="276" w:lineRule="auto"/>
        <w:rPr>
          <w:rFonts w:ascii="Times New Roman" w:hAnsi="Times New Roman" w:cs="Times New Roman"/>
          <w:b/>
          <w:sz w:val="44"/>
          <w:szCs w:val="44"/>
        </w:rPr>
      </w:pPr>
    </w:p>
    <w:p w14:paraId="7D1F2E09" w14:textId="77777777" w:rsidR="0067156F" w:rsidRDefault="0067156F">
      <w:pPr>
        <w:spacing w:after="200" w:line="276" w:lineRule="auto"/>
        <w:rPr>
          <w:rFonts w:ascii="Times New Roman" w:hAnsi="Times New Roman" w:cs="Times New Roman"/>
          <w:b/>
          <w:sz w:val="44"/>
          <w:szCs w:val="44"/>
        </w:rPr>
      </w:pPr>
    </w:p>
    <w:p w14:paraId="24D14892" w14:textId="77777777" w:rsidR="0067156F" w:rsidRDefault="0067156F">
      <w:pPr>
        <w:spacing w:after="200" w:line="276" w:lineRule="auto"/>
        <w:rPr>
          <w:rFonts w:ascii="Times New Roman" w:hAnsi="Times New Roman" w:cs="Times New Roman"/>
          <w:b/>
          <w:sz w:val="44"/>
          <w:szCs w:val="44"/>
        </w:rPr>
      </w:pPr>
    </w:p>
    <w:p w14:paraId="0BD9D385" w14:textId="77777777" w:rsidR="0067156F" w:rsidRDefault="0067156F">
      <w:pPr>
        <w:spacing w:after="200" w:line="276" w:lineRule="auto"/>
        <w:rPr>
          <w:rFonts w:ascii="Times New Roman" w:hAnsi="Times New Roman" w:cs="Times New Roman"/>
          <w:b/>
          <w:sz w:val="44"/>
          <w:szCs w:val="44"/>
        </w:rPr>
      </w:pPr>
    </w:p>
    <w:p w14:paraId="3E945DEC" w14:textId="77777777" w:rsidR="0067156F" w:rsidRDefault="0067156F">
      <w:pPr>
        <w:spacing w:after="200" w:line="276" w:lineRule="auto"/>
        <w:rPr>
          <w:rFonts w:ascii="Times New Roman" w:hAnsi="Times New Roman" w:cs="Times New Roman"/>
          <w:b/>
          <w:sz w:val="44"/>
          <w:szCs w:val="44"/>
        </w:rPr>
      </w:pPr>
    </w:p>
    <w:p w14:paraId="5CE400F2" w14:textId="77777777" w:rsidR="0067156F" w:rsidRDefault="0067156F">
      <w:pPr>
        <w:spacing w:after="200" w:line="276" w:lineRule="auto"/>
        <w:rPr>
          <w:rFonts w:ascii="Times New Roman" w:hAnsi="Times New Roman" w:cs="Times New Roman"/>
          <w:b/>
          <w:sz w:val="44"/>
          <w:szCs w:val="44"/>
        </w:rPr>
      </w:pPr>
    </w:p>
    <w:p w14:paraId="3205386E" w14:textId="77777777" w:rsidR="0067156F" w:rsidRDefault="0067156F">
      <w:pPr>
        <w:spacing w:after="200" w:line="276" w:lineRule="auto"/>
        <w:rPr>
          <w:rFonts w:ascii="Times New Roman" w:hAnsi="Times New Roman" w:cs="Times New Roman"/>
          <w:b/>
          <w:sz w:val="44"/>
          <w:szCs w:val="44"/>
        </w:rPr>
      </w:pPr>
    </w:p>
    <w:p w14:paraId="0D5298C0" w14:textId="77777777" w:rsidR="0067156F" w:rsidRDefault="0067156F">
      <w:pPr>
        <w:spacing w:after="200" w:line="276" w:lineRule="auto"/>
        <w:rPr>
          <w:rFonts w:ascii="Times New Roman" w:hAnsi="Times New Roman" w:cs="Times New Roman"/>
          <w:b/>
          <w:sz w:val="44"/>
          <w:szCs w:val="44"/>
        </w:rPr>
      </w:pPr>
    </w:p>
    <w:p w14:paraId="34BAA77C" w14:textId="77777777" w:rsidR="0067156F" w:rsidRDefault="0067156F">
      <w:pPr>
        <w:spacing w:after="200" w:line="276" w:lineRule="auto"/>
        <w:rPr>
          <w:rFonts w:ascii="Times New Roman" w:hAnsi="Times New Roman" w:cs="Times New Roman"/>
          <w:b/>
          <w:sz w:val="44"/>
          <w:szCs w:val="44"/>
        </w:rPr>
      </w:pPr>
    </w:p>
    <w:p w14:paraId="77B8208D" w14:textId="77777777" w:rsidR="0067156F" w:rsidRDefault="0067156F">
      <w:pPr>
        <w:spacing w:after="200" w:line="276" w:lineRule="auto"/>
        <w:rPr>
          <w:rFonts w:ascii="Times New Roman" w:hAnsi="Times New Roman" w:cs="Times New Roman"/>
          <w:b/>
          <w:sz w:val="44"/>
          <w:szCs w:val="44"/>
        </w:rPr>
      </w:pPr>
    </w:p>
    <w:p w14:paraId="6DC5BFA0" w14:textId="77777777" w:rsidR="0067156F" w:rsidRDefault="0067156F">
      <w:pPr>
        <w:spacing w:after="200" w:line="276" w:lineRule="auto"/>
        <w:rPr>
          <w:rFonts w:ascii="Times New Roman" w:hAnsi="Times New Roman" w:cs="Times New Roman"/>
          <w:b/>
          <w:sz w:val="44"/>
          <w:szCs w:val="44"/>
        </w:rPr>
      </w:pPr>
    </w:p>
    <w:p w14:paraId="56554772" w14:textId="77777777" w:rsidR="0067156F" w:rsidRDefault="0067156F">
      <w:pPr>
        <w:spacing w:after="200" w:line="276" w:lineRule="auto"/>
        <w:rPr>
          <w:rFonts w:ascii="Times New Roman" w:hAnsi="Times New Roman" w:cs="Times New Roman"/>
          <w:b/>
          <w:sz w:val="44"/>
          <w:szCs w:val="44"/>
        </w:rPr>
      </w:pPr>
    </w:p>
    <w:p w14:paraId="20A2D707" w14:textId="77777777" w:rsidR="0067156F" w:rsidRDefault="0067156F">
      <w:pPr>
        <w:spacing w:after="200" w:line="276" w:lineRule="auto"/>
        <w:rPr>
          <w:rFonts w:ascii="Times New Roman" w:hAnsi="Times New Roman" w:cs="Times New Roman"/>
          <w:b/>
          <w:sz w:val="44"/>
          <w:szCs w:val="44"/>
        </w:rPr>
      </w:pPr>
    </w:p>
    <w:p w14:paraId="221FEFA0" w14:textId="77777777" w:rsidR="0067156F" w:rsidRDefault="0067156F">
      <w:pPr>
        <w:spacing w:after="200" w:line="276" w:lineRule="auto"/>
        <w:rPr>
          <w:rFonts w:ascii="Times New Roman" w:hAnsi="Times New Roman" w:cs="Times New Roman"/>
          <w:b/>
          <w:sz w:val="44"/>
          <w:szCs w:val="44"/>
        </w:rPr>
      </w:pPr>
    </w:p>
    <w:p w14:paraId="3E389CED" w14:textId="77777777" w:rsidR="0067156F" w:rsidRDefault="0067156F">
      <w:pPr>
        <w:spacing w:after="200" w:line="276" w:lineRule="auto"/>
        <w:rPr>
          <w:rFonts w:ascii="Times New Roman" w:hAnsi="Times New Roman" w:cs="Times New Roman"/>
          <w:b/>
          <w:sz w:val="44"/>
          <w:szCs w:val="44"/>
        </w:rPr>
      </w:pPr>
    </w:p>
    <w:p w14:paraId="1CE8F4BC" w14:textId="77777777" w:rsidR="0067156F" w:rsidRDefault="0067156F">
      <w:pPr>
        <w:spacing w:after="200" w:line="276" w:lineRule="auto"/>
        <w:rPr>
          <w:rFonts w:ascii="Times New Roman" w:hAnsi="Times New Roman" w:cs="Times New Roman"/>
          <w:b/>
          <w:sz w:val="44"/>
          <w:szCs w:val="44"/>
        </w:rPr>
      </w:pPr>
    </w:p>
    <w:p w14:paraId="30019276" w14:textId="77777777" w:rsidR="0067156F" w:rsidRDefault="0067156F">
      <w:pPr>
        <w:spacing w:after="200" w:line="276" w:lineRule="auto"/>
        <w:rPr>
          <w:rFonts w:ascii="Times New Roman" w:hAnsi="Times New Roman" w:cs="Times New Roman"/>
          <w:b/>
          <w:sz w:val="44"/>
          <w:szCs w:val="44"/>
        </w:rPr>
      </w:pPr>
    </w:p>
    <w:p w14:paraId="475C7B41" w14:textId="77777777" w:rsidR="0067156F" w:rsidRDefault="0067156F">
      <w:pPr>
        <w:spacing w:after="200" w:line="276" w:lineRule="auto"/>
        <w:rPr>
          <w:rFonts w:ascii="Times New Roman" w:hAnsi="Times New Roman" w:cs="Times New Roman"/>
          <w:b/>
          <w:sz w:val="44"/>
          <w:szCs w:val="44"/>
        </w:rPr>
      </w:pPr>
    </w:p>
    <w:p w14:paraId="41F143E8" w14:textId="77777777" w:rsidR="0067156F" w:rsidRDefault="0067156F">
      <w:pPr>
        <w:spacing w:after="200" w:line="276" w:lineRule="auto"/>
        <w:rPr>
          <w:rFonts w:ascii="Times New Roman" w:hAnsi="Times New Roman" w:cs="Times New Roman"/>
          <w:b/>
          <w:sz w:val="44"/>
          <w:szCs w:val="44"/>
        </w:rPr>
      </w:pPr>
    </w:p>
    <w:p w14:paraId="5FC6E635" w14:textId="77777777" w:rsidR="0067156F" w:rsidRDefault="0067156F">
      <w:pPr>
        <w:spacing w:after="200" w:line="276" w:lineRule="auto"/>
        <w:rPr>
          <w:rFonts w:ascii="Times New Roman" w:hAnsi="Times New Roman" w:cs="Times New Roman"/>
          <w:b/>
          <w:sz w:val="44"/>
          <w:szCs w:val="44"/>
        </w:rPr>
      </w:pPr>
    </w:p>
    <w:p w14:paraId="6C7A71AB" w14:textId="77777777" w:rsidR="0067156F" w:rsidRDefault="0067156F">
      <w:pPr>
        <w:spacing w:after="200" w:line="276" w:lineRule="auto"/>
        <w:rPr>
          <w:rFonts w:ascii="Times New Roman" w:hAnsi="Times New Roman" w:cs="Times New Roman"/>
          <w:b/>
          <w:sz w:val="44"/>
          <w:szCs w:val="44"/>
        </w:rPr>
      </w:pPr>
    </w:p>
    <w:p w14:paraId="306794F9" w14:textId="77777777" w:rsidR="0067156F" w:rsidRDefault="0067156F">
      <w:pPr>
        <w:spacing w:after="200" w:line="276" w:lineRule="auto"/>
        <w:rPr>
          <w:rFonts w:ascii="Times New Roman" w:hAnsi="Times New Roman" w:cs="Times New Roman"/>
          <w:b/>
          <w:sz w:val="44"/>
          <w:szCs w:val="44"/>
        </w:rPr>
      </w:pPr>
    </w:p>
    <w:p w14:paraId="10CAE502" w14:textId="77777777" w:rsidR="0067156F" w:rsidRDefault="0067156F">
      <w:pPr>
        <w:spacing w:after="200" w:line="276" w:lineRule="auto"/>
        <w:rPr>
          <w:rFonts w:ascii="Times New Roman" w:hAnsi="Times New Roman" w:cs="Times New Roman"/>
          <w:b/>
          <w:sz w:val="44"/>
          <w:szCs w:val="44"/>
        </w:rPr>
      </w:pPr>
    </w:p>
    <w:p w14:paraId="52C03B51" w14:textId="77777777" w:rsidR="0067156F" w:rsidRDefault="0067156F">
      <w:pPr>
        <w:spacing w:after="200" w:line="276" w:lineRule="auto"/>
        <w:rPr>
          <w:rFonts w:ascii="Times New Roman" w:hAnsi="Times New Roman" w:cs="Times New Roman"/>
          <w:b/>
          <w:sz w:val="44"/>
          <w:szCs w:val="44"/>
        </w:rPr>
      </w:pPr>
    </w:p>
    <w:p w14:paraId="30360E59" w14:textId="77777777" w:rsidR="0067156F" w:rsidRDefault="0067156F">
      <w:pPr>
        <w:spacing w:after="200" w:line="276" w:lineRule="auto"/>
        <w:rPr>
          <w:rFonts w:ascii="Times New Roman" w:hAnsi="Times New Roman" w:cs="Times New Roman"/>
          <w:b/>
          <w:sz w:val="44"/>
          <w:szCs w:val="44"/>
        </w:rPr>
      </w:pPr>
    </w:p>
    <w:p w14:paraId="13FC69F2" w14:textId="4B3C2A5D" w:rsidR="0067156F" w:rsidRDefault="0067156F">
      <w:pPr>
        <w:spacing w:after="200" w:line="276" w:lineRule="auto"/>
        <w:rPr>
          <w:rFonts w:ascii="Times New Roman" w:hAnsi="Times New Roman" w:cs="Times New Roman"/>
          <w:b/>
          <w:sz w:val="44"/>
          <w:szCs w:val="44"/>
        </w:rPr>
        <w:sectPr w:rsidR="0067156F" w:rsidSect="0067156F">
          <w:pgSz w:w="11901" w:h="16840"/>
          <w:pgMar w:top="1134" w:right="709" w:bottom="816" w:left="992" w:header="709" w:footer="147" w:gutter="0"/>
          <w:cols w:space="708"/>
          <w:docGrid w:linePitch="360"/>
        </w:sectPr>
      </w:pPr>
      <w:r>
        <w:rPr>
          <w:rFonts w:ascii="Times New Roman" w:hAnsi="Times New Roman" w:cs="Times New Roman"/>
          <w:b/>
          <w:sz w:val="44"/>
          <w:szCs w:val="44"/>
        </w:rPr>
        <w:t>ANEXOS</w:t>
      </w:r>
    </w:p>
    <w:p w14:paraId="19500C64" w14:textId="77777777" w:rsidR="0067156F" w:rsidRPr="0067156F" w:rsidRDefault="0067156F" w:rsidP="0067156F">
      <w:pPr>
        <w:tabs>
          <w:tab w:val="left" w:pos="978"/>
        </w:tabs>
        <w:spacing w:after="200" w:line="276" w:lineRule="auto"/>
        <w:rPr>
          <w:rFonts w:ascii="Times New Roman" w:hAnsi="Times New Roman" w:cs="Times New Roman"/>
          <w:b/>
          <w:u w:val="single"/>
        </w:rPr>
      </w:pPr>
      <w:r w:rsidRPr="0067156F">
        <w:rPr>
          <w:rFonts w:ascii="Times New Roman" w:hAnsi="Times New Roman" w:cs="Times New Roman"/>
          <w:b/>
          <w:u w:val="single"/>
        </w:rPr>
        <w:lastRenderedPageBreak/>
        <w:t>ANEXO I</w:t>
      </w:r>
    </w:p>
    <w:tbl>
      <w:tblPr>
        <w:tblStyle w:val="Tablaconcuadrcula"/>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091"/>
        <w:gridCol w:w="8621"/>
        <w:gridCol w:w="871"/>
        <w:gridCol w:w="872"/>
        <w:gridCol w:w="872"/>
        <w:gridCol w:w="872"/>
      </w:tblGrid>
      <w:tr w:rsidR="0067156F" w:rsidRPr="005A3EF4" w14:paraId="7DAD26B6" w14:textId="77777777" w:rsidTr="00BC17E2">
        <w:trPr>
          <w:jc w:val="center"/>
        </w:trPr>
        <w:tc>
          <w:tcPr>
            <w:tcW w:w="13946" w:type="dxa"/>
            <w:gridSpan w:val="6"/>
          </w:tcPr>
          <w:p w14:paraId="2EF810E6" w14:textId="77777777" w:rsidR="0067156F" w:rsidRPr="005A3EF4" w:rsidRDefault="0067156F" w:rsidP="00BC17E2">
            <w:pPr>
              <w:jc w:val="center"/>
              <w:rPr>
                <w:b/>
              </w:rPr>
            </w:pPr>
            <w:r w:rsidRPr="005A3EF4">
              <w:rPr>
                <w:b/>
              </w:rPr>
              <w:t>VALORACIÓN PRUEBA INCIAL MATEMÁTICAS APLICADAS A LAS CIENCIAS SOCIALES I 1º BACHILLERATO</w:t>
            </w:r>
          </w:p>
        </w:tc>
      </w:tr>
      <w:tr w:rsidR="0067156F" w:rsidRPr="005A3EF4" w14:paraId="7F213A1D" w14:textId="77777777" w:rsidTr="00BC17E2">
        <w:trPr>
          <w:trHeight w:val="317"/>
          <w:jc w:val="center"/>
        </w:trPr>
        <w:tc>
          <w:tcPr>
            <w:tcW w:w="1838" w:type="dxa"/>
            <w:vMerge w:val="restart"/>
          </w:tcPr>
          <w:p w14:paraId="76B3082E" w14:textId="77777777" w:rsidR="0067156F" w:rsidRPr="005A3EF4" w:rsidRDefault="0067156F" w:rsidP="00BC17E2">
            <w:pPr>
              <w:jc w:val="center"/>
              <w:rPr>
                <w:b/>
              </w:rPr>
            </w:pPr>
            <w:r w:rsidRPr="005A3EF4">
              <w:rPr>
                <w:b/>
              </w:rPr>
              <w:t>BLOQUE  DE CONTENIDOS</w:t>
            </w:r>
          </w:p>
        </w:tc>
        <w:tc>
          <w:tcPr>
            <w:tcW w:w="8621" w:type="dxa"/>
            <w:vMerge w:val="restart"/>
          </w:tcPr>
          <w:p w14:paraId="4D4DB47C" w14:textId="77777777" w:rsidR="0067156F" w:rsidRPr="005A3EF4" w:rsidRDefault="0067156F" w:rsidP="00BC17E2">
            <w:pPr>
              <w:jc w:val="center"/>
              <w:rPr>
                <w:b/>
              </w:rPr>
            </w:pPr>
            <w:r w:rsidRPr="005A3EF4">
              <w:rPr>
                <w:b/>
              </w:rPr>
              <w:t>DESCRIPTORES</w:t>
            </w:r>
          </w:p>
        </w:tc>
        <w:tc>
          <w:tcPr>
            <w:tcW w:w="3487" w:type="dxa"/>
            <w:gridSpan w:val="4"/>
          </w:tcPr>
          <w:p w14:paraId="3911E8EA" w14:textId="77777777" w:rsidR="0067156F" w:rsidRPr="005A3EF4" w:rsidRDefault="0067156F" w:rsidP="00BC17E2">
            <w:pPr>
              <w:jc w:val="center"/>
              <w:rPr>
                <w:b/>
              </w:rPr>
            </w:pPr>
            <w:r w:rsidRPr="005A3EF4">
              <w:rPr>
                <w:b/>
              </w:rPr>
              <w:t>VALORACIÓN</w:t>
            </w:r>
          </w:p>
        </w:tc>
      </w:tr>
      <w:tr w:rsidR="0067156F" w:rsidRPr="005A3EF4" w14:paraId="6D3118A7" w14:textId="77777777" w:rsidTr="00BC17E2">
        <w:trPr>
          <w:trHeight w:val="373"/>
          <w:jc w:val="center"/>
        </w:trPr>
        <w:tc>
          <w:tcPr>
            <w:tcW w:w="1838" w:type="dxa"/>
            <w:vMerge/>
          </w:tcPr>
          <w:p w14:paraId="38BF53F6" w14:textId="77777777" w:rsidR="0067156F" w:rsidRPr="005A3EF4" w:rsidRDefault="0067156F" w:rsidP="00BC17E2">
            <w:pPr>
              <w:jc w:val="center"/>
              <w:rPr>
                <w:b/>
              </w:rPr>
            </w:pPr>
          </w:p>
        </w:tc>
        <w:tc>
          <w:tcPr>
            <w:tcW w:w="8621" w:type="dxa"/>
            <w:vMerge/>
            <w:tcBorders>
              <w:bottom w:val="single" w:sz="24" w:space="0" w:color="auto"/>
            </w:tcBorders>
          </w:tcPr>
          <w:p w14:paraId="1F04CDB9" w14:textId="77777777" w:rsidR="0067156F" w:rsidRPr="005A3EF4" w:rsidRDefault="0067156F" w:rsidP="00BC17E2">
            <w:pPr>
              <w:jc w:val="center"/>
              <w:rPr>
                <w:b/>
              </w:rPr>
            </w:pPr>
          </w:p>
        </w:tc>
        <w:tc>
          <w:tcPr>
            <w:tcW w:w="871" w:type="dxa"/>
            <w:tcBorders>
              <w:bottom w:val="single" w:sz="24" w:space="0" w:color="auto"/>
            </w:tcBorders>
          </w:tcPr>
          <w:p w14:paraId="16550561" w14:textId="77777777" w:rsidR="0067156F" w:rsidRPr="005A3EF4" w:rsidRDefault="0067156F" w:rsidP="00BC17E2">
            <w:pPr>
              <w:jc w:val="center"/>
              <w:rPr>
                <w:b/>
              </w:rPr>
            </w:pPr>
            <w:r w:rsidRPr="005A3EF4">
              <w:rPr>
                <w:b/>
              </w:rPr>
              <w:t>1</w:t>
            </w:r>
          </w:p>
        </w:tc>
        <w:tc>
          <w:tcPr>
            <w:tcW w:w="872" w:type="dxa"/>
            <w:tcBorders>
              <w:bottom w:val="single" w:sz="24" w:space="0" w:color="auto"/>
            </w:tcBorders>
          </w:tcPr>
          <w:p w14:paraId="56BC258A" w14:textId="77777777" w:rsidR="0067156F" w:rsidRPr="005A3EF4" w:rsidRDefault="0067156F" w:rsidP="00BC17E2">
            <w:pPr>
              <w:jc w:val="center"/>
              <w:rPr>
                <w:b/>
              </w:rPr>
            </w:pPr>
            <w:r w:rsidRPr="005A3EF4">
              <w:rPr>
                <w:b/>
              </w:rPr>
              <w:t>2</w:t>
            </w:r>
          </w:p>
        </w:tc>
        <w:tc>
          <w:tcPr>
            <w:tcW w:w="872" w:type="dxa"/>
            <w:tcBorders>
              <w:bottom w:val="single" w:sz="24" w:space="0" w:color="auto"/>
            </w:tcBorders>
          </w:tcPr>
          <w:p w14:paraId="0AF90E08" w14:textId="77777777" w:rsidR="0067156F" w:rsidRPr="005A3EF4" w:rsidRDefault="0067156F" w:rsidP="00BC17E2">
            <w:pPr>
              <w:jc w:val="center"/>
              <w:rPr>
                <w:b/>
              </w:rPr>
            </w:pPr>
            <w:r w:rsidRPr="005A3EF4">
              <w:rPr>
                <w:b/>
              </w:rPr>
              <w:t>3</w:t>
            </w:r>
          </w:p>
        </w:tc>
        <w:tc>
          <w:tcPr>
            <w:tcW w:w="872" w:type="dxa"/>
            <w:tcBorders>
              <w:bottom w:val="single" w:sz="24" w:space="0" w:color="auto"/>
            </w:tcBorders>
          </w:tcPr>
          <w:p w14:paraId="0F9BF5CB" w14:textId="77777777" w:rsidR="0067156F" w:rsidRPr="005A3EF4" w:rsidRDefault="0067156F" w:rsidP="00BC17E2">
            <w:pPr>
              <w:jc w:val="center"/>
              <w:rPr>
                <w:b/>
              </w:rPr>
            </w:pPr>
            <w:r w:rsidRPr="005A3EF4">
              <w:rPr>
                <w:b/>
              </w:rPr>
              <w:t>4</w:t>
            </w:r>
          </w:p>
        </w:tc>
      </w:tr>
      <w:tr w:rsidR="0067156F" w:rsidRPr="005A3EF4" w14:paraId="5AA306D9" w14:textId="77777777" w:rsidTr="00BC17E2">
        <w:trPr>
          <w:trHeight w:val="180"/>
          <w:jc w:val="center"/>
        </w:trPr>
        <w:tc>
          <w:tcPr>
            <w:tcW w:w="1838" w:type="dxa"/>
            <w:vMerge w:val="restart"/>
          </w:tcPr>
          <w:p w14:paraId="0F8BA972" w14:textId="77777777" w:rsidR="0067156F" w:rsidRPr="005A3EF4" w:rsidRDefault="0067156F" w:rsidP="00BC17E2">
            <w:pPr>
              <w:jc w:val="center"/>
              <w:rPr>
                <w:b/>
              </w:rPr>
            </w:pPr>
          </w:p>
          <w:p w14:paraId="7BF027BE" w14:textId="77777777" w:rsidR="0067156F" w:rsidRPr="005A3EF4" w:rsidRDefault="0067156F" w:rsidP="00BC17E2">
            <w:pPr>
              <w:jc w:val="center"/>
              <w:rPr>
                <w:b/>
              </w:rPr>
            </w:pPr>
            <w:r w:rsidRPr="005A3EF4">
              <w:rPr>
                <w:b/>
              </w:rPr>
              <w:t>BLOQUE I</w:t>
            </w:r>
          </w:p>
          <w:p w14:paraId="4731A01B" w14:textId="77777777" w:rsidR="0067156F" w:rsidRPr="005A3EF4" w:rsidRDefault="0067156F" w:rsidP="00BC17E2">
            <w:pPr>
              <w:jc w:val="center"/>
              <w:rPr>
                <w:b/>
              </w:rPr>
            </w:pPr>
          </w:p>
          <w:p w14:paraId="55D7FDDB" w14:textId="77777777" w:rsidR="0067156F" w:rsidRPr="005A3EF4" w:rsidRDefault="0067156F" w:rsidP="00BC17E2">
            <w:pPr>
              <w:jc w:val="center"/>
              <w:rPr>
                <w:b/>
              </w:rPr>
            </w:pPr>
            <w:r w:rsidRPr="005A3EF4">
              <w:rPr>
                <w:b/>
              </w:rPr>
              <w:t>PROCESOS, MÉTODOS Y ACTITUDES EN MATEMÁTICAS</w:t>
            </w:r>
          </w:p>
          <w:p w14:paraId="5A32906D" w14:textId="77777777" w:rsidR="0067156F" w:rsidRPr="005A3EF4" w:rsidRDefault="0067156F" w:rsidP="00BC17E2"/>
        </w:tc>
        <w:tc>
          <w:tcPr>
            <w:tcW w:w="8621" w:type="dxa"/>
            <w:tcBorders>
              <w:bottom w:val="single" w:sz="8" w:space="0" w:color="auto"/>
              <w:right w:val="single" w:sz="8" w:space="0" w:color="auto"/>
            </w:tcBorders>
          </w:tcPr>
          <w:p w14:paraId="60DB8594" w14:textId="77777777" w:rsidR="0067156F" w:rsidRPr="005A3EF4" w:rsidRDefault="0067156F" w:rsidP="00BC17E2">
            <w:r w:rsidRPr="005A3EF4">
              <w:t>1. Expresa verbalmente y de forma razonada el proceso seguido en la resolución de un problema.</w:t>
            </w:r>
          </w:p>
          <w:p w14:paraId="60A072C1" w14:textId="77777777" w:rsidR="0067156F" w:rsidRPr="005A3EF4" w:rsidRDefault="0067156F" w:rsidP="00BC17E2"/>
        </w:tc>
        <w:tc>
          <w:tcPr>
            <w:tcW w:w="871" w:type="dxa"/>
            <w:tcBorders>
              <w:left w:val="single" w:sz="8" w:space="0" w:color="auto"/>
              <w:bottom w:val="single" w:sz="8" w:space="0" w:color="auto"/>
              <w:right w:val="single" w:sz="8" w:space="0" w:color="auto"/>
            </w:tcBorders>
          </w:tcPr>
          <w:p w14:paraId="065F36D9" w14:textId="77777777" w:rsidR="0067156F" w:rsidRPr="005A3EF4" w:rsidRDefault="0067156F" w:rsidP="00BC17E2"/>
        </w:tc>
        <w:tc>
          <w:tcPr>
            <w:tcW w:w="872" w:type="dxa"/>
            <w:tcBorders>
              <w:left w:val="single" w:sz="8" w:space="0" w:color="auto"/>
              <w:bottom w:val="single" w:sz="8" w:space="0" w:color="auto"/>
              <w:right w:val="single" w:sz="8" w:space="0" w:color="auto"/>
            </w:tcBorders>
          </w:tcPr>
          <w:p w14:paraId="0DC7E96B" w14:textId="77777777" w:rsidR="0067156F" w:rsidRPr="005A3EF4" w:rsidRDefault="0067156F" w:rsidP="00BC17E2"/>
        </w:tc>
        <w:tc>
          <w:tcPr>
            <w:tcW w:w="872" w:type="dxa"/>
            <w:tcBorders>
              <w:left w:val="single" w:sz="8" w:space="0" w:color="auto"/>
              <w:bottom w:val="single" w:sz="8" w:space="0" w:color="auto"/>
              <w:right w:val="single" w:sz="8" w:space="0" w:color="auto"/>
            </w:tcBorders>
          </w:tcPr>
          <w:p w14:paraId="49526565" w14:textId="77777777" w:rsidR="0067156F" w:rsidRPr="005A3EF4" w:rsidRDefault="0067156F" w:rsidP="00BC17E2"/>
        </w:tc>
        <w:tc>
          <w:tcPr>
            <w:tcW w:w="872" w:type="dxa"/>
            <w:tcBorders>
              <w:left w:val="single" w:sz="8" w:space="0" w:color="auto"/>
              <w:bottom w:val="single" w:sz="8" w:space="0" w:color="auto"/>
            </w:tcBorders>
          </w:tcPr>
          <w:p w14:paraId="79089E04" w14:textId="77777777" w:rsidR="0067156F" w:rsidRPr="005A3EF4" w:rsidRDefault="0067156F" w:rsidP="00BC17E2"/>
        </w:tc>
      </w:tr>
      <w:tr w:rsidR="0067156F" w:rsidRPr="005A3EF4" w14:paraId="732996F5" w14:textId="77777777" w:rsidTr="00BC17E2">
        <w:trPr>
          <w:trHeight w:val="777"/>
          <w:jc w:val="center"/>
        </w:trPr>
        <w:tc>
          <w:tcPr>
            <w:tcW w:w="1838" w:type="dxa"/>
            <w:vMerge/>
          </w:tcPr>
          <w:p w14:paraId="3B4A955D"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3750E528" w14:textId="77777777" w:rsidR="0067156F" w:rsidRPr="005A3EF4" w:rsidRDefault="0067156F" w:rsidP="00BC17E2">
            <w:r w:rsidRPr="005A3EF4">
              <w:t>2. Utiliza procesos de razonamiento y estrategias de resolución de problemas, realizando los cálculos necesarios y comprobando las soluciones obtenidas.</w:t>
            </w:r>
          </w:p>
        </w:tc>
        <w:tc>
          <w:tcPr>
            <w:tcW w:w="871" w:type="dxa"/>
            <w:tcBorders>
              <w:top w:val="single" w:sz="8" w:space="0" w:color="auto"/>
              <w:left w:val="single" w:sz="8" w:space="0" w:color="auto"/>
              <w:bottom w:val="single" w:sz="8" w:space="0" w:color="auto"/>
              <w:right w:val="single" w:sz="8" w:space="0" w:color="auto"/>
            </w:tcBorders>
          </w:tcPr>
          <w:p w14:paraId="3573F73D"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3CE0B27B"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132BF1ED"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17ECD164" w14:textId="77777777" w:rsidR="0067156F" w:rsidRPr="005A3EF4" w:rsidRDefault="0067156F" w:rsidP="00BC17E2"/>
        </w:tc>
      </w:tr>
      <w:tr w:rsidR="0067156F" w:rsidRPr="005A3EF4" w14:paraId="04207DF5" w14:textId="77777777" w:rsidTr="00BC17E2">
        <w:trPr>
          <w:trHeight w:val="174"/>
          <w:jc w:val="center"/>
        </w:trPr>
        <w:tc>
          <w:tcPr>
            <w:tcW w:w="1838" w:type="dxa"/>
            <w:vMerge/>
          </w:tcPr>
          <w:p w14:paraId="1D912699"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64827D24" w14:textId="77777777" w:rsidR="0067156F" w:rsidRPr="005A3EF4" w:rsidRDefault="0067156F" w:rsidP="00BC17E2">
            <w:r w:rsidRPr="005A3EF4">
              <w:t>3. Expone y defiende el proceso seguido además de las conclusiones obtenidas utilizando distintos lenguajes: algebraico, gráfico, geométrico, estadístico- probabilístico.</w:t>
            </w:r>
          </w:p>
          <w:p w14:paraId="7D07CBCE"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2F229619"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5CE50516"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59010C2F"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183D5632" w14:textId="77777777" w:rsidR="0067156F" w:rsidRPr="005A3EF4" w:rsidRDefault="0067156F" w:rsidP="00BC17E2"/>
        </w:tc>
      </w:tr>
      <w:tr w:rsidR="0067156F" w:rsidRPr="005A3EF4" w14:paraId="448F6E6E" w14:textId="77777777" w:rsidTr="00BC17E2">
        <w:trPr>
          <w:trHeight w:val="567"/>
          <w:jc w:val="center"/>
        </w:trPr>
        <w:tc>
          <w:tcPr>
            <w:tcW w:w="1838" w:type="dxa"/>
            <w:vMerge/>
          </w:tcPr>
          <w:p w14:paraId="6D8CBF8C" w14:textId="77777777" w:rsidR="0067156F" w:rsidRPr="005A3EF4" w:rsidRDefault="0067156F" w:rsidP="00BC17E2"/>
        </w:tc>
        <w:tc>
          <w:tcPr>
            <w:tcW w:w="8621" w:type="dxa"/>
            <w:tcBorders>
              <w:top w:val="single" w:sz="8" w:space="0" w:color="auto"/>
              <w:bottom w:val="single" w:sz="24" w:space="0" w:color="auto"/>
              <w:right w:val="single" w:sz="8" w:space="0" w:color="auto"/>
            </w:tcBorders>
          </w:tcPr>
          <w:p w14:paraId="4B9D49C1" w14:textId="77777777" w:rsidR="0067156F" w:rsidRPr="005A3EF4" w:rsidRDefault="0067156F" w:rsidP="00BC17E2">
            <w:pPr>
              <w:numPr>
                <w:ilvl w:val="1"/>
                <w:numId w:val="51"/>
              </w:numPr>
              <w:jc w:val="both"/>
            </w:pPr>
            <w:r w:rsidRPr="005A3EF4">
              <w:t>4.</w:t>
            </w:r>
            <w:r w:rsidRPr="005A3EF4">
              <w:rPr>
                <w:rFonts w:ascii="Arial" w:eastAsia="Arial" w:hAnsi="Arial" w:cs="Arial"/>
                <w:sz w:val="15"/>
                <w:szCs w:val="22"/>
              </w:rPr>
              <w:t xml:space="preserve"> </w:t>
            </w:r>
            <w:r w:rsidRPr="005A3EF4">
              <w:t>Interpreta la solución matemática del problema en el contexto de la realidad.</w:t>
            </w:r>
          </w:p>
          <w:p w14:paraId="6C236087" w14:textId="77777777" w:rsidR="0067156F" w:rsidRPr="005A3EF4" w:rsidRDefault="0067156F" w:rsidP="00BC17E2">
            <w:pPr>
              <w:numPr>
                <w:ilvl w:val="1"/>
                <w:numId w:val="51"/>
              </w:numPr>
              <w:jc w:val="both"/>
            </w:pPr>
          </w:p>
        </w:tc>
        <w:tc>
          <w:tcPr>
            <w:tcW w:w="871" w:type="dxa"/>
            <w:tcBorders>
              <w:top w:val="single" w:sz="8" w:space="0" w:color="auto"/>
              <w:left w:val="single" w:sz="8" w:space="0" w:color="auto"/>
              <w:bottom w:val="single" w:sz="24" w:space="0" w:color="auto"/>
              <w:right w:val="single" w:sz="8" w:space="0" w:color="auto"/>
            </w:tcBorders>
          </w:tcPr>
          <w:p w14:paraId="243B1F12" w14:textId="77777777" w:rsidR="0067156F" w:rsidRPr="005A3EF4" w:rsidRDefault="0067156F" w:rsidP="00BC17E2"/>
        </w:tc>
        <w:tc>
          <w:tcPr>
            <w:tcW w:w="872" w:type="dxa"/>
            <w:tcBorders>
              <w:top w:val="single" w:sz="8" w:space="0" w:color="auto"/>
              <w:left w:val="single" w:sz="8" w:space="0" w:color="auto"/>
              <w:bottom w:val="single" w:sz="24" w:space="0" w:color="auto"/>
              <w:right w:val="single" w:sz="8" w:space="0" w:color="auto"/>
            </w:tcBorders>
          </w:tcPr>
          <w:p w14:paraId="0B23AB1E" w14:textId="77777777" w:rsidR="0067156F" w:rsidRPr="005A3EF4" w:rsidRDefault="0067156F" w:rsidP="00BC17E2"/>
        </w:tc>
        <w:tc>
          <w:tcPr>
            <w:tcW w:w="872" w:type="dxa"/>
            <w:tcBorders>
              <w:top w:val="single" w:sz="8" w:space="0" w:color="auto"/>
              <w:left w:val="single" w:sz="8" w:space="0" w:color="auto"/>
              <w:bottom w:val="single" w:sz="24" w:space="0" w:color="auto"/>
              <w:right w:val="single" w:sz="8" w:space="0" w:color="auto"/>
            </w:tcBorders>
          </w:tcPr>
          <w:p w14:paraId="72684C80" w14:textId="77777777" w:rsidR="0067156F" w:rsidRPr="005A3EF4" w:rsidRDefault="0067156F" w:rsidP="00BC17E2"/>
        </w:tc>
        <w:tc>
          <w:tcPr>
            <w:tcW w:w="872" w:type="dxa"/>
            <w:tcBorders>
              <w:top w:val="single" w:sz="8" w:space="0" w:color="auto"/>
              <w:left w:val="single" w:sz="8" w:space="0" w:color="auto"/>
              <w:bottom w:val="single" w:sz="24" w:space="0" w:color="auto"/>
            </w:tcBorders>
          </w:tcPr>
          <w:p w14:paraId="264BC9F4" w14:textId="77777777" w:rsidR="0067156F" w:rsidRPr="005A3EF4" w:rsidRDefault="0067156F" w:rsidP="00BC17E2"/>
        </w:tc>
      </w:tr>
      <w:tr w:rsidR="0067156F" w:rsidRPr="005A3EF4" w14:paraId="4035E752" w14:textId="77777777" w:rsidTr="00BC17E2">
        <w:trPr>
          <w:trHeight w:val="1072"/>
          <w:jc w:val="center"/>
        </w:trPr>
        <w:tc>
          <w:tcPr>
            <w:tcW w:w="1838" w:type="dxa"/>
            <w:vMerge w:val="restart"/>
          </w:tcPr>
          <w:p w14:paraId="4D8C552A" w14:textId="77777777" w:rsidR="0067156F" w:rsidRPr="005A3EF4" w:rsidRDefault="0067156F" w:rsidP="00BC17E2"/>
          <w:p w14:paraId="1BAC18FB" w14:textId="77777777" w:rsidR="0067156F" w:rsidRPr="005A3EF4" w:rsidRDefault="0067156F" w:rsidP="00BC17E2"/>
          <w:p w14:paraId="34471E2A" w14:textId="77777777" w:rsidR="0067156F" w:rsidRPr="005A3EF4" w:rsidRDefault="0067156F" w:rsidP="00BC17E2"/>
          <w:p w14:paraId="275D07F4" w14:textId="77777777" w:rsidR="0067156F" w:rsidRPr="005A3EF4" w:rsidRDefault="0067156F" w:rsidP="00BC17E2"/>
          <w:p w14:paraId="3706D530" w14:textId="77777777" w:rsidR="0067156F" w:rsidRPr="005A3EF4" w:rsidRDefault="0067156F" w:rsidP="00BC17E2"/>
          <w:p w14:paraId="1C2D5919" w14:textId="77777777" w:rsidR="0067156F" w:rsidRPr="005A3EF4" w:rsidRDefault="0067156F" w:rsidP="00BC17E2"/>
          <w:p w14:paraId="12BFD293" w14:textId="77777777" w:rsidR="0067156F" w:rsidRPr="005A3EF4" w:rsidRDefault="0067156F" w:rsidP="00BC17E2"/>
          <w:p w14:paraId="63FE179C" w14:textId="77777777" w:rsidR="0067156F" w:rsidRPr="005A3EF4" w:rsidRDefault="0067156F" w:rsidP="00BC17E2"/>
          <w:p w14:paraId="25DC9D15" w14:textId="77777777" w:rsidR="0067156F" w:rsidRPr="005A3EF4" w:rsidRDefault="0067156F" w:rsidP="00BC17E2"/>
          <w:p w14:paraId="1B82E734" w14:textId="77777777" w:rsidR="0067156F" w:rsidRPr="005A3EF4" w:rsidRDefault="0067156F" w:rsidP="00BC17E2"/>
          <w:p w14:paraId="07EC6EB1" w14:textId="77777777" w:rsidR="0067156F" w:rsidRPr="005A3EF4" w:rsidRDefault="0067156F" w:rsidP="00BC17E2"/>
          <w:p w14:paraId="145F23A4" w14:textId="77777777" w:rsidR="0067156F" w:rsidRPr="005A3EF4" w:rsidRDefault="0067156F" w:rsidP="00BC17E2"/>
          <w:p w14:paraId="20E70BEB" w14:textId="77777777" w:rsidR="0067156F" w:rsidRPr="005A3EF4" w:rsidRDefault="0067156F" w:rsidP="00BC17E2"/>
          <w:p w14:paraId="5AC0F8D5" w14:textId="77777777" w:rsidR="0067156F" w:rsidRPr="005A3EF4" w:rsidRDefault="0067156F" w:rsidP="00BC17E2"/>
          <w:p w14:paraId="3816E1A4" w14:textId="77777777" w:rsidR="0067156F" w:rsidRPr="005A3EF4" w:rsidRDefault="0067156F" w:rsidP="00BC17E2">
            <w:pPr>
              <w:jc w:val="center"/>
              <w:rPr>
                <w:b/>
              </w:rPr>
            </w:pPr>
            <w:r w:rsidRPr="005A3EF4">
              <w:rPr>
                <w:b/>
              </w:rPr>
              <w:t>BLOQUE II</w:t>
            </w:r>
          </w:p>
          <w:p w14:paraId="60DB1762" w14:textId="77777777" w:rsidR="0067156F" w:rsidRPr="005A3EF4" w:rsidRDefault="0067156F" w:rsidP="00BC17E2">
            <w:pPr>
              <w:jc w:val="center"/>
              <w:rPr>
                <w:b/>
              </w:rPr>
            </w:pPr>
          </w:p>
          <w:p w14:paraId="501CFD64" w14:textId="77777777" w:rsidR="0067156F" w:rsidRPr="005A3EF4" w:rsidRDefault="0067156F" w:rsidP="00BC17E2">
            <w:pPr>
              <w:jc w:val="center"/>
            </w:pPr>
            <w:r w:rsidRPr="005A3EF4">
              <w:rPr>
                <w:b/>
              </w:rPr>
              <w:t>NÚMEROS Y ÁLBEBRA</w:t>
            </w:r>
          </w:p>
        </w:tc>
        <w:tc>
          <w:tcPr>
            <w:tcW w:w="8621" w:type="dxa"/>
            <w:tcBorders>
              <w:bottom w:val="single" w:sz="8" w:space="0" w:color="auto"/>
              <w:right w:val="single" w:sz="8" w:space="0" w:color="auto"/>
            </w:tcBorders>
          </w:tcPr>
          <w:p w14:paraId="0331C9A9" w14:textId="77777777" w:rsidR="0067156F" w:rsidRPr="005A3EF4" w:rsidRDefault="0067156F" w:rsidP="00BC17E2">
            <w:r w:rsidRPr="005A3EF4">
              <w:lastRenderedPageBreak/>
              <w:t>1.</w:t>
            </w:r>
            <w:r w:rsidRPr="005A3EF4">
              <w:rPr>
                <w:rFonts w:ascii="Arial" w:eastAsia="Arial" w:hAnsi="Arial" w:cs="Arial"/>
                <w:sz w:val="15"/>
                <w:szCs w:val="22"/>
              </w:rPr>
              <w:t xml:space="preserve"> </w:t>
            </w:r>
            <w:r w:rsidRPr="005A3EF4">
              <w:t xml:space="preserve">Reconoce los distintos tipos números (naturales, enteros, racionales e irracionales y reales), indicando el criterio seguido. </w:t>
            </w:r>
          </w:p>
          <w:p w14:paraId="28121430" w14:textId="77777777" w:rsidR="0067156F" w:rsidRPr="005A3EF4" w:rsidRDefault="0067156F" w:rsidP="00BC17E2"/>
        </w:tc>
        <w:tc>
          <w:tcPr>
            <w:tcW w:w="871" w:type="dxa"/>
            <w:tcBorders>
              <w:left w:val="single" w:sz="8" w:space="0" w:color="auto"/>
              <w:bottom w:val="single" w:sz="8" w:space="0" w:color="auto"/>
              <w:right w:val="single" w:sz="8" w:space="0" w:color="auto"/>
            </w:tcBorders>
          </w:tcPr>
          <w:p w14:paraId="589D4D54" w14:textId="77777777" w:rsidR="0067156F" w:rsidRPr="005A3EF4" w:rsidRDefault="0067156F" w:rsidP="00BC17E2"/>
        </w:tc>
        <w:tc>
          <w:tcPr>
            <w:tcW w:w="872" w:type="dxa"/>
            <w:tcBorders>
              <w:left w:val="single" w:sz="8" w:space="0" w:color="auto"/>
              <w:bottom w:val="single" w:sz="8" w:space="0" w:color="auto"/>
              <w:right w:val="single" w:sz="8" w:space="0" w:color="auto"/>
            </w:tcBorders>
          </w:tcPr>
          <w:p w14:paraId="25AC82D5" w14:textId="77777777" w:rsidR="0067156F" w:rsidRPr="005A3EF4" w:rsidRDefault="0067156F" w:rsidP="00BC17E2"/>
        </w:tc>
        <w:tc>
          <w:tcPr>
            <w:tcW w:w="872" w:type="dxa"/>
            <w:tcBorders>
              <w:left w:val="single" w:sz="8" w:space="0" w:color="auto"/>
              <w:bottom w:val="single" w:sz="8" w:space="0" w:color="auto"/>
              <w:right w:val="single" w:sz="8" w:space="0" w:color="auto"/>
            </w:tcBorders>
          </w:tcPr>
          <w:p w14:paraId="6623EDC2" w14:textId="77777777" w:rsidR="0067156F" w:rsidRPr="005A3EF4" w:rsidRDefault="0067156F" w:rsidP="00BC17E2"/>
        </w:tc>
        <w:tc>
          <w:tcPr>
            <w:tcW w:w="872" w:type="dxa"/>
            <w:tcBorders>
              <w:left w:val="single" w:sz="8" w:space="0" w:color="auto"/>
              <w:bottom w:val="single" w:sz="8" w:space="0" w:color="auto"/>
            </w:tcBorders>
          </w:tcPr>
          <w:p w14:paraId="0B651727" w14:textId="77777777" w:rsidR="0067156F" w:rsidRPr="005A3EF4" w:rsidRDefault="0067156F" w:rsidP="00BC17E2"/>
        </w:tc>
      </w:tr>
      <w:tr w:rsidR="0067156F" w:rsidRPr="005A3EF4" w14:paraId="60F9A42F" w14:textId="77777777" w:rsidTr="00BC17E2">
        <w:trPr>
          <w:trHeight w:val="162"/>
          <w:jc w:val="center"/>
        </w:trPr>
        <w:tc>
          <w:tcPr>
            <w:tcW w:w="1838" w:type="dxa"/>
            <w:vMerge/>
          </w:tcPr>
          <w:p w14:paraId="6EF7F872"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3A032E71" w14:textId="77777777" w:rsidR="0067156F" w:rsidRPr="005A3EF4" w:rsidRDefault="0067156F" w:rsidP="00BC17E2">
            <w:r w:rsidRPr="005A3EF4">
              <w:t>2. Establece las relaciones entre radicales y potencias y opera aplicando las propiedades necesarias .</w:t>
            </w:r>
          </w:p>
          <w:p w14:paraId="271976CD"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16EF5078"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75EED5B2"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66890027"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30D7C6FD" w14:textId="77777777" w:rsidR="0067156F" w:rsidRPr="005A3EF4" w:rsidRDefault="0067156F" w:rsidP="00BC17E2"/>
        </w:tc>
      </w:tr>
      <w:tr w:rsidR="0067156F" w:rsidRPr="005A3EF4" w14:paraId="2FAE3C1E" w14:textId="77777777" w:rsidTr="00BC17E2">
        <w:trPr>
          <w:trHeight w:val="162"/>
          <w:jc w:val="center"/>
        </w:trPr>
        <w:tc>
          <w:tcPr>
            <w:tcW w:w="1838" w:type="dxa"/>
            <w:vMerge/>
          </w:tcPr>
          <w:p w14:paraId="641C9BD4"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3892FE6A" w14:textId="77777777" w:rsidR="0067156F" w:rsidRPr="005A3EF4" w:rsidRDefault="0067156F" w:rsidP="00BC17E2">
            <w:r w:rsidRPr="005A3EF4">
              <w:t>3.</w:t>
            </w:r>
            <w:r w:rsidRPr="005A3EF4">
              <w:rPr>
                <w:rFonts w:ascii="Arial" w:eastAsia="Arial" w:hAnsi="Arial" w:cs="Arial"/>
                <w:sz w:val="15"/>
                <w:szCs w:val="22"/>
              </w:rPr>
              <w:t xml:space="preserve"> </w:t>
            </w:r>
            <w:r w:rsidRPr="005A3EF4">
              <w:t>Compara, ordena, clasifica y representa distintos tipos de números sobre la recta numérica utilizando diferentes escalas.</w:t>
            </w:r>
          </w:p>
          <w:p w14:paraId="7A36FFA5" w14:textId="77777777" w:rsidR="0067156F" w:rsidRPr="005A3EF4" w:rsidRDefault="0067156F" w:rsidP="00BC17E2"/>
          <w:p w14:paraId="2AFA66A9"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634135D6"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57BB47C7"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46BD92DB"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71B7B52C" w14:textId="77777777" w:rsidR="0067156F" w:rsidRPr="005A3EF4" w:rsidRDefault="0067156F" w:rsidP="00BC17E2"/>
        </w:tc>
      </w:tr>
      <w:tr w:rsidR="0067156F" w:rsidRPr="005A3EF4" w14:paraId="1015F856" w14:textId="77777777" w:rsidTr="00BC17E2">
        <w:trPr>
          <w:trHeight w:val="1224"/>
          <w:jc w:val="center"/>
        </w:trPr>
        <w:tc>
          <w:tcPr>
            <w:tcW w:w="1838" w:type="dxa"/>
            <w:vMerge/>
          </w:tcPr>
          <w:p w14:paraId="4A450A5D"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55AB65DB" w14:textId="77777777" w:rsidR="0067156F" w:rsidRPr="005A3EF4" w:rsidRDefault="0067156F" w:rsidP="00BC17E2">
            <w:r w:rsidRPr="005A3EF4">
              <w:t>4. Resuelve problemas que requieran conceptos y propiedades específicas de los números.</w:t>
            </w:r>
          </w:p>
        </w:tc>
        <w:tc>
          <w:tcPr>
            <w:tcW w:w="871" w:type="dxa"/>
            <w:tcBorders>
              <w:top w:val="single" w:sz="8" w:space="0" w:color="auto"/>
              <w:left w:val="single" w:sz="8" w:space="0" w:color="auto"/>
              <w:bottom w:val="single" w:sz="8" w:space="0" w:color="auto"/>
              <w:right w:val="single" w:sz="8" w:space="0" w:color="auto"/>
            </w:tcBorders>
          </w:tcPr>
          <w:p w14:paraId="2B6F54C2"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691353EA"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2587361D"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4F33C4E9" w14:textId="77777777" w:rsidR="0067156F" w:rsidRPr="005A3EF4" w:rsidRDefault="0067156F" w:rsidP="00BC17E2"/>
        </w:tc>
      </w:tr>
      <w:tr w:rsidR="0067156F" w:rsidRPr="005A3EF4" w14:paraId="4BE6DED0" w14:textId="77777777" w:rsidTr="00BC17E2">
        <w:trPr>
          <w:trHeight w:val="162"/>
          <w:jc w:val="center"/>
        </w:trPr>
        <w:tc>
          <w:tcPr>
            <w:tcW w:w="1838" w:type="dxa"/>
            <w:vMerge/>
          </w:tcPr>
          <w:p w14:paraId="35E4BEFA"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237F5E74" w14:textId="77777777" w:rsidR="0067156F" w:rsidRPr="005A3EF4" w:rsidRDefault="0067156F" w:rsidP="00BC17E2">
            <w:r w:rsidRPr="005A3EF4">
              <w:t>5.</w:t>
            </w:r>
            <w:r w:rsidRPr="005A3EF4">
              <w:rPr>
                <w:rFonts w:ascii="Arial" w:eastAsia="Arial" w:hAnsi="Arial" w:cs="Arial"/>
                <w:sz w:val="15"/>
                <w:szCs w:val="22"/>
              </w:rPr>
              <w:t xml:space="preserve"> </w:t>
            </w:r>
            <w:r w:rsidRPr="005A3EF4">
              <w:t>Opera con eficacia empleando cálculo mental, algoritmos de lápiz y papel, calculadora o programas informáticos, y utilizando la notación más adecuada.</w:t>
            </w:r>
          </w:p>
          <w:p w14:paraId="6857559D"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797C6131"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33A989FD"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0A1F8C0D"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774C79BA" w14:textId="77777777" w:rsidR="0067156F" w:rsidRPr="005A3EF4" w:rsidRDefault="0067156F" w:rsidP="00BC17E2"/>
        </w:tc>
      </w:tr>
      <w:tr w:rsidR="0067156F" w:rsidRPr="005A3EF4" w14:paraId="612584F2" w14:textId="77777777" w:rsidTr="00BC17E2">
        <w:trPr>
          <w:trHeight w:val="162"/>
          <w:jc w:val="center"/>
        </w:trPr>
        <w:tc>
          <w:tcPr>
            <w:tcW w:w="1838" w:type="dxa"/>
            <w:vMerge/>
          </w:tcPr>
          <w:p w14:paraId="72FEB058"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2FC0178E" w14:textId="77777777" w:rsidR="0067156F" w:rsidRPr="005A3EF4" w:rsidRDefault="0067156F" w:rsidP="00BC17E2">
            <w:r w:rsidRPr="005A3EF4">
              <w:t>6. Calcula logaritmos sencillos a partir de su definición o mediante la aplicación de sus propiedades.</w:t>
            </w:r>
          </w:p>
          <w:p w14:paraId="77547887"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7EA0B9FE"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770C354A"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2A654701"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0A61B33B" w14:textId="77777777" w:rsidR="0067156F" w:rsidRPr="005A3EF4" w:rsidRDefault="0067156F" w:rsidP="00BC17E2"/>
        </w:tc>
      </w:tr>
      <w:tr w:rsidR="0067156F" w:rsidRPr="005A3EF4" w14:paraId="3401D503" w14:textId="77777777" w:rsidTr="00BC17E2">
        <w:trPr>
          <w:trHeight w:val="162"/>
          <w:jc w:val="center"/>
        </w:trPr>
        <w:tc>
          <w:tcPr>
            <w:tcW w:w="1838" w:type="dxa"/>
            <w:vMerge/>
          </w:tcPr>
          <w:p w14:paraId="776A1FB0"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3D4E92BB" w14:textId="77777777" w:rsidR="0067156F" w:rsidRPr="005A3EF4" w:rsidRDefault="0067156F" w:rsidP="00BC17E2">
            <w:r w:rsidRPr="005A3EF4">
              <w:t>7. Realiza operaciones con polinomios.</w:t>
            </w:r>
          </w:p>
          <w:p w14:paraId="0A5FEA13"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1CA3A216"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4C8DEEE6"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7C12BD46"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75F430D2" w14:textId="77777777" w:rsidR="0067156F" w:rsidRPr="005A3EF4" w:rsidRDefault="0067156F" w:rsidP="00BC17E2"/>
        </w:tc>
      </w:tr>
      <w:tr w:rsidR="0067156F" w:rsidRPr="005A3EF4" w14:paraId="5DD4D461" w14:textId="77777777" w:rsidTr="00BC17E2">
        <w:trPr>
          <w:trHeight w:val="162"/>
          <w:jc w:val="center"/>
        </w:trPr>
        <w:tc>
          <w:tcPr>
            <w:tcW w:w="1838" w:type="dxa"/>
            <w:vMerge/>
          </w:tcPr>
          <w:p w14:paraId="45559D25"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007A721B" w14:textId="77777777" w:rsidR="0067156F" w:rsidRPr="005A3EF4" w:rsidRDefault="0067156F" w:rsidP="00BC17E2">
            <w:r w:rsidRPr="005A3EF4">
              <w:t>8. Conoce y utiliza las identidades notables correspondientes al cuadrado de un binomio y una suma por diferencia, y las aplica en un contexto adecuado.</w:t>
            </w:r>
          </w:p>
          <w:p w14:paraId="74782B3B"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411F63D5"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6C45A8E2"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476CE362"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375BF50D" w14:textId="77777777" w:rsidR="0067156F" w:rsidRPr="005A3EF4" w:rsidRDefault="0067156F" w:rsidP="00BC17E2"/>
        </w:tc>
      </w:tr>
      <w:tr w:rsidR="0067156F" w:rsidRPr="005A3EF4" w14:paraId="150812F6" w14:textId="77777777" w:rsidTr="00BC17E2">
        <w:trPr>
          <w:trHeight w:val="75"/>
          <w:jc w:val="center"/>
        </w:trPr>
        <w:tc>
          <w:tcPr>
            <w:tcW w:w="1838" w:type="dxa"/>
            <w:vMerge/>
          </w:tcPr>
          <w:p w14:paraId="48E47337"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7F24E6FC" w14:textId="77777777" w:rsidR="0067156F" w:rsidRPr="005A3EF4" w:rsidRDefault="0067156F" w:rsidP="00BC17E2">
            <w:r w:rsidRPr="005A3EF4">
              <w:t>9. Realiza operaciones con fracciones algebraicas.</w:t>
            </w:r>
          </w:p>
          <w:p w14:paraId="45BE41DD"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2EF19FEA"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0690ABAE"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7716D340"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41B3426C" w14:textId="77777777" w:rsidR="0067156F" w:rsidRPr="005A3EF4" w:rsidRDefault="0067156F" w:rsidP="00BC17E2"/>
        </w:tc>
      </w:tr>
      <w:tr w:rsidR="0067156F" w:rsidRPr="005A3EF4" w14:paraId="3E9C4B6C" w14:textId="77777777" w:rsidTr="00BC17E2">
        <w:trPr>
          <w:trHeight w:val="75"/>
          <w:jc w:val="center"/>
        </w:trPr>
        <w:tc>
          <w:tcPr>
            <w:tcW w:w="1838" w:type="dxa"/>
            <w:vMerge/>
          </w:tcPr>
          <w:p w14:paraId="71CC2628"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3FE0AE9D" w14:textId="77777777" w:rsidR="0067156F" w:rsidRPr="005A3EF4" w:rsidRDefault="0067156F" w:rsidP="00BC17E2">
            <w:r w:rsidRPr="005A3EF4">
              <w:t>10. Obtiene las raíces de un polinomio y lo factoriza utilizando la regla de Ruffini u otro método más adecuado.</w:t>
            </w:r>
          </w:p>
          <w:p w14:paraId="29978E09"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3630B04F"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04E893A8"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6975360C"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50A75608" w14:textId="77777777" w:rsidR="0067156F" w:rsidRPr="005A3EF4" w:rsidRDefault="0067156F" w:rsidP="00BC17E2"/>
        </w:tc>
      </w:tr>
      <w:tr w:rsidR="0067156F" w:rsidRPr="005A3EF4" w14:paraId="145B4C7D" w14:textId="77777777" w:rsidTr="00BC17E2">
        <w:trPr>
          <w:trHeight w:val="75"/>
          <w:jc w:val="center"/>
        </w:trPr>
        <w:tc>
          <w:tcPr>
            <w:tcW w:w="1838" w:type="dxa"/>
            <w:vMerge/>
          </w:tcPr>
          <w:p w14:paraId="0D0631E6"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41B4F8DB" w14:textId="77777777" w:rsidR="0067156F" w:rsidRPr="005A3EF4" w:rsidRDefault="0067156F" w:rsidP="00BC17E2">
            <w:r w:rsidRPr="005A3EF4">
              <w:t>11. Resuelve ecuaciones raciones o fraccionarias.</w:t>
            </w:r>
          </w:p>
          <w:p w14:paraId="56BBBB28"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7B07BFF3"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735BC5FC"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22C7465D"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51E33454" w14:textId="77777777" w:rsidR="0067156F" w:rsidRPr="005A3EF4" w:rsidRDefault="0067156F" w:rsidP="00BC17E2"/>
        </w:tc>
      </w:tr>
      <w:tr w:rsidR="0067156F" w:rsidRPr="005A3EF4" w14:paraId="253058E2" w14:textId="77777777" w:rsidTr="00BC17E2">
        <w:trPr>
          <w:trHeight w:val="637"/>
          <w:jc w:val="center"/>
        </w:trPr>
        <w:tc>
          <w:tcPr>
            <w:tcW w:w="1838" w:type="dxa"/>
            <w:vMerge/>
          </w:tcPr>
          <w:p w14:paraId="0D922650"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3AD488CE" w14:textId="77777777" w:rsidR="0067156F" w:rsidRPr="005A3EF4" w:rsidRDefault="0067156F" w:rsidP="00BC17E2">
            <w:r w:rsidRPr="005A3EF4">
              <w:t>12. Resuelve ecuaciones irracionales.</w:t>
            </w:r>
          </w:p>
          <w:p w14:paraId="06911417"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06BC7440"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06C47014"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390C64EA"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2B8840F2" w14:textId="77777777" w:rsidR="0067156F" w:rsidRPr="005A3EF4" w:rsidRDefault="0067156F" w:rsidP="00BC17E2"/>
        </w:tc>
      </w:tr>
      <w:tr w:rsidR="0067156F" w:rsidRPr="005A3EF4" w14:paraId="4B40E518" w14:textId="77777777" w:rsidTr="00BC17E2">
        <w:trPr>
          <w:trHeight w:val="343"/>
          <w:jc w:val="center"/>
        </w:trPr>
        <w:tc>
          <w:tcPr>
            <w:tcW w:w="1838" w:type="dxa"/>
            <w:vMerge/>
          </w:tcPr>
          <w:p w14:paraId="4ACEAF31"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7623C383" w14:textId="77777777" w:rsidR="0067156F" w:rsidRPr="005A3EF4" w:rsidRDefault="0067156F" w:rsidP="00BC17E2">
            <w:r w:rsidRPr="005A3EF4">
              <w:t>13. Formula algebraicamente las restricciones indicadas en una situación de la vida real, lo estudia y resuelve, mediante inecuaciones, ecuaciones o sistemas, e interpreta los resultados obtenidos.</w:t>
            </w:r>
          </w:p>
          <w:p w14:paraId="55107B30"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7452D15A"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28365FA2"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48FFA018"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11AD952F" w14:textId="77777777" w:rsidR="0067156F" w:rsidRPr="005A3EF4" w:rsidRDefault="0067156F" w:rsidP="00BC17E2"/>
        </w:tc>
      </w:tr>
      <w:tr w:rsidR="0067156F" w:rsidRPr="005A3EF4" w14:paraId="5455C123" w14:textId="77777777" w:rsidTr="00BC17E2">
        <w:trPr>
          <w:trHeight w:val="75"/>
          <w:jc w:val="center"/>
        </w:trPr>
        <w:tc>
          <w:tcPr>
            <w:tcW w:w="1838" w:type="dxa"/>
            <w:vMerge/>
          </w:tcPr>
          <w:p w14:paraId="13A1AC54"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3C5CC77E" w14:textId="77777777" w:rsidR="0067156F" w:rsidRPr="005A3EF4" w:rsidRDefault="0067156F" w:rsidP="00BC17E2">
            <w:r w:rsidRPr="005A3EF4">
              <w:t>14. Resuelve sistemas de ecuaciones utilizando el método mas adecuado para ello.</w:t>
            </w:r>
          </w:p>
          <w:p w14:paraId="4E5DF05C"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04DACD1F"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58FBCD9D"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4F0BF872"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19470349" w14:textId="77777777" w:rsidR="0067156F" w:rsidRPr="005A3EF4" w:rsidRDefault="0067156F" w:rsidP="00BC17E2"/>
        </w:tc>
      </w:tr>
      <w:tr w:rsidR="0067156F" w:rsidRPr="005A3EF4" w14:paraId="478B6520" w14:textId="77777777" w:rsidTr="00BC17E2">
        <w:trPr>
          <w:trHeight w:val="75"/>
          <w:jc w:val="center"/>
        </w:trPr>
        <w:tc>
          <w:tcPr>
            <w:tcW w:w="1838" w:type="dxa"/>
            <w:vMerge/>
          </w:tcPr>
          <w:p w14:paraId="78DF4FB3"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2A018D20" w14:textId="77777777" w:rsidR="0067156F" w:rsidRPr="005A3EF4" w:rsidRDefault="0067156F" w:rsidP="00BC17E2">
            <w:r w:rsidRPr="005A3EF4">
              <w:t>15. Resuelve inecuaciones.</w:t>
            </w:r>
          </w:p>
          <w:p w14:paraId="188FCB49"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5F766E02"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5D672F4C"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5A8E5804"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21D37064" w14:textId="77777777" w:rsidR="0067156F" w:rsidRPr="005A3EF4" w:rsidRDefault="0067156F" w:rsidP="00BC17E2"/>
        </w:tc>
      </w:tr>
      <w:tr w:rsidR="0067156F" w:rsidRPr="005A3EF4" w14:paraId="7494E11F" w14:textId="77777777" w:rsidTr="00BC17E2">
        <w:trPr>
          <w:trHeight w:val="646"/>
          <w:jc w:val="center"/>
        </w:trPr>
        <w:tc>
          <w:tcPr>
            <w:tcW w:w="1838" w:type="dxa"/>
            <w:vMerge/>
          </w:tcPr>
          <w:p w14:paraId="49B34A53" w14:textId="77777777" w:rsidR="0067156F" w:rsidRPr="005A3EF4" w:rsidRDefault="0067156F" w:rsidP="00BC17E2"/>
        </w:tc>
        <w:tc>
          <w:tcPr>
            <w:tcW w:w="8621" w:type="dxa"/>
            <w:tcBorders>
              <w:top w:val="single" w:sz="8" w:space="0" w:color="auto"/>
              <w:right w:val="single" w:sz="8" w:space="0" w:color="auto"/>
            </w:tcBorders>
          </w:tcPr>
          <w:p w14:paraId="7E3739DA" w14:textId="77777777" w:rsidR="0067156F" w:rsidRPr="005A3EF4" w:rsidRDefault="0067156F" w:rsidP="00BC17E2">
            <w:r w:rsidRPr="005A3EF4">
              <w:t>16. Resuelve sistemas de inecuaciones lineales.</w:t>
            </w:r>
          </w:p>
        </w:tc>
        <w:tc>
          <w:tcPr>
            <w:tcW w:w="871" w:type="dxa"/>
            <w:tcBorders>
              <w:top w:val="single" w:sz="8" w:space="0" w:color="auto"/>
              <w:left w:val="single" w:sz="8" w:space="0" w:color="auto"/>
              <w:right w:val="single" w:sz="8" w:space="0" w:color="auto"/>
            </w:tcBorders>
          </w:tcPr>
          <w:p w14:paraId="27B34906" w14:textId="77777777" w:rsidR="0067156F" w:rsidRPr="005A3EF4" w:rsidRDefault="0067156F" w:rsidP="00BC17E2"/>
        </w:tc>
        <w:tc>
          <w:tcPr>
            <w:tcW w:w="872" w:type="dxa"/>
            <w:tcBorders>
              <w:top w:val="single" w:sz="8" w:space="0" w:color="auto"/>
              <w:left w:val="single" w:sz="8" w:space="0" w:color="auto"/>
              <w:right w:val="single" w:sz="8" w:space="0" w:color="auto"/>
            </w:tcBorders>
          </w:tcPr>
          <w:p w14:paraId="24052327" w14:textId="77777777" w:rsidR="0067156F" w:rsidRPr="005A3EF4" w:rsidRDefault="0067156F" w:rsidP="00BC17E2"/>
        </w:tc>
        <w:tc>
          <w:tcPr>
            <w:tcW w:w="872" w:type="dxa"/>
            <w:tcBorders>
              <w:top w:val="single" w:sz="8" w:space="0" w:color="auto"/>
              <w:left w:val="single" w:sz="8" w:space="0" w:color="auto"/>
              <w:right w:val="single" w:sz="8" w:space="0" w:color="auto"/>
            </w:tcBorders>
          </w:tcPr>
          <w:p w14:paraId="74225CF1" w14:textId="77777777" w:rsidR="0067156F" w:rsidRPr="005A3EF4" w:rsidRDefault="0067156F" w:rsidP="00BC17E2"/>
        </w:tc>
        <w:tc>
          <w:tcPr>
            <w:tcW w:w="872" w:type="dxa"/>
            <w:tcBorders>
              <w:top w:val="single" w:sz="8" w:space="0" w:color="auto"/>
              <w:left w:val="single" w:sz="8" w:space="0" w:color="auto"/>
            </w:tcBorders>
          </w:tcPr>
          <w:p w14:paraId="65547838" w14:textId="77777777" w:rsidR="0067156F" w:rsidRPr="005A3EF4" w:rsidRDefault="0067156F" w:rsidP="00BC17E2"/>
        </w:tc>
      </w:tr>
      <w:tr w:rsidR="0067156F" w:rsidRPr="005A3EF4" w14:paraId="54AC6AFC" w14:textId="77777777" w:rsidTr="00BC17E2">
        <w:trPr>
          <w:trHeight w:val="100"/>
          <w:jc w:val="center"/>
        </w:trPr>
        <w:tc>
          <w:tcPr>
            <w:tcW w:w="1838" w:type="dxa"/>
            <w:vMerge w:val="restart"/>
          </w:tcPr>
          <w:p w14:paraId="0E8D47DE" w14:textId="77777777" w:rsidR="0067156F" w:rsidRPr="005A3EF4" w:rsidRDefault="0067156F" w:rsidP="00BC17E2">
            <w:pPr>
              <w:rPr>
                <w:b/>
              </w:rPr>
            </w:pPr>
          </w:p>
          <w:p w14:paraId="5D0ACED0" w14:textId="77777777" w:rsidR="0067156F" w:rsidRPr="005A3EF4" w:rsidRDefault="0067156F" w:rsidP="00BC17E2">
            <w:pPr>
              <w:rPr>
                <w:b/>
              </w:rPr>
            </w:pPr>
          </w:p>
          <w:p w14:paraId="02ACE020" w14:textId="77777777" w:rsidR="0067156F" w:rsidRPr="005A3EF4" w:rsidRDefault="0067156F" w:rsidP="00BC17E2">
            <w:pPr>
              <w:rPr>
                <w:b/>
              </w:rPr>
            </w:pPr>
          </w:p>
          <w:p w14:paraId="3D1EE7F1" w14:textId="77777777" w:rsidR="0067156F" w:rsidRPr="005A3EF4" w:rsidRDefault="0067156F" w:rsidP="00BC17E2">
            <w:pPr>
              <w:rPr>
                <w:b/>
              </w:rPr>
            </w:pPr>
          </w:p>
          <w:p w14:paraId="65B4EADB" w14:textId="77777777" w:rsidR="0067156F" w:rsidRPr="005A3EF4" w:rsidRDefault="0067156F" w:rsidP="00BC17E2">
            <w:pPr>
              <w:rPr>
                <w:b/>
              </w:rPr>
            </w:pPr>
          </w:p>
          <w:p w14:paraId="68A2D063" w14:textId="77777777" w:rsidR="0067156F" w:rsidRPr="005A3EF4" w:rsidRDefault="0067156F" w:rsidP="00BC17E2">
            <w:pPr>
              <w:rPr>
                <w:b/>
              </w:rPr>
            </w:pPr>
          </w:p>
          <w:p w14:paraId="49215755" w14:textId="77777777" w:rsidR="0067156F" w:rsidRPr="005A3EF4" w:rsidRDefault="0067156F" w:rsidP="00BC17E2">
            <w:pPr>
              <w:rPr>
                <w:b/>
              </w:rPr>
            </w:pPr>
          </w:p>
          <w:p w14:paraId="1F202AE7" w14:textId="77777777" w:rsidR="0067156F" w:rsidRPr="005A3EF4" w:rsidRDefault="0067156F" w:rsidP="00BC17E2">
            <w:pPr>
              <w:jc w:val="center"/>
              <w:rPr>
                <w:b/>
              </w:rPr>
            </w:pPr>
            <w:r>
              <w:rPr>
                <w:b/>
              </w:rPr>
              <w:t>BLOQUE III</w:t>
            </w:r>
          </w:p>
          <w:p w14:paraId="301A9D49" w14:textId="77777777" w:rsidR="0067156F" w:rsidRPr="005A3EF4" w:rsidRDefault="0067156F" w:rsidP="00BC17E2">
            <w:pPr>
              <w:jc w:val="center"/>
              <w:rPr>
                <w:b/>
              </w:rPr>
            </w:pPr>
          </w:p>
          <w:p w14:paraId="0810CA4C" w14:textId="77777777" w:rsidR="0067156F" w:rsidRPr="005A3EF4" w:rsidRDefault="0067156F" w:rsidP="00BC17E2">
            <w:pPr>
              <w:jc w:val="center"/>
            </w:pPr>
            <w:r w:rsidRPr="005A3EF4">
              <w:rPr>
                <w:b/>
              </w:rPr>
              <w:t>FUNCIONES</w:t>
            </w:r>
          </w:p>
        </w:tc>
        <w:tc>
          <w:tcPr>
            <w:tcW w:w="8621" w:type="dxa"/>
            <w:tcBorders>
              <w:bottom w:val="single" w:sz="8" w:space="0" w:color="auto"/>
              <w:right w:val="single" w:sz="8" w:space="0" w:color="auto"/>
            </w:tcBorders>
          </w:tcPr>
          <w:p w14:paraId="072D71BF" w14:textId="77777777" w:rsidR="0067156F" w:rsidRPr="005A3EF4" w:rsidRDefault="0067156F" w:rsidP="00BC17E2">
            <w:r w:rsidRPr="005A3EF4">
              <w:t>1.</w:t>
            </w:r>
            <w:r w:rsidRPr="005A3EF4">
              <w:rPr>
                <w:rFonts w:ascii="Arial" w:eastAsia="Arial" w:hAnsi="Arial" w:cs="Arial"/>
                <w:sz w:val="15"/>
                <w:szCs w:val="22"/>
              </w:rPr>
              <w:t xml:space="preserve"> </w:t>
            </w:r>
            <w:r w:rsidRPr="005A3EF4">
              <w:t>Interpreta críticamente datos de tablas y gráficos sobre diversas situaciones reales.</w:t>
            </w:r>
          </w:p>
          <w:p w14:paraId="75715F56" w14:textId="77777777" w:rsidR="0067156F" w:rsidRPr="005A3EF4" w:rsidRDefault="0067156F" w:rsidP="00BC17E2">
            <w:pPr>
              <w:rPr>
                <w:rFonts w:ascii="Arial" w:eastAsia="Arial" w:hAnsi="Arial" w:cs="Arial"/>
                <w:sz w:val="15"/>
                <w:szCs w:val="22"/>
              </w:rPr>
            </w:pPr>
            <w:r w:rsidRPr="005A3EF4">
              <w:rPr>
                <w:rFonts w:ascii="Arial" w:eastAsia="Arial" w:hAnsi="Arial" w:cs="Arial"/>
                <w:sz w:val="15"/>
                <w:szCs w:val="22"/>
              </w:rPr>
              <w:t xml:space="preserve"> </w:t>
            </w:r>
          </w:p>
          <w:p w14:paraId="196353DD" w14:textId="77777777" w:rsidR="0067156F" w:rsidRPr="005A3EF4" w:rsidRDefault="0067156F" w:rsidP="00BC17E2"/>
        </w:tc>
        <w:tc>
          <w:tcPr>
            <w:tcW w:w="871" w:type="dxa"/>
            <w:tcBorders>
              <w:left w:val="single" w:sz="8" w:space="0" w:color="auto"/>
              <w:bottom w:val="single" w:sz="8" w:space="0" w:color="auto"/>
              <w:right w:val="single" w:sz="8" w:space="0" w:color="auto"/>
            </w:tcBorders>
          </w:tcPr>
          <w:p w14:paraId="1295153D" w14:textId="77777777" w:rsidR="0067156F" w:rsidRPr="005A3EF4" w:rsidRDefault="0067156F" w:rsidP="00BC17E2"/>
        </w:tc>
        <w:tc>
          <w:tcPr>
            <w:tcW w:w="872" w:type="dxa"/>
            <w:tcBorders>
              <w:left w:val="single" w:sz="8" w:space="0" w:color="auto"/>
              <w:bottom w:val="single" w:sz="8" w:space="0" w:color="auto"/>
              <w:right w:val="single" w:sz="8" w:space="0" w:color="auto"/>
            </w:tcBorders>
          </w:tcPr>
          <w:p w14:paraId="7C5C715D" w14:textId="77777777" w:rsidR="0067156F" w:rsidRPr="005A3EF4" w:rsidRDefault="0067156F" w:rsidP="00BC17E2"/>
        </w:tc>
        <w:tc>
          <w:tcPr>
            <w:tcW w:w="872" w:type="dxa"/>
            <w:tcBorders>
              <w:left w:val="single" w:sz="8" w:space="0" w:color="auto"/>
              <w:bottom w:val="single" w:sz="8" w:space="0" w:color="auto"/>
              <w:right w:val="single" w:sz="8" w:space="0" w:color="auto"/>
            </w:tcBorders>
          </w:tcPr>
          <w:p w14:paraId="0176036F" w14:textId="77777777" w:rsidR="0067156F" w:rsidRPr="005A3EF4" w:rsidRDefault="0067156F" w:rsidP="00BC17E2"/>
        </w:tc>
        <w:tc>
          <w:tcPr>
            <w:tcW w:w="872" w:type="dxa"/>
            <w:tcBorders>
              <w:left w:val="single" w:sz="8" w:space="0" w:color="auto"/>
              <w:bottom w:val="single" w:sz="8" w:space="0" w:color="auto"/>
            </w:tcBorders>
          </w:tcPr>
          <w:p w14:paraId="276E7C89" w14:textId="77777777" w:rsidR="0067156F" w:rsidRPr="005A3EF4" w:rsidRDefault="0067156F" w:rsidP="00BC17E2"/>
        </w:tc>
      </w:tr>
      <w:tr w:rsidR="0067156F" w:rsidRPr="005A3EF4" w14:paraId="65BCFE45" w14:textId="77777777" w:rsidTr="00BC17E2">
        <w:trPr>
          <w:trHeight w:val="96"/>
          <w:jc w:val="center"/>
        </w:trPr>
        <w:tc>
          <w:tcPr>
            <w:tcW w:w="1838" w:type="dxa"/>
            <w:vMerge/>
          </w:tcPr>
          <w:p w14:paraId="75913B5E" w14:textId="77777777" w:rsidR="0067156F" w:rsidRPr="005A3EF4" w:rsidRDefault="0067156F" w:rsidP="00BC17E2">
            <w:pPr>
              <w:rPr>
                <w:b/>
              </w:rPr>
            </w:pPr>
          </w:p>
        </w:tc>
        <w:tc>
          <w:tcPr>
            <w:tcW w:w="8621" w:type="dxa"/>
            <w:tcBorders>
              <w:top w:val="single" w:sz="8" w:space="0" w:color="auto"/>
              <w:bottom w:val="single" w:sz="8" w:space="0" w:color="auto"/>
              <w:right w:val="single" w:sz="8" w:space="0" w:color="auto"/>
            </w:tcBorders>
          </w:tcPr>
          <w:p w14:paraId="5F9F8A5F" w14:textId="77777777" w:rsidR="0067156F" w:rsidRPr="005A3EF4" w:rsidRDefault="0067156F" w:rsidP="00BC17E2">
            <w:r w:rsidRPr="005A3EF4">
              <w:t>2.</w:t>
            </w:r>
            <w:r w:rsidRPr="005A3EF4">
              <w:rPr>
                <w:rFonts w:ascii="Arial" w:eastAsia="Arial" w:hAnsi="Arial" w:cs="Arial"/>
                <w:sz w:val="15"/>
                <w:szCs w:val="22"/>
              </w:rPr>
              <w:t xml:space="preserve"> </w:t>
            </w:r>
            <w:r w:rsidRPr="005A3EF4">
              <w:t>Determina las propiedades de una función a partir de su expresión analítica.</w:t>
            </w:r>
          </w:p>
          <w:p w14:paraId="068C36DB"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4C2128F4"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2F2CF7BA"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6B28614D"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0729B2CC" w14:textId="77777777" w:rsidR="0067156F" w:rsidRPr="005A3EF4" w:rsidRDefault="0067156F" w:rsidP="00BC17E2"/>
        </w:tc>
      </w:tr>
      <w:tr w:rsidR="0067156F" w:rsidRPr="005A3EF4" w14:paraId="73964256" w14:textId="77777777" w:rsidTr="00BC17E2">
        <w:trPr>
          <w:trHeight w:val="96"/>
          <w:jc w:val="center"/>
        </w:trPr>
        <w:tc>
          <w:tcPr>
            <w:tcW w:w="1838" w:type="dxa"/>
            <w:vMerge/>
          </w:tcPr>
          <w:p w14:paraId="1E7385D2" w14:textId="77777777" w:rsidR="0067156F" w:rsidRPr="005A3EF4" w:rsidRDefault="0067156F" w:rsidP="00BC17E2">
            <w:pPr>
              <w:rPr>
                <w:b/>
              </w:rPr>
            </w:pPr>
          </w:p>
        </w:tc>
        <w:tc>
          <w:tcPr>
            <w:tcW w:w="8621" w:type="dxa"/>
            <w:tcBorders>
              <w:top w:val="single" w:sz="8" w:space="0" w:color="auto"/>
              <w:bottom w:val="single" w:sz="8" w:space="0" w:color="auto"/>
              <w:right w:val="single" w:sz="8" w:space="0" w:color="auto"/>
            </w:tcBorders>
          </w:tcPr>
          <w:p w14:paraId="50E17A37" w14:textId="77777777" w:rsidR="0067156F" w:rsidRPr="005A3EF4" w:rsidRDefault="0067156F" w:rsidP="00BC17E2">
            <w:r w:rsidRPr="005A3EF4">
              <w:t xml:space="preserve">3. Explica y representa gráficamente el modelo de relación entre dos magnitudes para los casos de relación lineal, cuadrática, proporcionalidad inversa, exponencial,  logarítmica y a trozos. </w:t>
            </w:r>
          </w:p>
          <w:p w14:paraId="751A8145"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14DE267C"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2977249C"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5AC44C09"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37A5ED88" w14:textId="77777777" w:rsidR="0067156F" w:rsidRPr="005A3EF4" w:rsidRDefault="0067156F" w:rsidP="00BC17E2"/>
        </w:tc>
      </w:tr>
      <w:tr w:rsidR="0067156F" w:rsidRPr="005A3EF4" w14:paraId="1DEEFE64" w14:textId="77777777" w:rsidTr="00BC17E2">
        <w:trPr>
          <w:trHeight w:val="96"/>
          <w:jc w:val="center"/>
        </w:trPr>
        <w:tc>
          <w:tcPr>
            <w:tcW w:w="1838" w:type="dxa"/>
            <w:vMerge/>
          </w:tcPr>
          <w:p w14:paraId="667BC577" w14:textId="77777777" w:rsidR="0067156F" w:rsidRPr="005A3EF4" w:rsidRDefault="0067156F" w:rsidP="00BC17E2">
            <w:pPr>
              <w:rPr>
                <w:b/>
              </w:rPr>
            </w:pPr>
          </w:p>
        </w:tc>
        <w:tc>
          <w:tcPr>
            <w:tcW w:w="8621" w:type="dxa"/>
            <w:tcBorders>
              <w:top w:val="single" w:sz="8" w:space="0" w:color="auto"/>
              <w:bottom w:val="single" w:sz="8" w:space="0" w:color="auto"/>
              <w:right w:val="single" w:sz="8" w:space="0" w:color="auto"/>
            </w:tcBorders>
          </w:tcPr>
          <w:p w14:paraId="3553598C" w14:textId="77777777" w:rsidR="0067156F" w:rsidRPr="005A3EF4" w:rsidRDefault="0067156F" w:rsidP="00BC17E2">
            <w:r w:rsidRPr="005A3EF4">
              <w:t>4.</w:t>
            </w:r>
            <w:r w:rsidRPr="005A3EF4">
              <w:rPr>
                <w:rFonts w:ascii="Arial" w:eastAsia="Arial" w:hAnsi="Arial" w:cs="Arial"/>
                <w:sz w:val="15"/>
                <w:szCs w:val="22"/>
              </w:rPr>
              <w:t xml:space="preserve"> </w:t>
            </w:r>
            <w:r w:rsidRPr="005A3EF4">
              <w:t>Describe las características más importantes que se extraen de una gráfica señalando los valores puntuales o intervalos de la variable que las determinan.</w:t>
            </w:r>
          </w:p>
          <w:p w14:paraId="599F183D"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4771C7D5"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730C10E4"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30F0E4DA"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248859EF" w14:textId="77777777" w:rsidR="0067156F" w:rsidRPr="005A3EF4" w:rsidRDefault="0067156F" w:rsidP="00BC17E2"/>
        </w:tc>
      </w:tr>
      <w:tr w:rsidR="0067156F" w:rsidRPr="005A3EF4" w14:paraId="46723412" w14:textId="77777777" w:rsidTr="00BC17E2">
        <w:trPr>
          <w:trHeight w:val="1465"/>
          <w:jc w:val="center"/>
        </w:trPr>
        <w:tc>
          <w:tcPr>
            <w:tcW w:w="1838" w:type="dxa"/>
            <w:vMerge/>
          </w:tcPr>
          <w:p w14:paraId="74A210A0" w14:textId="77777777" w:rsidR="0067156F" w:rsidRPr="005A3EF4" w:rsidRDefault="0067156F" w:rsidP="00BC17E2">
            <w:pPr>
              <w:rPr>
                <w:b/>
              </w:rPr>
            </w:pPr>
          </w:p>
        </w:tc>
        <w:tc>
          <w:tcPr>
            <w:tcW w:w="8621" w:type="dxa"/>
            <w:tcBorders>
              <w:top w:val="single" w:sz="8" w:space="0" w:color="auto"/>
              <w:right w:val="single" w:sz="8" w:space="0" w:color="auto"/>
            </w:tcBorders>
          </w:tcPr>
          <w:p w14:paraId="0864C336" w14:textId="77777777" w:rsidR="0067156F" w:rsidRPr="005A3EF4" w:rsidRDefault="0067156F" w:rsidP="00BC17E2">
            <w:r>
              <w:t>5. Re</w:t>
            </w:r>
            <w:r w:rsidRPr="005A3EF4">
              <w:t>presenta gráficamente una función conociendo sus características más importantes.</w:t>
            </w:r>
          </w:p>
          <w:p w14:paraId="1CA1B67A" w14:textId="77777777" w:rsidR="0067156F" w:rsidRPr="005A3EF4" w:rsidRDefault="0067156F" w:rsidP="00BC17E2"/>
        </w:tc>
        <w:tc>
          <w:tcPr>
            <w:tcW w:w="871" w:type="dxa"/>
            <w:vMerge w:val="restart"/>
            <w:tcBorders>
              <w:top w:val="single" w:sz="8" w:space="0" w:color="auto"/>
              <w:left w:val="single" w:sz="8" w:space="0" w:color="auto"/>
              <w:right w:val="single" w:sz="8" w:space="0" w:color="auto"/>
            </w:tcBorders>
          </w:tcPr>
          <w:p w14:paraId="02E22138" w14:textId="77777777" w:rsidR="0067156F" w:rsidRPr="005A3EF4" w:rsidRDefault="0067156F" w:rsidP="00BC17E2"/>
        </w:tc>
        <w:tc>
          <w:tcPr>
            <w:tcW w:w="872" w:type="dxa"/>
            <w:tcBorders>
              <w:top w:val="single" w:sz="8" w:space="0" w:color="auto"/>
              <w:left w:val="single" w:sz="8" w:space="0" w:color="auto"/>
              <w:right w:val="single" w:sz="8" w:space="0" w:color="auto"/>
            </w:tcBorders>
          </w:tcPr>
          <w:p w14:paraId="38210BFB" w14:textId="77777777" w:rsidR="0067156F" w:rsidRPr="005A3EF4" w:rsidRDefault="0067156F" w:rsidP="00BC17E2"/>
        </w:tc>
        <w:tc>
          <w:tcPr>
            <w:tcW w:w="872" w:type="dxa"/>
            <w:tcBorders>
              <w:top w:val="single" w:sz="8" w:space="0" w:color="auto"/>
              <w:left w:val="single" w:sz="8" w:space="0" w:color="auto"/>
              <w:right w:val="single" w:sz="8" w:space="0" w:color="auto"/>
            </w:tcBorders>
          </w:tcPr>
          <w:p w14:paraId="66D55D39" w14:textId="77777777" w:rsidR="0067156F" w:rsidRPr="005A3EF4" w:rsidRDefault="0067156F" w:rsidP="00BC17E2"/>
        </w:tc>
        <w:tc>
          <w:tcPr>
            <w:tcW w:w="872" w:type="dxa"/>
            <w:tcBorders>
              <w:top w:val="single" w:sz="8" w:space="0" w:color="auto"/>
              <w:left w:val="single" w:sz="8" w:space="0" w:color="auto"/>
            </w:tcBorders>
          </w:tcPr>
          <w:p w14:paraId="226637AA" w14:textId="77777777" w:rsidR="0067156F" w:rsidRPr="005A3EF4" w:rsidRDefault="0067156F" w:rsidP="00BC17E2"/>
        </w:tc>
      </w:tr>
      <w:tr w:rsidR="0067156F" w:rsidRPr="005A3EF4" w14:paraId="6C3FE252" w14:textId="77777777" w:rsidTr="00BC17E2">
        <w:trPr>
          <w:trHeight w:val="60"/>
          <w:jc w:val="center"/>
        </w:trPr>
        <w:tc>
          <w:tcPr>
            <w:tcW w:w="1838" w:type="dxa"/>
            <w:vMerge w:val="restart"/>
          </w:tcPr>
          <w:p w14:paraId="2644830A" w14:textId="77777777" w:rsidR="0067156F" w:rsidRPr="005A3EF4" w:rsidRDefault="0067156F" w:rsidP="00BC17E2"/>
          <w:p w14:paraId="2D63CAB6" w14:textId="77777777" w:rsidR="0067156F" w:rsidRPr="005A3EF4" w:rsidRDefault="0067156F" w:rsidP="00BC17E2">
            <w:pPr>
              <w:rPr>
                <w:b/>
              </w:rPr>
            </w:pPr>
          </w:p>
          <w:p w14:paraId="686464CF" w14:textId="77777777" w:rsidR="0067156F" w:rsidRPr="005A3EF4" w:rsidRDefault="0067156F" w:rsidP="00BC17E2">
            <w:pPr>
              <w:rPr>
                <w:b/>
              </w:rPr>
            </w:pPr>
          </w:p>
          <w:p w14:paraId="6E7C37FB" w14:textId="77777777" w:rsidR="0067156F" w:rsidRPr="005A3EF4" w:rsidRDefault="0067156F" w:rsidP="00BC17E2">
            <w:pPr>
              <w:rPr>
                <w:b/>
              </w:rPr>
            </w:pPr>
          </w:p>
          <w:p w14:paraId="2E7C8FC5" w14:textId="77777777" w:rsidR="0067156F" w:rsidRPr="005A3EF4" w:rsidRDefault="0067156F" w:rsidP="00BC17E2">
            <w:pPr>
              <w:rPr>
                <w:b/>
              </w:rPr>
            </w:pPr>
          </w:p>
          <w:p w14:paraId="7BA44E81" w14:textId="77777777" w:rsidR="0067156F" w:rsidRPr="005A3EF4" w:rsidRDefault="0067156F" w:rsidP="00BC17E2">
            <w:pPr>
              <w:jc w:val="center"/>
              <w:rPr>
                <w:b/>
              </w:rPr>
            </w:pPr>
            <w:r w:rsidRPr="005A3EF4">
              <w:rPr>
                <w:b/>
              </w:rPr>
              <w:t>BLOQUE</w:t>
            </w:r>
            <w:r>
              <w:rPr>
                <w:b/>
              </w:rPr>
              <w:t xml:space="preserve"> I</w:t>
            </w:r>
            <w:r w:rsidRPr="005A3EF4">
              <w:rPr>
                <w:b/>
              </w:rPr>
              <w:t>V</w:t>
            </w:r>
          </w:p>
          <w:p w14:paraId="6964B82D" w14:textId="77777777" w:rsidR="0067156F" w:rsidRPr="005A3EF4" w:rsidRDefault="0067156F" w:rsidP="00BC17E2">
            <w:pPr>
              <w:jc w:val="center"/>
              <w:rPr>
                <w:b/>
              </w:rPr>
            </w:pPr>
          </w:p>
          <w:p w14:paraId="57FA865D" w14:textId="77777777" w:rsidR="0067156F" w:rsidRPr="005A3EF4" w:rsidRDefault="0067156F" w:rsidP="00BC17E2">
            <w:pPr>
              <w:jc w:val="center"/>
            </w:pPr>
            <w:r w:rsidRPr="005A3EF4">
              <w:rPr>
                <w:b/>
              </w:rPr>
              <w:t>ESTADÍSITCA Y PROBABILIDAD</w:t>
            </w:r>
          </w:p>
        </w:tc>
        <w:tc>
          <w:tcPr>
            <w:tcW w:w="8621" w:type="dxa"/>
            <w:tcBorders>
              <w:bottom w:val="single" w:sz="8" w:space="0" w:color="auto"/>
              <w:right w:val="single" w:sz="8" w:space="0" w:color="auto"/>
            </w:tcBorders>
          </w:tcPr>
          <w:p w14:paraId="41018CD4" w14:textId="77777777" w:rsidR="0067156F" w:rsidRPr="005A3EF4" w:rsidRDefault="0067156F" w:rsidP="00BC17E2">
            <w:r w:rsidRPr="005A3EF4">
              <w:t>1.</w:t>
            </w:r>
            <w:r w:rsidRPr="005A3EF4">
              <w:rPr>
                <w:rFonts w:ascii="Arial" w:eastAsia="Arial" w:hAnsi="Arial" w:cs="Arial"/>
                <w:sz w:val="15"/>
                <w:szCs w:val="22"/>
              </w:rPr>
              <w:t xml:space="preserve"> </w:t>
            </w:r>
            <w:r w:rsidRPr="005A3EF4">
              <w:t>Identifica y describe situaciones y fenómenos de carácter aleatorio, utilizando la terminología adecuada para describir sucesos.</w:t>
            </w:r>
          </w:p>
          <w:p w14:paraId="73848232" w14:textId="77777777" w:rsidR="0067156F" w:rsidRPr="005A3EF4" w:rsidRDefault="0067156F" w:rsidP="00BC17E2"/>
        </w:tc>
        <w:tc>
          <w:tcPr>
            <w:tcW w:w="871" w:type="dxa"/>
            <w:vMerge/>
            <w:tcBorders>
              <w:left w:val="single" w:sz="8" w:space="0" w:color="auto"/>
              <w:bottom w:val="single" w:sz="8" w:space="0" w:color="auto"/>
              <w:right w:val="single" w:sz="8" w:space="0" w:color="auto"/>
            </w:tcBorders>
          </w:tcPr>
          <w:p w14:paraId="3D83A88F" w14:textId="77777777" w:rsidR="0067156F" w:rsidRPr="005A3EF4" w:rsidRDefault="0067156F" w:rsidP="00BC17E2"/>
        </w:tc>
        <w:tc>
          <w:tcPr>
            <w:tcW w:w="872" w:type="dxa"/>
            <w:tcBorders>
              <w:left w:val="single" w:sz="8" w:space="0" w:color="auto"/>
              <w:bottom w:val="single" w:sz="8" w:space="0" w:color="auto"/>
              <w:right w:val="single" w:sz="8" w:space="0" w:color="auto"/>
            </w:tcBorders>
          </w:tcPr>
          <w:p w14:paraId="7EE63B1B" w14:textId="77777777" w:rsidR="0067156F" w:rsidRPr="005A3EF4" w:rsidRDefault="0067156F" w:rsidP="00BC17E2"/>
        </w:tc>
        <w:tc>
          <w:tcPr>
            <w:tcW w:w="872" w:type="dxa"/>
            <w:tcBorders>
              <w:left w:val="single" w:sz="8" w:space="0" w:color="auto"/>
              <w:bottom w:val="single" w:sz="8" w:space="0" w:color="auto"/>
              <w:right w:val="single" w:sz="8" w:space="0" w:color="auto"/>
            </w:tcBorders>
          </w:tcPr>
          <w:p w14:paraId="61766DBF" w14:textId="77777777" w:rsidR="0067156F" w:rsidRPr="005A3EF4" w:rsidRDefault="0067156F" w:rsidP="00BC17E2"/>
        </w:tc>
        <w:tc>
          <w:tcPr>
            <w:tcW w:w="872" w:type="dxa"/>
            <w:tcBorders>
              <w:left w:val="single" w:sz="8" w:space="0" w:color="auto"/>
              <w:bottom w:val="single" w:sz="8" w:space="0" w:color="auto"/>
            </w:tcBorders>
          </w:tcPr>
          <w:p w14:paraId="175D2ACE" w14:textId="77777777" w:rsidR="0067156F" w:rsidRPr="005A3EF4" w:rsidRDefault="0067156F" w:rsidP="00BC17E2"/>
        </w:tc>
      </w:tr>
      <w:tr w:rsidR="0067156F" w:rsidRPr="005A3EF4" w14:paraId="27657708" w14:textId="77777777" w:rsidTr="00BC17E2">
        <w:trPr>
          <w:trHeight w:val="60"/>
          <w:jc w:val="center"/>
        </w:trPr>
        <w:tc>
          <w:tcPr>
            <w:tcW w:w="1838" w:type="dxa"/>
            <w:vMerge/>
          </w:tcPr>
          <w:p w14:paraId="69DA5A8C"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78D0A950" w14:textId="77777777" w:rsidR="0067156F" w:rsidRPr="005A3EF4" w:rsidRDefault="0067156F" w:rsidP="00BC17E2">
            <w:r w:rsidRPr="005A3EF4">
              <w:t>2. Aplica técnicas de cálculo de probabilidades en la resolución de diferentes situaciones y problemas de la vida cotidiana.</w:t>
            </w:r>
          </w:p>
          <w:p w14:paraId="77FC56F3"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26A08FE8"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78BD72D9"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16EBD82F"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70D14588" w14:textId="77777777" w:rsidR="0067156F" w:rsidRPr="005A3EF4" w:rsidRDefault="0067156F" w:rsidP="00BC17E2"/>
        </w:tc>
      </w:tr>
      <w:tr w:rsidR="0067156F" w:rsidRPr="005A3EF4" w14:paraId="4E1C4E44" w14:textId="77777777" w:rsidTr="00BC17E2">
        <w:trPr>
          <w:trHeight w:val="60"/>
          <w:jc w:val="center"/>
        </w:trPr>
        <w:tc>
          <w:tcPr>
            <w:tcW w:w="1838" w:type="dxa"/>
            <w:vMerge/>
          </w:tcPr>
          <w:p w14:paraId="7A9434DC"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22BCDCA7" w14:textId="77777777" w:rsidR="0067156F" w:rsidRPr="005A3EF4" w:rsidRDefault="0067156F" w:rsidP="00BC17E2">
            <w:r w:rsidRPr="005A3EF4">
              <w:t>3. Calcula la probabilidad de sucesos compuestos sencillos utilizando, especialmente, los diagramas de árbol o las tablas de contingencia.</w:t>
            </w:r>
          </w:p>
          <w:p w14:paraId="4269A88B"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6A73A6F9"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71D98D6C"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421368D0"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7DA8C1B6" w14:textId="77777777" w:rsidR="0067156F" w:rsidRPr="005A3EF4" w:rsidRDefault="0067156F" w:rsidP="00BC17E2"/>
        </w:tc>
      </w:tr>
      <w:tr w:rsidR="0067156F" w:rsidRPr="005A3EF4" w14:paraId="4F614764" w14:textId="77777777" w:rsidTr="00BC17E2">
        <w:trPr>
          <w:trHeight w:val="60"/>
          <w:jc w:val="center"/>
        </w:trPr>
        <w:tc>
          <w:tcPr>
            <w:tcW w:w="1838" w:type="dxa"/>
            <w:vMerge/>
          </w:tcPr>
          <w:p w14:paraId="2EF356F4"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485B96B9" w14:textId="77777777" w:rsidR="0067156F" w:rsidRPr="005A3EF4" w:rsidRDefault="0067156F" w:rsidP="00BC17E2">
            <w:r w:rsidRPr="005A3EF4">
              <w:t>4. Resuelve problemas sencillos asociados a la probabilidad condicionada.</w:t>
            </w:r>
          </w:p>
          <w:p w14:paraId="7CB20701"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54C39C5C"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6F525DF2"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45EAF5AA"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61DF5233" w14:textId="77777777" w:rsidR="0067156F" w:rsidRPr="005A3EF4" w:rsidRDefault="0067156F" w:rsidP="00BC17E2"/>
        </w:tc>
      </w:tr>
      <w:tr w:rsidR="0067156F" w:rsidRPr="005A3EF4" w14:paraId="3D3EEC2C" w14:textId="77777777" w:rsidTr="00BC17E2">
        <w:trPr>
          <w:trHeight w:val="60"/>
          <w:jc w:val="center"/>
        </w:trPr>
        <w:tc>
          <w:tcPr>
            <w:tcW w:w="1838" w:type="dxa"/>
            <w:vMerge/>
          </w:tcPr>
          <w:p w14:paraId="61FCB180" w14:textId="77777777" w:rsidR="0067156F" w:rsidRPr="005A3EF4" w:rsidRDefault="0067156F" w:rsidP="00BC17E2"/>
        </w:tc>
        <w:tc>
          <w:tcPr>
            <w:tcW w:w="8621" w:type="dxa"/>
            <w:tcBorders>
              <w:top w:val="single" w:sz="8" w:space="0" w:color="auto"/>
              <w:bottom w:val="single" w:sz="8" w:space="0" w:color="auto"/>
              <w:right w:val="single" w:sz="8" w:space="0" w:color="auto"/>
            </w:tcBorders>
          </w:tcPr>
          <w:p w14:paraId="3632641A" w14:textId="77777777" w:rsidR="0067156F" w:rsidRPr="005A3EF4" w:rsidRDefault="0067156F" w:rsidP="00BC17E2">
            <w:r w:rsidRPr="005A3EF4">
              <w:t>5.</w:t>
            </w:r>
            <w:r w:rsidRPr="005A3EF4">
              <w:rPr>
                <w:rFonts w:ascii="Arial" w:eastAsia="Arial" w:hAnsi="Arial" w:cs="Arial"/>
                <w:sz w:val="15"/>
                <w:szCs w:val="22"/>
              </w:rPr>
              <w:t xml:space="preserve"> </w:t>
            </w:r>
            <w:r w:rsidRPr="005A3EF4">
              <w:t>Interpreta críticamente datos de tablas y gráficos estadísticos.</w:t>
            </w:r>
          </w:p>
          <w:p w14:paraId="463702CD" w14:textId="77777777" w:rsidR="0067156F" w:rsidRPr="005A3EF4" w:rsidRDefault="0067156F" w:rsidP="00BC17E2"/>
        </w:tc>
        <w:tc>
          <w:tcPr>
            <w:tcW w:w="871" w:type="dxa"/>
            <w:tcBorders>
              <w:top w:val="single" w:sz="8" w:space="0" w:color="auto"/>
              <w:left w:val="single" w:sz="8" w:space="0" w:color="auto"/>
              <w:bottom w:val="single" w:sz="8" w:space="0" w:color="auto"/>
              <w:right w:val="single" w:sz="8" w:space="0" w:color="auto"/>
            </w:tcBorders>
          </w:tcPr>
          <w:p w14:paraId="477345A5"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2C43963F" w14:textId="77777777" w:rsidR="0067156F" w:rsidRPr="005A3EF4" w:rsidRDefault="0067156F" w:rsidP="00BC17E2"/>
        </w:tc>
        <w:tc>
          <w:tcPr>
            <w:tcW w:w="872" w:type="dxa"/>
            <w:tcBorders>
              <w:top w:val="single" w:sz="8" w:space="0" w:color="auto"/>
              <w:left w:val="single" w:sz="8" w:space="0" w:color="auto"/>
              <w:bottom w:val="single" w:sz="8" w:space="0" w:color="auto"/>
              <w:right w:val="single" w:sz="8" w:space="0" w:color="auto"/>
            </w:tcBorders>
          </w:tcPr>
          <w:p w14:paraId="37E7B76B" w14:textId="77777777" w:rsidR="0067156F" w:rsidRPr="005A3EF4" w:rsidRDefault="0067156F" w:rsidP="00BC17E2"/>
        </w:tc>
        <w:tc>
          <w:tcPr>
            <w:tcW w:w="872" w:type="dxa"/>
            <w:tcBorders>
              <w:top w:val="single" w:sz="8" w:space="0" w:color="auto"/>
              <w:left w:val="single" w:sz="8" w:space="0" w:color="auto"/>
              <w:bottom w:val="single" w:sz="8" w:space="0" w:color="auto"/>
            </w:tcBorders>
          </w:tcPr>
          <w:p w14:paraId="4F74571E" w14:textId="77777777" w:rsidR="0067156F" w:rsidRPr="005A3EF4" w:rsidRDefault="0067156F" w:rsidP="00BC17E2"/>
        </w:tc>
      </w:tr>
      <w:tr w:rsidR="0067156F" w:rsidRPr="005A3EF4" w14:paraId="56EE95E1" w14:textId="77777777" w:rsidTr="00BC17E2">
        <w:trPr>
          <w:trHeight w:val="923"/>
          <w:jc w:val="center"/>
        </w:trPr>
        <w:tc>
          <w:tcPr>
            <w:tcW w:w="1838" w:type="dxa"/>
            <w:vMerge/>
          </w:tcPr>
          <w:p w14:paraId="31F71865" w14:textId="77777777" w:rsidR="0067156F" w:rsidRPr="005A3EF4" w:rsidRDefault="0067156F" w:rsidP="00BC17E2"/>
        </w:tc>
        <w:tc>
          <w:tcPr>
            <w:tcW w:w="8621" w:type="dxa"/>
            <w:tcBorders>
              <w:top w:val="single" w:sz="8" w:space="0" w:color="auto"/>
              <w:right w:val="single" w:sz="8" w:space="0" w:color="auto"/>
            </w:tcBorders>
          </w:tcPr>
          <w:p w14:paraId="6F6FAE4F" w14:textId="77777777" w:rsidR="0067156F" w:rsidRPr="005A3EF4" w:rsidRDefault="0067156F" w:rsidP="00BC17E2">
            <w:r w:rsidRPr="005A3EF4">
              <w:t>6. Calcula e interpreta los parámetros estadísticos de una distribución de datos utilizando los medios más adecuados (lápiz y papel, calculadora u ordenador).</w:t>
            </w:r>
          </w:p>
        </w:tc>
        <w:tc>
          <w:tcPr>
            <w:tcW w:w="871" w:type="dxa"/>
            <w:tcBorders>
              <w:top w:val="single" w:sz="8" w:space="0" w:color="auto"/>
              <w:left w:val="single" w:sz="8" w:space="0" w:color="auto"/>
              <w:right w:val="single" w:sz="8" w:space="0" w:color="auto"/>
            </w:tcBorders>
          </w:tcPr>
          <w:p w14:paraId="2A7F01D0" w14:textId="77777777" w:rsidR="0067156F" w:rsidRPr="005A3EF4" w:rsidRDefault="0067156F" w:rsidP="00BC17E2"/>
        </w:tc>
        <w:tc>
          <w:tcPr>
            <w:tcW w:w="872" w:type="dxa"/>
            <w:tcBorders>
              <w:top w:val="single" w:sz="8" w:space="0" w:color="auto"/>
              <w:left w:val="single" w:sz="8" w:space="0" w:color="auto"/>
              <w:right w:val="single" w:sz="8" w:space="0" w:color="auto"/>
            </w:tcBorders>
          </w:tcPr>
          <w:p w14:paraId="65755ECE" w14:textId="77777777" w:rsidR="0067156F" w:rsidRPr="005A3EF4" w:rsidRDefault="0067156F" w:rsidP="00BC17E2"/>
        </w:tc>
        <w:tc>
          <w:tcPr>
            <w:tcW w:w="872" w:type="dxa"/>
            <w:tcBorders>
              <w:top w:val="single" w:sz="8" w:space="0" w:color="auto"/>
              <w:left w:val="single" w:sz="8" w:space="0" w:color="auto"/>
              <w:right w:val="single" w:sz="8" w:space="0" w:color="auto"/>
            </w:tcBorders>
          </w:tcPr>
          <w:p w14:paraId="62C2E14C" w14:textId="77777777" w:rsidR="0067156F" w:rsidRPr="005A3EF4" w:rsidRDefault="0067156F" w:rsidP="00BC17E2"/>
        </w:tc>
        <w:tc>
          <w:tcPr>
            <w:tcW w:w="872" w:type="dxa"/>
            <w:tcBorders>
              <w:top w:val="single" w:sz="8" w:space="0" w:color="auto"/>
              <w:left w:val="single" w:sz="8" w:space="0" w:color="auto"/>
            </w:tcBorders>
          </w:tcPr>
          <w:p w14:paraId="6949FFFE" w14:textId="77777777" w:rsidR="0067156F" w:rsidRPr="005A3EF4" w:rsidRDefault="0067156F" w:rsidP="00BC17E2"/>
        </w:tc>
      </w:tr>
    </w:tbl>
    <w:p w14:paraId="19F8B414" w14:textId="77777777" w:rsidR="0067156F" w:rsidRDefault="0067156F" w:rsidP="0067156F">
      <w:pPr>
        <w:tabs>
          <w:tab w:val="left" w:pos="978"/>
        </w:tabs>
        <w:spacing w:after="200" w:line="276" w:lineRule="auto"/>
        <w:rPr>
          <w:rFonts w:ascii="Times New Roman" w:hAnsi="Times New Roman" w:cs="Times New Roman"/>
        </w:rPr>
      </w:pPr>
    </w:p>
    <w:p w14:paraId="752126D9" w14:textId="77777777" w:rsidR="0067156F" w:rsidRDefault="0067156F" w:rsidP="0067156F">
      <w:pPr>
        <w:tabs>
          <w:tab w:val="left" w:pos="978"/>
        </w:tabs>
        <w:spacing w:after="200" w:line="276" w:lineRule="auto"/>
        <w:rPr>
          <w:rFonts w:ascii="Times New Roman" w:hAnsi="Times New Roman" w:cs="Times New Roman"/>
        </w:rPr>
      </w:pPr>
    </w:p>
    <w:p w14:paraId="13DC4CE5" w14:textId="77777777" w:rsidR="0067156F" w:rsidRDefault="0067156F" w:rsidP="0067156F">
      <w:pPr>
        <w:tabs>
          <w:tab w:val="left" w:pos="978"/>
        </w:tabs>
        <w:spacing w:after="200" w:line="276" w:lineRule="auto"/>
        <w:rPr>
          <w:rFonts w:ascii="Times New Roman" w:hAnsi="Times New Roman" w:cs="Times New Roman"/>
        </w:rPr>
      </w:pPr>
    </w:p>
    <w:p w14:paraId="057E9CA0" w14:textId="77777777" w:rsidR="0067156F" w:rsidRDefault="0067156F" w:rsidP="0067156F">
      <w:pPr>
        <w:tabs>
          <w:tab w:val="left" w:pos="978"/>
        </w:tabs>
        <w:spacing w:after="200" w:line="276" w:lineRule="auto"/>
        <w:rPr>
          <w:rFonts w:ascii="Times New Roman" w:hAnsi="Times New Roman" w:cs="Times New Roman"/>
        </w:rPr>
      </w:pPr>
    </w:p>
    <w:p w14:paraId="06150E81" w14:textId="77777777" w:rsidR="002D7E23" w:rsidRDefault="002D7E23" w:rsidP="0067156F">
      <w:pPr>
        <w:tabs>
          <w:tab w:val="left" w:pos="978"/>
        </w:tabs>
        <w:spacing w:after="200" w:line="276" w:lineRule="auto"/>
        <w:rPr>
          <w:rFonts w:ascii="Times New Roman" w:hAnsi="Times New Roman" w:cs="Times New Roman"/>
        </w:rPr>
        <w:sectPr w:rsidR="002D7E23" w:rsidSect="0067156F">
          <w:pgSz w:w="16840" w:h="11901" w:orient="landscape"/>
          <w:pgMar w:top="709" w:right="816" w:bottom="992" w:left="1134" w:header="709" w:footer="147" w:gutter="0"/>
          <w:cols w:space="708"/>
          <w:docGrid w:linePitch="360"/>
        </w:sectPr>
      </w:pPr>
    </w:p>
    <w:tbl>
      <w:tblPr>
        <w:tblStyle w:val="Tablaconcuadrcula"/>
        <w:tblpPr w:leftFromText="141" w:rightFromText="141" w:vertAnchor="page" w:horzAnchor="page" w:tblpX="930" w:tblpY="1985"/>
        <w:tblW w:w="10201" w:type="dxa"/>
        <w:tblLayout w:type="fixed"/>
        <w:tblLook w:val="04A0" w:firstRow="1" w:lastRow="0" w:firstColumn="1" w:lastColumn="0" w:noHBand="0" w:noVBand="1"/>
      </w:tblPr>
      <w:tblGrid>
        <w:gridCol w:w="3402"/>
        <w:gridCol w:w="567"/>
        <w:gridCol w:w="459"/>
        <w:gridCol w:w="392"/>
        <w:gridCol w:w="425"/>
        <w:gridCol w:w="425"/>
        <w:gridCol w:w="426"/>
        <w:gridCol w:w="513"/>
        <w:gridCol w:w="479"/>
        <w:gridCol w:w="992"/>
        <w:gridCol w:w="2121"/>
      </w:tblGrid>
      <w:tr w:rsidR="002D7E23" w14:paraId="052BD401" w14:textId="77777777" w:rsidTr="002D7E23">
        <w:trPr>
          <w:trHeight w:val="1030"/>
        </w:trPr>
        <w:tc>
          <w:tcPr>
            <w:tcW w:w="3402" w:type="dxa"/>
            <w:vMerge w:val="restart"/>
          </w:tcPr>
          <w:p w14:paraId="78A85C50" w14:textId="77777777" w:rsidR="002D7E23" w:rsidRDefault="002D7E23" w:rsidP="002D7E23">
            <w:r>
              <w:lastRenderedPageBreak/>
              <w:t>REGISTRO COLECTIVO</w:t>
            </w:r>
          </w:p>
          <w:p w14:paraId="6DEA62BE" w14:textId="77777777" w:rsidR="002D7E23" w:rsidRDefault="002D7E23" w:rsidP="002D7E23">
            <w:r>
              <w:t>Evaluación Inicial</w:t>
            </w:r>
          </w:p>
          <w:p w14:paraId="53DB12A0" w14:textId="77777777" w:rsidR="002D7E23" w:rsidRDefault="002D7E23" w:rsidP="002D7E23">
            <w:r>
              <w:t>Matemáticas</w:t>
            </w:r>
          </w:p>
          <w:p w14:paraId="16666ADB" w14:textId="77777777" w:rsidR="002D7E23" w:rsidRDefault="002D7E23" w:rsidP="002D7E23">
            <w:r>
              <w:t>1º Bach CCSS</w:t>
            </w:r>
          </w:p>
        </w:tc>
        <w:tc>
          <w:tcPr>
            <w:tcW w:w="6799" w:type="dxa"/>
            <w:gridSpan w:val="10"/>
          </w:tcPr>
          <w:p w14:paraId="721E0828" w14:textId="77777777" w:rsidR="002D7E23" w:rsidRDefault="002D7E23" w:rsidP="002D7E23">
            <w:pPr>
              <w:jc w:val="center"/>
            </w:pPr>
            <w:r>
              <w:t>Bloque IV Estadística y Probabilidad</w:t>
            </w:r>
          </w:p>
        </w:tc>
      </w:tr>
      <w:tr w:rsidR="002D7E23" w14:paraId="203CDA71" w14:textId="77777777" w:rsidTr="002D7E23">
        <w:trPr>
          <w:trHeight w:val="484"/>
        </w:trPr>
        <w:tc>
          <w:tcPr>
            <w:tcW w:w="3402" w:type="dxa"/>
            <w:vMerge/>
          </w:tcPr>
          <w:p w14:paraId="7D70EC5F" w14:textId="77777777" w:rsidR="002D7E23" w:rsidRDefault="002D7E23" w:rsidP="002D7E23"/>
        </w:tc>
        <w:tc>
          <w:tcPr>
            <w:tcW w:w="567" w:type="dxa"/>
          </w:tcPr>
          <w:p w14:paraId="7028F9AF" w14:textId="77777777" w:rsidR="002D7E23" w:rsidRDefault="002D7E23" w:rsidP="002D7E23">
            <w:r>
              <w:t>1</w:t>
            </w:r>
          </w:p>
        </w:tc>
        <w:tc>
          <w:tcPr>
            <w:tcW w:w="459" w:type="dxa"/>
          </w:tcPr>
          <w:p w14:paraId="6EFFB478" w14:textId="77777777" w:rsidR="002D7E23" w:rsidRDefault="002D7E23" w:rsidP="002D7E23">
            <w:r>
              <w:t>2</w:t>
            </w:r>
          </w:p>
        </w:tc>
        <w:tc>
          <w:tcPr>
            <w:tcW w:w="392" w:type="dxa"/>
          </w:tcPr>
          <w:p w14:paraId="62BB5036" w14:textId="77777777" w:rsidR="002D7E23" w:rsidRDefault="002D7E23" w:rsidP="002D7E23">
            <w:r>
              <w:t>3</w:t>
            </w:r>
          </w:p>
        </w:tc>
        <w:tc>
          <w:tcPr>
            <w:tcW w:w="425" w:type="dxa"/>
          </w:tcPr>
          <w:p w14:paraId="470101C1" w14:textId="77777777" w:rsidR="002D7E23" w:rsidRDefault="002D7E23" w:rsidP="002D7E23">
            <w:r>
              <w:t>4</w:t>
            </w:r>
          </w:p>
        </w:tc>
        <w:tc>
          <w:tcPr>
            <w:tcW w:w="425" w:type="dxa"/>
          </w:tcPr>
          <w:p w14:paraId="0CAD36A9" w14:textId="77777777" w:rsidR="002D7E23" w:rsidRDefault="002D7E23" w:rsidP="002D7E23">
            <w:r>
              <w:t>5</w:t>
            </w:r>
          </w:p>
        </w:tc>
        <w:tc>
          <w:tcPr>
            <w:tcW w:w="426" w:type="dxa"/>
          </w:tcPr>
          <w:p w14:paraId="6C16BA4C" w14:textId="77777777" w:rsidR="002D7E23" w:rsidRDefault="002D7E23" w:rsidP="002D7E23">
            <w:r>
              <w:t>6</w:t>
            </w:r>
          </w:p>
        </w:tc>
        <w:tc>
          <w:tcPr>
            <w:tcW w:w="513" w:type="dxa"/>
          </w:tcPr>
          <w:p w14:paraId="3EF5EBB2" w14:textId="77777777" w:rsidR="002D7E23" w:rsidRDefault="002D7E23" w:rsidP="002D7E23">
            <w:r>
              <w:t>7</w:t>
            </w:r>
          </w:p>
        </w:tc>
        <w:tc>
          <w:tcPr>
            <w:tcW w:w="479" w:type="dxa"/>
          </w:tcPr>
          <w:p w14:paraId="7B5FEFB1" w14:textId="77777777" w:rsidR="002D7E23" w:rsidRDefault="002D7E23" w:rsidP="002D7E23">
            <w:r>
              <w:t>8</w:t>
            </w:r>
          </w:p>
        </w:tc>
        <w:tc>
          <w:tcPr>
            <w:tcW w:w="992" w:type="dxa"/>
          </w:tcPr>
          <w:p w14:paraId="2A7B45F3" w14:textId="77777777" w:rsidR="002D7E23" w:rsidRDefault="002D7E23" w:rsidP="002D7E23">
            <w:r>
              <w:t>TOTAL</w:t>
            </w:r>
          </w:p>
        </w:tc>
        <w:tc>
          <w:tcPr>
            <w:tcW w:w="2121" w:type="dxa"/>
            <w:tcBorders>
              <w:bottom w:val="single" w:sz="4" w:space="0" w:color="auto"/>
            </w:tcBorders>
          </w:tcPr>
          <w:p w14:paraId="56373D70" w14:textId="77777777" w:rsidR="002D7E23" w:rsidRDefault="002D7E23" w:rsidP="002D7E23">
            <w:r>
              <w:t>VALORA.</w:t>
            </w:r>
          </w:p>
        </w:tc>
      </w:tr>
      <w:tr w:rsidR="002D7E23" w14:paraId="57934D52" w14:textId="77777777" w:rsidTr="002D7E23">
        <w:tc>
          <w:tcPr>
            <w:tcW w:w="3402" w:type="dxa"/>
          </w:tcPr>
          <w:p w14:paraId="5994D1FA" w14:textId="77777777" w:rsidR="002D7E23" w:rsidRDefault="002D7E23" w:rsidP="002D7E23"/>
        </w:tc>
        <w:tc>
          <w:tcPr>
            <w:tcW w:w="567" w:type="dxa"/>
          </w:tcPr>
          <w:p w14:paraId="3D48551D" w14:textId="77777777" w:rsidR="002D7E23" w:rsidRDefault="002D7E23" w:rsidP="002D7E23"/>
        </w:tc>
        <w:tc>
          <w:tcPr>
            <w:tcW w:w="459" w:type="dxa"/>
          </w:tcPr>
          <w:p w14:paraId="1AF60597" w14:textId="77777777" w:rsidR="002D7E23" w:rsidRDefault="002D7E23" w:rsidP="002D7E23"/>
        </w:tc>
        <w:tc>
          <w:tcPr>
            <w:tcW w:w="392" w:type="dxa"/>
          </w:tcPr>
          <w:p w14:paraId="6B413357" w14:textId="77777777" w:rsidR="002D7E23" w:rsidRDefault="002D7E23" w:rsidP="002D7E23"/>
        </w:tc>
        <w:tc>
          <w:tcPr>
            <w:tcW w:w="425" w:type="dxa"/>
          </w:tcPr>
          <w:p w14:paraId="3F5B875E" w14:textId="77777777" w:rsidR="002D7E23" w:rsidRDefault="002D7E23" w:rsidP="002D7E23"/>
        </w:tc>
        <w:tc>
          <w:tcPr>
            <w:tcW w:w="425" w:type="dxa"/>
          </w:tcPr>
          <w:p w14:paraId="3564F73E" w14:textId="77777777" w:rsidR="002D7E23" w:rsidRDefault="002D7E23" w:rsidP="002D7E23"/>
        </w:tc>
        <w:tc>
          <w:tcPr>
            <w:tcW w:w="426" w:type="dxa"/>
          </w:tcPr>
          <w:p w14:paraId="7D6DD40B" w14:textId="77777777" w:rsidR="002D7E23" w:rsidRDefault="002D7E23" w:rsidP="002D7E23"/>
        </w:tc>
        <w:tc>
          <w:tcPr>
            <w:tcW w:w="513" w:type="dxa"/>
          </w:tcPr>
          <w:p w14:paraId="796CB7FB" w14:textId="77777777" w:rsidR="002D7E23" w:rsidRDefault="002D7E23" w:rsidP="002D7E23"/>
        </w:tc>
        <w:tc>
          <w:tcPr>
            <w:tcW w:w="479" w:type="dxa"/>
          </w:tcPr>
          <w:p w14:paraId="5ADB207A" w14:textId="77777777" w:rsidR="002D7E23" w:rsidRDefault="002D7E23" w:rsidP="002D7E23"/>
        </w:tc>
        <w:tc>
          <w:tcPr>
            <w:tcW w:w="992" w:type="dxa"/>
          </w:tcPr>
          <w:p w14:paraId="2379D1BF" w14:textId="77777777" w:rsidR="002D7E23" w:rsidRDefault="002D7E23" w:rsidP="002D7E23"/>
        </w:tc>
        <w:tc>
          <w:tcPr>
            <w:tcW w:w="2121" w:type="dxa"/>
            <w:shd w:val="clear" w:color="auto" w:fill="FF0000"/>
          </w:tcPr>
          <w:p w14:paraId="137055AB" w14:textId="77777777" w:rsidR="002D7E23" w:rsidRDefault="002D7E23" w:rsidP="002D7E23"/>
        </w:tc>
      </w:tr>
      <w:tr w:rsidR="002D7E23" w14:paraId="3FBA41C2" w14:textId="77777777" w:rsidTr="002D7E23">
        <w:tc>
          <w:tcPr>
            <w:tcW w:w="3402" w:type="dxa"/>
          </w:tcPr>
          <w:p w14:paraId="490A3893" w14:textId="77777777" w:rsidR="002D7E23" w:rsidRDefault="002D7E23" w:rsidP="002D7E23"/>
        </w:tc>
        <w:tc>
          <w:tcPr>
            <w:tcW w:w="567" w:type="dxa"/>
          </w:tcPr>
          <w:p w14:paraId="28294DEC" w14:textId="77777777" w:rsidR="002D7E23" w:rsidRDefault="002D7E23" w:rsidP="002D7E23"/>
        </w:tc>
        <w:tc>
          <w:tcPr>
            <w:tcW w:w="459" w:type="dxa"/>
          </w:tcPr>
          <w:p w14:paraId="539F2D80" w14:textId="77777777" w:rsidR="002D7E23" w:rsidRDefault="002D7E23" w:rsidP="002D7E23"/>
        </w:tc>
        <w:tc>
          <w:tcPr>
            <w:tcW w:w="392" w:type="dxa"/>
          </w:tcPr>
          <w:p w14:paraId="1CA16E61" w14:textId="77777777" w:rsidR="002D7E23" w:rsidRDefault="002D7E23" w:rsidP="002D7E23"/>
        </w:tc>
        <w:tc>
          <w:tcPr>
            <w:tcW w:w="425" w:type="dxa"/>
          </w:tcPr>
          <w:p w14:paraId="781441C6" w14:textId="77777777" w:rsidR="002D7E23" w:rsidRDefault="002D7E23" w:rsidP="002D7E23"/>
        </w:tc>
        <w:tc>
          <w:tcPr>
            <w:tcW w:w="425" w:type="dxa"/>
          </w:tcPr>
          <w:p w14:paraId="3C2C2E29" w14:textId="77777777" w:rsidR="002D7E23" w:rsidRDefault="002D7E23" w:rsidP="002D7E23"/>
        </w:tc>
        <w:tc>
          <w:tcPr>
            <w:tcW w:w="426" w:type="dxa"/>
          </w:tcPr>
          <w:p w14:paraId="05F39DA9" w14:textId="77777777" w:rsidR="002D7E23" w:rsidRDefault="002D7E23" w:rsidP="002D7E23"/>
        </w:tc>
        <w:tc>
          <w:tcPr>
            <w:tcW w:w="513" w:type="dxa"/>
          </w:tcPr>
          <w:p w14:paraId="6DF409CC" w14:textId="77777777" w:rsidR="002D7E23" w:rsidRDefault="002D7E23" w:rsidP="002D7E23"/>
        </w:tc>
        <w:tc>
          <w:tcPr>
            <w:tcW w:w="479" w:type="dxa"/>
          </w:tcPr>
          <w:p w14:paraId="4628DA29" w14:textId="77777777" w:rsidR="002D7E23" w:rsidRDefault="002D7E23" w:rsidP="002D7E23"/>
        </w:tc>
        <w:tc>
          <w:tcPr>
            <w:tcW w:w="992" w:type="dxa"/>
          </w:tcPr>
          <w:p w14:paraId="284624E6" w14:textId="77777777" w:rsidR="002D7E23" w:rsidRDefault="002D7E23" w:rsidP="002D7E23"/>
        </w:tc>
        <w:tc>
          <w:tcPr>
            <w:tcW w:w="2121" w:type="dxa"/>
            <w:shd w:val="clear" w:color="auto" w:fill="FF0000"/>
          </w:tcPr>
          <w:p w14:paraId="26024267" w14:textId="77777777" w:rsidR="002D7E23" w:rsidRDefault="002D7E23" w:rsidP="002D7E23"/>
        </w:tc>
      </w:tr>
      <w:tr w:rsidR="002D7E23" w14:paraId="11BFBA08" w14:textId="77777777" w:rsidTr="002D7E23">
        <w:tc>
          <w:tcPr>
            <w:tcW w:w="3402" w:type="dxa"/>
          </w:tcPr>
          <w:p w14:paraId="67798F3C" w14:textId="77777777" w:rsidR="002D7E23" w:rsidRDefault="002D7E23" w:rsidP="002D7E23"/>
        </w:tc>
        <w:tc>
          <w:tcPr>
            <w:tcW w:w="567" w:type="dxa"/>
          </w:tcPr>
          <w:p w14:paraId="3D78CFE2" w14:textId="77777777" w:rsidR="002D7E23" w:rsidRDefault="002D7E23" w:rsidP="002D7E23"/>
        </w:tc>
        <w:tc>
          <w:tcPr>
            <w:tcW w:w="459" w:type="dxa"/>
          </w:tcPr>
          <w:p w14:paraId="5ECBD7D5" w14:textId="77777777" w:rsidR="002D7E23" w:rsidRDefault="002D7E23" w:rsidP="002D7E23"/>
        </w:tc>
        <w:tc>
          <w:tcPr>
            <w:tcW w:w="392" w:type="dxa"/>
          </w:tcPr>
          <w:p w14:paraId="4D23F233" w14:textId="77777777" w:rsidR="002D7E23" w:rsidRDefault="002D7E23" w:rsidP="002D7E23"/>
        </w:tc>
        <w:tc>
          <w:tcPr>
            <w:tcW w:w="425" w:type="dxa"/>
          </w:tcPr>
          <w:p w14:paraId="770F76F9" w14:textId="77777777" w:rsidR="002D7E23" w:rsidRDefault="002D7E23" w:rsidP="002D7E23"/>
        </w:tc>
        <w:tc>
          <w:tcPr>
            <w:tcW w:w="425" w:type="dxa"/>
          </w:tcPr>
          <w:p w14:paraId="2754369B" w14:textId="77777777" w:rsidR="002D7E23" w:rsidRDefault="002D7E23" w:rsidP="002D7E23"/>
        </w:tc>
        <w:tc>
          <w:tcPr>
            <w:tcW w:w="426" w:type="dxa"/>
          </w:tcPr>
          <w:p w14:paraId="64BF8D6E" w14:textId="77777777" w:rsidR="002D7E23" w:rsidRDefault="002D7E23" w:rsidP="002D7E23"/>
        </w:tc>
        <w:tc>
          <w:tcPr>
            <w:tcW w:w="513" w:type="dxa"/>
          </w:tcPr>
          <w:p w14:paraId="23A1ACD9" w14:textId="77777777" w:rsidR="002D7E23" w:rsidRDefault="002D7E23" w:rsidP="002D7E23"/>
        </w:tc>
        <w:tc>
          <w:tcPr>
            <w:tcW w:w="479" w:type="dxa"/>
          </w:tcPr>
          <w:p w14:paraId="0C70CC4A" w14:textId="77777777" w:rsidR="002D7E23" w:rsidRDefault="002D7E23" w:rsidP="002D7E23"/>
        </w:tc>
        <w:tc>
          <w:tcPr>
            <w:tcW w:w="992" w:type="dxa"/>
          </w:tcPr>
          <w:p w14:paraId="5E59E2FC" w14:textId="77777777" w:rsidR="002D7E23" w:rsidRDefault="002D7E23" w:rsidP="002D7E23"/>
        </w:tc>
        <w:tc>
          <w:tcPr>
            <w:tcW w:w="2121" w:type="dxa"/>
            <w:shd w:val="clear" w:color="auto" w:fill="FF0000"/>
          </w:tcPr>
          <w:p w14:paraId="3965CEEA" w14:textId="77777777" w:rsidR="002D7E23" w:rsidRDefault="002D7E23" w:rsidP="002D7E23"/>
        </w:tc>
      </w:tr>
    </w:tbl>
    <w:tbl>
      <w:tblPr>
        <w:tblStyle w:val="Tablaconcuadrcula1"/>
        <w:tblpPr w:leftFromText="141" w:rightFromText="141" w:vertAnchor="page" w:horzAnchor="page" w:tblpX="1040" w:tblpY="5045"/>
        <w:tblW w:w="10348" w:type="dxa"/>
        <w:tblLayout w:type="fixed"/>
        <w:tblLook w:val="04A0" w:firstRow="1" w:lastRow="0" w:firstColumn="1" w:lastColumn="0" w:noHBand="0" w:noVBand="1"/>
      </w:tblPr>
      <w:tblGrid>
        <w:gridCol w:w="2835"/>
        <w:gridCol w:w="426"/>
        <w:gridCol w:w="425"/>
        <w:gridCol w:w="425"/>
        <w:gridCol w:w="425"/>
        <w:gridCol w:w="426"/>
        <w:gridCol w:w="317"/>
        <w:gridCol w:w="391"/>
        <w:gridCol w:w="426"/>
        <w:gridCol w:w="425"/>
        <w:gridCol w:w="459"/>
        <w:gridCol w:w="391"/>
        <w:gridCol w:w="426"/>
        <w:gridCol w:w="425"/>
        <w:gridCol w:w="425"/>
        <w:gridCol w:w="378"/>
        <w:gridCol w:w="331"/>
        <w:gridCol w:w="567"/>
        <w:gridCol w:w="425"/>
      </w:tblGrid>
      <w:tr w:rsidR="002D7E23" w14:paraId="5FEF4250" w14:textId="77777777" w:rsidTr="002D7E23">
        <w:trPr>
          <w:trHeight w:val="1030"/>
        </w:trPr>
        <w:tc>
          <w:tcPr>
            <w:tcW w:w="2835" w:type="dxa"/>
            <w:vMerge w:val="restart"/>
          </w:tcPr>
          <w:p w14:paraId="46364FAF" w14:textId="77777777" w:rsidR="002D7E23" w:rsidRDefault="002D7E23" w:rsidP="002D7E23">
            <w:r>
              <w:t>REGISTRO COLECTIVO</w:t>
            </w:r>
          </w:p>
          <w:p w14:paraId="2C9BB435" w14:textId="77777777" w:rsidR="002D7E23" w:rsidRDefault="002D7E23" w:rsidP="002D7E23">
            <w:r>
              <w:t>Evaluación Inicial</w:t>
            </w:r>
          </w:p>
          <w:p w14:paraId="6C5D219A" w14:textId="77777777" w:rsidR="002D7E23" w:rsidRDefault="002D7E23" w:rsidP="002D7E23">
            <w:r>
              <w:t>Matemáticas</w:t>
            </w:r>
          </w:p>
          <w:p w14:paraId="4BDF14AB" w14:textId="77777777" w:rsidR="002D7E23" w:rsidRDefault="002D7E23" w:rsidP="002D7E23">
            <w:r>
              <w:t>1º Bach CCSS</w:t>
            </w:r>
          </w:p>
        </w:tc>
        <w:tc>
          <w:tcPr>
            <w:tcW w:w="7513" w:type="dxa"/>
            <w:gridSpan w:val="18"/>
          </w:tcPr>
          <w:p w14:paraId="4828CA8C" w14:textId="77777777" w:rsidR="002D7E23" w:rsidRDefault="002D7E23" w:rsidP="002D7E23">
            <w:pPr>
              <w:jc w:val="center"/>
            </w:pPr>
            <w:r>
              <w:t>Bloque II Números y álgebra</w:t>
            </w:r>
          </w:p>
        </w:tc>
      </w:tr>
      <w:tr w:rsidR="002D7E23" w14:paraId="7DFC4333" w14:textId="77777777" w:rsidTr="002D7E23">
        <w:trPr>
          <w:trHeight w:val="484"/>
        </w:trPr>
        <w:tc>
          <w:tcPr>
            <w:tcW w:w="2835" w:type="dxa"/>
            <w:vMerge/>
          </w:tcPr>
          <w:p w14:paraId="78CFCEA7" w14:textId="77777777" w:rsidR="002D7E23" w:rsidRDefault="002D7E23" w:rsidP="002D7E23"/>
        </w:tc>
        <w:tc>
          <w:tcPr>
            <w:tcW w:w="426" w:type="dxa"/>
          </w:tcPr>
          <w:p w14:paraId="5737C378" w14:textId="77777777" w:rsidR="002D7E23" w:rsidRDefault="002D7E23" w:rsidP="002D7E23">
            <w:r>
              <w:t>1</w:t>
            </w:r>
          </w:p>
        </w:tc>
        <w:tc>
          <w:tcPr>
            <w:tcW w:w="425" w:type="dxa"/>
          </w:tcPr>
          <w:p w14:paraId="1152B487" w14:textId="77777777" w:rsidR="002D7E23" w:rsidRDefault="002D7E23" w:rsidP="002D7E23">
            <w:r>
              <w:t>2</w:t>
            </w:r>
          </w:p>
        </w:tc>
        <w:tc>
          <w:tcPr>
            <w:tcW w:w="425" w:type="dxa"/>
          </w:tcPr>
          <w:p w14:paraId="2CE46208" w14:textId="77777777" w:rsidR="002D7E23" w:rsidRDefault="002D7E23" w:rsidP="002D7E23">
            <w:r>
              <w:t>3</w:t>
            </w:r>
          </w:p>
        </w:tc>
        <w:tc>
          <w:tcPr>
            <w:tcW w:w="425" w:type="dxa"/>
          </w:tcPr>
          <w:p w14:paraId="50918F38" w14:textId="77777777" w:rsidR="002D7E23" w:rsidRDefault="002D7E23" w:rsidP="002D7E23">
            <w:r>
              <w:t xml:space="preserve"> 4</w:t>
            </w:r>
          </w:p>
        </w:tc>
        <w:tc>
          <w:tcPr>
            <w:tcW w:w="426" w:type="dxa"/>
          </w:tcPr>
          <w:p w14:paraId="7B3027AA" w14:textId="77777777" w:rsidR="002D7E23" w:rsidRDefault="002D7E23" w:rsidP="002D7E23">
            <w:r>
              <w:t>5</w:t>
            </w:r>
          </w:p>
        </w:tc>
        <w:tc>
          <w:tcPr>
            <w:tcW w:w="317" w:type="dxa"/>
          </w:tcPr>
          <w:p w14:paraId="016E9A2D" w14:textId="77777777" w:rsidR="002D7E23" w:rsidRDefault="002D7E23" w:rsidP="002D7E23">
            <w:r>
              <w:t>6</w:t>
            </w:r>
          </w:p>
        </w:tc>
        <w:tc>
          <w:tcPr>
            <w:tcW w:w="391" w:type="dxa"/>
          </w:tcPr>
          <w:p w14:paraId="0B1D55BE" w14:textId="77777777" w:rsidR="002D7E23" w:rsidRDefault="002D7E23" w:rsidP="002D7E23">
            <w:r>
              <w:t>7</w:t>
            </w:r>
          </w:p>
        </w:tc>
        <w:tc>
          <w:tcPr>
            <w:tcW w:w="426" w:type="dxa"/>
          </w:tcPr>
          <w:p w14:paraId="7F6EFFA3" w14:textId="77777777" w:rsidR="002D7E23" w:rsidRDefault="002D7E23" w:rsidP="002D7E23">
            <w:r>
              <w:t>8</w:t>
            </w:r>
          </w:p>
        </w:tc>
        <w:tc>
          <w:tcPr>
            <w:tcW w:w="425" w:type="dxa"/>
          </w:tcPr>
          <w:p w14:paraId="6051FC99" w14:textId="77777777" w:rsidR="002D7E23" w:rsidRDefault="002D7E23" w:rsidP="002D7E23">
            <w:r>
              <w:t>9</w:t>
            </w:r>
          </w:p>
        </w:tc>
        <w:tc>
          <w:tcPr>
            <w:tcW w:w="459" w:type="dxa"/>
          </w:tcPr>
          <w:p w14:paraId="44545CDD" w14:textId="77777777" w:rsidR="002D7E23" w:rsidRDefault="002D7E23" w:rsidP="002D7E23">
            <w:r>
              <w:t>10</w:t>
            </w:r>
          </w:p>
        </w:tc>
        <w:tc>
          <w:tcPr>
            <w:tcW w:w="391" w:type="dxa"/>
          </w:tcPr>
          <w:p w14:paraId="737B579C" w14:textId="77777777" w:rsidR="002D7E23" w:rsidRDefault="002D7E23" w:rsidP="002D7E23">
            <w:r>
              <w:t>11</w:t>
            </w:r>
          </w:p>
        </w:tc>
        <w:tc>
          <w:tcPr>
            <w:tcW w:w="426" w:type="dxa"/>
          </w:tcPr>
          <w:p w14:paraId="5DDCE6E5" w14:textId="77777777" w:rsidR="002D7E23" w:rsidRDefault="002D7E23" w:rsidP="002D7E23">
            <w:r>
              <w:t>12</w:t>
            </w:r>
          </w:p>
        </w:tc>
        <w:tc>
          <w:tcPr>
            <w:tcW w:w="425" w:type="dxa"/>
          </w:tcPr>
          <w:p w14:paraId="7E92B654" w14:textId="77777777" w:rsidR="002D7E23" w:rsidRDefault="002D7E23" w:rsidP="002D7E23">
            <w:r>
              <w:t>13</w:t>
            </w:r>
          </w:p>
        </w:tc>
        <w:tc>
          <w:tcPr>
            <w:tcW w:w="425" w:type="dxa"/>
          </w:tcPr>
          <w:p w14:paraId="5D69BE3B" w14:textId="77777777" w:rsidR="002D7E23" w:rsidRDefault="002D7E23" w:rsidP="002D7E23">
            <w:r>
              <w:t>14</w:t>
            </w:r>
          </w:p>
        </w:tc>
        <w:tc>
          <w:tcPr>
            <w:tcW w:w="378" w:type="dxa"/>
          </w:tcPr>
          <w:p w14:paraId="3CB3D83E" w14:textId="77777777" w:rsidR="002D7E23" w:rsidRDefault="002D7E23" w:rsidP="002D7E23">
            <w:r>
              <w:t>15</w:t>
            </w:r>
          </w:p>
        </w:tc>
        <w:tc>
          <w:tcPr>
            <w:tcW w:w="331" w:type="dxa"/>
          </w:tcPr>
          <w:p w14:paraId="5A7B9132" w14:textId="77777777" w:rsidR="002D7E23" w:rsidRDefault="002D7E23" w:rsidP="002D7E23">
            <w:r>
              <w:t>16</w:t>
            </w:r>
          </w:p>
        </w:tc>
        <w:tc>
          <w:tcPr>
            <w:tcW w:w="567" w:type="dxa"/>
          </w:tcPr>
          <w:p w14:paraId="517E20BA" w14:textId="77777777" w:rsidR="002D7E23" w:rsidRDefault="002D7E23" w:rsidP="002D7E23">
            <w:r>
              <w:t>Tot</w:t>
            </w:r>
          </w:p>
        </w:tc>
        <w:tc>
          <w:tcPr>
            <w:tcW w:w="425" w:type="dxa"/>
          </w:tcPr>
          <w:p w14:paraId="6EBA592F" w14:textId="77777777" w:rsidR="002D7E23" w:rsidRDefault="002D7E23" w:rsidP="002D7E23">
            <w:r>
              <w:t>V</w:t>
            </w:r>
          </w:p>
        </w:tc>
      </w:tr>
      <w:tr w:rsidR="002D7E23" w14:paraId="3B6276CD" w14:textId="77777777" w:rsidTr="002D7E23">
        <w:tc>
          <w:tcPr>
            <w:tcW w:w="2835" w:type="dxa"/>
          </w:tcPr>
          <w:p w14:paraId="51AB07B8" w14:textId="77777777" w:rsidR="002D7E23" w:rsidRDefault="002D7E23" w:rsidP="002D7E23"/>
        </w:tc>
        <w:tc>
          <w:tcPr>
            <w:tcW w:w="426" w:type="dxa"/>
          </w:tcPr>
          <w:p w14:paraId="2953F1FD" w14:textId="77777777" w:rsidR="002D7E23" w:rsidRDefault="002D7E23" w:rsidP="002D7E23"/>
        </w:tc>
        <w:tc>
          <w:tcPr>
            <w:tcW w:w="425" w:type="dxa"/>
          </w:tcPr>
          <w:p w14:paraId="14775014" w14:textId="77777777" w:rsidR="002D7E23" w:rsidRDefault="002D7E23" w:rsidP="002D7E23"/>
        </w:tc>
        <w:tc>
          <w:tcPr>
            <w:tcW w:w="425" w:type="dxa"/>
          </w:tcPr>
          <w:p w14:paraId="4047C896" w14:textId="77777777" w:rsidR="002D7E23" w:rsidRDefault="002D7E23" w:rsidP="002D7E23"/>
        </w:tc>
        <w:tc>
          <w:tcPr>
            <w:tcW w:w="425" w:type="dxa"/>
          </w:tcPr>
          <w:p w14:paraId="1CE6FA9C" w14:textId="77777777" w:rsidR="002D7E23" w:rsidRDefault="002D7E23" w:rsidP="002D7E23"/>
        </w:tc>
        <w:tc>
          <w:tcPr>
            <w:tcW w:w="426" w:type="dxa"/>
          </w:tcPr>
          <w:p w14:paraId="6428FD86" w14:textId="77777777" w:rsidR="002D7E23" w:rsidRDefault="002D7E23" w:rsidP="002D7E23"/>
        </w:tc>
        <w:tc>
          <w:tcPr>
            <w:tcW w:w="317" w:type="dxa"/>
          </w:tcPr>
          <w:p w14:paraId="1392E921" w14:textId="77777777" w:rsidR="002D7E23" w:rsidRDefault="002D7E23" w:rsidP="002D7E23"/>
        </w:tc>
        <w:tc>
          <w:tcPr>
            <w:tcW w:w="391" w:type="dxa"/>
          </w:tcPr>
          <w:p w14:paraId="06065C9A" w14:textId="77777777" w:rsidR="002D7E23" w:rsidRDefault="002D7E23" w:rsidP="002D7E23">
            <w:r>
              <w:t xml:space="preserve"> </w:t>
            </w:r>
          </w:p>
        </w:tc>
        <w:tc>
          <w:tcPr>
            <w:tcW w:w="426" w:type="dxa"/>
          </w:tcPr>
          <w:p w14:paraId="3D1B299B" w14:textId="77777777" w:rsidR="002D7E23" w:rsidRDefault="002D7E23" w:rsidP="002D7E23"/>
        </w:tc>
        <w:tc>
          <w:tcPr>
            <w:tcW w:w="425" w:type="dxa"/>
          </w:tcPr>
          <w:p w14:paraId="5617F8D9" w14:textId="77777777" w:rsidR="002D7E23" w:rsidRDefault="002D7E23" w:rsidP="002D7E23"/>
        </w:tc>
        <w:tc>
          <w:tcPr>
            <w:tcW w:w="459" w:type="dxa"/>
          </w:tcPr>
          <w:p w14:paraId="70B278FE" w14:textId="77777777" w:rsidR="002D7E23" w:rsidRDefault="002D7E23" w:rsidP="002D7E23"/>
        </w:tc>
        <w:tc>
          <w:tcPr>
            <w:tcW w:w="391" w:type="dxa"/>
          </w:tcPr>
          <w:p w14:paraId="09D89227" w14:textId="77777777" w:rsidR="002D7E23" w:rsidRDefault="002D7E23" w:rsidP="002D7E23"/>
        </w:tc>
        <w:tc>
          <w:tcPr>
            <w:tcW w:w="426" w:type="dxa"/>
          </w:tcPr>
          <w:p w14:paraId="546B889B" w14:textId="77777777" w:rsidR="002D7E23" w:rsidRDefault="002D7E23" w:rsidP="002D7E23"/>
        </w:tc>
        <w:tc>
          <w:tcPr>
            <w:tcW w:w="425" w:type="dxa"/>
          </w:tcPr>
          <w:p w14:paraId="3C64831E" w14:textId="77777777" w:rsidR="002D7E23" w:rsidRDefault="002D7E23" w:rsidP="002D7E23"/>
        </w:tc>
        <w:tc>
          <w:tcPr>
            <w:tcW w:w="425" w:type="dxa"/>
          </w:tcPr>
          <w:p w14:paraId="7706E372" w14:textId="77777777" w:rsidR="002D7E23" w:rsidRDefault="002D7E23" w:rsidP="002D7E23"/>
        </w:tc>
        <w:tc>
          <w:tcPr>
            <w:tcW w:w="378" w:type="dxa"/>
          </w:tcPr>
          <w:p w14:paraId="5E508C8A" w14:textId="77777777" w:rsidR="002D7E23" w:rsidRDefault="002D7E23" w:rsidP="002D7E23"/>
        </w:tc>
        <w:tc>
          <w:tcPr>
            <w:tcW w:w="331" w:type="dxa"/>
          </w:tcPr>
          <w:p w14:paraId="532C7B59" w14:textId="77777777" w:rsidR="002D7E23" w:rsidRDefault="002D7E23" w:rsidP="002D7E23"/>
        </w:tc>
        <w:tc>
          <w:tcPr>
            <w:tcW w:w="567" w:type="dxa"/>
          </w:tcPr>
          <w:p w14:paraId="6C84F0C7" w14:textId="77777777" w:rsidR="002D7E23" w:rsidRDefault="002D7E23" w:rsidP="002D7E23"/>
        </w:tc>
        <w:tc>
          <w:tcPr>
            <w:tcW w:w="425" w:type="dxa"/>
            <w:shd w:val="clear" w:color="auto" w:fill="FF0000"/>
          </w:tcPr>
          <w:p w14:paraId="4315EE44" w14:textId="77777777" w:rsidR="002D7E23" w:rsidRDefault="002D7E23" w:rsidP="002D7E23"/>
        </w:tc>
      </w:tr>
      <w:tr w:rsidR="002D7E23" w14:paraId="3D2C3D28" w14:textId="77777777" w:rsidTr="002D7E23">
        <w:tc>
          <w:tcPr>
            <w:tcW w:w="2835" w:type="dxa"/>
          </w:tcPr>
          <w:p w14:paraId="4B7476FB" w14:textId="77777777" w:rsidR="002D7E23" w:rsidRDefault="002D7E23" w:rsidP="002D7E23"/>
        </w:tc>
        <w:tc>
          <w:tcPr>
            <w:tcW w:w="426" w:type="dxa"/>
          </w:tcPr>
          <w:p w14:paraId="4E055339" w14:textId="77777777" w:rsidR="002D7E23" w:rsidRDefault="002D7E23" w:rsidP="002D7E23"/>
        </w:tc>
        <w:tc>
          <w:tcPr>
            <w:tcW w:w="425" w:type="dxa"/>
          </w:tcPr>
          <w:p w14:paraId="3D569BF5" w14:textId="77777777" w:rsidR="002D7E23" w:rsidRDefault="002D7E23" w:rsidP="002D7E23"/>
        </w:tc>
        <w:tc>
          <w:tcPr>
            <w:tcW w:w="425" w:type="dxa"/>
          </w:tcPr>
          <w:p w14:paraId="3EA9CF36" w14:textId="77777777" w:rsidR="002D7E23" w:rsidRDefault="002D7E23" w:rsidP="002D7E23"/>
        </w:tc>
        <w:tc>
          <w:tcPr>
            <w:tcW w:w="425" w:type="dxa"/>
          </w:tcPr>
          <w:p w14:paraId="137F0FDB" w14:textId="77777777" w:rsidR="002D7E23" w:rsidRDefault="002D7E23" w:rsidP="002D7E23"/>
        </w:tc>
        <w:tc>
          <w:tcPr>
            <w:tcW w:w="426" w:type="dxa"/>
          </w:tcPr>
          <w:p w14:paraId="0C8FF1BE" w14:textId="77777777" w:rsidR="002D7E23" w:rsidRDefault="002D7E23" w:rsidP="002D7E23"/>
        </w:tc>
        <w:tc>
          <w:tcPr>
            <w:tcW w:w="317" w:type="dxa"/>
          </w:tcPr>
          <w:p w14:paraId="0939CDCF" w14:textId="77777777" w:rsidR="002D7E23" w:rsidRDefault="002D7E23" w:rsidP="002D7E23"/>
        </w:tc>
        <w:tc>
          <w:tcPr>
            <w:tcW w:w="391" w:type="dxa"/>
          </w:tcPr>
          <w:p w14:paraId="09993221" w14:textId="77777777" w:rsidR="002D7E23" w:rsidRDefault="002D7E23" w:rsidP="002D7E23"/>
        </w:tc>
        <w:tc>
          <w:tcPr>
            <w:tcW w:w="426" w:type="dxa"/>
          </w:tcPr>
          <w:p w14:paraId="5524CABE" w14:textId="77777777" w:rsidR="002D7E23" w:rsidRDefault="002D7E23" w:rsidP="002D7E23"/>
        </w:tc>
        <w:tc>
          <w:tcPr>
            <w:tcW w:w="425" w:type="dxa"/>
          </w:tcPr>
          <w:p w14:paraId="7F82C20C" w14:textId="77777777" w:rsidR="002D7E23" w:rsidRDefault="002D7E23" w:rsidP="002D7E23"/>
        </w:tc>
        <w:tc>
          <w:tcPr>
            <w:tcW w:w="459" w:type="dxa"/>
          </w:tcPr>
          <w:p w14:paraId="565B3D32" w14:textId="77777777" w:rsidR="002D7E23" w:rsidRDefault="002D7E23" w:rsidP="002D7E23"/>
        </w:tc>
        <w:tc>
          <w:tcPr>
            <w:tcW w:w="391" w:type="dxa"/>
          </w:tcPr>
          <w:p w14:paraId="0547844E" w14:textId="77777777" w:rsidR="002D7E23" w:rsidRDefault="002D7E23" w:rsidP="002D7E23"/>
        </w:tc>
        <w:tc>
          <w:tcPr>
            <w:tcW w:w="426" w:type="dxa"/>
          </w:tcPr>
          <w:p w14:paraId="23AB4F59" w14:textId="77777777" w:rsidR="002D7E23" w:rsidRDefault="002D7E23" w:rsidP="002D7E23"/>
        </w:tc>
        <w:tc>
          <w:tcPr>
            <w:tcW w:w="425" w:type="dxa"/>
          </w:tcPr>
          <w:p w14:paraId="7E0FC6D8" w14:textId="77777777" w:rsidR="002D7E23" w:rsidRDefault="002D7E23" w:rsidP="002D7E23"/>
        </w:tc>
        <w:tc>
          <w:tcPr>
            <w:tcW w:w="425" w:type="dxa"/>
          </w:tcPr>
          <w:p w14:paraId="3E4C518B" w14:textId="77777777" w:rsidR="002D7E23" w:rsidRDefault="002D7E23" w:rsidP="002D7E23"/>
        </w:tc>
        <w:tc>
          <w:tcPr>
            <w:tcW w:w="378" w:type="dxa"/>
          </w:tcPr>
          <w:p w14:paraId="10E10BC1" w14:textId="77777777" w:rsidR="002D7E23" w:rsidRDefault="002D7E23" w:rsidP="002D7E23"/>
        </w:tc>
        <w:tc>
          <w:tcPr>
            <w:tcW w:w="331" w:type="dxa"/>
          </w:tcPr>
          <w:p w14:paraId="248C9ED1" w14:textId="77777777" w:rsidR="002D7E23" w:rsidRDefault="002D7E23" w:rsidP="002D7E23"/>
        </w:tc>
        <w:tc>
          <w:tcPr>
            <w:tcW w:w="567" w:type="dxa"/>
          </w:tcPr>
          <w:p w14:paraId="41B57824" w14:textId="77777777" w:rsidR="002D7E23" w:rsidRDefault="002D7E23" w:rsidP="002D7E23"/>
        </w:tc>
        <w:tc>
          <w:tcPr>
            <w:tcW w:w="425" w:type="dxa"/>
            <w:shd w:val="clear" w:color="auto" w:fill="FF0000"/>
          </w:tcPr>
          <w:p w14:paraId="69CECA1A" w14:textId="77777777" w:rsidR="002D7E23" w:rsidRDefault="002D7E23" w:rsidP="002D7E23"/>
        </w:tc>
      </w:tr>
      <w:tr w:rsidR="002D7E23" w14:paraId="7C3BDDD1" w14:textId="77777777" w:rsidTr="002D7E23">
        <w:tc>
          <w:tcPr>
            <w:tcW w:w="2835" w:type="dxa"/>
          </w:tcPr>
          <w:p w14:paraId="65330F15" w14:textId="77777777" w:rsidR="002D7E23" w:rsidRDefault="002D7E23" w:rsidP="002D7E23"/>
        </w:tc>
        <w:tc>
          <w:tcPr>
            <w:tcW w:w="426" w:type="dxa"/>
          </w:tcPr>
          <w:p w14:paraId="72D67384" w14:textId="77777777" w:rsidR="002D7E23" w:rsidRDefault="002D7E23" w:rsidP="002D7E23"/>
        </w:tc>
        <w:tc>
          <w:tcPr>
            <w:tcW w:w="425" w:type="dxa"/>
          </w:tcPr>
          <w:p w14:paraId="281A7575" w14:textId="77777777" w:rsidR="002D7E23" w:rsidRDefault="002D7E23" w:rsidP="002D7E23"/>
        </w:tc>
        <w:tc>
          <w:tcPr>
            <w:tcW w:w="425" w:type="dxa"/>
          </w:tcPr>
          <w:p w14:paraId="1A18CF91" w14:textId="77777777" w:rsidR="002D7E23" w:rsidRDefault="002D7E23" w:rsidP="002D7E23"/>
        </w:tc>
        <w:tc>
          <w:tcPr>
            <w:tcW w:w="425" w:type="dxa"/>
          </w:tcPr>
          <w:p w14:paraId="44DF9AC8" w14:textId="77777777" w:rsidR="002D7E23" w:rsidRDefault="002D7E23" w:rsidP="002D7E23"/>
        </w:tc>
        <w:tc>
          <w:tcPr>
            <w:tcW w:w="426" w:type="dxa"/>
          </w:tcPr>
          <w:p w14:paraId="5141D1D5" w14:textId="77777777" w:rsidR="002D7E23" w:rsidRDefault="002D7E23" w:rsidP="002D7E23"/>
        </w:tc>
        <w:tc>
          <w:tcPr>
            <w:tcW w:w="317" w:type="dxa"/>
          </w:tcPr>
          <w:p w14:paraId="651BB6C9" w14:textId="77777777" w:rsidR="002D7E23" w:rsidRDefault="002D7E23" w:rsidP="002D7E23"/>
        </w:tc>
        <w:tc>
          <w:tcPr>
            <w:tcW w:w="391" w:type="dxa"/>
          </w:tcPr>
          <w:p w14:paraId="73403820" w14:textId="77777777" w:rsidR="002D7E23" w:rsidRDefault="002D7E23" w:rsidP="002D7E23"/>
        </w:tc>
        <w:tc>
          <w:tcPr>
            <w:tcW w:w="426" w:type="dxa"/>
          </w:tcPr>
          <w:p w14:paraId="01B60E2D" w14:textId="77777777" w:rsidR="002D7E23" w:rsidRDefault="002D7E23" w:rsidP="002D7E23"/>
        </w:tc>
        <w:tc>
          <w:tcPr>
            <w:tcW w:w="425" w:type="dxa"/>
          </w:tcPr>
          <w:p w14:paraId="404A9336" w14:textId="77777777" w:rsidR="002D7E23" w:rsidRDefault="002D7E23" w:rsidP="002D7E23"/>
        </w:tc>
        <w:tc>
          <w:tcPr>
            <w:tcW w:w="459" w:type="dxa"/>
          </w:tcPr>
          <w:p w14:paraId="07FE67AC" w14:textId="77777777" w:rsidR="002D7E23" w:rsidRDefault="002D7E23" w:rsidP="002D7E23"/>
        </w:tc>
        <w:tc>
          <w:tcPr>
            <w:tcW w:w="391" w:type="dxa"/>
          </w:tcPr>
          <w:p w14:paraId="45DBEEED" w14:textId="77777777" w:rsidR="002D7E23" w:rsidRDefault="002D7E23" w:rsidP="002D7E23"/>
        </w:tc>
        <w:tc>
          <w:tcPr>
            <w:tcW w:w="426" w:type="dxa"/>
          </w:tcPr>
          <w:p w14:paraId="2169D1D7" w14:textId="77777777" w:rsidR="002D7E23" w:rsidRDefault="002D7E23" w:rsidP="002D7E23"/>
        </w:tc>
        <w:tc>
          <w:tcPr>
            <w:tcW w:w="425" w:type="dxa"/>
          </w:tcPr>
          <w:p w14:paraId="73A3F37A" w14:textId="77777777" w:rsidR="002D7E23" w:rsidRDefault="002D7E23" w:rsidP="002D7E23"/>
        </w:tc>
        <w:tc>
          <w:tcPr>
            <w:tcW w:w="425" w:type="dxa"/>
          </w:tcPr>
          <w:p w14:paraId="73C08F5F" w14:textId="77777777" w:rsidR="002D7E23" w:rsidRDefault="002D7E23" w:rsidP="002D7E23"/>
        </w:tc>
        <w:tc>
          <w:tcPr>
            <w:tcW w:w="378" w:type="dxa"/>
          </w:tcPr>
          <w:p w14:paraId="3D4919B0" w14:textId="77777777" w:rsidR="002D7E23" w:rsidRDefault="002D7E23" w:rsidP="002D7E23"/>
        </w:tc>
        <w:tc>
          <w:tcPr>
            <w:tcW w:w="331" w:type="dxa"/>
          </w:tcPr>
          <w:p w14:paraId="386B3740" w14:textId="77777777" w:rsidR="002D7E23" w:rsidRDefault="002D7E23" w:rsidP="002D7E23"/>
        </w:tc>
        <w:tc>
          <w:tcPr>
            <w:tcW w:w="567" w:type="dxa"/>
          </w:tcPr>
          <w:p w14:paraId="04336294" w14:textId="77777777" w:rsidR="002D7E23" w:rsidRDefault="002D7E23" w:rsidP="002D7E23"/>
        </w:tc>
        <w:tc>
          <w:tcPr>
            <w:tcW w:w="425" w:type="dxa"/>
            <w:shd w:val="clear" w:color="auto" w:fill="FF0000"/>
          </w:tcPr>
          <w:p w14:paraId="42597074" w14:textId="77777777" w:rsidR="002D7E23" w:rsidRDefault="002D7E23" w:rsidP="002D7E23"/>
        </w:tc>
      </w:tr>
    </w:tbl>
    <w:tbl>
      <w:tblPr>
        <w:tblStyle w:val="Tablaconcuadrcula"/>
        <w:tblpPr w:leftFromText="141" w:rightFromText="141" w:vertAnchor="page" w:horzAnchor="page" w:tblpX="930" w:tblpY="8105"/>
        <w:tblW w:w="10358" w:type="dxa"/>
        <w:tblLayout w:type="fixed"/>
        <w:tblLook w:val="04A0" w:firstRow="1" w:lastRow="0" w:firstColumn="1" w:lastColumn="0" w:noHBand="0" w:noVBand="1"/>
      </w:tblPr>
      <w:tblGrid>
        <w:gridCol w:w="4126"/>
        <w:gridCol w:w="567"/>
        <w:gridCol w:w="709"/>
        <w:gridCol w:w="567"/>
        <w:gridCol w:w="850"/>
        <w:gridCol w:w="851"/>
        <w:gridCol w:w="2688"/>
      </w:tblGrid>
      <w:tr w:rsidR="002D7E23" w14:paraId="1CF6467A" w14:textId="77777777" w:rsidTr="002D7E23">
        <w:trPr>
          <w:trHeight w:val="1030"/>
        </w:trPr>
        <w:tc>
          <w:tcPr>
            <w:tcW w:w="4126" w:type="dxa"/>
            <w:vMerge w:val="restart"/>
          </w:tcPr>
          <w:p w14:paraId="3A8C7896" w14:textId="77777777" w:rsidR="002D7E23" w:rsidRDefault="002D7E23" w:rsidP="002D7E23">
            <w:r>
              <w:t>REGISTRO COLECTIVO</w:t>
            </w:r>
          </w:p>
          <w:p w14:paraId="39FAEDD5" w14:textId="77777777" w:rsidR="002D7E23" w:rsidRDefault="002D7E23" w:rsidP="002D7E23">
            <w:r>
              <w:t>Evaluación Inicial</w:t>
            </w:r>
          </w:p>
          <w:p w14:paraId="6A82C7F6" w14:textId="77777777" w:rsidR="002D7E23" w:rsidRDefault="002D7E23" w:rsidP="002D7E23">
            <w:r>
              <w:t>Matemáticas</w:t>
            </w:r>
          </w:p>
          <w:p w14:paraId="363E226D" w14:textId="77777777" w:rsidR="002D7E23" w:rsidRDefault="002D7E23" w:rsidP="002D7E23">
            <w:r>
              <w:t>1º Bach CCSS</w:t>
            </w:r>
          </w:p>
        </w:tc>
        <w:tc>
          <w:tcPr>
            <w:tcW w:w="6232" w:type="dxa"/>
            <w:gridSpan w:val="6"/>
          </w:tcPr>
          <w:p w14:paraId="08BB8552" w14:textId="77777777" w:rsidR="002D7E23" w:rsidRDefault="002D7E23" w:rsidP="002D7E23">
            <w:pPr>
              <w:jc w:val="center"/>
            </w:pPr>
            <w:r>
              <w:t>Bloque I Procesos, métodos y actitudes en matemáticas</w:t>
            </w:r>
          </w:p>
        </w:tc>
      </w:tr>
      <w:tr w:rsidR="002D7E23" w14:paraId="5F6ED625" w14:textId="77777777" w:rsidTr="002D7E23">
        <w:trPr>
          <w:trHeight w:val="531"/>
        </w:trPr>
        <w:tc>
          <w:tcPr>
            <w:tcW w:w="4126" w:type="dxa"/>
            <w:vMerge/>
          </w:tcPr>
          <w:p w14:paraId="2EFA65D4" w14:textId="77777777" w:rsidR="002D7E23" w:rsidRDefault="002D7E23" w:rsidP="002D7E23"/>
        </w:tc>
        <w:tc>
          <w:tcPr>
            <w:tcW w:w="567" w:type="dxa"/>
          </w:tcPr>
          <w:p w14:paraId="57212FA2" w14:textId="77777777" w:rsidR="002D7E23" w:rsidRDefault="002D7E23" w:rsidP="002D7E23">
            <w:r>
              <w:t>1</w:t>
            </w:r>
          </w:p>
        </w:tc>
        <w:tc>
          <w:tcPr>
            <w:tcW w:w="709" w:type="dxa"/>
          </w:tcPr>
          <w:p w14:paraId="2F2D4DD8" w14:textId="77777777" w:rsidR="002D7E23" w:rsidRDefault="002D7E23" w:rsidP="002D7E23">
            <w:r>
              <w:t>2</w:t>
            </w:r>
          </w:p>
        </w:tc>
        <w:tc>
          <w:tcPr>
            <w:tcW w:w="567" w:type="dxa"/>
          </w:tcPr>
          <w:p w14:paraId="781011D6" w14:textId="77777777" w:rsidR="002D7E23" w:rsidRDefault="002D7E23" w:rsidP="002D7E23">
            <w:r>
              <w:t>3</w:t>
            </w:r>
          </w:p>
        </w:tc>
        <w:tc>
          <w:tcPr>
            <w:tcW w:w="850" w:type="dxa"/>
          </w:tcPr>
          <w:p w14:paraId="1B892BB1" w14:textId="77777777" w:rsidR="002D7E23" w:rsidRDefault="002D7E23" w:rsidP="002D7E23">
            <w:r>
              <w:t xml:space="preserve">   4</w:t>
            </w:r>
          </w:p>
        </w:tc>
        <w:tc>
          <w:tcPr>
            <w:tcW w:w="851" w:type="dxa"/>
          </w:tcPr>
          <w:p w14:paraId="785DDCF8" w14:textId="77777777" w:rsidR="002D7E23" w:rsidRDefault="002D7E23" w:rsidP="002D7E23">
            <w:r>
              <w:t>TOTAL</w:t>
            </w:r>
          </w:p>
        </w:tc>
        <w:tc>
          <w:tcPr>
            <w:tcW w:w="2688" w:type="dxa"/>
            <w:tcBorders>
              <w:bottom w:val="single" w:sz="4" w:space="0" w:color="auto"/>
            </w:tcBorders>
          </w:tcPr>
          <w:p w14:paraId="43F314B9" w14:textId="77777777" w:rsidR="002D7E23" w:rsidRDefault="002D7E23" w:rsidP="002D7E23">
            <w:r>
              <w:t>VALORACIÓN</w:t>
            </w:r>
          </w:p>
        </w:tc>
      </w:tr>
      <w:tr w:rsidR="002D7E23" w14:paraId="0E556D58" w14:textId="77777777" w:rsidTr="002D7E23">
        <w:trPr>
          <w:trHeight w:val="250"/>
        </w:trPr>
        <w:tc>
          <w:tcPr>
            <w:tcW w:w="4126" w:type="dxa"/>
          </w:tcPr>
          <w:p w14:paraId="3A1A3A95" w14:textId="77777777" w:rsidR="002D7E23" w:rsidRDefault="002D7E23" w:rsidP="002D7E23"/>
        </w:tc>
        <w:tc>
          <w:tcPr>
            <w:tcW w:w="567" w:type="dxa"/>
          </w:tcPr>
          <w:p w14:paraId="1B464A9C" w14:textId="77777777" w:rsidR="002D7E23" w:rsidRDefault="002D7E23" w:rsidP="002D7E23"/>
        </w:tc>
        <w:tc>
          <w:tcPr>
            <w:tcW w:w="709" w:type="dxa"/>
          </w:tcPr>
          <w:p w14:paraId="72A90C66" w14:textId="77777777" w:rsidR="002D7E23" w:rsidRDefault="002D7E23" w:rsidP="002D7E23"/>
        </w:tc>
        <w:tc>
          <w:tcPr>
            <w:tcW w:w="567" w:type="dxa"/>
          </w:tcPr>
          <w:p w14:paraId="5A4D9B11" w14:textId="77777777" w:rsidR="002D7E23" w:rsidRDefault="002D7E23" w:rsidP="002D7E23"/>
        </w:tc>
        <w:tc>
          <w:tcPr>
            <w:tcW w:w="850" w:type="dxa"/>
          </w:tcPr>
          <w:p w14:paraId="6E42B84F" w14:textId="77777777" w:rsidR="002D7E23" w:rsidRDefault="002D7E23" w:rsidP="002D7E23"/>
        </w:tc>
        <w:tc>
          <w:tcPr>
            <w:tcW w:w="851" w:type="dxa"/>
          </w:tcPr>
          <w:p w14:paraId="10A5A670" w14:textId="77777777" w:rsidR="002D7E23" w:rsidRDefault="002D7E23" w:rsidP="002D7E23"/>
        </w:tc>
        <w:tc>
          <w:tcPr>
            <w:tcW w:w="2688" w:type="dxa"/>
            <w:shd w:val="clear" w:color="auto" w:fill="FF0000"/>
          </w:tcPr>
          <w:p w14:paraId="3DEED45B" w14:textId="77777777" w:rsidR="002D7E23" w:rsidRDefault="002D7E23" w:rsidP="002D7E23"/>
        </w:tc>
      </w:tr>
      <w:tr w:rsidR="002D7E23" w14:paraId="70737335" w14:textId="77777777" w:rsidTr="002D7E23">
        <w:trPr>
          <w:trHeight w:val="250"/>
        </w:trPr>
        <w:tc>
          <w:tcPr>
            <w:tcW w:w="4126" w:type="dxa"/>
          </w:tcPr>
          <w:p w14:paraId="7E508AFA" w14:textId="77777777" w:rsidR="002D7E23" w:rsidRDefault="002D7E23" w:rsidP="002D7E23"/>
        </w:tc>
        <w:tc>
          <w:tcPr>
            <w:tcW w:w="567" w:type="dxa"/>
          </w:tcPr>
          <w:p w14:paraId="72F099FE" w14:textId="77777777" w:rsidR="002D7E23" w:rsidRDefault="002D7E23" w:rsidP="002D7E23"/>
        </w:tc>
        <w:tc>
          <w:tcPr>
            <w:tcW w:w="709" w:type="dxa"/>
          </w:tcPr>
          <w:p w14:paraId="1350AB2C" w14:textId="77777777" w:rsidR="002D7E23" w:rsidRDefault="002D7E23" w:rsidP="002D7E23"/>
        </w:tc>
        <w:tc>
          <w:tcPr>
            <w:tcW w:w="567" w:type="dxa"/>
          </w:tcPr>
          <w:p w14:paraId="18C3813E" w14:textId="77777777" w:rsidR="002D7E23" w:rsidRDefault="002D7E23" w:rsidP="002D7E23"/>
        </w:tc>
        <w:tc>
          <w:tcPr>
            <w:tcW w:w="850" w:type="dxa"/>
          </w:tcPr>
          <w:p w14:paraId="1F41DB3A" w14:textId="77777777" w:rsidR="002D7E23" w:rsidRDefault="002D7E23" w:rsidP="002D7E23"/>
        </w:tc>
        <w:tc>
          <w:tcPr>
            <w:tcW w:w="851" w:type="dxa"/>
          </w:tcPr>
          <w:p w14:paraId="3C840049" w14:textId="77777777" w:rsidR="002D7E23" w:rsidRDefault="002D7E23" w:rsidP="002D7E23"/>
        </w:tc>
        <w:tc>
          <w:tcPr>
            <w:tcW w:w="2688" w:type="dxa"/>
            <w:shd w:val="clear" w:color="auto" w:fill="FF0000"/>
          </w:tcPr>
          <w:p w14:paraId="2F0BBD8C" w14:textId="77777777" w:rsidR="002D7E23" w:rsidRDefault="002D7E23" w:rsidP="002D7E23"/>
        </w:tc>
      </w:tr>
      <w:tr w:rsidR="002D7E23" w14:paraId="0DE568B5" w14:textId="77777777" w:rsidTr="002D7E23">
        <w:trPr>
          <w:trHeight w:val="250"/>
        </w:trPr>
        <w:tc>
          <w:tcPr>
            <w:tcW w:w="4126" w:type="dxa"/>
          </w:tcPr>
          <w:p w14:paraId="18179FCF" w14:textId="77777777" w:rsidR="002D7E23" w:rsidRDefault="002D7E23" w:rsidP="002D7E23"/>
        </w:tc>
        <w:tc>
          <w:tcPr>
            <w:tcW w:w="567" w:type="dxa"/>
          </w:tcPr>
          <w:p w14:paraId="5D5A7CDF" w14:textId="77777777" w:rsidR="002D7E23" w:rsidRDefault="002D7E23" w:rsidP="002D7E23"/>
        </w:tc>
        <w:tc>
          <w:tcPr>
            <w:tcW w:w="709" w:type="dxa"/>
          </w:tcPr>
          <w:p w14:paraId="73756B73" w14:textId="77777777" w:rsidR="002D7E23" w:rsidRDefault="002D7E23" w:rsidP="002D7E23"/>
        </w:tc>
        <w:tc>
          <w:tcPr>
            <w:tcW w:w="567" w:type="dxa"/>
          </w:tcPr>
          <w:p w14:paraId="7AA7FEF4" w14:textId="77777777" w:rsidR="002D7E23" w:rsidRDefault="002D7E23" w:rsidP="002D7E23"/>
        </w:tc>
        <w:tc>
          <w:tcPr>
            <w:tcW w:w="850" w:type="dxa"/>
          </w:tcPr>
          <w:p w14:paraId="19ECD14D" w14:textId="77777777" w:rsidR="002D7E23" w:rsidRDefault="002D7E23" w:rsidP="002D7E23"/>
        </w:tc>
        <w:tc>
          <w:tcPr>
            <w:tcW w:w="851" w:type="dxa"/>
          </w:tcPr>
          <w:p w14:paraId="2D2637C9" w14:textId="77777777" w:rsidR="002D7E23" w:rsidRDefault="002D7E23" w:rsidP="002D7E23"/>
        </w:tc>
        <w:tc>
          <w:tcPr>
            <w:tcW w:w="2688" w:type="dxa"/>
            <w:shd w:val="clear" w:color="auto" w:fill="FF0000"/>
          </w:tcPr>
          <w:p w14:paraId="2E36F86E" w14:textId="77777777" w:rsidR="002D7E23" w:rsidRDefault="002D7E23" w:rsidP="002D7E23"/>
        </w:tc>
      </w:tr>
    </w:tbl>
    <w:tbl>
      <w:tblPr>
        <w:tblStyle w:val="Tablaconcuadrcula"/>
        <w:tblpPr w:leftFromText="141" w:rightFromText="141" w:vertAnchor="text" w:horzAnchor="page" w:tblpX="1040" w:tblpY="10212"/>
        <w:tblW w:w="10369" w:type="dxa"/>
        <w:tblLayout w:type="fixed"/>
        <w:tblLook w:val="04A0" w:firstRow="1" w:lastRow="0" w:firstColumn="1" w:lastColumn="0" w:noHBand="0" w:noVBand="1"/>
      </w:tblPr>
      <w:tblGrid>
        <w:gridCol w:w="4562"/>
        <w:gridCol w:w="448"/>
        <w:gridCol w:w="402"/>
        <w:gridCol w:w="567"/>
        <w:gridCol w:w="567"/>
        <w:gridCol w:w="709"/>
        <w:gridCol w:w="884"/>
        <w:gridCol w:w="2230"/>
      </w:tblGrid>
      <w:tr w:rsidR="002D7E23" w14:paraId="391843A6" w14:textId="77777777" w:rsidTr="002D7E23">
        <w:trPr>
          <w:trHeight w:val="1030"/>
        </w:trPr>
        <w:tc>
          <w:tcPr>
            <w:tcW w:w="4562" w:type="dxa"/>
            <w:vMerge w:val="restart"/>
          </w:tcPr>
          <w:p w14:paraId="451501AC" w14:textId="77777777" w:rsidR="002D7E23" w:rsidRDefault="002D7E23" w:rsidP="002D7E23">
            <w:r>
              <w:t>REGISTRO COLECTIVO</w:t>
            </w:r>
          </w:p>
          <w:p w14:paraId="51EE0138" w14:textId="77777777" w:rsidR="002D7E23" w:rsidRDefault="002D7E23" w:rsidP="002D7E23">
            <w:r>
              <w:t>Evaluación Inicial</w:t>
            </w:r>
          </w:p>
          <w:p w14:paraId="32B1A41A" w14:textId="77777777" w:rsidR="002D7E23" w:rsidRDefault="002D7E23" w:rsidP="002D7E23">
            <w:r>
              <w:t>Matemáticas</w:t>
            </w:r>
          </w:p>
          <w:p w14:paraId="63F13C5B" w14:textId="77777777" w:rsidR="002D7E23" w:rsidRDefault="002D7E23" w:rsidP="002D7E23">
            <w:r>
              <w:t>1º Bach CCSS</w:t>
            </w:r>
          </w:p>
        </w:tc>
        <w:tc>
          <w:tcPr>
            <w:tcW w:w="5807" w:type="dxa"/>
            <w:gridSpan w:val="7"/>
          </w:tcPr>
          <w:p w14:paraId="38A550C4" w14:textId="77777777" w:rsidR="002D7E23" w:rsidRDefault="002D7E23" w:rsidP="002D7E23">
            <w:pPr>
              <w:jc w:val="center"/>
            </w:pPr>
            <w:r>
              <w:t>Bloque III Funciones</w:t>
            </w:r>
          </w:p>
        </w:tc>
      </w:tr>
      <w:tr w:rsidR="002D7E23" w14:paraId="3E54C4F9" w14:textId="77777777" w:rsidTr="002D7E23">
        <w:trPr>
          <w:trHeight w:val="484"/>
        </w:trPr>
        <w:tc>
          <w:tcPr>
            <w:tcW w:w="4562" w:type="dxa"/>
            <w:vMerge/>
          </w:tcPr>
          <w:p w14:paraId="72E805FA" w14:textId="77777777" w:rsidR="002D7E23" w:rsidRDefault="002D7E23" w:rsidP="002D7E23"/>
        </w:tc>
        <w:tc>
          <w:tcPr>
            <w:tcW w:w="448" w:type="dxa"/>
          </w:tcPr>
          <w:p w14:paraId="4A3A3D62" w14:textId="77777777" w:rsidR="002D7E23" w:rsidRDefault="002D7E23" w:rsidP="002D7E23">
            <w:r>
              <w:t>1</w:t>
            </w:r>
          </w:p>
        </w:tc>
        <w:tc>
          <w:tcPr>
            <w:tcW w:w="402" w:type="dxa"/>
          </w:tcPr>
          <w:p w14:paraId="3751B24B" w14:textId="77777777" w:rsidR="002D7E23" w:rsidRDefault="002D7E23" w:rsidP="002D7E23">
            <w:r>
              <w:t>2</w:t>
            </w:r>
          </w:p>
        </w:tc>
        <w:tc>
          <w:tcPr>
            <w:tcW w:w="567" w:type="dxa"/>
          </w:tcPr>
          <w:p w14:paraId="5431AAFB" w14:textId="77777777" w:rsidR="002D7E23" w:rsidRDefault="002D7E23" w:rsidP="002D7E23">
            <w:r>
              <w:t>3</w:t>
            </w:r>
          </w:p>
        </w:tc>
        <w:tc>
          <w:tcPr>
            <w:tcW w:w="567" w:type="dxa"/>
          </w:tcPr>
          <w:p w14:paraId="107940D2" w14:textId="77777777" w:rsidR="002D7E23" w:rsidRDefault="002D7E23" w:rsidP="002D7E23">
            <w:r>
              <w:t xml:space="preserve">  4</w:t>
            </w:r>
          </w:p>
        </w:tc>
        <w:tc>
          <w:tcPr>
            <w:tcW w:w="709" w:type="dxa"/>
          </w:tcPr>
          <w:p w14:paraId="16B85F68" w14:textId="77777777" w:rsidR="002D7E23" w:rsidRDefault="002D7E23" w:rsidP="002D7E23">
            <w:r>
              <w:t>5</w:t>
            </w:r>
          </w:p>
        </w:tc>
        <w:tc>
          <w:tcPr>
            <w:tcW w:w="884" w:type="dxa"/>
          </w:tcPr>
          <w:p w14:paraId="3A30C537" w14:textId="77777777" w:rsidR="002D7E23" w:rsidRDefault="002D7E23" w:rsidP="002D7E23">
            <w:r>
              <w:t>TOTAL</w:t>
            </w:r>
          </w:p>
        </w:tc>
        <w:tc>
          <w:tcPr>
            <w:tcW w:w="2230" w:type="dxa"/>
            <w:tcBorders>
              <w:bottom w:val="single" w:sz="4" w:space="0" w:color="auto"/>
            </w:tcBorders>
          </w:tcPr>
          <w:p w14:paraId="7C0A9DCD" w14:textId="77777777" w:rsidR="002D7E23" w:rsidRDefault="002D7E23" w:rsidP="002D7E23">
            <w:r>
              <w:t>VALORACIÓN</w:t>
            </w:r>
          </w:p>
        </w:tc>
      </w:tr>
      <w:tr w:rsidR="002D7E23" w14:paraId="4692E561" w14:textId="77777777" w:rsidTr="002D7E23">
        <w:tc>
          <w:tcPr>
            <w:tcW w:w="4562" w:type="dxa"/>
          </w:tcPr>
          <w:p w14:paraId="551555E7" w14:textId="77777777" w:rsidR="002D7E23" w:rsidRDefault="002D7E23" w:rsidP="002D7E23"/>
        </w:tc>
        <w:tc>
          <w:tcPr>
            <w:tcW w:w="448" w:type="dxa"/>
          </w:tcPr>
          <w:p w14:paraId="2E8D69C4" w14:textId="77777777" w:rsidR="002D7E23" w:rsidRDefault="002D7E23" w:rsidP="002D7E23"/>
        </w:tc>
        <w:tc>
          <w:tcPr>
            <w:tcW w:w="402" w:type="dxa"/>
          </w:tcPr>
          <w:p w14:paraId="021F5ECC" w14:textId="77777777" w:rsidR="002D7E23" w:rsidRDefault="002D7E23" w:rsidP="002D7E23"/>
        </w:tc>
        <w:tc>
          <w:tcPr>
            <w:tcW w:w="567" w:type="dxa"/>
          </w:tcPr>
          <w:p w14:paraId="08845C61" w14:textId="77777777" w:rsidR="002D7E23" w:rsidRDefault="002D7E23" w:rsidP="002D7E23"/>
        </w:tc>
        <w:tc>
          <w:tcPr>
            <w:tcW w:w="567" w:type="dxa"/>
          </w:tcPr>
          <w:p w14:paraId="58D8A56B" w14:textId="77777777" w:rsidR="002D7E23" w:rsidRDefault="002D7E23" w:rsidP="002D7E23"/>
        </w:tc>
        <w:tc>
          <w:tcPr>
            <w:tcW w:w="709" w:type="dxa"/>
          </w:tcPr>
          <w:p w14:paraId="0A4EE2D7" w14:textId="77777777" w:rsidR="002D7E23" w:rsidRDefault="002D7E23" w:rsidP="002D7E23"/>
        </w:tc>
        <w:tc>
          <w:tcPr>
            <w:tcW w:w="884" w:type="dxa"/>
          </w:tcPr>
          <w:p w14:paraId="0F6108A8" w14:textId="77777777" w:rsidR="002D7E23" w:rsidRDefault="002D7E23" w:rsidP="002D7E23"/>
        </w:tc>
        <w:tc>
          <w:tcPr>
            <w:tcW w:w="2230" w:type="dxa"/>
            <w:shd w:val="clear" w:color="auto" w:fill="FF0000"/>
          </w:tcPr>
          <w:p w14:paraId="1895D180" w14:textId="77777777" w:rsidR="002D7E23" w:rsidRDefault="002D7E23" w:rsidP="002D7E23"/>
        </w:tc>
      </w:tr>
      <w:tr w:rsidR="002D7E23" w14:paraId="7AA7A6E4" w14:textId="77777777" w:rsidTr="002D7E23">
        <w:tc>
          <w:tcPr>
            <w:tcW w:w="4562" w:type="dxa"/>
          </w:tcPr>
          <w:p w14:paraId="0C7697D4" w14:textId="77777777" w:rsidR="002D7E23" w:rsidRDefault="002D7E23" w:rsidP="002D7E23"/>
        </w:tc>
        <w:tc>
          <w:tcPr>
            <w:tcW w:w="448" w:type="dxa"/>
          </w:tcPr>
          <w:p w14:paraId="3CAB4E79" w14:textId="77777777" w:rsidR="002D7E23" w:rsidRDefault="002D7E23" w:rsidP="002D7E23"/>
        </w:tc>
        <w:tc>
          <w:tcPr>
            <w:tcW w:w="402" w:type="dxa"/>
          </w:tcPr>
          <w:p w14:paraId="12EE431D" w14:textId="77777777" w:rsidR="002D7E23" w:rsidRDefault="002D7E23" w:rsidP="002D7E23"/>
        </w:tc>
        <w:tc>
          <w:tcPr>
            <w:tcW w:w="567" w:type="dxa"/>
          </w:tcPr>
          <w:p w14:paraId="59916A21" w14:textId="77777777" w:rsidR="002D7E23" w:rsidRDefault="002D7E23" w:rsidP="002D7E23"/>
        </w:tc>
        <w:tc>
          <w:tcPr>
            <w:tcW w:w="567" w:type="dxa"/>
          </w:tcPr>
          <w:p w14:paraId="3AA14F7A" w14:textId="77777777" w:rsidR="002D7E23" w:rsidRDefault="002D7E23" w:rsidP="002D7E23"/>
        </w:tc>
        <w:tc>
          <w:tcPr>
            <w:tcW w:w="709" w:type="dxa"/>
          </w:tcPr>
          <w:p w14:paraId="5972CCD7" w14:textId="77777777" w:rsidR="002D7E23" w:rsidRDefault="002D7E23" w:rsidP="002D7E23"/>
        </w:tc>
        <w:tc>
          <w:tcPr>
            <w:tcW w:w="884" w:type="dxa"/>
          </w:tcPr>
          <w:p w14:paraId="242945EC" w14:textId="77777777" w:rsidR="002D7E23" w:rsidRDefault="002D7E23" w:rsidP="002D7E23"/>
        </w:tc>
        <w:tc>
          <w:tcPr>
            <w:tcW w:w="2230" w:type="dxa"/>
            <w:shd w:val="clear" w:color="auto" w:fill="FF0000"/>
          </w:tcPr>
          <w:p w14:paraId="5E6C4533" w14:textId="77777777" w:rsidR="002D7E23" w:rsidRDefault="002D7E23" w:rsidP="002D7E23"/>
        </w:tc>
      </w:tr>
      <w:tr w:rsidR="002D7E23" w14:paraId="2831F2EE" w14:textId="77777777" w:rsidTr="002D7E23">
        <w:tc>
          <w:tcPr>
            <w:tcW w:w="4562" w:type="dxa"/>
          </w:tcPr>
          <w:p w14:paraId="0CBA7237" w14:textId="77777777" w:rsidR="002D7E23" w:rsidRDefault="002D7E23" w:rsidP="002D7E23"/>
        </w:tc>
        <w:tc>
          <w:tcPr>
            <w:tcW w:w="448" w:type="dxa"/>
          </w:tcPr>
          <w:p w14:paraId="67BC6558" w14:textId="77777777" w:rsidR="002D7E23" w:rsidRDefault="002D7E23" w:rsidP="002D7E23"/>
        </w:tc>
        <w:tc>
          <w:tcPr>
            <w:tcW w:w="402" w:type="dxa"/>
          </w:tcPr>
          <w:p w14:paraId="4188D81B" w14:textId="77777777" w:rsidR="002D7E23" w:rsidRDefault="002D7E23" w:rsidP="002D7E23"/>
        </w:tc>
        <w:tc>
          <w:tcPr>
            <w:tcW w:w="567" w:type="dxa"/>
          </w:tcPr>
          <w:p w14:paraId="39D7564E" w14:textId="77777777" w:rsidR="002D7E23" w:rsidRDefault="002D7E23" w:rsidP="002D7E23"/>
        </w:tc>
        <w:tc>
          <w:tcPr>
            <w:tcW w:w="567" w:type="dxa"/>
          </w:tcPr>
          <w:p w14:paraId="1516C7A7" w14:textId="77777777" w:rsidR="002D7E23" w:rsidRDefault="002D7E23" w:rsidP="002D7E23"/>
        </w:tc>
        <w:tc>
          <w:tcPr>
            <w:tcW w:w="709" w:type="dxa"/>
          </w:tcPr>
          <w:p w14:paraId="25F618ED" w14:textId="77777777" w:rsidR="002D7E23" w:rsidRDefault="002D7E23" w:rsidP="002D7E23"/>
        </w:tc>
        <w:tc>
          <w:tcPr>
            <w:tcW w:w="884" w:type="dxa"/>
          </w:tcPr>
          <w:p w14:paraId="6D270BF8" w14:textId="77777777" w:rsidR="002D7E23" w:rsidRDefault="002D7E23" w:rsidP="002D7E23"/>
        </w:tc>
        <w:tc>
          <w:tcPr>
            <w:tcW w:w="2230" w:type="dxa"/>
            <w:shd w:val="clear" w:color="auto" w:fill="FF0000"/>
          </w:tcPr>
          <w:p w14:paraId="0E031B10" w14:textId="77777777" w:rsidR="002D7E23" w:rsidRDefault="002D7E23" w:rsidP="002D7E23"/>
        </w:tc>
      </w:tr>
    </w:tbl>
    <w:p w14:paraId="754AA5EC" w14:textId="54F4AA74" w:rsidR="002D7E23" w:rsidRDefault="002D7E23" w:rsidP="0067156F">
      <w:pPr>
        <w:tabs>
          <w:tab w:val="left" w:pos="978"/>
        </w:tabs>
        <w:spacing w:after="200" w:line="276" w:lineRule="auto"/>
        <w:rPr>
          <w:rFonts w:ascii="Times New Roman" w:hAnsi="Times New Roman" w:cs="Times New Roman"/>
          <w:b/>
          <w:u w:val="single"/>
        </w:rPr>
        <w:sectPr w:rsidR="002D7E23" w:rsidSect="002D7E23">
          <w:pgSz w:w="11901" w:h="16840"/>
          <w:pgMar w:top="1134" w:right="709" w:bottom="816" w:left="992" w:header="709" w:footer="147" w:gutter="0"/>
          <w:cols w:space="708"/>
          <w:docGrid w:linePitch="360"/>
        </w:sectPr>
      </w:pPr>
      <w:r>
        <w:rPr>
          <w:rFonts w:ascii="Times New Roman" w:hAnsi="Times New Roman" w:cs="Times New Roman"/>
          <w:b/>
          <w:u w:val="single"/>
        </w:rPr>
        <w:t>ANEXO II</w:t>
      </w:r>
    </w:p>
    <w:p w14:paraId="70DA205C" w14:textId="03830F5F" w:rsidR="002D7E23" w:rsidRPr="002D7E23" w:rsidRDefault="00BC17E2" w:rsidP="0067156F">
      <w:pPr>
        <w:tabs>
          <w:tab w:val="left" w:pos="978"/>
        </w:tabs>
        <w:spacing w:after="200" w:line="276" w:lineRule="auto"/>
        <w:rPr>
          <w:rFonts w:ascii="Times New Roman" w:hAnsi="Times New Roman" w:cs="Times New Roman"/>
          <w:b/>
          <w:u w:val="single"/>
        </w:rPr>
      </w:pPr>
      <w:r>
        <w:rPr>
          <w:rFonts w:ascii="Times New Roman" w:hAnsi="Times New Roman" w:cs="Times New Roman"/>
          <w:b/>
          <w:u w:val="single"/>
        </w:rPr>
        <w:lastRenderedPageBreak/>
        <w:t>ANEXO III</w:t>
      </w:r>
    </w:p>
    <w:p w14:paraId="3C239C68" w14:textId="77777777" w:rsidR="002D7E23" w:rsidRDefault="002D7E23" w:rsidP="0067156F">
      <w:pPr>
        <w:tabs>
          <w:tab w:val="left" w:pos="978"/>
        </w:tabs>
        <w:spacing w:after="200" w:line="276" w:lineRule="auto"/>
        <w:rPr>
          <w:rFonts w:ascii="Times New Roman" w:hAnsi="Times New Roman" w:cs="Times New Roman"/>
        </w:rPr>
      </w:pPr>
    </w:p>
    <w:p w14:paraId="2988BC07" w14:textId="77777777" w:rsidR="00BC17E2" w:rsidRPr="00072AE9" w:rsidRDefault="00BC17E2" w:rsidP="00BC17E2">
      <w:pPr>
        <w:ind w:left="4248" w:firstLine="708"/>
        <w:rPr>
          <w:bCs/>
          <w:i/>
        </w:rPr>
      </w:pPr>
      <w:r>
        <w:rPr>
          <w:b/>
          <w:bCs/>
          <w:i/>
        </w:rPr>
        <w:t xml:space="preserve">         </w:t>
      </w:r>
      <w:r>
        <w:rPr>
          <w:b/>
          <w:bCs/>
          <w:i/>
        </w:rPr>
        <w:tab/>
      </w:r>
      <w:r>
        <w:rPr>
          <w:b/>
          <w:bCs/>
          <w:i/>
        </w:rPr>
        <w:tab/>
      </w:r>
      <w:r>
        <w:rPr>
          <w:b/>
          <w:bCs/>
          <w:i/>
        </w:rPr>
        <w:tab/>
      </w:r>
      <w:r>
        <w:rPr>
          <w:b/>
          <w:bCs/>
          <w:i/>
        </w:rPr>
        <w:tab/>
      </w:r>
      <w:r>
        <w:rPr>
          <w:b/>
          <w:bCs/>
          <w:i/>
        </w:rPr>
        <w:tab/>
        <w:t>Matemáticas Aplicadas a las Ciencias Sociales</w:t>
      </w:r>
    </w:p>
    <w:p w14:paraId="7DA21096" w14:textId="77777777" w:rsidR="00BC17E2" w:rsidRPr="00072AE9" w:rsidRDefault="00BC17E2" w:rsidP="00BC17E2">
      <w:pPr>
        <w:jc w:val="center"/>
        <w:rPr>
          <w:b/>
          <w:i/>
        </w:rPr>
      </w:pPr>
      <w:r>
        <w:rPr>
          <w:bCs/>
          <w:i/>
        </w:rPr>
        <w:t>Curso 2018/2019</w:t>
      </w:r>
      <w:r w:rsidRPr="00072AE9">
        <w:rPr>
          <w:bCs/>
          <w:i/>
        </w:rPr>
        <w:t xml:space="preserve">              </w:t>
      </w:r>
      <w:r>
        <w:rPr>
          <w:bCs/>
          <w:i/>
        </w:rPr>
        <w:t xml:space="preserve">                                </w:t>
      </w:r>
      <w:r>
        <w:rPr>
          <w:bCs/>
          <w:i/>
        </w:rPr>
        <w:tab/>
      </w:r>
      <w:r>
        <w:rPr>
          <w:bCs/>
          <w:i/>
        </w:rPr>
        <w:tab/>
      </w:r>
      <w:r>
        <w:rPr>
          <w:bCs/>
          <w:i/>
        </w:rPr>
        <w:tab/>
      </w:r>
      <w:r>
        <w:rPr>
          <w:bCs/>
          <w:i/>
        </w:rPr>
        <w:tab/>
      </w:r>
      <w:r>
        <w:rPr>
          <w:bCs/>
          <w:i/>
        </w:rPr>
        <w:tab/>
      </w:r>
      <w:r w:rsidRPr="00072AE9">
        <w:rPr>
          <w:b/>
          <w:i/>
        </w:rPr>
        <w:t>1º Bachi</w:t>
      </w:r>
      <w:r>
        <w:rPr>
          <w:b/>
          <w:i/>
        </w:rPr>
        <w:t>llerato de Ciencias Sociales</w:t>
      </w:r>
    </w:p>
    <w:p w14:paraId="4D634599" w14:textId="77777777" w:rsidR="00BC17E2" w:rsidRPr="00072AE9" w:rsidRDefault="00BC17E2" w:rsidP="00BC17E2">
      <w:pPr>
        <w:rPr>
          <w:bCs/>
          <w:i/>
          <w:sz w:val="28"/>
        </w:rPr>
      </w:pPr>
    </w:p>
    <w:p w14:paraId="7471E934" w14:textId="77777777" w:rsidR="00BC17E2" w:rsidRDefault="00BC17E2" w:rsidP="00BC17E2">
      <w:pPr>
        <w:rPr>
          <w:b/>
          <w:bCs/>
        </w:rPr>
      </w:pPr>
    </w:p>
    <w:p w14:paraId="510C5BF0" w14:textId="77777777" w:rsidR="00BC17E2" w:rsidRPr="00095CEC" w:rsidRDefault="00BC17E2" w:rsidP="00BC17E2">
      <w:pPr>
        <w:rPr>
          <w:rFonts w:ascii="Arial" w:hAnsi="Arial" w:cs="Arial"/>
        </w:rPr>
      </w:pPr>
      <w:r>
        <w:rPr>
          <w:b/>
          <w:bCs/>
        </w:rPr>
        <w:t>Nombre</w:t>
      </w:r>
      <w:r>
        <w:t xml:space="preserve">_________________________________________________________________  </w:t>
      </w:r>
    </w:p>
    <w:p w14:paraId="622FDD54" w14:textId="77777777" w:rsidR="00BC17E2" w:rsidRDefault="00BC17E2" w:rsidP="00BC17E2"/>
    <w:p w14:paraId="614AC2DE" w14:textId="77777777" w:rsidR="00BC17E2" w:rsidRDefault="00BC17E2" w:rsidP="00BC17E2">
      <w:r>
        <w:t xml:space="preserve">En base al seguimiento realizado a lo largo del curso,  el alumno/a no ha alcanzado los objetivos mínimos de </w:t>
      </w:r>
      <w:r w:rsidRPr="00D6459F">
        <w:rPr>
          <w:b/>
          <w:i/>
          <w:u w:val="single"/>
        </w:rPr>
        <w:t xml:space="preserve">Matemáticas </w:t>
      </w:r>
      <w:r>
        <w:rPr>
          <w:b/>
          <w:i/>
          <w:u w:val="single"/>
        </w:rPr>
        <w:t>Aplicadas a las Ciencias Sociales</w:t>
      </w:r>
      <w:r>
        <w:t xml:space="preserve"> del </w:t>
      </w:r>
      <w:r>
        <w:rPr>
          <w:bCs/>
        </w:rPr>
        <w:t xml:space="preserve">curso 1º de Bachillerato de la modalidad de Ciencias Sociales son los </w:t>
      </w:r>
      <w:r>
        <w:t>que a continuación se detallan:</w:t>
      </w:r>
    </w:p>
    <w:p w14:paraId="0C22B94F" w14:textId="77777777" w:rsidR="00BC17E2" w:rsidRPr="001B7B27" w:rsidRDefault="00BC17E2" w:rsidP="00BC17E2">
      <w:pPr>
        <w:rPr>
          <w:sz w:val="20"/>
          <w:szCs w:val="20"/>
          <w:lang w:val="es-ES"/>
        </w:rPr>
      </w:pPr>
    </w:p>
    <w:tbl>
      <w:tblPr>
        <w:tblStyle w:val="Tablaconcuadrcula"/>
        <w:tblW w:w="20332" w:type="dxa"/>
        <w:tblLook w:val="04A0" w:firstRow="1" w:lastRow="0" w:firstColumn="1" w:lastColumn="0" w:noHBand="0" w:noVBand="1"/>
      </w:tblPr>
      <w:tblGrid>
        <w:gridCol w:w="3719"/>
        <w:gridCol w:w="387"/>
        <w:gridCol w:w="3119"/>
        <w:gridCol w:w="214"/>
        <w:gridCol w:w="3720"/>
        <w:gridCol w:w="176"/>
        <w:gridCol w:w="3544"/>
        <w:gridCol w:w="5453"/>
      </w:tblGrid>
      <w:tr w:rsidR="00BC17E2" w:rsidRPr="001B7B27" w14:paraId="4A4EBC21" w14:textId="77777777" w:rsidTr="00BC17E2">
        <w:trPr>
          <w:gridAfter w:val="1"/>
          <w:wAfter w:w="5453" w:type="dxa"/>
        </w:trPr>
        <w:tc>
          <w:tcPr>
            <w:tcW w:w="14879" w:type="dxa"/>
            <w:gridSpan w:val="7"/>
            <w:shd w:val="clear" w:color="auto" w:fill="FF2BCB"/>
          </w:tcPr>
          <w:p w14:paraId="2B2BCC70" w14:textId="77777777" w:rsidR="00BC17E2" w:rsidRPr="001B7B27" w:rsidRDefault="00BC17E2" w:rsidP="00BC17E2">
            <w:pPr>
              <w:jc w:val="center"/>
              <w:rPr>
                <w:b/>
                <w:sz w:val="20"/>
                <w:szCs w:val="20"/>
                <w:lang w:val="es-ES"/>
              </w:rPr>
            </w:pPr>
            <w:r w:rsidRPr="001B7B27">
              <w:rPr>
                <w:b/>
                <w:sz w:val="20"/>
                <w:szCs w:val="20"/>
                <w:lang w:val="es-ES"/>
              </w:rPr>
              <w:t>PRIMER TRIMESTRE</w:t>
            </w:r>
          </w:p>
        </w:tc>
      </w:tr>
      <w:tr w:rsidR="00BC17E2" w:rsidRPr="001B7B27" w14:paraId="513D935E" w14:textId="77777777" w:rsidTr="00BC17E2">
        <w:trPr>
          <w:gridAfter w:val="1"/>
          <w:wAfter w:w="5453" w:type="dxa"/>
        </w:trPr>
        <w:tc>
          <w:tcPr>
            <w:tcW w:w="14879" w:type="dxa"/>
            <w:gridSpan w:val="7"/>
          </w:tcPr>
          <w:p w14:paraId="499416DA" w14:textId="77777777" w:rsidR="00BC17E2" w:rsidRPr="001B7B27" w:rsidRDefault="00BC17E2" w:rsidP="00BC17E2">
            <w:pPr>
              <w:jc w:val="center"/>
              <w:rPr>
                <w:b/>
                <w:sz w:val="20"/>
                <w:szCs w:val="20"/>
                <w:lang w:val="es-ES"/>
              </w:rPr>
            </w:pPr>
            <w:r w:rsidRPr="001B7B27">
              <w:rPr>
                <w:b/>
                <w:sz w:val="20"/>
                <w:szCs w:val="20"/>
                <w:lang w:val="es-ES"/>
              </w:rPr>
              <w:t>TEMA 1 NÚMEROS REALES</w:t>
            </w:r>
          </w:p>
        </w:tc>
      </w:tr>
      <w:tr w:rsidR="00BC17E2" w:rsidRPr="001B7B27" w14:paraId="3FBBD9F1" w14:textId="77777777" w:rsidTr="00BC17E2">
        <w:trPr>
          <w:gridAfter w:val="1"/>
          <w:wAfter w:w="5453" w:type="dxa"/>
          <w:trHeight w:val="287"/>
        </w:trPr>
        <w:tc>
          <w:tcPr>
            <w:tcW w:w="4106" w:type="dxa"/>
            <w:gridSpan w:val="2"/>
          </w:tcPr>
          <w:p w14:paraId="424B65C0" w14:textId="77777777" w:rsidR="00BC17E2" w:rsidRPr="001B7B27" w:rsidRDefault="00BC17E2" w:rsidP="00BC17E2">
            <w:pPr>
              <w:jc w:val="center"/>
              <w:rPr>
                <w:sz w:val="20"/>
                <w:szCs w:val="20"/>
                <w:lang w:val="es-ES"/>
              </w:rPr>
            </w:pPr>
            <w:r w:rsidRPr="001B7B27">
              <w:rPr>
                <w:sz w:val="20"/>
                <w:szCs w:val="20"/>
                <w:lang w:val="es-ES"/>
              </w:rPr>
              <w:t>CONTENIDOS</w:t>
            </w:r>
          </w:p>
        </w:tc>
        <w:tc>
          <w:tcPr>
            <w:tcW w:w="3119" w:type="dxa"/>
          </w:tcPr>
          <w:p w14:paraId="618B401A" w14:textId="77777777" w:rsidR="00BC17E2" w:rsidRPr="001B7B27" w:rsidRDefault="00BC17E2" w:rsidP="00BC17E2">
            <w:pPr>
              <w:jc w:val="center"/>
              <w:rPr>
                <w:sz w:val="20"/>
                <w:szCs w:val="20"/>
                <w:lang w:val="es-ES"/>
              </w:rPr>
            </w:pPr>
            <w:r w:rsidRPr="001B7B27">
              <w:rPr>
                <w:sz w:val="20"/>
                <w:szCs w:val="20"/>
                <w:lang w:val="es-ES"/>
              </w:rPr>
              <w:t>CRITERIOS DE EVALUACIÓN</w:t>
            </w:r>
          </w:p>
        </w:tc>
        <w:tc>
          <w:tcPr>
            <w:tcW w:w="4110" w:type="dxa"/>
            <w:gridSpan w:val="3"/>
          </w:tcPr>
          <w:p w14:paraId="36271EFB" w14:textId="77777777" w:rsidR="00BC17E2" w:rsidRPr="001B7B27" w:rsidRDefault="00BC17E2" w:rsidP="00BC17E2">
            <w:pPr>
              <w:jc w:val="center"/>
              <w:rPr>
                <w:sz w:val="20"/>
                <w:szCs w:val="20"/>
                <w:lang w:val="es-ES"/>
              </w:rPr>
            </w:pPr>
            <w:r w:rsidRPr="001B7B27">
              <w:rPr>
                <w:sz w:val="20"/>
                <w:szCs w:val="20"/>
                <w:lang w:val="es-ES"/>
              </w:rPr>
              <w:t>ESTÁNDARES DE APRENDIZAJE EVALUABLES</w:t>
            </w:r>
          </w:p>
        </w:tc>
        <w:tc>
          <w:tcPr>
            <w:tcW w:w="3544" w:type="dxa"/>
          </w:tcPr>
          <w:p w14:paraId="15DC4E7D" w14:textId="77777777" w:rsidR="00BC17E2" w:rsidRPr="001B7B27" w:rsidRDefault="00BC17E2" w:rsidP="00BC17E2">
            <w:pPr>
              <w:jc w:val="center"/>
              <w:rPr>
                <w:sz w:val="20"/>
                <w:szCs w:val="20"/>
                <w:lang w:val="es-ES"/>
              </w:rPr>
            </w:pPr>
            <w:r w:rsidRPr="001B7B27">
              <w:rPr>
                <w:sz w:val="20"/>
                <w:szCs w:val="20"/>
                <w:lang w:val="es-ES"/>
              </w:rPr>
              <w:t>ACTIVIDADES</w:t>
            </w:r>
          </w:p>
        </w:tc>
      </w:tr>
      <w:tr w:rsidR="00BC17E2" w:rsidRPr="001B7B27" w14:paraId="6A7113DA" w14:textId="77777777" w:rsidTr="00BC17E2">
        <w:trPr>
          <w:gridAfter w:val="1"/>
          <w:wAfter w:w="5453" w:type="dxa"/>
        </w:trPr>
        <w:tc>
          <w:tcPr>
            <w:tcW w:w="4106" w:type="dxa"/>
            <w:gridSpan w:val="2"/>
          </w:tcPr>
          <w:p w14:paraId="24A4C5CC" w14:textId="77777777" w:rsidR="00BC17E2" w:rsidRPr="001B7B27" w:rsidRDefault="00BC17E2" w:rsidP="00BC17E2">
            <w:pPr>
              <w:rPr>
                <w:sz w:val="20"/>
                <w:szCs w:val="20"/>
                <w:lang w:val="es-ES"/>
              </w:rPr>
            </w:pPr>
            <w:r w:rsidRPr="001B7B27">
              <w:rPr>
                <w:sz w:val="20"/>
                <w:szCs w:val="20"/>
                <w:lang w:val="es-ES"/>
              </w:rPr>
              <w:t>1.Diferentes tipos de números. Naturales, enteros, racionales, irracionales.</w:t>
            </w:r>
          </w:p>
          <w:p w14:paraId="6044F561" w14:textId="77777777" w:rsidR="00BC17E2" w:rsidRPr="001B7B27" w:rsidRDefault="00BC17E2" w:rsidP="00BC17E2">
            <w:pPr>
              <w:rPr>
                <w:sz w:val="20"/>
                <w:szCs w:val="20"/>
                <w:lang w:val="es-ES"/>
              </w:rPr>
            </w:pPr>
            <w:r w:rsidRPr="001B7B27">
              <w:rPr>
                <w:sz w:val="20"/>
                <w:szCs w:val="20"/>
                <w:lang w:val="es-ES"/>
              </w:rPr>
              <w:t>2. Números reales. Clasificación. Representación en la recta</w:t>
            </w:r>
          </w:p>
          <w:p w14:paraId="50867503" w14:textId="77777777" w:rsidR="00BC17E2" w:rsidRPr="001B7B27" w:rsidRDefault="00BC17E2" w:rsidP="00BC17E2">
            <w:pPr>
              <w:rPr>
                <w:sz w:val="20"/>
                <w:szCs w:val="20"/>
                <w:lang w:val="es-ES"/>
              </w:rPr>
            </w:pPr>
            <w:r w:rsidRPr="001B7B27">
              <w:rPr>
                <w:sz w:val="20"/>
                <w:szCs w:val="20"/>
                <w:lang w:val="es-ES"/>
              </w:rPr>
              <w:t>3. Aproximación de un número real. Error absoluto y relativo.</w:t>
            </w:r>
          </w:p>
          <w:p w14:paraId="5143C7B6" w14:textId="77777777" w:rsidR="00BC17E2" w:rsidRPr="001B7B27" w:rsidRDefault="00BC17E2" w:rsidP="00BC17E2">
            <w:pPr>
              <w:rPr>
                <w:sz w:val="20"/>
                <w:szCs w:val="20"/>
                <w:lang w:val="es-ES"/>
              </w:rPr>
            </w:pPr>
            <w:r w:rsidRPr="001B7B27">
              <w:rPr>
                <w:sz w:val="20"/>
                <w:szCs w:val="20"/>
                <w:lang w:val="es-ES"/>
              </w:rPr>
              <w:t>4. Ordenación. Valor absoluto.</w:t>
            </w:r>
          </w:p>
          <w:p w14:paraId="30515FDE" w14:textId="77777777" w:rsidR="00BC17E2" w:rsidRPr="001B7B27" w:rsidRDefault="00BC17E2" w:rsidP="00BC17E2">
            <w:pPr>
              <w:rPr>
                <w:sz w:val="20"/>
                <w:szCs w:val="20"/>
                <w:lang w:val="es-ES"/>
              </w:rPr>
            </w:pPr>
            <w:r w:rsidRPr="001B7B27">
              <w:rPr>
                <w:sz w:val="20"/>
                <w:szCs w:val="20"/>
                <w:lang w:val="es-ES"/>
              </w:rPr>
              <w:t>5. Intervalos. Entorno de un punto. Unión e intersección.</w:t>
            </w:r>
          </w:p>
          <w:p w14:paraId="3CD79DD1" w14:textId="77777777" w:rsidR="00BC17E2" w:rsidRPr="001B7B27" w:rsidRDefault="00BC17E2" w:rsidP="00BC17E2">
            <w:pPr>
              <w:rPr>
                <w:sz w:val="20"/>
                <w:szCs w:val="20"/>
                <w:lang w:val="es-ES"/>
              </w:rPr>
            </w:pPr>
          </w:p>
        </w:tc>
        <w:tc>
          <w:tcPr>
            <w:tcW w:w="3119" w:type="dxa"/>
          </w:tcPr>
          <w:p w14:paraId="36CE306B" w14:textId="77777777" w:rsidR="00BC17E2" w:rsidRPr="001B7B27" w:rsidRDefault="00BC17E2" w:rsidP="00BC17E2">
            <w:pPr>
              <w:autoSpaceDE w:val="0"/>
              <w:autoSpaceDN w:val="0"/>
              <w:adjustRightInd w:val="0"/>
              <w:rPr>
                <w:sz w:val="20"/>
                <w:szCs w:val="20"/>
              </w:rPr>
            </w:pPr>
            <w:r w:rsidRPr="001B7B27">
              <w:rPr>
                <w:sz w:val="20"/>
                <w:szCs w:val="20"/>
              </w:rPr>
              <w:t xml:space="preserve">1. Utilizar los números reales y sus operaciones para presentar e intercambiar información, controlando y ajustando el margen de error exigible en cada situación, en situaciones de la vida real. </w:t>
            </w:r>
          </w:p>
          <w:p w14:paraId="1F245C61" w14:textId="77777777" w:rsidR="00BC17E2" w:rsidRPr="001B7B27" w:rsidRDefault="00BC17E2" w:rsidP="00BC17E2">
            <w:pPr>
              <w:autoSpaceDE w:val="0"/>
              <w:autoSpaceDN w:val="0"/>
              <w:adjustRightInd w:val="0"/>
              <w:rPr>
                <w:sz w:val="20"/>
                <w:szCs w:val="20"/>
                <w:lang w:val="es-ES"/>
              </w:rPr>
            </w:pPr>
          </w:p>
        </w:tc>
        <w:tc>
          <w:tcPr>
            <w:tcW w:w="4110" w:type="dxa"/>
            <w:gridSpan w:val="3"/>
          </w:tcPr>
          <w:p w14:paraId="50F8B11B" w14:textId="77777777" w:rsidR="00BC17E2" w:rsidRPr="001B7B27" w:rsidRDefault="00BC17E2" w:rsidP="00BC17E2">
            <w:pPr>
              <w:rPr>
                <w:sz w:val="20"/>
                <w:szCs w:val="20"/>
              </w:rPr>
            </w:pPr>
            <w:r w:rsidRPr="001B7B27">
              <w:rPr>
                <w:sz w:val="20"/>
                <w:szCs w:val="20"/>
              </w:rPr>
              <w:t xml:space="preserve">1.1. Reconoce los distintos tipos números reales (racionales e irracionales) y los utiliza para representar e interpretar adecuadamente información cuantitativa. </w:t>
            </w:r>
          </w:p>
          <w:p w14:paraId="6FAF37AA" w14:textId="77777777" w:rsidR="00BC17E2" w:rsidRPr="001B7B27" w:rsidRDefault="00BC17E2" w:rsidP="00BC17E2">
            <w:pPr>
              <w:rPr>
                <w:sz w:val="20"/>
                <w:szCs w:val="20"/>
              </w:rPr>
            </w:pPr>
            <w:r w:rsidRPr="001B7B27">
              <w:rPr>
                <w:sz w:val="20"/>
                <w:szCs w:val="20"/>
              </w:rPr>
              <w:t xml:space="preserve">1.2. Representa correctamente información cuantitativa mediante intervalos de números reales. </w:t>
            </w:r>
          </w:p>
          <w:p w14:paraId="2FF77350" w14:textId="77777777" w:rsidR="00BC17E2" w:rsidRPr="001B7B27" w:rsidRDefault="00BC17E2" w:rsidP="00BC17E2">
            <w:pPr>
              <w:rPr>
                <w:sz w:val="20"/>
                <w:szCs w:val="20"/>
              </w:rPr>
            </w:pPr>
            <w:r w:rsidRPr="001B7B27">
              <w:rPr>
                <w:sz w:val="20"/>
                <w:szCs w:val="20"/>
              </w:rPr>
              <w:t xml:space="preserve">1.3. Compara, ordena, clasifica y representa gráficamente, cualquier número real. </w:t>
            </w:r>
          </w:p>
          <w:p w14:paraId="430F95F6" w14:textId="77777777" w:rsidR="00BC17E2" w:rsidRPr="001B7B27" w:rsidRDefault="00BC17E2" w:rsidP="00BC17E2">
            <w:pPr>
              <w:rPr>
                <w:sz w:val="20"/>
                <w:szCs w:val="20"/>
              </w:rPr>
            </w:pPr>
            <w:r w:rsidRPr="001B7B27">
              <w:rPr>
                <w:sz w:val="20"/>
                <w:szCs w:val="20"/>
              </w:rPr>
              <w:t xml:space="preserve">1.4. Realiza operaciones numéricas con eficacia, empleando cálculo mental, algoritmos de lápiz y papel, calculadora o programas informáticos, utilizando la notación más adecuada y controlando el error cuando aproxima. </w:t>
            </w:r>
          </w:p>
          <w:p w14:paraId="47F8C64C" w14:textId="77777777" w:rsidR="00BC17E2" w:rsidRPr="001B7B27" w:rsidRDefault="00BC17E2" w:rsidP="00BC17E2">
            <w:pPr>
              <w:rPr>
                <w:sz w:val="20"/>
                <w:szCs w:val="20"/>
                <w:lang w:val="es-ES"/>
              </w:rPr>
            </w:pPr>
          </w:p>
        </w:tc>
        <w:tc>
          <w:tcPr>
            <w:tcW w:w="3544" w:type="dxa"/>
          </w:tcPr>
          <w:p w14:paraId="2DDC39D6" w14:textId="77777777" w:rsidR="00BC17E2" w:rsidRPr="001B7B27" w:rsidRDefault="00BC17E2" w:rsidP="00BC17E2">
            <w:pPr>
              <w:rPr>
                <w:sz w:val="20"/>
                <w:szCs w:val="20"/>
                <w:lang w:val="es-ES"/>
              </w:rPr>
            </w:pPr>
            <w:r w:rsidRPr="001B7B27">
              <w:rPr>
                <w:sz w:val="20"/>
                <w:szCs w:val="20"/>
                <w:lang w:val="es-ES"/>
              </w:rPr>
              <w:t>Realizar todas las actividades del libro de las páginas: 3, 4, 5, 6, 7, 8, 9, 10, 11,14, 15 y  16</w:t>
            </w:r>
          </w:p>
          <w:p w14:paraId="74A3939E" w14:textId="77777777" w:rsidR="00BC17E2" w:rsidRPr="001B7B27" w:rsidRDefault="00BC17E2" w:rsidP="00BC17E2">
            <w:pPr>
              <w:rPr>
                <w:sz w:val="20"/>
                <w:szCs w:val="20"/>
                <w:lang w:val="es-ES"/>
              </w:rPr>
            </w:pPr>
          </w:p>
          <w:p w14:paraId="4262FC2D" w14:textId="77777777" w:rsidR="00BC17E2" w:rsidRPr="001B7B27" w:rsidRDefault="00BC17E2" w:rsidP="00BC17E2">
            <w:pPr>
              <w:rPr>
                <w:sz w:val="20"/>
                <w:szCs w:val="20"/>
                <w:lang w:val="es-ES"/>
              </w:rPr>
            </w:pPr>
            <w:r w:rsidRPr="001B7B27">
              <w:rPr>
                <w:sz w:val="20"/>
                <w:szCs w:val="20"/>
                <w:lang w:val="es-ES"/>
              </w:rPr>
              <w:t>Realizar las actividades de las fotocopias repartidas en clase.</w:t>
            </w:r>
          </w:p>
        </w:tc>
      </w:tr>
      <w:tr w:rsidR="00BC17E2" w:rsidRPr="001B7B27" w14:paraId="783B3A65" w14:textId="77777777" w:rsidTr="00BC17E2">
        <w:trPr>
          <w:gridAfter w:val="1"/>
          <w:wAfter w:w="5453" w:type="dxa"/>
        </w:trPr>
        <w:tc>
          <w:tcPr>
            <w:tcW w:w="14879" w:type="dxa"/>
            <w:gridSpan w:val="7"/>
          </w:tcPr>
          <w:p w14:paraId="0F13734E" w14:textId="77777777" w:rsidR="00BC17E2" w:rsidRPr="001B7B27" w:rsidRDefault="00BC17E2" w:rsidP="00BC17E2">
            <w:pPr>
              <w:jc w:val="center"/>
              <w:rPr>
                <w:b/>
                <w:sz w:val="20"/>
                <w:szCs w:val="20"/>
                <w:lang w:val="es-ES"/>
              </w:rPr>
            </w:pPr>
            <w:r w:rsidRPr="001B7B27">
              <w:rPr>
                <w:b/>
                <w:sz w:val="20"/>
                <w:szCs w:val="20"/>
                <w:lang w:val="es-ES"/>
              </w:rPr>
              <w:t>TEMA 2 POTENCIAS, RADICALES Y LOGARITMOS</w:t>
            </w:r>
          </w:p>
        </w:tc>
      </w:tr>
      <w:tr w:rsidR="00BC17E2" w:rsidRPr="001B7B27" w14:paraId="62A25483" w14:textId="77777777" w:rsidTr="00BC17E2">
        <w:trPr>
          <w:gridAfter w:val="1"/>
          <w:wAfter w:w="5453" w:type="dxa"/>
        </w:trPr>
        <w:tc>
          <w:tcPr>
            <w:tcW w:w="4106" w:type="dxa"/>
            <w:gridSpan w:val="2"/>
          </w:tcPr>
          <w:p w14:paraId="133C2456" w14:textId="77777777" w:rsidR="00BC17E2" w:rsidRPr="001B7B27" w:rsidRDefault="00BC17E2" w:rsidP="00BC17E2">
            <w:pPr>
              <w:jc w:val="center"/>
              <w:rPr>
                <w:sz w:val="20"/>
                <w:szCs w:val="20"/>
                <w:lang w:val="es-ES"/>
              </w:rPr>
            </w:pPr>
            <w:r w:rsidRPr="001B7B27">
              <w:rPr>
                <w:sz w:val="20"/>
                <w:szCs w:val="20"/>
                <w:lang w:val="es-ES"/>
              </w:rPr>
              <w:t>CONTENIDOS</w:t>
            </w:r>
          </w:p>
        </w:tc>
        <w:tc>
          <w:tcPr>
            <w:tcW w:w="3119" w:type="dxa"/>
          </w:tcPr>
          <w:p w14:paraId="054AC399" w14:textId="77777777" w:rsidR="00BC17E2" w:rsidRPr="001B7B27" w:rsidRDefault="00BC17E2" w:rsidP="00BC17E2">
            <w:pPr>
              <w:jc w:val="center"/>
              <w:rPr>
                <w:sz w:val="20"/>
                <w:szCs w:val="20"/>
                <w:lang w:val="es-ES"/>
              </w:rPr>
            </w:pPr>
            <w:r w:rsidRPr="001B7B27">
              <w:rPr>
                <w:sz w:val="20"/>
                <w:szCs w:val="20"/>
                <w:lang w:val="es-ES"/>
              </w:rPr>
              <w:t>CRITERIOS DE EVALUACIÓN</w:t>
            </w:r>
          </w:p>
        </w:tc>
        <w:tc>
          <w:tcPr>
            <w:tcW w:w="4110" w:type="dxa"/>
            <w:gridSpan w:val="3"/>
          </w:tcPr>
          <w:p w14:paraId="203E7B95" w14:textId="77777777" w:rsidR="00BC17E2" w:rsidRPr="001B7B27" w:rsidRDefault="00BC17E2" w:rsidP="00BC17E2">
            <w:pPr>
              <w:jc w:val="center"/>
              <w:rPr>
                <w:sz w:val="20"/>
                <w:szCs w:val="20"/>
                <w:lang w:val="es-ES"/>
              </w:rPr>
            </w:pPr>
            <w:r w:rsidRPr="001B7B27">
              <w:rPr>
                <w:sz w:val="20"/>
                <w:szCs w:val="20"/>
                <w:lang w:val="es-ES"/>
              </w:rPr>
              <w:t>ESTÁNDARES DE APRENDIZAJE EVALUABLES</w:t>
            </w:r>
          </w:p>
        </w:tc>
        <w:tc>
          <w:tcPr>
            <w:tcW w:w="3544" w:type="dxa"/>
          </w:tcPr>
          <w:p w14:paraId="1817C30C" w14:textId="77777777" w:rsidR="00BC17E2" w:rsidRPr="001B7B27" w:rsidRDefault="00BC17E2" w:rsidP="00BC17E2">
            <w:pPr>
              <w:jc w:val="center"/>
              <w:rPr>
                <w:sz w:val="20"/>
                <w:szCs w:val="20"/>
                <w:lang w:val="es-ES"/>
              </w:rPr>
            </w:pPr>
            <w:r w:rsidRPr="001B7B27">
              <w:rPr>
                <w:sz w:val="20"/>
                <w:szCs w:val="20"/>
                <w:lang w:val="es-ES"/>
              </w:rPr>
              <w:t>ACTIVIDADES</w:t>
            </w:r>
          </w:p>
        </w:tc>
      </w:tr>
      <w:tr w:rsidR="00BC17E2" w:rsidRPr="001B7B27" w14:paraId="112D230A" w14:textId="77777777" w:rsidTr="00BC17E2">
        <w:trPr>
          <w:gridAfter w:val="1"/>
          <w:wAfter w:w="5453" w:type="dxa"/>
        </w:trPr>
        <w:tc>
          <w:tcPr>
            <w:tcW w:w="4106" w:type="dxa"/>
            <w:gridSpan w:val="2"/>
            <w:tcBorders>
              <w:bottom w:val="single" w:sz="4" w:space="0" w:color="auto"/>
            </w:tcBorders>
          </w:tcPr>
          <w:p w14:paraId="0891056D" w14:textId="77777777" w:rsidR="00BC17E2" w:rsidRPr="001B7B27" w:rsidRDefault="00BC17E2" w:rsidP="00BC17E2">
            <w:pPr>
              <w:rPr>
                <w:sz w:val="20"/>
                <w:szCs w:val="20"/>
                <w:lang w:val="es-ES"/>
              </w:rPr>
            </w:pPr>
            <w:r w:rsidRPr="001B7B27">
              <w:rPr>
                <w:sz w:val="20"/>
                <w:szCs w:val="20"/>
                <w:lang w:val="es-ES"/>
              </w:rPr>
              <w:t>1. Potencias. Potencias base real y exponente natural, cero o negativo.</w:t>
            </w:r>
          </w:p>
          <w:p w14:paraId="3E89E64A" w14:textId="77777777" w:rsidR="00BC17E2" w:rsidRPr="001B7B27" w:rsidRDefault="00BC17E2" w:rsidP="00BC17E2">
            <w:pPr>
              <w:rPr>
                <w:sz w:val="20"/>
                <w:szCs w:val="20"/>
                <w:lang w:val="es-ES"/>
              </w:rPr>
            </w:pPr>
            <w:r w:rsidRPr="001B7B27">
              <w:rPr>
                <w:sz w:val="20"/>
                <w:szCs w:val="20"/>
                <w:lang w:val="es-ES"/>
              </w:rPr>
              <w:t>2. Radicales. Simplificación y reducción a índice común.</w:t>
            </w:r>
          </w:p>
          <w:p w14:paraId="4B54677E" w14:textId="77777777" w:rsidR="00BC17E2" w:rsidRPr="001B7B27" w:rsidRDefault="00BC17E2" w:rsidP="00BC17E2">
            <w:pPr>
              <w:rPr>
                <w:sz w:val="20"/>
                <w:szCs w:val="20"/>
                <w:lang w:val="es-ES"/>
              </w:rPr>
            </w:pPr>
            <w:r w:rsidRPr="001B7B27">
              <w:rPr>
                <w:sz w:val="20"/>
                <w:szCs w:val="20"/>
                <w:lang w:val="es-ES"/>
              </w:rPr>
              <w:lastRenderedPageBreak/>
              <w:t>3. Operaciones con radicales. Multiplicación, extracción de factores, potencia, división, raíz, suma y resta.</w:t>
            </w:r>
          </w:p>
          <w:p w14:paraId="001338F9" w14:textId="77777777" w:rsidR="00BC17E2" w:rsidRPr="001B7B27" w:rsidRDefault="00BC17E2" w:rsidP="00BC17E2">
            <w:pPr>
              <w:rPr>
                <w:sz w:val="20"/>
                <w:szCs w:val="20"/>
                <w:lang w:val="es-ES"/>
              </w:rPr>
            </w:pPr>
            <w:r w:rsidRPr="001B7B27">
              <w:rPr>
                <w:sz w:val="20"/>
                <w:szCs w:val="20"/>
                <w:lang w:val="es-ES"/>
              </w:rPr>
              <w:t>4. Racionalización.</w:t>
            </w:r>
          </w:p>
          <w:p w14:paraId="7C7D6705" w14:textId="77777777" w:rsidR="00BC17E2" w:rsidRPr="001B7B27" w:rsidRDefault="00BC17E2" w:rsidP="00BC17E2">
            <w:pPr>
              <w:rPr>
                <w:sz w:val="20"/>
                <w:szCs w:val="20"/>
                <w:lang w:val="es-ES"/>
              </w:rPr>
            </w:pPr>
            <w:r w:rsidRPr="001B7B27">
              <w:rPr>
                <w:sz w:val="20"/>
                <w:szCs w:val="20"/>
                <w:lang w:val="es-ES"/>
              </w:rPr>
              <w:t xml:space="preserve">5. Logaritmo de un número. Propiedades. Operaciones </w:t>
            </w:r>
          </w:p>
          <w:p w14:paraId="71E61E5B" w14:textId="77777777" w:rsidR="00BC17E2" w:rsidRPr="001B7B27" w:rsidRDefault="00BC17E2" w:rsidP="00BC17E2">
            <w:pPr>
              <w:rPr>
                <w:sz w:val="20"/>
                <w:szCs w:val="20"/>
                <w:lang w:val="es-ES"/>
              </w:rPr>
            </w:pPr>
          </w:p>
        </w:tc>
        <w:tc>
          <w:tcPr>
            <w:tcW w:w="3119" w:type="dxa"/>
            <w:tcBorders>
              <w:bottom w:val="single" w:sz="4" w:space="0" w:color="auto"/>
            </w:tcBorders>
          </w:tcPr>
          <w:p w14:paraId="24277422" w14:textId="77777777" w:rsidR="00BC17E2" w:rsidRPr="001B7B27" w:rsidRDefault="00BC17E2" w:rsidP="00BC17E2">
            <w:pPr>
              <w:autoSpaceDE w:val="0"/>
              <w:autoSpaceDN w:val="0"/>
              <w:adjustRightInd w:val="0"/>
              <w:rPr>
                <w:sz w:val="20"/>
                <w:szCs w:val="20"/>
              </w:rPr>
            </w:pPr>
            <w:r w:rsidRPr="001B7B27">
              <w:rPr>
                <w:sz w:val="20"/>
                <w:szCs w:val="20"/>
              </w:rPr>
              <w:lastRenderedPageBreak/>
              <w:t xml:space="preserve">1. Utilizar los números reales y sus operaciones para presentar e intercambiar información, controlando y ajustando el </w:t>
            </w:r>
            <w:r w:rsidRPr="001B7B27">
              <w:rPr>
                <w:sz w:val="20"/>
                <w:szCs w:val="20"/>
              </w:rPr>
              <w:lastRenderedPageBreak/>
              <w:t xml:space="preserve">margen de error exigible en cada situación, en situaciones de la vida real. </w:t>
            </w:r>
          </w:p>
          <w:p w14:paraId="189F058F" w14:textId="77777777" w:rsidR="00BC17E2" w:rsidRPr="001B7B27" w:rsidRDefault="00BC17E2" w:rsidP="00BC17E2">
            <w:pPr>
              <w:rPr>
                <w:sz w:val="20"/>
                <w:szCs w:val="20"/>
                <w:lang w:val="es-ES"/>
              </w:rPr>
            </w:pPr>
          </w:p>
        </w:tc>
        <w:tc>
          <w:tcPr>
            <w:tcW w:w="4110" w:type="dxa"/>
            <w:gridSpan w:val="3"/>
            <w:tcBorders>
              <w:bottom w:val="single" w:sz="4" w:space="0" w:color="auto"/>
            </w:tcBorders>
          </w:tcPr>
          <w:p w14:paraId="27A5042F" w14:textId="77777777" w:rsidR="00BC17E2" w:rsidRPr="001B7B27" w:rsidRDefault="00BC17E2" w:rsidP="00BC17E2">
            <w:pPr>
              <w:rPr>
                <w:sz w:val="20"/>
                <w:szCs w:val="20"/>
              </w:rPr>
            </w:pPr>
            <w:r w:rsidRPr="001B7B27">
              <w:rPr>
                <w:sz w:val="20"/>
                <w:szCs w:val="20"/>
              </w:rPr>
              <w:lastRenderedPageBreak/>
              <w:t xml:space="preserve">1.1. Reconoce los distintos tipos números reales (racionales e irracionales) y los utiliza para representar e interpretar adecuadamente información cuantitativa. </w:t>
            </w:r>
          </w:p>
          <w:p w14:paraId="009E52A0" w14:textId="77777777" w:rsidR="00BC17E2" w:rsidRPr="001B7B27" w:rsidRDefault="00BC17E2" w:rsidP="00BC17E2">
            <w:pPr>
              <w:rPr>
                <w:sz w:val="20"/>
                <w:szCs w:val="20"/>
              </w:rPr>
            </w:pPr>
            <w:r w:rsidRPr="001B7B27">
              <w:rPr>
                <w:sz w:val="20"/>
                <w:szCs w:val="20"/>
              </w:rPr>
              <w:lastRenderedPageBreak/>
              <w:t xml:space="preserve">1.3. Compara, ordena, clasifica y representa gráficamente, cualquier número real. </w:t>
            </w:r>
          </w:p>
          <w:p w14:paraId="54D4658B" w14:textId="77777777" w:rsidR="00BC17E2" w:rsidRPr="001B7B27" w:rsidRDefault="00BC17E2" w:rsidP="00BC17E2">
            <w:pPr>
              <w:rPr>
                <w:sz w:val="20"/>
                <w:szCs w:val="20"/>
              </w:rPr>
            </w:pPr>
            <w:r w:rsidRPr="001B7B27">
              <w:rPr>
                <w:sz w:val="20"/>
                <w:szCs w:val="20"/>
              </w:rPr>
              <w:t xml:space="preserve">1.4. Realiza operaciones numéricas con eficacia, empleando cálculo mental, algoritmos de lápiz y papel, calculadora o programas informáticos, utilizando la notación más adecuada y controlando el error cuando aproxima. </w:t>
            </w:r>
          </w:p>
          <w:p w14:paraId="73485FC8" w14:textId="77777777" w:rsidR="00BC17E2" w:rsidRPr="001B7B27" w:rsidRDefault="00BC17E2" w:rsidP="00BC17E2">
            <w:pPr>
              <w:rPr>
                <w:sz w:val="20"/>
                <w:szCs w:val="20"/>
                <w:lang w:val="es-ES"/>
              </w:rPr>
            </w:pPr>
          </w:p>
        </w:tc>
        <w:tc>
          <w:tcPr>
            <w:tcW w:w="3544" w:type="dxa"/>
            <w:tcBorders>
              <w:bottom w:val="single" w:sz="4" w:space="0" w:color="auto"/>
            </w:tcBorders>
          </w:tcPr>
          <w:p w14:paraId="3A8F829A" w14:textId="77777777" w:rsidR="00BC17E2" w:rsidRPr="001B7B27" w:rsidRDefault="00BC17E2" w:rsidP="00BC17E2">
            <w:pPr>
              <w:rPr>
                <w:sz w:val="20"/>
                <w:szCs w:val="20"/>
                <w:lang w:val="es-ES"/>
              </w:rPr>
            </w:pPr>
            <w:r w:rsidRPr="001B7B27">
              <w:rPr>
                <w:sz w:val="20"/>
                <w:szCs w:val="20"/>
                <w:lang w:val="es-ES"/>
              </w:rPr>
              <w:lastRenderedPageBreak/>
              <w:t>Realizar todas las actividades del libro de las páginas: 19, 20, 21, 22, 23, 24, 25, 26, 27, 30, 31 Y 32</w:t>
            </w:r>
          </w:p>
          <w:p w14:paraId="2E922D08" w14:textId="77777777" w:rsidR="00BC17E2" w:rsidRPr="001B7B27" w:rsidRDefault="00BC17E2" w:rsidP="00BC17E2">
            <w:pPr>
              <w:rPr>
                <w:sz w:val="20"/>
                <w:szCs w:val="20"/>
                <w:lang w:val="es-ES"/>
              </w:rPr>
            </w:pPr>
          </w:p>
          <w:p w14:paraId="38D652A4" w14:textId="77777777" w:rsidR="00BC17E2" w:rsidRPr="001B7B27" w:rsidRDefault="00BC17E2" w:rsidP="00BC17E2">
            <w:pPr>
              <w:rPr>
                <w:sz w:val="20"/>
                <w:szCs w:val="20"/>
                <w:lang w:val="es-ES"/>
              </w:rPr>
            </w:pPr>
            <w:r w:rsidRPr="001B7B27">
              <w:rPr>
                <w:sz w:val="20"/>
                <w:szCs w:val="20"/>
                <w:lang w:val="es-ES"/>
              </w:rPr>
              <w:lastRenderedPageBreak/>
              <w:t xml:space="preserve">Realizar las actividades de las fotocopias repartidas en clase.. </w:t>
            </w:r>
          </w:p>
        </w:tc>
      </w:tr>
      <w:tr w:rsidR="00BC17E2" w:rsidRPr="001B7B27" w14:paraId="79438C9F" w14:textId="77777777" w:rsidTr="00BC17E2">
        <w:trPr>
          <w:gridAfter w:val="1"/>
          <w:wAfter w:w="5453" w:type="dxa"/>
          <w:trHeight w:val="368"/>
        </w:trPr>
        <w:tc>
          <w:tcPr>
            <w:tcW w:w="14879" w:type="dxa"/>
            <w:gridSpan w:val="7"/>
            <w:shd w:val="clear" w:color="auto" w:fill="auto"/>
          </w:tcPr>
          <w:p w14:paraId="0BA5F8B9" w14:textId="77777777" w:rsidR="00BC17E2" w:rsidRPr="001B7B27" w:rsidRDefault="00BC17E2" w:rsidP="00BC17E2">
            <w:pPr>
              <w:jc w:val="center"/>
              <w:rPr>
                <w:b/>
                <w:sz w:val="20"/>
                <w:szCs w:val="20"/>
                <w:lang w:val="es-ES"/>
              </w:rPr>
            </w:pPr>
            <w:r w:rsidRPr="001B7B27">
              <w:rPr>
                <w:b/>
                <w:sz w:val="20"/>
                <w:szCs w:val="20"/>
                <w:lang w:val="es-ES"/>
              </w:rPr>
              <w:lastRenderedPageBreak/>
              <w:t>TEMA 3 POLINOMIOS Y FRACCIONES ALGEBRAICAS</w:t>
            </w:r>
          </w:p>
        </w:tc>
      </w:tr>
      <w:tr w:rsidR="00BC17E2" w:rsidRPr="001B7B27" w14:paraId="4E9DC2D7" w14:textId="77777777" w:rsidTr="00BC17E2">
        <w:trPr>
          <w:gridAfter w:val="1"/>
          <w:wAfter w:w="5453" w:type="dxa"/>
        </w:trPr>
        <w:tc>
          <w:tcPr>
            <w:tcW w:w="4106" w:type="dxa"/>
            <w:gridSpan w:val="2"/>
          </w:tcPr>
          <w:p w14:paraId="2F76B18A" w14:textId="77777777" w:rsidR="00BC17E2" w:rsidRPr="001B7B27" w:rsidRDefault="00BC17E2" w:rsidP="00BC17E2">
            <w:pPr>
              <w:jc w:val="center"/>
              <w:rPr>
                <w:sz w:val="20"/>
                <w:szCs w:val="20"/>
                <w:lang w:val="es-ES"/>
              </w:rPr>
            </w:pPr>
            <w:r w:rsidRPr="001B7B27">
              <w:rPr>
                <w:sz w:val="20"/>
                <w:szCs w:val="20"/>
                <w:lang w:val="es-ES"/>
              </w:rPr>
              <w:t>CONTENIDOS</w:t>
            </w:r>
          </w:p>
        </w:tc>
        <w:tc>
          <w:tcPr>
            <w:tcW w:w="3119" w:type="dxa"/>
          </w:tcPr>
          <w:p w14:paraId="7785C5AF" w14:textId="77777777" w:rsidR="00BC17E2" w:rsidRPr="001B7B27" w:rsidRDefault="00BC17E2" w:rsidP="00BC17E2">
            <w:pPr>
              <w:jc w:val="center"/>
              <w:rPr>
                <w:sz w:val="20"/>
                <w:szCs w:val="20"/>
                <w:lang w:val="es-ES"/>
              </w:rPr>
            </w:pPr>
            <w:r w:rsidRPr="001B7B27">
              <w:rPr>
                <w:sz w:val="20"/>
                <w:szCs w:val="20"/>
                <w:lang w:val="es-ES"/>
              </w:rPr>
              <w:t>CRITERIOS DE EVALUACIÓN</w:t>
            </w:r>
          </w:p>
        </w:tc>
        <w:tc>
          <w:tcPr>
            <w:tcW w:w="4110" w:type="dxa"/>
            <w:gridSpan w:val="3"/>
          </w:tcPr>
          <w:p w14:paraId="61FDC082" w14:textId="77777777" w:rsidR="00BC17E2" w:rsidRPr="001B7B27" w:rsidRDefault="00BC17E2" w:rsidP="00BC17E2">
            <w:pPr>
              <w:jc w:val="center"/>
              <w:rPr>
                <w:sz w:val="20"/>
                <w:szCs w:val="20"/>
                <w:lang w:val="es-ES"/>
              </w:rPr>
            </w:pPr>
            <w:r w:rsidRPr="001B7B27">
              <w:rPr>
                <w:sz w:val="20"/>
                <w:szCs w:val="20"/>
                <w:lang w:val="es-ES"/>
              </w:rPr>
              <w:t>ESTÁNDARES DE APRENDIZAJE EVALUABLES</w:t>
            </w:r>
          </w:p>
        </w:tc>
        <w:tc>
          <w:tcPr>
            <w:tcW w:w="3544" w:type="dxa"/>
          </w:tcPr>
          <w:p w14:paraId="5ECF37D5" w14:textId="77777777" w:rsidR="00BC17E2" w:rsidRPr="001B7B27" w:rsidRDefault="00BC17E2" w:rsidP="00BC17E2">
            <w:pPr>
              <w:jc w:val="center"/>
              <w:rPr>
                <w:sz w:val="20"/>
                <w:szCs w:val="20"/>
                <w:lang w:val="es-ES"/>
              </w:rPr>
            </w:pPr>
            <w:r w:rsidRPr="001B7B27">
              <w:rPr>
                <w:sz w:val="20"/>
                <w:szCs w:val="20"/>
                <w:lang w:val="es-ES"/>
              </w:rPr>
              <w:t>ACTIVIDADES</w:t>
            </w:r>
          </w:p>
        </w:tc>
      </w:tr>
      <w:tr w:rsidR="00BC17E2" w:rsidRPr="001B7B27" w14:paraId="3480549A" w14:textId="77777777" w:rsidTr="00BC17E2">
        <w:trPr>
          <w:gridAfter w:val="1"/>
          <w:wAfter w:w="5453" w:type="dxa"/>
          <w:trHeight w:val="1136"/>
        </w:trPr>
        <w:tc>
          <w:tcPr>
            <w:tcW w:w="4106" w:type="dxa"/>
            <w:gridSpan w:val="2"/>
          </w:tcPr>
          <w:p w14:paraId="1548917E" w14:textId="77777777" w:rsidR="00BC17E2" w:rsidRPr="001B7B27" w:rsidRDefault="00BC17E2" w:rsidP="00BC17E2">
            <w:pPr>
              <w:rPr>
                <w:sz w:val="20"/>
                <w:szCs w:val="20"/>
                <w:lang w:val="es-ES"/>
              </w:rPr>
            </w:pPr>
            <w:r w:rsidRPr="001B7B27">
              <w:rPr>
                <w:sz w:val="20"/>
                <w:szCs w:val="20"/>
                <w:lang w:val="es-ES"/>
              </w:rPr>
              <w:t>1.Polinomios. Valor numérico.</w:t>
            </w:r>
          </w:p>
          <w:p w14:paraId="1C024B05" w14:textId="77777777" w:rsidR="00BC17E2" w:rsidRPr="001B7B27" w:rsidRDefault="00BC17E2" w:rsidP="00BC17E2">
            <w:pPr>
              <w:rPr>
                <w:sz w:val="20"/>
                <w:szCs w:val="20"/>
                <w:lang w:val="es-ES"/>
              </w:rPr>
            </w:pPr>
            <w:r w:rsidRPr="001B7B27">
              <w:rPr>
                <w:sz w:val="20"/>
                <w:szCs w:val="20"/>
                <w:lang w:val="es-ES"/>
              </w:rPr>
              <w:t>2.Suma resta y multiplicación de polinomios.</w:t>
            </w:r>
          </w:p>
          <w:p w14:paraId="1F04B3CB" w14:textId="77777777" w:rsidR="00BC17E2" w:rsidRPr="001B7B27" w:rsidRDefault="00BC17E2" w:rsidP="00BC17E2">
            <w:pPr>
              <w:rPr>
                <w:sz w:val="20"/>
                <w:szCs w:val="20"/>
                <w:lang w:val="es-ES"/>
              </w:rPr>
            </w:pPr>
            <w:r w:rsidRPr="001B7B27">
              <w:rPr>
                <w:sz w:val="20"/>
                <w:szCs w:val="20"/>
                <w:lang w:val="es-ES"/>
              </w:rPr>
              <w:t>3.Potencia de un binomio. Fórmula del binomio de Newton.</w:t>
            </w:r>
          </w:p>
          <w:p w14:paraId="12723656" w14:textId="77777777" w:rsidR="00BC17E2" w:rsidRPr="001B7B27" w:rsidRDefault="00BC17E2" w:rsidP="00BC17E2">
            <w:pPr>
              <w:rPr>
                <w:sz w:val="20"/>
                <w:szCs w:val="20"/>
                <w:lang w:val="es-ES"/>
              </w:rPr>
            </w:pPr>
            <w:r w:rsidRPr="001B7B27">
              <w:rPr>
                <w:sz w:val="20"/>
                <w:szCs w:val="20"/>
                <w:lang w:val="es-ES"/>
              </w:rPr>
              <w:t>4.Divisiones de polinomios.</w:t>
            </w:r>
          </w:p>
          <w:p w14:paraId="429B2E93" w14:textId="77777777" w:rsidR="00BC17E2" w:rsidRPr="001B7B27" w:rsidRDefault="00BC17E2" w:rsidP="00BC17E2">
            <w:pPr>
              <w:rPr>
                <w:sz w:val="20"/>
                <w:szCs w:val="20"/>
                <w:lang w:val="es-ES"/>
              </w:rPr>
            </w:pPr>
            <w:r w:rsidRPr="001B7B27">
              <w:rPr>
                <w:sz w:val="20"/>
                <w:szCs w:val="20"/>
                <w:lang w:val="es-ES"/>
              </w:rPr>
              <w:t>5.Regla de Ruffini.</w:t>
            </w:r>
          </w:p>
          <w:p w14:paraId="5656931F" w14:textId="77777777" w:rsidR="00BC17E2" w:rsidRPr="001B7B27" w:rsidRDefault="00BC17E2" w:rsidP="00BC17E2">
            <w:pPr>
              <w:rPr>
                <w:sz w:val="20"/>
                <w:szCs w:val="20"/>
                <w:lang w:val="es-ES"/>
              </w:rPr>
            </w:pPr>
            <w:r w:rsidRPr="001B7B27">
              <w:rPr>
                <w:sz w:val="20"/>
                <w:szCs w:val="20"/>
                <w:lang w:val="es-ES"/>
              </w:rPr>
              <w:t>6.Teorema del resto.</w:t>
            </w:r>
          </w:p>
          <w:p w14:paraId="5256DE4F" w14:textId="77777777" w:rsidR="00BC17E2" w:rsidRPr="001B7B27" w:rsidRDefault="00BC17E2" w:rsidP="00BC17E2">
            <w:pPr>
              <w:rPr>
                <w:sz w:val="20"/>
                <w:szCs w:val="20"/>
                <w:lang w:val="es-ES"/>
              </w:rPr>
            </w:pPr>
            <w:r w:rsidRPr="001B7B27">
              <w:rPr>
                <w:sz w:val="20"/>
                <w:szCs w:val="20"/>
                <w:lang w:val="es-ES"/>
              </w:rPr>
              <w:t>7.Descomposicón factorial de un polinomio.</w:t>
            </w:r>
          </w:p>
          <w:p w14:paraId="699B5291" w14:textId="77777777" w:rsidR="00BC17E2" w:rsidRPr="001B7B27" w:rsidRDefault="00BC17E2" w:rsidP="00BC17E2">
            <w:pPr>
              <w:rPr>
                <w:sz w:val="20"/>
                <w:szCs w:val="20"/>
                <w:lang w:val="es-ES"/>
              </w:rPr>
            </w:pPr>
            <w:r w:rsidRPr="001B7B27">
              <w:rPr>
                <w:sz w:val="20"/>
                <w:szCs w:val="20"/>
                <w:lang w:val="es-ES"/>
              </w:rPr>
              <w:t>8. M. C. D y M. C, M.  de polinomios.</w:t>
            </w:r>
          </w:p>
          <w:p w14:paraId="06BB64AA" w14:textId="77777777" w:rsidR="00BC17E2" w:rsidRPr="001B7B27" w:rsidRDefault="00BC17E2" w:rsidP="00BC17E2">
            <w:pPr>
              <w:rPr>
                <w:sz w:val="20"/>
                <w:szCs w:val="20"/>
                <w:lang w:val="es-ES"/>
              </w:rPr>
            </w:pPr>
            <w:r w:rsidRPr="001B7B27">
              <w:rPr>
                <w:sz w:val="20"/>
                <w:szCs w:val="20"/>
                <w:lang w:val="es-ES"/>
              </w:rPr>
              <w:t>9.Fracciones algebraicas</w:t>
            </w:r>
          </w:p>
          <w:p w14:paraId="5E117505" w14:textId="77777777" w:rsidR="00BC17E2" w:rsidRPr="001B7B27" w:rsidRDefault="00BC17E2" w:rsidP="00BC17E2">
            <w:pPr>
              <w:rPr>
                <w:sz w:val="20"/>
                <w:szCs w:val="20"/>
                <w:lang w:val="es-ES"/>
              </w:rPr>
            </w:pPr>
            <w:r w:rsidRPr="001B7B27">
              <w:rPr>
                <w:sz w:val="20"/>
                <w:szCs w:val="20"/>
                <w:lang w:val="es-ES"/>
              </w:rPr>
              <w:t>10. Operaciones con fracciones algebraicas. Suma, resta, multiplicación y división. Propiedades.</w:t>
            </w:r>
          </w:p>
          <w:p w14:paraId="5EC3218C" w14:textId="77777777" w:rsidR="00BC17E2" w:rsidRPr="001B7B27" w:rsidRDefault="00BC17E2" w:rsidP="00BC17E2">
            <w:pPr>
              <w:rPr>
                <w:sz w:val="20"/>
                <w:szCs w:val="20"/>
                <w:lang w:val="es-ES"/>
              </w:rPr>
            </w:pPr>
          </w:p>
        </w:tc>
        <w:tc>
          <w:tcPr>
            <w:tcW w:w="3119" w:type="dxa"/>
          </w:tcPr>
          <w:p w14:paraId="7EEAE4CD" w14:textId="77777777" w:rsidR="00BC17E2" w:rsidRPr="001B7B27" w:rsidRDefault="00BC17E2" w:rsidP="00BC17E2">
            <w:pPr>
              <w:autoSpaceDE w:val="0"/>
              <w:autoSpaceDN w:val="0"/>
              <w:adjustRightInd w:val="0"/>
              <w:rPr>
                <w:sz w:val="20"/>
                <w:szCs w:val="20"/>
              </w:rPr>
            </w:pPr>
            <w:r w:rsidRPr="001B7B27">
              <w:rPr>
                <w:sz w:val="20"/>
                <w:szCs w:val="20"/>
              </w:rPr>
              <w:t xml:space="preserve">3. Transcribir a lenguaje algebraico o gráfico situaciones relativas a las ciencias sociales y utilizar técnicas matemáticas y herramientas tecnológicas apropiadas para resolver problemas reales, dando una interpretación de las soluciones obtenidas en contextos particulares. </w:t>
            </w:r>
          </w:p>
          <w:p w14:paraId="145890B9" w14:textId="77777777" w:rsidR="00BC17E2" w:rsidRPr="001B7B27" w:rsidRDefault="00BC17E2" w:rsidP="00BC17E2">
            <w:pPr>
              <w:autoSpaceDE w:val="0"/>
              <w:autoSpaceDN w:val="0"/>
              <w:adjustRightInd w:val="0"/>
              <w:rPr>
                <w:sz w:val="20"/>
                <w:szCs w:val="20"/>
                <w:lang w:val="es-ES"/>
              </w:rPr>
            </w:pPr>
          </w:p>
        </w:tc>
        <w:tc>
          <w:tcPr>
            <w:tcW w:w="4110" w:type="dxa"/>
            <w:gridSpan w:val="3"/>
          </w:tcPr>
          <w:p w14:paraId="24B4D39D" w14:textId="77777777" w:rsidR="00BC17E2" w:rsidRPr="001B7B27" w:rsidRDefault="00BC17E2" w:rsidP="00BC17E2">
            <w:pPr>
              <w:autoSpaceDE w:val="0"/>
              <w:autoSpaceDN w:val="0"/>
              <w:adjustRightInd w:val="0"/>
              <w:rPr>
                <w:sz w:val="20"/>
                <w:szCs w:val="20"/>
              </w:rPr>
            </w:pPr>
            <w:r w:rsidRPr="001B7B27">
              <w:rPr>
                <w:sz w:val="20"/>
                <w:szCs w:val="20"/>
              </w:rPr>
              <w:t xml:space="preserve">3.1. Utiliza de manera eficaz el lenguaje algebraico para representar situaciones planteadas en contextos reales. </w:t>
            </w:r>
          </w:p>
          <w:p w14:paraId="4826EFAC" w14:textId="77777777" w:rsidR="00BC17E2" w:rsidRPr="001B7B27" w:rsidRDefault="00BC17E2" w:rsidP="00BC17E2">
            <w:pPr>
              <w:autoSpaceDE w:val="0"/>
              <w:autoSpaceDN w:val="0"/>
              <w:adjustRightInd w:val="0"/>
              <w:rPr>
                <w:sz w:val="20"/>
                <w:szCs w:val="20"/>
              </w:rPr>
            </w:pPr>
            <w:r w:rsidRPr="001B7B27">
              <w:rPr>
                <w:sz w:val="20"/>
                <w:szCs w:val="20"/>
              </w:rPr>
              <w:t xml:space="preserve">3.3. Realiza una interpretación contextualizada de los resultados obtenidos y los expone con claridad. </w:t>
            </w:r>
          </w:p>
          <w:p w14:paraId="18C577D2" w14:textId="77777777" w:rsidR="00BC17E2" w:rsidRPr="001B7B27" w:rsidRDefault="00BC17E2" w:rsidP="00BC17E2">
            <w:pPr>
              <w:autoSpaceDE w:val="0"/>
              <w:autoSpaceDN w:val="0"/>
              <w:adjustRightInd w:val="0"/>
              <w:rPr>
                <w:sz w:val="20"/>
                <w:szCs w:val="20"/>
                <w:lang w:val="es-ES"/>
              </w:rPr>
            </w:pPr>
          </w:p>
        </w:tc>
        <w:tc>
          <w:tcPr>
            <w:tcW w:w="3544" w:type="dxa"/>
          </w:tcPr>
          <w:p w14:paraId="6A928110" w14:textId="77777777" w:rsidR="00BC17E2" w:rsidRPr="001B7B27" w:rsidRDefault="00BC17E2" w:rsidP="00BC17E2">
            <w:pPr>
              <w:rPr>
                <w:sz w:val="20"/>
                <w:szCs w:val="20"/>
                <w:lang w:val="es-ES"/>
              </w:rPr>
            </w:pPr>
            <w:r w:rsidRPr="001B7B27">
              <w:rPr>
                <w:sz w:val="20"/>
                <w:szCs w:val="20"/>
                <w:lang w:val="es-ES"/>
              </w:rPr>
              <w:t>Realizar todas las actividades del libro de las páginas: 35, 36, 37, 38, 39, 40, 41, 42, 43, 44, 45, 46, 47, 48, 49, 52, 53 y  54</w:t>
            </w:r>
          </w:p>
          <w:p w14:paraId="116E317C" w14:textId="77777777" w:rsidR="00BC17E2" w:rsidRPr="001B7B27" w:rsidRDefault="00BC17E2" w:rsidP="00BC17E2">
            <w:pPr>
              <w:rPr>
                <w:sz w:val="20"/>
                <w:szCs w:val="20"/>
                <w:lang w:val="es-ES"/>
              </w:rPr>
            </w:pPr>
          </w:p>
          <w:p w14:paraId="4B6D2063" w14:textId="77777777" w:rsidR="00BC17E2" w:rsidRPr="001B7B27" w:rsidRDefault="00BC17E2" w:rsidP="00BC17E2">
            <w:pPr>
              <w:rPr>
                <w:sz w:val="20"/>
                <w:szCs w:val="20"/>
                <w:lang w:val="es-ES"/>
              </w:rPr>
            </w:pPr>
            <w:r w:rsidRPr="001B7B27">
              <w:rPr>
                <w:sz w:val="20"/>
                <w:szCs w:val="20"/>
                <w:lang w:val="es-ES"/>
              </w:rPr>
              <w:t>REALIZAR LAS ACTIVIDES DE LA RELACIÓN DE PROBLEMAS ENTREGADA EN CLASE</w:t>
            </w:r>
          </w:p>
        </w:tc>
      </w:tr>
      <w:tr w:rsidR="00BC17E2" w:rsidRPr="001B7B27" w14:paraId="6BCAC49E" w14:textId="77777777" w:rsidTr="00BC17E2">
        <w:trPr>
          <w:gridAfter w:val="1"/>
          <w:wAfter w:w="5453" w:type="dxa"/>
          <w:trHeight w:val="469"/>
        </w:trPr>
        <w:tc>
          <w:tcPr>
            <w:tcW w:w="14879" w:type="dxa"/>
            <w:gridSpan w:val="7"/>
          </w:tcPr>
          <w:p w14:paraId="3A3A5B3B" w14:textId="77777777" w:rsidR="00BC17E2" w:rsidRPr="001B7B27" w:rsidRDefault="00BC17E2" w:rsidP="00BC17E2">
            <w:pPr>
              <w:jc w:val="center"/>
              <w:rPr>
                <w:b/>
                <w:sz w:val="20"/>
                <w:szCs w:val="20"/>
                <w:lang w:val="es-ES"/>
              </w:rPr>
            </w:pPr>
            <w:r w:rsidRPr="001B7B27">
              <w:rPr>
                <w:b/>
                <w:sz w:val="20"/>
                <w:szCs w:val="20"/>
                <w:lang w:val="es-ES"/>
              </w:rPr>
              <w:t>TEMA 4 ECUACIONES E INECUACIONES Y SISTEMAS</w:t>
            </w:r>
          </w:p>
        </w:tc>
      </w:tr>
      <w:tr w:rsidR="00BC17E2" w:rsidRPr="001B7B27" w14:paraId="6A08461F" w14:textId="77777777" w:rsidTr="00BC17E2">
        <w:trPr>
          <w:gridAfter w:val="1"/>
          <w:wAfter w:w="5453" w:type="dxa"/>
          <w:trHeight w:val="735"/>
        </w:trPr>
        <w:tc>
          <w:tcPr>
            <w:tcW w:w="4106" w:type="dxa"/>
            <w:gridSpan w:val="2"/>
          </w:tcPr>
          <w:p w14:paraId="5CE5C799" w14:textId="77777777" w:rsidR="00BC17E2" w:rsidRPr="001B7B27" w:rsidRDefault="00BC17E2" w:rsidP="00BC17E2">
            <w:pPr>
              <w:jc w:val="center"/>
              <w:rPr>
                <w:sz w:val="20"/>
                <w:szCs w:val="20"/>
                <w:lang w:val="es-ES"/>
              </w:rPr>
            </w:pPr>
            <w:r w:rsidRPr="001B7B27">
              <w:rPr>
                <w:sz w:val="20"/>
                <w:szCs w:val="20"/>
                <w:lang w:val="es-ES"/>
              </w:rPr>
              <w:t>CONTENIDOS</w:t>
            </w:r>
          </w:p>
        </w:tc>
        <w:tc>
          <w:tcPr>
            <w:tcW w:w="3119" w:type="dxa"/>
          </w:tcPr>
          <w:p w14:paraId="76272F7E" w14:textId="77777777" w:rsidR="00BC17E2" w:rsidRPr="001B7B27" w:rsidRDefault="00BC17E2" w:rsidP="00BC17E2">
            <w:pPr>
              <w:autoSpaceDE w:val="0"/>
              <w:autoSpaceDN w:val="0"/>
              <w:adjustRightInd w:val="0"/>
              <w:jc w:val="center"/>
              <w:rPr>
                <w:sz w:val="20"/>
                <w:szCs w:val="20"/>
              </w:rPr>
            </w:pPr>
            <w:r w:rsidRPr="001B7B27">
              <w:rPr>
                <w:sz w:val="20"/>
                <w:szCs w:val="20"/>
                <w:lang w:val="es-ES"/>
              </w:rPr>
              <w:t>CRITERIOS DE EVALUACIÓN</w:t>
            </w:r>
          </w:p>
        </w:tc>
        <w:tc>
          <w:tcPr>
            <w:tcW w:w="4110" w:type="dxa"/>
            <w:gridSpan w:val="3"/>
          </w:tcPr>
          <w:p w14:paraId="5855D8BA" w14:textId="77777777" w:rsidR="00BC17E2" w:rsidRPr="001B7B27" w:rsidRDefault="00BC17E2" w:rsidP="00BC17E2">
            <w:pPr>
              <w:autoSpaceDE w:val="0"/>
              <w:autoSpaceDN w:val="0"/>
              <w:adjustRightInd w:val="0"/>
              <w:jc w:val="center"/>
              <w:rPr>
                <w:sz w:val="20"/>
                <w:szCs w:val="20"/>
              </w:rPr>
            </w:pPr>
            <w:r w:rsidRPr="001B7B27">
              <w:rPr>
                <w:sz w:val="20"/>
                <w:szCs w:val="20"/>
                <w:lang w:val="es-ES"/>
              </w:rPr>
              <w:t>ESTÁNDARES DE APRENDIZAJE EVALUABLES</w:t>
            </w:r>
          </w:p>
        </w:tc>
        <w:tc>
          <w:tcPr>
            <w:tcW w:w="3544" w:type="dxa"/>
          </w:tcPr>
          <w:p w14:paraId="70683D65" w14:textId="77777777" w:rsidR="00BC17E2" w:rsidRPr="001B7B27" w:rsidRDefault="00BC17E2" w:rsidP="00BC17E2">
            <w:pPr>
              <w:jc w:val="center"/>
              <w:rPr>
                <w:sz w:val="20"/>
                <w:szCs w:val="20"/>
                <w:lang w:val="es-ES"/>
              </w:rPr>
            </w:pPr>
            <w:r w:rsidRPr="001B7B27">
              <w:rPr>
                <w:sz w:val="20"/>
                <w:szCs w:val="20"/>
                <w:lang w:val="es-ES"/>
              </w:rPr>
              <w:t>ACTIVIDADES</w:t>
            </w:r>
          </w:p>
        </w:tc>
      </w:tr>
      <w:tr w:rsidR="00BC17E2" w:rsidRPr="001B7B27" w14:paraId="725FA950" w14:textId="77777777" w:rsidTr="00BC17E2">
        <w:trPr>
          <w:gridAfter w:val="1"/>
          <w:wAfter w:w="5453" w:type="dxa"/>
          <w:trHeight w:val="735"/>
        </w:trPr>
        <w:tc>
          <w:tcPr>
            <w:tcW w:w="4106" w:type="dxa"/>
            <w:gridSpan w:val="2"/>
          </w:tcPr>
          <w:p w14:paraId="5A770BF8" w14:textId="77777777" w:rsidR="00BC17E2" w:rsidRPr="001B7B27" w:rsidRDefault="00BC17E2" w:rsidP="00BC17E2">
            <w:pPr>
              <w:rPr>
                <w:sz w:val="20"/>
                <w:szCs w:val="20"/>
                <w:lang w:val="es-ES"/>
              </w:rPr>
            </w:pPr>
            <w:r w:rsidRPr="001B7B27">
              <w:rPr>
                <w:sz w:val="20"/>
                <w:szCs w:val="20"/>
                <w:lang w:val="es-ES"/>
              </w:rPr>
              <w:t>1. Ecuaciones polinómicas. Ecuaciones de primer grado, segundo grado, bicuadradas, de grado mayor que dos.</w:t>
            </w:r>
          </w:p>
          <w:p w14:paraId="24131AD6" w14:textId="77777777" w:rsidR="00BC17E2" w:rsidRPr="001B7B27" w:rsidRDefault="00BC17E2" w:rsidP="00BC17E2">
            <w:pPr>
              <w:rPr>
                <w:sz w:val="20"/>
                <w:szCs w:val="20"/>
                <w:lang w:val="es-ES"/>
              </w:rPr>
            </w:pPr>
            <w:r w:rsidRPr="001B7B27">
              <w:rPr>
                <w:sz w:val="20"/>
                <w:szCs w:val="20"/>
                <w:lang w:val="es-ES"/>
              </w:rPr>
              <w:t>2. Ecuaciones fraccionarias.</w:t>
            </w:r>
          </w:p>
          <w:p w14:paraId="0BF9533F" w14:textId="77777777" w:rsidR="00BC17E2" w:rsidRPr="001B7B27" w:rsidRDefault="00BC17E2" w:rsidP="00BC17E2">
            <w:pPr>
              <w:rPr>
                <w:sz w:val="20"/>
                <w:szCs w:val="20"/>
                <w:lang w:val="es-ES"/>
              </w:rPr>
            </w:pPr>
            <w:r w:rsidRPr="001B7B27">
              <w:rPr>
                <w:sz w:val="20"/>
                <w:szCs w:val="20"/>
                <w:lang w:val="es-ES"/>
              </w:rPr>
              <w:t>3. Ecuaciones irracionales.</w:t>
            </w:r>
          </w:p>
          <w:p w14:paraId="76FB40A5" w14:textId="77777777" w:rsidR="00BC17E2" w:rsidRPr="001B7B27" w:rsidRDefault="00BC17E2" w:rsidP="00BC17E2">
            <w:pPr>
              <w:rPr>
                <w:sz w:val="20"/>
                <w:szCs w:val="20"/>
                <w:lang w:val="es-ES"/>
              </w:rPr>
            </w:pPr>
            <w:r w:rsidRPr="001B7B27">
              <w:rPr>
                <w:sz w:val="20"/>
                <w:szCs w:val="20"/>
                <w:lang w:val="es-ES"/>
              </w:rPr>
              <w:t>4. Ecuaciones logarítmicas.</w:t>
            </w:r>
          </w:p>
          <w:p w14:paraId="1FEBF2F4" w14:textId="77777777" w:rsidR="00BC17E2" w:rsidRPr="001B7B27" w:rsidRDefault="00BC17E2" w:rsidP="00BC17E2">
            <w:pPr>
              <w:rPr>
                <w:sz w:val="20"/>
                <w:szCs w:val="20"/>
                <w:lang w:val="es-ES"/>
              </w:rPr>
            </w:pPr>
            <w:r w:rsidRPr="001B7B27">
              <w:rPr>
                <w:sz w:val="20"/>
                <w:szCs w:val="20"/>
                <w:lang w:val="es-ES"/>
              </w:rPr>
              <w:t>5. Ecuaciones exponenciales.</w:t>
            </w:r>
          </w:p>
          <w:p w14:paraId="39D43B9B" w14:textId="77777777" w:rsidR="00BC17E2" w:rsidRPr="001B7B27" w:rsidRDefault="00BC17E2" w:rsidP="00BC17E2">
            <w:pPr>
              <w:rPr>
                <w:sz w:val="20"/>
                <w:szCs w:val="20"/>
                <w:lang w:val="es-ES"/>
              </w:rPr>
            </w:pPr>
            <w:r w:rsidRPr="001B7B27">
              <w:rPr>
                <w:sz w:val="20"/>
                <w:szCs w:val="20"/>
                <w:lang w:val="es-ES"/>
              </w:rPr>
              <w:t xml:space="preserve">6. Sistemas de ecuaciones. Método de Gauss. </w:t>
            </w:r>
          </w:p>
          <w:p w14:paraId="1DFF6F4B" w14:textId="77777777" w:rsidR="00BC17E2" w:rsidRPr="001B7B27" w:rsidRDefault="00BC17E2" w:rsidP="00BC17E2">
            <w:pPr>
              <w:rPr>
                <w:sz w:val="20"/>
                <w:szCs w:val="20"/>
                <w:lang w:val="es-ES"/>
              </w:rPr>
            </w:pPr>
            <w:r w:rsidRPr="001B7B27">
              <w:rPr>
                <w:sz w:val="20"/>
                <w:szCs w:val="20"/>
                <w:lang w:val="es-ES"/>
              </w:rPr>
              <w:lastRenderedPageBreak/>
              <w:t>7. Sistemas de ecuaciones lineales con dos incógnitas.</w:t>
            </w:r>
          </w:p>
          <w:p w14:paraId="6B5D5CBF" w14:textId="77777777" w:rsidR="00BC17E2" w:rsidRPr="001B7B27" w:rsidRDefault="00BC17E2" w:rsidP="00BC17E2">
            <w:pPr>
              <w:rPr>
                <w:sz w:val="20"/>
                <w:szCs w:val="20"/>
                <w:lang w:val="es-ES"/>
              </w:rPr>
            </w:pPr>
            <w:r w:rsidRPr="001B7B27">
              <w:rPr>
                <w:sz w:val="20"/>
                <w:szCs w:val="20"/>
                <w:lang w:val="es-ES"/>
              </w:rPr>
              <w:t>8. Sistemas de ecuaciones no lineales con dos incógnitas.</w:t>
            </w:r>
          </w:p>
          <w:p w14:paraId="77BBF6AE" w14:textId="77777777" w:rsidR="00BC17E2" w:rsidRPr="001B7B27" w:rsidRDefault="00BC17E2" w:rsidP="00BC17E2">
            <w:pPr>
              <w:rPr>
                <w:sz w:val="20"/>
                <w:szCs w:val="20"/>
                <w:lang w:val="es-ES"/>
              </w:rPr>
            </w:pPr>
            <w:r w:rsidRPr="001B7B27">
              <w:rPr>
                <w:sz w:val="20"/>
                <w:szCs w:val="20"/>
                <w:lang w:val="es-ES"/>
              </w:rPr>
              <w:t>9. Sistemas de ecuaciones logarítmicas. Sistemas de ecuaciones exponenciales.</w:t>
            </w:r>
          </w:p>
          <w:p w14:paraId="00F3759D" w14:textId="77777777" w:rsidR="00BC17E2" w:rsidRPr="001B7B27" w:rsidRDefault="00BC17E2" w:rsidP="00BC17E2">
            <w:pPr>
              <w:rPr>
                <w:sz w:val="20"/>
                <w:szCs w:val="20"/>
                <w:lang w:val="es-ES"/>
              </w:rPr>
            </w:pPr>
            <w:r w:rsidRPr="001B7B27">
              <w:rPr>
                <w:sz w:val="20"/>
                <w:szCs w:val="20"/>
                <w:lang w:val="es-ES"/>
              </w:rPr>
              <w:t>10. Resolución de problemas</w:t>
            </w:r>
          </w:p>
          <w:p w14:paraId="16F3BA04" w14:textId="77777777" w:rsidR="00BC17E2" w:rsidRPr="001B7B27" w:rsidRDefault="00BC17E2" w:rsidP="00BC17E2">
            <w:pPr>
              <w:rPr>
                <w:sz w:val="20"/>
                <w:szCs w:val="20"/>
                <w:lang w:val="es-ES"/>
              </w:rPr>
            </w:pPr>
          </w:p>
        </w:tc>
        <w:tc>
          <w:tcPr>
            <w:tcW w:w="3119" w:type="dxa"/>
          </w:tcPr>
          <w:p w14:paraId="1F33E4DA" w14:textId="77777777" w:rsidR="00BC17E2" w:rsidRPr="001B7B27" w:rsidRDefault="00BC17E2" w:rsidP="00BC17E2">
            <w:pPr>
              <w:autoSpaceDE w:val="0"/>
              <w:autoSpaceDN w:val="0"/>
              <w:adjustRightInd w:val="0"/>
              <w:rPr>
                <w:sz w:val="20"/>
                <w:szCs w:val="20"/>
                <w:lang w:val="es-ES"/>
              </w:rPr>
            </w:pPr>
            <w:r w:rsidRPr="001B7B27">
              <w:rPr>
                <w:sz w:val="20"/>
                <w:szCs w:val="20"/>
              </w:rPr>
              <w:lastRenderedPageBreak/>
              <w:t xml:space="preserve">3. Transcribir a lenguaje algebraico o gráfico situaciones relativas a las ciencias sociales y utilizar técnicas matemáticas y herramientas tecnológicas apropiadas para resolver problemas reales, dando una interpretación de las soluciones </w:t>
            </w:r>
            <w:r w:rsidRPr="001B7B27">
              <w:rPr>
                <w:sz w:val="20"/>
                <w:szCs w:val="20"/>
              </w:rPr>
              <w:lastRenderedPageBreak/>
              <w:t>obtenidas en contextos particulares.</w:t>
            </w:r>
          </w:p>
        </w:tc>
        <w:tc>
          <w:tcPr>
            <w:tcW w:w="4110" w:type="dxa"/>
            <w:gridSpan w:val="3"/>
          </w:tcPr>
          <w:p w14:paraId="24DF436B" w14:textId="77777777" w:rsidR="00BC17E2" w:rsidRPr="001B7B27" w:rsidRDefault="00BC17E2" w:rsidP="00BC17E2">
            <w:pPr>
              <w:autoSpaceDE w:val="0"/>
              <w:autoSpaceDN w:val="0"/>
              <w:adjustRightInd w:val="0"/>
              <w:rPr>
                <w:sz w:val="20"/>
                <w:szCs w:val="20"/>
              </w:rPr>
            </w:pPr>
            <w:r w:rsidRPr="001B7B27">
              <w:rPr>
                <w:sz w:val="20"/>
                <w:szCs w:val="20"/>
              </w:rPr>
              <w:lastRenderedPageBreak/>
              <w:t xml:space="preserve">3.1. Utiliza de manera eficaz el lenguaje algebraico para representar situaciones planteadas en contextos reales. </w:t>
            </w:r>
          </w:p>
          <w:p w14:paraId="242A3541" w14:textId="77777777" w:rsidR="00BC17E2" w:rsidRPr="001B7B27" w:rsidRDefault="00BC17E2" w:rsidP="00BC17E2">
            <w:pPr>
              <w:autoSpaceDE w:val="0"/>
              <w:autoSpaceDN w:val="0"/>
              <w:adjustRightInd w:val="0"/>
              <w:rPr>
                <w:sz w:val="20"/>
                <w:szCs w:val="20"/>
              </w:rPr>
            </w:pPr>
            <w:r w:rsidRPr="001B7B27">
              <w:rPr>
                <w:sz w:val="20"/>
                <w:szCs w:val="20"/>
              </w:rPr>
              <w:t xml:space="preserve">3.2. Resuelve problemas relativos a las ciencias sociales mediante la utilización de ecuaciones o sistemas de ecuaciones. </w:t>
            </w:r>
          </w:p>
          <w:p w14:paraId="0249C47D" w14:textId="77777777" w:rsidR="00BC17E2" w:rsidRPr="001B7B27" w:rsidRDefault="00BC17E2" w:rsidP="00BC17E2">
            <w:pPr>
              <w:autoSpaceDE w:val="0"/>
              <w:autoSpaceDN w:val="0"/>
              <w:adjustRightInd w:val="0"/>
              <w:rPr>
                <w:sz w:val="20"/>
                <w:szCs w:val="20"/>
              </w:rPr>
            </w:pPr>
            <w:r w:rsidRPr="001B7B27">
              <w:rPr>
                <w:sz w:val="20"/>
                <w:szCs w:val="20"/>
              </w:rPr>
              <w:lastRenderedPageBreak/>
              <w:t xml:space="preserve">3.3. Realiza una interpretación contextualizada de los resultados obtenidos y los expone con claridad. </w:t>
            </w:r>
          </w:p>
          <w:p w14:paraId="63039E47" w14:textId="77777777" w:rsidR="00BC17E2" w:rsidRPr="001B7B27" w:rsidRDefault="00BC17E2" w:rsidP="00BC17E2">
            <w:pPr>
              <w:autoSpaceDE w:val="0"/>
              <w:autoSpaceDN w:val="0"/>
              <w:adjustRightInd w:val="0"/>
              <w:rPr>
                <w:sz w:val="20"/>
                <w:szCs w:val="20"/>
                <w:lang w:val="es-ES"/>
              </w:rPr>
            </w:pPr>
          </w:p>
        </w:tc>
        <w:tc>
          <w:tcPr>
            <w:tcW w:w="3544" w:type="dxa"/>
          </w:tcPr>
          <w:p w14:paraId="1CDBE818" w14:textId="77777777" w:rsidR="00BC17E2" w:rsidRPr="001B7B27" w:rsidRDefault="00BC17E2" w:rsidP="00BC17E2">
            <w:pPr>
              <w:rPr>
                <w:sz w:val="20"/>
                <w:szCs w:val="20"/>
                <w:lang w:val="es-ES"/>
              </w:rPr>
            </w:pPr>
            <w:r w:rsidRPr="001B7B27">
              <w:rPr>
                <w:sz w:val="20"/>
                <w:szCs w:val="20"/>
                <w:lang w:val="es-ES"/>
              </w:rPr>
              <w:lastRenderedPageBreak/>
              <w:t>Realizar todas las actividades del libro de las páginas: 57, 58, 59, 60, 61, 62, 63, 70, 71, 77, 78, 79, 80, 81, 82, 83, 87 y  88</w:t>
            </w:r>
          </w:p>
          <w:p w14:paraId="3B63AECB" w14:textId="77777777" w:rsidR="00BC17E2" w:rsidRPr="001B7B27" w:rsidRDefault="00BC17E2" w:rsidP="00BC17E2">
            <w:pPr>
              <w:rPr>
                <w:sz w:val="20"/>
                <w:szCs w:val="20"/>
                <w:lang w:val="es-ES"/>
              </w:rPr>
            </w:pPr>
          </w:p>
          <w:p w14:paraId="7A3585EC" w14:textId="77777777" w:rsidR="00BC17E2" w:rsidRPr="001B7B27" w:rsidRDefault="00BC17E2" w:rsidP="00BC17E2">
            <w:pPr>
              <w:rPr>
                <w:sz w:val="20"/>
                <w:szCs w:val="20"/>
                <w:lang w:val="es-ES"/>
              </w:rPr>
            </w:pPr>
            <w:r w:rsidRPr="001B7B27">
              <w:rPr>
                <w:sz w:val="20"/>
                <w:szCs w:val="20"/>
                <w:lang w:val="es-ES"/>
              </w:rPr>
              <w:t>REALIZAR LAS ACTIVIDES DE LA RELACIÓN DE PROBLEMAS ENTREGADA EN CLASE</w:t>
            </w:r>
          </w:p>
        </w:tc>
      </w:tr>
      <w:tr w:rsidR="00BC17E2" w:rsidRPr="001B7B27" w14:paraId="2D8B1197" w14:textId="77777777" w:rsidTr="00BC17E2">
        <w:trPr>
          <w:gridAfter w:val="1"/>
          <w:wAfter w:w="5453" w:type="dxa"/>
          <w:trHeight w:val="385"/>
        </w:trPr>
        <w:tc>
          <w:tcPr>
            <w:tcW w:w="14879" w:type="dxa"/>
            <w:gridSpan w:val="7"/>
            <w:shd w:val="clear" w:color="auto" w:fill="FF45E7"/>
          </w:tcPr>
          <w:p w14:paraId="5AEF688F" w14:textId="77777777" w:rsidR="00BC17E2" w:rsidRPr="001B7B27" w:rsidRDefault="00BC17E2" w:rsidP="00BC17E2">
            <w:pPr>
              <w:jc w:val="center"/>
              <w:rPr>
                <w:b/>
                <w:sz w:val="20"/>
                <w:szCs w:val="20"/>
                <w:lang w:val="es-ES"/>
              </w:rPr>
            </w:pPr>
            <w:r w:rsidRPr="001B7B27">
              <w:rPr>
                <w:b/>
                <w:sz w:val="20"/>
                <w:szCs w:val="20"/>
                <w:lang w:val="es-ES"/>
              </w:rPr>
              <w:lastRenderedPageBreak/>
              <w:t>SEGUNDO TRIMESTRE</w:t>
            </w:r>
          </w:p>
        </w:tc>
      </w:tr>
      <w:tr w:rsidR="00BC17E2" w:rsidRPr="001B7B27" w14:paraId="52FC01DA" w14:textId="77777777" w:rsidTr="00BC17E2">
        <w:trPr>
          <w:gridAfter w:val="1"/>
          <w:wAfter w:w="5453" w:type="dxa"/>
          <w:trHeight w:val="385"/>
        </w:trPr>
        <w:tc>
          <w:tcPr>
            <w:tcW w:w="14879" w:type="dxa"/>
            <w:gridSpan w:val="7"/>
            <w:shd w:val="clear" w:color="auto" w:fill="auto"/>
          </w:tcPr>
          <w:p w14:paraId="4B2E86F3" w14:textId="77777777" w:rsidR="00BC17E2" w:rsidRPr="001B7B27" w:rsidRDefault="00BC17E2" w:rsidP="00BC17E2">
            <w:pPr>
              <w:jc w:val="center"/>
              <w:rPr>
                <w:b/>
                <w:sz w:val="20"/>
                <w:szCs w:val="20"/>
                <w:lang w:val="es-ES"/>
              </w:rPr>
            </w:pPr>
            <w:r w:rsidRPr="001B7B27">
              <w:rPr>
                <w:b/>
                <w:sz w:val="20"/>
                <w:szCs w:val="20"/>
                <w:lang w:val="es-ES"/>
              </w:rPr>
              <w:t>TEMA 5 INECUACIONES Y SISTEMAS</w:t>
            </w:r>
          </w:p>
        </w:tc>
      </w:tr>
      <w:tr w:rsidR="00BC17E2" w:rsidRPr="001B7B27" w14:paraId="48B00535" w14:textId="77777777" w:rsidTr="00BC17E2">
        <w:trPr>
          <w:gridAfter w:val="1"/>
          <w:wAfter w:w="5453" w:type="dxa"/>
          <w:trHeight w:val="131"/>
        </w:trPr>
        <w:tc>
          <w:tcPr>
            <w:tcW w:w="3719" w:type="dxa"/>
            <w:shd w:val="clear" w:color="auto" w:fill="auto"/>
          </w:tcPr>
          <w:p w14:paraId="28DFDF6A" w14:textId="77777777" w:rsidR="00BC17E2" w:rsidRPr="001B7B27" w:rsidRDefault="00BC17E2" w:rsidP="00BC17E2">
            <w:pPr>
              <w:jc w:val="center"/>
              <w:rPr>
                <w:sz w:val="20"/>
                <w:szCs w:val="20"/>
                <w:lang w:val="es-ES"/>
              </w:rPr>
            </w:pPr>
            <w:r w:rsidRPr="001B7B27">
              <w:rPr>
                <w:sz w:val="20"/>
                <w:szCs w:val="20"/>
                <w:lang w:val="es-ES"/>
              </w:rPr>
              <w:t>CONTENIDOS</w:t>
            </w:r>
          </w:p>
        </w:tc>
        <w:tc>
          <w:tcPr>
            <w:tcW w:w="3720" w:type="dxa"/>
            <w:gridSpan w:val="3"/>
            <w:shd w:val="clear" w:color="auto" w:fill="auto"/>
          </w:tcPr>
          <w:p w14:paraId="2F8AA978" w14:textId="77777777" w:rsidR="00BC17E2" w:rsidRPr="001B7B27" w:rsidRDefault="00BC17E2" w:rsidP="00BC17E2">
            <w:pPr>
              <w:jc w:val="center"/>
              <w:rPr>
                <w:sz w:val="20"/>
                <w:szCs w:val="20"/>
                <w:lang w:val="es-ES"/>
              </w:rPr>
            </w:pPr>
            <w:r w:rsidRPr="001B7B27">
              <w:rPr>
                <w:sz w:val="20"/>
                <w:szCs w:val="20"/>
                <w:lang w:val="es-ES"/>
              </w:rPr>
              <w:t>CRITERIOS DE EVALUCIÓN</w:t>
            </w:r>
          </w:p>
        </w:tc>
        <w:tc>
          <w:tcPr>
            <w:tcW w:w="3720" w:type="dxa"/>
            <w:shd w:val="clear" w:color="auto" w:fill="auto"/>
          </w:tcPr>
          <w:p w14:paraId="759430C4" w14:textId="77777777" w:rsidR="00BC17E2" w:rsidRPr="001B7B27" w:rsidRDefault="00BC17E2" w:rsidP="00BC17E2">
            <w:pPr>
              <w:jc w:val="center"/>
              <w:rPr>
                <w:sz w:val="20"/>
                <w:szCs w:val="20"/>
                <w:lang w:val="es-ES"/>
              </w:rPr>
            </w:pPr>
            <w:r w:rsidRPr="001B7B27">
              <w:rPr>
                <w:sz w:val="20"/>
                <w:szCs w:val="20"/>
                <w:lang w:val="es-ES"/>
              </w:rPr>
              <w:t>ESTÁNDARES DE APRENDIZAJE EVALUABLES</w:t>
            </w:r>
          </w:p>
        </w:tc>
        <w:tc>
          <w:tcPr>
            <w:tcW w:w="3720" w:type="dxa"/>
            <w:gridSpan w:val="2"/>
            <w:shd w:val="clear" w:color="auto" w:fill="auto"/>
          </w:tcPr>
          <w:p w14:paraId="511FB6AE" w14:textId="77777777" w:rsidR="00BC17E2" w:rsidRPr="001B7B27" w:rsidRDefault="00BC17E2" w:rsidP="00BC17E2">
            <w:pPr>
              <w:jc w:val="center"/>
              <w:rPr>
                <w:sz w:val="20"/>
                <w:szCs w:val="20"/>
                <w:lang w:val="es-ES"/>
              </w:rPr>
            </w:pPr>
            <w:r w:rsidRPr="001B7B27">
              <w:rPr>
                <w:sz w:val="20"/>
                <w:szCs w:val="20"/>
                <w:lang w:val="es-ES"/>
              </w:rPr>
              <w:t>ACTIVIDADES</w:t>
            </w:r>
          </w:p>
        </w:tc>
      </w:tr>
      <w:tr w:rsidR="00BC17E2" w:rsidRPr="001B7B27" w14:paraId="6C12D2EE" w14:textId="77777777" w:rsidTr="00BC17E2">
        <w:trPr>
          <w:gridAfter w:val="1"/>
          <w:wAfter w:w="5453" w:type="dxa"/>
          <w:trHeight w:val="2897"/>
        </w:trPr>
        <w:tc>
          <w:tcPr>
            <w:tcW w:w="3719" w:type="dxa"/>
            <w:shd w:val="clear" w:color="auto" w:fill="auto"/>
          </w:tcPr>
          <w:p w14:paraId="23C48D7C" w14:textId="77777777" w:rsidR="00BC17E2" w:rsidRPr="001B7B27" w:rsidRDefault="00BC17E2" w:rsidP="00BC17E2">
            <w:pPr>
              <w:rPr>
                <w:sz w:val="20"/>
                <w:szCs w:val="20"/>
                <w:lang w:val="es-ES"/>
              </w:rPr>
            </w:pPr>
            <w:r w:rsidRPr="001B7B27">
              <w:rPr>
                <w:sz w:val="20"/>
                <w:szCs w:val="20"/>
                <w:lang w:val="es-ES"/>
              </w:rPr>
              <w:t>1.Inecuaciones.</w:t>
            </w:r>
          </w:p>
          <w:p w14:paraId="46748F9C" w14:textId="77777777" w:rsidR="00BC17E2" w:rsidRPr="001B7B27" w:rsidRDefault="00BC17E2" w:rsidP="00BC17E2">
            <w:pPr>
              <w:rPr>
                <w:sz w:val="20"/>
                <w:szCs w:val="20"/>
                <w:lang w:val="es-ES"/>
              </w:rPr>
            </w:pPr>
            <w:r w:rsidRPr="001B7B27">
              <w:rPr>
                <w:sz w:val="20"/>
                <w:szCs w:val="20"/>
                <w:lang w:val="es-ES"/>
              </w:rPr>
              <w:t>2.Inecuaciones de primer grado.</w:t>
            </w:r>
          </w:p>
          <w:p w14:paraId="00B62B0B" w14:textId="77777777" w:rsidR="00BC17E2" w:rsidRPr="001B7B27" w:rsidRDefault="00BC17E2" w:rsidP="00BC17E2">
            <w:pPr>
              <w:rPr>
                <w:sz w:val="20"/>
                <w:szCs w:val="20"/>
                <w:lang w:val="es-ES"/>
              </w:rPr>
            </w:pPr>
            <w:r w:rsidRPr="001B7B27">
              <w:rPr>
                <w:sz w:val="20"/>
                <w:szCs w:val="20"/>
                <w:lang w:val="es-ES"/>
              </w:rPr>
              <w:t>3.Inecuaciones de segundo grado.</w:t>
            </w:r>
          </w:p>
          <w:p w14:paraId="679DF087" w14:textId="77777777" w:rsidR="00BC17E2" w:rsidRPr="001B7B27" w:rsidRDefault="00BC17E2" w:rsidP="00BC17E2">
            <w:pPr>
              <w:rPr>
                <w:sz w:val="20"/>
                <w:szCs w:val="20"/>
                <w:lang w:val="es-ES"/>
              </w:rPr>
            </w:pPr>
            <w:r w:rsidRPr="001B7B27">
              <w:rPr>
                <w:sz w:val="20"/>
                <w:szCs w:val="20"/>
                <w:lang w:val="es-ES"/>
              </w:rPr>
              <w:t>4. Inecuaciones de grado mayor que 2.</w:t>
            </w:r>
          </w:p>
          <w:p w14:paraId="31215957" w14:textId="77777777" w:rsidR="00BC17E2" w:rsidRPr="001B7B27" w:rsidRDefault="00BC17E2" w:rsidP="00BC17E2">
            <w:pPr>
              <w:rPr>
                <w:sz w:val="20"/>
                <w:szCs w:val="20"/>
                <w:lang w:val="es-ES"/>
              </w:rPr>
            </w:pPr>
            <w:r w:rsidRPr="001B7B27">
              <w:rPr>
                <w:sz w:val="20"/>
                <w:szCs w:val="20"/>
                <w:lang w:val="es-ES"/>
              </w:rPr>
              <w:t>5.Inecuacioens con fracciones algebraicas.</w:t>
            </w:r>
          </w:p>
          <w:p w14:paraId="676D2BEE" w14:textId="77777777" w:rsidR="00BC17E2" w:rsidRPr="001B7B27" w:rsidRDefault="00BC17E2" w:rsidP="00BC17E2">
            <w:pPr>
              <w:rPr>
                <w:sz w:val="20"/>
                <w:szCs w:val="20"/>
                <w:lang w:val="es-ES"/>
              </w:rPr>
            </w:pPr>
            <w:r w:rsidRPr="001B7B27">
              <w:rPr>
                <w:sz w:val="20"/>
                <w:szCs w:val="20"/>
                <w:lang w:val="es-ES"/>
              </w:rPr>
              <w:t>6.Sistemas de inecuaciones de primer grado.</w:t>
            </w:r>
          </w:p>
          <w:p w14:paraId="623B34AE" w14:textId="77777777" w:rsidR="00BC17E2" w:rsidRPr="001B7B27" w:rsidRDefault="00BC17E2" w:rsidP="00BC17E2">
            <w:pPr>
              <w:rPr>
                <w:sz w:val="20"/>
                <w:szCs w:val="20"/>
                <w:lang w:val="es-ES"/>
              </w:rPr>
            </w:pPr>
            <w:r w:rsidRPr="001B7B27">
              <w:rPr>
                <w:sz w:val="20"/>
                <w:szCs w:val="20"/>
                <w:lang w:val="es-ES"/>
              </w:rPr>
              <w:t>7.Sistemas de inecuaciones de segundo grado.</w:t>
            </w:r>
          </w:p>
          <w:p w14:paraId="1460F4A5" w14:textId="77777777" w:rsidR="00BC17E2" w:rsidRPr="001B7B27" w:rsidRDefault="00BC17E2" w:rsidP="00BC17E2">
            <w:pPr>
              <w:rPr>
                <w:sz w:val="20"/>
                <w:szCs w:val="20"/>
                <w:lang w:val="es-ES"/>
              </w:rPr>
            </w:pPr>
            <w:r w:rsidRPr="001B7B27">
              <w:rPr>
                <w:sz w:val="20"/>
                <w:szCs w:val="20"/>
                <w:lang w:val="es-ES"/>
              </w:rPr>
              <w:t>8. Inecuaciones lineales con dos incógnitas.</w:t>
            </w:r>
          </w:p>
          <w:p w14:paraId="669613F6" w14:textId="77777777" w:rsidR="00BC17E2" w:rsidRPr="001B7B27" w:rsidRDefault="00BC17E2" w:rsidP="00BC17E2">
            <w:pPr>
              <w:rPr>
                <w:sz w:val="20"/>
                <w:szCs w:val="20"/>
                <w:lang w:val="es-ES"/>
              </w:rPr>
            </w:pPr>
            <w:r w:rsidRPr="001B7B27">
              <w:rPr>
                <w:sz w:val="20"/>
                <w:szCs w:val="20"/>
                <w:lang w:val="es-ES"/>
              </w:rPr>
              <w:t>9. Sistemas de inecuaciones lineales con dos incógnitas.</w:t>
            </w:r>
          </w:p>
          <w:p w14:paraId="2688C326" w14:textId="77777777" w:rsidR="00BC17E2" w:rsidRPr="001B7B27" w:rsidRDefault="00BC17E2" w:rsidP="00BC17E2">
            <w:pPr>
              <w:rPr>
                <w:sz w:val="20"/>
                <w:szCs w:val="20"/>
                <w:lang w:val="es-ES"/>
              </w:rPr>
            </w:pPr>
            <w:r w:rsidRPr="001B7B27">
              <w:rPr>
                <w:sz w:val="20"/>
                <w:szCs w:val="20"/>
                <w:lang w:val="es-ES"/>
              </w:rPr>
              <w:t>10. Resolución de problemas.</w:t>
            </w:r>
          </w:p>
        </w:tc>
        <w:tc>
          <w:tcPr>
            <w:tcW w:w="3720" w:type="dxa"/>
            <w:gridSpan w:val="3"/>
            <w:shd w:val="clear" w:color="auto" w:fill="auto"/>
          </w:tcPr>
          <w:p w14:paraId="67B3492A" w14:textId="77777777" w:rsidR="00BC17E2" w:rsidRPr="001B7B27" w:rsidRDefault="00BC17E2" w:rsidP="00BC17E2">
            <w:pPr>
              <w:rPr>
                <w:sz w:val="20"/>
                <w:szCs w:val="20"/>
                <w:lang w:val="es-ES"/>
              </w:rPr>
            </w:pPr>
            <w:r w:rsidRPr="001B7B27">
              <w:rPr>
                <w:sz w:val="20"/>
                <w:szCs w:val="20"/>
              </w:rPr>
              <w:t>3. 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c>
          <w:tcPr>
            <w:tcW w:w="3720" w:type="dxa"/>
            <w:shd w:val="clear" w:color="auto" w:fill="auto"/>
          </w:tcPr>
          <w:p w14:paraId="640AD195" w14:textId="77777777" w:rsidR="00BC17E2" w:rsidRPr="001B7B27" w:rsidRDefault="00BC17E2" w:rsidP="00BC17E2">
            <w:pPr>
              <w:autoSpaceDE w:val="0"/>
              <w:autoSpaceDN w:val="0"/>
              <w:adjustRightInd w:val="0"/>
              <w:rPr>
                <w:sz w:val="20"/>
                <w:szCs w:val="20"/>
              </w:rPr>
            </w:pPr>
            <w:r w:rsidRPr="001B7B27">
              <w:rPr>
                <w:sz w:val="20"/>
                <w:szCs w:val="20"/>
              </w:rPr>
              <w:t xml:space="preserve">3.1. Utiliza de manera eficaz el lenguaje algebraico para representar situaciones planteadas en contextos reales. </w:t>
            </w:r>
          </w:p>
          <w:p w14:paraId="0E172E9A" w14:textId="77777777" w:rsidR="00BC17E2" w:rsidRPr="001B7B27" w:rsidRDefault="00BC17E2" w:rsidP="00BC17E2">
            <w:pPr>
              <w:autoSpaceDE w:val="0"/>
              <w:autoSpaceDN w:val="0"/>
              <w:adjustRightInd w:val="0"/>
              <w:rPr>
                <w:sz w:val="20"/>
                <w:szCs w:val="20"/>
              </w:rPr>
            </w:pPr>
            <w:r w:rsidRPr="001B7B27">
              <w:rPr>
                <w:sz w:val="20"/>
                <w:szCs w:val="20"/>
              </w:rPr>
              <w:t xml:space="preserve">3.2. Resuelve problemas relativos a las ciencias sociales mediante la utilización de ecuaciones o sistemas de ecuaciones. </w:t>
            </w:r>
          </w:p>
          <w:p w14:paraId="2A638BE2" w14:textId="77777777" w:rsidR="00BC17E2" w:rsidRPr="001B7B27" w:rsidRDefault="00BC17E2" w:rsidP="00BC17E2">
            <w:pPr>
              <w:autoSpaceDE w:val="0"/>
              <w:autoSpaceDN w:val="0"/>
              <w:adjustRightInd w:val="0"/>
              <w:rPr>
                <w:sz w:val="20"/>
                <w:szCs w:val="20"/>
              </w:rPr>
            </w:pPr>
            <w:r w:rsidRPr="001B7B27">
              <w:rPr>
                <w:sz w:val="20"/>
                <w:szCs w:val="20"/>
              </w:rPr>
              <w:t xml:space="preserve">3.3. Realiza una interpretación contextualizada de los resultados obtenidos y los expone con claridad. </w:t>
            </w:r>
          </w:p>
          <w:p w14:paraId="47FA30F2" w14:textId="77777777" w:rsidR="00BC17E2" w:rsidRPr="001B7B27" w:rsidRDefault="00BC17E2" w:rsidP="00BC17E2">
            <w:pPr>
              <w:rPr>
                <w:sz w:val="20"/>
                <w:szCs w:val="20"/>
                <w:lang w:val="es-ES"/>
              </w:rPr>
            </w:pPr>
          </w:p>
        </w:tc>
        <w:tc>
          <w:tcPr>
            <w:tcW w:w="3720" w:type="dxa"/>
            <w:gridSpan w:val="2"/>
            <w:shd w:val="clear" w:color="auto" w:fill="auto"/>
          </w:tcPr>
          <w:p w14:paraId="64349791" w14:textId="77777777" w:rsidR="00BC17E2" w:rsidRPr="001B7B27" w:rsidRDefault="00BC17E2" w:rsidP="00BC17E2">
            <w:pPr>
              <w:rPr>
                <w:sz w:val="20"/>
                <w:szCs w:val="20"/>
                <w:lang w:val="es-ES"/>
              </w:rPr>
            </w:pPr>
            <w:r w:rsidRPr="001B7B27">
              <w:rPr>
                <w:sz w:val="20"/>
                <w:szCs w:val="20"/>
                <w:lang w:val="es-ES"/>
              </w:rPr>
              <w:t>Realizar todas las actividades del libro de las páginas: 64, 65, 66, 67 y 72.</w:t>
            </w:r>
          </w:p>
          <w:p w14:paraId="50A785D8" w14:textId="77777777" w:rsidR="00BC17E2" w:rsidRPr="001B7B27" w:rsidRDefault="00BC17E2" w:rsidP="00BC17E2">
            <w:pPr>
              <w:rPr>
                <w:sz w:val="20"/>
                <w:szCs w:val="20"/>
                <w:lang w:val="es-ES"/>
              </w:rPr>
            </w:pPr>
          </w:p>
          <w:p w14:paraId="45C68616" w14:textId="77777777" w:rsidR="00BC17E2" w:rsidRPr="001B7B27" w:rsidRDefault="00BC17E2" w:rsidP="00BC17E2">
            <w:pPr>
              <w:rPr>
                <w:b/>
                <w:sz w:val="20"/>
                <w:szCs w:val="20"/>
                <w:lang w:val="es-ES"/>
              </w:rPr>
            </w:pPr>
            <w:r w:rsidRPr="001B7B27">
              <w:rPr>
                <w:sz w:val="20"/>
                <w:szCs w:val="20"/>
                <w:lang w:val="es-ES"/>
              </w:rPr>
              <w:t>REALIZAR LAS ACTIVIDES DE LA RELACIÓN DE PROBLEMAS ENTREGADA EN CLASE</w:t>
            </w:r>
          </w:p>
        </w:tc>
      </w:tr>
      <w:tr w:rsidR="00BC17E2" w:rsidRPr="001B7B27" w14:paraId="150AC412" w14:textId="77777777" w:rsidTr="00BC17E2">
        <w:trPr>
          <w:trHeight w:val="316"/>
        </w:trPr>
        <w:tc>
          <w:tcPr>
            <w:tcW w:w="14879" w:type="dxa"/>
            <w:gridSpan w:val="7"/>
            <w:shd w:val="clear" w:color="auto" w:fill="auto"/>
          </w:tcPr>
          <w:p w14:paraId="2932E59B" w14:textId="77777777" w:rsidR="00BC17E2" w:rsidRPr="001B7B27" w:rsidRDefault="00BC17E2" w:rsidP="00BC17E2">
            <w:pPr>
              <w:jc w:val="center"/>
              <w:rPr>
                <w:b/>
                <w:sz w:val="20"/>
                <w:szCs w:val="20"/>
                <w:lang w:val="es-ES"/>
              </w:rPr>
            </w:pPr>
            <w:r w:rsidRPr="001B7B27">
              <w:rPr>
                <w:b/>
                <w:sz w:val="20"/>
                <w:szCs w:val="20"/>
                <w:lang w:val="es-ES"/>
              </w:rPr>
              <w:t>TEMA 6 MATEMÁTICA FINANCIERA</w:t>
            </w:r>
          </w:p>
        </w:tc>
        <w:tc>
          <w:tcPr>
            <w:tcW w:w="5453" w:type="dxa"/>
          </w:tcPr>
          <w:p w14:paraId="209F2994" w14:textId="77777777" w:rsidR="00BC17E2" w:rsidRPr="001B7B27" w:rsidRDefault="00BC17E2" w:rsidP="00BC17E2">
            <w:pPr>
              <w:tabs>
                <w:tab w:val="left" w:pos="709"/>
              </w:tabs>
              <w:rPr>
                <w:b/>
                <w:sz w:val="20"/>
                <w:szCs w:val="20"/>
                <w:lang w:val="en-US"/>
              </w:rPr>
            </w:pPr>
          </w:p>
        </w:tc>
      </w:tr>
      <w:tr w:rsidR="00BC17E2" w:rsidRPr="001B7B27" w14:paraId="0A7C4FFE" w14:textId="77777777" w:rsidTr="00BC17E2">
        <w:trPr>
          <w:gridAfter w:val="1"/>
          <w:wAfter w:w="5453" w:type="dxa"/>
        </w:trPr>
        <w:tc>
          <w:tcPr>
            <w:tcW w:w="4106" w:type="dxa"/>
            <w:gridSpan w:val="2"/>
          </w:tcPr>
          <w:p w14:paraId="5910ADF2" w14:textId="77777777" w:rsidR="00BC17E2" w:rsidRPr="001B7B27" w:rsidRDefault="00BC17E2" w:rsidP="00BC17E2">
            <w:pPr>
              <w:jc w:val="center"/>
              <w:rPr>
                <w:sz w:val="20"/>
                <w:szCs w:val="20"/>
                <w:lang w:val="es-ES"/>
              </w:rPr>
            </w:pPr>
            <w:r w:rsidRPr="001B7B27">
              <w:rPr>
                <w:sz w:val="20"/>
                <w:szCs w:val="20"/>
                <w:lang w:val="es-ES"/>
              </w:rPr>
              <w:t>CONTENIDOS</w:t>
            </w:r>
          </w:p>
        </w:tc>
        <w:tc>
          <w:tcPr>
            <w:tcW w:w="3119" w:type="dxa"/>
          </w:tcPr>
          <w:p w14:paraId="6FEDFAB9" w14:textId="77777777" w:rsidR="00BC17E2" w:rsidRPr="001B7B27" w:rsidRDefault="00BC17E2" w:rsidP="00BC17E2">
            <w:pPr>
              <w:jc w:val="center"/>
              <w:rPr>
                <w:sz w:val="20"/>
                <w:szCs w:val="20"/>
                <w:lang w:val="es-ES"/>
              </w:rPr>
            </w:pPr>
            <w:r w:rsidRPr="001B7B27">
              <w:rPr>
                <w:sz w:val="20"/>
                <w:szCs w:val="20"/>
                <w:lang w:val="es-ES"/>
              </w:rPr>
              <w:t>CRITERIOS DE EVALUACIÓN</w:t>
            </w:r>
          </w:p>
        </w:tc>
        <w:tc>
          <w:tcPr>
            <w:tcW w:w="4110" w:type="dxa"/>
            <w:gridSpan w:val="3"/>
          </w:tcPr>
          <w:p w14:paraId="17B874EF" w14:textId="77777777" w:rsidR="00BC17E2" w:rsidRPr="001B7B27" w:rsidRDefault="00BC17E2" w:rsidP="00BC17E2">
            <w:pPr>
              <w:jc w:val="center"/>
              <w:rPr>
                <w:sz w:val="20"/>
                <w:szCs w:val="20"/>
                <w:lang w:val="es-ES"/>
              </w:rPr>
            </w:pPr>
            <w:r w:rsidRPr="001B7B27">
              <w:rPr>
                <w:sz w:val="20"/>
                <w:szCs w:val="20"/>
                <w:lang w:val="es-ES"/>
              </w:rPr>
              <w:t>ESTÁNDARES DE APRENDIZAJE EVALUABLES</w:t>
            </w:r>
          </w:p>
        </w:tc>
        <w:tc>
          <w:tcPr>
            <w:tcW w:w="3544" w:type="dxa"/>
          </w:tcPr>
          <w:p w14:paraId="1A6AB3B1" w14:textId="77777777" w:rsidR="00BC17E2" w:rsidRPr="001B7B27" w:rsidRDefault="00BC17E2" w:rsidP="00BC17E2">
            <w:pPr>
              <w:jc w:val="center"/>
              <w:rPr>
                <w:sz w:val="20"/>
                <w:szCs w:val="20"/>
                <w:lang w:val="es-ES"/>
              </w:rPr>
            </w:pPr>
            <w:r w:rsidRPr="001B7B27">
              <w:rPr>
                <w:sz w:val="20"/>
                <w:szCs w:val="20"/>
                <w:lang w:val="es-ES"/>
              </w:rPr>
              <w:t>ACTIVIDADES</w:t>
            </w:r>
          </w:p>
        </w:tc>
      </w:tr>
      <w:tr w:rsidR="00BC17E2" w:rsidRPr="001B7B27" w14:paraId="6AE5BB85" w14:textId="77777777" w:rsidTr="00BC17E2">
        <w:trPr>
          <w:gridAfter w:val="1"/>
          <w:wAfter w:w="5453" w:type="dxa"/>
        </w:trPr>
        <w:tc>
          <w:tcPr>
            <w:tcW w:w="4106" w:type="dxa"/>
            <w:gridSpan w:val="2"/>
          </w:tcPr>
          <w:p w14:paraId="5E1569B6" w14:textId="77777777" w:rsidR="00BC17E2" w:rsidRPr="001B7B27" w:rsidRDefault="00BC17E2" w:rsidP="00BC17E2">
            <w:pPr>
              <w:rPr>
                <w:sz w:val="20"/>
                <w:szCs w:val="20"/>
                <w:lang w:val="es-ES"/>
              </w:rPr>
            </w:pPr>
            <w:r w:rsidRPr="001B7B27">
              <w:rPr>
                <w:sz w:val="20"/>
                <w:szCs w:val="20"/>
                <w:lang w:val="es-ES"/>
              </w:rPr>
              <w:t>1.Sucesiones de números reales. Término general.</w:t>
            </w:r>
          </w:p>
          <w:p w14:paraId="76854BEC" w14:textId="77777777" w:rsidR="00BC17E2" w:rsidRPr="001B7B27" w:rsidRDefault="00BC17E2" w:rsidP="00BC17E2">
            <w:pPr>
              <w:rPr>
                <w:sz w:val="20"/>
                <w:szCs w:val="20"/>
                <w:lang w:val="es-ES"/>
              </w:rPr>
            </w:pPr>
            <w:r w:rsidRPr="001B7B27">
              <w:rPr>
                <w:sz w:val="20"/>
                <w:szCs w:val="20"/>
                <w:lang w:val="es-ES"/>
              </w:rPr>
              <w:t>2.Progresiones aritméticas.</w:t>
            </w:r>
          </w:p>
          <w:p w14:paraId="72BE90A5" w14:textId="77777777" w:rsidR="00BC17E2" w:rsidRPr="001B7B27" w:rsidRDefault="00BC17E2" w:rsidP="00BC17E2">
            <w:pPr>
              <w:rPr>
                <w:sz w:val="20"/>
                <w:szCs w:val="20"/>
                <w:lang w:val="es-ES"/>
              </w:rPr>
            </w:pPr>
            <w:r w:rsidRPr="001B7B27">
              <w:rPr>
                <w:sz w:val="20"/>
                <w:szCs w:val="20"/>
                <w:lang w:val="es-ES"/>
              </w:rPr>
              <w:t>3.Progresiones geométricas.</w:t>
            </w:r>
          </w:p>
          <w:p w14:paraId="13C00A26" w14:textId="77777777" w:rsidR="00BC17E2" w:rsidRPr="001B7B27" w:rsidRDefault="00BC17E2" w:rsidP="00BC17E2">
            <w:pPr>
              <w:rPr>
                <w:sz w:val="20"/>
                <w:szCs w:val="20"/>
                <w:lang w:val="es-ES"/>
              </w:rPr>
            </w:pPr>
            <w:r w:rsidRPr="001B7B27">
              <w:rPr>
                <w:sz w:val="20"/>
                <w:szCs w:val="20"/>
                <w:lang w:val="es-ES"/>
              </w:rPr>
              <w:t>4.Porcentajes. Aumentos y disminuciones. Porcentajes encadenados.</w:t>
            </w:r>
          </w:p>
          <w:p w14:paraId="4951FF30" w14:textId="77777777" w:rsidR="00BC17E2" w:rsidRPr="001B7B27" w:rsidRDefault="00BC17E2" w:rsidP="00BC17E2">
            <w:pPr>
              <w:rPr>
                <w:sz w:val="20"/>
                <w:szCs w:val="20"/>
                <w:lang w:val="es-ES"/>
              </w:rPr>
            </w:pPr>
            <w:r w:rsidRPr="001B7B27">
              <w:rPr>
                <w:sz w:val="20"/>
                <w:szCs w:val="20"/>
                <w:lang w:val="es-ES"/>
              </w:rPr>
              <w:t>5.Interés. Simple y compuesto.</w:t>
            </w:r>
          </w:p>
          <w:p w14:paraId="69B7B4CB" w14:textId="77777777" w:rsidR="00BC17E2" w:rsidRPr="001B7B27" w:rsidRDefault="00BC17E2" w:rsidP="00BC17E2">
            <w:pPr>
              <w:rPr>
                <w:sz w:val="20"/>
                <w:szCs w:val="20"/>
                <w:lang w:val="es-ES"/>
              </w:rPr>
            </w:pPr>
            <w:r w:rsidRPr="001B7B27">
              <w:rPr>
                <w:sz w:val="20"/>
                <w:szCs w:val="20"/>
                <w:lang w:val="es-ES"/>
              </w:rPr>
              <w:t>6.Tasa Anual Equivalente (TAE)</w:t>
            </w:r>
          </w:p>
          <w:p w14:paraId="479FC037" w14:textId="77777777" w:rsidR="00BC17E2" w:rsidRPr="001B7B27" w:rsidRDefault="00BC17E2" w:rsidP="00BC17E2">
            <w:pPr>
              <w:rPr>
                <w:sz w:val="20"/>
                <w:szCs w:val="20"/>
                <w:lang w:val="es-ES"/>
              </w:rPr>
            </w:pPr>
            <w:r w:rsidRPr="001B7B27">
              <w:rPr>
                <w:sz w:val="20"/>
                <w:szCs w:val="20"/>
                <w:lang w:val="es-ES"/>
              </w:rPr>
              <w:t>7.Capitalización</w:t>
            </w:r>
          </w:p>
          <w:p w14:paraId="569DCA1B" w14:textId="77777777" w:rsidR="00BC17E2" w:rsidRPr="001B7B27" w:rsidRDefault="00BC17E2" w:rsidP="00BC17E2">
            <w:pPr>
              <w:rPr>
                <w:sz w:val="20"/>
                <w:szCs w:val="20"/>
                <w:lang w:val="es-ES"/>
              </w:rPr>
            </w:pPr>
            <w:r w:rsidRPr="001B7B27">
              <w:rPr>
                <w:sz w:val="20"/>
                <w:szCs w:val="20"/>
                <w:lang w:val="es-ES"/>
              </w:rPr>
              <w:t>8.Amortización. Cuadro de amortización.</w:t>
            </w:r>
          </w:p>
          <w:p w14:paraId="7E5F5CA0" w14:textId="77777777" w:rsidR="00BC17E2" w:rsidRPr="001B7B27" w:rsidRDefault="00BC17E2" w:rsidP="00BC17E2">
            <w:pPr>
              <w:rPr>
                <w:sz w:val="20"/>
                <w:szCs w:val="20"/>
                <w:lang w:val="es-ES"/>
              </w:rPr>
            </w:pPr>
          </w:p>
        </w:tc>
        <w:tc>
          <w:tcPr>
            <w:tcW w:w="3119" w:type="dxa"/>
          </w:tcPr>
          <w:p w14:paraId="2B7158C4" w14:textId="77777777" w:rsidR="00BC17E2" w:rsidRPr="001B7B27" w:rsidRDefault="00BC17E2" w:rsidP="00BC17E2">
            <w:pPr>
              <w:autoSpaceDE w:val="0"/>
              <w:autoSpaceDN w:val="0"/>
              <w:adjustRightInd w:val="0"/>
              <w:rPr>
                <w:sz w:val="20"/>
                <w:szCs w:val="20"/>
              </w:rPr>
            </w:pPr>
            <w:r w:rsidRPr="001B7B27">
              <w:rPr>
                <w:sz w:val="20"/>
                <w:szCs w:val="20"/>
              </w:rPr>
              <w:t xml:space="preserve">2. Resolver problemas de capitalización y amortización simple y compuesta utilizando parámetros de aritmética mercantil empleando métodos de cálculo o los recursos tecnológicos más adecuados. </w:t>
            </w:r>
          </w:p>
          <w:p w14:paraId="36672DBF" w14:textId="77777777" w:rsidR="00BC17E2" w:rsidRPr="001B7B27" w:rsidRDefault="00BC17E2" w:rsidP="00BC17E2">
            <w:pPr>
              <w:autoSpaceDE w:val="0"/>
              <w:autoSpaceDN w:val="0"/>
              <w:adjustRightInd w:val="0"/>
              <w:rPr>
                <w:sz w:val="20"/>
                <w:szCs w:val="20"/>
                <w:lang w:val="es-ES"/>
              </w:rPr>
            </w:pPr>
          </w:p>
        </w:tc>
        <w:tc>
          <w:tcPr>
            <w:tcW w:w="4110" w:type="dxa"/>
            <w:gridSpan w:val="3"/>
          </w:tcPr>
          <w:p w14:paraId="2F52CA5C" w14:textId="77777777" w:rsidR="00BC17E2" w:rsidRPr="001B7B27" w:rsidRDefault="00BC17E2" w:rsidP="00BC17E2">
            <w:pPr>
              <w:autoSpaceDE w:val="0"/>
              <w:autoSpaceDN w:val="0"/>
              <w:adjustRightInd w:val="0"/>
              <w:rPr>
                <w:sz w:val="20"/>
                <w:szCs w:val="20"/>
              </w:rPr>
            </w:pPr>
            <w:r w:rsidRPr="001B7B27">
              <w:rPr>
                <w:sz w:val="20"/>
                <w:szCs w:val="20"/>
              </w:rPr>
              <w:t xml:space="preserve">2.1. Interpreta y contextualiza correctamente parámetros de aritmética mercantil para resolver problemas del ámbito de la matemática financiera (capitalización y amortización simple y compuesta) mediante los métodos de cálculo o recursos tecnológicos apropiados. </w:t>
            </w:r>
          </w:p>
          <w:p w14:paraId="1629FA53" w14:textId="77777777" w:rsidR="00BC17E2" w:rsidRPr="001B7B27" w:rsidRDefault="00BC17E2" w:rsidP="00BC17E2">
            <w:pPr>
              <w:autoSpaceDE w:val="0"/>
              <w:autoSpaceDN w:val="0"/>
              <w:adjustRightInd w:val="0"/>
              <w:rPr>
                <w:sz w:val="20"/>
                <w:szCs w:val="20"/>
                <w:lang w:val="es-ES"/>
              </w:rPr>
            </w:pPr>
          </w:p>
        </w:tc>
        <w:tc>
          <w:tcPr>
            <w:tcW w:w="3544" w:type="dxa"/>
          </w:tcPr>
          <w:p w14:paraId="6374FFE4" w14:textId="77777777" w:rsidR="00BC17E2" w:rsidRPr="001B7B27" w:rsidRDefault="00BC17E2" w:rsidP="00BC17E2">
            <w:pPr>
              <w:rPr>
                <w:sz w:val="20"/>
                <w:szCs w:val="20"/>
                <w:lang w:val="es-ES"/>
              </w:rPr>
            </w:pPr>
            <w:r w:rsidRPr="001B7B27">
              <w:rPr>
                <w:sz w:val="20"/>
                <w:szCs w:val="20"/>
                <w:lang w:val="es-ES"/>
              </w:rPr>
              <w:t>Realizar todas las actividades del libro de las páginas: 91, 92, 93, 94, 95, 97, 98, 100, 102, 105 y  106</w:t>
            </w:r>
          </w:p>
          <w:p w14:paraId="1A89C172" w14:textId="77777777" w:rsidR="00BC17E2" w:rsidRPr="001B7B27" w:rsidRDefault="00BC17E2" w:rsidP="00BC17E2">
            <w:pPr>
              <w:rPr>
                <w:sz w:val="20"/>
                <w:szCs w:val="20"/>
                <w:lang w:val="es-ES"/>
              </w:rPr>
            </w:pPr>
          </w:p>
          <w:p w14:paraId="31CEF04E" w14:textId="77777777" w:rsidR="00BC17E2" w:rsidRPr="001B7B27" w:rsidRDefault="00BC17E2" w:rsidP="00BC17E2">
            <w:pPr>
              <w:rPr>
                <w:sz w:val="20"/>
                <w:szCs w:val="20"/>
                <w:lang w:val="es-ES"/>
              </w:rPr>
            </w:pPr>
            <w:r w:rsidRPr="001B7B27">
              <w:rPr>
                <w:sz w:val="20"/>
                <w:szCs w:val="20"/>
                <w:lang w:val="es-ES"/>
              </w:rPr>
              <w:t>REALIZAR LAS ACTIVIDES DE LA RELACIÓN DE PROBLEMAS ENTREGADA EN CLASE</w:t>
            </w:r>
          </w:p>
        </w:tc>
      </w:tr>
      <w:tr w:rsidR="00BC17E2" w:rsidRPr="001B7B27" w14:paraId="682D653C" w14:textId="77777777" w:rsidTr="00BC17E2">
        <w:trPr>
          <w:gridAfter w:val="1"/>
          <w:wAfter w:w="5453" w:type="dxa"/>
          <w:trHeight w:val="315"/>
        </w:trPr>
        <w:tc>
          <w:tcPr>
            <w:tcW w:w="14879" w:type="dxa"/>
            <w:gridSpan w:val="7"/>
            <w:shd w:val="clear" w:color="auto" w:fill="auto"/>
          </w:tcPr>
          <w:p w14:paraId="0A57DFB2" w14:textId="77777777" w:rsidR="00BC17E2" w:rsidRPr="001B7B27" w:rsidRDefault="00BC17E2" w:rsidP="00BC17E2">
            <w:pPr>
              <w:jc w:val="center"/>
              <w:rPr>
                <w:b/>
                <w:sz w:val="20"/>
                <w:szCs w:val="20"/>
                <w:lang w:val="es-ES"/>
              </w:rPr>
            </w:pPr>
            <w:r w:rsidRPr="001B7B27">
              <w:rPr>
                <w:b/>
                <w:sz w:val="20"/>
                <w:szCs w:val="20"/>
                <w:lang w:val="es-ES"/>
              </w:rPr>
              <w:lastRenderedPageBreak/>
              <w:t>TEMA 7 FUNCIONES</w:t>
            </w:r>
          </w:p>
        </w:tc>
      </w:tr>
      <w:tr w:rsidR="00BC17E2" w:rsidRPr="001B7B27" w14:paraId="15D67EB7" w14:textId="77777777" w:rsidTr="00BC17E2">
        <w:trPr>
          <w:gridAfter w:val="1"/>
          <w:wAfter w:w="5453" w:type="dxa"/>
        </w:trPr>
        <w:tc>
          <w:tcPr>
            <w:tcW w:w="4106" w:type="dxa"/>
            <w:gridSpan w:val="2"/>
          </w:tcPr>
          <w:p w14:paraId="3091AA21" w14:textId="77777777" w:rsidR="00BC17E2" w:rsidRPr="001B7B27" w:rsidRDefault="00BC17E2" w:rsidP="00BC17E2">
            <w:pPr>
              <w:jc w:val="center"/>
              <w:rPr>
                <w:sz w:val="20"/>
                <w:szCs w:val="20"/>
                <w:lang w:val="es-ES"/>
              </w:rPr>
            </w:pPr>
            <w:r w:rsidRPr="001B7B27">
              <w:rPr>
                <w:sz w:val="20"/>
                <w:szCs w:val="20"/>
                <w:lang w:val="es-ES"/>
              </w:rPr>
              <w:t>CONTENIDOS</w:t>
            </w:r>
          </w:p>
        </w:tc>
        <w:tc>
          <w:tcPr>
            <w:tcW w:w="3119" w:type="dxa"/>
          </w:tcPr>
          <w:p w14:paraId="5F388D14" w14:textId="77777777" w:rsidR="00BC17E2" w:rsidRPr="001B7B27" w:rsidRDefault="00BC17E2" w:rsidP="00BC17E2">
            <w:pPr>
              <w:jc w:val="center"/>
              <w:rPr>
                <w:sz w:val="20"/>
                <w:szCs w:val="20"/>
                <w:lang w:val="es-ES"/>
              </w:rPr>
            </w:pPr>
            <w:r w:rsidRPr="001B7B27">
              <w:rPr>
                <w:sz w:val="20"/>
                <w:szCs w:val="20"/>
                <w:lang w:val="es-ES"/>
              </w:rPr>
              <w:t>CRITERIOS DE EVALUACIÓN</w:t>
            </w:r>
          </w:p>
        </w:tc>
        <w:tc>
          <w:tcPr>
            <w:tcW w:w="4110" w:type="dxa"/>
            <w:gridSpan w:val="3"/>
          </w:tcPr>
          <w:p w14:paraId="178910FC" w14:textId="77777777" w:rsidR="00BC17E2" w:rsidRPr="001B7B27" w:rsidRDefault="00BC17E2" w:rsidP="00BC17E2">
            <w:pPr>
              <w:jc w:val="center"/>
              <w:rPr>
                <w:sz w:val="20"/>
                <w:szCs w:val="20"/>
                <w:lang w:val="es-ES"/>
              </w:rPr>
            </w:pPr>
            <w:r w:rsidRPr="001B7B27">
              <w:rPr>
                <w:sz w:val="20"/>
                <w:szCs w:val="20"/>
                <w:lang w:val="es-ES"/>
              </w:rPr>
              <w:t>ESTÁNDARES DE APRENDIZAJE EVALUABLES</w:t>
            </w:r>
          </w:p>
        </w:tc>
        <w:tc>
          <w:tcPr>
            <w:tcW w:w="3544" w:type="dxa"/>
          </w:tcPr>
          <w:p w14:paraId="005D496D" w14:textId="77777777" w:rsidR="00BC17E2" w:rsidRPr="001B7B27" w:rsidRDefault="00BC17E2" w:rsidP="00BC17E2">
            <w:pPr>
              <w:jc w:val="center"/>
              <w:rPr>
                <w:sz w:val="20"/>
                <w:szCs w:val="20"/>
                <w:lang w:val="es-ES"/>
              </w:rPr>
            </w:pPr>
            <w:r w:rsidRPr="001B7B27">
              <w:rPr>
                <w:sz w:val="20"/>
                <w:szCs w:val="20"/>
                <w:lang w:val="es-ES"/>
              </w:rPr>
              <w:t>ACTIVIDADES</w:t>
            </w:r>
          </w:p>
        </w:tc>
      </w:tr>
      <w:tr w:rsidR="00BC17E2" w:rsidRPr="001B7B27" w14:paraId="2FCDDB63" w14:textId="77777777" w:rsidTr="00BC17E2">
        <w:trPr>
          <w:gridAfter w:val="1"/>
          <w:wAfter w:w="5453" w:type="dxa"/>
          <w:trHeight w:val="3992"/>
        </w:trPr>
        <w:tc>
          <w:tcPr>
            <w:tcW w:w="4106" w:type="dxa"/>
            <w:gridSpan w:val="2"/>
          </w:tcPr>
          <w:p w14:paraId="60C7FB16" w14:textId="77777777" w:rsidR="00BC17E2" w:rsidRPr="001B7B27" w:rsidRDefault="00BC17E2" w:rsidP="00BC17E2">
            <w:pPr>
              <w:rPr>
                <w:sz w:val="20"/>
                <w:szCs w:val="20"/>
                <w:lang w:val="es-ES"/>
              </w:rPr>
            </w:pPr>
            <w:r w:rsidRPr="001B7B27">
              <w:rPr>
                <w:sz w:val="20"/>
                <w:szCs w:val="20"/>
                <w:lang w:val="es-ES"/>
              </w:rPr>
              <w:t>1.Concepto de función</w:t>
            </w:r>
          </w:p>
          <w:p w14:paraId="72F86392" w14:textId="77777777" w:rsidR="00BC17E2" w:rsidRPr="001B7B27" w:rsidRDefault="00BC17E2" w:rsidP="00BC17E2">
            <w:pPr>
              <w:rPr>
                <w:sz w:val="20"/>
                <w:szCs w:val="20"/>
                <w:lang w:val="es-ES"/>
              </w:rPr>
            </w:pPr>
            <w:r w:rsidRPr="001B7B27">
              <w:rPr>
                <w:sz w:val="20"/>
                <w:szCs w:val="20"/>
                <w:lang w:val="es-ES"/>
              </w:rPr>
              <w:t>2.Funciones real de variable real.</w:t>
            </w:r>
          </w:p>
          <w:p w14:paraId="3E10CFA0" w14:textId="77777777" w:rsidR="00BC17E2" w:rsidRPr="001B7B27" w:rsidRDefault="00BC17E2" w:rsidP="00BC17E2">
            <w:pPr>
              <w:rPr>
                <w:sz w:val="20"/>
                <w:szCs w:val="20"/>
                <w:lang w:val="es-ES"/>
              </w:rPr>
            </w:pPr>
            <w:r w:rsidRPr="001B7B27">
              <w:rPr>
                <w:sz w:val="20"/>
                <w:szCs w:val="20"/>
                <w:lang w:val="es-ES"/>
              </w:rPr>
              <w:t>3.Operaciones con funciones.</w:t>
            </w:r>
          </w:p>
          <w:p w14:paraId="25FA0312" w14:textId="77777777" w:rsidR="00BC17E2" w:rsidRPr="001B7B27" w:rsidRDefault="00BC17E2" w:rsidP="00BC17E2">
            <w:pPr>
              <w:rPr>
                <w:sz w:val="20"/>
                <w:szCs w:val="20"/>
                <w:lang w:val="es-ES"/>
              </w:rPr>
            </w:pPr>
            <w:r w:rsidRPr="001B7B27">
              <w:rPr>
                <w:sz w:val="20"/>
                <w:szCs w:val="20"/>
                <w:lang w:val="es-ES"/>
              </w:rPr>
              <w:t>4.Funciones compuesta.</w:t>
            </w:r>
          </w:p>
          <w:p w14:paraId="03548A22" w14:textId="77777777" w:rsidR="00BC17E2" w:rsidRPr="001B7B27" w:rsidRDefault="00BC17E2" w:rsidP="00BC17E2">
            <w:pPr>
              <w:rPr>
                <w:sz w:val="20"/>
                <w:szCs w:val="20"/>
                <w:lang w:val="es-ES"/>
              </w:rPr>
            </w:pPr>
            <w:r w:rsidRPr="001B7B27">
              <w:rPr>
                <w:sz w:val="20"/>
                <w:szCs w:val="20"/>
                <w:lang w:val="es-ES"/>
              </w:rPr>
              <w:t>5.Función inversa de una función.</w:t>
            </w:r>
          </w:p>
          <w:p w14:paraId="5D43DD7E" w14:textId="77777777" w:rsidR="00BC17E2" w:rsidRPr="001B7B27" w:rsidRDefault="00BC17E2" w:rsidP="00BC17E2">
            <w:pPr>
              <w:rPr>
                <w:sz w:val="20"/>
                <w:szCs w:val="20"/>
                <w:lang w:val="es-ES"/>
              </w:rPr>
            </w:pPr>
            <w:r w:rsidRPr="001B7B27">
              <w:rPr>
                <w:sz w:val="20"/>
                <w:szCs w:val="20"/>
                <w:lang w:val="es-ES"/>
              </w:rPr>
              <w:t>6. Propiedades globales de un función. Simetría, periodicidad, puntos de corte, continuidad, asíntotas, monotonía y extremos relativos, curvatura y puntos de inflexión.</w:t>
            </w:r>
          </w:p>
        </w:tc>
        <w:tc>
          <w:tcPr>
            <w:tcW w:w="3119" w:type="dxa"/>
          </w:tcPr>
          <w:p w14:paraId="0F950BE3" w14:textId="77777777" w:rsidR="00BC17E2" w:rsidRPr="001B7B27" w:rsidRDefault="00BC17E2" w:rsidP="00BC17E2">
            <w:pPr>
              <w:rPr>
                <w:sz w:val="20"/>
                <w:szCs w:val="20"/>
              </w:rPr>
            </w:pPr>
            <w:r w:rsidRPr="001B7B27">
              <w:rPr>
                <w:sz w:val="20"/>
                <w:szCs w:val="20"/>
              </w:rPr>
              <w:t xml:space="preserve"> 1. Interpretar y representar gráficas de funciones reales teniendo en cuenta sus características y su relación con fenómenos sociales. </w:t>
            </w:r>
          </w:p>
          <w:p w14:paraId="63F5B72A" w14:textId="77777777" w:rsidR="00BC17E2" w:rsidRPr="001B7B27" w:rsidRDefault="00BC17E2" w:rsidP="00BC17E2">
            <w:pPr>
              <w:rPr>
                <w:sz w:val="20"/>
                <w:szCs w:val="20"/>
                <w:lang w:val="es-ES"/>
              </w:rPr>
            </w:pPr>
          </w:p>
        </w:tc>
        <w:tc>
          <w:tcPr>
            <w:tcW w:w="4110" w:type="dxa"/>
            <w:gridSpan w:val="3"/>
          </w:tcPr>
          <w:p w14:paraId="6480ACD5" w14:textId="77777777" w:rsidR="00BC17E2" w:rsidRPr="001B7B27" w:rsidRDefault="00BC17E2" w:rsidP="00BC17E2">
            <w:pPr>
              <w:rPr>
                <w:sz w:val="20"/>
                <w:szCs w:val="20"/>
              </w:rPr>
            </w:pPr>
            <w:r w:rsidRPr="001B7B27">
              <w:rPr>
                <w:sz w:val="20"/>
                <w:szCs w:val="20"/>
              </w:rPr>
              <w:t xml:space="preserve">1.1. Analiza funciones expresadas en forma algebraica, por medio de tablas o gráficamente, y las relaciona con fenómenos cotidianos, económicos, sociales y científicos extrayendo y replicando modelos. </w:t>
            </w:r>
          </w:p>
          <w:p w14:paraId="37735AC5" w14:textId="77777777" w:rsidR="00BC17E2" w:rsidRPr="001B7B27" w:rsidRDefault="00BC17E2" w:rsidP="00BC17E2">
            <w:pPr>
              <w:rPr>
                <w:sz w:val="20"/>
                <w:szCs w:val="20"/>
              </w:rPr>
            </w:pPr>
            <w:r w:rsidRPr="001B7B27">
              <w:rPr>
                <w:sz w:val="20"/>
                <w:szCs w:val="20"/>
              </w:rPr>
              <w:t xml:space="preserve">1.2. Selecciona de manera adecuada y razonadamente ejes, unidades y escalas reconociendo e identificando los errores de interpretación derivados de una mala elección, para realizar representaciones gráficas de funciones. </w:t>
            </w:r>
          </w:p>
          <w:p w14:paraId="5F6E06EA" w14:textId="77777777" w:rsidR="00BC17E2" w:rsidRPr="001B7B27" w:rsidRDefault="00BC17E2" w:rsidP="00BC17E2">
            <w:pPr>
              <w:rPr>
                <w:sz w:val="20"/>
                <w:szCs w:val="20"/>
              </w:rPr>
            </w:pPr>
            <w:r w:rsidRPr="001B7B27">
              <w:rPr>
                <w:sz w:val="20"/>
                <w:szCs w:val="20"/>
              </w:rPr>
              <w:t xml:space="preserve">1.3. Estudia e interpreta gráficamente las características de una función comprobando los resultados con la ayuda de medios tecnológicos en actividades abstractas y problemas contextualizados. </w:t>
            </w:r>
          </w:p>
          <w:p w14:paraId="1B0C2690" w14:textId="77777777" w:rsidR="00BC17E2" w:rsidRPr="001B7B27" w:rsidRDefault="00BC17E2" w:rsidP="00BC17E2">
            <w:pPr>
              <w:rPr>
                <w:sz w:val="20"/>
                <w:szCs w:val="20"/>
                <w:lang w:val="es-ES"/>
              </w:rPr>
            </w:pPr>
          </w:p>
        </w:tc>
        <w:tc>
          <w:tcPr>
            <w:tcW w:w="3544" w:type="dxa"/>
          </w:tcPr>
          <w:p w14:paraId="3C3016D6" w14:textId="77777777" w:rsidR="00BC17E2" w:rsidRPr="001B7B27" w:rsidRDefault="00BC17E2" w:rsidP="00BC17E2">
            <w:pPr>
              <w:rPr>
                <w:sz w:val="20"/>
                <w:szCs w:val="20"/>
                <w:lang w:val="es-ES"/>
              </w:rPr>
            </w:pPr>
            <w:r w:rsidRPr="001B7B27">
              <w:rPr>
                <w:sz w:val="20"/>
                <w:szCs w:val="20"/>
                <w:lang w:val="es-ES"/>
              </w:rPr>
              <w:t>Realizar todas las actividades del libro de las páginas: 109, 110, 111, 112, 113, 115, 117, 120, 121 y 122</w:t>
            </w:r>
          </w:p>
          <w:p w14:paraId="1BE8F63F" w14:textId="77777777" w:rsidR="00BC17E2" w:rsidRPr="001B7B27" w:rsidRDefault="00BC17E2" w:rsidP="00BC17E2">
            <w:pPr>
              <w:ind w:firstLine="708"/>
              <w:rPr>
                <w:sz w:val="20"/>
                <w:szCs w:val="20"/>
                <w:lang w:val="es-ES"/>
              </w:rPr>
            </w:pPr>
          </w:p>
          <w:p w14:paraId="533B94F2" w14:textId="77777777" w:rsidR="00BC17E2" w:rsidRPr="001B7B27" w:rsidRDefault="00BC17E2" w:rsidP="00BC17E2">
            <w:pPr>
              <w:rPr>
                <w:sz w:val="20"/>
                <w:szCs w:val="20"/>
                <w:lang w:val="es-ES"/>
              </w:rPr>
            </w:pPr>
            <w:r w:rsidRPr="001B7B27">
              <w:rPr>
                <w:sz w:val="20"/>
                <w:szCs w:val="20"/>
                <w:lang w:val="es-ES"/>
              </w:rPr>
              <w:t>REALIZAR LAS ACTIVIDES DE LA RELACIÓN DE PROBLEMAS ENTREGADA EN CLASE</w:t>
            </w:r>
          </w:p>
        </w:tc>
      </w:tr>
      <w:tr w:rsidR="00BC17E2" w:rsidRPr="001B7B27" w14:paraId="74C421B3" w14:textId="77777777" w:rsidTr="00BC17E2">
        <w:trPr>
          <w:gridAfter w:val="1"/>
          <w:wAfter w:w="5453" w:type="dxa"/>
        </w:trPr>
        <w:tc>
          <w:tcPr>
            <w:tcW w:w="14879" w:type="dxa"/>
            <w:gridSpan w:val="7"/>
          </w:tcPr>
          <w:p w14:paraId="076625C8" w14:textId="77777777" w:rsidR="00BC17E2" w:rsidRPr="001B7B27" w:rsidRDefault="00BC17E2" w:rsidP="00BC17E2">
            <w:pPr>
              <w:jc w:val="center"/>
              <w:rPr>
                <w:b/>
                <w:sz w:val="20"/>
                <w:szCs w:val="20"/>
                <w:lang w:val="es-ES"/>
              </w:rPr>
            </w:pPr>
            <w:r>
              <w:rPr>
                <w:b/>
                <w:sz w:val="20"/>
                <w:szCs w:val="20"/>
                <w:lang w:val="es-ES"/>
              </w:rPr>
              <w:t>TEMA 8 FUNCIONES ELEMENTALES</w:t>
            </w:r>
          </w:p>
        </w:tc>
      </w:tr>
      <w:tr w:rsidR="00BC17E2" w:rsidRPr="001B7B27" w14:paraId="2F1BE6B8" w14:textId="77777777" w:rsidTr="00BC17E2">
        <w:trPr>
          <w:gridAfter w:val="1"/>
          <w:wAfter w:w="5453" w:type="dxa"/>
        </w:trPr>
        <w:tc>
          <w:tcPr>
            <w:tcW w:w="4106" w:type="dxa"/>
            <w:gridSpan w:val="2"/>
          </w:tcPr>
          <w:p w14:paraId="234DCB23" w14:textId="77777777" w:rsidR="00BC17E2" w:rsidRPr="001B7B27" w:rsidRDefault="00BC17E2" w:rsidP="00BC17E2">
            <w:pPr>
              <w:jc w:val="center"/>
              <w:rPr>
                <w:sz w:val="20"/>
                <w:szCs w:val="20"/>
                <w:lang w:val="es-ES"/>
              </w:rPr>
            </w:pPr>
            <w:r w:rsidRPr="001B7B27">
              <w:rPr>
                <w:sz w:val="20"/>
                <w:szCs w:val="20"/>
                <w:lang w:val="es-ES"/>
              </w:rPr>
              <w:t>CONTENIDOS</w:t>
            </w:r>
          </w:p>
        </w:tc>
        <w:tc>
          <w:tcPr>
            <w:tcW w:w="3119" w:type="dxa"/>
          </w:tcPr>
          <w:p w14:paraId="7A76C1F9" w14:textId="77777777" w:rsidR="00BC17E2" w:rsidRPr="001B7B27" w:rsidRDefault="00BC17E2" w:rsidP="00BC17E2">
            <w:pPr>
              <w:autoSpaceDE w:val="0"/>
              <w:autoSpaceDN w:val="0"/>
              <w:adjustRightInd w:val="0"/>
              <w:jc w:val="center"/>
              <w:rPr>
                <w:sz w:val="20"/>
                <w:szCs w:val="20"/>
              </w:rPr>
            </w:pPr>
            <w:r w:rsidRPr="001B7B27">
              <w:rPr>
                <w:sz w:val="20"/>
                <w:szCs w:val="20"/>
                <w:lang w:val="es-ES"/>
              </w:rPr>
              <w:t>CRITERIOS DE EVALUACIÓN</w:t>
            </w:r>
          </w:p>
        </w:tc>
        <w:tc>
          <w:tcPr>
            <w:tcW w:w="4110" w:type="dxa"/>
            <w:gridSpan w:val="3"/>
          </w:tcPr>
          <w:p w14:paraId="38FC5981" w14:textId="77777777" w:rsidR="00BC17E2" w:rsidRPr="001B7B27" w:rsidRDefault="00BC17E2" w:rsidP="00BC17E2">
            <w:pPr>
              <w:autoSpaceDE w:val="0"/>
              <w:autoSpaceDN w:val="0"/>
              <w:adjustRightInd w:val="0"/>
              <w:jc w:val="center"/>
              <w:rPr>
                <w:sz w:val="20"/>
                <w:szCs w:val="20"/>
              </w:rPr>
            </w:pPr>
            <w:r w:rsidRPr="001B7B27">
              <w:rPr>
                <w:sz w:val="20"/>
                <w:szCs w:val="20"/>
                <w:lang w:val="es-ES"/>
              </w:rPr>
              <w:t>ESTÁNDARES DE APRENDIZAJE EVALUABLES</w:t>
            </w:r>
          </w:p>
        </w:tc>
        <w:tc>
          <w:tcPr>
            <w:tcW w:w="3544" w:type="dxa"/>
          </w:tcPr>
          <w:p w14:paraId="44028101" w14:textId="77777777" w:rsidR="00BC17E2" w:rsidRPr="001B7B27" w:rsidRDefault="00BC17E2" w:rsidP="00BC17E2">
            <w:pPr>
              <w:jc w:val="center"/>
              <w:rPr>
                <w:sz w:val="20"/>
                <w:szCs w:val="20"/>
                <w:lang w:val="es-ES"/>
              </w:rPr>
            </w:pPr>
            <w:r w:rsidRPr="001B7B27">
              <w:rPr>
                <w:sz w:val="20"/>
                <w:szCs w:val="20"/>
                <w:lang w:val="es-ES"/>
              </w:rPr>
              <w:t>ACTIVIDADES</w:t>
            </w:r>
          </w:p>
        </w:tc>
      </w:tr>
      <w:tr w:rsidR="00BC17E2" w:rsidRPr="001B7B27" w14:paraId="612CF450" w14:textId="77777777" w:rsidTr="00BC17E2">
        <w:trPr>
          <w:gridAfter w:val="1"/>
          <w:wAfter w:w="5453" w:type="dxa"/>
        </w:trPr>
        <w:tc>
          <w:tcPr>
            <w:tcW w:w="4106" w:type="dxa"/>
            <w:gridSpan w:val="2"/>
          </w:tcPr>
          <w:p w14:paraId="5C6EF523" w14:textId="77777777" w:rsidR="00BC17E2" w:rsidRPr="001B7B27" w:rsidRDefault="00BC17E2" w:rsidP="00BC17E2">
            <w:pPr>
              <w:rPr>
                <w:sz w:val="20"/>
                <w:szCs w:val="20"/>
                <w:lang w:val="es-ES"/>
              </w:rPr>
            </w:pPr>
            <w:r>
              <w:rPr>
                <w:sz w:val="20"/>
                <w:szCs w:val="20"/>
                <w:lang w:val="es-ES"/>
              </w:rPr>
              <w:t>1.</w:t>
            </w:r>
            <w:r w:rsidRPr="001B7B27">
              <w:rPr>
                <w:sz w:val="20"/>
                <w:szCs w:val="20"/>
                <w:lang w:val="es-ES"/>
              </w:rPr>
              <w:t>Clasificación de las funciones.</w:t>
            </w:r>
          </w:p>
          <w:p w14:paraId="27BF26D1" w14:textId="77777777" w:rsidR="00BC17E2" w:rsidRDefault="00BC17E2" w:rsidP="00BC17E2">
            <w:pPr>
              <w:rPr>
                <w:sz w:val="20"/>
                <w:szCs w:val="20"/>
                <w:lang w:val="es-ES"/>
              </w:rPr>
            </w:pPr>
            <w:r>
              <w:rPr>
                <w:sz w:val="20"/>
                <w:szCs w:val="20"/>
                <w:lang w:val="es-ES"/>
              </w:rPr>
              <w:t>2.</w:t>
            </w:r>
            <w:r w:rsidRPr="001B7B27">
              <w:rPr>
                <w:sz w:val="20"/>
                <w:szCs w:val="20"/>
                <w:lang w:val="es-ES"/>
              </w:rPr>
              <w:t>Funciones polinómicas</w:t>
            </w:r>
            <w:r>
              <w:rPr>
                <w:sz w:val="20"/>
                <w:szCs w:val="20"/>
                <w:lang w:val="es-ES"/>
              </w:rPr>
              <w:t>. Primer y segundo grado.</w:t>
            </w:r>
          </w:p>
          <w:p w14:paraId="6B40F75D" w14:textId="77777777" w:rsidR="00BC17E2" w:rsidRDefault="00BC17E2" w:rsidP="00BC17E2">
            <w:pPr>
              <w:rPr>
                <w:sz w:val="20"/>
                <w:szCs w:val="20"/>
                <w:lang w:val="es-ES"/>
              </w:rPr>
            </w:pPr>
            <w:r>
              <w:rPr>
                <w:sz w:val="20"/>
                <w:szCs w:val="20"/>
                <w:lang w:val="es-ES"/>
              </w:rPr>
              <w:t>3. Funciones fraccionarias. Función de proporcionalidad inversa.</w:t>
            </w:r>
          </w:p>
          <w:p w14:paraId="365EAA04" w14:textId="77777777" w:rsidR="00BC17E2" w:rsidRDefault="00BC17E2" w:rsidP="00BC17E2">
            <w:pPr>
              <w:rPr>
                <w:sz w:val="20"/>
                <w:szCs w:val="20"/>
                <w:lang w:val="es-ES"/>
              </w:rPr>
            </w:pPr>
            <w:r>
              <w:rPr>
                <w:sz w:val="20"/>
                <w:szCs w:val="20"/>
                <w:lang w:val="es-ES"/>
              </w:rPr>
              <w:t>4.Funciones irracionales.</w:t>
            </w:r>
          </w:p>
          <w:p w14:paraId="68AD1F69" w14:textId="77777777" w:rsidR="00BC17E2" w:rsidRDefault="00BC17E2" w:rsidP="00BC17E2">
            <w:pPr>
              <w:rPr>
                <w:sz w:val="20"/>
                <w:szCs w:val="20"/>
                <w:lang w:val="es-ES"/>
              </w:rPr>
            </w:pPr>
            <w:r>
              <w:rPr>
                <w:sz w:val="20"/>
                <w:szCs w:val="20"/>
                <w:lang w:val="es-ES"/>
              </w:rPr>
              <w:t>5.Funciones exponenciales.</w:t>
            </w:r>
          </w:p>
          <w:p w14:paraId="549AF5AE" w14:textId="77777777" w:rsidR="00BC17E2" w:rsidRDefault="00BC17E2" w:rsidP="00BC17E2">
            <w:pPr>
              <w:rPr>
                <w:sz w:val="20"/>
                <w:szCs w:val="20"/>
                <w:lang w:val="es-ES"/>
              </w:rPr>
            </w:pPr>
            <w:r>
              <w:rPr>
                <w:sz w:val="20"/>
                <w:szCs w:val="20"/>
                <w:lang w:val="es-ES"/>
              </w:rPr>
              <w:t>6.Funciones logarítmicas.</w:t>
            </w:r>
          </w:p>
          <w:p w14:paraId="57CFFBB0" w14:textId="77777777" w:rsidR="00BC17E2" w:rsidRDefault="00BC17E2" w:rsidP="00BC17E2">
            <w:pPr>
              <w:rPr>
                <w:sz w:val="20"/>
                <w:szCs w:val="20"/>
                <w:lang w:val="es-ES"/>
              </w:rPr>
            </w:pPr>
            <w:r>
              <w:rPr>
                <w:sz w:val="20"/>
                <w:szCs w:val="20"/>
                <w:lang w:val="es-ES"/>
              </w:rPr>
              <w:t>7.Funciones definidas a trozos. Valor absoluto.</w:t>
            </w:r>
          </w:p>
          <w:p w14:paraId="60F762DB" w14:textId="77777777" w:rsidR="00BC17E2" w:rsidRPr="001B7B27" w:rsidRDefault="00BC17E2" w:rsidP="00BC17E2">
            <w:pPr>
              <w:rPr>
                <w:sz w:val="20"/>
                <w:szCs w:val="20"/>
                <w:lang w:val="es-ES"/>
              </w:rPr>
            </w:pPr>
            <w:r>
              <w:rPr>
                <w:sz w:val="20"/>
                <w:szCs w:val="20"/>
                <w:lang w:val="es-ES"/>
              </w:rPr>
              <w:t>8.Interpolación. Lineal y cuadrática</w:t>
            </w:r>
          </w:p>
        </w:tc>
        <w:tc>
          <w:tcPr>
            <w:tcW w:w="3119" w:type="dxa"/>
          </w:tcPr>
          <w:p w14:paraId="0D98562F" w14:textId="77777777" w:rsidR="00BC17E2" w:rsidRPr="001B7B27" w:rsidRDefault="00BC17E2" w:rsidP="00BC17E2">
            <w:pPr>
              <w:autoSpaceDE w:val="0"/>
              <w:autoSpaceDN w:val="0"/>
              <w:adjustRightInd w:val="0"/>
              <w:rPr>
                <w:sz w:val="20"/>
                <w:szCs w:val="20"/>
              </w:rPr>
            </w:pPr>
            <w:r w:rsidRPr="001B7B27">
              <w:rPr>
                <w:sz w:val="20"/>
                <w:szCs w:val="20"/>
              </w:rPr>
              <w:t xml:space="preserve">1. Interpretar y representar gráficas de funciones reales teniendo en cuenta sus características y su relación con fenómenos sociales. </w:t>
            </w:r>
          </w:p>
          <w:p w14:paraId="282F0EC2" w14:textId="77777777" w:rsidR="00BC17E2" w:rsidRPr="001B7B27" w:rsidRDefault="00BC17E2" w:rsidP="00BC17E2">
            <w:pPr>
              <w:autoSpaceDE w:val="0"/>
              <w:autoSpaceDN w:val="0"/>
              <w:adjustRightInd w:val="0"/>
              <w:rPr>
                <w:sz w:val="20"/>
                <w:szCs w:val="20"/>
              </w:rPr>
            </w:pPr>
            <w:r w:rsidRPr="001B7B27">
              <w:rPr>
                <w:sz w:val="20"/>
                <w:szCs w:val="20"/>
              </w:rPr>
              <w:t xml:space="preserve">2. Interpolar y extrapolar valores de funciones a partir de tablas y conocer la utilidad en casos reales. </w:t>
            </w:r>
          </w:p>
          <w:p w14:paraId="3055FF78" w14:textId="77777777" w:rsidR="00BC17E2" w:rsidRPr="001B7B27" w:rsidRDefault="00BC17E2" w:rsidP="00BC17E2">
            <w:pPr>
              <w:autoSpaceDE w:val="0"/>
              <w:autoSpaceDN w:val="0"/>
              <w:adjustRightInd w:val="0"/>
              <w:rPr>
                <w:sz w:val="20"/>
                <w:szCs w:val="20"/>
              </w:rPr>
            </w:pPr>
          </w:p>
        </w:tc>
        <w:tc>
          <w:tcPr>
            <w:tcW w:w="4110" w:type="dxa"/>
            <w:gridSpan w:val="3"/>
          </w:tcPr>
          <w:p w14:paraId="6E367402" w14:textId="77777777" w:rsidR="00BC17E2" w:rsidRPr="001B7B27" w:rsidRDefault="00BC17E2" w:rsidP="00BC17E2">
            <w:pPr>
              <w:autoSpaceDE w:val="0"/>
              <w:autoSpaceDN w:val="0"/>
              <w:adjustRightInd w:val="0"/>
              <w:rPr>
                <w:sz w:val="20"/>
                <w:szCs w:val="20"/>
              </w:rPr>
            </w:pPr>
            <w:r w:rsidRPr="001B7B27">
              <w:rPr>
                <w:sz w:val="20"/>
                <w:szCs w:val="20"/>
              </w:rPr>
              <w:t xml:space="preserve">1.1. Analiza funciones expresadas en forma algebraica, por medio de tablas o gráficamente, y las relaciona con fenómenos cotidianos, económicos, sociales y científicos extrayendo y replicando modelos. </w:t>
            </w:r>
          </w:p>
          <w:p w14:paraId="3A0D73A1" w14:textId="77777777" w:rsidR="00BC17E2" w:rsidRPr="001B7B27" w:rsidRDefault="00BC17E2" w:rsidP="00BC17E2">
            <w:pPr>
              <w:autoSpaceDE w:val="0"/>
              <w:autoSpaceDN w:val="0"/>
              <w:adjustRightInd w:val="0"/>
              <w:rPr>
                <w:sz w:val="20"/>
                <w:szCs w:val="20"/>
              </w:rPr>
            </w:pPr>
            <w:r w:rsidRPr="001B7B27">
              <w:rPr>
                <w:sz w:val="20"/>
                <w:szCs w:val="20"/>
              </w:rPr>
              <w:t xml:space="preserve">1.2. Selecciona de manera adecuada y razonadamente ejes, unidades y escalas reconociendo e identificando los errores de interpretación derivados de una mala elección, para realizar representaciones gráficas de funciones. </w:t>
            </w:r>
          </w:p>
          <w:p w14:paraId="3119A78E" w14:textId="77777777" w:rsidR="00BC17E2" w:rsidRPr="001B7B27" w:rsidRDefault="00BC17E2" w:rsidP="00BC17E2">
            <w:pPr>
              <w:autoSpaceDE w:val="0"/>
              <w:autoSpaceDN w:val="0"/>
              <w:adjustRightInd w:val="0"/>
              <w:rPr>
                <w:sz w:val="20"/>
                <w:szCs w:val="20"/>
              </w:rPr>
            </w:pPr>
            <w:r w:rsidRPr="001B7B27">
              <w:rPr>
                <w:sz w:val="20"/>
                <w:szCs w:val="20"/>
              </w:rPr>
              <w:t xml:space="preserve">1.3. Estudia e interpreta gráficamente las características de una función comprobando los resultados con la ayuda </w:t>
            </w:r>
            <w:r w:rsidRPr="001B7B27">
              <w:rPr>
                <w:sz w:val="20"/>
                <w:szCs w:val="20"/>
              </w:rPr>
              <w:lastRenderedPageBreak/>
              <w:t xml:space="preserve">de medios tecnológicos en actividades abstractas y problemas contextualizados. </w:t>
            </w:r>
          </w:p>
          <w:p w14:paraId="403DB1AD" w14:textId="77777777" w:rsidR="00BC17E2" w:rsidRPr="001B7B27" w:rsidRDefault="00BC17E2" w:rsidP="00BC17E2">
            <w:pPr>
              <w:autoSpaceDE w:val="0"/>
              <w:autoSpaceDN w:val="0"/>
              <w:adjustRightInd w:val="0"/>
              <w:rPr>
                <w:sz w:val="20"/>
                <w:szCs w:val="20"/>
              </w:rPr>
            </w:pPr>
            <w:r w:rsidRPr="001B7B27">
              <w:rPr>
                <w:sz w:val="20"/>
                <w:szCs w:val="20"/>
              </w:rPr>
              <w:t xml:space="preserve">2.1. Obtiene valores desconocidos mediante interpolación o extrapolación a partir de tablas o datos y los interpreta en un contexto. </w:t>
            </w:r>
          </w:p>
          <w:p w14:paraId="19D61171" w14:textId="77777777" w:rsidR="00BC17E2" w:rsidRPr="001B7B27" w:rsidRDefault="00BC17E2" w:rsidP="00BC17E2">
            <w:pPr>
              <w:autoSpaceDE w:val="0"/>
              <w:autoSpaceDN w:val="0"/>
              <w:adjustRightInd w:val="0"/>
              <w:rPr>
                <w:sz w:val="20"/>
                <w:szCs w:val="20"/>
              </w:rPr>
            </w:pPr>
          </w:p>
        </w:tc>
        <w:tc>
          <w:tcPr>
            <w:tcW w:w="3544" w:type="dxa"/>
          </w:tcPr>
          <w:p w14:paraId="4467DC7D" w14:textId="77777777" w:rsidR="00BC17E2" w:rsidRDefault="00BC17E2" w:rsidP="00BC17E2">
            <w:pPr>
              <w:rPr>
                <w:sz w:val="20"/>
                <w:szCs w:val="20"/>
                <w:lang w:val="es-ES"/>
              </w:rPr>
            </w:pPr>
            <w:r w:rsidRPr="001B7B27">
              <w:rPr>
                <w:sz w:val="20"/>
                <w:szCs w:val="20"/>
                <w:lang w:val="es-ES"/>
              </w:rPr>
              <w:lastRenderedPageBreak/>
              <w:t xml:space="preserve">Realizar todas las actividades del libro de las páginas: </w:t>
            </w:r>
            <w:r>
              <w:rPr>
                <w:sz w:val="20"/>
                <w:szCs w:val="20"/>
                <w:lang w:val="es-ES"/>
              </w:rPr>
              <w:t>125, 126, 127, 128, 129, 130, 131, 133, 137 y 138.</w:t>
            </w:r>
          </w:p>
          <w:p w14:paraId="5F828957" w14:textId="77777777" w:rsidR="00BC17E2" w:rsidRPr="001B7B27" w:rsidRDefault="00BC17E2" w:rsidP="00BC17E2">
            <w:pPr>
              <w:rPr>
                <w:sz w:val="20"/>
                <w:szCs w:val="20"/>
                <w:lang w:val="es-ES"/>
              </w:rPr>
            </w:pPr>
          </w:p>
          <w:p w14:paraId="2DDBB7F5" w14:textId="77777777" w:rsidR="00BC17E2" w:rsidRPr="001B7B27" w:rsidRDefault="00BC17E2" w:rsidP="00BC17E2">
            <w:pPr>
              <w:rPr>
                <w:sz w:val="20"/>
                <w:szCs w:val="20"/>
                <w:lang w:val="es-ES"/>
              </w:rPr>
            </w:pPr>
            <w:r w:rsidRPr="001B7B27">
              <w:rPr>
                <w:sz w:val="20"/>
                <w:szCs w:val="20"/>
                <w:lang w:val="es-ES"/>
              </w:rPr>
              <w:t>REALIZAR LAS ACTIVIDES DE LA RELACIÓN DE PROBLEMAS ENTREGADA EN CLASE</w:t>
            </w:r>
          </w:p>
        </w:tc>
      </w:tr>
      <w:tr w:rsidR="00BC17E2" w:rsidRPr="001B7B27" w14:paraId="2FBB6FCD" w14:textId="77777777" w:rsidTr="00BC17E2">
        <w:trPr>
          <w:gridAfter w:val="1"/>
          <w:wAfter w:w="5453" w:type="dxa"/>
          <w:trHeight w:val="329"/>
        </w:trPr>
        <w:tc>
          <w:tcPr>
            <w:tcW w:w="14879" w:type="dxa"/>
            <w:gridSpan w:val="7"/>
            <w:shd w:val="clear" w:color="auto" w:fill="FF45E7"/>
          </w:tcPr>
          <w:p w14:paraId="14A597C0" w14:textId="77777777" w:rsidR="00BC17E2" w:rsidRPr="001B7B27" w:rsidRDefault="00BC17E2" w:rsidP="00BC17E2">
            <w:pPr>
              <w:jc w:val="center"/>
              <w:rPr>
                <w:b/>
                <w:sz w:val="20"/>
                <w:szCs w:val="20"/>
                <w:lang w:val="es-ES"/>
              </w:rPr>
            </w:pPr>
            <w:r w:rsidRPr="001B7B27">
              <w:rPr>
                <w:b/>
                <w:sz w:val="20"/>
                <w:szCs w:val="20"/>
                <w:lang w:val="es-ES"/>
              </w:rPr>
              <w:lastRenderedPageBreak/>
              <w:t>TERCER TRIMESTRE</w:t>
            </w:r>
          </w:p>
        </w:tc>
      </w:tr>
      <w:tr w:rsidR="00BC17E2" w:rsidRPr="001B7B27" w14:paraId="1B96B82E" w14:textId="77777777" w:rsidTr="00BC17E2">
        <w:trPr>
          <w:gridAfter w:val="1"/>
          <w:wAfter w:w="5453" w:type="dxa"/>
          <w:trHeight w:val="329"/>
        </w:trPr>
        <w:tc>
          <w:tcPr>
            <w:tcW w:w="14879" w:type="dxa"/>
            <w:gridSpan w:val="7"/>
          </w:tcPr>
          <w:p w14:paraId="44BCD726" w14:textId="77777777" w:rsidR="00BC17E2" w:rsidRPr="001B7B27" w:rsidRDefault="00BC17E2" w:rsidP="00BC17E2">
            <w:pPr>
              <w:jc w:val="center"/>
              <w:rPr>
                <w:b/>
                <w:sz w:val="20"/>
                <w:szCs w:val="20"/>
                <w:lang w:val="es-ES"/>
              </w:rPr>
            </w:pPr>
            <w:r w:rsidRPr="001B7B27">
              <w:rPr>
                <w:b/>
                <w:sz w:val="20"/>
                <w:szCs w:val="20"/>
                <w:lang w:val="es-ES"/>
              </w:rPr>
              <w:t xml:space="preserve">TEMA </w:t>
            </w:r>
            <w:r>
              <w:rPr>
                <w:b/>
                <w:sz w:val="20"/>
                <w:szCs w:val="20"/>
                <w:lang w:val="es-ES"/>
              </w:rPr>
              <w:t>9 LÍMITES Y CONTINUIDAD</w:t>
            </w:r>
          </w:p>
        </w:tc>
      </w:tr>
      <w:tr w:rsidR="00BC17E2" w:rsidRPr="001B7B27" w14:paraId="62FBBF16" w14:textId="77777777" w:rsidTr="00BC17E2">
        <w:trPr>
          <w:gridAfter w:val="1"/>
          <w:wAfter w:w="5453" w:type="dxa"/>
          <w:trHeight w:val="160"/>
        </w:trPr>
        <w:tc>
          <w:tcPr>
            <w:tcW w:w="3719" w:type="dxa"/>
          </w:tcPr>
          <w:p w14:paraId="00247B5B" w14:textId="77777777" w:rsidR="00BC17E2" w:rsidRPr="001B7B27" w:rsidRDefault="00BC17E2" w:rsidP="00BC17E2">
            <w:pPr>
              <w:jc w:val="center"/>
              <w:rPr>
                <w:b/>
                <w:sz w:val="20"/>
                <w:szCs w:val="20"/>
                <w:lang w:val="es-ES"/>
              </w:rPr>
            </w:pPr>
            <w:r w:rsidRPr="001B7B27">
              <w:rPr>
                <w:sz w:val="20"/>
                <w:szCs w:val="20"/>
                <w:lang w:val="es-ES"/>
              </w:rPr>
              <w:t>CONTENIDOS</w:t>
            </w:r>
          </w:p>
        </w:tc>
        <w:tc>
          <w:tcPr>
            <w:tcW w:w="3720" w:type="dxa"/>
            <w:gridSpan w:val="3"/>
          </w:tcPr>
          <w:p w14:paraId="129CFFD8" w14:textId="77777777" w:rsidR="00BC17E2" w:rsidRPr="001B7B27" w:rsidRDefault="00BC17E2" w:rsidP="00BC17E2">
            <w:pPr>
              <w:jc w:val="center"/>
              <w:rPr>
                <w:b/>
                <w:sz w:val="20"/>
                <w:szCs w:val="20"/>
                <w:lang w:val="es-ES"/>
              </w:rPr>
            </w:pPr>
            <w:r w:rsidRPr="001B7B27">
              <w:rPr>
                <w:sz w:val="20"/>
                <w:szCs w:val="20"/>
                <w:lang w:val="es-ES"/>
              </w:rPr>
              <w:t>CRITERIOS DE EVALUACIÓN</w:t>
            </w:r>
          </w:p>
        </w:tc>
        <w:tc>
          <w:tcPr>
            <w:tcW w:w="3720" w:type="dxa"/>
          </w:tcPr>
          <w:p w14:paraId="2C0FB446" w14:textId="77777777" w:rsidR="00BC17E2" w:rsidRPr="001B7B27" w:rsidRDefault="00BC17E2" w:rsidP="00BC17E2">
            <w:pPr>
              <w:jc w:val="center"/>
              <w:rPr>
                <w:b/>
                <w:sz w:val="20"/>
                <w:szCs w:val="20"/>
                <w:lang w:val="es-ES"/>
              </w:rPr>
            </w:pPr>
            <w:r w:rsidRPr="001B7B27">
              <w:rPr>
                <w:sz w:val="20"/>
                <w:szCs w:val="20"/>
                <w:lang w:val="es-ES"/>
              </w:rPr>
              <w:t>ESTÁNDARES DE APRENDIZAJE EVALUABLES</w:t>
            </w:r>
          </w:p>
        </w:tc>
        <w:tc>
          <w:tcPr>
            <w:tcW w:w="3720" w:type="dxa"/>
            <w:gridSpan w:val="2"/>
          </w:tcPr>
          <w:p w14:paraId="7183A91D" w14:textId="77777777" w:rsidR="00BC17E2" w:rsidRPr="001B7B27" w:rsidRDefault="00BC17E2" w:rsidP="00BC17E2">
            <w:pPr>
              <w:jc w:val="center"/>
              <w:rPr>
                <w:b/>
                <w:sz w:val="20"/>
                <w:szCs w:val="20"/>
                <w:lang w:val="es-ES"/>
              </w:rPr>
            </w:pPr>
            <w:r w:rsidRPr="001B7B27">
              <w:rPr>
                <w:sz w:val="20"/>
                <w:szCs w:val="20"/>
                <w:lang w:val="es-ES"/>
              </w:rPr>
              <w:t>ACTIVIDADES</w:t>
            </w:r>
          </w:p>
        </w:tc>
      </w:tr>
      <w:tr w:rsidR="00BC17E2" w:rsidRPr="001B7B27" w14:paraId="3AFB4502" w14:textId="77777777" w:rsidTr="00BC17E2">
        <w:trPr>
          <w:gridAfter w:val="1"/>
          <w:wAfter w:w="5453" w:type="dxa"/>
          <w:trHeight w:val="160"/>
        </w:trPr>
        <w:tc>
          <w:tcPr>
            <w:tcW w:w="3719" w:type="dxa"/>
          </w:tcPr>
          <w:p w14:paraId="6EDE8B14" w14:textId="77777777" w:rsidR="00BC17E2" w:rsidRDefault="00BC17E2" w:rsidP="00BC17E2">
            <w:pPr>
              <w:rPr>
                <w:sz w:val="20"/>
                <w:szCs w:val="20"/>
                <w:lang w:val="es-ES"/>
              </w:rPr>
            </w:pPr>
            <w:r>
              <w:rPr>
                <w:sz w:val="20"/>
                <w:szCs w:val="20"/>
                <w:lang w:val="es-ES"/>
              </w:rPr>
              <w:t>1.Límite finito de un función en un punto.</w:t>
            </w:r>
          </w:p>
          <w:p w14:paraId="6A8A612B" w14:textId="77777777" w:rsidR="00BC17E2" w:rsidRDefault="00BC17E2" w:rsidP="00BC17E2">
            <w:pPr>
              <w:rPr>
                <w:sz w:val="20"/>
                <w:szCs w:val="20"/>
                <w:lang w:val="es-ES"/>
              </w:rPr>
            </w:pPr>
            <w:r>
              <w:rPr>
                <w:sz w:val="20"/>
                <w:szCs w:val="20"/>
                <w:lang w:val="es-ES"/>
              </w:rPr>
              <w:t>2.Límite infinito de un función en un punto.</w:t>
            </w:r>
          </w:p>
          <w:p w14:paraId="59BEA5D5" w14:textId="77777777" w:rsidR="00BC17E2" w:rsidRDefault="00BC17E2" w:rsidP="00BC17E2">
            <w:pPr>
              <w:rPr>
                <w:sz w:val="20"/>
                <w:szCs w:val="20"/>
                <w:lang w:val="es-ES"/>
              </w:rPr>
            </w:pPr>
            <w:r>
              <w:rPr>
                <w:sz w:val="20"/>
                <w:szCs w:val="20"/>
                <w:lang w:val="es-ES"/>
              </w:rPr>
              <w:t>3.Límites de una función en el infinito.</w:t>
            </w:r>
          </w:p>
          <w:p w14:paraId="01ECB5D9" w14:textId="77777777" w:rsidR="00BC17E2" w:rsidRDefault="00BC17E2" w:rsidP="00BC17E2">
            <w:pPr>
              <w:rPr>
                <w:sz w:val="20"/>
                <w:szCs w:val="20"/>
                <w:lang w:val="es-ES"/>
              </w:rPr>
            </w:pPr>
            <w:r>
              <w:rPr>
                <w:sz w:val="20"/>
                <w:szCs w:val="20"/>
                <w:lang w:val="es-ES"/>
              </w:rPr>
              <w:t xml:space="preserve">4.Cálculo de límites. Límites de las operaciones con funciones. </w:t>
            </w:r>
            <w:r w:rsidRPr="001B7B27">
              <w:rPr>
                <w:sz w:val="20"/>
                <w:szCs w:val="20"/>
                <w:lang w:val="es-ES"/>
              </w:rPr>
              <w:t xml:space="preserve">unciones polinómicas, racionales, irracionales, potencias. </w:t>
            </w:r>
            <w:r>
              <w:rPr>
                <w:sz w:val="20"/>
                <w:szCs w:val="20"/>
                <w:lang w:val="es-ES"/>
              </w:rPr>
              <w:t>Resolución de indeterminaciones.</w:t>
            </w:r>
          </w:p>
          <w:p w14:paraId="7108F4A9" w14:textId="77777777" w:rsidR="00BC17E2" w:rsidRDefault="00BC17E2" w:rsidP="00BC17E2">
            <w:pPr>
              <w:rPr>
                <w:sz w:val="20"/>
                <w:szCs w:val="20"/>
                <w:lang w:val="es-ES"/>
              </w:rPr>
            </w:pPr>
            <w:r>
              <w:rPr>
                <w:sz w:val="20"/>
                <w:szCs w:val="20"/>
                <w:lang w:val="es-ES"/>
              </w:rPr>
              <w:t>5.Continuidad de un función. Clasificación de discontinuidades.</w:t>
            </w:r>
          </w:p>
          <w:p w14:paraId="7F9EE563" w14:textId="77777777" w:rsidR="00BC17E2" w:rsidRPr="001B7B27" w:rsidRDefault="00BC17E2" w:rsidP="00BC17E2">
            <w:pPr>
              <w:rPr>
                <w:sz w:val="20"/>
                <w:szCs w:val="20"/>
                <w:lang w:val="es-ES"/>
              </w:rPr>
            </w:pPr>
            <w:r>
              <w:rPr>
                <w:sz w:val="20"/>
                <w:szCs w:val="20"/>
                <w:lang w:val="es-ES"/>
              </w:rPr>
              <w:t>6.Asíntitas de una función. Verticales y horizontales.</w:t>
            </w:r>
          </w:p>
        </w:tc>
        <w:tc>
          <w:tcPr>
            <w:tcW w:w="3720" w:type="dxa"/>
            <w:gridSpan w:val="3"/>
          </w:tcPr>
          <w:p w14:paraId="0DD310C3" w14:textId="77777777" w:rsidR="00BC17E2" w:rsidRPr="00273106" w:rsidRDefault="00BC17E2" w:rsidP="00BC17E2">
            <w:pPr>
              <w:rPr>
                <w:sz w:val="20"/>
                <w:szCs w:val="20"/>
              </w:rPr>
            </w:pPr>
            <w:r w:rsidRPr="00273106">
              <w:rPr>
                <w:sz w:val="20"/>
                <w:szCs w:val="20"/>
              </w:rPr>
              <w:t xml:space="preserve">3. Calcular límites finitos e infinitos de una función en un punto o en el infinito para estimar las tendencias. </w:t>
            </w:r>
          </w:p>
          <w:p w14:paraId="7536BDD0" w14:textId="77777777" w:rsidR="00BC17E2" w:rsidRPr="00273106" w:rsidRDefault="00BC17E2" w:rsidP="00BC17E2">
            <w:pPr>
              <w:rPr>
                <w:sz w:val="20"/>
                <w:szCs w:val="20"/>
              </w:rPr>
            </w:pPr>
            <w:r w:rsidRPr="00273106">
              <w:rPr>
                <w:sz w:val="20"/>
                <w:szCs w:val="20"/>
              </w:rPr>
              <w:t xml:space="preserve">4. Conocer el concepto de continuidad y estudiar la continuidad en un punto en funciones polinómicas, racionales, logarítmicas y exponenciales. </w:t>
            </w:r>
          </w:p>
          <w:p w14:paraId="501CBE83" w14:textId="77777777" w:rsidR="00BC17E2" w:rsidRPr="00273106" w:rsidRDefault="00BC17E2" w:rsidP="00BC17E2">
            <w:pPr>
              <w:rPr>
                <w:sz w:val="20"/>
                <w:szCs w:val="20"/>
                <w:lang w:val="es-ES"/>
              </w:rPr>
            </w:pPr>
          </w:p>
        </w:tc>
        <w:tc>
          <w:tcPr>
            <w:tcW w:w="3720" w:type="dxa"/>
          </w:tcPr>
          <w:p w14:paraId="79C57B6E" w14:textId="77777777" w:rsidR="00BC17E2" w:rsidRPr="00273106" w:rsidRDefault="00BC17E2" w:rsidP="00BC17E2">
            <w:pPr>
              <w:widowControl w:val="0"/>
              <w:autoSpaceDE w:val="0"/>
              <w:autoSpaceDN w:val="0"/>
              <w:adjustRightInd w:val="0"/>
              <w:spacing w:after="240"/>
              <w:rPr>
                <w:sz w:val="20"/>
                <w:szCs w:val="20"/>
              </w:rPr>
            </w:pPr>
            <w:r w:rsidRPr="00273106">
              <w:rPr>
                <w:sz w:val="20"/>
                <w:szCs w:val="20"/>
              </w:rPr>
              <w:t xml:space="preserve">3.1. Calcula límites finitos e infinitos de una función en un punto o en el infinito para estimar las tendencias de una función. </w:t>
            </w:r>
          </w:p>
          <w:p w14:paraId="281D34FB" w14:textId="77777777" w:rsidR="00BC17E2" w:rsidRDefault="00BC17E2" w:rsidP="00BC17E2">
            <w:pPr>
              <w:widowControl w:val="0"/>
              <w:autoSpaceDE w:val="0"/>
              <w:autoSpaceDN w:val="0"/>
              <w:adjustRightInd w:val="0"/>
              <w:spacing w:after="240"/>
              <w:rPr>
                <w:sz w:val="20"/>
                <w:szCs w:val="20"/>
              </w:rPr>
            </w:pPr>
            <w:r w:rsidRPr="00273106">
              <w:rPr>
                <w:sz w:val="20"/>
                <w:szCs w:val="20"/>
              </w:rPr>
              <w:t xml:space="preserve">3.2. Calcula, representa e interpreta las asíntotas de una función en problemas de las ciencias sociales. </w:t>
            </w:r>
          </w:p>
          <w:p w14:paraId="03864B24" w14:textId="77777777" w:rsidR="00BC17E2" w:rsidRPr="00273106" w:rsidRDefault="00BC17E2" w:rsidP="00BC17E2">
            <w:pPr>
              <w:widowControl w:val="0"/>
              <w:autoSpaceDE w:val="0"/>
              <w:autoSpaceDN w:val="0"/>
              <w:adjustRightInd w:val="0"/>
              <w:spacing w:after="240"/>
              <w:rPr>
                <w:sz w:val="20"/>
                <w:szCs w:val="20"/>
              </w:rPr>
            </w:pPr>
            <w:r w:rsidRPr="00273106">
              <w:rPr>
                <w:sz w:val="20"/>
                <w:szCs w:val="20"/>
              </w:rPr>
              <w:t xml:space="preserve">4.1. Examina, analiza y determina la continuidad de la función en un punto para extraer conclusiones en situaciones reales. </w:t>
            </w:r>
          </w:p>
          <w:p w14:paraId="51FD6245" w14:textId="77777777" w:rsidR="00BC17E2" w:rsidRPr="001B7B27" w:rsidRDefault="00BC17E2" w:rsidP="00BC17E2">
            <w:pPr>
              <w:widowControl w:val="0"/>
              <w:autoSpaceDE w:val="0"/>
              <w:autoSpaceDN w:val="0"/>
              <w:adjustRightInd w:val="0"/>
              <w:spacing w:after="240" w:line="200" w:lineRule="atLeast"/>
              <w:rPr>
                <w:sz w:val="20"/>
                <w:szCs w:val="20"/>
                <w:lang w:val="es-ES"/>
              </w:rPr>
            </w:pPr>
          </w:p>
        </w:tc>
        <w:tc>
          <w:tcPr>
            <w:tcW w:w="3720" w:type="dxa"/>
            <w:gridSpan w:val="2"/>
          </w:tcPr>
          <w:p w14:paraId="00AFC1C5" w14:textId="77777777" w:rsidR="00BC17E2" w:rsidRPr="001B7B27" w:rsidRDefault="00BC17E2" w:rsidP="00BC17E2">
            <w:pPr>
              <w:rPr>
                <w:sz w:val="20"/>
                <w:szCs w:val="20"/>
                <w:lang w:val="es-ES"/>
              </w:rPr>
            </w:pPr>
            <w:r w:rsidRPr="001B7B27">
              <w:rPr>
                <w:sz w:val="20"/>
                <w:szCs w:val="20"/>
                <w:lang w:val="es-ES"/>
              </w:rPr>
              <w:t xml:space="preserve">Realizar todas las actividades del libro de las páginas: </w:t>
            </w:r>
            <w:r>
              <w:rPr>
                <w:sz w:val="20"/>
                <w:szCs w:val="20"/>
                <w:lang w:val="es-ES"/>
              </w:rPr>
              <w:t>142, 143, 144, 145, 146, 149, 152, 154, 157, 158</w:t>
            </w:r>
            <w:r w:rsidRPr="001B7B27">
              <w:rPr>
                <w:sz w:val="20"/>
                <w:szCs w:val="20"/>
                <w:lang w:val="es-ES"/>
              </w:rPr>
              <w:t xml:space="preserve"> </w:t>
            </w:r>
            <w:r>
              <w:rPr>
                <w:sz w:val="20"/>
                <w:szCs w:val="20"/>
                <w:lang w:val="es-ES"/>
              </w:rPr>
              <w:t xml:space="preserve"> y 159.</w:t>
            </w:r>
          </w:p>
          <w:p w14:paraId="71A947BA" w14:textId="77777777" w:rsidR="00BC17E2" w:rsidRPr="001B7B27" w:rsidRDefault="00BC17E2" w:rsidP="00BC17E2">
            <w:pPr>
              <w:rPr>
                <w:sz w:val="20"/>
                <w:szCs w:val="20"/>
                <w:lang w:val="es-ES"/>
              </w:rPr>
            </w:pPr>
          </w:p>
          <w:p w14:paraId="0631AE60" w14:textId="77777777" w:rsidR="00BC17E2" w:rsidRPr="001B7B27" w:rsidRDefault="00BC17E2" w:rsidP="00BC17E2">
            <w:pPr>
              <w:rPr>
                <w:b/>
                <w:sz w:val="20"/>
                <w:szCs w:val="20"/>
                <w:lang w:val="es-ES"/>
              </w:rPr>
            </w:pPr>
            <w:r w:rsidRPr="001B7B27">
              <w:rPr>
                <w:sz w:val="20"/>
                <w:szCs w:val="20"/>
                <w:lang w:val="es-ES"/>
              </w:rPr>
              <w:t>REALIZAR LAS ACTIVIDES DE LA RELACIÓN DE PROBLEMAS ENTREGADA EN CLASE</w:t>
            </w:r>
          </w:p>
        </w:tc>
      </w:tr>
      <w:tr w:rsidR="00BC17E2" w:rsidRPr="001B7B27" w14:paraId="2EB36841" w14:textId="77777777" w:rsidTr="00BC17E2">
        <w:trPr>
          <w:gridAfter w:val="1"/>
          <w:wAfter w:w="5453" w:type="dxa"/>
          <w:trHeight w:val="160"/>
        </w:trPr>
        <w:tc>
          <w:tcPr>
            <w:tcW w:w="14879" w:type="dxa"/>
            <w:gridSpan w:val="7"/>
          </w:tcPr>
          <w:p w14:paraId="5493370A" w14:textId="77777777" w:rsidR="00BC17E2" w:rsidRPr="001B7B27" w:rsidRDefault="00BC17E2" w:rsidP="00BC17E2">
            <w:pPr>
              <w:jc w:val="center"/>
              <w:rPr>
                <w:b/>
                <w:sz w:val="20"/>
                <w:szCs w:val="20"/>
                <w:lang w:val="es-ES"/>
              </w:rPr>
            </w:pPr>
            <w:r w:rsidRPr="001B7B27">
              <w:rPr>
                <w:b/>
                <w:sz w:val="20"/>
                <w:szCs w:val="20"/>
                <w:lang w:val="es-ES"/>
              </w:rPr>
              <w:t xml:space="preserve">TEMA </w:t>
            </w:r>
            <w:r>
              <w:rPr>
                <w:b/>
                <w:sz w:val="20"/>
                <w:szCs w:val="20"/>
                <w:lang w:val="es-ES"/>
              </w:rPr>
              <w:t>10 DERIVADAS</w:t>
            </w:r>
          </w:p>
        </w:tc>
      </w:tr>
      <w:tr w:rsidR="00BC17E2" w:rsidRPr="001B7B27" w14:paraId="181D1B52" w14:textId="77777777" w:rsidTr="00BC17E2">
        <w:trPr>
          <w:gridAfter w:val="1"/>
          <w:wAfter w:w="5453" w:type="dxa"/>
          <w:trHeight w:val="160"/>
        </w:trPr>
        <w:tc>
          <w:tcPr>
            <w:tcW w:w="3719" w:type="dxa"/>
          </w:tcPr>
          <w:p w14:paraId="33B3557D" w14:textId="77777777" w:rsidR="00BC17E2" w:rsidRPr="001B7B27" w:rsidRDefault="00BC17E2" w:rsidP="00BC17E2">
            <w:pPr>
              <w:jc w:val="center"/>
              <w:rPr>
                <w:sz w:val="20"/>
                <w:szCs w:val="20"/>
                <w:lang w:val="es-ES"/>
              </w:rPr>
            </w:pPr>
            <w:r w:rsidRPr="001B7B27">
              <w:rPr>
                <w:sz w:val="20"/>
                <w:szCs w:val="20"/>
                <w:lang w:val="es-ES"/>
              </w:rPr>
              <w:t>CONTENIDOS</w:t>
            </w:r>
          </w:p>
        </w:tc>
        <w:tc>
          <w:tcPr>
            <w:tcW w:w="3720" w:type="dxa"/>
            <w:gridSpan w:val="3"/>
          </w:tcPr>
          <w:p w14:paraId="01E36804" w14:textId="77777777" w:rsidR="00BC17E2" w:rsidRPr="001B7B27" w:rsidRDefault="00BC17E2" w:rsidP="00BC17E2">
            <w:pPr>
              <w:jc w:val="center"/>
              <w:rPr>
                <w:b/>
                <w:sz w:val="20"/>
                <w:szCs w:val="20"/>
                <w:lang w:val="es-ES"/>
              </w:rPr>
            </w:pPr>
            <w:r w:rsidRPr="001B7B27">
              <w:rPr>
                <w:sz w:val="20"/>
                <w:szCs w:val="20"/>
                <w:lang w:val="es-ES"/>
              </w:rPr>
              <w:t>CRITERIOS DE EVALUACIÓN</w:t>
            </w:r>
          </w:p>
        </w:tc>
        <w:tc>
          <w:tcPr>
            <w:tcW w:w="3720" w:type="dxa"/>
          </w:tcPr>
          <w:p w14:paraId="0C1A1F7F" w14:textId="77777777" w:rsidR="00BC17E2" w:rsidRPr="001B7B27" w:rsidRDefault="00BC17E2" w:rsidP="00BC17E2">
            <w:pPr>
              <w:jc w:val="center"/>
              <w:rPr>
                <w:b/>
                <w:sz w:val="20"/>
                <w:szCs w:val="20"/>
                <w:lang w:val="es-ES"/>
              </w:rPr>
            </w:pPr>
            <w:r w:rsidRPr="001B7B27">
              <w:rPr>
                <w:sz w:val="20"/>
                <w:szCs w:val="20"/>
                <w:lang w:val="es-ES"/>
              </w:rPr>
              <w:t>ESTÁNDARES DE APRENDIZAJE EVALUABLES</w:t>
            </w:r>
          </w:p>
        </w:tc>
        <w:tc>
          <w:tcPr>
            <w:tcW w:w="3720" w:type="dxa"/>
            <w:gridSpan w:val="2"/>
          </w:tcPr>
          <w:p w14:paraId="61370DE6" w14:textId="77777777" w:rsidR="00BC17E2" w:rsidRPr="001B7B27" w:rsidRDefault="00BC17E2" w:rsidP="00BC17E2">
            <w:pPr>
              <w:jc w:val="center"/>
              <w:rPr>
                <w:sz w:val="20"/>
                <w:szCs w:val="20"/>
                <w:lang w:val="es-ES"/>
              </w:rPr>
            </w:pPr>
            <w:r w:rsidRPr="001B7B27">
              <w:rPr>
                <w:sz w:val="20"/>
                <w:szCs w:val="20"/>
                <w:lang w:val="es-ES"/>
              </w:rPr>
              <w:t>ACTIVIDADES</w:t>
            </w:r>
          </w:p>
        </w:tc>
      </w:tr>
      <w:tr w:rsidR="00BC17E2" w:rsidRPr="001B7B27" w14:paraId="7CEE7328" w14:textId="77777777" w:rsidTr="00BC17E2">
        <w:trPr>
          <w:gridAfter w:val="1"/>
          <w:wAfter w:w="5453" w:type="dxa"/>
          <w:trHeight w:val="160"/>
        </w:trPr>
        <w:tc>
          <w:tcPr>
            <w:tcW w:w="3719" w:type="dxa"/>
          </w:tcPr>
          <w:p w14:paraId="2FADDD20" w14:textId="77777777" w:rsidR="00BC17E2" w:rsidRPr="001B7B27" w:rsidRDefault="00BC17E2" w:rsidP="00BC17E2">
            <w:pPr>
              <w:rPr>
                <w:sz w:val="20"/>
                <w:szCs w:val="20"/>
                <w:lang w:val="es-ES"/>
              </w:rPr>
            </w:pPr>
            <w:r w:rsidRPr="001B7B27">
              <w:rPr>
                <w:sz w:val="20"/>
                <w:szCs w:val="20"/>
                <w:lang w:val="es-ES"/>
              </w:rPr>
              <w:t>1.</w:t>
            </w:r>
            <w:r>
              <w:rPr>
                <w:sz w:val="20"/>
                <w:szCs w:val="20"/>
                <w:lang w:val="es-ES"/>
              </w:rPr>
              <w:t>Tasa de variación media de una función.</w:t>
            </w:r>
          </w:p>
          <w:p w14:paraId="3C08E147" w14:textId="77777777" w:rsidR="00BC17E2" w:rsidRDefault="00BC17E2" w:rsidP="00BC17E2">
            <w:pPr>
              <w:rPr>
                <w:sz w:val="20"/>
                <w:szCs w:val="20"/>
                <w:lang w:val="es-ES"/>
              </w:rPr>
            </w:pPr>
            <w:r>
              <w:rPr>
                <w:sz w:val="20"/>
                <w:szCs w:val="20"/>
                <w:lang w:val="es-ES"/>
              </w:rPr>
              <w:t>2.Derivada de una función en un punto.</w:t>
            </w:r>
          </w:p>
          <w:p w14:paraId="3BB733AA" w14:textId="77777777" w:rsidR="00BC17E2" w:rsidRDefault="00BC17E2" w:rsidP="00BC17E2">
            <w:pPr>
              <w:rPr>
                <w:sz w:val="20"/>
                <w:szCs w:val="20"/>
                <w:lang w:val="es-ES"/>
              </w:rPr>
            </w:pPr>
            <w:r>
              <w:rPr>
                <w:sz w:val="20"/>
                <w:szCs w:val="20"/>
                <w:lang w:val="es-ES"/>
              </w:rPr>
              <w:t>3.Función derivada.</w:t>
            </w:r>
          </w:p>
          <w:p w14:paraId="7E45D68C" w14:textId="77777777" w:rsidR="00BC17E2" w:rsidRDefault="00BC17E2" w:rsidP="00BC17E2">
            <w:pPr>
              <w:rPr>
                <w:sz w:val="20"/>
                <w:szCs w:val="20"/>
                <w:lang w:val="es-ES"/>
              </w:rPr>
            </w:pPr>
            <w:r>
              <w:rPr>
                <w:sz w:val="20"/>
                <w:szCs w:val="20"/>
                <w:lang w:val="es-ES"/>
              </w:rPr>
              <w:t>4.Derivada de las operaciones con funciones.</w:t>
            </w:r>
          </w:p>
          <w:p w14:paraId="5844B83C" w14:textId="77777777" w:rsidR="00BC17E2" w:rsidRDefault="00BC17E2" w:rsidP="00BC17E2">
            <w:pPr>
              <w:rPr>
                <w:sz w:val="20"/>
                <w:szCs w:val="20"/>
                <w:lang w:val="es-ES"/>
              </w:rPr>
            </w:pPr>
            <w:r>
              <w:rPr>
                <w:sz w:val="20"/>
                <w:szCs w:val="20"/>
                <w:lang w:val="es-ES"/>
              </w:rPr>
              <w:t>5.Derivada de la función compuesta. Regla de la cadena.</w:t>
            </w:r>
          </w:p>
          <w:p w14:paraId="5F5CCDE8" w14:textId="77777777" w:rsidR="00BC17E2" w:rsidRDefault="00BC17E2" w:rsidP="00BC17E2">
            <w:pPr>
              <w:rPr>
                <w:sz w:val="20"/>
                <w:szCs w:val="20"/>
                <w:lang w:val="es-ES"/>
              </w:rPr>
            </w:pPr>
            <w:r>
              <w:rPr>
                <w:sz w:val="20"/>
                <w:szCs w:val="20"/>
                <w:lang w:val="es-ES"/>
              </w:rPr>
              <w:lastRenderedPageBreak/>
              <w:t>6.Interpretación geométrica de la derivada. Ecuación de la recta tangente y normal.</w:t>
            </w:r>
          </w:p>
          <w:p w14:paraId="06541DA5" w14:textId="77777777" w:rsidR="00BC17E2" w:rsidRPr="001B7B27" w:rsidRDefault="00BC17E2" w:rsidP="00BC17E2">
            <w:pPr>
              <w:rPr>
                <w:sz w:val="20"/>
                <w:szCs w:val="20"/>
                <w:lang w:val="es-ES"/>
              </w:rPr>
            </w:pPr>
            <w:r>
              <w:rPr>
                <w:sz w:val="20"/>
                <w:szCs w:val="20"/>
                <w:lang w:val="es-ES"/>
              </w:rPr>
              <w:t>7.Crecimiento y decrecimiento. Máximos y mínimos</w:t>
            </w:r>
          </w:p>
        </w:tc>
        <w:tc>
          <w:tcPr>
            <w:tcW w:w="3720" w:type="dxa"/>
            <w:gridSpan w:val="3"/>
          </w:tcPr>
          <w:p w14:paraId="6401E6AE" w14:textId="77777777" w:rsidR="00BC17E2" w:rsidRPr="00EA3B9E" w:rsidRDefault="00BC17E2" w:rsidP="00BC17E2">
            <w:pPr>
              <w:rPr>
                <w:sz w:val="20"/>
                <w:szCs w:val="20"/>
              </w:rPr>
            </w:pPr>
            <w:r w:rsidRPr="001B7B27">
              <w:rPr>
                <w:sz w:val="20"/>
                <w:szCs w:val="20"/>
              </w:rPr>
              <w:lastRenderedPageBreak/>
              <w:t xml:space="preserve"> </w:t>
            </w:r>
            <w:r w:rsidRPr="00EA3B9E">
              <w:rPr>
                <w:sz w:val="20"/>
                <w:szCs w:val="20"/>
              </w:rPr>
              <w:t xml:space="preserve">5. Conocer e interpretar geométricamente la tasa de variación media en un intervalo y en un punto como aproximación al concepto de derivada y utilizar las regla de derivación para obtener la función derivada de funciones sencillas y de sus operaciones. </w:t>
            </w:r>
          </w:p>
          <w:p w14:paraId="37FB93B4" w14:textId="77777777" w:rsidR="00BC17E2" w:rsidRPr="001B7B27" w:rsidRDefault="00BC17E2" w:rsidP="00BC17E2">
            <w:pPr>
              <w:rPr>
                <w:sz w:val="20"/>
                <w:szCs w:val="20"/>
              </w:rPr>
            </w:pPr>
          </w:p>
          <w:p w14:paraId="495E28D9" w14:textId="77777777" w:rsidR="00BC17E2" w:rsidRPr="001B7B27" w:rsidRDefault="00BC17E2" w:rsidP="00BC17E2">
            <w:pPr>
              <w:rPr>
                <w:sz w:val="20"/>
                <w:szCs w:val="20"/>
                <w:lang w:val="es-ES"/>
              </w:rPr>
            </w:pPr>
          </w:p>
        </w:tc>
        <w:tc>
          <w:tcPr>
            <w:tcW w:w="3720" w:type="dxa"/>
          </w:tcPr>
          <w:p w14:paraId="3C51D91C" w14:textId="77777777" w:rsidR="00BC17E2" w:rsidRPr="00EA3B9E" w:rsidRDefault="00BC17E2" w:rsidP="00BC17E2">
            <w:pPr>
              <w:rPr>
                <w:sz w:val="20"/>
                <w:szCs w:val="20"/>
              </w:rPr>
            </w:pPr>
            <w:r w:rsidRPr="00EA3B9E">
              <w:rPr>
                <w:sz w:val="20"/>
                <w:szCs w:val="20"/>
              </w:rPr>
              <w:lastRenderedPageBreak/>
              <w:t xml:space="preserve">5.1. Calcula la tasa de variación media en un intervalo y la tasa de variación instantánea, las interpreta geométricamente y las emplea para resolver problemas y situaciones extraídas de la vida real. </w:t>
            </w:r>
          </w:p>
          <w:p w14:paraId="2B02DD91" w14:textId="77777777" w:rsidR="00BC17E2" w:rsidRPr="00EA3B9E" w:rsidRDefault="00BC17E2" w:rsidP="00BC17E2">
            <w:pPr>
              <w:rPr>
                <w:sz w:val="20"/>
                <w:szCs w:val="20"/>
              </w:rPr>
            </w:pPr>
            <w:r w:rsidRPr="00EA3B9E">
              <w:rPr>
                <w:sz w:val="20"/>
                <w:szCs w:val="20"/>
              </w:rPr>
              <w:t xml:space="preserve">5.2. Aplica las reglas de derivación para calcular la función derivada de una </w:t>
            </w:r>
            <w:r w:rsidRPr="00EA3B9E">
              <w:rPr>
                <w:sz w:val="20"/>
                <w:szCs w:val="20"/>
              </w:rPr>
              <w:lastRenderedPageBreak/>
              <w:t xml:space="preserve">función y obtener la recta tangente a una función en un punto dado. </w:t>
            </w:r>
          </w:p>
          <w:p w14:paraId="27FAC7B6" w14:textId="77777777" w:rsidR="00BC17E2" w:rsidRPr="001B7B27" w:rsidRDefault="00BC17E2" w:rsidP="00BC17E2">
            <w:pPr>
              <w:rPr>
                <w:b/>
                <w:sz w:val="20"/>
                <w:szCs w:val="20"/>
                <w:lang w:val="es-ES"/>
              </w:rPr>
            </w:pPr>
          </w:p>
        </w:tc>
        <w:tc>
          <w:tcPr>
            <w:tcW w:w="3720" w:type="dxa"/>
            <w:gridSpan w:val="2"/>
          </w:tcPr>
          <w:p w14:paraId="5ACC6842" w14:textId="77777777" w:rsidR="00BC17E2" w:rsidRPr="001B7B27" w:rsidRDefault="00BC17E2" w:rsidP="00BC17E2">
            <w:pPr>
              <w:rPr>
                <w:sz w:val="20"/>
                <w:szCs w:val="20"/>
                <w:lang w:val="es-ES"/>
              </w:rPr>
            </w:pPr>
            <w:r w:rsidRPr="001B7B27">
              <w:rPr>
                <w:sz w:val="20"/>
                <w:szCs w:val="20"/>
                <w:lang w:val="es-ES"/>
              </w:rPr>
              <w:lastRenderedPageBreak/>
              <w:t xml:space="preserve">Realizar todas las actividades del libro de las páginas: 195, 196, 197, 198, 199, 200, 201, 202, 203, 204, 207 y 208. </w:t>
            </w:r>
          </w:p>
          <w:p w14:paraId="6EC88F54" w14:textId="77777777" w:rsidR="00BC17E2" w:rsidRPr="001B7B27" w:rsidRDefault="00BC17E2" w:rsidP="00BC17E2">
            <w:pPr>
              <w:rPr>
                <w:sz w:val="20"/>
                <w:szCs w:val="20"/>
                <w:lang w:val="es-ES"/>
              </w:rPr>
            </w:pPr>
          </w:p>
          <w:p w14:paraId="1F2F842D" w14:textId="77777777" w:rsidR="00BC17E2" w:rsidRPr="001B7B27" w:rsidRDefault="00BC17E2" w:rsidP="00BC17E2">
            <w:pPr>
              <w:rPr>
                <w:sz w:val="20"/>
                <w:szCs w:val="20"/>
                <w:lang w:val="es-ES"/>
              </w:rPr>
            </w:pPr>
            <w:r w:rsidRPr="001B7B27">
              <w:rPr>
                <w:sz w:val="20"/>
                <w:szCs w:val="20"/>
                <w:lang w:val="es-ES"/>
              </w:rPr>
              <w:t>REALIZAR LAS ACTIVIDES DE LA RELACIÓN DE PROBLEMAS ENTREGADA EN CLASE</w:t>
            </w:r>
          </w:p>
        </w:tc>
      </w:tr>
      <w:tr w:rsidR="00BC17E2" w:rsidRPr="001B7B27" w14:paraId="3291E715" w14:textId="77777777" w:rsidTr="00BC17E2">
        <w:trPr>
          <w:gridAfter w:val="1"/>
          <w:wAfter w:w="5453" w:type="dxa"/>
          <w:trHeight w:val="329"/>
        </w:trPr>
        <w:tc>
          <w:tcPr>
            <w:tcW w:w="14879" w:type="dxa"/>
            <w:gridSpan w:val="7"/>
          </w:tcPr>
          <w:p w14:paraId="62C4CA4D" w14:textId="77777777" w:rsidR="00BC17E2" w:rsidRPr="001B7B27" w:rsidRDefault="00BC17E2" w:rsidP="00BC17E2">
            <w:pPr>
              <w:jc w:val="center"/>
              <w:rPr>
                <w:b/>
                <w:sz w:val="20"/>
                <w:szCs w:val="20"/>
                <w:lang w:val="es-ES"/>
              </w:rPr>
            </w:pPr>
            <w:r>
              <w:rPr>
                <w:b/>
                <w:sz w:val="20"/>
                <w:szCs w:val="20"/>
                <w:lang w:val="es-ES"/>
              </w:rPr>
              <w:lastRenderedPageBreak/>
              <w:t>TEMA 11</w:t>
            </w:r>
            <w:r w:rsidRPr="001B7B27">
              <w:rPr>
                <w:b/>
                <w:sz w:val="20"/>
                <w:szCs w:val="20"/>
                <w:lang w:val="es-ES"/>
              </w:rPr>
              <w:t xml:space="preserve"> </w:t>
            </w:r>
            <w:r>
              <w:rPr>
                <w:b/>
                <w:sz w:val="20"/>
                <w:szCs w:val="20"/>
                <w:lang w:val="es-ES"/>
              </w:rPr>
              <w:t>ESTADÍSITICA</w:t>
            </w:r>
          </w:p>
        </w:tc>
      </w:tr>
      <w:tr w:rsidR="00BC17E2" w:rsidRPr="001B7B27" w14:paraId="1050E108" w14:textId="77777777" w:rsidTr="00BC17E2">
        <w:trPr>
          <w:gridAfter w:val="1"/>
          <w:wAfter w:w="5453" w:type="dxa"/>
          <w:trHeight w:val="595"/>
        </w:trPr>
        <w:tc>
          <w:tcPr>
            <w:tcW w:w="4106" w:type="dxa"/>
            <w:gridSpan w:val="2"/>
          </w:tcPr>
          <w:p w14:paraId="225AD4D1" w14:textId="77777777" w:rsidR="00BC17E2" w:rsidRPr="001B7B27" w:rsidRDefault="00BC17E2" w:rsidP="00BC17E2">
            <w:pPr>
              <w:rPr>
                <w:sz w:val="20"/>
                <w:szCs w:val="20"/>
                <w:lang w:val="es-ES"/>
              </w:rPr>
            </w:pPr>
            <w:r w:rsidRPr="001B7B27">
              <w:rPr>
                <w:sz w:val="20"/>
                <w:szCs w:val="20"/>
                <w:lang w:val="es-ES"/>
              </w:rPr>
              <w:t>CONTENIDOS</w:t>
            </w:r>
          </w:p>
        </w:tc>
        <w:tc>
          <w:tcPr>
            <w:tcW w:w="3119" w:type="dxa"/>
          </w:tcPr>
          <w:p w14:paraId="11A314A5" w14:textId="77777777" w:rsidR="00BC17E2" w:rsidRPr="001B7B27" w:rsidRDefault="00BC17E2" w:rsidP="00BC17E2">
            <w:pPr>
              <w:rPr>
                <w:sz w:val="20"/>
                <w:szCs w:val="20"/>
                <w:lang w:val="es-ES"/>
              </w:rPr>
            </w:pPr>
            <w:r w:rsidRPr="001B7B27">
              <w:rPr>
                <w:sz w:val="20"/>
                <w:szCs w:val="20"/>
                <w:lang w:val="es-ES"/>
              </w:rPr>
              <w:t>CRITERIOS DE EVALUACIÓN</w:t>
            </w:r>
          </w:p>
        </w:tc>
        <w:tc>
          <w:tcPr>
            <w:tcW w:w="4110" w:type="dxa"/>
            <w:gridSpan w:val="3"/>
          </w:tcPr>
          <w:p w14:paraId="385BB2B1" w14:textId="77777777" w:rsidR="00BC17E2" w:rsidRPr="001B7B27" w:rsidRDefault="00BC17E2" w:rsidP="00BC17E2">
            <w:pPr>
              <w:jc w:val="center"/>
              <w:rPr>
                <w:sz w:val="20"/>
                <w:szCs w:val="20"/>
                <w:lang w:val="es-ES"/>
              </w:rPr>
            </w:pPr>
            <w:r w:rsidRPr="001B7B27">
              <w:rPr>
                <w:sz w:val="20"/>
                <w:szCs w:val="20"/>
                <w:lang w:val="es-ES"/>
              </w:rPr>
              <w:t>ESTÁNDARES DE APRENDIZAJE EVALUABLES</w:t>
            </w:r>
          </w:p>
        </w:tc>
        <w:tc>
          <w:tcPr>
            <w:tcW w:w="3544" w:type="dxa"/>
          </w:tcPr>
          <w:p w14:paraId="30E30558" w14:textId="77777777" w:rsidR="00BC17E2" w:rsidRPr="001B7B27" w:rsidRDefault="00BC17E2" w:rsidP="00BC17E2">
            <w:pPr>
              <w:rPr>
                <w:sz w:val="20"/>
                <w:szCs w:val="20"/>
                <w:lang w:val="es-ES"/>
              </w:rPr>
            </w:pPr>
            <w:r w:rsidRPr="001B7B27">
              <w:rPr>
                <w:sz w:val="20"/>
                <w:szCs w:val="20"/>
                <w:lang w:val="es-ES"/>
              </w:rPr>
              <w:t>ACTIVIDADES</w:t>
            </w:r>
          </w:p>
        </w:tc>
      </w:tr>
      <w:tr w:rsidR="00BC17E2" w:rsidRPr="001B7B27" w14:paraId="15C930D4" w14:textId="77777777" w:rsidTr="00BC17E2">
        <w:trPr>
          <w:gridAfter w:val="1"/>
          <w:wAfter w:w="5453" w:type="dxa"/>
        </w:trPr>
        <w:tc>
          <w:tcPr>
            <w:tcW w:w="4106" w:type="dxa"/>
            <w:gridSpan w:val="2"/>
          </w:tcPr>
          <w:p w14:paraId="09D59E24" w14:textId="77777777" w:rsidR="00BC17E2" w:rsidRDefault="00BC17E2" w:rsidP="00BC17E2">
            <w:pPr>
              <w:rPr>
                <w:sz w:val="20"/>
                <w:szCs w:val="20"/>
                <w:lang w:val="es-ES"/>
              </w:rPr>
            </w:pPr>
            <w:r>
              <w:rPr>
                <w:sz w:val="20"/>
                <w:szCs w:val="20"/>
                <w:lang w:val="es-ES"/>
              </w:rPr>
              <w:t>1.</w:t>
            </w:r>
            <w:r w:rsidRPr="00A675B1">
              <w:rPr>
                <w:sz w:val="20"/>
                <w:szCs w:val="20"/>
                <w:lang w:val="es-ES"/>
              </w:rPr>
              <w:t>Técnicas de muestreo</w:t>
            </w:r>
            <w:r>
              <w:rPr>
                <w:sz w:val="20"/>
                <w:szCs w:val="20"/>
                <w:lang w:val="es-ES"/>
              </w:rPr>
              <w:t>.</w:t>
            </w:r>
          </w:p>
          <w:p w14:paraId="63208153" w14:textId="77777777" w:rsidR="00BC17E2" w:rsidRDefault="00BC17E2" w:rsidP="00BC17E2">
            <w:pPr>
              <w:rPr>
                <w:sz w:val="20"/>
                <w:szCs w:val="20"/>
                <w:lang w:val="es-ES"/>
              </w:rPr>
            </w:pPr>
            <w:r>
              <w:rPr>
                <w:sz w:val="20"/>
                <w:szCs w:val="20"/>
                <w:lang w:val="es-ES"/>
              </w:rPr>
              <w:t>2.Variables estadísticas unidimensionales. Cualitativas y cuantitativas.</w:t>
            </w:r>
          </w:p>
          <w:p w14:paraId="710E3A78" w14:textId="77777777" w:rsidR="00BC17E2" w:rsidRDefault="00BC17E2" w:rsidP="00BC17E2">
            <w:pPr>
              <w:rPr>
                <w:sz w:val="20"/>
                <w:szCs w:val="20"/>
                <w:lang w:val="es-ES"/>
              </w:rPr>
            </w:pPr>
            <w:r>
              <w:rPr>
                <w:sz w:val="20"/>
                <w:szCs w:val="20"/>
                <w:lang w:val="es-ES"/>
              </w:rPr>
              <w:t>3.Organización de datos: variables cualitativas y cuantitativas discretas.</w:t>
            </w:r>
          </w:p>
          <w:p w14:paraId="49E60E52" w14:textId="77777777" w:rsidR="00BC17E2" w:rsidRDefault="00BC17E2" w:rsidP="00BC17E2">
            <w:pPr>
              <w:rPr>
                <w:sz w:val="20"/>
                <w:szCs w:val="20"/>
                <w:lang w:val="es-ES"/>
              </w:rPr>
            </w:pPr>
            <w:r>
              <w:rPr>
                <w:sz w:val="20"/>
                <w:szCs w:val="20"/>
                <w:lang w:val="es-ES"/>
              </w:rPr>
              <w:t>4.Organización de datos: variables cuantitativas continuas.</w:t>
            </w:r>
          </w:p>
          <w:p w14:paraId="19C03C07" w14:textId="77777777" w:rsidR="00BC17E2" w:rsidRDefault="00BC17E2" w:rsidP="00BC17E2">
            <w:pPr>
              <w:rPr>
                <w:sz w:val="20"/>
                <w:szCs w:val="20"/>
                <w:lang w:val="es-ES"/>
              </w:rPr>
            </w:pPr>
            <w:r>
              <w:rPr>
                <w:sz w:val="20"/>
                <w:szCs w:val="20"/>
                <w:lang w:val="es-ES"/>
              </w:rPr>
              <w:t>5.Medidas de localización. Media, moda, mediana y cuantiles.</w:t>
            </w:r>
          </w:p>
          <w:p w14:paraId="7ECBA305" w14:textId="77777777" w:rsidR="00BC17E2" w:rsidRDefault="00BC17E2" w:rsidP="00BC17E2">
            <w:pPr>
              <w:rPr>
                <w:sz w:val="20"/>
                <w:szCs w:val="20"/>
                <w:lang w:val="es-ES"/>
              </w:rPr>
            </w:pPr>
            <w:r>
              <w:rPr>
                <w:sz w:val="20"/>
                <w:szCs w:val="20"/>
                <w:lang w:val="es-ES"/>
              </w:rPr>
              <w:t>6.Medidas de dispersión. Rango intercuartílico, varianza, desvación típica y coeficiente de variación.</w:t>
            </w:r>
          </w:p>
          <w:p w14:paraId="6539E5C9" w14:textId="77777777" w:rsidR="00BC17E2" w:rsidRDefault="00BC17E2" w:rsidP="00BC17E2">
            <w:pPr>
              <w:rPr>
                <w:sz w:val="20"/>
                <w:szCs w:val="20"/>
                <w:lang w:val="es-ES"/>
              </w:rPr>
            </w:pPr>
            <w:r>
              <w:rPr>
                <w:sz w:val="20"/>
                <w:szCs w:val="20"/>
                <w:lang w:val="es-ES"/>
              </w:rPr>
              <w:t>7.Variables bidimensionales. Distribución conjunta. Nube de puntos. Tablas de doble entrada.</w:t>
            </w:r>
          </w:p>
          <w:p w14:paraId="79312A4E" w14:textId="77777777" w:rsidR="00BC17E2" w:rsidRDefault="00BC17E2" w:rsidP="00BC17E2">
            <w:pPr>
              <w:rPr>
                <w:sz w:val="20"/>
                <w:szCs w:val="20"/>
                <w:lang w:val="es-ES"/>
              </w:rPr>
            </w:pPr>
            <w:r>
              <w:rPr>
                <w:sz w:val="20"/>
                <w:szCs w:val="20"/>
                <w:lang w:val="es-ES"/>
              </w:rPr>
              <w:t xml:space="preserve">8.Distribución conjunta y distribuciones marginales. </w:t>
            </w:r>
          </w:p>
          <w:p w14:paraId="6E30EDD1" w14:textId="77777777" w:rsidR="00BC17E2" w:rsidRDefault="00BC17E2" w:rsidP="00BC17E2">
            <w:pPr>
              <w:rPr>
                <w:sz w:val="20"/>
                <w:szCs w:val="20"/>
                <w:lang w:val="es-ES"/>
              </w:rPr>
            </w:pPr>
            <w:r>
              <w:rPr>
                <w:sz w:val="20"/>
                <w:szCs w:val="20"/>
                <w:lang w:val="es-ES"/>
              </w:rPr>
              <w:t>9.Tipos de diagrama de dispersión. Correlación.</w:t>
            </w:r>
          </w:p>
          <w:p w14:paraId="662051F3" w14:textId="77777777" w:rsidR="00BC17E2" w:rsidRDefault="00BC17E2" w:rsidP="00BC17E2">
            <w:pPr>
              <w:rPr>
                <w:sz w:val="20"/>
                <w:szCs w:val="20"/>
                <w:lang w:val="es-ES"/>
              </w:rPr>
            </w:pPr>
            <w:r>
              <w:rPr>
                <w:sz w:val="20"/>
                <w:szCs w:val="20"/>
                <w:lang w:val="es-ES"/>
              </w:rPr>
              <w:t>10.Correlación lineal. Covarianza y coeficiente de correlación lineal.</w:t>
            </w:r>
          </w:p>
          <w:p w14:paraId="00F4CE31" w14:textId="77777777" w:rsidR="00BC17E2" w:rsidRPr="00A675B1" w:rsidRDefault="00BC17E2" w:rsidP="00BC17E2">
            <w:pPr>
              <w:rPr>
                <w:sz w:val="20"/>
                <w:szCs w:val="20"/>
                <w:lang w:val="es-ES"/>
              </w:rPr>
            </w:pPr>
            <w:r>
              <w:rPr>
                <w:sz w:val="20"/>
                <w:szCs w:val="20"/>
                <w:lang w:val="es-ES"/>
              </w:rPr>
              <w:t>11.Rectas de regresión</w:t>
            </w:r>
          </w:p>
          <w:p w14:paraId="4A96EB64" w14:textId="77777777" w:rsidR="00BC17E2" w:rsidRPr="001B7B27" w:rsidRDefault="00BC17E2" w:rsidP="00BC17E2">
            <w:pPr>
              <w:rPr>
                <w:sz w:val="20"/>
                <w:szCs w:val="20"/>
                <w:lang w:val="es-ES"/>
              </w:rPr>
            </w:pPr>
          </w:p>
        </w:tc>
        <w:tc>
          <w:tcPr>
            <w:tcW w:w="3119" w:type="dxa"/>
          </w:tcPr>
          <w:p w14:paraId="1AD14102" w14:textId="77777777" w:rsidR="00BC17E2" w:rsidRPr="001D5131" w:rsidRDefault="00BC17E2" w:rsidP="00BC17E2">
            <w:pPr>
              <w:autoSpaceDE w:val="0"/>
              <w:autoSpaceDN w:val="0"/>
              <w:adjustRightInd w:val="0"/>
              <w:rPr>
                <w:sz w:val="20"/>
                <w:szCs w:val="20"/>
              </w:rPr>
            </w:pPr>
            <w:r w:rsidRPr="001D5131">
              <w:rPr>
                <w:sz w:val="20"/>
                <w:szCs w:val="20"/>
              </w:rPr>
              <w:t xml:space="preserve">1. 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 </w:t>
            </w:r>
          </w:p>
          <w:p w14:paraId="68B7BB52" w14:textId="77777777" w:rsidR="00BC17E2" w:rsidRPr="001D5131" w:rsidRDefault="00BC17E2" w:rsidP="00BC17E2">
            <w:pPr>
              <w:autoSpaceDE w:val="0"/>
              <w:autoSpaceDN w:val="0"/>
              <w:adjustRightInd w:val="0"/>
              <w:rPr>
                <w:sz w:val="20"/>
                <w:szCs w:val="20"/>
              </w:rPr>
            </w:pPr>
            <w:r w:rsidRPr="001D5131">
              <w:rPr>
                <w:sz w:val="20"/>
                <w:szCs w:val="20"/>
              </w:rPr>
              <w:t xml:space="preserve">2. 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 </w:t>
            </w:r>
          </w:p>
          <w:p w14:paraId="6B9A3192" w14:textId="77777777" w:rsidR="00BC17E2" w:rsidRPr="001B7B27" w:rsidRDefault="00BC17E2" w:rsidP="00BC17E2">
            <w:pPr>
              <w:rPr>
                <w:sz w:val="20"/>
                <w:szCs w:val="20"/>
                <w:lang w:val="es-ES"/>
              </w:rPr>
            </w:pPr>
          </w:p>
        </w:tc>
        <w:tc>
          <w:tcPr>
            <w:tcW w:w="4110" w:type="dxa"/>
            <w:gridSpan w:val="3"/>
          </w:tcPr>
          <w:p w14:paraId="156CA6C0" w14:textId="77777777" w:rsidR="00BC17E2" w:rsidRPr="001D5131" w:rsidRDefault="00BC17E2" w:rsidP="00BC17E2">
            <w:pPr>
              <w:rPr>
                <w:sz w:val="20"/>
                <w:szCs w:val="20"/>
              </w:rPr>
            </w:pPr>
            <w:r w:rsidRPr="001D5131">
              <w:rPr>
                <w:sz w:val="20"/>
                <w:szCs w:val="20"/>
              </w:rPr>
              <w:t xml:space="preserve">1.1. Elabora e interpreta tablas bidimensionales de frecuencias a partir de los datos de un estudio estadístico, con variables discretas y continuas. </w:t>
            </w:r>
          </w:p>
          <w:p w14:paraId="0445DF35" w14:textId="77777777" w:rsidR="00BC17E2" w:rsidRPr="001D5131" w:rsidRDefault="00BC17E2" w:rsidP="00BC17E2">
            <w:pPr>
              <w:rPr>
                <w:sz w:val="20"/>
                <w:szCs w:val="20"/>
              </w:rPr>
            </w:pPr>
            <w:r w:rsidRPr="001D5131">
              <w:rPr>
                <w:sz w:val="20"/>
                <w:szCs w:val="20"/>
              </w:rPr>
              <w:t xml:space="preserve">1.2. Calcula e interpreta los parámetros estadísticos más usuales en variables bidimensionales para aplicarlos en situaciones de la vida real. </w:t>
            </w:r>
          </w:p>
          <w:p w14:paraId="0790A45D" w14:textId="77777777" w:rsidR="00BC17E2" w:rsidRPr="001D5131" w:rsidRDefault="00BC17E2" w:rsidP="00BC17E2">
            <w:pPr>
              <w:rPr>
                <w:sz w:val="20"/>
                <w:szCs w:val="20"/>
              </w:rPr>
            </w:pPr>
            <w:r w:rsidRPr="001D5131">
              <w:rPr>
                <w:sz w:val="20"/>
                <w:szCs w:val="20"/>
              </w:rPr>
              <w:t xml:space="preserve">1.3. Halla las distribuciones marginales y diferentes distribuciones condicionadas a partir de una tabla de contingencia, así como sus parámetros para aplicarlos en situaciones de la vida real. </w:t>
            </w:r>
          </w:p>
          <w:p w14:paraId="52FE286D" w14:textId="77777777" w:rsidR="00BC17E2" w:rsidRPr="001D5131" w:rsidRDefault="00BC17E2" w:rsidP="00BC17E2">
            <w:pPr>
              <w:rPr>
                <w:sz w:val="20"/>
                <w:szCs w:val="20"/>
              </w:rPr>
            </w:pPr>
            <w:r w:rsidRPr="001D5131">
              <w:rPr>
                <w:sz w:val="20"/>
                <w:szCs w:val="20"/>
              </w:rPr>
              <w:t xml:space="preserve">1.4. Decide si dos variables estadísticas son o no </w:t>
            </w:r>
          </w:p>
          <w:p w14:paraId="7B61B09D" w14:textId="77777777" w:rsidR="00BC17E2" w:rsidRPr="001D5131" w:rsidRDefault="00BC17E2" w:rsidP="00BC17E2">
            <w:pPr>
              <w:rPr>
                <w:sz w:val="20"/>
                <w:szCs w:val="20"/>
              </w:rPr>
            </w:pPr>
            <w:r w:rsidRPr="001D5131">
              <w:rPr>
                <w:sz w:val="20"/>
                <w:szCs w:val="20"/>
              </w:rPr>
              <w:t xml:space="preserve">estadísticamente dependientes a partir de sus distribuciones condicionadas y marginales para poder formular conjeturas. </w:t>
            </w:r>
          </w:p>
          <w:p w14:paraId="6DC18120" w14:textId="77777777" w:rsidR="00BC17E2" w:rsidRPr="001D5131" w:rsidRDefault="00BC17E2" w:rsidP="00BC17E2">
            <w:pPr>
              <w:rPr>
                <w:sz w:val="20"/>
                <w:szCs w:val="20"/>
              </w:rPr>
            </w:pPr>
            <w:r w:rsidRPr="001D5131">
              <w:rPr>
                <w:sz w:val="20"/>
                <w:szCs w:val="20"/>
              </w:rPr>
              <w:t xml:space="preserve">1.5. Usa adecuadamente medios tecnológicos para organizar y analizar datos desde el punto de vista estadístico, calcular parámetros y generar gráficos estadísticos. </w:t>
            </w:r>
          </w:p>
          <w:p w14:paraId="33839FD6" w14:textId="77777777" w:rsidR="00BC17E2" w:rsidRPr="001D5131" w:rsidRDefault="00BC17E2" w:rsidP="00BC17E2">
            <w:pPr>
              <w:rPr>
                <w:sz w:val="20"/>
                <w:szCs w:val="20"/>
              </w:rPr>
            </w:pPr>
            <w:r w:rsidRPr="001D5131">
              <w:rPr>
                <w:sz w:val="20"/>
                <w:szCs w:val="20"/>
              </w:rPr>
              <w:t xml:space="preserve">2.1. Distingue la dependencia funcional de la dependencia estadística y estima si dos variables son o no estadísticamente dependientes mediante la representación de la nube de puntos en contextos cotidianos. </w:t>
            </w:r>
          </w:p>
          <w:p w14:paraId="5B97AE48" w14:textId="77777777" w:rsidR="00BC17E2" w:rsidRPr="001D5131" w:rsidRDefault="00BC17E2" w:rsidP="00BC17E2">
            <w:pPr>
              <w:rPr>
                <w:sz w:val="20"/>
                <w:szCs w:val="20"/>
              </w:rPr>
            </w:pPr>
            <w:r w:rsidRPr="001D5131">
              <w:rPr>
                <w:sz w:val="20"/>
                <w:szCs w:val="20"/>
              </w:rPr>
              <w:t xml:space="preserve">2.2. Cuantifica el grado y sentido de la dependencia lineal entre dos variables mediante el cálculo e interpretación del </w:t>
            </w:r>
            <w:r w:rsidRPr="001D5131">
              <w:rPr>
                <w:sz w:val="20"/>
                <w:szCs w:val="20"/>
              </w:rPr>
              <w:lastRenderedPageBreak/>
              <w:t xml:space="preserve">coeficiente de correlación lineal para poder obtener conclusiones. </w:t>
            </w:r>
          </w:p>
          <w:p w14:paraId="6505DC51" w14:textId="77777777" w:rsidR="00BC17E2" w:rsidRPr="001D5131" w:rsidRDefault="00BC17E2" w:rsidP="00BC17E2">
            <w:pPr>
              <w:rPr>
                <w:sz w:val="20"/>
                <w:szCs w:val="20"/>
              </w:rPr>
            </w:pPr>
            <w:r w:rsidRPr="001D5131">
              <w:rPr>
                <w:sz w:val="20"/>
                <w:szCs w:val="20"/>
              </w:rPr>
              <w:t xml:space="preserve">2.3. Calcula las rectas de regresión de dos variables y obtiene predicciones a partir de ellas. </w:t>
            </w:r>
          </w:p>
          <w:p w14:paraId="2CE1F94D" w14:textId="77777777" w:rsidR="00BC17E2" w:rsidRPr="001D5131" w:rsidRDefault="00BC17E2" w:rsidP="00BC17E2">
            <w:pPr>
              <w:rPr>
                <w:sz w:val="20"/>
                <w:szCs w:val="20"/>
              </w:rPr>
            </w:pPr>
            <w:r w:rsidRPr="001D5131">
              <w:rPr>
                <w:sz w:val="20"/>
                <w:szCs w:val="20"/>
              </w:rPr>
              <w:t xml:space="preserve">2.4. Evalúa la fiabilidad de las predicciones obtenidas a partir de la recta de regresión mediante el coeficiente de determinación lineal en contextos relacionados con fenómenos económicos y sociales. </w:t>
            </w:r>
          </w:p>
          <w:p w14:paraId="7425CBB2" w14:textId="77777777" w:rsidR="00BC17E2" w:rsidRPr="001B7B27" w:rsidRDefault="00BC17E2" w:rsidP="00BC17E2">
            <w:pPr>
              <w:rPr>
                <w:sz w:val="20"/>
                <w:szCs w:val="20"/>
                <w:lang w:val="es-ES"/>
              </w:rPr>
            </w:pPr>
          </w:p>
        </w:tc>
        <w:tc>
          <w:tcPr>
            <w:tcW w:w="3544" w:type="dxa"/>
          </w:tcPr>
          <w:p w14:paraId="69046BDD" w14:textId="77777777" w:rsidR="00BC17E2" w:rsidRPr="001B7B27" w:rsidRDefault="00BC17E2" w:rsidP="00BC17E2">
            <w:pPr>
              <w:rPr>
                <w:sz w:val="20"/>
                <w:szCs w:val="20"/>
                <w:lang w:val="es-ES"/>
              </w:rPr>
            </w:pPr>
            <w:r w:rsidRPr="001B7B27">
              <w:rPr>
                <w:sz w:val="20"/>
                <w:szCs w:val="20"/>
                <w:lang w:val="es-ES"/>
              </w:rPr>
              <w:lastRenderedPageBreak/>
              <w:t xml:space="preserve">Realizar todas las actividades del libro de las páginas: </w:t>
            </w:r>
            <w:r>
              <w:rPr>
                <w:sz w:val="20"/>
                <w:szCs w:val="20"/>
                <w:lang w:val="es-ES"/>
              </w:rPr>
              <w:t xml:space="preserve">179, 180, 181, 182, 184, 186, 187, 190, 191 y 192. </w:t>
            </w:r>
          </w:p>
          <w:p w14:paraId="69AAF565" w14:textId="77777777" w:rsidR="00BC17E2" w:rsidRPr="001B7B27" w:rsidRDefault="00BC17E2" w:rsidP="00BC17E2">
            <w:pPr>
              <w:ind w:firstLine="708"/>
              <w:rPr>
                <w:sz w:val="20"/>
                <w:szCs w:val="20"/>
                <w:lang w:val="es-ES"/>
              </w:rPr>
            </w:pPr>
          </w:p>
          <w:p w14:paraId="5E95040C" w14:textId="77777777" w:rsidR="00BC17E2" w:rsidRPr="001B7B27" w:rsidRDefault="00BC17E2" w:rsidP="00BC17E2">
            <w:pPr>
              <w:rPr>
                <w:sz w:val="20"/>
                <w:szCs w:val="20"/>
                <w:lang w:val="es-ES"/>
              </w:rPr>
            </w:pPr>
            <w:r>
              <w:rPr>
                <w:sz w:val="20"/>
                <w:szCs w:val="20"/>
                <w:lang w:val="es-ES"/>
              </w:rPr>
              <w:t>R</w:t>
            </w:r>
            <w:r w:rsidRPr="001B7B27">
              <w:rPr>
                <w:sz w:val="20"/>
                <w:szCs w:val="20"/>
                <w:lang w:val="es-ES"/>
              </w:rPr>
              <w:t>EALIZAR LAS ACTIVIDES DE LA RELACIÓN DE PROBLEMAS ENTREGADA EN CLASE</w:t>
            </w:r>
          </w:p>
        </w:tc>
      </w:tr>
    </w:tbl>
    <w:p w14:paraId="62630124" w14:textId="77777777" w:rsidR="00BC17E2" w:rsidRDefault="00BC17E2" w:rsidP="00BC17E2">
      <w:pPr>
        <w:autoSpaceDE w:val="0"/>
        <w:autoSpaceDN w:val="0"/>
        <w:adjustRightInd w:val="0"/>
        <w:ind w:left="7788" w:firstLine="708"/>
        <w:jc w:val="both"/>
        <w:rPr>
          <w:sz w:val="22"/>
          <w:szCs w:val="22"/>
        </w:rPr>
      </w:pPr>
      <w:r>
        <w:rPr>
          <w:sz w:val="22"/>
          <w:szCs w:val="22"/>
        </w:rPr>
        <w:lastRenderedPageBreak/>
        <w:t xml:space="preserve"> </w:t>
      </w:r>
      <w:r>
        <w:rPr>
          <w:sz w:val="22"/>
          <w:szCs w:val="22"/>
        </w:rPr>
        <w:tab/>
      </w:r>
      <w:r>
        <w:rPr>
          <w:sz w:val="22"/>
          <w:szCs w:val="22"/>
        </w:rPr>
        <w:tab/>
        <w:t>Priego de Córdoba, 26 de junio de 2019</w:t>
      </w:r>
    </w:p>
    <w:p w14:paraId="0B2FB0E7" w14:textId="77777777" w:rsidR="00BC17E2" w:rsidRDefault="00BC17E2" w:rsidP="00BC17E2">
      <w:pPr>
        <w:autoSpaceDE w:val="0"/>
        <w:autoSpaceDN w:val="0"/>
        <w:adjustRightInd w:val="0"/>
        <w:ind w:left="9912" w:firstLine="708"/>
        <w:jc w:val="both"/>
        <w:rPr>
          <w:sz w:val="22"/>
          <w:szCs w:val="22"/>
        </w:rPr>
      </w:pPr>
      <w:r>
        <w:rPr>
          <w:sz w:val="22"/>
          <w:szCs w:val="22"/>
        </w:rPr>
        <w:t>La profesora de Matemáticas</w:t>
      </w:r>
    </w:p>
    <w:p w14:paraId="3FA233D5" w14:textId="77777777" w:rsidR="00BC17E2" w:rsidRDefault="00BC17E2" w:rsidP="00BC17E2">
      <w:pPr>
        <w:autoSpaceDE w:val="0"/>
        <w:autoSpaceDN w:val="0"/>
        <w:adjustRightInd w:val="0"/>
        <w:ind w:left="9204" w:firstLine="708"/>
        <w:jc w:val="both"/>
        <w:rPr>
          <w:sz w:val="22"/>
          <w:szCs w:val="22"/>
        </w:rPr>
      </w:pPr>
    </w:p>
    <w:p w14:paraId="4CAB48C5" w14:textId="77777777" w:rsidR="00BC17E2" w:rsidRDefault="00BC17E2" w:rsidP="00BC17E2">
      <w:pPr>
        <w:autoSpaceDE w:val="0"/>
        <w:autoSpaceDN w:val="0"/>
        <w:adjustRightInd w:val="0"/>
        <w:ind w:left="9204" w:firstLine="708"/>
        <w:jc w:val="both"/>
        <w:rPr>
          <w:sz w:val="22"/>
          <w:szCs w:val="22"/>
        </w:rPr>
      </w:pPr>
      <w:r>
        <w:rPr>
          <w:sz w:val="22"/>
          <w:szCs w:val="22"/>
        </w:rPr>
        <w:t xml:space="preserve">  </w:t>
      </w:r>
    </w:p>
    <w:p w14:paraId="621397F6" w14:textId="77777777" w:rsidR="00BC17E2" w:rsidRDefault="00BC17E2" w:rsidP="00BC17E2">
      <w:pPr>
        <w:autoSpaceDE w:val="0"/>
        <w:autoSpaceDN w:val="0"/>
        <w:adjustRightInd w:val="0"/>
        <w:ind w:left="9204" w:firstLine="708"/>
        <w:jc w:val="both"/>
        <w:rPr>
          <w:sz w:val="22"/>
          <w:szCs w:val="22"/>
        </w:rPr>
      </w:pPr>
    </w:p>
    <w:p w14:paraId="24B9B5E0" w14:textId="7D2A931C" w:rsidR="00BC17E2" w:rsidRPr="00901854" w:rsidRDefault="00BC17E2" w:rsidP="00BC17E2">
      <w:pPr>
        <w:autoSpaceDE w:val="0"/>
        <w:autoSpaceDN w:val="0"/>
        <w:adjustRightInd w:val="0"/>
        <w:ind w:left="10620"/>
        <w:jc w:val="both"/>
        <w:rPr>
          <w:sz w:val="22"/>
          <w:szCs w:val="22"/>
        </w:rPr>
      </w:pPr>
      <w:r>
        <w:rPr>
          <w:sz w:val="22"/>
          <w:szCs w:val="22"/>
        </w:rPr>
        <w:t>FDO:</w:t>
      </w:r>
    </w:p>
    <w:p w14:paraId="30FB08AE" w14:textId="77777777" w:rsidR="00BC17E2" w:rsidRDefault="00BC17E2" w:rsidP="0067156F">
      <w:pPr>
        <w:tabs>
          <w:tab w:val="left" w:pos="978"/>
        </w:tabs>
        <w:spacing w:after="200" w:line="276" w:lineRule="auto"/>
        <w:rPr>
          <w:rFonts w:ascii="Times New Roman" w:hAnsi="Times New Roman" w:cs="Times New Roman"/>
        </w:rPr>
      </w:pPr>
    </w:p>
    <w:p w14:paraId="60D75CE4" w14:textId="77777777" w:rsidR="00BC17E2" w:rsidRDefault="00BC17E2" w:rsidP="0067156F">
      <w:pPr>
        <w:tabs>
          <w:tab w:val="left" w:pos="978"/>
        </w:tabs>
        <w:spacing w:after="200" w:line="276" w:lineRule="auto"/>
        <w:rPr>
          <w:rFonts w:ascii="Times New Roman" w:hAnsi="Times New Roman" w:cs="Times New Roman"/>
        </w:rPr>
      </w:pPr>
    </w:p>
    <w:p w14:paraId="41138C2B" w14:textId="77777777" w:rsidR="00BC17E2" w:rsidRDefault="00BC17E2" w:rsidP="0067156F">
      <w:pPr>
        <w:tabs>
          <w:tab w:val="left" w:pos="978"/>
        </w:tabs>
        <w:spacing w:after="200" w:line="276" w:lineRule="auto"/>
        <w:rPr>
          <w:rFonts w:ascii="Times New Roman" w:hAnsi="Times New Roman" w:cs="Times New Roman"/>
        </w:rPr>
      </w:pPr>
    </w:p>
    <w:p w14:paraId="04461737" w14:textId="77777777" w:rsidR="00BC17E2" w:rsidRDefault="00BC17E2" w:rsidP="0067156F">
      <w:pPr>
        <w:tabs>
          <w:tab w:val="left" w:pos="978"/>
        </w:tabs>
        <w:spacing w:after="200" w:line="276" w:lineRule="auto"/>
        <w:rPr>
          <w:rFonts w:ascii="Times New Roman" w:hAnsi="Times New Roman" w:cs="Times New Roman"/>
        </w:rPr>
        <w:sectPr w:rsidR="00BC17E2" w:rsidSect="002D7E23">
          <w:pgSz w:w="16840" w:h="11901" w:orient="landscape"/>
          <w:pgMar w:top="709" w:right="816" w:bottom="992" w:left="1134" w:header="709" w:footer="147" w:gutter="0"/>
          <w:cols w:space="708"/>
          <w:docGrid w:linePitch="360"/>
        </w:sectPr>
      </w:pPr>
    </w:p>
    <w:p w14:paraId="066F8D93" w14:textId="050E66FF" w:rsidR="00BC17E2" w:rsidRPr="00E83DB5" w:rsidRDefault="00BC17E2" w:rsidP="00BC17E2">
      <w:pPr>
        <w:rPr>
          <w:b/>
          <w:u w:val="single"/>
        </w:rPr>
      </w:pPr>
      <w:r w:rsidRPr="007E5248">
        <w:rPr>
          <w:b/>
          <w:u w:val="single"/>
        </w:rPr>
        <w:lastRenderedPageBreak/>
        <w:t>ANEXO IV</w:t>
      </w:r>
    </w:p>
    <w:p w14:paraId="0096E439" w14:textId="77777777" w:rsidR="00BC17E2" w:rsidRDefault="00BC17E2" w:rsidP="00BC17E2">
      <w:r>
        <w:rPr>
          <w:noProof/>
        </w:rPr>
        <mc:AlternateContent>
          <mc:Choice Requires="wps">
            <w:drawing>
              <wp:anchor distT="0" distB="0" distL="114300" distR="114300" simplePos="0" relativeHeight="251659264" behindDoc="0" locked="0" layoutInCell="1" allowOverlap="1" wp14:anchorId="1BE59ACE" wp14:editId="52709A57">
                <wp:simplePos x="0" y="0"/>
                <wp:positionH relativeFrom="column">
                  <wp:posOffset>-1270</wp:posOffset>
                </wp:positionH>
                <wp:positionV relativeFrom="paragraph">
                  <wp:posOffset>14605</wp:posOffset>
                </wp:positionV>
                <wp:extent cx="5372735" cy="358140"/>
                <wp:effectExtent l="0" t="0" r="37465" b="2286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5372735" cy="358140"/>
                        </a:xfrm>
                        <a:prstGeom prst="rect">
                          <a:avLst/>
                        </a:prstGeom>
                        <a:no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23502A6" w14:textId="77777777" w:rsidR="00BE1AF7" w:rsidRPr="004A2C07" w:rsidRDefault="00BE1AF7" w:rsidP="00BC17E2">
                            <w:pPr>
                              <w:jc w:val="center"/>
                              <w:rPr>
                                <w:b/>
                                <w:lang w:val="es-ES"/>
                              </w:rPr>
                            </w:pPr>
                            <w:r w:rsidRPr="004A2C07">
                              <w:rPr>
                                <w:b/>
                                <w:lang w:val="es-ES"/>
                              </w:rPr>
                              <w:t>PROGRAMA DE RECUPERACIÓN DE APRENDIZAJES NO ADQUIROS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59ACE" id="_x0000_t202" coordsize="21600,21600" o:spt="202" path="m0,0l0,21600,21600,21600,21600,0xe">
                <v:stroke joinstyle="miter"/>
                <v:path gradientshapeok="t" o:connecttype="rect"/>
              </v:shapetype>
              <v:shape id="Cuadro_x0020_de_x0020_texto_x0020_10" o:spid="_x0000_s1026" type="#_x0000_t202" style="position:absolute;margin-left:-.1pt;margin-top:1.15pt;width:423.0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" filled="f" strokecolor="#4f81bd [3204]" strokeweight="2.25pt">
                <v:textbox>
                  <w:txbxContent>
                    <w:p w14:paraId="523502A6" w14:textId="77777777" w:rsidR="00BE1AF7" w:rsidRPr="004A2C07" w:rsidRDefault="00BE1AF7" w:rsidP="00BC17E2">
                      <w:pPr>
                        <w:jc w:val="center"/>
                        <w:rPr>
                          <w:b/>
                          <w:lang w:val="es-ES"/>
                        </w:rPr>
                      </w:pPr>
                      <w:r w:rsidRPr="004A2C07">
                        <w:rPr>
                          <w:b/>
                          <w:lang w:val="es-ES"/>
                        </w:rPr>
                        <w:t>PROGRAMA DE RECUPERACIÓN DE APRENDIZAJES NO ADQUIROS</w:t>
                      </w:r>
                    </w:p>
                  </w:txbxContent>
                </v:textbox>
                <w10:wrap type="square"/>
              </v:shape>
            </w:pict>
          </mc:Fallback>
        </mc:AlternateContent>
      </w:r>
    </w:p>
    <w:tbl>
      <w:tblPr>
        <w:tblStyle w:val="Tablaconcuadrcula"/>
        <w:tblW w:w="0" w:type="auto"/>
        <w:tblLook w:val="04A0" w:firstRow="1" w:lastRow="0" w:firstColumn="1" w:lastColumn="0" w:noHBand="0" w:noVBand="1"/>
      </w:tblPr>
      <w:tblGrid>
        <w:gridCol w:w="2581"/>
        <w:gridCol w:w="5907"/>
      </w:tblGrid>
      <w:tr w:rsidR="00BC17E2" w14:paraId="10C9B264" w14:textId="77777777" w:rsidTr="00BC17E2">
        <w:tc>
          <w:tcPr>
            <w:tcW w:w="8488" w:type="dxa"/>
            <w:gridSpan w:val="2"/>
            <w:shd w:val="pct30" w:color="auto" w:fill="auto"/>
          </w:tcPr>
          <w:p w14:paraId="37BE0B71" w14:textId="77777777" w:rsidR="00BC17E2" w:rsidRPr="008D47AA" w:rsidRDefault="00BC17E2" w:rsidP="00BC17E2">
            <w:pPr>
              <w:rPr>
                <w:b/>
                <w:lang w:val="es-ES"/>
              </w:rPr>
            </w:pPr>
            <w:r>
              <w:rPr>
                <w:b/>
                <w:lang w:val="es-ES"/>
              </w:rPr>
              <w:t>Datos del alumno/a</w:t>
            </w:r>
            <w:r w:rsidRPr="008D47AA">
              <w:rPr>
                <w:b/>
                <w:lang w:val="es-ES"/>
              </w:rPr>
              <w:t xml:space="preserve">                                                                      CURSO 19/20</w:t>
            </w:r>
          </w:p>
        </w:tc>
      </w:tr>
      <w:tr w:rsidR="00BC17E2" w14:paraId="74BBA221" w14:textId="77777777" w:rsidTr="00BC17E2">
        <w:trPr>
          <w:trHeight w:val="292"/>
        </w:trPr>
        <w:tc>
          <w:tcPr>
            <w:tcW w:w="8488" w:type="dxa"/>
            <w:gridSpan w:val="2"/>
            <w:tcBorders>
              <w:bottom w:val="single" w:sz="4" w:space="0" w:color="auto"/>
            </w:tcBorders>
          </w:tcPr>
          <w:p w14:paraId="24CD5815" w14:textId="77777777" w:rsidR="00BC17E2" w:rsidRDefault="00BC17E2" w:rsidP="00BC17E2">
            <w:pPr>
              <w:rPr>
                <w:b/>
                <w:lang w:val="es-ES"/>
              </w:rPr>
            </w:pPr>
            <w:r>
              <w:rPr>
                <w:b/>
                <w:lang w:val="es-ES"/>
              </w:rPr>
              <w:t xml:space="preserve">Nombre:                </w:t>
            </w:r>
          </w:p>
          <w:p w14:paraId="74B8E87B" w14:textId="77777777" w:rsidR="00BC17E2" w:rsidRPr="008D47AA" w:rsidRDefault="00BC17E2" w:rsidP="00BC17E2">
            <w:pPr>
              <w:rPr>
                <w:b/>
                <w:lang w:val="es-ES"/>
              </w:rPr>
            </w:pPr>
          </w:p>
        </w:tc>
      </w:tr>
      <w:tr w:rsidR="00BC17E2" w14:paraId="74A49316" w14:textId="77777777" w:rsidTr="00BC17E2">
        <w:tc>
          <w:tcPr>
            <w:tcW w:w="2581" w:type="dxa"/>
            <w:shd w:val="pct30" w:color="auto" w:fill="auto"/>
          </w:tcPr>
          <w:p w14:paraId="5D47B81C" w14:textId="77777777" w:rsidR="00BC17E2" w:rsidRPr="008D47AA" w:rsidRDefault="00BC17E2" w:rsidP="00BC17E2">
            <w:pPr>
              <w:rPr>
                <w:b/>
                <w:lang w:val="es-ES"/>
              </w:rPr>
            </w:pPr>
            <w:r>
              <w:rPr>
                <w:lang w:val="es-ES"/>
              </w:rPr>
              <w:t xml:space="preserve"> </w:t>
            </w:r>
            <w:r w:rsidRPr="008D47AA">
              <w:rPr>
                <w:b/>
                <w:lang w:val="es-ES"/>
              </w:rPr>
              <w:t>Grupo clase:</w:t>
            </w:r>
          </w:p>
          <w:p w14:paraId="236EE835" w14:textId="77777777" w:rsidR="00BC17E2" w:rsidRDefault="00BC17E2" w:rsidP="00BC17E2">
            <w:pPr>
              <w:rPr>
                <w:lang w:val="es-ES"/>
              </w:rPr>
            </w:pPr>
          </w:p>
        </w:tc>
        <w:tc>
          <w:tcPr>
            <w:tcW w:w="5907" w:type="dxa"/>
            <w:shd w:val="pct30" w:color="auto" w:fill="auto"/>
          </w:tcPr>
          <w:p w14:paraId="70CF1184" w14:textId="77777777" w:rsidR="00BC17E2" w:rsidRPr="008D47AA" w:rsidRDefault="00BC17E2" w:rsidP="00BC17E2">
            <w:pPr>
              <w:rPr>
                <w:b/>
                <w:lang w:val="es-ES"/>
              </w:rPr>
            </w:pPr>
            <w:r w:rsidRPr="008D47AA">
              <w:rPr>
                <w:b/>
                <w:lang w:val="es-ES"/>
              </w:rPr>
              <w:t>Tutor/a:</w:t>
            </w:r>
          </w:p>
          <w:p w14:paraId="52DFF41B" w14:textId="77777777" w:rsidR="00BC17E2" w:rsidRDefault="00BC17E2" w:rsidP="00BC17E2">
            <w:pPr>
              <w:rPr>
                <w:lang w:val="es-ES"/>
              </w:rPr>
            </w:pPr>
          </w:p>
        </w:tc>
      </w:tr>
      <w:tr w:rsidR="00BC17E2" w14:paraId="044F1565" w14:textId="77777777" w:rsidTr="00BC17E2">
        <w:tc>
          <w:tcPr>
            <w:tcW w:w="8488" w:type="dxa"/>
            <w:gridSpan w:val="2"/>
          </w:tcPr>
          <w:p w14:paraId="68ABA6AE" w14:textId="77777777" w:rsidR="00BC17E2" w:rsidRDefault="00BC17E2" w:rsidP="00BC17E2">
            <w:pPr>
              <w:rPr>
                <w:lang w:val="es-ES"/>
              </w:rPr>
            </w:pPr>
            <w:r>
              <w:rPr>
                <w:lang w:val="es-ES"/>
              </w:rPr>
              <w:t>Asignatura:</w:t>
            </w:r>
          </w:p>
          <w:p w14:paraId="1C264C70" w14:textId="77777777" w:rsidR="00BC17E2" w:rsidRDefault="00BC17E2" w:rsidP="00BC17E2">
            <w:pPr>
              <w:rPr>
                <w:lang w:val="es-ES"/>
              </w:rPr>
            </w:pPr>
          </w:p>
        </w:tc>
      </w:tr>
      <w:tr w:rsidR="00BC17E2" w14:paraId="05EE39E6" w14:textId="77777777" w:rsidTr="00BC17E2">
        <w:tc>
          <w:tcPr>
            <w:tcW w:w="8488" w:type="dxa"/>
            <w:gridSpan w:val="2"/>
            <w:shd w:val="pct30" w:color="auto" w:fill="auto"/>
          </w:tcPr>
          <w:p w14:paraId="68F479B6" w14:textId="77777777" w:rsidR="00BC17E2" w:rsidRPr="004A2C07" w:rsidRDefault="00BC17E2" w:rsidP="00BC17E2">
            <w:pPr>
              <w:jc w:val="center"/>
              <w:rPr>
                <w:b/>
                <w:lang w:val="es-ES"/>
              </w:rPr>
            </w:pPr>
            <w:r w:rsidRPr="004A2C07">
              <w:rPr>
                <w:b/>
                <w:lang w:val="es-ES"/>
              </w:rPr>
              <w:t>CONTENIDOS MÍNIMOS EXIGIBLES</w:t>
            </w:r>
          </w:p>
        </w:tc>
      </w:tr>
      <w:tr w:rsidR="00BC17E2" w14:paraId="1700BEA3" w14:textId="77777777" w:rsidTr="00BC17E2">
        <w:tc>
          <w:tcPr>
            <w:tcW w:w="8488" w:type="dxa"/>
            <w:gridSpan w:val="2"/>
          </w:tcPr>
          <w:p w14:paraId="1F2FECEC" w14:textId="77777777" w:rsidR="00BC17E2" w:rsidRDefault="00BC17E2" w:rsidP="00BC17E2">
            <w:pPr>
              <w:rPr>
                <w:lang w:val="es-ES"/>
              </w:rPr>
            </w:pPr>
          </w:p>
          <w:p w14:paraId="0CA0CE56" w14:textId="77777777" w:rsidR="00BC17E2" w:rsidRDefault="00BC17E2" w:rsidP="00BC17E2">
            <w:pPr>
              <w:rPr>
                <w:lang w:val="es-ES"/>
              </w:rPr>
            </w:pPr>
          </w:p>
          <w:p w14:paraId="1018805A" w14:textId="77777777" w:rsidR="00BC17E2" w:rsidRDefault="00BC17E2" w:rsidP="00BC17E2">
            <w:pPr>
              <w:rPr>
                <w:lang w:val="es-ES"/>
              </w:rPr>
            </w:pPr>
          </w:p>
        </w:tc>
      </w:tr>
      <w:tr w:rsidR="00BC17E2" w14:paraId="57593051" w14:textId="77777777" w:rsidTr="00BC17E2">
        <w:tc>
          <w:tcPr>
            <w:tcW w:w="8488" w:type="dxa"/>
            <w:gridSpan w:val="2"/>
            <w:shd w:val="pct30" w:color="auto" w:fill="auto"/>
          </w:tcPr>
          <w:p w14:paraId="129E20B3" w14:textId="77777777" w:rsidR="00BC17E2" w:rsidRPr="009D05DE" w:rsidRDefault="00BC17E2" w:rsidP="00BC17E2">
            <w:pPr>
              <w:jc w:val="center"/>
              <w:rPr>
                <w:b/>
                <w:lang w:val="es-ES"/>
              </w:rPr>
            </w:pPr>
            <w:r w:rsidRPr="009D05DE">
              <w:rPr>
                <w:b/>
                <w:lang w:val="es-ES"/>
              </w:rPr>
              <w:t>CRITERIOS DE EVALUCIÓN</w:t>
            </w:r>
          </w:p>
        </w:tc>
      </w:tr>
      <w:tr w:rsidR="00BC17E2" w14:paraId="6B73EF13" w14:textId="77777777" w:rsidTr="00BC17E2">
        <w:tc>
          <w:tcPr>
            <w:tcW w:w="8488" w:type="dxa"/>
            <w:gridSpan w:val="2"/>
            <w:shd w:val="clear" w:color="auto" w:fill="auto"/>
          </w:tcPr>
          <w:p w14:paraId="139F8399" w14:textId="77777777" w:rsidR="00BC17E2" w:rsidRDefault="00BC17E2" w:rsidP="00BC17E2">
            <w:pPr>
              <w:jc w:val="center"/>
              <w:rPr>
                <w:b/>
                <w:lang w:val="es-ES"/>
              </w:rPr>
            </w:pPr>
          </w:p>
          <w:p w14:paraId="698834D5" w14:textId="77777777" w:rsidR="00BC17E2" w:rsidRDefault="00BC17E2" w:rsidP="00BC17E2">
            <w:pPr>
              <w:jc w:val="center"/>
              <w:rPr>
                <w:b/>
                <w:lang w:val="es-ES"/>
              </w:rPr>
            </w:pPr>
          </w:p>
          <w:p w14:paraId="295FCEAF" w14:textId="77777777" w:rsidR="00BC17E2" w:rsidRDefault="00BC17E2" w:rsidP="00BC17E2">
            <w:pPr>
              <w:jc w:val="center"/>
              <w:rPr>
                <w:b/>
                <w:lang w:val="es-ES"/>
              </w:rPr>
            </w:pPr>
          </w:p>
          <w:p w14:paraId="5B88DA5A" w14:textId="77777777" w:rsidR="00BC17E2" w:rsidRDefault="00BC17E2" w:rsidP="00BC17E2">
            <w:pPr>
              <w:jc w:val="center"/>
              <w:rPr>
                <w:b/>
                <w:lang w:val="es-ES"/>
              </w:rPr>
            </w:pPr>
          </w:p>
          <w:p w14:paraId="2C2D932D" w14:textId="77777777" w:rsidR="00BC17E2" w:rsidRPr="009D05DE" w:rsidRDefault="00BC17E2" w:rsidP="00BC17E2">
            <w:pPr>
              <w:jc w:val="center"/>
              <w:rPr>
                <w:b/>
                <w:lang w:val="es-ES"/>
              </w:rPr>
            </w:pPr>
          </w:p>
        </w:tc>
      </w:tr>
      <w:tr w:rsidR="00BC17E2" w14:paraId="0EFB6B26" w14:textId="77777777" w:rsidTr="00BC17E2">
        <w:tc>
          <w:tcPr>
            <w:tcW w:w="8488" w:type="dxa"/>
            <w:gridSpan w:val="2"/>
            <w:shd w:val="pct30" w:color="auto" w:fill="auto"/>
          </w:tcPr>
          <w:p w14:paraId="59A7A1EA" w14:textId="77777777" w:rsidR="00BC17E2" w:rsidRPr="009D05DE" w:rsidRDefault="00BC17E2" w:rsidP="00BC17E2">
            <w:pPr>
              <w:jc w:val="center"/>
              <w:rPr>
                <w:b/>
                <w:lang w:val="es-ES"/>
              </w:rPr>
            </w:pPr>
            <w:r>
              <w:rPr>
                <w:b/>
                <w:lang w:val="es-ES"/>
              </w:rPr>
              <w:t>PROPUESTA DE ACTIVIDADES</w:t>
            </w:r>
          </w:p>
        </w:tc>
      </w:tr>
      <w:tr w:rsidR="00BC17E2" w14:paraId="5F3093C2" w14:textId="77777777" w:rsidTr="00BC17E2">
        <w:trPr>
          <w:trHeight w:val="1326"/>
        </w:trPr>
        <w:tc>
          <w:tcPr>
            <w:tcW w:w="8488" w:type="dxa"/>
            <w:gridSpan w:val="2"/>
            <w:shd w:val="clear" w:color="auto" w:fill="auto"/>
          </w:tcPr>
          <w:p w14:paraId="5E4A3BD0" w14:textId="77777777" w:rsidR="00BC17E2" w:rsidRPr="003D32BA" w:rsidRDefault="00BC17E2" w:rsidP="00BC17E2">
            <w:pPr>
              <w:rPr>
                <w:lang w:val="es-ES"/>
              </w:rPr>
            </w:pPr>
            <w:r>
              <w:rPr>
                <w:lang w:val="es-ES"/>
              </w:rPr>
              <w:t xml:space="preserve">Se </w:t>
            </w:r>
            <w:r w:rsidRPr="003D32BA">
              <w:rPr>
                <w:lang w:val="es-ES"/>
              </w:rPr>
              <w:t>entregará al alumnado, al comienzo de cada trimestre, una relación de actividades basadas en los a</w:t>
            </w:r>
            <w:r>
              <w:rPr>
                <w:lang w:val="es-ES"/>
              </w:rPr>
              <w:t>prendizajes mínimos exigibles de</w:t>
            </w:r>
            <w:r w:rsidRPr="003D32BA">
              <w:rPr>
                <w:lang w:val="es-ES"/>
              </w:rPr>
              <w:t xml:space="preserve"> la materia para ese curso.</w:t>
            </w:r>
            <w:r>
              <w:rPr>
                <w:lang w:val="es-ES"/>
              </w:rPr>
              <w:t xml:space="preserve"> En caso de que no presente las actividades o  estén mal realizadas, el alumno/a deberá superar una prueba escrita.</w:t>
            </w:r>
          </w:p>
          <w:p w14:paraId="60E57E71" w14:textId="77777777" w:rsidR="00BC17E2" w:rsidRDefault="00BC17E2" w:rsidP="00BC17E2">
            <w:pPr>
              <w:rPr>
                <w:b/>
                <w:lang w:val="es-ES"/>
              </w:rPr>
            </w:pPr>
          </w:p>
        </w:tc>
      </w:tr>
      <w:tr w:rsidR="00BC17E2" w14:paraId="7C6FF4C7" w14:textId="77777777" w:rsidTr="00BC17E2">
        <w:trPr>
          <w:trHeight w:val="362"/>
        </w:trPr>
        <w:tc>
          <w:tcPr>
            <w:tcW w:w="8488" w:type="dxa"/>
            <w:gridSpan w:val="2"/>
            <w:shd w:val="pct30" w:color="auto" w:fill="auto"/>
          </w:tcPr>
          <w:p w14:paraId="65A16A18" w14:textId="77777777" w:rsidR="00BC17E2" w:rsidRPr="003D32BA" w:rsidRDefault="00BC17E2" w:rsidP="00BC17E2">
            <w:pPr>
              <w:jc w:val="center"/>
              <w:rPr>
                <w:b/>
                <w:lang w:val="es-ES"/>
              </w:rPr>
            </w:pPr>
            <w:r w:rsidRPr="003D32BA">
              <w:rPr>
                <w:b/>
                <w:lang w:val="es-ES"/>
              </w:rPr>
              <w:t>MEDIDAS COMPLEMENTARIAS</w:t>
            </w:r>
          </w:p>
        </w:tc>
      </w:tr>
      <w:tr w:rsidR="00BC17E2" w14:paraId="0B318AF3" w14:textId="77777777" w:rsidTr="00BC17E2">
        <w:trPr>
          <w:trHeight w:val="362"/>
        </w:trPr>
        <w:tc>
          <w:tcPr>
            <w:tcW w:w="8488" w:type="dxa"/>
            <w:gridSpan w:val="2"/>
            <w:shd w:val="clear" w:color="auto" w:fill="auto"/>
          </w:tcPr>
          <w:p w14:paraId="6E0E833B" w14:textId="77777777" w:rsidR="00BC17E2" w:rsidRPr="003D32BA" w:rsidRDefault="00BC17E2" w:rsidP="00BC17E2">
            <w:pPr>
              <w:pStyle w:val="Prrafodelista"/>
              <w:numPr>
                <w:ilvl w:val="0"/>
                <w:numId w:val="52"/>
              </w:numPr>
              <w:spacing w:before="0"/>
              <w:jc w:val="left"/>
              <w:rPr>
                <w:b/>
              </w:rPr>
            </w:pPr>
            <w:r>
              <w:t>Establecimiento de un compromiso educativo con la familia</w:t>
            </w:r>
          </w:p>
          <w:p w14:paraId="3DCD61E6" w14:textId="77777777" w:rsidR="00BC17E2" w:rsidRPr="003D32BA" w:rsidRDefault="00BC17E2" w:rsidP="00BC17E2">
            <w:pPr>
              <w:pStyle w:val="Prrafodelista"/>
              <w:numPr>
                <w:ilvl w:val="0"/>
                <w:numId w:val="52"/>
              </w:numPr>
              <w:spacing w:before="0"/>
              <w:jc w:val="left"/>
              <w:rPr>
                <w:b/>
              </w:rPr>
            </w:pPr>
            <w:r>
              <w:t>Colaboración de la profesor/a que imparte la materia con la que se reunirá una vez al mes para revisar el trabajo realizado por le alumno y resolver dudas</w:t>
            </w:r>
          </w:p>
        </w:tc>
      </w:tr>
      <w:tr w:rsidR="00BC17E2" w14:paraId="1B91E435" w14:textId="77777777" w:rsidTr="00BC17E2">
        <w:trPr>
          <w:trHeight w:val="362"/>
        </w:trPr>
        <w:tc>
          <w:tcPr>
            <w:tcW w:w="8488" w:type="dxa"/>
            <w:gridSpan w:val="2"/>
            <w:shd w:val="pct30" w:color="auto" w:fill="auto"/>
          </w:tcPr>
          <w:p w14:paraId="06AC5051" w14:textId="77777777" w:rsidR="00BC17E2" w:rsidRPr="003D32BA" w:rsidRDefault="00BC17E2" w:rsidP="00BC17E2">
            <w:pPr>
              <w:pStyle w:val="Prrafodelista"/>
              <w:jc w:val="center"/>
              <w:rPr>
                <w:b/>
              </w:rPr>
            </w:pPr>
            <w:r w:rsidRPr="003D32BA">
              <w:rPr>
                <w:b/>
              </w:rPr>
              <w:t>EVALUACIÓN DEL PROGRAMA</w:t>
            </w:r>
          </w:p>
        </w:tc>
      </w:tr>
      <w:tr w:rsidR="00BC17E2" w14:paraId="3F5C4FAF" w14:textId="77777777" w:rsidTr="00BC17E2">
        <w:trPr>
          <w:trHeight w:val="362"/>
        </w:trPr>
        <w:tc>
          <w:tcPr>
            <w:tcW w:w="8488" w:type="dxa"/>
            <w:gridSpan w:val="2"/>
            <w:shd w:val="clear" w:color="auto" w:fill="auto"/>
          </w:tcPr>
          <w:p w14:paraId="46EC823F" w14:textId="77777777" w:rsidR="00BC17E2" w:rsidRDefault="00BC17E2" w:rsidP="00BC17E2">
            <w:pPr>
              <w:pStyle w:val="Prrafodelista"/>
            </w:pPr>
            <w:r>
              <w:t>Para la evaluación del desarrollo y consecución de los aprendizajes mínimos establecidos en el programa, el profesor/a responsable presentará un informa de seguimiento del mismo en las sesiones de evaluación y lo remitirá a la familia.</w:t>
            </w:r>
          </w:p>
          <w:p w14:paraId="7A4D7F2E" w14:textId="77777777" w:rsidR="00BC17E2" w:rsidRDefault="00BC17E2" w:rsidP="00BC17E2">
            <w:pPr>
              <w:pStyle w:val="Prrafodelista"/>
            </w:pPr>
          </w:p>
          <w:p w14:paraId="0A14EED1" w14:textId="77777777" w:rsidR="00BC17E2" w:rsidRDefault="00BC17E2" w:rsidP="00BC17E2">
            <w:pPr>
              <w:pStyle w:val="Prrafodelista"/>
            </w:pPr>
            <w:r>
              <w:t>En Priego de Córdoba, a                    de                                        de 2019</w:t>
            </w:r>
          </w:p>
          <w:p w14:paraId="601A7901" w14:textId="77777777" w:rsidR="00BC17E2" w:rsidRDefault="00BC17E2" w:rsidP="00BC17E2">
            <w:pPr>
              <w:pStyle w:val="Prrafodelista"/>
            </w:pPr>
          </w:p>
          <w:p w14:paraId="72A0F43A" w14:textId="77777777" w:rsidR="00BC17E2" w:rsidRDefault="00BC17E2" w:rsidP="00BC17E2">
            <w:pPr>
              <w:pStyle w:val="Prrafodelista"/>
            </w:pPr>
          </w:p>
          <w:p w14:paraId="23C63F3F" w14:textId="77777777" w:rsidR="00BC17E2" w:rsidRDefault="00BC17E2" w:rsidP="00BC17E2">
            <w:pPr>
              <w:pStyle w:val="Prrafodelista"/>
            </w:pPr>
          </w:p>
          <w:p w14:paraId="07751634" w14:textId="77777777" w:rsidR="00BC17E2" w:rsidRDefault="00BC17E2" w:rsidP="00BC17E2">
            <w:pPr>
              <w:pStyle w:val="Prrafodelista"/>
            </w:pPr>
            <w:r>
              <w:t>El Profesor/a responsable                                         Padre/Madre/Tutor legal</w:t>
            </w:r>
          </w:p>
          <w:p w14:paraId="31E172DA" w14:textId="77777777" w:rsidR="00BC17E2" w:rsidRDefault="00BC17E2" w:rsidP="00BC17E2">
            <w:pPr>
              <w:pStyle w:val="Prrafodelista"/>
            </w:pPr>
          </w:p>
          <w:p w14:paraId="30FFE43F" w14:textId="77777777" w:rsidR="00BC17E2" w:rsidRDefault="00BC17E2" w:rsidP="00BC17E2">
            <w:pPr>
              <w:pStyle w:val="Prrafodelista"/>
            </w:pPr>
          </w:p>
          <w:p w14:paraId="63E41090" w14:textId="77777777" w:rsidR="00BC17E2" w:rsidRDefault="00BC17E2" w:rsidP="00BC17E2">
            <w:pPr>
              <w:pStyle w:val="Prrafodelista"/>
            </w:pPr>
            <w:r>
              <w:t>Fdo.:                                                                               Fdo.:</w:t>
            </w:r>
          </w:p>
        </w:tc>
      </w:tr>
      <w:tr w:rsidR="00BC17E2" w14:paraId="1D99EEEA" w14:textId="77777777" w:rsidTr="00E83DB5">
        <w:trPr>
          <w:trHeight w:val="494"/>
        </w:trPr>
        <w:tc>
          <w:tcPr>
            <w:tcW w:w="8488" w:type="dxa"/>
            <w:gridSpan w:val="2"/>
            <w:shd w:val="clear" w:color="auto" w:fill="auto"/>
          </w:tcPr>
          <w:p w14:paraId="5369D194" w14:textId="77777777" w:rsidR="00BC17E2" w:rsidRDefault="00BC17E2" w:rsidP="00E83DB5">
            <w:pPr>
              <w:ind w:left="0" w:firstLine="0"/>
            </w:pPr>
          </w:p>
        </w:tc>
      </w:tr>
    </w:tbl>
    <w:p w14:paraId="356F39CF" w14:textId="77777777" w:rsidR="00BC17E2" w:rsidRDefault="00BC17E2" w:rsidP="00BC17E2"/>
    <w:p w14:paraId="070999E3" w14:textId="77777777" w:rsidR="00BC17E2" w:rsidRDefault="00BC17E2" w:rsidP="00BC17E2"/>
    <w:p w14:paraId="16614B38" w14:textId="77777777" w:rsidR="00BC17E2" w:rsidRDefault="00BC17E2" w:rsidP="00BC17E2"/>
    <w:p w14:paraId="2D8F6E33" w14:textId="77777777" w:rsidR="00BC17E2" w:rsidRDefault="00BC17E2" w:rsidP="00BC17E2">
      <w:r>
        <w:rPr>
          <w:noProof/>
        </w:rPr>
        <mc:AlternateContent>
          <mc:Choice Requires="wps">
            <w:drawing>
              <wp:anchor distT="0" distB="0" distL="114300" distR="114300" simplePos="0" relativeHeight="251660288" behindDoc="0" locked="0" layoutInCell="1" allowOverlap="1" wp14:anchorId="44DDDCB6" wp14:editId="0E691B8B">
                <wp:simplePos x="0" y="0"/>
                <wp:positionH relativeFrom="column">
                  <wp:posOffset>-1270</wp:posOffset>
                </wp:positionH>
                <wp:positionV relativeFrom="paragraph">
                  <wp:posOffset>243205</wp:posOffset>
                </wp:positionV>
                <wp:extent cx="5372735" cy="612140"/>
                <wp:effectExtent l="0" t="0" r="37465" b="2286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372735" cy="612140"/>
                        </a:xfrm>
                        <a:prstGeom prst="rect">
                          <a:avLst/>
                        </a:prstGeom>
                        <a:no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C257081" w14:textId="77777777" w:rsidR="00BE1AF7" w:rsidRPr="004A2C07" w:rsidRDefault="00BE1AF7" w:rsidP="00BC17E2">
                            <w:pPr>
                              <w:jc w:val="center"/>
                              <w:rPr>
                                <w:b/>
                                <w:lang w:val="es-ES"/>
                              </w:rPr>
                            </w:pPr>
                            <w:r>
                              <w:rPr>
                                <w:b/>
                                <w:lang w:val="es-ES"/>
                              </w:rPr>
                              <w:t xml:space="preserve">SEGUIMIENTO DEL </w:t>
                            </w:r>
                            <w:r w:rsidRPr="004A2C07">
                              <w:rPr>
                                <w:b/>
                                <w:lang w:val="es-ES"/>
                              </w:rPr>
                              <w:t>PROGRAMA DE RECUPERACIÓN DE APRENDIZAJES NO ADQUIROS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DDCB6" id="Cuadro_x0020_de_x0020_texto_x0020_11" o:spid="_x0000_s1027" type="#_x0000_t202" style="position:absolute;margin-left:-.1pt;margin-top:19.15pt;width:423.05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" filled="f" strokecolor="#4f81bd [3204]" strokeweight="2.25pt">
                <v:textbox>
                  <w:txbxContent>
                    <w:p w14:paraId="3C257081" w14:textId="77777777" w:rsidR="00BE1AF7" w:rsidRPr="004A2C07" w:rsidRDefault="00BE1AF7" w:rsidP="00BC17E2">
                      <w:pPr>
                        <w:jc w:val="center"/>
                        <w:rPr>
                          <w:b/>
                          <w:lang w:val="es-ES"/>
                        </w:rPr>
                      </w:pPr>
                      <w:r>
                        <w:rPr>
                          <w:b/>
                          <w:lang w:val="es-ES"/>
                        </w:rPr>
                        <w:t xml:space="preserve">SEGUIMIENTO DEL </w:t>
                      </w:r>
                      <w:r w:rsidRPr="004A2C07">
                        <w:rPr>
                          <w:b/>
                          <w:lang w:val="es-ES"/>
                        </w:rPr>
                        <w:t>PROGRAMA DE RECUPERACIÓN DE APRENDIZAJES NO ADQUIROS</w:t>
                      </w:r>
                    </w:p>
                  </w:txbxContent>
                </v:textbox>
                <w10:wrap type="square"/>
              </v:shape>
            </w:pict>
          </mc:Fallback>
        </mc:AlternateContent>
      </w:r>
    </w:p>
    <w:p w14:paraId="72835F9C" w14:textId="77777777" w:rsidR="00BC17E2" w:rsidRDefault="00BC17E2" w:rsidP="00BC17E2"/>
    <w:tbl>
      <w:tblPr>
        <w:tblStyle w:val="Tablaconcuadrcula"/>
        <w:tblW w:w="0" w:type="auto"/>
        <w:tblLook w:val="04A0" w:firstRow="1" w:lastRow="0" w:firstColumn="1" w:lastColumn="0" w:noHBand="0" w:noVBand="1"/>
      </w:tblPr>
      <w:tblGrid>
        <w:gridCol w:w="2581"/>
        <w:gridCol w:w="5907"/>
      </w:tblGrid>
      <w:tr w:rsidR="00BC17E2" w14:paraId="21E5BD0B" w14:textId="77777777" w:rsidTr="00BC17E2">
        <w:tc>
          <w:tcPr>
            <w:tcW w:w="8488" w:type="dxa"/>
            <w:gridSpan w:val="2"/>
            <w:shd w:val="pct30" w:color="auto" w:fill="auto"/>
          </w:tcPr>
          <w:p w14:paraId="34F7CFA5" w14:textId="77777777" w:rsidR="00BC17E2" w:rsidRPr="008D47AA" w:rsidRDefault="00BC17E2" w:rsidP="00BC17E2">
            <w:pPr>
              <w:rPr>
                <w:b/>
                <w:lang w:val="es-ES"/>
              </w:rPr>
            </w:pPr>
            <w:r>
              <w:rPr>
                <w:b/>
                <w:lang w:val="es-ES"/>
              </w:rPr>
              <w:t>Datos del alumno/a</w:t>
            </w:r>
            <w:r w:rsidRPr="008D47AA">
              <w:rPr>
                <w:b/>
                <w:lang w:val="es-ES"/>
              </w:rPr>
              <w:t xml:space="preserve">                                                                      CURSO 19/20</w:t>
            </w:r>
          </w:p>
        </w:tc>
      </w:tr>
      <w:tr w:rsidR="00BC17E2" w14:paraId="0D0DA326" w14:textId="77777777" w:rsidTr="00BC17E2">
        <w:trPr>
          <w:trHeight w:val="292"/>
        </w:trPr>
        <w:tc>
          <w:tcPr>
            <w:tcW w:w="8488" w:type="dxa"/>
            <w:gridSpan w:val="2"/>
            <w:tcBorders>
              <w:bottom w:val="single" w:sz="4" w:space="0" w:color="auto"/>
            </w:tcBorders>
          </w:tcPr>
          <w:p w14:paraId="05920925" w14:textId="77777777" w:rsidR="00BC17E2" w:rsidRDefault="00BC17E2" w:rsidP="00BC17E2">
            <w:pPr>
              <w:rPr>
                <w:b/>
                <w:lang w:val="es-ES"/>
              </w:rPr>
            </w:pPr>
            <w:r>
              <w:rPr>
                <w:b/>
                <w:lang w:val="es-ES"/>
              </w:rPr>
              <w:t xml:space="preserve">Nombre:                </w:t>
            </w:r>
          </w:p>
          <w:p w14:paraId="4E75821E" w14:textId="77777777" w:rsidR="00BC17E2" w:rsidRPr="008D47AA" w:rsidRDefault="00BC17E2" w:rsidP="00BC17E2">
            <w:pPr>
              <w:rPr>
                <w:b/>
                <w:lang w:val="es-ES"/>
              </w:rPr>
            </w:pPr>
          </w:p>
        </w:tc>
      </w:tr>
      <w:tr w:rsidR="00BC17E2" w14:paraId="13A0D67E" w14:textId="77777777" w:rsidTr="00BC17E2">
        <w:tc>
          <w:tcPr>
            <w:tcW w:w="2581" w:type="dxa"/>
            <w:shd w:val="pct30" w:color="auto" w:fill="auto"/>
          </w:tcPr>
          <w:p w14:paraId="5F38B202" w14:textId="77777777" w:rsidR="00BC17E2" w:rsidRPr="008D47AA" w:rsidRDefault="00BC17E2" w:rsidP="00BC17E2">
            <w:pPr>
              <w:rPr>
                <w:b/>
                <w:lang w:val="es-ES"/>
              </w:rPr>
            </w:pPr>
            <w:r>
              <w:rPr>
                <w:lang w:val="es-ES"/>
              </w:rPr>
              <w:t xml:space="preserve"> </w:t>
            </w:r>
            <w:r w:rsidRPr="008D47AA">
              <w:rPr>
                <w:b/>
                <w:lang w:val="es-ES"/>
              </w:rPr>
              <w:t>Grupo clase:</w:t>
            </w:r>
          </w:p>
          <w:p w14:paraId="1D11E253" w14:textId="77777777" w:rsidR="00BC17E2" w:rsidRDefault="00BC17E2" w:rsidP="00BC17E2">
            <w:pPr>
              <w:rPr>
                <w:lang w:val="es-ES"/>
              </w:rPr>
            </w:pPr>
          </w:p>
        </w:tc>
        <w:tc>
          <w:tcPr>
            <w:tcW w:w="5907" w:type="dxa"/>
            <w:shd w:val="pct30" w:color="auto" w:fill="auto"/>
          </w:tcPr>
          <w:p w14:paraId="52245DB2" w14:textId="77777777" w:rsidR="00BC17E2" w:rsidRPr="008D47AA" w:rsidRDefault="00BC17E2" w:rsidP="00BC17E2">
            <w:pPr>
              <w:rPr>
                <w:b/>
                <w:lang w:val="es-ES"/>
              </w:rPr>
            </w:pPr>
            <w:r w:rsidRPr="008D47AA">
              <w:rPr>
                <w:b/>
                <w:lang w:val="es-ES"/>
              </w:rPr>
              <w:t>Tutor/a:</w:t>
            </w:r>
          </w:p>
          <w:p w14:paraId="582B63CF" w14:textId="77777777" w:rsidR="00BC17E2" w:rsidRDefault="00BC17E2" w:rsidP="00BC17E2">
            <w:pPr>
              <w:rPr>
                <w:lang w:val="es-ES"/>
              </w:rPr>
            </w:pPr>
          </w:p>
        </w:tc>
      </w:tr>
      <w:tr w:rsidR="00BC17E2" w14:paraId="55911B03" w14:textId="77777777" w:rsidTr="00BC17E2">
        <w:tc>
          <w:tcPr>
            <w:tcW w:w="8488" w:type="dxa"/>
            <w:gridSpan w:val="2"/>
          </w:tcPr>
          <w:p w14:paraId="1C514E88" w14:textId="77777777" w:rsidR="00BC17E2" w:rsidRDefault="00BC17E2" w:rsidP="00BC17E2">
            <w:pPr>
              <w:rPr>
                <w:lang w:val="es-ES"/>
              </w:rPr>
            </w:pPr>
            <w:r>
              <w:rPr>
                <w:lang w:val="es-ES"/>
              </w:rPr>
              <w:t>Asignatura:</w:t>
            </w:r>
          </w:p>
          <w:p w14:paraId="763E7811" w14:textId="77777777" w:rsidR="00BC17E2" w:rsidRDefault="00BC17E2" w:rsidP="00BC17E2">
            <w:pPr>
              <w:rPr>
                <w:lang w:val="es-ES"/>
              </w:rPr>
            </w:pPr>
          </w:p>
        </w:tc>
      </w:tr>
      <w:tr w:rsidR="00BC17E2" w14:paraId="2EAB63EE" w14:textId="77777777" w:rsidTr="00BC17E2">
        <w:tc>
          <w:tcPr>
            <w:tcW w:w="2581" w:type="dxa"/>
            <w:shd w:val="pct30" w:color="auto" w:fill="auto"/>
          </w:tcPr>
          <w:p w14:paraId="3AC61F3A" w14:textId="77777777" w:rsidR="00BC17E2" w:rsidRPr="004A2C07" w:rsidRDefault="00BC17E2" w:rsidP="00BC17E2">
            <w:pPr>
              <w:jc w:val="center"/>
              <w:rPr>
                <w:b/>
                <w:lang w:val="es-ES"/>
              </w:rPr>
            </w:pPr>
            <w:r>
              <w:rPr>
                <w:b/>
                <w:lang w:val="es-ES"/>
              </w:rPr>
              <w:t>REUNIÓN</w:t>
            </w:r>
          </w:p>
        </w:tc>
        <w:tc>
          <w:tcPr>
            <w:tcW w:w="5907" w:type="dxa"/>
            <w:shd w:val="pct30" w:color="auto" w:fill="auto"/>
          </w:tcPr>
          <w:p w14:paraId="5DA8C571" w14:textId="77777777" w:rsidR="00BC17E2" w:rsidRPr="004A2C07" w:rsidRDefault="00BC17E2" w:rsidP="00BC17E2">
            <w:pPr>
              <w:jc w:val="center"/>
              <w:rPr>
                <w:b/>
                <w:lang w:val="es-ES"/>
              </w:rPr>
            </w:pPr>
            <w:r>
              <w:rPr>
                <w:b/>
                <w:lang w:val="es-ES"/>
              </w:rPr>
              <w:t>OBSERVACIONES</w:t>
            </w:r>
          </w:p>
        </w:tc>
      </w:tr>
      <w:tr w:rsidR="00BC17E2" w14:paraId="321437AC" w14:textId="77777777" w:rsidTr="00BC17E2">
        <w:trPr>
          <w:trHeight w:val="80"/>
        </w:trPr>
        <w:tc>
          <w:tcPr>
            <w:tcW w:w="2581" w:type="dxa"/>
          </w:tcPr>
          <w:p w14:paraId="0025802D" w14:textId="77777777" w:rsidR="00BC17E2" w:rsidRDefault="00BC17E2" w:rsidP="00BC17E2">
            <w:pPr>
              <w:rPr>
                <w:lang w:val="es-ES"/>
              </w:rPr>
            </w:pPr>
          </w:p>
          <w:p w14:paraId="39B2E23D" w14:textId="77777777" w:rsidR="00BC17E2" w:rsidRDefault="00BC17E2" w:rsidP="00BC17E2">
            <w:pPr>
              <w:rPr>
                <w:lang w:val="es-ES"/>
              </w:rPr>
            </w:pPr>
          </w:p>
        </w:tc>
        <w:tc>
          <w:tcPr>
            <w:tcW w:w="5907" w:type="dxa"/>
          </w:tcPr>
          <w:p w14:paraId="1E9E183A" w14:textId="77777777" w:rsidR="00BC17E2" w:rsidRDefault="00BC17E2" w:rsidP="00BC17E2">
            <w:pPr>
              <w:rPr>
                <w:lang w:val="es-ES"/>
              </w:rPr>
            </w:pPr>
          </w:p>
        </w:tc>
      </w:tr>
      <w:tr w:rsidR="00BC17E2" w14:paraId="712C7CB8" w14:textId="77777777" w:rsidTr="00BC17E2">
        <w:trPr>
          <w:trHeight w:val="80"/>
        </w:trPr>
        <w:tc>
          <w:tcPr>
            <w:tcW w:w="2581" w:type="dxa"/>
          </w:tcPr>
          <w:p w14:paraId="4CA889B7" w14:textId="77777777" w:rsidR="00BC17E2" w:rsidRDefault="00BC17E2" w:rsidP="00BC17E2">
            <w:pPr>
              <w:rPr>
                <w:lang w:val="es-ES"/>
              </w:rPr>
            </w:pPr>
          </w:p>
        </w:tc>
        <w:tc>
          <w:tcPr>
            <w:tcW w:w="5907" w:type="dxa"/>
          </w:tcPr>
          <w:p w14:paraId="78B80F36" w14:textId="77777777" w:rsidR="00BC17E2" w:rsidRDefault="00BC17E2" w:rsidP="00BC17E2">
            <w:pPr>
              <w:rPr>
                <w:lang w:val="es-ES"/>
              </w:rPr>
            </w:pPr>
          </w:p>
          <w:p w14:paraId="482C93BC" w14:textId="77777777" w:rsidR="00BC17E2" w:rsidRDefault="00BC17E2" w:rsidP="00BC17E2">
            <w:pPr>
              <w:rPr>
                <w:lang w:val="es-ES"/>
              </w:rPr>
            </w:pPr>
          </w:p>
        </w:tc>
      </w:tr>
      <w:tr w:rsidR="00BC17E2" w14:paraId="229E4DCE" w14:textId="77777777" w:rsidTr="00BC17E2">
        <w:trPr>
          <w:trHeight w:val="80"/>
        </w:trPr>
        <w:tc>
          <w:tcPr>
            <w:tcW w:w="2581" w:type="dxa"/>
          </w:tcPr>
          <w:p w14:paraId="52B98E7C" w14:textId="77777777" w:rsidR="00BC17E2" w:rsidRDefault="00BC17E2" w:rsidP="00BC17E2">
            <w:pPr>
              <w:rPr>
                <w:lang w:val="es-ES"/>
              </w:rPr>
            </w:pPr>
          </w:p>
        </w:tc>
        <w:tc>
          <w:tcPr>
            <w:tcW w:w="5907" w:type="dxa"/>
          </w:tcPr>
          <w:p w14:paraId="339C1DC3" w14:textId="77777777" w:rsidR="00BC17E2" w:rsidRDefault="00BC17E2" w:rsidP="00BC17E2">
            <w:pPr>
              <w:rPr>
                <w:lang w:val="es-ES"/>
              </w:rPr>
            </w:pPr>
          </w:p>
          <w:p w14:paraId="072E9F34" w14:textId="77777777" w:rsidR="00BC17E2" w:rsidRDefault="00BC17E2" w:rsidP="00BC17E2">
            <w:pPr>
              <w:rPr>
                <w:lang w:val="es-ES"/>
              </w:rPr>
            </w:pPr>
          </w:p>
        </w:tc>
      </w:tr>
      <w:tr w:rsidR="00BC17E2" w14:paraId="06E025D9" w14:textId="77777777" w:rsidTr="00BC17E2">
        <w:trPr>
          <w:trHeight w:val="80"/>
        </w:trPr>
        <w:tc>
          <w:tcPr>
            <w:tcW w:w="2581" w:type="dxa"/>
          </w:tcPr>
          <w:p w14:paraId="2E1BAF5B" w14:textId="77777777" w:rsidR="00BC17E2" w:rsidRDefault="00BC17E2" w:rsidP="00BC17E2">
            <w:pPr>
              <w:rPr>
                <w:lang w:val="es-ES"/>
              </w:rPr>
            </w:pPr>
          </w:p>
        </w:tc>
        <w:tc>
          <w:tcPr>
            <w:tcW w:w="5907" w:type="dxa"/>
          </w:tcPr>
          <w:p w14:paraId="7722EF87" w14:textId="77777777" w:rsidR="00BC17E2" w:rsidRDefault="00BC17E2" w:rsidP="00BC17E2">
            <w:pPr>
              <w:rPr>
                <w:lang w:val="es-ES"/>
              </w:rPr>
            </w:pPr>
          </w:p>
          <w:p w14:paraId="124BF419" w14:textId="77777777" w:rsidR="00BC17E2" w:rsidRDefault="00BC17E2" w:rsidP="00BC17E2">
            <w:pPr>
              <w:rPr>
                <w:lang w:val="es-ES"/>
              </w:rPr>
            </w:pPr>
          </w:p>
        </w:tc>
      </w:tr>
      <w:tr w:rsidR="00BC17E2" w14:paraId="2FE5E1B8" w14:textId="77777777" w:rsidTr="00BC17E2">
        <w:trPr>
          <w:trHeight w:val="80"/>
        </w:trPr>
        <w:tc>
          <w:tcPr>
            <w:tcW w:w="2581" w:type="dxa"/>
          </w:tcPr>
          <w:p w14:paraId="6018A33D" w14:textId="77777777" w:rsidR="00BC17E2" w:rsidRDefault="00BC17E2" w:rsidP="00BC17E2">
            <w:pPr>
              <w:rPr>
                <w:lang w:val="es-ES"/>
              </w:rPr>
            </w:pPr>
          </w:p>
        </w:tc>
        <w:tc>
          <w:tcPr>
            <w:tcW w:w="5907" w:type="dxa"/>
          </w:tcPr>
          <w:p w14:paraId="2C3B37D9" w14:textId="77777777" w:rsidR="00BC17E2" w:rsidRDefault="00BC17E2" w:rsidP="00BC17E2">
            <w:pPr>
              <w:rPr>
                <w:lang w:val="es-ES"/>
              </w:rPr>
            </w:pPr>
          </w:p>
          <w:p w14:paraId="76DA4DC1" w14:textId="77777777" w:rsidR="00BC17E2" w:rsidRDefault="00BC17E2" w:rsidP="00BC17E2">
            <w:pPr>
              <w:rPr>
                <w:lang w:val="es-ES"/>
              </w:rPr>
            </w:pPr>
          </w:p>
        </w:tc>
      </w:tr>
      <w:tr w:rsidR="00BC17E2" w14:paraId="6B1B08DA" w14:textId="77777777" w:rsidTr="00BC17E2">
        <w:trPr>
          <w:trHeight w:val="80"/>
        </w:trPr>
        <w:tc>
          <w:tcPr>
            <w:tcW w:w="2581" w:type="dxa"/>
          </w:tcPr>
          <w:p w14:paraId="21112C62" w14:textId="77777777" w:rsidR="00BC17E2" w:rsidRDefault="00BC17E2" w:rsidP="00BC17E2">
            <w:pPr>
              <w:rPr>
                <w:lang w:val="es-ES"/>
              </w:rPr>
            </w:pPr>
          </w:p>
          <w:p w14:paraId="2AE06B98" w14:textId="77777777" w:rsidR="00BC17E2" w:rsidRDefault="00BC17E2" w:rsidP="00BC17E2">
            <w:pPr>
              <w:rPr>
                <w:lang w:val="es-ES"/>
              </w:rPr>
            </w:pPr>
          </w:p>
          <w:p w14:paraId="7E8C5E56" w14:textId="77777777" w:rsidR="00BC17E2" w:rsidRDefault="00BC17E2" w:rsidP="00BC17E2">
            <w:pPr>
              <w:rPr>
                <w:lang w:val="es-ES"/>
              </w:rPr>
            </w:pPr>
          </w:p>
        </w:tc>
        <w:tc>
          <w:tcPr>
            <w:tcW w:w="5907" w:type="dxa"/>
          </w:tcPr>
          <w:p w14:paraId="6A0C0B51" w14:textId="77777777" w:rsidR="00BC17E2" w:rsidRDefault="00BC17E2" w:rsidP="00BC17E2">
            <w:pPr>
              <w:rPr>
                <w:lang w:val="es-ES"/>
              </w:rPr>
            </w:pPr>
          </w:p>
        </w:tc>
      </w:tr>
      <w:tr w:rsidR="00BC17E2" w14:paraId="2D75C7FD" w14:textId="77777777" w:rsidTr="00BC17E2">
        <w:trPr>
          <w:trHeight w:val="80"/>
        </w:trPr>
        <w:tc>
          <w:tcPr>
            <w:tcW w:w="2581" w:type="dxa"/>
          </w:tcPr>
          <w:p w14:paraId="072F78A7" w14:textId="77777777" w:rsidR="00BC17E2" w:rsidRDefault="00BC17E2" w:rsidP="00BC17E2">
            <w:pPr>
              <w:rPr>
                <w:lang w:val="es-ES"/>
              </w:rPr>
            </w:pPr>
          </w:p>
        </w:tc>
        <w:tc>
          <w:tcPr>
            <w:tcW w:w="5907" w:type="dxa"/>
          </w:tcPr>
          <w:p w14:paraId="4334500C" w14:textId="77777777" w:rsidR="00BC17E2" w:rsidRDefault="00BC17E2" w:rsidP="00BC17E2">
            <w:pPr>
              <w:rPr>
                <w:lang w:val="es-ES"/>
              </w:rPr>
            </w:pPr>
          </w:p>
          <w:p w14:paraId="48EFAABC" w14:textId="77777777" w:rsidR="00BC17E2" w:rsidRDefault="00BC17E2" w:rsidP="00BC17E2">
            <w:pPr>
              <w:rPr>
                <w:lang w:val="es-ES"/>
              </w:rPr>
            </w:pPr>
          </w:p>
        </w:tc>
      </w:tr>
    </w:tbl>
    <w:p w14:paraId="1A85F8A6" w14:textId="77777777" w:rsidR="00BC17E2" w:rsidRDefault="00BC17E2" w:rsidP="00BC17E2">
      <w:pPr>
        <w:rPr>
          <w:lang w:val="es-ES"/>
        </w:rPr>
      </w:pPr>
    </w:p>
    <w:p w14:paraId="20A0B393" w14:textId="77777777" w:rsidR="00BC17E2" w:rsidRDefault="00BC17E2" w:rsidP="00BC17E2">
      <w:pPr>
        <w:rPr>
          <w:lang w:val="es-ES"/>
        </w:rPr>
      </w:pPr>
    </w:p>
    <w:p w14:paraId="5015DBE1" w14:textId="77777777" w:rsidR="00BC17E2" w:rsidRDefault="00BC17E2" w:rsidP="00BC17E2">
      <w:pPr>
        <w:rPr>
          <w:lang w:val="es-ES"/>
        </w:rPr>
      </w:pPr>
    </w:p>
    <w:p w14:paraId="71A11988" w14:textId="77777777" w:rsidR="00BC17E2" w:rsidRDefault="00BC17E2" w:rsidP="00BC17E2">
      <w:pPr>
        <w:rPr>
          <w:lang w:val="es-ES"/>
        </w:rPr>
      </w:pPr>
    </w:p>
    <w:p w14:paraId="4C5D6B98" w14:textId="77777777" w:rsidR="00BC17E2" w:rsidRDefault="00BC17E2" w:rsidP="00BC17E2">
      <w:pPr>
        <w:rPr>
          <w:lang w:val="es-ES"/>
        </w:rPr>
      </w:pPr>
    </w:p>
    <w:p w14:paraId="36F5835B" w14:textId="77777777" w:rsidR="00BC17E2" w:rsidRPr="00C00599" w:rsidRDefault="00BC17E2" w:rsidP="00BC17E2">
      <w:pPr>
        <w:rPr>
          <w:lang w:val="es-ES"/>
        </w:rPr>
      </w:pPr>
      <w:r w:rsidRPr="00C00599">
        <w:rPr>
          <w:lang w:val="es-ES"/>
        </w:rPr>
        <w:t>El Profesor/a responsable</w:t>
      </w:r>
    </w:p>
    <w:p w14:paraId="03BD0B6F" w14:textId="77777777" w:rsidR="00BC17E2" w:rsidRDefault="00BC17E2" w:rsidP="00BC17E2">
      <w:pPr>
        <w:pStyle w:val="Prrafodelista"/>
      </w:pPr>
    </w:p>
    <w:p w14:paraId="066C5ED8" w14:textId="77777777" w:rsidR="00BC17E2" w:rsidRDefault="00BC17E2" w:rsidP="00BC17E2">
      <w:pPr>
        <w:pStyle w:val="Prrafodelista"/>
      </w:pPr>
    </w:p>
    <w:p w14:paraId="067F3CD2" w14:textId="77777777" w:rsidR="00BC17E2" w:rsidRDefault="00BC17E2" w:rsidP="00BC17E2">
      <w:pPr>
        <w:rPr>
          <w:lang w:val="es-ES"/>
        </w:rPr>
      </w:pPr>
    </w:p>
    <w:p w14:paraId="5A4CE82E" w14:textId="77777777" w:rsidR="00BC17E2" w:rsidRDefault="00BC17E2" w:rsidP="00BC17E2">
      <w:pPr>
        <w:rPr>
          <w:lang w:val="es-ES"/>
        </w:rPr>
      </w:pPr>
      <w:r>
        <w:rPr>
          <w:lang w:val="es-ES"/>
        </w:rPr>
        <w:t>Fdo.:</w:t>
      </w:r>
    </w:p>
    <w:p w14:paraId="537406C6" w14:textId="77777777" w:rsidR="00BC17E2" w:rsidRDefault="00BC17E2" w:rsidP="00BC17E2">
      <w:pPr>
        <w:rPr>
          <w:lang w:val="es-ES"/>
        </w:rPr>
      </w:pPr>
    </w:p>
    <w:p w14:paraId="2534C082" w14:textId="77777777" w:rsidR="00BC17E2" w:rsidRDefault="00BC17E2" w:rsidP="00BC17E2">
      <w:pPr>
        <w:rPr>
          <w:lang w:val="es-ES"/>
        </w:rPr>
      </w:pPr>
    </w:p>
    <w:p w14:paraId="73CA0840" w14:textId="77777777" w:rsidR="00BC17E2" w:rsidRDefault="00BC17E2" w:rsidP="00BC17E2">
      <w:pPr>
        <w:rPr>
          <w:lang w:val="es-ES"/>
        </w:rPr>
      </w:pPr>
    </w:p>
    <w:p w14:paraId="28AB74F7" w14:textId="77777777" w:rsidR="00BC17E2" w:rsidRDefault="00BC17E2" w:rsidP="00BC17E2">
      <w:pPr>
        <w:rPr>
          <w:lang w:val="es-ES"/>
        </w:rPr>
      </w:pPr>
    </w:p>
    <w:p w14:paraId="54B2E8FE" w14:textId="77777777" w:rsidR="00BC17E2" w:rsidRDefault="00BC17E2" w:rsidP="00BC17E2">
      <w:pPr>
        <w:rPr>
          <w:lang w:val="es-ES"/>
        </w:rPr>
      </w:pPr>
    </w:p>
    <w:p w14:paraId="6EA13A21" w14:textId="77777777" w:rsidR="00BC17E2" w:rsidRDefault="00BC17E2" w:rsidP="00BC17E2">
      <w:pPr>
        <w:rPr>
          <w:lang w:val="es-ES"/>
        </w:rPr>
      </w:pPr>
    </w:p>
    <w:p w14:paraId="0FA984D9" w14:textId="77777777" w:rsidR="00BC17E2" w:rsidRPr="0072201C" w:rsidRDefault="00BC17E2" w:rsidP="00BC17E2">
      <w:pPr>
        <w:sectPr w:rsidR="00BC17E2" w:rsidRPr="0072201C" w:rsidSect="00BC17E2">
          <w:pgSz w:w="11901" w:h="16840"/>
          <w:pgMar w:top="992" w:right="992" w:bottom="816" w:left="851" w:header="709" w:footer="221" w:gutter="0"/>
          <w:cols w:space="708"/>
          <w:docGrid w:linePitch="360"/>
        </w:sectPr>
      </w:pPr>
    </w:p>
    <w:p w14:paraId="1FFDDD64" w14:textId="25932C34" w:rsidR="00BC17E2" w:rsidRPr="00BC17E2" w:rsidRDefault="00BC17E2" w:rsidP="00BC17E2">
      <w:pPr>
        <w:spacing w:after="200" w:line="276" w:lineRule="auto"/>
        <w:ind w:right="28"/>
        <w:jc w:val="both"/>
        <w:rPr>
          <w:b/>
          <w:u w:val="single"/>
        </w:rPr>
      </w:pPr>
      <w:r w:rsidRPr="007E5248">
        <w:rPr>
          <w:b/>
          <w:u w:val="single"/>
        </w:rPr>
        <w:lastRenderedPageBreak/>
        <w:t xml:space="preserve">ANEXO </w:t>
      </w:r>
      <w:r w:rsidRPr="00BC17E2">
        <w:rPr>
          <w:b/>
          <w:u w:val="single"/>
        </w:rPr>
        <w:t xml:space="preserve">V  </w:t>
      </w:r>
      <w:r>
        <w:t xml:space="preserve">                 </w:t>
      </w:r>
      <w:r w:rsidRPr="00BC17E2">
        <w:rPr>
          <w:lang w:val="es-ES"/>
        </w:rPr>
        <w:t>PLAN</w:t>
      </w:r>
      <w:r w:rsidRPr="006107AC">
        <w:rPr>
          <w:b/>
          <w:lang w:val="es-ES"/>
        </w:rPr>
        <w:t xml:space="preserve"> ESPECÍFICO PARA EL ALUMNADO REPETIDOR</w:t>
      </w:r>
    </w:p>
    <w:p w14:paraId="6922FFFF" w14:textId="77777777" w:rsidR="00BC17E2" w:rsidRDefault="00BC17E2" w:rsidP="00BC17E2">
      <w:pPr>
        <w:rPr>
          <w:lang w:val="es-ES"/>
        </w:rPr>
      </w:pPr>
      <w:r w:rsidRPr="006107AC">
        <w:rPr>
          <w:b/>
          <w:noProof/>
        </w:rPr>
        <mc:AlternateContent>
          <mc:Choice Requires="wps">
            <w:drawing>
              <wp:anchor distT="0" distB="0" distL="114300" distR="114300" simplePos="0" relativeHeight="251661312" behindDoc="0" locked="0" layoutInCell="1" allowOverlap="1" wp14:anchorId="71526CC6" wp14:editId="054C3C90">
                <wp:simplePos x="0" y="0"/>
                <wp:positionH relativeFrom="column">
                  <wp:posOffset>0</wp:posOffset>
                </wp:positionH>
                <wp:positionV relativeFrom="paragraph">
                  <wp:posOffset>170180</wp:posOffset>
                </wp:positionV>
                <wp:extent cx="5828030" cy="345440"/>
                <wp:effectExtent l="0" t="0" r="13970" b="3556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5828030" cy="3454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8712032" w14:textId="77777777" w:rsidR="00BE1AF7" w:rsidRPr="006107AC" w:rsidRDefault="00BE1AF7" w:rsidP="00BC17E2">
                            <w:pPr>
                              <w:jc w:val="center"/>
                              <w:rPr>
                                <w:b/>
                                <w:lang w:val="es-ES"/>
                              </w:rPr>
                            </w:pPr>
                            <w:r w:rsidRPr="006107AC">
                              <w:rPr>
                                <w:b/>
                                <w:lang w:val="es-ES"/>
                              </w:rPr>
                              <w:t>FICHA DE SEGUIMIENTO DEL ALUMNADO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26CC6" id="Cuadro_x0020_de_x0020_texto_x0020_12" o:spid="_x0000_s1028" type="#_x0000_t202" style="position:absolute;margin-left:0;margin-top:13.4pt;width:458.9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" filled="f" strokecolor="#4f81bd [3204]">
                <v:textbox>
                  <w:txbxContent>
                    <w:p w14:paraId="28712032" w14:textId="77777777" w:rsidR="00BE1AF7" w:rsidRPr="006107AC" w:rsidRDefault="00BE1AF7" w:rsidP="00BC17E2">
                      <w:pPr>
                        <w:jc w:val="center"/>
                        <w:rPr>
                          <w:b/>
                          <w:lang w:val="es-ES"/>
                        </w:rPr>
                      </w:pPr>
                      <w:r w:rsidRPr="006107AC">
                        <w:rPr>
                          <w:b/>
                          <w:lang w:val="es-ES"/>
                        </w:rPr>
                        <w:t>FICHA DE SEGUIMIENTO DEL ALUMNADO</w:t>
                      </w:r>
                    </w:p>
                  </w:txbxContent>
                </v:textbox>
                <w10:wrap type="square"/>
              </v:shape>
            </w:pict>
          </mc:Fallback>
        </mc:AlternateContent>
      </w:r>
    </w:p>
    <w:tbl>
      <w:tblPr>
        <w:tblStyle w:val="Tablaconcuadrcula"/>
        <w:tblW w:w="0" w:type="auto"/>
        <w:tblLook w:val="04A0" w:firstRow="1" w:lastRow="0" w:firstColumn="1" w:lastColumn="0" w:noHBand="0" w:noVBand="1"/>
      </w:tblPr>
      <w:tblGrid>
        <w:gridCol w:w="2581"/>
        <w:gridCol w:w="6628"/>
      </w:tblGrid>
      <w:tr w:rsidR="00BC17E2" w14:paraId="3613B21F" w14:textId="77777777" w:rsidTr="00E83DB5">
        <w:tc>
          <w:tcPr>
            <w:tcW w:w="9209" w:type="dxa"/>
            <w:gridSpan w:val="2"/>
            <w:shd w:val="pct30" w:color="auto" w:fill="auto"/>
          </w:tcPr>
          <w:p w14:paraId="7EC3BC17" w14:textId="77777777" w:rsidR="00BC17E2" w:rsidRPr="008D47AA" w:rsidRDefault="00BC17E2" w:rsidP="00BC17E2">
            <w:pPr>
              <w:rPr>
                <w:b/>
                <w:lang w:val="es-ES"/>
              </w:rPr>
            </w:pPr>
            <w:r w:rsidRPr="008D47AA">
              <w:rPr>
                <w:b/>
                <w:lang w:val="es-ES"/>
              </w:rPr>
              <w:t>EVALUCIÓN INCIAL                                                                      CURSO 19/20</w:t>
            </w:r>
          </w:p>
        </w:tc>
      </w:tr>
      <w:tr w:rsidR="00BC17E2" w14:paraId="6017149F" w14:textId="77777777" w:rsidTr="00E83DB5">
        <w:trPr>
          <w:trHeight w:val="292"/>
        </w:trPr>
        <w:tc>
          <w:tcPr>
            <w:tcW w:w="9209" w:type="dxa"/>
            <w:gridSpan w:val="2"/>
            <w:tcBorders>
              <w:bottom w:val="single" w:sz="4" w:space="0" w:color="auto"/>
            </w:tcBorders>
          </w:tcPr>
          <w:p w14:paraId="2CA51B2A" w14:textId="77777777" w:rsidR="00BC17E2" w:rsidRDefault="00BC17E2" w:rsidP="00BC17E2">
            <w:pPr>
              <w:rPr>
                <w:b/>
                <w:lang w:val="es-ES"/>
              </w:rPr>
            </w:pPr>
            <w:r w:rsidRPr="008D47AA">
              <w:rPr>
                <w:b/>
                <w:lang w:val="es-ES"/>
              </w:rPr>
              <w:t>Alumno/a:</w:t>
            </w:r>
          </w:p>
          <w:p w14:paraId="550FF42C" w14:textId="77777777" w:rsidR="00BC17E2" w:rsidRPr="008D47AA" w:rsidRDefault="00BC17E2" w:rsidP="00BC17E2">
            <w:pPr>
              <w:rPr>
                <w:b/>
                <w:lang w:val="es-ES"/>
              </w:rPr>
            </w:pPr>
          </w:p>
        </w:tc>
      </w:tr>
      <w:tr w:rsidR="00BC17E2" w14:paraId="170E58BC" w14:textId="77777777" w:rsidTr="00E83DB5">
        <w:tc>
          <w:tcPr>
            <w:tcW w:w="2581" w:type="dxa"/>
            <w:shd w:val="pct30" w:color="auto" w:fill="auto"/>
          </w:tcPr>
          <w:p w14:paraId="707F1364" w14:textId="77777777" w:rsidR="00BC17E2" w:rsidRPr="008D47AA" w:rsidRDefault="00BC17E2" w:rsidP="00BC17E2">
            <w:pPr>
              <w:rPr>
                <w:b/>
                <w:lang w:val="es-ES"/>
              </w:rPr>
            </w:pPr>
            <w:r>
              <w:rPr>
                <w:lang w:val="es-ES"/>
              </w:rPr>
              <w:t xml:space="preserve"> </w:t>
            </w:r>
            <w:r w:rsidRPr="008D47AA">
              <w:rPr>
                <w:b/>
                <w:lang w:val="es-ES"/>
              </w:rPr>
              <w:t>Grupo clase:</w:t>
            </w:r>
          </w:p>
          <w:p w14:paraId="5617D84A" w14:textId="77777777" w:rsidR="00BC17E2" w:rsidRDefault="00BC17E2" w:rsidP="00BC17E2">
            <w:pPr>
              <w:rPr>
                <w:lang w:val="es-ES"/>
              </w:rPr>
            </w:pPr>
          </w:p>
        </w:tc>
        <w:tc>
          <w:tcPr>
            <w:tcW w:w="6628" w:type="dxa"/>
            <w:shd w:val="pct30" w:color="auto" w:fill="auto"/>
          </w:tcPr>
          <w:p w14:paraId="6BD17D8D" w14:textId="77777777" w:rsidR="00BC17E2" w:rsidRPr="008D47AA" w:rsidRDefault="00BC17E2" w:rsidP="00BC17E2">
            <w:pPr>
              <w:rPr>
                <w:b/>
                <w:lang w:val="es-ES"/>
              </w:rPr>
            </w:pPr>
            <w:r w:rsidRPr="008D47AA">
              <w:rPr>
                <w:b/>
                <w:lang w:val="es-ES"/>
              </w:rPr>
              <w:t>Tutor/a:</w:t>
            </w:r>
          </w:p>
          <w:p w14:paraId="5ECA6EED" w14:textId="77777777" w:rsidR="00BC17E2" w:rsidRDefault="00BC17E2" w:rsidP="00BC17E2">
            <w:pPr>
              <w:rPr>
                <w:lang w:val="es-ES"/>
              </w:rPr>
            </w:pPr>
          </w:p>
        </w:tc>
      </w:tr>
      <w:tr w:rsidR="00BC17E2" w14:paraId="55023D40" w14:textId="77777777" w:rsidTr="00E83DB5">
        <w:tc>
          <w:tcPr>
            <w:tcW w:w="9209" w:type="dxa"/>
            <w:gridSpan w:val="2"/>
          </w:tcPr>
          <w:p w14:paraId="1C6EE796" w14:textId="77777777" w:rsidR="00BC17E2" w:rsidRPr="00682F1C" w:rsidRDefault="00BC17E2" w:rsidP="00BC17E2">
            <w:pPr>
              <w:rPr>
                <w:lang w:val="es-ES"/>
              </w:rPr>
            </w:pPr>
            <w:r>
              <w:rPr>
                <w:lang w:val="es-ES"/>
              </w:rPr>
              <w:t>El alumno tiene la materia del curso anterior</w:t>
            </w:r>
          </w:p>
          <w:p w14:paraId="65B71D50" w14:textId="77777777" w:rsidR="00BC17E2" w:rsidRPr="00682F1C" w:rsidRDefault="00BC17E2" w:rsidP="00BC17E2">
            <w:pPr>
              <w:ind w:left="1440" w:hanging="360"/>
              <w:rPr>
                <w:lang w:val="es-ES"/>
              </w:rPr>
            </w:pPr>
            <w:r>
              <w:rPr>
                <w:lang w:val="es-ES"/>
              </w:rPr>
              <w:sym w:font="Symbol" w:char="F07F"/>
            </w:r>
            <w:r w:rsidRPr="00682F1C">
              <w:rPr>
                <w:lang w:val="es-ES"/>
              </w:rPr>
              <w:t xml:space="preserve">     </w:t>
            </w:r>
            <w:r w:rsidRPr="008D47AA">
              <w:rPr>
                <w:b/>
                <w:lang w:val="es-ES"/>
              </w:rPr>
              <w:t xml:space="preserve">SUPERADA </w:t>
            </w:r>
            <w:r>
              <w:rPr>
                <w:b/>
                <w:lang w:val="es-ES"/>
              </w:rPr>
              <w:t xml:space="preserve">                                           </w:t>
            </w:r>
            <w:r>
              <w:rPr>
                <w:lang w:val="es-ES"/>
              </w:rPr>
              <w:sym w:font="Symbol" w:char="F07F"/>
            </w:r>
            <w:r w:rsidRPr="00682F1C">
              <w:rPr>
                <w:lang w:val="es-ES"/>
              </w:rPr>
              <w:t xml:space="preserve"> </w:t>
            </w:r>
            <w:r w:rsidRPr="008D47AA">
              <w:rPr>
                <w:b/>
                <w:lang w:val="es-ES"/>
              </w:rPr>
              <w:t>NO SUPERADA</w:t>
            </w:r>
          </w:p>
          <w:p w14:paraId="3CEC6C44" w14:textId="77777777" w:rsidR="00BC17E2" w:rsidRDefault="00BC17E2" w:rsidP="00BC17E2">
            <w:pPr>
              <w:rPr>
                <w:lang w:val="es-ES"/>
              </w:rPr>
            </w:pPr>
            <w:r>
              <w:rPr>
                <w:lang w:val="es-ES"/>
              </w:rPr>
              <w:t xml:space="preserve">                 </w:t>
            </w:r>
          </w:p>
        </w:tc>
      </w:tr>
    </w:tbl>
    <w:p w14:paraId="51F4A434" w14:textId="77777777" w:rsidR="00BC17E2" w:rsidRDefault="00BC17E2" w:rsidP="00BC17E2">
      <w:pPr>
        <w:rPr>
          <w:lang w:val="es-ES"/>
        </w:rPr>
      </w:pPr>
    </w:p>
    <w:tbl>
      <w:tblPr>
        <w:tblStyle w:val="Tablaconcuadrcula"/>
        <w:tblW w:w="0" w:type="auto"/>
        <w:tblInd w:w="53" w:type="dxa"/>
        <w:tblLook w:val="04A0" w:firstRow="1" w:lastRow="0" w:firstColumn="1" w:lastColumn="0" w:noHBand="0" w:noVBand="1"/>
      </w:tblPr>
      <w:tblGrid>
        <w:gridCol w:w="1862"/>
        <w:gridCol w:w="1117"/>
        <w:gridCol w:w="563"/>
        <w:gridCol w:w="563"/>
        <w:gridCol w:w="1428"/>
        <w:gridCol w:w="255"/>
        <w:gridCol w:w="1546"/>
        <w:gridCol w:w="1845"/>
      </w:tblGrid>
      <w:tr w:rsidR="00BC17E2" w14:paraId="55EF5B2C" w14:textId="77777777" w:rsidTr="00BC17E2">
        <w:tc>
          <w:tcPr>
            <w:tcW w:w="8723" w:type="dxa"/>
            <w:gridSpan w:val="8"/>
            <w:shd w:val="pct30" w:color="auto" w:fill="auto"/>
          </w:tcPr>
          <w:p w14:paraId="314C4492" w14:textId="77777777" w:rsidR="00BC17E2" w:rsidRPr="008D47AA" w:rsidRDefault="00BC17E2" w:rsidP="00BC17E2">
            <w:pPr>
              <w:jc w:val="center"/>
              <w:rPr>
                <w:b/>
                <w:sz w:val="28"/>
                <w:szCs w:val="28"/>
                <w:lang w:val="es-ES"/>
              </w:rPr>
            </w:pPr>
            <w:r w:rsidRPr="008D47AA">
              <w:rPr>
                <w:b/>
                <w:sz w:val="28"/>
                <w:szCs w:val="28"/>
                <w:lang w:val="es-ES"/>
              </w:rPr>
              <w:t>Curso anterior</w:t>
            </w:r>
          </w:p>
        </w:tc>
      </w:tr>
      <w:tr w:rsidR="00BC17E2" w14:paraId="33CD1958" w14:textId="77777777" w:rsidTr="00BC17E2">
        <w:tc>
          <w:tcPr>
            <w:tcW w:w="2804" w:type="dxa"/>
            <w:gridSpan w:val="2"/>
          </w:tcPr>
          <w:p w14:paraId="5A89816C" w14:textId="77777777" w:rsidR="00BC17E2" w:rsidRDefault="00BC17E2" w:rsidP="00BC17E2">
            <w:pPr>
              <w:rPr>
                <w:lang w:val="es-ES"/>
              </w:rPr>
            </w:pPr>
            <w:r>
              <w:rPr>
                <w:lang w:val="es-ES"/>
              </w:rPr>
              <w:t>PRIMER TRIMESTRE</w:t>
            </w:r>
          </w:p>
        </w:tc>
        <w:tc>
          <w:tcPr>
            <w:tcW w:w="2809" w:type="dxa"/>
            <w:gridSpan w:val="4"/>
          </w:tcPr>
          <w:p w14:paraId="6836EF4A" w14:textId="77777777" w:rsidR="00BC17E2" w:rsidRDefault="00BC17E2" w:rsidP="00BC17E2">
            <w:pPr>
              <w:rPr>
                <w:lang w:val="es-ES"/>
              </w:rPr>
            </w:pPr>
            <w:r>
              <w:rPr>
                <w:lang w:val="es-ES"/>
              </w:rPr>
              <w:t>SEGUNDO TRIMESTRE</w:t>
            </w:r>
          </w:p>
        </w:tc>
        <w:tc>
          <w:tcPr>
            <w:tcW w:w="3110" w:type="dxa"/>
            <w:gridSpan w:val="2"/>
          </w:tcPr>
          <w:p w14:paraId="1E86C8AB" w14:textId="77777777" w:rsidR="00BC17E2" w:rsidRDefault="00BC17E2" w:rsidP="00BC17E2">
            <w:pPr>
              <w:rPr>
                <w:lang w:val="es-ES"/>
              </w:rPr>
            </w:pPr>
            <w:r>
              <w:rPr>
                <w:lang w:val="es-ES"/>
              </w:rPr>
              <w:t>TERCER TRIMESTRE</w:t>
            </w:r>
          </w:p>
        </w:tc>
      </w:tr>
      <w:tr w:rsidR="00BC17E2" w14:paraId="7C78FF81" w14:textId="77777777" w:rsidTr="00BC17E2">
        <w:tc>
          <w:tcPr>
            <w:tcW w:w="2804" w:type="dxa"/>
            <w:gridSpan w:val="2"/>
          </w:tcPr>
          <w:p w14:paraId="5E521AE9" w14:textId="77777777" w:rsidR="00BC17E2" w:rsidRDefault="00BC17E2" w:rsidP="00BC17E2">
            <w:pPr>
              <w:rPr>
                <w:lang w:val="es-ES"/>
              </w:rPr>
            </w:pPr>
          </w:p>
          <w:p w14:paraId="0EDF4399" w14:textId="77777777" w:rsidR="00BC17E2" w:rsidRDefault="00BC17E2" w:rsidP="00BC17E2">
            <w:pPr>
              <w:rPr>
                <w:lang w:val="es-ES"/>
              </w:rPr>
            </w:pPr>
          </w:p>
        </w:tc>
        <w:tc>
          <w:tcPr>
            <w:tcW w:w="2809" w:type="dxa"/>
            <w:gridSpan w:val="4"/>
          </w:tcPr>
          <w:p w14:paraId="26310E17" w14:textId="77777777" w:rsidR="00BC17E2" w:rsidRDefault="00BC17E2" w:rsidP="00BC17E2">
            <w:pPr>
              <w:rPr>
                <w:lang w:val="es-ES"/>
              </w:rPr>
            </w:pPr>
          </w:p>
        </w:tc>
        <w:tc>
          <w:tcPr>
            <w:tcW w:w="3110" w:type="dxa"/>
            <w:gridSpan w:val="2"/>
          </w:tcPr>
          <w:p w14:paraId="42F64319" w14:textId="77777777" w:rsidR="00BC17E2" w:rsidRDefault="00BC17E2" w:rsidP="00BC17E2">
            <w:pPr>
              <w:rPr>
                <w:lang w:val="es-ES"/>
              </w:rPr>
            </w:pPr>
          </w:p>
        </w:tc>
      </w:tr>
      <w:tr w:rsidR="00BC17E2" w14:paraId="10343295" w14:textId="77777777" w:rsidTr="00BC17E2">
        <w:tc>
          <w:tcPr>
            <w:tcW w:w="8723" w:type="dxa"/>
            <w:gridSpan w:val="8"/>
            <w:shd w:val="pct30" w:color="auto" w:fill="auto"/>
          </w:tcPr>
          <w:p w14:paraId="48EEE782" w14:textId="77777777" w:rsidR="00BC17E2" w:rsidRPr="008D47AA" w:rsidRDefault="00BC17E2" w:rsidP="00BC17E2">
            <w:pPr>
              <w:jc w:val="center"/>
              <w:rPr>
                <w:b/>
                <w:sz w:val="28"/>
                <w:szCs w:val="28"/>
                <w:lang w:val="es-ES"/>
              </w:rPr>
            </w:pPr>
            <w:r w:rsidRPr="008D47AA">
              <w:rPr>
                <w:b/>
                <w:sz w:val="28"/>
                <w:szCs w:val="28"/>
                <w:lang w:val="es-ES"/>
              </w:rPr>
              <w:t>Evaluación inicial curso actual</w:t>
            </w:r>
          </w:p>
        </w:tc>
      </w:tr>
      <w:tr w:rsidR="00BC17E2" w14:paraId="7F38FE1A" w14:textId="77777777" w:rsidTr="00BC17E2">
        <w:tc>
          <w:tcPr>
            <w:tcW w:w="1687" w:type="dxa"/>
          </w:tcPr>
          <w:p w14:paraId="3D853520" w14:textId="77777777" w:rsidR="00BC17E2" w:rsidRPr="006107AC" w:rsidRDefault="00BC17E2" w:rsidP="00BC17E2">
            <w:pPr>
              <w:jc w:val="center"/>
              <w:rPr>
                <w:b/>
                <w:lang w:val="es-ES"/>
              </w:rPr>
            </w:pPr>
            <w:r w:rsidRPr="006107AC">
              <w:rPr>
                <w:b/>
                <w:lang w:val="es-ES"/>
              </w:rPr>
              <w:t>Bloque 1: Procesos, métodos y actitudes en matemáticas</w:t>
            </w:r>
          </w:p>
        </w:tc>
        <w:tc>
          <w:tcPr>
            <w:tcW w:w="1680" w:type="dxa"/>
            <w:gridSpan w:val="2"/>
          </w:tcPr>
          <w:p w14:paraId="3A53F2E7" w14:textId="77777777" w:rsidR="00BC17E2" w:rsidRPr="006107AC" w:rsidRDefault="00BC17E2" w:rsidP="00BC17E2">
            <w:pPr>
              <w:jc w:val="center"/>
              <w:rPr>
                <w:b/>
                <w:lang w:val="es-ES"/>
              </w:rPr>
            </w:pPr>
            <w:r w:rsidRPr="006107AC">
              <w:rPr>
                <w:b/>
                <w:lang w:val="es-ES"/>
              </w:rPr>
              <w:t>Bloque 2: Números y Álgebra</w:t>
            </w:r>
          </w:p>
        </w:tc>
        <w:tc>
          <w:tcPr>
            <w:tcW w:w="1991" w:type="dxa"/>
            <w:gridSpan w:val="2"/>
          </w:tcPr>
          <w:p w14:paraId="419A5F6F" w14:textId="77777777" w:rsidR="00BC17E2" w:rsidRPr="006107AC" w:rsidRDefault="00BC17E2" w:rsidP="00BC17E2">
            <w:pPr>
              <w:jc w:val="center"/>
              <w:rPr>
                <w:b/>
                <w:lang w:val="es-ES"/>
              </w:rPr>
            </w:pPr>
            <w:r w:rsidRPr="006107AC">
              <w:rPr>
                <w:b/>
                <w:lang w:val="es-ES"/>
              </w:rPr>
              <w:t>Bloque 3: Geometría</w:t>
            </w:r>
          </w:p>
        </w:tc>
        <w:tc>
          <w:tcPr>
            <w:tcW w:w="1801" w:type="dxa"/>
            <w:gridSpan w:val="2"/>
          </w:tcPr>
          <w:p w14:paraId="5A4C0528" w14:textId="77777777" w:rsidR="00BC17E2" w:rsidRPr="006107AC" w:rsidRDefault="00BC17E2" w:rsidP="00BC17E2">
            <w:pPr>
              <w:jc w:val="center"/>
              <w:rPr>
                <w:b/>
                <w:lang w:val="es-ES"/>
              </w:rPr>
            </w:pPr>
            <w:r w:rsidRPr="006107AC">
              <w:rPr>
                <w:b/>
                <w:lang w:val="es-ES"/>
              </w:rPr>
              <w:t>Bloque 4: Funciones</w:t>
            </w:r>
          </w:p>
        </w:tc>
        <w:tc>
          <w:tcPr>
            <w:tcW w:w="1564" w:type="dxa"/>
          </w:tcPr>
          <w:p w14:paraId="316EB596" w14:textId="77777777" w:rsidR="00BC17E2" w:rsidRPr="006107AC" w:rsidRDefault="00BC17E2" w:rsidP="00BC17E2">
            <w:pPr>
              <w:jc w:val="center"/>
              <w:rPr>
                <w:b/>
                <w:lang w:val="es-ES"/>
              </w:rPr>
            </w:pPr>
            <w:r w:rsidRPr="006107AC">
              <w:rPr>
                <w:b/>
                <w:lang w:val="es-ES"/>
              </w:rPr>
              <w:t>Bloque 5: Estadística y Probabilidad</w:t>
            </w:r>
          </w:p>
        </w:tc>
      </w:tr>
      <w:tr w:rsidR="00BC17E2" w14:paraId="37FF2C1C" w14:textId="77777777" w:rsidTr="00BC17E2">
        <w:tc>
          <w:tcPr>
            <w:tcW w:w="1687" w:type="dxa"/>
          </w:tcPr>
          <w:p w14:paraId="487917A4" w14:textId="77777777" w:rsidR="00BC17E2" w:rsidRDefault="00BC17E2" w:rsidP="00BC17E2">
            <w:pPr>
              <w:rPr>
                <w:lang w:val="es-ES"/>
              </w:rPr>
            </w:pPr>
          </w:p>
          <w:p w14:paraId="688CD381" w14:textId="77777777" w:rsidR="00BC17E2" w:rsidRDefault="00BC17E2" w:rsidP="00BC17E2">
            <w:pPr>
              <w:rPr>
                <w:lang w:val="es-ES"/>
              </w:rPr>
            </w:pPr>
          </w:p>
        </w:tc>
        <w:tc>
          <w:tcPr>
            <w:tcW w:w="1680" w:type="dxa"/>
            <w:gridSpan w:val="2"/>
          </w:tcPr>
          <w:p w14:paraId="7D9AEF66" w14:textId="77777777" w:rsidR="00BC17E2" w:rsidRDefault="00BC17E2" w:rsidP="00BC17E2">
            <w:pPr>
              <w:rPr>
                <w:lang w:val="es-ES"/>
              </w:rPr>
            </w:pPr>
          </w:p>
        </w:tc>
        <w:tc>
          <w:tcPr>
            <w:tcW w:w="1991" w:type="dxa"/>
            <w:gridSpan w:val="2"/>
          </w:tcPr>
          <w:p w14:paraId="3BDF1FB4" w14:textId="77777777" w:rsidR="00BC17E2" w:rsidRDefault="00BC17E2" w:rsidP="00BC17E2">
            <w:pPr>
              <w:rPr>
                <w:lang w:val="es-ES"/>
              </w:rPr>
            </w:pPr>
          </w:p>
        </w:tc>
        <w:tc>
          <w:tcPr>
            <w:tcW w:w="1801" w:type="dxa"/>
            <w:gridSpan w:val="2"/>
          </w:tcPr>
          <w:p w14:paraId="79D01BC5" w14:textId="77777777" w:rsidR="00BC17E2" w:rsidRDefault="00BC17E2" w:rsidP="00BC17E2">
            <w:pPr>
              <w:rPr>
                <w:lang w:val="es-ES"/>
              </w:rPr>
            </w:pPr>
          </w:p>
        </w:tc>
        <w:tc>
          <w:tcPr>
            <w:tcW w:w="1564" w:type="dxa"/>
          </w:tcPr>
          <w:p w14:paraId="3FC65D89" w14:textId="77777777" w:rsidR="00BC17E2" w:rsidRDefault="00BC17E2" w:rsidP="00BC17E2">
            <w:pPr>
              <w:rPr>
                <w:lang w:val="es-ES"/>
              </w:rPr>
            </w:pPr>
          </w:p>
        </w:tc>
      </w:tr>
      <w:tr w:rsidR="00BC17E2" w14:paraId="47DBAF70" w14:textId="77777777" w:rsidTr="00BC17E2">
        <w:trPr>
          <w:trHeight w:val="1131"/>
        </w:trPr>
        <w:tc>
          <w:tcPr>
            <w:tcW w:w="8723" w:type="dxa"/>
            <w:gridSpan w:val="8"/>
          </w:tcPr>
          <w:p w14:paraId="534BF1C2" w14:textId="77777777" w:rsidR="00BC17E2" w:rsidRPr="00682F1C" w:rsidRDefault="00BC17E2" w:rsidP="00BC17E2">
            <w:pPr>
              <w:rPr>
                <w:b/>
                <w:lang w:val="es-ES"/>
              </w:rPr>
            </w:pPr>
            <w:r w:rsidRPr="00682F1C">
              <w:rPr>
                <w:b/>
                <w:lang w:val="es-ES"/>
              </w:rPr>
              <w:t>Observaciones:</w:t>
            </w:r>
          </w:p>
          <w:p w14:paraId="2386732C" w14:textId="77777777" w:rsidR="00BC17E2" w:rsidRDefault="00BC17E2" w:rsidP="00BC17E2">
            <w:pPr>
              <w:rPr>
                <w:lang w:val="es-ES"/>
              </w:rPr>
            </w:pPr>
          </w:p>
          <w:p w14:paraId="77FD34B3" w14:textId="77777777" w:rsidR="00BC17E2" w:rsidRDefault="00BC17E2" w:rsidP="00BC17E2">
            <w:pPr>
              <w:rPr>
                <w:lang w:val="es-ES"/>
              </w:rPr>
            </w:pPr>
          </w:p>
        </w:tc>
      </w:tr>
      <w:tr w:rsidR="00BC17E2" w14:paraId="070AD472" w14:textId="77777777" w:rsidTr="00BC17E2">
        <w:tc>
          <w:tcPr>
            <w:tcW w:w="8723" w:type="dxa"/>
            <w:gridSpan w:val="8"/>
            <w:shd w:val="pct30" w:color="auto" w:fill="auto"/>
          </w:tcPr>
          <w:p w14:paraId="51E631A1" w14:textId="77777777" w:rsidR="00BC17E2" w:rsidRPr="008D47AA" w:rsidRDefault="00BC17E2" w:rsidP="00BC17E2">
            <w:pPr>
              <w:rPr>
                <w:b/>
                <w:lang w:val="es-ES"/>
              </w:rPr>
            </w:pPr>
            <w:r w:rsidRPr="008D47AA">
              <w:rPr>
                <w:b/>
                <w:lang w:val="es-ES"/>
              </w:rPr>
              <w:t>Una vez realizada la EVALUACIÓN INICIAL se hace la siguiente valoración</w:t>
            </w:r>
          </w:p>
        </w:tc>
      </w:tr>
      <w:tr w:rsidR="00BC17E2" w14:paraId="19B7EA66" w14:textId="77777777" w:rsidTr="00BC17E2">
        <w:trPr>
          <w:trHeight w:val="264"/>
        </w:trPr>
        <w:tc>
          <w:tcPr>
            <w:tcW w:w="3930" w:type="dxa"/>
            <w:gridSpan w:val="4"/>
          </w:tcPr>
          <w:p w14:paraId="4584BC8E" w14:textId="77777777" w:rsidR="00BC17E2" w:rsidRDefault="00BC17E2" w:rsidP="00BC17E2">
            <w:pPr>
              <w:rPr>
                <w:b/>
                <w:lang w:val="es-ES"/>
              </w:rPr>
            </w:pPr>
          </w:p>
        </w:tc>
        <w:tc>
          <w:tcPr>
            <w:tcW w:w="1428" w:type="dxa"/>
          </w:tcPr>
          <w:p w14:paraId="104274B2" w14:textId="77777777" w:rsidR="00BC17E2" w:rsidRDefault="00BC17E2" w:rsidP="00BC17E2">
            <w:pPr>
              <w:jc w:val="center"/>
              <w:rPr>
                <w:b/>
                <w:lang w:val="es-ES"/>
              </w:rPr>
            </w:pPr>
            <w:r>
              <w:rPr>
                <w:b/>
                <w:lang w:val="es-ES"/>
              </w:rPr>
              <w:t>SI</w:t>
            </w:r>
          </w:p>
        </w:tc>
        <w:tc>
          <w:tcPr>
            <w:tcW w:w="1801" w:type="dxa"/>
            <w:gridSpan w:val="2"/>
          </w:tcPr>
          <w:p w14:paraId="608393B9" w14:textId="77777777" w:rsidR="00BC17E2" w:rsidRDefault="00BC17E2" w:rsidP="00BC17E2">
            <w:pPr>
              <w:jc w:val="center"/>
              <w:rPr>
                <w:b/>
                <w:lang w:val="es-ES"/>
              </w:rPr>
            </w:pPr>
            <w:r>
              <w:rPr>
                <w:b/>
                <w:lang w:val="es-ES"/>
              </w:rPr>
              <w:t>NO</w:t>
            </w:r>
          </w:p>
        </w:tc>
        <w:tc>
          <w:tcPr>
            <w:tcW w:w="1564" w:type="dxa"/>
          </w:tcPr>
          <w:p w14:paraId="32C70FDA" w14:textId="77777777" w:rsidR="00BC17E2" w:rsidRDefault="00BC17E2" w:rsidP="00BC17E2">
            <w:pPr>
              <w:jc w:val="center"/>
              <w:rPr>
                <w:b/>
                <w:lang w:val="es-ES"/>
              </w:rPr>
            </w:pPr>
            <w:r>
              <w:rPr>
                <w:b/>
                <w:lang w:val="es-ES"/>
              </w:rPr>
              <w:t>A VECES</w:t>
            </w:r>
          </w:p>
        </w:tc>
      </w:tr>
      <w:tr w:rsidR="00BC17E2" w14:paraId="2D3DA05E" w14:textId="77777777" w:rsidTr="00BC17E2">
        <w:trPr>
          <w:trHeight w:val="144"/>
        </w:trPr>
        <w:tc>
          <w:tcPr>
            <w:tcW w:w="3930" w:type="dxa"/>
            <w:gridSpan w:val="4"/>
          </w:tcPr>
          <w:p w14:paraId="3FA81A7B" w14:textId="77777777" w:rsidR="00BC17E2" w:rsidRPr="00086B80" w:rsidRDefault="00BC17E2" w:rsidP="00BC17E2">
            <w:pPr>
              <w:pStyle w:val="Prrafodelista"/>
              <w:numPr>
                <w:ilvl w:val="0"/>
                <w:numId w:val="53"/>
              </w:numPr>
              <w:spacing w:before="0"/>
              <w:jc w:val="left"/>
            </w:pPr>
            <w:r w:rsidRPr="00086B80">
              <w:t>Asistencia regular a clases</w:t>
            </w:r>
          </w:p>
        </w:tc>
        <w:tc>
          <w:tcPr>
            <w:tcW w:w="1428" w:type="dxa"/>
          </w:tcPr>
          <w:p w14:paraId="2F0CA8D7" w14:textId="77777777" w:rsidR="00BC17E2" w:rsidRPr="008D47AA" w:rsidRDefault="00BC17E2" w:rsidP="00BC17E2">
            <w:pPr>
              <w:ind w:left="1440" w:hanging="360"/>
              <w:rPr>
                <w:lang w:val="es-ES"/>
              </w:rPr>
            </w:pPr>
          </w:p>
        </w:tc>
        <w:tc>
          <w:tcPr>
            <w:tcW w:w="1801" w:type="dxa"/>
            <w:gridSpan w:val="2"/>
          </w:tcPr>
          <w:p w14:paraId="13B616E0" w14:textId="77777777" w:rsidR="00BC17E2" w:rsidRPr="008D47AA" w:rsidRDefault="00BC17E2" w:rsidP="00BC17E2">
            <w:pPr>
              <w:ind w:left="1440" w:hanging="360"/>
              <w:rPr>
                <w:lang w:val="es-ES"/>
              </w:rPr>
            </w:pPr>
          </w:p>
        </w:tc>
        <w:tc>
          <w:tcPr>
            <w:tcW w:w="1564" w:type="dxa"/>
          </w:tcPr>
          <w:p w14:paraId="4B984FE3" w14:textId="77777777" w:rsidR="00BC17E2" w:rsidRPr="008D47AA" w:rsidRDefault="00BC17E2" w:rsidP="00BC17E2">
            <w:pPr>
              <w:ind w:left="1440" w:hanging="360"/>
              <w:rPr>
                <w:lang w:val="es-ES"/>
              </w:rPr>
            </w:pPr>
          </w:p>
        </w:tc>
      </w:tr>
      <w:tr w:rsidR="00BC17E2" w14:paraId="5F5F4A69" w14:textId="77777777" w:rsidTr="00BC17E2">
        <w:trPr>
          <w:trHeight w:val="138"/>
        </w:trPr>
        <w:tc>
          <w:tcPr>
            <w:tcW w:w="3930" w:type="dxa"/>
            <w:gridSpan w:val="4"/>
          </w:tcPr>
          <w:p w14:paraId="303DF504" w14:textId="77777777" w:rsidR="00BC17E2" w:rsidRPr="00086B80" w:rsidRDefault="00BC17E2" w:rsidP="00BC17E2">
            <w:pPr>
              <w:pStyle w:val="Prrafodelista"/>
              <w:numPr>
                <w:ilvl w:val="0"/>
                <w:numId w:val="53"/>
              </w:numPr>
              <w:spacing w:before="0"/>
              <w:jc w:val="left"/>
            </w:pPr>
            <w:r w:rsidRPr="00086B80">
              <w:t>Interés y motivación</w:t>
            </w:r>
          </w:p>
        </w:tc>
        <w:tc>
          <w:tcPr>
            <w:tcW w:w="1428" w:type="dxa"/>
          </w:tcPr>
          <w:p w14:paraId="53ED5D23" w14:textId="77777777" w:rsidR="00BC17E2" w:rsidRPr="008D47AA" w:rsidRDefault="00BC17E2" w:rsidP="00BC17E2">
            <w:pPr>
              <w:ind w:left="1440" w:hanging="360"/>
              <w:rPr>
                <w:lang w:val="es-ES"/>
              </w:rPr>
            </w:pPr>
          </w:p>
        </w:tc>
        <w:tc>
          <w:tcPr>
            <w:tcW w:w="1801" w:type="dxa"/>
            <w:gridSpan w:val="2"/>
          </w:tcPr>
          <w:p w14:paraId="541AFAE1" w14:textId="77777777" w:rsidR="00BC17E2" w:rsidRPr="008D47AA" w:rsidRDefault="00BC17E2" w:rsidP="00BC17E2">
            <w:pPr>
              <w:ind w:left="1440" w:hanging="360"/>
              <w:rPr>
                <w:lang w:val="es-ES"/>
              </w:rPr>
            </w:pPr>
          </w:p>
        </w:tc>
        <w:tc>
          <w:tcPr>
            <w:tcW w:w="1564" w:type="dxa"/>
          </w:tcPr>
          <w:p w14:paraId="2A176A8C" w14:textId="77777777" w:rsidR="00BC17E2" w:rsidRPr="008D47AA" w:rsidRDefault="00BC17E2" w:rsidP="00BC17E2">
            <w:pPr>
              <w:ind w:left="1440" w:hanging="360"/>
              <w:rPr>
                <w:lang w:val="es-ES"/>
              </w:rPr>
            </w:pPr>
          </w:p>
        </w:tc>
      </w:tr>
      <w:tr w:rsidR="00BC17E2" w14:paraId="2B71D024" w14:textId="77777777" w:rsidTr="00BC17E2">
        <w:trPr>
          <w:trHeight w:val="138"/>
        </w:trPr>
        <w:tc>
          <w:tcPr>
            <w:tcW w:w="3930" w:type="dxa"/>
            <w:gridSpan w:val="4"/>
          </w:tcPr>
          <w:p w14:paraId="65B677E8" w14:textId="77777777" w:rsidR="00BC17E2" w:rsidRPr="00086B80" w:rsidRDefault="00BC17E2" w:rsidP="00BC17E2">
            <w:pPr>
              <w:pStyle w:val="Prrafodelista"/>
              <w:numPr>
                <w:ilvl w:val="0"/>
                <w:numId w:val="53"/>
              </w:numPr>
              <w:spacing w:before="0"/>
              <w:jc w:val="left"/>
            </w:pPr>
            <w:r w:rsidRPr="00086B80">
              <w:t>Mantiene la atención</w:t>
            </w:r>
          </w:p>
        </w:tc>
        <w:tc>
          <w:tcPr>
            <w:tcW w:w="1428" w:type="dxa"/>
          </w:tcPr>
          <w:p w14:paraId="2422F05A" w14:textId="77777777" w:rsidR="00BC17E2" w:rsidRPr="008D47AA" w:rsidRDefault="00BC17E2" w:rsidP="00BC17E2">
            <w:pPr>
              <w:ind w:left="1440" w:hanging="360"/>
              <w:rPr>
                <w:lang w:val="es-ES"/>
              </w:rPr>
            </w:pPr>
          </w:p>
        </w:tc>
        <w:tc>
          <w:tcPr>
            <w:tcW w:w="1801" w:type="dxa"/>
            <w:gridSpan w:val="2"/>
          </w:tcPr>
          <w:p w14:paraId="6B6B63D7" w14:textId="77777777" w:rsidR="00BC17E2" w:rsidRPr="008D47AA" w:rsidRDefault="00BC17E2" w:rsidP="00BC17E2">
            <w:pPr>
              <w:ind w:left="1440" w:hanging="360"/>
              <w:rPr>
                <w:lang w:val="es-ES"/>
              </w:rPr>
            </w:pPr>
          </w:p>
        </w:tc>
        <w:tc>
          <w:tcPr>
            <w:tcW w:w="1564" w:type="dxa"/>
          </w:tcPr>
          <w:p w14:paraId="11E22353" w14:textId="77777777" w:rsidR="00BC17E2" w:rsidRPr="008D47AA" w:rsidRDefault="00BC17E2" w:rsidP="00BC17E2">
            <w:pPr>
              <w:ind w:left="1440" w:hanging="360"/>
              <w:rPr>
                <w:lang w:val="es-ES"/>
              </w:rPr>
            </w:pPr>
          </w:p>
        </w:tc>
      </w:tr>
      <w:tr w:rsidR="00BC17E2" w14:paraId="14D30128" w14:textId="77777777" w:rsidTr="00BC17E2">
        <w:trPr>
          <w:trHeight w:val="138"/>
        </w:trPr>
        <w:tc>
          <w:tcPr>
            <w:tcW w:w="3930" w:type="dxa"/>
            <w:gridSpan w:val="4"/>
          </w:tcPr>
          <w:p w14:paraId="484AB644" w14:textId="77777777" w:rsidR="00BC17E2" w:rsidRPr="00086B80" w:rsidRDefault="00BC17E2" w:rsidP="00BC17E2">
            <w:pPr>
              <w:pStyle w:val="Prrafodelista"/>
              <w:numPr>
                <w:ilvl w:val="0"/>
                <w:numId w:val="53"/>
              </w:numPr>
              <w:spacing w:before="0"/>
              <w:jc w:val="left"/>
            </w:pPr>
            <w:r w:rsidRPr="00086B80">
              <w:t>Hábito de estudio</w:t>
            </w:r>
          </w:p>
        </w:tc>
        <w:tc>
          <w:tcPr>
            <w:tcW w:w="1428" w:type="dxa"/>
          </w:tcPr>
          <w:p w14:paraId="753F2997" w14:textId="77777777" w:rsidR="00BC17E2" w:rsidRPr="008D47AA" w:rsidRDefault="00BC17E2" w:rsidP="00BC17E2">
            <w:pPr>
              <w:ind w:left="1440" w:hanging="360"/>
              <w:rPr>
                <w:lang w:val="es-ES"/>
              </w:rPr>
            </w:pPr>
          </w:p>
        </w:tc>
        <w:tc>
          <w:tcPr>
            <w:tcW w:w="1801" w:type="dxa"/>
            <w:gridSpan w:val="2"/>
          </w:tcPr>
          <w:p w14:paraId="132B6C5C" w14:textId="77777777" w:rsidR="00BC17E2" w:rsidRPr="008D47AA" w:rsidRDefault="00BC17E2" w:rsidP="00BC17E2">
            <w:pPr>
              <w:ind w:left="1440" w:hanging="360"/>
              <w:rPr>
                <w:lang w:val="es-ES"/>
              </w:rPr>
            </w:pPr>
          </w:p>
        </w:tc>
        <w:tc>
          <w:tcPr>
            <w:tcW w:w="1564" w:type="dxa"/>
          </w:tcPr>
          <w:p w14:paraId="03E8CB7C" w14:textId="77777777" w:rsidR="00BC17E2" w:rsidRPr="008D47AA" w:rsidRDefault="00BC17E2" w:rsidP="00BC17E2">
            <w:pPr>
              <w:ind w:left="1440" w:hanging="360"/>
              <w:rPr>
                <w:lang w:val="es-ES"/>
              </w:rPr>
            </w:pPr>
          </w:p>
        </w:tc>
      </w:tr>
      <w:tr w:rsidR="00BC17E2" w14:paraId="37601D2A" w14:textId="77777777" w:rsidTr="00BC17E2">
        <w:trPr>
          <w:trHeight w:val="138"/>
        </w:trPr>
        <w:tc>
          <w:tcPr>
            <w:tcW w:w="3930" w:type="dxa"/>
            <w:gridSpan w:val="4"/>
          </w:tcPr>
          <w:p w14:paraId="7DE01C57" w14:textId="77777777" w:rsidR="00BC17E2" w:rsidRPr="00086B80" w:rsidRDefault="00BC17E2" w:rsidP="00BC17E2">
            <w:pPr>
              <w:pStyle w:val="Prrafodelista"/>
              <w:numPr>
                <w:ilvl w:val="0"/>
                <w:numId w:val="53"/>
              </w:numPr>
              <w:spacing w:before="0"/>
              <w:jc w:val="left"/>
            </w:pPr>
            <w:r w:rsidRPr="00086B80">
              <w:t>Hace sus tareas de casa</w:t>
            </w:r>
          </w:p>
        </w:tc>
        <w:tc>
          <w:tcPr>
            <w:tcW w:w="1428" w:type="dxa"/>
          </w:tcPr>
          <w:p w14:paraId="19AC3A62" w14:textId="77777777" w:rsidR="00BC17E2" w:rsidRPr="008D47AA" w:rsidRDefault="00BC17E2" w:rsidP="00BC17E2">
            <w:pPr>
              <w:ind w:left="1440" w:hanging="360"/>
              <w:rPr>
                <w:lang w:val="es-ES"/>
              </w:rPr>
            </w:pPr>
          </w:p>
        </w:tc>
        <w:tc>
          <w:tcPr>
            <w:tcW w:w="1801" w:type="dxa"/>
            <w:gridSpan w:val="2"/>
          </w:tcPr>
          <w:p w14:paraId="7F486FFB" w14:textId="77777777" w:rsidR="00BC17E2" w:rsidRPr="008D47AA" w:rsidRDefault="00BC17E2" w:rsidP="00BC17E2">
            <w:pPr>
              <w:ind w:left="1440" w:hanging="360"/>
              <w:rPr>
                <w:lang w:val="es-ES"/>
              </w:rPr>
            </w:pPr>
          </w:p>
        </w:tc>
        <w:tc>
          <w:tcPr>
            <w:tcW w:w="1564" w:type="dxa"/>
          </w:tcPr>
          <w:p w14:paraId="18FCDABC" w14:textId="77777777" w:rsidR="00BC17E2" w:rsidRPr="008D47AA" w:rsidRDefault="00BC17E2" w:rsidP="00BC17E2">
            <w:pPr>
              <w:ind w:left="1440" w:hanging="360"/>
              <w:rPr>
                <w:lang w:val="es-ES"/>
              </w:rPr>
            </w:pPr>
          </w:p>
        </w:tc>
      </w:tr>
      <w:tr w:rsidR="00BC17E2" w14:paraId="73EBF4FA" w14:textId="77777777" w:rsidTr="00BC17E2">
        <w:trPr>
          <w:trHeight w:val="138"/>
        </w:trPr>
        <w:tc>
          <w:tcPr>
            <w:tcW w:w="3930" w:type="dxa"/>
            <w:gridSpan w:val="4"/>
          </w:tcPr>
          <w:p w14:paraId="7D4B96F1" w14:textId="77777777" w:rsidR="00BC17E2" w:rsidRPr="00086B80" w:rsidRDefault="00BC17E2" w:rsidP="00BC17E2">
            <w:pPr>
              <w:pStyle w:val="Prrafodelista"/>
              <w:numPr>
                <w:ilvl w:val="0"/>
                <w:numId w:val="53"/>
              </w:numPr>
              <w:spacing w:before="0"/>
              <w:jc w:val="left"/>
            </w:pPr>
            <w:r w:rsidRPr="00086B80">
              <w:t>Realiza las tareas de refuerzo</w:t>
            </w:r>
          </w:p>
        </w:tc>
        <w:tc>
          <w:tcPr>
            <w:tcW w:w="1428" w:type="dxa"/>
          </w:tcPr>
          <w:p w14:paraId="57EA8EB7" w14:textId="77777777" w:rsidR="00BC17E2" w:rsidRPr="008D47AA" w:rsidRDefault="00BC17E2" w:rsidP="00BC17E2">
            <w:pPr>
              <w:ind w:left="1440" w:hanging="360"/>
              <w:rPr>
                <w:lang w:val="es-ES"/>
              </w:rPr>
            </w:pPr>
          </w:p>
        </w:tc>
        <w:tc>
          <w:tcPr>
            <w:tcW w:w="1801" w:type="dxa"/>
            <w:gridSpan w:val="2"/>
          </w:tcPr>
          <w:p w14:paraId="5C71E35D" w14:textId="77777777" w:rsidR="00BC17E2" w:rsidRPr="008D47AA" w:rsidRDefault="00BC17E2" w:rsidP="00BC17E2">
            <w:pPr>
              <w:ind w:left="1440" w:hanging="360"/>
              <w:rPr>
                <w:lang w:val="es-ES"/>
              </w:rPr>
            </w:pPr>
          </w:p>
        </w:tc>
        <w:tc>
          <w:tcPr>
            <w:tcW w:w="1564" w:type="dxa"/>
          </w:tcPr>
          <w:p w14:paraId="182C3B4F" w14:textId="77777777" w:rsidR="00BC17E2" w:rsidRPr="008D47AA" w:rsidRDefault="00BC17E2" w:rsidP="00BC17E2">
            <w:pPr>
              <w:ind w:left="1440" w:hanging="360"/>
              <w:rPr>
                <w:lang w:val="es-ES"/>
              </w:rPr>
            </w:pPr>
          </w:p>
        </w:tc>
      </w:tr>
      <w:tr w:rsidR="00BC17E2" w14:paraId="739EAD4F" w14:textId="77777777" w:rsidTr="00BC17E2">
        <w:trPr>
          <w:trHeight w:val="138"/>
        </w:trPr>
        <w:tc>
          <w:tcPr>
            <w:tcW w:w="3930" w:type="dxa"/>
            <w:gridSpan w:val="4"/>
          </w:tcPr>
          <w:p w14:paraId="3E220C43" w14:textId="77777777" w:rsidR="00BC17E2" w:rsidRPr="00086B80" w:rsidRDefault="00BC17E2" w:rsidP="00BC17E2">
            <w:pPr>
              <w:pStyle w:val="Prrafodelista"/>
              <w:numPr>
                <w:ilvl w:val="0"/>
                <w:numId w:val="53"/>
              </w:numPr>
              <w:spacing w:before="0"/>
              <w:jc w:val="left"/>
            </w:pPr>
            <w:r w:rsidRPr="00086B80">
              <w:t>Mantiene al día el cuaderno</w:t>
            </w:r>
          </w:p>
        </w:tc>
        <w:tc>
          <w:tcPr>
            <w:tcW w:w="1428" w:type="dxa"/>
          </w:tcPr>
          <w:p w14:paraId="3B3D407B" w14:textId="77777777" w:rsidR="00BC17E2" w:rsidRPr="008D47AA" w:rsidRDefault="00BC17E2" w:rsidP="00BC17E2">
            <w:pPr>
              <w:ind w:left="1440" w:hanging="360"/>
              <w:rPr>
                <w:lang w:val="es-ES"/>
              </w:rPr>
            </w:pPr>
          </w:p>
        </w:tc>
        <w:tc>
          <w:tcPr>
            <w:tcW w:w="1801" w:type="dxa"/>
            <w:gridSpan w:val="2"/>
          </w:tcPr>
          <w:p w14:paraId="37DF75DE" w14:textId="77777777" w:rsidR="00BC17E2" w:rsidRPr="008D47AA" w:rsidRDefault="00BC17E2" w:rsidP="00BC17E2">
            <w:pPr>
              <w:ind w:left="1440" w:hanging="360"/>
              <w:rPr>
                <w:lang w:val="es-ES"/>
              </w:rPr>
            </w:pPr>
          </w:p>
        </w:tc>
        <w:tc>
          <w:tcPr>
            <w:tcW w:w="1564" w:type="dxa"/>
          </w:tcPr>
          <w:p w14:paraId="12B98E8F" w14:textId="77777777" w:rsidR="00BC17E2" w:rsidRPr="008D47AA" w:rsidRDefault="00BC17E2" w:rsidP="00BC17E2">
            <w:pPr>
              <w:ind w:left="1440" w:hanging="360"/>
              <w:rPr>
                <w:lang w:val="es-ES"/>
              </w:rPr>
            </w:pPr>
          </w:p>
        </w:tc>
      </w:tr>
      <w:tr w:rsidR="00BC17E2" w14:paraId="2474D8C0" w14:textId="77777777" w:rsidTr="00BC17E2">
        <w:trPr>
          <w:trHeight w:val="236"/>
        </w:trPr>
        <w:tc>
          <w:tcPr>
            <w:tcW w:w="3930" w:type="dxa"/>
            <w:gridSpan w:val="4"/>
          </w:tcPr>
          <w:p w14:paraId="296B93BB" w14:textId="77777777" w:rsidR="00BC17E2" w:rsidRDefault="00BC17E2" w:rsidP="00BC17E2">
            <w:pPr>
              <w:pStyle w:val="Prrafodelista"/>
              <w:numPr>
                <w:ilvl w:val="0"/>
                <w:numId w:val="53"/>
              </w:numPr>
              <w:spacing w:before="0"/>
              <w:jc w:val="left"/>
            </w:pPr>
            <w:r w:rsidRPr="008D47AA">
              <w:t>Colaboración familiar</w:t>
            </w:r>
          </w:p>
        </w:tc>
        <w:tc>
          <w:tcPr>
            <w:tcW w:w="1428" w:type="dxa"/>
          </w:tcPr>
          <w:p w14:paraId="1F0F334B" w14:textId="77777777" w:rsidR="00BC17E2" w:rsidRPr="008D47AA" w:rsidRDefault="00BC17E2" w:rsidP="00BC17E2">
            <w:pPr>
              <w:ind w:left="1440" w:hanging="360"/>
              <w:rPr>
                <w:lang w:val="es-ES"/>
              </w:rPr>
            </w:pPr>
          </w:p>
        </w:tc>
        <w:tc>
          <w:tcPr>
            <w:tcW w:w="1801" w:type="dxa"/>
            <w:gridSpan w:val="2"/>
          </w:tcPr>
          <w:p w14:paraId="252F8D3A" w14:textId="77777777" w:rsidR="00BC17E2" w:rsidRPr="008D47AA" w:rsidRDefault="00BC17E2" w:rsidP="00BC17E2">
            <w:pPr>
              <w:ind w:left="1440" w:hanging="360"/>
              <w:rPr>
                <w:lang w:val="es-ES"/>
              </w:rPr>
            </w:pPr>
          </w:p>
        </w:tc>
        <w:tc>
          <w:tcPr>
            <w:tcW w:w="1564" w:type="dxa"/>
          </w:tcPr>
          <w:p w14:paraId="2C49C0C4" w14:textId="77777777" w:rsidR="00BC17E2" w:rsidRPr="008D47AA" w:rsidRDefault="00BC17E2" w:rsidP="00BC17E2">
            <w:pPr>
              <w:ind w:left="1440" w:hanging="360"/>
              <w:rPr>
                <w:lang w:val="es-ES"/>
              </w:rPr>
            </w:pPr>
          </w:p>
        </w:tc>
      </w:tr>
      <w:tr w:rsidR="00BC17E2" w14:paraId="30D9F383" w14:textId="77777777" w:rsidTr="00BC17E2">
        <w:trPr>
          <w:trHeight w:val="236"/>
        </w:trPr>
        <w:tc>
          <w:tcPr>
            <w:tcW w:w="8723" w:type="dxa"/>
            <w:gridSpan w:val="8"/>
            <w:shd w:val="pct30" w:color="auto" w:fill="auto"/>
          </w:tcPr>
          <w:p w14:paraId="31AC0469" w14:textId="77777777" w:rsidR="00BC17E2" w:rsidRDefault="00BC17E2" w:rsidP="00BC17E2">
            <w:pPr>
              <w:rPr>
                <w:lang w:val="es-ES"/>
              </w:rPr>
            </w:pPr>
            <w:r>
              <w:rPr>
                <w:lang w:val="es-ES"/>
              </w:rPr>
              <w:t>Otros:</w:t>
            </w:r>
          </w:p>
          <w:p w14:paraId="2F31EEA3" w14:textId="77777777" w:rsidR="00BC17E2" w:rsidRDefault="00BC17E2" w:rsidP="00BC17E2">
            <w:pPr>
              <w:rPr>
                <w:lang w:val="es-ES"/>
              </w:rPr>
            </w:pPr>
          </w:p>
          <w:p w14:paraId="299CA96D" w14:textId="77777777" w:rsidR="00BC17E2" w:rsidRDefault="00BC17E2" w:rsidP="00BC17E2">
            <w:pPr>
              <w:rPr>
                <w:lang w:val="es-ES"/>
              </w:rPr>
            </w:pPr>
          </w:p>
          <w:p w14:paraId="7A1C75A3" w14:textId="77777777" w:rsidR="00BC17E2" w:rsidRPr="008D47AA" w:rsidRDefault="00BC17E2" w:rsidP="00BC17E2">
            <w:pPr>
              <w:rPr>
                <w:lang w:val="es-ES"/>
              </w:rPr>
            </w:pPr>
          </w:p>
        </w:tc>
      </w:tr>
      <w:tr w:rsidR="00BC17E2" w14:paraId="1E528E1C" w14:textId="77777777" w:rsidTr="00BC17E2">
        <w:trPr>
          <w:trHeight w:val="236"/>
        </w:trPr>
        <w:tc>
          <w:tcPr>
            <w:tcW w:w="8723" w:type="dxa"/>
            <w:gridSpan w:val="8"/>
          </w:tcPr>
          <w:p w14:paraId="345FC7D3" w14:textId="77777777" w:rsidR="00BC17E2" w:rsidRDefault="00BC17E2" w:rsidP="00BC17E2">
            <w:pPr>
              <w:rPr>
                <w:b/>
                <w:lang w:val="es-ES"/>
              </w:rPr>
            </w:pPr>
            <w:r>
              <w:rPr>
                <w:b/>
                <w:lang w:val="es-ES"/>
              </w:rPr>
              <w:t>Se considera que se está adquiriendo los contenidos de la materia en grado:</w:t>
            </w:r>
          </w:p>
          <w:p w14:paraId="5981BE52" w14:textId="77777777" w:rsidR="00BC17E2" w:rsidRDefault="00BC17E2" w:rsidP="00BC17E2">
            <w:pPr>
              <w:pStyle w:val="Prrafodelista"/>
              <w:numPr>
                <w:ilvl w:val="0"/>
                <w:numId w:val="54"/>
              </w:numPr>
              <w:spacing w:before="0"/>
              <w:jc w:val="left"/>
              <w:rPr>
                <w:b/>
              </w:rPr>
            </w:pPr>
            <w:r>
              <w:rPr>
                <w:b/>
              </w:rPr>
              <w:t>Insuficiente</w:t>
            </w:r>
          </w:p>
          <w:p w14:paraId="616F335E" w14:textId="77777777" w:rsidR="00BC17E2" w:rsidRDefault="00BC17E2" w:rsidP="00BC17E2">
            <w:pPr>
              <w:pStyle w:val="Prrafodelista"/>
              <w:numPr>
                <w:ilvl w:val="0"/>
                <w:numId w:val="54"/>
              </w:numPr>
              <w:spacing w:before="0"/>
              <w:jc w:val="left"/>
              <w:rPr>
                <w:b/>
              </w:rPr>
            </w:pPr>
            <w:r>
              <w:rPr>
                <w:b/>
              </w:rPr>
              <w:t>Suficiente</w:t>
            </w:r>
          </w:p>
          <w:p w14:paraId="1BB8DF13" w14:textId="53EF6B57" w:rsidR="00BC17E2" w:rsidRPr="00BC17E2" w:rsidRDefault="00BC17E2" w:rsidP="00BC17E2">
            <w:pPr>
              <w:pStyle w:val="Prrafodelista"/>
              <w:numPr>
                <w:ilvl w:val="0"/>
                <w:numId w:val="54"/>
              </w:numPr>
              <w:spacing w:before="0"/>
              <w:jc w:val="left"/>
              <w:rPr>
                <w:b/>
              </w:rPr>
            </w:pPr>
            <w:r>
              <w:rPr>
                <w:b/>
              </w:rPr>
              <w:t>Óptimo</w:t>
            </w:r>
          </w:p>
        </w:tc>
      </w:tr>
    </w:tbl>
    <w:p w14:paraId="6022871C" w14:textId="3BBDB261" w:rsidR="00BC17E2" w:rsidRPr="006107AC" w:rsidRDefault="00BC17E2" w:rsidP="00BC17E2">
      <w:pPr>
        <w:jc w:val="center"/>
        <w:rPr>
          <w:b/>
          <w:lang w:val="es-ES"/>
        </w:rPr>
      </w:pPr>
      <w:r w:rsidRPr="006107AC">
        <w:rPr>
          <w:b/>
          <w:lang w:val="es-ES"/>
        </w:rPr>
        <w:lastRenderedPageBreak/>
        <w:t>PLAN ESPECÍFICO PARA EL ALUMNADO REPETIDOR</w:t>
      </w:r>
    </w:p>
    <w:p w14:paraId="27A62D31" w14:textId="7770F88B" w:rsidR="00BC17E2" w:rsidRDefault="008D68E9" w:rsidP="00BC17E2">
      <w:pPr>
        <w:rPr>
          <w:lang w:val="es-ES"/>
        </w:rPr>
      </w:pPr>
      <w:r w:rsidRPr="006107AC">
        <w:rPr>
          <w:b/>
          <w:noProof/>
        </w:rPr>
        <mc:AlternateContent>
          <mc:Choice Requires="wps">
            <w:drawing>
              <wp:anchor distT="0" distB="0" distL="114300" distR="114300" simplePos="0" relativeHeight="251662336" behindDoc="0" locked="0" layoutInCell="1" allowOverlap="1" wp14:anchorId="348209A3" wp14:editId="523A0773">
                <wp:simplePos x="0" y="0"/>
                <wp:positionH relativeFrom="column">
                  <wp:posOffset>0</wp:posOffset>
                </wp:positionH>
                <wp:positionV relativeFrom="paragraph">
                  <wp:posOffset>168275</wp:posOffset>
                </wp:positionV>
                <wp:extent cx="5548630" cy="345440"/>
                <wp:effectExtent l="0" t="0" r="13970" b="3556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5548630" cy="3454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9668D65" w14:textId="77777777" w:rsidR="00BE1AF7" w:rsidRPr="006107AC" w:rsidRDefault="00BE1AF7" w:rsidP="00BC17E2">
                            <w:pPr>
                              <w:jc w:val="center"/>
                              <w:rPr>
                                <w:b/>
                                <w:lang w:val="es-ES"/>
                              </w:rPr>
                            </w:pPr>
                            <w:r w:rsidRPr="006107AC">
                              <w:rPr>
                                <w:b/>
                                <w:lang w:val="es-ES"/>
                              </w:rPr>
                              <w:t>FICHA DE SEGUIMIENTO DEL ALUMNADO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09A3" id="Cuadro_x0020_de_x0020_texto_x0020_13" o:spid="_x0000_s1029" type="#_x0000_t202" style="position:absolute;margin-left:0;margin-top:13.25pt;width:436.9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" filled="f" strokecolor="#4f81bd [3204]">
                <v:textbox>
                  <w:txbxContent>
                    <w:p w14:paraId="19668D65" w14:textId="77777777" w:rsidR="00BE1AF7" w:rsidRPr="006107AC" w:rsidRDefault="00BE1AF7" w:rsidP="00BC17E2">
                      <w:pPr>
                        <w:jc w:val="center"/>
                        <w:rPr>
                          <w:b/>
                          <w:lang w:val="es-ES"/>
                        </w:rPr>
                      </w:pPr>
                      <w:r w:rsidRPr="006107AC">
                        <w:rPr>
                          <w:b/>
                          <w:lang w:val="es-ES"/>
                        </w:rPr>
                        <w:t>FICHA DE SEGUIMIENTO DEL ALUMNADO</w:t>
                      </w:r>
                    </w:p>
                  </w:txbxContent>
                </v:textbox>
                <w10:wrap type="square"/>
              </v:shape>
            </w:pict>
          </mc:Fallback>
        </mc:AlternateContent>
      </w:r>
    </w:p>
    <w:tbl>
      <w:tblPr>
        <w:tblStyle w:val="Tablaconcuadrcula"/>
        <w:tblW w:w="0" w:type="auto"/>
        <w:tblLook w:val="04A0" w:firstRow="1" w:lastRow="0" w:firstColumn="1" w:lastColumn="0" w:noHBand="0" w:noVBand="1"/>
      </w:tblPr>
      <w:tblGrid>
        <w:gridCol w:w="2581"/>
        <w:gridCol w:w="6203"/>
      </w:tblGrid>
      <w:tr w:rsidR="00BC17E2" w14:paraId="51E144DD" w14:textId="77777777" w:rsidTr="008D68E9">
        <w:tc>
          <w:tcPr>
            <w:tcW w:w="8784" w:type="dxa"/>
            <w:gridSpan w:val="2"/>
            <w:shd w:val="pct30" w:color="auto" w:fill="auto"/>
          </w:tcPr>
          <w:p w14:paraId="2D20797C" w14:textId="77777777" w:rsidR="00BC17E2" w:rsidRPr="008D47AA" w:rsidRDefault="00BC17E2" w:rsidP="00BC17E2">
            <w:pPr>
              <w:rPr>
                <w:b/>
                <w:lang w:val="es-ES"/>
              </w:rPr>
            </w:pPr>
            <w:r>
              <w:rPr>
                <w:b/>
                <w:lang w:val="es-ES"/>
              </w:rPr>
              <w:t>PRIMER TRIMESTRE</w:t>
            </w:r>
            <w:r w:rsidRPr="008D47AA">
              <w:rPr>
                <w:b/>
                <w:lang w:val="es-ES"/>
              </w:rPr>
              <w:t xml:space="preserve">                                                                      CURSO 19/20</w:t>
            </w:r>
          </w:p>
        </w:tc>
      </w:tr>
      <w:tr w:rsidR="00BC17E2" w14:paraId="284CD317" w14:textId="77777777" w:rsidTr="008D68E9">
        <w:trPr>
          <w:trHeight w:val="292"/>
        </w:trPr>
        <w:tc>
          <w:tcPr>
            <w:tcW w:w="8784" w:type="dxa"/>
            <w:gridSpan w:val="2"/>
            <w:tcBorders>
              <w:bottom w:val="single" w:sz="4" w:space="0" w:color="auto"/>
            </w:tcBorders>
          </w:tcPr>
          <w:p w14:paraId="4A1BC2AD" w14:textId="77777777" w:rsidR="00BC17E2" w:rsidRDefault="00BC17E2" w:rsidP="00BC17E2">
            <w:pPr>
              <w:rPr>
                <w:b/>
                <w:lang w:val="es-ES"/>
              </w:rPr>
            </w:pPr>
            <w:r w:rsidRPr="008D47AA">
              <w:rPr>
                <w:b/>
                <w:lang w:val="es-ES"/>
              </w:rPr>
              <w:t>Alumno/a:</w:t>
            </w:r>
          </w:p>
          <w:p w14:paraId="2608525F" w14:textId="77777777" w:rsidR="00BC17E2" w:rsidRPr="008D47AA" w:rsidRDefault="00BC17E2" w:rsidP="00BC17E2">
            <w:pPr>
              <w:rPr>
                <w:b/>
                <w:lang w:val="es-ES"/>
              </w:rPr>
            </w:pPr>
          </w:p>
        </w:tc>
      </w:tr>
      <w:tr w:rsidR="00BC17E2" w14:paraId="69C17DE2" w14:textId="77777777" w:rsidTr="008D68E9">
        <w:tc>
          <w:tcPr>
            <w:tcW w:w="2581" w:type="dxa"/>
            <w:shd w:val="pct30" w:color="auto" w:fill="auto"/>
          </w:tcPr>
          <w:p w14:paraId="264AE542" w14:textId="77777777" w:rsidR="00BC17E2" w:rsidRPr="008D47AA" w:rsidRDefault="00BC17E2" w:rsidP="00BC17E2">
            <w:pPr>
              <w:rPr>
                <w:b/>
                <w:lang w:val="es-ES"/>
              </w:rPr>
            </w:pPr>
            <w:r>
              <w:rPr>
                <w:lang w:val="es-ES"/>
              </w:rPr>
              <w:t xml:space="preserve"> </w:t>
            </w:r>
            <w:r w:rsidRPr="008D47AA">
              <w:rPr>
                <w:b/>
                <w:lang w:val="es-ES"/>
              </w:rPr>
              <w:t>Grupo clase:</w:t>
            </w:r>
          </w:p>
          <w:p w14:paraId="2249EEE5" w14:textId="77777777" w:rsidR="00BC17E2" w:rsidRDefault="00BC17E2" w:rsidP="00BC17E2">
            <w:pPr>
              <w:rPr>
                <w:lang w:val="es-ES"/>
              </w:rPr>
            </w:pPr>
          </w:p>
        </w:tc>
        <w:tc>
          <w:tcPr>
            <w:tcW w:w="6203" w:type="dxa"/>
            <w:shd w:val="pct30" w:color="auto" w:fill="auto"/>
          </w:tcPr>
          <w:p w14:paraId="095E7979" w14:textId="77777777" w:rsidR="00BC17E2" w:rsidRPr="008D47AA" w:rsidRDefault="00BC17E2" w:rsidP="00BC17E2">
            <w:pPr>
              <w:rPr>
                <w:b/>
                <w:lang w:val="es-ES"/>
              </w:rPr>
            </w:pPr>
            <w:r w:rsidRPr="008D47AA">
              <w:rPr>
                <w:b/>
                <w:lang w:val="es-ES"/>
              </w:rPr>
              <w:t>Tutor/a:</w:t>
            </w:r>
          </w:p>
          <w:p w14:paraId="0866C5DE" w14:textId="77777777" w:rsidR="00BC17E2" w:rsidRDefault="00BC17E2" w:rsidP="00BC17E2">
            <w:pPr>
              <w:rPr>
                <w:lang w:val="es-ES"/>
              </w:rPr>
            </w:pPr>
          </w:p>
        </w:tc>
      </w:tr>
      <w:tr w:rsidR="00BC17E2" w14:paraId="2742F07A" w14:textId="77777777" w:rsidTr="008D68E9">
        <w:tc>
          <w:tcPr>
            <w:tcW w:w="8784" w:type="dxa"/>
            <w:gridSpan w:val="2"/>
          </w:tcPr>
          <w:p w14:paraId="3F0735B2" w14:textId="77777777" w:rsidR="00BC17E2" w:rsidRPr="00682F1C" w:rsidRDefault="00BC17E2" w:rsidP="00BC17E2">
            <w:pPr>
              <w:rPr>
                <w:lang w:val="es-ES"/>
              </w:rPr>
            </w:pPr>
            <w:r>
              <w:rPr>
                <w:lang w:val="es-ES"/>
              </w:rPr>
              <w:t>El alumno tiene la materia del curso anterior</w:t>
            </w:r>
          </w:p>
          <w:p w14:paraId="12A3CB67" w14:textId="77777777" w:rsidR="00BC17E2" w:rsidRPr="00682F1C" w:rsidRDefault="00BC17E2" w:rsidP="00BC17E2">
            <w:pPr>
              <w:ind w:left="1440" w:hanging="360"/>
              <w:rPr>
                <w:lang w:val="es-ES"/>
              </w:rPr>
            </w:pPr>
            <w:r>
              <w:rPr>
                <w:lang w:val="es-ES"/>
              </w:rPr>
              <w:sym w:font="Symbol" w:char="F07F"/>
            </w:r>
            <w:r w:rsidRPr="00682F1C">
              <w:rPr>
                <w:lang w:val="es-ES"/>
              </w:rPr>
              <w:t xml:space="preserve">     </w:t>
            </w:r>
            <w:r w:rsidRPr="008D47AA">
              <w:rPr>
                <w:b/>
                <w:lang w:val="es-ES"/>
              </w:rPr>
              <w:t xml:space="preserve">SUPERADA   </w:t>
            </w:r>
            <w:r w:rsidRPr="00682F1C">
              <w:rPr>
                <w:lang w:val="es-ES"/>
              </w:rPr>
              <w:t xml:space="preserve">        </w:t>
            </w:r>
            <w:r>
              <w:rPr>
                <w:lang w:val="es-ES"/>
              </w:rPr>
              <w:sym w:font="Symbol" w:char="F07F"/>
            </w:r>
            <w:r>
              <w:rPr>
                <w:lang w:val="es-ES"/>
              </w:rPr>
              <w:t xml:space="preserve">  </w:t>
            </w:r>
            <w:r w:rsidRPr="00682F1C">
              <w:rPr>
                <w:lang w:val="es-ES"/>
              </w:rPr>
              <w:t xml:space="preserve"> </w:t>
            </w:r>
            <w:r w:rsidRPr="00846E97">
              <w:rPr>
                <w:b/>
                <w:lang w:val="es-ES"/>
              </w:rPr>
              <w:t>EN PROGRESO</w:t>
            </w:r>
            <w:r>
              <w:rPr>
                <w:b/>
                <w:lang w:val="es-ES"/>
              </w:rPr>
              <w:t xml:space="preserve">    </w:t>
            </w:r>
            <w:r>
              <w:rPr>
                <w:lang w:val="es-ES"/>
              </w:rPr>
              <w:t xml:space="preserve">   </w:t>
            </w:r>
            <w:r w:rsidRPr="00682F1C">
              <w:rPr>
                <w:lang w:val="es-ES"/>
              </w:rPr>
              <w:t xml:space="preserve">                     </w:t>
            </w:r>
            <w:r>
              <w:rPr>
                <w:lang w:val="es-ES"/>
              </w:rPr>
              <w:sym w:font="Symbol" w:char="F07F"/>
            </w:r>
            <w:r w:rsidRPr="00682F1C">
              <w:rPr>
                <w:lang w:val="es-ES"/>
              </w:rPr>
              <w:t xml:space="preserve"> </w:t>
            </w:r>
            <w:r w:rsidRPr="008D47AA">
              <w:rPr>
                <w:b/>
                <w:lang w:val="es-ES"/>
              </w:rPr>
              <w:t>NO SUPERADA</w:t>
            </w:r>
          </w:p>
          <w:p w14:paraId="30BEEAD0" w14:textId="77777777" w:rsidR="00BC17E2" w:rsidRDefault="00BC17E2" w:rsidP="00BC17E2">
            <w:pPr>
              <w:rPr>
                <w:lang w:val="es-ES"/>
              </w:rPr>
            </w:pPr>
            <w:r>
              <w:rPr>
                <w:lang w:val="es-ES"/>
              </w:rPr>
              <w:t xml:space="preserve">                 </w:t>
            </w:r>
          </w:p>
        </w:tc>
      </w:tr>
    </w:tbl>
    <w:p w14:paraId="4E1033AA" w14:textId="77777777" w:rsidR="00BC17E2" w:rsidRDefault="00BC17E2" w:rsidP="00BC17E2">
      <w:pPr>
        <w:rPr>
          <w:lang w:val="es-ES"/>
        </w:rPr>
      </w:pPr>
    </w:p>
    <w:tbl>
      <w:tblPr>
        <w:tblStyle w:val="Tablaconcuadrcula"/>
        <w:tblW w:w="0" w:type="auto"/>
        <w:tblInd w:w="-47" w:type="dxa"/>
        <w:tblLook w:val="04A0" w:firstRow="1" w:lastRow="0" w:firstColumn="1" w:lastColumn="0" w:noHBand="0" w:noVBand="1"/>
      </w:tblPr>
      <w:tblGrid>
        <w:gridCol w:w="1697"/>
        <w:gridCol w:w="1107"/>
        <w:gridCol w:w="591"/>
        <w:gridCol w:w="535"/>
        <w:gridCol w:w="1162"/>
        <w:gridCol w:w="266"/>
        <w:gridCol w:w="255"/>
        <w:gridCol w:w="1177"/>
        <w:gridCol w:w="369"/>
        <w:gridCol w:w="1606"/>
      </w:tblGrid>
      <w:tr w:rsidR="00BC17E2" w14:paraId="74F1FA90" w14:textId="77777777" w:rsidTr="00BC17E2">
        <w:tc>
          <w:tcPr>
            <w:tcW w:w="8488" w:type="dxa"/>
            <w:gridSpan w:val="10"/>
            <w:tcBorders>
              <w:bottom w:val="single" w:sz="4" w:space="0" w:color="auto"/>
            </w:tcBorders>
            <w:shd w:val="pct30" w:color="auto" w:fill="auto"/>
          </w:tcPr>
          <w:p w14:paraId="5E9AD533" w14:textId="77777777" w:rsidR="00BC17E2" w:rsidRPr="008D47AA" w:rsidRDefault="00BC17E2" w:rsidP="00BC17E2">
            <w:pPr>
              <w:jc w:val="center"/>
              <w:rPr>
                <w:b/>
                <w:sz w:val="28"/>
                <w:szCs w:val="28"/>
                <w:lang w:val="es-ES"/>
              </w:rPr>
            </w:pPr>
            <w:r w:rsidRPr="008D47AA">
              <w:rPr>
                <w:b/>
                <w:sz w:val="28"/>
                <w:szCs w:val="28"/>
                <w:lang w:val="es-ES"/>
              </w:rPr>
              <w:t>Evaluación inicial curso actual</w:t>
            </w:r>
          </w:p>
        </w:tc>
      </w:tr>
      <w:tr w:rsidR="00BC17E2" w14:paraId="31CC43C1" w14:textId="77777777" w:rsidTr="00BC17E2">
        <w:trPr>
          <w:trHeight w:val="175"/>
        </w:trPr>
        <w:tc>
          <w:tcPr>
            <w:tcW w:w="1697" w:type="dxa"/>
            <w:shd w:val="clear" w:color="auto" w:fill="auto"/>
          </w:tcPr>
          <w:p w14:paraId="02265BE1" w14:textId="77777777" w:rsidR="00BC17E2" w:rsidRDefault="00BC17E2" w:rsidP="00BC17E2">
            <w:pPr>
              <w:jc w:val="center"/>
              <w:rPr>
                <w:b/>
                <w:lang w:val="es-ES"/>
              </w:rPr>
            </w:pPr>
            <w:r w:rsidRPr="006107AC">
              <w:rPr>
                <w:b/>
                <w:lang w:val="es-ES"/>
              </w:rPr>
              <w:t xml:space="preserve">Bloque 1: </w:t>
            </w:r>
          </w:p>
          <w:p w14:paraId="149F7A11" w14:textId="77777777" w:rsidR="00BC17E2" w:rsidRPr="008D47AA" w:rsidRDefault="00BC17E2" w:rsidP="00BC17E2">
            <w:pPr>
              <w:jc w:val="center"/>
              <w:rPr>
                <w:b/>
                <w:sz w:val="28"/>
                <w:szCs w:val="28"/>
                <w:lang w:val="es-ES"/>
              </w:rPr>
            </w:pPr>
            <w:r>
              <w:rPr>
                <w:b/>
                <w:lang w:val="es-ES"/>
              </w:rPr>
              <w:t>Bloque común</w:t>
            </w:r>
          </w:p>
        </w:tc>
        <w:tc>
          <w:tcPr>
            <w:tcW w:w="1698" w:type="dxa"/>
            <w:gridSpan w:val="2"/>
            <w:shd w:val="clear" w:color="auto" w:fill="auto"/>
          </w:tcPr>
          <w:p w14:paraId="451AA1EA" w14:textId="77777777" w:rsidR="00BC17E2" w:rsidRDefault="00BC17E2" w:rsidP="00BC17E2">
            <w:pPr>
              <w:jc w:val="center"/>
              <w:rPr>
                <w:b/>
                <w:lang w:val="es-ES"/>
              </w:rPr>
            </w:pPr>
            <w:r>
              <w:rPr>
                <w:b/>
                <w:lang w:val="es-ES"/>
              </w:rPr>
              <w:t>Bloque 2</w:t>
            </w:r>
            <w:r w:rsidRPr="006107AC">
              <w:rPr>
                <w:b/>
                <w:lang w:val="es-ES"/>
              </w:rPr>
              <w:t xml:space="preserve">: </w:t>
            </w:r>
          </w:p>
          <w:p w14:paraId="29C26048" w14:textId="77777777" w:rsidR="00BC17E2" w:rsidRPr="008D47AA" w:rsidRDefault="00BC17E2" w:rsidP="00BC17E2">
            <w:pPr>
              <w:jc w:val="center"/>
              <w:rPr>
                <w:b/>
                <w:sz w:val="28"/>
                <w:szCs w:val="28"/>
                <w:lang w:val="es-ES"/>
              </w:rPr>
            </w:pPr>
            <w:r>
              <w:rPr>
                <w:b/>
                <w:lang w:val="es-ES"/>
              </w:rPr>
              <w:t>Números y Álgebra</w:t>
            </w:r>
          </w:p>
        </w:tc>
        <w:tc>
          <w:tcPr>
            <w:tcW w:w="1697" w:type="dxa"/>
            <w:gridSpan w:val="2"/>
            <w:shd w:val="clear" w:color="auto" w:fill="auto"/>
          </w:tcPr>
          <w:p w14:paraId="20F46E91" w14:textId="77777777" w:rsidR="00BC17E2" w:rsidRDefault="00BC17E2" w:rsidP="00BC17E2">
            <w:pPr>
              <w:jc w:val="center"/>
              <w:rPr>
                <w:b/>
                <w:lang w:val="es-ES"/>
              </w:rPr>
            </w:pPr>
            <w:r>
              <w:rPr>
                <w:b/>
                <w:lang w:val="es-ES"/>
              </w:rPr>
              <w:t>Bloque 3</w:t>
            </w:r>
            <w:r w:rsidRPr="006107AC">
              <w:rPr>
                <w:b/>
                <w:lang w:val="es-ES"/>
              </w:rPr>
              <w:t xml:space="preserve">: </w:t>
            </w:r>
          </w:p>
          <w:p w14:paraId="5C42844B" w14:textId="77777777" w:rsidR="00BC17E2" w:rsidRPr="008D47AA" w:rsidRDefault="00BC17E2" w:rsidP="00BC17E2">
            <w:pPr>
              <w:jc w:val="center"/>
              <w:rPr>
                <w:b/>
                <w:sz w:val="28"/>
                <w:szCs w:val="28"/>
                <w:lang w:val="es-ES"/>
              </w:rPr>
            </w:pPr>
            <w:r>
              <w:rPr>
                <w:b/>
                <w:lang w:val="es-ES"/>
              </w:rPr>
              <w:t>Geometría</w:t>
            </w:r>
          </w:p>
        </w:tc>
        <w:tc>
          <w:tcPr>
            <w:tcW w:w="1698" w:type="dxa"/>
            <w:gridSpan w:val="3"/>
            <w:shd w:val="clear" w:color="auto" w:fill="auto"/>
          </w:tcPr>
          <w:p w14:paraId="7EDA265B" w14:textId="77777777" w:rsidR="00BC17E2" w:rsidRDefault="00BC17E2" w:rsidP="00BC17E2">
            <w:pPr>
              <w:jc w:val="center"/>
              <w:rPr>
                <w:b/>
                <w:lang w:val="es-ES"/>
              </w:rPr>
            </w:pPr>
            <w:r>
              <w:rPr>
                <w:b/>
                <w:lang w:val="es-ES"/>
              </w:rPr>
              <w:t>Bloque 4</w:t>
            </w:r>
            <w:r w:rsidRPr="006107AC">
              <w:rPr>
                <w:b/>
                <w:lang w:val="es-ES"/>
              </w:rPr>
              <w:t xml:space="preserve">: </w:t>
            </w:r>
          </w:p>
          <w:p w14:paraId="11FE6D98" w14:textId="77777777" w:rsidR="00BC17E2" w:rsidRPr="008D47AA" w:rsidRDefault="00BC17E2" w:rsidP="00BC17E2">
            <w:pPr>
              <w:jc w:val="center"/>
              <w:rPr>
                <w:b/>
                <w:sz w:val="28"/>
                <w:szCs w:val="28"/>
                <w:lang w:val="es-ES"/>
              </w:rPr>
            </w:pPr>
            <w:r>
              <w:rPr>
                <w:b/>
                <w:lang w:val="es-ES"/>
              </w:rPr>
              <w:t>Funciones</w:t>
            </w:r>
          </w:p>
        </w:tc>
        <w:tc>
          <w:tcPr>
            <w:tcW w:w="1698" w:type="dxa"/>
            <w:gridSpan w:val="2"/>
            <w:shd w:val="clear" w:color="auto" w:fill="auto"/>
          </w:tcPr>
          <w:p w14:paraId="68BF0F7F" w14:textId="77777777" w:rsidR="00BC17E2" w:rsidRDefault="00BC17E2" w:rsidP="00BC17E2">
            <w:pPr>
              <w:jc w:val="center"/>
              <w:rPr>
                <w:b/>
                <w:lang w:val="es-ES"/>
              </w:rPr>
            </w:pPr>
            <w:r>
              <w:rPr>
                <w:b/>
                <w:lang w:val="es-ES"/>
              </w:rPr>
              <w:t>Bloque 5</w:t>
            </w:r>
            <w:r w:rsidRPr="006107AC">
              <w:rPr>
                <w:b/>
                <w:lang w:val="es-ES"/>
              </w:rPr>
              <w:t xml:space="preserve">: </w:t>
            </w:r>
          </w:p>
          <w:p w14:paraId="04C26C95" w14:textId="77777777" w:rsidR="00BC17E2" w:rsidRPr="008D47AA" w:rsidRDefault="00BC17E2" w:rsidP="00BC17E2">
            <w:pPr>
              <w:jc w:val="center"/>
              <w:rPr>
                <w:b/>
                <w:sz w:val="28"/>
                <w:szCs w:val="28"/>
                <w:lang w:val="es-ES"/>
              </w:rPr>
            </w:pPr>
            <w:r>
              <w:rPr>
                <w:b/>
                <w:lang w:val="es-ES"/>
              </w:rPr>
              <w:t>Estadística y Probabilidad</w:t>
            </w:r>
          </w:p>
        </w:tc>
      </w:tr>
      <w:tr w:rsidR="00BC17E2" w14:paraId="6D05D86C" w14:textId="77777777" w:rsidTr="00BC17E2">
        <w:trPr>
          <w:trHeight w:val="153"/>
        </w:trPr>
        <w:tc>
          <w:tcPr>
            <w:tcW w:w="1697" w:type="dxa"/>
            <w:shd w:val="clear" w:color="auto" w:fill="auto"/>
          </w:tcPr>
          <w:p w14:paraId="045022BA" w14:textId="77777777" w:rsidR="00BC17E2" w:rsidRPr="008D47AA" w:rsidRDefault="00BC17E2" w:rsidP="00BC17E2">
            <w:pPr>
              <w:rPr>
                <w:b/>
                <w:sz w:val="28"/>
                <w:szCs w:val="28"/>
                <w:lang w:val="es-ES"/>
              </w:rPr>
            </w:pPr>
          </w:p>
        </w:tc>
        <w:tc>
          <w:tcPr>
            <w:tcW w:w="1698" w:type="dxa"/>
            <w:gridSpan w:val="2"/>
            <w:shd w:val="clear" w:color="auto" w:fill="auto"/>
          </w:tcPr>
          <w:p w14:paraId="1150E45C" w14:textId="77777777" w:rsidR="00BC17E2" w:rsidRDefault="00BC17E2" w:rsidP="00BC17E2">
            <w:pPr>
              <w:rPr>
                <w:lang w:val="es-ES"/>
              </w:rPr>
            </w:pPr>
          </w:p>
          <w:p w14:paraId="67554608" w14:textId="77777777" w:rsidR="00BC17E2" w:rsidRPr="008D47AA" w:rsidRDefault="00BC17E2" w:rsidP="00BC17E2">
            <w:pPr>
              <w:jc w:val="center"/>
              <w:rPr>
                <w:b/>
                <w:sz w:val="28"/>
                <w:szCs w:val="28"/>
                <w:lang w:val="es-ES"/>
              </w:rPr>
            </w:pPr>
          </w:p>
        </w:tc>
        <w:tc>
          <w:tcPr>
            <w:tcW w:w="1697" w:type="dxa"/>
            <w:gridSpan w:val="2"/>
            <w:shd w:val="clear" w:color="auto" w:fill="auto"/>
          </w:tcPr>
          <w:p w14:paraId="4D6C8BFA" w14:textId="77777777" w:rsidR="00BC17E2" w:rsidRDefault="00BC17E2" w:rsidP="00BC17E2">
            <w:pPr>
              <w:rPr>
                <w:lang w:val="es-ES"/>
              </w:rPr>
            </w:pPr>
          </w:p>
          <w:p w14:paraId="5842E550" w14:textId="77777777" w:rsidR="00BC17E2" w:rsidRPr="008D47AA" w:rsidRDefault="00BC17E2" w:rsidP="00BC17E2">
            <w:pPr>
              <w:jc w:val="center"/>
              <w:rPr>
                <w:b/>
                <w:sz w:val="28"/>
                <w:szCs w:val="28"/>
                <w:lang w:val="es-ES"/>
              </w:rPr>
            </w:pPr>
          </w:p>
        </w:tc>
        <w:tc>
          <w:tcPr>
            <w:tcW w:w="1698" w:type="dxa"/>
            <w:gridSpan w:val="3"/>
            <w:shd w:val="clear" w:color="auto" w:fill="auto"/>
          </w:tcPr>
          <w:p w14:paraId="196412B2" w14:textId="77777777" w:rsidR="00BC17E2" w:rsidRDefault="00BC17E2" w:rsidP="00BC17E2">
            <w:pPr>
              <w:rPr>
                <w:lang w:val="es-ES"/>
              </w:rPr>
            </w:pPr>
          </w:p>
          <w:p w14:paraId="2F2DE7F8" w14:textId="77777777" w:rsidR="00BC17E2" w:rsidRPr="008D47AA" w:rsidRDefault="00BC17E2" w:rsidP="00BC17E2">
            <w:pPr>
              <w:jc w:val="center"/>
              <w:rPr>
                <w:b/>
                <w:sz w:val="28"/>
                <w:szCs w:val="28"/>
                <w:lang w:val="es-ES"/>
              </w:rPr>
            </w:pPr>
          </w:p>
        </w:tc>
        <w:tc>
          <w:tcPr>
            <w:tcW w:w="1698" w:type="dxa"/>
            <w:gridSpan w:val="2"/>
            <w:shd w:val="clear" w:color="auto" w:fill="auto"/>
          </w:tcPr>
          <w:p w14:paraId="0F28DC81" w14:textId="77777777" w:rsidR="00BC17E2" w:rsidRDefault="00BC17E2" w:rsidP="00BC17E2">
            <w:pPr>
              <w:rPr>
                <w:lang w:val="es-ES"/>
              </w:rPr>
            </w:pPr>
          </w:p>
          <w:p w14:paraId="2D9FF850" w14:textId="77777777" w:rsidR="00BC17E2" w:rsidRPr="008D47AA" w:rsidRDefault="00BC17E2" w:rsidP="00BC17E2">
            <w:pPr>
              <w:jc w:val="center"/>
              <w:rPr>
                <w:b/>
                <w:sz w:val="28"/>
                <w:szCs w:val="28"/>
                <w:lang w:val="es-ES"/>
              </w:rPr>
            </w:pPr>
          </w:p>
        </w:tc>
      </w:tr>
      <w:tr w:rsidR="00BC17E2" w14:paraId="57B29432" w14:textId="77777777" w:rsidTr="00BC17E2">
        <w:tc>
          <w:tcPr>
            <w:tcW w:w="8488" w:type="dxa"/>
            <w:gridSpan w:val="10"/>
            <w:shd w:val="pct30" w:color="auto" w:fill="auto"/>
          </w:tcPr>
          <w:p w14:paraId="144C8C64" w14:textId="77777777" w:rsidR="00BC17E2" w:rsidRPr="008D47AA" w:rsidRDefault="00BC17E2" w:rsidP="00BC17E2">
            <w:pPr>
              <w:jc w:val="center"/>
              <w:rPr>
                <w:b/>
                <w:sz w:val="28"/>
                <w:szCs w:val="28"/>
                <w:lang w:val="es-ES"/>
              </w:rPr>
            </w:pPr>
            <w:r>
              <w:rPr>
                <w:b/>
                <w:sz w:val="28"/>
                <w:szCs w:val="28"/>
                <w:lang w:val="es-ES"/>
              </w:rPr>
              <w:t>Curso anterior</w:t>
            </w:r>
          </w:p>
        </w:tc>
      </w:tr>
      <w:tr w:rsidR="00BC17E2" w14:paraId="26796D14" w14:textId="77777777" w:rsidTr="00BC17E2">
        <w:tc>
          <w:tcPr>
            <w:tcW w:w="2804" w:type="dxa"/>
            <w:gridSpan w:val="2"/>
          </w:tcPr>
          <w:p w14:paraId="78EC2105" w14:textId="77777777" w:rsidR="00BC17E2" w:rsidRDefault="00BC17E2" w:rsidP="00BC17E2">
            <w:pPr>
              <w:rPr>
                <w:lang w:val="es-ES"/>
              </w:rPr>
            </w:pPr>
            <w:r>
              <w:rPr>
                <w:lang w:val="es-ES"/>
              </w:rPr>
              <w:t>PRIMER TRIMESTRE</w:t>
            </w:r>
          </w:p>
        </w:tc>
        <w:tc>
          <w:tcPr>
            <w:tcW w:w="2809" w:type="dxa"/>
            <w:gridSpan w:val="5"/>
          </w:tcPr>
          <w:p w14:paraId="15BBBB60" w14:textId="77777777" w:rsidR="00BC17E2" w:rsidRDefault="00BC17E2" w:rsidP="00BC17E2">
            <w:pPr>
              <w:rPr>
                <w:lang w:val="es-ES"/>
              </w:rPr>
            </w:pPr>
            <w:r>
              <w:rPr>
                <w:lang w:val="es-ES"/>
              </w:rPr>
              <w:t>SEGUNDO TRIMESTRE</w:t>
            </w:r>
          </w:p>
        </w:tc>
        <w:tc>
          <w:tcPr>
            <w:tcW w:w="2875" w:type="dxa"/>
            <w:gridSpan w:val="3"/>
          </w:tcPr>
          <w:p w14:paraId="5E0FFD68" w14:textId="77777777" w:rsidR="00BC17E2" w:rsidRDefault="00BC17E2" w:rsidP="00BC17E2">
            <w:pPr>
              <w:rPr>
                <w:lang w:val="es-ES"/>
              </w:rPr>
            </w:pPr>
            <w:r>
              <w:rPr>
                <w:lang w:val="es-ES"/>
              </w:rPr>
              <w:t>TERCER TRIMESTRE</w:t>
            </w:r>
          </w:p>
        </w:tc>
      </w:tr>
      <w:tr w:rsidR="00BC17E2" w14:paraId="68E9FD88" w14:textId="77777777" w:rsidTr="00BC17E2">
        <w:tc>
          <w:tcPr>
            <w:tcW w:w="2804" w:type="dxa"/>
            <w:gridSpan w:val="2"/>
          </w:tcPr>
          <w:p w14:paraId="1B5A5A21" w14:textId="77777777" w:rsidR="00BC17E2" w:rsidRDefault="00BC17E2" w:rsidP="00BC17E2">
            <w:pPr>
              <w:rPr>
                <w:lang w:val="es-ES"/>
              </w:rPr>
            </w:pPr>
          </w:p>
          <w:p w14:paraId="744070DD" w14:textId="77777777" w:rsidR="00BC17E2" w:rsidRDefault="00BC17E2" w:rsidP="00BC17E2">
            <w:pPr>
              <w:rPr>
                <w:lang w:val="es-ES"/>
              </w:rPr>
            </w:pPr>
          </w:p>
        </w:tc>
        <w:tc>
          <w:tcPr>
            <w:tcW w:w="2809" w:type="dxa"/>
            <w:gridSpan w:val="5"/>
          </w:tcPr>
          <w:p w14:paraId="6736B60F" w14:textId="77777777" w:rsidR="00BC17E2" w:rsidRDefault="00BC17E2" w:rsidP="00BC17E2">
            <w:pPr>
              <w:rPr>
                <w:lang w:val="es-ES"/>
              </w:rPr>
            </w:pPr>
          </w:p>
        </w:tc>
        <w:tc>
          <w:tcPr>
            <w:tcW w:w="2875" w:type="dxa"/>
            <w:gridSpan w:val="3"/>
          </w:tcPr>
          <w:p w14:paraId="38F34D51" w14:textId="77777777" w:rsidR="00BC17E2" w:rsidRDefault="00BC17E2" w:rsidP="00BC17E2">
            <w:pPr>
              <w:rPr>
                <w:lang w:val="es-ES"/>
              </w:rPr>
            </w:pPr>
          </w:p>
        </w:tc>
      </w:tr>
      <w:tr w:rsidR="00BC17E2" w14:paraId="49C13BA9" w14:textId="77777777" w:rsidTr="00BC17E2">
        <w:tc>
          <w:tcPr>
            <w:tcW w:w="8488" w:type="dxa"/>
            <w:gridSpan w:val="10"/>
            <w:shd w:val="pct30" w:color="auto" w:fill="auto"/>
          </w:tcPr>
          <w:p w14:paraId="73B033D4" w14:textId="77777777" w:rsidR="00BC17E2" w:rsidRPr="0020557D" w:rsidRDefault="00BC17E2" w:rsidP="00BC17E2">
            <w:pPr>
              <w:jc w:val="center"/>
              <w:rPr>
                <w:b/>
                <w:sz w:val="28"/>
                <w:szCs w:val="28"/>
                <w:lang w:val="es-ES"/>
              </w:rPr>
            </w:pPr>
            <w:r w:rsidRPr="0020557D">
              <w:rPr>
                <w:b/>
                <w:sz w:val="28"/>
                <w:szCs w:val="28"/>
                <w:lang w:val="es-ES"/>
              </w:rPr>
              <w:t>Primera evaluación curso actual</w:t>
            </w:r>
          </w:p>
        </w:tc>
      </w:tr>
      <w:tr w:rsidR="00BC17E2" w14:paraId="2C529144" w14:textId="77777777" w:rsidTr="00BC17E2">
        <w:trPr>
          <w:trHeight w:val="375"/>
        </w:trPr>
        <w:tc>
          <w:tcPr>
            <w:tcW w:w="2804" w:type="dxa"/>
            <w:gridSpan w:val="2"/>
          </w:tcPr>
          <w:p w14:paraId="151A8EC0" w14:textId="77777777" w:rsidR="00BC17E2" w:rsidRDefault="00BC17E2" w:rsidP="00BC17E2">
            <w:pPr>
              <w:rPr>
                <w:lang w:val="es-ES"/>
              </w:rPr>
            </w:pPr>
          </w:p>
        </w:tc>
        <w:tc>
          <w:tcPr>
            <w:tcW w:w="2809" w:type="dxa"/>
            <w:gridSpan w:val="5"/>
          </w:tcPr>
          <w:p w14:paraId="36E312C0" w14:textId="77777777" w:rsidR="00BC17E2" w:rsidRDefault="00BC17E2" w:rsidP="00BC17E2">
            <w:pPr>
              <w:rPr>
                <w:lang w:val="es-ES"/>
              </w:rPr>
            </w:pPr>
          </w:p>
        </w:tc>
        <w:tc>
          <w:tcPr>
            <w:tcW w:w="2875" w:type="dxa"/>
            <w:gridSpan w:val="3"/>
          </w:tcPr>
          <w:p w14:paraId="40530FAA" w14:textId="77777777" w:rsidR="00BC17E2" w:rsidRDefault="00BC17E2" w:rsidP="00BC17E2">
            <w:pPr>
              <w:rPr>
                <w:lang w:val="es-ES"/>
              </w:rPr>
            </w:pPr>
          </w:p>
          <w:p w14:paraId="4D8CC446" w14:textId="77777777" w:rsidR="00BC17E2" w:rsidRDefault="00BC17E2" w:rsidP="00BC17E2">
            <w:pPr>
              <w:rPr>
                <w:lang w:val="es-ES"/>
              </w:rPr>
            </w:pPr>
          </w:p>
        </w:tc>
      </w:tr>
      <w:tr w:rsidR="00BC17E2" w14:paraId="1B26F26C" w14:textId="77777777" w:rsidTr="00BC17E2">
        <w:trPr>
          <w:trHeight w:val="1018"/>
        </w:trPr>
        <w:tc>
          <w:tcPr>
            <w:tcW w:w="8488" w:type="dxa"/>
            <w:gridSpan w:val="10"/>
          </w:tcPr>
          <w:p w14:paraId="769B9D64" w14:textId="77777777" w:rsidR="00BC17E2" w:rsidRPr="00682F1C" w:rsidRDefault="00BC17E2" w:rsidP="00BC17E2">
            <w:pPr>
              <w:rPr>
                <w:b/>
                <w:lang w:val="es-ES"/>
              </w:rPr>
            </w:pPr>
            <w:r w:rsidRPr="00682F1C">
              <w:rPr>
                <w:b/>
                <w:lang w:val="es-ES"/>
              </w:rPr>
              <w:t>Observaciones:</w:t>
            </w:r>
          </w:p>
          <w:p w14:paraId="4AF1EE4D" w14:textId="77777777" w:rsidR="00BC17E2" w:rsidRDefault="00BC17E2" w:rsidP="00BC17E2">
            <w:pPr>
              <w:rPr>
                <w:lang w:val="es-ES"/>
              </w:rPr>
            </w:pPr>
          </w:p>
          <w:p w14:paraId="3E4FEC3F" w14:textId="77777777" w:rsidR="00BC17E2" w:rsidRDefault="00BC17E2" w:rsidP="00BC17E2">
            <w:pPr>
              <w:rPr>
                <w:lang w:val="es-ES"/>
              </w:rPr>
            </w:pPr>
          </w:p>
        </w:tc>
      </w:tr>
      <w:tr w:rsidR="00BC17E2" w14:paraId="61AC0E8B" w14:textId="77777777" w:rsidTr="00BC17E2">
        <w:tc>
          <w:tcPr>
            <w:tcW w:w="8488" w:type="dxa"/>
            <w:gridSpan w:val="10"/>
            <w:shd w:val="pct30" w:color="auto" w:fill="auto"/>
          </w:tcPr>
          <w:p w14:paraId="402EE24A" w14:textId="77777777" w:rsidR="00BC17E2" w:rsidRPr="008D47AA" w:rsidRDefault="00BC17E2" w:rsidP="00BC17E2">
            <w:pPr>
              <w:rPr>
                <w:b/>
                <w:lang w:val="es-ES"/>
              </w:rPr>
            </w:pPr>
            <w:r w:rsidRPr="008D47AA">
              <w:rPr>
                <w:b/>
                <w:lang w:val="es-ES"/>
              </w:rPr>
              <w:t xml:space="preserve">Una vez realizada la </w:t>
            </w:r>
            <w:r>
              <w:rPr>
                <w:b/>
                <w:lang w:val="es-ES"/>
              </w:rPr>
              <w:t>PRIMERA EVALUACIÓN</w:t>
            </w:r>
            <w:r w:rsidRPr="008D47AA">
              <w:rPr>
                <w:b/>
                <w:lang w:val="es-ES"/>
              </w:rPr>
              <w:t xml:space="preserve"> se hace la siguiente valoración</w:t>
            </w:r>
          </w:p>
        </w:tc>
      </w:tr>
      <w:tr w:rsidR="00BC17E2" w14:paraId="509F1281" w14:textId="77777777" w:rsidTr="00BC17E2">
        <w:trPr>
          <w:trHeight w:val="264"/>
        </w:trPr>
        <w:tc>
          <w:tcPr>
            <w:tcW w:w="3930" w:type="dxa"/>
            <w:gridSpan w:val="4"/>
          </w:tcPr>
          <w:p w14:paraId="20B6C649" w14:textId="77777777" w:rsidR="00BC17E2" w:rsidRDefault="00BC17E2" w:rsidP="00BC17E2">
            <w:pPr>
              <w:rPr>
                <w:b/>
                <w:lang w:val="es-ES"/>
              </w:rPr>
            </w:pPr>
          </w:p>
        </w:tc>
        <w:tc>
          <w:tcPr>
            <w:tcW w:w="1428" w:type="dxa"/>
            <w:gridSpan w:val="2"/>
          </w:tcPr>
          <w:p w14:paraId="1EE1A58E" w14:textId="77777777" w:rsidR="00BC17E2" w:rsidRDefault="00BC17E2" w:rsidP="00BC17E2">
            <w:pPr>
              <w:jc w:val="center"/>
              <w:rPr>
                <w:b/>
                <w:lang w:val="es-ES"/>
              </w:rPr>
            </w:pPr>
            <w:r>
              <w:rPr>
                <w:b/>
                <w:lang w:val="es-ES"/>
              </w:rPr>
              <w:t>SI</w:t>
            </w:r>
          </w:p>
        </w:tc>
        <w:tc>
          <w:tcPr>
            <w:tcW w:w="1801" w:type="dxa"/>
            <w:gridSpan w:val="3"/>
          </w:tcPr>
          <w:p w14:paraId="5198F38E" w14:textId="77777777" w:rsidR="00BC17E2" w:rsidRDefault="00BC17E2" w:rsidP="00BC17E2">
            <w:pPr>
              <w:jc w:val="center"/>
              <w:rPr>
                <w:b/>
                <w:lang w:val="es-ES"/>
              </w:rPr>
            </w:pPr>
            <w:r>
              <w:rPr>
                <w:b/>
                <w:lang w:val="es-ES"/>
              </w:rPr>
              <w:t>NO</w:t>
            </w:r>
          </w:p>
        </w:tc>
        <w:tc>
          <w:tcPr>
            <w:tcW w:w="1329" w:type="dxa"/>
          </w:tcPr>
          <w:p w14:paraId="73C4668D" w14:textId="77777777" w:rsidR="00BC17E2" w:rsidRDefault="00BC17E2" w:rsidP="00BC17E2">
            <w:pPr>
              <w:jc w:val="center"/>
              <w:rPr>
                <w:b/>
                <w:lang w:val="es-ES"/>
              </w:rPr>
            </w:pPr>
            <w:r>
              <w:rPr>
                <w:b/>
                <w:lang w:val="es-ES"/>
              </w:rPr>
              <w:t>A VECES</w:t>
            </w:r>
          </w:p>
        </w:tc>
      </w:tr>
      <w:tr w:rsidR="00BC17E2" w14:paraId="2ECCAAB0" w14:textId="77777777" w:rsidTr="00BC17E2">
        <w:trPr>
          <w:trHeight w:val="144"/>
        </w:trPr>
        <w:tc>
          <w:tcPr>
            <w:tcW w:w="3930" w:type="dxa"/>
            <w:gridSpan w:val="4"/>
          </w:tcPr>
          <w:p w14:paraId="0195AC45" w14:textId="77777777" w:rsidR="00BC17E2" w:rsidRPr="00086B80" w:rsidRDefault="00BC17E2" w:rsidP="00BC17E2">
            <w:pPr>
              <w:pStyle w:val="Prrafodelista"/>
              <w:numPr>
                <w:ilvl w:val="0"/>
                <w:numId w:val="53"/>
              </w:numPr>
              <w:spacing w:before="0"/>
              <w:jc w:val="left"/>
            </w:pPr>
            <w:r w:rsidRPr="00086B80">
              <w:t>Asistencia regular a clases</w:t>
            </w:r>
          </w:p>
        </w:tc>
        <w:tc>
          <w:tcPr>
            <w:tcW w:w="1428" w:type="dxa"/>
            <w:gridSpan w:val="2"/>
          </w:tcPr>
          <w:p w14:paraId="65FE7887" w14:textId="77777777" w:rsidR="00BC17E2" w:rsidRPr="008D47AA" w:rsidRDefault="00BC17E2" w:rsidP="00BC17E2">
            <w:pPr>
              <w:ind w:left="1440" w:hanging="360"/>
              <w:rPr>
                <w:lang w:val="es-ES"/>
              </w:rPr>
            </w:pPr>
          </w:p>
        </w:tc>
        <w:tc>
          <w:tcPr>
            <w:tcW w:w="1801" w:type="dxa"/>
            <w:gridSpan w:val="3"/>
          </w:tcPr>
          <w:p w14:paraId="6E62CC5A" w14:textId="77777777" w:rsidR="00BC17E2" w:rsidRPr="008D47AA" w:rsidRDefault="00BC17E2" w:rsidP="00BC17E2">
            <w:pPr>
              <w:ind w:left="1440" w:hanging="360"/>
              <w:rPr>
                <w:lang w:val="es-ES"/>
              </w:rPr>
            </w:pPr>
          </w:p>
        </w:tc>
        <w:tc>
          <w:tcPr>
            <w:tcW w:w="1329" w:type="dxa"/>
          </w:tcPr>
          <w:p w14:paraId="5F4680EB" w14:textId="77777777" w:rsidR="00BC17E2" w:rsidRPr="008D47AA" w:rsidRDefault="00BC17E2" w:rsidP="00BC17E2">
            <w:pPr>
              <w:ind w:left="1440" w:hanging="360"/>
              <w:rPr>
                <w:lang w:val="es-ES"/>
              </w:rPr>
            </w:pPr>
          </w:p>
        </w:tc>
      </w:tr>
      <w:tr w:rsidR="00BC17E2" w14:paraId="6A3031F2" w14:textId="77777777" w:rsidTr="00BC17E2">
        <w:trPr>
          <w:trHeight w:val="138"/>
        </w:trPr>
        <w:tc>
          <w:tcPr>
            <w:tcW w:w="3930" w:type="dxa"/>
            <w:gridSpan w:val="4"/>
          </w:tcPr>
          <w:p w14:paraId="7CBCEA51" w14:textId="77777777" w:rsidR="00BC17E2" w:rsidRPr="00086B80" w:rsidRDefault="00BC17E2" w:rsidP="00BC17E2">
            <w:pPr>
              <w:pStyle w:val="Prrafodelista"/>
              <w:numPr>
                <w:ilvl w:val="0"/>
                <w:numId w:val="53"/>
              </w:numPr>
              <w:spacing w:before="0"/>
              <w:jc w:val="left"/>
            </w:pPr>
            <w:r w:rsidRPr="00086B80">
              <w:t>Interés y motivación</w:t>
            </w:r>
          </w:p>
        </w:tc>
        <w:tc>
          <w:tcPr>
            <w:tcW w:w="1428" w:type="dxa"/>
            <w:gridSpan w:val="2"/>
          </w:tcPr>
          <w:p w14:paraId="76761118" w14:textId="77777777" w:rsidR="00BC17E2" w:rsidRPr="008D47AA" w:rsidRDefault="00BC17E2" w:rsidP="00BC17E2">
            <w:pPr>
              <w:ind w:left="1440" w:hanging="360"/>
              <w:rPr>
                <w:lang w:val="es-ES"/>
              </w:rPr>
            </w:pPr>
          </w:p>
        </w:tc>
        <w:tc>
          <w:tcPr>
            <w:tcW w:w="1801" w:type="dxa"/>
            <w:gridSpan w:val="3"/>
          </w:tcPr>
          <w:p w14:paraId="2A7AC6AC" w14:textId="77777777" w:rsidR="00BC17E2" w:rsidRPr="008D47AA" w:rsidRDefault="00BC17E2" w:rsidP="00BC17E2">
            <w:pPr>
              <w:ind w:left="1440" w:hanging="360"/>
              <w:rPr>
                <w:lang w:val="es-ES"/>
              </w:rPr>
            </w:pPr>
          </w:p>
        </w:tc>
        <w:tc>
          <w:tcPr>
            <w:tcW w:w="1329" w:type="dxa"/>
          </w:tcPr>
          <w:p w14:paraId="43247F30" w14:textId="77777777" w:rsidR="00BC17E2" w:rsidRPr="008D47AA" w:rsidRDefault="00BC17E2" w:rsidP="00BC17E2">
            <w:pPr>
              <w:ind w:left="1440" w:hanging="360"/>
              <w:rPr>
                <w:lang w:val="es-ES"/>
              </w:rPr>
            </w:pPr>
          </w:p>
        </w:tc>
      </w:tr>
      <w:tr w:rsidR="00BC17E2" w14:paraId="64C7BF26" w14:textId="77777777" w:rsidTr="00BC17E2">
        <w:trPr>
          <w:trHeight w:val="138"/>
        </w:trPr>
        <w:tc>
          <w:tcPr>
            <w:tcW w:w="3930" w:type="dxa"/>
            <w:gridSpan w:val="4"/>
          </w:tcPr>
          <w:p w14:paraId="55F90520" w14:textId="77777777" w:rsidR="00BC17E2" w:rsidRPr="00086B80" w:rsidRDefault="00BC17E2" w:rsidP="00BC17E2">
            <w:pPr>
              <w:pStyle w:val="Prrafodelista"/>
              <w:numPr>
                <w:ilvl w:val="0"/>
                <w:numId w:val="53"/>
              </w:numPr>
              <w:spacing w:before="0"/>
              <w:jc w:val="left"/>
            </w:pPr>
            <w:r w:rsidRPr="00086B80">
              <w:t>Mantiene la atención</w:t>
            </w:r>
          </w:p>
        </w:tc>
        <w:tc>
          <w:tcPr>
            <w:tcW w:w="1428" w:type="dxa"/>
            <w:gridSpan w:val="2"/>
          </w:tcPr>
          <w:p w14:paraId="4D469243" w14:textId="77777777" w:rsidR="00BC17E2" w:rsidRPr="008D47AA" w:rsidRDefault="00BC17E2" w:rsidP="00BC17E2">
            <w:pPr>
              <w:ind w:left="1440" w:hanging="360"/>
              <w:rPr>
                <w:lang w:val="es-ES"/>
              </w:rPr>
            </w:pPr>
          </w:p>
        </w:tc>
        <w:tc>
          <w:tcPr>
            <w:tcW w:w="1801" w:type="dxa"/>
            <w:gridSpan w:val="3"/>
          </w:tcPr>
          <w:p w14:paraId="2765F4ED" w14:textId="77777777" w:rsidR="00BC17E2" w:rsidRPr="008D47AA" w:rsidRDefault="00BC17E2" w:rsidP="00BC17E2">
            <w:pPr>
              <w:ind w:left="1440" w:hanging="360"/>
              <w:rPr>
                <w:lang w:val="es-ES"/>
              </w:rPr>
            </w:pPr>
          </w:p>
        </w:tc>
        <w:tc>
          <w:tcPr>
            <w:tcW w:w="1329" w:type="dxa"/>
          </w:tcPr>
          <w:p w14:paraId="0D71E0BF" w14:textId="77777777" w:rsidR="00BC17E2" w:rsidRPr="008D47AA" w:rsidRDefault="00BC17E2" w:rsidP="00BC17E2">
            <w:pPr>
              <w:ind w:left="1440" w:hanging="360"/>
              <w:rPr>
                <w:lang w:val="es-ES"/>
              </w:rPr>
            </w:pPr>
          </w:p>
        </w:tc>
      </w:tr>
      <w:tr w:rsidR="00BC17E2" w14:paraId="624FB442" w14:textId="77777777" w:rsidTr="00BC17E2">
        <w:trPr>
          <w:trHeight w:val="138"/>
        </w:trPr>
        <w:tc>
          <w:tcPr>
            <w:tcW w:w="3930" w:type="dxa"/>
            <w:gridSpan w:val="4"/>
          </w:tcPr>
          <w:p w14:paraId="5DFD04BF" w14:textId="77777777" w:rsidR="00BC17E2" w:rsidRPr="00086B80" w:rsidRDefault="00BC17E2" w:rsidP="00BC17E2">
            <w:pPr>
              <w:pStyle w:val="Prrafodelista"/>
              <w:numPr>
                <w:ilvl w:val="0"/>
                <w:numId w:val="53"/>
              </w:numPr>
              <w:spacing w:before="0"/>
              <w:jc w:val="left"/>
            </w:pPr>
            <w:r w:rsidRPr="00086B80">
              <w:t>Hábito de estudio</w:t>
            </w:r>
          </w:p>
        </w:tc>
        <w:tc>
          <w:tcPr>
            <w:tcW w:w="1428" w:type="dxa"/>
            <w:gridSpan w:val="2"/>
          </w:tcPr>
          <w:p w14:paraId="4EABFB76" w14:textId="77777777" w:rsidR="00BC17E2" w:rsidRPr="008D47AA" w:rsidRDefault="00BC17E2" w:rsidP="00BC17E2">
            <w:pPr>
              <w:ind w:left="1440" w:hanging="360"/>
              <w:rPr>
                <w:lang w:val="es-ES"/>
              </w:rPr>
            </w:pPr>
          </w:p>
        </w:tc>
        <w:tc>
          <w:tcPr>
            <w:tcW w:w="1801" w:type="dxa"/>
            <w:gridSpan w:val="3"/>
          </w:tcPr>
          <w:p w14:paraId="36DAC32C" w14:textId="77777777" w:rsidR="00BC17E2" w:rsidRPr="008D47AA" w:rsidRDefault="00BC17E2" w:rsidP="00BC17E2">
            <w:pPr>
              <w:ind w:left="1440" w:hanging="360"/>
              <w:rPr>
                <w:lang w:val="es-ES"/>
              </w:rPr>
            </w:pPr>
          </w:p>
        </w:tc>
        <w:tc>
          <w:tcPr>
            <w:tcW w:w="1329" w:type="dxa"/>
          </w:tcPr>
          <w:p w14:paraId="017E38A5" w14:textId="77777777" w:rsidR="00BC17E2" w:rsidRPr="008D47AA" w:rsidRDefault="00BC17E2" w:rsidP="00BC17E2">
            <w:pPr>
              <w:ind w:left="1440" w:hanging="360"/>
              <w:rPr>
                <w:lang w:val="es-ES"/>
              </w:rPr>
            </w:pPr>
          </w:p>
        </w:tc>
      </w:tr>
      <w:tr w:rsidR="00BC17E2" w14:paraId="050C6284" w14:textId="77777777" w:rsidTr="00BC17E2">
        <w:trPr>
          <w:trHeight w:val="138"/>
        </w:trPr>
        <w:tc>
          <w:tcPr>
            <w:tcW w:w="3930" w:type="dxa"/>
            <w:gridSpan w:val="4"/>
          </w:tcPr>
          <w:p w14:paraId="26C32929" w14:textId="77777777" w:rsidR="00BC17E2" w:rsidRPr="00086B80" w:rsidRDefault="00BC17E2" w:rsidP="00BC17E2">
            <w:pPr>
              <w:pStyle w:val="Prrafodelista"/>
              <w:numPr>
                <w:ilvl w:val="0"/>
                <w:numId w:val="53"/>
              </w:numPr>
              <w:spacing w:before="0"/>
              <w:jc w:val="left"/>
            </w:pPr>
            <w:r w:rsidRPr="00086B80">
              <w:t>Hace sus tareas de casa</w:t>
            </w:r>
          </w:p>
        </w:tc>
        <w:tc>
          <w:tcPr>
            <w:tcW w:w="1428" w:type="dxa"/>
            <w:gridSpan w:val="2"/>
          </w:tcPr>
          <w:p w14:paraId="280EDF64" w14:textId="77777777" w:rsidR="00BC17E2" w:rsidRPr="008D47AA" w:rsidRDefault="00BC17E2" w:rsidP="00BC17E2">
            <w:pPr>
              <w:ind w:left="1440" w:hanging="360"/>
              <w:rPr>
                <w:lang w:val="es-ES"/>
              </w:rPr>
            </w:pPr>
          </w:p>
        </w:tc>
        <w:tc>
          <w:tcPr>
            <w:tcW w:w="1801" w:type="dxa"/>
            <w:gridSpan w:val="3"/>
          </w:tcPr>
          <w:p w14:paraId="5D9CBC78" w14:textId="77777777" w:rsidR="00BC17E2" w:rsidRPr="008D47AA" w:rsidRDefault="00BC17E2" w:rsidP="00BC17E2">
            <w:pPr>
              <w:ind w:left="1440" w:hanging="360"/>
              <w:rPr>
                <w:lang w:val="es-ES"/>
              </w:rPr>
            </w:pPr>
          </w:p>
        </w:tc>
        <w:tc>
          <w:tcPr>
            <w:tcW w:w="1329" w:type="dxa"/>
          </w:tcPr>
          <w:p w14:paraId="60F729D3" w14:textId="77777777" w:rsidR="00BC17E2" w:rsidRPr="008D47AA" w:rsidRDefault="00BC17E2" w:rsidP="00BC17E2">
            <w:pPr>
              <w:ind w:left="1440" w:hanging="360"/>
              <w:rPr>
                <w:lang w:val="es-ES"/>
              </w:rPr>
            </w:pPr>
          </w:p>
        </w:tc>
      </w:tr>
      <w:tr w:rsidR="00BC17E2" w14:paraId="1ADE98ED" w14:textId="77777777" w:rsidTr="00BC17E2">
        <w:trPr>
          <w:trHeight w:val="138"/>
        </w:trPr>
        <w:tc>
          <w:tcPr>
            <w:tcW w:w="3930" w:type="dxa"/>
            <w:gridSpan w:val="4"/>
          </w:tcPr>
          <w:p w14:paraId="472C13C8" w14:textId="77777777" w:rsidR="00BC17E2" w:rsidRPr="00086B80" w:rsidRDefault="00BC17E2" w:rsidP="00BC17E2">
            <w:pPr>
              <w:pStyle w:val="Prrafodelista"/>
              <w:numPr>
                <w:ilvl w:val="0"/>
                <w:numId w:val="53"/>
              </w:numPr>
              <w:spacing w:before="0"/>
              <w:jc w:val="left"/>
            </w:pPr>
            <w:r w:rsidRPr="00086B80">
              <w:t>Realiza las tareas de refuerzo</w:t>
            </w:r>
          </w:p>
        </w:tc>
        <w:tc>
          <w:tcPr>
            <w:tcW w:w="1428" w:type="dxa"/>
            <w:gridSpan w:val="2"/>
          </w:tcPr>
          <w:p w14:paraId="00FFB17B" w14:textId="77777777" w:rsidR="00BC17E2" w:rsidRPr="008D47AA" w:rsidRDefault="00BC17E2" w:rsidP="00BC17E2">
            <w:pPr>
              <w:ind w:left="1440" w:hanging="360"/>
              <w:rPr>
                <w:lang w:val="es-ES"/>
              </w:rPr>
            </w:pPr>
          </w:p>
        </w:tc>
        <w:tc>
          <w:tcPr>
            <w:tcW w:w="1801" w:type="dxa"/>
            <w:gridSpan w:val="3"/>
          </w:tcPr>
          <w:p w14:paraId="6C487CA5" w14:textId="77777777" w:rsidR="00BC17E2" w:rsidRPr="008D47AA" w:rsidRDefault="00BC17E2" w:rsidP="00BC17E2">
            <w:pPr>
              <w:ind w:left="1440" w:hanging="360"/>
              <w:rPr>
                <w:lang w:val="es-ES"/>
              </w:rPr>
            </w:pPr>
          </w:p>
        </w:tc>
        <w:tc>
          <w:tcPr>
            <w:tcW w:w="1329" w:type="dxa"/>
          </w:tcPr>
          <w:p w14:paraId="33E2B24A" w14:textId="77777777" w:rsidR="00BC17E2" w:rsidRPr="008D47AA" w:rsidRDefault="00BC17E2" w:rsidP="00BC17E2">
            <w:pPr>
              <w:ind w:left="1440" w:hanging="360"/>
              <w:rPr>
                <w:lang w:val="es-ES"/>
              </w:rPr>
            </w:pPr>
          </w:p>
        </w:tc>
      </w:tr>
      <w:tr w:rsidR="00BC17E2" w14:paraId="1038C886" w14:textId="77777777" w:rsidTr="00BC17E2">
        <w:trPr>
          <w:trHeight w:val="138"/>
        </w:trPr>
        <w:tc>
          <w:tcPr>
            <w:tcW w:w="3930" w:type="dxa"/>
            <w:gridSpan w:val="4"/>
          </w:tcPr>
          <w:p w14:paraId="689D7FFB" w14:textId="77777777" w:rsidR="00BC17E2" w:rsidRPr="00086B80" w:rsidRDefault="00BC17E2" w:rsidP="00BC17E2">
            <w:pPr>
              <w:pStyle w:val="Prrafodelista"/>
              <w:numPr>
                <w:ilvl w:val="0"/>
                <w:numId w:val="53"/>
              </w:numPr>
              <w:spacing w:before="0"/>
              <w:jc w:val="left"/>
            </w:pPr>
            <w:r w:rsidRPr="00086B80">
              <w:t>Mantiene al día el cuaderno</w:t>
            </w:r>
          </w:p>
        </w:tc>
        <w:tc>
          <w:tcPr>
            <w:tcW w:w="1428" w:type="dxa"/>
            <w:gridSpan w:val="2"/>
          </w:tcPr>
          <w:p w14:paraId="7D43AFC0" w14:textId="77777777" w:rsidR="00BC17E2" w:rsidRPr="008D47AA" w:rsidRDefault="00BC17E2" w:rsidP="00BC17E2">
            <w:pPr>
              <w:ind w:left="1440" w:hanging="360"/>
              <w:rPr>
                <w:lang w:val="es-ES"/>
              </w:rPr>
            </w:pPr>
          </w:p>
        </w:tc>
        <w:tc>
          <w:tcPr>
            <w:tcW w:w="1801" w:type="dxa"/>
            <w:gridSpan w:val="3"/>
          </w:tcPr>
          <w:p w14:paraId="28BA4459" w14:textId="77777777" w:rsidR="00BC17E2" w:rsidRPr="008D47AA" w:rsidRDefault="00BC17E2" w:rsidP="00BC17E2">
            <w:pPr>
              <w:ind w:left="1440" w:hanging="360"/>
              <w:rPr>
                <w:lang w:val="es-ES"/>
              </w:rPr>
            </w:pPr>
          </w:p>
        </w:tc>
        <w:tc>
          <w:tcPr>
            <w:tcW w:w="1329" w:type="dxa"/>
          </w:tcPr>
          <w:p w14:paraId="0CDCDDE1" w14:textId="77777777" w:rsidR="00BC17E2" w:rsidRPr="008D47AA" w:rsidRDefault="00BC17E2" w:rsidP="00BC17E2">
            <w:pPr>
              <w:ind w:left="1440" w:hanging="360"/>
              <w:rPr>
                <w:lang w:val="es-ES"/>
              </w:rPr>
            </w:pPr>
          </w:p>
        </w:tc>
      </w:tr>
      <w:tr w:rsidR="00BC17E2" w14:paraId="1ED60392" w14:textId="77777777" w:rsidTr="00BC17E2">
        <w:trPr>
          <w:trHeight w:val="236"/>
        </w:trPr>
        <w:tc>
          <w:tcPr>
            <w:tcW w:w="3930" w:type="dxa"/>
            <w:gridSpan w:val="4"/>
          </w:tcPr>
          <w:p w14:paraId="6D71709A" w14:textId="77777777" w:rsidR="00BC17E2" w:rsidRDefault="00BC17E2" w:rsidP="00BC17E2">
            <w:pPr>
              <w:pStyle w:val="Prrafodelista"/>
              <w:numPr>
                <w:ilvl w:val="0"/>
                <w:numId w:val="53"/>
              </w:numPr>
              <w:spacing w:before="0"/>
              <w:jc w:val="left"/>
            </w:pPr>
            <w:r w:rsidRPr="008D47AA">
              <w:t>Colaboración familiar</w:t>
            </w:r>
          </w:p>
        </w:tc>
        <w:tc>
          <w:tcPr>
            <w:tcW w:w="1428" w:type="dxa"/>
            <w:gridSpan w:val="2"/>
          </w:tcPr>
          <w:p w14:paraId="33F9BF6E" w14:textId="77777777" w:rsidR="00BC17E2" w:rsidRPr="008D47AA" w:rsidRDefault="00BC17E2" w:rsidP="00BC17E2">
            <w:pPr>
              <w:ind w:left="1440" w:hanging="360"/>
              <w:rPr>
                <w:lang w:val="es-ES"/>
              </w:rPr>
            </w:pPr>
          </w:p>
        </w:tc>
        <w:tc>
          <w:tcPr>
            <w:tcW w:w="1801" w:type="dxa"/>
            <w:gridSpan w:val="3"/>
          </w:tcPr>
          <w:p w14:paraId="0F319FA1" w14:textId="77777777" w:rsidR="00BC17E2" w:rsidRPr="008D47AA" w:rsidRDefault="00BC17E2" w:rsidP="00BC17E2">
            <w:pPr>
              <w:ind w:left="1440" w:hanging="360"/>
              <w:rPr>
                <w:lang w:val="es-ES"/>
              </w:rPr>
            </w:pPr>
          </w:p>
        </w:tc>
        <w:tc>
          <w:tcPr>
            <w:tcW w:w="1329" w:type="dxa"/>
          </w:tcPr>
          <w:p w14:paraId="7DC58D98" w14:textId="77777777" w:rsidR="00BC17E2" w:rsidRPr="008D47AA" w:rsidRDefault="00BC17E2" w:rsidP="00BC17E2">
            <w:pPr>
              <w:ind w:left="1440" w:hanging="360"/>
              <w:rPr>
                <w:lang w:val="es-ES"/>
              </w:rPr>
            </w:pPr>
          </w:p>
        </w:tc>
      </w:tr>
      <w:tr w:rsidR="00BC17E2" w14:paraId="6465C092" w14:textId="77777777" w:rsidTr="00BC17E2">
        <w:trPr>
          <w:trHeight w:val="236"/>
        </w:trPr>
        <w:tc>
          <w:tcPr>
            <w:tcW w:w="8488" w:type="dxa"/>
            <w:gridSpan w:val="10"/>
            <w:shd w:val="pct30" w:color="auto" w:fill="auto"/>
          </w:tcPr>
          <w:p w14:paraId="1353BB8D" w14:textId="77777777" w:rsidR="00BC17E2" w:rsidRDefault="00BC17E2" w:rsidP="00BC17E2">
            <w:pPr>
              <w:rPr>
                <w:lang w:val="es-ES"/>
              </w:rPr>
            </w:pPr>
            <w:r>
              <w:rPr>
                <w:lang w:val="es-ES"/>
              </w:rPr>
              <w:t>Otros:</w:t>
            </w:r>
          </w:p>
          <w:p w14:paraId="0E4EDCF4" w14:textId="77777777" w:rsidR="00BC17E2" w:rsidRDefault="00BC17E2" w:rsidP="00BC17E2">
            <w:pPr>
              <w:rPr>
                <w:lang w:val="es-ES"/>
              </w:rPr>
            </w:pPr>
          </w:p>
          <w:p w14:paraId="027F301F" w14:textId="77777777" w:rsidR="00BC17E2" w:rsidRPr="008D47AA" w:rsidRDefault="00BC17E2" w:rsidP="00BC17E2">
            <w:pPr>
              <w:rPr>
                <w:lang w:val="es-ES"/>
              </w:rPr>
            </w:pPr>
          </w:p>
        </w:tc>
      </w:tr>
      <w:tr w:rsidR="00BC17E2" w14:paraId="1D71496D" w14:textId="77777777" w:rsidTr="00BC17E2">
        <w:trPr>
          <w:trHeight w:val="236"/>
        </w:trPr>
        <w:tc>
          <w:tcPr>
            <w:tcW w:w="8488" w:type="dxa"/>
            <w:gridSpan w:val="10"/>
          </w:tcPr>
          <w:p w14:paraId="2E997A6F" w14:textId="77777777" w:rsidR="00BC17E2" w:rsidRDefault="00BC17E2" w:rsidP="00BC17E2">
            <w:pPr>
              <w:rPr>
                <w:b/>
                <w:lang w:val="es-ES"/>
              </w:rPr>
            </w:pPr>
            <w:r>
              <w:rPr>
                <w:b/>
                <w:lang w:val="es-ES"/>
              </w:rPr>
              <w:t>Se considera que se está adquiriendo los contenidos de la materia en grado:</w:t>
            </w:r>
          </w:p>
          <w:p w14:paraId="50FAB330" w14:textId="77777777" w:rsidR="00BC17E2" w:rsidRDefault="00BC17E2" w:rsidP="00BC17E2">
            <w:pPr>
              <w:pStyle w:val="Prrafodelista"/>
              <w:numPr>
                <w:ilvl w:val="0"/>
                <w:numId w:val="54"/>
              </w:numPr>
              <w:spacing w:before="0"/>
              <w:jc w:val="left"/>
              <w:rPr>
                <w:b/>
              </w:rPr>
            </w:pPr>
            <w:r>
              <w:rPr>
                <w:b/>
              </w:rPr>
              <w:t>Insuficiente</w:t>
            </w:r>
          </w:p>
          <w:p w14:paraId="3CB9217D" w14:textId="77777777" w:rsidR="00BC17E2" w:rsidRDefault="00BC17E2" w:rsidP="00BC17E2">
            <w:pPr>
              <w:pStyle w:val="Prrafodelista"/>
              <w:numPr>
                <w:ilvl w:val="0"/>
                <w:numId w:val="54"/>
              </w:numPr>
              <w:spacing w:before="0"/>
              <w:jc w:val="left"/>
              <w:rPr>
                <w:b/>
              </w:rPr>
            </w:pPr>
            <w:r>
              <w:rPr>
                <w:b/>
              </w:rPr>
              <w:t>Suficiente</w:t>
            </w:r>
          </w:p>
          <w:p w14:paraId="25468537" w14:textId="77777777" w:rsidR="00BC17E2" w:rsidRPr="0020557D" w:rsidRDefault="00BC17E2" w:rsidP="00BC17E2">
            <w:pPr>
              <w:pStyle w:val="Prrafodelista"/>
              <w:numPr>
                <w:ilvl w:val="0"/>
                <w:numId w:val="54"/>
              </w:numPr>
              <w:spacing w:before="0"/>
              <w:jc w:val="left"/>
              <w:rPr>
                <w:b/>
              </w:rPr>
            </w:pPr>
            <w:r>
              <w:rPr>
                <w:b/>
              </w:rPr>
              <w:t>Óptimo</w:t>
            </w:r>
          </w:p>
        </w:tc>
      </w:tr>
      <w:tr w:rsidR="00BC17E2" w14:paraId="7FB19391" w14:textId="77777777" w:rsidTr="00BC17E2">
        <w:trPr>
          <w:trHeight w:val="236"/>
        </w:trPr>
        <w:tc>
          <w:tcPr>
            <w:tcW w:w="8488" w:type="dxa"/>
            <w:gridSpan w:val="10"/>
          </w:tcPr>
          <w:p w14:paraId="1E1AA827" w14:textId="77777777" w:rsidR="00BC17E2" w:rsidRDefault="00BC17E2" w:rsidP="00BC17E2">
            <w:pPr>
              <w:rPr>
                <w:b/>
                <w:lang w:val="es-ES"/>
              </w:rPr>
            </w:pPr>
          </w:p>
        </w:tc>
      </w:tr>
    </w:tbl>
    <w:p w14:paraId="5A7712BE" w14:textId="77777777" w:rsidR="00BC17E2" w:rsidRPr="006107AC" w:rsidRDefault="00BC17E2" w:rsidP="00BC17E2">
      <w:pPr>
        <w:jc w:val="center"/>
        <w:rPr>
          <w:b/>
          <w:lang w:val="es-ES"/>
        </w:rPr>
      </w:pPr>
      <w:r w:rsidRPr="006107AC">
        <w:rPr>
          <w:b/>
          <w:noProof/>
        </w:rPr>
        <w:lastRenderedPageBreak/>
        <mc:AlternateContent>
          <mc:Choice Requires="wps">
            <w:drawing>
              <wp:anchor distT="0" distB="0" distL="114300" distR="114300" simplePos="0" relativeHeight="251663360" behindDoc="0" locked="0" layoutInCell="1" allowOverlap="1" wp14:anchorId="7046D040" wp14:editId="67B02BF2">
                <wp:simplePos x="0" y="0"/>
                <wp:positionH relativeFrom="column">
                  <wp:posOffset>-635</wp:posOffset>
                </wp:positionH>
                <wp:positionV relativeFrom="paragraph">
                  <wp:posOffset>357505</wp:posOffset>
                </wp:positionV>
                <wp:extent cx="5372735" cy="345440"/>
                <wp:effectExtent l="0" t="0" r="37465" b="3556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5372735" cy="3454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2B6BD97" w14:textId="77777777" w:rsidR="00BE1AF7" w:rsidRPr="006107AC" w:rsidRDefault="00BE1AF7" w:rsidP="00BC17E2">
                            <w:pPr>
                              <w:jc w:val="center"/>
                              <w:rPr>
                                <w:b/>
                                <w:lang w:val="es-ES"/>
                              </w:rPr>
                            </w:pPr>
                            <w:r w:rsidRPr="006107AC">
                              <w:rPr>
                                <w:b/>
                                <w:lang w:val="es-ES"/>
                              </w:rPr>
                              <w:t>FICHA DE SEGUIMIENTO DEL ALUMNADO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D040" id="Cuadro_x0020_de_x0020_texto_x0020_14" o:spid="_x0000_s1030" type="#_x0000_t202" style="position:absolute;left:0;text-align:left;margin-left:-.05pt;margin-top:28.15pt;width:423.0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" filled="f" strokecolor="#4f81bd [3204]">
                <v:textbox>
                  <w:txbxContent>
                    <w:p w14:paraId="72B6BD97" w14:textId="77777777" w:rsidR="00BE1AF7" w:rsidRPr="006107AC" w:rsidRDefault="00BE1AF7" w:rsidP="00BC17E2">
                      <w:pPr>
                        <w:jc w:val="center"/>
                        <w:rPr>
                          <w:b/>
                          <w:lang w:val="es-ES"/>
                        </w:rPr>
                      </w:pPr>
                      <w:r w:rsidRPr="006107AC">
                        <w:rPr>
                          <w:b/>
                          <w:lang w:val="es-ES"/>
                        </w:rPr>
                        <w:t>FICHA DE SEGUIMIENTO DEL ALUMNADO</w:t>
                      </w:r>
                    </w:p>
                  </w:txbxContent>
                </v:textbox>
                <w10:wrap type="square"/>
              </v:shape>
            </w:pict>
          </mc:Fallback>
        </mc:AlternateContent>
      </w:r>
      <w:r w:rsidRPr="006107AC">
        <w:rPr>
          <w:b/>
          <w:lang w:val="es-ES"/>
        </w:rPr>
        <w:t>PLAN ESPECÍFICO PARA EL ALUMNADO REPETIDOR</w:t>
      </w:r>
    </w:p>
    <w:p w14:paraId="2516E09C" w14:textId="77777777" w:rsidR="00BC17E2" w:rsidRDefault="00BC17E2" w:rsidP="00BC17E2">
      <w:pPr>
        <w:rPr>
          <w:lang w:val="es-ES"/>
        </w:rPr>
      </w:pPr>
    </w:p>
    <w:tbl>
      <w:tblPr>
        <w:tblStyle w:val="Tablaconcuadrcula"/>
        <w:tblW w:w="0" w:type="auto"/>
        <w:tblLook w:val="04A0" w:firstRow="1" w:lastRow="0" w:firstColumn="1" w:lastColumn="0" w:noHBand="0" w:noVBand="1"/>
      </w:tblPr>
      <w:tblGrid>
        <w:gridCol w:w="2581"/>
        <w:gridCol w:w="5907"/>
      </w:tblGrid>
      <w:tr w:rsidR="00BC17E2" w14:paraId="797ACDEC" w14:textId="77777777" w:rsidTr="00BC17E2">
        <w:tc>
          <w:tcPr>
            <w:tcW w:w="8488" w:type="dxa"/>
            <w:gridSpan w:val="2"/>
            <w:shd w:val="pct30" w:color="auto" w:fill="auto"/>
          </w:tcPr>
          <w:p w14:paraId="79B3957D" w14:textId="77777777" w:rsidR="00BC17E2" w:rsidRPr="008D47AA" w:rsidRDefault="00BC17E2" w:rsidP="00BC17E2">
            <w:pPr>
              <w:rPr>
                <w:b/>
                <w:lang w:val="es-ES"/>
              </w:rPr>
            </w:pPr>
            <w:r>
              <w:rPr>
                <w:b/>
                <w:lang w:val="es-ES"/>
              </w:rPr>
              <w:t>SEGUNDO TRIMESTRE</w:t>
            </w:r>
            <w:r w:rsidRPr="008D47AA">
              <w:rPr>
                <w:b/>
                <w:lang w:val="es-ES"/>
              </w:rPr>
              <w:t xml:space="preserve">                                                                      CURSO 19/20</w:t>
            </w:r>
          </w:p>
        </w:tc>
      </w:tr>
      <w:tr w:rsidR="00BC17E2" w14:paraId="4B3114C3" w14:textId="77777777" w:rsidTr="00BC17E2">
        <w:trPr>
          <w:trHeight w:val="292"/>
        </w:trPr>
        <w:tc>
          <w:tcPr>
            <w:tcW w:w="8488" w:type="dxa"/>
            <w:gridSpan w:val="2"/>
            <w:tcBorders>
              <w:bottom w:val="single" w:sz="4" w:space="0" w:color="auto"/>
            </w:tcBorders>
          </w:tcPr>
          <w:p w14:paraId="773ADE20" w14:textId="77777777" w:rsidR="00BC17E2" w:rsidRDefault="00BC17E2" w:rsidP="00BC17E2">
            <w:pPr>
              <w:rPr>
                <w:b/>
                <w:lang w:val="es-ES"/>
              </w:rPr>
            </w:pPr>
            <w:r w:rsidRPr="008D47AA">
              <w:rPr>
                <w:b/>
                <w:lang w:val="es-ES"/>
              </w:rPr>
              <w:t>Alumno/a:</w:t>
            </w:r>
          </w:p>
          <w:p w14:paraId="28687A85" w14:textId="77777777" w:rsidR="00BC17E2" w:rsidRPr="008D47AA" w:rsidRDefault="00BC17E2" w:rsidP="00BC17E2">
            <w:pPr>
              <w:rPr>
                <w:b/>
                <w:lang w:val="es-ES"/>
              </w:rPr>
            </w:pPr>
          </w:p>
        </w:tc>
      </w:tr>
      <w:tr w:rsidR="00BC17E2" w14:paraId="1B73BAC6" w14:textId="77777777" w:rsidTr="00BC17E2">
        <w:tc>
          <w:tcPr>
            <w:tcW w:w="2581" w:type="dxa"/>
            <w:shd w:val="pct30" w:color="auto" w:fill="auto"/>
          </w:tcPr>
          <w:p w14:paraId="34F64B84" w14:textId="77777777" w:rsidR="00BC17E2" w:rsidRPr="008D47AA" w:rsidRDefault="00BC17E2" w:rsidP="00BC17E2">
            <w:pPr>
              <w:rPr>
                <w:b/>
                <w:lang w:val="es-ES"/>
              </w:rPr>
            </w:pPr>
            <w:r>
              <w:rPr>
                <w:lang w:val="es-ES"/>
              </w:rPr>
              <w:t xml:space="preserve"> </w:t>
            </w:r>
            <w:r w:rsidRPr="008D47AA">
              <w:rPr>
                <w:b/>
                <w:lang w:val="es-ES"/>
              </w:rPr>
              <w:t>Grupo clase:</w:t>
            </w:r>
          </w:p>
          <w:p w14:paraId="67BBD626" w14:textId="77777777" w:rsidR="00BC17E2" w:rsidRDefault="00BC17E2" w:rsidP="00BC17E2">
            <w:pPr>
              <w:rPr>
                <w:lang w:val="es-ES"/>
              </w:rPr>
            </w:pPr>
          </w:p>
        </w:tc>
        <w:tc>
          <w:tcPr>
            <w:tcW w:w="5907" w:type="dxa"/>
            <w:shd w:val="pct30" w:color="auto" w:fill="auto"/>
          </w:tcPr>
          <w:p w14:paraId="2C136FC9" w14:textId="77777777" w:rsidR="00BC17E2" w:rsidRPr="008D47AA" w:rsidRDefault="00BC17E2" w:rsidP="00BC17E2">
            <w:pPr>
              <w:rPr>
                <w:b/>
                <w:lang w:val="es-ES"/>
              </w:rPr>
            </w:pPr>
            <w:r w:rsidRPr="008D47AA">
              <w:rPr>
                <w:b/>
                <w:lang w:val="es-ES"/>
              </w:rPr>
              <w:t>Tutor/a:</w:t>
            </w:r>
          </w:p>
          <w:p w14:paraId="00B42ECA" w14:textId="77777777" w:rsidR="00BC17E2" w:rsidRDefault="00BC17E2" w:rsidP="00BC17E2">
            <w:pPr>
              <w:rPr>
                <w:lang w:val="es-ES"/>
              </w:rPr>
            </w:pPr>
          </w:p>
        </w:tc>
      </w:tr>
      <w:tr w:rsidR="00BC17E2" w14:paraId="3D7E9240" w14:textId="77777777" w:rsidTr="00BC17E2">
        <w:trPr>
          <w:trHeight w:val="655"/>
        </w:trPr>
        <w:tc>
          <w:tcPr>
            <w:tcW w:w="8488" w:type="dxa"/>
            <w:gridSpan w:val="2"/>
          </w:tcPr>
          <w:p w14:paraId="41D10B08" w14:textId="77777777" w:rsidR="00BC17E2" w:rsidRPr="00682F1C" w:rsidRDefault="00BC17E2" w:rsidP="00BC17E2">
            <w:pPr>
              <w:rPr>
                <w:lang w:val="es-ES"/>
              </w:rPr>
            </w:pPr>
            <w:r>
              <w:rPr>
                <w:lang w:val="es-ES"/>
              </w:rPr>
              <w:t>El alumno tiene la materia del curso anterior</w:t>
            </w:r>
          </w:p>
          <w:p w14:paraId="0BA113BB" w14:textId="77777777" w:rsidR="00BC17E2" w:rsidRDefault="00BC17E2" w:rsidP="00BC17E2">
            <w:pPr>
              <w:ind w:left="1440" w:hanging="360"/>
              <w:rPr>
                <w:lang w:val="es-ES"/>
              </w:rPr>
            </w:pPr>
            <w:r>
              <w:rPr>
                <w:lang w:val="es-ES"/>
              </w:rPr>
              <w:sym w:font="Symbol" w:char="F07F"/>
            </w:r>
            <w:r w:rsidRPr="00682F1C">
              <w:rPr>
                <w:lang w:val="es-ES"/>
              </w:rPr>
              <w:t xml:space="preserve">     </w:t>
            </w:r>
            <w:r w:rsidRPr="008D47AA">
              <w:rPr>
                <w:b/>
                <w:lang w:val="es-ES"/>
              </w:rPr>
              <w:t xml:space="preserve">SUPERADA   </w:t>
            </w:r>
            <w:r w:rsidRPr="00682F1C">
              <w:rPr>
                <w:lang w:val="es-ES"/>
              </w:rPr>
              <w:t xml:space="preserve">           </w:t>
            </w:r>
            <w:r>
              <w:rPr>
                <w:lang w:val="es-ES"/>
              </w:rPr>
              <w:sym w:font="Symbol" w:char="F07F"/>
            </w:r>
            <w:r>
              <w:rPr>
                <w:lang w:val="es-ES"/>
              </w:rPr>
              <w:t xml:space="preserve"> </w:t>
            </w:r>
            <w:r w:rsidRPr="00682F1C">
              <w:rPr>
                <w:lang w:val="es-ES"/>
              </w:rPr>
              <w:t xml:space="preserve"> </w:t>
            </w:r>
            <w:r w:rsidRPr="00846E97">
              <w:rPr>
                <w:b/>
                <w:lang w:val="es-ES"/>
              </w:rPr>
              <w:t>EN PROGRESO</w:t>
            </w:r>
            <w:r w:rsidRPr="00682F1C">
              <w:rPr>
                <w:lang w:val="es-ES"/>
              </w:rPr>
              <w:t xml:space="preserve">                         </w:t>
            </w:r>
            <w:r>
              <w:rPr>
                <w:lang w:val="es-ES"/>
              </w:rPr>
              <w:sym w:font="Symbol" w:char="F07F"/>
            </w:r>
            <w:r w:rsidRPr="00682F1C">
              <w:rPr>
                <w:lang w:val="es-ES"/>
              </w:rPr>
              <w:t xml:space="preserve"> </w:t>
            </w:r>
            <w:r w:rsidRPr="008D47AA">
              <w:rPr>
                <w:b/>
                <w:lang w:val="es-ES"/>
              </w:rPr>
              <w:t>NO SUPERAD</w:t>
            </w:r>
            <w:r>
              <w:rPr>
                <w:b/>
                <w:lang w:val="es-ES"/>
              </w:rPr>
              <w:t>A</w:t>
            </w:r>
          </w:p>
        </w:tc>
      </w:tr>
    </w:tbl>
    <w:p w14:paraId="3BBD6642" w14:textId="77777777" w:rsidR="00BC17E2" w:rsidRDefault="00BC17E2" w:rsidP="00BC17E2">
      <w:pPr>
        <w:rPr>
          <w:lang w:val="es-ES"/>
        </w:rPr>
      </w:pPr>
    </w:p>
    <w:tbl>
      <w:tblPr>
        <w:tblStyle w:val="Tablaconcuadrcula"/>
        <w:tblW w:w="0" w:type="auto"/>
        <w:tblInd w:w="153" w:type="dxa"/>
        <w:tblLook w:val="04A0" w:firstRow="1" w:lastRow="0" w:firstColumn="1" w:lastColumn="0" w:noHBand="0" w:noVBand="1"/>
      </w:tblPr>
      <w:tblGrid>
        <w:gridCol w:w="1697"/>
        <w:gridCol w:w="1107"/>
        <w:gridCol w:w="591"/>
        <w:gridCol w:w="535"/>
        <w:gridCol w:w="1162"/>
        <w:gridCol w:w="266"/>
        <w:gridCol w:w="255"/>
        <w:gridCol w:w="1177"/>
        <w:gridCol w:w="369"/>
        <w:gridCol w:w="1606"/>
      </w:tblGrid>
      <w:tr w:rsidR="00BC17E2" w14:paraId="2A2C2F54" w14:textId="77777777" w:rsidTr="00BC17E2">
        <w:tc>
          <w:tcPr>
            <w:tcW w:w="8488" w:type="dxa"/>
            <w:gridSpan w:val="10"/>
            <w:tcBorders>
              <w:bottom w:val="single" w:sz="4" w:space="0" w:color="auto"/>
            </w:tcBorders>
            <w:shd w:val="pct30" w:color="auto" w:fill="auto"/>
          </w:tcPr>
          <w:p w14:paraId="6C08D6FA" w14:textId="77777777" w:rsidR="00BC17E2" w:rsidRPr="008D47AA" w:rsidRDefault="00BC17E2" w:rsidP="00BC17E2">
            <w:pPr>
              <w:jc w:val="center"/>
              <w:rPr>
                <w:b/>
                <w:sz w:val="28"/>
                <w:szCs w:val="28"/>
                <w:lang w:val="es-ES"/>
              </w:rPr>
            </w:pPr>
            <w:r w:rsidRPr="008D47AA">
              <w:rPr>
                <w:b/>
                <w:sz w:val="28"/>
                <w:szCs w:val="28"/>
                <w:lang w:val="es-ES"/>
              </w:rPr>
              <w:t>Evaluación inicial curso actual</w:t>
            </w:r>
          </w:p>
        </w:tc>
      </w:tr>
      <w:tr w:rsidR="00BC17E2" w14:paraId="24CF8FB6" w14:textId="77777777" w:rsidTr="00BC17E2">
        <w:trPr>
          <w:trHeight w:val="175"/>
        </w:trPr>
        <w:tc>
          <w:tcPr>
            <w:tcW w:w="1697" w:type="dxa"/>
            <w:shd w:val="clear" w:color="auto" w:fill="auto"/>
          </w:tcPr>
          <w:p w14:paraId="7C2082C0" w14:textId="77777777" w:rsidR="00BC17E2" w:rsidRDefault="00BC17E2" w:rsidP="00BC17E2">
            <w:pPr>
              <w:jc w:val="center"/>
              <w:rPr>
                <w:b/>
                <w:lang w:val="es-ES"/>
              </w:rPr>
            </w:pPr>
            <w:r w:rsidRPr="006107AC">
              <w:rPr>
                <w:b/>
                <w:lang w:val="es-ES"/>
              </w:rPr>
              <w:t xml:space="preserve">Bloque 1: </w:t>
            </w:r>
          </w:p>
          <w:p w14:paraId="06450CC5" w14:textId="77777777" w:rsidR="00BC17E2" w:rsidRPr="008D47AA" w:rsidRDefault="00BC17E2" w:rsidP="00BC17E2">
            <w:pPr>
              <w:jc w:val="center"/>
              <w:rPr>
                <w:b/>
                <w:sz w:val="28"/>
                <w:szCs w:val="28"/>
                <w:lang w:val="es-ES"/>
              </w:rPr>
            </w:pPr>
            <w:r>
              <w:rPr>
                <w:b/>
                <w:lang w:val="es-ES"/>
              </w:rPr>
              <w:t>Bloque común</w:t>
            </w:r>
          </w:p>
        </w:tc>
        <w:tc>
          <w:tcPr>
            <w:tcW w:w="1698" w:type="dxa"/>
            <w:gridSpan w:val="2"/>
            <w:shd w:val="clear" w:color="auto" w:fill="auto"/>
          </w:tcPr>
          <w:p w14:paraId="22078F5A" w14:textId="77777777" w:rsidR="00BC17E2" w:rsidRDefault="00BC17E2" w:rsidP="00BC17E2">
            <w:pPr>
              <w:jc w:val="center"/>
              <w:rPr>
                <w:b/>
                <w:lang w:val="es-ES"/>
              </w:rPr>
            </w:pPr>
            <w:r>
              <w:rPr>
                <w:b/>
                <w:lang w:val="es-ES"/>
              </w:rPr>
              <w:t>Bloque 2</w:t>
            </w:r>
            <w:r w:rsidRPr="006107AC">
              <w:rPr>
                <w:b/>
                <w:lang w:val="es-ES"/>
              </w:rPr>
              <w:t xml:space="preserve">: </w:t>
            </w:r>
          </w:p>
          <w:p w14:paraId="17132280" w14:textId="77777777" w:rsidR="00BC17E2" w:rsidRPr="008D47AA" w:rsidRDefault="00BC17E2" w:rsidP="00BC17E2">
            <w:pPr>
              <w:jc w:val="center"/>
              <w:rPr>
                <w:b/>
                <w:sz w:val="28"/>
                <w:szCs w:val="28"/>
                <w:lang w:val="es-ES"/>
              </w:rPr>
            </w:pPr>
            <w:r>
              <w:rPr>
                <w:b/>
                <w:lang w:val="es-ES"/>
              </w:rPr>
              <w:t>Números y Álgebra</w:t>
            </w:r>
          </w:p>
        </w:tc>
        <w:tc>
          <w:tcPr>
            <w:tcW w:w="1697" w:type="dxa"/>
            <w:gridSpan w:val="2"/>
            <w:shd w:val="clear" w:color="auto" w:fill="auto"/>
          </w:tcPr>
          <w:p w14:paraId="541F41D2" w14:textId="77777777" w:rsidR="00BC17E2" w:rsidRDefault="00BC17E2" w:rsidP="00BC17E2">
            <w:pPr>
              <w:jc w:val="center"/>
              <w:rPr>
                <w:b/>
                <w:lang w:val="es-ES"/>
              </w:rPr>
            </w:pPr>
            <w:r>
              <w:rPr>
                <w:b/>
                <w:lang w:val="es-ES"/>
              </w:rPr>
              <w:t>Bloque 3</w:t>
            </w:r>
            <w:r w:rsidRPr="006107AC">
              <w:rPr>
                <w:b/>
                <w:lang w:val="es-ES"/>
              </w:rPr>
              <w:t xml:space="preserve">: </w:t>
            </w:r>
          </w:p>
          <w:p w14:paraId="4E2CED67" w14:textId="77777777" w:rsidR="00BC17E2" w:rsidRPr="008D47AA" w:rsidRDefault="00BC17E2" w:rsidP="00BC17E2">
            <w:pPr>
              <w:jc w:val="center"/>
              <w:rPr>
                <w:b/>
                <w:sz w:val="28"/>
                <w:szCs w:val="28"/>
                <w:lang w:val="es-ES"/>
              </w:rPr>
            </w:pPr>
            <w:r>
              <w:rPr>
                <w:b/>
                <w:lang w:val="es-ES"/>
              </w:rPr>
              <w:t>Geometría</w:t>
            </w:r>
          </w:p>
        </w:tc>
        <w:tc>
          <w:tcPr>
            <w:tcW w:w="1698" w:type="dxa"/>
            <w:gridSpan w:val="3"/>
            <w:shd w:val="clear" w:color="auto" w:fill="auto"/>
          </w:tcPr>
          <w:p w14:paraId="2C9C79A3" w14:textId="77777777" w:rsidR="00BC17E2" w:rsidRDefault="00BC17E2" w:rsidP="00BC17E2">
            <w:pPr>
              <w:jc w:val="center"/>
              <w:rPr>
                <w:b/>
                <w:lang w:val="es-ES"/>
              </w:rPr>
            </w:pPr>
            <w:r>
              <w:rPr>
                <w:b/>
                <w:lang w:val="es-ES"/>
              </w:rPr>
              <w:t>Bloque 4</w:t>
            </w:r>
            <w:r w:rsidRPr="006107AC">
              <w:rPr>
                <w:b/>
                <w:lang w:val="es-ES"/>
              </w:rPr>
              <w:t xml:space="preserve">: </w:t>
            </w:r>
          </w:p>
          <w:p w14:paraId="09F3274D" w14:textId="77777777" w:rsidR="00BC17E2" w:rsidRPr="008D47AA" w:rsidRDefault="00BC17E2" w:rsidP="00BC17E2">
            <w:pPr>
              <w:jc w:val="center"/>
              <w:rPr>
                <w:b/>
                <w:sz w:val="28"/>
                <w:szCs w:val="28"/>
                <w:lang w:val="es-ES"/>
              </w:rPr>
            </w:pPr>
            <w:r>
              <w:rPr>
                <w:b/>
                <w:lang w:val="es-ES"/>
              </w:rPr>
              <w:t>Funciones</w:t>
            </w:r>
          </w:p>
        </w:tc>
        <w:tc>
          <w:tcPr>
            <w:tcW w:w="1698" w:type="dxa"/>
            <w:gridSpan w:val="2"/>
            <w:shd w:val="clear" w:color="auto" w:fill="auto"/>
          </w:tcPr>
          <w:p w14:paraId="50377A95" w14:textId="77777777" w:rsidR="00BC17E2" w:rsidRDefault="00BC17E2" w:rsidP="00BC17E2">
            <w:pPr>
              <w:jc w:val="center"/>
              <w:rPr>
                <w:b/>
                <w:lang w:val="es-ES"/>
              </w:rPr>
            </w:pPr>
            <w:r>
              <w:rPr>
                <w:b/>
                <w:lang w:val="es-ES"/>
              </w:rPr>
              <w:t>Bloque 5</w:t>
            </w:r>
            <w:r w:rsidRPr="006107AC">
              <w:rPr>
                <w:b/>
                <w:lang w:val="es-ES"/>
              </w:rPr>
              <w:t xml:space="preserve">: </w:t>
            </w:r>
          </w:p>
          <w:p w14:paraId="7B667626" w14:textId="77777777" w:rsidR="00BC17E2" w:rsidRPr="008D47AA" w:rsidRDefault="00BC17E2" w:rsidP="00BC17E2">
            <w:pPr>
              <w:jc w:val="center"/>
              <w:rPr>
                <w:b/>
                <w:sz w:val="28"/>
                <w:szCs w:val="28"/>
                <w:lang w:val="es-ES"/>
              </w:rPr>
            </w:pPr>
            <w:r>
              <w:rPr>
                <w:b/>
                <w:lang w:val="es-ES"/>
              </w:rPr>
              <w:t>Estadística y Probabilidad</w:t>
            </w:r>
          </w:p>
        </w:tc>
      </w:tr>
      <w:tr w:rsidR="00BC17E2" w14:paraId="117C898D" w14:textId="77777777" w:rsidTr="00BC17E2">
        <w:trPr>
          <w:trHeight w:val="69"/>
        </w:trPr>
        <w:tc>
          <w:tcPr>
            <w:tcW w:w="1697" w:type="dxa"/>
            <w:shd w:val="clear" w:color="auto" w:fill="auto"/>
          </w:tcPr>
          <w:p w14:paraId="49C8EEFE" w14:textId="77777777" w:rsidR="00BC17E2" w:rsidRPr="008D47AA" w:rsidRDefault="00BC17E2" w:rsidP="00BC17E2">
            <w:pPr>
              <w:rPr>
                <w:b/>
                <w:sz w:val="28"/>
                <w:szCs w:val="28"/>
                <w:lang w:val="es-ES"/>
              </w:rPr>
            </w:pPr>
          </w:p>
        </w:tc>
        <w:tc>
          <w:tcPr>
            <w:tcW w:w="1698" w:type="dxa"/>
            <w:gridSpan w:val="2"/>
            <w:shd w:val="clear" w:color="auto" w:fill="auto"/>
          </w:tcPr>
          <w:p w14:paraId="3C8550C1" w14:textId="77777777" w:rsidR="00BC17E2" w:rsidRPr="008D47AA" w:rsidRDefault="00BC17E2" w:rsidP="00BC17E2">
            <w:pPr>
              <w:rPr>
                <w:b/>
                <w:sz w:val="28"/>
                <w:szCs w:val="28"/>
                <w:lang w:val="es-ES"/>
              </w:rPr>
            </w:pPr>
          </w:p>
        </w:tc>
        <w:tc>
          <w:tcPr>
            <w:tcW w:w="1697" w:type="dxa"/>
            <w:gridSpan w:val="2"/>
            <w:shd w:val="clear" w:color="auto" w:fill="auto"/>
          </w:tcPr>
          <w:p w14:paraId="6177C4B8" w14:textId="77777777" w:rsidR="00BC17E2" w:rsidRDefault="00BC17E2" w:rsidP="00BC17E2">
            <w:pPr>
              <w:rPr>
                <w:lang w:val="es-ES"/>
              </w:rPr>
            </w:pPr>
          </w:p>
          <w:p w14:paraId="4AC2A10F" w14:textId="77777777" w:rsidR="00BC17E2" w:rsidRPr="008D47AA" w:rsidRDefault="00BC17E2" w:rsidP="00BC17E2">
            <w:pPr>
              <w:jc w:val="center"/>
              <w:rPr>
                <w:b/>
                <w:sz w:val="28"/>
                <w:szCs w:val="28"/>
                <w:lang w:val="es-ES"/>
              </w:rPr>
            </w:pPr>
          </w:p>
        </w:tc>
        <w:tc>
          <w:tcPr>
            <w:tcW w:w="1698" w:type="dxa"/>
            <w:gridSpan w:val="3"/>
            <w:shd w:val="clear" w:color="auto" w:fill="auto"/>
          </w:tcPr>
          <w:p w14:paraId="27A98A9A" w14:textId="77777777" w:rsidR="00BC17E2" w:rsidRDefault="00BC17E2" w:rsidP="00BC17E2">
            <w:pPr>
              <w:rPr>
                <w:lang w:val="es-ES"/>
              </w:rPr>
            </w:pPr>
          </w:p>
          <w:p w14:paraId="2E36FABB" w14:textId="77777777" w:rsidR="00BC17E2" w:rsidRPr="008D47AA" w:rsidRDefault="00BC17E2" w:rsidP="00BC17E2">
            <w:pPr>
              <w:jc w:val="center"/>
              <w:rPr>
                <w:b/>
                <w:sz w:val="28"/>
                <w:szCs w:val="28"/>
                <w:lang w:val="es-ES"/>
              </w:rPr>
            </w:pPr>
          </w:p>
        </w:tc>
        <w:tc>
          <w:tcPr>
            <w:tcW w:w="1698" w:type="dxa"/>
            <w:gridSpan w:val="2"/>
            <w:shd w:val="clear" w:color="auto" w:fill="auto"/>
          </w:tcPr>
          <w:p w14:paraId="0E3DA809" w14:textId="77777777" w:rsidR="00BC17E2" w:rsidRDefault="00BC17E2" w:rsidP="00BC17E2">
            <w:pPr>
              <w:rPr>
                <w:lang w:val="es-ES"/>
              </w:rPr>
            </w:pPr>
          </w:p>
          <w:p w14:paraId="6E641B69" w14:textId="77777777" w:rsidR="00BC17E2" w:rsidRPr="008D47AA" w:rsidRDefault="00BC17E2" w:rsidP="00BC17E2">
            <w:pPr>
              <w:jc w:val="center"/>
              <w:rPr>
                <w:b/>
                <w:sz w:val="28"/>
                <w:szCs w:val="28"/>
                <w:lang w:val="es-ES"/>
              </w:rPr>
            </w:pPr>
          </w:p>
        </w:tc>
      </w:tr>
      <w:tr w:rsidR="00BC17E2" w14:paraId="614E9D3F" w14:textId="77777777" w:rsidTr="00BC17E2">
        <w:tc>
          <w:tcPr>
            <w:tcW w:w="8488" w:type="dxa"/>
            <w:gridSpan w:val="10"/>
            <w:shd w:val="pct30" w:color="auto" w:fill="auto"/>
          </w:tcPr>
          <w:p w14:paraId="71B5AA2E" w14:textId="77777777" w:rsidR="00BC17E2" w:rsidRPr="008D47AA" w:rsidRDefault="00BC17E2" w:rsidP="00BC17E2">
            <w:pPr>
              <w:jc w:val="center"/>
              <w:rPr>
                <w:b/>
                <w:sz w:val="28"/>
                <w:szCs w:val="28"/>
                <w:lang w:val="es-ES"/>
              </w:rPr>
            </w:pPr>
            <w:r>
              <w:rPr>
                <w:b/>
                <w:sz w:val="28"/>
                <w:szCs w:val="28"/>
                <w:lang w:val="es-ES"/>
              </w:rPr>
              <w:t>Curso anterior</w:t>
            </w:r>
          </w:p>
        </w:tc>
      </w:tr>
      <w:tr w:rsidR="00BC17E2" w14:paraId="287ED38B" w14:textId="77777777" w:rsidTr="00BC17E2">
        <w:tc>
          <w:tcPr>
            <w:tcW w:w="2804" w:type="dxa"/>
            <w:gridSpan w:val="2"/>
          </w:tcPr>
          <w:p w14:paraId="1FF36184" w14:textId="77777777" w:rsidR="00BC17E2" w:rsidRDefault="00BC17E2" w:rsidP="00BC17E2">
            <w:pPr>
              <w:rPr>
                <w:lang w:val="es-ES"/>
              </w:rPr>
            </w:pPr>
            <w:r>
              <w:rPr>
                <w:lang w:val="es-ES"/>
              </w:rPr>
              <w:t>PRIMER TRIMESTRE</w:t>
            </w:r>
          </w:p>
        </w:tc>
        <w:tc>
          <w:tcPr>
            <w:tcW w:w="2809" w:type="dxa"/>
            <w:gridSpan w:val="5"/>
          </w:tcPr>
          <w:p w14:paraId="56F0C072" w14:textId="77777777" w:rsidR="00BC17E2" w:rsidRDefault="00BC17E2" w:rsidP="00BC17E2">
            <w:pPr>
              <w:rPr>
                <w:lang w:val="es-ES"/>
              </w:rPr>
            </w:pPr>
            <w:r>
              <w:rPr>
                <w:lang w:val="es-ES"/>
              </w:rPr>
              <w:t>SEGUNDO TRIMESTRE</w:t>
            </w:r>
          </w:p>
        </w:tc>
        <w:tc>
          <w:tcPr>
            <w:tcW w:w="2875" w:type="dxa"/>
            <w:gridSpan w:val="3"/>
          </w:tcPr>
          <w:p w14:paraId="6D13B7CB" w14:textId="77777777" w:rsidR="00BC17E2" w:rsidRDefault="00BC17E2" w:rsidP="00BC17E2">
            <w:pPr>
              <w:rPr>
                <w:lang w:val="es-ES"/>
              </w:rPr>
            </w:pPr>
            <w:r>
              <w:rPr>
                <w:lang w:val="es-ES"/>
              </w:rPr>
              <w:t>TERCER TRIMESTRE</w:t>
            </w:r>
          </w:p>
        </w:tc>
      </w:tr>
      <w:tr w:rsidR="00BC17E2" w14:paraId="79268733" w14:textId="77777777" w:rsidTr="00BC17E2">
        <w:tc>
          <w:tcPr>
            <w:tcW w:w="2804" w:type="dxa"/>
            <w:gridSpan w:val="2"/>
          </w:tcPr>
          <w:p w14:paraId="24864B72" w14:textId="77777777" w:rsidR="00BC17E2" w:rsidRDefault="00BC17E2" w:rsidP="00BC17E2">
            <w:pPr>
              <w:rPr>
                <w:lang w:val="es-ES"/>
              </w:rPr>
            </w:pPr>
          </w:p>
          <w:p w14:paraId="4F0926FC" w14:textId="77777777" w:rsidR="00BC17E2" w:rsidRDefault="00BC17E2" w:rsidP="00BC17E2">
            <w:pPr>
              <w:rPr>
                <w:lang w:val="es-ES"/>
              </w:rPr>
            </w:pPr>
          </w:p>
        </w:tc>
        <w:tc>
          <w:tcPr>
            <w:tcW w:w="2809" w:type="dxa"/>
            <w:gridSpan w:val="5"/>
          </w:tcPr>
          <w:p w14:paraId="2D2971D5" w14:textId="77777777" w:rsidR="00BC17E2" w:rsidRDefault="00BC17E2" w:rsidP="00BC17E2">
            <w:pPr>
              <w:rPr>
                <w:lang w:val="es-ES"/>
              </w:rPr>
            </w:pPr>
          </w:p>
        </w:tc>
        <w:tc>
          <w:tcPr>
            <w:tcW w:w="2875" w:type="dxa"/>
            <w:gridSpan w:val="3"/>
          </w:tcPr>
          <w:p w14:paraId="2A00BB84" w14:textId="77777777" w:rsidR="00BC17E2" w:rsidRDefault="00BC17E2" w:rsidP="00BC17E2">
            <w:pPr>
              <w:rPr>
                <w:lang w:val="es-ES"/>
              </w:rPr>
            </w:pPr>
          </w:p>
        </w:tc>
      </w:tr>
      <w:tr w:rsidR="00BC17E2" w14:paraId="49422968" w14:textId="77777777" w:rsidTr="00BC17E2">
        <w:tc>
          <w:tcPr>
            <w:tcW w:w="8488" w:type="dxa"/>
            <w:gridSpan w:val="10"/>
            <w:shd w:val="pct30" w:color="auto" w:fill="auto"/>
          </w:tcPr>
          <w:p w14:paraId="561D9DF8" w14:textId="77777777" w:rsidR="00BC17E2" w:rsidRPr="0020557D" w:rsidRDefault="00BC17E2" w:rsidP="00BC17E2">
            <w:pPr>
              <w:jc w:val="center"/>
              <w:rPr>
                <w:b/>
                <w:sz w:val="28"/>
                <w:szCs w:val="28"/>
                <w:lang w:val="es-ES"/>
              </w:rPr>
            </w:pPr>
            <w:r w:rsidRPr="0020557D">
              <w:rPr>
                <w:b/>
                <w:sz w:val="28"/>
                <w:szCs w:val="28"/>
                <w:lang w:val="es-ES"/>
              </w:rPr>
              <w:t>Primera evaluación curso actual</w:t>
            </w:r>
          </w:p>
        </w:tc>
      </w:tr>
      <w:tr w:rsidR="00BC17E2" w14:paraId="223EC2B7" w14:textId="77777777" w:rsidTr="00BC17E2">
        <w:trPr>
          <w:trHeight w:val="375"/>
        </w:trPr>
        <w:tc>
          <w:tcPr>
            <w:tcW w:w="2804" w:type="dxa"/>
            <w:gridSpan w:val="2"/>
            <w:tcBorders>
              <w:bottom w:val="single" w:sz="4" w:space="0" w:color="auto"/>
            </w:tcBorders>
          </w:tcPr>
          <w:p w14:paraId="0A3B4D5B" w14:textId="77777777" w:rsidR="00BC17E2" w:rsidRDefault="00BC17E2" w:rsidP="00BC17E2">
            <w:pPr>
              <w:rPr>
                <w:lang w:val="es-ES"/>
              </w:rPr>
            </w:pPr>
          </w:p>
        </w:tc>
        <w:tc>
          <w:tcPr>
            <w:tcW w:w="2809" w:type="dxa"/>
            <w:gridSpan w:val="5"/>
            <w:tcBorders>
              <w:bottom w:val="single" w:sz="4" w:space="0" w:color="auto"/>
            </w:tcBorders>
          </w:tcPr>
          <w:p w14:paraId="201355FB" w14:textId="77777777" w:rsidR="00BC17E2" w:rsidRDefault="00BC17E2" w:rsidP="00BC17E2">
            <w:pPr>
              <w:rPr>
                <w:lang w:val="es-ES"/>
              </w:rPr>
            </w:pPr>
          </w:p>
        </w:tc>
        <w:tc>
          <w:tcPr>
            <w:tcW w:w="2875" w:type="dxa"/>
            <w:gridSpan w:val="3"/>
            <w:tcBorders>
              <w:bottom w:val="single" w:sz="4" w:space="0" w:color="auto"/>
            </w:tcBorders>
          </w:tcPr>
          <w:p w14:paraId="20D64152" w14:textId="77777777" w:rsidR="00BC17E2" w:rsidRDefault="00BC17E2" w:rsidP="00BC17E2">
            <w:pPr>
              <w:rPr>
                <w:lang w:val="es-ES"/>
              </w:rPr>
            </w:pPr>
          </w:p>
          <w:p w14:paraId="5694B709" w14:textId="77777777" w:rsidR="00BC17E2" w:rsidRDefault="00BC17E2" w:rsidP="00BC17E2">
            <w:pPr>
              <w:rPr>
                <w:lang w:val="es-ES"/>
              </w:rPr>
            </w:pPr>
          </w:p>
        </w:tc>
      </w:tr>
      <w:tr w:rsidR="00BC17E2" w14:paraId="681DACCA" w14:textId="77777777" w:rsidTr="00BC17E2">
        <w:trPr>
          <w:trHeight w:val="375"/>
        </w:trPr>
        <w:tc>
          <w:tcPr>
            <w:tcW w:w="8488" w:type="dxa"/>
            <w:gridSpan w:val="10"/>
            <w:shd w:val="pct30" w:color="auto" w:fill="auto"/>
          </w:tcPr>
          <w:p w14:paraId="5CC0B647" w14:textId="77777777" w:rsidR="00BC17E2" w:rsidRPr="00846E97" w:rsidRDefault="00BC17E2" w:rsidP="00BC17E2">
            <w:pPr>
              <w:jc w:val="center"/>
              <w:rPr>
                <w:b/>
                <w:sz w:val="28"/>
                <w:szCs w:val="28"/>
                <w:lang w:val="es-ES"/>
              </w:rPr>
            </w:pPr>
            <w:r w:rsidRPr="00846E97">
              <w:rPr>
                <w:b/>
                <w:sz w:val="28"/>
                <w:szCs w:val="28"/>
                <w:lang w:val="es-ES"/>
              </w:rPr>
              <w:t>Segunda evaluación curso actual</w:t>
            </w:r>
          </w:p>
        </w:tc>
      </w:tr>
      <w:tr w:rsidR="00BC17E2" w14:paraId="6D3F3374" w14:textId="77777777" w:rsidTr="00BC17E2">
        <w:trPr>
          <w:trHeight w:val="375"/>
        </w:trPr>
        <w:tc>
          <w:tcPr>
            <w:tcW w:w="2804" w:type="dxa"/>
            <w:gridSpan w:val="2"/>
          </w:tcPr>
          <w:p w14:paraId="557AA9E8" w14:textId="77777777" w:rsidR="00BC17E2" w:rsidRDefault="00BC17E2" w:rsidP="00BC17E2">
            <w:pPr>
              <w:rPr>
                <w:lang w:val="es-ES"/>
              </w:rPr>
            </w:pPr>
          </w:p>
        </w:tc>
        <w:tc>
          <w:tcPr>
            <w:tcW w:w="2809" w:type="dxa"/>
            <w:gridSpan w:val="5"/>
          </w:tcPr>
          <w:p w14:paraId="5DD51208" w14:textId="77777777" w:rsidR="00BC17E2" w:rsidRDefault="00BC17E2" w:rsidP="00BC17E2">
            <w:pPr>
              <w:rPr>
                <w:lang w:val="es-ES"/>
              </w:rPr>
            </w:pPr>
          </w:p>
        </w:tc>
        <w:tc>
          <w:tcPr>
            <w:tcW w:w="2875" w:type="dxa"/>
            <w:gridSpan w:val="3"/>
          </w:tcPr>
          <w:p w14:paraId="52219432" w14:textId="77777777" w:rsidR="00BC17E2" w:rsidRDefault="00BC17E2" w:rsidP="00BC17E2">
            <w:pPr>
              <w:rPr>
                <w:lang w:val="es-ES"/>
              </w:rPr>
            </w:pPr>
          </w:p>
        </w:tc>
      </w:tr>
      <w:tr w:rsidR="00BC17E2" w14:paraId="71E4BE82" w14:textId="77777777" w:rsidTr="00BC17E2">
        <w:trPr>
          <w:trHeight w:val="740"/>
        </w:trPr>
        <w:tc>
          <w:tcPr>
            <w:tcW w:w="8488" w:type="dxa"/>
            <w:gridSpan w:val="10"/>
          </w:tcPr>
          <w:p w14:paraId="2CA5DB8F" w14:textId="77777777" w:rsidR="00BC17E2" w:rsidRPr="00846E97" w:rsidRDefault="00BC17E2" w:rsidP="00BC17E2">
            <w:pPr>
              <w:rPr>
                <w:b/>
                <w:lang w:val="es-ES"/>
              </w:rPr>
            </w:pPr>
            <w:r w:rsidRPr="00682F1C">
              <w:rPr>
                <w:b/>
                <w:lang w:val="es-ES"/>
              </w:rPr>
              <w:t>Observaciones:</w:t>
            </w:r>
          </w:p>
        </w:tc>
      </w:tr>
      <w:tr w:rsidR="00BC17E2" w14:paraId="56AC4F0D" w14:textId="77777777" w:rsidTr="00BC17E2">
        <w:tc>
          <w:tcPr>
            <w:tcW w:w="8488" w:type="dxa"/>
            <w:gridSpan w:val="10"/>
            <w:shd w:val="pct30" w:color="auto" w:fill="auto"/>
          </w:tcPr>
          <w:p w14:paraId="6F6D7EF4" w14:textId="77777777" w:rsidR="00BC17E2" w:rsidRPr="008D47AA" w:rsidRDefault="00BC17E2" w:rsidP="00BC17E2">
            <w:pPr>
              <w:rPr>
                <w:b/>
                <w:lang w:val="es-ES"/>
              </w:rPr>
            </w:pPr>
            <w:r w:rsidRPr="008D47AA">
              <w:rPr>
                <w:b/>
                <w:lang w:val="es-ES"/>
              </w:rPr>
              <w:t xml:space="preserve">Una vez realizada la </w:t>
            </w:r>
            <w:r>
              <w:rPr>
                <w:b/>
                <w:lang w:val="es-ES"/>
              </w:rPr>
              <w:t>PRIMERA EVALUACIÓN</w:t>
            </w:r>
            <w:r w:rsidRPr="008D47AA">
              <w:rPr>
                <w:b/>
                <w:lang w:val="es-ES"/>
              </w:rPr>
              <w:t xml:space="preserve"> se hace la siguiente valoración</w:t>
            </w:r>
          </w:p>
        </w:tc>
      </w:tr>
      <w:tr w:rsidR="00BC17E2" w14:paraId="2694A413" w14:textId="77777777" w:rsidTr="00BC17E2">
        <w:trPr>
          <w:trHeight w:val="264"/>
        </w:trPr>
        <w:tc>
          <w:tcPr>
            <w:tcW w:w="3930" w:type="dxa"/>
            <w:gridSpan w:val="4"/>
          </w:tcPr>
          <w:p w14:paraId="2B617BAB" w14:textId="77777777" w:rsidR="00BC17E2" w:rsidRDefault="00BC17E2" w:rsidP="00BC17E2">
            <w:pPr>
              <w:rPr>
                <w:b/>
                <w:lang w:val="es-ES"/>
              </w:rPr>
            </w:pPr>
          </w:p>
        </w:tc>
        <w:tc>
          <w:tcPr>
            <w:tcW w:w="1428" w:type="dxa"/>
            <w:gridSpan w:val="2"/>
          </w:tcPr>
          <w:p w14:paraId="55D20FB5" w14:textId="77777777" w:rsidR="00BC17E2" w:rsidRDefault="00BC17E2" w:rsidP="00BC17E2">
            <w:pPr>
              <w:jc w:val="center"/>
              <w:rPr>
                <w:b/>
                <w:lang w:val="es-ES"/>
              </w:rPr>
            </w:pPr>
            <w:r>
              <w:rPr>
                <w:b/>
                <w:lang w:val="es-ES"/>
              </w:rPr>
              <w:t>SI</w:t>
            </w:r>
          </w:p>
        </w:tc>
        <w:tc>
          <w:tcPr>
            <w:tcW w:w="1801" w:type="dxa"/>
            <w:gridSpan w:val="3"/>
          </w:tcPr>
          <w:p w14:paraId="76B1829E" w14:textId="77777777" w:rsidR="00BC17E2" w:rsidRDefault="00BC17E2" w:rsidP="00BC17E2">
            <w:pPr>
              <w:jc w:val="center"/>
              <w:rPr>
                <w:b/>
                <w:lang w:val="es-ES"/>
              </w:rPr>
            </w:pPr>
            <w:r>
              <w:rPr>
                <w:b/>
                <w:lang w:val="es-ES"/>
              </w:rPr>
              <w:t>NO</w:t>
            </w:r>
          </w:p>
        </w:tc>
        <w:tc>
          <w:tcPr>
            <w:tcW w:w="1329" w:type="dxa"/>
          </w:tcPr>
          <w:p w14:paraId="12ECEEDF" w14:textId="77777777" w:rsidR="00BC17E2" w:rsidRDefault="00BC17E2" w:rsidP="00BC17E2">
            <w:pPr>
              <w:jc w:val="center"/>
              <w:rPr>
                <w:b/>
                <w:lang w:val="es-ES"/>
              </w:rPr>
            </w:pPr>
            <w:r>
              <w:rPr>
                <w:b/>
                <w:lang w:val="es-ES"/>
              </w:rPr>
              <w:t>A VECES</w:t>
            </w:r>
          </w:p>
        </w:tc>
      </w:tr>
      <w:tr w:rsidR="00BC17E2" w14:paraId="2F019545" w14:textId="77777777" w:rsidTr="00BC17E2">
        <w:trPr>
          <w:trHeight w:val="144"/>
        </w:trPr>
        <w:tc>
          <w:tcPr>
            <w:tcW w:w="3930" w:type="dxa"/>
            <w:gridSpan w:val="4"/>
          </w:tcPr>
          <w:p w14:paraId="2F67362F" w14:textId="77777777" w:rsidR="00BC17E2" w:rsidRPr="00086B80" w:rsidRDefault="00BC17E2" w:rsidP="00BC17E2">
            <w:pPr>
              <w:pStyle w:val="Prrafodelista"/>
              <w:numPr>
                <w:ilvl w:val="0"/>
                <w:numId w:val="53"/>
              </w:numPr>
              <w:spacing w:before="0"/>
              <w:jc w:val="left"/>
            </w:pPr>
            <w:r w:rsidRPr="00086B80">
              <w:t>Asistencia regular a clases</w:t>
            </w:r>
          </w:p>
        </w:tc>
        <w:tc>
          <w:tcPr>
            <w:tcW w:w="1428" w:type="dxa"/>
            <w:gridSpan w:val="2"/>
          </w:tcPr>
          <w:p w14:paraId="25967547" w14:textId="77777777" w:rsidR="00BC17E2" w:rsidRPr="008D47AA" w:rsidRDefault="00BC17E2" w:rsidP="00BC17E2">
            <w:pPr>
              <w:ind w:left="1440" w:hanging="360"/>
              <w:rPr>
                <w:lang w:val="es-ES"/>
              </w:rPr>
            </w:pPr>
          </w:p>
        </w:tc>
        <w:tc>
          <w:tcPr>
            <w:tcW w:w="1801" w:type="dxa"/>
            <w:gridSpan w:val="3"/>
          </w:tcPr>
          <w:p w14:paraId="181DF438" w14:textId="77777777" w:rsidR="00BC17E2" w:rsidRPr="008D47AA" w:rsidRDefault="00BC17E2" w:rsidP="00BC17E2">
            <w:pPr>
              <w:ind w:left="1440" w:hanging="360"/>
              <w:rPr>
                <w:lang w:val="es-ES"/>
              </w:rPr>
            </w:pPr>
          </w:p>
        </w:tc>
        <w:tc>
          <w:tcPr>
            <w:tcW w:w="1329" w:type="dxa"/>
          </w:tcPr>
          <w:p w14:paraId="502ED080" w14:textId="77777777" w:rsidR="00BC17E2" w:rsidRPr="008D47AA" w:rsidRDefault="00BC17E2" w:rsidP="00BC17E2">
            <w:pPr>
              <w:ind w:left="1440" w:hanging="360"/>
              <w:rPr>
                <w:lang w:val="es-ES"/>
              </w:rPr>
            </w:pPr>
          </w:p>
        </w:tc>
      </w:tr>
      <w:tr w:rsidR="00BC17E2" w14:paraId="17772A63" w14:textId="77777777" w:rsidTr="00BC17E2">
        <w:trPr>
          <w:trHeight w:val="138"/>
        </w:trPr>
        <w:tc>
          <w:tcPr>
            <w:tcW w:w="3930" w:type="dxa"/>
            <w:gridSpan w:val="4"/>
          </w:tcPr>
          <w:p w14:paraId="6AC83894" w14:textId="77777777" w:rsidR="00BC17E2" w:rsidRPr="00086B80" w:rsidRDefault="00BC17E2" w:rsidP="00BC17E2">
            <w:pPr>
              <w:pStyle w:val="Prrafodelista"/>
              <w:numPr>
                <w:ilvl w:val="0"/>
                <w:numId w:val="53"/>
              </w:numPr>
              <w:spacing w:before="0"/>
              <w:jc w:val="left"/>
            </w:pPr>
            <w:r w:rsidRPr="00086B80">
              <w:t>Interés y motivación</w:t>
            </w:r>
          </w:p>
        </w:tc>
        <w:tc>
          <w:tcPr>
            <w:tcW w:w="1428" w:type="dxa"/>
            <w:gridSpan w:val="2"/>
          </w:tcPr>
          <w:p w14:paraId="1E2F6EAB" w14:textId="77777777" w:rsidR="00BC17E2" w:rsidRPr="008D47AA" w:rsidRDefault="00BC17E2" w:rsidP="00BC17E2">
            <w:pPr>
              <w:ind w:left="1440" w:hanging="360"/>
              <w:rPr>
                <w:lang w:val="es-ES"/>
              </w:rPr>
            </w:pPr>
          </w:p>
        </w:tc>
        <w:tc>
          <w:tcPr>
            <w:tcW w:w="1801" w:type="dxa"/>
            <w:gridSpan w:val="3"/>
          </w:tcPr>
          <w:p w14:paraId="1CB554FD" w14:textId="77777777" w:rsidR="00BC17E2" w:rsidRPr="008D47AA" w:rsidRDefault="00BC17E2" w:rsidP="00BC17E2">
            <w:pPr>
              <w:ind w:left="1440" w:hanging="360"/>
              <w:rPr>
                <w:lang w:val="es-ES"/>
              </w:rPr>
            </w:pPr>
          </w:p>
        </w:tc>
        <w:tc>
          <w:tcPr>
            <w:tcW w:w="1329" w:type="dxa"/>
          </w:tcPr>
          <w:p w14:paraId="738A3098" w14:textId="77777777" w:rsidR="00BC17E2" w:rsidRPr="008D47AA" w:rsidRDefault="00BC17E2" w:rsidP="00BC17E2">
            <w:pPr>
              <w:ind w:left="1440" w:hanging="360"/>
              <w:rPr>
                <w:lang w:val="es-ES"/>
              </w:rPr>
            </w:pPr>
          </w:p>
        </w:tc>
      </w:tr>
      <w:tr w:rsidR="00BC17E2" w14:paraId="0BF4F1A4" w14:textId="77777777" w:rsidTr="00BC17E2">
        <w:trPr>
          <w:trHeight w:val="138"/>
        </w:trPr>
        <w:tc>
          <w:tcPr>
            <w:tcW w:w="3930" w:type="dxa"/>
            <w:gridSpan w:val="4"/>
          </w:tcPr>
          <w:p w14:paraId="51A1D27C" w14:textId="77777777" w:rsidR="00BC17E2" w:rsidRPr="00086B80" w:rsidRDefault="00BC17E2" w:rsidP="00BC17E2">
            <w:pPr>
              <w:pStyle w:val="Prrafodelista"/>
              <w:numPr>
                <w:ilvl w:val="0"/>
                <w:numId w:val="53"/>
              </w:numPr>
              <w:spacing w:before="0"/>
              <w:jc w:val="left"/>
            </w:pPr>
            <w:r w:rsidRPr="00086B80">
              <w:t>Mantiene la atención</w:t>
            </w:r>
          </w:p>
        </w:tc>
        <w:tc>
          <w:tcPr>
            <w:tcW w:w="1428" w:type="dxa"/>
            <w:gridSpan w:val="2"/>
          </w:tcPr>
          <w:p w14:paraId="4814B391" w14:textId="77777777" w:rsidR="00BC17E2" w:rsidRPr="008D47AA" w:rsidRDefault="00BC17E2" w:rsidP="00BC17E2">
            <w:pPr>
              <w:ind w:left="1440" w:hanging="360"/>
              <w:rPr>
                <w:lang w:val="es-ES"/>
              </w:rPr>
            </w:pPr>
          </w:p>
        </w:tc>
        <w:tc>
          <w:tcPr>
            <w:tcW w:w="1801" w:type="dxa"/>
            <w:gridSpan w:val="3"/>
          </w:tcPr>
          <w:p w14:paraId="5D399751" w14:textId="77777777" w:rsidR="00BC17E2" w:rsidRPr="008D47AA" w:rsidRDefault="00BC17E2" w:rsidP="00BC17E2">
            <w:pPr>
              <w:ind w:left="1440" w:hanging="360"/>
              <w:rPr>
                <w:lang w:val="es-ES"/>
              </w:rPr>
            </w:pPr>
          </w:p>
        </w:tc>
        <w:tc>
          <w:tcPr>
            <w:tcW w:w="1329" w:type="dxa"/>
          </w:tcPr>
          <w:p w14:paraId="056EEFDF" w14:textId="77777777" w:rsidR="00BC17E2" w:rsidRPr="008D47AA" w:rsidRDefault="00BC17E2" w:rsidP="00BC17E2">
            <w:pPr>
              <w:ind w:left="1440" w:hanging="360"/>
              <w:rPr>
                <w:lang w:val="es-ES"/>
              </w:rPr>
            </w:pPr>
          </w:p>
        </w:tc>
      </w:tr>
      <w:tr w:rsidR="00BC17E2" w14:paraId="4139D78A" w14:textId="77777777" w:rsidTr="00BC17E2">
        <w:trPr>
          <w:trHeight w:val="138"/>
        </w:trPr>
        <w:tc>
          <w:tcPr>
            <w:tcW w:w="3930" w:type="dxa"/>
            <w:gridSpan w:val="4"/>
          </w:tcPr>
          <w:p w14:paraId="4EE6D9D3" w14:textId="77777777" w:rsidR="00BC17E2" w:rsidRPr="00086B80" w:rsidRDefault="00BC17E2" w:rsidP="00BC17E2">
            <w:pPr>
              <w:pStyle w:val="Prrafodelista"/>
              <w:numPr>
                <w:ilvl w:val="0"/>
                <w:numId w:val="53"/>
              </w:numPr>
              <w:spacing w:before="0"/>
              <w:jc w:val="left"/>
            </w:pPr>
            <w:r w:rsidRPr="00086B80">
              <w:t>Hábito de estudio</w:t>
            </w:r>
          </w:p>
        </w:tc>
        <w:tc>
          <w:tcPr>
            <w:tcW w:w="1428" w:type="dxa"/>
            <w:gridSpan w:val="2"/>
          </w:tcPr>
          <w:p w14:paraId="093F44CE" w14:textId="77777777" w:rsidR="00BC17E2" w:rsidRPr="008D47AA" w:rsidRDefault="00BC17E2" w:rsidP="00BC17E2">
            <w:pPr>
              <w:ind w:left="1440" w:hanging="360"/>
              <w:rPr>
                <w:lang w:val="es-ES"/>
              </w:rPr>
            </w:pPr>
          </w:p>
        </w:tc>
        <w:tc>
          <w:tcPr>
            <w:tcW w:w="1801" w:type="dxa"/>
            <w:gridSpan w:val="3"/>
          </w:tcPr>
          <w:p w14:paraId="5B3F3B72" w14:textId="77777777" w:rsidR="00BC17E2" w:rsidRPr="008D47AA" w:rsidRDefault="00BC17E2" w:rsidP="00BC17E2">
            <w:pPr>
              <w:ind w:left="1440" w:hanging="360"/>
              <w:rPr>
                <w:lang w:val="es-ES"/>
              </w:rPr>
            </w:pPr>
          </w:p>
        </w:tc>
        <w:tc>
          <w:tcPr>
            <w:tcW w:w="1329" w:type="dxa"/>
          </w:tcPr>
          <w:p w14:paraId="23D86F7D" w14:textId="77777777" w:rsidR="00BC17E2" w:rsidRPr="008D47AA" w:rsidRDefault="00BC17E2" w:rsidP="00BC17E2">
            <w:pPr>
              <w:ind w:left="1440" w:hanging="360"/>
              <w:rPr>
                <w:lang w:val="es-ES"/>
              </w:rPr>
            </w:pPr>
          </w:p>
        </w:tc>
      </w:tr>
      <w:tr w:rsidR="00BC17E2" w14:paraId="50F2B01E" w14:textId="77777777" w:rsidTr="00BC17E2">
        <w:trPr>
          <w:trHeight w:val="138"/>
        </w:trPr>
        <w:tc>
          <w:tcPr>
            <w:tcW w:w="3930" w:type="dxa"/>
            <w:gridSpan w:val="4"/>
          </w:tcPr>
          <w:p w14:paraId="630EADC2" w14:textId="77777777" w:rsidR="00BC17E2" w:rsidRPr="00086B80" w:rsidRDefault="00BC17E2" w:rsidP="00BC17E2">
            <w:pPr>
              <w:pStyle w:val="Prrafodelista"/>
              <w:numPr>
                <w:ilvl w:val="0"/>
                <w:numId w:val="53"/>
              </w:numPr>
              <w:spacing w:before="0"/>
              <w:jc w:val="left"/>
            </w:pPr>
            <w:r w:rsidRPr="00086B80">
              <w:t>Hace sus tareas de casa</w:t>
            </w:r>
          </w:p>
        </w:tc>
        <w:tc>
          <w:tcPr>
            <w:tcW w:w="1428" w:type="dxa"/>
            <w:gridSpan w:val="2"/>
          </w:tcPr>
          <w:p w14:paraId="452CE982" w14:textId="77777777" w:rsidR="00BC17E2" w:rsidRPr="008D47AA" w:rsidRDefault="00BC17E2" w:rsidP="00BC17E2">
            <w:pPr>
              <w:ind w:left="1440" w:hanging="360"/>
              <w:rPr>
                <w:lang w:val="es-ES"/>
              </w:rPr>
            </w:pPr>
          </w:p>
        </w:tc>
        <w:tc>
          <w:tcPr>
            <w:tcW w:w="1801" w:type="dxa"/>
            <w:gridSpan w:val="3"/>
          </w:tcPr>
          <w:p w14:paraId="6706E7A2" w14:textId="77777777" w:rsidR="00BC17E2" w:rsidRPr="008D47AA" w:rsidRDefault="00BC17E2" w:rsidP="00BC17E2">
            <w:pPr>
              <w:ind w:left="1440" w:hanging="360"/>
              <w:rPr>
                <w:lang w:val="es-ES"/>
              </w:rPr>
            </w:pPr>
          </w:p>
        </w:tc>
        <w:tc>
          <w:tcPr>
            <w:tcW w:w="1329" w:type="dxa"/>
          </w:tcPr>
          <w:p w14:paraId="0EF10FAA" w14:textId="77777777" w:rsidR="00BC17E2" w:rsidRPr="008D47AA" w:rsidRDefault="00BC17E2" w:rsidP="00BC17E2">
            <w:pPr>
              <w:ind w:left="1440" w:hanging="360"/>
              <w:rPr>
                <w:lang w:val="es-ES"/>
              </w:rPr>
            </w:pPr>
          </w:p>
        </w:tc>
      </w:tr>
      <w:tr w:rsidR="00BC17E2" w14:paraId="151DC4B8" w14:textId="77777777" w:rsidTr="00BC17E2">
        <w:trPr>
          <w:trHeight w:val="138"/>
        </w:trPr>
        <w:tc>
          <w:tcPr>
            <w:tcW w:w="3930" w:type="dxa"/>
            <w:gridSpan w:val="4"/>
          </w:tcPr>
          <w:p w14:paraId="095B540E" w14:textId="77777777" w:rsidR="00BC17E2" w:rsidRPr="00086B80" w:rsidRDefault="00BC17E2" w:rsidP="00BC17E2">
            <w:pPr>
              <w:pStyle w:val="Prrafodelista"/>
              <w:numPr>
                <w:ilvl w:val="0"/>
                <w:numId w:val="53"/>
              </w:numPr>
              <w:spacing w:before="0"/>
              <w:jc w:val="left"/>
            </w:pPr>
            <w:r w:rsidRPr="00086B80">
              <w:t>Realiza las tareas de refuerzo</w:t>
            </w:r>
          </w:p>
        </w:tc>
        <w:tc>
          <w:tcPr>
            <w:tcW w:w="1428" w:type="dxa"/>
            <w:gridSpan w:val="2"/>
          </w:tcPr>
          <w:p w14:paraId="0FB458CF" w14:textId="77777777" w:rsidR="00BC17E2" w:rsidRPr="008D47AA" w:rsidRDefault="00BC17E2" w:rsidP="00BC17E2">
            <w:pPr>
              <w:ind w:left="1440" w:hanging="360"/>
              <w:rPr>
                <w:lang w:val="es-ES"/>
              </w:rPr>
            </w:pPr>
          </w:p>
        </w:tc>
        <w:tc>
          <w:tcPr>
            <w:tcW w:w="1801" w:type="dxa"/>
            <w:gridSpan w:val="3"/>
          </w:tcPr>
          <w:p w14:paraId="14BFA7C3" w14:textId="77777777" w:rsidR="00BC17E2" w:rsidRPr="008D47AA" w:rsidRDefault="00BC17E2" w:rsidP="00BC17E2">
            <w:pPr>
              <w:ind w:left="1440" w:hanging="360"/>
              <w:rPr>
                <w:lang w:val="es-ES"/>
              </w:rPr>
            </w:pPr>
          </w:p>
        </w:tc>
        <w:tc>
          <w:tcPr>
            <w:tcW w:w="1329" w:type="dxa"/>
          </w:tcPr>
          <w:p w14:paraId="17939DE9" w14:textId="77777777" w:rsidR="00BC17E2" w:rsidRPr="008D47AA" w:rsidRDefault="00BC17E2" w:rsidP="00BC17E2">
            <w:pPr>
              <w:ind w:left="1440" w:hanging="360"/>
              <w:rPr>
                <w:lang w:val="es-ES"/>
              </w:rPr>
            </w:pPr>
          </w:p>
        </w:tc>
      </w:tr>
      <w:tr w:rsidR="00BC17E2" w14:paraId="5C65ACBF" w14:textId="77777777" w:rsidTr="00BC17E2">
        <w:trPr>
          <w:trHeight w:val="138"/>
        </w:trPr>
        <w:tc>
          <w:tcPr>
            <w:tcW w:w="3930" w:type="dxa"/>
            <w:gridSpan w:val="4"/>
          </w:tcPr>
          <w:p w14:paraId="32108EDA" w14:textId="77777777" w:rsidR="00BC17E2" w:rsidRPr="00086B80" w:rsidRDefault="00BC17E2" w:rsidP="00BC17E2">
            <w:pPr>
              <w:pStyle w:val="Prrafodelista"/>
              <w:numPr>
                <w:ilvl w:val="0"/>
                <w:numId w:val="53"/>
              </w:numPr>
              <w:spacing w:before="0"/>
              <w:jc w:val="left"/>
            </w:pPr>
            <w:r w:rsidRPr="00086B80">
              <w:t>Mantiene al día el cuaderno</w:t>
            </w:r>
          </w:p>
        </w:tc>
        <w:tc>
          <w:tcPr>
            <w:tcW w:w="1428" w:type="dxa"/>
            <w:gridSpan w:val="2"/>
          </w:tcPr>
          <w:p w14:paraId="40450A07" w14:textId="77777777" w:rsidR="00BC17E2" w:rsidRPr="008D47AA" w:rsidRDefault="00BC17E2" w:rsidP="00BC17E2">
            <w:pPr>
              <w:ind w:left="1440" w:hanging="360"/>
              <w:rPr>
                <w:lang w:val="es-ES"/>
              </w:rPr>
            </w:pPr>
          </w:p>
        </w:tc>
        <w:tc>
          <w:tcPr>
            <w:tcW w:w="1801" w:type="dxa"/>
            <w:gridSpan w:val="3"/>
          </w:tcPr>
          <w:p w14:paraId="339E774D" w14:textId="77777777" w:rsidR="00BC17E2" w:rsidRPr="008D47AA" w:rsidRDefault="00BC17E2" w:rsidP="00BC17E2">
            <w:pPr>
              <w:ind w:left="1440" w:hanging="360"/>
              <w:rPr>
                <w:lang w:val="es-ES"/>
              </w:rPr>
            </w:pPr>
          </w:p>
        </w:tc>
        <w:tc>
          <w:tcPr>
            <w:tcW w:w="1329" w:type="dxa"/>
          </w:tcPr>
          <w:p w14:paraId="615386C2" w14:textId="77777777" w:rsidR="00BC17E2" w:rsidRPr="008D47AA" w:rsidRDefault="00BC17E2" w:rsidP="00BC17E2">
            <w:pPr>
              <w:ind w:left="1440" w:hanging="360"/>
              <w:rPr>
                <w:lang w:val="es-ES"/>
              </w:rPr>
            </w:pPr>
          </w:p>
        </w:tc>
      </w:tr>
      <w:tr w:rsidR="00BC17E2" w14:paraId="0B1198FB" w14:textId="77777777" w:rsidTr="00BC17E2">
        <w:trPr>
          <w:trHeight w:val="236"/>
        </w:trPr>
        <w:tc>
          <w:tcPr>
            <w:tcW w:w="3930" w:type="dxa"/>
            <w:gridSpan w:val="4"/>
          </w:tcPr>
          <w:p w14:paraId="43A10749" w14:textId="77777777" w:rsidR="00BC17E2" w:rsidRDefault="00BC17E2" w:rsidP="00BC17E2">
            <w:pPr>
              <w:pStyle w:val="Prrafodelista"/>
              <w:numPr>
                <w:ilvl w:val="0"/>
                <w:numId w:val="53"/>
              </w:numPr>
              <w:spacing w:before="0"/>
              <w:jc w:val="left"/>
            </w:pPr>
            <w:r w:rsidRPr="008D47AA">
              <w:t>Colaboración familiar</w:t>
            </w:r>
          </w:p>
        </w:tc>
        <w:tc>
          <w:tcPr>
            <w:tcW w:w="1428" w:type="dxa"/>
            <w:gridSpan w:val="2"/>
          </w:tcPr>
          <w:p w14:paraId="13A14494" w14:textId="77777777" w:rsidR="00BC17E2" w:rsidRPr="008D47AA" w:rsidRDefault="00BC17E2" w:rsidP="00BC17E2">
            <w:pPr>
              <w:ind w:left="1440" w:hanging="360"/>
              <w:rPr>
                <w:lang w:val="es-ES"/>
              </w:rPr>
            </w:pPr>
          </w:p>
        </w:tc>
        <w:tc>
          <w:tcPr>
            <w:tcW w:w="1801" w:type="dxa"/>
            <w:gridSpan w:val="3"/>
          </w:tcPr>
          <w:p w14:paraId="2CD09910" w14:textId="77777777" w:rsidR="00BC17E2" w:rsidRPr="008D47AA" w:rsidRDefault="00BC17E2" w:rsidP="00BC17E2">
            <w:pPr>
              <w:ind w:left="1440" w:hanging="360"/>
              <w:rPr>
                <w:lang w:val="es-ES"/>
              </w:rPr>
            </w:pPr>
          </w:p>
        </w:tc>
        <w:tc>
          <w:tcPr>
            <w:tcW w:w="1329" w:type="dxa"/>
          </w:tcPr>
          <w:p w14:paraId="598CD699" w14:textId="77777777" w:rsidR="00BC17E2" w:rsidRPr="008D47AA" w:rsidRDefault="00BC17E2" w:rsidP="00BC17E2">
            <w:pPr>
              <w:ind w:left="1440" w:hanging="360"/>
              <w:rPr>
                <w:lang w:val="es-ES"/>
              </w:rPr>
            </w:pPr>
          </w:p>
        </w:tc>
      </w:tr>
      <w:tr w:rsidR="00BC17E2" w14:paraId="2292FBA2" w14:textId="77777777" w:rsidTr="00BC17E2">
        <w:trPr>
          <w:trHeight w:val="236"/>
        </w:trPr>
        <w:tc>
          <w:tcPr>
            <w:tcW w:w="8488" w:type="dxa"/>
            <w:gridSpan w:val="10"/>
            <w:shd w:val="pct30" w:color="auto" w:fill="auto"/>
          </w:tcPr>
          <w:p w14:paraId="3D269027" w14:textId="77777777" w:rsidR="00BC17E2" w:rsidRDefault="00BC17E2" w:rsidP="00BC17E2">
            <w:pPr>
              <w:rPr>
                <w:lang w:val="es-ES"/>
              </w:rPr>
            </w:pPr>
            <w:r>
              <w:rPr>
                <w:lang w:val="es-ES"/>
              </w:rPr>
              <w:t>Otros:</w:t>
            </w:r>
          </w:p>
          <w:p w14:paraId="0B750023" w14:textId="77777777" w:rsidR="00BC17E2" w:rsidRPr="008D47AA" w:rsidRDefault="00BC17E2" w:rsidP="00BC17E2">
            <w:pPr>
              <w:rPr>
                <w:lang w:val="es-ES"/>
              </w:rPr>
            </w:pPr>
          </w:p>
        </w:tc>
      </w:tr>
      <w:tr w:rsidR="00BC17E2" w14:paraId="682B8078" w14:textId="77777777" w:rsidTr="00BC17E2">
        <w:trPr>
          <w:trHeight w:val="236"/>
        </w:trPr>
        <w:tc>
          <w:tcPr>
            <w:tcW w:w="8488" w:type="dxa"/>
            <w:gridSpan w:val="10"/>
          </w:tcPr>
          <w:p w14:paraId="7BCC432D" w14:textId="77777777" w:rsidR="00BC17E2" w:rsidRDefault="00BC17E2" w:rsidP="00BC17E2">
            <w:pPr>
              <w:rPr>
                <w:b/>
                <w:lang w:val="es-ES"/>
              </w:rPr>
            </w:pPr>
            <w:r>
              <w:rPr>
                <w:b/>
                <w:lang w:val="es-ES"/>
              </w:rPr>
              <w:t>Se considera que se está adquiriendo los contenidos de la materia en grado:</w:t>
            </w:r>
          </w:p>
          <w:p w14:paraId="663A0091" w14:textId="77777777" w:rsidR="00BC17E2" w:rsidRDefault="00BC17E2" w:rsidP="00BC17E2">
            <w:pPr>
              <w:pStyle w:val="Prrafodelista"/>
              <w:numPr>
                <w:ilvl w:val="0"/>
                <w:numId w:val="54"/>
              </w:numPr>
              <w:spacing w:before="0"/>
              <w:jc w:val="left"/>
              <w:rPr>
                <w:b/>
              </w:rPr>
            </w:pPr>
            <w:r>
              <w:rPr>
                <w:b/>
              </w:rPr>
              <w:t>Insuficiente</w:t>
            </w:r>
          </w:p>
          <w:p w14:paraId="5A34B82E" w14:textId="77777777" w:rsidR="00BC17E2" w:rsidRDefault="00BC17E2" w:rsidP="00BC17E2">
            <w:pPr>
              <w:pStyle w:val="Prrafodelista"/>
              <w:numPr>
                <w:ilvl w:val="0"/>
                <w:numId w:val="54"/>
              </w:numPr>
              <w:spacing w:before="0"/>
              <w:jc w:val="left"/>
              <w:rPr>
                <w:b/>
              </w:rPr>
            </w:pPr>
            <w:r>
              <w:rPr>
                <w:b/>
              </w:rPr>
              <w:t>Suficiente</w:t>
            </w:r>
          </w:p>
          <w:p w14:paraId="338AA011" w14:textId="77777777" w:rsidR="00BC17E2" w:rsidRPr="0020557D" w:rsidRDefault="00BC17E2" w:rsidP="00BC17E2">
            <w:pPr>
              <w:pStyle w:val="Prrafodelista"/>
              <w:numPr>
                <w:ilvl w:val="0"/>
                <w:numId w:val="54"/>
              </w:numPr>
              <w:spacing w:before="0"/>
              <w:jc w:val="left"/>
              <w:rPr>
                <w:b/>
              </w:rPr>
            </w:pPr>
            <w:r>
              <w:rPr>
                <w:b/>
              </w:rPr>
              <w:t>Óptimo</w:t>
            </w:r>
          </w:p>
        </w:tc>
      </w:tr>
    </w:tbl>
    <w:p w14:paraId="67EC62B1" w14:textId="77777777" w:rsidR="00BC17E2" w:rsidRPr="006107AC" w:rsidRDefault="00BC17E2" w:rsidP="00BC17E2">
      <w:pPr>
        <w:jc w:val="center"/>
        <w:rPr>
          <w:b/>
          <w:lang w:val="es-ES"/>
        </w:rPr>
      </w:pPr>
      <w:r w:rsidRPr="006107AC">
        <w:rPr>
          <w:b/>
          <w:noProof/>
        </w:rPr>
        <w:lastRenderedPageBreak/>
        <mc:AlternateContent>
          <mc:Choice Requires="wps">
            <w:drawing>
              <wp:anchor distT="0" distB="0" distL="114300" distR="114300" simplePos="0" relativeHeight="251664384" behindDoc="0" locked="0" layoutInCell="1" allowOverlap="1" wp14:anchorId="6C92D720" wp14:editId="5853DC43">
                <wp:simplePos x="0" y="0"/>
                <wp:positionH relativeFrom="column">
                  <wp:posOffset>-635</wp:posOffset>
                </wp:positionH>
                <wp:positionV relativeFrom="paragraph">
                  <wp:posOffset>357505</wp:posOffset>
                </wp:positionV>
                <wp:extent cx="5372735" cy="345440"/>
                <wp:effectExtent l="0" t="0" r="37465" b="3556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5372735" cy="3454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BDEF62B" w14:textId="77777777" w:rsidR="00BE1AF7" w:rsidRPr="006107AC" w:rsidRDefault="00BE1AF7" w:rsidP="00BC17E2">
                            <w:pPr>
                              <w:jc w:val="center"/>
                              <w:rPr>
                                <w:b/>
                                <w:lang w:val="es-ES"/>
                              </w:rPr>
                            </w:pPr>
                            <w:r w:rsidRPr="006107AC">
                              <w:rPr>
                                <w:b/>
                                <w:lang w:val="es-ES"/>
                              </w:rPr>
                              <w:t>FICHA DE SEGUIMIENTO DEL ALUMNADO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2D720" id="Cuadro_x0020_de_x0020_texto_x0020_15" o:spid="_x0000_s1031" type="#_x0000_t202" style="position:absolute;left:0;text-align:left;margin-left:-.05pt;margin-top:28.15pt;width:423.05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" filled="f" strokecolor="#4f81bd [3204]">
                <v:textbox>
                  <w:txbxContent>
                    <w:p w14:paraId="3BDEF62B" w14:textId="77777777" w:rsidR="00BE1AF7" w:rsidRPr="006107AC" w:rsidRDefault="00BE1AF7" w:rsidP="00BC17E2">
                      <w:pPr>
                        <w:jc w:val="center"/>
                        <w:rPr>
                          <w:b/>
                          <w:lang w:val="es-ES"/>
                        </w:rPr>
                      </w:pPr>
                      <w:r w:rsidRPr="006107AC">
                        <w:rPr>
                          <w:b/>
                          <w:lang w:val="es-ES"/>
                        </w:rPr>
                        <w:t>FICHA DE SEGUIMIENTO DEL ALUMNADO</w:t>
                      </w:r>
                    </w:p>
                  </w:txbxContent>
                </v:textbox>
                <w10:wrap type="square"/>
              </v:shape>
            </w:pict>
          </mc:Fallback>
        </mc:AlternateContent>
      </w:r>
      <w:r w:rsidRPr="006107AC">
        <w:rPr>
          <w:b/>
          <w:lang w:val="es-ES"/>
        </w:rPr>
        <w:t>PLAN ESPECÍFICO PARA EL ALUMNADO REPETIDOR</w:t>
      </w:r>
    </w:p>
    <w:p w14:paraId="72931E1A" w14:textId="77777777" w:rsidR="00BC17E2" w:rsidRDefault="00BC17E2" w:rsidP="00BC17E2">
      <w:pPr>
        <w:rPr>
          <w:lang w:val="es-ES"/>
        </w:rPr>
      </w:pPr>
    </w:p>
    <w:tbl>
      <w:tblPr>
        <w:tblStyle w:val="Tablaconcuadrcula"/>
        <w:tblW w:w="0" w:type="auto"/>
        <w:tblLook w:val="04A0" w:firstRow="1" w:lastRow="0" w:firstColumn="1" w:lastColumn="0" w:noHBand="0" w:noVBand="1"/>
      </w:tblPr>
      <w:tblGrid>
        <w:gridCol w:w="2581"/>
        <w:gridCol w:w="5907"/>
      </w:tblGrid>
      <w:tr w:rsidR="00BC17E2" w14:paraId="66CA12CE" w14:textId="77777777" w:rsidTr="00BC17E2">
        <w:tc>
          <w:tcPr>
            <w:tcW w:w="8488" w:type="dxa"/>
            <w:gridSpan w:val="2"/>
            <w:shd w:val="pct30" w:color="auto" w:fill="auto"/>
          </w:tcPr>
          <w:p w14:paraId="10F6CAAD" w14:textId="77777777" w:rsidR="00BC17E2" w:rsidRPr="008D47AA" w:rsidRDefault="00BC17E2" w:rsidP="00BC17E2">
            <w:pPr>
              <w:rPr>
                <w:b/>
                <w:lang w:val="es-ES"/>
              </w:rPr>
            </w:pPr>
            <w:r>
              <w:rPr>
                <w:b/>
                <w:lang w:val="es-ES"/>
              </w:rPr>
              <w:t>TERCER TRIMESTRE</w:t>
            </w:r>
            <w:r w:rsidRPr="008D47AA">
              <w:rPr>
                <w:b/>
                <w:lang w:val="es-ES"/>
              </w:rPr>
              <w:t xml:space="preserve">                                                                      CURSO 19/20</w:t>
            </w:r>
          </w:p>
        </w:tc>
      </w:tr>
      <w:tr w:rsidR="00BC17E2" w14:paraId="4DEE0BE7" w14:textId="77777777" w:rsidTr="00BC17E2">
        <w:trPr>
          <w:trHeight w:val="292"/>
        </w:trPr>
        <w:tc>
          <w:tcPr>
            <w:tcW w:w="8488" w:type="dxa"/>
            <w:gridSpan w:val="2"/>
            <w:tcBorders>
              <w:bottom w:val="single" w:sz="4" w:space="0" w:color="auto"/>
            </w:tcBorders>
          </w:tcPr>
          <w:p w14:paraId="71405F5F" w14:textId="77777777" w:rsidR="00BC17E2" w:rsidRDefault="00BC17E2" w:rsidP="00BC17E2">
            <w:pPr>
              <w:rPr>
                <w:b/>
                <w:lang w:val="es-ES"/>
              </w:rPr>
            </w:pPr>
            <w:r w:rsidRPr="008D47AA">
              <w:rPr>
                <w:b/>
                <w:lang w:val="es-ES"/>
              </w:rPr>
              <w:t>Alumno/a:</w:t>
            </w:r>
          </w:p>
          <w:p w14:paraId="4D97A6FD" w14:textId="77777777" w:rsidR="00BC17E2" w:rsidRPr="008D47AA" w:rsidRDefault="00BC17E2" w:rsidP="00BC17E2">
            <w:pPr>
              <w:rPr>
                <w:b/>
                <w:lang w:val="es-ES"/>
              </w:rPr>
            </w:pPr>
          </w:p>
        </w:tc>
      </w:tr>
      <w:tr w:rsidR="00BC17E2" w14:paraId="19230121" w14:textId="77777777" w:rsidTr="00BC17E2">
        <w:tc>
          <w:tcPr>
            <w:tcW w:w="2581" w:type="dxa"/>
            <w:shd w:val="pct30" w:color="auto" w:fill="auto"/>
          </w:tcPr>
          <w:p w14:paraId="404B8E82" w14:textId="77777777" w:rsidR="00BC17E2" w:rsidRPr="008D47AA" w:rsidRDefault="00BC17E2" w:rsidP="00BC17E2">
            <w:pPr>
              <w:rPr>
                <w:b/>
                <w:lang w:val="es-ES"/>
              </w:rPr>
            </w:pPr>
            <w:r>
              <w:rPr>
                <w:lang w:val="es-ES"/>
              </w:rPr>
              <w:t xml:space="preserve"> </w:t>
            </w:r>
            <w:r w:rsidRPr="008D47AA">
              <w:rPr>
                <w:b/>
                <w:lang w:val="es-ES"/>
              </w:rPr>
              <w:t>Grupo clase:</w:t>
            </w:r>
          </w:p>
          <w:p w14:paraId="2DA6F927" w14:textId="77777777" w:rsidR="00BC17E2" w:rsidRDefault="00BC17E2" w:rsidP="00BC17E2">
            <w:pPr>
              <w:rPr>
                <w:lang w:val="es-ES"/>
              </w:rPr>
            </w:pPr>
          </w:p>
        </w:tc>
        <w:tc>
          <w:tcPr>
            <w:tcW w:w="5907" w:type="dxa"/>
            <w:shd w:val="pct30" w:color="auto" w:fill="auto"/>
          </w:tcPr>
          <w:p w14:paraId="79B12488" w14:textId="77777777" w:rsidR="00BC17E2" w:rsidRPr="008D47AA" w:rsidRDefault="00BC17E2" w:rsidP="00BC17E2">
            <w:pPr>
              <w:rPr>
                <w:b/>
                <w:lang w:val="es-ES"/>
              </w:rPr>
            </w:pPr>
            <w:r w:rsidRPr="008D47AA">
              <w:rPr>
                <w:b/>
                <w:lang w:val="es-ES"/>
              </w:rPr>
              <w:t>Tutor/a:</w:t>
            </w:r>
          </w:p>
          <w:p w14:paraId="1BD36DAB" w14:textId="77777777" w:rsidR="00BC17E2" w:rsidRDefault="00BC17E2" w:rsidP="00BC17E2">
            <w:pPr>
              <w:rPr>
                <w:lang w:val="es-ES"/>
              </w:rPr>
            </w:pPr>
          </w:p>
        </w:tc>
      </w:tr>
      <w:tr w:rsidR="00BC17E2" w14:paraId="527C3A38" w14:textId="77777777" w:rsidTr="00BC17E2">
        <w:trPr>
          <w:trHeight w:val="655"/>
        </w:trPr>
        <w:tc>
          <w:tcPr>
            <w:tcW w:w="8488" w:type="dxa"/>
            <w:gridSpan w:val="2"/>
          </w:tcPr>
          <w:p w14:paraId="6EEF17D1" w14:textId="77777777" w:rsidR="00BC17E2" w:rsidRPr="00682F1C" w:rsidRDefault="00BC17E2" w:rsidP="00BC17E2">
            <w:pPr>
              <w:rPr>
                <w:lang w:val="es-ES"/>
              </w:rPr>
            </w:pPr>
            <w:r>
              <w:rPr>
                <w:lang w:val="es-ES"/>
              </w:rPr>
              <w:t>El alumno tiene la materia del curso anterior</w:t>
            </w:r>
          </w:p>
          <w:p w14:paraId="65719C0B" w14:textId="77777777" w:rsidR="00BC17E2" w:rsidRDefault="00BC17E2" w:rsidP="00BC17E2">
            <w:pPr>
              <w:ind w:left="1440" w:hanging="360"/>
              <w:rPr>
                <w:lang w:val="es-ES"/>
              </w:rPr>
            </w:pPr>
            <w:r>
              <w:rPr>
                <w:lang w:val="es-ES"/>
              </w:rPr>
              <w:sym w:font="Symbol" w:char="F07F"/>
            </w:r>
            <w:r w:rsidRPr="00682F1C">
              <w:rPr>
                <w:lang w:val="es-ES"/>
              </w:rPr>
              <w:t xml:space="preserve">     </w:t>
            </w:r>
            <w:r w:rsidRPr="008D47AA">
              <w:rPr>
                <w:b/>
                <w:lang w:val="es-ES"/>
              </w:rPr>
              <w:t xml:space="preserve">SUPERADA   </w:t>
            </w:r>
            <w:r w:rsidRPr="00682F1C">
              <w:rPr>
                <w:lang w:val="es-ES"/>
              </w:rPr>
              <w:t xml:space="preserve">           </w:t>
            </w:r>
            <w:r>
              <w:rPr>
                <w:lang w:val="es-ES"/>
              </w:rPr>
              <w:sym w:font="Symbol" w:char="F07F"/>
            </w:r>
            <w:r>
              <w:rPr>
                <w:lang w:val="es-ES"/>
              </w:rPr>
              <w:t xml:space="preserve"> </w:t>
            </w:r>
            <w:r w:rsidRPr="00682F1C">
              <w:rPr>
                <w:lang w:val="es-ES"/>
              </w:rPr>
              <w:t xml:space="preserve"> </w:t>
            </w:r>
            <w:r w:rsidRPr="00846E97">
              <w:rPr>
                <w:b/>
                <w:lang w:val="es-ES"/>
              </w:rPr>
              <w:t>EN PROGRESO</w:t>
            </w:r>
            <w:r w:rsidRPr="00682F1C">
              <w:rPr>
                <w:lang w:val="es-ES"/>
              </w:rPr>
              <w:t xml:space="preserve">                         </w:t>
            </w:r>
            <w:r>
              <w:rPr>
                <w:lang w:val="es-ES"/>
              </w:rPr>
              <w:sym w:font="Symbol" w:char="F07F"/>
            </w:r>
            <w:r w:rsidRPr="00682F1C">
              <w:rPr>
                <w:lang w:val="es-ES"/>
              </w:rPr>
              <w:t xml:space="preserve"> </w:t>
            </w:r>
            <w:r w:rsidRPr="008D47AA">
              <w:rPr>
                <w:b/>
                <w:lang w:val="es-ES"/>
              </w:rPr>
              <w:t>NO SUPERAD</w:t>
            </w:r>
            <w:r>
              <w:rPr>
                <w:b/>
                <w:lang w:val="es-ES"/>
              </w:rPr>
              <w:t>A</w:t>
            </w:r>
          </w:p>
        </w:tc>
      </w:tr>
    </w:tbl>
    <w:p w14:paraId="02D26996" w14:textId="77777777" w:rsidR="00BC17E2" w:rsidRDefault="00BC17E2" w:rsidP="00BC17E2">
      <w:pPr>
        <w:rPr>
          <w:lang w:val="es-ES"/>
        </w:rPr>
      </w:pPr>
    </w:p>
    <w:tbl>
      <w:tblPr>
        <w:tblStyle w:val="Tablaconcuadrcula"/>
        <w:tblW w:w="0" w:type="auto"/>
        <w:tblInd w:w="53" w:type="dxa"/>
        <w:tblLook w:val="04A0" w:firstRow="1" w:lastRow="0" w:firstColumn="1" w:lastColumn="0" w:noHBand="0" w:noVBand="1"/>
      </w:tblPr>
      <w:tblGrid>
        <w:gridCol w:w="1697"/>
        <w:gridCol w:w="1107"/>
        <w:gridCol w:w="591"/>
        <w:gridCol w:w="535"/>
        <w:gridCol w:w="1162"/>
        <w:gridCol w:w="266"/>
        <w:gridCol w:w="255"/>
        <w:gridCol w:w="1177"/>
        <w:gridCol w:w="369"/>
        <w:gridCol w:w="1329"/>
      </w:tblGrid>
      <w:tr w:rsidR="00BC17E2" w14:paraId="17776DB7" w14:textId="77777777" w:rsidTr="00BC17E2">
        <w:tc>
          <w:tcPr>
            <w:tcW w:w="8488" w:type="dxa"/>
            <w:gridSpan w:val="10"/>
            <w:tcBorders>
              <w:bottom w:val="single" w:sz="4" w:space="0" w:color="auto"/>
            </w:tcBorders>
            <w:shd w:val="pct30" w:color="auto" w:fill="auto"/>
          </w:tcPr>
          <w:p w14:paraId="5D2960E7" w14:textId="77777777" w:rsidR="00BC17E2" w:rsidRPr="008D47AA" w:rsidRDefault="00BC17E2" w:rsidP="00BC17E2">
            <w:pPr>
              <w:jc w:val="center"/>
              <w:rPr>
                <w:b/>
                <w:sz w:val="28"/>
                <w:szCs w:val="28"/>
                <w:lang w:val="es-ES"/>
              </w:rPr>
            </w:pPr>
            <w:r w:rsidRPr="008D47AA">
              <w:rPr>
                <w:b/>
                <w:sz w:val="28"/>
                <w:szCs w:val="28"/>
                <w:lang w:val="es-ES"/>
              </w:rPr>
              <w:t>Evaluación inicial curso actual</w:t>
            </w:r>
          </w:p>
        </w:tc>
      </w:tr>
      <w:tr w:rsidR="00BC17E2" w14:paraId="4EF74398" w14:textId="77777777" w:rsidTr="00BC17E2">
        <w:trPr>
          <w:trHeight w:val="150"/>
        </w:trPr>
        <w:tc>
          <w:tcPr>
            <w:tcW w:w="1697" w:type="dxa"/>
            <w:shd w:val="clear" w:color="auto" w:fill="auto"/>
          </w:tcPr>
          <w:p w14:paraId="5BB8D042" w14:textId="77777777" w:rsidR="00BC17E2" w:rsidRPr="00D508AD" w:rsidRDefault="00BC17E2" w:rsidP="00BC17E2">
            <w:pPr>
              <w:jc w:val="center"/>
              <w:rPr>
                <w:b/>
                <w:lang w:val="es-ES"/>
              </w:rPr>
            </w:pPr>
            <w:r>
              <w:rPr>
                <w:b/>
                <w:lang w:val="es-ES"/>
              </w:rPr>
              <w:t>Bloque 1</w:t>
            </w:r>
          </w:p>
        </w:tc>
        <w:tc>
          <w:tcPr>
            <w:tcW w:w="1698" w:type="dxa"/>
            <w:gridSpan w:val="2"/>
            <w:shd w:val="clear" w:color="auto" w:fill="auto"/>
          </w:tcPr>
          <w:p w14:paraId="5C1A5874" w14:textId="77777777" w:rsidR="00BC17E2" w:rsidRPr="00D508AD" w:rsidRDefault="00BC17E2" w:rsidP="00BC17E2">
            <w:pPr>
              <w:jc w:val="center"/>
              <w:rPr>
                <w:b/>
                <w:lang w:val="es-ES"/>
              </w:rPr>
            </w:pPr>
            <w:r w:rsidRPr="00D508AD">
              <w:rPr>
                <w:b/>
                <w:lang w:val="es-ES"/>
              </w:rPr>
              <w:t>Bloque</w:t>
            </w:r>
            <w:r>
              <w:rPr>
                <w:b/>
                <w:lang w:val="es-ES"/>
              </w:rPr>
              <w:t xml:space="preserve"> </w:t>
            </w:r>
            <w:r w:rsidRPr="00D508AD">
              <w:rPr>
                <w:b/>
                <w:lang w:val="es-ES"/>
              </w:rPr>
              <w:t>2</w:t>
            </w:r>
          </w:p>
        </w:tc>
        <w:tc>
          <w:tcPr>
            <w:tcW w:w="1697" w:type="dxa"/>
            <w:gridSpan w:val="2"/>
            <w:shd w:val="clear" w:color="auto" w:fill="auto"/>
          </w:tcPr>
          <w:p w14:paraId="79C04A3B" w14:textId="77777777" w:rsidR="00BC17E2" w:rsidRPr="00D508AD" w:rsidRDefault="00BC17E2" w:rsidP="00BC17E2">
            <w:pPr>
              <w:jc w:val="center"/>
              <w:rPr>
                <w:b/>
                <w:lang w:val="es-ES"/>
              </w:rPr>
            </w:pPr>
            <w:r w:rsidRPr="00D508AD">
              <w:rPr>
                <w:b/>
                <w:lang w:val="es-ES"/>
              </w:rPr>
              <w:t>Bloque 3</w:t>
            </w:r>
          </w:p>
        </w:tc>
        <w:tc>
          <w:tcPr>
            <w:tcW w:w="1698" w:type="dxa"/>
            <w:gridSpan w:val="3"/>
            <w:shd w:val="clear" w:color="auto" w:fill="auto"/>
          </w:tcPr>
          <w:p w14:paraId="60ECAF72" w14:textId="77777777" w:rsidR="00BC17E2" w:rsidRPr="00D508AD" w:rsidRDefault="00BC17E2" w:rsidP="00BC17E2">
            <w:pPr>
              <w:jc w:val="center"/>
              <w:rPr>
                <w:b/>
                <w:lang w:val="es-ES"/>
              </w:rPr>
            </w:pPr>
            <w:r w:rsidRPr="00D508AD">
              <w:rPr>
                <w:b/>
                <w:lang w:val="es-ES"/>
              </w:rPr>
              <w:t>Bloque 4</w:t>
            </w:r>
          </w:p>
        </w:tc>
        <w:tc>
          <w:tcPr>
            <w:tcW w:w="1698" w:type="dxa"/>
            <w:gridSpan w:val="2"/>
            <w:shd w:val="clear" w:color="auto" w:fill="auto"/>
          </w:tcPr>
          <w:p w14:paraId="7313858C" w14:textId="77777777" w:rsidR="00BC17E2" w:rsidRPr="00D508AD" w:rsidRDefault="00BC17E2" w:rsidP="00BC17E2">
            <w:pPr>
              <w:jc w:val="center"/>
              <w:rPr>
                <w:b/>
                <w:lang w:val="es-ES"/>
              </w:rPr>
            </w:pPr>
            <w:r w:rsidRPr="00D508AD">
              <w:rPr>
                <w:b/>
                <w:lang w:val="es-ES"/>
              </w:rPr>
              <w:t>Bloque 5</w:t>
            </w:r>
          </w:p>
        </w:tc>
      </w:tr>
      <w:tr w:rsidR="00BC17E2" w14:paraId="57588A50" w14:textId="77777777" w:rsidTr="00BC17E2">
        <w:trPr>
          <w:trHeight w:val="150"/>
        </w:trPr>
        <w:tc>
          <w:tcPr>
            <w:tcW w:w="1697" w:type="dxa"/>
            <w:shd w:val="clear" w:color="auto" w:fill="auto"/>
          </w:tcPr>
          <w:p w14:paraId="7EE9023F" w14:textId="77777777" w:rsidR="00BC17E2" w:rsidRPr="008D47AA" w:rsidRDefault="00BC17E2" w:rsidP="00BC17E2">
            <w:pPr>
              <w:rPr>
                <w:b/>
                <w:sz w:val="28"/>
                <w:szCs w:val="28"/>
                <w:lang w:val="es-ES"/>
              </w:rPr>
            </w:pPr>
          </w:p>
        </w:tc>
        <w:tc>
          <w:tcPr>
            <w:tcW w:w="1698" w:type="dxa"/>
            <w:gridSpan w:val="2"/>
            <w:shd w:val="clear" w:color="auto" w:fill="auto"/>
          </w:tcPr>
          <w:p w14:paraId="4C081788" w14:textId="77777777" w:rsidR="00BC17E2" w:rsidRPr="008D47AA" w:rsidRDefault="00BC17E2" w:rsidP="00BC17E2">
            <w:pPr>
              <w:rPr>
                <w:b/>
                <w:sz w:val="28"/>
                <w:szCs w:val="28"/>
                <w:lang w:val="es-ES"/>
              </w:rPr>
            </w:pPr>
          </w:p>
        </w:tc>
        <w:tc>
          <w:tcPr>
            <w:tcW w:w="1697" w:type="dxa"/>
            <w:gridSpan w:val="2"/>
            <w:shd w:val="clear" w:color="auto" w:fill="auto"/>
          </w:tcPr>
          <w:p w14:paraId="6D7BA4EE" w14:textId="77777777" w:rsidR="00BC17E2" w:rsidRPr="008D47AA" w:rsidRDefault="00BC17E2" w:rsidP="00BC17E2">
            <w:pPr>
              <w:rPr>
                <w:b/>
                <w:sz w:val="28"/>
                <w:szCs w:val="28"/>
                <w:lang w:val="es-ES"/>
              </w:rPr>
            </w:pPr>
          </w:p>
        </w:tc>
        <w:tc>
          <w:tcPr>
            <w:tcW w:w="1698" w:type="dxa"/>
            <w:gridSpan w:val="3"/>
            <w:shd w:val="clear" w:color="auto" w:fill="auto"/>
          </w:tcPr>
          <w:p w14:paraId="3B732736" w14:textId="77777777" w:rsidR="00BC17E2" w:rsidRPr="008D47AA" w:rsidRDefault="00BC17E2" w:rsidP="00BC17E2">
            <w:pPr>
              <w:rPr>
                <w:b/>
                <w:sz w:val="28"/>
                <w:szCs w:val="28"/>
                <w:lang w:val="es-ES"/>
              </w:rPr>
            </w:pPr>
          </w:p>
        </w:tc>
        <w:tc>
          <w:tcPr>
            <w:tcW w:w="1698" w:type="dxa"/>
            <w:gridSpan w:val="2"/>
            <w:shd w:val="clear" w:color="auto" w:fill="auto"/>
          </w:tcPr>
          <w:p w14:paraId="4BB41A0F" w14:textId="77777777" w:rsidR="00BC17E2" w:rsidRPr="008D47AA" w:rsidRDefault="00BC17E2" w:rsidP="00BC17E2">
            <w:pPr>
              <w:rPr>
                <w:b/>
                <w:sz w:val="28"/>
                <w:szCs w:val="28"/>
                <w:lang w:val="es-ES"/>
              </w:rPr>
            </w:pPr>
          </w:p>
        </w:tc>
      </w:tr>
      <w:tr w:rsidR="00BC17E2" w14:paraId="0DD22B66" w14:textId="77777777" w:rsidTr="00BC17E2">
        <w:tc>
          <w:tcPr>
            <w:tcW w:w="8488" w:type="dxa"/>
            <w:gridSpan w:val="10"/>
            <w:shd w:val="pct30" w:color="auto" w:fill="auto"/>
          </w:tcPr>
          <w:p w14:paraId="7ABF093C" w14:textId="77777777" w:rsidR="00BC17E2" w:rsidRPr="008D47AA" w:rsidRDefault="00BC17E2" w:rsidP="00BC17E2">
            <w:pPr>
              <w:jc w:val="center"/>
              <w:rPr>
                <w:b/>
                <w:sz w:val="28"/>
                <w:szCs w:val="28"/>
                <w:lang w:val="es-ES"/>
              </w:rPr>
            </w:pPr>
            <w:r>
              <w:rPr>
                <w:b/>
                <w:sz w:val="28"/>
                <w:szCs w:val="28"/>
                <w:lang w:val="es-ES"/>
              </w:rPr>
              <w:t>Curso anterior</w:t>
            </w:r>
          </w:p>
        </w:tc>
      </w:tr>
      <w:tr w:rsidR="00BC17E2" w14:paraId="3A090077" w14:textId="77777777" w:rsidTr="00BC17E2">
        <w:tc>
          <w:tcPr>
            <w:tcW w:w="2804" w:type="dxa"/>
            <w:gridSpan w:val="2"/>
          </w:tcPr>
          <w:p w14:paraId="52D7B169" w14:textId="77777777" w:rsidR="00BC17E2" w:rsidRPr="00D508AD" w:rsidRDefault="00BC17E2" w:rsidP="00BC17E2">
            <w:pPr>
              <w:jc w:val="center"/>
              <w:rPr>
                <w:b/>
                <w:lang w:val="es-ES"/>
              </w:rPr>
            </w:pPr>
            <w:r w:rsidRPr="00D508AD">
              <w:rPr>
                <w:b/>
                <w:lang w:val="es-ES"/>
              </w:rPr>
              <w:t>PRIMER TRIMESTRE</w:t>
            </w:r>
          </w:p>
        </w:tc>
        <w:tc>
          <w:tcPr>
            <w:tcW w:w="2809" w:type="dxa"/>
            <w:gridSpan w:val="5"/>
          </w:tcPr>
          <w:p w14:paraId="37BDDC51" w14:textId="77777777" w:rsidR="00BC17E2" w:rsidRPr="00D508AD" w:rsidRDefault="00BC17E2" w:rsidP="00BC17E2">
            <w:pPr>
              <w:jc w:val="center"/>
              <w:rPr>
                <w:b/>
                <w:lang w:val="es-ES"/>
              </w:rPr>
            </w:pPr>
            <w:r w:rsidRPr="00D508AD">
              <w:rPr>
                <w:b/>
                <w:lang w:val="es-ES"/>
              </w:rPr>
              <w:t>SEGUNDO TRIMESTRE</w:t>
            </w:r>
          </w:p>
        </w:tc>
        <w:tc>
          <w:tcPr>
            <w:tcW w:w="2875" w:type="dxa"/>
            <w:gridSpan w:val="3"/>
          </w:tcPr>
          <w:p w14:paraId="09B9DABB" w14:textId="77777777" w:rsidR="00BC17E2" w:rsidRPr="00D508AD" w:rsidRDefault="00BC17E2" w:rsidP="00BC17E2">
            <w:pPr>
              <w:jc w:val="center"/>
              <w:rPr>
                <w:b/>
                <w:lang w:val="es-ES"/>
              </w:rPr>
            </w:pPr>
            <w:r w:rsidRPr="00D508AD">
              <w:rPr>
                <w:b/>
                <w:lang w:val="es-ES"/>
              </w:rPr>
              <w:t>TERCER TRIMESTRE</w:t>
            </w:r>
          </w:p>
        </w:tc>
      </w:tr>
      <w:tr w:rsidR="00BC17E2" w14:paraId="471C71EC" w14:textId="77777777" w:rsidTr="00BC17E2">
        <w:trPr>
          <w:trHeight w:val="320"/>
        </w:trPr>
        <w:tc>
          <w:tcPr>
            <w:tcW w:w="2804" w:type="dxa"/>
            <w:gridSpan w:val="2"/>
          </w:tcPr>
          <w:p w14:paraId="0663A87B" w14:textId="77777777" w:rsidR="00BC17E2" w:rsidRDefault="00BC17E2" w:rsidP="00BC17E2">
            <w:pPr>
              <w:rPr>
                <w:lang w:val="es-ES"/>
              </w:rPr>
            </w:pPr>
          </w:p>
          <w:p w14:paraId="38432298" w14:textId="77777777" w:rsidR="00BC17E2" w:rsidRDefault="00BC17E2" w:rsidP="00BC17E2">
            <w:pPr>
              <w:rPr>
                <w:lang w:val="es-ES"/>
              </w:rPr>
            </w:pPr>
          </w:p>
        </w:tc>
        <w:tc>
          <w:tcPr>
            <w:tcW w:w="2809" w:type="dxa"/>
            <w:gridSpan w:val="5"/>
          </w:tcPr>
          <w:p w14:paraId="0292E5A2" w14:textId="77777777" w:rsidR="00BC17E2" w:rsidRDefault="00BC17E2" w:rsidP="00BC17E2">
            <w:pPr>
              <w:rPr>
                <w:lang w:val="es-ES"/>
              </w:rPr>
            </w:pPr>
          </w:p>
        </w:tc>
        <w:tc>
          <w:tcPr>
            <w:tcW w:w="2875" w:type="dxa"/>
            <w:gridSpan w:val="3"/>
          </w:tcPr>
          <w:p w14:paraId="5880251B" w14:textId="77777777" w:rsidR="00BC17E2" w:rsidRDefault="00BC17E2" w:rsidP="00BC17E2">
            <w:pPr>
              <w:rPr>
                <w:lang w:val="es-ES"/>
              </w:rPr>
            </w:pPr>
          </w:p>
        </w:tc>
      </w:tr>
      <w:tr w:rsidR="00BC17E2" w14:paraId="4A782BB5" w14:textId="77777777" w:rsidTr="00BC17E2">
        <w:tc>
          <w:tcPr>
            <w:tcW w:w="8488" w:type="dxa"/>
            <w:gridSpan w:val="10"/>
            <w:shd w:val="pct30" w:color="auto" w:fill="auto"/>
          </w:tcPr>
          <w:p w14:paraId="294B57E8" w14:textId="77777777" w:rsidR="00BC17E2" w:rsidRPr="0020557D" w:rsidRDefault="00BC17E2" w:rsidP="00BC17E2">
            <w:pPr>
              <w:jc w:val="center"/>
              <w:rPr>
                <w:b/>
                <w:sz w:val="28"/>
                <w:szCs w:val="28"/>
                <w:lang w:val="es-ES"/>
              </w:rPr>
            </w:pPr>
            <w:r w:rsidRPr="0020557D">
              <w:rPr>
                <w:b/>
                <w:sz w:val="28"/>
                <w:szCs w:val="28"/>
                <w:lang w:val="es-ES"/>
              </w:rPr>
              <w:t>Primera evaluación curso actual</w:t>
            </w:r>
          </w:p>
        </w:tc>
      </w:tr>
      <w:tr w:rsidR="00BC17E2" w14:paraId="07B9A663" w14:textId="77777777" w:rsidTr="00BC17E2">
        <w:trPr>
          <w:trHeight w:val="375"/>
        </w:trPr>
        <w:tc>
          <w:tcPr>
            <w:tcW w:w="2804" w:type="dxa"/>
            <w:gridSpan w:val="2"/>
            <w:tcBorders>
              <w:bottom w:val="single" w:sz="4" w:space="0" w:color="auto"/>
            </w:tcBorders>
          </w:tcPr>
          <w:p w14:paraId="7F31A314" w14:textId="77777777" w:rsidR="00BC17E2" w:rsidRDefault="00BC17E2" w:rsidP="00BC17E2">
            <w:pPr>
              <w:rPr>
                <w:lang w:val="es-ES"/>
              </w:rPr>
            </w:pPr>
          </w:p>
        </w:tc>
        <w:tc>
          <w:tcPr>
            <w:tcW w:w="2809" w:type="dxa"/>
            <w:gridSpan w:val="5"/>
            <w:tcBorders>
              <w:bottom w:val="single" w:sz="4" w:space="0" w:color="auto"/>
            </w:tcBorders>
          </w:tcPr>
          <w:p w14:paraId="2E4A3EC9" w14:textId="77777777" w:rsidR="00BC17E2" w:rsidRDefault="00BC17E2" w:rsidP="00BC17E2">
            <w:pPr>
              <w:rPr>
                <w:lang w:val="es-ES"/>
              </w:rPr>
            </w:pPr>
          </w:p>
        </w:tc>
        <w:tc>
          <w:tcPr>
            <w:tcW w:w="2875" w:type="dxa"/>
            <w:gridSpan w:val="3"/>
            <w:tcBorders>
              <w:bottom w:val="single" w:sz="4" w:space="0" w:color="auto"/>
            </w:tcBorders>
          </w:tcPr>
          <w:p w14:paraId="71577D0F" w14:textId="77777777" w:rsidR="00BC17E2" w:rsidRDefault="00BC17E2" w:rsidP="00BC17E2">
            <w:pPr>
              <w:rPr>
                <w:lang w:val="es-ES"/>
              </w:rPr>
            </w:pPr>
          </w:p>
          <w:p w14:paraId="446592B3" w14:textId="77777777" w:rsidR="00BC17E2" w:rsidRDefault="00BC17E2" w:rsidP="00BC17E2">
            <w:pPr>
              <w:rPr>
                <w:lang w:val="es-ES"/>
              </w:rPr>
            </w:pPr>
          </w:p>
        </w:tc>
      </w:tr>
      <w:tr w:rsidR="00BC17E2" w14:paraId="03C6073D" w14:textId="77777777" w:rsidTr="00BC17E2">
        <w:trPr>
          <w:trHeight w:val="375"/>
        </w:trPr>
        <w:tc>
          <w:tcPr>
            <w:tcW w:w="8488" w:type="dxa"/>
            <w:gridSpan w:val="10"/>
            <w:shd w:val="pct30" w:color="auto" w:fill="auto"/>
          </w:tcPr>
          <w:p w14:paraId="7830D0C5" w14:textId="77777777" w:rsidR="00BC17E2" w:rsidRPr="00846E97" w:rsidRDefault="00BC17E2" w:rsidP="00BC17E2">
            <w:pPr>
              <w:jc w:val="center"/>
              <w:rPr>
                <w:b/>
                <w:sz w:val="28"/>
                <w:szCs w:val="28"/>
                <w:lang w:val="es-ES"/>
              </w:rPr>
            </w:pPr>
            <w:r w:rsidRPr="00846E97">
              <w:rPr>
                <w:b/>
                <w:sz w:val="28"/>
                <w:szCs w:val="28"/>
                <w:lang w:val="es-ES"/>
              </w:rPr>
              <w:t>Segunda evaluación curso actual</w:t>
            </w:r>
          </w:p>
        </w:tc>
      </w:tr>
      <w:tr w:rsidR="00BC17E2" w14:paraId="78577225" w14:textId="77777777" w:rsidTr="00BC17E2">
        <w:trPr>
          <w:trHeight w:val="375"/>
        </w:trPr>
        <w:tc>
          <w:tcPr>
            <w:tcW w:w="2804" w:type="dxa"/>
            <w:gridSpan w:val="2"/>
            <w:tcBorders>
              <w:bottom w:val="single" w:sz="4" w:space="0" w:color="auto"/>
            </w:tcBorders>
          </w:tcPr>
          <w:p w14:paraId="5F105167" w14:textId="77777777" w:rsidR="00BC17E2" w:rsidRDefault="00BC17E2" w:rsidP="00BC17E2">
            <w:pPr>
              <w:rPr>
                <w:lang w:val="es-ES"/>
              </w:rPr>
            </w:pPr>
          </w:p>
        </w:tc>
        <w:tc>
          <w:tcPr>
            <w:tcW w:w="2809" w:type="dxa"/>
            <w:gridSpan w:val="5"/>
            <w:tcBorders>
              <w:bottom w:val="single" w:sz="4" w:space="0" w:color="auto"/>
            </w:tcBorders>
          </w:tcPr>
          <w:p w14:paraId="100FB6A3" w14:textId="77777777" w:rsidR="00BC17E2" w:rsidRDefault="00BC17E2" w:rsidP="00BC17E2">
            <w:pPr>
              <w:rPr>
                <w:lang w:val="es-ES"/>
              </w:rPr>
            </w:pPr>
          </w:p>
        </w:tc>
        <w:tc>
          <w:tcPr>
            <w:tcW w:w="2875" w:type="dxa"/>
            <w:gridSpan w:val="3"/>
            <w:tcBorders>
              <w:bottom w:val="single" w:sz="4" w:space="0" w:color="auto"/>
            </w:tcBorders>
          </w:tcPr>
          <w:p w14:paraId="45DE3300" w14:textId="77777777" w:rsidR="00BC17E2" w:rsidRDefault="00BC17E2" w:rsidP="00BC17E2">
            <w:pPr>
              <w:rPr>
                <w:lang w:val="es-ES"/>
              </w:rPr>
            </w:pPr>
          </w:p>
        </w:tc>
      </w:tr>
      <w:tr w:rsidR="00BC17E2" w14:paraId="49E0DD80" w14:textId="77777777" w:rsidTr="00BC17E2">
        <w:trPr>
          <w:trHeight w:val="375"/>
        </w:trPr>
        <w:tc>
          <w:tcPr>
            <w:tcW w:w="8488" w:type="dxa"/>
            <w:gridSpan w:val="10"/>
            <w:shd w:val="pct30" w:color="auto" w:fill="auto"/>
          </w:tcPr>
          <w:p w14:paraId="4DC2EBE7" w14:textId="77777777" w:rsidR="00BC17E2" w:rsidRPr="00D508AD" w:rsidRDefault="00BC17E2" w:rsidP="00BC17E2">
            <w:pPr>
              <w:jc w:val="center"/>
              <w:rPr>
                <w:b/>
                <w:sz w:val="28"/>
                <w:szCs w:val="28"/>
                <w:lang w:val="es-ES"/>
              </w:rPr>
            </w:pPr>
            <w:r w:rsidRPr="00D508AD">
              <w:rPr>
                <w:b/>
                <w:sz w:val="28"/>
                <w:szCs w:val="28"/>
                <w:lang w:val="es-ES"/>
              </w:rPr>
              <w:t>Tercera evaluación curso actual</w:t>
            </w:r>
          </w:p>
        </w:tc>
      </w:tr>
      <w:tr w:rsidR="00BC17E2" w14:paraId="2517684B" w14:textId="77777777" w:rsidTr="00BC17E2">
        <w:trPr>
          <w:trHeight w:val="375"/>
        </w:trPr>
        <w:tc>
          <w:tcPr>
            <w:tcW w:w="2804" w:type="dxa"/>
            <w:gridSpan w:val="2"/>
          </w:tcPr>
          <w:p w14:paraId="529E5682" w14:textId="77777777" w:rsidR="00BC17E2" w:rsidRDefault="00BC17E2" w:rsidP="00BC17E2">
            <w:pPr>
              <w:rPr>
                <w:lang w:val="es-ES"/>
              </w:rPr>
            </w:pPr>
          </w:p>
        </w:tc>
        <w:tc>
          <w:tcPr>
            <w:tcW w:w="2809" w:type="dxa"/>
            <w:gridSpan w:val="5"/>
          </w:tcPr>
          <w:p w14:paraId="1F699F5B" w14:textId="77777777" w:rsidR="00BC17E2" w:rsidRDefault="00BC17E2" w:rsidP="00BC17E2">
            <w:pPr>
              <w:rPr>
                <w:lang w:val="es-ES"/>
              </w:rPr>
            </w:pPr>
          </w:p>
        </w:tc>
        <w:tc>
          <w:tcPr>
            <w:tcW w:w="2875" w:type="dxa"/>
            <w:gridSpan w:val="3"/>
          </w:tcPr>
          <w:p w14:paraId="32132FA4" w14:textId="77777777" w:rsidR="00BC17E2" w:rsidRDefault="00BC17E2" w:rsidP="00BC17E2">
            <w:pPr>
              <w:rPr>
                <w:lang w:val="es-ES"/>
              </w:rPr>
            </w:pPr>
          </w:p>
        </w:tc>
      </w:tr>
      <w:tr w:rsidR="00BC17E2" w14:paraId="015B2F19" w14:textId="77777777" w:rsidTr="00BC17E2">
        <w:trPr>
          <w:trHeight w:val="474"/>
        </w:trPr>
        <w:tc>
          <w:tcPr>
            <w:tcW w:w="8488" w:type="dxa"/>
            <w:gridSpan w:val="10"/>
          </w:tcPr>
          <w:p w14:paraId="0E08C430" w14:textId="77777777" w:rsidR="00BC17E2" w:rsidRPr="00846E97" w:rsidRDefault="00BC17E2" w:rsidP="00BC17E2">
            <w:pPr>
              <w:rPr>
                <w:b/>
                <w:lang w:val="es-ES"/>
              </w:rPr>
            </w:pPr>
            <w:r w:rsidRPr="00682F1C">
              <w:rPr>
                <w:b/>
                <w:lang w:val="es-ES"/>
              </w:rPr>
              <w:t>Observaciones:</w:t>
            </w:r>
          </w:p>
        </w:tc>
      </w:tr>
      <w:tr w:rsidR="00BC17E2" w14:paraId="51C04E3D" w14:textId="77777777" w:rsidTr="00BC17E2">
        <w:tc>
          <w:tcPr>
            <w:tcW w:w="8488" w:type="dxa"/>
            <w:gridSpan w:val="10"/>
            <w:shd w:val="pct30" w:color="auto" w:fill="auto"/>
          </w:tcPr>
          <w:p w14:paraId="222A7467" w14:textId="77777777" w:rsidR="00BC17E2" w:rsidRPr="008D47AA" w:rsidRDefault="00BC17E2" w:rsidP="00BC17E2">
            <w:pPr>
              <w:rPr>
                <w:b/>
                <w:lang w:val="es-ES"/>
              </w:rPr>
            </w:pPr>
            <w:r w:rsidRPr="008D47AA">
              <w:rPr>
                <w:b/>
                <w:lang w:val="es-ES"/>
              </w:rPr>
              <w:t xml:space="preserve">Una vez realizada la </w:t>
            </w:r>
            <w:r>
              <w:rPr>
                <w:b/>
                <w:lang w:val="es-ES"/>
              </w:rPr>
              <w:t>PRIMERA EVALUACIÓN</w:t>
            </w:r>
            <w:r w:rsidRPr="008D47AA">
              <w:rPr>
                <w:b/>
                <w:lang w:val="es-ES"/>
              </w:rPr>
              <w:t xml:space="preserve"> se hace la siguiente valoración</w:t>
            </w:r>
          </w:p>
        </w:tc>
      </w:tr>
      <w:tr w:rsidR="00BC17E2" w14:paraId="04045AE2" w14:textId="77777777" w:rsidTr="00BC17E2">
        <w:trPr>
          <w:trHeight w:val="264"/>
        </w:trPr>
        <w:tc>
          <w:tcPr>
            <w:tcW w:w="3930" w:type="dxa"/>
            <w:gridSpan w:val="4"/>
          </w:tcPr>
          <w:p w14:paraId="59864FB1" w14:textId="77777777" w:rsidR="00BC17E2" w:rsidRDefault="00BC17E2" w:rsidP="00BC17E2">
            <w:pPr>
              <w:rPr>
                <w:b/>
                <w:lang w:val="es-ES"/>
              </w:rPr>
            </w:pPr>
          </w:p>
        </w:tc>
        <w:tc>
          <w:tcPr>
            <w:tcW w:w="1428" w:type="dxa"/>
            <w:gridSpan w:val="2"/>
          </w:tcPr>
          <w:p w14:paraId="10AC0D13" w14:textId="77777777" w:rsidR="00BC17E2" w:rsidRDefault="00BC17E2" w:rsidP="00BC17E2">
            <w:pPr>
              <w:jc w:val="center"/>
              <w:rPr>
                <w:b/>
                <w:lang w:val="es-ES"/>
              </w:rPr>
            </w:pPr>
            <w:r>
              <w:rPr>
                <w:b/>
                <w:lang w:val="es-ES"/>
              </w:rPr>
              <w:t>SI</w:t>
            </w:r>
          </w:p>
        </w:tc>
        <w:tc>
          <w:tcPr>
            <w:tcW w:w="1801" w:type="dxa"/>
            <w:gridSpan w:val="3"/>
          </w:tcPr>
          <w:p w14:paraId="337E483A" w14:textId="77777777" w:rsidR="00BC17E2" w:rsidRDefault="00BC17E2" w:rsidP="00BC17E2">
            <w:pPr>
              <w:jc w:val="center"/>
              <w:rPr>
                <w:b/>
                <w:lang w:val="es-ES"/>
              </w:rPr>
            </w:pPr>
            <w:r>
              <w:rPr>
                <w:b/>
                <w:lang w:val="es-ES"/>
              </w:rPr>
              <w:t>NO</w:t>
            </w:r>
          </w:p>
        </w:tc>
        <w:tc>
          <w:tcPr>
            <w:tcW w:w="1329" w:type="dxa"/>
          </w:tcPr>
          <w:p w14:paraId="0EA5A700" w14:textId="77777777" w:rsidR="00BC17E2" w:rsidRDefault="00BC17E2" w:rsidP="00BC17E2">
            <w:pPr>
              <w:jc w:val="center"/>
              <w:rPr>
                <w:b/>
                <w:lang w:val="es-ES"/>
              </w:rPr>
            </w:pPr>
            <w:r>
              <w:rPr>
                <w:b/>
                <w:lang w:val="es-ES"/>
              </w:rPr>
              <w:t>A VECES</w:t>
            </w:r>
          </w:p>
        </w:tc>
      </w:tr>
      <w:tr w:rsidR="00BC17E2" w14:paraId="68887870" w14:textId="77777777" w:rsidTr="00BC17E2">
        <w:trPr>
          <w:trHeight w:val="144"/>
        </w:trPr>
        <w:tc>
          <w:tcPr>
            <w:tcW w:w="3930" w:type="dxa"/>
            <w:gridSpan w:val="4"/>
          </w:tcPr>
          <w:p w14:paraId="361F4633" w14:textId="77777777" w:rsidR="00BC17E2" w:rsidRPr="00086B80" w:rsidRDefault="00BC17E2" w:rsidP="00BC17E2">
            <w:pPr>
              <w:pStyle w:val="Prrafodelista"/>
              <w:numPr>
                <w:ilvl w:val="0"/>
                <w:numId w:val="53"/>
              </w:numPr>
              <w:spacing w:before="0"/>
              <w:jc w:val="left"/>
            </w:pPr>
            <w:r w:rsidRPr="00086B80">
              <w:t>Asistencia regular a clases</w:t>
            </w:r>
          </w:p>
        </w:tc>
        <w:tc>
          <w:tcPr>
            <w:tcW w:w="1428" w:type="dxa"/>
            <w:gridSpan w:val="2"/>
          </w:tcPr>
          <w:p w14:paraId="68D4F1E9" w14:textId="77777777" w:rsidR="00BC17E2" w:rsidRPr="008D47AA" w:rsidRDefault="00BC17E2" w:rsidP="00BC17E2">
            <w:pPr>
              <w:ind w:left="1440" w:hanging="360"/>
              <w:rPr>
                <w:lang w:val="es-ES"/>
              </w:rPr>
            </w:pPr>
          </w:p>
        </w:tc>
        <w:tc>
          <w:tcPr>
            <w:tcW w:w="1801" w:type="dxa"/>
            <w:gridSpan w:val="3"/>
          </w:tcPr>
          <w:p w14:paraId="4C515A40" w14:textId="77777777" w:rsidR="00BC17E2" w:rsidRPr="008D47AA" w:rsidRDefault="00BC17E2" w:rsidP="00BC17E2">
            <w:pPr>
              <w:ind w:left="1440" w:hanging="360"/>
              <w:rPr>
                <w:lang w:val="es-ES"/>
              </w:rPr>
            </w:pPr>
          </w:p>
        </w:tc>
        <w:tc>
          <w:tcPr>
            <w:tcW w:w="1329" w:type="dxa"/>
          </w:tcPr>
          <w:p w14:paraId="68002496" w14:textId="77777777" w:rsidR="00BC17E2" w:rsidRPr="008D47AA" w:rsidRDefault="00BC17E2" w:rsidP="00BC17E2">
            <w:pPr>
              <w:ind w:left="1440" w:hanging="360"/>
              <w:rPr>
                <w:lang w:val="es-ES"/>
              </w:rPr>
            </w:pPr>
          </w:p>
        </w:tc>
      </w:tr>
      <w:tr w:rsidR="00BC17E2" w14:paraId="1CEB2895" w14:textId="77777777" w:rsidTr="00BC17E2">
        <w:trPr>
          <w:trHeight w:val="138"/>
        </w:trPr>
        <w:tc>
          <w:tcPr>
            <w:tcW w:w="3930" w:type="dxa"/>
            <w:gridSpan w:val="4"/>
          </w:tcPr>
          <w:p w14:paraId="56815ABF" w14:textId="77777777" w:rsidR="00BC17E2" w:rsidRPr="00086B80" w:rsidRDefault="00BC17E2" w:rsidP="00BC17E2">
            <w:pPr>
              <w:pStyle w:val="Prrafodelista"/>
              <w:numPr>
                <w:ilvl w:val="0"/>
                <w:numId w:val="53"/>
              </w:numPr>
              <w:spacing w:before="0"/>
              <w:jc w:val="left"/>
            </w:pPr>
            <w:r w:rsidRPr="00086B80">
              <w:t>Interés y motivación</w:t>
            </w:r>
          </w:p>
        </w:tc>
        <w:tc>
          <w:tcPr>
            <w:tcW w:w="1428" w:type="dxa"/>
            <w:gridSpan w:val="2"/>
          </w:tcPr>
          <w:p w14:paraId="3B83271B" w14:textId="77777777" w:rsidR="00BC17E2" w:rsidRPr="008D47AA" w:rsidRDefault="00BC17E2" w:rsidP="00BC17E2">
            <w:pPr>
              <w:ind w:left="1440" w:hanging="360"/>
              <w:rPr>
                <w:lang w:val="es-ES"/>
              </w:rPr>
            </w:pPr>
          </w:p>
        </w:tc>
        <w:tc>
          <w:tcPr>
            <w:tcW w:w="1801" w:type="dxa"/>
            <w:gridSpan w:val="3"/>
          </w:tcPr>
          <w:p w14:paraId="318008DB" w14:textId="77777777" w:rsidR="00BC17E2" w:rsidRPr="008D47AA" w:rsidRDefault="00BC17E2" w:rsidP="00BC17E2">
            <w:pPr>
              <w:ind w:left="1440" w:hanging="360"/>
              <w:rPr>
                <w:lang w:val="es-ES"/>
              </w:rPr>
            </w:pPr>
          </w:p>
        </w:tc>
        <w:tc>
          <w:tcPr>
            <w:tcW w:w="1329" w:type="dxa"/>
          </w:tcPr>
          <w:p w14:paraId="17E08F6E" w14:textId="77777777" w:rsidR="00BC17E2" w:rsidRPr="008D47AA" w:rsidRDefault="00BC17E2" w:rsidP="00BC17E2">
            <w:pPr>
              <w:ind w:left="1440" w:hanging="360"/>
              <w:rPr>
                <w:lang w:val="es-ES"/>
              </w:rPr>
            </w:pPr>
          </w:p>
        </w:tc>
      </w:tr>
      <w:tr w:rsidR="00BC17E2" w14:paraId="59368505" w14:textId="77777777" w:rsidTr="00BC17E2">
        <w:trPr>
          <w:trHeight w:val="138"/>
        </w:trPr>
        <w:tc>
          <w:tcPr>
            <w:tcW w:w="3930" w:type="dxa"/>
            <w:gridSpan w:val="4"/>
          </w:tcPr>
          <w:p w14:paraId="0480A9C2" w14:textId="77777777" w:rsidR="00BC17E2" w:rsidRPr="00086B80" w:rsidRDefault="00BC17E2" w:rsidP="00BC17E2">
            <w:pPr>
              <w:pStyle w:val="Prrafodelista"/>
              <w:numPr>
                <w:ilvl w:val="0"/>
                <w:numId w:val="53"/>
              </w:numPr>
              <w:spacing w:before="0"/>
              <w:jc w:val="left"/>
            </w:pPr>
            <w:r w:rsidRPr="00086B80">
              <w:t>Mantiene la atención</w:t>
            </w:r>
          </w:p>
        </w:tc>
        <w:tc>
          <w:tcPr>
            <w:tcW w:w="1428" w:type="dxa"/>
            <w:gridSpan w:val="2"/>
          </w:tcPr>
          <w:p w14:paraId="56FD31D8" w14:textId="77777777" w:rsidR="00BC17E2" w:rsidRPr="008D47AA" w:rsidRDefault="00BC17E2" w:rsidP="00BC17E2">
            <w:pPr>
              <w:ind w:left="1440" w:hanging="360"/>
              <w:rPr>
                <w:lang w:val="es-ES"/>
              </w:rPr>
            </w:pPr>
          </w:p>
        </w:tc>
        <w:tc>
          <w:tcPr>
            <w:tcW w:w="1801" w:type="dxa"/>
            <w:gridSpan w:val="3"/>
          </w:tcPr>
          <w:p w14:paraId="4A6E186A" w14:textId="77777777" w:rsidR="00BC17E2" w:rsidRPr="008D47AA" w:rsidRDefault="00BC17E2" w:rsidP="00BC17E2">
            <w:pPr>
              <w:ind w:left="1440" w:hanging="360"/>
              <w:rPr>
                <w:lang w:val="es-ES"/>
              </w:rPr>
            </w:pPr>
          </w:p>
        </w:tc>
        <w:tc>
          <w:tcPr>
            <w:tcW w:w="1329" w:type="dxa"/>
          </w:tcPr>
          <w:p w14:paraId="7CAB7864" w14:textId="77777777" w:rsidR="00BC17E2" w:rsidRPr="008D47AA" w:rsidRDefault="00BC17E2" w:rsidP="00BC17E2">
            <w:pPr>
              <w:ind w:left="1440" w:hanging="360"/>
              <w:rPr>
                <w:lang w:val="es-ES"/>
              </w:rPr>
            </w:pPr>
          </w:p>
        </w:tc>
      </w:tr>
      <w:tr w:rsidR="00BC17E2" w14:paraId="7BBA1D25" w14:textId="77777777" w:rsidTr="00BC17E2">
        <w:trPr>
          <w:trHeight w:val="138"/>
        </w:trPr>
        <w:tc>
          <w:tcPr>
            <w:tcW w:w="3930" w:type="dxa"/>
            <w:gridSpan w:val="4"/>
          </w:tcPr>
          <w:p w14:paraId="1B99F1DA" w14:textId="77777777" w:rsidR="00BC17E2" w:rsidRPr="00086B80" w:rsidRDefault="00BC17E2" w:rsidP="00BC17E2">
            <w:pPr>
              <w:pStyle w:val="Prrafodelista"/>
              <w:numPr>
                <w:ilvl w:val="0"/>
                <w:numId w:val="53"/>
              </w:numPr>
              <w:spacing w:before="0"/>
              <w:jc w:val="left"/>
            </w:pPr>
            <w:r w:rsidRPr="00086B80">
              <w:t>Hábito de estudio</w:t>
            </w:r>
          </w:p>
        </w:tc>
        <w:tc>
          <w:tcPr>
            <w:tcW w:w="1428" w:type="dxa"/>
            <w:gridSpan w:val="2"/>
          </w:tcPr>
          <w:p w14:paraId="7BDFF449" w14:textId="77777777" w:rsidR="00BC17E2" w:rsidRPr="008D47AA" w:rsidRDefault="00BC17E2" w:rsidP="00BC17E2">
            <w:pPr>
              <w:ind w:left="1440" w:hanging="360"/>
              <w:rPr>
                <w:lang w:val="es-ES"/>
              </w:rPr>
            </w:pPr>
          </w:p>
        </w:tc>
        <w:tc>
          <w:tcPr>
            <w:tcW w:w="1801" w:type="dxa"/>
            <w:gridSpan w:val="3"/>
          </w:tcPr>
          <w:p w14:paraId="59AB8848" w14:textId="77777777" w:rsidR="00BC17E2" w:rsidRPr="008D47AA" w:rsidRDefault="00BC17E2" w:rsidP="00BC17E2">
            <w:pPr>
              <w:ind w:left="1440" w:hanging="360"/>
              <w:rPr>
                <w:lang w:val="es-ES"/>
              </w:rPr>
            </w:pPr>
          </w:p>
        </w:tc>
        <w:tc>
          <w:tcPr>
            <w:tcW w:w="1329" w:type="dxa"/>
          </w:tcPr>
          <w:p w14:paraId="2498246D" w14:textId="77777777" w:rsidR="00BC17E2" w:rsidRPr="008D47AA" w:rsidRDefault="00BC17E2" w:rsidP="00BC17E2">
            <w:pPr>
              <w:ind w:left="1440" w:hanging="360"/>
              <w:rPr>
                <w:lang w:val="es-ES"/>
              </w:rPr>
            </w:pPr>
          </w:p>
        </w:tc>
      </w:tr>
      <w:tr w:rsidR="00BC17E2" w14:paraId="779F66B3" w14:textId="77777777" w:rsidTr="00BC17E2">
        <w:trPr>
          <w:trHeight w:val="138"/>
        </w:trPr>
        <w:tc>
          <w:tcPr>
            <w:tcW w:w="3930" w:type="dxa"/>
            <w:gridSpan w:val="4"/>
          </w:tcPr>
          <w:p w14:paraId="2DFD1372" w14:textId="77777777" w:rsidR="00BC17E2" w:rsidRPr="00086B80" w:rsidRDefault="00BC17E2" w:rsidP="00BC17E2">
            <w:pPr>
              <w:pStyle w:val="Prrafodelista"/>
              <w:numPr>
                <w:ilvl w:val="0"/>
                <w:numId w:val="53"/>
              </w:numPr>
              <w:spacing w:before="0"/>
              <w:jc w:val="left"/>
            </w:pPr>
            <w:r w:rsidRPr="00086B80">
              <w:t>Hace sus tareas de casa</w:t>
            </w:r>
          </w:p>
        </w:tc>
        <w:tc>
          <w:tcPr>
            <w:tcW w:w="1428" w:type="dxa"/>
            <w:gridSpan w:val="2"/>
          </w:tcPr>
          <w:p w14:paraId="60DFD1C1" w14:textId="77777777" w:rsidR="00BC17E2" w:rsidRPr="008D47AA" w:rsidRDefault="00BC17E2" w:rsidP="00BC17E2">
            <w:pPr>
              <w:ind w:left="1440" w:hanging="360"/>
              <w:rPr>
                <w:lang w:val="es-ES"/>
              </w:rPr>
            </w:pPr>
          </w:p>
        </w:tc>
        <w:tc>
          <w:tcPr>
            <w:tcW w:w="1801" w:type="dxa"/>
            <w:gridSpan w:val="3"/>
          </w:tcPr>
          <w:p w14:paraId="057ED50C" w14:textId="77777777" w:rsidR="00BC17E2" w:rsidRPr="008D47AA" w:rsidRDefault="00BC17E2" w:rsidP="00BC17E2">
            <w:pPr>
              <w:ind w:left="1440" w:hanging="360"/>
              <w:rPr>
                <w:lang w:val="es-ES"/>
              </w:rPr>
            </w:pPr>
          </w:p>
        </w:tc>
        <w:tc>
          <w:tcPr>
            <w:tcW w:w="1329" w:type="dxa"/>
          </w:tcPr>
          <w:p w14:paraId="6DBFF177" w14:textId="77777777" w:rsidR="00BC17E2" w:rsidRPr="008D47AA" w:rsidRDefault="00BC17E2" w:rsidP="00BC17E2">
            <w:pPr>
              <w:ind w:left="1440" w:hanging="360"/>
              <w:rPr>
                <w:lang w:val="es-ES"/>
              </w:rPr>
            </w:pPr>
          </w:p>
        </w:tc>
      </w:tr>
      <w:tr w:rsidR="00BC17E2" w14:paraId="60B6CFA2" w14:textId="77777777" w:rsidTr="00BC17E2">
        <w:trPr>
          <w:trHeight w:val="138"/>
        </w:trPr>
        <w:tc>
          <w:tcPr>
            <w:tcW w:w="3930" w:type="dxa"/>
            <w:gridSpan w:val="4"/>
          </w:tcPr>
          <w:p w14:paraId="3933E6A0" w14:textId="77777777" w:rsidR="00BC17E2" w:rsidRPr="00086B80" w:rsidRDefault="00BC17E2" w:rsidP="00BC17E2">
            <w:pPr>
              <w:pStyle w:val="Prrafodelista"/>
              <w:numPr>
                <w:ilvl w:val="0"/>
                <w:numId w:val="53"/>
              </w:numPr>
              <w:spacing w:before="0"/>
              <w:jc w:val="left"/>
            </w:pPr>
            <w:r w:rsidRPr="00086B80">
              <w:t>Realiza las tareas de refuerzo</w:t>
            </w:r>
          </w:p>
        </w:tc>
        <w:tc>
          <w:tcPr>
            <w:tcW w:w="1428" w:type="dxa"/>
            <w:gridSpan w:val="2"/>
          </w:tcPr>
          <w:p w14:paraId="17235CDF" w14:textId="77777777" w:rsidR="00BC17E2" w:rsidRPr="008D47AA" w:rsidRDefault="00BC17E2" w:rsidP="00BC17E2">
            <w:pPr>
              <w:ind w:left="1440" w:hanging="360"/>
              <w:rPr>
                <w:lang w:val="es-ES"/>
              </w:rPr>
            </w:pPr>
          </w:p>
        </w:tc>
        <w:tc>
          <w:tcPr>
            <w:tcW w:w="1801" w:type="dxa"/>
            <w:gridSpan w:val="3"/>
          </w:tcPr>
          <w:p w14:paraId="42AE9B32" w14:textId="77777777" w:rsidR="00BC17E2" w:rsidRPr="008D47AA" w:rsidRDefault="00BC17E2" w:rsidP="00BC17E2">
            <w:pPr>
              <w:ind w:left="1440" w:hanging="360"/>
              <w:rPr>
                <w:lang w:val="es-ES"/>
              </w:rPr>
            </w:pPr>
          </w:p>
        </w:tc>
        <w:tc>
          <w:tcPr>
            <w:tcW w:w="1329" w:type="dxa"/>
          </w:tcPr>
          <w:p w14:paraId="3F84B23E" w14:textId="77777777" w:rsidR="00BC17E2" w:rsidRPr="008D47AA" w:rsidRDefault="00BC17E2" w:rsidP="00BC17E2">
            <w:pPr>
              <w:ind w:left="1440" w:hanging="360"/>
              <w:rPr>
                <w:lang w:val="es-ES"/>
              </w:rPr>
            </w:pPr>
          </w:p>
        </w:tc>
      </w:tr>
      <w:tr w:rsidR="00BC17E2" w14:paraId="5525BE83" w14:textId="77777777" w:rsidTr="00BC17E2">
        <w:trPr>
          <w:trHeight w:val="138"/>
        </w:trPr>
        <w:tc>
          <w:tcPr>
            <w:tcW w:w="3930" w:type="dxa"/>
            <w:gridSpan w:val="4"/>
          </w:tcPr>
          <w:p w14:paraId="60487542" w14:textId="77777777" w:rsidR="00BC17E2" w:rsidRPr="00086B80" w:rsidRDefault="00BC17E2" w:rsidP="00BC17E2">
            <w:pPr>
              <w:pStyle w:val="Prrafodelista"/>
              <w:numPr>
                <w:ilvl w:val="0"/>
                <w:numId w:val="53"/>
              </w:numPr>
              <w:spacing w:before="0"/>
              <w:jc w:val="left"/>
            </w:pPr>
            <w:r w:rsidRPr="00086B80">
              <w:t>Mantiene al día el cuaderno</w:t>
            </w:r>
          </w:p>
        </w:tc>
        <w:tc>
          <w:tcPr>
            <w:tcW w:w="1428" w:type="dxa"/>
            <w:gridSpan w:val="2"/>
          </w:tcPr>
          <w:p w14:paraId="56C74509" w14:textId="77777777" w:rsidR="00BC17E2" w:rsidRPr="008D47AA" w:rsidRDefault="00BC17E2" w:rsidP="00BC17E2">
            <w:pPr>
              <w:ind w:left="1440" w:hanging="360"/>
              <w:rPr>
                <w:lang w:val="es-ES"/>
              </w:rPr>
            </w:pPr>
          </w:p>
        </w:tc>
        <w:tc>
          <w:tcPr>
            <w:tcW w:w="1801" w:type="dxa"/>
            <w:gridSpan w:val="3"/>
          </w:tcPr>
          <w:p w14:paraId="35B03EDD" w14:textId="77777777" w:rsidR="00BC17E2" w:rsidRPr="008D47AA" w:rsidRDefault="00BC17E2" w:rsidP="00BC17E2">
            <w:pPr>
              <w:ind w:left="1440" w:hanging="360"/>
              <w:rPr>
                <w:lang w:val="es-ES"/>
              </w:rPr>
            </w:pPr>
          </w:p>
        </w:tc>
        <w:tc>
          <w:tcPr>
            <w:tcW w:w="1329" w:type="dxa"/>
          </w:tcPr>
          <w:p w14:paraId="456880E6" w14:textId="77777777" w:rsidR="00BC17E2" w:rsidRPr="008D47AA" w:rsidRDefault="00BC17E2" w:rsidP="00BC17E2">
            <w:pPr>
              <w:ind w:left="1440" w:hanging="360"/>
              <w:rPr>
                <w:lang w:val="es-ES"/>
              </w:rPr>
            </w:pPr>
          </w:p>
        </w:tc>
      </w:tr>
      <w:tr w:rsidR="00BC17E2" w14:paraId="2A211F16" w14:textId="77777777" w:rsidTr="00BC17E2">
        <w:trPr>
          <w:trHeight w:val="236"/>
        </w:trPr>
        <w:tc>
          <w:tcPr>
            <w:tcW w:w="3930" w:type="dxa"/>
            <w:gridSpan w:val="4"/>
          </w:tcPr>
          <w:p w14:paraId="240A81F5" w14:textId="77777777" w:rsidR="00BC17E2" w:rsidRDefault="00BC17E2" w:rsidP="00BC17E2">
            <w:pPr>
              <w:pStyle w:val="Prrafodelista"/>
              <w:numPr>
                <w:ilvl w:val="0"/>
                <w:numId w:val="53"/>
              </w:numPr>
              <w:spacing w:before="0"/>
              <w:jc w:val="left"/>
            </w:pPr>
            <w:r w:rsidRPr="008D47AA">
              <w:t>Colaboración familiar</w:t>
            </w:r>
          </w:p>
        </w:tc>
        <w:tc>
          <w:tcPr>
            <w:tcW w:w="1428" w:type="dxa"/>
            <w:gridSpan w:val="2"/>
          </w:tcPr>
          <w:p w14:paraId="422849BA" w14:textId="77777777" w:rsidR="00BC17E2" w:rsidRPr="008D47AA" w:rsidRDefault="00BC17E2" w:rsidP="00BC17E2">
            <w:pPr>
              <w:ind w:left="1440" w:hanging="360"/>
              <w:rPr>
                <w:lang w:val="es-ES"/>
              </w:rPr>
            </w:pPr>
          </w:p>
        </w:tc>
        <w:tc>
          <w:tcPr>
            <w:tcW w:w="1801" w:type="dxa"/>
            <w:gridSpan w:val="3"/>
          </w:tcPr>
          <w:p w14:paraId="1EA1477A" w14:textId="77777777" w:rsidR="00BC17E2" w:rsidRPr="008D47AA" w:rsidRDefault="00BC17E2" w:rsidP="00BC17E2">
            <w:pPr>
              <w:ind w:left="1440" w:hanging="360"/>
              <w:rPr>
                <w:lang w:val="es-ES"/>
              </w:rPr>
            </w:pPr>
          </w:p>
        </w:tc>
        <w:tc>
          <w:tcPr>
            <w:tcW w:w="1329" w:type="dxa"/>
          </w:tcPr>
          <w:p w14:paraId="2C3FE42B" w14:textId="77777777" w:rsidR="00BC17E2" w:rsidRPr="008D47AA" w:rsidRDefault="00BC17E2" w:rsidP="00BC17E2">
            <w:pPr>
              <w:ind w:left="1440" w:hanging="360"/>
              <w:rPr>
                <w:lang w:val="es-ES"/>
              </w:rPr>
            </w:pPr>
          </w:p>
        </w:tc>
      </w:tr>
      <w:tr w:rsidR="00BC17E2" w14:paraId="6F2B77E3" w14:textId="77777777" w:rsidTr="00BC17E2">
        <w:trPr>
          <w:trHeight w:val="236"/>
        </w:trPr>
        <w:tc>
          <w:tcPr>
            <w:tcW w:w="8488" w:type="dxa"/>
            <w:gridSpan w:val="10"/>
            <w:shd w:val="pct30" w:color="auto" w:fill="auto"/>
          </w:tcPr>
          <w:p w14:paraId="53B2642F" w14:textId="77777777" w:rsidR="00BC17E2" w:rsidRDefault="00BC17E2" w:rsidP="00BC17E2">
            <w:pPr>
              <w:rPr>
                <w:lang w:val="es-ES"/>
              </w:rPr>
            </w:pPr>
            <w:r>
              <w:rPr>
                <w:lang w:val="es-ES"/>
              </w:rPr>
              <w:t>Otros:</w:t>
            </w:r>
          </w:p>
          <w:p w14:paraId="7DBA4D11" w14:textId="77777777" w:rsidR="00BC17E2" w:rsidRPr="008D47AA" w:rsidRDefault="00BC17E2" w:rsidP="00BC17E2">
            <w:pPr>
              <w:rPr>
                <w:lang w:val="es-ES"/>
              </w:rPr>
            </w:pPr>
          </w:p>
        </w:tc>
      </w:tr>
      <w:tr w:rsidR="00BC17E2" w14:paraId="17D4321C" w14:textId="77777777" w:rsidTr="00BC17E2">
        <w:trPr>
          <w:trHeight w:val="236"/>
        </w:trPr>
        <w:tc>
          <w:tcPr>
            <w:tcW w:w="8488" w:type="dxa"/>
            <w:gridSpan w:val="10"/>
          </w:tcPr>
          <w:p w14:paraId="71A34343" w14:textId="77777777" w:rsidR="00BC17E2" w:rsidRDefault="00BC17E2" w:rsidP="00BC17E2">
            <w:pPr>
              <w:rPr>
                <w:b/>
                <w:lang w:val="es-ES"/>
              </w:rPr>
            </w:pPr>
            <w:r>
              <w:rPr>
                <w:b/>
                <w:lang w:val="es-ES"/>
              </w:rPr>
              <w:t>Se considera que se está adquiriendo los contenidos de la materia en grado:</w:t>
            </w:r>
          </w:p>
          <w:p w14:paraId="1F584EAA" w14:textId="77777777" w:rsidR="00BC17E2" w:rsidRDefault="00BC17E2" w:rsidP="00BC17E2">
            <w:pPr>
              <w:pStyle w:val="Prrafodelista"/>
              <w:numPr>
                <w:ilvl w:val="0"/>
                <w:numId w:val="54"/>
              </w:numPr>
              <w:spacing w:before="0"/>
              <w:jc w:val="left"/>
              <w:rPr>
                <w:b/>
              </w:rPr>
            </w:pPr>
            <w:r>
              <w:rPr>
                <w:b/>
                <w:noProof/>
              </w:rPr>
              <mc:AlternateContent>
                <mc:Choice Requires="wps">
                  <w:drawing>
                    <wp:anchor distT="0" distB="0" distL="114300" distR="114300" simplePos="0" relativeHeight="251665408" behindDoc="0" locked="0" layoutInCell="1" allowOverlap="1" wp14:anchorId="2435D713" wp14:editId="4088BA7C">
                      <wp:simplePos x="0" y="0"/>
                      <wp:positionH relativeFrom="column">
                        <wp:posOffset>1641475</wp:posOffset>
                      </wp:positionH>
                      <wp:positionV relativeFrom="paragraph">
                        <wp:posOffset>89535</wp:posOffset>
                      </wp:positionV>
                      <wp:extent cx="3201035" cy="326390"/>
                      <wp:effectExtent l="0" t="0" r="24765" b="2921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3201035" cy="326390"/>
                              </a:xfrm>
                              <a:prstGeom prst="rect">
                                <a:avLst/>
                              </a:prstGeom>
                              <a:no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6827EF1" w14:textId="77777777" w:rsidR="00BE1AF7" w:rsidRPr="000874DB" w:rsidRDefault="00BE1AF7" w:rsidP="00BC17E2">
                                  <w:pPr>
                                    <w:rPr>
                                      <w:b/>
                                      <w:lang w:val="es-ES"/>
                                    </w:rPr>
                                  </w:pPr>
                                  <w:r w:rsidRPr="000874DB">
                                    <w:rPr>
                                      <w:b/>
                                      <w:lang w:val="es-ES"/>
                                    </w:rPr>
                                    <w:t xml:space="preserve">Calificación Ordinaria: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5D713" id="Cuadro_x0020_de_x0020_texto_x0020_16" o:spid="_x0000_s1032" type="#_x0000_t202" style="position:absolute;left:0;text-align:left;margin-left:129.25pt;margin-top:7.05pt;width:252.0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" filled="f" strokecolor="#4f81bd [3204]" strokeweight="2.25pt">
                      <v:textbox>
                        <w:txbxContent>
                          <w:p w14:paraId="76827EF1" w14:textId="77777777" w:rsidR="00BE1AF7" w:rsidRPr="000874DB" w:rsidRDefault="00BE1AF7" w:rsidP="00BC17E2">
                            <w:pPr>
                              <w:rPr>
                                <w:b/>
                                <w:lang w:val="es-ES"/>
                              </w:rPr>
                            </w:pPr>
                            <w:r w:rsidRPr="000874DB">
                              <w:rPr>
                                <w:b/>
                                <w:lang w:val="es-ES"/>
                              </w:rPr>
                              <w:t xml:space="preserve">Calificación Ordinaria:  </w:t>
                            </w:r>
                          </w:p>
                        </w:txbxContent>
                      </v:textbox>
                      <w10:wrap type="square"/>
                    </v:shape>
                  </w:pict>
                </mc:Fallback>
              </mc:AlternateContent>
            </w:r>
            <w:r>
              <w:rPr>
                <w:b/>
              </w:rPr>
              <w:t>Insuficiente</w:t>
            </w:r>
          </w:p>
          <w:p w14:paraId="19CE83D6" w14:textId="77777777" w:rsidR="00BC17E2" w:rsidRDefault="00BC17E2" w:rsidP="00BC17E2">
            <w:pPr>
              <w:pStyle w:val="Prrafodelista"/>
              <w:numPr>
                <w:ilvl w:val="0"/>
                <w:numId w:val="54"/>
              </w:numPr>
              <w:spacing w:before="0"/>
              <w:jc w:val="left"/>
              <w:rPr>
                <w:b/>
              </w:rPr>
            </w:pPr>
            <w:r>
              <w:rPr>
                <w:b/>
              </w:rPr>
              <w:t xml:space="preserve">Suficiente                      </w:t>
            </w:r>
          </w:p>
          <w:p w14:paraId="22A46570" w14:textId="77777777" w:rsidR="00BC17E2" w:rsidRPr="0020557D" w:rsidRDefault="00BC17E2" w:rsidP="00BC17E2">
            <w:pPr>
              <w:pStyle w:val="Prrafodelista"/>
              <w:numPr>
                <w:ilvl w:val="0"/>
                <w:numId w:val="54"/>
              </w:numPr>
              <w:spacing w:before="0"/>
              <w:jc w:val="left"/>
              <w:rPr>
                <w:b/>
              </w:rPr>
            </w:pPr>
            <w:r>
              <w:rPr>
                <w:b/>
              </w:rPr>
              <w:t>Óptimo</w:t>
            </w:r>
          </w:p>
        </w:tc>
      </w:tr>
    </w:tbl>
    <w:p w14:paraId="42932D65" w14:textId="77777777" w:rsidR="00BC17E2" w:rsidRPr="00682F1C" w:rsidRDefault="00BC17E2" w:rsidP="00BC17E2">
      <w:pPr>
        <w:rPr>
          <w:lang w:val="es-ES"/>
        </w:rPr>
      </w:pPr>
    </w:p>
    <w:p w14:paraId="234151A3" w14:textId="77777777" w:rsidR="00BC17E2" w:rsidRDefault="00BC17E2" w:rsidP="00BC17E2">
      <w:pPr>
        <w:spacing w:after="200" w:line="276" w:lineRule="auto"/>
        <w:rPr>
          <w:b/>
          <w:u w:val="single"/>
        </w:rPr>
      </w:pPr>
      <w:r>
        <w:rPr>
          <w:b/>
          <w:u w:val="single"/>
        </w:rPr>
        <w:br w:type="page"/>
      </w:r>
    </w:p>
    <w:p w14:paraId="25F51255" w14:textId="11DA71A2" w:rsidR="00BC17E2" w:rsidRDefault="00BC17E2" w:rsidP="0067156F">
      <w:pPr>
        <w:tabs>
          <w:tab w:val="left" w:pos="978"/>
        </w:tabs>
        <w:spacing w:after="200" w:line="276" w:lineRule="auto"/>
        <w:rPr>
          <w:rFonts w:ascii="Times New Roman" w:hAnsi="Times New Roman" w:cs="Times New Roman"/>
        </w:rPr>
        <w:sectPr w:rsidR="00BC17E2" w:rsidSect="00BC17E2">
          <w:pgSz w:w="11901" w:h="16840"/>
          <w:pgMar w:top="1134" w:right="709" w:bottom="816" w:left="992" w:header="709" w:footer="147" w:gutter="0"/>
          <w:cols w:space="708"/>
          <w:docGrid w:linePitch="360"/>
        </w:sectPr>
      </w:pPr>
    </w:p>
    <w:p w14:paraId="6F2D2329" w14:textId="7BE3FAA7" w:rsidR="00AE63F3" w:rsidRPr="00AE63F3" w:rsidRDefault="00BC17E2" w:rsidP="00AE63F3">
      <w:pPr>
        <w:tabs>
          <w:tab w:val="left" w:pos="1983"/>
        </w:tabs>
        <w:spacing w:after="200" w:line="276" w:lineRule="auto"/>
        <w:rPr>
          <w:rFonts w:ascii="Times New Roman" w:hAnsi="Times New Roman" w:cs="Times New Roman"/>
          <w:b/>
          <w:u w:val="single"/>
        </w:rPr>
      </w:pPr>
      <w:r>
        <w:rPr>
          <w:rFonts w:ascii="Times New Roman" w:hAnsi="Times New Roman" w:cs="Times New Roman"/>
          <w:b/>
          <w:u w:val="single"/>
        </w:rPr>
        <w:lastRenderedPageBreak/>
        <w:t xml:space="preserve">ANEXO </w:t>
      </w:r>
      <w:r w:rsidR="00AE63F3">
        <w:rPr>
          <w:rFonts w:ascii="Times New Roman" w:hAnsi="Times New Roman" w:cs="Times New Roman"/>
          <w:b/>
          <w:u w:val="single"/>
        </w:rPr>
        <w:t>VI</w:t>
      </w:r>
    </w:p>
    <w:tbl>
      <w:tblPr>
        <w:tblStyle w:val="Tablaconcuadrcula"/>
        <w:tblW w:w="10627" w:type="dxa"/>
        <w:tblLook w:val="04A0" w:firstRow="1" w:lastRow="0" w:firstColumn="1" w:lastColumn="0" w:noHBand="0" w:noVBand="1"/>
      </w:tblPr>
      <w:tblGrid>
        <w:gridCol w:w="2263"/>
        <w:gridCol w:w="3090"/>
        <w:gridCol w:w="5274"/>
      </w:tblGrid>
      <w:tr w:rsidR="00AE63F3" w:rsidRPr="00A3208A" w14:paraId="65F62918" w14:textId="77777777" w:rsidTr="00BE1AF7">
        <w:tc>
          <w:tcPr>
            <w:tcW w:w="2263" w:type="dxa"/>
            <w:vMerge w:val="restart"/>
          </w:tcPr>
          <w:p w14:paraId="31AABDD4" w14:textId="77777777" w:rsidR="00AE63F3" w:rsidRPr="00A3208A" w:rsidRDefault="00AE63F3" w:rsidP="00BE1AF7">
            <w:pPr>
              <w:spacing w:line="200" w:lineRule="atLeast"/>
              <w:jc w:val="center"/>
              <w:rPr>
                <w:b/>
                <w:sz w:val="28"/>
                <w:szCs w:val="28"/>
              </w:rPr>
            </w:pPr>
            <w:r w:rsidRPr="00A3208A">
              <w:rPr>
                <w:b/>
                <w:sz w:val="28"/>
                <w:szCs w:val="28"/>
              </w:rPr>
              <w:t>IES CARMEN PANTIÓN</w:t>
            </w:r>
          </w:p>
          <w:p w14:paraId="7E413113" w14:textId="77777777" w:rsidR="00AE63F3" w:rsidRPr="00A3208A" w:rsidRDefault="00AE63F3" w:rsidP="00BE1AF7">
            <w:pPr>
              <w:spacing w:line="200" w:lineRule="atLeast"/>
              <w:rPr>
                <w:b/>
                <w:sz w:val="28"/>
                <w:szCs w:val="28"/>
              </w:rPr>
            </w:pPr>
            <w:r w:rsidRPr="00A3208A">
              <w:rPr>
                <w:rFonts w:ascii="Helvetica" w:eastAsiaTheme="minorHAnsi" w:hAnsi="Helvetica" w:cs="Helvetica"/>
                <w:noProof/>
              </w:rPr>
              <w:drawing>
                <wp:inline distT="0" distB="0" distL="0" distR="0" wp14:anchorId="0D21D704" wp14:editId="66426395">
                  <wp:extent cx="1155700" cy="838200"/>
                  <wp:effectExtent l="0" t="0" r="1270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5700" cy="838200"/>
                          </a:xfrm>
                          <a:prstGeom prst="rect">
                            <a:avLst/>
                          </a:prstGeom>
                          <a:noFill/>
                          <a:ln>
                            <a:noFill/>
                          </a:ln>
                        </pic:spPr>
                      </pic:pic>
                    </a:graphicData>
                  </a:graphic>
                </wp:inline>
              </w:drawing>
            </w:r>
          </w:p>
        </w:tc>
        <w:tc>
          <w:tcPr>
            <w:tcW w:w="8364" w:type="dxa"/>
            <w:gridSpan w:val="2"/>
          </w:tcPr>
          <w:p w14:paraId="2604958C" w14:textId="77777777" w:rsidR="00AE63F3" w:rsidRPr="00A3208A" w:rsidRDefault="00AE63F3" w:rsidP="00BE1AF7">
            <w:pPr>
              <w:spacing w:line="200" w:lineRule="atLeast"/>
            </w:pPr>
          </w:p>
          <w:p w14:paraId="18E9E837" w14:textId="77777777" w:rsidR="00AE63F3" w:rsidRPr="00A3208A" w:rsidRDefault="00AE63F3" w:rsidP="00BE1AF7">
            <w:pPr>
              <w:spacing w:line="200" w:lineRule="atLeast"/>
              <w:jc w:val="center"/>
              <w:rPr>
                <w:b/>
                <w:sz w:val="32"/>
              </w:rPr>
            </w:pPr>
            <w:r w:rsidRPr="00A3208A">
              <w:rPr>
                <w:b/>
                <w:sz w:val="32"/>
              </w:rPr>
              <w:t>DOCUMENTO-SÍNTESIS DE LA PROGRAMACIÓN DIDÁCTICA</w:t>
            </w:r>
            <w:r w:rsidRPr="00A3208A">
              <w:rPr>
                <w:b/>
                <w:sz w:val="32"/>
                <w:vertAlign w:val="superscript"/>
              </w:rPr>
              <w:footnoteReference w:id="1"/>
            </w:r>
          </w:p>
          <w:p w14:paraId="607E3CFA" w14:textId="77777777" w:rsidR="00AE63F3" w:rsidRPr="00A3208A" w:rsidRDefault="00AE63F3" w:rsidP="00BE1AF7">
            <w:pPr>
              <w:spacing w:line="200" w:lineRule="atLeast"/>
            </w:pPr>
          </w:p>
        </w:tc>
      </w:tr>
      <w:tr w:rsidR="00AE63F3" w:rsidRPr="00A3208A" w14:paraId="7766BE63" w14:textId="77777777" w:rsidTr="00BE1AF7">
        <w:tc>
          <w:tcPr>
            <w:tcW w:w="2263" w:type="dxa"/>
            <w:vMerge/>
          </w:tcPr>
          <w:p w14:paraId="2F937B99" w14:textId="77777777" w:rsidR="00AE63F3" w:rsidRPr="00A3208A" w:rsidRDefault="00AE63F3" w:rsidP="00BE1AF7">
            <w:pPr>
              <w:spacing w:line="200" w:lineRule="atLeast"/>
            </w:pPr>
          </w:p>
        </w:tc>
        <w:tc>
          <w:tcPr>
            <w:tcW w:w="3090" w:type="dxa"/>
            <w:vAlign w:val="center"/>
          </w:tcPr>
          <w:p w14:paraId="47F97C6A" w14:textId="77777777" w:rsidR="00AE63F3" w:rsidRPr="00A3208A" w:rsidRDefault="00AE63F3" w:rsidP="00BE1AF7">
            <w:pPr>
              <w:spacing w:line="200" w:lineRule="atLeast"/>
              <w:rPr>
                <w:b/>
              </w:rPr>
            </w:pPr>
          </w:p>
          <w:p w14:paraId="4926D48F" w14:textId="77777777" w:rsidR="00AE63F3" w:rsidRPr="00A3208A" w:rsidRDefault="00AE63F3" w:rsidP="00BE1AF7">
            <w:pPr>
              <w:spacing w:line="200" w:lineRule="atLeast"/>
            </w:pPr>
            <w:r w:rsidRPr="00A3208A">
              <w:rPr>
                <w:b/>
              </w:rPr>
              <w:t xml:space="preserve">CURSO ESCOLAR:  </w:t>
            </w:r>
            <w:r w:rsidRPr="00A3208A">
              <w:t>2019/20</w:t>
            </w:r>
          </w:p>
          <w:p w14:paraId="71B55AEC" w14:textId="77777777" w:rsidR="00AE63F3" w:rsidRPr="00A3208A" w:rsidRDefault="00AE63F3" w:rsidP="00BE1AF7">
            <w:pPr>
              <w:spacing w:line="200" w:lineRule="atLeast"/>
              <w:rPr>
                <w:b/>
              </w:rPr>
            </w:pPr>
          </w:p>
        </w:tc>
        <w:tc>
          <w:tcPr>
            <w:tcW w:w="5274" w:type="dxa"/>
            <w:vAlign w:val="center"/>
          </w:tcPr>
          <w:p w14:paraId="556DFBEE" w14:textId="77777777" w:rsidR="00AE63F3" w:rsidRPr="00A3208A" w:rsidRDefault="00AE63F3" w:rsidP="00BE1AF7">
            <w:pPr>
              <w:spacing w:line="200" w:lineRule="atLeast"/>
              <w:jc w:val="center"/>
            </w:pPr>
            <w:r w:rsidRPr="00A3208A">
              <w:rPr>
                <w:b/>
              </w:rPr>
              <w:t xml:space="preserve">ASIGNATURA:      </w:t>
            </w:r>
            <w:r w:rsidRPr="00A3208A">
              <w:t>MATEMÁTICAS APLICADAS A LAS      CIENCIAS SOCIALES I</w:t>
            </w:r>
          </w:p>
        </w:tc>
      </w:tr>
      <w:tr w:rsidR="00AE63F3" w:rsidRPr="00A3208A" w14:paraId="66FA021A" w14:textId="77777777" w:rsidTr="00BE1AF7">
        <w:tc>
          <w:tcPr>
            <w:tcW w:w="2263" w:type="dxa"/>
            <w:vMerge/>
          </w:tcPr>
          <w:p w14:paraId="3BA2CF81" w14:textId="77777777" w:rsidR="00AE63F3" w:rsidRPr="00A3208A" w:rsidRDefault="00AE63F3" w:rsidP="00BE1AF7">
            <w:pPr>
              <w:spacing w:line="200" w:lineRule="atLeast"/>
            </w:pPr>
          </w:p>
        </w:tc>
        <w:tc>
          <w:tcPr>
            <w:tcW w:w="8364" w:type="dxa"/>
            <w:gridSpan w:val="2"/>
          </w:tcPr>
          <w:p w14:paraId="6FFF654C" w14:textId="77777777" w:rsidR="00AE63F3" w:rsidRPr="00A3208A" w:rsidRDefault="00AE63F3" w:rsidP="00BE1AF7">
            <w:pPr>
              <w:spacing w:line="200" w:lineRule="atLeast"/>
              <w:jc w:val="center"/>
            </w:pPr>
            <w:r w:rsidRPr="00A3208A">
              <w:rPr>
                <w:b/>
              </w:rPr>
              <w:t xml:space="preserve">PROFESOR/A: </w:t>
            </w:r>
            <w:r w:rsidRPr="00A3208A">
              <w:t>MARGARITA MOLINA ONIEVA</w:t>
            </w:r>
          </w:p>
          <w:p w14:paraId="33DE01DB" w14:textId="77777777" w:rsidR="00AE63F3" w:rsidRPr="00A3208A" w:rsidRDefault="00AE63F3" w:rsidP="00BE1AF7">
            <w:pPr>
              <w:spacing w:line="200" w:lineRule="atLeast"/>
            </w:pPr>
          </w:p>
        </w:tc>
      </w:tr>
    </w:tbl>
    <w:p w14:paraId="202F8D98" w14:textId="77777777" w:rsidR="00AE63F3" w:rsidRPr="00A3208A" w:rsidRDefault="00AE63F3" w:rsidP="00AE63F3"/>
    <w:p w14:paraId="5B57B425" w14:textId="77777777" w:rsidR="00AE63F3" w:rsidRPr="00A3208A" w:rsidRDefault="00AE63F3" w:rsidP="00AE63F3"/>
    <w:tbl>
      <w:tblPr>
        <w:tblStyle w:val="Tabladecuadrcula21"/>
        <w:tblW w:w="10632" w:type="dxa"/>
        <w:tblLook w:val="04A0" w:firstRow="1" w:lastRow="0" w:firstColumn="1" w:lastColumn="0" w:noHBand="0" w:noVBand="1"/>
      </w:tblPr>
      <w:tblGrid>
        <w:gridCol w:w="10632"/>
      </w:tblGrid>
      <w:tr w:rsidR="00AE63F3" w:rsidRPr="00A3208A" w14:paraId="6ECF88F9" w14:textId="77777777" w:rsidTr="00BE1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auto"/>
          </w:tcPr>
          <w:p w14:paraId="4EA6C48F" w14:textId="77777777" w:rsidR="00AE63F3" w:rsidRPr="00A3208A" w:rsidRDefault="00AE63F3" w:rsidP="00AE63F3">
            <w:pPr>
              <w:numPr>
                <w:ilvl w:val="0"/>
                <w:numId w:val="55"/>
              </w:numPr>
              <w:shd w:val="clear" w:color="auto" w:fill="BFBFBF"/>
              <w:jc w:val="both"/>
            </w:pPr>
            <w:r w:rsidRPr="00A3208A">
              <w:rPr>
                <w:rFonts w:ascii="Gill Sans MT" w:hAnsi="Gill Sans MT"/>
              </w:rPr>
              <w:t xml:space="preserve">OBJETIVOS. </w:t>
            </w:r>
            <w:r w:rsidRPr="00A3208A">
              <w:rPr>
                <w:b w:val="0"/>
              </w:rPr>
              <w:t>Cuando acabes este curso, debes haber alcanzado de forma satisfactoria los siguientes objetivos mínimos.</w:t>
            </w:r>
          </w:p>
        </w:tc>
      </w:tr>
      <w:tr w:rsidR="00AE63F3" w:rsidRPr="00A3208A" w14:paraId="34163C22" w14:textId="77777777" w:rsidTr="00BE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FFFFFF" w:themeFill="background1"/>
          </w:tcPr>
          <w:p w14:paraId="2AC6AF4C" w14:textId="77777777" w:rsidR="00AE63F3" w:rsidRPr="00A3208A" w:rsidRDefault="00AE63F3" w:rsidP="00BE1AF7"/>
          <w:p w14:paraId="233FAD62" w14:textId="77777777" w:rsidR="00AE63F3" w:rsidRPr="00A3208A" w:rsidRDefault="00AE63F3" w:rsidP="00AE63F3">
            <w:pPr>
              <w:pStyle w:val="Prrafodelista"/>
              <w:numPr>
                <w:ilvl w:val="0"/>
                <w:numId w:val="59"/>
              </w:numPr>
              <w:spacing w:before="0"/>
              <w:jc w:val="left"/>
              <w:rPr>
                <w:b w:val="0"/>
                <w:sz w:val="22"/>
                <w:szCs w:val="22"/>
              </w:rPr>
            </w:pPr>
            <w:r w:rsidRPr="00A3208A">
              <w:rPr>
                <w:b w:val="0"/>
                <w:w w:val="90"/>
                <w:sz w:val="22"/>
                <w:szCs w:val="22"/>
              </w:rPr>
              <w:t xml:space="preserve">Aplicar a situaciones diversas los </w:t>
            </w:r>
            <w:r w:rsidRPr="00A3208A">
              <w:rPr>
                <w:b w:val="0"/>
                <w:spacing w:val="-3"/>
                <w:w w:val="90"/>
                <w:sz w:val="22"/>
                <w:szCs w:val="22"/>
              </w:rPr>
              <w:t xml:space="preserve">contenidos </w:t>
            </w:r>
            <w:r w:rsidRPr="00A3208A">
              <w:rPr>
                <w:b w:val="0"/>
                <w:w w:val="90"/>
                <w:sz w:val="22"/>
                <w:szCs w:val="22"/>
              </w:rPr>
              <w:t xml:space="preserve">matemáticos para </w:t>
            </w:r>
            <w:r w:rsidRPr="00A3208A">
              <w:rPr>
                <w:b w:val="0"/>
                <w:spacing w:val="-5"/>
                <w:w w:val="90"/>
                <w:sz w:val="22"/>
                <w:szCs w:val="22"/>
              </w:rPr>
              <w:t xml:space="preserve">analizar, </w:t>
            </w:r>
            <w:r w:rsidRPr="00A3208A">
              <w:rPr>
                <w:b w:val="0"/>
                <w:spacing w:val="-3"/>
                <w:w w:val="90"/>
                <w:sz w:val="22"/>
                <w:szCs w:val="22"/>
              </w:rPr>
              <w:t xml:space="preserve">interpretar </w:t>
            </w:r>
            <w:r w:rsidRPr="00A3208A">
              <w:rPr>
                <w:b w:val="0"/>
                <w:w w:val="90"/>
                <w:sz w:val="22"/>
                <w:szCs w:val="22"/>
              </w:rPr>
              <w:t>y</w:t>
            </w:r>
            <w:r w:rsidRPr="00A3208A">
              <w:rPr>
                <w:b w:val="0"/>
                <w:spacing w:val="-47"/>
                <w:w w:val="90"/>
                <w:sz w:val="22"/>
                <w:szCs w:val="22"/>
              </w:rPr>
              <w:t xml:space="preserve"> </w:t>
            </w:r>
            <w:r w:rsidRPr="00A3208A">
              <w:rPr>
                <w:b w:val="0"/>
                <w:w w:val="90"/>
                <w:sz w:val="22"/>
                <w:szCs w:val="22"/>
              </w:rPr>
              <w:t xml:space="preserve">valorar </w:t>
            </w:r>
            <w:r w:rsidRPr="00A3208A">
              <w:rPr>
                <w:b w:val="0"/>
                <w:w w:val="95"/>
                <w:sz w:val="22"/>
                <w:szCs w:val="22"/>
              </w:rPr>
              <w:t>fenómenos</w:t>
            </w:r>
            <w:r w:rsidRPr="00A3208A">
              <w:rPr>
                <w:b w:val="0"/>
                <w:spacing w:val="-36"/>
                <w:w w:val="95"/>
                <w:sz w:val="22"/>
                <w:szCs w:val="22"/>
              </w:rPr>
              <w:t xml:space="preserve"> </w:t>
            </w:r>
            <w:r w:rsidRPr="00A3208A">
              <w:rPr>
                <w:b w:val="0"/>
                <w:w w:val="95"/>
                <w:sz w:val="22"/>
                <w:szCs w:val="22"/>
              </w:rPr>
              <w:t>sociales,</w:t>
            </w:r>
            <w:r w:rsidRPr="00A3208A">
              <w:rPr>
                <w:b w:val="0"/>
                <w:spacing w:val="-36"/>
                <w:w w:val="95"/>
                <w:sz w:val="22"/>
                <w:szCs w:val="22"/>
              </w:rPr>
              <w:t xml:space="preserve"> </w:t>
            </w:r>
            <w:r w:rsidRPr="00A3208A">
              <w:rPr>
                <w:b w:val="0"/>
                <w:w w:val="95"/>
                <w:sz w:val="22"/>
                <w:szCs w:val="22"/>
              </w:rPr>
              <w:t>con</w:t>
            </w:r>
            <w:r w:rsidRPr="00A3208A">
              <w:rPr>
                <w:b w:val="0"/>
                <w:spacing w:val="-35"/>
                <w:w w:val="95"/>
                <w:sz w:val="22"/>
                <w:szCs w:val="22"/>
              </w:rPr>
              <w:t xml:space="preserve"> </w:t>
            </w:r>
            <w:r w:rsidRPr="00A3208A">
              <w:rPr>
                <w:b w:val="0"/>
                <w:w w:val="95"/>
                <w:sz w:val="22"/>
                <w:szCs w:val="22"/>
              </w:rPr>
              <w:t>objeto</w:t>
            </w:r>
            <w:r w:rsidRPr="00A3208A">
              <w:rPr>
                <w:b w:val="0"/>
                <w:spacing w:val="-36"/>
                <w:w w:val="95"/>
                <w:sz w:val="22"/>
                <w:szCs w:val="22"/>
              </w:rPr>
              <w:t xml:space="preserve"> </w:t>
            </w:r>
            <w:r w:rsidRPr="00A3208A">
              <w:rPr>
                <w:b w:val="0"/>
                <w:w w:val="95"/>
                <w:sz w:val="22"/>
                <w:szCs w:val="22"/>
              </w:rPr>
              <w:t>de</w:t>
            </w:r>
            <w:r w:rsidRPr="00A3208A">
              <w:rPr>
                <w:b w:val="0"/>
                <w:spacing w:val="-35"/>
                <w:w w:val="95"/>
                <w:sz w:val="22"/>
                <w:szCs w:val="22"/>
              </w:rPr>
              <w:t xml:space="preserve"> </w:t>
            </w:r>
            <w:r w:rsidRPr="00A3208A">
              <w:rPr>
                <w:b w:val="0"/>
                <w:spacing w:val="-3"/>
                <w:w w:val="95"/>
                <w:sz w:val="22"/>
                <w:szCs w:val="22"/>
              </w:rPr>
              <w:t>comprender</w:t>
            </w:r>
            <w:r w:rsidRPr="00A3208A">
              <w:rPr>
                <w:b w:val="0"/>
                <w:spacing w:val="-36"/>
                <w:w w:val="95"/>
                <w:sz w:val="22"/>
                <w:szCs w:val="22"/>
              </w:rPr>
              <w:t xml:space="preserve"> </w:t>
            </w:r>
            <w:r w:rsidRPr="00A3208A">
              <w:rPr>
                <w:b w:val="0"/>
                <w:w w:val="95"/>
                <w:sz w:val="22"/>
                <w:szCs w:val="22"/>
              </w:rPr>
              <w:t>los</w:t>
            </w:r>
            <w:r w:rsidRPr="00A3208A">
              <w:rPr>
                <w:b w:val="0"/>
                <w:spacing w:val="-36"/>
                <w:w w:val="95"/>
                <w:sz w:val="22"/>
                <w:szCs w:val="22"/>
              </w:rPr>
              <w:t xml:space="preserve"> </w:t>
            </w:r>
            <w:r w:rsidRPr="00A3208A">
              <w:rPr>
                <w:b w:val="0"/>
                <w:w w:val="95"/>
                <w:sz w:val="22"/>
                <w:szCs w:val="22"/>
              </w:rPr>
              <w:t>retos</w:t>
            </w:r>
            <w:r w:rsidRPr="00A3208A">
              <w:rPr>
                <w:b w:val="0"/>
                <w:spacing w:val="-36"/>
                <w:w w:val="95"/>
                <w:sz w:val="22"/>
                <w:szCs w:val="22"/>
              </w:rPr>
              <w:t xml:space="preserve"> </w:t>
            </w:r>
            <w:r w:rsidRPr="00A3208A">
              <w:rPr>
                <w:b w:val="0"/>
                <w:spacing w:val="-2"/>
                <w:w w:val="95"/>
                <w:sz w:val="22"/>
                <w:szCs w:val="22"/>
              </w:rPr>
              <w:t>que</w:t>
            </w:r>
            <w:r w:rsidRPr="00A3208A">
              <w:rPr>
                <w:b w:val="0"/>
                <w:spacing w:val="-35"/>
                <w:w w:val="95"/>
                <w:sz w:val="22"/>
                <w:szCs w:val="22"/>
              </w:rPr>
              <w:t xml:space="preserve"> </w:t>
            </w:r>
            <w:r w:rsidRPr="00A3208A">
              <w:rPr>
                <w:b w:val="0"/>
                <w:w w:val="95"/>
                <w:sz w:val="22"/>
                <w:szCs w:val="22"/>
              </w:rPr>
              <w:t>plantea</w:t>
            </w:r>
            <w:r w:rsidRPr="00A3208A">
              <w:rPr>
                <w:b w:val="0"/>
                <w:spacing w:val="-36"/>
                <w:w w:val="95"/>
                <w:sz w:val="22"/>
                <w:szCs w:val="22"/>
              </w:rPr>
              <w:t xml:space="preserve"> </w:t>
            </w:r>
            <w:r w:rsidRPr="00A3208A">
              <w:rPr>
                <w:b w:val="0"/>
                <w:w w:val="95"/>
                <w:sz w:val="22"/>
                <w:szCs w:val="22"/>
              </w:rPr>
              <w:t>la</w:t>
            </w:r>
            <w:r w:rsidRPr="00A3208A">
              <w:rPr>
                <w:b w:val="0"/>
                <w:spacing w:val="-36"/>
                <w:w w:val="95"/>
                <w:sz w:val="22"/>
                <w:szCs w:val="22"/>
              </w:rPr>
              <w:t xml:space="preserve"> </w:t>
            </w:r>
            <w:r w:rsidRPr="00A3208A">
              <w:rPr>
                <w:b w:val="0"/>
                <w:w w:val="95"/>
                <w:sz w:val="22"/>
                <w:szCs w:val="22"/>
              </w:rPr>
              <w:t>sociedad</w:t>
            </w:r>
            <w:r w:rsidRPr="00A3208A">
              <w:rPr>
                <w:b w:val="0"/>
                <w:spacing w:val="-36"/>
                <w:w w:val="95"/>
                <w:sz w:val="22"/>
                <w:szCs w:val="22"/>
              </w:rPr>
              <w:t xml:space="preserve"> </w:t>
            </w:r>
            <w:r w:rsidRPr="00A3208A">
              <w:rPr>
                <w:b w:val="0"/>
                <w:spacing w:val="-3"/>
                <w:w w:val="95"/>
                <w:sz w:val="22"/>
                <w:szCs w:val="22"/>
              </w:rPr>
              <w:t>actual.</w:t>
            </w:r>
          </w:p>
          <w:p w14:paraId="5CEB59F9" w14:textId="77777777" w:rsidR="00AE63F3" w:rsidRPr="00A3208A" w:rsidRDefault="00AE63F3" w:rsidP="00AE63F3">
            <w:pPr>
              <w:pStyle w:val="Prrafodelista"/>
              <w:numPr>
                <w:ilvl w:val="0"/>
                <w:numId w:val="59"/>
              </w:numPr>
              <w:spacing w:before="0"/>
              <w:jc w:val="left"/>
              <w:rPr>
                <w:b w:val="0"/>
                <w:sz w:val="22"/>
                <w:szCs w:val="22"/>
              </w:rPr>
            </w:pPr>
            <w:r w:rsidRPr="00A3208A">
              <w:rPr>
                <w:b w:val="0"/>
                <w:w w:val="90"/>
                <w:sz w:val="22"/>
                <w:szCs w:val="22"/>
              </w:rPr>
              <w:t>Adoptar</w:t>
            </w:r>
            <w:r w:rsidRPr="00A3208A">
              <w:rPr>
                <w:b w:val="0"/>
                <w:spacing w:val="-24"/>
                <w:w w:val="90"/>
                <w:sz w:val="22"/>
                <w:szCs w:val="22"/>
              </w:rPr>
              <w:t xml:space="preserve"> </w:t>
            </w:r>
            <w:r w:rsidRPr="00A3208A">
              <w:rPr>
                <w:b w:val="0"/>
                <w:w w:val="90"/>
                <w:sz w:val="22"/>
                <w:szCs w:val="22"/>
              </w:rPr>
              <w:t>actitudes</w:t>
            </w:r>
            <w:r w:rsidRPr="00A3208A">
              <w:rPr>
                <w:b w:val="0"/>
                <w:spacing w:val="-24"/>
                <w:w w:val="90"/>
                <w:sz w:val="22"/>
                <w:szCs w:val="22"/>
              </w:rPr>
              <w:t xml:space="preserve"> </w:t>
            </w:r>
            <w:r w:rsidRPr="00A3208A">
              <w:rPr>
                <w:b w:val="0"/>
                <w:spacing w:val="-3"/>
                <w:w w:val="90"/>
                <w:sz w:val="22"/>
                <w:szCs w:val="22"/>
              </w:rPr>
              <w:t>propias</w:t>
            </w:r>
            <w:r w:rsidRPr="00A3208A">
              <w:rPr>
                <w:b w:val="0"/>
                <w:spacing w:val="-24"/>
                <w:w w:val="90"/>
                <w:sz w:val="22"/>
                <w:szCs w:val="22"/>
              </w:rPr>
              <w:t xml:space="preserve"> </w:t>
            </w:r>
            <w:r w:rsidRPr="00A3208A">
              <w:rPr>
                <w:b w:val="0"/>
                <w:w w:val="90"/>
                <w:sz w:val="22"/>
                <w:szCs w:val="22"/>
              </w:rPr>
              <w:t>de</w:t>
            </w:r>
            <w:r w:rsidRPr="00A3208A">
              <w:rPr>
                <w:b w:val="0"/>
                <w:spacing w:val="-24"/>
                <w:w w:val="90"/>
                <w:sz w:val="22"/>
                <w:szCs w:val="22"/>
              </w:rPr>
              <w:t xml:space="preserve"> </w:t>
            </w:r>
            <w:r w:rsidRPr="00A3208A">
              <w:rPr>
                <w:b w:val="0"/>
                <w:w w:val="90"/>
                <w:sz w:val="22"/>
                <w:szCs w:val="22"/>
              </w:rPr>
              <w:t>la</w:t>
            </w:r>
            <w:r w:rsidRPr="00A3208A">
              <w:rPr>
                <w:b w:val="0"/>
                <w:spacing w:val="-24"/>
                <w:w w:val="90"/>
                <w:sz w:val="22"/>
                <w:szCs w:val="22"/>
              </w:rPr>
              <w:t xml:space="preserve"> </w:t>
            </w:r>
            <w:r w:rsidRPr="00A3208A">
              <w:rPr>
                <w:b w:val="0"/>
                <w:w w:val="90"/>
                <w:sz w:val="22"/>
                <w:szCs w:val="22"/>
              </w:rPr>
              <w:t>actividad</w:t>
            </w:r>
            <w:r w:rsidRPr="00A3208A">
              <w:rPr>
                <w:b w:val="0"/>
                <w:spacing w:val="-24"/>
                <w:w w:val="90"/>
                <w:sz w:val="22"/>
                <w:szCs w:val="22"/>
              </w:rPr>
              <w:t xml:space="preserve"> </w:t>
            </w:r>
            <w:r w:rsidRPr="00A3208A">
              <w:rPr>
                <w:b w:val="0"/>
                <w:w w:val="90"/>
                <w:sz w:val="22"/>
                <w:szCs w:val="22"/>
              </w:rPr>
              <w:t>matemática</w:t>
            </w:r>
            <w:r w:rsidRPr="00A3208A">
              <w:rPr>
                <w:b w:val="0"/>
                <w:spacing w:val="-24"/>
                <w:w w:val="90"/>
                <w:sz w:val="22"/>
                <w:szCs w:val="22"/>
              </w:rPr>
              <w:t xml:space="preserve"> </w:t>
            </w:r>
            <w:r w:rsidRPr="00A3208A">
              <w:rPr>
                <w:b w:val="0"/>
                <w:w w:val="90"/>
                <w:sz w:val="22"/>
                <w:szCs w:val="22"/>
              </w:rPr>
              <w:t>como</w:t>
            </w:r>
            <w:r w:rsidRPr="00A3208A">
              <w:rPr>
                <w:b w:val="0"/>
                <w:spacing w:val="-24"/>
                <w:w w:val="90"/>
                <w:sz w:val="22"/>
                <w:szCs w:val="22"/>
              </w:rPr>
              <w:t xml:space="preserve"> </w:t>
            </w:r>
            <w:r w:rsidRPr="00A3208A">
              <w:rPr>
                <w:b w:val="0"/>
                <w:w w:val="90"/>
                <w:sz w:val="22"/>
                <w:szCs w:val="22"/>
              </w:rPr>
              <w:t>la</w:t>
            </w:r>
            <w:r w:rsidRPr="00A3208A">
              <w:rPr>
                <w:b w:val="0"/>
                <w:spacing w:val="-24"/>
                <w:w w:val="90"/>
                <w:sz w:val="22"/>
                <w:szCs w:val="22"/>
              </w:rPr>
              <w:t xml:space="preserve"> </w:t>
            </w:r>
            <w:r w:rsidRPr="00A3208A">
              <w:rPr>
                <w:b w:val="0"/>
                <w:w w:val="90"/>
                <w:sz w:val="22"/>
                <w:szCs w:val="22"/>
              </w:rPr>
              <w:t>visión</w:t>
            </w:r>
            <w:r w:rsidRPr="00A3208A">
              <w:rPr>
                <w:b w:val="0"/>
                <w:spacing w:val="-24"/>
                <w:w w:val="90"/>
                <w:sz w:val="22"/>
                <w:szCs w:val="22"/>
              </w:rPr>
              <w:t xml:space="preserve"> </w:t>
            </w:r>
            <w:r w:rsidRPr="00A3208A">
              <w:rPr>
                <w:b w:val="0"/>
                <w:spacing w:val="-3"/>
                <w:w w:val="90"/>
                <w:sz w:val="22"/>
                <w:szCs w:val="22"/>
              </w:rPr>
              <w:t>analítica</w:t>
            </w:r>
            <w:r w:rsidRPr="00A3208A">
              <w:rPr>
                <w:b w:val="0"/>
                <w:spacing w:val="-24"/>
                <w:w w:val="90"/>
                <w:sz w:val="22"/>
                <w:szCs w:val="22"/>
              </w:rPr>
              <w:t xml:space="preserve"> </w:t>
            </w:r>
            <w:r w:rsidRPr="00A3208A">
              <w:rPr>
                <w:b w:val="0"/>
                <w:w w:val="90"/>
                <w:sz w:val="22"/>
                <w:szCs w:val="22"/>
              </w:rPr>
              <w:t>o</w:t>
            </w:r>
            <w:r w:rsidRPr="00A3208A">
              <w:rPr>
                <w:b w:val="0"/>
                <w:spacing w:val="-24"/>
                <w:w w:val="90"/>
                <w:sz w:val="22"/>
                <w:szCs w:val="22"/>
              </w:rPr>
              <w:t xml:space="preserve"> </w:t>
            </w:r>
            <w:r w:rsidRPr="00A3208A">
              <w:rPr>
                <w:b w:val="0"/>
                <w:w w:val="90"/>
                <w:sz w:val="22"/>
                <w:szCs w:val="22"/>
              </w:rPr>
              <w:t>la</w:t>
            </w:r>
            <w:r w:rsidRPr="00A3208A">
              <w:rPr>
                <w:b w:val="0"/>
                <w:spacing w:val="-24"/>
                <w:w w:val="90"/>
                <w:sz w:val="22"/>
                <w:szCs w:val="22"/>
              </w:rPr>
              <w:t xml:space="preserve"> </w:t>
            </w:r>
            <w:r w:rsidRPr="00A3208A">
              <w:rPr>
                <w:b w:val="0"/>
                <w:w w:val="90"/>
                <w:sz w:val="22"/>
                <w:szCs w:val="22"/>
              </w:rPr>
              <w:t>necesidad</w:t>
            </w:r>
            <w:r w:rsidRPr="00A3208A">
              <w:rPr>
                <w:b w:val="0"/>
                <w:spacing w:val="-24"/>
                <w:w w:val="90"/>
                <w:sz w:val="22"/>
                <w:szCs w:val="22"/>
              </w:rPr>
              <w:t xml:space="preserve"> </w:t>
            </w:r>
            <w:r w:rsidRPr="00A3208A">
              <w:rPr>
                <w:b w:val="0"/>
                <w:w w:val="90"/>
                <w:sz w:val="22"/>
                <w:szCs w:val="22"/>
              </w:rPr>
              <w:t xml:space="preserve">de </w:t>
            </w:r>
            <w:r w:rsidRPr="00A3208A">
              <w:rPr>
                <w:b w:val="0"/>
                <w:w w:val="85"/>
                <w:sz w:val="22"/>
                <w:szCs w:val="22"/>
              </w:rPr>
              <w:t>verificación.</w:t>
            </w:r>
            <w:r w:rsidRPr="00A3208A">
              <w:rPr>
                <w:b w:val="0"/>
                <w:spacing w:val="-16"/>
                <w:w w:val="85"/>
                <w:sz w:val="22"/>
                <w:szCs w:val="22"/>
              </w:rPr>
              <w:t xml:space="preserve"> </w:t>
            </w:r>
            <w:r w:rsidRPr="00A3208A">
              <w:rPr>
                <w:b w:val="0"/>
                <w:spacing w:val="-3"/>
                <w:w w:val="85"/>
                <w:sz w:val="22"/>
                <w:szCs w:val="22"/>
              </w:rPr>
              <w:t>Asumir</w:t>
            </w:r>
            <w:r w:rsidRPr="00A3208A">
              <w:rPr>
                <w:b w:val="0"/>
                <w:spacing w:val="-16"/>
                <w:w w:val="85"/>
                <w:sz w:val="22"/>
                <w:szCs w:val="22"/>
              </w:rPr>
              <w:t xml:space="preserve"> </w:t>
            </w:r>
            <w:r w:rsidRPr="00A3208A">
              <w:rPr>
                <w:b w:val="0"/>
                <w:w w:val="85"/>
                <w:sz w:val="22"/>
                <w:szCs w:val="22"/>
              </w:rPr>
              <w:t>la</w:t>
            </w:r>
            <w:r w:rsidRPr="00A3208A">
              <w:rPr>
                <w:b w:val="0"/>
                <w:spacing w:val="-16"/>
                <w:w w:val="85"/>
                <w:sz w:val="22"/>
                <w:szCs w:val="22"/>
              </w:rPr>
              <w:t xml:space="preserve"> </w:t>
            </w:r>
            <w:r w:rsidRPr="00A3208A">
              <w:rPr>
                <w:b w:val="0"/>
                <w:spacing w:val="-3"/>
                <w:w w:val="85"/>
                <w:sz w:val="22"/>
                <w:szCs w:val="22"/>
              </w:rPr>
              <w:t>precisión</w:t>
            </w:r>
            <w:r w:rsidRPr="00A3208A">
              <w:rPr>
                <w:b w:val="0"/>
                <w:spacing w:val="-16"/>
                <w:w w:val="85"/>
                <w:sz w:val="22"/>
                <w:szCs w:val="22"/>
              </w:rPr>
              <w:t xml:space="preserve"> </w:t>
            </w:r>
            <w:r w:rsidRPr="00A3208A">
              <w:rPr>
                <w:b w:val="0"/>
                <w:w w:val="85"/>
                <w:sz w:val="22"/>
                <w:szCs w:val="22"/>
              </w:rPr>
              <w:t>como</w:t>
            </w:r>
            <w:r w:rsidRPr="00A3208A">
              <w:rPr>
                <w:b w:val="0"/>
                <w:spacing w:val="-16"/>
                <w:w w:val="85"/>
                <w:sz w:val="22"/>
                <w:szCs w:val="22"/>
              </w:rPr>
              <w:t xml:space="preserve"> </w:t>
            </w:r>
            <w:r w:rsidRPr="00A3208A">
              <w:rPr>
                <w:b w:val="0"/>
                <w:w w:val="85"/>
                <w:sz w:val="22"/>
                <w:szCs w:val="22"/>
              </w:rPr>
              <w:t>un</w:t>
            </w:r>
            <w:r w:rsidRPr="00A3208A">
              <w:rPr>
                <w:b w:val="0"/>
                <w:spacing w:val="-16"/>
                <w:w w:val="85"/>
                <w:sz w:val="22"/>
                <w:szCs w:val="22"/>
              </w:rPr>
              <w:t xml:space="preserve"> </w:t>
            </w:r>
            <w:r w:rsidRPr="00A3208A">
              <w:rPr>
                <w:b w:val="0"/>
                <w:w w:val="85"/>
                <w:sz w:val="22"/>
                <w:szCs w:val="22"/>
              </w:rPr>
              <w:t>criterio</w:t>
            </w:r>
            <w:r w:rsidRPr="00A3208A">
              <w:rPr>
                <w:b w:val="0"/>
                <w:spacing w:val="-16"/>
                <w:w w:val="85"/>
                <w:sz w:val="22"/>
                <w:szCs w:val="22"/>
              </w:rPr>
              <w:t xml:space="preserve"> </w:t>
            </w:r>
            <w:r w:rsidRPr="00A3208A">
              <w:rPr>
                <w:b w:val="0"/>
                <w:spacing w:val="-3"/>
                <w:w w:val="85"/>
                <w:sz w:val="22"/>
                <w:szCs w:val="22"/>
              </w:rPr>
              <w:t>subordinado</w:t>
            </w:r>
            <w:r w:rsidRPr="00A3208A">
              <w:rPr>
                <w:b w:val="0"/>
                <w:spacing w:val="-16"/>
                <w:w w:val="85"/>
                <w:sz w:val="22"/>
                <w:szCs w:val="22"/>
              </w:rPr>
              <w:t xml:space="preserve"> </w:t>
            </w:r>
            <w:r w:rsidRPr="00A3208A">
              <w:rPr>
                <w:b w:val="0"/>
                <w:w w:val="85"/>
                <w:sz w:val="22"/>
                <w:szCs w:val="22"/>
              </w:rPr>
              <w:t>al</w:t>
            </w:r>
            <w:r w:rsidRPr="00A3208A">
              <w:rPr>
                <w:b w:val="0"/>
                <w:spacing w:val="-16"/>
                <w:w w:val="85"/>
                <w:sz w:val="22"/>
                <w:szCs w:val="22"/>
              </w:rPr>
              <w:t xml:space="preserve"> </w:t>
            </w:r>
            <w:r w:rsidRPr="00A3208A">
              <w:rPr>
                <w:b w:val="0"/>
                <w:w w:val="85"/>
                <w:sz w:val="22"/>
                <w:szCs w:val="22"/>
              </w:rPr>
              <w:t>contexto,</w:t>
            </w:r>
            <w:r w:rsidRPr="00A3208A">
              <w:rPr>
                <w:b w:val="0"/>
                <w:spacing w:val="-16"/>
                <w:w w:val="85"/>
                <w:sz w:val="22"/>
                <w:szCs w:val="22"/>
              </w:rPr>
              <w:t xml:space="preserve"> </w:t>
            </w:r>
            <w:r w:rsidRPr="00A3208A">
              <w:rPr>
                <w:b w:val="0"/>
                <w:w w:val="85"/>
                <w:sz w:val="22"/>
                <w:szCs w:val="22"/>
              </w:rPr>
              <w:t>las</w:t>
            </w:r>
            <w:r w:rsidRPr="00A3208A">
              <w:rPr>
                <w:b w:val="0"/>
                <w:spacing w:val="-16"/>
                <w:w w:val="85"/>
                <w:sz w:val="22"/>
                <w:szCs w:val="22"/>
              </w:rPr>
              <w:t xml:space="preserve"> </w:t>
            </w:r>
            <w:r w:rsidRPr="00A3208A">
              <w:rPr>
                <w:b w:val="0"/>
                <w:spacing w:val="-3"/>
                <w:w w:val="85"/>
                <w:sz w:val="22"/>
                <w:szCs w:val="22"/>
              </w:rPr>
              <w:t>apreciaciones</w:t>
            </w:r>
            <w:r w:rsidRPr="00A3208A">
              <w:rPr>
                <w:b w:val="0"/>
                <w:spacing w:val="-16"/>
                <w:w w:val="85"/>
                <w:sz w:val="22"/>
                <w:szCs w:val="22"/>
              </w:rPr>
              <w:t xml:space="preserve"> </w:t>
            </w:r>
            <w:r w:rsidRPr="00A3208A">
              <w:rPr>
                <w:b w:val="0"/>
                <w:w w:val="85"/>
                <w:sz w:val="22"/>
                <w:szCs w:val="22"/>
              </w:rPr>
              <w:t>intuitivas</w:t>
            </w:r>
            <w:r w:rsidRPr="00A3208A">
              <w:rPr>
                <w:b w:val="0"/>
                <w:spacing w:val="-16"/>
                <w:w w:val="85"/>
                <w:sz w:val="22"/>
                <w:szCs w:val="22"/>
              </w:rPr>
              <w:t xml:space="preserve"> </w:t>
            </w:r>
            <w:r w:rsidRPr="00A3208A">
              <w:rPr>
                <w:b w:val="0"/>
                <w:w w:val="85"/>
                <w:sz w:val="22"/>
                <w:szCs w:val="22"/>
              </w:rPr>
              <w:t>como</w:t>
            </w:r>
            <w:r w:rsidRPr="00A3208A">
              <w:rPr>
                <w:b w:val="0"/>
                <w:spacing w:val="-16"/>
                <w:w w:val="85"/>
                <w:sz w:val="22"/>
                <w:szCs w:val="22"/>
              </w:rPr>
              <w:t xml:space="preserve"> </w:t>
            </w:r>
            <w:r w:rsidRPr="00A3208A">
              <w:rPr>
                <w:b w:val="0"/>
                <w:w w:val="85"/>
                <w:sz w:val="22"/>
                <w:szCs w:val="22"/>
              </w:rPr>
              <w:t xml:space="preserve">un </w:t>
            </w:r>
            <w:r w:rsidRPr="00A3208A">
              <w:rPr>
                <w:b w:val="0"/>
                <w:spacing w:val="-3"/>
                <w:w w:val="95"/>
                <w:sz w:val="22"/>
                <w:szCs w:val="22"/>
              </w:rPr>
              <w:t>argumento</w:t>
            </w:r>
            <w:r w:rsidRPr="00A3208A">
              <w:rPr>
                <w:b w:val="0"/>
                <w:spacing w:val="-24"/>
                <w:w w:val="95"/>
                <w:sz w:val="22"/>
                <w:szCs w:val="22"/>
              </w:rPr>
              <w:t xml:space="preserve"> </w:t>
            </w:r>
            <w:r w:rsidRPr="00A3208A">
              <w:rPr>
                <w:b w:val="0"/>
                <w:w w:val="95"/>
                <w:sz w:val="22"/>
                <w:szCs w:val="22"/>
              </w:rPr>
              <w:t>a</w:t>
            </w:r>
            <w:r w:rsidRPr="00A3208A">
              <w:rPr>
                <w:b w:val="0"/>
                <w:spacing w:val="-24"/>
                <w:w w:val="95"/>
                <w:sz w:val="22"/>
                <w:szCs w:val="22"/>
              </w:rPr>
              <w:t xml:space="preserve"> </w:t>
            </w:r>
            <w:r w:rsidRPr="00A3208A">
              <w:rPr>
                <w:b w:val="0"/>
                <w:w w:val="95"/>
                <w:sz w:val="22"/>
                <w:szCs w:val="22"/>
              </w:rPr>
              <w:t>contrastar</w:t>
            </w:r>
            <w:r w:rsidRPr="00A3208A">
              <w:rPr>
                <w:b w:val="0"/>
                <w:spacing w:val="-24"/>
                <w:w w:val="95"/>
                <w:sz w:val="22"/>
                <w:szCs w:val="22"/>
              </w:rPr>
              <w:t xml:space="preserve"> </w:t>
            </w:r>
            <w:r w:rsidRPr="00A3208A">
              <w:rPr>
                <w:b w:val="0"/>
                <w:w w:val="95"/>
                <w:sz w:val="22"/>
                <w:szCs w:val="22"/>
              </w:rPr>
              <w:t>y</w:t>
            </w:r>
            <w:r w:rsidRPr="00A3208A">
              <w:rPr>
                <w:b w:val="0"/>
                <w:spacing w:val="-24"/>
                <w:w w:val="95"/>
                <w:sz w:val="22"/>
                <w:szCs w:val="22"/>
              </w:rPr>
              <w:t xml:space="preserve"> </w:t>
            </w:r>
            <w:r w:rsidRPr="00A3208A">
              <w:rPr>
                <w:b w:val="0"/>
                <w:w w:val="95"/>
                <w:sz w:val="22"/>
                <w:szCs w:val="22"/>
              </w:rPr>
              <w:t>la</w:t>
            </w:r>
            <w:r w:rsidRPr="00A3208A">
              <w:rPr>
                <w:b w:val="0"/>
                <w:spacing w:val="-24"/>
                <w:w w:val="95"/>
                <w:sz w:val="22"/>
                <w:szCs w:val="22"/>
              </w:rPr>
              <w:t xml:space="preserve"> </w:t>
            </w:r>
            <w:r w:rsidRPr="00A3208A">
              <w:rPr>
                <w:b w:val="0"/>
                <w:w w:val="95"/>
                <w:sz w:val="22"/>
                <w:szCs w:val="22"/>
              </w:rPr>
              <w:t>apertura</w:t>
            </w:r>
            <w:r w:rsidRPr="00A3208A">
              <w:rPr>
                <w:b w:val="0"/>
                <w:spacing w:val="-24"/>
                <w:w w:val="95"/>
                <w:sz w:val="22"/>
                <w:szCs w:val="22"/>
              </w:rPr>
              <w:t xml:space="preserve"> </w:t>
            </w:r>
            <w:r w:rsidRPr="00A3208A">
              <w:rPr>
                <w:b w:val="0"/>
                <w:w w:val="95"/>
                <w:sz w:val="22"/>
                <w:szCs w:val="22"/>
              </w:rPr>
              <w:t>a</w:t>
            </w:r>
            <w:r w:rsidRPr="00A3208A">
              <w:rPr>
                <w:b w:val="0"/>
                <w:spacing w:val="-24"/>
                <w:w w:val="95"/>
                <w:sz w:val="22"/>
                <w:szCs w:val="22"/>
              </w:rPr>
              <w:t xml:space="preserve"> </w:t>
            </w:r>
            <w:r w:rsidRPr="00A3208A">
              <w:rPr>
                <w:b w:val="0"/>
                <w:spacing w:val="-2"/>
                <w:w w:val="95"/>
                <w:sz w:val="22"/>
                <w:szCs w:val="22"/>
              </w:rPr>
              <w:t>nuevas</w:t>
            </w:r>
            <w:r w:rsidRPr="00A3208A">
              <w:rPr>
                <w:b w:val="0"/>
                <w:spacing w:val="-24"/>
                <w:w w:val="95"/>
                <w:sz w:val="22"/>
                <w:szCs w:val="22"/>
              </w:rPr>
              <w:t xml:space="preserve"> </w:t>
            </w:r>
            <w:r w:rsidRPr="00A3208A">
              <w:rPr>
                <w:b w:val="0"/>
                <w:w w:val="95"/>
                <w:sz w:val="22"/>
                <w:szCs w:val="22"/>
              </w:rPr>
              <w:t>ideas</w:t>
            </w:r>
            <w:r w:rsidRPr="00A3208A">
              <w:rPr>
                <w:b w:val="0"/>
                <w:spacing w:val="-24"/>
                <w:w w:val="95"/>
                <w:sz w:val="22"/>
                <w:szCs w:val="22"/>
              </w:rPr>
              <w:t xml:space="preserve"> </w:t>
            </w:r>
            <w:r w:rsidRPr="00A3208A">
              <w:rPr>
                <w:b w:val="0"/>
                <w:w w:val="95"/>
                <w:sz w:val="22"/>
                <w:szCs w:val="22"/>
              </w:rPr>
              <w:t>como</w:t>
            </w:r>
            <w:r w:rsidRPr="00A3208A">
              <w:rPr>
                <w:b w:val="0"/>
                <w:spacing w:val="-24"/>
                <w:w w:val="95"/>
                <w:sz w:val="22"/>
                <w:szCs w:val="22"/>
              </w:rPr>
              <w:t xml:space="preserve"> </w:t>
            </w:r>
            <w:r w:rsidRPr="00A3208A">
              <w:rPr>
                <w:b w:val="0"/>
                <w:w w:val="95"/>
                <w:sz w:val="22"/>
                <w:szCs w:val="22"/>
              </w:rPr>
              <w:t>un</w:t>
            </w:r>
            <w:r w:rsidRPr="00A3208A">
              <w:rPr>
                <w:b w:val="0"/>
                <w:spacing w:val="-23"/>
                <w:w w:val="95"/>
                <w:sz w:val="22"/>
                <w:szCs w:val="22"/>
              </w:rPr>
              <w:t xml:space="preserve"> </w:t>
            </w:r>
            <w:r w:rsidRPr="00A3208A">
              <w:rPr>
                <w:b w:val="0"/>
                <w:spacing w:val="-3"/>
                <w:w w:val="95"/>
                <w:sz w:val="22"/>
                <w:szCs w:val="22"/>
              </w:rPr>
              <w:t>reto.</w:t>
            </w:r>
          </w:p>
          <w:p w14:paraId="4BE78956" w14:textId="77777777" w:rsidR="00AE63F3" w:rsidRPr="00A3208A" w:rsidRDefault="00AE63F3" w:rsidP="00AE63F3">
            <w:pPr>
              <w:pStyle w:val="Prrafodelista"/>
              <w:numPr>
                <w:ilvl w:val="0"/>
                <w:numId w:val="59"/>
              </w:numPr>
              <w:spacing w:before="0"/>
              <w:jc w:val="left"/>
              <w:rPr>
                <w:b w:val="0"/>
                <w:sz w:val="22"/>
                <w:szCs w:val="22"/>
              </w:rPr>
            </w:pPr>
            <w:r w:rsidRPr="00A3208A">
              <w:rPr>
                <w:b w:val="0"/>
                <w:spacing w:val="-3"/>
                <w:w w:val="90"/>
                <w:sz w:val="22"/>
                <w:szCs w:val="22"/>
              </w:rPr>
              <w:t>Elaborar</w:t>
            </w:r>
            <w:r w:rsidRPr="00A3208A">
              <w:rPr>
                <w:b w:val="0"/>
                <w:spacing w:val="-9"/>
                <w:w w:val="90"/>
                <w:sz w:val="22"/>
                <w:szCs w:val="22"/>
              </w:rPr>
              <w:t xml:space="preserve"> </w:t>
            </w:r>
            <w:r w:rsidRPr="00A3208A">
              <w:rPr>
                <w:b w:val="0"/>
                <w:spacing w:val="-3"/>
                <w:w w:val="90"/>
                <w:sz w:val="22"/>
                <w:szCs w:val="22"/>
              </w:rPr>
              <w:t>juicios</w:t>
            </w:r>
            <w:r w:rsidRPr="00A3208A">
              <w:rPr>
                <w:b w:val="0"/>
                <w:spacing w:val="-9"/>
                <w:w w:val="90"/>
                <w:sz w:val="22"/>
                <w:szCs w:val="22"/>
              </w:rPr>
              <w:t xml:space="preserve"> </w:t>
            </w:r>
            <w:r w:rsidRPr="00A3208A">
              <w:rPr>
                <w:b w:val="0"/>
                <w:w w:val="90"/>
                <w:sz w:val="22"/>
                <w:szCs w:val="22"/>
              </w:rPr>
              <w:t>y</w:t>
            </w:r>
            <w:r w:rsidRPr="00A3208A">
              <w:rPr>
                <w:b w:val="0"/>
                <w:spacing w:val="-9"/>
                <w:w w:val="90"/>
                <w:sz w:val="22"/>
                <w:szCs w:val="22"/>
              </w:rPr>
              <w:t xml:space="preserve"> </w:t>
            </w:r>
            <w:r w:rsidRPr="00A3208A">
              <w:rPr>
                <w:b w:val="0"/>
                <w:w w:val="90"/>
                <w:sz w:val="22"/>
                <w:szCs w:val="22"/>
              </w:rPr>
              <w:t>formar</w:t>
            </w:r>
            <w:r w:rsidRPr="00A3208A">
              <w:rPr>
                <w:b w:val="0"/>
                <w:spacing w:val="-9"/>
                <w:w w:val="90"/>
                <w:sz w:val="22"/>
                <w:szCs w:val="22"/>
              </w:rPr>
              <w:t xml:space="preserve"> </w:t>
            </w:r>
            <w:r w:rsidRPr="00A3208A">
              <w:rPr>
                <w:b w:val="0"/>
                <w:w w:val="90"/>
                <w:sz w:val="22"/>
                <w:szCs w:val="22"/>
              </w:rPr>
              <w:t>criterios</w:t>
            </w:r>
            <w:r w:rsidRPr="00A3208A">
              <w:rPr>
                <w:b w:val="0"/>
                <w:spacing w:val="-9"/>
                <w:w w:val="90"/>
                <w:sz w:val="22"/>
                <w:szCs w:val="22"/>
              </w:rPr>
              <w:t xml:space="preserve"> </w:t>
            </w:r>
            <w:r w:rsidRPr="00A3208A">
              <w:rPr>
                <w:b w:val="0"/>
                <w:w w:val="90"/>
                <w:sz w:val="22"/>
                <w:szCs w:val="22"/>
              </w:rPr>
              <w:t>propios</w:t>
            </w:r>
            <w:r w:rsidRPr="00A3208A">
              <w:rPr>
                <w:b w:val="0"/>
                <w:spacing w:val="-9"/>
                <w:w w:val="90"/>
                <w:sz w:val="22"/>
                <w:szCs w:val="22"/>
              </w:rPr>
              <w:t xml:space="preserve"> </w:t>
            </w:r>
            <w:r w:rsidRPr="00A3208A">
              <w:rPr>
                <w:b w:val="0"/>
                <w:w w:val="90"/>
                <w:sz w:val="22"/>
                <w:szCs w:val="22"/>
              </w:rPr>
              <w:t>sobre</w:t>
            </w:r>
            <w:r w:rsidRPr="00A3208A">
              <w:rPr>
                <w:b w:val="0"/>
                <w:spacing w:val="-9"/>
                <w:w w:val="90"/>
                <w:sz w:val="22"/>
                <w:szCs w:val="22"/>
              </w:rPr>
              <w:t xml:space="preserve"> </w:t>
            </w:r>
            <w:r w:rsidRPr="00A3208A">
              <w:rPr>
                <w:b w:val="0"/>
                <w:w w:val="90"/>
                <w:sz w:val="22"/>
                <w:szCs w:val="22"/>
              </w:rPr>
              <w:t>fenómenos</w:t>
            </w:r>
            <w:r w:rsidRPr="00A3208A">
              <w:rPr>
                <w:b w:val="0"/>
                <w:spacing w:val="-9"/>
                <w:w w:val="90"/>
                <w:sz w:val="22"/>
                <w:szCs w:val="22"/>
              </w:rPr>
              <w:t xml:space="preserve"> </w:t>
            </w:r>
            <w:r w:rsidRPr="00A3208A">
              <w:rPr>
                <w:b w:val="0"/>
                <w:w w:val="90"/>
                <w:sz w:val="22"/>
                <w:szCs w:val="22"/>
              </w:rPr>
              <w:t>sociales</w:t>
            </w:r>
            <w:r w:rsidRPr="00A3208A">
              <w:rPr>
                <w:b w:val="0"/>
                <w:spacing w:val="-9"/>
                <w:w w:val="90"/>
                <w:sz w:val="22"/>
                <w:szCs w:val="22"/>
              </w:rPr>
              <w:t xml:space="preserve"> </w:t>
            </w:r>
            <w:r w:rsidRPr="00A3208A">
              <w:rPr>
                <w:b w:val="0"/>
                <w:w w:val="90"/>
                <w:sz w:val="22"/>
                <w:szCs w:val="22"/>
              </w:rPr>
              <w:t>y</w:t>
            </w:r>
            <w:r w:rsidRPr="00A3208A">
              <w:rPr>
                <w:b w:val="0"/>
                <w:spacing w:val="-9"/>
                <w:w w:val="90"/>
                <w:sz w:val="22"/>
                <w:szCs w:val="22"/>
              </w:rPr>
              <w:t xml:space="preserve"> </w:t>
            </w:r>
            <w:r w:rsidRPr="00A3208A">
              <w:rPr>
                <w:b w:val="0"/>
                <w:w w:val="90"/>
                <w:sz w:val="22"/>
                <w:szCs w:val="22"/>
              </w:rPr>
              <w:t>económicos,</w:t>
            </w:r>
            <w:r w:rsidRPr="00A3208A">
              <w:rPr>
                <w:b w:val="0"/>
                <w:spacing w:val="-9"/>
                <w:w w:val="90"/>
                <w:sz w:val="22"/>
                <w:szCs w:val="22"/>
              </w:rPr>
              <w:t xml:space="preserve"> </w:t>
            </w:r>
            <w:r w:rsidRPr="00A3208A">
              <w:rPr>
                <w:b w:val="0"/>
                <w:spacing w:val="-3"/>
                <w:w w:val="90"/>
                <w:sz w:val="22"/>
                <w:szCs w:val="22"/>
              </w:rPr>
              <w:t xml:space="preserve">utilizando </w:t>
            </w:r>
            <w:r w:rsidRPr="00A3208A">
              <w:rPr>
                <w:b w:val="0"/>
                <w:w w:val="90"/>
                <w:sz w:val="22"/>
                <w:szCs w:val="22"/>
              </w:rPr>
              <w:t>tratamientos</w:t>
            </w:r>
            <w:r w:rsidRPr="00A3208A">
              <w:rPr>
                <w:b w:val="0"/>
                <w:spacing w:val="-19"/>
                <w:w w:val="90"/>
                <w:sz w:val="22"/>
                <w:szCs w:val="22"/>
              </w:rPr>
              <w:t xml:space="preserve"> </w:t>
            </w:r>
            <w:r w:rsidRPr="00A3208A">
              <w:rPr>
                <w:b w:val="0"/>
                <w:spacing w:val="-3"/>
                <w:w w:val="90"/>
                <w:sz w:val="22"/>
                <w:szCs w:val="22"/>
              </w:rPr>
              <w:t>matemáticos.</w:t>
            </w:r>
            <w:r w:rsidRPr="00A3208A">
              <w:rPr>
                <w:b w:val="0"/>
                <w:spacing w:val="-19"/>
                <w:w w:val="90"/>
                <w:sz w:val="22"/>
                <w:szCs w:val="22"/>
              </w:rPr>
              <w:t xml:space="preserve"> </w:t>
            </w:r>
            <w:r w:rsidRPr="00A3208A">
              <w:rPr>
                <w:b w:val="0"/>
                <w:w w:val="90"/>
                <w:sz w:val="22"/>
                <w:szCs w:val="22"/>
              </w:rPr>
              <w:t>expresar</w:t>
            </w:r>
            <w:r w:rsidRPr="00A3208A">
              <w:rPr>
                <w:b w:val="0"/>
                <w:spacing w:val="-19"/>
                <w:w w:val="90"/>
                <w:sz w:val="22"/>
                <w:szCs w:val="22"/>
              </w:rPr>
              <w:t xml:space="preserve"> </w:t>
            </w:r>
            <w:r w:rsidRPr="00A3208A">
              <w:rPr>
                <w:b w:val="0"/>
                <w:w w:val="90"/>
                <w:sz w:val="22"/>
                <w:szCs w:val="22"/>
              </w:rPr>
              <w:t>e</w:t>
            </w:r>
            <w:r w:rsidRPr="00A3208A">
              <w:rPr>
                <w:b w:val="0"/>
                <w:spacing w:val="-19"/>
                <w:w w:val="90"/>
                <w:sz w:val="22"/>
                <w:szCs w:val="22"/>
              </w:rPr>
              <w:t xml:space="preserve"> </w:t>
            </w:r>
            <w:r w:rsidRPr="00A3208A">
              <w:rPr>
                <w:b w:val="0"/>
                <w:spacing w:val="-3"/>
                <w:w w:val="90"/>
                <w:sz w:val="22"/>
                <w:szCs w:val="22"/>
              </w:rPr>
              <w:t>interpretar</w:t>
            </w:r>
            <w:r w:rsidRPr="00A3208A">
              <w:rPr>
                <w:b w:val="0"/>
                <w:spacing w:val="-19"/>
                <w:w w:val="90"/>
                <w:sz w:val="22"/>
                <w:szCs w:val="22"/>
              </w:rPr>
              <w:t xml:space="preserve"> </w:t>
            </w:r>
            <w:r w:rsidRPr="00A3208A">
              <w:rPr>
                <w:b w:val="0"/>
                <w:w w:val="90"/>
                <w:sz w:val="22"/>
                <w:szCs w:val="22"/>
              </w:rPr>
              <w:t>datos</w:t>
            </w:r>
            <w:r w:rsidRPr="00A3208A">
              <w:rPr>
                <w:b w:val="0"/>
                <w:spacing w:val="-19"/>
                <w:w w:val="90"/>
                <w:sz w:val="22"/>
                <w:szCs w:val="22"/>
              </w:rPr>
              <w:t xml:space="preserve"> </w:t>
            </w:r>
            <w:r w:rsidRPr="00A3208A">
              <w:rPr>
                <w:b w:val="0"/>
                <w:w w:val="90"/>
                <w:sz w:val="22"/>
                <w:szCs w:val="22"/>
              </w:rPr>
              <w:t>y</w:t>
            </w:r>
            <w:r w:rsidRPr="00A3208A">
              <w:rPr>
                <w:b w:val="0"/>
                <w:spacing w:val="-19"/>
                <w:w w:val="90"/>
                <w:sz w:val="22"/>
                <w:szCs w:val="22"/>
              </w:rPr>
              <w:t xml:space="preserve"> </w:t>
            </w:r>
            <w:r w:rsidRPr="00A3208A">
              <w:rPr>
                <w:b w:val="0"/>
                <w:w w:val="90"/>
                <w:sz w:val="22"/>
                <w:szCs w:val="22"/>
              </w:rPr>
              <w:t>mensajes,</w:t>
            </w:r>
            <w:r w:rsidRPr="00A3208A">
              <w:rPr>
                <w:b w:val="0"/>
                <w:spacing w:val="-19"/>
                <w:w w:val="90"/>
                <w:sz w:val="22"/>
                <w:szCs w:val="22"/>
              </w:rPr>
              <w:t xml:space="preserve"> </w:t>
            </w:r>
            <w:r w:rsidRPr="00A3208A">
              <w:rPr>
                <w:b w:val="0"/>
                <w:spacing w:val="-3"/>
                <w:w w:val="90"/>
                <w:sz w:val="22"/>
                <w:szCs w:val="22"/>
              </w:rPr>
              <w:t>argumentando</w:t>
            </w:r>
            <w:r w:rsidRPr="00A3208A">
              <w:rPr>
                <w:b w:val="0"/>
                <w:spacing w:val="-19"/>
                <w:w w:val="90"/>
                <w:sz w:val="22"/>
                <w:szCs w:val="22"/>
              </w:rPr>
              <w:t xml:space="preserve"> </w:t>
            </w:r>
            <w:r w:rsidRPr="00A3208A">
              <w:rPr>
                <w:b w:val="0"/>
                <w:w w:val="90"/>
                <w:sz w:val="22"/>
                <w:szCs w:val="22"/>
              </w:rPr>
              <w:t>con</w:t>
            </w:r>
            <w:r w:rsidRPr="00A3208A">
              <w:rPr>
                <w:b w:val="0"/>
                <w:spacing w:val="-19"/>
                <w:w w:val="90"/>
                <w:sz w:val="22"/>
                <w:szCs w:val="22"/>
              </w:rPr>
              <w:t xml:space="preserve"> </w:t>
            </w:r>
            <w:r w:rsidRPr="00A3208A">
              <w:rPr>
                <w:b w:val="0"/>
                <w:spacing w:val="-3"/>
                <w:w w:val="90"/>
                <w:sz w:val="22"/>
                <w:szCs w:val="22"/>
              </w:rPr>
              <w:t>precisión</w:t>
            </w:r>
            <w:r w:rsidRPr="00A3208A">
              <w:rPr>
                <w:b w:val="0"/>
                <w:spacing w:val="-19"/>
                <w:w w:val="90"/>
                <w:sz w:val="22"/>
                <w:szCs w:val="22"/>
              </w:rPr>
              <w:t xml:space="preserve"> </w:t>
            </w:r>
            <w:r w:rsidRPr="00A3208A">
              <w:rPr>
                <w:b w:val="0"/>
                <w:w w:val="90"/>
                <w:sz w:val="22"/>
                <w:szCs w:val="22"/>
              </w:rPr>
              <w:t>y</w:t>
            </w:r>
            <w:r w:rsidRPr="00A3208A">
              <w:rPr>
                <w:b w:val="0"/>
                <w:spacing w:val="-19"/>
                <w:w w:val="90"/>
                <w:sz w:val="22"/>
                <w:szCs w:val="22"/>
              </w:rPr>
              <w:t xml:space="preserve"> </w:t>
            </w:r>
            <w:r w:rsidRPr="00A3208A">
              <w:rPr>
                <w:b w:val="0"/>
                <w:spacing w:val="-5"/>
                <w:w w:val="90"/>
                <w:sz w:val="22"/>
                <w:szCs w:val="22"/>
              </w:rPr>
              <w:t xml:space="preserve">rigor, </w:t>
            </w:r>
            <w:r w:rsidRPr="00A3208A">
              <w:rPr>
                <w:b w:val="0"/>
                <w:w w:val="90"/>
                <w:sz w:val="22"/>
                <w:szCs w:val="22"/>
              </w:rPr>
              <w:t>aceptando</w:t>
            </w:r>
            <w:r w:rsidRPr="00A3208A">
              <w:rPr>
                <w:b w:val="0"/>
                <w:spacing w:val="-24"/>
                <w:w w:val="90"/>
                <w:sz w:val="22"/>
                <w:szCs w:val="22"/>
              </w:rPr>
              <w:t xml:space="preserve"> </w:t>
            </w:r>
            <w:r w:rsidRPr="00A3208A">
              <w:rPr>
                <w:b w:val="0"/>
                <w:spacing w:val="-3"/>
                <w:w w:val="90"/>
                <w:sz w:val="22"/>
                <w:szCs w:val="22"/>
              </w:rPr>
              <w:t>discrepancias</w:t>
            </w:r>
            <w:r w:rsidRPr="00A3208A">
              <w:rPr>
                <w:b w:val="0"/>
                <w:spacing w:val="-24"/>
                <w:w w:val="90"/>
                <w:sz w:val="22"/>
                <w:szCs w:val="22"/>
              </w:rPr>
              <w:t xml:space="preserve"> </w:t>
            </w:r>
            <w:r w:rsidRPr="00A3208A">
              <w:rPr>
                <w:b w:val="0"/>
                <w:w w:val="90"/>
                <w:sz w:val="22"/>
                <w:szCs w:val="22"/>
              </w:rPr>
              <w:t>y</w:t>
            </w:r>
            <w:r w:rsidRPr="00A3208A">
              <w:rPr>
                <w:b w:val="0"/>
                <w:spacing w:val="-24"/>
                <w:w w:val="90"/>
                <w:sz w:val="22"/>
                <w:szCs w:val="22"/>
              </w:rPr>
              <w:t xml:space="preserve"> </w:t>
            </w:r>
            <w:r w:rsidRPr="00A3208A">
              <w:rPr>
                <w:b w:val="0"/>
                <w:spacing w:val="-3"/>
                <w:w w:val="90"/>
                <w:sz w:val="22"/>
                <w:szCs w:val="22"/>
              </w:rPr>
              <w:t>puntos</w:t>
            </w:r>
            <w:r w:rsidRPr="00A3208A">
              <w:rPr>
                <w:b w:val="0"/>
                <w:spacing w:val="-24"/>
                <w:w w:val="90"/>
                <w:sz w:val="22"/>
                <w:szCs w:val="22"/>
              </w:rPr>
              <w:t xml:space="preserve"> </w:t>
            </w:r>
            <w:r w:rsidRPr="00A3208A">
              <w:rPr>
                <w:b w:val="0"/>
                <w:w w:val="90"/>
                <w:sz w:val="22"/>
                <w:szCs w:val="22"/>
              </w:rPr>
              <w:t>de</w:t>
            </w:r>
            <w:r w:rsidRPr="00A3208A">
              <w:rPr>
                <w:b w:val="0"/>
                <w:spacing w:val="-23"/>
                <w:w w:val="90"/>
                <w:sz w:val="22"/>
                <w:szCs w:val="22"/>
              </w:rPr>
              <w:t xml:space="preserve"> </w:t>
            </w:r>
            <w:r w:rsidRPr="00A3208A">
              <w:rPr>
                <w:b w:val="0"/>
                <w:w w:val="90"/>
                <w:sz w:val="22"/>
                <w:szCs w:val="22"/>
              </w:rPr>
              <w:t>vista</w:t>
            </w:r>
            <w:r w:rsidRPr="00A3208A">
              <w:rPr>
                <w:b w:val="0"/>
                <w:spacing w:val="-24"/>
                <w:w w:val="90"/>
                <w:sz w:val="22"/>
                <w:szCs w:val="22"/>
              </w:rPr>
              <w:t xml:space="preserve"> </w:t>
            </w:r>
            <w:r w:rsidRPr="00A3208A">
              <w:rPr>
                <w:b w:val="0"/>
                <w:w w:val="90"/>
                <w:sz w:val="22"/>
                <w:szCs w:val="22"/>
              </w:rPr>
              <w:t>diferentes</w:t>
            </w:r>
            <w:r w:rsidRPr="00A3208A">
              <w:rPr>
                <w:b w:val="0"/>
                <w:spacing w:val="-23"/>
                <w:w w:val="90"/>
                <w:sz w:val="22"/>
                <w:szCs w:val="22"/>
              </w:rPr>
              <w:t xml:space="preserve"> </w:t>
            </w:r>
            <w:r w:rsidRPr="00A3208A">
              <w:rPr>
                <w:b w:val="0"/>
                <w:w w:val="90"/>
                <w:sz w:val="22"/>
                <w:szCs w:val="22"/>
              </w:rPr>
              <w:t>como</w:t>
            </w:r>
            <w:r w:rsidRPr="00A3208A">
              <w:rPr>
                <w:b w:val="0"/>
                <w:spacing w:val="-24"/>
                <w:w w:val="90"/>
                <w:sz w:val="22"/>
                <w:szCs w:val="22"/>
              </w:rPr>
              <w:t xml:space="preserve"> </w:t>
            </w:r>
            <w:r w:rsidRPr="00A3208A">
              <w:rPr>
                <w:b w:val="0"/>
                <w:w w:val="90"/>
                <w:sz w:val="22"/>
                <w:szCs w:val="22"/>
              </w:rPr>
              <w:t>un</w:t>
            </w:r>
            <w:r w:rsidRPr="00A3208A">
              <w:rPr>
                <w:b w:val="0"/>
                <w:spacing w:val="-23"/>
                <w:w w:val="90"/>
                <w:sz w:val="22"/>
                <w:szCs w:val="22"/>
              </w:rPr>
              <w:t xml:space="preserve"> </w:t>
            </w:r>
            <w:r w:rsidRPr="00A3208A">
              <w:rPr>
                <w:b w:val="0"/>
                <w:w w:val="90"/>
                <w:sz w:val="22"/>
                <w:szCs w:val="22"/>
              </w:rPr>
              <w:t>factor</w:t>
            </w:r>
            <w:r w:rsidRPr="00A3208A">
              <w:rPr>
                <w:b w:val="0"/>
                <w:spacing w:val="-24"/>
                <w:w w:val="90"/>
                <w:sz w:val="22"/>
                <w:szCs w:val="22"/>
              </w:rPr>
              <w:t xml:space="preserve"> </w:t>
            </w:r>
            <w:r w:rsidRPr="00A3208A">
              <w:rPr>
                <w:b w:val="0"/>
                <w:w w:val="90"/>
                <w:sz w:val="22"/>
                <w:szCs w:val="22"/>
              </w:rPr>
              <w:t>de</w:t>
            </w:r>
            <w:r w:rsidRPr="00A3208A">
              <w:rPr>
                <w:b w:val="0"/>
                <w:spacing w:val="-23"/>
                <w:w w:val="90"/>
                <w:sz w:val="22"/>
                <w:szCs w:val="22"/>
              </w:rPr>
              <w:t xml:space="preserve"> </w:t>
            </w:r>
            <w:r w:rsidRPr="00A3208A">
              <w:rPr>
                <w:b w:val="0"/>
                <w:spacing w:val="-3"/>
                <w:w w:val="90"/>
                <w:sz w:val="22"/>
                <w:szCs w:val="22"/>
              </w:rPr>
              <w:t>enriquecimiento.</w:t>
            </w:r>
          </w:p>
          <w:p w14:paraId="0C8C86F4" w14:textId="77777777" w:rsidR="00AE63F3" w:rsidRPr="00A3208A" w:rsidRDefault="00AE63F3" w:rsidP="00AE63F3">
            <w:pPr>
              <w:pStyle w:val="Prrafodelista"/>
              <w:numPr>
                <w:ilvl w:val="0"/>
                <w:numId w:val="59"/>
              </w:numPr>
              <w:spacing w:before="0"/>
              <w:jc w:val="left"/>
              <w:rPr>
                <w:b w:val="0"/>
                <w:sz w:val="22"/>
                <w:szCs w:val="22"/>
              </w:rPr>
            </w:pPr>
            <w:r w:rsidRPr="00A3208A">
              <w:rPr>
                <w:b w:val="0"/>
                <w:spacing w:val="-4"/>
                <w:w w:val="85"/>
                <w:sz w:val="22"/>
                <w:szCs w:val="22"/>
              </w:rPr>
              <w:t>Formular</w:t>
            </w:r>
            <w:r w:rsidRPr="00A3208A">
              <w:rPr>
                <w:b w:val="0"/>
                <w:spacing w:val="-19"/>
                <w:w w:val="85"/>
                <w:sz w:val="22"/>
                <w:szCs w:val="22"/>
              </w:rPr>
              <w:t xml:space="preserve"> </w:t>
            </w:r>
            <w:r w:rsidRPr="00A3208A">
              <w:rPr>
                <w:b w:val="0"/>
                <w:spacing w:val="-3"/>
                <w:w w:val="85"/>
                <w:sz w:val="22"/>
                <w:szCs w:val="22"/>
              </w:rPr>
              <w:t>hipótesis,</w:t>
            </w:r>
            <w:r w:rsidRPr="00A3208A">
              <w:rPr>
                <w:b w:val="0"/>
                <w:spacing w:val="-19"/>
                <w:w w:val="85"/>
                <w:sz w:val="22"/>
                <w:szCs w:val="22"/>
              </w:rPr>
              <w:t xml:space="preserve"> </w:t>
            </w:r>
            <w:r w:rsidRPr="00A3208A">
              <w:rPr>
                <w:b w:val="0"/>
                <w:spacing w:val="-5"/>
                <w:w w:val="85"/>
                <w:sz w:val="22"/>
                <w:szCs w:val="22"/>
              </w:rPr>
              <w:t>diseñar,</w:t>
            </w:r>
            <w:r w:rsidRPr="00A3208A">
              <w:rPr>
                <w:b w:val="0"/>
                <w:spacing w:val="-19"/>
                <w:w w:val="85"/>
                <w:sz w:val="22"/>
                <w:szCs w:val="22"/>
              </w:rPr>
              <w:t xml:space="preserve"> </w:t>
            </w:r>
            <w:r w:rsidRPr="00A3208A">
              <w:rPr>
                <w:b w:val="0"/>
                <w:spacing w:val="-3"/>
                <w:w w:val="85"/>
                <w:sz w:val="22"/>
                <w:szCs w:val="22"/>
              </w:rPr>
              <w:t>utilizar</w:t>
            </w:r>
            <w:r w:rsidRPr="00A3208A">
              <w:rPr>
                <w:b w:val="0"/>
                <w:spacing w:val="-19"/>
                <w:w w:val="85"/>
                <w:sz w:val="22"/>
                <w:szCs w:val="22"/>
              </w:rPr>
              <w:t xml:space="preserve"> </w:t>
            </w:r>
            <w:r w:rsidRPr="00A3208A">
              <w:rPr>
                <w:b w:val="0"/>
                <w:w w:val="85"/>
                <w:sz w:val="22"/>
                <w:szCs w:val="22"/>
              </w:rPr>
              <w:t>y</w:t>
            </w:r>
            <w:r w:rsidRPr="00A3208A">
              <w:rPr>
                <w:b w:val="0"/>
                <w:spacing w:val="-19"/>
                <w:w w:val="85"/>
                <w:sz w:val="22"/>
                <w:szCs w:val="22"/>
              </w:rPr>
              <w:t xml:space="preserve"> </w:t>
            </w:r>
            <w:r w:rsidRPr="00A3208A">
              <w:rPr>
                <w:b w:val="0"/>
                <w:w w:val="85"/>
                <w:sz w:val="22"/>
                <w:szCs w:val="22"/>
              </w:rPr>
              <w:t>contrastar</w:t>
            </w:r>
            <w:r w:rsidRPr="00A3208A">
              <w:rPr>
                <w:b w:val="0"/>
                <w:spacing w:val="-19"/>
                <w:w w:val="85"/>
                <w:sz w:val="22"/>
                <w:szCs w:val="22"/>
              </w:rPr>
              <w:t xml:space="preserve"> </w:t>
            </w:r>
            <w:r w:rsidRPr="00A3208A">
              <w:rPr>
                <w:b w:val="0"/>
                <w:w w:val="85"/>
                <w:sz w:val="22"/>
                <w:szCs w:val="22"/>
              </w:rPr>
              <w:t>estrategias</w:t>
            </w:r>
            <w:r w:rsidRPr="00A3208A">
              <w:rPr>
                <w:b w:val="0"/>
                <w:spacing w:val="-18"/>
                <w:w w:val="85"/>
                <w:sz w:val="22"/>
                <w:szCs w:val="22"/>
              </w:rPr>
              <w:t xml:space="preserve"> </w:t>
            </w:r>
            <w:r w:rsidRPr="00A3208A">
              <w:rPr>
                <w:b w:val="0"/>
                <w:w w:val="85"/>
                <w:sz w:val="22"/>
                <w:szCs w:val="22"/>
              </w:rPr>
              <w:t>diversas</w:t>
            </w:r>
            <w:r w:rsidRPr="00A3208A">
              <w:rPr>
                <w:b w:val="0"/>
                <w:spacing w:val="-18"/>
                <w:w w:val="85"/>
                <w:sz w:val="22"/>
                <w:szCs w:val="22"/>
              </w:rPr>
              <w:t xml:space="preserve"> </w:t>
            </w:r>
            <w:r w:rsidRPr="00A3208A">
              <w:rPr>
                <w:b w:val="0"/>
                <w:w w:val="85"/>
                <w:sz w:val="22"/>
                <w:szCs w:val="22"/>
              </w:rPr>
              <w:t>para</w:t>
            </w:r>
            <w:r w:rsidRPr="00A3208A">
              <w:rPr>
                <w:b w:val="0"/>
                <w:spacing w:val="-19"/>
                <w:w w:val="85"/>
                <w:sz w:val="22"/>
                <w:szCs w:val="22"/>
              </w:rPr>
              <w:t xml:space="preserve"> </w:t>
            </w:r>
            <w:r w:rsidRPr="00A3208A">
              <w:rPr>
                <w:b w:val="0"/>
                <w:w w:val="85"/>
                <w:sz w:val="22"/>
                <w:szCs w:val="22"/>
              </w:rPr>
              <w:t>la</w:t>
            </w:r>
            <w:r w:rsidRPr="00A3208A">
              <w:rPr>
                <w:b w:val="0"/>
                <w:spacing w:val="-19"/>
                <w:w w:val="85"/>
                <w:sz w:val="22"/>
                <w:szCs w:val="22"/>
              </w:rPr>
              <w:t xml:space="preserve"> </w:t>
            </w:r>
            <w:r w:rsidRPr="00A3208A">
              <w:rPr>
                <w:b w:val="0"/>
                <w:w w:val="85"/>
                <w:sz w:val="22"/>
                <w:szCs w:val="22"/>
              </w:rPr>
              <w:t>resolución</w:t>
            </w:r>
            <w:r w:rsidRPr="00A3208A">
              <w:rPr>
                <w:b w:val="0"/>
                <w:spacing w:val="-18"/>
                <w:w w:val="85"/>
                <w:sz w:val="22"/>
                <w:szCs w:val="22"/>
              </w:rPr>
              <w:t xml:space="preserve"> </w:t>
            </w:r>
            <w:r w:rsidRPr="00A3208A">
              <w:rPr>
                <w:b w:val="0"/>
                <w:w w:val="85"/>
                <w:sz w:val="22"/>
                <w:szCs w:val="22"/>
              </w:rPr>
              <w:t>de</w:t>
            </w:r>
            <w:r w:rsidRPr="00A3208A">
              <w:rPr>
                <w:b w:val="0"/>
                <w:spacing w:val="-18"/>
                <w:w w:val="85"/>
                <w:sz w:val="22"/>
                <w:szCs w:val="22"/>
              </w:rPr>
              <w:t xml:space="preserve"> </w:t>
            </w:r>
            <w:r w:rsidRPr="00A3208A">
              <w:rPr>
                <w:b w:val="0"/>
                <w:spacing w:val="-3"/>
                <w:w w:val="85"/>
                <w:sz w:val="22"/>
                <w:szCs w:val="22"/>
              </w:rPr>
              <w:t xml:space="preserve">problemas </w:t>
            </w:r>
            <w:r w:rsidRPr="00A3208A">
              <w:rPr>
                <w:b w:val="0"/>
                <w:spacing w:val="-2"/>
                <w:w w:val="85"/>
                <w:sz w:val="22"/>
                <w:szCs w:val="22"/>
              </w:rPr>
              <w:t>que</w:t>
            </w:r>
            <w:r w:rsidRPr="00A3208A">
              <w:rPr>
                <w:b w:val="0"/>
                <w:spacing w:val="-21"/>
                <w:w w:val="85"/>
                <w:sz w:val="22"/>
                <w:szCs w:val="22"/>
              </w:rPr>
              <w:t xml:space="preserve"> </w:t>
            </w:r>
            <w:r w:rsidRPr="00A3208A">
              <w:rPr>
                <w:b w:val="0"/>
                <w:w w:val="85"/>
                <w:sz w:val="22"/>
                <w:szCs w:val="22"/>
              </w:rPr>
              <w:t>permitan</w:t>
            </w:r>
            <w:r w:rsidRPr="00A3208A">
              <w:rPr>
                <w:b w:val="0"/>
                <w:spacing w:val="-21"/>
                <w:w w:val="85"/>
                <w:sz w:val="22"/>
                <w:szCs w:val="22"/>
              </w:rPr>
              <w:t xml:space="preserve"> </w:t>
            </w:r>
            <w:r w:rsidRPr="00A3208A">
              <w:rPr>
                <w:b w:val="0"/>
                <w:w w:val="85"/>
                <w:sz w:val="22"/>
                <w:szCs w:val="22"/>
              </w:rPr>
              <w:t>enfrentarse</w:t>
            </w:r>
            <w:r w:rsidRPr="00A3208A">
              <w:rPr>
                <w:b w:val="0"/>
                <w:spacing w:val="-21"/>
                <w:w w:val="85"/>
                <w:sz w:val="22"/>
                <w:szCs w:val="22"/>
              </w:rPr>
              <w:t xml:space="preserve"> </w:t>
            </w:r>
            <w:r w:rsidRPr="00A3208A">
              <w:rPr>
                <w:b w:val="0"/>
                <w:w w:val="85"/>
                <w:sz w:val="22"/>
                <w:szCs w:val="22"/>
              </w:rPr>
              <w:t>a</w:t>
            </w:r>
            <w:r w:rsidRPr="00A3208A">
              <w:rPr>
                <w:b w:val="0"/>
                <w:spacing w:val="-21"/>
                <w:w w:val="85"/>
                <w:sz w:val="22"/>
                <w:szCs w:val="22"/>
              </w:rPr>
              <w:t xml:space="preserve"> </w:t>
            </w:r>
            <w:r w:rsidRPr="00A3208A">
              <w:rPr>
                <w:b w:val="0"/>
                <w:w w:val="85"/>
                <w:sz w:val="22"/>
                <w:szCs w:val="22"/>
              </w:rPr>
              <w:t>situaciones</w:t>
            </w:r>
            <w:r w:rsidRPr="00A3208A">
              <w:rPr>
                <w:b w:val="0"/>
                <w:spacing w:val="-21"/>
                <w:w w:val="85"/>
                <w:sz w:val="22"/>
                <w:szCs w:val="22"/>
              </w:rPr>
              <w:t xml:space="preserve"> </w:t>
            </w:r>
            <w:r w:rsidRPr="00A3208A">
              <w:rPr>
                <w:b w:val="0"/>
                <w:spacing w:val="-2"/>
                <w:w w:val="85"/>
                <w:sz w:val="22"/>
                <w:szCs w:val="22"/>
              </w:rPr>
              <w:t>nuevas</w:t>
            </w:r>
            <w:r w:rsidRPr="00A3208A">
              <w:rPr>
                <w:b w:val="0"/>
                <w:spacing w:val="-21"/>
                <w:w w:val="85"/>
                <w:sz w:val="22"/>
                <w:szCs w:val="22"/>
              </w:rPr>
              <w:t xml:space="preserve"> </w:t>
            </w:r>
            <w:r w:rsidRPr="00A3208A">
              <w:rPr>
                <w:b w:val="0"/>
                <w:w w:val="85"/>
                <w:sz w:val="22"/>
                <w:szCs w:val="22"/>
              </w:rPr>
              <w:t>con</w:t>
            </w:r>
            <w:r w:rsidRPr="00A3208A">
              <w:rPr>
                <w:b w:val="0"/>
                <w:spacing w:val="-21"/>
                <w:w w:val="85"/>
                <w:sz w:val="22"/>
                <w:szCs w:val="22"/>
              </w:rPr>
              <w:t xml:space="preserve"> </w:t>
            </w:r>
            <w:r w:rsidRPr="00A3208A">
              <w:rPr>
                <w:b w:val="0"/>
                <w:spacing w:val="-3"/>
                <w:w w:val="85"/>
                <w:sz w:val="22"/>
                <w:szCs w:val="22"/>
              </w:rPr>
              <w:t>autonomía,</w:t>
            </w:r>
            <w:r w:rsidRPr="00A3208A">
              <w:rPr>
                <w:b w:val="0"/>
                <w:spacing w:val="-21"/>
                <w:w w:val="85"/>
                <w:sz w:val="22"/>
                <w:szCs w:val="22"/>
              </w:rPr>
              <w:t xml:space="preserve"> </w:t>
            </w:r>
            <w:r w:rsidRPr="00A3208A">
              <w:rPr>
                <w:b w:val="0"/>
                <w:spacing w:val="-2"/>
                <w:w w:val="85"/>
                <w:sz w:val="22"/>
                <w:szCs w:val="22"/>
              </w:rPr>
              <w:t>eficacia,</w:t>
            </w:r>
            <w:r w:rsidRPr="00A3208A">
              <w:rPr>
                <w:b w:val="0"/>
                <w:spacing w:val="-21"/>
                <w:w w:val="85"/>
                <w:sz w:val="22"/>
                <w:szCs w:val="22"/>
              </w:rPr>
              <w:t xml:space="preserve"> </w:t>
            </w:r>
            <w:r w:rsidRPr="00A3208A">
              <w:rPr>
                <w:b w:val="0"/>
                <w:w w:val="85"/>
                <w:sz w:val="22"/>
                <w:szCs w:val="22"/>
              </w:rPr>
              <w:t>confianza</w:t>
            </w:r>
            <w:r w:rsidRPr="00A3208A">
              <w:rPr>
                <w:b w:val="0"/>
                <w:spacing w:val="-21"/>
                <w:w w:val="85"/>
                <w:sz w:val="22"/>
                <w:szCs w:val="22"/>
              </w:rPr>
              <w:t xml:space="preserve"> </w:t>
            </w:r>
            <w:r w:rsidRPr="00A3208A">
              <w:rPr>
                <w:b w:val="0"/>
                <w:w w:val="85"/>
                <w:sz w:val="22"/>
                <w:szCs w:val="22"/>
              </w:rPr>
              <w:t>en</w:t>
            </w:r>
            <w:r w:rsidRPr="00A3208A">
              <w:rPr>
                <w:b w:val="0"/>
                <w:spacing w:val="-21"/>
                <w:w w:val="85"/>
                <w:sz w:val="22"/>
                <w:szCs w:val="22"/>
              </w:rPr>
              <w:t xml:space="preserve"> </w:t>
            </w:r>
            <w:r w:rsidRPr="00A3208A">
              <w:rPr>
                <w:b w:val="0"/>
                <w:w w:val="85"/>
                <w:sz w:val="22"/>
                <w:szCs w:val="22"/>
              </w:rPr>
              <w:t>sí</w:t>
            </w:r>
            <w:r w:rsidRPr="00A3208A">
              <w:rPr>
                <w:b w:val="0"/>
                <w:spacing w:val="-21"/>
                <w:w w:val="85"/>
                <w:sz w:val="22"/>
                <w:szCs w:val="22"/>
              </w:rPr>
              <w:t xml:space="preserve"> </w:t>
            </w:r>
            <w:r w:rsidRPr="00A3208A">
              <w:rPr>
                <w:b w:val="0"/>
                <w:spacing w:val="-3"/>
                <w:w w:val="85"/>
                <w:sz w:val="22"/>
                <w:szCs w:val="22"/>
              </w:rPr>
              <w:t>mismo</w:t>
            </w:r>
            <w:r w:rsidRPr="00A3208A">
              <w:rPr>
                <w:b w:val="0"/>
                <w:spacing w:val="-21"/>
                <w:w w:val="85"/>
                <w:sz w:val="22"/>
                <w:szCs w:val="22"/>
              </w:rPr>
              <w:t xml:space="preserve"> </w:t>
            </w:r>
            <w:r w:rsidRPr="00A3208A">
              <w:rPr>
                <w:b w:val="0"/>
                <w:w w:val="85"/>
                <w:sz w:val="22"/>
                <w:szCs w:val="22"/>
              </w:rPr>
              <w:t>y</w:t>
            </w:r>
            <w:r w:rsidRPr="00A3208A">
              <w:rPr>
                <w:b w:val="0"/>
                <w:spacing w:val="-21"/>
                <w:w w:val="85"/>
                <w:sz w:val="22"/>
                <w:szCs w:val="22"/>
              </w:rPr>
              <w:t xml:space="preserve"> </w:t>
            </w:r>
            <w:r w:rsidRPr="00A3208A">
              <w:rPr>
                <w:b w:val="0"/>
                <w:w w:val="85"/>
                <w:sz w:val="22"/>
                <w:szCs w:val="22"/>
              </w:rPr>
              <w:t>creatividad.</w:t>
            </w:r>
          </w:p>
          <w:p w14:paraId="062208E6" w14:textId="77777777" w:rsidR="00AE63F3" w:rsidRPr="00A3208A" w:rsidRDefault="00AE63F3" w:rsidP="00AE63F3">
            <w:pPr>
              <w:pStyle w:val="Prrafodelista"/>
              <w:numPr>
                <w:ilvl w:val="0"/>
                <w:numId w:val="59"/>
              </w:numPr>
              <w:spacing w:before="0"/>
              <w:jc w:val="left"/>
              <w:rPr>
                <w:b w:val="0"/>
                <w:sz w:val="22"/>
                <w:szCs w:val="22"/>
              </w:rPr>
            </w:pPr>
            <w:r w:rsidRPr="00A3208A">
              <w:rPr>
                <w:b w:val="0"/>
                <w:spacing w:val="-3"/>
                <w:w w:val="90"/>
                <w:sz w:val="22"/>
                <w:szCs w:val="22"/>
              </w:rPr>
              <w:t>Utilizar</w:t>
            </w:r>
            <w:r w:rsidRPr="00A3208A">
              <w:rPr>
                <w:b w:val="0"/>
                <w:spacing w:val="-33"/>
                <w:w w:val="90"/>
                <w:sz w:val="22"/>
                <w:szCs w:val="22"/>
              </w:rPr>
              <w:t xml:space="preserve"> </w:t>
            </w:r>
            <w:r w:rsidRPr="00A3208A">
              <w:rPr>
                <w:b w:val="0"/>
                <w:w w:val="90"/>
                <w:sz w:val="22"/>
                <w:szCs w:val="22"/>
              </w:rPr>
              <w:t>un</w:t>
            </w:r>
            <w:r w:rsidRPr="00A3208A">
              <w:rPr>
                <w:b w:val="0"/>
                <w:spacing w:val="-33"/>
                <w:w w:val="90"/>
                <w:sz w:val="22"/>
                <w:szCs w:val="22"/>
              </w:rPr>
              <w:t xml:space="preserve"> </w:t>
            </w:r>
            <w:r w:rsidRPr="00A3208A">
              <w:rPr>
                <w:b w:val="0"/>
                <w:spacing w:val="-3"/>
                <w:w w:val="90"/>
                <w:sz w:val="22"/>
                <w:szCs w:val="22"/>
              </w:rPr>
              <w:t>discurso</w:t>
            </w:r>
            <w:r w:rsidRPr="00A3208A">
              <w:rPr>
                <w:b w:val="0"/>
                <w:spacing w:val="-33"/>
                <w:w w:val="90"/>
                <w:sz w:val="22"/>
                <w:szCs w:val="22"/>
              </w:rPr>
              <w:t xml:space="preserve"> </w:t>
            </w:r>
            <w:r w:rsidRPr="00A3208A">
              <w:rPr>
                <w:b w:val="0"/>
                <w:spacing w:val="-3"/>
                <w:w w:val="90"/>
                <w:sz w:val="22"/>
                <w:szCs w:val="22"/>
              </w:rPr>
              <w:t>racional</w:t>
            </w:r>
            <w:r w:rsidRPr="00A3208A">
              <w:rPr>
                <w:b w:val="0"/>
                <w:spacing w:val="-33"/>
                <w:w w:val="90"/>
                <w:sz w:val="22"/>
                <w:szCs w:val="22"/>
              </w:rPr>
              <w:t xml:space="preserve"> </w:t>
            </w:r>
            <w:r w:rsidRPr="00A3208A">
              <w:rPr>
                <w:b w:val="0"/>
                <w:w w:val="90"/>
                <w:sz w:val="22"/>
                <w:szCs w:val="22"/>
              </w:rPr>
              <w:t>como</w:t>
            </w:r>
            <w:r w:rsidRPr="00A3208A">
              <w:rPr>
                <w:b w:val="0"/>
                <w:spacing w:val="-33"/>
                <w:w w:val="90"/>
                <w:sz w:val="22"/>
                <w:szCs w:val="22"/>
              </w:rPr>
              <w:t xml:space="preserve"> </w:t>
            </w:r>
            <w:r w:rsidRPr="00A3208A">
              <w:rPr>
                <w:b w:val="0"/>
                <w:w w:val="90"/>
                <w:sz w:val="22"/>
                <w:szCs w:val="22"/>
              </w:rPr>
              <w:t>método</w:t>
            </w:r>
            <w:r w:rsidRPr="00A3208A">
              <w:rPr>
                <w:b w:val="0"/>
                <w:spacing w:val="-33"/>
                <w:w w:val="90"/>
                <w:sz w:val="22"/>
                <w:szCs w:val="22"/>
              </w:rPr>
              <w:t xml:space="preserve"> </w:t>
            </w:r>
            <w:r w:rsidRPr="00A3208A">
              <w:rPr>
                <w:b w:val="0"/>
                <w:w w:val="90"/>
                <w:sz w:val="22"/>
                <w:szCs w:val="22"/>
              </w:rPr>
              <w:t>para</w:t>
            </w:r>
            <w:r w:rsidRPr="00A3208A">
              <w:rPr>
                <w:b w:val="0"/>
                <w:spacing w:val="-33"/>
                <w:w w:val="90"/>
                <w:sz w:val="22"/>
                <w:szCs w:val="22"/>
              </w:rPr>
              <w:t xml:space="preserve"> </w:t>
            </w:r>
            <w:r w:rsidRPr="00A3208A">
              <w:rPr>
                <w:b w:val="0"/>
                <w:spacing w:val="-3"/>
                <w:w w:val="90"/>
                <w:sz w:val="22"/>
                <w:szCs w:val="22"/>
              </w:rPr>
              <w:t>abordar</w:t>
            </w:r>
            <w:r w:rsidRPr="00A3208A">
              <w:rPr>
                <w:b w:val="0"/>
                <w:spacing w:val="-33"/>
                <w:w w:val="90"/>
                <w:sz w:val="22"/>
                <w:szCs w:val="22"/>
              </w:rPr>
              <w:t xml:space="preserve"> </w:t>
            </w:r>
            <w:r w:rsidRPr="00A3208A">
              <w:rPr>
                <w:b w:val="0"/>
                <w:w w:val="90"/>
                <w:sz w:val="22"/>
                <w:szCs w:val="22"/>
              </w:rPr>
              <w:t>los</w:t>
            </w:r>
            <w:r w:rsidRPr="00A3208A">
              <w:rPr>
                <w:b w:val="0"/>
                <w:spacing w:val="-33"/>
                <w:w w:val="90"/>
                <w:sz w:val="22"/>
                <w:szCs w:val="22"/>
              </w:rPr>
              <w:t xml:space="preserve"> </w:t>
            </w:r>
            <w:r w:rsidRPr="00A3208A">
              <w:rPr>
                <w:b w:val="0"/>
                <w:spacing w:val="-3"/>
                <w:w w:val="90"/>
                <w:sz w:val="22"/>
                <w:szCs w:val="22"/>
              </w:rPr>
              <w:t>problemas:</w:t>
            </w:r>
            <w:r w:rsidRPr="00A3208A">
              <w:rPr>
                <w:b w:val="0"/>
                <w:spacing w:val="-33"/>
                <w:w w:val="90"/>
                <w:sz w:val="22"/>
                <w:szCs w:val="22"/>
              </w:rPr>
              <w:t xml:space="preserve"> </w:t>
            </w:r>
            <w:r w:rsidRPr="00A3208A">
              <w:rPr>
                <w:b w:val="0"/>
                <w:w w:val="90"/>
                <w:sz w:val="22"/>
                <w:szCs w:val="22"/>
              </w:rPr>
              <w:t>justificar</w:t>
            </w:r>
            <w:r w:rsidRPr="00A3208A">
              <w:rPr>
                <w:b w:val="0"/>
                <w:spacing w:val="-33"/>
                <w:w w:val="90"/>
                <w:sz w:val="22"/>
                <w:szCs w:val="22"/>
              </w:rPr>
              <w:t xml:space="preserve"> </w:t>
            </w:r>
            <w:r w:rsidRPr="00A3208A">
              <w:rPr>
                <w:b w:val="0"/>
                <w:spacing w:val="-3"/>
                <w:w w:val="90"/>
                <w:sz w:val="22"/>
                <w:szCs w:val="22"/>
              </w:rPr>
              <w:t xml:space="preserve">procedimientos, </w:t>
            </w:r>
            <w:r w:rsidRPr="00A3208A">
              <w:rPr>
                <w:b w:val="0"/>
                <w:spacing w:val="-3"/>
                <w:w w:val="85"/>
                <w:sz w:val="22"/>
                <w:szCs w:val="22"/>
              </w:rPr>
              <w:t>encadenar</w:t>
            </w:r>
            <w:r w:rsidRPr="00A3208A">
              <w:rPr>
                <w:b w:val="0"/>
                <w:spacing w:val="-21"/>
                <w:w w:val="85"/>
                <w:sz w:val="22"/>
                <w:szCs w:val="22"/>
              </w:rPr>
              <w:t xml:space="preserve"> </w:t>
            </w:r>
            <w:r w:rsidRPr="00A3208A">
              <w:rPr>
                <w:b w:val="0"/>
                <w:spacing w:val="-3"/>
                <w:w w:val="85"/>
                <w:sz w:val="22"/>
                <w:szCs w:val="22"/>
              </w:rPr>
              <w:t>una</w:t>
            </w:r>
            <w:r w:rsidRPr="00A3208A">
              <w:rPr>
                <w:b w:val="0"/>
                <w:spacing w:val="-21"/>
                <w:w w:val="85"/>
                <w:sz w:val="22"/>
                <w:szCs w:val="22"/>
              </w:rPr>
              <w:t xml:space="preserve"> </w:t>
            </w:r>
            <w:r w:rsidRPr="00A3208A">
              <w:rPr>
                <w:b w:val="0"/>
                <w:w w:val="85"/>
                <w:sz w:val="22"/>
                <w:szCs w:val="22"/>
              </w:rPr>
              <w:t>correcta</w:t>
            </w:r>
            <w:r w:rsidRPr="00A3208A">
              <w:rPr>
                <w:b w:val="0"/>
                <w:spacing w:val="-21"/>
                <w:w w:val="85"/>
                <w:sz w:val="22"/>
                <w:szCs w:val="22"/>
              </w:rPr>
              <w:t xml:space="preserve"> </w:t>
            </w:r>
            <w:r w:rsidRPr="00A3208A">
              <w:rPr>
                <w:b w:val="0"/>
                <w:spacing w:val="-3"/>
                <w:w w:val="85"/>
                <w:sz w:val="22"/>
                <w:szCs w:val="22"/>
              </w:rPr>
              <w:t>línea</w:t>
            </w:r>
            <w:r w:rsidRPr="00A3208A">
              <w:rPr>
                <w:b w:val="0"/>
                <w:spacing w:val="-21"/>
                <w:w w:val="85"/>
                <w:sz w:val="22"/>
                <w:szCs w:val="22"/>
              </w:rPr>
              <w:t xml:space="preserve"> </w:t>
            </w:r>
            <w:r w:rsidRPr="00A3208A">
              <w:rPr>
                <w:b w:val="0"/>
                <w:spacing w:val="-3"/>
                <w:w w:val="85"/>
                <w:sz w:val="22"/>
                <w:szCs w:val="22"/>
              </w:rPr>
              <w:t>argumental,</w:t>
            </w:r>
            <w:r w:rsidRPr="00A3208A">
              <w:rPr>
                <w:b w:val="0"/>
                <w:spacing w:val="-21"/>
                <w:w w:val="85"/>
                <w:sz w:val="22"/>
                <w:szCs w:val="22"/>
              </w:rPr>
              <w:t xml:space="preserve"> </w:t>
            </w:r>
            <w:r w:rsidRPr="00A3208A">
              <w:rPr>
                <w:b w:val="0"/>
                <w:w w:val="85"/>
                <w:sz w:val="22"/>
                <w:szCs w:val="22"/>
              </w:rPr>
              <w:t>aportar</w:t>
            </w:r>
            <w:r w:rsidRPr="00A3208A">
              <w:rPr>
                <w:b w:val="0"/>
                <w:spacing w:val="-21"/>
                <w:w w:val="85"/>
                <w:sz w:val="22"/>
                <w:szCs w:val="22"/>
              </w:rPr>
              <w:t xml:space="preserve"> </w:t>
            </w:r>
            <w:r w:rsidRPr="00A3208A">
              <w:rPr>
                <w:b w:val="0"/>
                <w:w w:val="85"/>
                <w:sz w:val="22"/>
                <w:szCs w:val="22"/>
              </w:rPr>
              <w:t>rigor</w:t>
            </w:r>
            <w:r w:rsidRPr="00A3208A">
              <w:rPr>
                <w:b w:val="0"/>
                <w:spacing w:val="-21"/>
                <w:w w:val="85"/>
                <w:sz w:val="22"/>
                <w:szCs w:val="22"/>
              </w:rPr>
              <w:t xml:space="preserve"> </w:t>
            </w:r>
            <w:r w:rsidRPr="00A3208A">
              <w:rPr>
                <w:b w:val="0"/>
                <w:w w:val="85"/>
                <w:sz w:val="22"/>
                <w:szCs w:val="22"/>
              </w:rPr>
              <w:t>a</w:t>
            </w:r>
            <w:r w:rsidRPr="00A3208A">
              <w:rPr>
                <w:b w:val="0"/>
                <w:spacing w:val="-21"/>
                <w:w w:val="85"/>
                <w:sz w:val="22"/>
                <w:szCs w:val="22"/>
              </w:rPr>
              <w:t xml:space="preserve"> </w:t>
            </w:r>
            <w:r w:rsidRPr="00A3208A">
              <w:rPr>
                <w:b w:val="0"/>
                <w:w w:val="85"/>
                <w:sz w:val="22"/>
                <w:szCs w:val="22"/>
              </w:rPr>
              <w:t>los</w:t>
            </w:r>
            <w:r w:rsidRPr="00A3208A">
              <w:rPr>
                <w:b w:val="0"/>
                <w:spacing w:val="-21"/>
                <w:w w:val="85"/>
                <w:sz w:val="22"/>
                <w:szCs w:val="22"/>
              </w:rPr>
              <w:t xml:space="preserve"> </w:t>
            </w:r>
            <w:r w:rsidRPr="00A3208A">
              <w:rPr>
                <w:b w:val="0"/>
                <w:spacing w:val="-3"/>
                <w:w w:val="85"/>
                <w:sz w:val="22"/>
                <w:szCs w:val="22"/>
              </w:rPr>
              <w:t>razonamientos</w:t>
            </w:r>
            <w:r w:rsidRPr="00A3208A">
              <w:rPr>
                <w:b w:val="0"/>
                <w:spacing w:val="-21"/>
                <w:w w:val="85"/>
                <w:sz w:val="22"/>
                <w:szCs w:val="22"/>
              </w:rPr>
              <w:t xml:space="preserve"> </w:t>
            </w:r>
            <w:r w:rsidRPr="00A3208A">
              <w:rPr>
                <w:b w:val="0"/>
                <w:w w:val="85"/>
                <w:sz w:val="22"/>
                <w:szCs w:val="22"/>
              </w:rPr>
              <w:t>y</w:t>
            </w:r>
            <w:r w:rsidRPr="00A3208A">
              <w:rPr>
                <w:b w:val="0"/>
                <w:spacing w:val="-21"/>
                <w:w w:val="85"/>
                <w:sz w:val="22"/>
                <w:szCs w:val="22"/>
              </w:rPr>
              <w:t xml:space="preserve"> </w:t>
            </w:r>
            <w:r w:rsidRPr="00A3208A">
              <w:rPr>
                <w:b w:val="0"/>
                <w:w w:val="85"/>
                <w:sz w:val="22"/>
                <w:szCs w:val="22"/>
              </w:rPr>
              <w:t>detectar</w:t>
            </w:r>
            <w:r w:rsidRPr="00A3208A">
              <w:rPr>
                <w:b w:val="0"/>
                <w:spacing w:val="-21"/>
                <w:w w:val="85"/>
                <w:sz w:val="22"/>
                <w:szCs w:val="22"/>
              </w:rPr>
              <w:t xml:space="preserve"> </w:t>
            </w:r>
            <w:r w:rsidRPr="00A3208A">
              <w:rPr>
                <w:b w:val="0"/>
                <w:spacing w:val="-3"/>
                <w:w w:val="85"/>
                <w:sz w:val="22"/>
                <w:szCs w:val="22"/>
              </w:rPr>
              <w:t>inconsistencias</w:t>
            </w:r>
            <w:r w:rsidRPr="00A3208A">
              <w:rPr>
                <w:b w:val="0"/>
                <w:spacing w:val="-21"/>
                <w:w w:val="85"/>
                <w:sz w:val="22"/>
                <w:szCs w:val="22"/>
              </w:rPr>
              <w:t xml:space="preserve"> </w:t>
            </w:r>
            <w:r w:rsidRPr="00A3208A">
              <w:rPr>
                <w:b w:val="0"/>
                <w:w w:val="85"/>
                <w:sz w:val="22"/>
                <w:szCs w:val="22"/>
              </w:rPr>
              <w:t>lógicas.</w:t>
            </w:r>
          </w:p>
          <w:p w14:paraId="62BC1341" w14:textId="77777777" w:rsidR="00AE63F3" w:rsidRPr="00A3208A" w:rsidRDefault="00AE63F3" w:rsidP="00AE63F3">
            <w:pPr>
              <w:pStyle w:val="Prrafodelista"/>
              <w:numPr>
                <w:ilvl w:val="0"/>
                <w:numId w:val="59"/>
              </w:numPr>
              <w:spacing w:before="0"/>
              <w:jc w:val="left"/>
              <w:rPr>
                <w:b w:val="0"/>
                <w:sz w:val="22"/>
                <w:szCs w:val="22"/>
              </w:rPr>
            </w:pPr>
            <w:r w:rsidRPr="00A3208A">
              <w:rPr>
                <w:b w:val="0"/>
                <w:spacing w:val="-3"/>
                <w:w w:val="85"/>
                <w:sz w:val="22"/>
                <w:szCs w:val="22"/>
              </w:rPr>
              <w:t>Hacer</w:t>
            </w:r>
            <w:r w:rsidRPr="00A3208A">
              <w:rPr>
                <w:b w:val="0"/>
                <w:spacing w:val="-17"/>
                <w:w w:val="85"/>
                <w:sz w:val="22"/>
                <w:szCs w:val="22"/>
              </w:rPr>
              <w:t xml:space="preserve"> </w:t>
            </w:r>
            <w:r w:rsidRPr="00A3208A">
              <w:rPr>
                <w:b w:val="0"/>
                <w:w w:val="85"/>
                <w:sz w:val="22"/>
                <w:szCs w:val="22"/>
              </w:rPr>
              <w:t>uso</w:t>
            </w:r>
            <w:r w:rsidRPr="00A3208A">
              <w:rPr>
                <w:b w:val="0"/>
                <w:spacing w:val="-17"/>
                <w:w w:val="85"/>
                <w:sz w:val="22"/>
                <w:szCs w:val="22"/>
              </w:rPr>
              <w:t xml:space="preserve"> </w:t>
            </w:r>
            <w:r w:rsidRPr="00A3208A">
              <w:rPr>
                <w:b w:val="0"/>
                <w:w w:val="85"/>
                <w:sz w:val="22"/>
                <w:szCs w:val="22"/>
              </w:rPr>
              <w:t>de</w:t>
            </w:r>
            <w:r w:rsidRPr="00A3208A">
              <w:rPr>
                <w:b w:val="0"/>
                <w:spacing w:val="-17"/>
                <w:w w:val="85"/>
                <w:sz w:val="22"/>
                <w:szCs w:val="22"/>
              </w:rPr>
              <w:t xml:space="preserve"> </w:t>
            </w:r>
            <w:r w:rsidRPr="00A3208A">
              <w:rPr>
                <w:b w:val="0"/>
                <w:w w:val="85"/>
                <w:sz w:val="22"/>
                <w:szCs w:val="22"/>
              </w:rPr>
              <w:t>variados</w:t>
            </w:r>
            <w:r w:rsidRPr="00A3208A">
              <w:rPr>
                <w:b w:val="0"/>
                <w:spacing w:val="-17"/>
                <w:w w:val="85"/>
                <w:sz w:val="22"/>
                <w:szCs w:val="22"/>
              </w:rPr>
              <w:t xml:space="preserve"> </w:t>
            </w:r>
            <w:r w:rsidRPr="00A3208A">
              <w:rPr>
                <w:b w:val="0"/>
                <w:spacing w:val="-3"/>
                <w:w w:val="85"/>
                <w:sz w:val="22"/>
                <w:szCs w:val="22"/>
              </w:rPr>
              <w:t>recursos,</w:t>
            </w:r>
            <w:r w:rsidRPr="00A3208A">
              <w:rPr>
                <w:b w:val="0"/>
                <w:spacing w:val="-17"/>
                <w:w w:val="85"/>
                <w:sz w:val="22"/>
                <w:szCs w:val="22"/>
              </w:rPr>
              <w:t xml:space="preserve"> </w:t>
            </w:r>
            <w:r w:rsidRPr="00A3208A">
              <w:rPr>
                <w:b w:val="0"/>
                <w:spacing w:val="-3"/>
                <w:w w:val="85"/>
                <w:sz w:val="22"/>
                <w:szCs w:val="22"/>
              </w:rPr>
              <w:t>incluidos</w:t>
            </w:r>
            <w:r w:rsidRPr="00A3208A">
              <w:rPr>
                <w:b w:val="0"/>
                <w:spacing w:val="-17"/>
                <w:w w:val="85"/>
                <w:sz w:val="22"/>
                <w:szCs w:val="22"/>
              </w:rPr>
              <w:t xml:space="preserve"> </w:t>
            </w:r>
            <w:r w:rsidRPr="00A3208A">
              <w:rPr>
                <w:b w:val="0"/>
                <w:w w:val="85"/>
                <w:sz w:val="22"/>
                <w:szCs w:val="22"/>
              </w:rPr>
              <w:t>los</w:t>
            </w:r>
            <w:r w:rsidRPr="00A3208A">
              <w:rPr>
                <w:b w:val="0"/>
                <w:spacing w:val="-17"/>
                <w:w w:val="85"/>
                <w:sz w:val="22"/>
                <w:szCs w:val="22"/>
              </w:rPr>
              <w:t xml:space="preserve"> </w:t>
            </w:r>
            <w:r w:rsidRPr="00A3208A">
              <w:rPr>
                <w:b w:val="0"/>
                <w:w w:val="85"/>
                <w:sz w:val="22"/>
                <w:szCs w:val="22"/>
              </w:rPr>
              <w:t>informáticos,</w:t>
            </w:r>
            <w:r w:rsidRPr="00A3208A">
              <w:rPr>
                <w:b w:val="0"/>
                <w:spacing w:val="-17"/>
                <w:w w:val="85"/>
                <w:sz w:val="22"/>
                <w:szCs w:val="22"/>
              </w:rPr>
              <w:t xml:space="preserve"> </w:t>
            </w:r>
            <w:r w:rsidRPr="00A3208A">
              <w:rPr>
                <w:b w:val="0"/>
                <w:w w:val="85"/>
                <w:sz w:val="22"/>
                <w:szCs w:val="22"/>
              </w:rPr>
              <w:t>en</w:t>
            </w:r>
            <w:r w:rsidRPr="00A3208A">
              <w:rPr>
                <w:b w:val="0"/>
                <w:spacing w:val="-17"/>
                <w:w w:val="85"/>
                <w:sz w:val="22"/>
                <w:szCs w:val="22"/>
              </w:rPr>
              <w:t xml:space="preserve"> </w:t>
            </w:r>
            <w:r w:rsidRPr="00A3208A">
              <w:rPr>
                <w:b w:val="0"/>
                <w:w w:val="85"/>
                <w:sz w:val="22"/>
                <w:szCs w:val="22"/>
              </w:rPr>
              <w:t>la</w:t>
            </w:r>
            <w:r w:rsidRPr="00A3208A">
              <w:rPr>
                <w:b w:val="0"/>
                <w:spacing w:val="-17"/>
                <w:w w:val="85"/>
                <w:sz w:val="22"/>
                <w:szCs w:val="22"/>
              </w:rPr>
              <w:t xml:space="preserve"> </w:t>
            </w:r>
            <w:r w:rsidRPr="00A3208A">
              <w:rPr>
                <w:b w:val="0"/>
                <w:spacing w:val="-3"/>
                <w:w w:val="85"/>
                <w:sz w:val="22"/>
                <w:szCs w:val="22"/>
              </w:rPr>
              <w:t>búsqueda</w:t>
            </w:r>
            <w:r w:rsidRPr="00A3208A">
              <w:rPr>
                <w:b w:val="0"/>
                <w:spacing w:val="-17"/>
                <w:w w:val="85"/>
                <w:sz w:val="22"/>
                <w:szCs w:val="22"/>
              </w:rPr>
              <w:t xml:space="preserve"> </w:t>
            </w:r>
            <w:r w:rsidRPr="00A3208A">
              <w:rPr>
                <w:b w:val="0"/>
                <w:w w:val="85"/>
                <w:sz w:val="22"/>
                <w:szCs w:val="22"/>
              </w:rPr>
              <w:t>selectiva</w:t>
            </w:r>
            <w:r w:rsidRPr="00A3208A">
              <w:rPr>
                <w:b w:val="0"/>
                <w:spacing w:val="-17"/>
                <w:w w:val="85"/>
                <w:sz w:val="22"/>
                <w:szCs w:val="22"/>
              </w:rPr>
              <w:t xml:space="preserve"> </w:t>
            </w:r>
            <w:r w:rsidRPr="00A3208A">
              <w:rPr>
                <w:b w:val="0"/>
                <w:w w:val="85"/>
                <w:sz w:val="22"/>
                <w:szCs w:val="22"/>
              </w:rPr>
              <w:t>y</w:t>
            </w:r>
            <w:r w:rsidRPr="00A3208A">
              <w:rPr>
                <w:b w:val="0"/>
                <w:spacing w:val="-17"/>
                <w:w w:val="85"/>
                <w:sz w:val="22"/>
                <w:szCs w:val="22"/>
              </w:rPr>
              <w:t xml:space="preserve"> </w:t>
            </w:r>
            <w:r w:rsidRPr="00A3208A">
              <w:rPr>
                <w:b w:val="0"/>
                <w:w w:val="85"/>
                <w:sz w:val="22"/>
                <w:szCs w:val="22"/>
              </w:rPr>
              <w:t>el</w:t>
            </w:r>
            <w:r w:rsidRPr="00A3208A">
              <w:rPr>
                <w:b w:val="0"/>
                <w:spacing w:val="-17"/>
                <w:w w:val="85"/>
                <w:sz w:val="22"/>
                <w:szCs w:val="22"/>
              </w:rPr>
              <w:t xml:space="preserve"> </w:t>
            </w:r>
            <w:r w:rsidRPr="00A3208A">
              <w:rPr>
                <w:b w:val="0"/>
                <w:w w:val="85"/>
                <w:sz w:val="22"/>
                <w:szCs w:val="22"/>
              </w:rPr>
              <w:t xml:space="preserve">tratamiento </w:t>
            </w:r>
            <w:r w:rsidRPr="00A3208A">
              <w:rPr>
                <w:b w:val="0"/>
                <w:w w:val="90"/>
                <w:sz w:val="22"/>
                <w:szCs w:val="22"/>
              </w:rPr>
              <w:t>de</w:t>
            </w:r>
            <w:r w:rsidRPr="00A3208A">
              <w:rPr>
                <w:b w:val="0"/>
                <w:spacing w:val="-36"/>
                <w:w w:val="90"/>
                <w:sz w:val="22"/>
                <w:szCs w:val="22"/>
              </w:rPr>
              <w:t xml:space="preserve"> </w:t>
            </w:r>
            <w:r w:rsidRPr="00A3208A">
              <w:rPr>
                <w:b w:val="0"/>
                <w:w w:val="90"/>
                <w:sz w:val="22"/>
                <w:szCs w:val="22"/>
              </w:rPr>
              <w:t>la</w:t>
            </w:r>
            <w:r w:rsidRPr="00A3208A">
              <w:rPr>
                <w:b w:val="0"/>
                <w:spacing w:val="-36"/>
                <w:w w:val="90"/>
                <w:sz w:val="22"/>
                <w:szCs w:val="22"/>
              </w:rPr>
              <w:t xml:space="preserve"> </w:t>
            </w:r>
            <w:r w:rsidRPr="00A3208A">
              <w:rPr>
                <w:b w:val="0"/>
                <w:spacing w:val="-3"/>
                <w:w w:val="90"/>
                <w:sz w:val="22"/>
                <w:szCs w:val="22"/>
              </w:rPr>
              <w:t>información</w:t>
            </w:r>
            <w:r w:rsidRPr="00A3208A">
              <w:rPr>
                <w:b w:val="0"/>
                <w:spacing w:val="-36"/>
                <w:w w:val="90"/>
                <w:sz w:val="22"/>
                <w:szCs w:val="22"/>
              </w:rPr>
              <w:t xml:space="preserve"> </w:t>
            </w:r>
            <w:r w:rsidRPr="00A3208A">
              <w:rPr>
                <w:b w:val="0"/>
                <w:w w:val="90"/>
                <w:sz w:val="22"/>
                <w:szCs w:val="22"/>
              </w:rPr>
              <w:t>gráfica,</w:t>
            </w:r>
            <w:r w:rsidRPr="00A3208A">
              <w:rPr>
                <w:b w:val="0"/>
                <w:spacing w:val="-36"/>
                <w:w w:val="90"/>
                <w:sz w:val="22"/>
                <w:szCs w:val="22"/>
              </w:rPr>
              <w:t xml:space="preserve"> </w:t>
            </w:r>
            <w:r w:rsidRPr="00A3208A">
              <w:rPr>
                <w:b w:val="0"/>
                <w:w w:val="90"/>
                <w:sz w:val="22"/>
                <w:szCs w:val="22"/>
              </w:rPr>
              <w:t>estadística</w:t>
            </w:r>
            <w:r w:rsidRPr="00A3208A">
              <w:rPr>
                <w:b w:val="0"/>
                <w:spacing w:val="-36"/>
                <w:w w:val="90"/>
                <w:sz w:val="22"/>
                <w:szCs w:val="22"/>
              </w:rPr>
              <w:t xml:space="preserve"> </w:t>
            </w:r>
            <w:r w:rsidRPr="00A3208A">
              <w:rPr>
                <w:b w:val="0"/>
                <w:w w:val="90"/>
                <w:sz w:val="22"/>
                <w:szCs w:val="22"/>
              </w:rPr>
              <w:t>y</w:t>
            </w:r>
            <w:r w:rsidRPr="00A3208A">
              <w:rPr>
                <w:b w:val="0"/>
                <w:spacing w:val="-36"/>
                <w:w w:val="90"/>
                <w:sz w:val="22"/>
                <w:szCs w:val="22"/>
              </w:rPr>
              <w:t xml:space="preserve"> </w:t>
            </w:r>
            <w:r w:rsidRPr="00A3208A">
              <w:rPr>
                <w:b w:val="0"/>
                <w:spacing w:val="-3"/>
                <w:w w:val="90"/>
                <w:sz w:val="22"/>
                <w:szCs w:val="22"/>
              </w:rPr>
              <w:t>algebraica</w:t>
            </w:r>
            <w:r w:rsidRPr="00A3208A">
              <w:rPr>
                <w:b w:val="0"/>
                <w:spacing w:val="-36"/>
                <w:w w:val="90"/>
                <w:sz w:val="22"/>
                <w:szCs w:val="22"/>
              </w:rPr>
              <w:t xml:space="preserve"> </w:t>
            </w:r>
            <w:r w:rsidRPr="00A3208A">
              <w:rPr>
                <w:b w:val="0"/>
                <w:w w:val="90"/>
                <w:sz w:val="22"/>
                <w:szCs w:val="22"/>
              </w:rPr>
              <w:t>en</w:t>
            </w:r>
            <w:r w:rsidRPr="00A3208A">
              <w:rPr>
                <w:b w:val="0"/>
                <w:spacing w:val="-36"/>
                <w:w w:val="90"/>
                <w:sz w:val="22"/>
                <w:szCs w:val="22"/>
              </w:rPr>
              <w:t xml:space="preserve"> </w:t>
            </w:r>
            <w:r w:rsidRPr="00A3208A">
              <w:rPr>
                <w:b w:val="0"/>
                <w:spacing w:val="-3"/>
                <w:w w:val="90"/>
                <w:sz w:val="22"/>
                <w:szCs w:val="22"/>
              </w:rPr>
              <w:t>sus</w:t>
            </w:r>
            <w:r w:rsidRPr="00A3208A">
              <w:rPr>
                <w:b w:val="0"/>
                <w:spacing w:val="-36"/>
                <w:w w:val="90"/>
                <w:sz w:val="22"/>
                <w:szCs w:val="22"/>
              </w:rPr>
              <w:t xml:space="preserve"> </w:t>
            </w:r>
            <w:r w:rsidRPr="00A3208A">
              <w:rPr>
                <w:b w:val="0"/>
                <w:w w:val="90"/>
                <w:sz w:val="22"/>
                <w:szCs w:val="22"/>
              </w:rPr>
              <w:t>categorías</w:t>
            </w:r>
            <w:r w:rsidRPr="00A3208A">
              <w:rPr>
                <w:b w:val="0"/>
                <w:spacing w:val="-36"/>
                <w:w w:val="90"/>
                <w:sz w:val="22"/>
                <w:szCs w:val="22"/>
              </w:rPr>
              <w:t xml:space="preserve"> </w:t>
            </w:r>
            <w:r w:rsidRPr="00A3208A">
              <w:rPr>
                <w:b w:val="0"/>
                <w:spacing w:val="-3"/>
                <w:w w:val="90"/>
                <w:sz w:val="22"/>
                <w:szCs w:val="22"/>
              </w:rPr>
              <w:t>financiera,</w:t>
            </w:r>
            <w:r w:rsidRPr="00A3208A">
              <w:rPr>
                <w:b w:val="0"/>
                <w:spacing w:val="-36"/>
                <w:w w:val="90"/>
                <w:sz w:val="22"/>
                <w:szCs w:val="22"/>
              </w:rPr>
              <w:t xml:space="preserve"> </w:t>
            </w:r>
            <w:r w:rsidRPr="00A3208A">
              <w:rPr>
                <w:b w:val="0"/>
                <w:spacing w:val="-3"/>
                <w:w w:val="90"/>
                <w:sz w:val="22"/>
                <w:szCs w:val="22"/>
              </w:rPr>
              <w:t>humanística</w:t>
            </w:r>
            <w:r w:rsidRPr="00A3208A">
              <w:rPr>
                <w:b w:val="0"/>
                <w:spacing w:val="-36"/>
                <w:w w:val="90"/>
                <w:sz w:val="22"/>
                <w:szCs w:val="22"/>
              </w:rPr>
              <w:t xml:space="preserve"> </w:t>
            </w:r>
            <w:r w:rsidRPr="00A3208A">
              <w:rPr>
                <w:b w:val="0"/>
                <w:w w:val="90"/>
                <w:sz w:val="22"/>
                <w:szCs w:val="22"/>
              </w:rPr>
              <w:t>o</w:t>
            </w:r>
            <w:r w:rsidRPr="00A3208A">
              <w:rPr>
                <w:b w:val="0"/>
                <w:spacing w:val="-36"/>
                <w:w w:val="90"/>
                <w:sz w:val="22"/>
                <w:szCs w:val="22"/>
              </w:rPr>
              <w:t xml:space="preserve"> </w:t>
            </w:r>
            <w:r w:rsidRPr="00A3208A">
              <w:rPr>
                <w:b w:val="0"/>
                <w:w w:val="90"/>
                <w:sz w:val="22"/>
                <w:szCs w:val="22"/>
              </w:rPr>
              <w:t>de</w:t>
            </w:r>
            <w:r w:rsidRPr="00A3208A">
              <w:rPr>
                <w:b w:val="0"/>
                <w:spacing w:val="-36"/>
                <w:w w:val="90"/>
                <w:sz w:val="22"/>
                <w:szCs w:val="22"/>
              </w:rPr>
              <w:t xml:space="preserve"> </w:t>
            </w:r>
            <w:r w:rsidRPr="00A3208A">
              <w:rPr>
                <w:b w:val="0"/>
                <w:w w:val="90"/>
                <w:sz w:val="22"/>
                <w:szCs w:val="22"/>
              </w:rPr>
              <w:t>otra</w:t>
            </w:r>
            <w:r w:rsidRPr="00A3208A">
              <w:rPr>
                <w:b w:val="0"/>
                <w:spacing w:val="-36"/>
                <w:w w:val="90"/>
                <w:sz w:val="22"/>
                <w:szCs w:val="22"/>
              </w:rPr>
              <w:t xml:space="preserve"> </w:t>
            </w:r>
            <w:r w:rsidRPr="00A3208A">
              <w:rPr>
                <w:b w:val="0"/>
                <w:spacing w:val="-3"/>
                <w:w w:val="90"/>
                <w:sz w:val="22"/>
                <w:szCs w:val="22"/>
              </w:rPr>
              <w:t>índole, interpretando</w:t>
            </w:r>
            <w:r w:rsidRPr="00A3208A">
              <w:rPr>
                <w:b w:val="0"/>
                <w:spacing w:val="-23"/>
                <w:w w:val="90"/>
                <w:sz w:val="22"/>
                <w:szCs w:val="22"/>
              </w:rPr>
              <w:t xml:space="preserve"> </w:t>
            </w:r>
            <w:r w:rsidRPr="00A3208A">
              <w:rPr>
                <w:b w:val="0"/>
                <w:w w:val="90"/>
                <w:sz w:val="22"/>
                <w:szCs w:val="22"/>
              </w:rPr>
              <w:t>con</w:t>
            </w:r>
            <w:r w:rsidRPr="00A3208A">
              <w:rPr>
                <w:b w:val="0"/>
                <w:spacing w:val="-23"/>
                <w:w w:val="90"/>
                <w:sz w:val="22"/>
                <w:szCs w:val="22"/>
              </w:rPr>
              <w:t xml:space="preserve"> </w:t>
            </w:r>
            <w:r w:rsidRPr="00A3208A">
              <w:rPr>
                <w:b w:val="0"/>
                <w:w w:val="90"/>
                <w:sz w:val="22"/>
                <w:szCs w:val="22"/>
              </w:rPr>
              <w:t>corrección</w:t>
            </w:r>
            <w:r w:rsidRPr="00A3208A">
              <w:rPr>
                <w:b w:val="0"/>
                <w:spacing w:val="-23"/>
                <w:w w:val="90"/>
                <w:sz w:val="22"/>
                <w:szCs w:val="22"/>
              </w:rPr>
              <w:t xml:space="preserve"> </w:t>
            </w:r>
            <w:r w:rsidRPr="00A3208A">
              <w:rPr>
                <w:b w:val="0"/>
                <w:w w:val="90"/>
                <w:sz w:val="22"/>
                <w:szCs w:val="22"/>
              </w:rPr>
              <w:t>y</w:t>
            </w:r>
            <w:r w:rsidRPr="00A3208A">
              <w:rPr>
                <w:b w:val="0"/>
                <w:spacing w:val="-23"/>
                <w:w w:val="90"/>
                <w:sz w:val="22"/>
                <w:szCs w:val="22"/>
              </w:rPr>
              <w:t xml:space="preserve"> </w:t>
            </w:r>
            <w:r w:rsidRPr="00A3208A">
              <w:rPr>
                <w:b w:val="0"/>
                <w:spacing w:val="-3"/>
                <w:w w:val="90"/>
                <w:sz w:val="22"/>
                <w:szCs w:val="22"/>
              </w:rPr>
              <w:t>profundidad</w:t>
            </w:r>
            <w:r w:rsidRPr="00A3208A">
              <w:rPr>
                <w:b w:val="0"/>
                <w:spacing w:val="-23"/>
                <w:w w:val="90"/>
                <w:sz w:val="22"/>
                <w:szCs w:val="22"/>
              </w:rPr>
              <w:t xml:space="preserve"> </w:t>
            </w:r>
            <w:r w:rsidRPr="00A3208A">
              <w:rPr>
                <w:b w:val="0"/>
                <w:w w:val="90"/>
                <w:sz w:val="22"/>
                <w:szCs w:val="22"/>
              </w:rPr>
              <w:t>los</w:t>
            </w:r>
            <w:r w:rsidRPr="00A3208A">
              <w:rPr>
                <w:b w:val="0"/>
                <w:spacing w:val="-23"/>
                <w:w w:val="90"/>
                <w:sz w:val="22"/>
                <w:szCs w:val="22"/>
              </w:rPr>
              <w:t xml:space="preserve"> </w:t>
            </w:r>
            <w:r w:rsidRPr="00A3208A">
              <w:rPr>
                <w:b w:val="0"/>
                <w:w w:val="90"/>
                <w:sz w:val="22"/>
                <w:szCs w:val="22"/>
              </w:rPr>
              <w:t>resultados</w:t>
            </w:r>
            <w:r w:rsidRPr="00A3208A">
              <w:rPr>
                <w:b w:val="0"/>
                <w:spacing w:val="-23"/>
                <w:w w:val="90"/>
                <w:sz w:val="22"/>
                <w:szCs w:val="22"/>
              </w:rPr>
              <w:t xml:space="preserve"> </w:t>
            </w:r>
            <w:r w:rsidRPr="00A3208A">
              <w:rPr>
                <w:b w:val="0"/>
                <w:spacing w:val="-3"/>
                <w:w w:val="90"/>
                <w:sz w:val="22"/>
                <w:szCs w:val="22"/>
              </w:rPr>
              <w:t>obtenidos</w:t>
            </w:r>
            <w:r w:rsidRPr="00A3208A">
              <w:rPr>
                <w:b w:val="0"/>
                <w:spacing w:val="-23"/>
                <w:w w:val="90"/>
                <w:sz w:val="22"/>
                <w:szCs w:val="22"/>
              </w:rPr>
              <w:t xml:space="preserve"> </w:t>
            </w:r>
            <w:r w:rsidRPr="00A3208A">
              <w:rPr>
                <w:b w:val="0"/>
                <w:w w:val="90"/>
                <w:sz w:val="22"/>
                <w:szCs w:val="22"/>
              </w:rPr>
              <w:t>de</w:t>
            </w:r>
            <w:r w:rsidRPr="00A3208A">
              <w:rPr>
                <w:b w:val="0"/>
                <w:spacing w:val="-23"/>
                <w:w w:val="90"/>
                <w:sz w:val="22"/>
                <w:szCs w:val="22"/>
              </w:rPr>
              <w:t xml:space="preserve"> </w:t>
            </w:r>
            <w:r w:rsidRPr="00A3208A">
              <w:rPr>
                <w:b w:val="0"/>
                <w:w w:val="90"/>
                <w:sz w:val="22"/>
                <w:szCs w:val="22"/>
              </w:rPr>
              <w:t>ese</w:t>
            </w:r>
            <w:r w:rsidRPr="00A3208A">
              <w:rPr>
                <w:b w:val="0"/>
                <w:spacing w:val="-23"/>
                <w:w w:val="90"/>
                <w:sz w:val="22"/>
                <w:szCs w:val="22"/>
              </w:rPr>
              <w:t xml:space="preserve"> </w:t>
            </w:r>
            <w:r w:rsidRPr="00A3208A">
              <w:rPr>
                <w:b w:val="0"/>
                <w:spacing w:val="-3"/>
                <w:w w:val="90"/>
                <w:sz w:val="22"/>
                <w:szCs w:val="22"/>
              </w:rPr>
              <w:t>tratamiento.</w:t>
            </w:r>
          </w:p>
          <w:p w14:paraId="643B8B30" w14:textId="77777777" w:rsidR="00AE63F3" w:rsidRPr="00A3208A" w:rsidRDefault="00AE63F3" w:rsidP="00AE63F3">
            <w:pPr>
              <w:pStyle w:val="Prrafodelista"/>
              <w:numPr>
                <w:ilvl w:val="0"/>
                <w:numId w:val="59"/>
              </w:numPr>
              <w:spacing w:before="0"/>
              <w:jc w:val="left"/>
              <w:rPr>
                <w:b w:val="0"/>
                <w:sz w:val="22"/>
                <w:szCs w:val="22"/>
              </w:rPr>
            </w:pPr>
            <w:r w:rsidRPr="00A3208A">
              <w:rPr>
                <w:b w:val="0"/>
                <w:spacing w:val="-3"/>
                <w:w w:val="90"/>
                <w:sz w:val="22"/>
                <w:szCs w:val="22"/>
              </w:rPr>
              <w:t>Adquirir</w:t>
            </w:r>
            <w:r w:rsidRPr="00A3208A">
              <w:rPr>
                <w:b w:val="0"/>
                <w:spacing w:val="-25"/>
                <w:w w:val="90"/>
                <w:sz w:val="22"/>
                <w:szCs w:val="22"/>
              </w:rPr>
              <w:t xml:space="preserve"> </w:t>
            </w:r>
            <w:r w:rsidRPr="00A3208A">
              <w:rPr>
                <w:b w:val="0"/>
                <w:w w:val="90"/>
                <w:sz w:val="22"/>
                <w:szCs w:val="22"/>
              </w:rPr>
              <w:t>y</w:t>
            </w:r>
            <w:r w:rsidRPr="00A3208A">
              <w:rPr>
                <w:b w:val="0"/>
                <w:spacing w:val="-25"/>
                <w:w w:val="90"/>
                <w:sz w:val="22"/>
                <w:szCs w:val="22"/>
              </w:rPr>
              <w:t xml:space="preserve"> </w:t>
            </w:r>
            <w:r w:rsidRPr="00A3208A">
              <w:rPr>
                <w:b w:val="0"/>
                <w:spacing w:val="-3"/>
                <w:w w:val="90"/>
                <w:sz w:val="22"/>
                <w:szCs w:val="22"/>
              </w:rPr>
              <w:t>manejar</w:t>
            </w:r>
            <w:r w:rsidRPr="00A3208A">
              <w:rPr>
                <w:b w:val="0"/>
                <w:spacing w:val="-25"/>
                <w:w w:val="90"/>
                <w:sz w:val="22"/>
                <w:szCs w:val="22"/>
              </w:rPr>
              <w:t xml:space="preserve"> </w:t>
            </w:r>
            <w:r w:rsidRPr="00A3208A">
              <w:rPr>
                <w:b w:val="0"/>
                <w:w w:val="90"/>
                <w:sz w:val="22"/>
                <w:szCs w:val="22"/>
              </w:rPr>
              <w:t>con</w:t>
            </w:r>
            <w:r w:rsidRPr="00A3208A">
              <w:rPr>
                <w:b w:val="0"/>
                <w:spacing w:val="-25"/>
                <w:w w:val="90"/>
                <w:sz w:val="22"/>
                <w:szCs w:val="22"/>
              </w:rPr>
              <w:t xml:space="preserve"> </w:t>
            </w:r>
            <w:r w:rsidRPr="00A3208A">
              <w:rPr>
                <w:b w:val="0"/>
                <w:w w:val="90"/>
                <w:sz w:val="22"/>
                <w:szCs w:val="22"/>
              </w:rPr>
              <w:t>fluidez</w:t>
            </w:r>
            <w:r w:rsidRPr="00A3208A">
              <w:rPr>
                <w:b w:val="0"/>
                <w:spacing w:val="-25"/>
                <w:w w:val="90"/>
                <w:sz w:val="22"/>
                <w:szCs w:val="22"/>
              </w:rPr>
              <w:t xml:space="preserve"> </w:t>
            </w:r>
            <w:r w:rsidRPr="00A3208A">
              <w:rPr>
                <w:b w:val="0"/>
                <w:w w:val="90"/>
                <w:sz w:val="22"/>
                <w:szCs w:val="22"/>
              </w:rPr>
              <w:t>un</w:t>
            </w:r>
            <w:r w:rsidRPr="00A3208A">
              <w:rPr>
                <w:b w:val="0"/>
                <w:spacing w:val="-25"/>
                <w:w w:val="90"/>
                <w:sz w:val="22"/>
                <w:szCs w:val="22"/>
              </w:rPr>
              <w:t xml:space="preserve"> </w:t>
            </w:r>
            <w:r w:rsidRPr="00A3208A">
              <w:rPr>
                <w:b w:val="0"/>
                <w:spacing w:val="-2"/>
                <w:w w:val="90"/>
                <w:sz w:val="22"/>
                <w:szCs w:val="22"/>
              </w:rPr>
              <w:t>vocabulario</w:t>
            </w:r>
            <w:r w:rsidRPr="00A3208A">
              <w:rPr>
                <w:b w:val="0"/>
                <w:spacing w:val="-25"/>
                <w:w w:val="90"/>
                <w:sz w:val="22"/>
                <w:szCs w:val="22"/>
              </w:rPr>
              <w:t xml:space="preserve"> </w:t>
            </w:r>
            <w:r w:rsidRPr="00A3208A">
              <w:rPr>
                <w:b w:val="0"/>
                <w:w w:val="90"/>
                <w:sz w:val="22"/>
                <w:szCs w:val="22"/>
              </w:rPr>
              <w:t>específico</w:t>
            </w:r>
            <w:r w:rsidRPr="00A3208A">
              <w:rPr>
                <w:b w:val="0"/>
                <w:spacing w:val="-25"/>
                <w:w w:val="90"/>
                <w:sz w:val="22"/>
                <w:szCs w:val="22"/>
              </w:rPr>
              <w:t xml:space="preserve"> </w:t>
            </w:r>
            <w:r w:rsidRPr="00A3208A">
              <w:rPr>
                <w:b w:val="0"/>
                <w:w w:val="90"/>
                <w:sz w:val="22"/>
                <w:szCs w:val="22"/>
              </w:rPr>
              <w:t>de</w:t>
            </w:r>
            <w:r w:rsidRPr="00A3208A">
              <w:rPr>
                <w:b w:val="0"/>
                <w:spacing w:val="-25"/>
                <w:w w:val="90"/>
                <w:sz w:val="22"/>
                <w:szCs w:val="22"/>
              </w:rPr>
              <w:t xml:space="preserve"> </w:t>
            </w:r>
            <w:r w:rsidRPr="00A3208A">
              <w:rPr>
                <w:b w:val="0"/>
                <w:spacing w:val="-3"/>
                <w:w w:val="90"/>
                <w:sz w:val="22"/>
                <w:szCs w:val="22"/>
              </w:rPr>
              <w:t>términos</w:t>
            </w:r>
            <w:r w:rsidRPr="00A3208A">
              <w:rPr>
                <w:b w:val="0"/>
                <w:spacing w:val="-25"/>
                <w:w w:val="90"/>
                <w:sz w:val="22"/>
                <w:szCs w:val="22"/>
              </w:rPr>
              <w:t xml:space="preserve"> </w:t>
            </w:r>
            <w:r w:rsidRPr="00A3208A">
              <w:rPr>
                <w:b w:val="0"/>
                <w:w w:val="90"/>
                <w:sz w:val="22"/>
                <w:szCs w:val="22"/>
              </w:rPr>
              <w:t>y</w:t>
            </w:r>
            <w:r w:rsidRPr="00A3208A">
              <w:rPr>
                <w:b w:val="0"/>
                <w:spacing w:val="-25"/>
                <w:w w:val="90"/>
                <w:sz w:val="22"/>
                <w:szCs w:val="22"/>
              </w:rPr>
              <w:t xml:space="preserve"> </w:t>
            </w:r>
            <w:r w:rsidRPr="00A3208A">
              <w:rPr>
                <w:b w:val="0"/>
                <w:w w:val="90"/>
                <w:sz w:val="22"/>
                <w:szCs w:val="22"/>
              </w:rPr>
              <w:t>notaciones</w:t>
            </w:r>
            <w:r w:rsidRPr="00A3208A">
              <w:rPr>
                <w:b w:val="0"/>
                <w:spacing w:val="-25"/>
                <w:w w:val="90"/>
                <w:sz w:val="22"/>
                <w:szCs w:val="22"/>
              </w:rPr>
              <w:t xml:space="preserve"> </w:t>
            </w:r>
            <w:r w:rsidRPr="00A3208A">
              <w:rPr>
                <w:b w:val="0"/>
                <w:spacing w:val="-3"/>
                <w:w w:val="90"/>
                <w:sz w:val="22"/>
                <w:szCs w:val="22"/>
              </w:rPr>
              <w:t xml:space="preserve">matemáticos. </w:t>
            </w:r>
            <w:r w:rsidRPr="00A3208A">
              <w:rPr>
                <w:b w:val="0"/>
                <w:w w:val="90"/>
                <w:sz w:val="22"/>
                <w:szCs w:val="22"/>
              </w:rPr>
              <w:t xml:space="preserve">Incorporar con </w:t>
            </w:r>
            <w:r w:rsidRPr="00A3208A">
              <w:rPr>
                <w:b w:val="0"/>
                <w:spacing w:val="-3"/>
                <w:w w:val="90"/>
                <w:sz w:val="22"/>
                <w:szCs w:val="22"/>
              </w:rPr>
              <w:t xml:space="preserve">naturalidad </w:t>
            </w:r>
            <w:r w:rsidRPr="00A3208A">
              <w:rPr>
                <w:b w:val="0"/>
                <w:w w:val="90"/>
                <w:sz w:val="22"/>
                <w:szCs w:val="22"/>
              </w:rPr>
              <w:t xml:space="preserve">el </w:t>
            </w:r>
            <w:r w:rsidRPr="00A3208A">
              <w:rPr>
                <w:b w:val="0"/>
                <w:spacing w:val="-3"/>
                <w:w w:val="90"/>
                <w:sz w:val="22"/>
                <w:szCs w:val="22"/>
              </w:rPr>
              <w:t xml:space="preserve">lenguaje </w:t>
            </w:r>
            <w:r w:rsidRPr="00A3208A">
              <w:rPr>
                <w:b w:val="0"/>
                <w:w w:val="90"/>
                <w:sz w:val="22"/>
                <w:szCs w:val="22"/>
              </w:rPr>
              <w:t xml:space="preserve">técnico y gráfico a situaciones </w:t>
            </w:r>
            <w:r w:rsidRPr="00A3208A">
              <w:rPr>
                <w:b w:val="0"/>
                <w:spacing w:val="-2"/>
                <w:w w:val="90"/>
                <w:sz w:val="22"/>
                <w:szCs w:val="22"/>
              </w:rPr>
              <w:t xml:space="preserve">susceptibles </w:t>
            </w:r>
            <w:r w:rsidRPr="00A3208A">
              <w:rPr>
                <w:b w:val="0"/>
                <w:w w:val="90"/>
                <w:sz w:val="22"/>
                <w:szCs w:val="22"/>
              </w:rPr>
              <w:t xml:space="preserve">de ser tratadas </w:t>
            </w:r>
            <w:r w:rsidRPr="00A3208A">
              <w:rPr>
                <w:b w:val="0"/>
                <w:spacing w:val="-3"/>
                <w:w w:val="90"/>
                <w:sz w:val="22"/>
                <w:szCs w:val="22"/>
              </w:rPr>
              <w:t>matemáticamente.</w:t>
            </w:r>
          </w:p>
          <w:p w14:paraId="5B57A3D3" w14:textId="77777777" w:rsidR="00AE63F3" w:rsidRPr="00A3208A" w:rsidRDefault="00AE63F3" w:rsidP="00AE63F3">
            <w:pPr>
              <w:pStyle w:val="Prrafodelista"/>
              <w:numPr>
                <w:ilvl w:val="0"/>
                <w:numId w:val="59"/>
              </w:numPr>
              <w:spacing w:before="0"/>
              <w:jc w:val="left"/>
              <w:rPr>
                <w:b w:val="0"/>
                <w:sz w:val="22"/>
                <w:szCs w:val="22"/>
              </w:rPr>
            </w:pPr>
            <w:r w:rsidRPr="00A3208A">
              <w:rPr>
                <w:b w:val="0"/>
                <w:spacing w:val="-3"/>
                <w:w w:val="85"/>
                <w:sz w:val="22"/>
                <w:szCs w:val="22"/>
              </w:rPr>
              <w:t>Utilizar</w:t>
            </w:r>
            <w:r w:rsidRPr="00A3208A">
              <w:rPr>
                <w:b w:val="0"/>
                <w:spacing w:val="-37"/>
                <w:w w:val="85"/>
                <w:sz w:val="22"/>
                <w:szCs w:val="22"/>
              </w:rPr>
              <w:t xml:space="preserve"> </w:t>
            </w:r>
            <w:r w:rsidRPr="00A3208A">
              <w:rPr>
                <w:b w:val="0"/>
                <w:w w:val="85"/>
                <w:sz w:val="22"/>
                <w:szCs w:val="22"/>
              </w:rPr>
              <w:t>el</w:t>
            </w:r>
            <w:r w:rsidRPr="00A3208A">
              <w:rPr>
                <w:b w:val="0"/>
                <w:spacing w:val="-37"/>
                <w:w w:val="85"/>
                <w:sz w:val="22"/>
                <w:szCs w:val="22"/>
              </w:rPr>
              <w:t xml:space="preserve"> </w:t>
            </w:r>
            <w:r w:rsidRPr="00A3208A">
              <w:rPr>
                <w:b w:val="0"/>
                <w:spacing w:val="-3"/>
                <w:w w:val="85"/>
                <w:sz w:val="22"/>
                <w:szCs w:val="22"/>
              </w:rPr>
              <w:t>conocimiento</w:t>
            </w:r>
            <w:r w:rsidRPr="00A3208A">
              <w:rPr>
                <w:b w:val="0"/>
                <w:spacing w:val="-37"/>
                <w:w w:val="85"/>
                <w:sz w:val="22"/>
                <w:szCs w:val="22"/>
              </w:rPr>
              <w:t xml:space="preserve"> </w:t>
            </w:r>
            <w:r w:rsidRPr="00A3208A">
              <w:rPr>
                <w:b w:val="0"/>
                <w:w w:val="85"/>
                <w:sz w:val="22"/>
                <w:szCs w:val="22"/>
              </w:rPr>
              <w:t>matemático</w:t>
            </w:r>
            <w:r w:rsidRPr="00A3208A">
              <w:rPr>
                <w:b w:val="0"/>
                <w:spacing w:val="-37"/>
                <w:w w:val="85"/>
                <w:sz w:val="22"/>
                <w:szCs w:val="22"/>
              </w:rPr>
              <w:t xml:space="preserve"> </w:t>
            </w:r>
            <w:r w:rsidRPr="00A3208A">
              <w:rPr>
                <w:b w:val="0"/>
                <w:w w:val="85"/>
                <w:sz w:val="22"/>
                <w:szCs w:val="22"/>
              </w:rPr>
              <w:t>para</w:t>
            </w:r>
            <w:r w:rsidRPr="00A3208A">
              <w:rPr>
                <w:b w:val="0"/>
                <w:spacing w:val="-37"/>
                <w:w w:val="85"/>
                <w:sz w:val="22"/>
                <w:szCs w:val="22"/>
              </w:rPr>
              <w:t xml:space="preserve"> </w:t>
            </w:r>
            <w:r w:rsidRPr="00A3208A">
              <w:rPr>
                <w:b w:val="0"/>
                <w:spacing w:val="-3"/>
                <w:w w:val="85"/>
                <w:sz w:val="22"/>
                <w:szCs w:val="22"/>
              </w:rPr>
              <w:t>interpretar</w:t>
            </w:r>
            <w:r w:rsidRPr="00A3208A">
              <w:rPr>
                <w:b w:val="0"/>
                <w:spacing w:val="-37"/>
                <w:w w:val="85"/>
                <w:sz w:val="22"/>
                <w:szCs w:val="22"/>
              </w:rPr>
              <w:t xml:space="preserve"> </w:t>
            </w:r>
            <w:r w:rsidRPr="00A3208A">
              <w:rPr>
                <w:b w:val="0"/>
                <w:w w:val="85"/>
                <w:sz w:val="22"/>
                <w:szCs w:val="22"/>
              </w:rPr>
              <w:t>y</w:t>
            </w:r>
            <w:r w:rsidRPr="00A3208A">
              <w:rPr>
                <w:b w:val="0"/>
                <w:spacing w:val="-37"/>
                <w:w w:val="85"/>
                <w:sz w:val="22"/>
                <w:szCs w:val="22"/>
              </w:rPr>
              <w:t xml:space="preserve"> </w:t>
            </w:r>
            <w:r w:rsidRPr="00A3208A">
              <w:rPr>
                <w:b w:val="0"/>
                <w:spacing w:val="-3"/>
                <w:w w:val="85"/>
                <w:sz w:val="22"/>
                <w:szCs w:val="22"/>
              </w:rPr>
              <w:t>comprender</w:t>
            </w:r>
            <w:r w:rsidRPr="00A3208A">
              <w:rPr>
                <w:b w:val="0"/>
                <w:spacing w:val="-37"/>
                <w:w w:val="85"/>
                <w:sz w:val="22"/>
                <w:szCs w:val="22"/>
              </w:rPr>
              <w:t xml:space="preserve"> </w:t>
            </w:r>
            <w:r w:rsidRPr="00A3208A">
              <w:rPr>
                <w:b w:val="0"/>
                <w:w w:val="85"/>
                <w:sz w:val="22"/>
                <w:szCs w:val="22"/>
              </w:rPr>
              <w:t>la</w:t>
            </w:r>
            <w:r w:rsidRPr="00A3208A">
              <w:rPr>
                <w:b w:val="0"/>
                <w:spacing w:val="-37"/>
                <w:w w:val="85"/>
                <w:sz w:val="22"/>
                <w:szCs w:val="22"/>
              </w:rPr>
              <w:t xml:space="preserve"> </w:t>
            </w:r>
            <w:r w:rsidRPr="00A3208A">
              <w:rPr>
                <w:b w:val="0"/>
                <w:spacing w:val="-3"/>
                <w:w w:val="85"/>
                <w:sz w:val="22"/>
                <w:szCs w:val="22"/>
              </w:rPr>
              <w:t>realidad,</w:t>
            </w:r>
            <w:r w:rsidRPr="00A3208A">
              <w:rPr>
                <w:b w:val="0"/>
                <w:spacing w:val="-37"/>
                <w:w w:val="85"/>
                <w:sz w:val="22"/>
                <w:szCs w:val="22"/>
              </w:rPr>
              <w:t xml:space="preserve"> </w:t>
            </w:r>
            <w:r w:rsidRPr="00A3208A">
              <w:rPr>
                <w:b w:val="0"/>
                <w:w w:val="85"/>
                <w:sz w:val="22"/>
                <w:szCs w:val="22"/>
              </w:rPr>
              <w:t>estableciendo</w:t>
            </w:r>
            <w:r w:rsidRPr="00A3208A">
              <w:rPr>
                <w:b w:val="0"/>
                <w:spacing w:val="-37"/>
                <w:w w:val="85"/>
                <w:sz w:val="22"/>
                <w:szCs w:val="22"/>
              </w:rPr>
              <w:t xml:space="preserve"> </w:t>
            </w:r>
            <w:r w:rsidRPr="00A3208A">
              <w:rPr>
                <w:b w:val="0"/>
                <w:spacing w:val="-3"/>
                <w:w w:val="85"/>
                <w:sz w:val="22"/>
                <w:szCs w:val="22"/>
              </w:rPr>
              <w:t xml:space="preserve">relaciones </w:t>
            </w:r>
            <w:r w:rsidRPr="00A3208A">
              <w:rPr>
                <w:b w:val="0"/>
                <w:w w:val="85"/>
                <w:sz w:val="22"/>
                <w:szCs w:val="22"/>
              </w:rPr>
              <w:t>entre</w:t>
            </w:r>
            <w:r w:rsidRPr="00A3208A">
              <w:rPr>
                <w:b w:val="0"/>
                <w:spacing w:val="-12"/>
                <w:w w:val="85"/>
                <w:sz w:val="22"/>
                <w:szCs w:val="22"/>
              </w:rPr>
              <w:t xml:space="preserve"> </w:t>
            </w:r>
            <w:r w:rsidRPr="00A3208A">
              <w:rPr>
                <w:b w:val="0"/>
                <w:w w:val="85"/>
                <w:sz w:val="22"/>
                <w:szCs w:val="22"/>
              </w:rPr>
              <w:t>las</w:t>
            </w:r>
            <w:r w:rsidRPr="00A3208A">
              <w:rPr>
                <w:b w:val="0"/>
                <w:spacing w:val="-13"/>
                <w:w w:val="85"/>
                <w:sz w:val="22"/>
                <w:szCs w:val="22"/>
              </w:rPr>
              <w:t xml:space="preserve"> </w:t>
            </w:r>
            <w:r w:rsidRPr="00A3208A">
              <w:rPr>
                <w:b w:val="0"/>
                <w:w w:val="85"/>
                <w:sz w:val="22"/>
                <w:szCs w:val="22"/>
              </w:rPr>
              <w:t>matemáticas</w:t>
            </w:r>
            <w:r w:rsidRPr="00A3208A">
              <w:rPr>
                <w:b w:val="0"/>
                <w:spacing w:val="-13"/>
                <w:w w:val="85"/>
                <w:sz w:val="22"/>
                <w:szCs w:val="22"/>
              </w:rPr>
              <w:t xml:space="preserve"> </w:t>
            </w:r>
            <w:r w:rsidRPr="00A3208A">
              <w:rPr>
                <w:b w:val="0"/>
                <w:w w:val="85"/>
                <w:sz w:val="22"/>
                <w:szCs w:val="22"/>
              </w:rPr>
              <w:t>y</w:t>
            </w:r>
            <w:r w:rsidRPr="00A3208A">
              <w:rPr>
                <w:b w:val="0"/>
                <w:spacing w:val="-13"/>
                <w:w w:val="85"/>
                <w:sz w:val="22"/>
                <w:szCs w:val="22"/>
              </w:rPr>
              <w:t xml:space="preserve"> </w:t>
            </w:r>
            <w:r w:rsidRPr="00A3208A">
              <w:rPr>
                <w:b w:val="0"/>
                <w:w w:val="85"/>
                <w:sz w:val="22"/>
                <w:szCs w:val="22"/>
              </w:rPr>
              <w:t>el</w:t>
            </w:r>
            <w:r w:rsidRPr="00A3208A">
              <w:rPr>
                <w:b w:val="0"/>
                <w:spacing w:val="-13"/>
                <w:w w:val="85"/>
                <w:sz w:val="22"/>
                <w:szCs w:val="22"/>
              </w:rPr>
              <w:t xml:space="preserve"> </w:t>
            </w:r>
            <w:r w:rsidRPr="00A3208A">
              <w:rPr>
                <w:b w:val="0"/>
                <w:w w:val="85"/>
                <w:sz w:val="22"/>
                <w:szCs w:val="22"/>
              </w:rPr>
              <w:t>entorno</w:t>
            </w:r>
            <w:r w:rsidRPr="00A3208A">
              <w:rPr>
                <w:b w:val="0"/>
                <w:spacing w:val="-13"/>
                <w:w w:val="85"/>
                <w:sz w:val="22"/>
                <w:szCs w:val="22"/>
              </w:rPr>
              <w:t xml:space="preserve"> </w:t>
            </w:r>
            <w:r w:rsidRPr="00A3208A">
              <w:rPr>
                <w:b w:val="0"/>
                <w:spacing w:val="-3"/>
                <w:w w:val="85"/>
                <w:sz w:val="22"/>
                <w:szCs w:val="22"/>
              </w:rPr>
              <w:t>social,</w:t>
            </w:r>
            <w:r w:rsidRPr="00A3208A">
              <w:rPr>
                <w:b w:val="0"/>
                <w:spacing w:val="-13"/>
                <w:w w:val="85"/>
                <w:sz w:val="22"/>
                <w:szCs w:val="22"/>
              </w:rPr>
              <w:t xml:space="preserve"> </w:t>
            </w:r>
            <w:r w:rsidRPr="00A3208A">
              <w:rPr>
                <w:b w:val="0"/>
                <w:spacing w:val="-3"/>
                <w:w w:val="85"/>
                <w:sz w:val="22"/>
                <w:szCs w:val="22"/>
              </w:rPr>
              <w:t>cultural</w:t>
            </w:r>
            <w:r w:rsidRPr="00A3208A">
              <w:rPr>
                <w:b w:val="0"/>
                <w:spacing w:val="-13"/>
                <w:w w:val="85"/>
                <w:sz w:val="22"/>
                <w:szCs w:val="22"/>
              </w:rPr>
              <w:t xml:space="preserve"> </w:t>
            </w:r>
            <w:r w:rsidRPr="00A3208A">
              <w:rPr>
                <w:b w:val="0"/>
                <w:w w:val="85"/>
                <w:sz w:val="22"/>
                <w:szCs w:val="22"/>
              </w:rPr>
              <w:t>o</w:t>
            </w:r>
            <w:r w:rsidRPr="00A3208A">
              <w:rPr>
                <w:b w:val="0"/>
                <w:spacing w:val="-13"/>
                <w:w w:val="85"/>
                <w:sz w:val="22"/>
                <w:szCs w:val="22"/>
              </w:rPr>
              <w:t xml:space="preserve"> </w:t>
            </w:r>
            <w:r w:rsidRPr="00A3208A">
              <w:rPr>
                <w:b w:val="0"/>
                <w:w w:val="85"/>
                <w:sz w:val="22"/>
                <w:szCs w:val="22"/>
              </w:rPr>
              <w:t>económico</w:t>
            </w:r>
            <w:r w:rsidRPr="00A3208A">
              <w:rPr>
                <w:b w:val="0"/>
                <w:spacing w:val="-13"/>
                <w:w w:val="85"/>
                <w:sz w:val="22"/>
                <w:szCs w:val="22"/>
              </w:rPr>
              <w:t xml:space="preserve"> </w:t>
            </w:r>
            <w:r w:rsidRPr="00A3208A">
              <w:rPr>
                <w:b w:val="0"/>
                <w:w w:val="85"/>
                <w:sz w:val="22"/>
                <w:szCs w:val="22"/>
              </w:rPr>
              <w:t>y</w:t>
            </w:r>
            <w:r w:rsidRPr="00A3208A">
              <w:rPr>
                <w:b w:val="0"/>
                <w:spacing w:val="-13"/>
                <w:w w:val="85"/>
                <w:sz w:val="22"/>
                <w:szCs w:val="22"/>
              </w:rPr>
              <w:t xml:space="preserve"> </w:t>
            </w:r>
            <w:r w:rsidRPr="00A3208A">
              <w:rPr>
                <w:b w:val="0"/>
                <w:spacing w:val="-3"/>
                <w:w w:val="85"/>
                <w:sz w:val="22"/>
                <w:szCs w:val="22"/>
              </w:rPr>
              <w:t>apreciando</w:t>
            </w:r>
            <w:r w:rsidRPr="00A3208A">
              <w:rPr>
                <w:b w:val="0"/>
                <w:spacing w:val="-13"/>
                <w:w w:val="85"/>
                <w:sz w:val="22"/>
                <w:szCs w:val="22"/>
              </w:rPr>
              <w:t xml:space="preserve"> </w:t>
            </w:r>
            <w:r w:rsidRPr="00A3208A">
              <w:rPr>
                <w:b w:val="0"/>
                <w:w w:val="85"/>
                <w:sz w:val="22"/>
                <w:szCs w:val="22"/>
              </w:rPr>
              <w:t>su</w:t>
            </w:r>
            <w:r w:rsidRPr="00A3208A">
              <w:rPr>
                <w:b w:val="0"/>
                <w:spacing w:val="-13"/>
                <w:w w:val="85"/>
                <w:sz w:val="22"/>
                <w:szCs w:val="22"/>
              </w:rPr>
              <w:t xml:space="preserve"> </w:t>
            </w:r>
            <w:r w:rsidRPr="00A3208A">
              <w:rPr>
                <w:b w:val="0"/>
                <w:spacing w:val="-5"/>
                <w:w w:val="85"/>
                <w:sz w:val="22"/>
                <w:szCs w:val="22"/>
              </w:rPr>
              <w:t>lugar,</w:t>
            </w:r>
            <w:r w:rsidRPr="00A3208A">
              <w:rPr>
                <w:b w:val="0"/>
                <w:spacing w:val="-13"/>
                <w:w w:val="85"/>
                <w:sz w:val="22"/>
                <w:szCs w:val="22"/>
              </w:rPr>
              <w:t xml:space="preserve"> </w:t>
            </w:r>
            <w:r w:rsidRPr="00A3208A">
              <w:rPr>
                <w:b w:val="0"/>
                <w:w w:val="85"/>
                <w:sz w:val="22"/>
                <w:szCs w:val="22"/>
              </w:rPr>
              <w:t>actual</w:t>
            </w:r>
            <w:r w:rsidRPr="00A3208A">
              <w:rPr>
                <w:b w:val="0"/>
                <w:spacing w:val="-13"/>
                <w:w w:val="85"/>
                <w:sz w:val="22"/>
                <w:szCs w:val="22"/>
              </w:rPr>
              <w:t xml:space="preserve"> </w:t>
            </w:r>
            <w:r w:rsidRPr="00A3208A">
              <w:rPr>
                <w:b w:val="0"/>
                <w:w w:val="85"/>
                <w:sz w:val="22"/>
                <w:szCs w:val="22"/>
              </w:rPr>
              <w:t>e</w:t>
            </w:r>
            <w:r w:rsidRPr="00A3208A">
              <w:rPr>
                <w:b w:val="0"/>
                <w:spacing w:val="-12"/>
                <w:w w:val="85"/>
                <w:sz w:val="22"/>
                <w:szCs w:val="22"/>
              </w:rPr>
              <w:t xml:space="preserve"> </w:t>
            </w:r>
            <w:r w:rsidRPr="00A3208A">
              <w:rPr>
                <w:b w:val="0"/>
                <w:spacing w:val="-3"/>
                <w:w w:val="85"/>
                <w:sz w:val="22"/>
                <w:szCs w:val="22"/>
              </w:rPr>
              <w:t>histórico,</w:t>
            </w:r>
            <w:r w:rsidRPr="00A3208A">
              <w:rPr>
                <w:b w:val="0"/>
                <w:spacing w:val="-13"/>
                <w:w w:val="85"/>
                <w:sz w:val="22"/>
                <w:szCs w:val="22"/>
              </w:rPr>
              <w:t xml:space="preserve"> </w:t>
            </w:r>
            <w:r w:rsidRPr="00A3208A">
              <w:rPr>
                <w:b w:val="0"/>
                <w:w w:val="85"/>
                <w:sz w:val="22"/>
                <w:szCs w:val="22"/>
              </w:rPr>
              <w:t xml:space="preserve">como </w:t>
            </w:r>
            <w:r w:rsidRPr="00A3208A">
              <w:rPr>
                <w:b w:val="0"/>
                <w:w w:val="90"/>
                <w:sz w:val="22"/>
                <w:szCs w:val="22"/>
              </w:rPr>
              <w:t>parte de nuestra</w:t>
            </w:r>
            <w:r w:rsidRPr="00A3208A">
              <w:rPr>
                <w:b w:val="0"/>
                <w:spacing w:val="-28"/>
                <w:w w:val="90"/>
                <w:sz w:val="22"/>
                <w:szCs w:val="22"/>
              </w:rPr>
              <w:t xml:space="preserve"> </w:t>
            </w:r>
            <w:r w:rsidRPr="00A3208A">
              <w:rPr>
                <w:b w:val="0"/>
                <w:spacing w:val="-3"/>
                <w:w w:val="90"/>
                <w:sz w:val="22"/>
                <w:szCs w:val="22"/>
              </w:rPr>
              <w:t>cultura.</w:t>
            </w:r>
          </w:p>
          <w:p w14:paraId="4C34CB5D" w14:textId="77777777" w:rsidR="00AE63F3" w:rsidRPr="00A3208A" w:rsidRDefault="00AE63F3" w:rsidP="00BE1AF7">
            <w:pPr>
              <w:pStyle w:val="Prrafodelista"/>
              <w:rPr>
                <w:b w:val="0"/>
              </w:rPr>
            </w:pPr>
          </w:p>
          <w:p w14:paraId="206A9657" w14:textId="77777777" w:rsidR="00AE63F3" w:rsidRPr="00A3208A" w:rsidRDefault="00AE63F3" w:rsidP="00BE1AF7"/>
        </w:tc>
      </w:tr>
    </w:tbl>
    <w:p w14:paraId="540DA47D" w14:textId="77777777" w:rsidR="00AE63F3" w:rsidRPr="00A3208A" w:rsidRDefault="00AE63F3" w:rsidP="00AE63F3"/>
    <w:tbl>
      <w:tblPr>
        <w:tblStyle w:val="Tabladecuadrcula21"/>
        <w:tblW w:w="10632" w:type="dxa"/>
        <w:tblLook w:val="04A0" w:firstRow="1" w:lastRow="0" w:firstColumn="1" w:lastColumn="0" w:noHBand="0" w:noVBand="1"/>
      </w:tblPr>
      <w:tblGrid>
        <w:gridCol w:w="10632"/>
      </w:tblGrid>
      <w:tr w:rsidR="00AE63F3" w:rsidRPr="00A3208A" w14:paraId="15402DDA" w14:textId="77777777" w:rsidTr="00BE1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C4BC96" w:themeFill="background2" w:themeFillShade="BF"/>
          </w:tcPr>
          <w:p w14:paraId="2A6C3BD5" w14:textId="77777777" w:rsidR="00AE63F3" w:rsidRPr="00A3208A" w:rsidRDefault="00AE63F3" w:rsidP="00AE63F3">
            <w:pPr>
              <w:pStyle w:val="Prrafodelista"/>
              <w:numPr>
                <w:ilvl w:val="0"/>
                <w:numId w:val="55"/>
              </w:numPr>
              <w:spacing w:before="0"/>
              <w:jc w:val="left"/>
            </w:pPr>
            <w:r w:rsidRPr="00A3208A">
              <w:t xml:space="preserve">CONTENIDOS </w:t>
            </w:r>
            <w:r w:rsidRPr="00A3208A">
              <w:rPr>
                <w:b w:val="0"/>
              </w:rPr>
              <w:t>que debes superar para poder aprobar la asignatura</w:t>
            </w:r>
          </w:p>
        </w:tc>
      </w:tr>
      <w:tr w:rsidR="00AE63F3" w:rsidRPr="00A3208A" w14:paraId="29B4B569" w14:textId="77777777" w:rsidTr="00BE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FFFFFF" w:themeFill="background1"/>
          </w:tcPr>
          <w:p w14:paraId="5A2BC502" w14:textId="77777777" w:rsidR="00AE63F3" w:rsidRPr="00A3208A" w:rsidRDefault="00AE63F3" w:rsidP="00BE1AF7"/>
          <w:p w14:paraId="5C31BC23" w14:textId="77777777" w:rsidR="00AE63F3" w:rsidRPr="00A3208A" w:rsidRDefault="00AE63F3" w:rsidP="00AE63F3">
            <w:pPr>
              <w:pStyle w:val="Prrafodelista"/>
              <w:numPr>
                <w:ilvl w:val="0"/>
                <w:numId w:val="58"/>
              </w:numPr>
              <w:spacing w:before="0"/>
              <w:jc w:val="left"/>
            </w:pPr>
            <w:r w:rsidRPr="00A3208A">
              <w:t>Bloque I. Procesos, métodos y actitudes en matemáticas</w:t>
            </w:r>
          </w:p>
          <w:p w14:paraId="7B0B5F75" w14:textId="77777777" w:rsidR="00AE63F3" w:rsidRPr="00A3208A" w:rsidRDefault="00AE63F3" w:rsidP="00BE1AF7">
            <w:pPr>
              <w:pStyle w:val="Prrafodelista"/>
              <w:rPr>
                <w:b w:val="0"/>
              </w:rPr>
            </w:pPr>
            <w:r w:rsidRPr="00A3208A">
              <w:rPr>
                <w:b w:val="0"/>
              </w:rPr>
              <w:t xml:space="preserve">Planificación del proceso de resolución de problemas. Estrategias y procedimientos puestos en práctica: relación con otros problemas conocidos, modificación de variables, suponer el problema resuelto, etc. Análisis de los resultados obtenidos: coherencia de las soluciones con la situación, revisión sistemática del proceso, otras formas de resolución, problemas parecidos. Elaboración y presentación oral y/o escrita de informes científicos escritos sobre el proceso seguido en la resolución de un problema. Realización de investigaciones matemáticas a partir de contextos de la realidad. Elaboración y presentación de un informe científico sobre el proceso, resultados y </w:t>
            </w:r>
            <w:r w:rsidRPr="00A3208A">
              <w:rPr>
                <w:b w:val="0"/>
              </w:rPr>
              <w:lastRenderedPageBreak/>
              <w:t>conclusiones del proceso de investigación desarrollado. Práctica de los proceso de matematización y modelización, en contextos de la realidad. Confianza en las propias capacidades para desarrollar actitudes adecuadas y afrontar las dificultades propias del trabajo científico. Utilización de medios tecnológicos en el proceso de aprendizaje para: la recogida ordenada y la organización de datos. La elaboración y creación de representaciones gráficas de datos numéricos, funcionales o estadísticos. Facilitar la comprensión de propiedades geométricas o funcionales y la realización de cálculos de tipo numérico, algebraico o estadístico. El diseño de simulaciones y la elaboración de predicciones sobre situaciones matemáticas diversas. La elaboración de informes y documentos sobre los procesos llevados a cabo y los resultados y conclusiones obtenidas. Comunicar y compartir, en entornos apropiados, la información y las ideas matemáticas.</w:t>
            </w:r>
          </w:p>
          <w:p w14:paraId="7E59F60C" w14:textId="77777777" w:rsidR="00AE63F3" w:rsidRPr="00A3208A" w:rsidRDefault="00AE63F3" w:rsidP="00BE1AF7">
            <w:pPr>
              <w:pStyle w:val="Prrafodelista"/>
              <w:rPr>
                <w:b w:val="0"/>
              </w:rPr>
            </w:pPr>
          </w:p>
          <w:p w14:paraId="5C4135F3" w14:textId="77777777" w:rsidR="00AE63F3" w:rsidRPr="00A3208A" w:rsidRDefault="00AE63F3" w:rsidP="00AE63F3">
            <w:pPr>
              <w:pStyle w:val="Prrafodelista"/>
              <w:numPr>
                <w:ilvl w:val="0"/>
                <w:numId w:val="58"/>
              </w:numPr>
              <w:spacing w:before="0"/>
              <w:jc w:val="left"/>
            </w:pPr>
            <w:r w:rsidRPr="00A3208A">
              <w:t>Bloque II. Números y Álgebra.</w:t>
            </w:r>
          </w:p>
          <w:p w14:paraId="4CBF9467" w14:textId="77777777" w:rsidR="00AE63F3" w:rsidRPr="00A3208A" w:rsidRDefault="00AE63F3" w:rsidP="00BE1AF7">
            <w:pPr>
              <w:pStyle w:val="Prrafodelista"/>
              <w:rPr>
                <w:b w:val="0"/>
              </w:rPr>
            </w:pPr>
            <w:r w:rsidRPr="00A3208A">
              <w:rPr>
                <w:b w:val="0"/>
              </w:rPr>
              <w:t>Números racionales e irracionales. El número real. Representación en la recta real. Intervalos. Aproximación decimal de un número real. Estimación, redondeo y errores. Operaciones con números reales. Potencias y radicales. La notación científica. Operaciones con capitales financieros. Aumentos y disminuciones porcentuales. Tasas e intereses bancarios. Capitalización y amortización simple y compuesta. Utilización de recursos tecnológicos para la realización de cálculos financieros y mercantiles. Polinomios. Operaciones. Descomposición en factores. Ecuaciones lineales, cuadráticas y reducibles a ellas, exponenciales y logarítmicas. Aplicaciones. Sistemas de ecuaciones de primer y segundo grado con dos incógnitas. Clasificación. Aplicaciones. Interpretación geométrica. Sistemas de ecuaciones lineales con tres incógnitas: método de Gauss.</w:t>
            </w:r>
          </w:p>
          <w:p w14:paraId="6CAD072F" w14:textId="77777777" w:rsidR="00AE63F3" w:rsidRPr="00A3208A" w:rsidRDefault="00AE63F3" w:rsidP="00BE1AF7">
            <w:pPr>
              <w:pStyle w:val="Prrafodelista"/>
              <w:rPr>
                <w:b w:val="0"/>
              </w:rPr>
            </w:pPr>
            <w:r w:rsidRPr="00A3208A">
              <w:rPr>
                <w:b w:val="0"/>
              </w:rPr>
              <w:t>.</w:t>
            </w:r>
          </w:p>
          <w:p w14:paraId="44F99920" w14:textId="77777777" w:rsidR="00AE63F3" w:rsidRPr="00A3208A" w:rsidRDefault="00AE63F3" w:rsidP="00AE63F3">
            <w:pPr>
              <w:pStyle w:val="Prrafodelista"/>
              <w:numPr>
                <w:ilvl w:val="0"/>
                <w:numId w:val="58"/>
              </w:numPr>
              <w:spacing w:before="0"/>
              <w:jc w:val="left"/>
            </w:pPr>
            <w:r w:rsidRPr="00A3208A">
              <w:t>Bloque III. Análisis.</w:t>
            </w:r>
          </w:p>
          <w:p w14:paraId="36742EA0" w14:textId="77777777" w:rsidR="00AE63F3" w:rsidRPr="00A3208A" w:rsidRDefault="00AE63F3" w:rsidP="00BE1AF7">
            <w:pPr>
              <w:pStyle w:val="Prrafodelista"/>
            </w:pPr>
            <w:r w:rsidRPr="00A3208A">
              <w:rPr>
                <w:b w:val="0"/>
              </w:rPr>
              <w:t>Resolución de problemas e interpretación de fenómenos sociales y económicos mediante funciones. Funciones reales de variable real. Expresión de una función en forma algebraica, por medio de tablas o de gráficas. Características de una función. Interpolación y extrapolación lineal y cuadrática. Aplicación a problemas reales. Identificación de la expresión analítica y gráfica de las funciones reales de variable real: polinómicas, exponencial y logarítmica, valor absoluto, parte entera, y racionales e irracionales sencillas a partir de sus características. Las funciones definidas a trozos. Idea intuitiva de límite de una función en un punto. Cálculo de límites sencillos. El límite como herramienta para el estudio de la continuidad de una función. Aplicación al estudio de las asíntotas. Tasa de variación media y tasa de variación instantánea. Aplicación al estudio de fenómenos económicos y sociales. Derivada de una función en un punto. Interpretación geométrica. Recta</w:t>
            </w:r>
            <w:r w:rsidRPr="00A3208A">
              <w:rPr>
                <w:rFonts w:ascii="Tahoma" w:eastAsia="Tahoma" w:hAnsi="Tahoma" w:cs="Tahoma"/>
                <w:spacing w:val="-3"/>
                <w:w w:val="85"/>
                <w:lang w:eastAsia="en-US"/>
              </w:rPr>
              <w:t xml:space="preserve"> </w:t>
            </w:r>
            <w:r w:rsidRPr="00A3208A">
              <w:rPr>
                <w:b w:val="0"/>
              </w:rPr>
              <w:t>tangente a una función en un punto. Función derivada. Reglas de derivación de funciones elementales sencillas que sean suma, producto, cociente y composición de funciones polinómicas, exponenciales y logarítmicas.</w:t>
            </w:r>
          </w:p>
          <w:p w14:paraId="222D8D57" w14:textId="77777777" w:rsidR="00AE63F3" w:rsidRPr="00A3208A" w:rsidRDefault="00AE63F3" w:rsidP="00BE1AF7"/>
          <w:p w14:paraId="4893F495" w14:textId="77777777" w:rsidR="00AE63F3" w:rsidRPr="00A3208A" w:rsidRDefault="00AE63F3" w:rsidP="00AE63F3">
            <w:pPr>
              <w:pStyle w:val="Prrafodelista"/>
              <w:numPr>
                <w:ilvl w:val="0"/>
                <w:numId w:val="58"/>
              </w:numPr>
              <w:spacing w:before="0"/>
              <w:jc w:val="left"/>
            </w:pPr>
            <w:r w:rsidRPr="00A3208A">
              <w:t>Bloque IV. Estadística y Probabilidad.</w:t>
            </w:r>
          </w:p>
          <w:p w14:paraId="6F1AD7E2" w14:textId="77777777" w:rsidR="00AE63F3" w:rsidRPr="00A3208A" w:rsidRDefault="00AE63F3" w:rsidP="00BE1AF7">
            <w:pPr>
              <w:pStyle w:val="Prrafodelista"/>
              <w:rPr>
                <w:b w:val="0"/>
              </w:rPr>
            </w:pPr>
            <w:r w:rsidRPr="00A3208A">
              <w:rPr>
                <w:b w:val="0"/>
              </w:rPr>
              <w:t xml:space="preserve">Estadística descriptiva bidimensional: Tablas de contingencia. Distribución conjunta y distribuciones marginales. Distribuciones condicionadas. Medias y desviaciones típicas marginales y condicionadas. Independencia de variables estadísticas. Dependencia de dos variables estadísticas. Representación gráfica: nube de puntos. Dependencia lineal de dos variables estadísticas. Covarianza y correlación: Cálculo e interpretación del coeficiente de correlación lineal. Regresión lineal. Predicciones estadísticas y fiabilidad de las mismas. Coeficiente de determinación. Sucesos. Asignación de probabilidades a sucesos mediante la regla de Laplace y a partir de su frecuencia relativa. Axiomática de Kolmogorov. Aplicación de la combinatoria al cálculo de probabilidades. Experimentos simples y compuestos. Probabilidad condicionada. Dependencia e independencia de sucesos. Variables aleatorias discretas. Distribución de probabilidad. Media, varianza y desviación típica. Distribución binomial. Caracterización e identificación del modelo. Cálculo de probabilidades. Variables aleatorias continuas. Función de densidad y de distribución. Interpretación de la media, varianza y desviación típica. distribución normal. Tipificación de la distribución normal. Asignación de probabilidades en </w:t>
            </w:r>
            <w:r w:rsidRPr="00A3208A">
              <w:rPr>
                <w:b w:val="0"/>
              </w:rPr>
              <w:lastRenderedPageBreak/>
              <w:t>una distribución normal. Cálculo de probabilidades mediante la aproximación de la distribución binomial por la normal.</w:t>
            </w:r>
          </w:p>
          <w:p w14:paraId="73D8FE8C" w14:textId="77777777" w:rsidR="00AE63F3" w:rsidRPr="00A3208A" w:rsidRDefault="00AE63F3" w:rsidP="00BE1AF7"/>
          <w:p w14:paraId="66AA2E07" w14:textId="77777777" w:rsidR="00AE63F3" w:rsidRPr="00A3208A" w:rsidRDefault="00AE63F3" w:rsidP="00BE1AF7">
            <w:pPr>
              <w:ind w:left="709"/>
              <w:jc w:val="both"/>
            </w:pPr>
          </w:p>
        </w:tc>
      </w:tr>
      <w:tr w:rsidR="00AE63F3" w:rsidRPr="00A3208A" w14:paraId="6313D74C" w14:textId="77777777" w:rsidTr="00BE1AF7">
        <w:tc>
          <w:tcPr>
            <w:cnfStyle w:val="001000000000" w:firstRow="0" w:lastRow="0" w:firstColumn="1" w:lastColumn="0" w:oddVBand="0" w:evenVBand="0" w:oddHBand="0" w:evenHBand="0" w:firstRowFirstColumn="0" w:firstRowLastColumn="0" w:lastRowFirstColumn="0" w:lastRowLastColumn="0"/>
            <w:tcW w:w="10632" w:type="dxa"/>
            <w:shd w:val="clear" w:color="auto" w:fill="FFFFFF" w:themeFill="background1"/>
          </w:tcPr>
          <w:p w14:paraId="14A04215" w14:textId="77777777" w:rsidR="00AE63F3" w:rsidRPr="00A3208A" w:rsidRDefault="00AE63F3" w:rsidP="00BE1AF7"/>
        </w:tc>
      </w:tr>
      <w:tr w:rsidR="00AE63F3" w:rsidRPr="00A3208A" w14:paraId="6ACC65F3" w14:textId="77777777" w:rsidTr="00BE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FFFFFF" w:themeFill="background1"/>
          </w:tcPr>
          <w:p w14:paraId="0B377D3E" w14:textId="77777777" w:rsidR="00AE63F3" w:rsidRPr="00A3208A" w:rsidRDefault="00AE63F3" w:rsidP="00BE1AF7"/>
        </w:tc>
      </w:tr>
    </w:tbl>
    <w:p w14:paraId="3E6FFE7C" w14:textId="77777777" w:rsidR="00AE63F3" w:rsidRPr="00A3208A" w:rsidRDefault="00AE63F3" w:rsidP="00AE63F3"/>
    <w:tbl>
      <w:tblPr>
        <w:tblStyle w:val="Tabladecuadrcula21"/>
        <w:tblW w:w="10632" w:type="dxa"/>
        <w:tblLook w:val="04A0" w:firstRow="1" w:lastRow="0" w:firstColumn="1" w:lastColumn="0" w:noHBand="0" w:noVBand="1"/>
      </w:tblPr>
      <w:tblGrid>
        <w:gridCol w:w="10632"/>
      </w:tblGrid>
      <w:tr w:rsidR="00AE63F3" w:rsidRPr="00A3208A" w14:paraId="5376DBC3" w14:textId="77777777" w:rsidTr="00BE1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C4BC96" w:themeFill="background2" w:themeFillShade="BF"/>
          </w:tcPr>
          <w:p w14:paraId="6982A167" w14:textId="77777777" w:rsidR="00AE63F3" w:rsidRPr="00A3208A" w:rsidRDefault="00AE63F3" w:rsidP="00AE63F3">
            <w:pPr>
              <w:pStyle w:val="Prrafodelista"/>
              <w:numPr>
                <w:ilvl w:val="0"/>
                <w:numId w:val="55"/>
              </w:numPr>
              <w:spacing w:before="0"/>
              <w:jc w:val="left"/>
            </w:pPr>
            <w:r w:rsidRPr="00A3208A">
              <w:rPr>
                <w:rFonts w:ascii="Gill Sans MT" w:hAnsi="Gill Sans MT"/>
                <w:b w:val="0"/>
              </w:rPr>
              <w:t xml:space="preserve"> </w:t>
            </w:r>
            <w:r w:rsidRPr="00A3208A">
              <w:t>MATERIALES, recursos</w:t>
            </w:r>
            <w:r w:rsidRPr="00A3208A">
              <w:rPr>
                <w:b w:val="0"/>
              </w:rPr>
              <w:t xml:space="preserve"> y organización de la asignatura</w:t>
            </w:r>
          </w:p>
        </w:tc>
      </w:tr>
      <w:tr w:rsidR="00AE63F3" w:rsidRPr="00A3208A" w14:paraId="1DD63E16" w14:textId="77777777" w:rsidTr="00BE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FFFFFF" w:themeFill="background1"/>
          </w:tcPr>
          <w:p w14:paraId="11D99E89" w14:textId="77777777" w:rsidR="00AE63F3" w:rsidRPr="00A3208A" w:rsidRDefault="00AE63F3" w:rsidP="00BE1AF7"/>
          <w:p w14:paraId="64A3A750" w14:textId="77777777" w:rsidR="00AE63F3" w:rsidRPr="00A3208A" w:rsidRDefault="00AE63F3" w:rsidP="00AE63F3">
            <w:pPr>
              <w:pStyle w:val="Prrafodelista"/>
              <w:numPr>
                <w:ilvl w:val="0"/>
                <w:numId w:val="56"/>
              </w:numPr>
              <w:suppressAutoHyphens/>
              <w:spacing w:before="0"/>
              <w:contextualSpacing w:val="0"/>
              <w:rPr>
                <w:rFonts w:ascii="Calibri" w:hAnsi="Calibri" w:cs="Calibri"/>
                <w:b w:val="0"/>
                <w:bCs w:val="0"/>
                <w:u w:val="single"/>
              </w:rPr>
            </w:pPr>
            <w:r w:rsidRPr="00A3208A">
              <w:t>.</w:t>
            </w:r>
            <w:r w:rsidRPr="00A3208A">
              <w:rPr>
                <w:rFonts w:ascii="Calibri" w:hAnsi="Calibri" w:cs="Calibri"/>
                <w:b w:val="0"/>
                <w:bCs w:val="0"/>
                <w:u w:val="single"/>
              </w:rPr>
              <w:t xml:space="preserve"> Todos los alumnos deberán aportar el siguiente material:</w:t>
            </w:r>
          </w:p>
          <w:p w14:paraId="75569515" w14:textId="77777777" w:rsidR="00AE63F3" w:rsidRPr="00A3208A" w:rsidRDefault="00AE63F3" w:rsidP="00AE63F3">
            <w:pPr>
              <w:pStyle w:val="Textoindependiente21"/>
              <w:numPr>
                <w:ilvl w:val="0"/>
                <w:numId w:val="57"/>
              </w:numPr>
              <w:tabs>
                <w:tab w:val="clear" w:pos="720"/>
                <w:tab w:val="left" w:pos="1276"/>
              </w:tabs>
              <w:spacing w:after="120"/>
              <w:ind w:left="1276" w:hanging="272"/>
              <w:rPr>
                <w:rFonts w:ascii="Calibri" w:hAnsi="Calibri" w:cs="Calibri"/>
                <w:b w:val="0"/>
              </w:rPr>
            </w:pPr>
            <w:r w:rsidRPr="00A3208A">
              <w:rPr>
                <w:rFonts w:ascii="Calibri" w:hAnsi="Calibri" w:cs="Calibri"/>
                <w:b w:val="0"/>
              </w:rPr>
              <w:t>Manual de consulta y orientación. MATEMÁTICAS APLICADAS A LAS CIENCIAS SOCIALES de la editorial Vicens Vives.</w:t>
            </w:r>
          </w:p>
          <w:p w14:paraId="15A22B7C" w14:textId="77777777" w:rsidR="00AE63F3" w:rsidRPr="00A3208A" w:rsidRDefault="00AE63F3" w:rsidP="00AE63F3">
            <w:pPr>
              <w:pStyle w:val="Textoindependiente21"/>
              <w:numPr>
                <w:ilvl w:val="0"/>
                <w:numId w:val="57"/>
              </w:numPr>
              <w:tabs>
                <w:tab w:val="left" w:pos="1276"/>
              </w:tabs>
              <w:spacing w:after="120"/>
              <w:ind w:left="1276" w:hanging="272"/>
              <w:rPr>
                <w:rFonts w:ascii="Calibri" w:hAnsi="Calibri" w:cs="Calibri"/>
                <w:b w:val="0"/>
              </w:rPr>
            </w:pPr>
            <w:r w:rsidRPr="00A3208A">
              <w:rPr>
                <w:rFonts w:ascii="Calibri" w:hAnsi="Calibri" w:cs="Calibri"/>
                <w:b w:val="0"/>
              </w:rPr>
              <w:t>Cuaderno personal (libreta, archivador,...) </w:t>
            </w:r>
          </w:p>
          <w:p w14:paraId="096AFA68" w14:textId="77777777" w:rsidR="00AE63F3" w:rsidRPr="00A3208A" w:rsidRDefault="00AE63F3" w:rsidP="00AE63F3">
            <w:pPr>
              <w:pStyle w:val="Textoindependiente21"/>
              <w:numPr>
                <w:ilvl w:val="0"/>
                <w:numId w:val="57"/>
              </w:numPr>
              <w:tabs>
                <w:tab w:val="left" w:pos="1276"/>
              </w:tabs>
              <w:spacing w:after="120"/>
              <w:ind w:left="1276" w:hanging="272"/>
              <w:rPr>
                <w:rFonts w:ascii="Calibri" w:hAnsi="Calibri" w:cs="Calibri"/>
                <w:b w:val="0"/>
              </w:rPr>
            </w:pPr>
            <w:r w:rsidRPr="00A3208A">
              <w:rPr>
                <w:rFonts w:ascii="Calibri" w:hAnsi="Calibri" w:cs="Calibri"/>
                <w:b w:val="0"/>
              </w:rPr>
              <w:t>Bolígrafos, regla graduada y calculadora científica. </w:t>
            </w:r>
          </w:p>
          <w:p w14:paraId="681530C2" w14:textId="77777777" w:rsidR="00AE63F3" w:rsidRPr="00A3208A" w:rsidRDefault="00AE63F3" w:rsidP="00AE63F3">
            <w:pPr>
              <w:pStyle w:val="Textoindependiente21"/>
              <w:numPr>
                <w:ilvl w:val="0"/>
                <w:numId w:val="57"/>
              </w:numPr>
              <w:tabs>
                <w:tab w:val="left" w:pos="1276"/>
              </w:tabs>
              <w:spacing w:after="120"/>
              <w:ind w:left="1276" w:hanging="272"/>
              <w:rPr>
                <w:rFonts w:ascii="Calibri" w:hAnsi="Calibri" w:cs="Calibri"/>
                <w:b w:val="0"/>
              </w:rPr>
            </w:pPr>
            <w:r w:rsidRPr="00A3208A">
              <w:rPr>
                <w:rFonts w:ascii="Calibri" w:hAnsi="Calibri" w:cs="Calibri"/>
                <w:b w:val="0"/>
              </w:rPr>
              <w:t>Diverso material fotocopiable (relaciones de ejercicios, apuntes,...) que el profesorado facilitar.</w:t>
            </w:r>
          </w:p>
          <w:p w14:paraId="0FFC7F89" w14:textId="77777777" w:rsidR="00AE63F3" w:rsidRPr="00A3208A" w:rsidRDefault="00AE63F3" w:rsidP="00BE1AF7"/>
          <w:p w14:paraId="64B56450" w14:textId="77777777" w:rsidR="00AE63F3" w:rsidRPr="00A3208A" w:rsidRDefault="00AE63F3" w:rsidP="00BE1AF7">
            <w:pPr>
              <w:pStyle w:val="Prrafodelista"/>
            </w:pPr>
          </w:p>
        </w:tc>
      </w:tr>
    </w:tbl>
    <w:p w14:paraId="3F18907C" w14:textId="77777777" w:rsidR="00AE63F3" w:rsidRPr="00A3208A" w:rsidRDefault="00AE63F3" w:rsidP="00AE63F3"/>
    <w:tbl>
      <w:tblPr>
        <w:tblStyle w:val="Tabladecuadrcula21"/>
        <w:tblW w:w="10632" w:type="dxa"/>
        <w:tblLook w:val="04A0" w:firstRow="1" w:lastRow="0" w:firstColumn="1" w:lastColumn="0" w:noHBand="0" w:noVBand="1"/>
      </w:tblPr>
      <w:tblGrid>
        <w:gridCol w:w="10632"/>
      </w:tblGrid>
      <w:tr w:rsidR="00AE63F3" w:rsidRPr="00A3208A" w14:paraId="3995BE05" w14:textId="77777777" w:rsidTr="00BE1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C4BC96" w:themeFill="background2" w:themeFillShade="BF"/>
          </w:tcPr>
          <w:p w14:paraId="2C6BAB42" w14:textId="77777777" w:rsidR="00AE63F3" w:rsidRPr="00A3208A" w:rsidRDefault="00AE63F3" w:rsidP="00AE63F3">
            <w:pPr>
              <w:pStyle w:val="Prrafodelista"/>
              <w:numPr>
                <w:ilvl w:val="0"/>
                <w:numId w:val="55"/>
              </w:numPr>
              <w:spacing w:before="0"/>
              <w:jc w:val="left"/>
            </w:pPr>
            <w:r w:rsidRPr="00A3208A">
              <w:t xml:space="preserve">CRITERIOS Y ESTRATEGIAS DE </w:t>
            </w:r>
            <w:hyperlink r:id="rId28" w:history="1">
              <w:r w:rsidRPr="00A3208A">
                <w:rPr>
                  <w:rStyle w:val="Hipervnculo"/>
                  <w:b w:val="0"/>
                  <w:bCs w:val="0"/>
                </w:rPr>
                <w:t>EVALUACIÓN</w:t>
              </w:r>
            </w:hyperlink>
          </w:p>
        </w:tc>
      </w:tr>
      <w:tr w:rsidR="00AE63F3" w:rsidRPr="00A3208A" w14:paraId="5E26E857" w14:textId="77777777" w:rsidTr="00BE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FFFFFF" w:themeFill="background1"/>
          </w:tcPr>
          <w:p w14:paraId="40A7A4C0" w14:textId="77777777" w:rsidR="00AE63F3" w:rsidRPr="00A3208A" w:rsidRDefault="00AE63F3" w:rsidP="00BE1AF7"/>
          <w:p w14:paraId="7A6838E8" w14:textId="77777777" w:rsidR="00AE63F3" w:rsidRDefault="00AE63F3" w:rsidP="00AE63F3">
            <w:pPr>
              <w:pStyle w:val="Prrafodelista"/>
              <w:numPr>
                <w:ilvl w:val="0"/>
                <w:numId w:val="56"/>
              </w:numPr>
              <w:spacing w:before="0"/>
              <w:ind w:left="1080"/>
            </w:pPr>
            <w:r w:rsidRPr="00A3208A">
              <w:t>CRITERIOS DE EVALUACIÓN</w:t>
            </w:r>
          </w:p>
          <w:p w14:paraId="0B5C1059" w14:textId="77777777" w:rsidR="00AE63F3" w:rsidRPr="00DF7644" w:rsidRDefault="00AE63F3" w:rsidP="00BE1AF7">
            <w:pPr>
              <w:jc w:val="both"/>
            </w:pPr>
          </w:p>
          <w:p w14:paraId="65EBE7BE" w14:textId="77777777" w:rsidR="00AE63F3" w:rsidRPr="00A3208A" w:rsidRDefault="00AE63F3" w:rsidP="00BE1AF7">
            <w:pPr>
              <w:ind w:left="644"/>
              <w:jc w:val="both"/>
              <w:rPr>
                <w:b w:val="0"/>
              </w:rPr>
            </w:pPr>
          </w:p>
          <w:tbl>
            <w:tblPr>
              <w:tblStyle w:val="Tablaconcuadrcula"/>
              <w:tblW w:w="9923" w:type="dxa"/>
              <w:tblLook w:val="04A0" w:firstRow="1" w:lastRow="0" w:firstColumn="1" w:lastColumn="0" w:noHBand="0" w:noVBand="1"/>
            </w:tblPr>
            <w:tblGrid>
              <w:gridCol w:w="2091"/>
              <w:gridCol w:w="6107"/>
              <w:gridCol w:w="1725"/>
            </w:tblGrid>
            <w:tr w:rsidR="00AE63F3" w:rsidRPr="00CA4BCF" w14:paraId="14BFE454" w14:textId="77777777" w:rsidTr="00BE1AF7">
              <w:trPr>
                <w:trHeight w:val="396"/>
              </w:trPr>
              <w:tc>
                <w:tcPr>
                  <w:tcW w:w="9923" w:type="dxa"/>
                  <w:gridSpan w:val="3"/>
                </w:tcPr>
                <w:p w14:paraId="262653D1" w14:textId="77777777" w:rsidR="00AE63F3" w:rsidRDefault="00AE63F3" w:rsidP="00BE1AF7">
                  <w:pPr>
                    <w:jc w:val="center"/>
                    <w:rPr>
                      <w:b/>
                      <w:sz w:val="32"/>
                      <w:szCs w:val="32"/>
                    </w:rPr>
                  </w:pPr>
                  <w:r w:rsidRPr="00CA4BCF">
                    <w:rPr>
                      <w:b/>
                      <w:sz w:val="32"/>
                      <w:szCs w:val="32"/>
                    </w:rPr>
                    <w:t xml:space="preserve">MATEMÁTICAS </w:t>
                  </w:r>
                  <w:r>
                    <w:rPr>
                      <w:b/>
                      <w:sz w:val="32"/>
                      <w:szCs w:val="32"/>
                    </w:rPr>
                    <w:t xml:space="preserve">APLICADAS A LAS CIENCIAS SOCIALES I </w:t>
                  </w:r>
                </w:p>
                <w:p w14:paraId="276A5311" w14:textId="77777777" w:rsidR="00AE63F3" w:rsidRPr="00CA4BCF" w:rsidRDefault="00AE63F3" w:rsidP="00BE1AF7">
                  <w:pPr>
                    <w:jc w:val="center"/>
                    <w:rPr>
                      <w:b/>
                      <w:sz w:val="32"/>
                      <w:szCs w:val="32"/>
                    </w:rPr>
                  </w:pPr>
                  <w:r>
                    <w:rPr>
                      <w:b/>
                      <w:sz w:val="32"/>
                      <w:szCs w:val="32"/>
                    </w:rPr>
                    <w:t>1º BACHILLERATO</w:t>
                  </w:r>
                </w:p>
                <w:p w14:paraId="35017A5C" w14:textId="77777777" w:rsidR="00AE63F3" w:rsidRPr="00CA4BCF" w:rsidRDefault="00AE63F3" w:rsidP="00BE1AF7">
                  <w:pPr>
                    <w:jc w:val="center"/>
                    <w:rPr>
                      <w:b/>
                    </w:rPr>
                  </w:pPr>
                </w:p>
              </w:tc>
            </w:tr>
            <w:tr w:rsidR="00AE63F3" w:rsidRPr="00CA4BCF" w14:paraId="049B5E02" w14:textId="77777777" w:rsidTr="00BE1AF7">
              <w:tc>
                <w:tcPr>
                  <w:tcW w:w="1734" w:type="dxa"/>
                </w:tcPr>
                <w:p w14:paraId="20A73A3E" w14:textId="77777777" w:rsidR="00AE63F3" w:rsidRPr="00CA4BCF" w:rsidRDefault="00AE63F3" w:rsidP="00BE1AF7">
                  <w:pPr>
                    <w:rPr>
                      <w:b/>
                    </w:rPr>
                  </w:pPr>
                  <w:r w:rsidRPr="00CA4BCF">
                    <w:rPr>
                      <w:b/>
                    </w:rPr>
                    <w:t>BLOQUE DE CONTENIDOS</w:t>
                  </w:r>
                </w:p>
              </w:tc>
              <w:tc>
                <w:tcPr>
                  <w:tcW w:w="6464" w:type="dxa"/>
                </w:tcPr>
                <w:p w14:paraId="4A721A30" w14:textId="77777777" w:rsidR="00AE63F3" w:rsidRPr="00CA4BCF" w:rsidRDefault="00AE63F3" w:rsidP="00BE1AF7">
                  <w:pPr>
                    <w:jc w:val="center"/>
                    <w:rPr>
                      <w:b/>
                    </w:rPr>
                  </w:pPr>
                  <w:r w:rsidRPr="00CA4BCF">
                    <w:rPr>
                      <w:b/>
                    </w:rPr>
                    <w:t>CRITERIOS DE EVALUACIÓN</w:t>
                  </w:r>
                </w:p>
              </w:tc>
              <w:tc>
                <w:tcPr>
                  <w:tcW w:w="1725" w:type="dxa"/>
                </w:tcPr>
                <w:p w14:paraId="16639016" w14:textId="77777777" w:rsidR="00AE63F3" w:rsidRPr="00CA4BCF" w:rsidRDefault="00AE63F3" w:rsidP="00BE1AF7">
                  <w:pPr>
                    <w:rPr>
                      <w:b/>
                    </w:rPr>
                  </w:pPr>
                  <w:r w:rsidRPr="00CA4BCF">
                    <w:rPr>
                      <w:b/>
                    </w:rPr>
                    <w:t>PONDERACIÓN</w:t>
                  </w:r>
                </w:p>
              </w:tc>
            </w:tr>
            <w:tr w:rsidR="00AE63F3" w:rsidRPr="00CA4BCF" w14:paraId="460A6AC9" w14:textId="77777777" w:rsidTr="00BE1AF7">
              <w:trPr>
                <w:trHeight w:val="24"/>
              </w:trPr>
              <w:tc>
                <w:tcPr>
                  <w:tcW w:w="1734" w:type="dxa"/>
                  <w:vMerge w:val="restart"/>
                </w:tcPr>
                <w:p w14:paraId="5772272D" w14:textId="77777777" w:rsidR="00AE63F3" w:rsidRPr="00CA4BCF" w:rsidRDefault="00AE63F3" w:rsidP="00BE1AF7"/>
                <w:p w14:paraId="5155C8E1" w14:textId="77777777" w:rsidR="00AE63F3" w:rsidRPr="00CA4BCF" w:rsidRDefault="00AE63F3" w:rsidP="00BE1AF7"/>
                <w:p w14:paraId="63085047" w14:textId="77777777" w:rsidR="00AE63F3" w:rsidRPr="00CA4BCF" w:rsidRDefault="00AE63F3" w:rsidP="00BE1AF7"/>
                <w:p w14:paraId="50FCAD40" w14:textId="77777777" w:rsidR="00AE63F3" w:rsidRPr="00CA4BCF" w:rsidRDefault="00AE63F3" w:rsidP="00BE1AF7"/>
                <w:p w14:paraId="088F5AF4" w14:textId="77777777" w:rsidR="00AE63F3" w:rsidRPr="00CA4BCF" w:rsidRDefault="00AE63F3" w:rsidP="00BE1AF7"/>
                <w:p w14:paraId="7EA0E8ED" w14:textId="77777777" w:rsidR="00AE63F3" w:rsidRPr="00CA4BCF" w:rsidRDefault="00AE63F3" w:rsidP="00BE1AF7">
                  <w:pPr>
                    <w:jc w:val="center"/>
                    <w:rPr>
                      <w:b/>
                    </w:rPr>
                  </w:pPr>
                  <w:r w:rsidRPr="00CA4BCF">
                    <w:rPr>
                      <w:b/>
                    </w:rPr>
                    <w:t>BLOQUE I</w:t>
                  </w:r>
                </w:p>
                <w:p w14:paraId="7E14C554" w14:textId="77777777" w:rsidR="00AE63F3" w:rsidRPr="00CA4BCF" w:rsidRDefault="00AE63F3" w:rsidP="00BE1AF7">
                  <w:pPr>
                    <w:jc w:val="center"/>
                    <w:rPr>
                      <w:b/>
                    </w:rPr>
                  </w:pPr>
                </w:p>
                <w:p w14:paraId="7DE323D1" w14:textId="77777777" w:rsidR="00AE63F3" w:rsidRPr="00CA4BCF" w:rsidRDefault="00AE63F3" w:rsidP="00BE1AF7">
                  <w:pPr>
                    <w:jc w:val="center"/>
                    <w:rPr>
                      <w:b/>
                    </w:rPr>
                  </w:pPr>
                  <w:r w:rsidRPr="00CA4BCF">
                    <w:rPr>
                      <w:b/>
                    </w:rPr>
                    <w:t>PROCESOS, MÉTODOS Y ACTITUDES EN MATEMÁTICAS</w:t>
                  </w:r>
                </w:p>
                <w:p w14:paraId="0DE21652" w14:textId="77777777" w:rsidR="00AE63F3" w:rsidRPr="00CA4BCF" w:rsidRDefault="00AE63F3" w:rsidP="00BE1AF7"/>
              </w:tc>
              <w:tc>
                <w:tcPr>
                  <w:tcW w:w="6464" w:type="dxa"/>
                </w:tcPr>
                <w:p w14:paraId="357EF1FA" w14:textId="77777777" w:rsidR="00AE63F3" w:rsidRPr="00CA4BCF" w:rsidRDefault="00AE63F3" w:rsidP="00BE1AF7">
                  <w:r w:rsidRPr="00CA4BCF">
                    <w:t xml:space="preserve">1. Expresar verbalmente y de forma razonada el proceso seguido en la resolución de un problema. </w:t>
                  </w:r>
                </w:p>
                <w:p w14:paraId="6215C169" w14:textId="77777777" w:rsidR="00AE63F3" w:rsidRPr="00CA4BCF" w:rsidRDefault="00AE63F3" w:rsidP="00BE1AF7"/>
              </w:tc>
              <w:tc>
                <w:tcPr>
                  <w:tcW w:w="1725" w:type="dxa"/>
                </w:tcPr>
                <w:p w14:paraId="77A9BED2" w14:textId="77777777" w:rsidR="00AE63F3" w:rsidRPr="00CA4BCF" w:rsidRDefault="00AE63F3" w:rsidP="00BE1AF7">
                  <w:pPr>
                    <w:jc w:val="center"/>
                  </w:pPr>
                  <w:r>
                    <w:t>1</w:t>
                  </w:r>
                  <w:r w:rsidRPr="00CA4BCF">
                    <w:t xml:space="preserve"> %</w:t>
                  </w:r>
                </w:p>
              </w:tc>
            </w:tr>
            <w:tr w:rsidR="00AE63F3" w:rsidRPr="00CA4BCF" w14:paraId="008CDB43" w14:textId="77777777" w:rsidTr="00BE1AF7">
              <w:trPr>
                <w:trHeight w:val="21"/>
              </w:trPr>
              <w:tc>
                <w:tcPr>
                  <w:tcW w:w="1734" w:type="dxa"/>
                  <w:vMerge/>
                </w:tcPr>
                <w:p w14:paraId="18AF7B76" w14:textId="77777777" w:rsidR="00AE63F3" w:rsidRPr="00CA4BCF" w:rsidRDefault="00AE63F3" w:rsidP="00BE1AF7"/>
              </w:tc>
              <w:tc>
                <w:tcPr>
                  <w:tcW w:w="6464" w:type="dxa"/>
                </w:tcPr>
                <w:p w14:paraId="1F201A90" w14:textId="77777777" w:rsidR="00AE63F3" w:rsidRPr="00CA4BCF" w:rsidRDefault="00AE63F3" w:rsidP="00BE1AF7">
                  <w:r w:rsidRPr="00CA4BCF">
                    <w:t>2. Utilizar procesos de razonamiento y estrategias de resolución de problemas, realizando los cálculos necesarios y comprobando las soluciones obtenidas.</w:t>
                  </w:r>
                </w:p>
                <w:p w14:paraId="2DA7BEBC" w14:textId="77777777" w:rsidR="00AE63F3" w:rsidRPr="00CA4BCF" w:rsidRDefault="00AE63F3" w:rsidP="00BE1AF7"/>
              </w:tc>
              <w:tc>
                <w:tcPr>
                  <w:tcW w:w="1725" w:type="dxa"/>
                </w:tcPr>
                <w:p w14:paraId="174D0386" w14:textId="77777777" w:rsidR="00AE63F3" w:rsidRPr="00CA4BCF" w:rsidRDefault="00AE63F3" w:rsidP="00BE1AF7">
                  <w:pPr>
                    <w:jc w:val="center"/>
                  </w:pPr>
                  <w:r>
                    <w:t>1</w:t>
                  </w:r>
                  <w:r w:rsidRPr="00CA4BCF">
                    <w:t xml:space="preserve"> %</w:t>
                  </w:r>
                </w:p>
              </w:tc>
            </w:tr>
            <w:tr w:rsidR="00AE63F3" w:rsidRPr="00CA4BCF" w14:paraId="232BA362" w14:textId="77777777" w:rsidTr="00BE1AF7">
              <w:trPr>
                <w:trHeight w:val="21"/>
              </w:trPr>
              <w:tc>
                <w:tcPr>
                  <w:tcW w:w="1734" w:type="dxa"/>
                  <w:vMerge/>
                </w:tcPr>
                <w:p w14:paraId="36C459EE" w14:textId="77777777" w:rsidR="00AE63F3" w:rsidRPr="00CA4BCF" w:rsidRDefault="00AE63F3" w:rsidP="00BE1AF7"/>
              </w:tc>
              <w:tc>
                <w:tcPr>
                  <w:tcW w:w="6464" w:type="dxa"/>
                </w:tcPr>
                <w:p w14:paraId="25BAC8F8" w14:textId="77777777" w:rsidR="00AE63F3" w:rsidRPr="00CA4BCF" w:rsidRDefault="00AE63F3" w:rsidP="00BE1AF7">
                  <w:r w:rsidRPr="00CA4BCF">
                    <w:t xml:space="preserve">3. </w:t>
                  </w:r>
                  <w:r>
                    <w:rPr>
                      <w:lang w:val="en-US"/>
                    </w:rPr>
                    <w:t>E</w:t>
                  </w:r>
                  <w:r w:rsidRPr="004D5DD3">
                    <w:rPr>
                      <w:lang w:val="en-US"/>
                    </w:rPr>
                    <w:t>laborar un informe científico escrito que sirva para comunicar las ideas matemáticas surgidas en la resolución de un problema, con el rigor y la precisión adecuados</w:t>
                  </w:r>
                  <w:r w:rsidRPr="00CA4BCF">
                    <w:t xml:space="preserve">. </w:t>
                  </w:r>
                </w:p>
              </w:tc>
              <w:tc>
                <w:tcPr>
                  <w:tcW w:w="1725" w:type="dxa"/>
                </w:tcPr>
                <w:p w14:paraId="09BC984E" w14:textId="77777777" w:rsidR="00AE63F3" w:rsidRPr="00CA4BCF" w:rsidRDefault="00AE63F3" w:rsidP="00BE1AF7">
                  <w:pPr>
                    <w:jc w:val="center"/>
                  </w:pPr>
                  <w:r w:rsidRPr="00CA4BCF">
                    <w:t>1 %</w:t>
                  </w:r>
                </w:p>
              </w:tc>
            </w:tr>
            <w:tr w:rsidR="00AE63F3" w:rsidRPr="00CA4BCF" w14:paraId="3AE339FD" w14:textId="77777777" w:rsidTr="00BE1AF7">
              <w:trPr>
                <w:trHeight w:val="21"/>
              </w:trPr>
              <w:tc>
                <w:tcPr>
                  <w:tcW w:w="1734" w:type="dxa"/>
                  <w:vMerge/>
                </w:tcPr>
                <w:p w14:paraId="5C279F2C" w14:textId="77777777" w:rsidR="00AE63F3" w:rsidRPr="00CA4BCF" w:rsidRDefault="00AE63F3" w:rsidP="00BE1AF7"/>
              </w:tc>
              <w:tc>
                <w:tcPr>
                  <w:tcW w:w="6464" w:type="dxa"/>
                </w:tcPr>
                <w:p w14:paraId="77123A24" w14:textId="77777777" w:rsidR="00AE63F3" w:rsidRPr="00CA4BCF" w:rsidRDefault="00AE63F3" w:rsidP="00BE1AF7">
                  <w:r w:rsidRPr="00CA4BCF">
                    <w:t xml:space="preserve">4. </w:t>
                  </w:r>
                  <w:r w:rsidRPr="004D5DD3">
                    <w:rPr>
                      <w:lang w:val="en-US"/>
                    </w:rPr>
                    <w:t>Planificar adecuadamente el proceso de investigación, teniendo en cuenta el contexto en que se desarrolla y el problema de investigación planteado</w:t>
                  </w:r>
                  <w:r w:rsidRPr="00CA4BCF">
                    <w:t>.</w:t>
                  </w:r>
                </w:p>
                <w:p w14:paraId="114D6B25" w14:textId="77777777" w:rsidR="00AE63F3" w:rsidRPr="00CA4BCF" w:rsidRDefault="00AE63F3" w:rsidP="00BE1AF7"/>
              </w:tc>
              <w:tc>
                <w:tcPr>
                  <w:tcW w:w="1725" w:type="dxa"/>
                </w:tcPr>
                <w:p w14:paraId="62142BDA" w14:textId="77777777" w:rsidR="00AE63F3" w:rsidRPr="00CA4BCF" w:rsidRDefault="00AE63F3" w:rsidP="00BE1AF7">
                  <w:pPr>
                    <w:jc w:val="center"/>
                  </w:pPr>
                  <w:r w:rsidRPr="00CA4BCF">
                    <w:t>1 %</w:t>
                  </w:r>
                </w:p>
              </w:tc>
            </w:tr>
            <w:tr w:rsidR="00AE63F3" w:rsidRPr="00CA4BCF" w14:paraId="544380EC" w14:textId="77777777" w:rsidTr="00BE1AF7">
              <w:trPr>
                <w:trHeight w:val="21"/>
              </w:trPr>
              <w:tc>
                <w:tcPr>
                  <w:tcW w:w="1734" w:type="dxa"/>
                  <w:vMerge/>
                </w:tcPr>
                <w:p w14:paraId="3A34790D" w14:textId="77777777" w:rsidR="00AE63F3" w:rsidRPr="00CA4BCF" w:rsidRDefault="00AE63F3" w:rsidP="00BE1AF7"/>
              </w:tc>
              <w:tc>
                <w:tcPr>
                  <w:tcW w:w="6464" w:type="dxa"/>
                </w:tcPr>
                <w:p w14:paraId="0A14AEE8" w14:textId="77777777" w:rsidR="00AE63F3" w:rsidRPr="004D5DD3" w:rsidRDefault="00AE63F3" w:rsidP="00BE1AF7">
                  <w:pPr>
                    <w:rPr>
                      <w:lang w:val="en-US"/>
                    </w:rPr>
                  </w:pPr>
                  <w:r w:rsidRPr="00CA4BCF">
                    <w:t xml:space="preserve">5. </w:t>
                  </w:r>
                  <w:r w:rsidRPr="004D5DD3">
                    <w:rPr>
                      <w:lang w:val="en-US"/>
                    </w:rPr>
                    <w:t xml:space="preserve">Practicar estrategias para la generación de investigaciones matemáticas, a partir de: a) la resolución de un problema y la profundización posterior; b) la generalización de </w:t>
                  </w:r>
                  <w:r w:rsidRPr="004D5DD3">
                    <w:rPr>
                      <w:lang w:val="en-US"/>
                    </w:rPr>
                    <w:lastRenderedPageBreak/>
                    <w:t>propiedades y leyes matemáticas;</w:t>
                  </w:r>
                  <w:r>
                    <w:rPr>
                      <w:lang w:val="en-US"/>
                    </w:rPr>
                    <w:t xml:space="preserve"> C) p</w:t>
                  </w:r>
                  <w:r w:rsidRPr="004D5DD3">
                    <w:rPr>
                      <w:lang w:val="en-US"/>
                    </w:rPr>
                    <w:t>rofundización en algún momento de la historia de las matemáticas; concretando todo ello en contextos numéricos, algebraicos, geométricos, funcionales, estadísticos o probabilísticos.</w:t>
                  </w:r>
                </w:p>
                <w:p w14:paraId="5686C32F" w14:textId="77777777" w:rsidR="00AE63F3" w:rsidRPr="00CA4BCF" w:rsidRDefault="00AE63F3" w:rsidP="00BE1AF7"/>
              </w:tc>
              <w:tc>
                <w:tcPr>
                  <w:tcW w:w="1725" w:type="dxa"/>
                </w:tcPr>
                <w:p w14:paraId="0AFAD82A" w14:textId="77777777" w:rsidR="00AE63F3" w:rsidRPr="00CA4BCF" w:rsidRDefault="00AE63F3" w:rsidP="00BE1AF7">
                  <w:pPr>
                    <w:jc w:val="center"/>
                  </w:pPr>
                  <w:r w:rsidRPr="00CA4BCF">
                    <w:lastRenderedPageBreak/>
                    <w:t>1 %</w:t>
                  </w:r>
                </w:p>
              </w:tc>
            </w:tr>
            <w:tr w:rsidR="00AE63F3" w:rsidRPr="00CA4BCF" w14:paraId="6B204C5D" w14:textId="77777777" w:rsidTr="00BE1AF7">
              <w:trPr>
                <w:trHeight w:val="21"/>
              </w:trPr>
              <w:tc>
                <w:tcPr>
                  <w:tcW w:w="1734" w:type="dxa"/>
                  <w:vMerge/>
                </w:tcPr>
                <w:p w14:paraId="3CB5CA62" w14:textId="77777777" w:rsidR="00AE63F3" w:rsidRPr="00CA4BCF" w:rsidRDefault="00AE63F3" w:rsidP="00BE1AF7"/>
              </w:tc>
              <w:tc>
                <w:tcPr>
                  <w:tcW w:w="6464" w:type="dxa"/>
                </w:tcPr>
                <w:p w14:paraId="2521D39E" w14:textId="77777777" w:rsidR="00AE63F3" w:rsidRPr="00CA4BCF" w:rsidRDefault="00AE63F3" w:rsidP="00BE1AF7">
                  <w:r>
                    <w:t xml:space="preserve">6. </w:t>
                  </w:r>
                  <w:r>
                    <w:rPr>
                      <w:lang w:val="en-US"/>
                    </w:rPr>
                    <w:t>E</w:t>
                  </w:r>
                  <w:r w:rsidRPr="004D5DD3">
                    <w:rPr>
                      <w:lang w:val="en-US"/>
                    </w:rPr>
                    <w:t>laborar un informe científico escrito que recoja el proceso de investigación realizado, con el rigor y la precisión adecuados.</w:t>
                  </w:r>
                </w:p>
              </w:tc>
              <w:tc>
                <w:tcPr>
                  <w:tcW w:w="1725" w:type="dxa"/>
                </w:tcPr>
                <w:p w14:paraId="1DC008DA" w14:textId="77777777" w:rsidR="00AE63F3" w:rsidRPr="00CA4BCF" w:rsidRDefault="00AE63F3" w:rsidP="00BE1AF7">
                  <w:pPr>
                    <w:jc w:val="center"/>
                  </w:pPr>
                  <w:r>
                    <w:t>1</w:t>
                  </w:r>
                  <w:r w:rsidRPr="00CA4BCF">
                    <w:t xml:space="preserve"> %</w:t>
                  </w:r>
                </w:p>
              </w:tc>
            </w:tr>
            <w:tr w:rsidR="00AE63F3" w:rsidRPr="00CA4BCF" w14:paraId="78002F9B" w14:textId="77777777" w:rsidTr="00BE1AF7">
              <w:trPr>
                <w:trHeight w:val="24"/>
              </w:trPr>
              <w:tc>
                <w:tcPr>
                  <w:tcW w:w="1734" w:type="dxa"/>
                  <w:vMerge/>
                </w:tcPr>
                <w:p w14:paraId="511E7C54" w14:textId="77777777" w:rsidR="00AE63F3" w:rsidRPr="00CA4BCF" w:rsidRDefault="00AE63F3" w:rsidP="00BE1AF7"/>
              </w:tc>
              <w:tc>
                <w:tcPr>
                  <w:tcW w:w="6464" w:type="dxa"/>
                </w:tcPr>
                <w:p w14:paraId="199475C3" w14:textId="77777777" w:rsidR="00AE63F3" w:rsidRPr="00CA4BCF" w:rsidRDefault="00AE63F3" w:rsidP="00BE1AF7">
                  <w:r>
                    <w:t>7</w:t>
                  </w:r>
                  <w:r w:rsidRPr="00CA4BCF">
                    <w:t xml:space="preserve">. Desarrollar procesos de matematización en contextos de la realidad cotidiana (numéricos, geométricos, funcionales, estadísticos o probabilísticos) a partir de la identificación de problemas en situaciones problemáticas de la realidad. </w:t>
                  </w:r>
                </w:p>
                <w:p w14:paraId="6F768C1C" w14:textId="77777777" w:rsidR="00AE63F3" w:rsidRPr="00CA4BCF" w:rsidRDefault="00AE63F3" w:rsidP="00BE1AF7"/>
              </w:tc>
              <w:tc>
                <w:tcPr>
                  <w:tcW w:w="1725" w:type="dxa"/>
                </w:tcPr>
                <w:p w14:paraId="31E9F8F2" w14:textId="77777777" w:rsidR="00AE63F3" w:rsidRPr="00CA4BCF" w:rsidRDefault="00AE63F3" w:rsidP="00BE1AF7">
                  <w:pPr>
                    <w:jc w:val="center"/>
                  </w:pPr>
                  <w:r w:rsidRPr="00CA4BCF">
                    <w:t>1 %</w:t>
                  </w:r>
                </w:p>
              </w:tc>
            </w:tr>
            <w:tr w:rsidR="00AE63F3" w:rsidRPr="00CA4BCF" w14:paraId="76740659" w14:textId="77777777" w:rsidTr="00BE1AF7">
              <w:trPr>
                <w:trHeight w:val="21"/>
              </w:trPr>
              <w:tc>
                <w:tcPr>
                  <w:tcW w:w="1734" w:type="dxa"/>
                  <w:vMerge/>
                </w:tcPr>
                <w:p w14:paraId="3A2F4964" w14:textId="77777777" w:rsidR="00AE63F3" w:rsidRPr="00CA4BCF" w:rsidRDefault="00AE63F3" w:rsidP="00BE1AF7"/>
              </w:tc>
              <w:tc>
                <w:tcPr>
                  <w:tcW w:w="6464" w:type="dxa"/>
                </w:tcPr>
                <w:p w14:paraId="431F5360" w14:textId="77777777" w:rsidR="00AE63F3" w:rsidRPr="00CA4BCF" w:rsidRDefault="00AE63F3" w:rsidP="00BE1AF7">
                  <w:r>
                    <w:t>8</w:t>
                  </w:r>
                  <w:r w:rsidRPr="00CA4BCF">
                    <w:t>. Valorar la modelización matemática como un recurso para resolver problemas de la realidad cotidiana, evaluando la eficacia y limitaciones de los modelos utilizados o construidos.</w:t>
                  </w:r>
                </w:p>
                <w:p w14:paraId="23CE5FBF" w14:textId="77777777" w:rsidR="00AE63F3" w:rsidRPr="00CA4BCF" w:rsidRDefault="00AE63F3" w:rsidP="00BE1AF7"/>
              </w:tc>
              <w:tc>
                <w:tcPr>
                  <w:tcW w:w="1725" w:type="dxa"/>
                </w:tcPr>
                <w:p w14:paraId="3F3BDC02" w14:textId="77777777" w:rsidR="00AE63F3" w:rsidRPr="00CA4BCF" w:rsidRDefault="00AE63F3" w:rsidP="00BE1AF7">
                  <w:pPr>
                    <w:jc w:val="center"/>
                  </w:pPr>
                  <w:r w:rsidRPr="00CA4BCF">
                    <w:t>1 %</w:t>
                  </w:r>
                </w:p>
              </w:tc>
            </w:tr>
            <w:tr w:rsidR="00AE63F3" w:rsidRPr="00CA4BCF" w14:paraId="710D16D2" w14:textId="77777777" w:rsidTr="00BE1AF7">
              <w:trPr>
                <w:trHeight w:val="21"/>
              </w:trPr>
              <w:tc>
                <w:tcPr>
                  <w:tcW w:w="1734" w:type="dxa"/>
                  <w:vMerge/>
                </w:tcPr>
                <w:p w14:paraId="5C248B6D" w14:textId="77777777" w:rsidR="00AE63F3" w:rsidRPr="00CA4BCF" w:rsidRDefault="00AE63F3" w:rsidP="00BE1AF7"/>
              </w:tc>
              <w:tc>
                <w:tcPr>
                  <w:tcW w:w="6464" w:type="dxa"/>
                </w:tcPr>
                <w:p w14:paraId="0105C19F" w14:textId="77777777" w:rsidR="00AE63F3" w:rsidRPr="00CA4BCF" w:rsidRDefault="00AE63F3" w:rsidP="00BE1AF7">
                  <w:r>
                    <w:t>9</w:t>
                  </w:r>
                  <w:r w:rsidRPr="00CA4BCF">
                    <w:t xml:space="preserve">. Desarrollar y cultivar las actitudes personales inherentes al quehacer matemático. </w:t>
                  </w:r>
                </w:p>
              </w:tc>
              <w:tc>
                <w:tcPr>
                  <w:tcW w:w="1725" w:type="dxa"/>
                </w:tcPr>
                <w:p w14:paraId="54E1AF40" w14:textId="77777777" w:rsidR="00AE63F3" w:rsidRPr="00CA4BCF" w:rsidRDefault="00AE63F3" w:rsidP="00BE1AF7">
                  <w:pPr>
                    <w:jc w:val="center"/>
                  </w:pPr>
                  <w:r w:rsidRPr="00CA4BCF">
                    <w:t>1 %</w:t>
                  </w:r>
                </w:p>
              </w:tc>
            </w:tr>
            <w:tr w:rsidR="00AE63F3" w:rsidRPr="00CA4BCF" w14:paraId="61560091" w14:textId="77777777" w:rsidTr="00BE1AF7">
              <w:trPr>
                <w:trHeight w:val="21"/>
              </w:trPr>
              <w:tc>
                <w:tcPr>
                  <w:tcW w:w="1734" w:type="dxa"/>
                  <w:vMerge/>
                </w:tcPr>
                <w:p w14:paraId="1E31632A" w14:textId="77777777" w:rsidR="00AE63F3" w:rsidRPr="00CA4BCF" w:rsidRDefault="00AE63F3" w:rsidP="00BE1AF7"/>
              </w:tc>
              <w:tc>
                <w:tcPr>
                  <w:tcW w:w="6464" w:type="dxa"/>
                </w:tcPr>
                <w:p w14:paraId="67B5F2E2" w14:textId="77777777" w:rsidR="00AE63F3" w:rsidRPr="00CA4BCF" w:rsidRDefault="00AE63F3" w:rsidP="00BE1AF7">
                  <w:r>
                    <w:t>10</w:t>
                  </w:r>
                  <w:r w:rsidRPr="00CA4BCF">
                    <w:t xml:space="preserve">. Superar bloqueos e inseguridades ante la resolución de situaciones desconocidas. </w:t>
                  </w:r>
                </w:p>
                <w:p w14:paraId="4A33C3E2" w14:textId="77777777" w:rsidR="00AE63F3" w:rsidRPr="00CA4BCF" w:rsidRDefault="00AE63F3" w:rsidP="00BE1AF7"/>
              </w:tc>
              <w:tc>
                <w:tcPr>
                  <w:tcW w:w="1725" w:type="dxa"/>
                </w:tcPr>
                <w:p w14:paraId="3EEE91A3" w14:textId="77777777" w:rsidR="00AE63F3" w:rsidRPr="00CA4BCF" w:rsidRDefault="00AE63F3" w:rsidP="00BE1AF7">
                  <w:pPr>
                    <w:jc w:val="center"/>
                  </w:pPr>
                  <w:r>
                    <w:t>1</w:t>
                  </w:r>
                  <w:r w:rsidRPr="00CA4BCF">
                    <w:t xml:space="preserve"> %</w:t>
                  </w:r>
                </w:p>
              </w:tc>
            </w:tr>
            <w:tr w:rsidR="00AE63F3" w:rsidRPr="00CA4BCF" w14:paraId="4362D357" w14:textId="77777777" w:rsidTr="00BE1AF7">
              <w:trPr>
                <w:trHeight w:val="21"/>
              </w:trPr>
              <w:tc>
                <w:tcPr>
                  <w:tcW w:w="1734" w:type="dxa"/>
                  <w:vMerge/>
                </w:tcPr>
                <w:p w14:paraId="3B609929" w14:textId="77777777" w:rsidR="00AE63F3" w:rsidRPr="00CA4BCF" w:rsidRDefault="00AE63F3" w:rsidP="00BE1AF7"/>
              </w:tc>
              <w:tc>
                <w:tcPr>
                  <w:tcW w:w="6464" w:type="dxa"/>
                </w:tcPr>
                <w:p w14:paraId="03E0959C" w14:textId="77777777" w:rsidR="00AE63F3" w:rsidRPr="00CA4BCF" w:rsidRDefault="00AE63F3" w:rsidP="00BE1AF7">
                  <w:r>
                    <w:t>11</w:t>
                  </w:r>
                  <w:r w:rsidRPr="00CA4BCF">
                    <w:t>. Reflexionar sobre las decisiones tomadas, aprendiendo de ello para situaciones similares futuras.</w:t>
                  </w:r>
                </w:p>
                <w:p w14:paraId="59D841BC" w14:textId="77777777" w:rsidR="00AE63F3" w:rsidRPr="00CA4BCF" w:rsidRDefault="00AE63F3" w:rsidP="00BE1AF7"/>
              </w:tc>
              <w:tc>
                <w:tcPr>
                  <w:tcW w:w="1725" w:type="dxa"/>
                </w:tcPr>
                <w:p w14:paraId="585EAEC0" w14:textId="77777777" w:rsidR="00AE63F3" w:rsidRPr="00CA4BCF" w:rsidRDefault="00AE63F3" w:rsidP="00BE1AF7">
                  <w:pPr>
                    <w:jc w:val="center"/>
                  </w:pPr>
                  <w:r>
                    <w:t>1</w:t>
                  </w:r>
                  <w:r w:rsidRPr="00CA4BCF">
                    <w:t xml:space="preserve"> %</w:t>
                  </w:r>
                </w:p>
              </w:tc>
            </w:tr>
            <w:tr w:rsidR="00AE63F3" w:rsidRPr="00CA4BCF" w14:paraId="5C5CBE9A" w14:textId="77777777" w:rsidTr="00BE1AF7">
              <w:trPr>
                <w:trHeight w:val="1821"/>
              </w:trPr>
              <w:tc>
                <w:tcPr>
                  <w:tcW w:w="1734" w:type="dxa"/>
                  <w:vMerge/>
                </w:tcPr>
                <w:p w14:paraId="41529768" w14:textId="77777777" w:rsidR="00AE63F3" w:rsidRPr="00CA4BCF" w:rsidRDefault="00AE63F3" w:rsidP="00BE1AF7"/>
              </w:tc>
              <w:tc>
                <w:tcPr>
                  <w:tcW w:w="6464" w:type="dxa"/>
                </w:tcPr>
                <w:p w14:paraId="188752B7" w14:textId="77777777" w:rsidR="00AE63F3" w:rsidRPr="00CA4BCF" w:rsidRDefault="00AE63F3" w:rsidP="00BE1AF7">
                  <w:r>
                    <w:t>12</w:t>
                  </w:r>
                  <w:r w:rsidRPr="00CA4BCF">
                    <w:t>.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14:paraId="1A7CF978" w14:textId="77777777" w:rsidR="00AE63F3" w:rsidRPr="00CA4BCF" w:rsidRDefault="00AE63F3" w:rsidP="00BE1AF7"/>
              </w:tc>
              <w:tc>
                <w:tcPr>
                  <w:tcW w:w="1725" w:type="dxa"/>
                </w:tcPr>
                <w:p w14:paraId="477B32E8" w14:textId="77777777" w:rsidR="00AE63F3" w:rsidRPr="00CA4BCF" w:rsidRDefault="00AE63F3" w:rsidP="00BE1AF7">
                  <w:pPr>
                    <w:jc w:val="center"/>
                  </w:pPr>
                  <w:r>
                    <w:t>1</w:t>
                  </w:r>
                  <w:r w:rsidRPr="00CA4BCF">
                    <w:t xml:space="preserve"> %</w:t>
                  </w:r>
                </w:p>
              </w:tc>
            </w:tr>
            <w:tr w:rsidR="00AE63F3" w:rsidRPr="00CA4BCF" w14:paraId="581BA05E" w14:textId="77777777" w:rsidTr="00BE1AF7">
              <w:trPr>
                <w:trHeight w:val="1821"/>
              </w:trPr>
              <w:tc>
                <w:tcPr>
                  <w:tcW w:w="1734" w:type="dxa"/>
                  <w:vMerge/>
                </w:tcPr>
                <w:p w14:paraId="6D090F5B" w14:textId="77777777" w:rsidR="00AE63F3" w:rsidRPr="00CA4BCF" w:rsidRDefault="00AE63F3" w:rsidP="00BE1AF7"/>
              </w:tc>
              <w:tc>
                <w:tcPr>
                  <w:tcW w:w="6464" w:type="dxa"/>
                </w:tcPr>
                <w:p w14:paraId="0F9F081A" w14:textId="77777777" w:rsidR="00AE63F3" w:rsidRPr="00CA4BCF" w:rsidRDefault="00AE63F3" w:rsidP="00BE1AF7">
                  <w:r>
                    <w:t>13</w:t>
                  </w:r>
                  <w:r w:rsidRPr="00CA4BCF">
                    <w:t xml:space="preserve">.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c>
                <w:tcPr>
                  <w:tcW w:w="1725" w:type="dxa"/>
                </w:tcPr>
                <w:p w14:paraId="6306929A" w14:textId="77777777" w:rsidR="00AE63F3" w:rsidRDefault="00AE63F3" w:rsidP="00BE1AF7">
                  <w:pPr>
                    <w:jc w:val="center"/>
                  </w:pPr>
                </w:p>
                <w:p w14:paraId="0E3310E4" w14:textId="77777777" w:rsidR="00AE63F3" w:rsidRPr="00CA4BCF" w:rsidRDefault="00AE63F3" w:rsidP="00BE1AF7">
                  <w:pPr>
                    <w:jc w:val="center"/>
                  </w:pPr>
                  <w:r>
                    <w:t>1 %</w:t>
                  </w:r>
                </w:p>
              </w:tc>
            </w:tr>
            <w:tr w:rsidR="00AE63F3" w:rsidRPr="00CA4BCF" w14:paraId="626730FB" w14:textId="77777777" w:rsidTr="00BE1AF7">
              <w:trPr>
                <w:trHeight w:val="977"/>
              </w:trPr>
              <w:tc>
                <w:tcPr>
                  <w:tcW w:w="1734" w:type="dxa"/>
                  <w:vMerge w:val="restart"/>
                </w:tcPr>
                <w:p w14:paraId="36E41010" w14:textId="77777777" w:rsidR="00AE63F3" w:rsidRPr="00CA4BCF" w:rsidRDefault="00AE63F3" w:rsidP="00BE1AF7"/>
                <w:p w14:paraId="66490E73" w14:textId="77777777" w:rsidR="00AE63F3" w:rsidRPr="00CA4BCF" w:rsidRDefault="00AE63F3" w:rsidP="00BE1AF7"/>
                <w:p w14:paraId="1BBC4D69" w14:textId="77777777" w:rsidR="00AE63F3" w:rsidRPr="00CA4BCF" w:rsidRDefault="00AE63F3" w:rsidP="00BE1AF7"/>
                <w:p w14:paraId="21F283BF" w14:textId="77777777" w:rsidR="00AE63F3" w:rsidRPr="00CA4BCF" w:rsidRDefault="00AE63F3" w:rsidP="00BE1AF7"/>
                <w:p w14:paraId="6FB4FE9D" w14:textId="77777777" w:rsidR="00AE63F3" w:rsidRPr="00CA4BCF" w:rsidRDefault="00AE63F3" w:rsidP="00BE1AF7">
                  <w:pPr>
                    <w:jc w:val="center"/>
                    <w:rPr>
                      <w:b/>
                    </w:rPr>
                  </w:pPr>
                  <w:r w:rsidRPr="00CA4BCF">
                    <w:rPr>
                      <w:b/>
                    </w:rPr>
                    <w:t>BLOQUE II</w:t>
                  </w:r>
                </w:p>
                <w:p w14:paraId="0D98D123" w14:textId="77777777" w:rsidR="00AE63F3" w:rsidRPr="00CA4BCF" w:rsidRDefault="00AE63F3" w:rsidP="00BE1AF7">
                  <w:pPr>
                    <w:jc w:val="center"/>
                    <w:rPr>
                      <w:b/>
                    </w:rPr>
                  </w:pPr>
                </w:p>
                <w:p w14:paraId="3A9BE82F" w14:textId="77777777" w:rsidR="00AE63F3" w:rsidRPr="00CA4BCF" w:rsidRDefault="00AE63F3" w:rsidP="00BE1AF7">
                  <w:pPr>
                    <w:jc w:val="center"/>
                  </w:pPr>
                  <w:r w:rsidRPr="00CA4BCF">
                    <w:rPr>
                      <w:b/>
                    </w:rPr>
                    <w:lastRenderedPageBreak/>
                    <w:t>NÚMEROS Y ÁLGEBRA</w:t>
                  </w:r>
                </w:p>
              </w:tc>
              <w:tc>
                <w:tcPr>
                  <w:tcW w:w="6464" w:type="dxa"/>
                </w:tcPr>
                <w:p w14:paraId="0A271CF5" w14:textId="77777777" w:rsidR="00AE63F3" w:rsidRPr="00CA4BCF" w:rsidRDefault="00AE63F3" w:rsidP="00BE1AF7">
                  <w:r w:rsidRPr="00CA4BCF">
                    <w:lastRenderedPageBreak/>
                    <w:t xml:space="preserve">1. </w:t>
                  </w:r>
                  <w:r w:rsidRPr="005E131B">
                    <w:rPr>
                      <w:lang w:val="en-US"/>
                    </w:rPr>
                    <w:t>Utilizar los números reales y sus operaciones para presentar e intercambiar información, controlando y ajustando el margen de error exigible en cada situación, en situaciones de la vida real</w:t>
                  </w:r>
                  <w:r>
                    <w:rPr>
                      <w:lang w:val="en-US"/>
                    </w:rPr>
                    <w:t>.</w:t>
                  </w:r>
                </w:p>
                <w:p w14:paraId="198E9A3B" w14:textId="77777777" w:rsidR="00AE63F3" w:rsidRPr="00CA4BCF" w:rsidRDefault="00AE63F3" w:rsidP="00BE1AF7"/>
              </w:tc>
              <w:tc>
                <w:tcPr>
                  <w:tcW w:w="1725" w:type="dxa"/>
                </w:tcPr>
                <w:p w14:paraId="0EBF77E4" w14:textId="77777777" w:rsidR="00AE63F3" w:rsidRPr="00CA4BCF" w:rsidRDefault="00AE63F3" w:rsidP="00BE1AF7">
                  <w:pPr>
                    <w:jc w:val="center"/>
                  </w:pPr>
                  <w:r>
                    <w:t>13</w:t>
                  </w:r>
                  <w:r w:rsidRPr="00CA4BCF">
                    <w:t>%</w:t>
                  </w:r>
                </w:p>
              </w:tc>
            </w:tr>
            <w:tr w:rsidR="00AE63F3" w:rsidRPr="00CA4BCF" w14:paraId="0CA240A8" w14:textId="77777777" w:rsidTr="00BE1AF7">
              <w:trPr>
                <w:trHeight w:val="104"/>
              </w:trPr>
              <w:tc>
                <w:tcPr>
                  <w:tcW w:w="1734" w:type="dxa"/>
                  <w:vMerge/>
                </w:tcPr>
                <w:p w14:paraId="2BCEEE24" w14:textId="77777777" w:rsidR="00AE63F3" w:rsidRPr="00CA4BCF" w:rsidRDefault="00AE63F3" w:rsidP="00BE1AF7"/>
              </w:tc>
              <w:tc>
                <w:tcPr>
                  <w:tcW w:w="6464" w:type="dxa"/>
                </w:tcPr>
                <w:p w14:paraId="3C92B691" w14:textId="77777777" w:rsidR="00AE63F3" w:rsidRPr="00CA4BCF" w:rsidRDefault="00AE63F3" w:rsidP="00BE1AF7">
                  <w:r w:rsidRPr="00CA4BCF">
                    <w:t xml:space="preserve">2. </w:t>
                  </w:r>
                  <w:r>
                    <w:rPr>
                      <w:lang w:val="en-US"/>
                    </w:rPr>
                    <w:t>R</w:t>
                  </w:r>
                  <w:r w:rsidRPr="005E131B">
                    <w:rPr>
                      <w:lang w:val="en-US"/>
                    </w:rPr>
                    <w:t xml:space="preserve">esolver problemas de capitalización y amortización simple y compuesta utilizando parámetros de aritmética </w:t>
                  </w:r>
                  <w:r w:rsidRPr="005E131B">
                    <w:rPr>
                      <w:lang w:val="en-US"/>
                    </w:rPr>
                    <w:lastRenderedPageBreak/>
                    <w:t>mercantil empleando métodos de cálculo o los recursos tecnológicos más adecuados.</w:t>
                  </w:r>
                </w:p>
                <w:p w14:paraId="6372AA32" w14:textId="77777777" w:rsidR="00AE63F3" w:rsidRPr="00CA4BCF" w:rsidRDefault="00AE63F3" w:rsidP="00BE1AF7"/>
              </w:tc>
              <w:tc>
                <w:tcPr>
                  <w:tcW w:w="1725" w:type="dxa"/>
                </w:tcPr>
                <w:p w14:paraId="40F831FB" w14:textId="77777777" w:rsidR="00AE63F3" w:rsidRPr="00CA4BCF" w:rsidRDefault="00AE63F3" w:rsidP="00BE1AF7">
                  <w:pPr>
                    <w:jc w:val="center"/>
                  </w:pPr>
                  <w:r>
                    <w:lastRenderedPageBreak/>
                    <w:t>3</w:t>
                  </w:r>
                  <w:r w:rsidRPr="00CA4BCF">
                    <w:t xml:space="preserve"> %</w:t>
                  </w:r>
                </w:p>
              </w:tc>
            </w:tr>
            <w:tr w:rsidR="00AE63F3" w:rsidRPr="00CA4BCF" w14:paraId="23A665FE" w14:textId="77777777" w:rsidTr="00BE1AF7">
              <w:trPr>
                <w:trHeight w:val="1033"/>
              </w:trPr>
              <w:tc>
                <w:tcPr>
                  <w:tcW w:w="1734" w:type="dxa"/>
                  <w:vMerge/>
                </w:tcPr>
                <w:p w14:paraId="479711AC" w14:textId="77777777" w:rsidR="00AE63F3" w:rsidRPr="00CA4BCF" w:rsidRDefault="00AE63F3" w:rsidP="00BE1AF7"/>
              </w:tc>
              <w:tc>
                <w:tcPr>
                  <w:tcW w:w="6464" w:type="dxa"/>
                </w:tcPr>
                <w:p w14:paraId="098DC682" w14:textId="77777777" w:rsidR="00AE63F3" w:rsidRPr="00CA4BCF" w:rsidRDefault="00AE63F3" w:rsidP="00BE1AF7">
                  <w:r w:rsidRPr="00CA4BCF">
                    <w:t xml:space="preserve">3. </w:t>
                  </w:r>
                  <w:r w:rsidRPr="005E131B">
                    <w:rPr>
                      <w:lang w:val="en-US"/>
                    </w:rPr>
                    <w:t>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c>
                <w:tcPr>
                  <w:tcW w:w="1725" w:type="dxa"/>
                </w:tcPr>
                <w:p w14:paraId="1F052698" w14:textId="77777777" w:rsidR="00AE63F3" w:rsidRPr="00CA4BCF" w:rsidRDefault="00AE63F3" w:rsidP="00BE1AF7">
                  <w:pPr>
                    <w:jc w:val="center"/>
                  </w:pPr>
                  <w:r>
                    <w:t>13</w:t>
                  </w:r>
                  <w:r w:rsidRPr="00CA4BCF">
                    <w:t xml:space="preserve"> %</w:t>
                  </w:r>
                </w:p>
              </w:tc>
            </w:tr>
            <w:tr w:rsidR="00AE63F3" w:rsidRPr="00CA4BCF" w14:paraId="1BB78BD7" w14:textId="77777777" w:rsidTr="00BE1AF7">
              <w:trPr>
                <w:trHeight w:val="50"/>
              </w:trPr>
              <w:tc>
                <w:tcPr>
                  <w:tcW w:w="1734" w:type="dxa"/>
                  <w:vMerge w:val="restart"/>
                </w:tcPr>
                <w:p w14:paraId="41A393C5" w14:textId="77777777" w:rsidR="00AE63F3" w:rsidRDefault="00AE63F3" w:rsidP="00BE1AF7">
                  <w:pPr>
                    <w:jc w:val="center"/>
                    <w:rPr>
                      <w:b/>
                    </w:rPr>
                  </w:pPr>
                </w:p>
                <w:p w14:paraId="3B68C5E2" w14:textId="77777777" w:rsidR="00AE63F3" w:rsidRDefault="00AE63F3" w:rsidP="00BE1AF7">
                  <w:pPr>
                    <w:jc w:val="center"/>
                    <w:rPr>
                      <w:b/>
                    </w:rPr>
                  </w:pPr>
                </w:p>
                <w:p w14:paraId="3D7C365C" w14:textId="77777777" w:rsidR="00AE63F3" w:rsidRDefault="00AE63F3" w:rsidP="00BE1AF7">
                  <w:pPr>
                    <w:jc w:val="center"/>
                    <w:rPr>
                      <w:b/>
                    </w:rPr>
                  </w:pPr>
                </w:p>
                <w:p w14:paraId="613E374B" w14:textId="77777777" w:rsidR="00AE63F3" w:rsidRDefault="00AE63F3" w:rsidP="00BE1AF7">
                  <w:pPr>
                    <w:jc w:val="center"/>
                    <w:rPr>
                      <w:b/>
                    </w:rPr>
                  </w:pPr>
                </w:p>
                <w:p w14:paraId="2ADC2A37" w14:textId="77777777" w:rsidR="00AE63F3" w:rsidRDefault="00AE63F3" w:rsidP="00BE1AF7">
                  <w:pPr>
                    <w:jc w:val="center"/>
                    <w:rPr>
                      <w:b/>
                    </w:rPr>
                  </w:pPr>
                </w:p>
                <w:p w14:paraId="5B4C3E05" w14:textId="77777777" w:rsidR="00AE63F3" w:rsidRDefault="00AE63F3" w:rsidP="00BE1AF7">
                  <w:pPr>
                    <w:jc w:val="center"/>
                    <w:rPr>
                      <w:b/>
                    </w:rPr>
                  </w:pPr>
                </w:p>
                <w:p w14:paraId="16F42EF2" w14:textId="77777777" w:rsidR="00AE63F3" w:rsidRDefault="00AE63F3" w:rsidP="00BE1AF7">
                  <w:pPr>
                    <w:jc w:val="center"/>
                    <w:rPr>
                      <w:b/>
                    </w:rPr>
                  </w:pPr>
                </w:p>
                <w:p w14:paraId="30B9A752" w14:textId="77777777" w:rsidR="00AE63F3" w:rsidRDefault="00AE63F3" w:rsidP="00BE1AF7">
                  <w:pPr>
                    <w:jc w:val="center"/>
                    <w:rPr>
                      <w:b/>
                    </w:rPr>
                  </w:pPr>
                  <w:r>
                    <w:rPr>
                      <w:b/>
                    </w:rPr>
                    <w:t xml:space="preserve">  BLOQUE III </w:t>
                  </w:r>
                </w:p>
                <w:p w14:paraId="5D54D179" w14:textId="77777777" w:rsidR="00AE63F3" w:rsidRDefault="00AE63F3" w:rsidP="00BE1AF7">
                  <w:pPr>
                    <w:jc w:val="center"/>
                    <w:rPr>
                      <w:b/>
                    </w:rPr>
                  </w:pPr>
                </w:p>
                <w:p w14:paraId="19F50340" w14:textId="77777777" w:rsidR="00AE63F3" w:rsidRPr="00CA4BCF" w:rsidRDefault="00AE63F3" w:rsidP="00BE1AF7">
                  <w:pPr>
                    <w:jc w:val="center"/>
                  </w:pPr>
                  <w:r>
                    <w:rPr>
                      <w:b/>
                    </w:rPr>
                    <w:t xml:space="preserve">ANÁLISIS </w:t>
                  </w:r>
                </w:p>
              </w:tc>
              <w:tc>
                <w:tcPr>
                  <w:tcW w:w="6464" w:type="dxa"/>
                </w:tcPr>
                <w:p w14:paraId="678A5E21" w14:textId="77777777" w:rsidR="00AE63F3" w:rsidRPr="00CA4BCF" w:rsidRDefault="00AE63F3" w:rsidP="00BE1AF7">
                  <w:r w:rsidRPr="00CA4BCF">
                    <w:t xml:space="preserve">1. </w:t>
                  </w:r>
                  <w:r w:rsidRPr="005E131B">
                    <w:rPr>
                      <w:lang w:val="en-US"/>
                    </w:rPr>
                    <w:t>Interpretar y representar gráficas de funciones reales teniendo en cuenta sus características y su relación con fenómenos sociales</w:t>
                  </w:r>
                  <w:r>
                    <w:rPr>
                      <w:lang w:val="en-US"/>
                    </w:rPr>
                    <w:t>.</w:t>
                  </w:r>
                </w:p>
                <w:p w14:paraId="4249F473" w14:textId="77777777" w:rsidR="00AE63F3" w:rsidRPr="00CA4BCF" w:rsidRDefault="00AE63F3" w:rsidP="00BE1AF7"/>
              </w:tc>
              <w:tc>
                <w:tcPr>
                  <w:tcW w:w="1725" w:type="dxa"/>
                </w:tcPr>
                <w:p w14:paraId="2A33BF2A" w14:textId="77777777" w:rsidR="00AE63F3" w:rsidRPr="00CA4BCF" w:rsidRDefault="00AE63F3" w:rsidP="00BE1AF7">
                  <w:pPr>
                    <w:jc w:val="center"/>
                  </w:pPr>
                </w:p>
                <w:p w14:paraId="1E396A81" w14:textId="77777777" w:rsidR="00AE63F3" w:rsidRPr="00CA4BCF" w:rsidRDefault="00AE63F3" w:rsidP="00BE1AF7">
                  <w:pPr>
                    <w:jc w:val="center"/>
                  </w:pPr>
                  <w:r>
                    <w:t>6</w:t>
                  </w:r>
                  <w:r w:rsidRPr="00CA4BCF">
                    <w:t xml:space="preserve"> %</w:t>
                  </w:r>
                </w:p>
              </w:tc>
            </w:tr>
            <w:tr w:rsidR="00AE63F3" w:rsidRPr="00CA4BCF" w14:paraId="4209B960" w14:textId="77777777" w:rsidTr="00BE1AF7">
              <w:trPr>
                <w:trHeight w:val="781"/>
              </w:trPr>
              <w:tc>
                <w:tcPr>
                  <w:tcW w:w="1734" w:type="dxa"/>
                  <w:vMerge/>
                </w:tcPr>
                <w:p w14:paraId="6B7C7AB0" w14:textId="77777777" w:rsidR="00AE63F3" w:rsidRPr="00CA4BCF" w:rsidRDefault="00AE63F3" w:rsidP="00BE1AF7"/>
              </w:tc>
              <w:tc>
                <w:tcPr>
                  <w:tcW w:w="6464" w:type="dxa"/>
                </w:tcPr>
                <w:p w14:paraId="217BABFF" w14:textId="77777777" w:rsidR="00AE63F3" w:rsidRPr="00CA4BCF" w:rsidRDefault="00AE63F3" w:rsidP="00BE1AF7">
                  <w:r w:rsidRPr="00CA4BCF">
                    <w:t xml:space="preserve">2. </w:t>
                  </w:r>
                  <w:r w:rsidRPr="005E131B">
                    <w:rPr>
                      <w:lang w:val="en-US"/>
                    </w:rPr>
                    <w:t>Interpolar y extrapolar valores de funciones a partir de tablas y conocer la utilidad en casos reales</w:t>
                  </w:r>
                </w:p>
                <w:p w14:paraId="20822B6F" w14:textId="77777777" w:rsidR="00AE63F3" w:rsidRPr="00CA4BCF" w:rsidRDefault="00AE63F3" w:rsidP="00BE1AF7">
                  <w:pPr>
                    <w:tabs>
                      <w:tab w:val="left" w:pos="410"/>
                    </w:tabs>
                  </w:pPr>
                </w:p>
              </w:tc>
              <w:tc>
                <w:tcPr>
                  <w:tcW w:w="1725" w:type="dxa"/>
                </w:tcPr>
                <w:p w14:paraId="3CC8F3FA" w14:textId="77777777" w:rsidR="00AE63F3" w:rsidRPr="00CA4BCF" w:rsidRDefault="00AE63F3" w:rsidP="00BE1AF7">
                  <w:pPr>
                    <w:tabs>
                      <w:tab w:val="left" w:pos="520"/>
                    </w:tabs>
                  </w:pPr>
                </w:p>
                <w:p w14:paraId="04448F92" w14:textId="77777777" w:rsidR="00AE63F3" w:rsidRPr="00CA4BCF" w:rsidRDefault="00AE63F3" w:rsidP="00BE1AF7">
                  <w:pPr>
                    <w:jc w:val="center"/>
                  </w:pPr>
                  <w:r>
                    <w:t>2</w:t>
                  </w:r>
                  <w:r w:rsidRPr="00CA4BCF">
                    <w:t xml:space="preserve"> %</w:t>
                  </w:r>
                </w:p>
                <w:p w14:paraId="55448E08" w14:textId="77777777" w:rsidR="00AE63F3" w:rsidRPr="00CA4BCF" w:rsidRDefault="00AE63F3" w:rsidP="00BE1AF7">
                  <w:pPr>
                    <w:jc w:val="center"/>
                  </w:pPr>
                </w:p>
              </w:tc>
            </w:tr>
            <w:tr w:rsidR="00AE63F3" w:rsidRPr="00CA4BCF" w14:paraId="66B4CB8B" w14:textId="77777777" w:rsidTr="00BE1AF7">
              <w:trPr>
                <w:trHeight w:val="753"/>
              </w:trPr>
              <w:tc>
                <w:tcPr>
                  <w:tcW w:w="1734" w:type="dxa"/>
                  <w:vMerge/>
                </w:tcPr>
                <w:p w14:paraId="0A196401" w14:textId="77777777" w:rsidR="00AE63F3" w:rsidRPr="00CA4BCF" w:rsidRDefault="00AE63F3" w:rsidP="00BE1AF7"/>
              </w:tc>
              <w:tc>
                <w:tcPr>
                  <w:tcW w:w="6464" w:type="dxa"/>
                </w:tcPr>
                <w:p w14:paraId="0B1E42D3" w14:textId="77777777" w:rsidR="00AE63F3" w:rsidRPr="005E131B" w:rsidRDefault="00AE63F3" w:rsidP="00BE1AF7">
                  <w:pPr>
                    <w:rPr>
                      <w:rFonts w:eastAsia="Tahoma" w:cs="Tahoma"/>
                      <w:spacing w:val="-3"/>
                      <w:w w:val="90"/>
                      <w:szCs w:val="22"/>
                      <w:lang w:val="en-US"/>
                    </w:rPr>
                  </w:pPr>
                  <w:r w:rsidRPr="005E131B">
                    <w:t>3.</w:t>
                  </w:r>
                  <w:r w:rsidRPr="005E131B">
                    <w:rPr>
                      <w:rFonts w:eastAsia="Tahoma" w:cs="Tahoma"/>
                      <w:spacing w:val="-3"/>
                      <w:w w:val="90"/>
                      <w:szCs w:val="22"/>
                      <w:lang w:val="en-US"/>
                    </w:rPr>
                    <w:t xml:space="preserve"> </w:t>
                  </w:r>
                  <w:r>
                    <w:t>Calcular límites finitos e infinitos de una función en un punto o en el infinito para estimar las tendencias.</w:t>
                  </w:r>
                </w:p>
                <w:p w14:paraId="22F63E91" w14:textId="77777777" w:rsidR="00AE63F3" w:rsidRPr="00CA4BCF" w:rsidRDefault="00AE63F3" w:rsidP="00BE1AF7"/>
              </w:tc>
              <w:tc>
                <w:tcPr>
                  <w:tcW w:w="1725" w:type="dxa"/>
                </w:tcPr>
                <w:p w14:paraId="5BCB1711" w14:textId="77777777" w:rsidR="00AE63F3" w:rsidRDefault="00AE63F3" w:rsidP="00BE1AF7">
                  <w:pPr>
                    <w:tabs>
                      <w:tab w:val="left" w:pos="520"/>
                    </w:tabs>
                    <w:jc w:val="center"/>
                  </w:pPr>
                </w:p>
                <w:p w14:paraId="1940D194" w14:textId="77777777" w:rsidR="00AE63F3" w:rsidRPr="00CA4BCF" w:rsidRDefault="00AE63F3" w:rsidP="00BE1AF7">
                  <w:pPr>
                    <w:tabs>
                      <w:tab w:val="left" w:pos="520"/>
                    </w:tabs>
                    <w:jc w:val="center"/>
                  </w:pPr>
                  <w:r>
                    <w:t>8 %</w:t>
                  </w:r>
                </w:p>
              </w:tc>
            </w:tr>
            <w:tr w:rsidR="00AE63F3" w:rsidRPr="00CA4BCF" w14:paraId="77F703C5" w14:textId="77777777" w:rsidTr="00BE1AF7">
              <w:trPr>
                <w:trHeight w:val="1089"/>
              </w:trPr>
              <w:tc>
                <w:tcPr>
                  <w:tcW w:w="1734" w:type="dxa"/>
                  <w:vMerge/>
                </w:tcPr>
                <w:p w14:paraId="40F176DA" w14:textId="77777777" w:rsidR="00AE63F3" w:rsidRPr="00CA4BCF" w:rsidRDefault="00AE63F3" w:rsidP="00BE1AF7"/>
              </w:tc>
              <w:tc>
                <w:tcPr>
                  <w:tcW w:w="6464" w:type="dxa"/>
                </w:tcPr>
                <w:p w14:paraId="0A695D7E" w14:textId="77777777" w:rsidR="00AE63F3" w:rsidRDefault="00AE63F3" w:rsidP="00BE1AF7">
                  <w:r>
                    <w:t>4. Conocer el concepto de continuidad y estudiar la continuidad en un punto en funciones polinómicas, racionales, logarítmicas y exponenciales.</w:t>
                  </w:r>
                </w:p>
              </w:tc>
              <w:tc>
                <w:tcPr>
                  <w:tcW w:w="1725" w:type="dxa"/>
                </w:tcPr>
                <w:p w14:paraId="07346B84" w14:textId="77777777" w:rsidR="00AE63F3" w:rsidRDefault="00AE63F3" w:rsidP="00BE1AF7">
                  <w:pPr>
                    <w:tabs>
                      <w:tab w:val="left" w:pos="520"/>
                    </w:tabs>
                    <w:jc w:val="center"/>
                  </w:pPr>
                </w:p>
                <w:p w14:paraId="010D5809" w14:textId="77777777" w:rsidR="00AE63F3" w:rsidRPr="00CA4BCF" w:rsidRDefault="00AE63F3" w:rsidP="00BE1AF7">
                  <w:pPr>
                    <w:tabs>
                      <w:tab w:val="left" w:pos="520"/>
                    </w:tabs>
                    <w:jc w:val="center"/>
                  </w:pPr>
                  <w:r>
                    <w:t>5 %</w:t>
                  </w:r>
                </w:p>
              </w:tc>
            </w:tr>
            <w:tr w:rsidR="00AE63F3" w:rsidRPr="00CA4BCF" w14:paraId="5F5CC779" w14:textId="77777777" w:rsidTr="00BE1AF7">
              <w:trPr>
                <w:trHeight w:val="773"/>
              </w:trPr>
              <w:tc>
                <w:tcPr>
                  <w:tcW w:w="1734" w:type="dxa"/>
                  <w:vMerge/>
                </w:tcPr>
                <w:p w14:paraId="5A5886BD" w14:textId="77777777" w:rsidR="00AE63F3" w:rsidRPr="00CA4BCF" w:rsidRDefault="00AE63F3" w:rsidP="00BE1AF7"/>
              </w:tc>
              <w:tc>
                <w:tcPr>
                  <w:tcW w:w="6464" w:type="dxa"/>
                </w:tcPr>
                <w:p w14:paraId="1135F4E1" w14:textId="77777777" w:rsidR="00AE63F3" w:rsidRDefault="00AE63F3" w:rsidP="00BE1AF7">
                  <w:r>
                    <w:t xml:space="preserve">5. </w:t>
                  </w:r>
                  <w:r w:rsidRPr="005E131B">
                    <w:rPr>
                      <w:lang w:val="en-US"/>
                    </w:rPr>
                    <w:t>Conocer e interpretar geométricamente la tasa de variación media en un intervalo y en un punto como aproximación al concepto de derivada y utilizar las regla de derivación para obtener la función derivada de funciones sencillas y de sus operaciones.</w:t>
                  </w:r>
                </w:p>
              </w:tc>
              <w:tc>
                <w:tcPr>
                  <w:tcW w:w="1725" w:type="dxa"/>
                </w:tcPr>
                <w:p w14:paraId="5E0004A6" w14:textId="77777777" w:rsidR="00AE63F3" w:rsidRDefault="00AE63F3" w:rsidP="00BE1AF7">
                  <w:pPr>
                    <w:tabs>
                      <w:tab w:val="left" w:pos="520"/>
                    </w:tabs>
                    <w:jc w:val="center"/>
                  </w:pPr>
                </w:p>
                <w:p w14:paraId="41BF34E3" w14:textId="77777777" w:rsidR="00AE63F3" w:rsidRPr="00CA4BCF" w:rsidRDefault="00AE63F3" w:rsidP="00BE1AF7">
                  <w:pPr>
                    <w:tabs>
                      <w:tab w:val="left" w:pos="520"/>
                    </w:tabs>
                    <w:jc w:val="center"/>
                  </w:pPr>
                  <w:r>
                    <w:t>8 %</w:t>
                  </w:r>
                </w:p>
              </w:tc>
            </w:tr>
            <w:tr w:rsidR="00AE63F3" w:rsidRPr="00CA4BCF" w14:paraId="685C8881" w14:textId="77777777" w:rsidTr="00BE1AF7">
              <w:trPr>
                <w:trHeight w:val="145"/>
              </w:trPr>
              <w:tc>
                <w:tcPr>
                  <w:tcW w:w="1734" w:type="dxa"/>
                  <w:vMerge w:val="restart"/>
                </w:tcPr>
                <w:p w14:paraId="055D5317" w14:textId="77777777" w:rsidR="00AE63F3" w:rsidRPr="00CA4BCF" w:rsidRDefault="00AE63F3" w:rsidP="00BE1AF7">
                  <w:pPr>
                    <w:jc w:val="center"/>
                    <w:rPr>
                      <w:b/>
                    </w:rPr>
                  </w:pPr>
                </w:p>
                <w:p w14:paraId="68493C92" w14:textId="77777777" w:rsidR="00AE63F3" w:rsidRPr="00CA4BCF" w:rsidRDefault="00AE63F3" w:rsidP="00BE1AF7">
                  <w:pPr>
                    <w:jc w:val="center"/>
                    <w:rPr>
                      <w:b/>
                    </w:rPr>
                  </w:pPr>
                </w:p>
                <w:p w14:paraId="5CA5951D" w14:textId="77777777" w:rsidR="00AE63F3" w:rsidRPr="00CA4BCF" w:rsidRDefault="00AE63F3" w:rsidP="00BE1AF7">
                  <w:pPr>
                    <w:jc w:val="center"/>
                    <w:rPr>
                      <w:b/>
                    </w:rPr>
                  </w:pPr>
                </w:p>
                <w:p w14:paraId="57565ED6" w14:textId="77777777" w:rsidR="00AE63F3" w:rsidRPr="00CA4BCF" w:rsidRDefault="00AE63F3" w:rsidP="00BE1AF7"/>
                <w:p w14:paraId="278127C3" w14:textId="77777777" w:rsidR="00AE63F3" w:rsidRPr="00CA4BCF" w:rsidRDefault="00AE63F3" w:rsidP="00BE1AF7"/>
                <w:p w14:paraId="20DF2C86" w14:textId="77777777" w:rsidR="00AE63F3" w:rsidRPr="00CA4BCF" w:rsidRDefault="00AE63F3" w:rsidP="00BE1AF7"/>
                <w:p w14:paraId="2CBBCB80" w14:textId="77777777" w:rsidR="00AE63F3" w:rsidRPr="00CA4BCF" w:rsidRDefault="00AE63F3" w:rsidP="00BE1AF7"/>
                <w:p w14:paraId="3B7AB788" w14:textId="77777777" w:rsidR="00AE63F3" w:rsidRPr="00CA4BCF" w:rsidRDefault="00AE63F3" w:rsidP="00BE1AF7">
                  <w:pPr>
                    <w:jc w:val="center"/>
                    <w:rPr>
                      <w:b/>
                    </w:rPr>
                  </w:pPr>
                  <w:r w:rsidRPr="00CA4BCF">
                    <w:rPr>
                      <w:b/>
                    </w:rPr>
                    <w:t xml:space="preserve">BLOQUE </w:t>
                  </w:r>
                  <w:r>
                    <w:rPr>
                      <w:b/>
                    </w:rPr>
                    <w:t>I</w:t>
                  </w:r>
                  <w:r w:rsidRPr="00CA4BCF">
                    <w:rPr>
                      <w:b/>
                    </w:rPr>
                    <w:t>V</w:t>
                  </w:r>
                </w:p>
                <w:p w14:paraId="6DDFA190" w14:textId="77777777" w:rsidR="00AE63F3" w:rsidRPr="00CA4BCF" w:rsidRDefault="00AE63F3" w:rsidP="00BE1AF7">
                  <w:pPr>
                    <w:jc w:val="center"/>
                    <w:rPr>
                      <w:b/>
                    </w:rPr>
                  </w:pPr>
                </w:p>
                <w:p w14:paraId="37460441" w14:textId="77777777" w:rsidR="00AE63F3" w:rsidRPr="00CA4BCF" w:rsidRDefault="00AE63F3" w:rsidP="00BE1AF7">
                  <w:pPr>
                    <w:jc w:val="center"/>
                  </w:pPr>
                  <w:r w:rsidRPr="00CA4BCF">
                    <w:rPr>
                      <w:b/>
                    </w:rPr>
                    <w:t>ESTADÍSTICA Y PROBABILIDAD</w:t>
                  </w:r>
                </w:p>
              </w:tc>
              <w:tc>
                <w:tcPr>
                  <w:tcW w:w="6464" w:type="dxa"/>
                </w:tcPr>
                <w:p w14:paraId="141DFDAB" w14:textId="77777777" w:rsidR="00AE63F3" w:rsidRPr="00CA4BCF" w:rsidRDefault="00AE63F3" w:rsidP="00BE1AF7">
                  <w:r w:rsidRPr="00CA4BCF">
                    <w:t xml:space="preserve">1. </w:t>
                  </w:r>
                  <w:r>
                    <w:rPr>
                      <w:lang w:val="en-US"/>
                    </w:rPr>
                    <w:t>D</w:t>
                  </w:r>
                  <w:r w:rsidRPr="005E131B">
                    <w:rPr>
                      <w:lang w:val="en-US"/>
                    </w:rPr>
                    <w:t>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w:t>
                  </w:r>
                </w:p>
                <w:p w14:paraId="5D994A9B" w14:textId="77777777" w:rsidR="00AE63F3" w:rsidRPr="00CA4BCF" w:rsidRDefault="00AE63F3" w:rsidP="00BE1AF7"/>
              </w:tc>
              <w:tc>
                <w:tcPr>
                  <w:tcW w:w="1725" w:type="dxa"/>
                </w:tcPr>
                <w:p w14:paraId="5CD01312" w14:textId="77777777" w:rsidR="00AE63F3" w:rsidRPr="00CA4BCF" w:rsidRDefault="00AE63F3" w:rsidP="00BE1AF7">
                  <w:pPr>
                    <w:jc w:val="center"/>
                  </w:pPr>
                </w:p>
                <w:p w14:paraId="35786F8F" w14:textId="77777777" w:rsidR="00AE63F3" w:rsidRPr="00CA4BCF" w:rsidRDefault="00AE63F3" w:rsidP="00BE1AF7">
                  <w:pPr>
                    <w:jc w:val="center"/>
                  </w:pPr>
                  <w:r>
                    <w:t>7</w:t>
                  </w:r>
                  <w:r w:rsidRPr="00CA4BCF">
                    <w:t xml:space="preserve"> %</w:t>
                  </w:r>
                </w:p>
              </w:tc>
            </w:tr>
            <w:tr w:rsidR="00AE63F3" w:rsidRPr="00CA4BCF" w14:paraId="7328AD93" w14:textId="77777777" w:rsidTr="00BE1AF7">
              <w:trPr>
                <w:trHeight w:val="1284"/>
              </w:trPr>
              <w:tc>
                <w:tcPr>
                  <w:tcW w:w="1734" w:type="dxa"/>
                  <w:vMerge/>
                </w:tcPr>
                <w:p w14:paraId="40EDA89C" w14:textId="77777777" w:rsidR="00AE63F3" w:rsidRPr="00CA4BCF" w:rsidRDefault="00AE63F3" w:rsidP="00BE1AF7">
                  <w:pPr>
                    <w:jc w:val="center"/>
                  </w:pPr>
                </w:p>
              </w:tc>
              <w:tc>
                <w:tcPr>
                  <w:tcW w:w="6464" w:type="dxa"/>
                </w:tcPr>
                <w:p w14:paraId="786A4A27" w14:textId="77777777" w:rsidR="00AE63F3" w:rsidRPr="00CA4BCF" w:rsidRDefault="00AE63F3" w:rsidP="00BE1AF7">
                  <w:r w:rsidRPr="00CA4BCF">
                    <w:t xml:space="preserve">2. </w:t>
                  </w:r>
                  <w:r w:rsidRPr="005E131B">
                    <w:rPr>
                      <w:lang w:val="en-US"/>
                    </w:rPr>
                    <w:t>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w:t>
                  </w:r>
                  <w:r>
                    <w:rPr>
                      <w:lang w:val="en-US"/>
                    </w:rPr>
                    <w:t>.</w:t>
                  </w:r>
                </w:p>
              </w:tc>
              <w:tc>
                <w:tcPr>
                  <w:tcW w:w="1725" w:type="dxa"/>
                </w:tcPr>
                <w:p w14:paraId="20ABA013" w14:textId="77777777" w:rsidR="00AE63F3" w:rsidRPr="00CA4BCF" w:rsidRDefault="00AE63F3" w:rsidP="00BE1AF7">
                  <w:pPr>
                    <w:jc w:val="center"/>
                  </w:pPr>
                  <w:r>
                    <w:t>7</w:t>
                  </w:r>
                  <w:r w:rsidRPr="00CA4BCF">
                    <w:t xml:space="preserve"> %</w:t>
                  </w:r>
                </w:p>
              </w:tc>
            </w:tr>
            <w:tr w:rsidR="00AE63F3" w:rsidRPr="00CA4BCF" w14:paraId="1ECBFF9B" w14:textId="77777777" w:rsidTr="00BE1AF7">
              <w:trPr>
                <w:trHeight w:val="1298"/>
              </w:trPr>
              <w:tc>
                <w:tcPr>
                  <w:tcW w:w="1734" w:type="dxa"/>
                  <w:vMerge/>
                </w:tcPr>
                <w:p w14:paraId="7A97D4D6" w14:textId="77777777" w:rsidR="00AE63F3" w:rsidRPr="00CA4BCF" w:rsidRDefault="00AE63F3" w:rsidP="00BE1AF7">
                  <w:pPr>
                    <w:jc w:val="center"/>
                  </w:pPr>
                </w:p>
              </w:tc>
              <w:tc>
                <w:tcPr>
                  <w:tcW w:w="6464" w:type="dxa"/>
                </w:tcPr>
                <w:p w14:paraId="2DCD2070" w14:textId="77777777" w:rsidR="00AE63F3" w:rsidRPr="00CA4BCF" w:rsidRDefault="00AE63F3" w:rsidP="00BE1AF7">
                  <w:pPr>
                    <w:tabs>
                      <w:tab w:val="left" w:pos="1120"/>
                    </w:tabs>
                  </w:pPr>
                  <w:r>
                    <w:t>3</w:t>
                  </w:r>
                  <w:r w:rsidRPr="00CA4BCF">
                    <w:t xml:space="preserve">. </w:t>
                  </w:r>
                  <w:r w:rsidRPr="005E131B">
                    <w:rPr>
                      <w:lang w:val="en-US"/>
                    </w:rPr>
                    <w:t xml:space="preserve">Asignar probabilidades a sucesos aleatorios en experimentos simples y compuestos, utilizando la regla de Laplace en combinación con diferentes técnicas de recuento y la axiomática de la probabilidad, empleando los resultados numéricos obtenidos en la toma de </w:t>
                  </w:r>
                  <w:r w:rsidRPr="005E131B">
                    <w:rPr>
                      <w:lang w:val="en-US"/>
                    </w:rPr>
                    <w:lastRenderedPageBreak/>
                    <w:t>decisiones en contextos relacionados con las ciencias sociales.</w:t>
                  </w:r>
                </w:p>
                <w:p w14:paraId="3162248E" w14:textId="77777777" w:rsidR="00AE63F3" w:rsidRPr="00CA4BCF" w:rsidRDefault="00AE63F3" w:rsidP="00BE1AF7">
                  <w:pPr>
                    <w:tabs>
                      <w:tab w:val="left" w:pos="1120"/>
                    </w:tabs>
                  </w:pPr>
                </w:p>
              </w:tc>
              <w:tc>
                <w:tcPr>
                  <w:tcW w:w="1725" w:type="dxa"/>
                </w:tcPr>
                <w:p w14:paraId="1D213A73" w14:textId="77777777" w:rsidR="00AE63F3" w:rsidRPr="00CA4BCF" w:rsidRDefault="00AE63F3" w:rsidP="00BE1AF7">
                  <w:pPr>
                    <w:jc w:val="center"/>
                  </w:pPr>
                  <w:r>
                    <w:lastRenderedPageBreak/>
                    <w:t>7</w:t>
                  </w:r>
                  <w:r w:rsidRPr="00CA4BCF">
                    <w:t xml:space="preserve"> %</w:t>
                  </w:r>
                </w:p>
              </w:tc>
            </w:tr>
            <w:tr w:rsidR="00AE63F3" w:rsidRPr="00CA4BCF" w14:paraId="53891A3D" w14:textId="77777777" w:rsidTr="00BE1AF7">
              <w:trPr>
                <w:trHeight w:val="348"/>
              </w:trPr>
              <w:tc>
                <w:tcPr>
                  <w:tcW w:w="1734" w:type="dxa"/>
                  <w:vMerge/>
                </w:tcPr>
                <w:p w14:paraId="1319AF22" w14:textId="77777777" w:rsidR="00AE63F3" w:rsidRPr="00CA4BCF" w:rsidRDefault="00AE63F3" w:rsidP="00BE1AF7"/>
              </w:tc>
              <w:tc>
                <w:tcPr>
                  <w:tcW w:w="6464" w:type="dxa"/>
                </w:tcPr>
                <w:p w14:paraId="5B606C50" w14:textId="77777777" w:rsidR="00AE63F3" w:rsidRPr="00CA4BCF" w:rsidRDefault="00AE63F3" w:rsidP="00BE1AF7">
                  <w:r>
                    <w:t>4</w:t>
                  </w:r>
                  <w:r w:rsidRPr="00CA4BCF">
                    <w:t xml:space="preserve">. </w:t>
                  </w:r>
                  <w:r w:rsidRPr="005E131B">
                    <w:rPr>
                      <w:lang w:val="en-US"/>
                    </w:rPr>
                    <w:t>Identificar los fenómenos que pueden modelizarse mediante las distribuciones de probabilidad binomial y normal calculando sus parámetros y determinando la probabilidad de diferentes sucesos asociados</w:t>
                  </w:r>
                  <w:r>
                    <w:rPr>
                      <w:lang w:val="en-US"/>
                    </w:rPr>
                    <w:t>.</w:t>
                  </w:r>
                </w:p>
                <w:p w14:paraId="1D282569" w14:textId="77777777" w:rsidR="00AE63F3" w:rsidRPr="00CA4BCF" w:rsidRDefault="00AE63F3" w:rsidP="00BE1AF7"/>
              </w:tc>
              <w:tc>
                <w:tcPr>
                  <w:tcW w:w="1725" w:type="dxa"/>
                </w:tcPr>
                <w:p w14:paraId="282FF9A6" w14:textId="77777777" w:rsidR="00AE63F3" w:rsidRPr="00CA4BCF" w:rsidRDefault="00AE63F3" w:rsidP="00BE1AF7">
                  <w:pPr>
                    <w:jc w:val="center"/>
                  </w:pPr>
                  <w:r>
                    <w:t>7</w:t>
                  </w:r>
                  <w:r w:rsidRPr="00CA4BCF">
                    <w:t xml:space="preserve"> %</w:t>
                  </w:r>
                </w:p>
              </w:tc>
            </w:tr>
            <w:tr w:rsidR="00AE63F3" w:rsidRPr="00CA4BCF" w14:paraId="0F68B1A9" w14:textId="77777777" w:rsidTr="00BE1AF7">
              <w:trPr>
                <w:trHeight w:val="1768"/>
              </w:trPr>
              <w:tc>
                <w:tcPr>
                  <w:tcW w:w="1734" w:type="dxa"/>
                  <w:vMerge/>
                </w:tcPr>
                <w:p w14:paraId="4DC07432" w14:textId="77777777" w:rsidR="00AE63F3" w:rsidRPr="00CA4BCF" w:rsidRDefault="00AE63F3" w:rsidP="00BE1AF7"/>
              </w:tc>
              <w:tc>
                <w:tcPr>
                  <w:tcW w:w="6464" w:type="dxa"/>
                </w:tcPr>
                <w:p w14:paraId="6B367A6D" w14:textId="77777777" w:rsidR="00AE63F3" w:rsidRPr="00CA4BCF" w:rsidRDefault="00AE63F3" w:rsidP="00BE1AF7">
                  <w:pPr>
                    <w:tabs>
                      <w:tab w:val="left" w:pos="420"/>
                    </w:tabs>
                  </w:pPr>
                  <w:r>
                    <w:t>5</w:t>
                  </w:r>
                  <w:r w:rsidRPr="00CA4BCF">
                    <w:t xml:space="preserve">. </w:t>
                  </w:r>
                  <w:r w:rsidRPr="005E131B">
                    <w:rPr>
                      <w:lang w:val="en-US"/>
                    </w:rPr>
                    <w:t>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p w14:paraId="2403A6C1" w14:textId="77777777" w:rsidR="00AE63F3" w:rsidRPr="00CA4BCF" w:rsidRDefault="00AE63F3" w:rsidP="00BE1AF7">
                  <w:pPr>
                    <w:jc w:val="center"/>
                  </w:pPr>
                </w:p>
              </w:tc>
              <w:tc>
                <w:tcPr>
                  <w:tcW w:w="1725" w:type="dxa"/>
                </w:tcPr>
                <w:p w14:paraId="3B20F708" w14:textId="77777777" w:rsidR="00AE63F3" w:rsidRPr="00CA4BCF" w:rsidRDefault="00AE63F3" w:rsidP="00BE1AF7"/>
                <w:p w14:paraId="7AB1BB3B" w14:textId="77777777" w:rsidR="00AE63F3" w:rsidRPr="00CA4BCF" w:rsidRDefault="00AE63F3" w:rsidP="00BE1AF7">
                  <w:pPr>
                    <w:jc w:val="center"/>
                  </w:pPr>
                  <w:r>
                    <w:t>1</w:t>
                  </w:r>
                  <w:r w:rsidRPr="00CA4BCF">
                    <w:t xml:space="preserve"> %</w:t>
                  </w:r>
                </w:p>
              </w:tc>
            </w:tr>
          </w:tbl>
          <w:p w14:paraId="3E74512C" w14:textId="77777777" w:rsidR="00AE63F3" w:rsidRPr="00A3208A" w:rsidRDefault="00AE63F3" w:rsidP="00BE1AF7">
            <w:pPr>
              <w:ind w:left="644"/>
              <w:jc w:val="both"/>
              <w:rPr>
                <w:b w:val="0"/>
              </w:rPr>
            </w:pPr>
          </w:p>
          <w:p w14:paraId="0F5AE858" w14:textId="77777777" w:rsidR="00AE63F3" w:rsidRPr="00A3208A" w:rsidRDefault="00AE63F3" w:rsidP="00AE63F3">
            <w:pPr>
              <w:pStyle w:val="Prrafodelista"/>
              <w:numPr>
                <w:ilvl w:val="0"/>
                <w:numId w:val="56"/>
              </w:numPr>
              <w:spacing w:before="0"/>
              <w:ind w:left="1080"/>
            </w:pPr>
            <w:r w:rsidRPr="00A3208A">
              <w:t>INSTRUMENTOS DE EVALUACIÓN (qué se tendrá en cuenta al evaluar tu rendimiento).</w:t>
            </w:r>
          </w:p>
          <w:p w14:paraId="2D9025E7" w14:textId="77777777" w:rsidR="00AE63F3" w:rsidRPr="00067F72" w:rsidRDefault="00AE63F3" w:rsidP="00AE63F3">
            <w:pPr>
              <w:pStyle w:val="Prrafodelista"/>
              <w:numPr>
                <w:ilvl w:val="0"/>
                <w:numId w:val="60"/>
              </w:numPr>
              <w:spacing w:before="0"/>
              <w:rPr>
                <w:b w:val="0"/>
              </w:rPr>
            </w:pPr>
            <w:r w:rsidRPr="00067F72">
              <w:rPr>
                <w:b w:val="0"/>
              </w:rPr>
              <w:t xml:space="preserve">Realización de pruebas objetivas o abiertas. </w:t>
            </w:r>
          </w:p>
          <w:p w14:paraId="0E0ACFA9" w14:textId="77777777" w:rsidR="00AE63F3" w:rsidRPr="00067F72" w:rsidRDefault="00AE63F3" w:rsidP="00AE63F3">
            <w:pPr>
              <w:pStyle w:val="Prrafodelista"/>
              <w:numPr>
                <w:ilvl w:val="0"/>
                <w:numId w:val="60"/>
              </w:numPr>
              <w:spacing w:before="0"/>
              <w:rPr>
                <w:b w:val="0"/>
              </w:rPr>
            </w:pPr>
            <w:r w:rsidRPr="00067F72">
              <w:rPr>
                <w:b w:val="0"/>
              </w:rPr>
              <w:t xml:space="preserve">Realización de tareas o actividades. </w:t>
            </w:r>
          </w:p>
          <w:p w14:paraId="4FCD3779" w14:textId="77777777" w:rsidR="00AE63F3" w:rsidRPr="00067F72" w:rsidRDefault="00AE63F3" w:rsidP="00AE63F3">
            <w:pPr>
              <w:pStyle w:val="Prrafodelista"/>
              <w:numPr>
                <w:ilvl w:val="0"/>
                <w:numId w:val="60"/>
              </w:numPr>
              <w:spacing w:before="0"/>
              <w:rPr>
                <w:b w:val="0"/>
              </w:rPr>
            </w:pPr>
            <w:r w:rsidRPr="00067F72">
              <w:rPr>
                <w:b w:val="0"/>
              </w:rPr>
              <w:t xml:space="preserve">Producción de trabajos prácticos personales o grupales. </w:t>
            </w:r>
          </w:p>
          <w:p w14:paraId="0ED5F5D3" w14:textId="77777777" w:rsidR="00AE63F3" w:rsidRPr="00067F72" w:rsidRDefault="00AE63F3" w:rsidP="00AE63F3">
            <w:pPr>
              <w:pStyle w:val="Prrafodelista"/>
              <w:numPr>
                <w:ilvl w:val="0"/>
                <w:numId w:val="60"/>
              </w:numPr>
              <w:spacing w:before="0"/>
              <w:rPr>
                <w:b w:val="0"/>
              </w:rPr>
            </w:pPr>
            <w:r w:rsidRPr="00067F72">
              <w:rPr>
                <w:b w:val="0"/>
              </w:rPr>
              <w:t>Observación del alumno.</w:t>
            </w:r>
          </w:p>
          <w:p w14:paraId="41446376" w14:textId="77777777" w:rsidR="00AE63F3" w:rsidRPr="00A3208A" w:rsidRDefault="00AE63F3" w:rsidP="00BE1AF7">
            <w:pPr>
              <w:ind w:left="709"/>
              <w:jc w:val="both"/>
            </w:pPr>
          </w:p>
          <w:p w14:paraId="77A88E77" w14:textId="77777777" w:rsidR="00AE63F3" w:rsidRPr="00067F72" w:rsidRDefault="00AE63F3" w:rsidP="00AE63F3">
            <w:pPr>
              <w:pStyle w:val="Prrafodelista"/>
              <w:numPr>
                <w:ilvl w:val="0"/>
                <w:numId w:val="56"/>
              </w:numPr>
              <w:tabs>
                <w:tab w:val="left" w:pos="709"/>
              </w:tabs>
              <w:spacing w:before="100" w:beforeAutospacing="1" w:after="100" w:afterAutospacing="1"/>
              <w:ind w:left="1080"/>
              <w:rPr>
                <w:rFonts w:cs="Arial"/>
              </w:rPr>
            </w:pPr>
            <w:r w:rsidRPr="00067F72">
              <w:rPr>
                <w:rFonts w:cs="Arial"/>
              </w:rPr>
              <w:t>CRITERIOS DE CALIFICACIÓN</w:t>
            </w:r>
          </w:p>
          <w:p w14:paraId="186E5AF4" w14:textId="77777777" w:rsidR="00AE63F3" w:rsidRPr="005C0A01" w:rsidRDefault="00AE63F3" w:rsidP="00BE1AF7">
            <w:pPr>
              <w:pStyle w:val="Prrafodelista"/>
              <w:rPr>
                <w:b w:val="0"/>
              </w:rPr>
            </w:pPr>
            <w:r w:rsidRPr="00A3208A">
              <w:rPr>
                <w:b w:val="0"/>
              </w:rPr>
              <w:t xml:space="preserve">La </w:t>
            </w:r>
            <w:r w:rsidRPr="00A3208A">
              <w:rPr>
                <w:u w:val="single"/>
              </w:rPr>
              <w:t>calificación final trimestral</w:t>
            </w:r>
            <w:r w:rsidRPr="00A3208A">
              <w:rPr>
                <w:b w:val="0"/>
              </w:rPr>
              <w:t xml:space="preserve"> será </w:t>
            </w:r>
            <w:r>
              <w:rPr>
                <w:b w:val="0"/>
              </w:rPr>
              <w:t>el resultado de la media ponderada de los criterios evaluados desde el principio de curso hasta ese trimestre.</w:t>
            </w:r>
          </w:p>
          <w:p w14:paraId="5CA3EF85" w14:textId="77777777" w:rsidR="00AE63F3" w:rsidRPr="005C0A01" w:rsidRDefault="00AE63F3" w:rsidP="00BE1AF7"/>
          <w:p w14:paraId="1828B9F4" w14:textId="77777777" w:rsidR="00AE63F3" w:rsidRPr="00A3208A" w:rsidRDefault="00AE63F3" w:rsidP="00AE63F3">
            <w:pPr>
              <w:pStyle w:val="Prrafodelista"/>
              <w:numPr>
                <w:ilvl w:val="0"/>
                <w:numId w:val="56"/>
              </w:numPr>
              <w:suppressAutoHyphens/>
              <w:spacing w:before="0"/>
              <w:ind w:left="1080"/>
              <w:rPr>
                <w:rFonts w:ascii="Calibri" w:hAnsi="Calibri" w:cs="Calibri"/>
                <w:bCs w:val="0"/>
              </w:rPr>
            </w:pPr>
            <w:r w:rsidRPr="00A3208A">
              <w:rPr>
                <w:rFonts w:ascii="Calibri" w:hAnsi="Calibri" w:cs="Calibri"/>
              </w:rPr>
              <w:t>RECUPERACIÓN</w:t>
            </w:r>
            <w:r w:rsidRPr="00A3208A">
              <w:rPr>
                <w:rFonts w:ascii="Calibri" w:hAnsi="Calibri" w:cs="Calibri"/>
              </w:rPr>
              <w:br/>
            </w:r>
            <w:r w:rsidRPr="00A3208A">
              <w:rPr>
                <w:rFonts w:ascii="Calibri" w:hAnsi="Calibri" w:cs="Calibri"/>
                <w:b w:val="0"/>
              </w:rPr>
              <w:t>Para quienes no superen el primer o segundo trimestre, se re</w:t>
            </w:r>
            <w:r>
              <w:rPr>
                <w:rFonts w:ascii="Calibri" w:hAnsi="Calibri" w:cs="Calibri"/>
                <w:b w:val="0"/>
              </w:rPr>
              <w:t>alizará una prueba escrita de los criterios no superados</w:t>
            </w:r>
            <w:r w:rsidRPr="00A3208A">
              <w:rPr>
                <w:rFonts w:ascii="Calibri" w:hAnsi="Calibri" w:cs="Calibri"/>
                <w:b w:val="0"/>
              </w:rPr>
              <w:t xml:space="preserve"> entre las dos primeras semanas del trimestre siguiente. Para quien continúe con la materia suspensa finalizado el tercer trimestre, tendrá otra oportunidad en junio </w:t>
            </w:r>
            <w:r w:rsidRPr="00A3208A">
              <w:rPr>
                <w:rFonts w:ascii="Calibri" w:eastAsia="Arial" w:hAnsi="Calibri" w:cs="Calibri"/>
                <w:b w:val="0"/>
              </w:rPr>
              <w:t xml:space="preserve">donde se examinará de </w:t>
            </w:r>
            <w:r>
              <w:rPr>
                <w:rFonts w:ascii="Calibri" w:eastAsia="Arial" w:hAnsi="Calibri" w:cs="Calibri"/>
                <w:b w:val="0"/>
              </w:rPr>
              <w:t xml:space="preserve">todos los criterios de evaluación que no haya superado durante el curso </w:t>
            </w:r>
            <w:r w:rsidRPr="00A3208A">
              <w:rPr>
                <w:rFonts w:ascii="Calibri" w:hAnsi="Calibri" w:cs="Calibri"/>
                <w:b w:val="0"/>
              </w:rPr>
              <w:t>y si no ha sido posible, tendrá la opción de recuperar la asignatura en el mes de septiembre teniendo en cuenta un informe que se le entregará al alumnado donde se especificará los requisitos mínimos para aprobar la asignatura basada en la realización de una prueba escrita individual.</w:t>
            </w:r>
          </w:p>
          <w:p w14:paraId="6D728A0C" w14:textId="77777777" w:rsidR="00AE63F3" w:rsidRPr="00A3208A" w:rsidRDefault="00AE63F3" w:rsidP="00BE1AF7">
            <w:pPr>
              <w:pStyle w:val="Prrafodelista"/>
              <w:rPr>
                <w:b w:val="0"/>
              </w:rPr>
            </w:pPr>
          </w:p>
        </w:tc>
      </w:tr>
    </w:tbl>
    <w:p w14:paraId="037F649A" w14:textId="77777777" w:rsidR="00AE63F3" w:rsidRPr="00BC17E2" w:rsidRDefault="00AE63F3" w:rsidP="002D7E23">
      <w:pPr>
        <w:tabs>
          <w:tab w:val="left" w:pos="1983"/>
        </w:tabs>
        <w:spacing w:after="200" w:line="276" w:lineRule="auto"/>
        <w:rPr>
          <w:rFonts w:ascii="Times New Roman" w:hAnsi="Times New Roman" w:cs="Times New Roman"/>
          <w:b/>
          <w:u w:val="single"/>
        </w:rPr>
        <w:sectPr w:rsidR="00AE63F3" w:rsidRPr="00BC17E2" w:rsidSect="00BC17E2">
          <w:pgSz w:w="11901" w:h="16840"/>
          <w:pgMar w:top="1134" w:right="709" w:bottom="816" w:left="992" w:header="709" w:footer="147" w:gutter="0"/>
          <w:cols w:space="708"/>
          <w:docGrid w:linePitch="360"/>
        </w:sectPr>
      </w:pPr>
    </w:p>
    <w:p w14:paraId="5349F0BE" w14:textId="4784EB15" w:rsidR="0067156F" w:rsidRPr="002D7E23" w:rsidRDefault="0067156F" w:rsidP="002D7E23">
      <w:pPr>
        <w:tabs>
          <w:tab w:val="left" w:pos="1983"/>
        </w:tabs>
        <w:rPr>
          <w:rFonts w:ascii="Times New Roman" w:hAnsi="Times New Roman" w:cs="Times New Roman"/>
          <w:sz w:val="44"/>
          <w:szCs w:val="44"/>
        </w:rPr>
        <w:sectPr w:rsidR="0067156F" w:rsidRPr="002D7E23" w:rsidSect="00BC17E2">
          <w:pgSz w:w="11901" w:h="16840"/>
          <w:pgMar w:top="1134" w:right="709" w:bottom="816" w:left="992" w:header="709" w:footer="147" w:gutter="0"/>
          <w:cols w:space="708"/>
          <w:docGrid w:linePitch="360"/>
        </w:sectPr>
      </w:pPr>
    </w:p>
    <w:p w14:paraId="533FE9B3" w14:textId="77777777" w:rsidR="0067156F" w:rsidRDefault="0067156F" w:rsidP="009876C5">
      <w:pPr>
        <w:tabs>
          <w:tab w:val="left" w:pos="978"/>
        </w:tabs>
        <w:spacing w:after="200" w:line="276" w:lineRule="auto"/>
        <w:rPr>
          <w:rFonts w:ascii="Times New Roman" w:hAnsi="Times New Roman" w:cs="Times New Roman"/>
        </w:rPr>
        <w:sectPr w:rsidR="0067156F" w:rsidSect="00BC17E2">
          <w:pgSz w:w="11901" w:h="16840"/>
          <w:pgMar w:top="1134" w:right="709" w:bottom="816" w:left="992" w:header="709" w:footer="147" w:gutter="0"/>
          <w:cols w:space="708"/>
          <w:docGrid w:linePitch="360"/>
        </w:sectPr>
      </w:pPr>
    </w:p>
    <w:p w14:paraId="7F5A448C" w14:textId="36A7340F" w:rsidR="00614E0D" w:rsidRDefault="00614E0D" w:rsidP="00AE63F3">
      <w:pPr>
        <w:tabs>
          <w:tab w:val="left" w:pos="978"/>
        </w:tabs>
        <w:spacing w:after="200" w:line="276" w:lineRule="auto"/>
        <w:rPr>
          <w:rFonts w:ascii="Times New Roman" w:hAnsi="Times New Roman" w:cs="Times New Roman"/>
        </w:rPr>
      </w:pPr>
    </w:p>
    <w:sectPr w:rsidR="00614E0D" w:rsidSect="00BC17E2">
      <w:pgSz w:w="11901" w:h="16840"/>
      <w:pgMar w:top="1134" w:right="709" w:bottom="816" w:left="992" w:header="709"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99E27" w14:textId="77777777" w:rsidR="00817851" w:rsidRDefault="00817851" w:rsidP="00732706">
      <w:r>
        <w:separator/>
      </w:r>
    </w:p>
  </w:endnote>
  <w:endnote w:type="continuationSeparator" w:id="0">
    <w:p w14:paraId="2C126C96" w14:textId="77777777" w:rsidR="00817851" w:rsidRDefault="00817851" w:rsidP="0073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8"/>
    <w:family w:val="auto"/>
    <w:pitch w:val="variable"/>
    <w:sig w:usb0="80000287" w:usb1="28CF3C52" w:usb2="00000016" w:usb3="00000000" w:csb0="0014001F" w:csb1="00000000"/>
  </w:font>
  <w:font w:name="DJEIJB+Arial">
    <w:charset w:val="00"/>
    <w:family w:val="roman"/>
    <w:pitch w:val="variable"/>
  </w:font>
  <w:font w:name="Helvetica Neue">
    <w:panose1 w:val="02000503000000020004"/>
    <w:charset w:val="00"/>
    <w:family w:val="auto"/>
    <w:pitch w:val="variable"/>
    <w:sig w:usb0="E50002FF" w:usb1="500079DB" w:usb2="00000010" w:usb3="00000000" w:csb0="00000001" w:csb1="00000000"/>
  </w:font>
  <w:font w:name="Segoe U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webkit-standard">
    <w:altName w:val="Times New Roman"/>
    <w:charset w:val="00"/>
    <w:family w:val="roman"/>
    <w:pitch w:val="variable"/>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23161"/>
      <w:docPartObj>
        <w:docPartGallery w:val="Page Numbers (Bottom of Page)"/>
        <w:docPartUnique/>
      </w:docPartObj>
    </w:sdtPr>
    <w:sdtContent>
      <w:p w14:paraId="08611115" w14:textId="77777777" w:rsidR="00BE1AF7" w:rsidRDefault="00BE1AF7">
        <w:pPr>
          <w:pStyle w:val="Piedepgina"/>
        </w:pPr>
        <w:r>
          <w:fldChar w:fldCharType="begin"/>
        </w:r>
        <w:r>
          <w:instrText xml:space="preserve"> PAGE   \* MERGEFORMAT </w:instrText>
        </w:r>
        <w:r>
          <w:fldChar w:fldCharType="separate"/>
        </w:r>
        <w:r w:rsidR="007652FB">
          <w:rPr>
            <w:noProof/>
          </w:rPr>
          <w:t>6</w:t>
        </w:r>
        <w:r>
          <w:rPr>
            <w:noProof/>
          </w:rPr>
          <w:fldChar w:fldCharType="end"/>
        </w:r>
      </w:p>
    </w:sdtContent>
  </w:sdt>
  <w:p w14:paraId="0ED90C54" w14:textId="77777777" w:rsidR="00BE1AF7" w:rsidRDefault="00BE1AF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23160"/>
      <w:docPartObj>
        <w:docPartGallery w:val="Page Numbers (Bottom of Page)"/>
        <w:docPartUnique/>
      </w:docPartObj>
    </w:sdtPr>
    <w:sdtContent>
      <w:p w14:paraId="0DB59C00" w14:textId="77777777" w:rsidR="00BE1AF7" w:rsidRDefault="00BE1AF7">
        <w:pPr>
          <w:pStyle w:val="Piedepgina"/>
          <w:jc w:val="right"/>
        </w:pPr>
        <w:r>
          <w:fldChar w:fldCharType="begin"/>
        </w:r>
        <w:r>
          <w:instrText xml:space="preserve"> PAGE   \* MERGEFORMAT </w:instrText>
        </w:r>
        <w:r>
          <w:fldChar w:fldCharType="separate"/>
        </w:r>
        <w:r w:rsidR="007652FB">
          <w:rPr>
            <w:noProof/>
          </w:rPr>
          <w:t>5</w:t>
        </w:r>
        <w:r>
          <w:rPr>
            <w:noProof/>
          </w:rPr>
          <w:fldChar w:fldCharType="end"/>
        </w:r>
      </w:p>
    </w:sdtContent>
  </w:sdt>
  <w:p w14:paraId="0B2E72F6" w14:textId="77777777" w:rsidR="00BE1AF7" w:rsidRDefault="00BE1AF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F4437" w14:textId="77777777" w:rsidR="00817851" w:rsidRDefault="00817851" w:rsidP="00732706">
      <w:r>
        <w:separator/>
      </w:r>
    </w:p>
  </w:footnote>
  <w:footnote w:type="continuationSeparator" w:id="0">
    <w:p w14:paraId="7CB4CBB1" w14:textId="77777777" w:rsidR="00817851" w:rsidRDefault="00817851" w:rsidP="00732706">
      <w:r>
        <w:continuationSeparator/>
      </w:r>
    </w:p>
  </w:footnote>
  <w:footnote w:id="1">
    <w:p w14:paraId="1BF32EA3" w14:textId="77777777" w:rsidR="00BE1AF7" w:rsidRPr="00FC2277" w:rsidRDefault="00BE1AF7" w:rsidP="00AE63F3">
      <w:pPr>
        <w:pStyle w:val="Textonotapie"/>
        <w:jc w:val="both"/>
        <w:rPr>
          <w:rFonts w:ascii="Gill Sans MT" w:hAnsi="Gill Sans MT"/>
          <w:sz w:val="16"/>
          <w:szCs w:val="16"/>
        </w:rPr>
      </w:pPr>
      <w:r>
        <w:rPr>
          <w:rStyle w:val="Refdenotaalpie"/>
        </w:rPr>
        <w:footnoteRef/>
      </w:r>
      <w:r>
        <w:t xml:space="preserve"> </w:t>
      </w:r>
      <w:r>
        <w:rPr>
          <w:rFonts w:ascii="Gill Sans MT" w:hAnsi="Gill Sans MT"/>
          <w:sz w:val="16"/>
          <w:szCs w:val="16"/>
        </w:rPr>
        <w:t>La fi</w:t>
      </w:r>
      <w:r w:rsidRPr="00FC2277">
        <w:rPr>
          <w:rFonts w:ascii="Gill Sans MT" w:hAnsi="Gill Sans MT"/>
          <w:sz w:val="16"/>
          <w:szCs w:val="16"/>
        </w:rPr>
        <w:t>nalidad del presente documento es dar a conocer a l</w:t>
      </w:r>
      <w:r>
        <w:rPr>
          <w:rFonts w:ascii="Gill Sans MT" w:hAnsi="Gill Sans MT"/>
          <w:sz w:val="16"/>
          <w:szCs w:val="16"/>
        </w:rPr>
        <w:t>os alumnos /</w:t>
      </w:r>
      <w:r w:rsidRPr="00FC2277">
        <w:rPr>
          <w:rFonts w:ascii="Gill Sans MT" w:hAnsi="Gill Sans MT"/>
          <w:sz w:val="16"/>
          <w:szCs w:val="16"/>
        </w:rPr>
        <w:t xml:space="preserve"> familias la programación de la asignatura para todo el curso. Se trata de un extracto </w:t>
      </w:r>
      <w:r>
        <w:rPr>
          <w:rFonts w:ascii="Gill Sans MT" w:hAnsi="Gill Sans MT"/>
          <w:sz w:val="16"/>
          <w:szCs w:val="16"/>
        </w:rPr>
        <w:t xml:space="preserve">de la Programación Didáctica. El documento íntegro </w:t>
      </w:r>
      <w:r w:rsidRPr="00FC2277">
        <w:rPr>
          <w:rFonts w:ascii="Gill Sans MT" w:hAnsi="Gill Sans MT"/>
          <w:sz w:val="16"/>
          <w:szCs w:val="16"/>
        </w:rPr>
        <w:t>está a disposición de la comunidad educativa para su consulta. Se podrá solicitar en Jefatura de Estudios.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497A" w14:textId="0DBA6F13" w:rsidR="00BE1AF7" w:rsidRDefault="00BE1AF7" w:rsidP="00732706">
    <w:pPr>
      <w:pStyle w:val="Encabezado"/>
      <w:tabs>
        <w:tab w:val="clear" w:pos="8504"/>
        <w:tab w:val="right" w:pos="10490"/>
      </w:tabs>
    </w:pPr>
    <w:r>
      <w:t>Programación de Matemáticas 2019/2020</w:t>
    </w:r>
    <w:r>
      <w:rPr>
        <w:noProof/>
      </w:rPr>
      <mc:AlternateContent>
        <mc:Choice Requires="wps">
          <w:drawing>
            <wp:anchor distT="0" distB="0" distL="114300" distR="114300" simplePos="0" relativeHeight="251660288" behindDoc="0" locked="0" layoutInCell="1" allowOverlap="1" wp14:anchorId="0BBBDDB5" wp14:editId="7A3EEDF8">
              <wp:simplePos x="0" y="0"/>
              <wp:positionH relativeFrom="column">
                <wp:posOffset>21590</wp:posOffset>
              </wp:positionH>
              <wp:positionV relativeFrom="paragraph">
                <wp:posOffset>160020</wp:posOffset>
              </wp:positionV>
              <wp:extent cx="6657975" cy="9525"/>
              <wp:effectExtent l="8890" t="7620" r="26035"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94209" id="_x0000_t32" coordsize="21600,21600" o:spt="32" o:oned="t" path="m0,0l21600,21600e" filled="f">
              <v:path arrowok="t" fillok="f" o:connecttype="none"/>
              <o:lock v:ext="edit" shapetype="t"/>
            </v:shapetype>
            <v:shape id="AutoShape_x0020_2" o:spid="_x0000_s1026" type="#_x0000_t32" style="position:absolute;margin-left:1.7pt;margin-top:12.6pt;width:52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"/>
          </w:pict>
        </mc:Fallback>
      </mc:AlternateContent>
    </w:r>
    <w:r>
      <w:t xml:space="preserve">                                     </w:t>
    </w:r>
    <w:r w:rsidR="00F421F4">
      <w:t xml:space="preserve">                             </w:t>
    </w:r>
    <w:r>
      <w:t xml:space="preserve"> IES CARMEN PANTIÓN     </w:t>
    </w:r>
    <w:r>
      <w:tab/>
    </w:r>
    <w:r>
      <w:tab/>
    </w:r>
  </w:p>
  <w:p w14:paraId="329CA211" w14:textId="77777777" w:rsidR="00BE1AF7" w:rsidRDefault="00BE1AF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F07F" w14:textId="39E2DB5E" w:rsidR="00BE1AF7" w:rsidRDefault="00BE1AF7" w:rsidP="00732706">
    <w:pPr>
      <w:pStyle w:val="Encabezado"/>
      <w:tabs>
        <w:tab w:val="clear" w:pos="8504"/>
        <w:tab w:val="right" w:pos="10490"/>
      </w:tabs>
    </w:pPr>
    <w:r>
      <w:rPr>
        <w:noProof/>
      </w:rPr>
      <mc:AlternateContent>
        <mc:Choice Requires="wps">
          <w:drawing>
            <wp:anchor distT="0" distB="0" distL="114300" distR="114300" simplePos="0" relativeHeight="251658240" behindDoc="0" locked="0" layoutInCell="1" allowOverlap="1" wp14:anchorId="4135133D" wp14:editId="220877A6">
              <wp:simplePos x="0" y="0"/>
              <wp:positionH relativeFrom="column">
                <wp:posOffset>21590</wp:posOffset>
              </wp:positionH>
              <wp:positionV relativeFrom="paragraph">
                <wp:posOffset>169545</wp:posOffset>
              </wp:positionV>
              <wp:extent cx="6657975" cy="9525"/>
              <wp:effectExtent l="8890" t="17145" r="26035" b="241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AFDD74" id="_x0000_t32" coordsize="21600,21600" o:spt="32" o:oned="t" path="m0,0l21600,21600e" filled="f">
              <v:path arrowok="t" fillok="f" o:connecttype="none"/>
              <o:lock v:ext="edit" shapetype="t"/>
            </v:shapetype>
            <v:shape id="AutoShape_x0020_1" o:spid="_x0000_s1026" type="#_x0000_t32" style="position:absolute;margin-left:1.7pt;margin-top:13.35pt;width:524.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"/>
          </w:pict>
        </mc:Fallback>
      </mc:AlternateContent>
    </w:r>
    <w:r>
      <w:t>I.E.S. CARMEN PANTIÓN</w:t>
    </w:r>
    <w:r>
      <w:tab/>
    </w:r>
    <w:r>
      <w:tab/>
      <w:t>Programación de Matemáticas 2019/20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ind w:left="720" w:hanging="360"/>
      </w:pPr>
      <w:rPr>
        <w:rFonts w:ascii="Wingdings" w:hAnsi="Wingdings"/>
        <w:sz w:val="16"/>
      </w:rPr>
    </w:lvl>
  </w:abstractNum>
  <w:abstractNum w:abstractNumId="1">
    <w:nsid w:val="00000002"/>
    <w:multiLevelType w:val="hybridMultilevel"/>
    <w:tmpl w:val="C46CFB92"/>
    <w:lvl w:ilvl="0" w:tplc="D614502C">
      <w:start w:val="1"/>
      <w:numFmt w:val="decimal"/>
      <w:lvlText w:val="%1."/>
      <w:lvlJc w:val="left"/>
      <w:pPr>
        <w:ind w:left="1428" w:hanging="360"/>
      </w:pPr>
      <w:rPr>
        <w:rFonts w:ascii="Times" w:eastAsiaTheme="minorHAnsi" w:hAnsi="Times" w:cs="Arial"/>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9FD8C030"/>
    <w:lvl w:ilvl="0" w:tplc="8D56B3BC">
      <w:start w:val="1"/>
      <w:numFmt w:val="decimal"/>
      <w:lvlText w:val="%1."/>
      <w:lvlJc w:val="left"/>
      <w:pPr>
        <w:ind w:left="720" w:hanging="360"/>
      </w:pPr>
      <w:rPr>
        <w:rFonts w:ascii="Times New Roman" w:eastAsiaTheme="minorHAnsi" w:hAnsi="Times New Roman"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9"/>
    <w:multiLevelType w:val="singleLevel"/>
    <w:tmpl w:val="00000009"/>
    <w:name w:val="WW8Num9"/>
    <w:lvl w:ilvl="0">
      <w:start w:val="1"/>
      <w:numFmt w:val="bullet"/>
      <w:lvlText w:val=""/>
      <w:lvlJc w:val="left"/>
      <w:pPr>
        <w:tabs>
          <w:tab w:val="num" w:pos="0"/>
        </w:tabs>
        <w:ind w:left="1364" w:hanging="360"/>
      </w:pPr>
      <w:rPr>
        <w:rFonts w:ascii="Symbol" w:hAnsi="Symbol"/>
      </w:rPr>
    </w:lvl>
  </w:abstractNum>
  <w:abstractNum w:abstractNumId="4">
    <w:nsid w:val="08472FFF"/>
    <w:multiLevelType w:val="hybridMultilevel"/>
    <w:tmpl w:val="1EE454E6"/>
    <w:lvl w:ilvl="0" w:tplc="0C0A000B">
      <w:start w:val="1"/>
      <w:numFmt w:val="bullet"/>
      <w:lvlText w:val=""/>
      <w:lvlJc w:val="left"/>
      <w:pPr>
        <w:ind w:left="1636" w:hanging="360"/>
      </w:pPr>
      <w:rPr>
        <w:rFonts w:ascii="Wingdings" w:hAnsi="Wingdings" w:hint="default"/>
      </w:rPr>
    </w:lvl>
    <w:lvl w:ilvl="1" w:tplc="0C0A0003">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5">
    <w:nsid w:val="0A9C2447"/>
    <w:multiLevelType w:val="hybridMultilevel"/>
    <w:tmpl w:val="BBC4D3EC"/>
    <w:lvl w:ilvl="0" w:tplc="830C0358">
      <w:start w:val="1"/>
      <w:numFmt w:val="lowerLetter"/>
      <w:lvlText w:val="%1)"/>
      <w:lvlJc w:val="left"/>
      <w:pPr>
        <w:ind w:left="1060" w:hanging="360"/>
      </w:pPr>
      <w:rPr>
        <w:rFonts w:eastAsia="SimSun"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6">
    <w:nsid w:val="0B0F71CF"/>
    <w:multiLevelType w:val="hybridMultilevel"/>
    <w:tmpl w:val="D9923012"/>
    <w:lvl w:ilvl="0" w:tplc="0C0A0001">
      <w:start w:val="1"/>
      <w:numFmt w:val="bullet"/>
      <w:lvlText w:val=""/>
      <w:lvlJc w:val="left"/>
      <w:pPr>
        <w:tabs>
          <w:tab w:val="num" w:pos="1003"/>
        </w:tabs>
        <w:ind w:left="1003" w:hanging="360"/>
      </w:pPr>
      <w:rPr>
        <w:rFonts w:ascii="Symbol" w:hAnsi="Symbol"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7">
    <w:nsid w:val="0C623328"/>
    <w:multiLevelType w:val="hybridMultilevel"/>
    <w:tmpl w:val="EBACE10E"/>
    <w:lvl w:ilvl="0" w:tplc="0C0A0007">
      <w:start w:val="1"/>
      <w:numFmt w:val="bullet"/>
      <w:lvlText w:val=""/>
      <w:lvlJc w:val="left"/>
      <w:pPr>
        <w:ind w:left="720" w:hanging="360"/>
      </w:pPr>
      <w:rPr>
        <w:rFonts w:ascii="Wingdings" w:hAnsi="Wingdings" w:hint="default"/>
        <w:sz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04B31AC"/>
    <w:multiLevelType w:val="hybridMultilevel"/>
    <w:tmpl w:val="C2D4F2F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118836B6"/>
    <w:multiLevelType w:val="hybridMultilevel"/>
    <w:tmpl w:val="70F03AA0"/>
    <w:lvl w:ilvl="0" w:tplc="8FCADA08">
      <w:start w:val="1"/>
      <w:numFmt w:val="decimal"/>
      <w:lvlText w:val="%1."/>
      <w:lvlJc w:val="left"/>
      <w:pPr>
        <w:ind w:left="54" w:hanging="195"/>
      </w:pPr>
      <w:rPr>
        <w:rFonts w:ascii="Times New Roman" w:eastAsia="Arial" w:hAnsi="Times New Roman" w:cs="Times New Roman" w:hint="default"/>
        <w:w w:val="93"/>
        <w:sz w:val="22"/>
        <w:szCs w:val="22"/>
      </w:rPr>
    </w:lvl>
    <w:lvl w:ilvl="1" w:tplc="9FBA3BBC">
      <w:numFmt w:val="bullet"/>
      <w:lvlText w:val="•"/>
      <w:lvlJc w:val="left"/>
      <w:pPr>
        <w:ind w:left="383" w:hanging="195"/>
      </w:pPr>
      <w:rPr>
        <w:rFonts w:hint="default"/>
      </w:rPr>
    </w:lvl>
    <w:lvl w:ilvl="2" w:tplc="017C2AE0">
      <w:numFmt w:val="bullet"/>
      <w:lvlText w:val="•"/>
      <w:lvlJc w:val="left"/>
      <w:pPr>
        <w:ind w:left="706" w:hanging="195"/>
      </w:pPr>
      <w:rPr>
        <w:rFonts w:hint="default"/>
      </w:rPr>
    </w:lvl>
    <w:lvl w:ilvl="3" w:tplc="2084CBDC">
      <w:numFmt w:val="bullet"/>
      <w:lvlText w:val="•"/>
      <w:lvlJc w:val="left"/>
      <w:pPr>
        <w:ind w:left="1029" w:hanging="195"/>
      </w:pPr>
      <w:rPr>
        <w:rFonts w:hint="default"/>
      </w:rPr>
    </w:lvl>
    <w:lvl w:ilvl="4" w:tplc="6CEADC50">
      <w:numFmt w:val="bullet"/>
      <w:lvlText w:val="•"/>
      <w:lvlJc w:val="left"/>
      <w:pPr>
        <w:ind w:left="1353" w:hanging="195"/>
      </w:pPr>
      <w:rPr>
        <w:rFonts w:hint="default"/>
      </w:rPr>
    </w:lvl>
    <w:lvl w:ilvl="5" w:tplc="62527E94">
      <w:numFmt w:val="bullet"/>
      <w:lvlText w:val="•"/>
      <w:lvlJc w:val="left"/>
      <w:pPr>
        <w:ind w:left="1676" w:hanging="195"/>
      </w:pPr>
      <w:rPr>
        <w:rFonts w:hint="default"/>
      </w:rPr>
    </w:lvl>
    <w:lvl w:ilvl="6" w:tplc="98846F4A">
      <w:numFmt w:val="bullet"/>
      <w:lvlText w:val="•"/>
      <w:lvlJc w:val="left"/>
      <w:pPr>
        <w:ind w:left="1999" w:hanging="195"/>
      </w:pPr>
      <w:rPr>
        <w:rFonts w:hint="default"/>
      </w:rPr>
    </w:lvl>
    <w:lvl w:ilvl="7" w:tplc="E738EE70">
      <w:numFmt w:val="bullet"/>
      <w:lvlText w:val="•"/>
      <w:lvlJc w:val="left"/>
      <w:pPr>
        <w:ind w:left="2323" w:hanging="195"/>
      </w:pPr>
      <w:rPr>
        <w:rFonts w:hint="default"/>
      </w:rPr>
    </w:lvl>
    <w:lvl w:ilvl="8" w:tplc="D4BA90E0">
      <w:numFmt w:val="bullet"/>
      <w:lvlText w:val="•"/>
      <w:lvlJc w:val="left"/>
      <w:pPr>
        <w:ind w:left="2646" w:hanging="195"/>
      </w:pPr>
      <w:rPr>
        <w:rFonts w:hint="default"/>
      </w:rPr>
    </w:lvl>
  </w:abstractNum>
  <w:abstractNum w:abstractNumId="10">
    <w:nsid w:val="16556FB4"/>
    <w:multiLevelType w:val="multilevel"/>
    <w:tmpl w:val="4600EC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A2C5071"/>
    <w:multiLevelType w:val="hybridMultilevel"/>
    <w:tmpl w:val="594078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DAB57EF"/>
    <w:multiLevelType w:val="multilevel"/>
    <w:tmpl w:val="8DB287F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3B1B8A"/>
    <w:multiLevelType w:val="hybridMultilevel"/>
    <w:tmpl w:val="452E51BE"/>
    <w:lvl w:ilvl="0" w:tplc="0C0A000B">
      <w:start w:val="1"/>
      <w:numFmt w:val="bullet"/>
      <w:lvlText w:val=""/>
      <w:lvlJc w:val="left"/>
      <w:pPr>
        <w:tabs>
          <w:tab w:val="num" w:pos="1068"/>
        </w:tabs>
        <w:ind w:left="1068" w:hanging="360"/>
      </w:pPr>
      <w:rPr>
        <w:rFonts w:ascii="Wingdings" w:hAnsi="Wingdings" w:hint="default"/>
        <w:color w:val="auto"/>
        <w:sz w:val="20"/>
        <w:szCs w:val="2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22414CE5"/>
    <w:multiLevelType w:val="hybridMultilevel"/>
    <w:tmpl w:val="405EA742"/>
    <w:styleLink w:val="Vietas"/>
    <w:lvl w:ilvl="0" w:tplc="2EF036F6">
      <w:start w:val="1"/>
      <w:numFmt w:val="bullet"/>
      <w:lvlText w:val="•"/>
      <w:lvlJc w:val="left"/>
      <w:pPr>
        <w:ind w:left="189" w:hanging="18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C430F448">
      <w:start w:val="1"/>
      <w:numFmt w:val="bullet"/>
      <w:lvlText w:val="•"/>
      <w:lvlJc w:val="left"/>
      <w:pPr>
        <w:ind w:left="789" w:hanging="18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217015F4">
      <w:start w:val="1"/>
      <w:numFmt w:val="bullet"/>
      <w:lvlText w:val="•"/>
      <w:lvlJc w:val="left"/>
      <w:pPr>
        <w:ind w:left="1389" w:hanging="18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99BAEE2E">
      <w:start w:val="1"/>
      <w:numFmt w:val="bullet"/>
      <w:lvlText w:val="•"/>
      <w:lvlJc w:val="left"/>
      <w:pPr>
        <w:ind w:left="1989" w:hanging="18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07D0F520">
      <w:start w:val="1"/>
      <w:numFmt w:val="bullet"/>
      <w:lvlText w:val="•"/>
      <w:lvlJc w:val="left"/>
      <w:pPr>
        <w:ind w:left="2589" w:hanging="18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5DD08F3A">
      <w:start w:val="1"/>
      <w:numFmt w:val="bullet"/>
      <w:lvlText w:val="•"/>
      <w:lvlJc w:val="left"/>
      <w:pPr>
        <w:ind w:left="3189" w:hanging="18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07F6A3EA">
      <w:start w:val="1"/>
      <w:numFmt w:val="bullet"/>
      <w:lvlText w:val="•"/>
      <w:lvlJc w:val="left"/>
      <w:pPr>
        <w:ind w:left="3789" w:hanging="18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F588F14E">
      <w:start w:val="1"/>
      <w:numFmt w:val="bullet"/>
      <w:lvlText w:val="•"/>
      <w:lvlJc w:val="left"/>
      <w:pPr>
        <w:ind w:left="4389" w:hanging="18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072ED5E4">
      <w:start w:val="1"/>
      <w:numFmt w:val="bullet"/>
      <w:lvlText w:val="•"/>
      <w:lvlJc w:val="left"/>
      <w:pPr>
        <w:ind w:left="4989" w:hanging="18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2F84F43"/>
    <w:multiLevelType w:val="multilevel"/>
    <w:tmpl w:val="D562CD40"/>
    <w:lvl w:ilvl="0">
      <w:start w:val="6"/>
      <w:numFmt w:val="decimal"/>
      <w:lvlText w:val="%1"/>
      <w:lvlJc w:val="left"/>
      <w:pPr>
        <w:ind w:left="54" w:hanging="368"/>
        <w:jc w:val="left"/>
      </w:pPr>
      <w:rPr>
        <w:rFonts w:hint="default"/>
      </w:rPr>
    </w:lvl>
    <w:lvl w:ilvl="1">
      <w:start w:val="1"/>
      <w:numFmt w:val="decimal"/>
      <w:lvlText w:val="%1.%2."/>
      <w:lvlJc w:val="left"/>
      <w:pPr>
        <w:ind w:left="54" w:hanging="368"/>
        <w:jc w:val="left"/>
      </w:pPr>
      <w:rPr>
        <w:rFonts w:ascii="Arial" w:eastAsia="Arial" w:hAnsi="Arial" w:cs="Arial" w:hint="default"/>
        <w:spacing w:val="-1"/>
        <w:w w:val="93"/>
        <w:sz w:val="15"/>
        <w:szCs w:val="15"/>
      </w:rPr>
    </w:lvl>
    <w:lvl w:ilvl="2">
      <w:numFmt w:val="bullet"/>
      <w:lvlText w:val="•"/>
      <w:lvlJc w:val="left"/>
      <w:pPr>
        <w:ind w:left="816" w:hanging="368"/>
      </w:pPr>
      <w:rPr>
        <w:rFonts w:hint="default"/>
      </w:rPr>
    </w:lvl>
    <w:lvl w:ilvl="3">
      <w:numFmt w:val="bullet"/>
      <w:lvlText w:val="•"/>
      <w:lvlJc w:val="left"/>
      <w:pPr>
        <w:ind w:left="1194" w:hanging="368"/>
      </w:pPr>
      <w:rPr>
        <w:rFonts w:hint="default"/>
      </w:rPr>
    </w:lvl>
    <w:lvl w:ilvl="4">
      <w:numFmt w:val="bullet"/>
      <w:lvlText w:val="•"/>
      <w:lvlJc w:val="left"/>
      <w:pPr>
        <w:ind w:left="1573" w:hanging="368"/>
      </w:pPr>
      <w:rPr>
        <w:rFonts w:hint="default"/>
      </w:rPr>
    </w:lvl>
    <w:lvl w:ilvl="5">
      <w:numFmt w:val="bullet"/>
      <w:lvlText w:val="•"/>
      <w:lvlJc w:val="left"/>
      <w:pPr>
        <w:ind w:left="1951" w:hanging="368"/>
      </w:pPr>
      <w:rPr>
        <w:rFonts w:hint="default"/>
      </w:rPr>
    </w:lvl>
    <w:lvl w:ilvl="6">
      <w:numFmt w:val="bullet"/>
      <w:lvlText w:val="•"/>
      <w:lvlJc w:val="left"/>
      <w:pPr>
        <w:ind w:left="2329" w:hanging="368"/>
      </w:pPr>
      <w:rPr>
        <w:rFonts w:hint="default"/>
      </w:rPr>
    </w:lvl>
    <w:lvl w:ilvl="7">
      <w:numFmt w:val="bullet"/>
      <w:lvlText w:val="•"/>
      <w:lvlJc w:val="left"/>
      <w:pPr>
        <w:ind w:left="2708" w:hanging="368"/>
      </w:pPr>
      <w:rPr>
        <w:rFonts w:hint="default"/>
      </w:rPr>
    </w:lvl>
    <w:lvl w:ilvl="8">
      <w:numFmt w:val="bullet"/>
      <w:lvlText w:val="•"/>
      <w:lvlJc w:val="left"/>
      <w:pPr>
        <w:ind w:left="3086" w:hanging="368"/>
      </w:pPr>
      <w:rPr>
        <w:rFonts w:hint="default"/>
      </w:rPr>
    </w:lvl>
  </w:abstractNum>
  <w:abstractNum w:abstractNumId="16">
    <w:nsid w:val="26A425D8"/>
    <w:multiLevelType w:val="hybridMultilevel"/>
    <w:tmpl w:val="C8BEA41C"/>
    <w:lvl w:ilvl="0" w:tplc="1F44CC08">
      <w:start w:val="8"/>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26F23BAC"/>
    <w:multiLevelType w:val="multilevel"/>
    <w:tmpl w:val="02A0274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2C0041E4"/>
    <w:multiLevelType w:val="hybridMultilevel"/>
    <w:tmpl w:val="F2789CF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2C835FD9"/>
    <w:multiLevelType w:val="hybridMultilevel"/>
    <w:tmpl w:val="C26C52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10D71A4"/>
    <w:multiLevelType w:val="multilevel"/>
    <w:tmpl w:val="0908D536"/>
    <w:lvl w:ilvl="0">
      <w:start w:val="2"/>
      <w:numFmt w:val="decimal"/>
      <w:lvlText w:val="%1"/>
      <w:lvlJc w:val="left"/>
      <w:pPr>
        <w:ind w:left="54" w:hanging="312"/>
      </w:pPr>
      <w:rPr>
        <w:rFonts w:hint="default"/>
      </w:rPr>
    </w:lvl>
    <w:lvl w:ilvl="1">
      <w:start w:val="1"/>
      <w:numFmt w:val="decimal"/>
      <w:lvlText w:val="%1.%2."/>
      <w:lvlJc w:val="left"/>
      <w:pPr>
        <w:ind w:left="54" w:hanging="312"/>
      </w:pPr>
      <w:rPr>
        <w:rFonts w:ascii="Times New Roman" w:eastAsia="Arial" w:hAnsi="Times New Roman" w:cs="Times New Roman" w:hint="default"/>
        <w:spacing w:val="-1"/>
        <w:w w:val="93"/>
        <w:sz w:val="22"/>
        <w:szCs w:val="22"/>
      </w:rPr>
    </w:lvl>
    <w:lvl w:ilvl="2">
      <w:numFmt w:val="bullet"/>
      <w:lvlText w:val="•"/>
      <w:lvlJc w:val="left"/>
      <w:pPr>
        <w:ind w:left="816" w:hanging="312"/>
      </w:pPr>
      <w:rPr>
        <w:rFonts w:hint="default"/>
      </w:rPr>
    </w:lvl>
    <w:lvl w:ilvl="3">
      <w:numFmt w:val="bullet"/>
      <w:lvlText w:val="•"/>
      <w:lvlJc w:val="left"/>
      <w:pPr>
        <w:ind w:left="1194" w:hanging="312"/>
      </w:pPr>
      <w:rPr>
        <w:rFonts w:hint="default"/>
      </w:rPr>
    </w:lvl>
    <w:lvl w:ilvl="4">
      <w:numFmt w:val="bullet"/>
      <w:lvlText w:val="•"/>
      <w:lvlJc w:val="left"/>
      <w:pPr>
        <w:ind w:left="1572" w:hanging="312"/>
      </w:pPr>
      <w:rPr>
        <w:rFonts w:hint="default"/>
      </w:rPr>
    </w:lvl>
    <w:lvl w:ilvl="5">
      <w:numFmt w:val="bullet"/>
      <w:lvlText w:val="•"/>
      <w:lvlJc w:val="left"/>
      <w:pPr>
        <w:ind w:left="1951" w:hanging="312"/>
      </w:pPr>
      <w:rPr>
        <w:rFonts w:hint="default"/>
      </w:rPr>
    </w:lvl>
    <w:lvl w:ilvl="6">
      <w:numFmt w:val="bullet"/>
      <w:lvlText w:val="•"/>
      <w:lvlJc w:val="left"/>
      <w:pPr>
        <w:ind w:left="2329" w:hanging="312"/>
      </w:pPr>
      <w:rPr>
        <w:rFonts w:hint="default"/>
      </w:rPr>
    </w:lvl>
    <w:lvl w:ilvl="7">
      <w:numFmt w:val="bullet"/>
      <w:lvlText w:val="•"/>
      <w:lvlJc w:val="left"/>
      <w:pPr>
        <w:ind w:left="2707" w:hanging="312"/>
      </w:pPr>
      <w:rPr>
        <w:rFonts w:hint="default"/>
      </w:rPr>
    </w:lvl>
    <w:lvl w:ilvl="8">
      <w:numFmt w:val="bullet"/>
      <w:lvlText w:val="•"/>
      <w:lvlJc w:val="left"/>
      <w:pPr>
        <w:ind w:left="3085" w:hanging="312"/>
      </w:pPr>
      <w:rPr>
        <w:rFonts w:hint="default"/>
      </w:rPr>
    </w:lvl>
  </w:abstractNum>
  <w:abstractNum w:abstractNumId="21">
    <w:nsid w:val="34042C97"/>
    <w:multiLevelType w:val="multilevel"/>
    <w:tmpl w:val="5830BE7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5B514E0"/>
    <w:multiLevelType w:val="multilevel"/>
    <w:tmpl w:val="1CF43B7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362D2453"/>
    <w:multiLevelType w:val="hybridMultilevel"/>
    <w:tmpl w:val="539CE0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37352C00"/>
    <w:multiLevelType w:val="hybridMultilevel"/>
    <w:tmpl w:val="C8E6C48C"/>
    <w:lvl w:ilvl="0" w:tplc="598A8690">
      <w:start w:val="1"/>
      <w:numFmt w:val="decimal"/>
      <w:lvlText w:val="%1."/>
      <w:lvlJc w:val="left"/>
      <w:pPr>
        <w:ind w:left="720" w:hanging="360"/>
      </w:pPr>
      <w:rPr>
        <w:rFonts w:hint="default"/>
        <w:w w:val="9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7A75318"/>
    <w:multiLevelType w:val="hybridMultilevel"/>
    <w:tmpl w:val="242650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37DC2431"/>
    <w:multiLevelType w:val="hybridMultilevel"/>
    <w:tmpl w:val="4E208402"/>
    <w:lvl w:ilvl="0" w:tplc="0C0A000D">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3A33738B"/>
    <w:multiLevelType w:val="multilevel"/>
    <w:tmpl w:val="B762E03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3B3A601D"/>
    <w:multiLevelType w:val="hybridMultilevel"/>
    <w:tmpl w:val="04E4EE2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3D2206FF"/>
    <w:multiLevelType w:val="hybridMultilevel"/>
    <w:tmpl w:val="3FA276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D5071AB"/>
    <w:multiLevelType w:val="hybridMultilevel"/>
    <w:tmpl w:val="06680A02"/>
    <w:lvl w:ilvl="0" w:tplc="0C0A000D">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3E3369D7"/>
    <w:multiLevelType w:val="hybridMultilevel"/>
    <w:tmpl w:val="630898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F8515D5"/>
    <w:multiLevelType w:val="hybridMultilevel"/>
    <w:tmpl w:val="90EE6B9E"/>
    <w:lvl w:ilvl="0" w:tplc="86B0B6C0">
      <w:start w:val="1"/>
      <w:numFmt w:val="upperLetter"/>
      <w:lvlText w:val="%1)"/>
      <w:lvlJc w:val="left"/>
      <w:pPr>
        <w:ind w:left="720" w:hanging="360"/>
      </w:pPr>
      <w:rPr>
        <w:rFonts w:eastAsia="Arial Unicode MS" w:cs="Arial Unicode M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40466CE2"/>
    <w:multiLevelType w:val="hybridMultilevel"/>
    <w:tmpl w:val="D166B2BE"/>
    <w:lvl w:ilvl="0" w:tplc="0C0A000D">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4">
    <w:nsid w:val="4112163F"/>
    <w:multiLevelType w:val="multilevel"/>
    <w:tmpl w:val="7B1ECF42"/>
    <w:lvl w:ilvl="0">
      <w:start w:val="2"/>
      <w:numFmt w:val="decimal"/>
      <w:lvlText w:val="%1"/>
      <w:lvlJc w:val="left"/>
      <w:pPr>
        <w:ind w:left="54" w:hanging="313"/>
      </w:pPr>
      <w:rPr>
        <w:rFonts w:hint="default"/>
      </w:rPr>
    </w:lvl>
    <w:lvl w:ilvl="1">
      <w:start w:val="1"/>
      <w:numFmt w:val="decimal"/>
      <w:lvlText w:val="%1.%2."/>
      <w:lvlJc w:val="left"/>
      <w:pPr>
        <w:ind w:left="54" w:hanging="313"/>
      </w:pPr>
      <w:rPr>
        <w:rFonts w:ascii="Times New Roman" w:eastAsia="Arial" w:hAnsi="Times New Roman" w:cs="Times New Roman" w:hint="default"/>
        <w:w w:val="93"/>
        <w:sz w:val="22"/>
        <w:szCs w:val="22"/>
      </w:rPr>
    </w:lvl>
    <w:lvl w:ilvl="2">
      <w:numFmt w:val="bullet"/>
      <w:lvlText w:val="•"/>
      <w:lvlJc w:val="left"/>
      <w:pPr>
        <w:ind w:left="816" w:hanging="313"/>
      </w:pPr>
      <w:rPr>
        <w:rFonts w:hint="default"/>
      </w:rPr>
    </w:lvl>
    <w:lvl w:ilvl="3">
      <w:numFmt w:val="bullet"/>
      <w:lvlText w:val="•"/>
      <w:lvlJc w:val="left"/>
      <w:pPr>
        <w:ind w:left="1194" w:hanging="313"/>
      </w:pPr>
      <w:rPr>
        <w:rFonts w:hint="default"/>
      </w:rPr>
    </w:lvl>
    <w:lvl w:ilvl="4">
      <w:numFmt w:val="bullet"/>
      <w:lvlText w:val="•"/>
      <w:lvlJc w:val="left"/>
      <w:pPr>
        <w:ind w:left="1572" w:hanging="313"/>
      </w:pPr>
      <w:rPr>
        <w:rFonts w:hint="default"/>
      </w:rPr>
    </w:lvl>
    <w:lvl w:ilvl="5">
      <w:numFmt w:val="bullet"/>
      <w:lvlText w:val="•"/>
      <w:lvlJc w:val="left"/>
      <w:pPr>
        <w:ind w:left="1951" w:hanging="313"/>
      </w:pPr>
      <w:rPr>
        <w:rFonts w:hint="default"/>
      </w:rPr>
    </w:lvl>
    <w:lvl w:ilvl="6">
      <w:numFmt w:val="bullet"/>
      <w:lvlText w:val="•"/>
      <w:lvlJc w:val="left"/>
      <w:pPr>
        <w:ind w:left="2329" w:hanging="313"/>
      </w:pPr>
      <w:rPr>
        <w:rFonts w:hint="default"/>
      </w:rPr>
    </w:lvl>
    <w:lvl w:ilvl="7">
      <w:numFmt w:val="bullet"/>
      <w:lvlText w:val="•"/>
      <w:lvlJc w:val="left"/>
      <w:pPr>
        <w:ind w:left="2707" w:hanging="313"/>
      </w:pPr>
      <w:rPr>
        <w:rFonts w:hint="default"/>
      </w:rPr>
    </w:lvl>
    <w:lvl w:ilvl="8">
      <w:numFmt w:val="bullet"/>
      <w:lvlText w:val="•"/>
      <w:lvlJc w:val="left"/>
      <w:pPr>
        <w:ind w:left="3085" w:hanging="313"/>
      </w:pPr>
      <w:rPr>
        <w:rFonts w:hint="default"/>
      </w:rPr>
    </w:lvl>
  </w:abstractNum>
  <w:abstractNum w:abstractNumId="35">
    <w:nsid w:val="417D0ED5"/>
    <w:multiLevelType w:val="hybridMultilevel"/>
    <w:tmpl w:val="D5580B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49707F36"/>
    <w:multiLevelType w:val="hybridMultilevel"/>
    <w:tmpl w:val="3B36E12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A2235DB"/>
    <w:multiLevelType w:val="hybridMultilevel"/>
    <w:tmpl w:val="60F043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E211F65"/>
    <w:multiLevelType w:val="singleLevel"/>
    <w:tmpl w:val="F8B4C28C"/>
    <w:lvl w:ilvl="0">
      <w:start w:val="1"/>
      <w:numFmt w:val="bullet"/>
      <w:pStyle w:val="guiPT"/>
      <w:lvlText w:val="–"/>
      <w:lvlJc w:val="left"/>
      <w:pPr>
        <w:tabs>
          <w:tab w:val="num" w:pos="360"/>
        </w:tabs>
        <w:ind w:left="360" w:hanging="360"/>
      </w:pPr>
      <w:rPr>
        <w:rFonts w:ascii="Times" w:hAnsi="Times" w:cs="Times New Roman" w:hint="default"/>
        <w:b w:val="0"/>
        <w:i w:val="0"/>
      </w:rPr>
    </w:lvl>
  </w:abstractNum>
  <w:abstractNum w:abstractNumId="39">
    <w:nsid w:val="50A33F02"/>
    <w:multiLevelType w:val="multilevel"/>
    <w:tmpl w:val="5F84B508"/>
    <w:lvl w:ilvl="0">
      <w:start w:val="1"/>
      <w:numFmt w:val="decimal"/>
      <w:lvlText w:val="%1"/>
      <w:lvlJc w:val="left"/>
      <w:pPr>
        <w:ind w:left="54" w:hanging="312"/>
      </w:pPr>
      <w:rPr>
        <w:rFonts w:hint="default"/>
      </w:rPr>
    </w:lvl>
    <w:lvl w:ilvl="1">
      <w:start w:val="1"/>
      <w:numFmt w:val="decimal"/>
      <w:lvlText w:val="%1.%2."/>
      <w:lvlJc w:val="left"/>
      <w:pPr>
        <w:ind w:left="54" w:hanging="312"/>
      </w:pPr>
      <w:rPr>
        <w:rFonts w:ascii="Times New Roman" w:eastAsia="Arial" w:hAnsi="Times New Roman" w:cs="Times New Roman" w:hint="default"/>
        <w:w w:val="93"/>
        <w:sz w:val="22"/>
        <w:szCs w:val="22"/>
      </w:rPr>
    </w:lvl>
    <w:lvl w:ilvl="2">
      <w:numFmt w:val="bullet"/>
      <w:lvlText w:val="•"/>
      <w:lvlJc w:val="left"/>
      <w:pPr>
        <w:ind w:left="816" w:hanging="312"/>
      </w:pPr>
      <w:rPr>
        <w:rFonts w:hint="default"/>
      </w:rPr>
    </w:lvl>
    <w:lvl w:ilvl="3">
      <w:numFmt w:val="bullet"/>
      <w:lvlText w:val="•"/>
      <w:lvlJc w:val="left"/>
      <w:pPr>
        <w:ind w:left="1194" w:hanging="312"/>
      </w:pPr>
      <w:rPr>
        <w:rFonts w:hint="default"/>
      </w:rPr>
    </w:lvl>
    <w:lvl w:ilvl="4">
      <w:numFmt w:val="bullet"/>
      <w:lvlText w:val="•"/>
      <w:lvlJc w:val="left"/>
      <w:pPr>
        <w:ind w:left="1572" w:hanging="312"/>
      </w:pPr>
      <w:rPr>
        <w:rFonts w:hint="default"/>
      </w:rPr>
    </w:lvl>
    <w:lvl w:ilvl="5">
      <w:numFmt w:val="bullet"/>
      <w:lvlText w:val="•"/>
      <w:lvlJc w:val="left"/>
      <w:pPr>
        <w:ind w:left="1951" w:hanging="312"/>
      </w:pPr>
      <w:rPr>
        <w:rFonts w:hint="default"/>
      </w:rPr>
    </w:lvl>
    <w:lvl w:ilvl="6">
      <w:numFmt w:val="bullet"/>
      <w:lvlText w:val="•"/>
      <w:lvlJc w:val="left"/>
      <w:pPr>
        <w:ind w:left="2329" w:hanging="312"/>
      </w:pPr>
      <w:rPr>
        <w:rFonts w:hint="default"/>
      </w:rPr>
    </w:lvl>
    <w:lvl w:ilvl="7">
      <w:numFmt w:val="bullet"/>
      <w:lvlText w:val="•"/>
      <w:lvlJc w:val="left"/>
      <w:pPr>
        <w:ind w:left="2707" w:hanging="312"/>
      </w:pPr>
      <w:rPr>
        <w:rFonts w:hint="default"/>
      </w:rPr>
    </w:lvl>
    <w:lvl w:ilvl="8">
      <w:numFmt w:val="bullet"/>
      <w:lvlText w:val="•"/>
      <w:lvlJc w:val="left"/>
      <w:pPr>
        <w:ind w:left="3085" w:hanging="312"/>
      </w:pPr>
      <w:rPr>
        <w:rFonts w:hint="default"/>
      </w:rPr>
    </w:lvl>
  </w:abstractNum>
  <w:abstractNum w:abstractNumId="40">
    <w:nsid w:val="50D823D1"/>
    <w:multiLevelType w:val="hybridMultilevel"/>
    <w:tmpl w:val="89EED3D4"/>
    <w:lvl w:ilvl="0" w:tplc="9E06ED1E">
      <w:start w:val="7"/>
      <w:numFmt w:val="bullet"/>
      <w:lvlText w:val="-"/>
      <w:lvlJc w:val="left"/>
      <w:pPr>
        <w:ind w:left="1040" w:hanging="360"/>
      </w:pPr>
      <w:rPr>
        <w:rFonts w:ascii="Times New Roman" w:eastAsia="SimSun" w:hAnsi="Times New Roman" w:cs="Times New Roman" w:hint="default"/>
      </w:rPr>
    </w:lvl>
    <w:lvl w:ilvl="1" w:tplc="040A0003" w:tentative="1">
      <w:start w:val="1"/>
      <w:numFmt w:val="bullet"/>
      <w:lvlText w:val="o"/>
      <w:lvlJc w:val="left"/>
      <w:pPr>
        <w:ind w:left="1760" w:hanging="360"/>
      </w:pPr>
      <w:rPr>
        <w:rFonts w:ascii="Courier New" w:hAnsi="Courier New" w:cs="Courier New" w:hint="default"/>
      </w:rPr>
    </w:lvl>
    <w:lvl w:ilvl="2" w:tplc="040A0005" w:tentative="1">
      <w:start w:val="1"/>
      <w:numFmt w:val="bullet"/>
      <w:lvlText w:val=""/>
      <w:lvlJc w:val="left"/>
      <w:pPr>
        <w:ind w:left="2480" w:hanging="360"/>
      </w:pPr>
      <w:rPr>
        <w:rFonts w:ascii="Wingdings" w:hAnsi="Wingdings" w:hint="default"/>
      </w:rPr>
    </w:lvl>
    <w:lvl w:ilvl="3" w:tplc="040A0001" w:tentative="1">
      <w:start w:val="1"/>
      <w:numFmt w:val="bullet"/>
      <w:lvlText w:val=""/>
      <w:lvlJc w:val="left"/>
      <w:pPr>
        <w:ind w:left="3200" w:hanging="360"/>
      </w:pPr>
      <w:rPr>
        <w:rFonts w:ascii="Symbol" w:hAnsi="Symbol" w:hint="default"/>
      </w:rPr>
    </w:lvl>
    <w:lvl w:ilvl="4" w:tplc="040A0003" w:tentative="1">
      <w:start w:val="1"/>
      <w:numFmt w:val="bullet"/>
      <w:lvlText w:val="o"/>
      <w:lvlJc w:val="left"/>
      <w:pPr>
        <w:ind w:left="3920" w:hanging="360"/>
      </w:pPr>
      <w:rPr>
        <w:rFonts w:ascii="Courier New" w:hAnsi="Courier New" w:cs="Courier New" w:hint="default"/>
      </w:rPr>
    </w:lvl>
    <w:lvl w:ilvl="5" w:tplc="040A0005" w:tentative="1">
      <w:start w:val="1"/>
      <w:numFmt w:val="bullet"/>
      <w:lvlText w:val=""/>
      <w:lvlJc w:val="left"/>
      <w:pPr>
        <w:ind w:left="4640" w:hanging="360"/>
      </w:pPr>
      <w:rPr>
        <w:rFonts w:ascii="Wingdings" w:hAnsi="Wingdings" w:hint="default"/>
      </w:rPr>
    </w:lvl>
    <w:lvl w:ilvl="6" w:tplc="040A0001" w:tentative="1">
      <w:start w:val="1"/>
      <w:numFmt w:val="bullet"/>
      <w:lvlText w:val=""/>
      <w:lvlJc w:val="left"/>
      <w:pPr>
        <w:ind w:left="5360" w:hanging="360"/>
      </w:pPr>
      <w:rPr>
        <w:rFonts w:ascii="Symbol" w:hAnsi="Symbol" w:hint="default"/>
      </w:rPr>
    </w:lvl>
    <w:lvl w:ilvl="7" w:tplc="040A0003" w:tentative="1">
      <w:start w:val="1"/>
      <w:numFmt w:val="bullet"/>
      <w:lvlText w:val="o"/>
      <w:lvlJc w:val="left"/>
      <w:pPr>
        <w:ind w:left="6080" w:hanging="360"/>
      </w:pPr>
      <w:rPr>
        <w:rFonts w:ascii="Courier New" w:hAnsi="Courier New" w:cs="Courier New" w:hint="default"/>
      </w:rPr>
    </w:lvl>
    <w:lvl w:ilvl="8" w:tplc="040A0005" w:tentative="1">
      <w:start w:val="1"/>
      <w:numFmt w:val="bullet"/>
      <w:lvlText w:val=""/>
      <w:lvlJc w:val="left"/>
      <w:pPr>
        <w:ind w:left="6800" w:hanging="360"/>
      </w:pPr>
      <w:rPr>
        <w:rFonts w:ascii="Wingdings" w:hAnsi="Wingdings" w:hint="default"/>
      </w:rPr>
    </w:lvl>
  </w:abstractNum>
  <w:abstractNum w:abstractNumId="41">
    <w:nsid w:val="53314C9B"/>
    <w:multiLevelType w:val="hybridMultilevel"/>
    <w:tmpl w:val="2B547E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3582B9B"/>
    <w:multiLevelType w:val="hybridMultilevel"/>
    <w:tmpl w:val="4BC2B524"/>
    <w:lvl w:ilvl="0" w:tplc="2CC049F4">
      <w:start w:val="1"/>
      <w:numFmt w:val="bullet"/>
      <w:pStyle w:val="Texgui"/>
      <w:lvlText w:val=""/>
      <w:lvlJc w:val="left"/>
      <w:pPr>
        <w:tabs>
          <w:tab w:val="num" w:pos="1495"/>
        </w:tabs>
        <w:ind w:left="1419" w:hanging="284"/>
      </w:pPr>
      <w:rPr>
        <w:rFonts w:ascii="Symbol" w:hAnsi="Symbol" w:cs="Times New Roman" w:hint="default"/>
        <w:color w:val="auto"/>
        <w:sz w:val="24"/>
        <w:szCs w:val="24"/>
      </w:rPr>
    </w:lvl>
    <w:lvl w:ilvl="1" w:tplc="79BEDB38">
      <w:start w:val="1"/>
      <w:numFmt w:val="bullet"/>
      <w:lvlText w:val="o"/>
      <w:lvlJc w:val="left"/>
      <w:pPr>
        <w:tabs>
          <w:tab w:val="num" w:pos="1440"/>
        </w:tabs>
        <w:ind w:left="1440" w:hanging="360"/>
      </w:pPr>
      <w:rPr>
        <w:rFonts w:ascii="Courier New" w:hAnsi="Courier New" w:cs="Courier New" w:hint="default"/>
      </w:rPr>
    </w:lvl>
    <w:lvl w:ilvl="2" w:tplc="99AE1766">
      <w:start w:val="1"/>
      <w:numFmt w:val="bullet"/>
      <w:lvlText w:val=""/>
      <w:lvlJc w:val="left"/>
      <w:pPr>
        <w:tabs>
          <w:tab w:val="num" w:pos="2160"/>
        </w:tabs>
        <w:ind w:left="2160" w:hanging="360"/>
      </w:pPr>
      <w:rPr>
        <w:rFonts w:ascii="Wingdings" w:hAnsi="Wingdings" w:cs="Times New Roman" w:hint="default"/>
      </w:rPr>
    </w:lvl>
    <w:lvl w:ilvl="3" w:tplc="E7FA077A">
      <w:start w:val="1"/>
      <w:numFmt w:val="bullet"/>
      <w:lvlText w:val=""/>
      <w:lvlJc w:val="left"/>
      <w:pPr>
        <w:tabs>
          <w:tab w:val="num" w:pos="2880"/>
        </w:tabs>
        <w:ind w:left="2880" w:hanging="360"/>
      </w:pPr>
      <w:rPr>
        <w:rFonts w:ascii="Symbol" w:hAnsi="Symbol" w:cs="Times New Roman" w:hint="default"/>
      </w:rPr>
    </w:lvl>
    <w:lvl w:ilvl="4" w:tplc="2B608D4C">
      <w:start w:val="1"/>
      <w:numFmt w:val="bullet"/>
      <w:lvlText w:val="o"/>
      <w:lvlJc w:val="left"/>
      <w:pPr>
        <w:tabs>
          <w:tab w:val="num" w:pos="3600"/>
        </w:tabs>
        <w:ind w:left="3600" w:hanging="360"/>
      </w:pPr>
      <w:rPr>
        <w:rFonts w:ascii="Courier New" w:hAnsi="Courier New" w:cs="Courier New" w:hint="default"/>
      </w:rPr>
    </w:lvl>
    <w:lvl w:ilvl="5" w:tplc="0D9EC80E">
      <w:start w:val="1"/>
      <w:numFmt w:val="bullet"/>
      <w:lvlText w:val=""/>
      <w:lvlJc w:val="left"/>
      <w:pPr>
        <w:tabs>
          <w:tab w:val="num" w:pos="4320"/>
        </w:tabs>
        <w:ind w:left="4320" w:hanging="360"/>
      </w:pPr>
      <w:rPr>
        <w:rFonts w:ascii="Wingdings" w:hAnsi="Wingdings" w:cs="Times New Roman" w:hint="default"/>
      </w:rPr>
    </w:lvl>
    <w:lvl w:ilvl="6" w:tplc="741A8C90">
      <w:start w:val="1"/>
      <w:numFmt w:val="bullet"/>
      <w:lvlText w:val=""/>
      <w:lvlJc w:val="left"/>
      <w:pPr>
        <w:tabs>
          <w:tab w:val="num" w:pos="5040"/>
        </w:tabs>
        <w:ind w:left="5040" w:hanging="360"/>
      </w:pPr>
      <w:rPr>
        <w:rFonts w:ascii="Symbol" w:hAnsi="Symbol" w:cs="Times New Roman" w:hint="default"/>
      </w:rPr>
    </w:lvl>
    <w:lvl w:ilvl="7" w:tplc="DB70D560">
      <w:start w:val="1"/>
      <w:numFmt w:val="bullet"/>
      <w:lvlText w:val="o"/>
      <w:lvlJc w:val="left"/>
      <w:pPr>
        <w:tabs>
          <w:tab w:val="num" w:pos="5760"/>
        </w:tabs>
        <w:ind w:left="5760" w:hanging="360"/>
      </w:pPr>
      <w:rPr>
        <w:rFonts w:ascii="Courier New" w:hAnsi="Courier New" w:cs="Courier New" w:hint="default"/>
      </w:rPr>
    </w:lvl>
    <w:lvl w:ilvl="8" w:tplc="53E841A0">
      <w:start w:val="1"/>
      <w:numFmt w:val="bullet"/>
      <w:lvlText w:val=""/>
      <w:lvlJc w:val="left"/>
      <w:pPr>
        <w:tabs>
          <w:tab w:val="num" w:pos="6480"/>
        </w:tabs>
        <w:ind w:left="6480" w:hanging="360"/>
      </w:pPr>
      <w:rPr>
        <w:rFonts w:ascii="Wingdings" w:hAnsi="Wingdings" w:cs="Times New Roman" w:hint="default"/>
      </w:rPr>
    </w:lvl>
  </w:abstractNum>
  <w:abstractNum w:abstractNumId="43">
    <w:nsid w:val="54701995"/>
    <w:multiLevelType w:val="hybridMultilevel"/>
    <w:tmpl w:val="2258E2D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36B50CE"/>
    <w:multiLevelType w:val="hybridMultilevel"/>
    <w:tmpl w:val="405EA742"/>
    <w:numStyleLink w:val="Vietas"/>
  </w:abstractNum>
  <w:abstractNum w:abstractNumId="45">
    <w:nsid w:val="64206637"/>
    <w:multiLevelType w:val="hybridMultilevel"/>
    <w:tmpl w:val="BE6013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44456AE"/>
    <w:multiLevelType w:val="hybridMultilevel"/>
    <w:tmpl w:val="057A8AB4"/>
    <w:numStyleLink w:val="Vieta"/>
  </w:abstractNum>
  <w:abstractNum w:abstractNumId="47">
    <w:nsid w:val="66424E76"/>
    <w:multiLevelType w:val="hybridMultilevel"/>
    <w:tmpl w:val="231C4BD0"/>
    <w:lvl w:ilvl="0" w:tplc="D6984198">
      <w:start w:val="1"/>
      <w:numFmt w:val="decimal"/>
      <w:lvlText w:val="%1."/>
      <w:lvlJc w:val="left"/>
      <w:pPr>
        <w:ind w:left="54" w:hanging="195"/>
      </w:pPr>
      <w:rPr>
        <w:rFonts w:ascii="Times New Roman" w:eastAsia="Arial" w:hAnsi="Times New Roman" w:cs="Times New Roman" w:hint="default"/>
        <w:w w:val="93"/>
        <w:sz w:val="22"/>
        <w:szCs w:val="22"/>
      </w:rPr>
    </w:lvl>
    <w:lvl w:ilvl="1" w:tplc="3320BACE">
      <w:numFmt w:val="bullet"/>
      <w:lvlText w:val="•"/>
      <w:lvlJc w:val="left"/>
      <w:pPr>
        <w:ind w:left="383" w:hanging="195"/>
      </w:pPr>
      <w:rPr>
        <w:rFonts w:hint="default"/>
      </w:rPr>
    </w:lvl>
    <w:lvl w:ilvl="2" w:tplc="02083118">
      <w:numFmt w:val="bullet"/>
      <w:lvlText w:val="•"/>
      <w:lvlJc w:val="left"/>
      <w:pPr>
        <w:ind w:left="706" w:hanging="195"/>
      </w:pPr>
      <w:rPr>
        <w:rFonts w:hint="default"/>
      </w:rPr>
    </w:lvl>
    <w:lvl w:ilvl="3" w:tplc="ED8E2120">
      <w:numFmt w:val="bullet"/>
      <w:lvlText w:val="•"/>
      <w:lvlJc w:val="left"/>
      <w:pPr>
        <w:ind w:left="1029" w:hanging="195"/>
      </w:pPr>
      <w:rPr>
        <w:rFonts w:hint="default"/>
      </w:rPr>
    </w:lvl>
    <w:lvl w:ilvl="4" w:tplc="3C86488A">
      <w:numFmt w:val="bullet"/>
      <w:lvlText w:val="•"/>
      <w:lvlJc w:val="left"/>
      <w:pPr>
        <w:ind w:left="1353" w:hanging="195"/>
      </w:pPr>
      <w:rPr>
        <w:rFonts w:hint="default"/>
      </w:rPr>
    </w:lvl>
    <w:lvl w:ilvl="5" w:tplc="3BD6079C">
      <w:numFmt w:val="bullet"/>
      <w:lvlText w:val="•"/>
      <w:lvlJc w:val="left"/>
      <w:pPr>
        <w:ind w:left="1676" w:hanging="195"/>
      </w:pPr>
      <w:rPr>
        <w:rFonts w:hint="default"/>
      </w:rPr>
    </w:lvl>
    <w:lvl w:ilvl="6" w:tplc="5FA499E4">
      <w:numFmt w:val="bullet"/>
      <w:lvlText w:val="•"/>
      <w:lvlJc w:val="left"/>
      <w:pPr>
        <w:ind w:left="1999" w:hanging="195"/>
      </w:pPr>
      <w:rPr>
        <w:rFonts w:hint="default"/>
      </w:rPr>
    </w:lvl>
    <w:lvl w:ilvl="7" w:tplc="4044E478">
      <w:numFmt w:val="bullet"/>
      <w:lvlText w:val="•"/>
      <w:lvlJc w:val="left"/>
      <w:pPr>
        <w:ind w:left="2323" w:hanging="195"/>
      </w:pPr>
      <w:rPr>
        <w:rFonts w:hint="default"/>
      </w:rPr>
    </w:lvl>
    <w:lvl w:ilvl="8" w:tplc="6F94E2F8">
      <w:numFmt w:val="bullet"/>
      <w:lvlText w:val="•"/>
      <w:lvlJc w:val="left"/>
      <w:pPr>
        <w:ind w:left="2646" w:hanging="195"/>
      </w:pPr>
      <w:rPr>
        <w:rFonts w:hint="default"/>
      </w:rPr>
    </w:lvl>
  </w:abstractNum>
  <w:abstractNum w:abstractNumId="48">
    <w:nsid w:val="66AD414E"/>
    <w:multiLevelType w:val="hybridMultilevel"/>
    <w:tmpl w:val="958A36D4"/>
    <w:lvl w:ilvl="0" w:tplc="CAD032D6">
      <w:start w:val="1"/>
      <w:numFmt w:val="decimal"/>
      <w:lvlText w:val="%1."/>
      <w:lvlJc w:val="left"/>
      <w:pPr>
        <w:ind w:left="579" w:hanging="360"/>
      </w:pPr>
      <w:rPr>
        <w:rFonts w:hint="default"/>
      </w:rPr>
    </w:lvl>
    <w:lvl w:ilvl="1" w:tplc="040A0019" w:tentative="1">
      <w:start w:val="1"/>
      <w:numFmt w:val="lowerLetter"/>
      <w:lvlText w:val="%2."/>
      <w:lvlJc w:val="left"/>
      <w:pPr>
        <w:ind w:left="1299" w:hanging="360"/>
      </w:pPr>
    </w:lvl>
    <w:lvl w:ilvl="2" w:tplc="040A001B" w:tentative="1">
      <w:start w:val="1"/>
      <w:numFmt w:val="lowerRoman"/>
      <w:lvlText w:val="%3."/>
      <w:lvlJc w:val="right"/>
      <w:pPr>
        <w:ind w:left="2019" w:hanging="180"/>
      </w:pPr>
    </w:lvl>
    <w:lvl w:ilvl="3" w:tplc="040A000F" w:tentative="1">
      <w:start w:val="1"/>
      <w:numFmt w:val="decimal"/>
      <w:lvlText w:val="%4."/>
      <w:lvlJc w:val="left"/>
      <w:pPr>
        <w:ind w:left="2739" w:hanging="360"/>
      </w:pPr>
    </w:lvl>
    <w:lvl w:ilvl="4" w:tplc="040A0019" w:tentative="1">
      <w:start w:val="1"/>
      <w:numFmt w:val="lowerLetter"/>
      <w:lvlText w:val="%5."/>
      <w:lvlJc w:val="left"/>
      <w:pPr>
        <w:ind w:left="3459" w:hanging="360"/>
      </w:pPr>
    </w:lvl>
    <w:lvl w:ilvl="5" w:tplc="040A001B" w:tentative="1">
      <w:start w:val="1"/>
      <w:numFmt w:val="lowerRoman"/>
      <w:lvlText w:val="%6."/>
      <w:lvlJc w:val="right"/>
      <w:pPr>
        <w:ind w:left="4179" w:hanging="180"/>
      </w:pPr>
    </w:lvl>
    <w:lvl w:ilvl="6" w:tplc="040A000F" w:tentative="1">
      <w:start w:val="1"/>
      <w:numFmt w:val="decimal"/>
      <w:lvlText w:val="%7."/>
      <w:lvlJc w:val="left"/>
      <w:pPr>
        <w:ind w:left="4899" w:hanging="360"/>
      </w:pPr>
    </w:lvl>
    <w:lvl w:ilvl="7" w:tplc="040A0019" w:tentative="1">
      <w:start w:val="1"/>
      <w:numFmt w:val="lowerLetter"/>
      <w:lvlText w:val="%8."/>
      <w:lvlJc w:val="left"/>
      <w:pPr>
        <w:ind w:left="5619" w:hanging="360"/>
      </w:pPr>
    </w:lvl>
    <w:lvl w:ilvl="8" w:tplc="040A001B" w:tentative="1">
      <w:start w:val="1"/>
      <w:numFmt w:val="lowerRoman"/>
      <w:lvlText w:val="%9."/>
      <w:lvlJc w:val="right"/>
      <w:pPr>
        <w:ind w:left="6339" w:hanging="180"/>
      </w:pPr>
    </w:lvl>
  </w:abstractNum>
  <w:abstractNum w:abstractNumId="49">
    <w:nsid w:val="67FF60F3"/>
    <w:multiLevelType w:val="multilevel"/>
    <w:tmpl w:val="107CCB4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0">
    <w:nsid w:val="69774A24"/>
    <w:multiLevelType w:val="hybridMultilevel"/>
    <w:tmpl w:val="24505AD2"/>
    <w:lvl w:ilvl="0" w:tplc="13142F8A">
      <w:start w:val="1"/>
      <w:numFmt w:val="decimal"/>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51">
    <w:nsid w:val="6B61291D"/>
    <w:multiLevelType w:val="hybridMultilevel"/>
    <w:tmpl w:val="E4CC0D42"/>
    <w:lvl w:ilvl="0" w:tplc="76C6E4BC">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5BB54C6"/>
    <w:multiLevelType w:val="hybridMultilevel"/>
    <w:tmpl w:val="C8C0FCB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nsid w:val="77472BE8"/>
    <w:multiLevelType w:val="multilevel"/>
    <w:tmpl w:val="4644F95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4">
    <w:nsid w:val="787C127E"/>
    <w:multiLevelType w:val="multilevel"/>
    <w:tmpl w:val="545C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BB51B5"/>
    <w:multiLevelType w:val="hybridMultilevel"/>
    <w:tmpl w:val="B6AEA4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B1E7CA4"/>
    <w:multiLevelType w:val="hybridMultilevel"/>
    <w:tmpl w:val="057A8AB4"/>
    <w:styleLink w:val="Vieta"/>
    <w:lvl w:ilvl="0" w:tplc="BD5A9BC6">
      <w:start w:val="1"/>
      <w:numFmt w:val="bullet"/>
      <w:lvlText w:val="•"/>
      <w:lvlJc w:val="left"/>
      <w:pPr>
        <w:ind w:left="763"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8AFA98">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62AF9CC">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642B8FE">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612391E">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FBCEF3C">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7BC7A78">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AF22284">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A68542E">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7C8551A3"/>
    <w:multiLevelType w:val="hybridMultilevel"/>
    <w:tmpl w:val="51A6A2F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E8A5435"/>
    <w:multiLevelType w:val="hybridMultilevel"/>
    <w:tmpl w:val="55B450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7"/>
  </w:num>
  <w:num w:numId="3">
    <w:abstractNumId w:val="36"/>
  </w:num>
  <w:num w:numId="4">
    <w:abstractNumId w:val="42"/>
  </w:num>
  <w:num w:numId="5">
    <w:abstractNumId w:val="13"/>
  </w:num>
  <w:num w:numId="6">
    <w:abstractNumId w:val="4"/>
  </w:num>
  <w:num w:numId="7">
    <w:abstractNumId w:val="51"/>
  </w:num>
  <w:num w:numId="8">
    <w:abstractNumId w:val="43"/>
  </w:num>
  <w:num w:numId="9">
    <w:abstractNumId w:val="14"/>
  </w:num>
  <w:num w:numId="10">
    <w:abstractNumId w:val="44"/>
  </w:num>
  <w:num w:numId="11">
    <w:abstractNumId w:val="44"/>
    <w:lvlOverride w:ilvl="0">
      <w:lvl w:ilvl="0" w:tplc="EFE48056">
        <w:start w:val="1"/>
        <w:numFmt w:val="bullet"/>
        <w:lvlText w:val="•"/>
        <w:lvlJc w:val="left"/>
        <w:pPr>
          <w:ind w:left="189" w:hanging="18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0081C2">
        <w:start w:val="1"/>
        <w:numFmt w:val="bullet"/>
        <w:lvlText w:val="•"/>
        <w:lvlJc w:val="left"/>
        <w:pPr>
          <w:ind w:left="789" w:hanging="189"/>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3C828B0">
        <w:start w:val="1"/>
        <w:numFmt w:val="bullet"/>
        <w:lvlText w:val="•"/>
        <w:lvlJc w:val="left"/>
        <w:pPr>
          <w:ind w:left="1389" w:hanging="189"/>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56666C">
        <w:start w:val="1"/>
        <w:numFmt w:val="bullet"/>
        <w:lvlText w:val="•"/>
        <w:lvlJc w:val="left"/>
        <w:pPr>
          <w:ind w:left="1989" w:hanging="189"/>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6EB6E2">
        <w:start w:val="1"/>
        <w:numFmt w:val="bullet"/>
        <w:lvlText w:val="•"/>
        <w:lvlJc w:val="left"/>
        <w:pPr>
          <w:ind w:left="2589" w:hanging="189"/>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DA6F4E">
        <w:start w:val="1"/>
        <w:numFmt w:val="bullet"/>
        <w:lvlText w:val="•"/>
        <w:lvlJc w:val="left"/>
        <w:pPr>
          <w:ind w:left="3189" w:hanging="189"/>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A23080">
        <w:start w:val="1"/>
        <w:numFmt w:val="bullet"/>
        <w:lvlText w:val="•"/>
        <w:lvlJc w:val="left"/>
        <w:pPr>
          <w:ind w:left="3789" w:hanging="189"/>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BA6772">
        <w:start w:val="1"/>
        <w:numFmt w:val="bullet"/>
        <w:lvlText w:val="•"/>
        <w:lvlJc w:val="left"/>
        <w:pPr>
          <w:ind w:left="4389" w:hanging="189"/>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08ECA6">
        <w:start w:val="1"/>
        <w:numFmt w:val="bullet"/>
        <w:lvlText w:val="•"/>
        <w:lvlJc w:val="left"/>
        <w:pPr>
          <w:ind w:left="4989" w:hanging="189"/>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26"/>
  </w:num>
  <w:num w:numId="14">
    <w:abstractNumId w:val="30"/>
  </w:num>
  <w:num w:numId="15">
    <w:abstractNumId w:val="21"/>
  </w:num>
  <w:num w:numId="16">
    <w:abstractNumId w:val="56"/>
  </w:num>
  <w:num w:numId="17">
    <w:abstractNumId w:val="46"/>
    <w:lvlOverride w:ilvl="0">
      <w:lvl w:ilvl="0" w:tplc="2CCCE446">
        <w:start w:val="1"/>
        <w:numFmt w:val="bullet"/>
        <w:lvlText w:val="•"/>
        <w:lvlJc w:val="left"/>
        <w:pPr>
          <w:ind w:left="763"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AC8ED2">
        <w:start w:val="1"/>
        <w:numFmt w:val="bullet"/>
        <w:lvlText w:val="•"/>
        <w:lvlJc w:val="left"/>
        <w:pPr>
          <w:ind w:left="943"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408AAC">
        <w:start w:val="1"/>
        <w:numFmt w:val="bullet"/>
        <w:lvlText w:val="•"/>
        <w:lvlJc w:val="left"/>
        <w:pPr>
          <w:ind w:left="1123"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806A80">
        <w:start w:val="1"/>
        <w:numFmt w:val="bullet"/>
        <w:lvlText w:val="•"/>
        <w:lvlJc w:val="left"/>
        <w:pPr>
          <w:ind w:left="1303"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0A2442">
        <w:start w:val="1"/>
        <w:numFmt w:val="bullet"/>
        <w:lvlText w:val="•"/>
        <w:lvlJc w:val="left"/>
        <w:pPr>
          <w:ind w:left="1483"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EA421E">
        <w:start w:val="1"/>
        <w:numFmt w:val="bullet"/>
        <w:lvlText w:val="•"/>
        <w:lvlJc w:val="left"/>
        <w:pPr>
          <w:ind w:left="1663"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404226">
        <w:start w:val="1"/>
        <w:numFmt w:val="bullet"/>
        <w:lvlText w:val="•"/>
        <w:lvlJc w:val="left"/>
        <w:pPr>
          <w:ind w:left="1843"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806656">
        <w:start w:val="1"/>
        <w:numFmt w:val="bullet"/>
        <w:lvlText w:val="•"/>
        <w:lvlJc w:val="left"/>
        <w:pPr>
          <w:ind w:left="2023"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948A72">
        <w:start w:val="1"/>
        <w:numFmt w:val="bullet"/>
        <w:lvlText w:val="•"/>
        <w:lvlJc w:val="left"/>
        <w:pPr>
          <w:ind w:left="2203"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0"/>
  </w:num>
  <w:num w:numId="19">
    <w:abstractNumId w:val="19"/>
  </w:num>
  <w:num w:numId="20">
    <w:abstractNumId w:val="1"/>
  </w:num>
  <w:num w:numId="21">
    <w:abstractNumId w:val="2"/>
  </w:num>
  <w:num w:numId="22">
    <w:abstractNumId w:val="38"/>
  </w:num>
  <w:num w:numId="23">
    <w:abstractNumId w:val="32"/>
  </w:num>
  <w:num w:numId="24">
    <w:abstractNumId w:val="29"/>
  </w:num>
  <w:num w:numId="25">
    <w:abstractNumId w:val="55"/>
  </w:num>
  <w:num w:numId="26">
    <w:abstractNumId w:val="33"/>
  </w:num>
  <w:num w:numId="27">
    <w:abstractNumId w:val="58"/>
  </w:num>
  <w:num w:numId="28">
    <w:abstractNumId w:val="10"/>
  </w:num>
  <w:num w:numId="29">
    <w:abstractNumId w:val="25"/>
  </w:num>
  <w:num w:numId="30">
    <w:abstractNumId w:val="50"/>
  </w:num>
  <w:num w:numId="31">
    <w:abstractNumId w:val="23"/>
  </w:num>
  <w:num w:numId="32">
    <w:abstractNumId w:val="45"/>
  </w:num>
  <w:num w:numId="33">
    <w:abstractNumId w:val="31"/>
  </w:num>
  <w:num w:numId="34">
    <w:abstractNumId w:val="41"/>
  </w:num>
  <w:num w:numId="35">
    <w:abstractNumId w:val="37"/>
  </w:num>
  <w:num w:numId="36">
    <w:abstractNumId w:val="47"/>
  </w:num>
  <w:num w:numId="37">
    <w:abstractNumId w:val="39"/>
  </w:num>
  <w:num w:numId="38">
    <w:abstractNumId w:val="34"/>
  </w:num>
  <w:num w:numId="39">
    <w:abstractNumId w:val="9"/>
  </w:num>
  <w:num w:numId="40">
    <w:abstractNumId w:val="20"/>
  </w:num>
  <w:num w:numId="41">
    <w:abstractNumId w:val="22"/>
  </w:num>
  <w:num w:numId="42">
    <w:abstractNumId w:val="48"/>
  </w:num>
  <w:num w:numId="43">
    <w:abstractNumId w:val="5"/>
  </w:num>
  <w:num w:numId="44">
    <w:abstractNumId w:val="18"/>
  </w:num>
  <w:num w:numId="45">
    <w:abstractNumId w:val="54"/>
  </w:num>
  <w:num w:numId="46">
    <w:abstractNumId w:val="17"/>
  </w:num>
  <w:num w:numId="47">
    <w:abstractNumId w:val="49"/>
  </w:num>
  <w:num w:numId="48">
    <w:abstractNumId w:val="52"/>
  </w:num>
  <w:num w:numId="49">
    <w:abstractNumId w:val="53"/>
  </w:num>
  <w:num w:numId="50">
    <w:abstractNumId w:val="27"/>
  </w:num>
  <w:num w:numId="51">
    <w:abstractNumId w:val="15"/>
  </w:num>
  <w:num w:numId="52">
    <w:abstractNumId w:val="16"/>
  </w:num>
  <w:num w:numId="53">
    <w:abstractNumId w:val="11"/>
  </w:num>
  <w:num w:numId="54">
    <w:abstractNumId w:val="28"/>
  </w:num>
  <w:num w:numId="55">
    <w:abstractNumId w:val="12"/>
  </w:num>
  <w:num w:numId="56">
    <w:abstractNumId w:val="0"/>
  </w:num>
  <w:num w:numId="57">
    <w:abstractNumId w:val="3"/>
  </w:num>
  <w:num w:numId="58">
    <w:abstractNumId w:val="7"/>
  </w:num>
  <w:num w:numId="59">
    <w:abstractNumId w:val="24"/>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hideGrammaticalError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06"/>
    <w:rsid w:val="0001190B"/>
    <w:rsid w:val="00054D59"/>
    <w:rsid w:val="000613E0"/>
    <w:rsid w:val="00081AC1"/>
    <w:rsid w:val="000A67F9"/>
    <w:rsid w:val="000B32ED"/>
    <w:rsid w:val="00134F8F"/>
    <w:rsid w:val="00137733"/>
    <w:rsid w:val="001404EE"/>
    <w:rsid w:val="001423AD"/>
    <w:rsid w:val="001608DB"/>
    <w:rsid w:val="00173413"/>
    <w:rsid w:val="00191B82"/>
    <w:rsid w:val="0019245C"/>
    <w:rsid w:val="001960DA"/>
    <w:rsid w:val="001B7A7D"/>
    <w:rsid w:val="001D125C"/>
    <w:rsid w:val="001D3F87"/>
    <w:rsid w:val="001D55E7"/>
    <w:rsid w:val="001D6AB1"/>
    <w:rsid w:val="00215B37"/>
    <w:rsid w:val="00236565"/>
    <w:rsid w:val="0024757E"/>
    <w:rsid w:val="00252F06"/>
    <w:rsid w:val="00260FA7"/>
    <w:rsid w:val="002647DD"/>
    <w:rsid w:val="00274A3C"/>
    <w:rsid w:val="0028037C"/>
    <w:rsid w:val="002829E6"/>
    <w:rsid w:val="0028334A"/>
    <w:rsid w:val="002A17AD"/>
    <w:rsid w:val="002D1965"/>
    <w:rsid w:val="002D7E23"/>
    <w:rsid w:val="003152E6"/>
    <w:rsid w:val="00324058"/>
    <w:rsid w:val="00345D07"/>
    <w:rsid w:val="00354028"/>
    <w:rsid w:val="00356CA8"/>
    <w:rsid w:val="003835BA"/>
    <w:rsid w:val="003B0389"/>
    <w:rsid w:val="003C65B8"/>
    <w:rsid w:val="003C7227"/>
    <w:rsid w:val="003D0AFE"/>
    <w:rsid w:val="003D3D77"/>
    <w:rsid w:val="003F4DCD"/>
    <w:rsid w:val="0040532D"/>
    <w:rsid w:val="00416812"/>
    <w:rsid w:val="0043210F"/>
    <w:rsid w:val="00441409"/>
    <w:rsid w:val="00461275"/>
    <w:rsid w:val="004738FE"/>
    <w:rsid w:val="00473BA2"/>
    <w:rsid w:val="004762DD"/>
    <w:rsid w:val="004769D6"/>
    <w:rsid w:val="00495889"/>
    <w:rsid w:val="00495B69"/>
    <w:rsid w:val="004C21F5"/>
    <w:rsid w:val="004F04D5"/>
    <w:rsid w:val="00504738"/>
    <w:rsid w:val="005103DC"/>
    <w:rsid w:val="00524105"/>
    <w:rsid w:val="00526E46"/>
    <w:rsid w:val="005372AF"/>
    <w:rsid w:val="00551F3D"/>
    <w:rsid w:val="005533F4"/>
    <w:rsid w:val="0056098B"/>
    <w:rsid w:val="00562652"/>
    <w:rsid w:val="005717B6"/>
    <w:rsid w:val="0058371F"/>
    <w:rsid w:val="00592DB0"/>
    <w:rsid w:val="005A1F29"/>
    <w:rsid w:val="005B3DD8"/>
    <w:rsid w:val="005D3FDA"/>
    <w:rsid w:val="005F31EE"/>
    <w:rsid w:val="00600609"/>
    <w:rsid w:val="00614E0D"/>
    <w:rsid w:val="006326EA"/>
    <w:rsid w:val="00657AF5"/>
    <w:rsid w:val="00664CA1"/>
    <w:rsid w:val="00666FD2"/>
    <w:rsid w:val="0067156F"/>
    <w:rsid w:val="006A64AD"/>
    <w:rsid w:val="006B3F39"/>
    <w:rsid w:val="006C0041"/>
    <w:rsid w:val="006D0860"/>
    <w:rsid w:val="006E0549"/>
    <w:rsid w:val="00727864"/>
    <w:rsid w:val="00732706"/>
    <w:rsid w:val="00746A50"/>
    <w:rsid w:val="00746FFF"/>
    <w:rsid w:val="007521BB"/>
    <w:rsid w:val="007652FB"/>
    <w:rsid w:val="00786A77"/>
    <w:rsid w:val="007A2FA6"/>
    <w:rsid w:val="007C2527"/>
    <w:rsid w:val="007D6B0D"/>
    <w:rsid w:val="007F3779"/>
    <w:rsid w:val="007F4777"/>
    <w:rsid w:val="008039A5"/>
    <w:rsid w:val="00804701"/>
    <w:rsid w:val="00812138"/>
    <w:rsid w:val="00817851"/>
    <w:rsid w:val="0083612C"/>
    <w:rsid w:val="00846BF0"/>
    <w:rsid w:val="00857F0B"/>
    <w:rsid w:val="008648F6"/>
    <w:rsid w:val="00877B35"/>
    <w:rsid w:val="0089262B"/>
    <w:rsid w:val="008A0EAD"/>
    <w:rsid w:val="008B06DD"/>
    <w:rsid w:val="008C01A6"/>
    <w:rsid w:val="008D68E9"/>
    <w:rsid w:val="008E39D7"/>
    <w:rsid w:val="008F49A9"/>
    <w:rsid w:val="009108A2"/>
    <w:rsid w:val="00911A14"/>
    <w:rsid w:val="009208FE"/>
    <w:rsid w:val="00932BC3"/>
    <w:rsid w:val="009415FC"/>
    <w:rsid w:val="0094769A"/>
    <w:rsid w:val="009626C0"/>
    <w:rsid w:val="0096428E"/>
    <w:rsid w:val="00970FE7"/>
    <w:rsid w:val="009715B0"/>
    <w:rsid w:val="009876C5"/>
    <w:rsid w:val="009B5CD9"/>
    <w:rsid w:val="009B6505"/>
    <w:rsid w:val="009C4DC9"/>
    <w:rsid w:val="009E7D36"/>
    <w:rsid w:val="00A15204"/>
    <w:rsid w:val="00A32BA2"/>
    <w:rsid w:val="00A503AD"/>
    <w:rsid w:val="00A542A9"/>
    <w:rsid w:val="00A547B2"/>
    <w:rsid w:val="00A97C1D"/>
    <w:rsid w:val="00AA2844"/>
    <w:rsid w:val="00AB2BA8"/>
    <w:rsid w:val="00AB4A8A"/>
    <w:rsid w:val="00AC2891"/>
    <w:rsid w:val="00AE63F3"/>
    <w:rsid w:val="00B02CC5"/>
    <w:rsid w:val="00B14763"/>
    <w:rsid w:val="00B16348"/>
    <w:rsid w:val="00B26461"/>
    <w:rsid w:val="00B35F99"/>
    <w:rsid w:val="00B90CC5"/>
    <w:rsid w:val="00BA1E64"/>
    <w:rsid w:val="00BC17E2"/>
    <w:rsid w:val="00BC697B"/>
    <w:rsid w:val="00BC6E06"/>
    <w:rsid w:val="00BE1AF7"/>
    <w:rsid w:val="00BF6F73"/>
    <w:rsid w:val="00C1252F"/>
    <w:rsid w:val="00C17B35"/>
    <w:rsid w:val="00C22E70"/>
    <w:rsid w:val="00C27E53"/>
    <w:rsid w:val="00C3526D"/>
    <w:rsid w:val="00C61562"/>
    <w:rsid w:val="00C66E7A"/>
    <w:rsid w:val="00C7489A"/>
    <w:rsid w:val="00C76ACA"/>
    <w:rsid w:val="00CA3E5A"/>
    <w:rsid w:val="00CB1001"/>
    <w:rsid w:val="00CD3DD7"/>
    <w:rsid w:val="00CE4827"/>
    <w:rsid w:val="00CF6971"/>
    <w:rsid w:val="00D02662"/>
    <w:rsid w:val="00D207C1"/>
    <w:rsid w:val="00D310F7"/>
    <w:rsid w:val="00D32BB4"/>
    <w:rsid w:val="00D554E5"/>
    <w:rsid w:val="00D55747"/>
    <w:rsid w:val="00D668A5"/>
    <w:rsid w:val="00D713D3"/>
    <w:rsid w:val="00D8731E"/>
    <w:rsid w:val="00DA110A"/>
    <w:rsid w:val="00DA496D"/>
    <w:rsid w:val="00DC0024"/>
    <w:rsid w:val="00DC3417"/>
    <w:rsid w:val="00E05F33"/>
    <w:rsid w:val="00E17CBE"/>
    <w:rsid w:val="00E25303"/>
    <w:rsid w:val="00E27A35"/>
    <w:rsid w:val="00E402E7"/>
    <w:rsid w:val="00E46751"/>
    <w:rsid w:val="00E83DB5"/>
    <w:rsid w:val="00EC38BF"/>
    <w:rsid w:val="00EC64F2"/>
    <w:rsid w:val="00F12F53"/>
    <w:rsid w:val="00F1543E"/>
    <w:rsid w:val="00F27974"/>
    <w:rsid w:val="00F33963"/>
    <w:rsid w:val="00F421F4"/>
    <w:rsid w:val="00F528ED"/>
    <w:rsid w:val="00F54704"/>
    <w:rsid w:val="00F60854"/>
    <w:rsid w:val="00F74424"/>
    <w:rsid w:val="00F9502D"/>
    <w:rsid w:val="00FA09FB"/>
    <w:rsid w:val="00FA120E"/>
    <w:rsid w:val="00FC4828"/>
    <w:rsid w:val="00FD4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2A352"/>
  <w15:docId w15:val="{23BE3891-4047-48FD-87C0-00D5F6F4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7E"/>
    <w:pPr>
      <w:spacing w:after="0" w:line="240" w:lineRule="auto"/>
    </w:pPr>
    <w:rPr>
      <w:rFonts w:eastAsiaTheme="minorEastAsia"/>
      <w:sz w:val="24"/>
      <w:szCs w:val="24"/>
      <w:lang w:val="es-ES_tradnl" w:eastAsia="es-ES_tradnl"/>
    </w:rPr>
  </w:style>
  <w:style w:type="paragraph" w:styleId="Ttulo3">
    <w:name w:val="heading 3"/>
    <w:basedOn w:val="Normal"/>
    <w:next w:val="Textoindependiente"/>
    <w:link w:val="Ttulo3Car"/>
    <w:qFormat/>
    <w:rsid w:val="00804701"/>
    <w:pPr>
      <w:keepNext/>
      <w:numPr>
        <w:ilvl w:val="2"/>
        <w:numId w:val="28"/>
      </w:numPr>
      <w:spacing w:before="140" w:after="120"/>
      <w:outlineLvl w:val="2"/>
    </w:pPr>
    <w:rPr>
      <w:rFonts w:ascii="Liberation Sans" w:eastAsia="Microsoft YaHei" w:hAnsi="Liberation Sans" w:cs="Arial"/>
      <w:b/>
      <w:bCs/>
      <w:kern w:val="2"/>
      <w:sz w:val="28"/>
      <w:szCs w:val="28"/>
      <w:lang w:val="es-ES" w:eastAsia="zh-CN" w:bidi="hi-IN"/>
    </w:rPr>
  </w:style>
  <w:style w:type="paragraph" w:styleId="Ttulo5">
    <w:name w:val="heading 5"/>
    <w:basedOn w:val="Normal"/>
    <w:next w:val="Textoindependiente"/>
    <w:link w:val="Ttulo5Car"/>
    <w:qFormat/>
    <w:rsid w:val="00804701"/>
    <w:pPr>
      <w:keepNext/>
      <w:numPr>
        <w:ilvl w:val="4"/>
        <w:numId w:val="28"/>
      </w:numPr>
      <w:spacing w:before="120" w:after="60"/>
      <w:outlineLvl w:val="4"/>
    </w:pPr>
    <w:rPr>
      <w:rFonts w:ascii="Liberation Sans" w:eastAsia="Microsoft YaHei" w:hAnsi="Liberation Sans" w:cs="Arial"/>
      <w:b/>
      <w:bCs/>
      <w:kern w:val="2"/>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2706"/>
    <w:pPr>
      <w:tabs>
        <w:tab w:val="center" w:pos="4252"/>
        <w:tab w:val="right" w:pos="8504"/>
      </w:tabs>
    </w:pPr>
  </w:style>
  <w:style w:type="character" w:customStyle="1" w:styleId="EncabezadoCar">
    <w:name w:val="Encabezado Car"/>
    <w:basedOn w:val="Fuentedeprrafopredeter"/>
    <w:link w:val="Encabezado"/>
    <w:uiPriority w:val="99"/>
    <w:rsid w:val="00732706"/>
  </w:style>
  <w:style w:type="paragraph" w:styleId="Piedepgina">
    <w:name w:val="footer"/>
    <w:basedOn w:val="Normal"/>
    <w:link w:val="PiedepginaCar"/>
    <w:uiPriority w:val="99"/>
    <w:unhideWhenUsed/>
    <w:rsid w:val="00732706"/>
    <w:pPr>
      <w:tabs>
        <w:tab w:val="center" w:pos="4252"/>
        <w:tab w:val="right" w:pos="8504"/>
      </w:tabs>
    </w:pPr>
  </w:style>
  <w:style w:type="character" w:customStyle="1" w:styleId="PiedepginaCar">
    <w:name w:val="Pie de página Car"/>
    <w:basedOn w:val="Fuentedeprrafopredeter"/>
    <w:link w:val="Piedepgina"/>
    <w:uiPriority w:val="99"/>
    <w:rsid w:val="00732706"/>
  </w:style>
  <w:style w:type="paragraph" w:styleId="Prrafodelista">
    <w:name w:val="List Paragraph"/>
    <w:basedOn w:val="Normal"/>
    <w:qFormat/>
    <w:rsid w:val="001D55E7"/>
    <w:pPr>
      <w:spacing w:before="240"/>
      <w:ind w:left="720" w:hanging="357"/>
      <w:contextualSpacing/>
      <w:jc w:val="both"/>
    </w:pPr>
  </w:style>
  <w:style w:type="paragraph" w:customStyle="1" w:styleId="Tit2">
    <w:name w:val="Tit2"/>
    <w:basedOn w:val="Normal"/>
    <w:rsid w:val="00C3526D"/>
    <w:pPr>
      <w:widowControl w:val="0"/>
      <w:pBdr>
        <w:top w:val="single" w:sz="4" w:space="6" w:color="FFFFFF"/>
        <w:left w:val="single" w:sz="4" w:space="0" w:color="FFFFFF"/>
        <w:bottom w:val="single" w:sz="4" w:space="10" w:color="FFFFFF"/>
        <w:right w:val="single" w:sz="4" w:space="0" w:color="FFFFFF"/>
      </w:pBdr>
      <w:shd w:val="pct20" w:color="auto" w:fill="auto"/>
      <w:tabs>
        <w:tab w:val="left" w:pos="369"/>
      </w:tabs>
      <w:autoSpaceDE w:val="0"/>
      <w:autoSpaceDN w:val="0"/>
      <w:spacing w:line="360" w:lineRule="exact"/>
      <w:ind w:left="28" w:right="28"/>
      <w:jc w:val="both"/>
    </w:pPr>
    <w:rPr>
      <w:rFonts w:ascii="Times" w:eastAsia="SimSun" w:hAnsi="Times" w:cs="Times New Roman"/>
      <w:b/>
      <w:bCs/>
      <w:smallCaps/>
      <w:sz w:val="32"/>
      <w:szCs w:val="32"/>
      <w:lang w:eastAsia="es-ES"/>
    </w:rPr>
  </w:style>
  <w:style w:type="paragraph" w:customStyle="1" w:styleId="Tit3">
    <w:name w:val="Tit3"/>
    <w:basedOn w:val="Normal"/>
    <w:rsid w:val="00C3526D"/>
    <w:pPr>
      <w:pBdr>
        <w:top w:val="single" w:sz="4" w:space="4" w:color="FFFFFF"/>
        <w:left w:val="single" w:sz="4" w:space="0" w:color="FFFFFF"/>
        <w:bottom w:val="single" w:sz="4" w:space="7" w:color="FFFFFF"/>
        <w:right w:val="single" w:sz="4" w:space="0" w:color="FFFFFF"/>
      </w:pBdr>
      <w:shd w:val="pct5" w:color="auto" w:fill="auto"/>
      <w:tabs>
        <w:tab w:val="left" w:pos="369"/>
      </w:tabs>
      <w:autoSpaceDE w:val="0"/>
      <w:autoSpaceDN w:val="0"/>
      <w:spacing w:after="480" w:line="360" w:lineRule="exact"/>
      <w:ind w:left="368" w:right="28" w:hanging="340"/>
      <w:jc w:val="both"/>
    </w:pPr>
    <w:rPr>
      <w:rFonts w:ascii="Times" w:eastAsia="SimSun" w:hAnsi="Times" w:cs="Times New Roman"/>
      <w:b/>
      <w:bCs/>
      <w:smallCaps/>
      <w:sz w:val="28"/>
      <w:szCs w:val="28"/>
      <w:lang w:eastAsia="es-ES"/>
    </w:rPr>
  </w:style>
  <w:style w:type="paragraph" w:customStyle="1" w:styleId="Tex">
    <w:name w:val="Tex"/>
    <w:basedOn w:val="Normal"/>
    <w:rsid w:val="00C3526D"/>
    <w:pPr>
      <w:autoSpaceDE w:val="0"/>
      <w:autoSpaceDN w:val="0"/>
      <w:spacing w:before="120" w:line="240" w:lineRule="exact"/>
      <w:jc w:val="both"/>
    </w:pPr>
    <w:rPr>
      <w:rFonts w:ascii="Times" w:eastAsia="SimSun" w:hAnsi="Times" w:cs="Times New Roman"/>
      <w:sz w:val="20"/>
      <w:szCs w:val="20"/>
      <w:lang w:eastAsia="es-ES"/>
    </w:rPr>
  </w:style>
  <w:style w:type="paragraph" w:customStyle="1" w:styleId="Texgui">
    <w:name w:val="Texgui"/>
    <w:basedOn w:val="Normal"/>
    <w:rsid w:val="00C3526D"/>
    <w:pPr>
      <w:numPr>
        <w:numId w:val="4"/>
      </w:numPr>
      <w:tabs>
        <w:tab w:val="left" w:pos="284"/>
      </w:tabs>
      <w:autoSpaceDE w:val="0"/>
      <w:autoSpaceDN w:val="0"/>
      <w:spacing w:before="120" w:line="240" w:lineRule="exact"/>
      <w:jc w:val="both"/>
    </w:pPr>
    <w:rPr>
      <w:rFonts w:ascii="Times" w:eastAsia="SimSun" w:hAnsi="Times" w:cs="Times New Roman"/>
      <w:sz w:val="20"/>
      <w:szCs w:val="20"/>
      <w:lang w:eastAsia="es-ES"/>
    </w:rPr>
  </w:style>
  <w:style w:type="paragraph" w:customStyle="1" w:styleId="03Subtitvers">
    <w:name w:val="03. Subtit vers"/>
    <w:basedOn w:val="Normal"/>
    <w:rsid w:val="00C3526D"/>
    <w:pPr>
      <w:tabs>
        <w:tab w:val="left" w:pos="397"/>
      </w:tabs>
      <w:spacing w:before="240" w:line="310" w:lineRule="exact"/>
      <w:jc w:val="both"/>
    </w:pPr>
    <w:rPr>
      <w:rFonts w:ascii="Arial" w:eastAsia="Times New Roman" w:hAnsi="Arial" w:cs="Times New Roman"/>
      <w:b/>
      <w:smallCaps/>
      <w:color w:val="025E14"/>
      <w:spacing w:val="2"/>
      <w:sz w:val="23"/>
      <w:lang w:eastAsia="es-ES"/>
    </w:rPr>
  </w:style>
  <w:style w:type="table" w:styleId="Tablaconcuadrcula">
    <w:name w:val="Table Grid"/>
    <w:basedOn w:val="Tablanormal"/>
    <w:uiPriority w:val="39"/>
    <w:rsid w:val="00746A50"/>
    <w:pPr>
      <w:spacing w:after="0" w:line="240" w:lineRule="auto"/>
      <w:ind w:left="357" w:hanging="3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1">
    <w:name w:val="Pa21"/>
    <w:basedOn w:val="Normal"/>
    <w:next w:val="Normal"/>
    <w:uiPriority w:val="99"/>
    <w:qFormat/>
    <w:rsid w:val="00F9502D"/>
    <w:pPr>
      <w:autoSpaceDE w:val="0"/>
      <w:autoSpaceDN w:val="0"/>
      <w:adjustRightInd w:val="0"/>
      <w:spacing w:line="201" w:lineRule="atLeast"/>
    </w:pPr>
    <w:rPr>
      <w:rFonts w:ascii="DJEIJB+Arial" w:hAnsi="DJEIJB+Arial"/>
    </w:rPr>
  </w:style>
  <w:style w:type="paragraph" w:customStyle="1" w:styleId="Textoindependiente21">
    <w:name w:val="Texto independiente 21"/>
    <w:basedOn w:val="Normal"/>
    <w:rsid w:val="00FA09FB"/>
    <w:pPr>
      <w:tabs>
        <w:tab w:val="left" w:pos="720"/>
      </w:tabs>
      <w:suppressAutoHyphens/>
      <w:jc w:val="both"/>
    </w:pPr>
    <w:rPr>
      <w:rFonts w:ascii="Times New Roman" w:eastAsia="Times New Roman" w:hAnsi="Times New Roman" w:cs="Times New Roman"/>
      <w:sz w:val="20"/>
      <w:szCs w:val="20"/>
      <w:lang w:eastAsia="ar-SA"/>
    </w:rPr>
  </w:style>
  <w:style w:type="character" w:customStyle="1" w:styleId="Ninguno">
    <w:name w:val="Ninguno"/>
    <w:rsid w:val="00AC2891"/>
    <w:rPr>
      <w:lang w:val="es-ES_tradnl"/>
    </w:rPr>
  </w:style>
  <w:style w:type="character" w:customStyle="1" w:styleId="NingunoA">
    <w:name w:val="Ninguno A"/>
    <w:basedOn w:val="Ninguno"/>
    <w:rsid w:val="00AC2891"/>
    <w:rPr>
      <w:lang w:val="es-ES_tradnl"/>
    </w:rPr>
  </w:style>
  <w:style w:type="paragraph" w:customStyle="1" w:styleId="CuerpoA">
    <w:name w:val="Cuerpo A"/>
    <w:rsid w:val="00AC2891"/>
    <w:pPr>
      <w:pBdr>
        <w:top w:val="nil"/>
        <w:left w:val="nil"/>
        <w:bottom w:val="nil"/>
        <w:right w:val="nil"/>
        <w:between w:val="nil"/>
        <w:bar w:val="nil"/>
      </w:pBdr>
      <w:spacing w:after="120" w:line="312" w:lineRule="auto"/>
    </w:pPr>
    <w:rPr>
      <w:rFonts w:ascii="Arial" w:eastAsia="Arial" w:hAnsi="Arial" w:cs="Arial"/>
      <w:color w:val="000000"/>
      <w:sz w:val="24"/>
      <w:szCs w:val="24"/>
      <w:u w:color="000000"/>
      <w:bdr w:val="nil"/>
      <w:lang w:val="es-ES_tradnl" w:eastAsia="es-ES_tradnl"/>
    </w:rPr>
  </w:style>
  <w:style w:type="numbering" w:customStyle="1" w:styleId="Vietas">
    <w:name w:val="Viñetas"/>
    <w:rsid w:val="00AC2891"/>
    <w:pPr>
      <w:numPr>
        <w:numId w:val="9"/>
      </w:numPr>
    </w:pPr>
  </w:style>
  <w:style w:type="paragraph" w:styleId="Textoindependiente">
    <w:name w:val="Body Text"/>
    <w:aliases w:val=" Car"/>
    <w:basedOn w:val="Normal"/>
    <w:link w:val="TextoindependienteCar"/>
    <w:rsid w:val="005533F4"/>
    <w:pPr>
      <w:jc w:val="both"/>
    </w:pPr>
    <w:rPr>
      <w:rFonts w:ascii="Times" w:eastAsia="Times New Roman" w:hAnsi="Times" w:cs="Times New Roman"/>
      <w:noProof/>
      <w:sz w:val="20"/>
      <w:szCs w:val="20"/>
      <w:lang w:val="en-US"/>
    </w:rPr>
  </w:style>
  <w:style w:type="character" w:customStyle="1" w:styleId="TextoindependienteCar">
    <w:name w:val="Texto independiente Car"/>
    <w:aliases w:val=" Car Car"/>
    <w:basedOn w:val="Fuentedeprrafopredeter"/>
    <w:link w:val="Textoindependiente"/>
    <w:rsid w:val="005533F4"/>
    <w:rPr>
      <w:rFonts w:ascii="Times" w:eastAsia="Times New Roman" w:hAnsi="Times" w:cs="Times New Roman"/>
      <w:noProof/>
      <w:sz w:val="20"/>
      <w:szCs w:val="20"/>
      <w:lang w:val="en-US"/>
    </w:rPr>
  </w:style>
  <w:style w:type="paragraph" w:styleId="Sangradetextonormal">
    <w:name w:val="Body Text Indent"/>
    <w:basedOn w:val="Normal"/>
    <w:link w:val="SangradetextonormalCar"/>
    <w:uiPriority w:val="99"/>
    <w:unhideWhenUsed/>
    <w:rsid w:val="005533F4"/>
    <w:pPr>
      <w:autoSpaceDE w:val="0"/>
      <w:autoSpaceDN w:val="0"/>
      <w:spacing w:after="120"/>
      <w:ind w:left="283"/>
    </w:pPr>
    <w:rPr>
      <w:rFonts w:ascii="Times" w:eastAsia="SimSun" w:hAnsi="Times" w:cs="Times New Roman"/>
      <w:sz w:val="20"/>
      <w:szCs w:val="20"/>
      <w:lang w:eastAsia="es-ES"/>
    </w:rPr>
  </w:style>
  <w:style w:type="character" w:customStyle="1" w:styleId="SangradetextonormalCar">
    <w:name w:val="Sangría de texto normal Car"/>
    <w:basedOn w:val="Fuentedeprrafopredeter"/>
    <w:link w:val="Sangradetextonormal"/>
    <w:uiPriority w:val="99"/>
    <w:rsid w:val="005533F4"/>
    <w:rPr>
      <w:rFonts w:ascii="Times" w:eastAsia="SimSun" w:hAnsi="Times" w:cs="Times New Roman"/>
      <w:sz w:val="20"/>
      <w:szCs w:val="20"/>
      <w:lang w:eastAsia="es-ES"/>
    </w:rPr>
  </w:style>
  <w:style w:type="numbering" w:customStyle="1" w:styleId="Vieta">
    <w:name w:val="Viñeta"/>
    <w:rsid w:val="005533F4"/>
    <w:pPr>
      <w:numPr>
        <w:numId w:val="16"/>
      </w:numPr>
    </w:pPr>
  </w:style>
  <w:style w:type="paragraph" w:customStyle="1" w:styleId="Num">
    <w:name w:val="Num"/>
    <w:basedOn w:val="Normal"/>
    <w:rsid w:val="00495889"/>
    <w:pPr>
      <w:tabs>
        <w:tab w:val="left" w:pos="369"/>
      </w:tabs>
      <w:autoSpaceDE w:val="0"/>
      <w:autoSpaceDN w:val="0"/>
      <w:spacing w:before="120" w:line="240" w:lineRule="exact"/>
      <w:ind w:left="369" w:hanging="369"/>
      <w:jc w:val="both"/>
    </w:pPr>
    <w:rPr>
      <w:rFonts w:ascii="Times" w:eastAsia="SimSun" w:hAnsi="Times" w:cs="Times New Roman"/>
      <w:sz w:val="20"/>
      <w:szCs w:val="20"/>
      <w:lang w:eastAsia="es-ES"/>
    </w:rPr>
  </w:style>
  <w:style w:type="paragraph" w:customStyle="1" w:styleId="Texgen">
    <w:name w:val="Texgen"/>
    <w:basedOn w:val="Normal"/>
    <w:rsid w:val="00495889"/>
    <w:pPr>
      <w:autoSpaceDE w:val="0"/>
      <w:autoSpaceDN w:val="0"/>
      <w:spacing w:before="120" w:line="240" w:lineRule="exact"/>
      <w:ind w:firstLine="284"/>
      <w:jc w:val="both"/>
    </w:pPr>
    <w:rPr>
      <w:rFonts w:ascii="Times" w:eastAsia="SimSun" w:hAnsi="Times" w:cs="Times New Roman"/>
      <w:sz w:val="20"/>
      <w:szCs w:val="20"/>
      <w:lang w:eastAsia="es-ES"/>
    </w:rPr>
  </w:style>
  <w:style w:type="paragraph" w:customStyle="1" w:styleId="Texcurs">
    <w:name w:val="Texcurs"/>
    <w:basedOn w:val="Normal"/>
    <w:rsid w:val="00495889"/>
    <w:pPr>
      <w:autoSpaceDE w:val="0"/>
      <w:autoSpaceDN w:val="0"/>
      <w:spacing w:before="360" w:line="240" w:lineRule="exact"/>
      <w:jc w:val="both"/>
    </w:pPr>
    <w:rPr>
      <w:rFonts w:ascii="Times" w:eastAsia="SimSun" w:hAnsi="Times" w:cs="Times New Roman"/>
      <w:i/>
      <w:iCs/>
      <w:sz w:val="20"/>
      <w:szCs w:val="20"/>
      <w:lang w:eastAsia="es-ES"/>
    </w:rPr>
  </w:style>
  <w:style w:type="paragraph" w:customStyle="1" w:styleId="guiPT">
    <w:name w:val="gui_PT"/>
    <w:basedOn w:val="Normal"/>
    <w:rsid w:val="00495889"/>
    <w:pPr>
      <w:numPr>
        <w:numId w:val="22"/>
      </w:numPr>
      <w:spacing w:before="60" w:line="260" w:lineRule="exact"/>
      <w:ind w:right="170"/>
      <w:jc w:val="both"/>
    </w:pPr>
    <w:rPr>
      <w:rFonts w:ascii="Arial" w:eastAsia="Times New Roman" w:hAnsi="Arial" w:cs="Arial"/>
      <w:sz w:val="20"/>
      <w:szCs w:val="20"/>
      <w:lang w:eastAsia="es-ES"/>
    </w:rPr>
  </w:style>
  <w:style w:type="character" w:styleId="Hipervnculo">
    <w:name w:val="Hyperlink"/>
    <w:rsid w:val="00495889"/>
    <w:rPr>
      <w:rFonts w:ascii="Times New Roman" w:hAnsi="Times New Roman" w:cs="Times New Roman"/>
      <w:color w:val="auto"/>
      <w:u w:val="single"/>
    </w:rPr>
  </w:style>
  <w:style w:type="paragraph" w:customStyle="1" w:styleId="Poromisin">
    <w:name w:val="Por omisión"/>
    <w:rsid w:val="004958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ES_tradnl"/>
    </w:rPr>
  </w:style>
  <w:style w:type="paragraph" w:customStyle="1" w:styleId="Standard">
    <w:name w:val="Standard"/>
    <w:rsid w:val="00CE4827"/>
    <w:pPr>
      <w:suppressAutoHyphens/>
      <w:autoSpaceDN w:val="0"/>
      <w:spacing w:after="0" w:line="240" w:lineRule="auto"/>
      <w:textAlignment w:val="baseline"/>
    </w:pPr>
    <w:rPr>
      <w:rFonts w:ascii="Times" w:eastAsia="SimSun" w:hAnsi="Times" w:cs="Times New Roman"/>
      <w:color w:val="00000A"/>
      <w:kern w:val="3"/>
      <w:sz w:val="20"/>
      <w:szCs w:val="20"/>
      <w:lang w:eastAsia="es-ES"/>
    </w:rPr>
  </w:style>
  <w:style w:type="paragraph" w:customStyle="1" w:styleId="TableParagraph">
    <w:name w:val="Table Paragraph"/>
    <w:basedOn w:val="Normal"/>
    <w:uiPriority w:val="1"/>
    <w:qFormat/>
    <w:rsid w:val="000B32ED"/>
    <w:pPr>
      <w:widowControl w:val="0"/>
      <w:autoSpaceDE w:val="0"/>
      <w:autoSpaceDN w:val="0"/>
      <w:spacing w:before="2"/>
      <w:ind w:left="54" w:right="43" w:firstLine="165"/>
      <w:jc w:val="both"/>
    </w:pPr>
    <w:rPr>
      <w:rFonts w:ascii="Arial" w:eastAsia="Arial" w:hAnsi="Arial" w:cs="Arial"/>
      <w:lang w:val="en-US"/>
    </w:rPr>
  </w:style>
  <w:style w:type="paragraph" w:styleId="NormalWeb">
    <w:name w:val="Normal (Web)"/>
    <w:basedOn w:val="Normal"/>
    <w:uiPriority w:val="99"/>
    <w:semiHidden/>
    <w:unhideWhenUsed/>
    <w:rsid w:val="000B32ED"/>
    <w:pPr>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0B32ED"/>
  </w:style>
  <w:style w:type="character" w:customStyle="1" w:styleId="Ttulo3Car">
    <w:name w:val="Título 3 Car"/>
    <w:basedOn w:val="Fuentedeprrafopredeter"/>
    <w:link w:val="Ttulo3"/>
    <w:rsid w:val="00804701"/>
    <w:rPr>
      <w:rFonts w:ascii="Liberation Sans" w:eastAsia="Microsoft YaHei" w:hAnsi="Liberation Sans" w:cs="Arial"/>
      <w:b/>
      <w:bCs/>
      <w:kern w:val="2"/>
      <w:sz w:val="28"/>
      <w:szCs w:val="28"/>
      <w:lang w:eastAsia="zh-CN" w:bidi="hi-IN"/>
    </w:rPr>
  </w:style>
  <w:style w:type="character" w:customStyle="1" w:styleId="Ttulo5Car">
    <w:name w:val="Título 5 Car"/>
    <w:basedOn w:val="Fuentedeprrafopredeter"/>
    <w:link w:val="Ttulo5"/>
    <w:rsid w:val="00804701"/>
    <w:rPr>
      <w:rFonts w:ascii="Liberation Sans" w:eastAsia="Microsoft YaHei" w:hAnsi="Liberation Sans" w:cs="Arial"/>
      <w:b/>
      <w:bCs/>
      <w:kern w:val="2"/>
      <w:sz w:val="24"/>
      <w:szCs w:val="24"/>
      <w:lang w:eastAsia="zh-CN" w:bidi="hi-IN"/>
    </w:rPr>
  </w:style>
  <w:style w:type="paragraph" w:styleId="Textodeglobo">
    <w:name w:val="Balloon Text"/>
    <w:basedOn w:val="Normal"/>
    <w:link w:val="TextodegloboCar"/>
    <w:uiPriority w:val="99"/>
    <w:semiHidden/>
    <w:unhideWhenUsed/>
    <w:rsid w:val="009C4DC9"/>
    <w:rPr>
      <w:rFonts w:ascii="Segoe UI" w:eastAsiaTheme="minorHAnsi" w:hAnsi="Segoe UI" w:cs="Segoe UI"/>
      <w:sz w:val="18"/>
      <w:szCs w:val="18"/>
      <w:lang w:val="es-ES" w:eastAsia="en-US"/>
    </w:rPr>
  </w:style>
  <w:style w:type="character" w:customStyle="1" w:styleId="TextodegloboCar">
    <w:name w:val="Texto de globo Car"/>
    <w:basedOn w:val="Fuentedeprrafopredeter"/>
    <w:link w:val="Textodeglobo"/>
    <w:uiPriority w:val="99"/>
    <w:semiHidden/>
    <w:rsid w:val="009C4DC9"/>
    <w:rPr>
      <w:rFonts w:ascii="Segoe UI" w:hAnsi="Segoe UI" w:cs="Segoe UI"/>
      <w:sz w:val="18"/>
      <w:szCs w:val="18"/>
    </w:rPr>
  </w:style>
  <w:style w:type="table" w:customStyle="1" w:styleId="Tablaconcuadrcula1">
    <w:name w:val="Tabla con cuadrícula1"/>
    <w:basedOn w:val="Tablanormal"/>
    <w:next w:val="Tablaconcuadrcula"/>
    <w:uiPriority w:val="39"/>
    <w:rsid w:val="002D7E23"/>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decuerpoCar">
    <w:name w:val="Sangría de t. de cuerpo Car"/>
    <w:rsid w:val="00BC17E2"/>
    <w:rPr>
      <w:sz w:val="24"/>
      <w:szCs w:val="24"/>
    </w:rPr>
  </w:style>
  <w:style w:type="paragraph" w:styleId="Textonotapie">
    <w:name w:val="footnote text"/>
    <w:basedOn w:val="Normal"/>
    <w:link w:val="TextonotapieCar"/>
    <w:semiHidden/>
    <w:rsid w:val="00AE63F3"/>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E63F3"/>
    <w:rPr>
      <w:rFonts w:ascii="Times New Roman" w:eastAsia="Times New Roman" w:hAnsi="Times New Roman" w:cs="Times New Roman"/>
      <w:sz w:val="20"/>
      <w:szCs w:val="20"/>
      <w:lang w:eastAsia="es-ES"/>
    </w:rPr>
  </w:style>
  <w:style w:type="character" w:styleId="Refdenotaalpie">
    <w:name w:val="footnote reference"/>
    <w:semiHidden/>
    <w:rsid w:val="00AE63F3"/>
    <w:rPr>
      <w:vertAlign w:val="superscript"/>
    </w:rPr>
  </w:style>
  <w:style w:type="table" w:customStyle="1" w:styleId="Tabladecuadrcula21">
    <w:name w:val="Tabla de cuadrícula 21"/>
    <w:basedOn w:val="Tablanormal"/>
    <w:uiPriority w:val="47"/>
    <w:rsid w:val="00AE63F3"/>
    <w:pPr>
      <w:spacing w:after="0" w:line="240" w:lineRule="auto"/>
    </w:pPr>
    <w:rPr>
      <w:lang w:val="es-ES_tradnl" w:eastAsia="es-ES_tradnl"/>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826">
      <w:bodyDiv w:val="1"/>
      <w:marLeft w:val="0"/>
      <w:marRight w:val="0"/>
      <w:marTop w:val="0"/>
      <w:marBottom w:val="0"/>
      <w:divBdr>
        <w:top w:val="none" w:sz="0" w:space="0" w:color="auto"/>
        <w:left w:val="none" w:sz="0" w:space="0" w:color="auto"/>
        <w:bottom w:val="none" w:sz="0" w:space="0" w:color="auto"/>
        <w:right w:val="none" w:sz="0" w:space="0" w:color="auto"/>
      </w:divBdr>
    </w:div>
    <w:div w:id="75171015">
      <w:bodyDiv w:val="1"/>
      <w:marLeft w:val="0"/>
      <w:marRight w:val="0"/>
      <w:marTop w:val="0"/>
      <w:marBottom w:val="0"/>
      <w:divBdr>
        <w:top w:val="none" w:sz="0" w:space="0" w:color="auto"/>
        <w:left w:val="none" w:sz="0" w:space="0" w:color="auto"/>
        <w:bottom w:val="none" w:sz="0" w:space="0" w:color="auto"/>
        <w:right w:val="none" w:sz="0" w:space="0" w:color="auto"/>
      </w:divBdr>
    </w:div>
    <w:div w:id="311495262">
      <w:bodyDiv w:val="1"/>
      <w:marLeft w:val="0"/>
      <w:marRight w:val="0"/>
      <w:marTop w:val="0"/>
      <w:marBottom w:val="0"/>
      <w:divBdr>
        <w:top w:val="none" w:sz="0" w:space="0" w:color="auto"/>
        <w:left w:val="none" w:sz="0" w:space="0" w:color="auto"/>
        <w:bottom w:val="none" w:sz="0" w:space="0" w:color="auto"/>
        <w:right w:val="none" w:sz="0" w:space="0" w:color="auto"/>
      </w:divBdr>
      <w:divsChild>
        <w:div w:id="154153771">
          <w:marLeft w:val="0"/>
          <w:marRight w:val="0"/>
          <w:marTop w:val="0"/>
          <w:marBottom w:val="0"/>
          <w:divBdr>
            <w:top w:val="none" w:sz="0" w:space="0" w:color="auto"/>
            <w:left w:val="none" w:sz="0" w:space="0" w:color="auto"/>
            <w:bottom w:val="none" w:sz="0" w:space="0" w:color="auto"/>
            <w:right w:val="none" w:sz="0" w:space="0" w:color="auto"/>
          </w:divBdr>
          <w:divsChild>
            <w:div w:id="1376928733">
              <w:marLeft w:val="0"/>
              <w:marRight w:val="0"/>
              <w:marTop w:val="0"/>
              <w:marBottom w:val="0"/>
              <w:divBdr>
                <w:top w:val="none" w:sz="0" w:space="0" w:color="auto"/>
                <w:left w:val="none" w:sz="0" w:space="0" w:color="auto"/>
                <w:bottom w:val="none" w:sz="0" w:space="0" w:color="auto"/>
                <w:right w:val="none" w:sz="0" w:space="0" w:color="auto"/>
              </w:divBdr>
              <w:divsChild>
                <w:div w:id="1738429798">
                  <w:marLeft w:val="0"/>
                  <w:marRight w:val="0"/>
                  <w:marTop w:val="0"/>
                  <w:marBottom w:val="0"/>
                  <w:divBdr>
                    <w:top w:val="none" w:sz="0" w:space="0" w:color="auto"/>
                    <w:left w:val="none" w:sz="0" w:space="0" w:color="auto"/>
                    <w:bottom w:val="none" w:sz="0" w:space="0" w:color="auto"/>
                    <w:right w:val="none" w:sz="0" w:space="0" w:color="auto"/>
                  </w:divBdr>
                </w:div>
              </w:divsChild>
            </w:div>
            <w:div w:id="1918130704">
              <w:marLeft w:val="0"/>
              <w:marRight w:val="0"/>
              <w:marTop w:val="0"/>
              <w:marBottom w:val="0"/>
              <w:divBdr>
                <w:top w:val="none" w:sz="0" w:space="0" w:color="auto"/>
                <w:left w:val="none" w:sz="0" w:space="0" w:color="auto"/>
                <w:bottom w:val="none" w:sz="0" w:space="0" w:color="auto"/>
                <w:right w:val="none" w:sz="0" w:space="0" w:color="auto"/>
              </w:divBdr>
              <w:divsChild>
                <w:div w:id="542717508">
                  <w:marLeft w:val="0"/>
                  <w:marRight w:val="0"/>
                  <w:marTop w:val="0"/>
                  <w:marBottom w:val="0"/>
                  <w:divBdr>
                    <w:top w:val="none" w:sz="0" w:space="0" w:color="auto"/>
                    <w:left w:val="none" w:sz="0" w:space="0" w:color="auto"/>
                    <w:bottom w:val="none" w:sz="0" w:space="0" w:color="auto"/>
                    <w:right w:val="none" w:sz="0" w:space="0" w:color="auto"/>
                  </w:divBdr>
                </w:div>
              </w:divsChild>
            </w:div>
            <w:div w:id="467014555">
              <w:marLeft w:val="0"/>
              <w:marRight w:val="0"/>
              <w:marTop w:val="0"/>
              <w:marBottom w:val="0"/>
              <w:divBdr>
                <w:top w:val="none" w:sz="0" w:space="0" w:color="auto"/>
                <w:left w:val="none" w:sz="0" w:space="0" w:color="auto"/>
                <w:bottom w:val="none" w:sz="0" w:space="0" w:color="auto"/>
                <w:right w:val="none" w:sz="0" w:space="0" w:color="auto"/>
              </w:divBdr>
              <w:divsChild>
                <w:div w:id="928199871">
                  <w:marLeft w:val="0"/>
                  <w:marRight w:val="0"/>
                  <w:marTop w:val="0"/>
                  <w:marBottom w:val="0"/>
                  <w:divBdr>
                    <w:top w:val="none" w:sz="0" w:space="0" w:color="auto"/>
                    <w:left w:val="none" w:sz="0" w:space="0" w:color="auto"/>
                    <w:bottom w:val="none" w:sz="0" w:space="0" w:color="auto"/>
                    <w:right w:val="none" w:sz="0" w:space="0" w:color="auto"/>
                  </w:divBdr>
                </w:div>
              </w:divsChild>
            </w:div>
            <w:div w:id="1531644558">
              <w:marLeft w:val="0"/>
              <w:marRight w:val="0"/>
              <w:marTop w:val="0"/>
              <w:marBottom w:val="0"/>
              <w:divBdr>
                <w:top w:val="none" w:sz="0" w:space="0" w:color="auto"/>
                <w:left w:val="none" w:sz="0" w:space="0" w:color="auto"/>
                <w:bottom w:val="none" w:sz="0" w:space="0" w:color="auto"/>
                <w:right w:val="none" w:sz="0" w:space="0" w:color="auto"/>
              </w:divBdr>
              <w:divsChild>
                <w:div w:id="564997135">
                  <w:marLeft w:val="0"/>
                  <w:marRight w:val="0"/>
                  <w:marTop w:val="0"/>
                  <w:marBottom w:val="0"/>
                  <w:divBdr>
                    <w:top w:val="none" w:sz="0" w:space="0" w:color="auto"/>
                    <w:left w:val="none" w:sz="0" w:space="0" w:color="auto"/>
                    <w:bottom w:val="none" w:sz="0" w:space="0" w:color="auto"/>
                    <w:right w:val="none" w:sz="0" w:space="0" w:color="auto"/>
                  </w:divBdr>
                </w:div>
              </w:divsChild>
            </w:div>
            <w:div w:id="143745951">
              <w:marLeft w:val="0"/>
              <w:marRight w:val="0"/>
              <w:marTop w:val="0"/>
              <w:marBottom w:val="0"/>
              <w:divBdr>
                <w:top w:val="none" w:sz="0" w:space="0" w:color="auto"/>
                <w:left w:val="none" w:sz="0" w:space="0" w:color="auto"/>
                <w:bottom w:val="none" w:sz="0" w:space="0" w:color="auto"/>
                <w:right w:val="none" w:sz="0" w:space="0" w:color="auto"/>
              </w:divBdr>
              <w:divsChild>
                <w:div w:id="65148766">
                  <w:marLeft w:val="0"/>
                  <w:marRight w:val="0"/>
                  <w:marTop w:val="0"/>
                  <w:marBottom w:val="0"/>
                  <w:divBdr>
                    <w:top w:val="none" w:sz="0" w:space="0" w:color="auto"/>
                    <w:left w:val="none" w:sz="0" w:space="0" w:color="auto"/>
                    <w:bottom w:val="none" w:sz="0" w:space="0" w:color="auto"/>
                    <w:right w:val="none" w:sz="0" w:space="0" w:color="auto"/>
                  </w:divBdr>
                </w:div>
              </w:divsChild>
            </w:div>
            <w:div w:id="24453307">
              <w:marLeft w:val="0"/>
              <w:marRight w:val="0"/>
              <w:marTop w:val="0"/>
              <w:marBottom w:val="0"/>
              <w:divBdr>
                <w:top w:val="none" w:sz="0" w:space="0" w:color="auto"/>
                <w:left w:val="none" w:sz="0" w:space="0" w:color="auto"/>
                <w:bottom w:val="none" w:sz="0" w:space="0" w:color="auto"/>
                <w:right w:val="none" w:sz="0" w:space="0" w:color="auto"/>
              </w:divBdr>
              <w:divsChild>
                <w:div w:id="1922787055">
                  <w:marLeft w:val="0"/>
                  <w:marRight w:val="0"/>
                  <w:marTop w:val="0"/>
                  <w:marBottom w:val="0"/>
                  <w:divBdr>
                    <w:top w:val="none" w:sz="0" w:space="0" w:color="auto"/>
                    <w:left w:val="none" w:sz="0" w:space="0" w:color="auto"/>
                    <w:bottom w:val="none" w:sz="0" w:space="0" w:color="auto"/>
                    <w:right w:val="none" w:sz="0" w:space="0" w:color="auto"/>
                  </w:divBdr>
                </w:div>
              </w:divsChild>
            </w:div>
            <w:div w:id="498540771">
              <w:marLeft w:val="0"/>
              <w:marRight w:val="0"/>
              <w:marTop w:val="0"/>
              <w:marBottom w:val="0"/>
              <w:divBdr>
                <w:top w:val="none" w:sz="0" w:space="0" w:color="auto"/>
                <w:left w:val="none" w:sz="0" w:space="0" w:color="auto"/>
                <w:bottom w:val="none" w:sz="0" w:space="0" w:color="auto"/>
                <w:right w:val="none" w:sz="0" w:space="0" w:color="auto"/>
              </w:divBdr>
              <w:divsChild>
                <w:div w:id="773861957">
                  <w:marLeft w:val="0"/>
                  <w:marRight w:val="0"/>
                  <w:marTop w:val="0"/>
                  <w:marBottom w:val="0"/>
                  <w:divBdr>
                    <w:top w:val="none" w:sz="0" w:space="0" w:color="auto"/>
                    <w:left w:val="none" w:sz="0" w:space="0" w:color="auto"/>
                    <w:bottom w:val="none" w:sz="0" w:space="0" w:color="auto"/>
                    <w:right w:val="none" w:sz="0" w:space="0" w:color="auto"/>
                  </w:divBdr>
                </w:div>
              </w:divsChild>
            </w:div>
            <w:div w:id="647052396">
              <w:marLeft w:val="0"/>
              <w:marRight w:val="0"/>
              <w:marTop w:val="0"/>
              <w:marBottom w:val="0"/>
              <w:divBdr>
                <w:top w:val="none" w:sz="0" w:space="0" w:color="auto"/>
                <w:left w:val="none" w:sz="0" w:space="0" w:color="auto"/>
                <w:bottom w:val="none" w:sz="0" w:space="0" w:color="auto"/>
                <w:right w:val="none" w:sz="0" w:space="0" w:color="auto"/>
              </w:divBdr>
              <w:divsChild>
                <w:div w:id="1070350808">
                  <w:marLeft w:val="0"/>
                  <w:marRight w:val="0"/>
                  <w:marTop w:val="0"/>
                  <w:marBottom w:val="0"/>
                  <w:divBdr>
                    <w:top w:val="none" w:sz="0" w:space="0" w:color="auto"/>
                    <w:left w:val="none" w:sz="0" w:space="0" w:color="auto"/>
                    <w:bottom w:val="none" w:sz="0" w:space="0" w:color="auto"/>
                    <w:right w:val="none" w:sz="0" w:space="0" w:color="auto"/>
                  </w:divBdr>
                </w:div>
              </w:divsChild>
            </w:div>
            <w:div w:id="976108488">
              <w:marLeft w:val="0"/>
              <w:marRight w:val="0"/>
              <w:marTop w:val="0"/>
              <w:marBottom w:val="0"/>
              <w:divBdr>
                <w:top w:val="none" w:sz="0" w:space="0" w:color="auto"/>
                <w:left w:val="none" w:sz="0" w:space="0" w:color="auto"/>
                <w:bottom w:val="none" w:sz="0" w:space="0" w:color="auto"/>
                <w:right w:val="none" w:sz="0" w:space="0" w:color="auto"/>
              </w:divBdr>
              <w:divsChild>
                <w:div w:id="527064008">
                  <w:marLeft w:val="0"/>
                  <w:marRight w:val="0"/>
                  <w:marTop w:val="0"/>
                  <w:marBottom w:val="0"/>
                  <w:divBdr>
                    <w:top w:val="none" w:sz="0" w:space="0" w:color="auto"/>
                    <w:left w:val="none" w:sz="0" w:space="0" w:color="auto"/>
                    <w:bottom w:val="none" w:sz="0" w:space="0" w:color="auto"/>
                    <w:right w:val="none" w:sz="0" w:space="0" w:color="auto"/>
                  </w:divBdr>
                </w:div>
              </w:divsChild>
            </w:div>
            <w:div w:id="488257353">
              <w:marLeft w:val="0"/>
              <w:marRight w:val="0"/>
              <w:marTop w:val="0"/>
              <w:marBottom w:val="0"/>
              <w:divBdr>
                <w:top w:val="none" w:sz="0" w:space="0" w:color="auto"/>
                <w:left w:val="none" w:sz="0" w:space="0" w:color="auto"/>
                <w:bottom w:val="none" w:sz="0" w:space="0" w:color="auto"/>
                <w:right w:val="none" w:sz="0" w:space="0" w:color="auto"/>
              </w:divBdr>
              <w:divsChild>
                <w:div w:id="6399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78837">
          <w:marLeft w:val="0"/>
          <w:marRight w:val="0"/>
          <w:marTop w:val="0"/>
          <w:marBottom w:val="0"/>
          <w:divBdr>
            <w:top w:val="none" w:sz="0" w:space="0" w:color="auto"/>
            <w:left w:val="none" w:sz="0" w:space="0" w:color="auto"/>
            <w:bottom w:val="none" w:sz="0" w:space="0" w:color="auto"/>
            <w:right w:val="none" w:sz="0" w:space="0" w:color="auto"/>
          </w:divBdr>
          <w:divsChild>
            <w:div w:id="822087740">
              <w:marLeft w:val="0"/>
              <w:marRight w:val="0"/>
              <w:marTop w:val="0"/>
              <w:marBottom w:val="0"/>
              <w:divBdr>
                <w:top w:val="none" w:sz="0" w:space="0" w:color="auto"/>
                <w:left w:val="none" w:sz="0" w:space="0" w:color="auto"/>
                <w:bottom w:val="none" w:sz="0" w:space="0" w:color="auto"/>
                <w:right w:val="none" w:sz="0" w:space="0" w:color="auto"/>
              </w:divBdr>
              <w:divsChild>
                <w:div w:id="205026550">
                  <w:marLeft w:val="0"/>
                  <w:marRight w:val="0"/>
                  <w:marTop w:val="0"/>
                  <w:marBottom w:val="0"/>
                  <w:divBdr>
                    <w:top w:val="none" w:sz="0" w:space="0" w:color="auto"/>
                    <w:left w:val="none" w:sz="0" w:space="0" w:color="auto"/>
                    <w:bottom w:val="none" w:sz="0" w:space="0" w:color="auto"/>
                    <w:right w:val="none" w:sz="0" w:space="0" w:color="auto"/>
                  </w:divBdr>
                </w:div>
              </w:divsChild>
            </w:div>
            <w:div w:id="1680111287">
              <w:marLeft w:val="0"/>
              <w:marRight w:val="0"/>
              <w:marTop w:val="0"/>
              <w:marBottom w:val="0"/>
              <w:divBdr>
                <w:top w:val="none" w:sz="0" w:space="0" w:color="auto"/>
                <w:left w:val="none" w:sz="0" w:space="0" w:color="auto"/>
                <w:bottom w:val="none" w:sz="0" w:space="0" w:color="auto"/>
                <w:right w:val="none" w:sz="0" w:space="0" w:color="auto"/>
              </w:divBdr>
              <w:divsChild>
                <w:div w:id="1219246427">
                  <w:marLeft w:val="0"/>
                  <w:marRight w:val="0"/>
                  <w:marTop w:val="0"/>
                  <w:marBottom w:val="0"/>
                  <w:divBdr>
                    <w:top w:val="none" w:sz="0" w:space="0" w:color="auto"/>
                    <w:left w:val="none" w:sz="0" w:space="0" w:color="auto"/>
                    <w:bottom w:val="none" w:sz="0" w:space="0" w:color="auto"/>
                    <w:right w:val="none" w:sz="0" w:space="0" w:color="auto"/>
                  </w:divBdr>
                </w:div>
              </w:divsChild>
            </w:div>
            <w:div w:id="726881628">
              <w:marLeft w:val="0"/>
              <w:marRight w:val="0"/>
              <w:marTop w:val="0"/>
              <w:marBottom w:val="0"/>
              <w:divBdr>
                <w:top w:val="none" w:sz="0" w:space="0" w:color="auto"/>
                <w:left w:val="none" w:sz="0" w:space="0" w:color="auto"/>
                <w:bottom w:val="none" w:sz="0" w:space="0" w:color="auto"/>
                <w:right w:val="none" w:sz="0" w:space="0" w:color="auto"/>
              </w:divBdr>
              <w:divsChild>
                <w:div w:id="1668485306">
                  <w:marLeft w:val="0"/>
                  <w:marRight w:val="0"/>
                  <w:marTop w:val="0"/>
                  <w:marBottom w:val="0"/>
                  <w:divBdr>
                    <w:top w:val="none" w:sz="0" w:space="0" w:color="auto"/>
                    <w:left w:val="none" w:sz="0" w:space="0" w:color="auto"/>
                    <w:bottom w:val="none" w:sz="0" w:space="0" w:color="auto"/>
                    <w:right w:val="none" w:sz="0" w:space="0" w:color="auto"/>
                  </w:divBdr>
                </w:div>
              </w:divsChild>
            </w:div>
            <w:div w:id="84040938">
              <w:marLeft w:val="0"/>
              <w:marRight w:val="0"/>
              <w:marTop w:val="0"/>
              <w:marBottom w:val="0"/>
              <w:divBdr>
                <w:top w:val="none" w:sz="0" w:space="0" w:color="auto"/>
                <w:left w:val="none" w:sz="0" w:space="0" w:color="auto"/>
                <w:bottom w:val="none" w:sz="0" w:space="0" w:color="auto"/>
                <w:right w:val="none" w:sz="0" w:space="0" w:color="auto"/>
              </w:divBdr>
              <w:divsChild>
                <w:div w:id="1468431065">
                  <w:marLeft w:val="0"/>
                  <w:marRight w:val="0"/>
                  <w:marTop w:val="0"/>
                  <w:marBottom w:val="0"/>
                  <w:divBdr>
                    <w:top w:val="none" w:sz="0" w:space="0" w:color="auto"/>
                    <w:left w:val="none" w:sz="0" w:space="0" w:color="auto"/>
                    <w:bottom w:val="none" w:sz="0" w:space="0" w:color="auto"/>
                    <w:right w:val="none" w:sz="0" w:space="0" w:color="auto"/>
                  </w:divBdr>
                </w:div>
              </w:divsChild>
            </w:div>
            <w:div w:id="2115854201">
              <w:marLeft w:val="0"/>
              <w:marRight w:val="0"/>
              <w:marTop w:val="0"/>
              <w:marBottom w:val="0"/>
              <w:divBdr>
                <w:top w:val="none" w:sz="0" w:space="0" w:color="auto"/>
                <w:left w:val="none" w:sz="0" w:space="0" w:color="auto"/>
                <w:bottom w:val="none" w:sz="0" w:space="0" w:color="auto"/>
                <w:right w:val="none" w:sz="0" w:space="0" w:color="auto"/>
              </w:divBdr>
              <w:divsChild>
                <w:div w:id="493451939">
                  <w:marLeft w:val="0"/>
                  <w:marRight w:val="0"/>
                  <w:marTop w:val="0"/>
                  <w:marBottom w:val="0"/>
                  <w:divBdr>
                    <w:top w:val="none" w:sz="0" w:space="0" w:color="auto"/>
                    <w:left w:val="none" w:sz="0" w:space="0" w:color="auto"/>
                    <w:bottom w:val="none" w:sz="0" w:space="0" w:color="auto"/>
                    <w:right w:val="none" w:sz="0" w:space="0" w:color="auto"/>
                  </w:divBdr>
                </w:div>
              </w:divsChild>
            </w:div>
            <w:div w:id="1234437998">
              <w:marLeft w:val="0"/>
              <w:marRight w:val="0"/>
              <w:marTop w:val="0"/>
              <w:marBottom w:val="0"/>
              <w:divBdr>
                <w:top w:val="none" w:sz="0" w:space="0" w:color="auto"/>
                <w:left w:val="none" w:sz="0" w:space="0" w:color="auto"/>
                <w:bottom w:val="none" w:sz="0" w:space="0" w:color="auto"/>
                <w:right w:val="none" w:sz="0" w:space="0" w:color="auto"/>
              </w:divBdr>
              <w:divsChild>
                <w:div w:id="1282565232">
                  <w:marLeft w:val="0"/>
                  <w:marRight w:val="0"/>
                  <w:marTop w:val="0"/>
                  <w:marBottom w:val="0"/>
                  <w:divBdr>
                    <w:top w:val="none" w:sz="0" w:space="0" w:color="auto"/>
                    <w:left w:val="none" w:sz="0" w:space="0" w:color="auto"/>
                    <w:bottom w:val="none" w:sz="0" w:space="0" w:color="auto"/>
                    <w:right w:val="none" w:sz="0" w:space="0" w:color="auto"/>
                  </w:divBdr>
                </w:div>
              </w:divsChild>
            </w:div>
            <w:div w:id="931163675">
              <w:marLeft w:val="0"/>
              <w:marRight w:val="0"/>
              <w:marTop w:val="0"/>
              <w:marBottom w:val="0"/>
              <w:divBdr>
                <w:top w:val="none" w:sz="0" w:space="0" w:color="auto"/>
                <w:left w:val="none" w:sz="0" w:space="0" w:color="auto"/>
                <w:bottom w:val="none" w:sz="0" w:space="0" w:color="auto"/>
                <w:right w:val="none" w:sz="0" w:space="0" w:color="auto"/>
              </w:divBdr>
              <w:divsChild>
                <w:div w:id="345519386">
                  <w:marLeft w:val="0"/>
                  <w:marRight w:val="0"/>
                  <w:marTop w:val="0"/>
                  <w:marBottom w:val="0"/>
                  <w:divBdr>
                    <w:top w:val="none" w:sz="0" w:space="0" w:color="auto"/>
                    <w:left w:val="none" w:sz="0" w:space="0" w:color="auto"/>
                    <w:bottom w:val="none" w:sz="0" w:space="0" w:color="auto"/>
                    <w:right w:val="none" w:sz="0" w:space="0" w:color="auto"/>
                  </w:divBdr>
                </w:div>
              </w:divsChild>
            </w:div>
            <w:div w:id="1558318606">
              <w:marLeft w:val="0"/>
              <w:marRight w:val="0"/>
              <w:marTop w:val="0"/>
              <w:marBottom w:val="0"/>
              <w:divBdr>
                <w:top w:val="none" w:sz="0" w:space="0" w:color="auto"/>
                <w:left w:val="none" w:sz="0" w:space="0" w:color="auto"/>
                <w:bottom w:val="none" w:sz="0" w:space="0" w:color="auto"/>
                <w:right w:val="none" w:sz="0" w:space="0" w:color="auto"/>
              </w:divBdr>
              <w:divsChild>
                <w:div w:id="687030122">
                  <w:marLeft w:val="0"/>
                  <w:marRight w:val="0"/>
                  <w:marTop w:val="0"/>
                  <w:marBottom w:val="0"/>
                  <w:divBdr>
                    <w:top w:val="none" w:sz="0" w:space="0" w:color="auto"/>
                    <w:left w:val="none" w:sz="0" w:space="0" w:color="auto"/>
                    <w:bottom w:val="none" w:sz="0" w:space="0" w:color="auto"/>
                    <w:right w:val="none" w:sz="0" w:space="0" w:color="auto"/>
                  </w:divBdr>
                </w:div>
              </w:divsChild>
            </w:div>
            <w:div w:id="1041250326">
              <w:marLeft w:val="0"/>
              <w:marRight w:val="0"/>
              <w:marTop w:val="0"/>
              <w:marBottom w:val="0"/>
              <w:divBdr>
                <w:top w:val="none" w:sz="0" w:space="0" w:color="auto"/>
                <w:left w:val="none" w:sz="0" w:space="0" w:color="auto"/>
                <w:bottom w:val="none" w:sz="0" w:space="0" w:color="auto"/>
                <w:right w:val="none" w:sz="0" w:space="0" w:color="auto"/>
              </w:divBdr>
              <w:divsChild>
                <w:div w:id="960114733">
                  <w:marLeft w:val="0"/>
                  <w:marRight w:val="0"/>
                  <w:marTop w:val="0"/>
                  <w:marBottom w:val="0"/>
                  <w:divBdr>
                    <w:top w:val="none" w:sz="0" w:space="0" w:color="auto"/>
                    <w:left w:val="none" w:sz="0" w:space="0" w:color="auto"/>
                    <w:bottom w:val="none" w:sz="0" w:space="0" w:color="auto"/>
                    <w:right w:val="none" w:sz="0" w:space="0" w:color="auto"/>
                  </w:divBdr>
                </w:div>
              </w:divsChild>
            </w:div>
            <w:div w:id="262959756">
              <w:marLeft w:val="0"/>
              <w:marRight w:val="0"/>
              <w:marTop w:val="0"/>
              <w:marBottom w:val="0"/>
              <w:divBdr>
                <w:top w:val="none" w:sz="0" w:space="0" w:color="auto"/>
                <w:left w:val="none" w:sz="0" w:space="0" w:color="auto"/>
                <w:bottom w:val="none" w:sz="0" w:space="0" w:color="auto"/>
                <w:right w:val="none" w:sz="0" w:space="0" w:color="auto"/>
              </w:divBdr>
              <w:divsChild>
                <w:div w:id="1290431829">
                  <w:marLeft w:val="0"/>
                  <w:marRight w:val="0"/>
                  <w:marTop w:val="0"/>
                  <w:marBottom w:val="0"/>
                  <w:divBdr>
                    <w:top w:val="none" w:sz="0" w:space="0" w:color="auto"/>
                    <w:left w:val="none" w:sz="0" w:space="0" w:color="auto"/>
                    <w:bottom w:val="none" w:sz="0" w:space="0" w:color="auto"/>
                    <w:right w:val="none" w:sz="0" w:space="0" w:color="auto"/>
                  </w:divBdr>
                </w:div>
              </w:divsChild>
            </w:div>
            <w:div w:id="567612663">
              <w:marLeft w:val="0"/>
              <w:marRight w:val="0"/>
              <w:marTop w:val="0"/>
              <w:marBottom w:val="0"/>
              <w:divBdr>
                <w:top w:val="none" w:sz="0" w:space="0" w:color="auto"/>
                <w:left w:val="none" w:sz="0" w:space="0" w:color="auto"/>
                <w:bottom w:val="none" w:sz="0" w:space="0" w:color="auto"/>
                <w:right w:val="none" w:sz="0" w:space="0" w:color="auto"/>
              </w:divBdr>
              <w:divsChild>
                <w:div w:id="194779148">
                  <w:marLeft w:val="0"/>
                  <w:marRight w:val="0"/>
                  <w:marTop w:val="0"/>
                  <w:marBottom w:val="0"/>
                  <w:divBdr>
                    <w:top w:val="none" w:sz="0" w:space="0" w:color="auto"/>
                    <w:left w:val="none" w:sz="0" w:space="0" w:color="auto"/>
                    <w:bottom w:val="none" w:sz="0" w:space="0" w:color="auto"/>
                    <w:right w:val="none" w:sz="0" w:space="0" w:color="auto"/>
                  </w:divBdr>
                </w:div>
              </w:divsChild>
            </w:div>
            <w:div w:id="669599071">
              <w:marLeft w:val="0"/>
              <w:marRight w:val="0"/>
              <w:marTop w:val="0"/>
              <w:marBottom w:val="0"/>
              <w:divBdr>
                <w:top w:val="none" w:sz="0" w:space="0" w:color="auto"/>
                <w:left w:val="none" w:sz="0" w:space="0" w:color="auto"/>
                <w:bottom w:val="none" w:sz="0" w:space="0" w:color="auto"/>
                <w:right w:val="none" w:sz="0" w:space="0" w:color="auto"/>
              </w:divBdr>
              <w:divsChild>
                <w:div w:id="1227230280">
                  <w:marLeft w:val="0"/>
                  <w:marRight w:val="0"/>
                  <w:marTop w:val="0"/>
                  <w:marBottom w:val="0"/>
                  <w:divBdr>
                    <w:top w:val="none" w:sz="0" w:space="0" w:color="auto"/>
                    <w:left w:val="none" w:sz="0" w:space="0" w:color="auto"/>
                    <w:bottom w:val="none" w:sz="0" w:space="0" w:color="auto"/>
                    <w:right w:val="none" w:sz="0" w:space="0" w:color="auto"/>
                  </w:divBdr>
                </w:div>
              </w:divsChild>
            </w:div>
            <w:div w:id="333916947">
              <w:marLeft w:val="0"/>
              <w:marRight w:val="0"/>
              <w:marTop w:val="0"/>
              <w:marBottom w:val="0"/>
              <w:divBdr>
                <w:top w:val="none" w:sz="0" w:space="0" w:color="auto"/>
                <w:left w:val="none" w:sz="0" w:space="0" w:color="auto"/>
                <w:bottom w:val="none" w:sz="0" w:space="0" w:color="auto"/>
                <w:right w:val="none" w:sz="0" w:space="0" w:color="auto"/>
              </w:divBdr>
              <w:divsChild>
                <w:div w:id="1981572881">
                  <w:marLeft w:val="0"/>
                  <w:marRight w:val="0"/>
                  <w:marTop w:val="0"/>
                  <w:marBottom w:val="0"/>
                  <w:divBdr>
                    <w:top w:val="none" w:sz="0" w:space="0" w:color="auto"/>
                    <w:left w:val="none" w:sz="0" w:space="0" w:color="auto"/>
                    <w:bottom w:val="none" w:sz="0" w:space="0" w:color="auto"/>
                    <w:right w:val="none" w:sz="0" w:space="0" w:color="auto"/>
                  </w:divBdr>
                </w:div>
              </w:divsChild>
            </w:div>
            <w:div w:id="2026007909">
              <w:marLeft w:val="0"/>
              <w:marRight w:val="0"/>
              <w:marTop w:val="0"/>
              <w:marBottom w:val="0"/>
              <w:divBdr>
                <w:top w:val="none" w:sz="0" w:space="0" w:color="auto"/>
                <w:left w:val="none" w:sz="0" w:space="0" w:color="auto"/>
                <w:bottom w:val="none" w:sz="0" w:space="0" w:color="auto"/>
                <w:right w:val="none" w:sz="0" w:space="0" w:color="auto"/>
              </w:divBdr>
              <w:divsChild>
                <w:div w:id="421724216">
                  <w:marLeft w:val="0"/>
                  <w:marRight w:val="0"/>
                  <w:marTop w:val="0"/>
                  <w:marBottom w:val="0"/>
                  <w:divBdr>
                    <w:top w:val="none" w:sz="0" w:space="0" w:color="auto"/>
                    <w:left w:val="none" w:sz="0" w:space="0" w:color="auto"/>
                    <w:bottom w:val="none" w:sz="0" w:space="0" w:color="auto"/>
                    <w:right w:val="none" w:sz="0" w:space="0" w:color="auto"/>
                  </w:divBdr>
                </w:div>
              </w:divsChild>
            </w:div>
            <w:div w:id="1488013405">
              <w:marLeft w:val="0"/>
              <w:marRight w:val="0"/>
              <w:marTop w:val="0"/>
              <w:marBottom w:val="0"/>
              <w:divBdr>
                <w:top w:val="none" w:sz="0" w:space="0" w:color="auto"/>
                <w:left w:val="none" w:sz="0" w:space="0" w:color="auto"/>
                <w:bottom w:val="none" w:sz="0" w:space="0" w:color="auto"/>
                <w:right w:val="none" w:sz="0" w:space="0" w:color="auto"/>
              </w:divBdr>
              <w:divsChild>
                <w:div w:id="1638800612">
                  <w:marLeft w:val="0"/>
                  <w:marRight w:val="0"/>
                  <w:marTop w:val="0"/>
                  <w:marBottom w:val="0"/>
                  <w:divBdr>
                    <w:top w:val="none" w:sz="0" w:space="0" w:color="auto"/>
                    <w:left w:val="none" w:sz="0" w:space="0" w:color="auto"/>
                    <w:bottom w:val="none" w:sz="0" w:space="0" w:color="auto"/>
                    <w:right w:val="none" w:sz="0" w:space="0" w:color="auto"/>
                  </w:divBdr>
                </w:div>
              </w:divsChild>
            </w:div>
            <w:div w:id="715737399">
              <w:marLeft w:val="0"/>
              <w:marRight w:val="0"/>
              <w:marTop w:val="0"/>
              <w:marBottom w:val="0"/>
              <w:divBdr>
                <w:top w:val="none" w:sz="0" w:space="0" w:color="auto"/>
                <w:left w:val="none" w:sz="0" w:space="0" w:color="auto"/>
                <w:bottom w:val="none" w:sz="0" w:space="0" w:color="auto"/>
                <w:right w:val="none" w:sz="0" w:space="0" w:color="auto"/>
              </w:divBdr>
              <w:divsChild>
                <w:div w:id="589392150">
                  <w:marLeft w:val="0"/>
                  <w:marRight w:val="0"/>
                  <w:marTop w:val="0"/>
                  <w:marBottom w:val="0"/>
                  <w:divBdr>
                    <w:top w:val="none" w:sz="0" w:space="0" w:color="auto"/>
                    <w:left w:val="none" w:sz="0" w:space="0" w:color="auto"/>
                    <w:bottom w:val="none" w:sz="0" w:space="0" w:color="auto"/>
                    <w:right w:val="none" w:sz="0" w:space="0" w:color="auto"/>
                  </w:divBdr>
                </w:div>
              </w:divsChild>
            </w:div>
            <w:div w:id="206572872">
              <w:marLeft w:val="0"/>
              <w:marRight w:val="0"/>
              <w:marTop w:val="0"/>
              <w:marBottom w:val="0"/>
              <w:divBdr>
                <w:top w:val="none" w:sz="0" w:space="0" w:color="auto"/>
                <w:left w:val="none" w:sz="0" w:space="0" w:color="auto"/>
                <w:bottom w:val="none" w:sz="0" w:space="0" w:color="auto"/>
                <w:right w:val="none" w:sz="0" w:space="0" w:color="auto"/>
              </w:divBdr>
              <w:divsChild>
                <w:div w:id="1913544297">
                  <w:marLeft w:val="0"/>
                  <w:marRight w:val="0"/>
                  <w:marTop w:val="0"/>
                  <w:marBottom w:val="0"/>
                  <w:divBdr>
                    <w:top w:val="none" w:sz="0" w:space="0" w:color="auto"/>
                    <w:left w:val="none" w:sz="0" w:space="0" w:color="auto"/>
                    <w:bottom w:val="none" w:sz="0" w:space="0" w:color="auto"/>
                    <w:right w:val="none" w:sz="0" w:space="0" w:color="auto"/>
                  </w:divBdr>
                </w:div>
              </w:divsChild>
            </w:div>
            <w:div w:id="1496459958">
              <w:marLeft w:val="0"/>
              <w:marRight w:val="0"/>
              <w:marTop w:val="0"/>
              <w:marBottom w:val="0"/>
              <w:divBdr>
                <w:top w:val="none" w:sz="0" w:space="0" w:color="auto"/>
                <w:left w:val="none" w:sz="0" w:space="0" w:color="auto"/>
                <w:bottom w:val="none" w:sz="0" w:space="0" w:color="auto"/>
                <w:right w:val="none" w:sz="0" w:space="0" w:color="auto"/>
              </w:divBdr>
              <w:divsChild>
                <w:div w:id="267785049">
                  <w:marLeft w:val="0"/>
                  <w:marRight w:val="0"/>
                  <w:marTop w:val="0"/>
                  <w:marBottom w:val="0"/>
                  <w:divBdr>
                    <w:top w:val="none" w:sz="0" w:space="0" w:color="auto"/>
                    <w:left w:val="none" w:sz="0" w:space="0" w:color="auto"/>
                    <w:bottom w:val="none" w:sz="0" w:space="0" w:color="auto"/>
                    <w:right w:val="none" w:sz="0" w:space="0" w:color="auto"/>
                  </w:divBdr>
                </w:div>
              </w:divsChild>
            </w:div>
            <w:div w:id="801340155">
              <w:marLeft w:val="0"/>
              <w:marRight w:val="0"/>
              <w:marTop w:val="0"/>
              <w:marBottom w:val="0"/>
              <w:divBdr>
                <w:top w:val="none" w:sz="0" w:space="0" w:color="auto"/>
                <w:left w:val="none" w:sz="0" w:space="0" w:color="auto"/>
                <w:bottom w:val="none" w:sz="0" w:space="0" w:color="auto"/>
                <w:right w:val="none" w:sz="0" w:space="0" w:color="auto"/>
              </w:divBdr>
              <w:divsChild>
                <w:div w:id="676271917">
                  <w:marLeft w:val="0"/>
                  <w:marRight w:val="0"/>
                  <w:marTop w:val="0"/>
                  <w:marBottom w:val="0"/>
                  <w:divBdr>
                    <w:top w:val="none" w:sz="0" w:space="0" w:color="auto"/>
                    <w:left w:val="none" w:sz="0" w:space="0" w:color="auto"/>
                    <w:bottom w:val="none" w:sz="0" w:space="0" w:color="auto"/>
                    <w:right w:val="none" w:sz="0" w:space="0" w:color="auto"/>
                  </w:divBdr>
                </w:div>
              </w:divsChild>
            </w:div>
            <w:div w:id="576287177">
              <w:marLeft w:val="0"/>
              <w:marRight w:val="0"/>
              <w:marTop w:val="0"/>
              <w:marBottom w:val="0"/>
              <w:divBdr>
                <w:top w:val="none" w:sz="0" w:space="0" w:color="auto"/>
                <w:left w:val="none" w:sz="0" w:space="0" w:color="auto"/>
                <w:bottom w:val="none" w:sz="0" w:space="0" w:color="auto"/>
                <w:right w:val="none" w:sz="0" w:space="0" w:color="auto"/>
              </w:divBdr>
              <w:divsChild>
                <w:div w:id="9473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9948">
          <w:marLeft w:val="0"/>
          <w:marRight w:val="0"/>
          <w:marTop w:val="0"/>
          <w:marBottom w:val="0"/>
          <w:divBdr>
            <w:top w:val="none" w:sz="0" w:space="0" w:color="auto"/>
            <w:left w:val="none" w:sz="0" w:space="0" w:color="auto"/>
            <w:bottom w:val="none" w:sz="0" w:space="0" w:color="auto"/>
            <w:right w:val="none" w:sz="0" w:space="0" w:color="auto"/>
          </w:divBdr>
          <w:divsChild>
            <w:div w:id="1747074339">
              <w:marLeft w:val="0"/>
              <w:marRight w:val="0"/>
              <w:marTop w:val="0"/>
              <w:marBottom w:val="0"/>
              <w:divBdr>
                <w:top w:val="none" w:sz="0" w:space="0" w:color="auto"/>
                <w:left w:val="none" w:sz="0" w:space="0" w:color="auto"/>
                <w:bottom w:val="none" w:sz="0" w:space="0" w:color="auto"/>
                <w:right w:val="none" w:sz="0" w:space="0" w:color="auto"/>
              </w:divBdr>
              <w:divsChild>
                <w:div w:id="1759054571">
                  <w:marLeft w:val="0"/>
                  <w:marRight w:val="0"/>
                  <w:marTop w:val="0"/>
                  <w:marBottom w:val="0"/>
                  <w:divBdr>
                    <w:top w:val="none" w:sz="0" w:space="0" w:color="auto"/>
                    <w:left w:val="none" w:sz="0" w:space="0" w:color="auto"/>
                    <w:bottom w:val="none" w:sz="0" w:space="0" w:color="auto"/>
                    <w:right w:val="none" w:sz="0" w:space="0" w:color="auto"/>
                  </w:divBdr>
                </w:div>
              </w:divsChild>
            </w:div>
            <w:div w:id="38668750">
              <w:marLeft w:val="0"/>
              <w:marRight w:val="0"/>
              <w:marTop w:val="0"/>
              <w:marBottom w:val="0"/>
              <w:divBdr>
                <w:top w:val="none" w:sz="0" w:space="0" w:color="auto"/>
                <w:left w:val="none" w:sz="0" w:space="0" w:color="auto"/>
                <w:bottom w:val="none" w:sz="0" w:space="0" w:color="auto"/>
                <w:right w:val="none" w:sz="0" w:space="0" w:color="auto"/>
              </w:divBdr>
              <w:divsChild>
                <w:div w:id="214782104">
                  <w:marLeft w:val="0"/>
                  <w:marRight w:val="0"/>
                  <w:marTop w:val="0"/>
                  <w:marBottom w:val="0"/>
                  <w:divBdr>
                    <w:top w:val="none" w:sz="0" w:space="0" w:color="auto"/>
                    <w:left w:val="none" w:sz="0" w:space="0" w:color="auto"/>
                    <w:bottom w:val="none" w:sz="0" w:space="0" w:color="auto"/>
                    <w:right w:val="none" w:sz="0" w:space="0" w:color="auto"/>
                  </w:divBdr>
                </w:div>
              </w:divsChild>
            </w:div>
            <w:div w:id="1052921169">
              <w:marLeft w:val="0"/>
              <w:marRight w:val="0"/>
              <w:marTop w:val="0"/>
              <w:marBottom w:val="0"/>
              <w:divBdr>
                <w:top w:val="none" w:sz="0" w:space="0" w:color="auto"/>
                <w:left w:val="none" w:sz="0" w:space="0" w:color="auto"/>
                <w:bottom w:val="none" w:sz="0" w:space="0" w:color="auto"/>
                <w:right w:val="none" w:sz="0" w:space="0" w:color="auto"/>
              </w:divBdr>
              <w:divsChild>
                <w:div w:id="622810279">
                  <w:marLeft w:val="0"/>
                  <w:marRight w:val="0"/>
                  <w:marTop w:val="0"/>
                  <w:marBottom w:val="0"/>
                  <w:divBdr>
                    <w:top w:val="none" w:sz="0" w:space="0" w:color="auto"/>
                    <w:left w:val="none" w:sz="0" w:space="0" w:color="auto"/>
                    <w:bottom w:val="none" w:sz="0" w:space="0" w:color="auto"/>
                    <w:right w:val="none" w:sz="0" w:space="0" w:color="auto"/>
                  </w:divBdr>
                </w:div>
              </w:divsChild>
            </w:div>
            <w:div w:id="1488745376">
              <w:marLeft w:val="0"/>
              <w:marRight w:val="0"/>
              <w:marTop w:val="0"/>
              <w:marBottom w:val="0"/>
              <w:divBdr>
                <w:top w:val="none" w:sz="0" w:space="0" w:color="auto"/>
                <w:left w:val="none" w:sz="0" w:space="0" w:color="auto"/>
                <w:bottom w:val="none" w:sz="0" w:space="0" w:color="auto"/>
                <w:right w:val="none" w:sz="0" w:space="0" w:color="auto"/>
              </w:divBdr>
              <w:divsChild>
                <w:div w:id="1258902379">
                  <w:marLeft w:val="0"/>
                  <w:marRight w:val="0"/>
                  <w:marTop w:val="0"/>
                  <w:marBottom w:val="0"/>
                  <w:divBdr>
                    <w:top w:val="none" w:sz="0" w:space="0" w:color="auto"/>
                    <w:left w:val="none" w:sz="0" w:space="0" w:color="auto"/>
                    <w:bottom w:val="none" w:sz="0" w:space="0" w:color="auto"/>
                    <w:right w:val="none" w:sz="0" w:space="0" w:color="auto"/>
                  </w:divBdr>
                </w:div>
              </w:divsChild>
            </w:div>
            <w:div w:id="1872919271">
              <w:marLeft w:val="0"/>
              <w:marRight w:val="0"/>
              <w:marTop w:val="0"/>
              <w:marBottom w:val="0"/>
              <w:divBdr>
                <w:top w:val="none" w:sz="0" w:space="0" w:color="auto"/>
                <w:left w:val="none" w:sz="0" w:space="0" w:color="auto"/>
                <w:bottom w:val="none" w:sz="0" w:space="0" w:color="auto"/>
                <w:right w:val="none" w:sz="0" w:space="0" w:color="auto"/>
              </w:divBdr>
              <w:divsChild>
                <w:div w:id="1637444592">
                  <w:marLeft w:val="0"/>
                  <w:marRight w:val="0"/>
                  <w:marTop w:val="0"/>
                  <w:marBottom w:val="0"/>
                  <w:divBdr>
                    <w:top w:val="none" w:sz="0" w:space="0" w:color="auto"/>
                    <w:left w:val="none" w:sz="0" w:space="0" w:color="auto"/>
                    <w:bottom w:val="none" w:sz="0" w:space="0" w:color="auto"/>
                    <w:right w:val="none" w:sz="0" w:space="0" w:color="auto"/>
                  </w:divBdr>
                </w:div>
              </w:divsChild>
            </w:div>
            <w:div w:id="544368802">
              <w:marLeft w:val="0"/>
              <w:marRight w:val="0"/>
              <w:marTop w:val="0"/>
              <w:marBottom w:val="0"/>
              <w:divBdr>
                <w:top w:val="none" w:sz="0" w:space="0" w:color="auto"/>
                <w:left w:val="none" w:sz="0" w:space="0" w:color="auto"/>
                <w:bottom w:val="none" w:sz="0" w:space="0" w:color="auto"/>
                <w:right w:val="none" w:sz="0" w:space="0" w:color="auto"/>
              </w:divBdr>
              <w:divsChild>
                <w:div w:id="649017078">
                  <w:marLeft w:val="0"/>
                  <w:marRight w:val="0"/>
                  <w:marTop w:val="0"/>
                  <w:marBottom w:val="0"/>
                  <w:divBdr>
                    <w:top w:val="none" w:sz="0" w:space="0" w:color="auto"/>
                    <w:left w:val="none" w:sz="0" w:space="0" w:color="auto"/>
                    <w:bottom w:val="none" w:sz="0" w:space="0" w:color="auto"/>
                    <w:right w:val="none" w:sz="0" w:space="0" w:color="auto"/>
                  </w:divBdr>
                </w:div>
              </w:divsChild>
            </w:div>
            <w:div w:id="1848013821">
              <w:marLeft w:val="0"/>
              <w:marRight w:val="0"/>
              <w:marTop w:val="0"/>
              <w:marBottom w:val="0"/>
              <w:divBdr>
                <w:top w:val="none" w:sz="0" w:space="0" w:color="auto"/>
                <w:left w:val="none" w:sz="0" w:space="0" w:color="auto"/>
                <w:bottom w:val="none" w:sz="0" w:space="0" w:color="auto"/>
                <w:right w:val="none" w:sz="0" w:space="0" w:color="auto"/>
              </w:divBdr>
              <w:divsChild>
                <w:div w:id="1037968579">
                  <w:marLeft w:val="0"/>
                  <w:marRight w:val="0"/>
                  <w:marTop w:val="0"/>
                  <w:marBottom w:val="0"/>
                  <w:divBdr>
                    <w:top w:val="none" w:sz="0" w:space="0" w:color="auto"/>
                    <w:left w:val="none" w:sz="0" w:space="0" w:color="auto"/>
                    <w:bottom w:val="none" w:sz="0" w:space="0" w:color="auto"/>
                    <w:right w:val="none" w:sz="0" w:space="0" w:color="auto"/>
                  </w:divBdr>
                </w:div>
              </w:divsChild>
            </w:div>
            <w:div w:id="203565212">
              <w:marLeft w:val="0"/>
              <w:marRight w:val="0"/>
              <w:marTop w:val="0"/>
              <w:marBottom w:val="0"/>
              <w:divBdr>
                <w:top w:val="none" w:sz="0" w:space="0" w:color="auto"/>
                <w:left w:val="none" w:sz="0" w:space="0" w:color="auto"/>
                <w:bottom w:val="none" w:sz="0" w:space="0" w:color="auto"/>
                <w:right w:val="none" w:sz="0" w:space="0" w:color="auto"/>
              </w:divBdr>
              <w:divsChild>
                <w:div w:id="1585070442">
                  <w:marLeft w:val="0"/>
                  <w:marRight w:val="0"/>
                  <w:marTop w:val="0"/>
                  <w:marBottom w:val="0"/>
                  <w:divBdr>
                    <w:top w:val="none" w:sz="0" w:space="0" w:color="auto"/>
                    <w:left w:val="none" w:sz="0" w:space="0" w:color="auto"/>
                    <w:bottom w:val="none" w:sz="0" w:space="0" w:color="auto"/>
                    <w:right w:val="none" w:sz="0" w:space="0" w:color="auto"/>
                  </w:divBdr>
                </w:div>
              </w:divsChild>
            </w:div>
            <w:div w:id="840855125">
              <w:marLeft w:val="0"/>
              <w:marRight w:val="0"/>
              <w:marTop w:val="0"/>
              <w:marBottom w:val="0"/>
              <w:divBdr>
                <w:top w:val="none" w:sz="0" w:space="0" w:color="auto"/>
                <w:left w:val="none" w:sz="0" w:space="0" w:color="auto"/>
                <w:bottom w:val="none" w:sz="0" w:space="0" w:color="auto"/>
                <w:right w:val="none" w:sz="0" w:space="0" w:color="auto"/>
              </w:divBdr>
              <w:divsChild>
                <w:div w:id="1858813507">
                  <w:marLeft w:val="0"/>
                  <w:marRight w:val="0"/>
                  <w:marTop w:val="0"/>
                  <w:marBottom w:val="0"/>
                  <w:divBdr>
                    <w:top w:val="none" w:sz="0" w:space="0" w:color="auto"/>
                    <w:left w:val="none" w:sz="0" w:space="0" w:color="auto"/>
                    <w:bottom w:val="none" w:sz="0" w:space="0" w:color="auto"/>
                    <w:right w:val="none" w:sz="0" w:space="0" w:color="auto"/>
                  </w:divBdr>
                </w:div>
              </w:divsChild>
            </w:div>
            <w:div w:id="303704448">
              <w:marLeft w:val="0"/>
              <w:marRight w:val="0"/>
              <w:marTop w:val="0"/>
              <w:marBottom w:val="0"/>
              <w:divBdr>
                <w:top w:val="none" w:sz="0" w:space="0" w:color="auto"/>
                <w:left w:val="none" w:sz="0" w:space="0" w:color="auto"/>
                <w:bottom w:val="none" w:sz="0" w:space="0" w:color="auto"/>
                <w:right w:val="none" w:sz="0" w:space="0" w:color="auto"/>
              </w:divBdr>
              <w:divsChild>
                <w:div w:id="18171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8768">
      <w:bodyDiv w:val="1"/>
      <w:marLeft w:val="0"/>
      <w:marRight w:val="0"/>
      <w:marTop w:val="0"/>
      <w:marBottom w:val="0"/>
      <w:divBdr>
        <w:top w:val="none" w:sz="0" w:space="0" w:color="auto"/>
        <w:left w:val="none" w:sz="0" w:space="0" w:color="auto"/>
        <w:bottom w:val="none" w:sz="0" w:space="0" w:color="auto"/>
        <w:right w:val="none" w:sz="0" w:space="0" w:color="auto"/>
      </w:divBdr>
    </w:div>
    <w:div w:id="1659110759">
      <w:bodyDiv w:val="1"/>
      <w:marLeft w:val="0"/>
      <w:marRight w:val="0"/>
      <w:marTop w:val="0"/>
      <w:marBottom w:val="0"/>
      <w:divBdr>
        <w:top w:val="none" w:sz="0" w:space="0" w:color="auto"/>
        <w:left w:val="none" w:sz="0" w:space="0" w:color="auto"/>
        <w:bottom w:val="none" w:sz="0" w:space="0" w:color="auto"/>
        <w:right w:val="none" w:sz="0" w:space="0" w:color="auto"/>
      </w:divBdr>
    </w:div>
    <w:div w:id="1817143319">
      <w:bodyDiv w:val="1"/>
      <w:marLeft w:val="0"/>
      <w:marRight w:val="0"/>
      <w:marTop w:val="0"/>
      <w:marBottom w:val="0"/>
      <w:divBdr>
        <w:top w:val="none" w:sz="0" w:space="0" w:color="auto"/>
        <w:left w:val="none" w:sz="0" w:space="0" w:color="auto"/>
        <w:bottom w:val="none" w:sz="0" w:space="0" w:color="auto"/>
        <w:right w:val="none" w:sz="0" w:space="0" w:color="auto"/>
      </w:divBdr>
    </w:div>
    <w:div w:id="18298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tic.educacion.es/v5/web/profesores/secundaria" TargetMode="External"/><Relationship Id="rId20" Type="http://schemas.openxmlformats.org/officeDocument/2006/relationships/hyperlink" Target="http://matematicainsolita.8m.com/Archivos.htm" TargetMode="External"/><Relationship Id="rId21" Type="http://schemas.openxmlformats.org/officeDocument/2006/relationships/hyperlink" Target="http://ntic.educacion.es/v5/web/profesores/secundaria" TargetMode="External"/><Relationship Id="rId22" Type="http://schemas.openxmlformats.org/officeDocument/2006/relationships/hyperlink" Target="http://recursostic.educacion.es/descartes/web/indice_ud.php?curso=5" TargetMode="External"/><Relationship Id="rId23" Type="http://schemas.openxmlformats.org/officeDocument/2006/relationships/hyperlink" Target="http://recursostic.educacion.es/secundaria/edad/3eso" TargetMode="External"/><Relationship Id="rId24" Type="http://schemas.openxmlformats.org/officeDocument/2006/relationships/hyperlink" Target="http://www.matematicas.net" TargetMode="External"/><Relationship Id="rId25" Type="http://schemas.openxmlformats.org/officeDocument/2006/relationships/hyperlink" Target="http://juegosdelogica.net/indexa.php" TargetMode="External"/><Relationship Id="rId26" Type="http://schemas.openxmlformats.org/officeDocument/2006/relationships/hyperlink" Target="http://www.sopadenumeros.com/content/category/11/24/32/" TargetMode="External"/><Relationship Id="rId27" Type="http://schemas.openxmlformats.org/officeDocument/2006/relationships/image" Target="media/image1.png"/><Relationship Id="rId28" Type="http://schemas.openxmlformats.org/officeDocument/2006/relationships/hyperlink" Target="EVALUACI&#211;N%20PROGRAMACI&#211;N%20DID&#193;CTICA.docx"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recursostic.educacion.es/descartes/web/indice_ud.php?curso=5" TargetMode="External"/><Relationship Id="rId11" Type="http://schemas.openxmlformats.org/officeDocument/2006/relationships/hyperlink" Target="http://recursostic.educacion.es/secundaria/edad/3eso" TargetMode="External"/><Relationship Id="rId12" Type="http://schemas.openxmlformats.org/officeDocument/2006/relationships/hyperlink" Target="http://www.matematicas.net" TargetMode="External"/><Relationship Id="rId13" Type="http://schemas.openxmlformats.org/officeDocument/2006/relationships/hyperlink" Target="http://juegosdelogica.net/indexa.php" TargetMode="External"/><Relationship Id="rId14" Type="http://schemas.openxmlformats.org/officeDocument/2006/relationships/hyperlink" Target="http://www.sopadenumeros.com/content/category/11/24/32/"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www.xtec.es/~fgonzal2/frames1024.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xtec.es/~fgonzal2/frames1024.htm" TargetMode="External"/><Relationship Id="rId8" Type="http://schemas.openxmlformats.org/officeDocument/2006/relationships/hyperlink" Target="http://matematicainsolita.8m.com/Archivo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322</Pages>
  <Words>92910</Words>
  <Characters>511010</Characters>
  <Application>Microsoft Macintosh Word</Application>
  <DocSecurity>0</DocSecurity>
  <Lines>4258</Lines>
  <Paragraphs>1205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Usuario de Microsoft Office</cp:lastModifiedBy>
  <cp:revision>75</cp:revision>
  <dcterms:created xsi:type="dcterms:W3CDTF">2019-10-05T08:37:00Z</dcterms:created>
  <dcterms:modified xsi:type="dcterms:W3CDTF">2019-10-16T20:27:00Z</dcterms:modified>
</cp:coreProperties>
</file>