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FE" w:rsidRPr="006272FE" w:rsidRDefault="006272FE" w:rsidP="006272FE">
      <w:pPr>
        <w:jc w:val="center"/>
        <w:rPr>
          <w:rFonts w:ascii="Eras Bold ITC" w:hAnsi="Eras Bold ITC"/>
          <w:sz w:val="28"/>
          <w:u w:val="single"/>
        </w:rPr>
      </w:pPr>
      <w:r w:rsidRPr="006272FE">
        <w:rPr>
          <w:rFonts w:ascii="Eras Bold ITC" w:hAnsi="Eras Bold ITC"/>
          <w:sz w:val="28"/>
          <w:u w:val="single"/>
        </w:rPr>
        <w:t>RÚBRICA DE VALORACIÓN DE LA UNIDAD P.L.C.</w:t>
      </w:r>
      <w:r w:rsidR="00C44A3C">
        <w:rPr>
          <w:rFonts w:ascii="Eras Bold ITC" w:hAnsi="Eras Bold ITC"/>
          <w:sz w:val="28"/>
          <w:u w:val="single"/>
        </w:rPr>
        <w:t xml:space="preserve"> (2</w:t>
      </w:r>
      <w:proofErr w:type="gramStart"/>
      <w:r w:rsidR="00C44A3C">
        <w:rPr>
          <w:rFonts w:ascii="Eras Bold ITC" w:hAnsi="Eras Bold ITC"/>
          <w:sz w:val="28"/>
          <w:u w:val="single"/>
        </w:rPr>
        <w:t>.º</w:t>
      </w:r>
      <w:proofErr w:type="gramEnd"/>
      <w:r w:rsidR="00C44A3C">
        <w:rPr>
          <w:rFonts w:ascii="Eras Bold ITC" w:hAnsi="Eras Bold ITC"/>
          <w:sz w:val="28"/>
          <w:u w:val="single"/>
        </w:rPr>
        <w:t xml:space="preserve"> Y 3.</w:t>
      </w:r>
      <w:r w:rsidR="00C44A3C" w:rsidRPr="00C44A3C">
        <w:rPr>
          <w:rFonts w:ascii="Eras Bold ITC" w:hAnsi="Eras Bold ITC"/>
          <w:sz w:val="28"/>
          <w:u w:val="single"/>
          <w:vertAlign w:val="superscript"/>
        </w:rPr>
        <w:t>er</w:t>
      </w:r>
      <w:r w:rsidR="00C44A3C">
        <w:rPr>
          <w:rFonts w:ascii="Eras Bold ITC" w:hAnsi="Eras Bold ITC"/>
          <w:sz w:val="28"/>
          <w:u w:val="single"/>
        </w:rPr>
        <w:t xml:space="preserve"> CICLO)</w:t>
      </w:r>
    </w:p>
    <w:p w:rsidR="006272FE" w:rsidRDefault="006272FE" w:rsidP="00FF33C9">
      <w:pPr>
        <w:ind w:firstLine="284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Como norma general, cada uno de los criterios se evaluarán con 5 valores, que van de 0 a 4. Cada cifra corresponde a las siguientes valoraciones:</w:t>
      </w:r>
    </w:p>
    <w:tbl>
      <w:tblPr>
        <w:tblW w:w="8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0"/>
        <w:gridCol w:w="732"/>
      </w:tblGrid>
      <w:tr w:rsidR="006272FE" w:rsidRPr="006272FE" w:rsidTr="00FF33C9">
        <w:trPr>
          <w:trHeight w:val="450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0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No realiza la tarea y/o el nivel es muy inferior al esperado.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6272FE" w:rsidRPr="00FF33C9" w:rsidRDefault="006272FE" w:rsidP="00FF33C9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52"/>
                <w:lang w:eastAsia="es-ES"/>
              </w:rPr>
            </w:pPr>
            <w:r w:rsidRPr="00FF33C9">
              <w:rPr>
                <w:noProof/>
                <w:sz w:val="28"/>
                <w:lang w:eastAsia="es-ES"/>
              </w:rPr>
              <w:drawing>
                <wp:inline distT="0" distB="0" distL="0" distR="0" wp14:anchorId="09D17266" wp14:editId="431E5E37">
                  <wp:extent cx="266700" cy="266700"/>
                  <wp:effectExtent l="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FE" w:rsidRPr="006272FE" w:rsidTr="00FF33C9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1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Lo intenta, aunque no llega a los mínimos.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6272FE" w:rsidRPr="006272FE" w:rsidRDefault="006272FE" w:rsidP="00FF33C9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54B0662" wp14:editId="5A40E05A">
                  <wp:extent cx="257175" cy="257175"/>
                  <wp:effectExtent l="0" t="0" r="9525" b="9525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FE" w:rsidRPr="006272FE" w:rsidTr="00FF33C9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2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Lo intenta y, con ayuda y/o con esfuerzo, consigue los objetivos.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6272FE" w:rsidRPr="006272FE" w:rsidRDefault="006272FE" w:rsidP="00FF33C9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AD010BD" wp14:editId="3B1EF5AE">
                  <wp:extent cx="257176" cy="264796"/>
                  <wp:effectExtent l="0" t="0" r="9525" b="1905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2" t="3378" r="14659" b="2703"/>
                          <a:stretch/>
                        </pic:blipFill>
                        <pic:spPr>
                          <a:xfrm>
                            <a:off x="0" y="0"/>
                            <a:ext cx="257176" cy="26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FE" w:rsidRPr="006272FE" w:rsidTr="00FF33C9">
        <w:trPr>
          <w:trHeight w:val="43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3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Consigue los objetivos.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6272FE" w:rsidRPr="006272FE" w:rsidRDefault="006272FE" w:rsidP="00FF33C9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DE50FD9" wp14:editId="579E0346">
                  <wp:extent cx="285279" cy="291155"/>
                  <wp:effectExtent l="0" t="0" r="63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2" t="6389" r="6983" b="6141"/>
                          <a:stretch/>
                        </pic:blipFill>
                        <pic:spPr bwMode="auto">
                          <a:xfrm>
                            <a:off x="0" y="0"/>
                            <a:ext cx="286053" cy="29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FE" w:rsidRPr="006272FE" w:rsidTr="00FF33C9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4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6272FE" w:rsidRPr="006272FE" w:rsidRDefault="006272FE" w:rsidP="006272FE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</w:pPr>
            <w:r w:rsidRPr="006272FE">
              <w:rPr>
                <w:rFonts w:ascii="Eras Medium ITC" w:eastAsia="Times New Roman" w:hAnsi="Eras Medium ITC" w:cs="Calibri"/>
                <w:color w:val="000000"/>
                <w:sz w:val="24"/>
                <w:lang w:eastAsia="es-ES"/>
              </w:rPr>
              <w:t>Excelente.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6272FE" w:rsidRPr="006272FE" w:rsidRDefault="006272FE" w:rsidP="00FF33C9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7578597" wp14:editId="63ACB870">
                  <wp:extent cx="285750" cy="285750"/>
                  <wp:effectExtent l="0" t="0" r="0" b="0"/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2FE" w:rsidRDefault="006272FE">
      <w:pPr>
        <w:rPr>
          <w:rFonts w:ascii="Eras Medium ITC" w:hAnsi="Eras Medium ITC"/>
          <w:sz w:val="24"/>
        </w:rPr>
      </w:pPr>
    </w:p>
    <w:tbl>
      <w:tblPr>
        <w:tblW w:w="15009" w:type="dxa"/>
        <w:tblInd w:w="-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69"/>
        <w:gridCol w:w="2683"/>
        <w:gridCol w:w="2805"/>
        <w:gridCol w:w="2703"/>
        <w:gridCol w:w="2817"/>
        <w:gridCol w:w="1924"/>
      </w:tblGrid>
      <w:tr w:rsidR="003E4EF9" w:rsidRPr="00A05E63" w:rsidTr="00A80B20">
        <w:trPr>
          <w:trHeight w:val="600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EF9" w:rsidRPr="00A05E63" w:rsidRDefault="003E4EF9" w:rsidP="00A80B20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lang w:eastAsia="es-ES"/>
              </w:rPr>
              <w:t> </w:t>
            </w:r>
          </w:p>
          <w:p w:rsidR="003E4EF9" w:rsidRPr="00A05E63" w:rsidRDefault="003E4EF9" w:rsidP="00A80B20">
            <w:pPr>
              <w:spacing w:after="0" w:line="240" w:lineRule="auto"/>
              <w:rPr>
                <w:rFonts w:ascii="Eras Medium ITC" w:eastAsia="Times New Roman" w:hAnsi="Eras Medium ITC" w:cs="Calibri"/>
                <w:color w:val="00000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lang w:eastAsia="es-ES"/>
              </w:rPr>
              <w:t> 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0</w:t>
            </w:r>
          </w:p>
        </w:tc>
      </w:tr>
      <w:tr w:rsidR="003E4EF9" w:rsidRPr="00A05E63" w:rsidTr="00A80B20">
        <w:trPr>
          <w:trHeight w:val="1341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ADECUACIÓN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se ajusta exactamente al objetivo y esquema previsto y utiliza un lenguaje y registro adecuados a los destinatarios.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se ajusta al objetivo previsto, aunque difiere en parte al esquema inicial, pero utiliza el registro y lenguaje adecuados.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no se ajusta al objetivo y esquema iniciales, aunque utiliza un registro y lenguaje adecuados.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no se ajusta al objetivo ni esquema inicial, y no utiliza un lenguaje ni registro adecuado.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3E4EF9" w:rsidRPr="00A05E63" w:rsidTr="00A80B20">
        <w:trPr>
          <w:trHeight w:val="1657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COHERENCIA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Expresa las ideas de forma clara y ordenada, siguiendo un orden lógico en su progresión y están bien estructurados sus párrafos siguiendo el esquema inicial.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Aunque expresa las ideas de forma clara y ordenada, y estructura bien los párrafos, comete algunos errores en orden lógico de la información y en el contenido de los párrafos.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Presenta dificultades en el orden de las ideas y la selección insuficiente de las mismas, con dificultades en la organización y estructura de los párrafos.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expresa las ideas de forma clara y ordenada y no sigue un orden lógico en su progresión con deficiencias en la estructura del texto y organización de los párrafos.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3E4EF9" w:rsidRPr="00A05E63" w:rsidTr="00A80B20">
        <w:trPr>
          <w:trHeight w:val="1534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COHESIÓN</w:t>
            </w:r>
          </w:p>
        </w:tc>
        <w:tc>
          <w:tcPr>
            <w:tcW w:w="2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 xml:space="preserve">La conexión entre oraciones y frases es excelente, así como el uso de la puntuación, conectores, pronombres y sinónimos para evitar la repetición.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La conexión entre oraciones y frases es aceptable, aunque comete algunos errores en el uso de la puntuación, conectores y el uso de pronombres, con algunas repeticiones.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Comete errores importantes en la conexión de oraciones y frases, uso de los signos de puntuación, conectores y muchas repeticiones.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Presenta serias deficiencias en la conexión entre oraciones y frases, así como en el uso de la puntuación, conectores, pronombres y continuas repeticiones.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3E4EF9" w:rsidRPr="00A05E63" w:rsidTr="00A80B20">
        <w:trPr>
          <w:trHeight w:val="2606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lastRenderedPageBreak/>
              <w:t>CORRECCIÓN GRAMATICAL Y ESTILO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Presenta una gran riqueza, variedad y precisión en el vocabulario específico del tema; construcción oracional adecuada, variedad de conectores y uso de signos de puntuación e inclusión de algunos recursos retóricos o literarios trabajados (estilo directo-indirecto, metáforas o comparaciones, etc.).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Presenta un vocabulario adecuado al tema, aunque menos variado y, a veces, con algunas repeticiones; construcción oracional adecuada con algunos conectores, pero con algunos errores en las normas gramaticales trabajadas. Incluye pocos recursos retóricos o literarios trabajados.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presenta un vocabulario limitado e impreciso en ocasiones, con múltiples repeticiones y construcción oracional defectuosa, así como errores de concordancia y desconocimiento de algunas de las reglas gramaticales trabajadas. No incluye recursos retóricos o literarios trabajados.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Presenta un vocabulario muy pobre y poco preciso, con muchas repeticiones y construcciones oracionales inadecuadas, con errores de concordancia y reglas gramaticales trabajadas.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3E4EF9" w:rsidRPr="00A05E63" w:rsidTr="00A80B20">
        <w:trPr>
          <w:trHeight w:val="1114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CORRECCIÓN ORTOGRÁFICA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presenta escasos errores de ortografía visual o reglada: entre 0 y 5.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Presenta una cantidad significativa de errores de ortografía visual o reglada: entre 6 y 10.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Presenta una cantidad importante de errores de ortografía natural, visual y reglada: entre 11 y 18.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El texto presenta muchos errores de ortografía natural, visual y reglada: más de 19 errores.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3E4EF9" w:rsidRPr="00A05E63" w:rsidTr="00A80B20">
        <w:trPr>
          <w:trHeight w:val="1398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PRESENTACIÓN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Tiene una presentación y limpieza excelente, respetando márgenes, sangrías y separación entre párrafos, así como una caligrafía legible y adecuada.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Aunque respeta los márgenes y limpieza, comete algunos errores leves en el uso de sangrías y separación entre párrafos, con una caligrafía adecuada y legible.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Comete algunos errores en márgenes, sangrías y separación entre párrafos, con una caligrafía adecuada y legible.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tiene en cuenta márgenes, sangrías ni separación entre párrafos, presentando una caligrafía a veces ilegible o inadecuada.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realiza la tarea. / La tarea presenta una calidad muy inferior a la esperada.</w:t>
            </w:r>
          </w:p>
        </w:tc>
      </w:tr>
      <w:tr w:rsidR="003E4EF9" w:rsidRPr="00A05E63" w:rsidTr="00A80B20">
        <w:trPr>
          <w:trHeight w:val="1672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Bold ITC" w:eastAsia="Times New Roman" w:hAnsi="Eras Bold ITC" w:cs="Calibri"/>
                <w:color w:val="000000"/>
                <w:lang w:eastAsia="es-ES"/>
              </w:rPr>
            </w:pPr>
            <w:r w:rsidRPr="00A05E63">
              <w:rPr>
                <w:rFonts w:ascii="Eras Bold ITC" w:eastAsia="Times New Roman" w:hAnsi="Eras Bold ITC" w:cs="Calibri"/>
                <w:color w:val="000000"/>
                <w:lang w:eastAsia="es-ES"/>
              </w:rPr>
              <w:t>ACTITUD Y TRABAJO COOPERATIVO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Tiene una actitud positiva ante el aprendizaje y ante las tareas cooperativas planteadas, llevándolas a cabo de manera satisfactoria. Aporta al grupo y considera aportaciones del resto.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Tiene una actitud positiva ante el aprendizaje y ante las tareas cooperativas planteadas la mayor parte del tiempo. Suele aportar al grupo y considerar aportaciones del resto.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En ocasiones tiene una actitud positiva ante el aprendizaje y ante las tareas cooperativas planteadas. Le cuesta aportar al grupo y/o considerar aportaciones del resto.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No suele tener una actitud positiva ante el aprendizaje y ante las tareas cooperativas planteadas. En raras ocasiones aporta al grupo y/o considera aportaciones del resto.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EF9" w:rsidRPr="00A05E63" w:rsidRDefault="003E4EF9" w:rsidP="00A80B20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</w:pPr>
            <w:r w:rsidRPr="00A05E63">
              <w:rPr>
                <w:rFonts w:ascii="Eras Medium ITC" w:eastAsia="Times New Roman" w:hAnsi="Eras Medium ITC" w:cs="Calibri"/>
                <w:color w:val="000000"/>
                <w:sz w:val="20"/>
                <w:szCs w:val="20"/>
                <w:lang w:eastAsia="es-ES"/>
              </w:rPr>
              <w:t>Su actitud es negativa y frena al resto de sus compañeros/as de equipo.</w:t>
            </w:r>
          </w:p>
        </w:tc>
      </w:tr>
    </w:tbl>
    <w:p w:rsidR="006272FE" w:rsidRDefault="006272FE">
      <w:pPr>
        <w:rPr>
          <w:rFonts w:ascii="Eras Medium ITC" w:hAnsi="Eras Medium ITC"/>
          <w:sz w:val="24"/>
        </w:rPr>
      </w:pPr>
    </w:p>
    <w:p w:rsidR="006272FE" w:rsidRDefault="006272FE">
      <w:pPr>
        <w:rPr>
          <w:rFonts w:ascii="Eras Medium ITC" w:hAnsi="Eras Medium ITC"/>
          <w:sz w:val="24"/>
        </w:rPr>
      </w:pPr>
    </w:p>
    <w:p w:rsidR="006272FE" w:rsidRDefault="006272FE">
      <w:pPr>
        <w:rPr>
          <w:rFonts w:ascii="Eras Medium ITC" w:hAnsi="Eras Medium ITC"/>
          <w:sz w:val="24"/>
        </w:rPr>
      </w:pPr>
    </w:p>
    <w:p w:rsidR="003E4EF9" w:rsidRDefault="003E4EF9">
      <w:pPr>
        <w:rPr>
          <w:rFonts w:ascii="Eras Medium ITC" w:hAnsi="Eras Medium ITC"/>
          <w:sz w:val="24"/>
        </w:rPr>
      </w:pPr>
    </w:p>
    <w:p w:rsidR="003E4EF9" w:rsidRDefault="003E4EF9">
      <w:pPr>
        <w:rPr>
          <w:rFonts w:ascii="Eras Medium ITC" w:hAnsi="Eras Medium ITC"/>
          <w:sz w:val="24"/>
        </w:rPr>
      </w:pPr>
    </w:p>
    <w:p w:rsidR="003E4EF9" w:rsidRDefault="003E4EF9">
      <w:pPr>
        <w:rPr>
          <w:rFonts w:ascii="Eras Medium ITC" w:hAnsi="Eras Medium ITC"/>
          <w:sz w:val="24"/>
        </w:rPr>
      </w:pPr>
    </w:p>
    <w:p w:rsidR="003E4EF9" w:rsidRDefault="003E4EF9">
      <w:pPr>
        <w:rPr>
          <w:rFonts w:ascii="Eras Medium ITC" w:hAnsi="Eras Medium ITC"/>
          <w:sz w:val="24"/>
        </w:rPr>
      </w:pPr>
    </w:p>
    <w:p w:rsidR="003E4EF9" w:rsidRPr="00F764FC" w:rsidRDefault="003E4EF9">
      <w:pPr>
        <w:rPr>
          <w:rFonts w:ascii="Eras Bold ITC" w:hAnsi="Eras Bold ITC"/>
          <w:color w:val="FF0000"/>
          <w:sz w:val="28"/>
        </w:rPr>
      </w:pPr>
      <w:r w:rsidRPr="00F764FC">
        <w:rPr>
          <w:rFonts w:ascii="Eras Bold ITC" w:hAnsi="Eras Bold ITC"/>
          <w:color w:val="FF0000"/>
          <w:sz w:val="28"/>
          <w:highlight w:val="yellow"/>
        </w:rPr>
        <w:lastRenderedPageBreak/>
        <w:t xml:space="preserve">HAZ DOBLE CLICK PARA MANEJAR LA </w:t>
      </w:r>
      <w:r w:rsidR="00F764FC" w:rsidRPr="00F764FC">
        <w:rPr>
          <w:rFonts w:ascii="Eras Bold ITC" w:hAnsi="Eras Bold ITC"/>
          <w:color w:val="FF0000"/>
          <w:sz w:val="28"/>
          <w:highlight w:val="yellow"/>
        </w:rPr>
        <w:t>RÚBRICA</w:t>
      </w:r>
      <w:bookmarkStart w:id="0" w:name="_GoBack"/>
      <w:bookmarkEnd w:id="0"/>
    </w:p>
    <w:bookmarkStart w:id="1" w:name="_MON_1643710813"/>
    <w:bookmarkEnd w:id="1"/>
    <w:p w:rsidR="003E4EF9" w:rsidRDefault="0075447E" w:rsidP="00F764FC">
      <w:pPr>
        <w:ind w:hanging="851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object w:dxaOrig="15447" w:dyaOrig="9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65pt;height:467.45pt" o:ole="">
            <v:imagedata r:id="rId9" o:title=""/>
          </v:shape>
          <o:OLEObject Type="Embed" ProgID="Excel.Sheet.12" ShapeID="_x0000_i1025" DrawAspect="Content" ObjectID="_1643711175" r:id="rId10"/>
        </w:object>
      </w:r>
    </w:p>
    <w:sectPr w:rsidR="003E4EF9" w:rsidSect="003E4EF9">
      <w:pgSz w:w="16838" w:h="11906" w:orient="landscape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63"/>
    <w:rsid w:val="003E4EF9"/>
    <w:rsid w:val="006272FE"/>
    <w:rsid w:val="006530BF"/>
    <w:rsid w:val="0075447E"/>
    <w:rsid w:val="00A05E63"/>
    <w:rsid w:val="00C44A3C"/>
    <w:rsid w:val="00F764FC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300E-9F3E-400A-8E38-59CB18A6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package" Target="embeddings/Hoja_de_c_lculo_de_Microsoft_Excel1.xlsx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2020-02-20T12:17:00Z</dcterms:created>
  <dcterms:modified xsi:type="dcterms:W3CDTF">2020-02-20T12:40:00Z</dcterms:modified>
</cp:coreProperties>
</file>