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E0C" w:rsidRPr="00A5772B" w:rsidRDefault="00C03E0C" w:rsidP="00C03E0C">
      <w:pPr>
        <w:pStyle w:val="Default"/>
        <w:jc w:val="center"/>
        <w:rPr>
          <w:rFonts w:ascii="AR ESSENCE" w:hAnsi="AR ESSENCE"/>
          <w:b/>
          <w:i/>
          <w:sz w:val="28"/>
          <w:szCs w:val="28"/>
          <w:lang w:val="en-GB"/>
        </w:rPr>
      </w:pPr>
      <w:r>
        <w:rPr>
          <w:rFonts w:ascii="AR ESSENCE" w:hAnsi="AR ESSENCE"/>
          <w:b/>
          <w:i/>
          <w:sz w:val="28"/>
          <w:szCs w:val="28"/>
          <w:lang w:val="en-GB"/>
        </w:rPr>
        <w:t>D</w:t>
      </w:r>
      <w:r w:rsidRPr="00A5772B">
        <w:rPr>
          <w:rFonts w:ascii="AR ESSENCE" w:hAnsi="AR ESSENCE"/>
          <w:b/>
          <w:i/>
          <w:sz w:val="28"/>
          <w:szCs w:val="28"/>
          <w:lang w:val="en-GB"/>
        </w:rPr>
        <w:t>RACULA</w:t>
      </w:r>
      <w:r>
        <w:rPr>
          <w:rFonts w:ascii="AR ESSENCE" w:hAnsi="AR ESSENCE"/>
          <w:b/>
          <w:i/>
          <w:sz w:val="28"/>
          <w:szCs w:val="28"/>
          <w:lang w:val="en-GB"/>
        </w:rPr>
        <w:t xml:space="preserve"> IS AMONG US!</w:t>
      </w:r>
      <w:r w:rsidRPr="00A5772B">
        <w:rPr>
          <w:rFonts w:ascii="AR ESSENCE" w:hAnsi="AR ESSENCE"/>
          <w:b/>
          <w:i/>
          <w:sz w:val="28"/>
          <w:szCs w:val="28"/>
          <w:lang w:val="en-GB"/>
        </w:rPr>
        <w:t xml:space="preserve"> </w:t>
      </w:r>
    </w:p>
    <w:p w:rsidR="00C03E0C" w:rsidRDefault="00C03E0C" w:rsidP="00C03E0C">
      <w:pPr>
        <w:pStyle w:val="Default"/>
        <w:jc w:val="center"/>
        <w:rPr>
          <w:rFonts w:ascii="AR ESSENCE" w:hAnsi="AR ESSENCE"/>
          <w:b/>
          <w:i/>
          <w:sz w:val="28"/>
          <w:szCs w:val="28"/>
          <w:lang w:val="en-GB"/>
        </w:rPr>
      </w:pPr>
      <w:r w:rsidRPr="00A5772B">
        <w:rPr>
          <w:rFonts w:ascii="AR ESSENCE" w:hAnsi="AR ESSENCE"/>
          <w:b/>
          <w:i/>
          <w:sz w:val="28"/>
          <w:szCs w:val="28"/>
          <w:lang w:val="en-GB"/>
        </w:rPr>
        <w:t>A TERRIFYING ESCAPE ROOM</w:t>
      </w:r>
    </w:p>
    <w:p w:rsidR="00C03E0C" w:rsidRPr="00A5772B" w:rsidRDefault="00C03E0C" w:rsidP="00C03E0C">
      <w:pPr>
        <w:pStyle w:val="Default"/>
        <w:jc w:val="center"/>
        <w:rPr>
          <w:rFonts w:ascii="AR ESSENCE" w:hAnsi="AR ESSENCE"/>
          <w:b/>
          <w:i/>
          <w:sz w:val="28"/>
          <w:szCs w:val="28"/>
          <w:lang w:val="en-GB"/>
        </w:rPr>
      </w:pPr>
    </w:p>
    <w:p w:rsidR="00C03E0C" w:rsidRDefault="00C03E0C" w:rsidP="00C03E0C">
      <w:pPr>
        <w:pStyle w:val="Default"/>
        <w:rPr>
          <w:sz w:val="22"/>
          <w:szCs w:val="22"/>
        </w:rPr>
      </w:pPr>
    </w:p>
    <w:p w:rsidR="00C03E0C" w:rsidRPr="00D467F3" w:rsidRDefault="00C03E0C" w:rsidP="00C03E0C">
      <w:pPr>
        <w:pStyle w:val="Default"/>
        <w:spacing w:line="276" w:lineRule="auto"/>
        <w:jc w:val="both"/>
      </w:pPr>
      <w:r w:rsidRPr="00D467F3">
        <w:t xml:space="preserve">Esta actividad con forma de </w:t>
      </w:r>
      <w:r w:rsidRPr="00D467F3">
        <w:rPr>
          <w:i/>
        </w:rPr>
        <w:t xml:space="preserve">escape </w:t>
      </w:r>
      <w:proofErr w:type="spellStart"/>
      <w:r w:rsidRPr="00D467F3">
        <w:rPr>
          <w:i/>
        </w:rPr>
        <w:t>room</w:t>
      </w:r>
      <w:proofErr w:type="spellEnd"/>
      <w:r w:rsidRPr="00D467F3">
        <w:t xml:space="preserve"> surge por la necesidad de crear estrategias que generen inquietud hacia la lengua inglesa y logren que </w:t>
      </w:r>
      <w:r>
        <w:t>el alumnado</w:t>
      </w:r>
      <w:r w:rsidRPr="00D467F3">
        <w:t xml:space="preserve"> use el inglés de forma efectiva fuera de las aulas.</w:t>
      </w:r>
      <w:r>
        <w:t xml:space="preserve"> S</w:t>
      </w:r>
      <w:r>
        <w:t>e trata de una actividad conjunta de las materias de inglés y educación física.</w:t>
      </w:r>
    </w:p>
    <w:p w:rsidR="00C03E0C" w:rsidRDefault="00C03E0C" w:rsidP="00C03E0C">
      <w:pPr>
        <w:spacing w:line="276" w:lineRule="auto"/>
        <w:jc w:val="both"/>
        <w:rPr>
          <w:rFonts w:ascii="Arial" w:hAnsi="Arial" w:cs="Arial"/>
          <w:sz w:val="24"/>
          <w:szCs w:val="24"/>
        </w:rPr>
      </w:pPr>
      <w:r w:rsidRPr="00D467F3">
        <w:rPr>
          <w:rFonts w:ascii="Arial" w:hAnsi="Arial" w:cs="Arial"/>
          <w:sz w:val="24"/>
          <w:szCs w:val="24"/>
        </w:rPr>
        <w:t xml:space="preserve">El </w:t>
      </w:r>
      <w:r w:rsidRPr="00D467F3">
        <w:rPr>
          <w:rFonts w:ascii="Arial" w:hAnsi="Arial" w:cs="Arial"/>
          <w:i/>
          <w:sz w:val="24"/>
          <w:szCs w:val="24"/>
        </w:rPr>
        <w:t xml:space="preserve">escape </w:t>
      </w:r>
      <w:proofErr w:type="spellStart"/>
      <w:r w:rsidRPr="00D467F3">
        <w:rPr>
          <w:rFonts w:ascii="Arial" w:hAnsi="Arial" w:cs="Arial"/>
          <w:i/>
          <w:sz w:val="24"/>
          <w:szCs w:val="24"/>
        </w:rPr>
        <w:t>room</w:t>
      </w:r>
      <w:proofErr w:type="spellEnd"/>
      <w:r w:rsidRPr="00D467F3">
        <w:rPr>
          <w:rFonts w:ascii="Arial" w:hAnsi="Arial" w:cs="Arial"/>
          <w:sz w:val="24"/>
          <w:szCs w:val="24"/>
        </w:rPr>
        <w:t xml:space="preserve"> presenta </w:t>
      </w:r>
      <w:r>
        <w:rPr>
          <w:rFonts w:ascii="Arial" w:hAnsi="Arial" w:cs="Arial"/>
          <w:sz w:val="24"/>
          <w:szCs w:val="24"/>
        </w:rPr>
        <w:t xml:space="preserve">así </w:t>
      </w:r>
      <w:bookmarkStart w:id="0" w:name="_GoBack"/>
      <w:bookmarkEnd w:id="0"/>
      <w:r w:rsidRPr="00D467F3">
        <w:rPr>
          <w:rFonts w:ascii="Arial" w:hAnsi="Arial" w:cs="Arial"/>
          <w:sz w:val="24"/>
          <w:szCs w:val="24"/>
        </w:rPr>
        <w:t>un carácter interdisciplinar y se fundamenta en la metodología del aprendizaje por proyectos</w:t>
      </w:r>
      <w:r>
        <w:rPr>
          <w:rFonts w:ascii="Arial" w:hAnsi="Arial" w:cs="Arial"/>
          <w:sz w:val="24"/>
          <w:szCs w:val="24"/>
        </w:rPr>
        <w:t xml:space="preserve"> y la </w:t>
      </w:r>
      <w:proofErr w:type="spellStart"/>
      <w:r>
        <w:rPr>
          <w:rFonts w:ascii="Arial" w:hAnsi="Arial" w:cs="Arial"/>
          <w:sz w:val="24"/>
          <w:szCs w:val="24"/>
        </w:rPr>
        <w:t>gamificación</w:t>
      </w:r>
      <w:proofErr w:type="spellEnd"/>
      <w:r w:rsidRPr="00D467F3">
        <w:rPr>
          <w:rFonts w:ascii="Arial" w:hAnsi="Arial" w:cs="Arial"/>
          <w:sz w:val="24"/>
          <w:szCs w:val="24"/>
        </w:rPr>
        <w:t xml:space="preserve">. Esta metodología se aleja de las prácticas tradicionales, caracterizadas por el aislamiento de las clases </w:t>
      </w:r>
      <w:r>
        <w:rPr>
          <w:rFonts w:ascii="Arial" w:hAnsi="Arial" w:cs="Arial"/>
          <w:sz w:val="24"/>
          <w:szCs w:val="24"/>
        </w:rPr>
        <w:t xml:space="preserve">y </w:t>
      </w:r>
      <w:r w:rsidRPr="00D467F3">
        <w:rPr>
          <w:rFonts w:ascii="Arial" w:hAnsi="Arial" w:cs="Arial"/>
          <w:sz w:val="24"/>
          <w:szCs w:val="24"/>
        </w:rPr>
        <w:t xml:space="preserve">que tienen como principal protagonista al profesor. </w:t>
      </w:r>
    </w:p>
    <w:p w:rsidR="00C03E0C" w:rsidRPr="00D467F3" w:rsidRDefault="00C03E0C" w:rsidP="00C03E0C">
      <w:pPr>
        <w:spacing w:line="276" w:lineRule="auto"/>
        <w:jc w:val="both"/>
        <w:rPr>
          <w:rFonts w:ascii="Arial" w:hAnsi="Arial" w:cs="Arial"/>
          <w:sz w:val="24"/>
          <w:szCs w:val="24"/>
        </w:rPr>
      </w:pPr>
      <w:r>
        <w:rPr>
          <w:rFonts w:ascii="Arial" w:hAnsi="Arial" w:cs="Arial"/>
          <w:sz w:val="24"/>
          <w:szCs w:val="24"/>
        </w:rPr>
        <w:t>Esta actividad promueve la transversalidad y se centra</w:t>
      </w:r>
      <w:r w:rsidRPr="00D467F3">
        <w:rPr>
          <w:rFonts w:ascii="Arial" w:hAnsi="Arial" w:cs="Arial"/>
          <w:sz w:val="24"/>
          <w:szCs w:val="24"/>
        </w:rPr>
        <w:t xml:space="preserve"> en el estudiante.</w:t>
      </w:r>
      <w:r>
        <w:rPr>
          <w:rFonts w:ascii="Arial" w:hAnsi="Arial" w:cs="Arial"/>
          <w:sz w:val="24"/>
          <w:szCs w:val="24"/>
        </w:rPr>
        <w:t xml:space="preserve"> No obstante, </w:t>
      </w:r>
      <w:r w:rsidRPr="00D467F3">
        <w:rPr>
          <w:rFonts w:ascii="Arial" w:hAnsi="Arial" w:cs="Arial"/>
          <w:sz w:val="24"/>
          <w:szCs w:val="24"/>
        </w:rPr>
        <w:t xml:space="preserve">cabe señalar que </w:t>
      </w:r>
      <w:r>
        <w:rPr>
          <w:rFonts w:ascii="Arial" w:hAnsi="Arial" w:cs="Arial"/>
          <w:sz w:val="24"/>
          <w:szCs w:val="24"/>
        </w:rPr>
        <w:t xml:space="preserve">el rol de los docentes </w:t>
      </w:r>
      <w:r w:rsidRPr="00D467F3">
        <w:rPr>
          <w:rFonts w:ascii="Arial" w:hAnsi="Arial" w:cs="Arial"/>
          <w:sz w:val="24"/>
          <w:szCs w:val="24"/>
        </w:rPr>
        <w:t xml:space="preserve">es fundamental, ya que </w:t>
      </w:r>
      <w:r>
        <w:rPr>
          <w:rFonts w:ascii="Arial" w:hAnsi="Arial" w:cs="Arial"/>
          <w:sz w:val="24"/>
          <w:szCs w:val="24"/>
        </w:rPr>
        <w:t>son los</w:t>
      </w:r>
      <w:r w:rsidRPr="00D467F3">
        <w:rPr>
          <w:rFonts w:ascii="Arial" w:hAnsi="Arial" w:cs="Arial"/>
          <w:sz w:val="24"/>
          <w:szCs w:val="24"/>
        </w:rPr>
        <w:t xml:space="preserve"> encargado</w:t>
      </w:r>
      <w:r>
        <w:rPr>
          <w:rFonts w:ascii="Arial" w:hAnsi="Arial" w:cs="Arial"/>
          <w:sz w:val="24"/>
          <w:szCs w:val="24"/>
        </w:rPr>
        <w:t>s</w:t>
      </w:r>
      <w:r w:rsidRPr="00D467F3">
        <w:rPr>
          <w:rFonts w:ascii="Arial" w:hAnsi="Arial" w:cs="Arial"/>
          <w:sz w:val="24"/>
          <w:szCs w:val="24"/>
        </w:rPr>
        <w:t xml:space="preserve"> de crea</w:t>
      </w:r>
      <w:r>
        <w:rPr>
          <w:rFonts w:ascii="Arial" w:hAnsi="Arial" w:cs="Arial"/>
          <w:sz w:val="24"/>
          <w:szCs w:val="24"/>
        </w:rPr>
        <w:t>r el marco idóneo que posibilita y favorece</w:t>
      </w:r>
      <w:r w:rsidRPr="00D467F3">
        <w:rPr>
          <w:rFonts w:ascii="Arial" w:hAnsi="Arial" w:cs="Arial"/>
          <w:sz w:val="24"/>
          <w:szCs w:val="24"/>
        </w:rPr>
        <w:t xml:space="preserve"> el aprendizaje significativo del alumnado. Los profesores actúan como árbitros y animadores favoreciendo la implicación y la toma de riesgos del alumnado. Por su parte, y gracias al </w:t>
      </w:r>
      <w:r>
        <w:rPr>
          <w:rFonts w:ascii="Arial" w:hAnsi="Arial" w:cs="Arial"/>
          <w:sz w:val="24"/>
          <w:szCs w:val="24"/>
        </w:rPr>
        <w:t>misterio</w:t>
      </w:r>
      <w:r w:rsidRPr="00D467F3">
        <w:rPr>
          <w:rFonts w:ascii="Arial" w:hAnsi="Arial" w:cs="Arial"/>
          <w:sz w:val="24"/>
          <w:szCs w:val="24"/>
        </w:rPr>
        <w:t xml:space="preserve"> planteado, los estudiantes adquieren un rol más activo. Son ellos los que deben lograr resolver el misterio, poniendo en práctica y demostrando sus conocimientos de lengua inglesa, no solo memorizándolos. Se trata así de fomentar la responsabilidad del alumnado en el proceso global de aprendizaje mediante la toma de decisiones, la realización de actividades y la autoevaluación.</w:t>
      </w:r>
    </w:p>
    <w:p w:rsidR="00C03E0C" w:rsidRPr="00D467F3" w:rsidRDefault="00C03E0C" w:rsidP="00C03E0C">
      <w:pPr>
        <w:spacing w:after="0" w:line="276" w:lineRule="auto"/>
        <w:jc w:val="both"/>
        <w:rPr>
          <w:rFonts w:ascii="Arial" w:hAnsi="Arial" w:cs="Arial"/>
          <w:sz w:val="24"/>
          <w:szCs w:val="24"/>
        </w:rPr>
      </w:pPr>
      <w:r w:rsidRPr="00D2396A">
        <w:rPr>
          <w:rFonts w:ascii="Arial" w:hAnsi="Arial" w:cs="Arial"/>
          <w:sz w:val="24"/>
          <w:szCs w:val="24"/>
        </w:rPr>
        <w:t xml:space="preserve">Esta actividad está dirigida a alumnos de primero de bachillerato. Los Objetivos de la actividad </w:t>
      </w:r>
      <w:r w:rsidRPr="00D467F3">
        <w:rPr>
          <w:rFonts w:ascii="Arial" w:hAnsi="Arial" w:cs="Arial"/>
          <w:sz w:val="24"/>
          <w:szCs w:val="24"/>
        </w:rPr>
        <w:t>son:</w:t>
      </w:r>
    </w:p>
    <w:p w:rsidR="00C03E0C" w:rsidRPr="00D467F3" w:rsidRDefault="00C03E0C" w:rsidP="00C03E0C">
      <w:pPr>
        <w:numPr>
          <w:ilvl w:val="0"/>
          <w:numId w:val="1"/>
        </w:numPr>
        <w:spacing w:before="100" w:beforeAutospacing="1" w:after="100" w:afterAutospacing="1" w:line="276" w:lineRule="auto"/>
        <w:jc w:val="both"/>
        <w:rPr>
          <w:rFonts w:ascii="Arial" w:hAnsi="Arial" w:cs="Arial"/>
          <w:sz w:val="24"/>
          <w:szCs w:val="24"/>
        </w:rPr>
      </w:pPr>
      <w:r w:rsidRPr="00D2396A">
        <w:rPr>
          <w:rFonts w:ascii="Arial" w:hAnsi="Arial" w:cs="Arial"/>
          <w:sz w:val="24"/>
          <w:szCs w:val="24"/>
        </w:rPr>
        <w:t>Fomentar el uso del inglés dentro y fuera del aula.</w:t>
      </w:r>
    </w:p>
    <w:p w:rsidR="00C03E0C" w:rsidRPr="00D2396A" w:rsidRDefault="00C03E0C" w:rsidP="00C03E0C">
      <w:pPr>
        <w:numPr>
          <w:ilvl w:val="0"/>
          <w:numId w:val="1"/>
        </w:numPr>
        <w:spacing w:before="100" w:beforeAutospacing="1" w:after="100" w:afterAutospacing="1" w:line="276" w:lineRule="auto"/>
        <w:jc w:val="both"/>
        <w:rPr>
          <w:rFonts w:ascii="Arial" w:hAnsi="Arial" w:cs="Arial"/>
          <w:sz w:val="24"/>
          <w:szCs w:val="24"/>
        </w:rPr>
      </w:pPr>
      <w:r w:rsidRPr="00D467F3">
        <w:rPr>
          <w:rFonts w:ascii="Arial" w:hAnsi="Arial" w:cs="Arial"/>
          <w:sz w:val="24"/>
          <w:szCs w:val="24"/>
        </w:rPr>
        <w:t xml:space="preserve">Fomentar la </w:t>
      </w:r>
      <w:proofErr w:type="spellStart"/>
      <w:r w:rsidRPr="00D467F3">
        <w:rPr>
          <w:rFonts w:ascii="Arial" w:hAnsi="Arial" w:cs="Arial"/>
          <w:sz w:val="24"/>
          <w:szCs w:val="24"/>
        </w:rPr>
        <w:t>gamificación</w:t>
      </w:r>
      <w:proofErr w:type="spellEnd"/>
      <w:r w:rsidRPr="00D467F3">
        <w:rPr>
          <w:rFonts w:ascii="Arial" w:hAnsi="Arial" w:cs="Arial"/>
          <w:sz w:val="24"/>
          <w:szCs w:val="24"/>
        </w:rPr>
        <w:t xml:space="preserve"> </w:t>
      </w:r>
      <w:r w:rsidRPr="00D2396A">
        <w:rPr>
          <w:rFonts w:ascii="Arial" w:hAnsi="Arial" w:cs="Arial"/>
          <w:sz w:val="24"/>
          <w:szCs w:val="24"/>
        </w:rPr>
        <w:t>para mejorar los resultados de aprendizaje y</w:t>
      </w:r>
      <w:r w:rsidRPr="00D467F3">
        <w:rPr>
          <w:rFonts w:ascii="Arial" w:hAnsi="Arial" w:cs="Arial"/>
          <w:sz w:val="24"/>
          <w:szCs w:val="24"/>
        </w:rPr>
        <w:t xml:space="preserve"> la convivencia escolar</w:t>
      </w:r>
      <w:r w:rsidRPr="00D2396A">
        <w:rPr>
          <w:rFonts w:ascii="Arial" w:hAnsi="Arial" w:cs="Arial"/>
          <w:sz w:val="24"/>
          <w:szCs w:val="24"/>
        </w:rPr>
        <w:t>.</w:t>
      </w:r>
    </w:p>
    <w:p w:rsidR="00C03E0C" w:rsidRPr="00D467F3" w:rsidRDefault="00C03E0C" w:rsidP="00C03E0C">
      <w:pPr>
        <w:numPr>
          <w:ilvl w:val="0"/>
          <w:numId w:val="1"/>
        </w:numPr>
        <w:spacing w:before="100" w:beforeAutospacing="1" w:after="100" w:afterAutospacing="1" w:line="276" w:lineRule="auto"/>
        <w:jc w:val="both"/>
        <w:rPr>
          <w:rFonts w:ascii="Arial" w:hAnsi="Arial" w:cs="Arial"/>
          <w:sz w:val="24"/>
          <w:szCs w:val="24"/>
        </w:rPr>
      </w:pPr>
      <w:r w:rsidRPr="00D2396A">
        <w:rPr>
          <w:rFonts w:ascii="Arial" w:hAnsi="Arial" w:cs="Arial"/>
          <w:sz w:val="24"/>
          <w:szCs w:val="24"/>
        </w:rPr>
        <w:t>Fomentar la transversalidad.</w:t>
      </w:r>
    </w:p>
    <w:p w:rsidR="00C03E0C" w:rsidRPr="00C06F4F" w:rsidRDefault="00C03E0C" w:rsidP="00C03E0C">
      <w:pPr>
        <w:spacing w:before="100" w:beforeAutospacing="1" w:after="100" w:afterAutospacing="1" w:line="276" w:lineRule="auto"/>
        <w:jc w:val="both"/>
        <w:rPr>
          <w:rFonts w:ascii="Arial" w:hAnsi="Arial" w:cs="Arial"/>
          <w:i/>
          <w:sz w:val="24"/>
          <w:szCs w:val="24"/>
        </w:rPr>
      </w:pPr>
      <w:r w:rsidRPr="00D467F3">
        <w:rPr>
          <w:rFonts w:ascii="Arial" w:hAnsi="Arial" w:cs="Arial"/>
          <w:sz w:val="24"/>
          <w:szCs w:val="24"/>
        </w:rPr>
        <w:t xml:space="preserve">La actividad se enmarca en un entorno de misterio característico de las novelas de </w:t>
      </w:r>
      <w:r>
        <w:rPr>
          <w:rFonts w:ascii="Arial" w:hAnsi="Arial" w:cs="Arial"/>
          <w:sz w:val="24"/>
          <w:szCs w:val="24"/>
        </w:rPr>
        <w:t>terror</w:t>
      </w:r>
      <w:r w:rsidRPr="00D467F3">
        <w:rPr>
          <w:rFonts w:ascii="Arial" w:hAnsi="Arial" w:cs="Arial"/>
          <w:sz w:val="24"/>
          <w:szCs w:val="24"/>
        </w:rPr>
        <w:t xml:space="preserve">. </w:t>
      </w:r>
      <w:r>
        <w:rPr>
          <w:rFonts w:ascii="Arial" w:hAnsi="Arial" w:cs="Arial"/>
          <w:sz w:val="24"/>
          <w:szCs w:val="24"/>
        </w:rPr>
        <w:t xml:space="preserve">Desde la asignatura de Educación Física se logra que </w:t>
      </w:r>
      <w:r w:rsidRPr="00D467F3">
        <w:rPr>
          <w:rFonts w:ascii="Arial" w:hAnsi="Arial" w:cs="Arial"/>
          <w:sz w:val="24"/>
          <w:szCs w:val="24"/>
        </w:rPr>
        <w:t xml:space="preserve">los alumnos se familiaricen con el </w:t>
      </w:r>
      <w:r>
        <w:rPr>
          <w:rFonts w:ascii="Arial" w:hAnsi="Arial" w:cs="Arial"/>
          <w:sz w:val="24"/>
          <w:szCs w:val="24"/>
        </w:rPr>
        <w:t xml:space="preserve">sistema que se aplicará en esta actividad de </w:t>
      </w:r>
      <w:r>
        <w:rPr>
          <w:rFonts w:ascii="Arial" w:hAnsi="Arial" w:cs="Arial"/>
          <w:i/>
          <w:sz w:val="24"/>
          <w:szCs w:val="24"/>
        </w:rPr>
        <w:t xml:space="preserve">escape </w:t>
      </w:r>
      <w:proofErr w:type="spellStart"/>
      <w:r>
        <w:rPr>
          <w:rFonts w:ascii="Arial" w:hAnsi="Arial" w:cs="Arial"/>
          <w:i/>
          <w:sz w:val="24"/>
          <w:szCs w:val="24"/>
        </w:rPr>
        <w:t>room</w:t>
      </w:r>
      <w:proofErr w:type="spellEnd"/>
      <w:r>
        <w:rPr>
          <w:rFonts w:ascii="Arial" w:hAnsi="Arial" w:cs="Arial"/>
          <w:i/>
          <w:sz w:val="24"/>
          <w:szCs w:val="24"/>
        </w:rPr>
        <w:t>.</w:t>
      </w:r>
    </w:p>
    <w:p w:rsidR="00C03E0C" w:rsidRPr="00D467F3" w:rsidRDefault="00C03E0C" w:rsidP="00C03E0C">
      <w:pPr>
        <w:pStyle w:val="Default"/>
        <w:spacing w:line="276" w:lineRule="auto"/>
        <w:jc w:val="both"/>
      </w:pPr>
      <w:r w:rsidRPr="00D467F3">
        <w:t xml:space="preserve">En líneas generales, cada grupo de alumno deberá resolver el caso que se presenta al principio de </w:t>
      </w:r>
      <w:r>
        <w:t>la clase. L</w:t>
      </w:r>
      <w:r w:rsidRPr="00D467F3">
        <w:t xml:space="preserve">os estudiantes se convierten en </w:t>
      </w:r>
      <w:r>
        <w:t>cazadores de vampiros</w:t>
      </w:r>
      <w:r w:rsidRPr="00D467F3">
        <w:t xml:space="preserve"> que deberán </w:t>
      </w:r>
      <w:r>
        <w:t>dar caza al vampiro del instituto en pequeños grupos</w:t>
      </w:r>
      <w:r w:rsidRPr="00D467F3">
        <w:t xml:space="preserve">. </w:t>
      </w:r>
      <w:r>
        <w:t>P</w:t>
      </w:r>
      <w:r w:rsidRPr="00D467F3">
        <w:t>ara ello contará</w:t>
      </w:r>
      <w:r>
        <w:t>n</w:t>
      </w:r>
      <w:r w:rsidRPr="00D467F3">
        <w:t xml:space="preserve"> con una</w:t>
      </w:r>
      <w:r>
        <w:t xml:space="preserve"> serie de tareas, l</w:t>
      </w:r>
      <w:r w:rsidRPr="00D467F3">
        <w:t>ecturas y actividades que le</w:t>
      </w:r>
      <w:r>
        <w:t xml:space="preserve">s permitirán ir superando cada una de las 6 pruebas planteadas. </w:t>
      </w:r>
      <w:r w:rsidRPr="00D467F3">
        <w:t xml:space="preserve">Para dotar de mayor </w:t>
      </w:r>
      <w:r>
        <w:t>realismo al juego, el profesor aporta</w:t>
      </w:r>
      <w:r w:rsidRPr="00D467F3">
        <w:t xml:space="preserve"> una serie de recursos en formato digital e impresos: </w:t>
      </w:r>
      <w:proofErr w:type="spellStart"/>
      <w:r>
        <w:t>badges</w:t>
      </w:r>
      <w:proofErr w:type="spellEnd"/>
      <w:r>
        <w:t xml:space="preserve"> y</w:t>
      </w:r>
      <w:r w:rsidRPr="00D467F3">
        <w:t xml:space="preserve"> </w:t>
      </w:r>
      <w:r>
        <w:t xml:space="preserve">tarjetas con instrucciones. Conforme van superando </w:t>
      </w:r>
      <w:r>
        <w:lastRenderedPageBreak/>
        <w:t>cada una de las pruebas los alumnos irán obteniendo distintas armas que podrán ir tachando de la hoja de control (hoja con listado de armas).</w:t>
      </w:r>
    </w:p>
    <w:p w:rsidR="00C03E0C" w:rsidRPr="00D467F3" w:rsidRDefault="00C03E0C" w:rsidP="00C03E0C">
      <w:pPr>
        <w:spacing w:line="276" w:lineRule="auto"/>
        <w:jc w:val="both"/>
        <w:rPr>
          <w:rFonts w:ascii="Arial" w:hAnsi="Arial" w:cs="Arial"/>
          <w:sz w:val="24"/>
          <w:szCs w:val="24"/>
        </w:rPr>
      </w:pPr>
      <w:r w:rsidRPr="00D467F3">
        <w:rPr>
          <w:rFonts w:ascii="Arial" w:hAnsi="Arial" w:cs="Arial"/>
          <w:sz w:val="24"/>
          <w:szCs w:val="24"/>
        </w:rPr>
        <w:t xml:space="preserve">Al final de </w:t>
      </w:r>
      <w:r>
        <w:rPr>
          <w:rFonts w:ascii="Arial" w:hAnsi="Arial" w:cs="Arial"/>
          <w:sz w:val="24"/>
          <w:szCs w:val="24"/>
        </w:rPr>
        <w:t>la actividad</w:t>
      </w:r>
      <w:r w:rsidRPr="00D467F3">
        <w:rPr>
          <w:rFonts w:ascii="Arial" w:hAnsi="Arial" w:cs="Arial"/>
          <w:sz w:val="24"/>
          <w:szCs w:val="24"/>
        </w:rPr>
        <w:t xml:space="preserve">, una vez que todos los grupos de alumnos han hecho sus averiguaciones y deducciones, </w:t>
      </w:r>
      <w:r>
        <w:rPr>
          <w:rFonts w:ascii="Arial" w:hAnsi="Arial" w:cs="Arial"/>
          <w:sz w:val="24"/>
          <w:szCs w:val="24"/>
        </w:rPr>
        <w:t>los alumnos</w:t>
      </w:r>
      <w:r w:rsidRPr="00D467F3">
        <w:rPr>
          <w:rFonts w:ascii="Arial" w:hAnsi="Arial" w:cs="Arial"/>
          <w:sz w:val="24"/>
          <w:szCs w:val="24"/>
        </w:rPr>
        <w:t xml:space="preserve"> se encargará</w:t>
      </w:r>
      <w:r>
        <w:rPr>
          <w:rFonts w:ascii="Arial" w:hAnsi="Arial" w:cs="Arial"/>
          <w:sz w:val="24"/>
          <w:szCs w:val="24"/>
        </w:rPr>
        <w:t>n</w:t>
      </w:r>
      <w:r w:rsidRPr="00D467F3">
        <w:rPr>
          <w:rFonts w:ascii="Arial" w:hAnsi="Arial" w:cs="Arial"/>
          <w:sz w:val="24"/>
          <w:szCs w:val="24"/>
        </w:rPr>
        <w:t xml:space="preserve"> de revelar la incó</w:t>
      </w:r>
      <w:r>
        <w:rPr>
          <w:rFonts w:ascii="Arial" w:hAnsi="Arial" w:cs="Arial"/>
          <w:sz w:val="24"/>
          <w:szCs w:val="24"/>
        </w:rPr>
        <w:t>gnita que se planteó al inicio. En este caso, qué arma es la idónea para matar al vampiro. Justo entonces, los alumnos elaboran</w:t>
      </w:r>
      <w:r w:rsidRPr="00D467F3">
        <w:rPr>
          <w:rFonts w:ascii="Arial" w:hAnsi="Arial" w:cs="Arial"/>
          <w:sz w:val="24"/>
          <w:szCs w:val="24"/>
        </w:rPr>
        <w:t xml:space="preserve"> el proyecto final de forma conjunta</w:t>
      </w:r>
      <w:r>
        <w:rPr>
          <w:rFonts w:ascii="Arial" w:hAnsi="Arial" w:cs="Arial"/>
          <w:sz w:val="24"/>
          <w:szCs w:val="24"/>
        </w:rPr>
        <w:t>,</w:t>
      </w:r>
      <w:r w:rsidRPr="00D467F3">
        <w:rPr>
          <w:rFonts w:ascii="Arial" w:hAnsi="Arial" w:cs="Arial"/>
          <w:sz w:val="24"/>
          <w:szCs w:val="24"/>
        </w:rPr>
        <w:t xml:space="preserve"> </w:t>
      </w:r>
      <w:r>
        <w:rPr>
          <w:rFonts w:ascii="Arial" w:hAnsi="Arial" w:cs="Arial"/>
          <w:sz w:val="24"/>
          <w:szCs w:val="24"/>
        </w:rPr>
        <w:t xml:space="preserve">que consiste en la presentación oral del arma elegida por el grupo para dar caza al vampiro del instituto. </w:t>
      </w:r>
    </w:p>
    <w:p w:rsidR="00C03E0C" w:rsidRPr="00C03E0C" w:rsidRDefault="00C03E0C">
      <w:pPr>
        <w:rPr>
          <w:rFonts w:ascii="AR BERKLEY" w:hAnsi="AR BERKLEY"/>
          <w:sz w:val="48"/>
          <w:szCs w:val="48"/>
        </w:rPr>
      </w:pPr>
    </w:p>
    <w:p w:rsidR="002D3A22" w:rsidRPr="00231C79" w:rsidRDefault="002D3A22" w:rsidP="00231C79">
      <w:pPr>
        <w:jc w:val="both"/>
        <w:rPr>
          <w:rFonts w:ascii="AR BERKLEY" w:hAnsi="AR BERKLEY"/>
          <w:sz w:val="48"/>
          <w:szCs w:val="48"/>
          <w:lang w:val="en-GB"/>
        </w:rPr>
      </w:pPr>
      <w:r w:rsidRPr="00231C79">
        <w:rPr>
          <w:rFonts w:ascii="AR BERKLEY" w:hAnsi="AR BERKLEY"/>
          <w:sz w:val="48"/>
          <w:szCs w:val="48"/>
          <w:lang w:val="en-GB"/>
        </w:rPr>
        <w:t xml:space="preserve">Dracula </w:t>
      </w:r>
      <w:r w:rsidR="00BA5E01">
        <w:rPr>
          <w:rFonts w:ascii="AR BERKLEY" w:hAnsi="AR BERKLEY"/>
          <w:sz w:val="48"/>
          <w:szCs w:val="48"/>
          <w:lang w:val="en-GB"/>
        </w:rPr>
        <w:t>is</w:t>
      </w:r>
      <w:r w:rsidRPr="00231C79">
        <w:rPr>
          <w:rFonts w:ascii="AR BERKLEY" w:hAnsi="AR BERKLEY"/>
          <w:sz w:val="48"/>
          <w:szCs w:val="48"/>
          <w:lang w:val="en-GB"/>
        </w:rPr>
        <w:t xml:space="preserve"> a very wicked </w:t>
      </w:r>
      <w:r w:rsidR="00BA5E01">
        <w:rPr>
          <w:rFonts w:ascii="AR BERKLEY" w:hAnsi="AR BERKLEY"/>
          <w:sz w:val="48"/>
          <w:szCs w:val="48"/>
          <w:lang w:val="en-GB"/>
        </w:rPr>
        <w:t>creature</w:t>
      </w:r>
      <w:r w:rsidRPr="00231C79">
        <w:rPr>
          <w:rFonts w:ascii="AR BERKLEY" w:hAnsi="AR BERKLEY"/>
          <w:sz w:val="48"/>
          <w:szCs w:val="48"/>
          <w:lang w:val="en-GB"/>
        </w:rPr>
        <w:t xml:space="preserve">. Now we must test your brain skills to prove that you can defeat him. </w:t>
      </w:r>
    </w:p>
    <w:p w:rsidR="002D3A22" w:rsidRDefault="002D3A22" w:rsidP="00231C79">
      <w:pPr>
        <w:jc w:val="both"/>
        <w:rPr>
          <w:rFonts w:ascii="AR BERKLEY" w:hAnsi="AR BERKLEY"/>
          <w:sz w:val="48"/>
          <w:szCs w:val="48"/>
          <w:lang w:val="en-GB"/>
        </w:rPr>
      </w:pPr>
      <w:r w:rsidRPr="00231C79">
        <w:rPr>
          <w:rFonts w:ascii="AR BERKLEY" w:hAnsi="AR BERKLEY"/>
          <w:sz w:val="48"/>
          <w:szCs w:val="48"/>
          <w:lang w:val="en-GB"/>
        </w:rPr>
        <w:t>Read carefully the following riddles and write your answer</w:t>
      </w:r>
      <w:r w:rsidR="00231C79">
        <w:rPr>
          <w:rFonts w:ascii="AR BERKLEY" w:hAnsi="AR BERKLEY"/>
          <w:sz w:val="48"/>
          <w:szCs w:val="48"/>
          <w:lang w:val="en-GB"/>
        </w:rPr>
        <w:t>s</w:t>
      </w:r>
      <w:r w:rsidRPr="00231C79">
        <w:rPr>
          <w:rFonts w:ascii="AR BERKLEY" w:hAnsi="AR BERKLEY"/>
          <w:sz w:val="48"/>
          <w:szCs w:val="48"/>
          <w:lang w:val="en-GB"/>
        </w:rPr>
        <w:t xml:space="preserve"> below.</w:t>
      </w:r>
    </w:p>
    <w:p w:rsidR="00231C79" w:rsidRPr="00231C79" w:rsidRDefault="00231C79" w:rsidP="00231C79">
      <w:pPr>
        <w:jc w:val="both"/>
        <w:rPr>
          <w:rFonts w:ascii="AR BERKLEY" w:hAnsi="AR BERKLEY"/>
          <w:sz w:val="48"/>
          <w:szCs w:val="48"/>
          <w:lang w:val="en-GB"/>
        </w:rPr>
      </w:pPr>
    </w:p>
    <w:p w:rsidR="002D3A22" w:rsidRPr="00231C79" w:rsidRDefault="002D3A22" w:rsidP="00231C79">
      <w:pPr>
        <w:jc w:val="both"/>
        <w:rPr>
          <w:rFonts w:ascii="Baskerville Old Face" w:hAnsi="Baskerville Old Face"/>
          <w:sz w:val="28"/>
          <w:szCs w:val="28"/>
          <w:lang w:val="en-GB"/>
        </w:rPr>
      </w:pPr>
      <w:r w:rsidRPr="00231C79">
        <w:rPr>
          <w:rFonts w:ascii="Baskerville Old Face" w:hAnsi="Baskerville Old Face"/>
          <w:sz w:val="28"/>
          <w:szCs w:val="28"/>
          <w:lang w:val="en-GB"/>
        </w:rPr>
        <w:t>1. Some months of the year have thirty days, others have thirty one. How many months have twenty – eight?</w:t>
      </w:r>
    </w:p>
    <w:p w:rsidR="00231C79" w:rsidRDefault="00231C79" w:rsidP="00231C79">
      <w:pPr>
        <w:jc w:val="both"/>
        <w:rPr>
          <w:rFonts w:ascii="Baskerville Old Face" w:hAnsi="Baskerville Old Face"/>
          <w:sz w:val="28"/>
          <w:szCs w:val="28"/>
          <w:lang w:val="en-GB"/>
        </w:rPr>
      </w:pPr>
      <w:r w:rsidRPr="00231C79">
        <w:rPr>
          <w:rFonts w:ascii="Baskerville Old Face" w:hAnsi="Baskerville Old Face"/>
          <w:sz w:val="28"/>
          <w:szCs w:val="28"/>
          <w:lang w:val="en-GB"/>
        </w:rPr>
        <w:t>……………………………………………………………………………………………………………</w:t>
      </w:r>
    </w:p>
    <w:p w:rsidR="00231C79" w:rsidRPr="00231C79" w:rsidRDefault="00231C79" w:rsidP="00231C79">
      <w:pPr>
        <w:jc w:val="both"/>
        <w:rPr>
          <w:rFonts w:ascii="Baskerville Old Face" w:hAnsi="Baskerville Old Face"/>
          <w:sz w:val="28"/>
          <w:szCs w:val="28"/>
          <w:lang w:val="en-GB"/>
        </w:rPr>
      </w:pPr>
    </w:p>
    <w:p w:rsidR="00231C79" w:rsidRPr="00170AA3" w:rsidRDefault="002D3A22" w:rsidP="00231C79">
      <w:pPr>
        <w:jc w:val="both"/>
        <w:rPr>
          <w:rFonts w:ascii="Baskerville Old Face" w:hAnsi="Baskerville Old Face"/>
          <w:sz w:val="28"/>
          <w:szCs w:val="28"/>
          <w:lang w:val="en-GB"/>
        </w:rPr>
      </w:pPr>
      <w:r w:rsidRPr="00231C79">
        <w:rPr>
          <w:rFonts w:ascii="Baskerville Old Face" w:hAnsi="Baskerville Old Face"/>
          <w:sz w:val="28"/>
          <w:szCs w:val="28"/>
          <w:lang w:val="en-GB"/>
        </w:rPr>
        <w:t xml:space="preserve">2. </w:t>
      </w:r>
      <w:r w:rsidR="00231C79" w:rsidRPr="00231C79">
        <w:rPr>
          <w:rFonts w:ascii="Baskerville Old Face" w:hAnsi="Baskerville Old Face"/>
          <w:sz w:val="28"/>
          <w:szCs w:val="28"/>
          <w:lang w:val="en-GB"/>
        </w:rPr>
        <w:t xml:space="preserve">You have to get into a damp cold room and you only have a match. In the room there is an oil lamp, a candle and a campfire waiting for you to light them. </w:t>
      </w:r>
      <w:r w:rsidR="00231C79" w:rsidRPr="00170AA3">
        <w:rPr>
          <w:rFonts w:ascii="Baskerville Old Face" w:hAnsi="Baskerville Old Face"/>
          <w:sz w:val="28"/>
          <w:szCs w:val="28"/>
          <w:lang w:val="en-GB"/>
        </w:rPr>
        <w:t>What would you light on first?</w:t>
      </w:r>
    </w:p>
    <w:p w:rsidR="00231C79" w:rsidRPr="00170AA3" w:rsidRDefault="00231C79" w:rsidP="00231C79">
      <w:pPr>
        <w:jc w:val="both"/>
        <w:rPr>
          <w:rFonts w:ascii="Baskerville Old Face" w:hAnsi="Baskerville Old Face"/>
          <w:sz w:val="28"/>
          <w:szCs w:val="28"/>
          <w:lang w:val="en-GB"/>
        </w:rPr>
      </w:pPr>
    </w:p>
    <w:p w:rsidR="00231C79" w:rsidRDefault="00231C79" w:rsidP="00231C79">
      <w:pPr>
        <w:jc w:val="both"/>
        <w:rPr>
          <w:rFonts w:ascii="Baskerville Old Face" w:hAnsi="Baskerville Old Face"/>
          <w:sz w:val="28"/>
          <w:szCs w:val="28"/>
          <w:lang w:val="en-GB"/>
        </w:rPr>
      </w:pPr>
      <w:r w:rsidRPr="00231C79">
        <w:rPr>
          <w:rFonts w:ascii="Baskerville Old Face" w:hAnsi="Baskerville Old Face"/>
          <w:sz w:val="28"/>
          <w:szCs w:val="28"/>
          <w:lang w:val="en-GB"/>
        </w:rPr>
        <w:t>……………………………………………………………………………………………………………</w:t>
      </w:r>
    </w:p>
    <w:p w:rsidR="00231C79" w:rsidRPr="00170AA3" w:rsidRDefault="00231C79" w:rsidP="00231C79">
      <w:pPr>
        <w:jc w:val="both"/>
        <w:rPr>
          <w:rFonts w:ascii="Baskerville Old Face" w:hAnsi="Baskerville Old Face"/>
          <w:sz w:val="28"/>
          <w:szCs w:val="28"/>
          <w:lang w:val="en-GB"/>
        </w:rPr>
      </w:pPr>
    </w:p>
    <w:p w:rsidR="00231C79" w:rsidRPr="00231C79" w:rsidRDefault="00231C79" w:rsidP="00231C79">
      <w:pPr>
        <w:jc w:val="both"/>
        <w:rPr>
          <w:rFonts w:ascii="Baskerville Old Face" w:hAnsi="Baskerville Old Face"/>
          <w:sz w:val="28"/>
          <w:szCs w:val="28"/>
          <w:lang w:val="en-GB"/>
        </w:rPr>
      </w:pPr>
      <w:r w:rsidRPr="00231C79">
        <w:rPr>
          <w:rFonts w:ascii="Baskerville Old Face" w:hAnsi="Baskerville Old Face"/>
          <w:sz w:val="28"/>
          <w:szCs w:val="28"/>
          <w:lang w:val="en-GB"/>
        </w:rPr>
        <w:t>3</w:t>
      </w:r>
      <w:r w:rsidR="002D3A22" w:rsidRPr="00231C79">
        <w:rPr>
          <w:rFonts w:ascii="Baskerville Old Face" w:hAnsi="Baskerville Old Face"/>
          <w:sz w:val="28"/>
          <w:szCs w:val="28"/>
          <w:lang w:val="en-GB"/>
        </w:rPr>
        <w:t xml:space="preserve">. </w:t>
      </w:r>
      <w:r w:rsidRPr="00231C79">
        <w:rPr>
          <w:rFonts w:ascii="Baskerville Old Face" w:hAnsi="Baskerville Old Face"/>
          <w:sz w:val="28"/>
          <w:szCs w:val="28"/>
          <w:lang w:val="en-GB"/>
        </w:rPr>
        <w:t>How many animals of each species did Moses take in the Ark?</w:t>
      </w:r>
    </w:p>
    <w:p w:rsidR="00231C79" w:rsidRPr="00231C79" w:rsidRDefault="00231C79" w:rsidP="00231C79">
      <w:pPr>
        <w:jc w:val="both"/>
        <w:rPr>
          <w:rFonts w:ascii="Baskerville Old Face" w:hAnsi="Baskerville Old Face"/>
          <w:sz w:val="28"/>
          <w:szCs w:val="28"/>
          <w:lang w:val="en-GB"/>
        </w:rPr>
      </w:pPr>
    </w:p>
    <w:p w:rsidR="00231C79" w:rsidRDefault="00231C79" w:rsidP="00231C79">
      <w:pPr>
        <w:jc w:val="both"/>
        <w:rPr>
          <w:rFonts w:ascii="Baskerville Old Face" w:hAnsi="Baskerville Old Face"/>
          <w:sz w:val="28"/>
          <w:szCs w:val="28"/>
          <w:lang w:val="en-GB"/>
        </w:rPr>
      </w:pPr>
      <w:r w:rsidRPr="00231C79">
        <w:rPr>
          <w:rFonts w:ascii="Baskerville Old Face" w:hAnsi="Baskerville Old Face"/>
          <w:sz w:val="28"/>
          <w:szCs w:val="28"/>
          <w:lang w:val="en-GB"/>
        </w:rPr>
        <w:t>……………………………………………………………………………………………………………</w:t>
      </w:r>
    </w:p>
    <w:p w:rsidR="00231C79" w:rsidRPr="00231C79" w:rsidRDefault="00231C79" w:rsidP="00231C79">
      <w:pPr>
        <w:jc w:val="both"/>
        <w:rPr>
          <w:rFonts w:ascii="Baskerville Old Face" w:hAnsi="Baskerville Old Face"/>
          <w:sz w:val="28"/>
          <w:szCs w:val="28"/>
          <w:lang w:val="en-GB"/>
        </w:rPr>
      </w:pPr>
    </w:p>
    <w:p w:rsidR="00231C79" w:rsidRPr="00231C79" w:rsidRDefault="00231C79" w:rsidP="00231C79">
      <w:pPr>
        <w:jc w:val="both"/>
        <w:rPr>
          <w:rFonts w:ascii="Baskerville Old Face" w:hAnsi="Baskerville Old Face"/>
          <w:sz w:val="28"/>
          <w:szCs w:val="28"/>
          <w:lang w:val="en-GB"/>
        </w:rPr>
      </w:pPr>
      <w:r w:rsidRPr="00231C79">
        <w:rPr>
          <w:rFonts w:ascii="Baskerville Old Face" w:hAnsi="Baskerville Old Face"/>
          <w:sz w:val="28"/>
          <w:szCs w:val="28"/>
          <w:lang w:val="en-GB"/>
        </w:rPr>
        <w:t xml:space="preserve">4. If you drive a bus with 43 people from London Liverpool Street, you stop at Marble Arch and 7 people get in and 5 get off the bus, </w:t>
      </w:r>
      <w:r w:rsidR="00BA5E01">
        <w:rPr>
          <w:rFonts w:ascii="Baskerville Old Face" w:hAnsi="Baskerville Old Face"/>
          <w:sz w:val="28"/>
          <w:szCs w:val="28"/>
          <w:lang w:val="en-GB"/>
        </w:rPr>
        <w:t xml:space="preserve">and </w:t>
      </w:r>
      <w:r w:rsidRPr="00231C79">
        <w:rPr>
          <w:rFonts w:ascii="Baskerville Old Face" w:hAnsi="Baskerville Old Face"/>
          <w:sz w:val="28"/>
          <w:szCs w:val="28"/>
          <w:lang w:val="en-GB"/>
        </w:rPr>
        <w:t>in Victoria Station</w:t>
      </w:r>
      <w:r w:rsidR="00BA5E01">
        <w:rPr>
          <w:rFonts w:ascii="Baskerville Old Face" w:hAnsi="Baskerville Old Face"/>
          <w:sz w:val="28"/>
          <w:szCs w:val="28"/>
          <w:lang w:val="en-GB"/>
        </w:rPr>
        <w:t xml:space="preserve"> 4 get in and 8 get off; t</w:t>
      </w:r>
      <w:r w:rsidRPr="00231C79">
        <w:rPr>
          <w:rFonts w:ascii="Baskerville Old Face" w:hAnsi="Baskerville Old Face"/>
          <w:sz w:val="28"/>
          <w:szCs w:val="28"/>
          <w:lang w:val="en-GB"/>
        </w:rPr>
        <w:t>hen, at Regent’s Park, 7 hours after the departure… What’s the name of the driver?</w:t>
      </w:r>
    </w:p>
    <w:p w:rsidR="00231C79" w:rsidRDefault="00231C79" w:rsidP="00231C79">
      <w:pPr>
        <w:jc w:val="both"/>
        <w:rPr>
          <w:rFonts w:ascii="Baskerville Old Face" w:hAnsi="Baskerville Old Face"/>
          <w:sz w:val="28"/>
          <w:szCs w:val="28"/>
          <w:lang w:val="en-GB"/>
        </w:rPr>
      </w:pPr>
      <w:r w:rsidRPr="00231C79">
        <w:rPr>
          <w:rFonts w:ascii="Baskerville Old Face" w:hAnsi="Baskerville Old Face"/>
          <w:sz w:val="28"/>
          <w:szCs w:val="28"/>
          <w:lang w:val="en-GB"/>
        </w:rPr>
        <w:t>……………………………………………………………………………………………………………</w:t>
      </w:r>
    </w:p>
    <w:p w:rsidR="00231C79" w:rsidRPr="00231C79" w:rsidRDefault="00231C79" w:rsidP="00231C79">
      <w:pPr>
        <w:jc w:val="both"/>
        <w:rPr>
          <w:rFonts w:ascii="Baskerville Old Face" w:hAnsi="Baskerville Old Face"/>
          <w:sz w:val="28"/>
          <w:szCs w:val="28"/>
          <w:lang w:val="en-GB"/>
        </w:rPr>
      </w:pPr>
    </w:p>
    <w:p w:rsidR="002D3A22" w:rsidRPr="00BA5E01" w:rsidRDefault="002D3A22" w:rsidP="00231C79">
      <w:pPr>
        <w:jc w:val="both"/>
        <w:rPr>
          <w:rFonts w:ascii="Baskerville Old Face" w:hAnsi="Baskerville Old Face"/>
          <w:sz w:val="28"/>
          <w:szCs w:val="28"/>
          <w:lang w:val="en-GB"/>
        </w:rPr>
      </w:pPr>
    </w:p>
    <w:p w:rsidR="00BA5E01" w:rsidRPr="00BA5E01" w:rsidRDefault="00BA5E01">
      <w:pPr>
        <w:rPr>
          <w:rFonts w:ascii="Baskerville Old Face" w:hAnsi="Baskerville Old Face"/>
          <w:sz w:val="40"/>
          <w:szCs w:val="40"/>
          <w:lang w:val="en-GB"/>
        </w:rPr>
      </w:pPr>
      <w:r w:rsidRPr="00BA5E01">
        <w:rPr>
          <w:rFonts w:ascii="Baskerville Old Face" w:hAnsi="Baskerville Old Face"/>
          <w:sz w:val="40"/>
          <w:szCs w:val="40"/>
          <w:lang w:val="en-GB"/>
        </w:rPr>
        <w:t>Move 2 matches to create 4 squares.</w:t>
      </w:r>
    </w:p>
    <w:p w:rsidR="00BA5E01" w:rsidRPr="00BA5E01" w:rsidRDefault="00BA5E01">
      <w:pPr>
        <w:rPr>
          <w:lang w:val="en-GB"/>
        </w:rPr>
      </w:pPr>
    </w:p>
    <w:p w:rsidR="00BA5E01" w:rsidRPr="00BA5E01" w:rsidRDefault="00BA5E01">
      <w:pPr>
        <w:rPr>
          <w:lang w:val="en-GB"/>
        </w:rPr>
      </w:pPr>
    </w:p>
    <w:p w:rsidR="00BA5E01" w:rsidRPr="00BA5E01" w:rsidRDefault="00BA5E01">
      <w:pPr>
        <w:rPr>
          <w:lang w:val="en-GB"/>
        </w:rPr>
      </w:pPr>
    </w:p>
    <w:p w:rsidR="002D3A22" w:rsidRPr="00BA5E01" w:rsidRDefault="002D3A22">
      <w:pPr>
        <w:rPr>
          <w:lang w:val="en-GB"/>
        </w:rPr>
      </w:pPr>
      <w:r>
        <w:rPr>
          <w:noProof/>
          <w:lang w:eastAsia="es-ES"/>
        </w:rPr>
        <w:drawing>
          <wp:inline distT="0" distB="0" distL="0" distR="0" wp14:anchorId="333558DF" wp14:editId="2DD19E88">
            <wp:extent cx="5505450" cy="402332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1115" t="29048" r="61693" b="61609"/>
                    <a:stretch/>
                  </pic:blipFill>
                  <pic:spPr bwMode="auto">
                    <a:xfrm>
                      <a:off x="0" y="0"/>
                      <a:ext cx="5568458" cy="4069373"/>
                    </a:xfrm>
                    <a:prstGeom prst="rect">
                      <a:avLst/>
                    </a:prstGeom>
                    <a:ln>
                      <a:noFill/>
                    </a:ln>
                    <a:extLst>
                      <a:ext uri="{53640926-AAD7-44D8-BBD7-CCE9431645EC}">
                        <a14:shadowObscured xmlns:a14="http://schemas.microsoft.com/office/drawing/2010/main"/>
                      </a:ext>
                    </a:extLst>
                  </pic:spPr>
                </pic:pic>
              </a:graphicData>
            </a:graphic>
          </wp:inline>
        </w:drawing>
      </w:r>
    </w:p>
    <w:p w:rsidR="002D3A22" w:rsidRPr="00BA5E01" w:rsidRDefault="002D3A22">
      <w:pPr>
        <w:rPr>
          <w:lang w:val="en-GB"/>
        </w:rPr>
      </w:pPr>
    </w:p>
    <w:p w:rsidR="002D3A22" w:rsidRPr="00BA5E01" w:rsidRDefault="002D3A22">
      <w:pPr>
        <w:rPr>
          <w:lang w:val="en-GB"/>
        </w:rPr>
      </w:pPr>
    </w:p>
    <w:p w:rsidR="00BA5E01" w:rsidRDefault="00BA5E01">
      <w:pPr>
        <w:rPr>
          <w:lang w:val="en-GB"/>
        </w:rPr>
      </w:pPr>
    </w:p>
    <w:p w:rsidR="00BA5E01" w:rsidRDefault="00BA5E01">
      <w:pPr>
        <w:rPr>
          <w:lang w:val="en-GB"/>
        </w:rPr>
      </w:pPr>
      <w:r>
        <w:rPr>
          <w:lang w:val="en-GB"/>
        </w:rPr>
        <w:br w:type="page"/>
      </w:r>
    </w:p>
    <w:p w:rsidR="00BA5E01" w:rsidRDefault="00BA5E01">
      <w:pPr>
        <w:rPr>
          <w:lang w:val="en-GB"/>
        </w:rPr>
      </w:pPr>
    </w:p>
    <w:p w:rsidR="00BA5E01" w:rsidRDefault="00BA5E01" w:rsidP="00BA5E01">
      <w:pPr>
        <w:jc w:val="both"/>
        <w:rPr>
          <w:rFonts w:ascii="AR BERKLEY" w:hAnsi="AR BERKLEY"/>
          <w:sz w:val="48"/>
          <w:szCs w:val="48"/>
          <w:lang w:val="en-GB"/>
        </w:rPr>
      </w:pPr>
      <w:r>
        <w:rPr>
          <w:rFonts w:ascii="AR BERKLEY" w:hAnsi="AR BERKLEY"/>
          <w:sz w:val="48"/>
          <w:szCs w:val="48"/>
          <w:lang w:val="en-GB"/>
        </w:rPr>
        <w:t>You must prove that you have an impressive memory to escape from the haunted Rafael Reyes.</w:t>
      </w:r>
    </w:p>
    <w:p w:rsidR="00BA5E01" w:rsidRDefault="00BA5E01" w:rsidP="00BA5E01">
      <w:pPr>
        <w:jc w:val="both"/>
        <w:rPr>
          <w:rFonts w:ascii="Baskerville Old Face" w:hAnsi="Baskerville Old Face"/>
          <w:sz w:val="28"/>
          <w:szCs w:val="28"/>
          <w:lang w:val="en-GB"/>
        </w:rPr>
      </w:pPr>
      <w:r>
        <w:rPr>
          <w:rFonts w:ascii="Baskerville Old Face" w:hAnsi="Baskerville Old Face"/>
          <w:sz w:val="28"/>
          <w:szCs w:val="28"/>
          <w:lang w:val="en-GB"/>
        </w:rPr>
        <w:t>Read carefully the words in the list below and try to remember them. You’ll only have a minute. Then, try to write down as many words as possible (the order is not important)</w:t>
      </w:r>
    </w:p>
    <w:p w:rsidR="00BA5E01" w:rsidRPr="00BA5E01" w:rsidRDefault="002D3A22" w:rsidP="00BA5E01">
      <w:pPr>
        <w:jc w:val="center"/>
        <w:rPr>
          <w:rFonts w:ascii="Baskerville Old Face" w:hAnsi="Baskerville Old Face"/>
          <w:sz w:val="28"/>
          <w:szCs w:val="28"/>
          <w:lang w:val="en-GB"/>
        </w:rPr>
      </w:pPr>
      <w:r w:rsidRPr="00BA5E01">
        <w:rPr>
          <w:rFonts w:ascii="Baskerville Old Face" w:hAnsi="Baskerville Old Face"/>
          <w:sz w:val="28"/>
          <w:szCs w:val="28"/>
          <w:lang w:val="en-GB"/>
        </w:rPr>
        <w:t xml:space="preserve">1. </w:t>
      </w:r>
      <w:r w:rsidR="00BA5E01" w:rsidRPr="00BA5E01">
        <w:rPr>
          <w:rFonts w:ascii="Baskerville Old Face" w:hAnsi="Baskerville Old Face"/>
          <w:sz w:val="28"/>
          <w:szCs w:val="28"/>
          <w:lang w:val="en-GB"/>
        </w:rPr>
        <w:t>Wheel</w:t>
      </w:r>
    </w:p>
    <w:p w:rsidR="00BA5E01" w:rsidRPr="00BA5E01" w:rsidRDefault="002D3A22" w:rsidP="00BA5E01">
      <w:pPr>
        <w:jc w:val="center"/>
        <w:rPr>
          <w:rFonts w:ascii="Baskerville Old Face" w:hAnsi="Baskerville Old Face"/>
          <w:sz w:val="28"/>
          <w:szCs w:val="28"/>
          <w:lang w:val="en-GB"/>
        </w:rPr>
      </w:pPr>
      <w:r w:rsidRPr="00BA5E01">
        <w:rPr>
          <w:rFonts w:ascii="Baskerville Old Face" w:hAnsi="Baskerville Old Face"/>
          <w:sz w:val="28"/>
          <w:szCs w:val="28"/>
          <w:lang w:val="en-GB"/>
        </w:rPr>
        <w:t xml:space="preserve">2. </w:t>
      </w:r>
      <w:r w:rsidR="00BA5E01" w:rsidRPr="00BA5E01">
        <w:rPr>
          <w:rFonts w:ascii="Baskerville Old Face" w:hAnsi="Baskerville Old Face"/>
          <w:sz w:val="28"/>
          <w:szCs w:val="28"/>
          <w:lang w:val="en-GB"/>
        </w:rPr>
        <w:t>Elephant</w:t>
      </w:r>
    </w:p>
    <w:p w:rsidR="00BA5E01" w:rsidRPr="00BA5E01" w:rsidRDefault="002D3A22" w:rsidP="00BA5E01">
      <w:pPr>
        <w:jc w:val="center"/>
        <w:rPr>
          <w:rFonts w:ascii="Baskerville Old Face" w:hAnsi="Baskerville Old Face"/>
          <w:sz w:val="28"/>
          <w:szCs w:val="28"/>
          <w:lang w:val="en-GB"/>
        </w:rPr>
      </w:pPr>
      <w:r w:rsidRPr="00BA5E01">
        <w:rPr>
          <w:rFonts w:ascii="Baskerville Old Face" w:hAnsi="Baskerville Old Face"/>
          <w:sz w:val="28"/>
          <w:szCs w:val="28"/>
          <w:lang w:val="en-GB"/>
        </w:rPr>
        <w:t xml:space="preserve">3. </w:t>
      </w:r>
      <w:r w:rsidR="00BA5E01" w:rsidRPr="00BA5E01">
        <w:rPr>
          <w:rFonts w:ascii="Baskerville Old Face" w:hAnsi="Baskerville Old Face"/>
          <w:sz w:val="28"/>
          <w:szCs w:val="28"/>
          <w:lang w:val="en-GB"/>
        </w:rPr>
        <w:t>Watch</w:t>
      </w:r>
    </w:p>
    <w:p w:rsidR="00BA5E01" w:rsidRPr="00BA5E01" w:rsidRDefault="002D3A22" w:rsidP="00BA5E01">
      <w:pPr>
        <w:jc w:val="center"/>
        <w:rPr>
          <w:rFonts w:ascii="Baskerville Old Face" w:hAnsi="Baskerville Old Face"/>
          <w:sz w:val="28"/>
          <w:szCs w:val="28"/>
          <w:lang w:val="en-GB"/>
        </w:rPr>
      </w:pPr>
      <w:r w:rsidRPr="00BA5E01">
        <w:rPr>
          <w:rFonts w:ascii="Baskerville Old Face" w:hAnsi="Baskerville Old Face"/>
          <w:sz w:val="28"/>
          <w:szCs w:val="28"/>
          <w:lang w:val="en-GB"/>
        </w:rPr>
        <w:t xml:space="preserve">4. </w:t>
      </w:r>
      <w:r w:rsidR="00BA5E01" w:rsidRPr="00BA5E01">
        <w:rPr>
          <w:rFonts w:ascii="Baskerville Old Face" w:hAnsi="Baskerville Old Face"/>
          <w:sz w:val="28"/>
          <w:szCs w:val="28"/>
          <w:lang w:val="en-GB"/>
        </w:rPr>
        <w:t>Television</w:t>
      </w:r>
    </w:p>
    <w:p w:rsidR="00BA5E01" w:rsidRPr="00BA5E01" w:rsidRDefault="002D3A22" w:rsidP="00BA5E01">
      <w:pPr>
        <w:jc w:val="center"/>
        <w:rPr>
          <w:rFonts w:ascii="Baskerville Old Face" w:hAnsi="Baskerville Old Face"/>
          <w:sz w:val="28"/>
          <w:szCs w:val="28"/>
          <w:lang w:val="en-GB"/>
        </w:rPr>
      </w:pPr>
      <w:r w:rsidRPr="00BA5E01">
        <w:rPr>
          <w:rFonts w:ascii="Baskerville Old Face" w:hAnsi="Baskerville Old Face"/>
          <w:sz w:val="28"/>
          <w:szCs w:val="28"/>
          <w:lang w:val="en-GB"/>
        </w:rPr>
        <w:t xml:space="preserve">5. </w:t>
      </w:r>
      <w:r w:rsidR="00BA5E01" w:rsidRPr="00BA5E01">
        <w:rPr>
          <w:rFonts w:ascii="Baskerville Old Face" w:hAnsi="Baskerville Old Face"/>
          <w:sz w:val="28"/>
          <w:szCs w:val="28"/>
          <w:lang w:val="en-GB"/>
        </w:rPr>
        <w:t>Motorbike</w:t>
      </w:r>
    </w:p>
    <w:p w:rsidR="00BA5E01" w:rsidRPr="00BA5E01" w:rsidRDefault="002D3A22" w:rsidP="00BA5E01">
      <w:pPr>
        <w:jc w:val="center"/>
        <w:rPr>
          <w:rFonts w:ascii="Baskerville Old Face" w:hAnsi="Baskerville Old Face"/>
          <w:sz w:val="28"/>
          <w:szCs w:val="28"/>
          <w:lang w:val="en-GB"/>
        </w:rPr>
      </w:pPr>
      <w:r w:rsidRPr="00BA5E01">
        <w:rPr>
          <w:rFonts w:ascii="Baskerville Old Face" w:hAnsi="Baskerville Old Face"/>
          <w:sz w:val="28"/>
          <w:szCs w:val="28"/>
          <w:lang w:val="en-GB"/>
        </w:rPr>
        <w:t xml:space="preserve">6. </w:t>
      </w:r>
      <w:r w:rsidR="00BA5E01" w:rsidRPr="00BA5E01">
        <w:rPr>
          <w:rFonts w:ascii="Baskerville Old Face" w:hAnsi="Baskerville Old Face"/>
          <w:sz w:val="28"/>
          <w:szCs w:val="28"/>
          <w:lang w:val="en-GB"/>
        </w:rPr>
        <w:t>Candle</w:t>
      </w:r>
    </w:p>
    <w:p w:rsidR="00BA5E01" w:rsidRPr="00BA5E01" w:rsidRDefault="002D3A22" w:rsidP="00BA5E01">
      <w:pPr>
        <w:jc w:val="center"/>
        <w:rPr>
          <w:rFonts w:ascii="Baskerville Old Face" w:hAnsi="Baskerville Old Face"/>
          <w:sz w:val="28"/>
          <w:szCs w:val="28"/>
          <w:lang w:val="en-GB"/>
        </w:rPr>
      </w:pPr>
      <w:r w:rsidRPr="00BA5E01">
        <w:rPr>
          <w:rFonts w:ascii="Baskerville Old Face" w:hAnsi="Baskerville Old Face"/>
          <w:sz w:val="28"/>
          <w:szCs w:val="28"/>
          <w:lang w:val="en-GB"/>
        </w:rPr>
        <w:t xml:space="preserve">7. </w:t>
      </w:r>
      <w:r w:rsidR="00BA5E01" w:rsidRPr="00BA5E01">
        <w:rPr>
          <w:rFonts w:ascii="Baskerville Old Face" w:hAnsi="Baskerville Old Face"/>
          <w:sz w:val="28"/>
          <w:szCs w:val="28"/>
          <w:lang w:val="en-GB"/>
        </w:rPr>
        <w:t>Cup</w:t>
      </w:r>
    </w:p>
    <w:p w:rsidR="00BA5E01" w:rsidRPr="00BA5E01" w:rsidRDefault="002D3A22" w:rsidP="00BA5E01">
      <w:pPr>
        <w:jc w:val="center"/>
        <w:rPr>
          <w:rFonts w:ascii="Baskerville Old Face" w:hAnsi="Baskerville Old Face"/>
          <w:sz w:val="28"/>
          <w:szCs w:val="28"/>
          <w:lang w:val="en-GB"/>
        </w:rPr>
      </w:pPr>
      <w:r w:rsidRPr="00BA5E01">
        <w:rPr>
          <w:rFonts w:ascii="Baskerville Old Face" w:hAnsi="Baskerville Old Face"/>
          <w:sz w:val="28"/>
          <w:szCs w:val="28"/>
          <w:lang w:val="en-GB"/>
        </w:rPr>
        <w:t xml:space="preserve">8. </w:t>
      </w:r>
      <w:r w:rsidR="00BA5E01" w:rsidRPr="00BA5E01">
        <w:rPr>
          <w:rFonts w:ascii="Baskerville Old Face" w:hAnsi="Baskerville Old Face"/>
          <w:sz w:val="28"/>
          <w:szCs w:val="28"/>
          <w:lang w:val="en-GB"/>
        </w:rPr>
        <w:t>Chair</w:t>
      </w:r>
    </w:p>
    <w:p w:rsidR="00BA5E01" w:rsidRPr="00BA5E01" w:rsidRDefault="002D3A22" w:rsidP="00BA5E01">
      <w:pPr>
        <w:jc w:val="center"/>
        <w:rPr>
          <w:rFonts w:ascii="Baskerville Old Face" w:hAnsi="Baskerville Old Face"/>
          <w:sz w:val="28"/>
          <w:szCs w:val="28"/>
          <w:lang w:val="en-GB"/>
        </w:rPr>
      </w:pPr>
      <w:r w:rsidRPr="00BA5E01">
        <w:rPr>
          <w:rFonts w:ascii="Baskerville Old Face" w:hAnsi="Baskerville Old Face"/>
          <w:sz w:val="28"/>
          <w:szCs w:val="28"/>
          <w:lang w:val="en-GB"/>
        </w:rPr>
        <w:t xml:space="preserve">9. </w:t>
      </w:r>
      <w:r w:rsidR="00BA5E01" w:rsidRPr="00BA5E01">
        <w:rPr>
          <w:rFonts w:ascii="Baskerville Old Face" w:hAnsi="Baskerville Old Face"/>
          <w:sz w:val="28"/>
          <w:szCs w:val="28"/>
          <w:lang w:val="en-GB"/>
        </w:rPr>
        <w:t>Ring</w:t>
      </w:r>
    </w:p>
    <w:p w:rsidR="00BA5E01" w:rsidRPr="00BA5E01" w:rsidRDefault="002D3A22" w:rsidP="00BA5E01">
      <w:pPr>
        <w:jc w:val="center"/>
        <w:rPr>
          <w:rFonts w:ascii="Baskerville Old Face" w:hAnsi="Baskerville Old Face"/>
          <w:sz w:val="28"/>
          <w:szCs w:val="28"/>
          <w:lang w:val="en-GB"/>
        </w:rPr>
      </w:pPr>
      <w:r w:rsidRPr="00BA5E01">
        <w:rPr>
          <w:rFonts w:ascii="Baskerville Old Face" w:hAnsi="Baskerville Old Face"/>
          <w:sz w:val="28"/>
          <w:szCs w:val="28"/>
          <w:lang w:val="en-GB"/>
        </w:rPr>
        <w:t xml:space="preserve">10. </w:t>
      </w:r>
      <w:r w:rsidR="00BA5E01" w:rsidRPr="00BA5E01">
        <w:rPr>
          <w:rFonts w:ascii="Baskerville Old Face" w:hAnsi="Baskerville Old Face"/>
          <w:sz w:val="28"/>
          <w:szCs w:val="28"/>
          <w:lang w:val="en-GB"/>
        </w:rPr>
        <w:t>Pencil</w:t>
      </w:r>
    </w:p>
    <w:p w:rsidR="00BA5E01" w:rsidRPr="00BA5E01" w:rsidRDefault="002D3A22" w:rsidP="00BA5E01">
      <w:pPr>
        <w:jc w:val="center"/>
        <w:rPr>
          <w:rFonts w:ascii="Baskerville Old Face" w:hAnsi="Baskerville Old Face"/>
          <w:sz w:val="28"/>
          <w:szCs w:val="28"/>
          <w:lang w:val="en-GB"/>
        </w:rPr>
      </w:pPr>
      <w:r w:rsidRPr="00BA5E01">
        <w:rPr>
          <w:rFonts w:ascii="Baskerville Old Face" w:hAnsi="Baskerville Old Face"/>
          <w:sz w:val="28"/>
          <w:szCs w:val="28"/>
          <w:lang w:val="en-GB"/>
        </w:rPr>
        <w:t xml:space="preserve">11. </w:t>
      </w:r>
      <w:r w:rsidR="00BA5E01" w:rsidRPr="00BA5E01">
        <w:rPr>
          <w:rFonts w:ascii="Baskerville Old Face" w:hAnsi="Baskerville Old Face"/>
          <w:sz w:val="28"/>
          <w:szCs w:val="28"/>
          <w:lang w:val="en-GB"/>
        </w:rPr>
        <w:t>Door</w:t>
      </w:r>
    </w:p>
    <w:p w:rsidR="00BA5E01" w:rsidRPr="00BA5E01" w:rsidRDefault="002D3A22" w:rsidP="00BA5E01">
      <w:pPr>
        <w:jc w:val="center"/>
        <w:rPr>
          <w:rFonts w:ascii="Baskerville Old Face" w:hAnsi="Baskerville Old Face"/>
          <w:sz w:val="28"/>
          <w:szCs w:val="28"/>
          <w:lang w:val="en-GB"/>
        </w:rPr>
      </w:pPr>
      <w:r w:rsidRPr="00BA5E01">
        <w:rPr>
          <w:rFonts w:ascii="Baskerville Old Face" w:hAnsi="Baskerville Old Face"/>
          <w:sz w:val="28"/>
          <w:szCs w:val="28"/>
          <w:lang w:val="en-GB"/>
        </w:rPr>
        <w:t xml:space="preserve">12. </w:t>
      </w:r>
      <w:r w:rsidR="00BA5E01" w:rsidRPr="00BA5E01">
        <w:rPr>
          <w:rFonts w:ascii="Baskerville Old Face" w:hAnsi="Baskerville Old Face"/>
          <w:sz w:val="28"/>
          <w:szCs w:val="28"/>
          <w:lang w:val="en-GB"/>
        </w:rPr>
        <w:t>Freedom</w:t>
      </w:r>
    </w:p>
    <w:p w:rsidR="00BA5E01" w:rsidRPr="00BA5E01" w:rsidRDefault="002D3A22" w:rsidP="00BA5E01">
      <w:pPr>
        <w:jc w:val="center"/>
        <w:rPr>
          <w:rFonts w:ascii="Baskerville Old Face" w:hAnsi="Baskerville Old Face"/>
          <w:sz w:val="28"/>
          <w:szCs w:val="28"/>
          <w:lang w:val="en-GB"/>
        </w:rPr>
      </w:pPr>
      <w:r w:rsidRPr="00BA5E01">
        <w:rPr>
          <w:rFonts w:ascii="Baskerville Old Face" w:hAnsi="Baskerville Old Face"/>
          <w:sz w:val="28"/>
          <w:szCs w:val="28"/>
          <w:lang w:val="en-GB"/>
        </w:rPr>
        <w:t xml:space="preserve">13. </w:t>
      </w:r>
      <w:r w:rsidR="00BA5E01" w:rsidRPr="00BA5E01">
        <w:rPr>
          <w:rFonts w:ascii="Baskerville Old Face" w:hAnsi="Baskerville Old Face"/>
          <w:sz w:val="28"/>
          <w:szCs w:val="28"/>
          <w:lang w:val="en-GB"/>
        </w:rPr>
        <w:t>Gym</w:t>
      </w:r>
    </w:p>
    <w:p w:rsidR="00BA5E01" w:rsidRPr="00BA5E01" w:rsidRDefault="002D3A22" w:rsidP="00BA5E01">
      <w:pPr>
        <w:jc w:val="center"/>
        <w:rPr>
          <w:rFonts w:ascii="Baskerville Old Face" w:hAnsi="Baskerville Old Face"/>
          <w:sz w:val="28"/>
          <w:szCs w:val="28"/>
          <w:lang w:val="en-GB"/>
        </w:rPr>
      </w:pPr>
      <w:r w:rsidRPr="00BA5E01">
        <w:rPr>
          <w:rFonts w:ascii="Baskerville Old Face" w:hAnsi="Baskerville Old Face"/>
          <w:sz w:val="28"/>
          <w:szCs w:val="28"/>
          <w:lang w:val="en-GB"/>
        </w:rPr>
        <w:t xml:space="preserve">14. </w:t>
      </w:r>
      <w:r w:rsidR="00BA5E01" w:rsidRPr="00BA5E01">
        <w:rPr>
          <w:rFonts w:ascii="Baskerville Old Face" w:hAnsi="Baskerville Old Face"/>
          <w:sz w:val="28"/>
          <w:szCs w:val="28"/>
          <w:lang w:val="en-GB"/>
        </w:rPr>
        <w:t>Glasses</w:t>
      </w:r>
    </w:p>
    <w:p w:rsidR="002D3A22" w:rsidRDefault="002D3A22" w:rsidP="00BA5E01">
      <w:pPr>
        <w:jc w:val="center"/>
        <w:rPr>
          <w:rFonts w:ascii="Baskerville Old Face" w:hAnsi="Baskerville Old Face"/>
          <w:sz w:val="28"/>
          <w:szCs w:val="28"/>
          <w:lang w:val="en-GB"/>
        </w:rPr>
      </w:pPr>
      <w:r w:rsidRPr="00BA5E01">
        <w:rPr>
          <w:rFonts w:ascii="Baskerville Old Face" w:hAnsi="Baskerville Old Face"/>
          <w:sz w:val="28"/>
          <w:szCs w:val="28"/>
          <w:lang w:val="en-GB"/>
        </w:rPr>
        <w:t xml:space="preserve">15. </w:t>
      </w:r>
      <w:r w:rsidR="00BA5E01" w:rsidRPr="00BA5E01">
        <w:rPr>
          <w:rFonts w:ascii="Baskerville Old Face" w:hAnsi="Baskerville Old Face"/>
          <w:sz w:val="28"/>
          <w:szCs w:val="28"/>
          <w:lang w:val="en-GB"/>
        </w:rPr>
        <w:t>Birthday cake</w:t>
      </w:r>
    </w:p>
    <w:p w:rsidR="00BA5E01" w:rsidRDefault="00BA5E01" w:rsidP="00BA5E01">
      <w:pPr>
        <w:jc w:val="center"/>
        <w:rPr>
          <w:rFonts w:ascii="Baskerville Old Face" w:hAnsi="Baskerville Old Face"/>
          <w:sz w:val="28"/>
          <w:szCs w:val="28"/>
          <w:lang w:val="en-GB"/>
        </w:rPr>
      </w:pPr>
      <w:r>
        <w:rPr>
          <w:rFonts w:ascii="Baskerville Old Face" w:hAnsi="Baskerville Old Face"/>
          <w:sz w:val="28"/>
          <w:szCs w:val="28"/>
          <w:lang w:val="en-GB"/>
        </w:rPr>
        <w:t>16. Computer</w:t>
      </w:r>
    </w:p>
    <w:p w:rsidR="00BA5E01" w:rsidRDefault="00BA5E01" w:rsidP="00BA5E01">
      <w:pPr>
        <w:jc w:val="center"/>
        <w:rPr>
          <w:rFonts w:ascii="Baskerville Old Face" w:hAnsi="Baskerville Old Face"/>
          <w:sz w:val="28"/>
          <w:szCs w:val="28"/>
          <w:lang w:val="en-GB"/>
        </w:rPr>
      </w:pPr>
      <w:r>
        <w:rPr>
          <w:rFonts w:ascii="Baskerville Old Face" w:hAnsi="Baskerville Old Face"/>
          <w:sz w:val="28"/>
          <w:szCs w:val="28"/>
          <w:lang w:val="en-GB"/>
        </w:rPr>
        <w:t>17. Elections</w:t>
      </w:r>
    </w:p>
    <w:p w:rsidR="00BA5E01" w:rsidRDefault="00BA5E01" w:rsidP="00BA5E01">
      <w:pPr>
        <w:jc w:val="center"/>
        <w:rPr>
          <w:rFonts w:ascii="Baskerville Old Face" w:hAnsi="Baskerville Old Face"/>
          <w:sz w:val="28"/>
          <w:szCs w:val="28"/>
          <w:lang w:val="en-GB"/>
        </w:rPr>
      </w:pPr>
      <w:r>
        <w:rPr>
          <w:rFonts w:ascii="Baskerville Old Face" w:hAnsi="Baskerville Old Face"/>
          <w:sz w:val="28"/>
          <w:szCs w:val="28"/>
          <w:lang w:val="en-GB"/>
        </w:rPr>
        <w:t xml:space="preserve">18. </w:t>
      </w:r>
      <w:r w:rsidR="008B3C3D">
        <w:rPr>
          <w:rFonts w:ascii="Baskerville Old Face" w:hAnsi="Baskerville Old Face"/>
          <w:sz w:val="28"/>
          <w:szCs w:val="28"/>
          <w:lang w:val="en-GB"/>
        </w:rPr>
        <w:t>Bottle</w:t>
      </w:r>
    </w:p>
    <w:p w:rsidR="008B3C3D" w:rsidRDefault="008B3C3D" w:rsidP="00BA5E01">
      <w:pPr>
        <w:jc w:val="center"/>
        <w:rPr>
          <w:rFonts w:ascii="Baskerville Old Face" w:hAnsi="Baskerville Old Face"/>
          <w:sz w:val="28"/>
          <w:szCs w:val="28"/>
          <w:lang w:val="en-GB"/>
        </w:rPr>
      </w:pPr>
      <w:r>
        <w:rPr>
          <w:rFonts w:ascii="Baskerville Old Face" w:hAnsi="Baskerville Old Face"/>
          <w:sz w:val="28"/>
          <w:szCs w:val="28"/>
          <w:lang w:val="en-GB"/>
        </w:rPr>
        <w:t>19. Umbrella</w:t>
      </w:r>
    </w:p>
    <w:p w:rsidR="00170AA3" w:rsidRDefault="008B3C3D" w:rsidP="00BA5E01">
      <w:pPr>
        <w:jc w:val="center"/>
        <w:rPr>
          <w:rFonts w:ascii="Baskerville Old Face" w:hAnsi="Baskerville Old Face"/>
          <w:sz w:val="28"/>
          <w:szCs w:val="28"/>
          <w:lang w:val="en-GB"/>
        </w:rPr>
      </w:pPr>
      <w:r>
        <w:rPr>
          <w:rFonts w:ascii="Baskerville Old Face" w:hAnsi="Baskerville Old Face"/>
          <w:sz w:val="28"/>
          <w:szCs w:val="28"/>
          <w:lang w:val="en-GB"/>
        </w:rPr>
        <w:t>20. Key</w:t>
      </w:r>
    </w:p>
    <w:tbl>
      <w:tblPr>
        <w:tblStyle w:val="Tablaconcuadrcula"/>
        <w:tblW w:w="0" w:type="auto"/>
        <w:tblLook w:val="04A0" w:firstRow="1" w:lastRow="0" w:firstColumn="1" w:lastColumn="0" w:noHBand="0" w:noVBand="1"/>
      </w:tblPr>
      <w:tblGrid>
        <w:gridCol w:w="3371"/>
        <w:gridCol w:w="2593"/>
        <w:gridCol w:w="2480"/>
      </w:tblGrid>
      <w:tr w:rsidR="001F3C54" w:rsidTr="00A33A86">
        <w:tc>
          <w:tcPr>
            <w:tcW w:w="2831" w:type="dxa"/>
            <w:tcBorders>
              <w:top w:val="single" w:sz="24" w:space="0" w:color="auto"/>
              <w:left w:val="single" w:sz="24" w:space="0" w:color="auto"/>
              <w:bottom w:val="single" w:sz="24" w:space="0" w:color="auto"/>
              <w:right w:val="single" w:sz="24" w:space="0" w:color="auto"/>
            </w:tcBorders>
          </w:tcPr>
          <w:p w:rsidR="00170AA3" w:rsidRDefault="00170AA3" w:rsidP="001F3C54">
            <w:pPr>
              <w:jc w:val="center"/>
              <w:rPr>
                <w:rFonts w:ascii="Baskerville Old Face" w:hAnsi="Baskerville Old Face"/>
                <w:sz w:val="28"/>
                <w:szCs w:val="28"/>
                <w:lang w:val="en-GB"/>
              </w:rPr>
            </w:pPr>
            <w:r>
              <w:rPr>
                <w:rFonts w:ascii="Baskerville Old Face" w:hAnsi="Baskerville Old Face"/>
                <w:sz w:val="28"/>
                <w:szCs w:val="28"/>
                <w:lang w:val="en-GB"/>
              </w:rPr>
              <w:lastRenderedPageBreak/>
              <w:br w:type="page"/>
            </w:r>
            <w:r>
              <w:rPr>
                <w:noProof/>
                <w:lang w:eastAsia="es-ES"/>
              </w:rPr>
              <w:drawing>
                <wp:inline distT="0" distB="0" distL="0" distR="0">
                  <wp:extent cx="1657602" cy="1574359"/>
                  <wp:effectExtent l="0" t="0" r="0" b="6985"/>
                  <wp:docPr id="2" name="Imagen 2" descr="Funny halloween Gothic ward off vampires garlic necklace &quot; Bab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ny halloween Gothic ward off vampires garlic necklace &quot; Baby ..."/>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28802"/>
                          <a:stretch/>
                        </pic:blipFill>
                        <pic:spPr bwMode="auto">
                          <a:xfrm>
                            <a:off x="0" y="0"/>
                            <a:ext cx="1676325" cy="159214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1" w:type="dxa"/>
            <w:tcBorders>
              <w:top w:val="single" w:sz="24" w:space="0" w:color="auto"/>
              <w:left w:val="single" w:sz="24" w:space="0" w:color="auto"/>
              <w:bottom w:val="single" w:sz="24" w:space="0" w:color="auto"/>
              <w:right w:val="single" w:sz="24" w:space="0" w:color="auto"/>
            </w:tcBorders>
            <w:vAlign w:val="center"/>
          </w:tcPr>
          <w:p w:rsidR="00170AA3" w:rsidRPr="001F3C54" w:rsidRDefault="001F3C54" w:rsidP="001F3C54">
            <w:pPr>
              <w:jc w:val="center"/>
              <w:rPr>
                <w:rFonts w:ascii="AR ESSENCE" w:hAnsi="AR ESSENCE"/>
                <w:sz w:val="36"/>
                <w:szCs w:val="36"/>
                <w:lang w:val="en-GB"/>
              </w:rPr>
            </w:pPr>
            <w:r w:rsidRPr="001F3C54">
              <w:rPr>
                <w:rFonts w:ascii="AR ESSENCE" w:hAnsi="AR ESSENCE"/>
                <w:sz w:val="36"/>
                <w:szCs w:val="36"/>
                <w:lang w:val="en-GB"/>
              </w:rPr>
              <w:t>GARLIC NECKLACE</w:t>
            </w:r>
          </w:p>
        </w:tc>
        <w:tc>
          <w:tcPr>
            <w:tcW w:w="2832" w:type="dxa"/>
            <w:tcBorders>
              <w:top w:val="single" w:sz="24" w:space="0" w:color="auto"/>
              <w:left w:val="single" w:sz="24" w:space="0" w:color="auto"/>
              <w:bottom w:val="single" w:sz="24" w:space="0" w:color="auto"/>
              <w:right w:val="single" w:sz="24" w:space="0" w:color="auto"/>
            </w:tcBorders>
            <w:vAlign w:val="center"/>
          </w:tcPr>
          <w:p w:rsidR="00170AA3" w:rsidRDefault="00A33A86">
            <w:pPr>
              <w:rPr>
                <w:rFonts w:ascii="Baskerville Old Face" w:hAnsi="Baskerville Old Face"/>
                <w:sz w:val="28"/>
                <w:szCs w:val="28"/>
                <w:lang w:val="en-GB"/>
              </w:rPr>
            </w:pPr>
            <w:r>
              <w:rPr>
                <w:rFonts w:ascii="AR ESSENCE" w:hAnsi="AR ESSENCE"/>
                <w:sz w:val="36"/>
                <w:szCs w:val="36"/>
                <w:lang w:val="en-GB"/>
              </w:rPr>
              <w:t xml:space="preserve"> TASK 1</w:t>
            </w:r>
          </w:p>
        </w:tc>
      </w:tr>
      <w:tr w:rsidR="001F3C54" w:rsidTr="00A33A86">
        <w:tc>
          <w:tcPr>
            <w:tcW w:w="2831" w:type="dxa"/>
            <w:tcBorders>
              <w:top w:val="single" w:sz="24" w:space="0" w:color="auto"/>
              <w:left w:val="single" w:sz="24" w:space="0" w:color="auto"/>
              <w:bottom w:val="single" w:sz="24" w:space="0" w:color="auto"/>
              <w:right w:val="single" w:sz="24" w:space="0" w:color="auto"/>
            </w:tcBorders>
          </w:tcPr>
          <w:p w:rsidR="00170AA3" w:rsidRDefault="00170AA3" w:rsidP="001F3C54">
            <w:pPr>
              <w:jc w:val="center"/>
              <w:rPr>
                <w:rFonts w:ascii="Baskerville Old Face" w:hAnsi="Baskerville Old Face"/>
                <w:sz w:val="28"/>
                <w:szCs w:val="28"/>
                <w:lang w:val="en-GB"/>
              </w:rPr>
            </w:pPr>
            <w:r>
              <w:rPr>
                <w:noProof/>
                <w:lang w:eastAsia="es-ES"/>
              </w:rPr>
              <w:drawing>
                <wp:inline distT="0" distB="0" distL="0" distR="0">
                  <wp:extent cx="1598213" cy="634453"/>
                  <wp:effectExtent l="0" t="0" r="2540" b="0"/>
                  <wp:docPr id="3" name="Imagen 3" descr="No silver bullets. Retention is about continuous Impr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silver bullets. Retention is about continuous Improv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6744" cy="653719"/>
                          </a:xfrm>
                          <a:prstGeom prst="rect">
                            <a:avLst/>
                          </a:prstGeom>
                          <a:noFill/>
                          <a:ln>
                            <a:noFill/>
                          </a:ln>
                        </pic:spPr>
                      </pic:pic>
                    </a:graphicData>
                  </a:graphic>
                </wp:inline>
              </w:drawing>
            </w:r>
          </w:p>
        </w:tc>
        <w:tc>
          <w:tcPr>
            <w:tcW w:w="2831" w:type="dxa"/>
            <w:tcBorders>
              <w:top w:val="single" w:sz="24" w:space="0" w:color="auto"/>
              <w:left w:val="single" w:sz="24" w:space="0" w:color="auto"/>
              <w:bottom w:val="single" w:sz="24" w:space="0" w:color="auto"/>
              <w:right w:val="single" w:sz="24" w:space="0" w:color="auto"/>
            </w:tcBorders>
          </w:tcPr>
          <w:p w:rsidR="00170AA3" w:rsidRPr="001F3C54" w:rsidRDefault="001F3C54" w:rsidP="001F3C54">
            <w:pPr>
              <w:jc w:val="center"/>
              <w:rPr>
                <w:rFonts w:ascii="AR ESSENCE" w:hAnsi="AR ESSENCE"/>
                <w:sz w:val="36"/>
                <w:szCs w:val="36"/>
                <w:lang w:val="en-GB"/>
              </w:rPr>
            </w:pPr>
            <w:r>
              <w:rPr>
                <w:rFonts w:ascii="AR ESSENCE" w:hAnsi="AR ESSENCE"/>
                <w:sz w:val="36"/>
                <w:szCs w:val="36"/>
                <w:lang w:val="en-GB"/>
              </w:rPr>
              <w:t>SILVER BULLET</w:t>
            </w:r>
          </w:p>
        </w:tc>
        <w:tc>
          <w:tcPr>
            <w:tcW w:w="2832" w:type="dxa"/>
            <w:tcBorders>
              <w:top w:val="single" w:sz="24" w:space="0" w:color="auto"/>
              <w:left w:val="single" w:sz="24" w:space="0" w:color="auto"/>
              <w:bottom w:val="single" w:sz="24" w:space="0" w:color="auto"/>
              <w:right w:val="single" w:sz="24" w:space="0" w:color="auto"/>
            </w:tcBorders>
            <w:vAlign w:val="center"/>
          </w:tcPr>
          <w:p w:rsidR="00170AA3" w:rsidRDefault="00A33A86">
            <w:pPr>
              <w:rPr>
                <w:rFonts w:ascii="Baskerville Old Face" w:hAnsi="Baskerville Old Face"/>
                <w:sz w:val="28"/>
                <w:szCs w:val="28"/>
                <w:lang w:val="en-GB"/>
              </w:rPr>
            </w:pPr>
            <w:r>
              <w:rPr>
                <w:rFonts w:ascii="AR ESSENCE" w:hAnsi="AR ESSENCE"/>
                <w:sz w:val="36"/>
                <w:szCs w:val="36"/>
                <w:lang w:val="en-GB"/>
              </w:rPr>
              <w:t>TASK 2</w:t>
            </w:r>
          </w:p>
        </w:tc>
      </w:tr>
      <w:tr w:rsidR="001F3C54" w:rsidTr="00A33A86">
        <w:tc>
          <w:tcPr>
            <w:tcW w:w="2831" w:type="dxa"/>
            <w:tcBorders>
              <w:top w:val="single" w:sz="24" w:space="0" w:color="auto"/>
              <w:left w:val="single" w:sz="24" w:space="0" w:color="auto"/>
              <w:bottom w:val="single" w:sz="24" w:space="0" w:color="auto"/>
              <w:right w:val="single" w:sz="24" w:space="0" w:color="auto"/>
            </w:tcBorders>
          </w:tcPr>
          <w:p w:rsidR="00170AA3" w:rsidRDefault="00170AA3" w:rsidP="001F3C54">
            <w:pPr>
              <w:jc w:val="center"/>
              <w:rPr>
                <w:rFonts w:ascii="Baskerville Old Face" w:hAnsi="Baskerville Old Face"/>
                <w:sz w:val="28"/>
                <w:szCs w:val="28"/>
                <w:lang w:val="en-GB"/>
              </w:rPr>
            </w:pPr>
            <w:r>
              <w:rPr>
                <w:noProof/>
                <w:lang w:eastAsia="es-ES"/>
              </w:rPr>
              <w:drawing>
                <wp:inline distT="0" distB="0" distL="0" distR="0">
                  <wp:extent cx="2003729" cy="1395062"/>
                  <wp:effectExtent l="0" t="0" r="0" b="0"/>
                  <wp:docPr id="4" name="Imagen 4" descr="Estacas torneada en madera de pino, ø50mm de diámetro — Ludogard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tacas torneada en madera de pino, ø50mm de diámetro — Ludogarden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9217" cy="1412808"/>
                          </a:xfrm>
                          <a:prstGeom prst="rect">
                            <a:avLst/>
                          </a:prstGeom>
                          <a:noFill/>
                          <a:ln>
                            <a:noFill/>
                          </a:ln>
                        </pic:spPr>
                      </pic:pic>
                    </a:graphicData>
                  </a:graphic>
                </wp:inline>
              </w:drawing>
            </w:r>
          </w:p>
        </w:tc>
        <w:tc>
          <w:tcPr>
            <w:tcW w:w="2831" w:type="dxa"/>
            <w:tcBorders>
              <w:top w:val="single" w:sz="24" w:space="0" w:color="auto"/>
              <w:left w:val="single" w:sz="24" w:space="0" w:color="auto"/>
              <w:bottom w:val="single" w:sz="24" w:space="0" w:color="auto"/>
              <w:right w:val="single" w:sz="24" w:space="0" w:color="auto"/>
            </w:tcBorders>
            <w:vAlign w:val="center"/>
          </w:tcPr>
          <w:p w:rsidR="00170AA3" w:rsidRPr="001F3C54" w:rsidRDefault="001F3C54" w:rsidP="001F3C54">
            <w:pPr>
              <w:jc w:val="center"/>
              <w:rPr>
                <w:rFonts w:ascii="AR ESSENCE" w:hAnsi="AR ESSENCE"/>
                <w:sz w:val="36"/>
                <w:szCs w:val="36"/>
                <w:lang w:val="en-GB"/>
              </w:rPr>
            </w:pPr>
            <w:r>
              <w:rPr>
                <w:rFonts w:ascii="AR ESSENCE" w:hAnsi="AR ESSENCE"/>
                <w:sz w:val="36"/>
                <w:szCs w:val="36"/>
                <w:lang w:val="en-GB"/>
              </w:rPr>
              <w:t>WOODEN STAKES</w:t>
            </w:r>
          </w:p>
        </w:tc>
        <w:tc>
          <w:tcPr>
            <w:tcW w:w="2832" w:type="dxa"/>
            <w:tcBorders>
              <w:top w:val="single" w:sz="24" w:space="0" w:color="auto"/>
              <w:left w:val="single" w:sz="24" w:space="0" w:color="auto"/>
              <w:bottom w:val="single" w:sz="24" w:space="0" w:color="auto"/>
              <w:right w:val="single" w:sz="24" w:space="0" w:color="auto"/>
            </w:tcBorders>
            <w:vAlign w:val="center"/>
          </w:tcPr>
          <w:p w:rsidR="00170AA3" w:rsidRDefault="00A33A86">
            <w:pPr>
              <w:rPr>
                <w:rFonts w:ascii="Baskerville Old Face" w:hAnsi="Baskerville Old Face"/>
                <w:sz w:val="28"/>
                <w:szCs w:val="28"/>
                <w:lang w:val="en-GB"/>
              </w:rPr>
            </w:pPr>
            <w:r>
              <w:rPr>
                <w:rFonts w:ascii="AR ESSENCE" w:hAnsi="AR ESSENCE"/>
                <w:sz w:val="36"/>
                <w:szCs w:val="36"/>
                <w:lang w:val="en-GB"/>
              </w:rPr>
              <w:t>TASK 3</w:t>
            </w:r>
          </w:p>
        </w:tc>
      </w:tr>
      <w:tr w:rsidR="001F3C54" w:rsidTr="00A33A86">
        <w:tc>
          <w:tcPr>
            <w:tcW w:w="2831" w:type="dxa"/>
            <w:tcBorders>
              <w:top w:val="single" w:sz="24" w:space="0" w:color="auto"/>
              <w:left w:val="single" w:sz="24" w:space="0" w:color="auto"/>
              <w:bottom w:val="single" w:sz="24" w:space="0" w:color="auto"/>
              <w:right w:val="single" w:sz="24" w:space="0" w:color="auto"/>
            </w:tcBorders>
          </w:tcPr>
          <w:p w:rsidR="00170AA3" w:rsidRDefault="00170AA3" w:rsidP="001F3C54">
            <w:pPr>
              <w:jc w:val="center"/>
              <w:rPr>
                <w:rFonts w:ascii="Baskerville Old Face" w:hAnsi="Baskerville Old Face"/>
                <w:sz w:val="28"/>
                <w:szCs w:val="28"/>
                <w:lang w:val="en-GB"/>
              </w:rPr>
            </w:pPr>
            <w:r>
              <w:rPr>
                <w:noProof/>
                <w:lang w:eastAsia="es-ES"/>
              </w:rPr>
              <w:drawing>
                <wp:inline distT="0" distB="0" distL="0" distR="0">
                  <wp:extent cx="1598212" cy="1598212"/>
                  <wp:effectExtent l="0" t="0" r="2540" b="2540"/>
                  <wp:docPr id="5" name="Imagen 5" descr="Non-Firing Western Gun - Solid Aluminum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n-Firing Western Gun - Solid Aluminum 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3702" cy="1613702"/>
                          </a:xfrm>
                          <a:prstGeom prst="rect">
                            <a:avLst/>
                          </a:prstGeom>
                          <a:noFill/>
                          <a:ln>
                            <a:noFill/>
                          </a:ln>
                        </pic:spPr>
                      </pic:pic>
                    </a:graphicData>
                  </a:graphic>
                </wp:inline>
              </w:drawing>
            </w:r>
          </w:p>
        </w:tc>
        <w:tc>
          <w:tcPr>
            <w:tcW w:w="2831" w:type="dxa"/>
            <w:tcBorders>
              <w:top w:val="single" w:sz="24" w:space="0" w:color="auto"/>
              <w:left w:val="single" w:sz="24" w:space="0" w:color="auto"/>
              <w:bottom w:val="single" w:sz="24" w:space="0" w:color="auto"/>
              <w:right w:val="single" w:sz="24" w:space="0" w:color="auto"/>
            </w:tcBorders>
            <w:vAlign w:val="center"/>
          </w:tcPr>
          <w:p w:rsidR="00170AA3" w:rsidRPr="001F3C54" w:rsidRDefault="001F3C54" w:rsidP="001F3C54">
            <w:pPr>
              <w:jc w:val="center"/>
              <w:rPr>
                <w:rFonts w:ascii="AR ESSENCE" w:hAnsi="AR ESSENCE"/>
                <w:sz w:val="36"/>
                <w:szCs w:val="36"/>
                <w:lang w:val="en-GB"/>
              </w:rPr>
            </w:pPr>
            <w:r>
              <w:rPr>
                <w:rFonts w:ascii="AR ESSENCE" w:hAnsi="AR ESSENCE"/>
                <w:sz w:val="36"/>
                <w:szCs w:val="36"/>
                <w:lang w:val="en-GB"/>
              </w:rPr>
              <w:t>GUN</w:t>
            </w:r>
          </w:p>
        </w:tc>
        <w:tc>
          <w:tcPr>
            <w:tcW w:w="2832" w:type="dxa"/>
            <w:tcBorders>
              <w:top w:val="single" w:sz="24" w:space="0" w:color="auto"/>
              <w:left w:val="single" w:sz="24" w:space="0" w:color="auto"/>
              <w:bottom w:val="single" w:sz="24" w:space="0" w:color="auto"/>
              <w:right w:val="single" w:sz="24" w:space="0" w:color="auto"/>
            </w:tcBorders>
            <w:vAlign w:val="center"/>
          </w:tcPr>
          <w:p w:rsidR="00170AA3" w:rsidRDefault="00A33A86">
            <w:pPr>
              <w:rPr>
                <w:rFonts w:ascii="Baskerville Old Face" w:hAnsi="Baskerville Old Face"/>
                <w:sz w:val="28"/>
                <w:szCs w:val="28"/>
                <w:lang w:val="en-GB"/>
              </w:rPr>
            </w:pPr>
            <w:r>
              <w:rPr>
                <w:rFonts w:ascii="AR ESSENCE" w:hAnsi="AR ESSENCE"/>
                <w:sz w:val="36"/>
                <w:szCs w:val="36"/>
                <w:lang w:val="en-GB"/>
              </w:rPr>
              <w:t>TASK 4</w:t>
            </w:r>
          </w:p>
        </w:tc>
      </w:tr>
      <w:tr w:rsidR="001F3C54" w:rsidTr="00A33A86">
        <w:tc>
          <w:tcPr>
            <w:tcW w:w="2831" w:type="dxa"/>
            <w:tcBorders>
              <w:top w:val="single" w:sz="24" w:space="0" w:color="auto"/>
              <w:left w:val="single" w:sz="24" w:space="0" w:color="auto"/>
              <w:bottom w:val="single" w:sz="24" w:space="0" w:color="auto"/>
              <w:right w:val="single" w:sz="24" w:space="0" w:color="auto"/>
            </w:tcBorders>
          </w:tcPr>
          <w:p w:rsidR="00170AA3" w:rsidRDefault="00170AA3" w:rsidP="001F3C54">
            <w:pPr>
              <w:jc w:val="center"/>
              <w:rPr>
                <w:rFonts w:ascii="Baskerville Old Face" w:hAnsi="Baskerville Old Face"/>
                <w:sz w:val="28"/>
                <w:szCs w:val="28"/>
                <w:lang w:val="en-GB"/>
              </w:rPr>
            </w:pPr>
            <w:r>
              <w:rPr>
                <w:noProof/>
                <w:lang w:eastAsia="es-ES"/>
              </w:rPr>
              <w:drawing>
                <wp:inline distT="0" distB="0" distL="0" distR="0">
                  <wp:extent cx="977739" cy="1399430"/>
                  <wp:effectExtent l="0" t="0" r="0" b="0"/>
                  <wp:docPr id="6" name="Imagen 6" descr="Cartoon image of poison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rtoon image of poison Royalty Free Vector Imag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7196"/>
                          <a:stretch/>
                        </pic:blipFill>
                        <pic:spPr bwMode="auto">
                          <a:xfrm>
                            <a:off x="0" y="0"/>
                            <a:ext cx="994555" cy="142349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1" w:type="dxa"/>
            <w:tcBorders>
              <w:top w:val="single" w:sz="24" w:space="0" w:color="auto"/>
              <w:left w:val="single" w:sz="24" w:space="0" w:color="auto"/>
              <w:bottom w:val="single" w:sz="24" w:space="0" w:color="auto"/>
              <w:right w:val="single" w:sz="24" w:space="0" w:color="auto"/>
            </w:tcBorders>
            <w:vAlign w:val="center"/>
          </w:tcPr>
          <w:p w:rsidR="00170AA3" w:rsidRPr="001F3C54" w:rsidRDefault="001F3C54" w:rsidP="001F3C54">
            <w:pPr>
              <w:jc w:val="center"/>
              <w:rPr>
                <w:rFonts w:ascii="AR ESSENCE" w:hAnsi="AR ESSENCE"/>
                <w:sz w:val="36"/>
                <w:szCs w:val="36"/>
                <w:lang w:val="en-GB"/>
              </w:rPr>
            </w:pPr>
            <w:r>
              <w:rPr>
                <w:rFonts w:ascii="AR ESSENCE" w:hAnsi="AR ESSENCE"/>
                <w:sz w:val="36"/>
                <w:szCs w:val="36"/>
                <w:lang w:val="en-GB"/>
              </w:rPr>
              <w:t>POISON</w:t>
            </w:r>
          </w:p>
        </w:tc>
        <w:tc>
          <w:tcPr>
            <w:tcW w:w="2832" w:type="dxa"/>
            <w:tcBorders>
              <w:top w:val="single" w:sz="24" w:space="0" w:color="auto"/>
              <w:left w:val="single" w:sz="24" w:space="0" w:color="auto"/>
              <w:bottom w:val="single" w:sz="24" w:space="0" w:color="auto"/>
              <w:right w:val="single" w:sz="24" w:space="0" w:color="auto"/>
            </w:tcBorders>
            <w:vAlign w:val="center"/>
          </w:tcPr>
          <w:p w:rsidR="00170AA3" w:rsidRDefault="00A33A86">
            <w:pPr>
              <w:rPr>
                <w:rFonts w:ascii="Baskerville Old Face" w:hAnsi="Baskerville Old Face"/>
                <w:sz w:val="28"/>
                <w:szCs w:val="28"/>
                <w:lang w:val="en-GB"/>
              </w:rPr>
            </w:pPr>
            <w:r>
              <w:rPr>
                <w:rFonts w:ascii="AR ESSENCE" w:hAnsi="AR ESSENCE"/>
                <w:sz w:val="36"/>
                <w:szCs w:val="36"/>
                <w:lang w:val="en-GB"/>
              </w:rPr>
              <w:t>TASK 5</w:t>
            </w:r>
          </w:p>
        </w:tc>
      </w:tr>
      <w:tr w:rsidR="00A33A86" w:rsidTr="00A33A86">
        <w:tc>
          <w:tcPr>
            <w:tcW w:w="2831" w:type="dxa"/>
            <w:tcBorders>
              <w:top w:val="single" w:sz="24" w:space="0" w:color="auto"/>
              <w:left w:val="single" w:sz="24" w:space="0" w:color="auto"/>
              <w:bottom w:val="single" w:sz="24" w:space="0" w:color="auto"/>
              <w:right w:val="single" w:sz="24" w:space="0" w:color="auto"/>
            </w:tcBorders>
          </w:tcPr>
          <w:p w:rsidR="00170AA3" w:rsidRDefault="00170AA3" w:rsidP="001F3C54">
            <w:pPr>
              <w:jc w:val="center"/>
              <w:rPr>
                <w:rFonts w:ascii="Baskerville Old Face" w:hAnsi="Baskerville Old Face"/>
                <w:sz w:val="28"/>
                <w:szCs w:val="28"/>
                <w:lang w:val="en-GB"/>
              </w:rPr>
            </w:pPr>
            <w:r>
              <w:rPr>
                <w:noProof/>
                <w:lang w:eastAsia="es-ES"/>
              </w:rPr>
              <w:drawing>
                <wp:inline distT="0" distB="0" distL="0" distR="0">
                  <wp:extent cx="1669254" cy="1200387"/>
                  <wp:effectExtent l="0" t="0" r="7620" b="0"/>
                  <wp:docPr id="7" name="Imagen 7" descr="Holy Bible Cartoon: Imágenes, fotos de stock y vectore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ly Bible Cartoon: Imágenes, fotos de stock y vectores | Shutterstock"/>
                          <pic:cNvPicPr>
                            <a:picLocks noChangeAspect="1" noChangeArrowheads="1"/>
                          </pic:cNvPicPr>
                        </pic:nvPicPr>
                        <pic:blipFill rotWithShape="1">
                          <a:blip r:embed="rId11">
                            <a:extLst>
                              <a:ext uri="{28A0092B-C50C-407E-A947-70E740481C1C}">
                                <a14:useLocalDpi xmlns:a14="http://schemas.microsoft.com/office/drawing/2010/main" val="0"/>
                              </a:ext>
                            </a:extLst>
                          </a:blip>
                          <a:srcRect t="5673" b="12542"/>
                          <a:stretch/>
                        </pic:blipFill>
                        <pic:spPr bwMode="auto">
                          <a:xfrm>
                            <a:off x="0" y="0"/>
                            <a:ext cx="1702619" cy="122438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1" w:type="dxa"/>
            <w:tcBorders>
              <w:top w:val="single" w:sz="24" w:space="0" w:color="auto"/>
              <w:left w:val="single" w:sz="24" w:space="0" w:color="auto"/>
              <w:bottom w:val="single" w:sz="24" w:space="0" w:color="auto"/>
              <w:right w:val="single" w:sz="24" w:space="0" w:color="auto"/>
            </w:tcBorders>
            <w:vAlign w:val="center"/>
          </w:tcPr>
          <w:p w:rsidR="00170AA3" w:rsidRPr="001F3C54" w:rsidRDefault="001F3C54" w:rsidP="001F3C54">
            <w:pPr>
              <w:jc w:val="center"/>
              <w:rPr>
                <w:rFonts w:ascii="AR ESSENCE" w:hAnsi="AR ESSENCE"/>
                <w:sz w:val="36"/>
                <w:szCs w:val="36"/>
                <w:lang w:val="en-GB"/>
              </w:rPr>
            </w:pPr>
            <w:r>
              <w:rPr>
                <w:rFonts w:ascii="AR ESSENCE" w:hAnsi="AR ESSENCE"/>
                <w:sz w:val="36"/>
                <w:szCs w:val="36"/>
                <w:lang w:val="en-GB"/>
              </w:rPr>
              <w:t>BIBLE</w:t>
            </w:r>
          </w:p>
        </w:tc>
        <w:tc>
          <w:tcPr>
            <w:tcW w:w="2832" w:type="dxa"/>
            <w:tcBorders>
              <w:top w:val="single" w:sz="24" w:space="0" w:color="auto"/>
              <w:left w:val="single" w:sz="24" w:space="0" w:color="auto"/>
              <w:bottom w:val="single" w:sz="24" w:space="0" w:color="auto"/>
              <w:right w:val="single" w:sz="24" w:space="0" w:color="auto"/>
            </w:tcBorders>
            <w:vAlign w:val="center"/>
          </w:tcPr>
          <w:p w:rsidR="00170AA3" w:rsidRDefault="00A33A86">
            <w:pPr>
              <w:rPr>
                <w:rFonts w:ascii="Baskerville Old Face" w:hAnsi="Baskerville Old Face"/>
                <w:sz w:val="28"/>
                <w:szCs w:val="28"/>
                <w:lang w:val="en-GB"/>
              </w:rPr>
            </w:pPr>
            <w:r>
              <w:rPr>
                <w:rFonts w:ascii="AR ESSENCE" w:hAnsi="AR ESSENCE"/>
                <w:sz w:val="36"/>
                <w:szCs w:val="36"/>
                <w:lang w:val="en-GB"/>
              </w:rPr>
              <w:t>TASK 6</w:t>
            </w:r>
          </w:p>
        </w:tc>
      </w:tr>
    </w:tbl>
    <w:p w:rsidR="00170AA3" w:rsidRDefault="00170AA3">
      <w:pPr>
        <w:rPr>
          <w:rFonts w:ascii="Baskerville Old Face" w:hAnsi="Baskerville Old Face"/>
          <w:sz w:val="28"/>
          <w:szCs w:val="28"/>
          <w:lang w:val="en-GB"/>
        </w:rPr>
      </w:pPr>
    </w:p>
    <w:p w:rsidR="008B3C3D" w:rsidRPr="00BA5E01" w:rsidRDefault="008B3C3D" w:rsidP="00BA5E01">
      <w:pPr>
        <w:jc w:val="center"/>
        <w:rPr>
          <w:rFonts w:ascii="Baskerville Old Face" w:hAnsi="Baskerville Old Face"/>
          <w:sz w:val="28"/>
          <w:szCs w:val="28"/>
          <w:lang w:val="en-GB"/>
        </w:rPr>
      </w:pPr>
    </w:p>
    <w:sectPr w:rsidR="008B3C3D" w:rsidRPr="00BA5E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 ESSENCE">
    <w:panose1 w:val="02000000000000000000"/>
    <w:charset w:val="00"/>
    <w:family w:val="auto"/>
    <w:pitch w:val="variable"/>
    <w:sig w:usb0="8000002F" w:usb1="0000000A" w:usb2="00000000" w:usb3="00000000" w:csb0="00000001" w:csb1="00000000"/>
  </w:font>
  <w:font w:name="AR BERKLEY">
    <w:panose1 w:val="02000000000000000000"/>
    <w:charset w:val="00"/>
    <w:family w:val="auto"/>
    <w:pitch w:val="variable"/>
    <w:sig w:usb0="8000002F" w:usb1="0000000A"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621EC"/>
    <w:multiLevelType w:val="multilevel"/>
    <w:tmpl w:val="3BC8D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A22"/>
    <w:rsid w:val="00170AA3"/>
    <w:rsid w:val="001F3C54"/>
    <w:rsid w:val="00231C79"/>
    <w:rsid w:val="002A4A4D"/>
    <w:rsid w:val="002D3A22"/>
    <w:rsid w:val="008B3C3D"/>
    <w:rsid w:val="00A33A86"/>
    <w:rsid w:val="00BA5E01"/>
    <w:rsid w:val="00C03E0C"/>
    <w:rsid w:val="00F500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CA9C4-64AE-4CB5-BFC2-9C07F82C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7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3E0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719</Words>
  <Characters>3960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Correa Arenas</dc:creator>
  <cp:keywords/>
  <dc:description/>
  <cp:lastModifiedBy>Esther Correa Arenas</cp:lastModifiedBy>
  <cp:revision>2</cp:revision>
  <dcterms:created xsi:type="dcterms:W3CDTF">2020-05-21T12:10:00Z</dcterms:created>
  <dcterms:modified xsi:type="dcterms:W3CDTF">2020-05-21T12:10:00Z</dcterms:modified>
</cp:coreProperties>
</file>